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36" w:rsidRPr="00726E36" w:rsidRDefault="00726E36" w:rsidP="0072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АДИСТИН ПАСПОРТУ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Идентификациясы    </w:t>
      </w:r>
    </w:p>
    <w:p w:rsidR="00726E36" w:rsidRPr="00726E36" w:rsidRDefault="00D178AB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D178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0D149" wp14:editId="28C988E8">
                <wp:simplePos x="0" y="0"/>
                <wp:positionH relativeFrom="column">
                  <wp:posOffset>15241</wp:posOffset>
                </wp:positionH>
                <wp:positionV relativeFrom="paragraph">
                  <wp:posOffset>147320</wp:posOffset>
                </wp:positionV>
                <wp:extent cx="1314450" cy="14382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8AB" w:rsidRDefault="00D178AB">
                            <w:r w:rsidRPr="00871E18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6340FA" wp14:editId="5BC09E25">
                                  <wp:extent cx="1122680" cy="1315989"/>
                                  <wp:effectExtent l="0" t="0" r="127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680" cy="1315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D1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2pt;margin-top:11.6pt;width:10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">
                <v:textbox>
                  <w:txbxContent>
                    <w:p w:rsidR="00D178AB" w:rsidRDefault="00D178AB">
                      <w:r w:rsidRPr="00871E18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556340FA" wp14:editId="5BC09E25">
                            <wp:extent cx="1122680" cy="1315989"/>
                            <wp:effectExtent l="0" t="0" r="127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680" cy="1315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</w:t>
      </w:r>
      <w:r w:rsidRPr="00726E36">
        <w:rPr>
          <w:rFonts w:ascii="Times New Roman" w:eastAsia="Calibri" w:hAnsi="Times New Roman" w:cs="Times New Roman"/>
          <w:sz w:val="24"/>
          <w:szCs w:val="24"/>
        </w:rPr>
        <w:t>1. Фамилия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сы: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1A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Самаров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Аты: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1A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Айбек</w:t>
      </w:r>
    </w:p>
    <w:p w:rsidR="00726E36" w:rsidRPr="00726E36" w:rsidRDefault="00726E36" w:rsidP="00726E36">
      <w:pPr>
        <w:tabs>
          <w:tab w:val="left" w:pos="4253"/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y-KG" w:eastAsia="ru-RU"/>
        </w:rPr>
      </w:pPr>
      <w:r w:rsidRPr="00726E3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3. Атасынын аты: 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4. Жынысы: </w:t>
      </w:r>
      <w:r w:rsidR="000C51A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эркек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5. Туулган жылы: </w:t>
      </w:r>
      <w:r w:rsidR="000C51A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15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. 03. 197</w:t>
      </w:r>
      <w:r w:rsidR="000C51A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6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  <w:r w:rsidRPr="00726E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color w:val="0D0D0D"/>
          <w:sz w:val="24"/>
          <w:szCs w:val="24"/>
          <w:lang w:val="ky-KG"/>
        </w:rPr>
        <w:t xml:space="preserve">  </w:t>
      </w:r>
    </w:p>
    <w:p w:rsidR="00726E36" w:rsidRPr="00726E36" w:rsidRDefault="00726E36" w:rsidP="00726E36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6. Туулган жери: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 </w:t>
      </w:r>
      <w:r w:rsidR="000C51A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Нарын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облусу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7. Улуту: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8. Жарандыгы: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 Республикасы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Билими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Аталышы  </w:t>
      </w:r>
      <w:r w:rsid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Ж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.</w:t>
      </w:r>
      <w:r w:rsid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Баласагын атындагы КУ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У, </w:t>
      </w:r>
      <w:r w:rsid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Чыгыш таануу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факультети 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ЖОЖду бүтүргөн жылы:  </w:t>
      </w:r>
      <w:r w:rsidRP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199</w:t>
      </w:r>
      <w:r w:rsidR="00FB45E0" w:rsidRP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</w:t>
      </w:r>
      <w:r w:rsidRPr="00FB45E0"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  <w:t>-</w:t>
      </w:r>
      <w:r w:rsidRP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99</w:t>
      </w:r>
      <w:r w:rsid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8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Мамлекети: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 Аспирантуранын түрү(к/c) 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күндүзгү бөлүм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 (уюм)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Бүтүргөн жылы: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2017-ж.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Мамлекети: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Докторантуранын түрү (к/c) сырттан окуу ЖОЖ (уюм</w:t>
      </w:r>
      <w:r w:rsidR="0052047B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Бүтүргөн жылы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Иштеген жери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Кыргыз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Республика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Облусу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Чүй облусу, Бишкеке шаары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Уюм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A3EFD"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</w:t>
      </w:r>
    </w:p>
    <w:p w:rsidR="00726E36" w:rsidRPr="00726E36" w:rsidRDefault="00726E36" w:rsidP="00CA3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4. Кызмат орду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</w:t>
      </w:r>
      <w:r w:rsidR="00CA3EFD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Кыргыз мамлекеттик университетинин </w:t>
      </w:r>
      <w:r w:rsid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Японтаануу институтунун директору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0C51A3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даражасынын бар экендиги</w:t>
      </w:r>
    </w:p>
    <w:p w:rsidR="00726E36" w:rsidRPr="00726E36" w:rsidRDefault="00726E36" w:rsidP="00726E3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даражасы (К )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B45E0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 тармагы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Адистигинин шифры (илимий кызматкерлердин номенклатурасы боюнча)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Даража берилген датасы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наамынын бар экендиги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Окумуштуулук наамы (доцент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уик) </w:t>
      </w:r>
      <w:r w:rsidRPr="00726E3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2047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Адистиги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 ыйгарылган  датасы-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Академиялык наамынын бар экендиги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726E36" w:rsidRPr="00726E36" w:rsidRDefault="00726E36" w:rsidP="00726E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Наамы _____________ Академия ______________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Илимий жыйынтыктары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(бардыгы)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Илимий эмгектердин саны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5E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11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FB45E0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</w:rPr>
        <w:t>Монографи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ясы 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Окуу-методикасы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>Илимий эмгектери:</w:t>
      </w: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shd w:val="pct15" w:color="auto" w:fill="FFFFFF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Негизгилери: илимий адистигинин шифры</w:t>
      </w:r>
      <w:r w:rsidR="001A0D4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="001A0D43" w:rsidRPr="001A0D4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13.00.01- жалпы педагогика, педагогиканын</w:t>
      </w:r>
      <w:r w:rsidR="001A0D4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жана билим берүүнүн</w:t>
      </w:r>
      <w:r w:rsidR="001A0D43" w:rsidRPr="001A0D4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тарыхы</w:t>
      </w:r>
    </w:p>
    <w:p w:rsidR="001A0D43" w:rsidRDefault="001A0D43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1. Самаров, А. С. Современная система высшего образования Японии: традиции и тенденции развития [Текст] / А. Самаров // Педагогические науки. – 2022. – № 4. – С. 20-24.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2. Самаров, А. С. Сравнительный анализ систем высшего образования Кыргызстана и Японии [Текст] / А. Самаров // Педагогические науки. – 2022. – № 4 – С. 25-27.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3. Самаров, А. Япон билим берүү системасынын өнүгүшүнүн өбөлгөлөрү [Текст] / А. Самаров // Вестник КГУ им. И. Арабаева. – 2021. – №3. – 134-138-бб.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4. Самаров, А. Глобалдаштыруу процесстеринин доорунда Японияда заманбап жогорку билим берүү [Текст] / А. Самаров // Вестник КГУ им. И. Арабаева. – 2022. – №2. – 171-179-бб.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5. Самаров, А. Кыргызстандын жана Япониянын жогорку кесиптик билим берүү системаларынын салыштырма анализи [Текст] / А. Самаров // Вестник КГУ им. И. Арабаева. – 2022. – №4. – 352-357-бб.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6. Самаров, А. Кыргызстандын жождорунун студенттеринин япон тилин үйрөнүүдөгү муктаждыктарын изилдөөнү анализдөө [Текст] </w:t>
      </w: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/ А. Самаров //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Вестник КНУ им. Ж. Баласагына. – 2022. – №2 (110). – 170-179-бб.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FB45E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7. Самаров, А. Кыргызстан жана Япониядагы азыркы жогорку билим берүү (салыштырма анализи)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 [Текст] </w:t>
      </w: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/ А. Самаров //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Вестник КНУ им. Ж. Баласагына. – 2022. – №2 (110). – 158-170-бб.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8. </w:t>
      </w:r>
      <w:r w:rsidRPr="00FB45E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Самаров, А.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Кыргыз окумуштууларынын жогорку билим берүү системасын салыштырма изилдөөлөрү [Текст] / А. Самаров // Вестник Кыргызстана 1(1). – 2023. – 75-82-бб.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9. </w:t>
      </w:r>
      <w:r w:rsidRPr="00FB45E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Самаров, А.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Кыргызстан менен Япониянын жогорку билим берүү системасын салыштырма талдоонун методологиялык мамилелери [Текст] </w:t>
      </w:r>
      <w:r w:rsidRPr="00FB45E0">
        <w:rPr>
          <w:rFonts w:ascii="Times New Roman" w:eastAsia="MS Mincho" w:hAnsi="Times New Roman" w:cs="Times New Roman"/>
          <w:sz w:val="24"/>
          <w:szCs w:val="24"/>
        </w:rPr>
        <w:t xml:space="preserve">/ А. Самаров //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Вестник Кыргызстана 1(1). – 2023. – 82-88-бб. 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10. Самаров, А. Возможности исследований в сравнительной педагогике в освоении педагогического опыта </w:t>
      </w:r>
      <w:r w:rsidRPr="00FB45E0">
        <w:rPr>
          <w:rFonts w:ascii="Times New Roman" w:hAnsi="Times New Roman" w:cs="Times New Roman"/>
          <w:sz w:val="24"/>
          <w:szCs w:val="24"/>
        </w:rPr>
        <w:t xml:space="preserve">[Текст] / А. Самаров // Эпоха науки. –  №36.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>–</w:t>
      </w:r>
      <w:r w:rsidRPr="00FB45E0">
        <w:rPr>
          <w:rFonts w:ascii="Times New Roman" w:hAnsi="Times New Roman" w:cs="Times New Roman"/>
          <w:sz w:val="24"/>
          <w:szCs w:val="24"/>
        </w:rPr>
        <w:t xml:space="preserve"> 2023.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– </w:t>
      </w:r>
      <w:r w:rsidRPr="00FB45E0">
        <w:rPr>
          <w:rFonts w:ascii="Times New Roman" w:hAnsi="Times New Roman" w:cs="Times New Roman"/>
          <w:sz w:val="24"/>
          <w:szCs w:val="24"/>
        </w:rPr>
        <w:t>С. 351-358.</w:t>
      </w:r>
    </w:p>
    <w:p w:rsidR="00FB45E0" w:rsidRPr="00FB45E0" w:rsidRDefault="00FB45E0" w:rsidP="00FB45E0">
      <w:pPr>
        <w:widowControl w:val="0"/>
        <w:tabs>
          <w:tab w:val="left" w:pos="45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11. Самаров, А. Структура образовательных программ системы высшего образования Кыргызской Республики </w:t>
      </w:r>
      <w:r w:rsidRPr="00FB45E0">
        <w:rPr>
          <w:rFonts w:ascii="Times New Roman" w:hAnsi="Times New Roman" w:cs="Times New Roman"/>
          <w:sz w:val="24"/>
          <w:szCs w:val="24"/>
        </w:rPr>
        <w:t xml:space="preserve">[Текст] / А. Самаров // Эпоха науки. – №36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– </w:t>
      </w:r>
      <w:r w:rsidRPr="00FB45E0">
        <w:rPr>
          <w:rFonts w:ascii="Times New Roman" w:hAnsi="Times New Roman" w:cs="Times New Roman"/>
          <w:sz w:val="24"/>
          <w:szCs w:val="24"/>
        </w:rPr>
        <w:t xml:space="preserve">2023. </w:t>
      </w:r>
      <w:r w:rsidRPr="00FB45E0">
        <w:rPr>
          <w:rFonts w:ascii="Times New Roman" w:eastAsia="MS Mincho" w:hAnsi="Times New Roman" w:cs="Times New Roman"/>
          <w:sz w:val="24"/>
          <w:szCs w:val="24"/>
          <w:lang w:val="ky-KG"/>
        </w:rPr>
        <w:t>–</w:t>
      </w:r>
      <w:r w:rsidRPr="00FB45E0">
        <w:rPr>
          <w:rFonts w:ascii="Times New Roman" w:hAnsi="Times New Roman" w:cs="Times New Roman"/>
          <w:sz w:val="24"/>
          <w:szCs w:val="24"/>
        </w:rPr>
        <w:t xml:space="preserve"> С. 359-363.</w:t>
      </w:r>
    </w:p>
    <w:p w:rsidR="00AC28E7" w:rsidRDefault="00AC28E7" w:rsidP="00726E36">
      <w:pPr>
        <w:widowControl w:val="0"/>
        <w:autoSpaceDE w:val="0"/>
        <w:autoSpaceDN w:val="0"/>
        <w:spacing w:after="0" w:line="228" w:lineRule="auto"/>
        <w:ind w:left="284" w:right="23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178AB" w:rsidRPr="00D178AB" w:rsidRDefault="00D178AB" w:rsidP="00726E36">
      <w:pPr>
        <w:widowControl w:val="0"/>
        <w:autoSpaceDE w:val="0"/>
        <w:autoSpaceDN w:val="0"/>
        <w:spacing w:after="0" w:line="228" w:lineRule="auto"/>
        <w:ind w:left="284" w:right="23"/>
        <w:jc w:val="both"/>
        <w:rPr>
          <w:rFonts w:ascii="Times New Roman" w:hAnsi="Times New Roman" w:cs="Times New Roman"/>
          <w:lang w:eastAsia="ja-JP"/>
        </w:rPr>
      </w:pPr>
      <w:r w:rsidRPr="00D178AB">
        <w:rPr>
          <w:rFonts w:ascii="Times New Roman" w:hAnsi="Times New Roman" w:cs="Times New Roman"/>
          <w:lang w:eastAsia="ja-JP"/>
        </w:rPr>
        <w:t xml:space="preserve">Кошумча: </w:t>
      </w:r>
    </w:p>
    <w:p w:rsidR="00D178AB" w:rsidRPr="00D178AB" w:rsidRDefault="00D178AB" w:rsidP="00D178AB">
      <w:pPr>
        <w:pStyle w:val="a5"/>
        <w:numPr>
          <w:ilvl w:val="0"/>
          <w:numId w:val="5"/>
        </w:numPr>
        <w:rPr>
          <w:rFonts w:ascii="Times New Roman" w:hAnsi="Times New Roman" w:cs="Times New Roman"/>
          <w:lang w:eastAsia="ja-JP"/>
        </w:rPr>
      </w:pPr>
      <w:r w:rsidRPr="00D178AB">
        <w:rPr>
          <w:rFonts w:ascii="Times New Roman" w:hAnsi="Times New Roman" w:cs="Times New Roman"/>
        </w:rPr>
        <w:t>И 93  Ито.Х., Самаров А. Японско-английско-русский краткий терминологический словарь по бетонному покрытию. Б.,2013г. 74стр.</w:t>
      </w:r>
    </w:p>
    <w:p w:rsidR="00D178AB" w:rsidRDefault="00D178AB" w:rsidP="00726E36">
      <w:pPr>
        <w:widowControl w:val="0"/>
        <w:autoSpaceDE w:val="0"/>
        <w:autoSpaceDN w:val="0"/>
        <w:spacing w:after="0" w:line="228" w:lineRule="auto"/>
        <w:ind w:left="284" w:right="23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Кеңештин курамына киргизилишине мүмкун болгон адистиги (шифры)</w:t>
      </w:r>
    </w:p>
    <w:p w:rsidR="00726E36" w:rsidRPr="000871AF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Негизги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0871AF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871AF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</w:t>
      </w:r>
      <w:r w:rsidR="000871AF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0871AF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0871AF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01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Чектеш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Кошумча адистиги</w:t>
      </w:r>
      <w:r w:rsidR="00FC771F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FC771F" w:rsidRP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Толтурулган датасы: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242EE3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2023-жыл, 25-сентябрь</w:t>
      </w:r>
    </w:p>
    <w:p w:rsidR="00AC28E7" w:rsidRDefault="00AC28E7" w:rsidP="00726E36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ja-JP"/>
        </w:rPr>
      </w:pPr>
    </w:p>
    <w:p w:rsidR="00AC28E7" w:rsidRDefault="00AC28E7" w:rsidP="00726E36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ja-JP"/>
        </w:rPr>
      </w:pPr>
      <w:r w:rsidRPr="009F2B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813608" wp14:editId="1002D0E3">
            <wp:simplePos x="0" y="0"/>
            <wp:positionH relativeFrom="column">
              <wp:posOffset>929640</wp:posOffset>
            </wp:positionH>
            <wp:positionV relativeFrom="paragraph">
              <wp:posOffset>34290</wp:posOffset>
            </wp:positionV>
            <wp:extent cx="1015365" cy="476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6BA" w:rsidRDefault="00AC28E7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84A29">
        <w:rPr>
          <w:rFonts w:ascii="Times New Roman" w:hAnsi="Times New Roman" w:cs="Times New Roman"/>
        </w:rPr>
        <w:t>Подпись</w:t>
      </w:r>
      <w:r w:rsidRPr="00AC28E7">
        <w:rPr>
          <w:rFonts w:ascii="Times New Roman" w:hAnsi="Times New Roman" w:cs="Times New Roman"/>
          <w:noProof/>
          <w:lang w:eastAsia="ja-JP"/>
        </w:rPr>
        <w:t xml:space="preserve"> </w:t>
      </w:r>
    </w:p>
    <w:p w:rsidR="00FC771F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sectPr w:rsidR="00FC771F" w:rsidSect="00D178AB">
      <w:footerReference w:type="default" r:id="rId10"/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36" w:rsidRDefault="00B17E36">
      <w:pPr>
        <w:spacing w:after="0" w:line="240" w:lineRule="auto"/>
      </w:pPr>
      <w:r>
        <w:separator/>
      </w:r>
    </w:p>
  </w:endnote>
  <w:endnote w:type="continuationSeparator" w:id="0">
    <w:p w:rsidR="00B17E36" w:rsidRDefault="00B1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3C" w:rsidRDefault="007D639C">
    <w:pPr>
      <w:pStyle w:val="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0F1354" wp14:editId="43653603">
              <wp:simplePos x="0" y="0"/>
              <wp:positionH relativeFrom="page">
                <wp:posOffset>3923665</wp:posOffset>
              </wp:positionH>
              <wp:positionV relativeFrom="page">
                <wp:posOffset>10095865</wp:posOffset>
              </wp:positionV>
              <wp:extent cx="256540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3C" w:rsidRDefault="007D639C">
                          <w:pPr>
                            <w:pStyle w:val="1"/>
                            <w:spacing w:before="6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5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F1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794.95pt;width:20.2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tQqQ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" filled="f" stroked="f">
              <v:textbox inset="0,0,0,0">
                <w:txbxContent>
                  <w:p w:rsidR="00D1123C" w:rsidRDefault="007D639C">
                    <w:pPr>
                      <w:pStyle w:val="1"/>
                      <w:spacing w:before="6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5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36" w:rsidRDefault="00B17E36">
      <w:pPr>
        <w:spacing w:after="0" w:line="240" w:lineRule="auto"/>
      </w:pPr>
      <w:r>
        <w:separator/>
      </w:r>
    </w:p>
  </w:footnote>
  <w:footnote w:type="continuationSeparator" w:id="0">
    <w:p w:rsidR="00B17E36" w:rsidRDefault="00B1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2DF"/>
    <w:multiLevelType w:val="hybridMultilevel"/>
    <w:tmpl w:val="9CB8D784"/>
    <w:lvl w:ilvl="0" w:tplc="701E9D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A10E6F"/>
    <w:multiLevelType w:val="hybridMultilevel"/>
    <w:tmpl w:val="EA06A71C"/>
    <w:lvl w:ilvl="0" w:tplc="6E1CA06E">
      <w:start w:val="1"/>
      <w:numFmt w:val="decimal"/>
      <w:lvlText w:val="%1."/>
      <w:lvlJc w:val="left"/>
      <w:pPr>
        <w:ind w:left="518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F3684"/>
    <w:multiLevelType w:val="hybridMultilevel"/>
    <w:tmpl w:val="5FA4986E"/>
    <w:lvl w:ilvl="0" w:tplc="3A2868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E2AAE"/>
    <w:multiLevelType w:val="hybridMultilevel"/>
    <w:tmpl w:val="D8D4FFD8"/>
    <w:lvl w:ilvl="0" w:tplc="5AF008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0"/>
    <w:rsid w:val="000871AF"/>
    <w:rsid w:val="0009060D"/>
    <w:rsid w:val="000C51A3"/>
    <w:rsid w:val="00147640"/>
    <w:rsid w:val="001A0D43"/>
    <w:rsid w:val="001C0B78"/>
    <w:rsid w:val="001C355F"/>
    <w:rsid w:val="00242EE3"/>
    <w:rsid w:val="0052047B"/>
    <w:rsid w:val="006B0AE7"/>
    <w:rsid w:val="00726E36"/>
    <w:rsid w:val="007D639C"/>
    <w:rsid w:val="0098371C"/>
    <w:rsid w:val="009F4FF8"/>
    <w:rsid w:val="00AC28E7"/>
    <w:rsid w:val="00B17E36"/>
    <w:rsid w:val="00CA3EFD"/>
    <w:rsid w:val="00CC461B"/>
    <w:rsid w:val="00D178AB"/>
    <w:rsid w:val="00DE25AE"/>
    <w:rsid w:val="00DE4F1D"/>
    <w:rsid w:val="00F366BA"/>
    <w:rsid w:val="00FB45E0"/>
    <w:rsid w:val="00FC771F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E2A7E-FDD1-48CC-9776-A3EE179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unhideWhenUsed/>
    <w:rsid w:val="00726E36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rsid w:val="00726E36"/>
  </w:style>
  <w:style w:type="paragraph" w:styleId="a3">
    <w:name w:val="Body Text"/>
    <w:basedOn w:val="a"/>
    <w:link w:val="10"/>
    <w:uiPriority w:val="99"/>
    <w:semiHidden/>
    <w:unhideWhenUsed/>
    <w:rsid w:val="00726E36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726E36"/>
  </w:style>
  <w:style w:type="paragraph" w:styleId="a5">
    <w:name w:val="List Paragraph"/>
    <w:basedOn w:val="a"/>
    <w:uiPriority w:val="34"/>
    <w:qFormat/>
    <w:rsid w:val="00FC7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2024-04-03T10:11:00Z</cp:lastPrinted>
  <dcterms:created xsi:type="dcterms:W3CDTF">2024-06-24T03:00:00Z</dcterms:created>
  <dcterms:modified xsi:type="dcterms:W3CDTF">2024-06-24T03:00:00Z</dcterms:modified>
</cp:coreProperties>
</file>