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3.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2.xml" ContentType="application/vnd.openxmlformats-officedocument.themeOverride+xml"/>
  <Override PartName="/word/charts/chart4.xml" ContentType="application/vnd.openxmlformats-officedocument.drawingml.chart+xml"/>
  <Override PartName="/word/theme/themeOverride3.xml" ContentType="application/vnd.openxmlformats-officedocument.themeOverride+xml"/>
  <Override PartName="/word/charts/chart5.xml" ContentType="application/vnd.openxmlformats-officedocument.drawingml.chart+xml"/>
  <Override PartName="/word/theme/themeOverride4.xml" ContentType="application/vnd.openxmlformats-officedocument.themeOverride+xml"/>
  <Override PartName="/word/charts/chart6.xml" ContentType="application/vnd.openxmlformats-officedocument.drawingml.chart+xml"/>
  <Override PartName="/word/theme/themeOverride5.xml" ContentType="application/vnd.openxmlformats-officedocument.themeOverride+xml"/>
  <Override PartName="/word/charts/chart7.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6.xml" ContentType="application/vnd.openxmlformats-officedocument.themeOverride+xml"/>
  <Override PartName="/word/charts/chart8.xml" ContentType="application/vnd.openxmlformats-officedocument.drawingml.chart+xml"/>
  <Override PartName="/word/charts/style4.xml" ContentType="application/vnd.ms-office.chartstyle+xml"/>
  <Override PartName="/word/charts/colors4.xml" ContentType="application/vnd.ms-office.chartcolorstyle+xml"/>
  <Override PartName="/word/theme/themeOverride7.xml" ContentType="application/vnd.openxmlformats-officedocument.themeOverride+xml"/>
  <Override PartName="/word/charts/chart9.xml" ContentType="application/vnd.openxmlformats-officedocument.drawingml.chart+xml"/>
  <Override PartName="/word/charts/style5.xml" ContentType="application/vnd.ms-office.chartstyle+xml"/>
  <Override PartName="/word/charts/colors5.xml" ContentType="application/vnd.ms-office.chartcolorstyle+xml"/>
  <Override PartName="/word/theme/themeOverride8.xml" ContentType="application/vnd.openxmlformats-officedocument.themeOverride+xml"/>
  <Override PartName="/word/charts/chart10.xml" ContentType="application/vnd.openxmlformats-officedocument.drawingml.chart+xml"/>
  <Override PartName="/word/charts/style6.xml" ContentType="application/vnd.ms-office.chartstyle+xml"/>
  <Override PartName="/word/charts/colors6.xml" ContentType="application/vnd.ms-office.chartcolorstyle+xml"/>
  <Override PartName="/word/theme/themeOverride9.xml" ContentType="application/vnd.openxmlformats-officedocument.themeOverride+xml"/>
  <Override PartName="/word/charts/chart11.xml" ContentType="application/vnd.openxmlformats-officedocument.drawingml.chart+xml"/>
  <Override PartName="/word/charts/style7.xml" ContentType="application/vnd.ms-office.chartstyle+xml"/>
  <Override PartName="/word/charts/colors7.xml" ContentType="application/vnd.ms-office.chartcolorstyle+xml"/>
  <Override PartName="/word/theme/themeOverride10.xml" ContentType="application/vnd.openxmlformats-officedocument.themeOverride+xml"/>
  <Override PartName="/word/charts/chart12.xml" ContentType="application/vnd.openxmlformats-officedocument.drawingml.chart+xml"/>
  <Override PartName="/word/theme/themeOverride11.xml" ContentType="application/vnd.openxmlformats-officedocument.themeOverride+xml"/>
  <Override PartName="/word/charts/chart13.xml" ContentType="application/vnd.openxmlformats-officedocument.drawingml.chart+xml"/>
  <Override PartName="/word/theme/themeOverride12.xml" ContentType="application/vnd.openxmlformats-officedocument.themeOverride+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A0E9104" w14:textId="77777777" w:rsidR="00E14C77" w:rsidRPr="0020278E" w:rsidRDefault="00E14C77" w:rsidP="00E14C77">
      <w:pPr>
        <w:jc w:val="center"/>
        <w:rPr>
          <w:rFonts w:ascii="Times New Roman" w:hAnsi="Times New Roman" w:cs="Times New Roman"/>
          <w:b/>
          <w:sz w:val="28"/>
          <w:szCs w:val="28"/>
        </w:rPr>
      </w:pPr>
      <w:r w:rsidRPr="0020278E">
        <w:rPr>
          <w:rFonts w:ascii="Times New Roman" w:hAnsi="Times New Roman" w:cs="Times New Roman"/>
          <w:b/>
          <w:sz w:val="28"/>
          <w:szCs w:val="28"/>
        </w:rPr>
        <w:t>М. М. АДЫШЕВ АТЫНДАГЫ ОШ ТЕХНОЛОГИЯЛЫК</w:t>
      </w:r>
    </w:p>
    <w:p w14:paraId="6BDE0085" w14:textId="77777777" w:rsidR="00E14C77" w:rsidRPr="0020278E" w:rsidRDefault="00E14C77" w:rsidP="00E14C77">
      <w:pPr>
        <w:jc w:val="center"/>
        <w:rPr>
          <w:rFonts w:ascii="Times New Roman" w:hAnsi="Times New Roman" w:cs="Times New Roman"/>
          <w:b/>
          <w:sz w:val="28"/>
          <w:szCs w:val="28"/>
        </w:rPr>
      </w:pPr>
      <w:r w:rsidRPr="0020278E">
        <w:rPr>
          <w:rFonts w:ascii="Times New Roman" w:hAnsi="Times New Roman" w:cs="Times New Roman"/>
          <w:b/>
          <w:sz w:val="28"/>
          <w:szCs w:val="28"/>
        </w:rPr>
        <w:t>УНИВЕРСИТЕТИ</w:t>
      </w:r>
    </w:p>
    <w:p w14:paraId="3EC6E5C1" w14:textId="77777777" w:rsidR="00E14C77" w:rsidRPr="0020278E" w:rsidRDefault="00E14C77" w:rsidP="00E14C77">
      <w:pPr>
        <w:spacing w:line="240" w:lineRule="auto"/>
        <w:jc w:val="center"/>
        <w:rPr>
          <w:rStyle w:val="a3"/>
          <w:rFonts w:ascii="Times New Roman" w:hAnsi="Times New Roman" w:cs="Times New Roman"/>
          <w:sz w:val="28"/>
          <w:szCs w:val="28"/>
        </w:rPr>
      </w:pPr>
    </w:p>
    <w:p w14:paraId="6F68E544" w14:textId="77777777" w:rsidR="00E14C77" w:rsidRPr="0020278E" w:rsidRDefault="00E14C77" w:rsidP="00E14C77">
      <w:pPr>
        <w:spacing w:line="240" w:lineRule="auto"/>
        <w:jc w:val="center"/>
        <w:rPr>
          <w:rStyle w:val="a3"/>
          <w:rFonts w:ascii="Times New Roman" w:hAnsi="Times New Roman" w:cs="Times New Roman"/>
          <w:sz w:val="28"/>
          <w:szCs w:val="28"/>
        </w:rPr>
      </w:pPr>
      <w:r w:rsidRPr="0020278E">
        <w:rPr>
          <w:rStyle w:val="a3"/>
          <w:rFonts w:ascii="Times New Roman" w:hAnsi="Times New Roman" w:cs="Times New Roman"/>
          <w:sz w:val="28"/>
          <w:szCs w:val="28"/>
        </w:rPr>
        <w:t>ЖАЛАЛ-АБАД МАМЛЕКЕТТИК УНИВЕРСИТЕТИ</w:t>
      </w:r>
    </w:p>
    <w:p w14:paraId="26305ED6" w14:textId="77777777" w:rsidR="00E14C77" w:rsidRPr="0020278E" w:rsidRDefault="00E14C77" w:rsidP="00E14C77">
      <w:pPr>
        <w:spacing w:line="240" w:lineRule="auto"/>
        <w:jc w:val="center"/>
        <w:rPr>
          <w:rStyle w:val="a3"/>
          <w:rFonts w:ascii="Times New Roman" w:hAnsi="Times New Roman" w:cs="Times New Roman"/>
          <w:sz w:val="28"/>
          <w:szCs w:val="28"/>
        </w:rPr>
      </w:pPr>
    </w:p>
    <w:p w14:paraId="28B2F868" w14:textId="77777777" w:rsidR="00E14C77" w:rsidRPr="0020278E" w:rsidRDefault="00E14C77" w:rsidP="00E14C77">
      <w:pPr>
        <w:spacing w:line="240" w:lineRule="auto"/>
        <w:jc w:val="center"/>
        <w:rPr>
          <w:rStyle w:val="a3"/>
          <w:rFonts w:ascii="Times New Roman" w:hAnsi="Times New Roman" w:cs="Times New Roman"/>
          <w:sz w:val="28"/>
          <w:szCs w:val="28"/>
        </w:rPr>
      </w:pPr>
    </w:p>
    <w:p w14:paraId="74F07E40" w14:textId="77777777" w:rsidR="00E14C77" w:rsidRPr="0020278E" w:rsidRDefault="00E14C77" w:rsidP="00E14C77">
      <w:pPr>
        <w:spacing w:line="240" w:lineRule="auto"/>
        <w:jc w:val="center"/>
        <w:rPr>
          <w:rStyle w:val="a3"/>
          <w:rFonts w:ascii="Times New Roman" w:hAnsi="Times New Roman" w:cs="Times New Roman"/>
          <w:b w:val="0"/>
          <w:sz w:val="28"/>
          <w:szCs w:val="28"/>
        </w:rPr>
      </w:pPr>
      <w:r w:rsidRPr="0020278E">
        <w:rPr>
          <w:rStyle w:val="a3"/>
          <w:rFonts w:ascii="Times New Roman" w:hAnsi="Times New Roman" w:cs="Times New Roman"/>
          <w:b w:val="0"/>
          <w:sz w:val="28"/>
          <w:szCs w:val="28"/>
        </w:rPr>
        <w:t>Д 06.20.605 диссертациялык кеңеши</w:t>
      </w:r>
    </w:p>
    <w:p w14:paraId="49286099" w14:textId="77777777" w:rsidR="00E14C77" w:rsidRPr="0020278E" w:rsidRDefault="00E14C77" w:rsidP="00E14C77">
      <w:pPr>
        <w:spacing w:line="240" w:lineRule="auto"/>
        <w:jc w:val="right"/>
        <w:rPr>
          <w:rFonts w:ascii="Times New Roman" w:hAnsi="Times New Roman" w:cs="Times New Roman"/>
          <w:sz w:val="28"/>
          <w:szCs w:val="28"/>
        </w:rPr>
      </w:pPr>
    </w:p>
    <w:p w14:paraId="2D0EB775" w14:textId="77777777" w:rsidR="00E14C77" w:rsidRPr="0020278E" w:rsidRDefault="00E14C77" w:rsidP="00E14C77">
      <w:pPr>
        <w:spacing w:line="240" w:lineRule="auto"/>
        <w:ind w:left="5812"/>
        <w:jc w:val="right"/>
        <w:rPr>
          <w:rFonts w:ascii="Times New Roman" w:hAnsi="Times New Roman" w:cs="Times New Roman"/>
          <w:sz w:val="28"/>
          <w:szCs w:val="28"/>
        </w:rPr>
      </w:pPr>
    </w:p>
    <w:p w14:paraId="28A0D03B" w14:textId="77777777" w:rsidR="00E14C77" w:rsidRPr="0020278E" w:rsidRDefault="00E14C77" w:rsidP="00E14C77">
      <w:pPr>
        <w:spacing w:line="240" w:lineRule="auto"/>
        <w:ind w:left="5812"/>
        <w:jc w:val="right"/>
        <w:rPr>
          <w:rFonts w:ascii="Times New Roman" w:hAnsi="Times New Roman" w:cs="Times New Roman"/>
          <w:sz w:val="28"/>
          <w:szCs w:val="28"/>
        </w:rPr>
      </w:pPr>
    </w:p>
    <w:p w14:paraId="3C614146" w14:textId="77777777" w:rsidR="00E14C77" w:rsidRPr="0020278E" w:rsidRDefault="00E14C77" w:rsidP="00E14C77">
      <w:pPr>
        <w:spacing w:line="240" w:lineRule="auto"/>
        <w:ind w:left="5812"/>
        <w:jc w:val="right"/>
        <w:rPr>
          <w:rFonts w:ascii="Times New Roman" w:hAnsi="Times New Roman" w:cs="Times New Roman"/>
          <w:sz w:val="28"/>
          <w:szCs w:val="28"/>
        </w:rPr>
      </w:pPr>
      <w:r w:rsidRPr="0020278E">
        <w:rPr>
          <w:rFonts w:ascii="Times New Roman" w:hAnsi="Times New Roman" w:cs="Times New Roman"/>
          <w:sz w:val="28"/>
          <w:szCs w:val="28"/>
        </w:rPr>
        <w:t>Кол жазма укугунда</w:t>
      </w:r>
    </w:p>
    <w:p w14:paraId="7A11EC19" w14:textId="77777777" w:rsidR="00E14C77" w:rsidRPr="0020278E" w:rsidRDefault="00E14C77" w:rsidP="00E14C77">
      <w:pPr>
        <w:tabs>
          <w:tab w:val="clear" w:pos="1276"/>
        </w:tabs>
        <w:spacing w:line="240" w:lineRule="auto"/>
        <w:jc w:val="right"/>
        <w:rPr>
          <w:rFonts w:ascii="Times New Roman" w:hAnsi="Times New Roman" w:cs="Times New Roman"/>
          <w:color w:val="000000"/>
          <w:sz w:val="28"/>
          <w:szCs w:val="28"/>
          <w:lang w:eastAsia="en-US"/>
        </w:rPr>
      </w:pPr>
      <w:r w:rsidRPr="0020278E">
        <w:rPr>
          <w:rFonts w:ascii="Times New Roman" w:hAnsi="Times New Roman" w:cs="Times New Roman"/>
          <w:color w:val="000000"/>
          <w:sz w:val="28"/>
          <w:szCs w:val="28"/>
          <w:lang w:eastAsia="en-US"/>
        </w:rPr>
        <w:t>УДК: 574:57.02 (575.2) (04)</w:t>
      </w:r>
    </w:p>
    <w:p w14:paraId="1C9B7AD6" w14:textId="77777777" w:rsidR="00E14C77" w:rsidRPr="0020278E" w:rsidRDefault="00E14C77" w:rsidP="00E14C77">
      <w:pPr>
        <w:spacing w:line="240" w:lineRule="auto"/>
        <w:jc w:val="center"/>
        <w:rPr>
          <w:rStyle w:val="a3"/>
          <w:rFonts w:ascii="Times New Roman" w:hAnsi="Times New Roman" w:cs="Times New Roman"/>
          <w:sz w:val="28"/>
          <w:szCs w:val="28"/>
        </w:rPr>
      </w:pPr>
    </w:p>
    <w:p w14:paraId="13C4320C" w14:textId="77777777" w:rsidR="00E14C77" w:rsidRPr="0020278E" w:rsidRDefault="00E14C77" w:rsidP="00E14C77">
      <w:pPr>
        <w:spacing w:line="240" w:lineRule="auto"/>
        <w:jc w:val="center"/>
        <w:rPr>
          <w:rStyle w:val="a3"/>
          <w:rFonts w:ascii="Times New Roman" w:hAnsi="Times New Roman" w:cs="Times New Roman"/>
          <w:sz w:val="28"/>
          <w:szCs w:val="28"/>
        </w:rPr>
      </w:pPr>
    </w:p>
    <w:p w14:paraId="68C0A2B7" w14:textId="77777777" w:rsidR="00E811E9" w:rsidRPr="0020278E" w:rsidRDefault="00E811E9" w:rsidP="00E14C77">
      <w:pPr>
        <w:spacing w:line="240" w:lineRule="auto"/>
        <w:jc w:val="center"/>
        <w:rPr>
          <w:rStyle w:val="a3"/>
          <w:rFonts w:ascii="Times New Roman" w:hAnsi="Times New Roman" w:cs="Times New Roman"/>
          <w:sz w:val="28"/>
          <w:szCs w:val="28"/>
        </w:rPr>
      </w:pPr>
    </w:p>
    <w:p w14:paraId="412F34B3" w14:textId="77777777" w:rsidR="00E811E9" w:rsidRPr="0020278E" w:rsidRDefault="00E811E9" w:rsidP="00E14C77">
      <w:pPr>
        <w:spacing w:line="240" w:lineRule="auto"/>
        <w:jc w:val="center"/>
        <w:rPr>
          <w:rStyle w:val="a3"/>
          <w:rFonts w:ascii="Times New Roman" w:hAnsi="Times New Roman" w:cs="Times New Roman"/>
          <w:sz w:val="28"/>
          <w:szCs w:val="28"/>
        </w:rPr>
      </w:pPr>
    </w:p>
    <w:p w14:paraId="4B059849" w14:textId="77777777" w:rsidR="00E14C77" w:rsidRPr="0020278E" w:rsidRDefault="00E14C77" w:rsidP="00E14C77">
      <w:pPr>
        <w:spacing w:line="240" w:lineRule="auto"/>
        <w:jc w:val="center"/>
        <w:rPr>
          <w:rStyle w:val="a3"/>
          <w:rFonts w:ascii="Times New Roman" w:hAnsi="Times New Roman" w:cs="Times New Roman"/>
          <w:sz w:val="28"/>
          <w:szCs w:val="28"/>
        </w:rPr>
      </w:pPr>
    </w:p>
    <w:p w14:paraId="30AFF985" w14:textId="77777777" w:rsidR="00E14C77" w:rsidRPr="0020278E" w:rsidRDefault="00E811E9" w:rsidP="00E14C77">
      <w:pPr>
        <w:spacing w:line="240" w:lineRule="auto"/>
        <w:jc w:val="center"/>
        <w:rPr>
          <w:rStyle w:val="a3"/>
          <w:rFonts w:ascii="Times New Roman" w:hAnsi="Times New Roman" w:cs="Times New Roman"/>
          <w:sz w:val="28"/>
          <w:szCs w:val="28"/>
        </w:rPr>
      </w:pPr>
      <w:r w:rsidRPr="0020278E">
        <w:rPr>
          <w:rStyle w:val="a3"/>
          <w:rFonts w:ascii="Times New Roman" w:hAnsi="Times New Roman" w:cs="Times New Roman"/>
          <w:sz w:val="28"/>
          <w:szCs w:val="28"/>
        </w:rPr>
        <w:t>АБДИБАЙИТОВА АПИЗА АБДИРАСУЛОВАНА</w:t>
      </w:r>
    </w:p>
    <w:p w14:paraId="6A04245A" w14:textId="77777777" w:rsidR="00E14C77" w:rsidRPr="0020278E" w:rsidRDefault="00E14C77" w:rsidP="00E14C77">
      <w:pPr>
        <w:spacing w:line="240" w:lineRule="auto"/>
        <w:jc w:val="center"/>
        <w:rPr>
          <w:rStyle w:val="a3"/>
          <w:rFonts w:ascii="Times New Roman" w:hAnsi="Times New Roman" w:cs="Times New Roman"/>
          <w:b w:val="0"/>
          <w:bCs w:val="0"/>
          <w:sz w:val="28"/>
          <w:szCs w:val="28"/>
        </w:rPr>
      </w:pPr>
    </w:p>
    <w:p w14:paraId="3BF38403" w14:textId="77777777" w:rsidR="00E14C77" w:rsidRPr="0020278E" w:rsidRDefault="00E14C77" w:rsidP="00E14C77">
      <w:pPr>
        <w:spacing w:line="240" w:lineRule="auto"/>
        <w:jc w:val="center"/>
        <w:rPr>
          <w:rStyle w:val="a3"/>
          <w:rFonts w:ascii="Times New Roman" w:hAnsi="Times New Roman" w:cs="Times New Roman"/>
          <w:b w:val="0"/>
          <w:bCs w:val="0"/>
          <w:sz w:val="28"/>
          <w:szCs w:val="28"/>
        </w:rPr>
      </w:pPr>
    </w:p>
    <w:p w14:paraId="081C2F79" w14:textId="77777777" w:rsidR="00E811E9" w:rsidRPr="0020278E" w:rsidRDefault="00E811E9" w:rsidP="00E14C77">
      <w:pPr>
        <w:spacing w:line="240" w:lineRule="auto"/>
        <w:jc w:val="center"/>
        <w:rPr>
          <w:rStyle w:val="a3"/>
          <w:rFonts w:ascii="Times New Roman" w:hAnsi="Times New Roman" w:cs="Times New Roman"/>
          <w:b w:val="0"/>
          <w:bCs w:val="0"/>
          <w:sz w:val="28"/>
          <w:szCs w:val="28"/>
        </w:rPr>
      </w:pPr>
    </w:p>
    <w:p w14:paraId="3C55FA44" w14:textId="77777777" w:rsidR="00E811E9" w:rsidRPr="0020278E" w:rsidRDefault="00E811E9" w:rsidP="00E14C77">
      <w:pPr>
        <w:spacing w:line="240" w:lineRule="auto"/>
        <w:jc w:val="center"/>
        <w:rPr>
          <w:rStyle w:val="a3"/>
          <w:rFonts w:ascii="Times New Roman" w:hAnsi="Times New Roman" w:cs="Times New Roman"/>
          <w:b w:val="0"/>
          <w:bCs w:val="0"/>
          <w:sz w:val="28"/>
          <w:szCs w:val="28"/>
        </w:rPr>
      </w:pPr>
    </w:p>
    <w:p w14:paraId="496EDD37" w14:textId="77777777" w:rsidR="00E811E9" w:rsidRPr="0020278E" w:rsidRDefault="00E811E9" w:rsidP="00E811E9">
      <w:pPr>
        <w:tabs>
          <w:tab w:val="clear" w:pos="1276"/>
        </w:tabs>
        <w:spacing w:line="240" w:lineRule="auto"/>
        <w:jc w:val="center"/>
        <w:rPr>
          <w:rFonts w:ascii="Times New Roman" w:hAnsi="Times New Roman" w:cs="Times New Roman"/>
          <w:b/>
          <w:color w:val="000000"/>
          <w:sz w:val="28"/>
          <w:szCs w:val="28"/>
          <w:lang w:eastAsia="en-US"/>
        </w:rPr>
      </w:pPr>
    </w:p>
    <w:p w14:paraId="3D297101" w14:textId="77777777" w:rsidR="00E811E9" w:rsidRPr="0020278E" w:rsidRDefault="00E811E9" w:rsidP="00E811E9">
      <w:pPr>
        <w:tabs>
          <w:tab w:val="clear" w:pos="1276"/>
        </w:tabs>
        <w:spacing w:line="240" w:lineRule="auto"/>
        <w:jc w:val="center"/>
        <w:rPr>
          <w:rFonts w:ascii="Times New Roman" w:hAnsi="Times New Roman" w:cs="Times New Roman"/>
          <w:b/>
          <w:color w:val="000000"/>
          <w:sz w:val="28"/>
          <w:szCs w:val="28"/>
          <w:lang w:eastAsia="en-US"/>
        </w:rPr>
      </w:pPr>
      <w:r w:rsidRPr="0020278E">
        <w:rPr>
          <w:rFonts w:ascii="Times New Roman" w:hAnsi="Times New Roman" w:cs="Times New Roman"/>
          <w:b/>
          <w:color w:val="000000"/>
          <w:sz w:val="28"/>
          <w:szCs w:val="28"/>
          <w:lang w:eastAsia="en-US"/>
        </w:rPr>
        <w:t>ЧАУВАЙ КЕН МАССИВИНИН КАЛДЫКТАРЫНЫН АЙЛАНА – ЧӨЙРӨГӨ ТИЙГИЗГЕН ТААСИРИ</w:t>
      </w:r>
    </w:p>
    <w:p w14:paraId="79E10E06" w14:textId="77777777" w:rsidR="00E14C77" w:rsidRPr="0020278E" w:rsidRDefault="00E14C77" w:rsidP="00E14C77">
      <w:pPr>
        <w:spacing w:line="240" w:lineRule="auto"/>
        <w:rPr>
          <w:rStyle w:val="a3"/>
          <w:rFonts w:ascii="Times New Roman" w:hAnsi="Times New Roman" w:cs="Times New Roman"/>
          <w:sz w:val="28"/>
          <w:szCs w:val="28"/>
        </w:rPr>
      </w:pPr>
    </w:p>
    <w:p w14:paraId="49E3F424" w14:textId="77777777" w:rsidR="00E14C77" w:rsidRPr="0020278E" w:rsidRDefault="00E14C77" w:rsidP="00E14C77">
      <w:pPr>
        <w:spacing w:line="240" w:lineRule="auto"/>
        <w:rPr>
          <w:rStyle w:val="a3"/>
          <w:rFonts w:ascii="Times New Roman" w:hAnsi="Times New Roman" w:cs="Times New Roman"/>
          <w:sz w:val="28"/>
          <w:szCs w:val="28"/>
        </w:rPr>
      </w:pPr>
    </w:p>
    <w:p w14:paraId="4919DB93" w14:textId="77777777" w:rsidR="00E14C77" w:rsidRPr="0020278E" w:rsidRDefault="00E14C77" w:rsidP="00E14C77">
      <w:pPr>
        <w:spacing w:line="240" w:lineRule="auto"/>
        <w:rPr>
          <w:rStyle w:val="a3"/>
          <w:rFonts w:ascii="Times New Roman" w:hAnsi="Times New Roman" w:cs="Times New Roman"/>
          <w:sz w:val="28"/>
          <w:szCs w:val="28"/>
        </w:rPr>
      </w:pPr>
    </w:p>
    <w:p w14:paraId="00096FB9" w14:textId="77777777" w:rsidR="00E14C77" w:rsidRPr="0020278E" w:rsidRDefault="00E14C77" w:rsidP="00E14C77">
      <w:pPr>
        <w:spacing w:line="240" w:lineRule="auto"/>
        <w:rPr>
          <w:rStyle w:val="a3"/>
          <w:rFonts w:ascii="Times New Roman" w:hAnsi="Times New Roman" w:cs="Times New Roman"/>
          <w:sz w:val="28"/>
          <w:szCs w:val="28"/>
        </w:rPr>
      </w:pPr>
    </w:p>
    <w:p w14:paraId="050FAD1B" w14:textId="77777777" w:rsidR="00E14C77" w:rsidRPr="0020278E" w:rsidRDefault="00E14C77" w:rsidP="00E14C77">
      <w:pPr>
        <w:spacing w:line="240" w:lineRule="auto"/>
        <w:jc w:val="center"/>
        <w:rPr>
          <w:rFonts w:ascii="Times New Roman" w:hAnsi="Times New Roman" w:cs="Times New Roman"/>
          <w:sz w:val="28"/>
          <w:szCs w:val="28"/>
        </w:rPr>
      </w:pPr>
      <w:r w:rsidRPr="0020278E">
        <w:rPr>
          <w:rFonts w:ascii="Times New Roman" w:hAnsi="Times New Roman" w:cs="Times New Roman"/>
          <w:sz w:val="28"/>
          <w:szCs w:val="28"/>
        </w:rPr>
        <w:t>03.02.08 – экология адистиги</w:t>
      </w:r>
    </w:p>
    <w:p w14:paraId="45708E52" w14:textId="77777777" w:rsidR="00E14C77" w:rsidRPr="0020278E" w:rsidRDefault="00E14C77" w:rsidP="00E14C77">
      <w:pPr>
        <w:spacing w:line="240" w:lineRule="auto"/>
        <w:rPr>
          <w:rStyle w:val="a3"/>
          <w:rFonts w:ascii="Times New Roman" w:hAnsi="Times New Roman" w:cs="Times New Roman"/>
          <w:sz w:val="28"/>
          <w:szCs w:val="28"/>
        </w:rPr>
      </w:pPr>
    </w:p>
    <w:p w14:paraId="0A10B90D" w14:textId="77777777" w:rsidR="00E14C77" w:rsidRPr="0020278E" w:rsidRDefault="00E14C77" w:rsidP="00E14C77">
      <w:pPr>
        <w:spacing w:line="240" w:lineRule="auto"/>
        <w:rPr>
          <w:rStyle w:val="a3"/>
          <w:rFonts w:ascii="Times New Roman" w:hAnsi="Times New Roman" w:cs="Times New Roman"/>
          <w:sz w:val="28"/>
          <w:szCs w:val="28"/>
        </w:rPr>
      </w:pPr>
    </w:p>
    <w:p w14:paraId="3E97E025" w14:textId="77777777" w:rsidR="00E14C77" w:rsidRPr="0020278E" w:rsidRDefault="00E14C77" w:rsidP="00E14C77">
      <w:pPr>
        <w:spacing w:line="240" w:lineRule="auto"/>
        <w:jc w:val="center"/>
        <w:rPr>
          <w:rStyle w:val="a3"/>
          <w:rFonts w:ascii="Times New Roman" w:hAnsi="Times New Roman" w:cs="Times New Roman"/>
          <w:b w:val="0"/>
          <w:sz w:val="28"/>
          <w:szCs w:val="28"/>
        </w:rPr>
      </w:pPr>
      <w:r w:rsidRPr="0020278E">
        <w:rPr>
          <w:rStyle w:val="a3"/>
          <w:rFonts w:ascii="Times New Roman" w:hAnsi="Times New Roman" w:cs="Times New Roman"/>
          <w:b w:val="0"/>
          <w:sz w:val="28"/>
          <w:szCs w:val="28"/>
        </w:rPr>
        <w:t>Биология илимдеринин кандидаты окумуштуулук даражасын</w:t>
      </w:r>
    </w:p>
    <w:p w14:paraId="637EBCA9" w14:textId="77777777" w:rsidR="00E14C77" w:rsidRPr="0020278E" w:rsidRDefault="00E14C77" w:rsidP="00E14C77">
      <w:pPr>
        <w:spacing w:line="240" w:lineRule="auto"/>
        <w:jc w:val="center"/>
        <w:rPr>
          <w:rFonts w:ascii="Times New Roman" w:hAnsi="Times New Roman" w:cs="Times New Roman"/>
          <w:b/>
          <w:sz w:val="28"/>
          <w:szCs w:val="28"/>
        </w:rPr>
      </w:pPr>
      <w:r w:rsidRPr="0020278E">
        <w:rPr>
          <w:rStyle w:val="a3"/>
          <w:rFonts w:ascii="Times New Roman" w:hAnsi="Times New Roman" w:cs="Times New Roman"/>
          <w:b w:val="0"/>
          <w:sz w:val="28"/>
          <w:szCs w:val="28"/>
        </w:rPr>
        <w:t xml:space="preserve">изденип алуу үчүн жазылган </w:t>
      </w:r>
      <w:proofErr w:type="spellStart"/>
      <w:r w:rsidRPr="0020278E">
        <w:rPr>
          <w:rStyle w:val="a3"/>
          <w:rFonts w:ascii="Times New Roman" w:hAnsi="Times New Roman" w:cs="Times New Roman"/>
          <w:b w:val="0"/>
          <w:sz w:val="28"/>
          <w:szCs w:val="28"/>
        </w:rPr>
        <w:t>диссертациянын</w:t>
      </w:r>
      <w:proofErr w:type="spellEnd"/>
      <w:r w:rsidRPr="0020278E">
        <w:rPr>
          <w:rStyle w:val="a3"/>
          <w:rFonts w:ascii="Times New Roman" w:hAnsi="Times New Roman" w:cs="Times New Roman"/>
          <w:b w:val="0"/>
          <w:sz w:val="28"/>
          <w:szCs w:val="28"/>
        </w:rPr>
        <w:t xml:space="preserve"> </w:t>
      </w:r>
      <w:proofErr w:type="spellStart"/>
      <w:r w:rsidRPr="0020278E">
        <w:rPr>
          <w:rStyle w:val="a3"/>
          <w:rFonts w:ascii="Times New Roman" w:hAnsi="Times New Roman" w:cs="Times New Roman"/>
          <w:b w:val="0"/>
          <w:sz w:val="28"/>
          <w:szCs w:val="28"/>
        </w:rPr>
        <w:t>авторефераты</w:t>
      </w:r>
      <w:proofErr w:type="spellEnd"/>
    </w:p>
    <w:p w14:paraId="10189BB4" w14:textId="77777777" w:rsidR="00E14C77" w:rsidRPr="0020278E" w:rsidRDefault="00E14C77" w:rsidP="00E14C77">
      <w:pPr>
        <w:spacing w:line="240" w:lineRule="auto"/>
        <w:rPr>
          <w:rFonts w:ascii="Times New Roman" w:hAnsi="Times New Roman" w:cs="Times New Roman"/>
          <w:sz w:val="28"/>
          <w:szCs w:val="28"/>
        </w:rPr>
      </w:pPr>
    </w:p>
    <w:p w14:paraId="1B1A08FB" w14:textId="77777777" w:rsidR="00E14C77" w:rsidRPr="0020278E" w:rsidRDefault="00E14C77" w:rsidP="00E14C77">
      <w:pPr>
        <w:spacing w:line="240" w:lineRule="auto"/>
        <w:jc w:val="center"/>
        <w:rPr>
          <w:rFonts w:ascii="Times New Roman" w:hAnsi="Times New Roman" w:cs="Times New Roman"/>
          <w:sz w:val="28"/>
          <w:szCs w:val="28"/>
        </w:rPr>
      </w:pPr>
    </w:p>
    <w:p w14:paraId="50D74EB0" w14:textId="77777777" w:rsidR="00E14C77" w:rsidRPr="0020278E" w:rsidRDefault="00E14C77" w:rsidP="00E14C77">
      <w:pPr>
        <w:spacing w:line="240" w:lineRule="auto"/>
        <w:jc w:val="center"/>
        <w:rPr>
          <w:rFonts w:ascii="Times New Roman" w:hAnsi="Times New Roman" w:cs="Times New Roman"/>
          <w:sz w:val="28"/>
          <w:szCs w:val="28"/>
        </w:rPr>
      </w:pPr>
    </w:p>
    <w:p w14:paraId="6EF2970B" w14:textId="77777777" w:rsidR="00E14C77" w:rsidRPr="0020278E" w:rsidRDefault="00E14C77" w:rsidP="00E14C77">
      <w:pPr>
        <w:spacing w:line="240" w:lineRule="auto"/>
        <w:jc w:val="center"/>
        <w:rPr>
          <w:rFonts w:ascii="Times New Roman" w:hAnsi="Times New Roman" w:cs="Times New Roman"/>
          <w:sz w:val="28"/>
          <w:szCs w:val="28"/>
        </w:rPr>
      </w:pPr>
    </w:p>
    <w:p w14:paraId="6B996A6B" w14:textId="77777777" w:rsidR="00E14C77" w:rsidRPr="0020278E" w:rsidRDefault="00E14C77" w:rsidP="00E14C77">
      <w:pPr>
        <w:spacing w:line="240" w:lineRule="auto"/>
        <w:jc w:val="center"/>
        <w:rPr>
          <w:rFonts w:ascii="Times New Roman" w:hAnsi="Times New Roman" w:cs="Times New Roman"/>
          <w:sz w:val="28"/>
          <w:szCs w:val="28"/>
        </w:rPr>
      </w:pPr>
    </w:p>
    <w:p w14:paraId="77947A96" w14:textId="77777777" w:rsidR="00E14C77" w:rsidRPr="0020278E" w:rsidRDefault="00E14C77" w:rsidP="00E14C77">
      <w:pPr>
        <w:spacing w:line="240" w:lineRule="auto"/>
        <w:jc w:val="center"/>
        <w:rPr>
          <w:rFonts w:ascii="Times New Roman" w:hAnsi="Times New Roman" w:cs="Times New Roman"/>
          <w:sz w:val="28"/>
          <w:szCs w:val="28"/>
        </w:rPr>
      </w:pPr>
    </w:p>
    <w:p w14:paraId="162FC61B" w14:textId="77777777" w:rsidR="00E14C77" w:rsidRPr="0020278E" w:rsidRDefault="00E14C77" w:rsidP="00E14C77">
      <w:pPr>
        <w:spacing w:line="240" w:lineRule="auto"/>
        <w:jc w:val="center"/>
        <w:rPr>
          <w:rFonts w:ascii="Times New Roman" w:hAnsi="Times New Roman" w:cs="Times New Roman"/>
          <w:sz w:val="28"/>
          <w:szCs w:val="28"/>
        </w:rPr>
      </w:pPr>
    </w:p>
    <w:p w14:paraId="41CFA5CB" w14:textId="77777777" w:rsidR="00E14C77" w:rsidRPr="0020278E" w:rsidRDefault="00E14C77" w:rsidP="00E14C77">
      <w:pPr>
        <w:spacing w:line="240" w:lineRule="auto"/>
        <w:jc w:val="center"/>
        <w:rPr>
          <w:rFonts w:ascii="Times New Roman" w:hAnsi="Times New Roman" w:cs="Times New Roman"/>
          <w:sz w:val="28"/>
          <w:szCs w:val="28"/>
        </w:rPr>
      </w:pPr>
    </w:p>
    <w:p w14:paraId="5618281F" w14:textId="77777777" w:rsidR="00E14C77" w:rsidRPr="0020278E" w:rsidRDefault="00E14C77" w:rsidP="00E14C77">
      <w:pPr>
        <w:spacing w:line="240" w:lineRule="auto"/>
        <w:jc w:val="center"/>
        <w:rPr>
          <w:rFonts w:ascii="Times New Roman" w:hAnsi="Times New Roman" w:cs="Times New Roman"/>
          <w:b/>
          <w:sz w:val="28"/>
          <w:szCs w:val="28"/>
        </w:rPr>
      </w:pPr>
      <w:r w:rsidRPr="0020278E">
        <w:rPr>
          <w:rFonts w:ascii="Times New Roman" w:hAnsi="Times New Roman" w:cs="Times New Roman"/>
          <w:b/>
          <w:sz w:val="28"/>
          <w:szCs w:val="28"/>
        </w:rPr>
        <w:t>Ош – 2021</w:t>
      </w:r>
    </w:p>
    <w:p w14:paraId="77C8231F" w14:textId="77777777" w:rsidR="00E14C77" w:rsidRPr="0020278E" w:rsidRDefault="00E14C77" w:rsidP="00E14C77">
      <w:pPr>
        <w:tabs>
          <w:tab w:val="clear" w:pos="1276"/>
          <w:tab w:val="left" w:pos="0"/>
        </w:tabs>
        <w:spacing w:line="240" w:lineRule="auto"/>
        <w:ind w:firstLine="708"/>
        <w:rPr>
          <w:rFonts w:ascii="Times New Roman" w:hAnsi="Times New Roman" w:cs="Times New Roman"/>
          <w:sz w:val="28"/>
          <w:szCs w:val="28"/>
        </w:rPr>
      </w:pPr>
      <w:r w:rsidRPr="0020278E">
        <w:rPr>
          <w:rFonts w:ascii="Times New Roman" w:hAnsi="Times New Roman" w:cs="Times New Roman"/>
          <w:noProof/>
          <w:sz w:val="28"/>
          <w:szCs w:val="28"/>
        </w:rPr>
        <mc:AlternateContent>
          <mc:Choice Requires="wps">
            <w:drawing>
              <wp:anchor distT="0" distB="0" distL="114300" distR="114300" simplePos="0" relativeHeight="251659264" behindDoc="0" locked="0" layoutInCell="1" allowOverlap="1" wp14:anchorId="61ED7CD1" wp14:editId="6EDA4494">
                <wp:simplePos x="0" y="0"/>
                <wp:positionH relativeFrom="column">
                  <wp:posOffset>2869565</wp:posOffset>
                </wp:positionH>
                <wp:positionV relativeFrom="paragraph">
                  <wp:posOffset>462280</wp:posOffset>
                </wp:positionV>
                <wp:extent cx="628650" cy="438150"/>
                <wp:effectExtent l="9525" t="8890" r="9525" b="10160"/>
                <wp:wrapNone/>
                <wp:docPr id="1" name="Прямоугольник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8650" cy="438150"/>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F31139" id="Прямоугольник 1" o:spid="_x0000_s1026" style="position:absolute;margin-left:225.95pt;margin-top:36.4pt;width:49.5pt;height:34.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" strokecolor="white"/>
            </w:pict>
          </mc:Fallback>
        </mc:AlternateContent>
      </w:r>
      <w:r w:rsidRPr="0020278E">
        <w:rPr>
          <w:rFonts w:ascii="Times New Roman" w:hAnsi="Times New Roman" w:cs="Times New Roman"/>
          <w:sz w:val="28"/>
          <w:szCs w:val="28"/>
        </w:rPr>
        <w:br w:type="page"/>
      </w:r>
      <w:r w:rsidRPr="0020278E">
        <w:rPr>
          <w:rFonts w:ascii="Times New Roman" w:hAnsi="Times New Roman" w:cs="Times New Roman"/>
          <w:sz w:val="28"/>
          <w:szCs w:val="28"/>
        </w:rPr>
        <w:lastRenderedPageBreak/>
        <w:t xml:space="preserve">          </w:t>
      </w:r>
      <w:r w:rsidR="00E811E9" w:rsidRPr="0020278E">
        <w:rPr>
          <w:rFonts w:ascii="Times New Roman" w:eastAsia="Calibri" w:hAnsi="Times New Roman" w:cs="Times New Roman"/>
          <w:sz w:val="28"/>
          <w:szCs w:val="28"/>
          <w:lang w:eastAsia="en-US"/>
        </w:rPr>
        <w:t>Иш Баткен мамлекеттик университетинин Кызыл-Кыя педагогикалык институтунун табигый-математикалык билим берүү кафедрасында  аткарылды</w:t>
      </w:r>
      <w:r w:rsidR="00E811E9" w:rsidRPr="0020278E">
        <w:rPr>
          <w:rFonts w:ascii="Times New Roman" w:hAnsi="Times New Roman" w:cs="Times New Roman"/>
          <w:sz w:val="28"/>
          <w:szCs w:val="28"/>
        </w:rPr>
        <w:t xml:space="preserve"> </w:t>
      </w:r>
    </w:p>
    <w:p w14:paraId="53F851C0" w14:textId="77777777" w:rsidR="00E14C77" w:rsidRPr="0020278E" w:rsidRDefault="00E14C77" w:rsidP="00E14C77">
      <w:pPr>
        <w:spacing w:line="240" w:lineRule="auto"/>
        <w:rPr>
          <w:rFonts w:ascii="Times New Roman" w:hAnsi="Times New Roman" w:cs="Times New Roman"/>
          <w:sz w:val="28"/>
          <w:szCs w:val="28"/>
        </w:rPr>
      </w:pPr>
    </w:p>
    <w:tbl>
      <w:tblPr>
        <w:tblW w:w="10319" w:type="dxa"/>
        <w:tblInd w:w="-5" w:type="dxa"/>
        <w:tblLook w:val="04A0" w:firstRow="1" w:lastRow="0" w:firstColumn="1" w:lastColumn="0" w:noHBand="0" w:noVBand="1"/>
      </w:tblPr>
      <w:tblGrid>
        <w:gridCol w:w="3232"/>
        <w:gridCol w:w="7087"/>
      </w:tblGrid>
      <w:tr w:rsidR="00E14C77" w:rsidRPr="0020278E" w14:paraId="7980677B" w14:textId="77777777" w:rsidTr="0020278E">
        <w:trPr>
          <w:trHeight w:val="1671"/>
        </w:trPr>
        <w:tc>
          <w:tcPr>
            <w:tcW w:w="3232" w:type="dxa"/>
            <w:shd w:val="clear" w:color="auto" w:fill="auto"/>
          </w:tcPr>
          <w:p w14:paraId="78650565" w14:textId="77777777" w:rsidR="00E14C77" w:rsidRPr="0020278E" w:rsidRDefault="00E14C77" w:rsidP="00CD7B9A">
            <w:pPr>
              <w:rPr>
                <w:rFonts w:cs="Times New Roman"/>
                <w:b/>
                <w:color w:val="000000"/>
                <w:sz w:val="28"/>
                <w:szCs w:val="28"/>
              </w:rPr>
            </w:pPr>
            <w:r w:rsidRPr="0020278E">
              <w:rPr>
                <w:rFonts w:cs="Times New Roman"/>
                <w:b/>
                <w:color w:val="000000"/>
                <w:sz w:val="28"/>
                <w:szCs w:val="28"/>
              </w:rPr>
              <w:t>Илимий жетекчиси:</w:t>
            </w:r>
            <w:r w:rsidRPr="0020278E">
              <w:rPr>
                <w:rFonts w:cs="Times New Roman"/>
                <w:sz w:val="28"/>
                <w:szCs w:val="28"/>
              </w:rPr>
              <w:t xml:space="preserve">   </w:t>
            </w:r>
          </w:p>
        </w:tc>
        <w:tc>
          <w:tcPr>
            <w:tcW w:w="7087" w:type="dxa"/>
            <w:shd w:val="clear" w:color="auto" w:fill="auto"/>
          </w:tcPr>
          <w:p w14:paraId="568CDAF1" w14:textId="77777777" w:rsidR="00E14C77" w:rsidRPr="0020278E" w:rsidRDefault="00E811E9" w:rsidP="0020278E">
            <w:pPr>
              <w:jc w:val="left"/>
              <w:rPr>
                <w:rFonts w:cs="Times New Roman"/>
                <w:b/>
                <w:sz w:val="28"/>
                <w:szCs w:val="28"/>
              </w:rPr>
            </w:pPr>
            <w:proofErr w:type="spellStart"/>
            <w:r w:rsidRPr="0020278E">
              <w:rPr>
                <w:rFonts w:cs="Times New Roman"/>
                <w:b/>
                <w:sz w:val="28"/>
                <w:szCs w:val="28"/>
              </w:rPr>
              <w:t>Токторалиев</w:t>
            </w:r>
            <w:proofErr w:type="spellEnd"/>
            <w:r w:rsidRPr="0020278E">
              <w:rPr>
                <w:rFonts w:cs="Times New Roman"/>
                <w:b/>
                <w:sz w:val="28"/>
                <w:szCs w:val="28"/>
              </w:rPr>
              <w:t xml:space="preserve"> Биймырза </w:t>
            </w:r>
            <w:proofErr w:type="spellStart"/>
            <w:r w:rsidRPr="0020278E">
              <w:rPr>
                <w:rFonts w:cs="Times New Roman"/>
                <w:b/>
                <w:sz w:val="28"/>
                <w:szCs w:val="28"/>
              </w:rPr>
              <w:t>Айтиевич</w:t>
            </w:r>
            <w:proofErr w:type="spellEnd"/>
          </w:p>
          <w:p w14:paraId="74B83513" w14:textId="77777777" w:rsidR="00E14C77" w:rsidRPr="0020278E" w:rsidRDefault="00E811E9" w:rsidP="0020278E">
            <w:pPr>
              <w:jc w:val="left"/>
              <w:rPr>
                <w:rFonts w:cs="Times New Roman"/>
                <w:sz w:val="28"/>
                <w:szCs w:val="28"/>
              </w:rPr>
            </w:pPr>
            <w:r w:rsidRPr="0020278E">
              <w:rPr>
                <w:rFonts w:cs="Times New Roman"/>
                <w:sz w:val="28"/>
                <w:szCs w:val="28"/>
              </w:rPr>
              <w:t>биология</w:t>
            </w:r>
            <w:r w:rsidR="00E14C77" w:rsidRPr="0020278E">
              <w:rPr>
                <w:rFonts w:cs="Times New Roman"/>
                <w:sz w:val="28"/>
                <w:szCs w:val="28"/>
              </w:rPr>
              <w:t xml:space="preserve"> илимдеринин доктору, профессор</w:t>
            </w:r>
            <w:r w:rsidR="0082718B" w:rsidRPr="0020278E">
              <w:rPr>
                <w:rFonts w:cs="Times New Roman"/>
                <w:sz w:val="28"/>
                <w:szCs w:val="28"/>
              </w:rPr>
              <w:t>,</w:t>
            </w:r>
            <w:r w:rsidR="00E14C77" w:rsidRPr="0020278E">
              <w:rPr>
                <w:rFonts w:cs="Times New Roman"/>
                <w:sz w:val="28"/>
                <w:szCs w:val="28"/>
              </w:rPr>
              <w:t xml:space="preserve"> </w:t>
            </w:r>
            <w:r w:rsidR="0082718B" w:rsidRPr="0020278E">
              <w:rPr>
                <w:rFonts w:cs="Times New Roman"/>
                <w:sz w:val="28"/>
                <w:szCs w:val="28"/>
              </w:rPr>
              <w:t>академик НАН КР</w:t>
            </w:r>
          </w:p>
          <w:p w14:paraId="59D91ED3" w14:textId="10CF4FF7" w:rsidR="00E14C77" w:rsidRPr="0020278E" w:rsidRDefault="000A6417" w:rsidP="0020278E">
            <w:pPr>
              <w:jc w:val="left"/>
              <w:rPr>
                <w:rFonts w:cs="Times New Roman"/>
                <w:sz w:val="28"/>
                <w:szCs w:val="28"/>
              </w:rPr>
            </w:pPr>
            <w:r w:rsidRPr="000A6417">
              <w:rPr>
                <w:rFonts w:cs="Times New Roman"/>
                <w:sz w:val="28"/>
                <w:szCs w:val="28"/>
              </w:rPr>
              <w:t xml:space="preserve">Кыргыз Республикасынын Улуттук илимдер академиясынын </w:t>
            </w:r>
            <w:r w:rsidR="00F521E1">
              <w:rPr>
                <w:rFonts w:cs="Times New Roman"/>
                <w:sz w:val="28"/>
                <w:szCs w:val="28"/>
              </w:rPr>
              <w:t>б</w:t>
            </w:r>
            <w:r w:rsidRPr="000A6417">
              <w:rPr>
                <w:rFonts w:cs="Times New Roman"/>
                <w:sz w:val="28"/>
                <w:szCs w:val="28"/>
              </w:rPr>
              <w:t>иология институтунун экология жана токойлорду коргоо лабораториясынын башчысы</w:t>
            </w:r>
          </w:p>
        </w:tc>
      </w:tr>
      <w:tr w:rsidR="00E14C77" w:rsidRPr="0020278E" w14:paraId="4ED7EDA0" w14:textId="77777777" w:rsidTr="0020278E">
        <w:trPr>
          <w:trHeight w:val="1267"/>
        </w:trPr>
        <w:tc>
          <w:tcPr>
            <w:tcW w:w="3232" w:type="dxa"/>
            <w:vMerge w:val="restart"/>
            <w:shd w:val="clear" w:color="auto" w:fill="auto"/>
          </w:tcPr>
          <w:p w14:paraId="4E0EC9ED" w14:textId="77777777" w:rsidR="00E14C77" w:rsidRPr="0020278E" w:rsidRDefault="00E14C77" w:rsidP="00CD7B9A">
            <w:pPr>
              <w:rPr>
                <w:rFonts w:cs="Times New Roman"/>
                <w:b/>
                <w:sz w:val="28"/>
                <w:szCs w:val="28"/>
              </w:rPr>
            </w:pPr>
            <w:r w:rsidRPr="0020278E">
              <w:rPr>
                <w:rFonts w:cs="Times New Roman"/>
                <w:b/>
                <w:sz w:val="28"/>
                <w:szCs w:val="28"/>
              </w:rPr>
              <w:t>Расмий оппоненттери:</w:t>
            </w:r>
          </w:p>
          <w:p w14:paraId="286566D6" w14:textId="77777777" w:rsidR="00E14C77" w:rsidRPr="0020278E" w:rsidRDefault="00E14C77" w:rsidP="00CD7B9A">
            <w:pPr>
              <w:jc w:val="center"/>
              <w:rPr>
                <w:rFonts w:cs="Times New Roman"/>
                <w:b/>
                <w:color w:val="000000"/>
                <w:sz w:val="28"/>
                <w:szCs w:val="28"/>
              </w:rPr>
            </w:pPr>
          </w:p>
        </w:tc>
        <w:tc>
          <w:tcPr>
            <w:tcW w:w="7087" w:type="dxa"/>
            <w:shd w:val="clear" w:color="auto" w:fill="auto"/>
          </w:tcPr>
          <w:p w14:paraId="2AB5B38A" w14:textId="77777777" w:rsidR="00E14C77" w:rsidRPr="0020278E" w:rsidRDefault="000A6417" w:rsidP="0020278E">
            <w:pPr>
              <w:jc w:val="left"/>
              <w:rPr>
                <w:rFonts w:cs="Times New Roman"/>
                <w:b/>
                <w:bCs/>
                <w:color w:val="000000"/>
                <w:sz w:val="28"/>
                <w:szCs w:val="28"/>
              </w:rPr>
            </w:pPr>
            <w:r w:rsidRPr="0020278E">
              <w:rPr>
                <w:rFonts w:cs="Times New Roman"/>
                <w:b/>
                <w:bCs/>
                <w:color w:val="000000"/>
                <w:sz w:val="28"/>
                <w:szCs w:val="28"/>
              </w:rPr>
              <w:t xml:space="preserve">Самиева Жыргал </w:t>
            </w:r>
            <w:proofErr w:type="spellStart"/>
            <w:r w:rsidRPr="0020278E">
              <w:rPr>
                <w:rFonts w:cs="Times New Roman"/>
                <w:b/>
                <w:bCs/>
                <w:color w:val="000000"/>
                <w:sz w:val="28"/>
                <w:szCs w:val="28"/>
              </w:rPr>
              <w:t>Токтогуловна</w:t>
            </w:r>
            <w:proofErr w:type="spellEnd"/>
          </w:p>
          <w:p w14:paraId="1AA3C833" w14:textId="77777777" w:rsidR="000A6417" w:rsidRPr="0020278E" w:rsidRDefault="000A6417" w:rsidP="0020278E">
            <w:pPr>
              <w:jc w:val="left"/>
              <w:rPr>
                <w:rFonts w:cs="Times New Roman"/>
                <w:sz w:val="28"/>
                <w:szCs w:val="28"/>
              </w:rPr>
            </w:pPr>
            <w:r w:rsidRPr="0020278E">
              <w:rPr>
                <w:rFonts w:cs="Times New Roman"/>
                <w:sz w:val="28"/>
                <w:szCs w:val="28"/>
              </w:rPr>
              <w:t>биология илимдеринин доктору, доцент</w:t>
            </w:r>
          </w:p>
          <w:p w14:paraId="5526DC22" w14:textId="3F5CB021" w:rsidR="000A6417" w:rsidRPr="0020278E" w:rsidRDefault="000A6417" w:rsidP="0020278E">
            <w:pPr>
              <w:jc w:val="left"/>
              <w:rPr>
                <w:rFonts w:cs="Times New Roman"/>
                <w:color w:val="000000"/>
                <w:sz w:val="28"/>
                <w:szCs w:val="28"/>
              </w:rPr>
            </w:pPr>
            <w:r w:rsidRPr="0020278E">
              <w:rPr>
                <w:rFonts w:cs="Times New Roman"/>
                <w:color w:val="000000"/>
                <w:sz w:val="28"/>
                <w:szCs w:val="28"/>
              </w:rPr>
              <w:t xml:space="preserve">Б. Сыдыков </w:t>
            </w:r>
            <w:r w:rsidRPr="000A6417">
              <w:rPr>
                <w:rFonts w:cs="Times New Roman"/>
                <w:color w:val="000000"/>
                <w:sz w:val="28"/>
                <w:szCs w:val="28"/>
              </w:rPr>
              <w:t xml:space="preserve">атындагы Кыргыз-Өзбек Эл аралык университетинин </w:t>
            </w:r>
            <w:r w:rsidR="00F521E1">
              <w:rPr>
                <w:rFonts w:cs="Times New Roman"/>
                <w:color w:val="000000"/>
                <w:sz w:val="28"/>
                <w:szCs w:val="28"/>
              </w:rPr>
              <w:t>и</w:t>
            </w:r>
            <w:r w:rsidRPr="000A6417">
              <w:rPr>
                <w:rFonts w:cs="Times New Roman"/>
                <w:color w:val="000000"/>
                <w:sz w:val="28"/>
                <w:szCs w:val="28"/>
              </w:rPr>
              <w:t xml:space="preserve">нновациялык технологиялар институтунун директору </w:t>
            </w:r>
          </w:p>
        </w:tc>
      </w:tr>
      <w:tr w:rsidR="00E14C77" w:rsidRPr="0020278E" w14:paraId="1BC66454" w14:textId="77777777" w:rsidTr="0020278E">
        <w:trPr>
          <w:trHeight w:val="1260"/>
        </w:trPr>
        <w:tc>
          <w:tcPr>
            <w:tcW w:w="3232" w:type="dxa"/>
            <w:vMerge/>
            <w:shd w:val="clear" w:color="auto" w:fill="auto"/>
          </w:tcPr>
          <w:p w14:paraId="4CC3F4D5" w14:textId="77777777" w:rsidR="00E14C77" w:rsidRPr="0020278E" w:rsidRDefault="00E14C77" w:rsidP="00CD7B9A">
            <w:pPr>
              <w:rPr>
                <w:rFonts w:cs="Times New Roman"/>
                <w:b/>
                <w:sz w:val="28"/>
                <w:szCs w:val="28"/>
              </w:rPr>
            </w:pPr>
          </w:p>
        </w:tc>
        <w:tc>
          <w:tcPr>
            <w:tcW w:w="7087" w:type="dxa"/>
            <w:shd w:val="clear" w:color="auto" w:fill="auto"/>
          </w:tcPr>
          <w:p w14:paraId="54D3F0D6" w14:textId="61CB12BD" w:rsidR="00E14C77" w:rsidRPr="0020278E" w:rsidRDefault="0020278E" w:rsidP="0020278E">
            <w:pPr>
              <w:jc w:val="left"/>
              <w:rPr>
                <w:rFonts w:cs="Times New Roman"/>
                <w:b/>
                <w:bCs/>
                <w:sz w:val="28"/>
                <w:szCs w:val="28"/>
              </w:rPr>
            </w:pPr>
            <w:proofErr w:type="spellStart"/>
            <w:r w:rsidRPr="0020278E">
              <w:rPr>
                <w:rFonts w:cs="Times New Roman"/>
                <w:b/>
                <w:bCs/>
                <w:sz w:val="28"/>
                <w:szCs w:val="28"/>
              </w:rPr>
              <w:t>Осмонбаева</w:t>
            </w:r>
            <w:proofErr w:type="spellEnd"/>
            <w:r w:rsidRPr="0020278E">
              <w:rPr>
                <w:rFonts w:cs="Times New Roman"/>
                <w:b/>
                <w:bCs/>
                <w:sz w:val="28"/>
                <w:szCs w:val="28"/>
              </w:rPr>
              <w:t xml:space="preserve"> Кымбат </w:t>
            </w:r>
            <w:proofErr w:type="spellStart"/>
            <w:r w:rsidRPr="0020278E">
              <w:rPr>
                <w:rFonts w:cs="Times New Roman"/>
                <w:b/>
                <w:bCs/>
                <w:sz w:val="28"/>
                <w:szCs w:val="28"/>
              </w:rPr>
              <w:t>Бейшеновна</w:t>
            </w:r>
            <w:proofErr w:type="spellEnd"/>
          </w:p>
          <w:p w14:paraId="4DEB450D" w14:textId="77777777" w:rsidR="0020278E" w:rsidRDefault="0020278E" w:rsidP="0020278E">
            <w:pPr>
              <w:jc w:val="left"/>
              <w:rPr>
                <w:rFonts w:cs="Times New Roman"/>
                <w:sz w:val="28"/>
                <w:szCs w:val="28"/>
              </w:rPr>
            </w:pPr>
            <w:r w:rsidRPr="0020278E">
              <w:rPr>
                <w:rFonts w:cs="Times New Roman"/>
                <w:sz w:val="28"/>
                <w:szCs w:val="28"/>
              </w:rPr>
              <w:t>биология илимдеринин кандидаты</w:t>
            </w:r>
          </w:p>
          <w:p w14:paraId="149463D3" w14:textId="7EC9990A" w:rsidR="0020278E" w:rsidRPr="0020278E" w:rsidRDefault="0020278E" w:rsidP="0020278E">
            <w:pPr>
              <w:jc w:val="left"/>
              <w:rPr>
                <w:rFonts w:cs="Times New Roman"/>
                <w:sz w:val="28"/>
                <w:szCs w:val="28"/>
              </w:rPr>
            </w:pPr>
            <w:r w:rsidRPr="0020278E">
              <w:rPr>
                <w:rFonts w:cs="Times New Roman"/>
                <w:sz w:val="28"/>
                <w:szCs w:val="28"/>
              </w:rPr>
              <w:t xml:space="preserve">К. </w:t>
            </w:r>
            <w:proofErr w:type="spellStart"/>
            <w:r w:rsidRPr="0020278E">
              <w:rPr>
                <w:rFonts w:cs="Times New Roman"/>
                <w:sz w:val="28"/>
                <w:szCs w:val="28"/>
              </w:rPr>
              <w:t>Тыныстанов</w:t>
            </w:r>
            <w:proofErr w:type="spellEnd"/>
            <w:r w:rsidRPr="0020278E">
              <w:rPr>
                <w:rFonts w:cs="Times New Roman"/>
                <w:sz w:val="28"/>
                <w:szCs w:val="28"/>
              </w:rPr>
              <w:t xml:space="preserve"> атындагы Ысык-Көл мамлекеттик университетинин туризм жана айлана-чөйрөнү коргоо кафедрасынын доценти </w:t>
            </w:r>
          </w:p>
        </w:tc>
      </w:tr>
      <w:tr w:rsidR="00E14C77" w:rsidRPr="0020278E" w14:paraId="7010C397" w14:textId="77777777" w:rsidTr="0020278E">
        <w:tc>
          <w:tcPr>
            <w:tcW w:w="10319" w:type="dxa"/>
            <w:gridSpan w:val="2"/>
            <w:shd w:val="clear" w:color="auto" w:fill="auto"/>
          </w:tcPr>
          <w:p w14:paraId="4753AC96" w14:textId="12892703" w:rsidR="00E14C77" w:rsidRPr="0020278E" w:rsidRDefault="00E14C77" w:rsidP="00B347FB">
            <w:pPr>
              <w:rPr>
                <w:rFonts w:cs="Times New Roman"/>
                <w:bCs/>
                <w:color w:val="000000"/>
                <w:sz w:val="28"/>
                <w:szCs w:val="28"/>
              </w:rPr>
            </w:pPr>
            <w:r w:rsidRPr="0020278E">
              <w:rPr>
                <w:rFonts w:cs="Times New Roman"/>
                <w:b/>
                <w:color w:val="000000"/>
                <w:sz w:val="28"/>
                <w:szCs w:val="28"/>
              </w:rPr>
              <w:t xml:space="preserve">Жетектөөчү мекеме: </w:t>
            </w:r>
            <w:r w:rsidR="0020278E" w:rsidRPr="0020278E">
              <w:rPr>
                <w:rFonts w:cs="Times New Roman"/>
                <w:bCs/>
                <w:color w:val="000000"/>
                <w:sz w:val="28"/>
                <w:szCs w:val="28"/>
              </w:rPr>
              <w:t xml:space="preserve">И. </w:t>
            </w:r>
            <w:proofErr w:type="spellStart"/>
            <w:r w:rsidR="0020278E" w:rsidRPr="0020278E">
              <w:rPr>
                <w:rFonts w:cs="Times New Roman"/>
                <w:bCs/>
                <w:color w:val="000000"/>
                <w:sz w:val="28"/>
                <w:szCs w:val="28"/>
              </w:rPr>
              <w:t>Арабаев</w:t>
            </w:r>
            <w:proofErr w:type="spellEnd"/>
            <w:r w:rsidR="0020278E" w:rsidRPr="0020278E">
              <w:rPr>
                <w:rFonts w:cs="Times New Roman"/>
                <w:bCs/>
                <w:color w:val="000000"/>
                <w:sz w:val="28"/>
                <w:szCs w:val="28"/>
              </w:rPr>
              <w:t xml:space="preserve"> атындагы Кыргыз мамлекеттик университети, профессор М.М. </w:t>
            </w:r>
            <w:proofErr w:type="spellStart"/>
            <w:r w:rsidR="0020278E" w:rsidRPr="0020278E">
              <w:rPr>
                <w:rFonts w:cs="Times New Roman"/>
                <w:bCs/>
                <w:color w:val="000000"/>
                <w:sz w:val="28"/>
                <w:szCs w:val="28"/>
              </w:rPr>
              <w:t>Ботбаев</w:t>
            </w:r>
            <w:proofErr w:type="spellEnd"/>
            <w:r w:rsidR="0020278E" w:rsidRPr="0020278E">
              <w:rPr>
                <w:rFonts w:cs="Times New Roman"/>
                <w:bCs/>
                <w:color w:val="000000"/>
                <w:sz w:val="28"/>
                <w:szCs w:val="28"/>
              </w:rPr>
              <w:t xml:space="preserve"> атындагы биологиялык ар түрдүүлүк кафедрасы (720026, Бишкек ш., </w:t>
            </w:r>
            <w:proofErr w:type="spellStart"/>
            <w:r w:rsidR="0020278E" w:rsidRPr="0020278E">
              <w:rPr>
                <w:rFonts w:cs="Times New Roman"/>
                <w:bCs/>
                <w:color w:val="000000"/>
                <w:sz w:val="28"/>
                <w:szCs w:val="28"/>
              </w:rPr>
              <w:t>Раззаков</w:t>
            </w:r>
            <w:proofErr w:type="spellEnd"/>
            <w:r w:rsidR="0020278E" w:rsidRPr="0020278E">
              <w:rPr>
                <w:rFonts w:cs="Times New Roman"/>
                <w:bCs/>
                <w:color w:val="000000"/>
                <w:sz w:val="28"/>
                <w:szCs w:val="28"/>
              </w:rPr>
              <w:t xml:space="preserve"> көч., 51А)</w:t>
            </w:r>
          </w:p>
        </w:tc>
      </w:tr>
    </w:tbl>
    <w:p w14:paraId="4E2C7489" w14:textId="77777777" w:rsidR="00E14C77" w:rsidRPr="0020278E" w:rsidRDefault="00E14C77" w:rsidP="00E14C77">
      <w:pPr>
        <w:spacing w:line="240" w:lineRule="auto"/>
        <w:rPr>
          <w:rFonts w:ascii="Times New Roman" w:hAnsi="Times New Roman" w:cs="Times New Roman"/>
          <w:sz w:val="28"/>
          <w:szCs w:val="28"/>
        </w:rPr>
      </w:pPr>
    </w:p>
    <w:p w14:paraId="1A7F8F34" w14:textId="6105243C" w:rsidR="00E14C77" w:rsidRPr="00FB0362" w:rsidRDefault="00E14C77" w:rsidP="00E14C77">
      <w:pPr>
        <w:tabs>
          <w:tab w:val="clear" w:pos="1276"/>
        </w:tabs>
        <w:spacing w:line="240" w:lineRule="auto"/>
        <w:ind w:firstLine="540"/>
        <w:rPr>
          <w:rFonts w:ascii="Times New Roman" w:hAnsi="Times New Roman" w:cs="Times New Roman"/>
          <w:bCs/>
          <w:sz w:val="28"/>
          <w:szCs w:val="28"/>
        </w:rPr>
      </w:pPr>
      <w:proofErr w:type="spellStart"/>
      <w:r w:rsidRPr="0020278E">
        <w:rPr>
          <w:rFonts w:ascii="Times New Roman" w:eastAsia="Calibri" w:hAnsi="Times New Roman" w:cs="Times New Roman"/>
          <w:sz w:val="28"/>
          <w:szCs w:val="28"/>
          <w:lang w:eastAsia="en-US"/>
        </w:rPr>
        <w:t>Диссертацияны</w:t>
      </w:r>
      <w:proofErr w:type="spellEnd"/>
      <w:r w:rsidRPr="0020278E">
        <w:rPr>
          <w:rFonts w:ascii="Times New Roman" w:eastAsia="Calibri" w:hAnsi="Times New Roman" w:cs="Times New Roman"/>
          <w:sz w:val="28"/>
          <w:szCs w:val="28"/>
          <w:lang w:eastAsia="en-US"/>
        </w:rPr>
        <w:t xml:space="preserve"> коргоо </w:t>
      </w:r>
      <w:r w:rsidRPr="0020278E">
        <w:rPr>
          <w:rFonts w:ascii="Times New Roman" w:eastAsia="Calibri" w:hAnsi="Times New Roman" w:cs="Times New Roman"/>
          <w:b/>
          <w:sz w:val="28"/>
          <w:szCs w:val="28"/>
          <w:lang w:eastAsia="en-US"/>
        </w:rPr>
        <w:t xml:space="preserve">2021 - жылдын </w:t>
      </w:r>
      <w:r w:rsidR="0020278E" w:rsidRPr="00F521E1">
        <w:rPr>
          <w:rFonts w:ascii="Times New Roman" w:eastAsia="Calibri" w:hAnsi="Times New Roman" w:cs="Times New Roman"/>
          <w:b/>
          <w:sz w:val="28"/>
          <w:szCs w:val="28"/>
          <w:lang w:eastAsia="en-US"/>
        </w:rPr>
        <w:t>17</w:t>
      </w:r>
      <w:r w:rsidRPr="0020278E">
        <w:rPr>
          <w:rFonts w:ascii="Times New Roman" w:eastAsia="Calibri" w:hAnsi="Times New Roman" w:cs="Times New Roman"/>
          <w:b/>
          <w:sz w:val="28"/>
          <w:szCs w:val="28"/>
          <w:lang w:eastAsia="en-US"/>
        </w:rPr>
        <w:t xml:space="preserve"> - </w:t>
      </w:r>
      <w:r w:rsidR="0020278E" w:rsidRPr="00F521E1">
        <w:rPr>
          <w:rFonts w:ascii="Times New Roman" w:eastAsia="Calibri" w:hAnsi="Times New Roman" w:cs="Times New Roman"/>
          <w:b/>
          <w:sz w:val="28"/>
          <w:szCs w:val="28"/>
          <w:lang w:eastAsia="en-US"/>
        </w:rPr>
        <w:t>декабрь</w:t>
      </w:r>
      <w:r w:rsidRPr="0020278E">
        <w:rPr>
          <w:rFonts w:ascii="Times New Roman" w:eastAsia="Calibri" w:hAnsi="Times New Roman" w:cs="Times New Roman"/>
          <w:b/>
          <w:sz w:val="28"/>
          <w:szCs w:val="28"/>
          <w:lang w:eastAsia="en-US"/>
        </w:rPr>
        <w:t xml:space="preserve"> саат 1</w:t>
      </w:r>
      <w:r w:rsidR="0020278E" w:rsidRPr="00F521E1">
        <w:rPr>
          <w:rFonts w:ascii="Times New Roman" w:eastAsia="Calibri" w:hAnsi="Times New Roman" w:cs="Times New Roman"/>
          <w:b/>
          <w:sz w:val="28"/>
          <w:szCs w:val="28"/>
          <w:lang w:eastAsia="en-US"/>
        </w:rPr>
        <w:t>1</w:t>
      </w:r>
      <w:r w:rsidRPr="0020278E">
        <w:rPr>
          <w:rFonts w:ascii="Times New Roman" w:eastAsia="Calibri" w:hAnsi="Times New Roman" w:cs="Times New Roman"/>
          <w:b/>
          <w:sz w:val="28"/>
          <w:szCs w:val="28"/>
          <w:lang w:eastAsia="en-US"/>
        </w:rPr>
        <w:t>-00дө</w:t>
      </w:r>
      <w:r w:rsidRPr="0020278E">
        <w:rPr>
          <w:rFonts w:ascii="Times New Roman" w:eastAsia="Calibri" w:hAnsi="Times New Roman" w:cs="Times New Roman"/>
          <w:sz w:val="28"/>
          <w:szCs w:val="28"/>
          <w:lang w:eastAsia="en-US"/>
        </w:rPr>
        <w:t xml:space="preserve"> </w:t>
      </w:r>
      <w:r w:rsidRPr="0020278E">
        <w:rPr>
          <w:rFonts w:ascii="Times New Roman" w:hAnsi="Times New Roman" w:cs="Times New Roman"/>
          <w:sz w:val="28"/>
          <w:szCs w:val="28"/>
        </w:rPr>
        <w:t xml:space="preserve">М. М. </w:t>
      </w:r>
      <w:proofErr w:type="spellStart"/>
      <w:r w:rsidRPr="0020278E">
        <w:rPr>
          <w:rFonts w:ascii="Times New Roman" w:hAnsi="Times New Roman" w:cs="Times New Roman"/>
          <w:sz w:val="28"/>
          <w:szCs w:val="28"/>
        </w:rPr>
        <w:t>Адышев</w:t>
      </w:r>
      <w:proofErr w:type="spellEnd"/>
      <w:r w:rsidRPr="0020278E">
        <w:rPr>
          <w:rFonts w:ascii="Times New Roman" w:hAnsi="Times New Roman" w:cs="Times New Roman"/>
          <w:sz w:val="28"/>
          <w:szCs w:val="28"/>
        </w:rPr>
        <w:t xml:space="preserve"> атындагы Ош технологиялык университетинин жана Жалал-Абад мамлекеттик  университетинин</w:t>
      </w:r>
      <w:r w:rsidRPr="0020278E">
        <w:rPr>
          <w:rFonts w:ascii="Times New Roman" w:eastAsia="Calibri" w:hAnsi="Times New Roman" w:cs="Times New Roman"/>
          <w:sz w:val="28"/>
          <w:szCs w:val="28"/>
          <w:lang w:eastAsia="en-US"/>
        </w:rPr>
        <w:t xml:space="preserve"> алдындагы  биология илимдеринин доктору (кандидаты) илимий даражасын изденип алуу үчүн </w:t>
      </w:r>
      <w:proofErr w:type="spellStart"/>
      <w:r w:rsidRPr="0020278E">
        <w:rPr>
          <w:rFonts w:ascii="Times New Roman" w:eastAsia="Calibri" w:hAnsi="Times New Roman" w:cs="Times New Roman"/>
          <w:sz w:val="28"/>
          <w:szCs w:val="28"/>
          <w:lang w:eastAsia="en-US"/>
        </w:rPr>
        <w:t>диссертацияларды</w:t>
      </w:r>
      <w:proofErr w:type="spellEnd"/>
      <w:r w:rsidRPr="0020278E">
        <w:rPr>
          <w:rFonts w:ascii="Times New Roman" w:eastAsia="Calibri" w:hAnsi="Times New Roman" w:cs="Times New Roman"/>
          <w:sz w:val="28"/>
          <w:szCs w:val="28"/>
          <w:lang w:eastAsia="en-US"/>
        </w:rPr>
        <w:t xml:space="preserve"> коргоо боюнча Д.06.20.605 диссертациялык кеңештин </w:t>
      </w:r>
      <w:proofErr w:type="spellStart"/>
      <w:r w:rsidRPr="0020278E">
        <w:rPr>
          <w:rFonts w:ascii="Times New Roman" w:eastAsia="Calibri" w:hAnsi="Times New Roman" w:cs="Times New Roman"/>
          <w:sz w:val="28"/>
          <w:szCs w:val="28"/>
          <w:lang w:eastAsia="en-US"/>
        </w:rPr>
        <w:t>отурумунда</w:t>
      </w:r>
      <w:proofErr w:type="spellEnd"/>
      <w:r w:rsidRPr="0020278E">
        <w:rPr>
          <w:rFonts w:ascii="Times New Roman" w:eastAsia="Calibri" w:hAnsi="Times New Roman" w:cs="Times New Roman"/>
          <w:sz w:val="28"/>
          <w:szCs w:val="28"/>
          <w:lang w:eastAsia="en-US"/>
        </w:rPr>
        <w:t xml:space="preserve"> төмөнкү дарек боюнча өтөт: 723503, Ош ш., Н. </w:t>
      </w:r>
      <w:proofErr w:type="spellStart"/>
      <w:r w:rsidRPr="0020278E">
        <w:rPr>
          <w:rFonts w:ascii="Times New Roman" w:eastAsia="Calibri" w:hAnsi="Times New Roman" w:cs="Times New Roman"/>
          <w:sz w:val="28"/>
          <w:szCs w:val="28"/>
          <w:lang w:eastAsia="en-US"/>
        </w:rPr>
        <w:t>Исанов</w:t>
      </w:r>
      <w:proofErr w:type="spellEnd"/>
      <w:r w:rsidRPr="0020278E">
        <w:rPr>
          <w:rFonts w:ascii="Times New Roman" w:eastAsia="Calibri" w:hAnsi="Times New Roman" w:cs="Times New Roman"/>
          <w:sz w:val="28"/>
          <w:szCs w:val="28"/>
          <w:lang w:eastAsia="en-US"/>
        </w:rPr>
        <w:t xml:space="preserve">, көчөсү 81, кеңешме залы.  </w:t>
      </w:r>
      <w:proofErr w:type="spellStart"/>
      <w:r w:rsidRPr="0020278E">
        <w:rPr>
          <w:rFonts w:ascii="Times New Roman" w:eastAsia="Calibri" w:hAnsi="Times New Roman" w:cs="Times New Roman"/>
          <w:sz w:val="28"/>
          <w:szCs w:val="28"/>
          <w:lang w:eastAsia="en-US"/>
        </w:rPr>
        <w:t>Диссертацияны</w:t>
      </w:r>
      <w:proofErr w:type="spellEnd"/>
      <w:r w:rsidRPr="0020278E">
        <w:rPr>
          <w:rFonts w:ascii="Times New Roman" w:eastAsia="Calibri" w:hAnsi="Times New Roman" w:cs="Times New Roman"/>
          <w:sz w:val="28"/>
          <w:szCs w:val="28"/>
          <w:lang w:eastAsia="en-US"/>
        </w:rPr>
        <w:t xml:space="preserve"> коргоого катышуу үчүн </w:t>
      </w:r>
      <w:proofErr w:type="spellStart"/>
      <w:r w:rsidRPr="0020278E">
        <w:rPr>
          <w:rFonts w:ascii="Times New Roman" w:eastAsia="Calibri" w:hAnsi="Times New Roman" w:cs="Times New Roman"/>
          <w:sz w:val="28"/>
          <w:szCs w:val="28"/>
          <w:lang w:eastAsia="en-US"/>
        </w:rPr>
        <w:t>онлайн</w:t>
      </w:r>
      <w:proofErr w:type="spellEnd"/>
      <w:r w:rsidRPr="0020278E">
        <w:rPr>
          <w:rFonts w:ascii="Times New Roman" w:eastAsia="Calibri" w:hAnsi="Times New Roman" w:cs="Times New Roman"/>
          <w:sz w:val="28"/>
          <w:szCs w:val="28"/>
          <w:lang w:eastAsia="en-US"/>
        </w:rPr>
        <w:t xml:space="preserve"> режиминде түз эфирге кирүү коду: </w:t>
      </w:r>
      <w:hyperlink r:id="rId7" w:history="1">
        <w:r w:rsidR="00FB0362" w:rsidRPr="00720496">
          <w:rPr>
            <w:rStyle w:val="a4"/>
            <w:rFonts w:ascii="Times New Roman" w:eastAsia="Calibri" w:hAnsi="Times New Roman" w:cs="Times New Roman"/>
            <w:sz w:val="28"/>
            <w:szCs w:val="28"/>
            <w:lang w:eastAsia="en-US"/>
          </w:rPr>
          <w:t>https://vc.vak.kg/b/d_0-icq-uud-klw</w:t>
        </w:r>
      </w:hyperlink>
      <w:r w:rsidR="00FB0362" w:rsidRPr="00FB0362">
        <w:rPr>
          <w:rFonts w:ascii="Times New Roman" w:eastAsia="Calibri" w:hAnsi="Times New Roman" w:cs="Times New Roman"/>
          <w:sz w:val="28"/>
          <w:szCs w:val="28"/>
          <w:lang w:eastAsia="en-US"/>
        </w:rPr>
        <w:t xml:space="preserve"> </w:t>
      </w:r>
    </w:p>
    <w:p w14:paraId="2AA572CB" w14:textId="77777777" w:rsidR="00E14C77" w:rsidRPr="0020278E" w:rsidRDefault="00E14C77" w:rsidP="00E14C77">
      <w:pPr>
        <w:widowControl w:val="0"/>
        <w:tabs>
          <w:tab w:val="clear" w:pos="1276"/>
        </w:tabs>
        <w:spacing w:after="120" w:line="240" w:lineRule="auto"/>
        <w:ind w:firstLine="426"/>
        <w:rPr>
          <w:rFonts w:ascii="Times New Roman" w:eastAsia="Calibri" w:hAnsi="Times New Roman" w:cs="Times New Roman"/>
          <w:sz w:val="28"/>
          <w:szCs w:val="28"/>
          <w:lang w:eastAsia="en-US"/>
        </w:rPr>
      </w:pPr>
      <w:r w:rsidRPr="0020278E">
        <w:rPr>
          <w:rFonts w:ascii="Times New Roman" w:eastAsia="Calibri" w:hAnsi="Times New Roman" w:cs="Times New Roman"/>
          <w:sz w:val="28"/>
          <w:szCs w:val="28"/>
          <w:lang w:eastAsia="en-US"/>
        </w:rPr>
        <w:t xml:space="preserve">Диссертация менен </w:t>
      </w:r>
      <w:r w:rsidRPr="0020278E">
        <w:rPr>
          <w:rFonts w:ascii="Times New Roman" w:hAnsi="Times New Roman" w:cs="Times New Roman"/>
          <w:sz w:val="28"/>
          <w:szCs w:val="28"/>
        </w:rPr>
        <w:t xml:space="preserve">М. М. </w:t>
      </w:r>
      <w:proofErr w:type="spellStart"/>
      <w:r w:rsidRPr="0020278E">
        <w:rPr>
          <w:rFonts w:ascii="Times New Roman" w:hAnsi="Times New Roman" w:cs="Times New Roman"/>
          <w:sz w:val="28"/>
          <w:szCs w:val="28"/>
        </w:rPr>
        <w:t>Адышев</w:t>
      </w:r>
      <w:proofErr w:type="spellEnd"/>
      <w:r w:rsidRPr="0020278E">
        <w:rPr>
          <w:rFonts w:ascii="Times New Roman" w:hAnsi="Times New Roman" w:cs="Times New Roman"/>
          <w:sz w:val="28"/>
          <w:szCs w:val="28"/>
        </w:rPr>
        <w:t xml:space="preserve"> атындагы Ош технологиялык университетинин </w:t>
      </w:r>
      <w:r w:rsidRPr="0020278E">
        <w:rPr>
          <w:rFonts w:ascii="Times New Roman" w:eastAsia="Calibri" w:hAnsi="Times New Roman" w:cs="Times New Roman"/>
          <w:sz w:val="28"/>
          <w:szCs w:val="28"/>
          <w:lang w:eastAsia="en-US"/>
        </w:rPr>
        <w:t xml:space="preserve">(Ош ш., Н. </w:t>
      </w:r>
      <w:proofErr w:type="spellStart"/>
      <w:r w:rsidRPr="0020278E">
        <w:rPr>
          <w:rFonts w:ascii="Times New Roman" w:eastAsia="Calibri" w:hAnsi="Times New Roman" w:cs="Times New Roman"/>
          <w:sz w:val="28"/>
          <w:szCs w:val="28"/>
          <w:lang w:eastAsia="en-US"/>
        </w:rPr>
        <w:t>Исанов</w:t>
      </w:r>
      <w:proofErr w:type="spellEnd"/>
      <w:r w:rsidRPr="0020278E">
        <w:rPr>
          <w:rFonts w:ascii="Times New Roman" w:eastAsia="Calibri" w:hAnsi="Times New Roman" w:cs="Times New Roman"/>
          <w:sz w:val="28"/>
          <w:szCs w:val="28"/>
          <w:lang w:eastAsia="en-US"/>
        </w:rPr>
        <w:t>, көчөсү 81)</w:t>
      </w:r>
      <w:r w:rsidRPr="0020278E">
        <w:rPr>
          <w:rFonts w:ascii="Times New Roman" w:hAnsi="Times New Roman" w:cs="Times New Roman"/>
          <w:sz w:val="28"/>
          <w:szCs w:val="28"/>
        </w:rPr>
        <w:t xml:space="preserve"> жана Жалал-Абад мамлекеттик  университетинин</w:t>
      </w:r>
      <w:r w:rsidRPr="0020278E">
        <w:rPr>
          <w:rFonts w:ascii="Times New Roman" w:eastAsia="Calibri" w:hAnsi="Times New Roman" w:cs="Times New Roman"/>
          <w:sz w:val="28"/>
          <w:szCs w:val="28"/>
          <w:lang w:eastAsia="en-US"/>
        </w:rPr>
        <w:t xml:space="preserve"> (Жалал-Абад ш.,  Эркиндик, </w:t>
      </w:r>
      <w:proofErr w:type="spellStart"/>
      <w:r w:rsidRPr="0020278E">
        <w:rPr>
          <w:rFonts w:ascii="Times New Roman" w:eastAsia="Calibri" w:hAnsi="Times New Roman" w:cs="Times New Roman"/>
          <w:sz w:val="28"/>
          <w:szCs w:val="28"/>
          <w:lang w:eastAsia="en-US"/>
        </w:rPr>
        <w:t>көчөчү</w:t>
      </w:r>
      <w:proofErr w:type="spellEnd"/>
      <w:r w:rsidRPr="0020278E">
        <w:rPr>
          <w:rFonts w:ascii="Times New Roman" w:eastAsia="Calibri" w:hAnsi="Times New Roman" w:cs="Times New Roman"/>
          <w:sz w:val="28"/>
          <w:szCs w:val="28"/>
          <w:lang w:eastAsia="en-US"/>
        </w:rPr>
        <w:t xml:space="preserve">, 57) </w:t>
      </w:r>
      <w:proofErr w:type="spellStart"/>
      <w:r w:rsidRPr="0020278E">
        <w:rPr>
          <w:rFonts w:ascii="Times New Roman" w:eastAsia="Calibri" w:hAnsi="Times New Roman" w:cs="Times New Roman"/>
          <w:sz w:val="28"/>
          <w:szCs w:val="28"/>
          <w:lang w:eastAsia="en-US"/>
        </w:rPr>
        <w:t>китепканаларынан</w:t>
      </w:r>
      <w:proofErr w:type="spellEnd"/>
      <w:r w:rsidRPr="0020278E">
        <w:rPr>
          <w:rFonts w:ascii="Times New Roman" w:eastAsia="Calibri" w:hAnsi="Times New Roman" w:cs="Times New Roman"/>
          <w:sz w:val="28"/>
          <w:szCs w:val="28"/>
          <w:lang w:eastAsia="en-US"/>
        </w:rPr>
        <w:t xml:space="preserve"> жана </w:t>
      </w:r>
      <w:proofErr w:type="spellStart"/>
      <w:r w:rsidRPr="0020278E">
        <w:rPr>
          <w:rFonts w:ascii="Times New Roman" w:eastAsia="Calibri" w:hAnsi="Times New Roman" w:cs="Times New Roman"/>
          <w:sz w:val="28"/>
          <w:szCs w:val="28"/>
          <w:lang w:eastAsia="en-US"/>
        </w:rPr>
        <w:t>ОшТУнун</w:t>
      </w:r>
      <w:proofErr w:type="spellEnd"/>
      <w:r w:rsidRPr="0020278E">
        <w:rPr>
          <w:rFonts w:ascii="Times New Roman" w:eastAsia="Calibri" w:hAnsi="Times New Roman" w:cs="Times New Roman"/>
          <w:sz w:val="28"/>
          <w:szCs w:val="28"/>
          <w:lang w:eastAsia="en-US"/>
        </w:rPr>
        <w:t xml:space="preserve"> </w:t>
      </w:r>
      <w:proofErr w:type="spellStart"/>
      <w:r w:rsidRPr="0020278E">
        <w:rPr>
          <w:rFonts w:ascii="Times New Roman" w:eastAsia="Calibri" w:hAnsi="Times New Roman" w:cs="Times New Roman"/>
          <w:sz w:val="28"/>
          <w:szCs w:val="28"/>
          <w:lang w:eastAsia="en-US"/>
        </w:rPr>
        <w:t>сайтынан</w:t>
      </w:r>
      <w:proofErr w:type="spellEnd"/>
      <w:r w:rsidRPr="0020278E">
        <w:rPr>
          <w:rFonts w:ascii="Times New Roman" w:eastAsia="Calibri" w:hAnsi="Times New Roman" w:cs="Times New Roman"/>
          <w:sz w:val="28"/>
          <w:szCs w:val="28"/>
          <w:lang w:eastAsia="en-US"/>
        </w:rPr>
        <w:t xml:space="preserve"> </w:t>
      </w:r>
      <w:hyperlink r:id="rId8" w:history="1">
        <w:r w:rsidRPr="0020278E">
          <w:rPr>
            <w:rFonts w:ascii="Times New Roman" w:eastAsia="Calibri" w:hAnsi="Times New Roman" w:cs="Times New Roman"/>
            <w:color w:val="0563C1"/>
            <w:sz w:val="28"/>
            <w:szCs w:val="28"/>
            <w:u w:val="single"/>
            <w:lang w:eastAsia="en-US"/>
          </w:rPr>
          <w:t>www.oshtu.kg</w:t>
        </w:r>
      </w:hyperlink>
      <w:r w:rsidRPr="0020278E">
        <w:rPr>
          <w:rFonts w:ascii="Times New Roman" w:eastAsia="Calibri" w:hAnsi="Times New Roman" w:cs="Times New Roman"/>
          <w:sz w:val="28"/>
          <w:szCs w:val="28"/>
          <w:lang w:eastAsia="en-US"/>
        </w:rPr>
        <w:t xml:space="preserve"> </w:t>
      </w:r>
      <w:proofErr w:type="spellStart"/>
      <w:r w:rsidRPr="0020278E">
        <w:rPr>
          <w:rFonts w:ascii="Times New Roman" w:eastAsia="Calibri" w:hAnsi="Times New Roman" w:cs="Times New Roman"/>
          <w:sz w:val="28"/>
          <w:szCs w:val="28"/>
          <w:lang w:eastAsia="en-US"/>
        </w:rPr>
        <w:t>танышууга</w:t>
      </w:r>
      <w:proofErr w:type="spellEnd"/>
      <w:r w:rsidRPr="0020278E">
        <w:rPr>
          <w:rFonts w:ascii="Times New Roman" w:eastAsia="Calibri" w:hAnsi="Times New Roman" w:cs="Times New Roman"/>
          <w:sz w:val="28"/>
          <w:szCs w:val="28"/>
          <w:lang w:eastAsia="en-US"/>
        </w:rPr>
        <w:t xml:space="preserve"> болот.</w:t>
      </w:r>
    </w:p>
    <w:p w14:paraId="2831925D" w14:textId="77777777" w:rsidR="00E14C77" w:rsidRPr="0020278E" w:rsidRDefault="00E14C77" w:rsidP="00E14C77">
      <w:pPr>
        <w:tabs>
          <w:tab w:val="clear" w:pos="1276"/>
        </w:tabs>
        <w:spacing w:line="240" w:lineRule="auto"/>
        <w:ind w:firstLine="708"/>
        <w:rPr>
          <w:rFonts w:ascii="Times New Roman" w:eastAsia="Calibri" w:hAnsi="Times New Roman" w:cs="Times New Roman"/>
          <w:sz w:val="28"/>
          <w:szCs w:val="28"/>
          <w:lang w:eastAsia="en-US"/>
        </w:rPr>
      </w:pPr>
    </w:p>
    <w:p w14:paraId="10C8D19B" w14:textId="77777777" w:rsidR="00E14C77" w:rsidRPr="0020278E" w:rsidRDefault="00E14C77" w:rsidP="00E14C77">
      <w:pPr>
        <w:tabs>
          <w:tab w:val="clear" w:pos="1276"/>
        </w:tabs>
        <w:spacing w:line="240" w:lineRule="auto"/>
        <w:ind w:firstLine="708"/>
        <w:rPr>
          <w:rFonts w:ascii="Times New Roman" w:eastAsia="Calibri" w:hAnsi="Times New Roman" w:cs="Times New Roman"/>
          <w:sz w:val="28"/>
          <w:szCs w:val="28"/>
          <w:lang w:eastAsia="en-US"/>
        </w:rPr>
      </w:pPr>
    </w:p>
    <w:p w14:paraId="031DD64B" w14:textId="6C9DF58F" w:rsidR="00E14C77" w:rsidRPr="0020278E" w:rsidRDefault="00E14C77" w:rsidP="00E14C77">
      <w:pPr>
        <w:tabs>
          <w:tab w:val="clear" w:pos="1276"/>
        </w:tabs>
        <w:spacing w:line="240" w:lineRule="auto"/>
        <w:ind w:firstLine="708"/>
        <w:rPr>
          <w:rFonts w:ascii="Times New Roman" w:eastAsia="Calibri" w:hAnsi="Times New Roman" w:cs="Times New Roman"/>
          <w:sz w:val="28"/>
          <w:szCs w:val="28"/>
          <w:lang w:eastAsia="en-US"/>
        </w:rPr>
      </w:pPr>
      <w:r w:rsidRPr="0020278E">
        <w:rPr>
          <w:rFonts w:ascii="Times New Roman" w:eastAsia="Calibri" w:hAnsi="Times New Roman" w:cs="Times New Roman"/>
          <w:sz w:val="28"/>
          <w:szCs w:val="28"/>
          <w:lang w:eastAsia="en-US"/>
        </w:rPr>
        <w:t xml:space="preserve">Автореферат  </w:t>
      </w:r>
      <w:r w:rsidRPr="0020278E">
        <w:rPr>
          <w:rFonts w:ascii="Times New Roman" w:eastAsia="Calibri" w:hAnsi="Times New Roman" w:cs="Times New Roman"/>
          <w:b/>
          <w:sz w:val="28"/>
          <w:szCs w:val="28"/>
          <w:lang w:eastAsia="en-US"/>
        </w:rPr>
        <w:t xml:space="preserve">2021-жылдын </w:t>
      </w:r>
      <w:r w:rsidR="00F521E1">
        <w:rPr>
          <w:rFonts w:ascii="Times New Roman" w:eastAsia="Calibri" w:hAnsi="Times New Roman" w:cs="Times New Roman"/>
          <w:b/>
          <w:sz w:val="28"/>
          <w:szCs w:val="28"/>
          <w:lang w:eastAsia="en-US"/>
        </w:rPr>
        <w:t>5</w:t>
      </w:r>
      <w:r w:rsidR="0020278E" w:rsidRPr="00FB0362">
        <w:rPr>
          <w:rFonts w:ascii="Times New Roman" w:eastAsia="Calibri" w:hAnsi="Times New Roman" w:cs="Times New Roman"/>
          <w:b/>
          <w:sz w:val="28"/>
          <w:szCs w:val="28"/>
          <w:lang w:eastAsia="en-US"/>
        </w:rPr>
        <w:t xml:space="preserve"> </w:t>
      </w:r>
      <w:r w:rsidRPr="0020278E">
        <w:rPr>
          <w:rFonts w:ascii="Times New Roman" w:eastAsia="Calibri" w:hAnsi="Times New Roman" w:cs="Times New Roman"/>
          <w:b/>
          <w:sz w:val="28"/>
          <w:szCs w:val="28"/>
          <w:lang w:eastAsia="en-US"/>
        </w:rPr>
        <w:t>-</w:t>
      </w:r>
      <w:r w:rsidR="0020278E" w:rsidRPr="00FB0362">
        <w:rPr>
          <w:rFonts w:ascii="Times New Roman" w:eastAsia="Calibri" w:hAnsi="Times New Roman" w:cs="Times New Roman"/>
          <w:b/>
          <w:sz w:val="28"/>
          <w:szCs w:val="28"/>
          <w:lang w:eastAsia="en-US"/>
        </w:rPr>
        <w:t xml:space="preserve"> ноябрында</w:t>
      </w:r>
      <w:r w:rsidRPr="0020278E">
        <w:rPr>
          <w:rFonts w:ascii="Times New Roman" w:eastAsia="Calibri" w:hAnsi="Times New Roman" w:cs="Times New Roman"/>
          <w:sz w:val="28"/>
          <w:szCs w:val="28"/>
          <w:lang w:eastAsia="en-US"/>
        </w:rPr>
        <w:t xml:space="preserve"> жөнөтүлгөн</w:t>
      </w:r>
    </w:p>
    <w:p w14:paraId="2AB2AA74" w14:textId="77777777" w:rsidR="00E14C77" w:rsidRPr="0020278E" w:rsidRDefault="00E14C77" w:rsidP="00E14C77">
      <w:pPr>
        <w:tabs>
          <w:tab w:val="clear" w:pos="1276"/>
        </w:tabs>
        <w:spacing w:line="240" w:lineRule="auto"/>
        <w:rPr>
          <w:rFonts w:ascii="Times New Roman" w:eastAsia="Calibri" w:hAnsi="Times New Roman" w:cs="Times New Roman"/>
          <w:sz w:val="28"/>
          <w:szCs w:val="28"/>
          <w:lang w:eastAsia="en-US"/>
        </w:rPr>
      </w:pPr>
    </w:p>
    <w:p w14:paraId="2341E841" w14:textId="77777777" w:rsidR="00E14C77" w:rsidRPr="0020278E" w:rsidRDefault="00E14C77" w:rsidP="00E14C77">
      <w:pPr>
        <w:tabs>
          <w:tab w:val="clear" w:pos="1276"/>
        </w:tabs>
        <w:spacing w:line="240" w:lineRule="auto"/>
        <w:rPr>
          <w:rFonts w:ascii="Times New Roman" w:eastAsia="Calibri" w:hAnsi="Times New Roman" w:cs="Times New Roman"/>
          <w:sz w:val="28"/>
          <w:szCs w:val="28"/>
          <w:lang w:eastAsia="en-US"/>
        </w:rPr>
      </w:pPr>
    </w:p>
    <w:p w14:paraId="3277D45D" w14:textId="77777777" w:rsidR="00E14C77" w:rsidRPr="0020278E" w:rsidRDefault="00E14C77" w:rsidP="00E14C77">
      <w:pPr>
        <w:tabs>
          <w:tab w:val="clear" w:pos="1276"/>
        </w:tabs>
        <w:spacing w:line="240" w:lineRule="auto"/>
        <w:rPr>
          <w:rFonts w:ascii="Times New Roman" w:eastAsia="Calibri" w:hAnsi="Times New Roman" w:cs="Times New Roman"/>
          <w:sz w:val="28"/>
          <w:szCs w:val="28"/>
          <w:lang w:eastAsia="en-US"/>
        </w:rPr>
      </w:pPr>
      <w:r w:rsidRPr="0020278E">
        <w:rPr>
          <w:rFonts w:ascii="Times New Roman" w:eastAsia="Calibri" w:hAnsi="Times New Roman" w:cs="Times New Roman"/>
          <w:sz w:val="28"/>
          <w:szCs w:val="28"/>
          <w:lang w:eastAsia="en-US"/>
        </w:rPr>
        <w:t xml:space="preserve">Диссертациялык кеңештин </w:t>
      </w:r>
    </w:p>
    <w:p w14:paraId="3A1AC9F4" w14:textId="77777777" w:rsidR="00E14C77" w:rsidRPr="0020278E" w:rsidRDefault="00E14C77" w:rsidP="00E14C77">
      <w:pPr>
        <w:tabs>
          <w:tab w:val="clear" w:pos="1276"/>
        </w:tabs>
        <w:spacing w:line="240" w:lineRule="auto"/>
        <w:rPr>
          <w:rFonts w:ascii="Times New Roman" w:eastAsia="Calibri" w:hAnsi="Times New Roman" w:cs="Times New Roman"/>
          <w:sz w:val="28"/>
          <w:szCs w:val="28"/>
          <w:lang w:eastAsia="en-US"/>
        </w:rPr>
      </w:pPr>
      <w:r w:rsidRPr="0020278E">
        <w:rPr>
          <w:rFonts w:ascii="Times New Roman" w:eastAsia="Calibri" w:hAnsi="Times New Roman" w:cs="Times New Roman"/>
          <w:sz w:val="28"/>
          <w:szCs w:val="28"/>
          <w:lang w:eastAsia="en-US"/>
        </w:rPr>
        <w:t xml:space="preserve">илимий катчысы, айыл чарба илимдеринин </w:t>
      </w:r>
    </w:p>
    <w:p w14:paraId="30C26B23" w14:textId="6D75C76A" w:rsidR="00E14C77" w:rsidRPr="0020278E" w:rsidRDefault="006372D0" w:rsidP="00E14C77">
      <w:pPr>
        <w:tabs>
          <w:tab w:val="clear" w:pos="1276"/>
        </w:tabs>
        <w:spacing w:line="240" w:lineRule="auto"/>
        <w:rPr>
          <w:rFonts w:ascii="Times New Roman" w:eastAsia="Calibri" w:hAnsi="Times New Roman" w:cs="Times New Roman"/>
          <w:sz w:val="28"/>
          <w:szCs w:val="28"/>
          <w:lang w:eastAsia="en-US"/>
        </w:rPr>
      </w:pPr>
      <w:r w:rsidRPr="0020278E">
        <w:rPr>
          <w:rFonts w:ascii="Times New Roman" w:eastAsia="Calibri" w:hAnsi="Times New Roman" w:cs="Times New Roman"/>
          <w:sz w:val="28"/>
          <w:szCs w:val="28"/>
          <w:lang w:eastAsia="en-US"/>
        </w:rPr>
        <w:t>доктору</w:t>
      </w:r>
      <w:r w:rsidR="00E14C77" w:rsidRPr="0020278E">
        <w:rPr>
          <w:rFonts w:ascii="Times New Roman" w:eastAsia="Calibri" w:hAnsi="Times New Roman" w:cs="Times New Roman"/>
          <w:sz w:val="28"/>
          <w:szCs w:val="28"/>
          <w:lang w:eastAsia="en-US"/>
        </w:rPr>
        <w:t xml:space="preserve">, доцент                                                                       </w:t>
      </w:r>
      <w:r w:rsidRPr="0020278E">
        <w:rPr>
          <w:rFonts w:ascii="Times New Roman" w:eastAsia="Calibri" w:hAnsi="Times New Roman" w:cs="Times New Roman"/>
          <w:sz w:val="28"/>
          <w:szCs w:val="28"/>
          <w:lang w:eastAsia="en-US"/>
        </w:rPr>
        <w:t xml:space="preserve">   </w:t>
      </w:r>
      <w:r w:rsidR="00E14C77" w:rsidRPr="0020278E">
        <w:rPr>
          <w:rFonts w:ascii="Times New Roman" w:eastAsia="Calibri" w:hAnsi="Times New Roman" w:cs="Times New Roman"/>
          <w:sz w:val="28"/>
          <w:szCs w:val="28"/>
          <w:lang w:eastAsia="en-US"/>
        </w:rPr>
        <w:t xml:space="preserve">   </w:t>
      </w:r>
      <w:r w:rsidR="0020278E">
        <w:rPr>
          <w:rFonts w:ascii="Times New Roman" w:eastAsia="Calibri" w:hAnsi="Times New Roman" w:cs="Times New Roman"/>
          <w:sz w:val="28"/>
          <w:szCs w:val="28"/>
          <w:lang w:val="ru-RU" w:eastAsia="en-US"/>
        </w:rPr>
        <w:t xml:space="preserve">   </w:t>
      </w:r>
      <w:r w:rsidR="00E14C77" w:rsidRPr="0020278E">
        <w:rPr>
          <w:rFonts w:ascii="Times New Roman" w:eastAsia="Calibri" w:hAnsi="Times New Roman" w:cs="Times New Roman"/>
          <w:sz w:val="28"/>
          <w:szCs w:val="28"/>
          <w:lang w:eastAsia="en-US"/>
        </w:rPr>
        <w:t xml:space="preserve">      Танаков Н. Т.</w:t>
      </w:r>
    </w:p>
    <w:p w14:paraId="2D94DADC" w14:textId="00A0D687" w:rsidR="00E14C77" w:rsidRPr="0020278E" w:rsidRDefault="0020278E" w:rsidP="00E14C77">
      <w:pPr>
        <w:spacing w:line="240" w:lineRule="auto"/>
        <w:jc w:val="center"/>
        <w:rPr>
          <w:rStyle w:val="a3"/>
          <w:rFonts w:ascii="Times New Roman" w:hAnsi="Times New Roman" w:cs="Times New Roman"/>
          <w:bCs w:val="0"/>
          <w:sz w:val="28"/>
          <w:szCs w:val="28"/>
        </w:rPr>
      </w:pPr>
      <w:r>
        <w:rPr>
          <w:rFonts w:ascii="Times New Roman" w:hAnsi="Times New Roman" w:cs="Times New Roman"/>
          <w:b/>
          <w:noProof/>
          <w:sz w:val="28"/>
          <w:szCs w:val="28"/>
        </w:rPr>
        <mc:AlternateContent>
          <mc:Choice Requires="wps">
            <w:drawing>
              <wp:anchor distT="0" distB="0" distL="114300" distR="114300" simplePos="0" relativeHeight="251660288" behindDoc="0" locked="0" layoutInCell="1" allowOverlap="1" wp14:anchorId="3552A03B" wp14:editId="23779E64">
                <wp:simplePos x="0" y="0"/>
                <wp:positionH relativeFrom="column">
                  <wp:posOffset>3101975</wp:posOffset>
                </wp:positionH>
                <wp:positionV relativeFrom="paragraph">
                  <wp:posOffset>191770</wp:posOffset>
                </wp:positionV>
                <wp:extent cx="601980" cy="388620"/>
                <wp:effectExtent l="0" t="0" r="26670" b="11430"/>
                <wp:wrapNone/>
                <wp:docPr id="3" name="Прямоугольник 3"/>
                <wp:cNvGraphicFramePr/>
                <a:graphic xmlns:a="http://schemas.openxmlformats.org/drawingml/2006/main">
                  <a:graphicData uri="http://schemas.microsoft.com/office/word/2010/wordprocessingShape">
                    <wps:wsp>
                      <wps:cNvSpPr/>
                      <wps:spPr>
                        <a:xfrm>
                          <a:off x="0" y="0"/>
                          <a:ext cx="601980" cy="388620"/>
                        </a:xfrm>
                        <a:prstGeom prst="rect">
                          <a:avLst/>
                        </a:prstGeom>
                        <a:ln>
                          <a:solidFill>
                            <a:schemeClr val="bg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E185DA2" id="Прямоугольник 3" o:spid="_x0000_s1026" style="position:absolute;margin-left:244.25pt;margin-top:15.1pt;width:47.4pt;height:30.6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" fillcolor="white [3201]" strokecolor="white [3212]" strokeweight="1pt"/>
            </w:pict>
          </mc:Fallback>
        </mc:AlternateContent>
      </w:r>
    </w:p>
    <w:p w14:paraId="429CE5CA" w14:textId="77777777" w:rsidR="00E14C77" w:rsidRPr="0020278E" w:rsidRDefault="00E14C77" w:rsidP="00E14C77">
      <w:pPr>
        <w:spacing w:line="240" w:lineRule="auto"/>
        <w:jc w:val="center"/>
        <w:rPr>
          <w:rStyle w:val="a3"/>
          <w:rFonts w:ascii="Times New Roman" w:hAnsi="Times New Roman" w:cs="Times New Roman"/>
          <w:bCs w:val="0"/>
          <w:sz w:val="28"/>
          <w:szCs w:val="28"/>
        </w:rPr>
      </w:pPr>
    </w:p>
    <w:p w14:paraId="493D19F5" w14:textId="77777777" w:rsidR="00E14C77" w:rsidRPr="0020278E" w:rsidRDefault="00E14C77" w:rsidP="00E14C77">
      <w:pPr>
        <w:tabs>
          <w:tab w:val="clear" w:pos="1276"/>
        </w:tabs>
        <w:spacing w:line="240" w:lineRule="auto"/>
        <w:jc w:val="center"/>
        <w:rPr>
          <w:rFonts w:ascii="Times New Roman" w:eastAsia="Calibri" w:hAnsi="Times New Roman" w:cs="Times New Roman"/>
          <w:b/>
          <w:sz w:val="28"/>
          <w:szCs w:val="28"/>
          <w:lang w:eastAsia="en-US"/>
        </w:rPr>
      </w:pPr>
      <w:r w:rsidRPr="0020278E">
        <w:rPr>
          <w:rFonts w:ascii="Times New Roman" w:eastAsia="Calibri" w:hAnsi="Times New Roman" w:cs="Times New Roman"/>
          <w:b/>
          <w:sz w:val="28"/>
          <w:szCs w:val="28"/>
          <w:lang w:eastAsia="en-US"/>
        </w:rPr>
        <w:t>ИШТИН ЖАЛПЫ МҮНӨЗДӨМӨСҮ</w:t>
      </w:r>
    </w:p>
    <w:p w14:paraId="481998A8" w14:textId="77777777" w:rsidR="006372D0" w:rsidRPr="0020278E" w:rsidRDefault="006372D0" w:rsidP="00E14C77">
      <w:pPr>
        <w:tabs>
          <w:tab w:val="clear" w:pos="1276"/>
        </w:tabs>
        <w:spacing w:line="240" w:lineRule="auto"/>
        <w:jc w:val="center"/>
        <w:rPr>
          <w:rFonts w:ascii="Times New Roman" w:eastAsia="Calibri" w:hAnsi="Times New Roman" w:cs="Times New Roman"/>
          <w:b/>
          <w:sz w:val="28"/>
          <w:szCs w:val="28"/>
          <w:lang w:eastAsia="en-US"/>
        </w:rPr>
      </w:pPr>
    </w:p>
    <w:p w14:paraId="190237E8" w14:textId="77777777" w:rsidR="006372D0" w:rsidRPr="0020278E" w:rsidRDefault="006372D0" w:rsidP="006372D0">
      <w:pPr>
        <w:shd w:val="clear" w:color="000000" w:fill="FFFFFF"/>
        <w:tabs>
          <w:tab w:val="clear" w:pos="1276"/>
        </w:tabs>
        <w:spacing w:line="288" w:lineRule="auto"/>
        <w:ind w:firstLine="709"/>
        <w:rPr>
          <w:rFonts w:ascii="Times New Roman" w:hAnsi="Times New Roman" w:cs="Times New Roman"/>
          <w:sz w:val="28"/>
          <w:szCs w:val="28"/>
        </w:rPr>
      </w:pPr>
      <w:proofErr w:type="spellStart"/>
      <w:r w:rsidRPr="0020278E">
        <w:rPr>
          <w:rFonts w:ascii="Times New Roman" w:hAnsi="Times New Roman" w:cs="Times New Roman"/>
          <w:b/>
          <w:sz w:val="28"/>
          <w:szCs w:val="28"/>
        </w:rPr>
        <w:t>Диссертациянын</w:t>
      </w:r>
      <w:proofErr w:type="spellEnd"/>
      <w:r w:rsidRPr="0020278E">
        <w:rPr>
          <w:rFonts w:ascii="Times New Roman" w:hAnsi="Times New Roman" w:cs="Times New Roman"/>
          <w:b/>
          <w:sz w:val="28"/>
          <w:szCs w:val="28"/>
        </w:rPr>
        <w:t xml:space="preserve"> теманын</w:t>
      </w:r>
      <w:r w:rsidRPr="0020278E">
        <w:rPr>
          <w:rFonts w:ascii="Times New Roman" w:hAnsi="Times New Roman" w:cs="Times New Roman"/>
          <w:sz w:val="28"/>
          <w:szCs w:val="28"/>
        </w:rPr>
        <w:t xml:space="preserve"> </w:t>
      </w:r>
      <w:r w:rsidRPr="0020278E">
        <w:rPr>
          <w:rFonts w:ascii="Times New Roman" w:hAnsi="Times New Roman" w:cs="Times New Roman"/>
          <w:b/>
          <w:sz w:val="28"/>
          <w:szCs w:val="28"/>
        </w:rPr>
        <w:t>актуалдуулугу.</w:t>
      </w:r>
      <w:r w:rsidRPr="0020278E">
        <w:rPr>
          <w:rFonts w:ascii="Times New Roman" w:hAnsi="Times New Roman" w:cs="Times New Roman"/>
          <w:sz w:val="28"/>
          <w:szCs w:val="28"/>
        </w:rPr>
        <w:t xml:space="preserve"> Тоо–кен калдыктары, өзгөчө минералдык сырьедон пайдалуу компоненттерди алуу үчүн </w:t>
      </w:r>
      <w:proofErr w:type="spellStart"/>
      <w:r w:rsidRPr="0020278E">
        <w:rPr>
          <w:rFonts w:ascii="Times New Roman" w:hAnsi="Times New Roman" w:cs="Times New Roman"/>
          <w:sz w:val="28"/>
          <w:szCs w:val="28"/>
        </w:rPr>
        <w:t>реагенттик</w:t>
      </w:r>
      <w:proofErr w:type="spellEnd"/>
      <w:r w:rsidRPr="0020278E">
        <w:rPr>
          <w:rFonts w:ascii="Times New Roman" w:hAnsi="Times New Roman" w:cs="Times New Roman"/>
          <w:sz w:val="28"/>
          <w:szCs w:val="28"/>
        </w:rPr>
        <w:t xml:space="preserve"> технологияны колдонуудан калган </w:t>
      </w:r>
      <w:proofErr w:type="spellStart"/>
      <w:r w:rsidRPr="0020278E">
        <w:rPr>
          <w:rFonts w:ascii="Times New Roman" w:hAnsi="Times New Roman" w:cs="Times New Roman"/>
          <w:sz w:val="28"/>
          <w:szCs w:val="28"/>
        </w:rPr>
        <w:t>калдыктар</w:t>
      </w:r>
      <w:proofErr w:type="spellEnd"/>
      <w:r w:rsidRPr="0020278E">
        <w:rPr>
          <w:rFonts w:ascii="Times New Roman" w:hAnsi="Times New Roman" w:cs="Times New Roman"/>
          <w:sz w:val="28"/>
          <w:szCs w:val="28"/>
        </w:rPr>
        <w:t xml:space="preserve"> (калкытуу, </w:t>
      </w:r>
      <w:proofErr w:type="spellStart"/>
      <w:r w:rsidRPr="0020278E">
        <w:rPr>
          <w:rFonts w:ascii="Times New Roman" w:hAnsi="Times New Roman" w:cs="Times New Roman"/>
          <w:sz w:val="28"/>
          <w:szCs w:val="28"/>
        </w:rPr>
        <w:t>щелочтоо</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ж.б</w:t>
      </w:r>
      <w:proofErr w:type="spellEnd"/>
      <w:r w:rsidRPr="0020278E">
        <w:rPr>
          <w:rFonts w:ascii="Times New Roman" w:hAnsi="Times New Roman" w:cs="Times New Roman"/>
          <w:sz w:val="28"/>
          <w:szCs w:val="28"/>
        </w:rPr>
        <w:t xml:space="preserve">.) айлана–чөйрө (АЧ) </w:t>
      </w:r>
      <w:proofErr w:type="spellStart"/>
      <w:r w:rsidRPr="0020278E">
        <w:rPr>
          <w:rFonts w:ascii="Times New Roman" w:hAnsi="Times New Roman" w:cs="Times New Roman"/>
          <w:sz w:val="28"/>
          <w:szCs w:val="28"/>
        </w:rPr>
        <w:t>объектерин</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булгоочу</w:t>
      </w:r>
      <w:proofErr w:type="spellEnd"/>
      <w:r w:rsidRPr="0020278E">
        <w:rPr>
          <w:rFonts w:ascii="Times New Roman" w:hAnsi="Times New Roman" w:cs="Times New Roman"/>
          <w:sz w:val="28"/>
          <w:szCs w:val="28"/>
        </w:rPr>
        <w:t xml:space="preserve"> бирден–бир негизги булак экендиги көпчүлүккө белгилүү. Айлана–чөйрөнүн экологиялык абалына таасир этүүчү негизги фактор тоо кен өнө</w:t>
      </w:r>
      <w:r w:rsidR="00667E6C" w:rsidRPr="0020278E">
        <w:rPr>
          <w:rFonts w:ascii="Times New Roman" w:hAnsi="Times New Roman" w:cs="Times New Roman"/>
          <w:sz w:val="28"/>
          <w:szCs w:val="28"/>
        </w:rPr>
        <w:t>р жай калдыктары болуп саналат (</w:t>
      </w:r>
      <w:proofErr w:type="spellStart"/>
      <w:r w:rsidR="00667E6C" w:rsidRPr="0020278E">
        <w:rPr>
          <w:rFonts w:ascii="Times New Roman" w:hAnsi="Times New Roman" w:cs="Times New Roman"/>
          <w:sz w:val="28"/>
          <w:szCs w:val="28"/>
          <w:lang w:eastAsia="en-US"/>
        </w:rPr>
        <w:t>Глазовская</w:t>
      </w:r>
      <w:proofErr w:type="spellEnd"/>
      <w:r w:rsidR="00667E6C" w:rsidRPr="0020278E">
        <w:rPr>
          <w:rFonts w:ascii="Times New Roman" w:hAnsi="Times New Roman" w:cs="Times New Roman"/>
          <w:sz w:val="28"/>
          <w:szCs w:val="28"/>
          <w:lang w:eastAsia="en-US"/>
        </w:rPr>
        <w:t xml:space="preserve"> M.</w:t>
      </w:r>
      <w:r w:rsidR="00A13135" w:rsidRPr="0020278E">
        <w:rPr>
          <w:rFonts w:ascii="Times New Roman" w:hAnsi="Times New Roman" w:cs="Times New Roman"/>
          <w:sz w:val="28"/>
          <w:szCs w:val="28"/>
          <w:lang w:eastAsia="en-US"/>
        </w:rPr>
        <w:t xml:space="preserve"> </w:t>
      </w:r>
      <w:r w:rsidR="00667E6C" w:rsidRPr="0020278E">
        <w:rPr>
          <w:rFonts w:ascii="Times New Roman" w:hAnsi="Times New Roman" w:cs="Times New Roman"/>
          <w:sz w:val="28"/>
          <w:szCs w:val="28"/>
          <w:lang w:eastAsia="en-US"/>
        </w:rPr>
        <w:t>A., 1962</w:t>
      </w:r>
      <w:r w:rsidR="00667E6C" w:rsidRPr="0020278E">
        <w:rPr>
          <w:rFonts w:ascii="Times New Roman" w:hAnsi="Times New Roman" w:cs="Times New Roman"/>
          <w:sz w:val="28"/>
          <w:szCs w:val="28"/>
        </w:rPr>
        <w:t>)</w:t>
      </w:r>
      <w:r w:rsidRPr="0020278E">
        <w:rPr>
          <w:rFonts w:ascii="Times New Roman" w:hAnsi="Times New Roman" w:cs="Times New Roman"/>
          <w:sz w:val="28"/>
          <w:szCs w:val="28"/>
        </w:rPr>
        <w:t xml:space="preserve">. </w:t>
      </w:r>
    </w:p>
    <w:p w14:paraId="05276EB7" w14:textId="77777777" w:rsidR="006372D0" w:rsidRPr="0020278E" w:rsidRDefault="006372D0" w:rsidP="006372D0">
      <w:pPr>
        <w:shd w:val="clear" w:color="000000" w:fill="FFFFFF"/>
        <w:tabs>
          <w:tab w:val="clear" w:pos="1276"/>
        </w:tabs>
        <w:spacing w:line="288" w:lineRule="auto"/>
        <w:ind w:firstLine="709"/>
        <w:rPr>
          <w:rFonts w:ascii="Times New Roman" w:hAnsi="Times New Roman" w:cs="Times New Roman"/>
          <w:sz w:val="28"/>
          <w:szCs w:val="28"/>
        </w:rPr>
      </w:pPr>
      <w:r w:rsidRPr="0020278E">
        <w:rPr>
          <w:rFonts w:ascii="Times New Roman" w:hAnsi="Times New Roman" w:cs="Times New Roman"/>
          <w:sz w:val="28"/>
          <w:szCs w:val="28"/>
        </w:rPr>
        <w:t xml:space="preserve">1942-жылы Улуу Ата Мекендик согуш мезгилинде </w:t>
      </w:r>
      <w:proofErr w:type="spellStart"/>
      <w:r w:rsidRPr="0020278E">
        <w:rPr>
          <w:rFonts w:ascii="Times New Roman" w:hAnsi="Times New Roman" w:cs="Times New Roman"/>
          <w:sz w:val="28"/>
          <w:szCs w:val="28"/>
        </w:rPr>
        <w:t>Чаувай</w:t>
      </w:r>
      <w:proofErr w:type="spellEnd"/>
      <w:r w:rsidRPr="0020278E">
        <w:rPr>
          <w:rFonts w:ascii="Times New Roman" w:hAnsi="Times New Roman" w:cs="Times New Roman"/>
          <w:sz w:val="28"/>
          <w:szCs w:val="28"/>
        </w:rPr>
        <w:t xml:space="preserve"> заводу курулуп, СССР мезгилинде интенсивдүү өнүгүп, иштеп турган. Сымап металлын алууда бөлүп чыгарган кен </w:t>
      </w:r>
      <w:proofErr w:type="spellStart"/>
      <w:r w:rsidRPr="0020278E">
        <w:rPr>
          <w:rFonts w:ascii="Times New Roman" w:hAnsi="Times New Roman" w:cs="Times New Roman"/>
          <w:sz w:val="28"/>
          <w:szCs w:val="28"/>
        </w:rPr>
        <w:t>массивинин</w:t>
      </w:r>
      <w:proofErr w:type="spellEnd"/>
      <w:r w:rsidRPr="0020278E">
        <w:rPr>
          <w:rFonts w:ascii="Times New Roman" w:hAnsi="Times New Roman" w:cs="Times New Roman"/>
          <w:sz w:val="28"/>
          <w:szCs w:val="28"/>
        </w:rPr>
        <w:t xml:space="preserve"> калдыктары </w:t>
      </w:r>
      <w:r w:rsidRPr="0020278E">
        <w:rPr>
          <w:rFonts w:ascii="Times New Roman" w:hAnsi="Times New Roman" w:cs="Times New Roman"/>
          <w:color w:val="000000"/>
          <w:sz w:val="28"/>
          <w:szCs w:val="28"/>
        </w:rPr>
        <w:t xml:space="preserve">1 </w:t>
      </w:r>
      <w:proofErr w:type="spellStart"/>
      <w:r w:rsidRPr="0020278E">
        <w:rPr>
          <w:rFonts w:ascii="Times New Roman" w:hAnsi="Times New Roman" w:cs="Times New Roman"/>
          <w:color w:val="000000"/>
          <w:sz w:val="28"/>
          <w:szCs w:val="28"/>
        </w:rPr>
        <w:t>млн.тоннага</w:t>
      </w:r>
      <w:proofErr w:type="spellEnd"/>
      <w:r w:rsidRPr="0020278E">
        <w:rPr>
          <w:rFonts w:ascii="Times New Roman" w:hAnsi="Times New Roman" w:cs="Times New Roman"/>
          <w:color w:val="000000"/>
          <w:sz w:val="28"/>
          <w:szCs w:val="28"/>
        </w:rPr>
        <w:t xml:space="preserve"> жакын</w:t>
      </w:r>
      <w:r w:rsidRPr="0020278E">
        <w:rPr>
          <w:rFonts w:ascii="Times New Roman" w:hAnsi="Times New Roman" w:cs="Times New Roman"/>
          <w:color w:val="FF0000"/>
          <w:sz w:val="28"/>
          <w:szCs w:val="28"/>
        </w:rPr>
        <w:t xml:space="preserve"> </w:t>
      </w:r>
      <w:r w:rsidR="00CF0656" w:rsidRPr="0020278E">
        <w:rPr>
          <w:rFonts w:ascii="Times New Roman" w:hAnsi="Times New Roman" w:cs="Times New Roman"/>
          <w:sz w:val="28"/>
          <w:szCs w:val="28"/>
        </w:rPr>
        <w:t>көлөмдө (54</w:t>
      </w:r>
      <w:r w:rsidRPr="0020278E">
        <w:rPr>
          <w:rFonts w:ascii="Times New Roman" w:hAnsi="Times New Roman" w:cs="Times New Roman"/>
          <w:sz w:val="28"/>
          <w:szCs w:val="28"/>
        </w:rPr>
        <w:t xml:space="preserve">,5 га бийиктиги 15 м) </w:t>
      </w:r>
      <w:r w:rsidR="00667E6C" w:rsidRPr="0020278E">
        <w:rPr>
          <w:rFonts w:ascii="Times New Roman" w:hAnsi="Times New Roman" w:cs="Times New Roman"/>
          <w:sz w:val="28"/>
          <w:szCs w:val="28"/>
        </w:rPr>
        <w:t>(</w:t>
      </w:r>
      <w:proofErr w:type="spellStart"/>
      <w:r w:rsidR="00667E6C" w:rsidRPr="0020278E">
        <w:rPr>
          <w:rFonts w:ascii="Times New Roman" w:hAnsi="Times New Roman"/>
          <w:sz w:val="28"/>
          <w:szCs w:val="28"/>
        </w:rPr>
        <w:t>Шилов</w:t>
      </w:r>
      <w:proofErr w:type="spellEnd"/>
      <w:r w:rsidR="00667E6C" w:rsidRPr="0020278E">
        <w:rPr>
          <w:rFonts w:ascii="Times New Roman" w:hAnsi="Times New Roman"/>
          <w:sz w:val="28"/>
          <w:szCs w:val="28"/>
        </w:rPr>
        <w:t xml:space="preserve"> И.</w:t>
      </w:r>
      <w:r w:rsidR="00A13135" w:rsidRPr="0020278E">
        <w:rPr>
          <w:rFonts w:ascii="Times New Roman" w:hAnsi="Times New Roman"/>
          <w:sz w:val="28"/>
          <w:szCs w:val="28"/>
        </w:rPr>
        <w:t xml:space="preserve"> </w:t>
      </w:r>
      <w:r w:rsidR="00667E6C" w:rsidRPr="0020278E">
        <w:rPr>
          <w:rFonts w:ascii="Times New Roman" w:hAnsi="Times New Roman"/>
          <w:sz w:val="28"/>
          <w:szCs w:val="28"/>
        </w:rPr>
        <w:t>А., 1998)</w:t>
      </w:r>
      <w:r w:rsidRPr="0020278E">
        <w:rPr>
          <w:rFonts w:ascii="Times New Roman" w:hAnsi="Times New Roman" w:cs="Times New Roman"/>
          <w:sz w:val="28"/>
          <w:szCs w:val="28"/>
        </w:rPr>
        <w:t xml:space="preserve"> (бош </w:t>
      </w:r>
      <w:proofErr w:type="spellStart"/>
      <w:r w:rsidRPr="0020278E">
        <w:rPr>
          <w:rFonts w:ascii="Times New Roman" w:hAnsi="Times New Roman" w:cs="Times New Roman"/>
          <w:sz w:val="28"/>
          <w:szCs w:val="28"/>
        </w:rPr>
        <w:t>пародалар</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кондиционалдык</w:t>
      </w:r>
      <w:proofErr w:type="spellEnd"/>
      <w:r w:rsidRPr="0020278E">
        <w:rPr>
          <w:rFonts w:ascii="Times New Roman" w:hAnsi="Times New Roman" w:cs="Times New Roman"/>
          <w:sz w:val="28"/>
          <w:szCs w:val="28"/>
        </w:rPr>
        <w:t xml:space="preserve"> эмес сырье, байытуу калдыктары жана </w:t>
      </w:r>
      <w:proofErr w:type="spellStart"/>
      <w:r w:rsidRPr="0020278E">
        <w:rPr>
          <w:rFonts w:ascii="Times New Roman" w:hAnsi="Times New Roman" w:cs="Times New Roman"/>
          <w:sz w:val="28"/>
          <w:szCs w:val="28"/>
        </w:rPr>
        <w:t>шлам</w:t>
      </w:r>
      <w:proofErr w:type="spellEnd"/>
      <w:r w:rsidRPr="0020278E">
        <w:rPr>
          <w:rFonts w:ascii="Times New Roman" w:hAnsi="Times New Roman" w:cs="Times New Roman"/>
          <w:sz w:val="28"/>
          <w:szCs w:val="28"/>
        </w:rPr>
        <w:t xml:space="preserve">) топтолуп, ушул жердин АЧ жана калктын саламаттыгына терс таасирин тийгизүүдө </w:t>
      </w:r>
      <w:r w:rsidR="00667E6C" w:rsidRPr="0020278E">
        <w:rPr>
          <w:rFonts w:ascii="Times New Roman" w:hAnsi="Times New Roman" w:cs="Times New Roman"/>
          <w:sz w:val="28"/>
          <w:szCs w:val="28"/>
        </w:rPr>
        <w:t>(</w:t>
      </w:r>
      <w:proofErr w:type="spellStart"/>
      <w:r w:rsidR="00667E6C" w:rsidRPr="0020278E">
        <w:rPr>
          <w:rFonts w:ascii="Times New Roman" w:hAnsi="Times New Roman" w:cs="Times New Roman"/>
          <w:sz w:val="28"/>
          <w:szCs w:val="28"/>
        </w:rPr>
        <w:t>Востоков</w:t>
      </w:r>
      <w:proofErr w:type="spellEnd"/>
      <w:r w:rsidR="00667E6C" w:rsidRPr="0020278E">
        <w:rPr>
          <w:rFonts w:ascii="Times New Roman" w:hAnsi="Times New Roman" w:cs="Times New Roman"/>
          <w:sz w:val="28"/>
          <w:szCs w:val="28"/>
        </w:rPr>
        <w:t xml:space="preserve"> E.</w:t>
      </w:r>
      <w:r w:rsidR="00A13135" w:rsidRPr="0020278E">
        <w:rPr>
          <w:rFonts w:ascii="Times New Roman" w:hAnsi="Times New Roman" w:cs="Times New Roman"/>
          <w:sz w:val="28"/>
          <w:szCs w:val="28"/>
        </w:rPr>
        <w:t xml:space="preserve"> </w:t>
      </w:r>
      <w:r w:rsidR="00667E6C" w:rsidRPr="0020278E">
        <w:rPr>
          <w:rFonts w:ascii="Times New Roman" w:hAnsi="Times New Roman" w:cs="Times New Roman"/>
          <w:sz w:val="28"/>
          <w:szCs w:val="28"/>
        </w:rPr>
        <w:t>H., 1995)</w:t>
      </w:r>
      <w:r w:rsidRPr="0020278E">
        <w:rPr>
          <w:rFonts w:ascii="Times New Roman" w:hAnsi="Times New Roman" w:cs="Times New Roman"/>
          <w:sz w:val="28"/>
          <w:szCs w:val="28"/>
        </w:rPr>
        <w:t xml:space="preserve">. </w:t>
      </w:r>
    </w:p>
    <w:p w14:paraId="54CF1522" w14:textId="77777777" w:rsidR="006372D0" w:rsidRPr="0020278E" w:rsidRDefault="006372D0" w:rsidP="006372D0">
      <w:pPr>
        <w:shd w:val="clear" w:color="000000" w:fill="FFFFFF"/>
        <w:tabs>
          <w:tab w:val="clear" w:pos="1276"/>
        </w:tabs>
        <w:spacing w:line="288" w:lineRule="auto"/>
        <w:ind w:firstLine="709"/>
        <w:rPr>
          <w:rFonts w:ascii="Times New Roman" w:hAnsi="Times New Roman" w:cs="Times New Roman"/>
          <w:sz w:val="28"/>
          <w:szCs w:val="28"/>
        </w:rPr>
      </w:pPr>
      <w:r w:rsidRPr="0020278E">
        <w:rPr>
          <w:rFonts w:ascii="Times New Roman" w:hAnsi="Times New Roman" w:cs="Times New Roman"/>
          <w:sz w:val="28"/>
          <w:szCs w:val="28"/>
        </w:rPr>
        <w:t xml:space="preserve">Айлан чөйрө үчүн коркунучтуу калдыктардын катарына мурдагы </w:t>
      </w:r>
      <w:proofErr w:type="spellStart"/>
      <w:r w:rsidRPr="0020278E">
        <w:rPr>
          <w:rFonts w:ascii="Times New Roman" w:hAnsi="Times New Roman" w:cs="Times New Roman"/>
          <w:sz w:val="28"/>
          <w:szCs w:val="28"/>
        </w:rPr>
        <w:t>Чаувай</w:t>
      </w:r>
      <w:proofErr w:type="spellEnd"/>
      <w:r w:rsidRPr="0020278E">
        <w:rPr>
          <w:rFonts w:ascii="Times New Roman" w:hAnsi="Times New Roman" w:cs="Times New Roman"/>
          <w:sz w:val="28"/>
          <w:szCs w:val="28"/>
        </w:rPr>
        <w:t xml:space="preserve"> заводунун чыгындылары, Рудник (5 га), металлургиялык </w:t>
      </w:r>
      <w:proofErr w:type="spellStart"/>
      <w:r w:rsidRPr="0020278E">
        <w:rPr>
          <w:rFonts w:ascii="Times New Roman" w:hAnsi="Times New Roman" w:cs="Times New Roman"/>
          <w:sz w:val="28"/>
          <w:szCs w:val="28"/>
        </w:rPr>
        <w:t>шлактар</w:t>
      </w:r>
      <w:proofErr w:type="spellEnd"/>
      <w:r w:rsidRPr="0020278E">
        <w:rPr>
          <w:rFonts w:ascii="Times New Roman" w:hAnsi="Times New Roman" w:cs="Times New Roman"/>
          <w:sz w:val="28"/>
          <w:szCs w:val="28"/>
        </w:rPr>
        <w:t xml:space="preserve"> – күйгөн </w:t>
      </w:r>
      <w:proofErr w:type="spellStart"/>
      <w:r w:rsidRPr="0020278E">
        <w:rPr>
          <w:rFonts w:ascii="Times New Roman" w:hAnsi="Times New Roman" w:cs="Times New Roman"/>
          <w:sz w:val="28"/>
          <w:szCs w:val="28"/>
        </w:rPr>
        <w:t>калдыктар</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Чилтанда</w:t>
      </w:r>
      <w:proofErr w:type="spellEnd"/>
      <w:r w:rsidRPr="0020278E">
        <w:rPr>
          <w:rFonts w:ascii="Times New Roman" w:hAnsi="Times New Roman" w:cs="Times New Roman"/>
          <w:sz w:val="28"/>
          <w:szCs w:val="28"/>
        </w:rPr>
        <w:t xml:space="preserve"> 3 га), Чат-Мазарда 46,5 га (азыркы күндө - </w:t>
      </w:r>
      <w:proofErr w:type="spellStart"/>
      <w:r w:rsidRPr="0020278E">
        <w:rPr>
          <w:rFonts w:ascii="Times New Roman" w:hAnsi="Times New Roman" w:cs="Times New Roman"/>
          <w:sz w:val="28"/>
          <w:szCs w:val="28"/>
        </w:rPr>
        <w:t>ОсОО</w:t>
      </w:r>
      <w:proofErr w:type="spellEnd"/>
      <w:r w:rsidRPr="0020278E">
        <w:rPr>
          <w:rFonts w:ascii="Times New Roman" w:hAnsi="Times New Roman" w:cs="Times New Roman"/>
          <w:color w:val="FF0000"/>
          <w:sz w:val="28"/>
          <w:szCs w:val="28"/>
        </w:rPr>
        <w:t xml:space="preserve"> </w:t>
      </w:r>
      <w:r w:rsidRPr="0020278E">
        <w:rPr>
          <w:rFonts w:ascii="Times New Roman" w:hAnsi="Times New Roman" w:cs="Times New Roman"/>
          <w:sz w:val="28"/>
          <w:szCs w:val="28"/>
        </w:rPr>
        <w:t>“</w:t>
      </w:r>
      <w:proofErr w:type="spellStart"/>
      <w:r w:rsidRPr="0020278E">
        <w:rPr>
          <w:rFonts w:ascii="Times New Roman" w:hAnsi="Times New Roman" w:cs="Times New Roman"/>
          <w:sz w:val="28"/>
          <w:szCs w:val="28"/>
        </w:rPr>
        <w:t>Чаувай</w:t>
      </w:r>
      <w:proofErr w:type="spellEnd"/>
      <w:r w:rsidRPr="0020278E">
        <w:rPr>
          <w:rFonts w:ascii="Times New Roman" w:hAnsi="Times New Roman" w:cs="Times New Roman"/>
          <w:sz w:val="28"/>
          <w:szCs w:val="28"/>
        </w:rPr>
        <w:t xml:space="preserve">-Кен”) кирет. Кыргызстандын аймагында негизинен сымап, сурьма, алтын жана баалуу металлдардын </w:t>
      </w:r>
      <w:r w:rsidR="00667E6C" w:rsidRPr="0020278E">
        <w:rPr>
          <w:rFonts w:ascii="Times New Roman" w:hAnsi="Times New Roman" w:cs="Times New Roman"/>
          <w:sz w:val="28"/>
          <w:szCs w:val="28"/>
        </w:rPr>
        <w:t>кендери өнөр жайлык мааниге ээ (</w:t>
      </w:r>
      <w:proofErr w:type="spellStart"/>
      <w:r w:rsidR="00667E6C" w:rsidRPr="0020278E">
        <w:rPr>
          <w:rFonts w:ascii="Times New Roman" w:hAnsi="Times New Roman" w:cs="Times New Roman"/>
          <w:color w:val="000000"/>
          <w:sz w:val="28"/>
          <w:szCs w:val="28"/>
        </w:rPr>
        <w:t>Антонович</w:t>
      </w:r>
      <w:proofErr w:type="spellEnd"/>
      <w:r w:rsidR="00667E6C" w:rsidRPr="0020278E">
        <w:rPr>
          <w:rFonts w:ascii="Times New Roman" w:hAnsi="Times New Roman" w:cs="Times New Roman"/>
          <w:color w:val="000000"/>
          <w:sz w:val="28"/>
          <w:szCs w:val="28"/>
        </w:rPr>
        <w:t xml:space="preserve"> В. П., 1996)</w:t>
      </w:r>
      <w:r w:rsidRPr="0020278E">
        <w:rPr>
          <w:rFonts w:ascii="Times New Roman" w:hAnsi="Times New Roman" w:cs="Times New Roman"/>
          <w:sz w:val="28"/>
          <w:szCs w:val="28"/>
        </w:rPr>
        <w:t xml:space="preserve">. </w:t>
      </w:r>
    </w:p>
    <w:p w14:paraId="276A8B1A" w14:textId="77777777" w:rsidR="006372D0" w:rsidRPr="0020278E" w:rsidRDefault="006372D0" w:rsidP="006372D0">
      <w:pPr>
        <w:tabs>
          <w:tab w:val="clear" w:pos="1276"/>
        </w:tabs>
        <w:spacing w:line="288" w:lineRule="auto"/>
        <w:ind w:firstLine="709"/>
        <w:rPr>
          <w:rFonts w:ascii="Times New Roman" w:hAnsi="Times New Roman" w:cs="Times New Roman"/>
          <w:sz w:val="28"/>
          <w:szCs w:val="28"/>
          <w:lang w:eastAsia="en-US"/>
        </w:rPr>
      </w:pPr>
      <w:proofErr w:type="spellStart"/>
      <w:r w:rsidRPr="0020278E">
        <w:rPr>
          <w:rFonts w:ascii="Times New Roman" w:hAnsi="Times New Roman" w:cs="Times New Roman"/>
          <w:sz w:val="28"/>
          <w:szCs w:val="28"/>
          <w:lang w:eastAsia="en-US"/>
        </w:rPr>
        <w:t>Чаувай</w:t>
      </w:r>
      <w:proofErr w:type="spellEnd"/>
      <w:r w:rsidRPr="0020278E">
        <w:rPr>
          <w:rFonts w:ascii="Times New Roman" w:hAnsi="Times New Roman" w:cs="Times New Roman"/>
          <w:sz w:val="28"/>
          <w:szCs w:val="28"/>
          <w:lang w:eastAsia="en-US"/>
        </w:rPr>
        <w:t xml:space="preserve"> кен </w:t>
      </w:r>
      <w:proofErr w:type="spellStart"/>
      <w:r w:rsidRPr="0020278E">
        <w:rPr>
          <w:rFonts w:ascii="Times New Roman" w:hAnsi="Times New Roman" w:cs="Times New Roman"/>
          <w:sz w:val="28"/>
          <w:szCs w:val="28"/>
          <w:lang w:eastAsia="en-US"/>
        </w:rPr>
        <w:t>массивинин</w:t>
      </w:r>
      <w:proofErr w:type="spellEnd"/>
      <w:r w:rsidRPr="0020278E">
        <w:rPr>
          <w:rFonts w:ascii="Times New Roman" w:hAnsi="Times New Roman" w:cs="Times New Roman"/>
          <w:sz w:val="28"/>
          <w:szCs w:val="28"/>
          <w:lang w:eastAsia="en-US"/>
        </w:rPr>
        <w:t xml:space="preserve"> калдыктарынын курамын аныктап, анын курамындагы </w:t>
      </w:r>
      <w:proofErr w:type="spellStart"/>
      <w:r w:rsidRPr="0020278E">
        <w:rPr>
          <w:rFonts w:ascii="Times New Roman" w:hAnsi="Times New Roman" w:cs="Times New Roman"/>
          <w:sz w:val="28"/>
          <w:szCs w:val="28"/>
          <w:lang w:eastAsia="en-US"/>
        </w:rPr>
        <w:t>экологияга</w:t>
      </w:r>
      <w:proofErr w:type="spellEnd"/>
      <w:r w:rsidRPr="0020278E">
        <w:rPr>
          <w:rFonts w:ascii="Times New Roman" w:hAnsi="Times New Roman" w:cs="Times New Roman"/>
          <w:sz w:val="28"/>
          <w:szCs w:val="28"/>
          <w:lang w:eastAsia="en-US"/>
        </w:rPr>
        <w:t xml:space="preserve"> уу таасирин тийгизген затты изилдөө учурдун талабы. Алардын ичинен чөйрөгө терс таасирин </w:t>
      </w:r>
      <w:proofErr w:type="spellStart"/>
      <w:r w:rsidRPr="0020278E">
        <w:rPr>
          <w:rFonts w:ascii="Times New Roman" w:hAnsi="Times New Roman" w:cs="Times New Roman"/>
          <w:sz w:val="28"/>
          <w:szCs w:val="28"/>
          <w:lang w:eastAsia="en-US"/>
        </w:rPr>
        <w:t>тийгизүүчү</w:t>
      </w:r>
      <w:proofErr w:type="spellEnd"/>
      <w:r w:rsidRPr="0020278E">
        <w:rPr>
          <w:rFonts w:ascii="Times New Roman" w:hAnsi="Times New Roman" w:cs="Times New Roman"/>
          <w:sz w:val="28"/>
          <w:szCs w:val="28"/>
          <w:lang w:eastAsia="en-US"/>
        </w:rPr>
        <w:t xml:space="preserve"> негизги фактор болуп, </w:t>
      </w:r>
      <w:proofErr w:type="spellStart"/>
      <w:r w:rsidRPr="0020278E">
        <w:rPr>
          <w:rFonts w:ascii="Times New Roman" w:hAnsi="Times New Roman" w:cs="Times New Roman"/>
          <w:sz w:val="28"/>
          <w:szCs w:val="28"/>
          <w:lang w:eastAsia="en-US"/>
        </w:rPr>
        <w:t>калдыктар</w:t>
      </w:r>
      <w:proofErr w:type="spellEnd"/>
      <w:r w:rsidRPr="0020278E">
        <w:rPr>
          <w:rFonts w:ascii="Times New Roman" w:hAnsi="Times New Roman" w:cs="Times New Roman"/>
          <w:sz w:val="28"/>
          <w:szCs w:val="28"/>
          <w:lang w:eastAsia="en-US"/>
        </w:rPr>
        <w:t xml:space="preserve"> эсептелинет </w:t>
      </w:r>
      <w:r w:rsidR="00667E6C" w:rsidRPr="0020278E">
        <w:rPr>
          <w:rFonts w:ascii="Times New Roman" w:hAnsi="Times New Roman" w:cs="Times New Roman"/>
          <w:sz w:val="28"/>
          <w:szCs w:val="28"/>
          <w:lang w:eastAsia="en-US"/>
        </w:rPr>
        <w:t>(</w:t>
      </w:r>
      <w:proofErr w:type="spellStart"/>
      <w:r w:rsidR="00667E6C" w:rsidRPr="0020278E">
        <w:rPr>
          <w:rFonts w:ascii="Times New Roman" w:hAnsi="Times New Roman"/>
          <w:color w:val="000000"/>
          <w:sz w:val="28"/>
          <w:szCs w:val="28"/>
        </w:rPr>
        <w:t>Абдибайитова</w:t>
      </w:r>
      <w:proofErr w:type="spellEnd"/>
      <w:r w:rsidR="00667E6C" w:rsidRPr="0020278E">
        <w:rPr>
          <w:rFonts w:ascii="Times New Roman" w:hAnsi="Times New Roman"/>
          <w:color w:val="000000"/>
          <w:sz w:val="28"/>
          <w:szCs w:val="28"/>
        </w:rPr>
        <w:t>, А.</w:t>
      </w:r>
      <w:r w:rsidR="00A13135" w:rsidRPr="0020278E">
        <w:rPr>
          <w:rFonts w:ascii="Times New Roman" w:hAnsi="Times New Roman"/>
          <w:color w:val="000000"/>
          <w:sz w:val="28"/>
          <w:szCs w:val="28"/>
        </w:rPr>
        <w:t xml:space="preserve"> </w:t>
      </w:r>
      <w:r w:rsidR="00667E6C" w:rsidRPr="0020278E">
        <w:rPr>
          <w:rFonts w:ascii="Times New Roman" w:hAnsi="Times New Roman"/>
          <w:color w:val="000000"/>
          <w:sz w:val="28"/>
          <w:szCs w:val="28"/>
        </w:rPr>
        <w:t xml:space="preserve">А., 2015, </w:t>
      </w:r>
      <w:proofErr w:type="spellStart"/>
      <w:r w:rsidR="00A13135" w:rsidRPr="0020278E">
        <w:rPr>
          <w:rFonts w:ascii="Times New Roman" w:hAnsi="Times New Roman"/>
          <w:sz w:val="28"/>
          <w:szCs w:val="28"/>
        </w:rPr>
        <w:t>Баев</w:t>
      </w:r>
      <w:proofErr w:type="spellEnd"/>
      <w:r w:rsidR="00667E6C" w:rsidRPr="0020278E">
        <w:rPr>
          <w:rFonts w:ascii="Times New Roman" w:hAnsi="Times New Roman"/>
          <w:sz w:val="28"/>
          <w:szCs w:val="28"/>
        </w:rPr>
        <w:t xml:space="preserve"> С.</w:t>
      </w:r>
      <w:r w:rsidR="00A13135" w:rsidRPr="0020278E">
        <w:rPr>
          <w:rFonts w:ascii="Times New Roman" w:hAnsi="Times New Roman"/>
          <w:sz w:val="28"/>
          <w:szCs w:val="28"/>
        </w:rPr>
        <w:t xml:space="preserve"> </w:t>
      </w:r>
      <w:r w:rsidR="00667E6C" w:rsidRPr="0020278E">
        <w:rPr>
          <w:rFonts w:ascii="Times New Roman" w:hAnsi="Times New Roman"/>
          <w:sz w:val="28"/>
          <w:szCs w:val="28"/>
        </w:rPr>
        <w:t>А., 1994</w:t>
      </w:r>
      <w:r w:rsidR="00667E6C" w:rsidRPr="0020278E">
        <w:rPr>
          <w:rFonts w:ascii="Times New Roman" w:hAnsi="Times New Roman" w:cs="Times New Roman"/>
          <w:sz w:val="28"/>
          <w:szCs w:val="28"/>
          <w:lang w:eastAsia="en-US"/>
        </w:rPr>
        <w:t>).</w:t>
      </w:r>
      <w:r w:rsidRPr="0020278E">
        <w:rPr>
          <w:rFonts w:ascii="Times New Roman" w:hAnsi="Times New Roman" w:cs="Times New Roman"/>
          <w:sz w:val="28"/>
          <w:szCs w:val="28"/>
          <w:lang w:eastAsia="en-US"/>
        </w:rPr>
        <w:t xml:space="preserve">  </w:t>
      </w:r>
    </w:p>
    <w:p w14:paraId="3D671E71" w14:textId="77777777" w:rsidR="006372D0" w:rsidRPr="0020278E" w:rsidRDefault="006372D0" w:rsidP="006372D0">
      <w:pPr>
        <w:shd w:val="clear" w:color="000000" w:fill="FFFFFF"/>
        <w:tabs>
          <w:tab w:val="clear" w:pos="1276"/>
        </w:tabs>
        <w:spacing w:line="288" w:lineRule="auto"/>
        <w:ind w:firstLine="709"/>
        <w:rPr>
          <w:rFonts w:ascii="Times New Roman" w:hAnsi="Times New Roman" w:cs="Times New Roman"/>
          <w:sz w:val="28"/>
          <w:szCs w:val="28"/>
        </w:rPr>
      </w:pPr>
      <w:r w:rsidRPr="0020278E">
        <w:rPr>
          <w:rFonts w:ascii="Times New Roman" w:hAnsi="Times New Roman" w:cs="Times New Roman"/>
          <w:sz w:val="28"/>
          <w:szCs w:val="28"/>
        </w:rPr>
        <w:t xml:space="preserve">Белгилеп кетсек, ушул мезгилге чейин </w:t>
      </w:r>
      <w:proofErr w:type="spellStart"/>
      <w:r w:rsidRPr="0020278E">
        <w:rPr>
          <w:rFonts w:ascii="Times New Roman" w:hAnsi="Times New Roman" w:cs="Times New Roman"/>
          <w:sz w:val="28"/>
          <w:szCs w:val="28"/>
        </w:rPr>
        <w:t>Чаувай</w:t>
      </w:r>
      <w:proofErr w:type="spellEnd"/>
      <w:r w:rsidRPr="0020278E">
        <w:rPr>
          <w:rFonts w:ascii="Times New Roman" w:hAnsi="Times New Roman" w:cs="Times New Roman"/>
          <w:sz w:val="28"/>
          <w:szCs w:val="28"/>
        </w:rPr>
        <w:t xml:space="preserve"> кен </w:t>
      </w:r>
      <w:proofErr w:type="spellStart"/>
      <w:r w:rsidRPr="0020278E">
        <w:rPr>
          <w:rFonts w:ascii="Times New Roman" w:hAnsi="Times New Roman" w:cs="Times New Roman"/>
          <w:sz w:val="28"/>
          <w:szCs w:val="28"/>
        </w:rPr>
        <w:t>массивинин</w:t>
      </w:r>
      <w:proofErr w:type="spellEnd"/>
      <w:r w:rsidRPr="0020278E">
        <w:rPr>
          <w:rFonts w:ascii="Times New Roman" w:hAnsi="Times New Roman" w:cs="Times New Roman"/>
          <w:sz w:val="28"/>
          <w:szCs w:val="28"/>
        </w:rPr>
        <w:t xml:space="preserve"> калдыктарынын заттык курамы,  айлана-чөйрөгө жана кишинин ден </w:t>
      </w:r>
      <w:proofErr w:type="spellStart"/>
      <w:r w:rsidRPr="0020278E">
        <w:rPr>
          <w:rFonts w:ascii="Times New Roman" w:hAnsi="Times New Roman" w:cs="Times New Roman"/>
          <w:sz w:val="28"/>
          <w:szCs w:val="28"/>
        </w:rPr>
        <w:t>соолугуна</w:t>
      </w:r>
      <w:proofErr w:type="spellEnd"/>
      <w:r w:rsidRPr="0020278E">
        <w:rPr>
          <w:rFonts w:ascii="Times New Roman" w:hAnsi="Times New Roman" w:cs="Times New Roman"/>
          <w:sz w:val="28"/>
          <w:szCs w:val="28"/>
        </w:rPr>
        <w:t xml:space="preserve"> терс таасирин заттарга атайын изилдөө жүргүзүлгөн эмес, ошондуктан, бул темада изилдөө актуалдуу.                                                         </w:t>
      </w:r>
    </w:p>
    <w:p w14:paraId="38079F28" w14:textId="77777777" w:rsidR="006372D0" w:rsidRPr="0020278E" w:rsidRDefault="006372D0" w:rsidP="006372D0">
      <w:pPr>
        <w:shd w:val="clear" w:color="000000" w:fill="FFFFFF"/>
        <w:tabs>
          <w:tab w:val="clear" w:pos="1276"/>
        </w:tabs>
        <w:spacing w:line="288" w:lineRule="auto"/>
        <w:ind w:firstLine="709"/>
        <w:rPr>
          <w:rFonts w:ascii="Times New Roman" w:hAnsi="Times New Roman" w:cs="Times New Roman"/>
          <w:sz w:val="28"/>
          <w:szCs w:val="28"/>
        </w:rPr>
      </w:pPr>
      <w:proofErr w:type="spellStart"/>
      <w:r w:rsidRPr="0020278E">
        <w:rPr>
          <w:rFonts w:ascii="Times New Roman" w:eastAsia="Calibri" w:hAnsi="Times New Roman" w:cs="Times New Roman"/>
          <w:b/>
          <w:sz w:val="28"/>
          <w:szCs w:val="28"/>
          <w:lang w:eastAsia="en-US"/>
        </w:rPr>
        <w:t>Диссертациянын</w:t>
      </w:r>
      <w:proofErr w:type="spellEnd"/>
      <w:r w:rsidRPr="0020278E">
        <w:rPr>
          <w:rFonts w:ascii="Times New Roman" w:eastAsia="Calibri" w:hAnsi="Times New Roman" w:cs="Times New Roman"/>
          <w:b/>
          <w:sz w:val="28"/>
          <w:szCs w:val="28"/>
          <w:lang w:eastAsia="en-US"/>
        </w:rPr>
        <w:t xml:space="preserve"> темасынын приоритеттүү илимий багыттар, ири  илимий программалар (долбоорлор), билим берүү жана илим мекемелер тарабынан </w:t>
      </w:r>
      <w:proofErr w:type="spellStart"/>
      <w:r w:rsidRPr="0020278E">
        <w:rPr>
          <w:rFonts w:ascii="Times New Roman" w:eastAsia="Calibri" w:hAnsi="Times New Roman" w:cs="Times New Roman"/>
          <w:b/>
          <w:sz w:val="28"/>
          <w:szCs w:val="28"/>
          <w:lang w:eastAsia="en-US"/>
        </w:rPr>
        <w:t>жүргүзүлүүчү</w:t>
      </w:r>
      <w:proofErr w:type="spellEnd"/>
      <w:r w:rsidRPr="0020278E">
        <w:rPr>
          <w:rFonts w:ascii="Times New Roman" w:eastAsia="Calibri" w:hAnsi="Times New Roman" w:cs="Times New Roman"/>
          <w:b/>
          <w:sz w:val="28"/>
          <w:szCs w:val="28"/>
          <w:lang w:eastAsia="en-US"/>
        </w:rPr>
        <w:t xml:space="preserve"> негизги илимий-изилдөө иштери менен болгон байланышы.</w:t>
      </w:r>
      <w:r w:rsidRPr="0020278E">
        <w:rPr>
          <w:rFonts w:ascii="Times New Roman" w:hAnsi="Times New Roman" w:cs="Times New Roman"/>
          <w:b/>
          <w:sz w:val="28"/>
          <w:szCs w:val="28"/>
        </w:rPr>
        <w:t xml:space="preserve"> </w:t>
      </w:r>
      <w:r w:rsidRPr="0020278E">
        <w:rPr>
          <w:rFonts w:ascii="Times New Roman" w:hAnsi="Times New Roman" w:cs="Times New Roman"/>
          <w:sz w:val="28"/>
          <w:szCs w:val="28"/>
        </w:rPr>
        <w:t xml:space="preserve">Кыргыз Республикасынын өкмөтүнүн 2015-жылдын 5-августундагы № 559 бекиткен жобосунун 3-бөлүмүнүн 25-пунктында өндүрүш калдыктары жана аны колдонуу территориядагы гигиеналык нормативдерди жана санитардык – эпидемиялык абалды </w:t>
      </w:r>
      <w:proofErr w:type="spellStart"/>
      <w:r w:rsidRPr="0020278E">
        <w:rPr>
          <w:rFonts w:ascii="Times New Roman" w:hAnsi="Times New Roman" w:cs="Times New Roman"/>
          <w:sz w:val="28"/>
          <w:szCs w:val="28"/>
        </w:rPr>
        <w:t>бузулууга</w:t>
      </w:r>
      <w:proofErr w:type="spellEnd"/>
      <w:r w:rsidRPr="0020278E">
        <w:rPr>
          <w:rFonts w:ascii="Times New Roman" w:hAnsi="Times New Roman" w:cs="Times New Roman"/>
          <w:sz w:val="28"/>
          <w:szCs w:val="28"/>
        </w:rPr>
        <w:t xml:space="preserve"> алып </w:t>
      </w:r>
      <w:proofErr w:type="spellStart"/>
      <w:r w:rsidRPr="0020278E">
        <w:rPr>
          <w:rFonts w:ascii="Times New Roman" w:hAnsi="Times New Roman" w:cs="Times New Roman"/>
          <w:sz w:val="28"/>
          <w:szCs w:val="28"/>
        </w:rPr>
        <w:t>баруусуна</w:t>
      </w:r>
      <w:proofErr w:type="spellEnd"/>
      <w:r w:rsidRPr="0020278E">
        <w:rPr>
          <w:rFonts w:ascii="Times New Roman" w:hAnsi="Times New Roman" w:cs="Times New Roman"/>
          <w:sz w:val="28"/>
          <w:szCs w:val="28"/>
        </w:rPr>
        <w:t xml:space="preserve"> тыюу салат, 2015-жылдын 28-декабрында №885 Кыргыз Республикасынын территориясында коркунучтуу </w:t>
      </w:r>
      <w:proofErr w:type="spellStart"/>
      <w:r w:rsidRPr="0020278E">
        <w:rPr>
          <w:rFonts w:ascii="Times New Roman" w:hAnsi="Times New Roman" w:cs="Times New Roman"/>
          <w:sz w:val="28"/>
          <w:szCs w:val="28"/>
        </w:rPr>
        <w:t>калдыктар</w:t>
      </w:r>
      <w:proofErr w:type="spellEnd"/>
      <w:r w:rsidRPr="0020278E">
        <w:rPr>
          <w:rFonts w:ascii="Times New Roman" w:hAnsi="Times New Roman" w:cs="Times New Roman"/>
          <w:sz w:val="28"/>
          <w:szCs w:val="28"/>
        </w:rPr>
        <w:t xml:space="preserve"> менен иштөөнүн тартибин бекитүү «Айлана-чөйрөнү коргоо жөнүндө», «Өндүрүш калдыктары жана колдонуу», «КР экологиялык коопсуздукту камсыз кылуу боюнча жалпы техникалык регламент» </w:t>
      </w:r>
      <w:r w:rsidR="00A13135" w:rsidRPr="0020278E">
        <w:rPr>
          <w:rFonts w:ascii="Times New Roman" w:hAnsi="Times New Roman" w:cs="Times New Roman"/>
          <w:sz w:val="28"/>
          <w:szCs w:val="28"/>
        </w:rPr>
        <w:t xml:space="preserve"> негизделет</w:t>
      </w:r>
      <w:r w:rsidRPr="0020278E">
        <w:rPr>
          <w:rFonts w:ascii="Times New Roman" w:hAnsi="Times New Roman" w:cs="Times New Roman"/>
          <w:sz w:val="28"/>
          <w:szCs w:val="28"/>
        </w:rPr>
        <w:t xml:space="preserve">. Диссертациялык иш </w:t>
      </w:r>
      <w:proofErr w:type="spellStart"/>
      <w:r w:rsidRPr="0020278E">
        <w:rPr>
          <w:rFonts w:ascii="Times New Roman" w:hAnsi="Times New Roman" w:cs="Times New Roman"/>
          <w:sz w:val="28"/>
          <w:szCs w:val="28"/>
        </w:rPr>
        <w:lastRenderedPageBreak/>
        <w:t>БатМУ</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КПИнин</w:t>
      </w:r>
      <w:proofErr w:type="spellEnd"/>
      <w:r w:rsidRPr="0020278E">
        <w:rPr>
          <w:rFonts w:ascii="Times New Roman" w:hAnsi="Times New Roman" w:cs="Times New Roman"/>
          <w:sz w:val="28"/>
          <w:szCs w:val="28"/>
        </w:rPr>
        <w:t xml:space="preserve"> «Табигый-математикалык билим берүү» кафедрасынын илимий изилдөө иштери боюнча аймактагы өнөр-жайлардын калдыктарынын айлана-чөйрөгө тийгизген таасирине баа берүү темасына ылайык аткарылды.  </w:t>
      </w:r>
    </w:p>
    <w:p w14:paraId="17718DA9" w14:textId="77777777" w:rsidR="006372D0" w:rsidRPr="0020278E" w:rsidRDefault="006372D0" w:rsidP="006372D0">
      <w:pPr>
        <w:shd w:val="clear" w:color="000000" w:fill="FFFFFF"/>
        <w:tabs>
          <w:tab w:val="clear" w:pos="1276"/>
        </w:tabs>
        <w:spacing w:line="288" w:lineRule="auto"/>
        <w:ind w:firstLine="709"/>
        <w:rPr>
          <w:rFonts w:ascii="Times New Roman" w:hAnsi="Times New Roman" w:cs="Times New Roman"/>
          <w:color w:val="000000"/>
          <w:sz w:val="28"/>
          <w:szCs w:val="28"/>
        </w:rPr>
      </w:pPr>
      <w:r w:rsidRPr="0020278E">
        <w:rPr>
          <w:rFonts w:ascii="Times New Roman" w:hAnsi="Times New Roman" w:cs="Times New Roman"/>
          <w:b/>
          <w:color w:val="000000"/>
          <w:sz w:val="28"/>
          <w:szCs w:val="28"/>
        </w:rPr>
        <w:t xml:space="preserve">Изилдөөнүн максат жана милдеттери. </w:t>
      </w:r>
      <w:proofErr w:type="spellStart"/>
      <w:r w:rsidRPr="0020278E">
        <w:rPr>
          <w:rFonts w:ascii="Times New Roman" w:hAnsi="Times New Roman" w:cs="Times New Roman"/>
          <w:color w:val="000000"/>
          <w:sz w:val="28"/>
          <w:szCs w:val="28"/>
        </w:rPr>
        <w:t>Чаувай</w:t>
      </w:r>
      <w:proofErr w:type="spellEnd"/>
      <w:r w:rsidRPr="0020278E">
        <w:rPr>
          <w:rFonts w:ascii="Times New Roman" w:hAnsi="Times New Roman" w:cs="Times New Roman"/>
          <w:color w:val="000000"/>
          <w:sz w:val="28"/>
          <w:szCs w:val="28"/>
        </w:rPr>
        <w:t xml:space="preserve"> кен </w:t>
      </w:r>
      <w:proofErr w:type="spellStart"/>
      <w:r w:rsidRPr="0020278E">
        <w:rPr>
          <w:rFonts w:ascii="Times New Roman" w:hAnsi="Times New Roman" w:cs="Times New Roman"/>
          <w:color w:val="000000"/>
          <w:sz w:val="28"/>
          <w:szCs w:val="28"/>
        </w:rPr>
        <w:t>массивинин</w:t>
      </w:r>
      <w:proofErr w:type="spellEnd"/>
      <w:r w:rsidRPr="0020278E">
        <w:rPr>
          <w:rFonts w:ascii="Times New Roman" w:hAnsi="Times New Roman" w:cs="Times New Roman"/>
          <w:color w:val="000000"/>
          <w:sz w:val="28"/>
          <w:szCs w:val="28"/>
        </w:rPr>
        <w:t xml:space="preserve"> калдыктарынын негизги түрлөрүнүн айлана-чөйрөгө тийгизген таасирин комплекстүү баалоо жана терс таасирин төмөндөтүү. </w:t>
      </w:r>
    </w:p>
    <w:p w14:paraId="7A5454D9" w14:textId="77777777" w:rsidR="006372D0" w:rsidRPr="0020278E" w:rsidRDefault="006372D0" w:rsidP="006372D0">
      <w:pPr>
        <w:shd w:val="clear" w:color="000000" w:fill="FFFFFF"/>
        <w:tabs>
          <w:tab w:val="clear" w:pos="1276"/>
        </w:tabs>
        <w:spacing w:line="288" w:lineRule="auto"/>
        <w:ind w:firstLine="709"/>
        <w:rPr>
          <w:rFonts w:ascii="Times New Roman" w:hAnsi="Times New Roman" w:cs="Times New Roman"/>
          <w:b/>
          <w:color w:val="000000"/>
          <w:sz w:val="28"/>
          <w:szCs w:val="28"/>
        </w:rPr>
      </w:pPr>
      <w:r w:rsidRPr="0020278E">
        <w:rPr>
          <w:rFonts w:ascii="Times New Roman" w:hAnsi="Times New Roman" w:cs="Times New Roman"/>
          <w:b/>
          <w:color w:val="000000"/>
          <w:sz w:val="28"/>
          <w:szCs w:val="28"/>
        </w:rPr>
        <w:t xml:space="preserve">Коюлган максатка жетүү үчүн төмөнкү милдеттерди чечүү керек:  </w:t>
      </w:r>
    </w:p>
    <w:p w14:paraId="1047FB7A" w14:textId="77777777" w:rsidR="006372D0" w:rsidRPr="0020278E" w:rsidRDefault="006372D0" w:rsidP="006372D0">
      <w:pPr>
        <w:shd w:val="clear" w:color="000000" w:fill="FFFFFF"/>
        <w:tabs>
          <w:tab w:val="clear" w:pos="1276"/>
        </w:tabs>
        <w:spacing w:line="288" w:lineRule="auto"/>
        <w:ind w:firstLine="709"/>
        <w:rPr>
          <w:rFonts w:ascii="Times New Roman" w:hAnsi="Times New Roman" w:cs="Times New Roman"/>
          <w:color w:val="000000"/>
          <w:sz w:val="28"/>
          <w:szCs w:val="28"/>
        </w:rPr>
      </w:pPr>
      <w:r w:rsidRPr="0020278E">
        <w:rPr>
          <w:rFonts w:ascii="Times New Roman" w:hAnsi="Times New Roman" w:cs="Times New Roman"/>
          <w:color w:val="000000"/>
          <w:sz w:val="28"/>
          <w:szCs w:val="28"/>
        </w:rPr>
        <w:t>1.</w:t>
      </w:r>
      <w:r w:rsidRPr="0020278E">
        <w:rPr>
          <w:rFonts w:ascii="Times New Roman" w:hAnsi="Times New Roman" w:cs="Times New Roman"/>
          <w:b/>
          <w:color w:val="000000"/>
          <w:sz w:val="28"/>
          <w:szCs w:val="28"/>
        </w:rPr>
        <w:t xml:space="preserve"> </w:t>
      </w:r>
      <w:proofErr w:type="spellStart"/>
      <w:r w:rsidRPr="0020278E">
        <w:rPr>
          <w:rFonts w:ascii="Times New Roman" w:hAnsi="Times New Roman" w:cs="Times New Roman"/>
          <w:color w:val="000000"/>
          <w:sz w:val="28"/>
          <w:szCs w:val="28"/>
        </w:rPr>
        <w:t>Чаувай</w:t>
      </w:r>
      <w:proofErr w:type="spellEnd"/>
      <w:r w:rsidRPr="0020278E">
        <w:rPr>
          <w:rFonts w:ascii="Times New Roman" w:hAnsi="Times New Roman" w:cs="Times New Roman"/>
          <w:color w:val="000000"/>
          <w:sz w:val="28"/>
          <w:szCs w:val="28"/>
        </w:rPr>
        <w:t xml:space="preserve"> кен </w:t>
      </w:r>
      <w:proofErr w:type="spellStart"/>
      <w:r w:rsidRPr="0020278E">
        <w:rPr>
          <w:rFonts w:ascii="Times New Roman" w:hAnsi="Times New Roman" w:cs="Times New Roman"/>
          <w:color w:val="000000"/>
          <w:sz w:val="28"/>
          <w:szCs w:val="28"/>
        </w:rPr>
        <w:t>массивинин</w:t>
      </w:r>
      <w:proofErr w:type="spellEnd"/>
      <w:r w:rsidRPr="0020278E">
        <w:rPr>
          <w:rFonts w:ascii="Times New Roman" w:hAnsi="Times New Roman" w:cs="Times New Roman"/>
          <w:color w:val="000000"/>
          <w:sz w:val="28"/>
          <w:szCs w:val="28"/>
        </w:rPr>
        <w:t xml:space="preserve"> калдыктарынын курамындагы таасир этүүчү негизги факторду аныктоо жана мүнөздөө.</w:t>
      </w:r>
    </w:p>
    <w:p w14:paraId="34872780" w14:textId="77777777" w:rsidR="006372D0" w:rsidRPr="0020278E" w:rsidRDefault="006372D0" w:rsidP="006372D0">
      <w:pPr>
        <w:shd w:val="clear" w:color="000000" w:fill="FFFFFF"/>
        <w:tabs>
          <w:tab w:val="clear" w:pos="1276"/>
        </w:tabs>
        <w:spacing w:line="288" w:lineRule="auto"/>
        <w:ind w:firstLine="709"/>
        <w:rPr>
          <w:rFonts w:ascii="Times New Roman" w:hAnsi="Times New Roman" w:cs="Times New Roman"/>
          <w:color w:val="000000"/>
          <w:sz w:val="28"/>
          <w:szCs w:val="28"/>
        </w:rPr>
      </w:pPr>
      <w:r w:rsidRPr="0020278E">
        <w:rPr>
          <w:rFonts w:ascii="Times New Roman" w:hAnsi="Times New Roman" w:cs="Times New Roman"/>
          <w:color w:val="000000"/>
          <w:sz w:val="28"/>
          <w:szCs w:val="28"/>
        </w:rPr>
        <w:t xml:space="preserve">2. </w:t>
      </w:r>
      <w:proofErr w:type="spellStart"/>
      <w:r w:rsidRPr="0020278E">
        <w:rPr>
          <w:rFonts w:ascii="Times New Roman" w:hAnsi="Times New Roman" w:cs="Times New Roman"/>
          <w:color w:val="000000"/>
          <w:sz w:val="28"/>
          <w:szCs w:val="28"/>
        </w:rPr>
        <w:t>Чаувай</w:t>
      </w:r>
      <w:proofErr w:type="spellEnd"/>
      <w:r w:rsidRPr="0020278E">
        <w:rPr>
          <w:rFonts w:ascii="Times New Roman" w:hAnsi="Times New Roman" w:cs="Times New Roman"/>
          <w:color w:val="000000"/>
          <w:sz w:val="28"/>
          <w:szCs w:val="28"/>
        </w:rPr>
        <w:t xml:space="preserve"> заводу бөлүп чыгарган калдыктын түрлөрүнүн топурак, суу, аба жана өсүмдүк үчүн </w:t>
      </w:r>
      <w:proofErr w:type="spellStart"/>
      <w:r w:rsidRPr="0020278E">
        <w:rPr>
          <w:rFonts w:ascii="Times New Roman" w:hAnsi="Times New Roman" w:cs="Times New Roman"/>
          <w:color w:val="000000"/>
          <w:sz w:val="28"/>
          <w:szCs w:val="28"/>
        </w:rPr>
        <w:t>коркунучтуулугун</w:t>
      </w:r>
      <w:proofErr w:type="spellEnd"/>
      <w:r w:rsidRPr="0020278E">
        <w:rPr>
          <w:rFonts w:ascii="Times New Roman" w:hAnsi="Times New Roman" w:cs="Times New Roman"/>
          <w:color w:val="000000"/>
          <w:sz w:val="28"/>
          <w:szCs w:val="28"/>
        </w:rPr>
        <w:t xml:space="preserve"> анализдөө.                                          </w:t>
      </w:r>
    </w:p>
    <w:p w14:paraId="40032B79" w14:textId="77777777" w:rsidR="006372D0" w:rsidRPr="0020278E" w:rsidRDefault="006372D0" w:rsidP="006372D0">
      <w:pPr>
        <w:shd w:val="clear" w:color="000000" w:fill="FFFFFF"/>
        <w:tabs>
          <w:tab w:val="clear" w:pos="1276"/>
        </w:tabs>
        <w:spacing w:line="288" w:lineRule="auto"/>
        <w:ind w:firstLine="709"/>
        <w:rPr>
          <w:rFonts w:ascii="Times New Roman" w:hAnsi="Times New Roman" w:cs="Times New Roman"/>
          <w:color w:val="000000"/>
          <w:sz w:val="28"/>
          <w:szCs w:val="28"/>
        </w:rPr>
      </w:pPr>
      <w:r w:rsidRPr="0020278E">
        <w:rPr>
          <w:rFonts w:ascii="Times New Roman" w:hAnsi="Times New Roman" w:cs="Times New Roman"/>
          <w:color w:val="000000"/>
          <w:sz w:val="28"/>
          <w:szCs w:val="28"/>
        </w:rPr>
        <w:t xml:space="preserve">3. Кен </w:t>
      </w:r>
      <w:proofErr w:type="spellStart"/>
      <w:r w:rsidRPr="0020278E">
        <w:rPr>
          <w:rFonts w:ascii="Times New Roman" w:hAnsi="Times New Roman" w:cs="Times New Roman"/>
          <w:color w:val="000000"/>
          <w:sz w:val="28"/>
          <w:szCs w:val="28"/>
        </w:rPr>
        <w:t>массивинин</w:t>
      </w:r>
      <w:proofErr w:type="spellEnd"/>
      <w:r w:rsidRPr="0020278E">
        <w:rPr>
          <w:rFonts w:ascii="Times New Roman" w:hAnsi="Times New Roman" w:cs="Times New Roman"/>
          <w:color w:val="000000"/>
          <w:sz w:val="28"/>
          <w:szCs w:val="28"/>
        </w:rPr>
        <w:t xml:space="preserve"> калдыктары таасир эткен айлана – чөйрө </w:t>
      </w:r>
      <w:proofErr w:type="spellStart"/>
      <w:r w:rsidRPr="0020278E">
        <w:rPr>
          <w:rFonts w:ascii="Times New Roman" w:hAnsi="Times New Roman" w:cs="Times New Roman"/>
          <w:color w:val="000000"/>
          <w:sz w:val="28"/>
          <w:szCs w:val="28"/>
        </w:rPr>
        <w:t>объектилеринин</w:t>
      </w:r>
      <w:proofErr w:type="spellEnd"/>
      <w:r w:rsidRPr="0020278E">
        <w:rPr>
          <w:rFonts w:ascii="Times New Roman" w:hAnsi="Times New Roman" w:cs="Times New Roman"/>
          <w:color w:val="000000"/>
          <w:sz w:val="28"/>
          <w:szCs w:val="28"/>
        </w:rPr>
        <w:t xml:space="preserve"> экологиялык абалын баалоо.                                                     </w:t>
      </w:r>
    </w:p>
    <w:p w14:paraId="54A78FDB" w14:textId="77777777" w:rsidR="006372D0" w:rsidRPr="0020278E" w:rsidRDefault="006372D0" w:rsidP="006372D0">
      <w:pPr>
        <w:shd w:val="clear" w:color="000000" w:fill="FFFFFF"/>
        <w:tabs>
          <w:tab w:val="clear" w:pos="1276"/>
        </w:tabs>
        <w:spacing w:line="288" w:lineRule="auto"/>
        <w:ind w:firstLine="709"/>
        <w:rPr>
          <w:rFonts w:ascii="Times New Roman" w:hAnsi="Times New Roman" w:cs="Times New Roman"/>
          <w:color w:val="000000"/>
          <w:sz w:val="28"/>
          <w:szCs w:val="28"/>
        </w:rPr>
      </w:pPr>
      <w:r w:rsidRPr="0020278E">
        <w:rPr>
          <w:rFonts w:ascii="Times New Roman" w:hAnsi="Times New Roman" w:cs="Times New Roman"/>
          <w:color w:val="000000"/>
          <w:sz w:val="28"/>
          <w:szCs w:val="28"/>
        </w:rPr>
        <w:t xml:space="preserve">4. </w:t>
      </w:r>
      <w:proofErr w:type="spellStart"/>
      <w:r w:rsidRPr="0020278E">
        <w:rPr>
          <w:rFonts w:ascii="Times New Roman" w:hAnsi="Times New Roman" w:cs="Times New Roman"/>
          <w:color w:val="000000"/>
          <w:sz w:val="28"/>
          <w:szCs w:val="28"/>
        </w:rPr>
        <w:t>Чаувай</w:t>
      </w:r>
      <w:proofErr w:type="spellEnd"/>
      <w:r w:rsidRPr="0020278E">
        <w:rPr>
          <w:rFonts w:ascii="Times New Roman" w:hAnsi="Times New Roman" w:cs="Times New Roman"/>
          <w:color w:val="000000"/>
          <w:sz w:val="28"/>
          <w:szCs w:val="28"/>
        </w:rPr>
        <w:t xml:space="preserve"> тоо-кен өндүрүшүнүн калдыктарынын </w:t>
      </w:r>
      <w:proofErr w:type="spellStart"/>
      <w:r w:rsidRPr="0020278E">
        <w:rPr>
          <w:rFonts w:ascii="Times New Roman" w:hAnsi="Times New Roman" w:cs="Times New Roman"/>
          <w:color w:val="000000"/>
          <w:sz w:val="28"/>
          <w:szCs w:val="28"/>
        </w:rPr>
        <w:t>экологияга</w:t>
      </w:r>
      <w:proofErr w:type="spellEnd"/>
      <w:r w:rsidRPr="0020278E">
        <w:rPr>
          <w:rFonts w:ascii="Times New Roman" w:hAnsi="Times New Roman" w:cs="Times New Roman"/>
          <w:color w:val="000000"/>
          <w:sz w:val="28"/>
          <w:szCs w:val="28"/>
        </w:rPr>
        <w:t xml:space="preserve"> тийгизген терс таасирин төмөндөтүү жолдорун иштеп чыгуу.</w:t>
      </w:r>
      <w:r w:rsidRPr="0020278E">
        <w:rPr>
          <w:rFonts w:ascii="Times New Roman" w:hAnsi="Times New Roman" w:cs="Times New Roman"/>
          <w:b/>
          <w:color w:val="000000"/>
          <w:sz w:val="28"/>
          <w:szCs w:val="28"/>
        </w:rPr>
        <w:t xml:space="preserve">         </w:t>
      </w:r>
    </w:p>
    <w:p w14:paraId="3B46A8AA" w14:textId="77777777" w:rsidR="006372D0" w:rsidRPr="0020278E" w:rsidRDefault="006372D0" w:rsidP="006372D0">
      <w:pPr>
        <w:shd w:val="clear" w:color="000000" w:fill="FFFFFF"/>
        <w:tabs>
          <w:tab w:val="clear" w:pos="1276"/>
        </w:tabs>
        <w:spacing w:line="288" w:lineRule="auto"/>
        <w:ind w:firstLine="709"/>
        <w:rPr>
          <w:rFonts w:ascii="Times New Roman" w:hAnsi="Times New Roman" w:cs="Times New Roman"/>
          <w:sz w:val="28"/>
          <w:szCs w:val="28"/>
        </w:rPr>
      </w:pPr>
      <w:r w:rsidRPr="0020278E">
        <w:rPr>
          <w:rFonts w:ascii="Times New Roman" w:hAnsi="Times New Roman" w:cs="Times New Roman"/>
          <w:sz w:val="28"/>
          <w:szCs w:val="28"/>
        </w:rPr>
        <w:t xml:space="preserve"> </w:t>
      </w:r>
      <w:r w:rsidRPr="0020278E">
        <w:rPr>
          <w:rFonts w:ascii="Times New Roman" w:hAnsi="Times New Roman" w:cs="Times New Roman"/>
          <w:b/>
          <w:color w:val="000000"/>
          <w:sz w:val="28"/>
          <w:szCs w:val="28"/>
        </w:rPr>
        <w:t xml:space="preserve">Иштин илимий жаңылыгы. </w:t>
      </w:r>
      <w:r w:rsidRPr="0020278E">
        <w:rPr>
          <w:rFonts w:ascii="Times New Roman" w:hAnsi="Times New Roman" w:cs="Times New Roman"/>
          <w:color w:val="000000"/>
          <w:sz w:val="28"/>
          <w:szCs w:val="28"/>
        </w:rPr>
        <w:t>Биринчи жолу жаратылыштык-</w:t>
      </w:r>
      <w:proofErr w:type="spellStart"/>
      <w:r w:rsidRPr="0020278E">
        <w:rPr>
          <w:rFonts w:ascii="Times New Roman" w:hAnsi="Times New Roman" w:cs="Times New Roman"/>
          <w:color w:val="000000"/>
          <w:sz w:val="28"/>
          <w:szCs w:val="28"/>
        </w:rPr>
        <w:t>техногендик</w:t>
      </w:r>
      <w:proofErr w:type="spellEnd"/>
      <w:r w:rsidRPr="0020278E">
        <w:rPr>
          <w:rFonts w:ascii="Times New Roman" w:hAnsi="Times New Roman" w:cs="Times New Roman"/>
          <w:color w:val="000000"/>
          <w:sz w:val="28"/>
          <w:szCs w:val="28"/>
        </w:rPr>
        <w:t xml:space="preserve"> </w:t>
      </w:r>
      <w:proofErr w:type="spellStart"/>
      <w:r w:rsidRPr="0020278E">
        <w:rPr>
          <w:rFonts w:ascii="Times New Roman" w:hAnsi="Times New Roman" w:cs="Times New Roman"/>
          <w:color w:val="000000"/>
          <w:sz w:val="28"/>
          <w:szCs w:val="28"/>
        </w:rPr>
        <w:t>объектерге</w:t>
      </w:r>
      <w:proofErr w:type="spellEnd"/>
      <w:r w:rsidRPr="0020278E">
        <w:rPr>
          <w:rFonts w:ascii="Times New Roman" w:hAnsi="Times New Roman" w:cs="Times New Roman"/>
          <w:color w:val="000000"/>
          <w:sz w:val="28"/>
          <w:szCs w:val="28"/>
        </w:rPr>
        <w:t xml:space="preserve"> илимий изилдөө жүргүзүлдү.</w:t>
      </w:r>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Чаувай</w:t>
      </w:r>
      <w:proofErr w:type="spellEnd"/>
      <w:r w:rsidRPr="0020278E">
        <w:rPr>
          <w:rFonts w:ascii="Times New Roman" w:hAnsi="Times New Roman" w:cs="Times New Roman"/>
          <w:sz w:val="28"/>
          <w:szCs w:val="28"/>
        </w:rPr>
        <w:t xml:space="preserve"> тоо кен өндүрүшүнүн АЧ таасир эткен негизги фактору сымап элементи экендиги табылды жана баа берилди. Күйгөн калдыктын топуракка тийгизген таасири июль айында күчөшү такталды. Топурактын химиялык курамында сымап көп, сурьма жана мышьяк бир аз санда </w:t>
      </w:r>
      <w:proofErr w:type="spellStart"/>
      <w:r w:rsidRPr="0020278E">
        <w:rPr>
          <w:rFonts w:ascii="Times New Roman" w:hAnsi="Times New Roman" w:cs="Times New Roman"/>
          <w:sz w:val="28"/>
          <w:szCs w:val="28"/>
        </w:rPr>
        <w:t>топтолгондугу</w:t>
      </w:r>
      <w:proofErr w:type="spellEnd"/>
      <w:r w:rsidRPr="0020278E">
        <w:rPr>
          <w:rFonts w:ascii="Times New Roman" w:hAnsi="Times New Roman" w:cs="Times New Roman"/>
          <w:sz w:val="28"/>
          <w:szCs w:val="28"/>
        </w:rPr>
        <w:t xml:space="preserve"> биринчи жолу такталды. Топурактын жалпы химиялык курамы </w:t>
      </w:r>
      <w:proofErr w:type="spellStart"/>
      <w:r w:rsidRPr="0020278E">
        <w:rPr>
          <w:rFonts w:ascii="Times New Roman" w:hAnsi="Times New Roman" w:cs="Times New Roman"/>
          <w:sz w:val="28"/>
          <w:szCs w:val="28"/>
        </w:rPr>
        <w:t>Mn</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Ni</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Co</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Ti</w:t>
      </w:r>
      <w:proofErr w:type="spellEnd"/>
      <w:r w:rsidRPr="0020278E">
        <w:rPr>
          <w:rFonts w:ascii="Times New Roman" w:hAnsi="Times New Roman" w:cs="Times New Roman"/>
          <w:sz w:val="28"/>
          <w:szCs w:val="28"/>
        </w:rPr>
        <w:t xml:space="preserve">, V, </w:t>
      </w:r>
      <w:proofErr w:type="spellStart"/>
      <w:r w:rsidRPr="0020278E">
        <w:rPr>
          <w:rFonts w:ascii="Times New Roman" w:hAnsi="Times New Roman" w:cs="Times New Roman"/>
          <w:sz w:val="28"/>
          <w:szCs w:val="28"/>
        </w:rPr>
        <w:t>Cr</w:t>
      </w:r>
      <w:proofErr w:type="spellEnd"/>
      <w:r w:rsidRPr="0020278E">
        <w:rPr>
          <w:rFonts w:ascii="Times New Roman" w:hAnsi="Times New Roman" w:cs="Times New Roman"/>
          <w:sz w:val="28"/>
          <w:szCs w:val="28"/>
        </w:rPr>
        <w:t xml:space="preserve">, Мо, </w:t>
      </w:r>
      <w:proofErr w:type="spellStart"/>
      <w:r w:rsidRPr="0020278E">
        <w:rPr>
          <w:rFonts w:ascii="Times New Roman" w:hAnsi="Times New Roman" w:cs="Times New Roman"/>
          <w:sz w:val="28"/>
          <w:szCs w:val="28"/>
        </w:rPr>
        <w:t>Zr</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Cu</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Pb</w:t>
      </w:r>
      <w:proofErr w:type="spellEnd"/>
      <w:r w:rsidRPr="0020278E">
        <w:rPr>
          <w:rFonts w:ascii="Times New Roman" w:hAnsi="Times New Roman" w:cs="Times New Roman"/>
          <w:sz w:val="28"/>
          <w:szCs w:val="28"/>
        </w:rPr>
        <w:t xml:space="preserve">, Y, </w:t>
      </w:r>
      <w:proofErr w:type="spellStart"/>
      <w:r w:rsidRPr="0020278E">
        <w:rPr>
          <w:rFonts w:ascii="Times New Roman" w:hAnsi="Times New Roman" w:cs="Times New Roman"/>
          <w:sz w:val="28"/>
          <w:szCs w:val="28"/>
        </w:rPr>
        <w:t>Zn</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Sr</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Hg</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Sb</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Аs</w:t>
      </w:r>
      <w:proofErr w:type="spellEnd"/>
      <w:r w:rsidRPr="0020278E">
        <w:rPr>
          <w:rFonts w:ascii="Times New Roman" w:hAnsi="Times New Roman" w:cs="Times New Roman"/>
          <w:sz w:val="28"/>
          <w:szCs w:val="28"/>
        </w:rPr>
        <w:t xml:space="preserve"> элементтерден турары аныкталды. </w:t>
      </w:r>
      <w:r w:rsidRPr="0020278E">
        <w:rPr>
          <w:rFonts w:ascii="Times New Roman" w:hAnsi="Times New Roman" w:cs="Times New Roman"/>
          <w:color w:val="000000"/>
          <w:sz w:val="28"/>
          <w:szCs w:val="28"/>
        </w:rPr>
        <w:t xml:space="preserve">Биринчи жолу </w:t>
      </w:r>
      <w:proofErr w:type="spellStart"/>
      <w:r w:rsidRPr="0020278E">
        <w:rPr>
          <w:rFonts w:ascii="Times New Roman" w:hAnsi="Times New Roman" w:cs="Times New Roman"/>
          <w:color w:val="000000"/>
          <w:sz w:val="28"/>
          <w:szCs w:val="28"/>
        </w:rPr>
        <w:t>Чаувай</w:t>
      </w:r>
      <w:proofErr w:type="spellEnd"/>
      <w:r w:rsidRPr="0020278E">
        <w:rPr>
          <w:rFonts w:ascii="Times New Roman" w:hAnsi="Times New Roman" w:cs="Times New Roman"/>
          <w:color w:val="000000"/>
          <w:sz w:val="28"/>
          <w:szCs w:val="28"/>
        </w:rPr>
        <w:t xml:space="preserve"> кен </w:t>
      </w:r>
      <w:proofErr w:type="spellStart"/>
      <w:r w:rsidRPr="0020278E">
        <w:rPr>
          <w:rFonts w:ascii="Times New Roman" w:hAnsi="Times New Roman" w:cs="Times New Roman"/>
          <w:color w:val="000000"/>
          <w:sz w:val="28"/>
          <w:szCs w:val="28"/>
        </w:rPr>
        <w:t>массивинин</w:t>
      </w:r>
      <w:proofErr w:type="spellEnd"/>
      <w:r w:rsidRPr="0020278E">
        <w:rPr>
          <w:rFonts w:ascii="Times New Roman" w:hAnsi="Times New Roman" w:cs="Times New Roman"/>
          <w:color w:val="000000"/>
          <w:sz w:val="28"/>
          <w:szCs w:val="28"/>
        </w:rPr>
        <w:t xml:space="preserve"> калдыктарынын курамында сымап, сурьма, мышьяк бар экендиги жөнүндөгү жаңы маалыматтарга ээ болдук жана</w:t>
      </w:r>
      <w:r w:rsidRPr="0020278E">
        <w:rPr>
          <w:rFonts w:ascii="Times New Roman" w:hAnsi="Times New Roman" w:cs="Times New Roman"/>
          <w:sz w:val="28"/>
          <w:szCs w:val="28"/>
        </w:rPr>
        <w:t xml:space="preserve"> </w:t>
      </w:r>
      <w:proofErr w:type="spellStart"/>
      <w:r w:rsidRPr="0020278E">
        <w:rPr>
          <w:rFonts w:ascii="Times New Roman" w:hAnsi="Times New Roman" w:cs="Times New Roman"/>
          <w:color w:val="000000"/>
          <w:sz w:val="28"/>
          <w:szCs w:val="28"/>
        </w:rPr>
        <w:t>Чаувай</w:t>
      </w:r>
      <w:proofErr w:type="spellEnd"/>
      <w:r w:rsidRPr="0020278E">
        <w:rPr>
          <w:rFonts w:ascii="Times New Roman" w:hAnsi="Times New Roman" w:cs="Times New Roman"/>
          <w:color w:val="000000"/>
          <w:sz w:val="28"/>
          <w:szCs w:val="28"/>
        </w:rPr>
        <w:t xml:space="preserve"> кен </w:t>
      </w:r>
      <w:proofErr w:type="spellStart"/>
      <w:r w:rsidRPr="0020278E">
        <w:rPr>
          <w:rFonts w:ascii="Times New Roman" w:hAnsi="Times New Roman" w:cs="Times New Roman"/>
          <w:color w:val="000000"/>
          <w:sz w:val="28"/>
          <w:szCs w:val="28"/>
        </w:rPr>
        <w:t>массивинин</w:t>
      </w:r>
      <w:proofErr w:type="spellEnd"/>
      <w:r w:rsidRPr="0020278E">
        <w:rPr>
          <w:rFonts w:ascii="Times New Roman" w:hAnsi="Times New Roman" w:cs="Times New Roman"/>
          <w:color w:val="000000"/>
          <w:sz w:val="28"/>
          <w:szCs w:val="28"/>
        </w:rPr>
        <w:t xml:space="preserve"> калдыктарынын айлана – чөйрөнүн абалына тийгизген  терс таасири изилденди.</w:t>
      </w:r>
      <w:r w:rsidRPr="0020278E">
        <w:rPr>
          <w:rFonts w:ascii="Times New Roman" w:hAnsi="Times New Roman" w:cs="Times New Roman"/>
          <w:sz w:val="28"/>
          <w:szCs w:val="28"/>
        </w:rPr>
        <w:t xml:space="preserve"> </w:t>
      </w:r>
      <w:proofErr w:type="spellStart"/>
      <w:r w:rsidRPr="0020278E">
        <w:rPr>
          <w:rFonts w:ascii="Times New Roman" w:hAnsi="Times New Roman" w:cs="Times New Roman"/>
          <w:color w:val="000000"/>
          <w:sz w:val="28"/>
          <w:szCs w:val="28"/>
        </w:rPr>
        <w:t>Чаувайдын</w:t>
      </w:r>
      <w:proofErr w:type="spellEnd"/>
      <w:r w:rsidRPr="0020278E">
        <w:rPr>
          <w:rFonts w:ascii="Times New Roman" w:hAnsi="Times New Roman" w:cs="Times New Roman"/>
          <w:color w:val="000000"/>
          <w:sz w:val="28"/>
          <w:szCs w:val="28"/>
        </w:rPr>
        <w:t xml:space="preserve"> №48 </w:t>
      </w:r>
      <w:proofErr w:type="spellStart"/>
      <w:r w:rsidRPr="0020278E">
        <w:rPr>
          <w:rFonts w:ascii="Times New Roman" w:hAnsi="Times New Roman" w:cs="Times New Roman"/>
          <w:color w:val="000000"/>
          <w:sz w:val="28"/>
          <w:szCs w:val="28"/>
        </w:rPr>
        <w:t>штольнянын</w:t>
      </w:r>
      <w:proofErr w:type="spellEnd"/>
      <w:r w:rsidRPr="0020278E">
        <w:rPr>
          <w:rFonts w:ascii="Times New Roman" w:hAnsi="Times New Roman" w:cs="Times New Roman"/>
          <w:color w:val="000000"/>
          <w:sz w:val="28"/>
          <w:szCs w:val="28"/>
        </w:rPr>
        <w:t xml:space="preserve"> жана </w:t>
      </w:r>
      <w:proofErr w:type="spellStart"/>
      <w:r w:rsidRPr="0020278E">
        <w:rPr>
          <w:rFonts w:ascii="Times New Roman" w:hAnsi="Times New Roman" w:cs="Times New Roman"/>
          <w:color w:val="000000"/>
          <w:sz w:val="28"/>
          <w:szCs w:val="28"/>
        </w:rPr>
        <w:t>Чаувай</w:t>
      </w:r>
      <w:proofErr w:type="spellEnd"/>
      <w:r w:rsidRPr="0020278E">
        <w:rPr>
          <w:rFonts w:ascii="Times New Roman" w:hAnsi="Times New Roman" w:cs="Times New Roman"/>
          <w:color w:val="000000"/>
          <w:sz w:val="28"/>
          <w:szCs w:val="28"/>
        </w:rPr>
        <w:t xml:space="preserve"> заводунун жанынан алынган топурактын курамында сымаптын кармалышы (жазда) 520,7 </w:t>
      </w:r>
      <w:proofErr w:type="spellStart"/>
      <w:r w:rsidRPr="0020278E">
        <w:rPr>
          <w:rFonts w:ascii="Times New Roman" w:hAnsi="Times New Roman" w:cs="Times New Roman"/>
          <w:color w:val="000000"/>
          <w:sz w:val="28"/>
          <w:szCs w:val="28"/>
        </w:rPr>
        <w:t>мг</w:t>
      </w:r>
      <w:proofErr w:type="spellEnd"/>
      <w:r w:rsidRPr="0020278E">
        <w:rPr>
          <w:rFonts w:ascii="Times New Roman" w:hAnsi="Times New Roman" w:cs="Times New Roman"/>
          <w:color w:val="000000"/>
          <w:sz w:val="28"/>
          <w:szCs w:val="28"/>
        </w:rPr>
        <w:t xml:space="preserve">/кг жетип, нормадан 247,9 эсе (жайда) 530,5 </w:t>
      </w:r>
      <w:proofErr w:type="spellStart"/>
      <w:r w:rsidRPr="0020278E">
        <w:rPr>
          <w:rFonts w:ascii="Times New Roman" w:hAnsi="Times New Roman" w:cs="Times New Roman"/>
          <w:color w:val="000000"/>
          <w:sz w:val="28"/>
          <w:szCs w:val="28"/>
        </w:rPr>
        <w:t>мг</w:t>
      </w:r>
      <w:proofErr w:type="spellEnd"/>
      <w:r w:rsidRPr="0020278E">
        <w:rPr>
          <w:rFonts w:ascii="Times New Roman" w:hAnsi="Times New Roman" w:cs="Times New Roman"/>
          <w:color w:val="000000"/>
          <w:sz w:val="28"/>
          <w:szCs w:val="28"/>
        </w:rPr>
        <w:t xml:space="preserve">/кг жетип, нормадан 252,6 эсе  көп кармалат. </w:t>
      </w:r>
      <w:proofErr w:type="spellStart"/>
      <w:r w:rsidRPr="0020278E">
        <w:rPr>
          <w:rFonts w:ascii="Times New Roman" w:hAnsi="Times New Roman" w:cs="Times New Roman"/>
          <w:color w:val="000000"/>
          <w:sz w:val="28"/>
          <w:szCs w:val="28"/>
        </w:rPr>
        <w:t>Топурактагы</w:t>
      </w:r>
      <w:proofErr w:type="spellEnd"/>
      <w:r w:rsidRPr="0020278E">
        <w:rPr>
          <w:rFonts w:ascii="Times New Roman" w:hAnsi="Times New Roman" w:cs="Times New Roman"/>
          <w:color w:val="000000"/>
          <w:sz w:val="28"/>
          <w:szCs w:val="28"/>
        </w:rPr>
        <w:t xml:space="preserve"> радиоактивдүү элементтер табигый деңгээлде турат. </w:t>
      </w:r>
      <w:proofErr w:type="spellStart"/>
      <w:r w:rsidRPr="0020278E">
        <w:rPr>
          <w:rFonts w:ascii="Times New Roman" w:hAnsi="Times New Roman" w:cs="Times New Roman"/>
          <w:color w:val="000000"/>
          <w:sz w:val="28"/>
          <w:szCs w:val="28"/>
        </w:rPr>
        <w:t>Чаувай</w:t>
      </w:r>
      <w:proofErr w:type="spellEnd"/>
      <w:r w:rsidRPr="0020278E">
        <w:rPr>
          <w:rFonts w:ascii="Times New Roman" w:hAnsi="Times New Roman" w:cs="Times New Roman"/>
          <w:color w:val="000000"/>
          <w:sz w:val="28"/>
          <w:szCs w:val="28"/>
        </w:rPr>
        <w:t xml:space="preserve"> суусунун оң куймасы </w:t>
      </w:r>
      <w:proofErr w:type="spellStart"/>
      <w:r w:rsidRPr="0020278E">
        <w:rPr>
          <w:rFonts w:ascii="Times New Roman" w:hAnsi="Times New Roman" w:cs="Times New Roman"/>
          <w:color w:val="000000"/>
          <w:sz w:val="28"/>
          <w:szCs w:val="28"/>
        </w:rPr>
        <w:t>Чатмазар</w:t>
      </w:r>
      <w:proofErr w:type="spellEnd"/>
      <w:r w:rsidRPr="0020278E">
        <w:rPr>
          <w:rFonts w:ascii="Times New Roman" w:hAnsi="Times New Roman" w:cs="Times New Roman"/>
          <w:color w:val="000000"/>
          <w:sz w:val="28"/>
          <w:szCs w:val="28"/>
        </w:rPr>
        <w:t xml:space="preserve">-Сай суусунун курамында сымаптын кармалышы 0,0008 </w:t>
      </w:r>
      <w:proofErr w:type="spellStart"/>
      <w:r w:rsidRPr="0020278E">
        <w:rPr>
          <w:rFonts w:ascii="Times New Roman" w:hAnsi="Times New Roman" w:cs="Times New Roman"/>
          <w:color w:val="000000"/>
          <w:sz w:val="28"/>
          <w:szCs w:val="28"/>
        </w:rPr>
        <w:t>мг</w:t>
      </w:r>
      <w:proofErr w:type="spellEnd"/>
      <w:r w:rsidRPr="0020278E">
        <w:rPr>
          <w:rFonts w:ascii="Times New Roman" w:hAnsi="Times New Roman" w:cs="Times New Roman"/>
          <w:color w:val="000000"/>
          <w:sz w:val="28"/>
          <w:szCs w:val="28"/>
        </w:rPr>
        <w:t>/дм</w:t>
      </w:r>
      <w:r w:rsidRPr="0020278E">
        <w:rPr>
          <w:rFonts w:ascii="Times New Roman" w:hAnsi="Times New Roman" w:cs="Times New Roman"/>
          <w:color w:val="000000"/>
          <w:sz w:val="28"/>
          <w:szCs w:val="28"/>
          <w:vertAlign w:val="superscript"/>
        </w:rPr>
        <w:t xml:space="preserve">3 </w:t>
      </w:r>
      <w:r w:rsidRPr="0020278E">
        <w:rPr>
          <w:rFonts w:ascii="Times New Roman" w:hAnsi="Times New Roman" w:cs="Times New Roman"/>
          <w:color w:val="000000"/>
          <w:sz w:val="28"/>
          <w:szCs w:val="28"/>
        </w:rPr>
        <w:t xml:space="preserve">жетип, </w:t>
      </w:r>
      <w:proofErr w:type="spellStart"/>
      <w:r w:rsidRPr="0020278E">
        <w:rPr>
          <w:rFonts w:ascii="Times New Roman" w:hAnsi="Times New Roman" w:cs="Times New Roman"/>
          <w:color w:val="000000"/>
          <w:sz w:val="28"/>
          <w:szCs w:val="28"/>
        </w:rPr>
        <w:t>ЧНКдан</w:t>
      </w:r>
      <w:proofErr w:type="spellEnd"/>
      <w:r w:rsidRPr="0020278E">
        <w:rPr>
          <w:rFonts w:ascii="Times New Roman" w:hAnsi="Times New Roman" w:cs="Times New Roman"/>
          <w:color w:val="000000"/>
          <w:sz w:val="28"/>
          <w:szCs w:val="28"/>
        </w:rPr>
        <w:t xml:space="preserve"> 1,6 эсе көп. </w:t>
      </w:r>
      <w:proofErr w:type="spellStart"/>
      <w:r w:rsidRPr="0020278E">
        <w:rPr>
          <w:rFonts w:ascii="Times New Roman" w:hAnsi="Times New Roman" w:cs="Times New Roman"/>
          <w:color w:val="000000"/>
          <w:sz w:val="28"/>
          <w:szCs w:val="28"/>
        </w:rPr>
        <w:t>Чилтан</w:t>
      </w:r>
      <w:proofErr w:type="spellEnd"/>
      <w:r w:rsidRPr="0020278E">
        <w:rPr>
          <w:rFonts w:ascii="Times New Roman" w:hAnsi="Times New Roman" w:cs="Times New Roman"/>
          <w:color w:val="000000"/>
          <w:sz w:val="28"/>
          <w:szCs w:val="28"/>
        </w:rPr>
        <w:t xml:space="preserve"> суусунда сымап 0,0006 </w:t>
      </w:r>
      <w:proofErr w:type="spellStart"/>
      <w:r w:rsidRPr="0020278E">
        <w:rPr>
          <w:rFonts w:ascii="Times New Roman" w:hAnsi="Times New Roman" w:cs="Times New Roman"/>
          <w:color w:val="000000"/>
          <w:sz w:val="28"/>
          <w:szCs w:val="28"/>
        </w:rPr>
        <w:t>мг</w:t>
      </w:r>
      <w:proofErr w:type="spellEnd"/>
      <w:r w:rsidRPr="0020278E">
        <w:rPr>
          <w:rFonts w:ascii="Times New Roman" w:hAnsi="Times New Roman" w:cs="Times New Roman"/>
          <w:color w:val="000000"/>
          <w:sz w:val="28"/>
          <w:szCs w:val="28"/>
        </w:rPr>
        <w:t>/дм</w:t>
      </w:r>
      <w:r w:rsidRPr="0020278E">
        <w:rPr>
          <w:rFonts w:ascii="Times New Roman" w:hAnsi="Times New Roman" w:cs="Times New Roman"/>
          <w:color w:val="000000"/>
          <w:sz w:val="28"/>
          <w:szCs w:val="28"/>
          <w:vertAlign w:val="superscript"/>
        </w:rPr>
        <w:t xml:space="preserve">3 </w:t>
      </w:r>
      <w:r w:rsidRPr="0020278E">
        <w:rPr>
          <w:rFonts w:ascii="Times New Roman" w:hAnsi="Times New Roman" w:cs="Times New Roman"/>
          <w:color w:val="000000"/>
          <w:sz w:val="28"/>
          <w:szCs w:val="28"/>
        </w:rPr>
        <w:t xml:space="preserve">жетип, </w:t>
      </w:r>
      <w:proofErr w:type="spellStart"/>
      <w:r w:rsidRPr="0020278E">
        <w:rPr>
          <w:rFonts w:ascii="Times New Roman" w:hAnsi="Times New Roman" w:cs="Times New Roman"/>
          <w:color w:val="000000"/>
          <w:sz w:val="28"/>
          <w:szCs w:val="28"/>
        </w:rPr>
        <w:t>ЧНКдан</w:t>
      </w:r>
      <w:proofErr w:type="spellEnd"/>
      <w:r w:rsidRPr="0020278E">
        <w:rPr>
          <w:rFonts w:ascii="Times New Roman" w:hAnsi="Times New Roman" w:cs="Times New Roman"/>
          <w:color w:val="000000"/>
          <w:sz w:val="28"/>
          <w:szCs w:val="28"/>
        </w:rPr>
        <w:t xml:space="preserve"> 1,2 эсе көп. </w:t>
      </w:r>
      <w:proofErr w:type="spellStart"/>
      <w:r w:rsidRPr="0020278E">
        <w:rPr>
          <w:rFonts w:ascii="Times New Roman" w:hAnsi="Times New Roman" w:cs="Times New Roman"/>
          <w:color w:val="000000"/>
          <w:sz w:val="28"/>
          <w:szCs w:val="28"/>
        </w:rPr>
        <w:t>Чаувай</w:t>
      </w:r>
      <w:proofErr w:type="spellEnd"/>
      <w:r w:rsidRPr="0020278E">
        <w:rPr>
          <w:rFonts w:ascii="Times New Roman" w:hAnsi="Times New Roman" w:cs="Times New Roman"/>
          <w:color w:val="000000"/>
          <w:sz w:val="28"/>
          <w:szCs w:val="28"/>
        </w:rPr>
        <w:t xml:space="preserve"> суусунун территориясында </w:t>
      </w:r>
      <w:proofErr w:type="spellStart"/>
      <w:r w:rsidRPr="0020278E">
        <w:rPr>
          <w:rFonts w:ascii="Times New Roman" w:hAnsi="Times New Roman" w:cs="Times New Roman"/>
          <w:color w:val="000000"/>
          <w:sz w:val="28"/>
          <w:szCs w:val="28"/>
        </w:rPr>
        <w:t>радиациалык</w:t>
      </w:r>
      <w:proofErr w:type="spellEnd"/>
      <w:r w:rsidRPr="0020278E">
        <w:rPr>
          <w:rFonts w:ascii="Times New Roman" w:hAnsi="Times New Roman" w:cs="Times New Roman"/>
          <w:color w:val="000000"/>
          <w:sz w:val="28"/>
          <w:szCs w:val="28"/>
        </w:rPr>
        <w:t xml:space="preserve"> деңгээли гамма-</w:t>
      </w:r>
      <w:proofErr w:type="spellStart"/>
      <w:r w:rsidRPr="0020278E">
        <w:rPr>
          <w:rFonts w:ascii="Times New Roman" w:hAnsi="Times New Roman" w:cs="Times New Roman"/>
          <w:color w:val="000000"/>
          <w:sz w:val="28"/>
          <w:szCs w:val="28"/>
        </w:rPr>
        <w:t>нурдануу</w:t>
      </w:r>
      <w:proofErr w:type="spellEnd"/>
      <w:r w:rsidRPr="0020278E">
        <w:rPr>
          <w:rFonts w:ascii="Times New Roman" w:hAnsi="Times New Roman" w:cs="Times New Roman"/>
          <w:color w:val="000000"/>
          <w:sz w:val="28"/>
          <w:szCs w:val="28"/>
        </w:rPr>
        <w:t xml:space="preserve"> боюнча чектүү </w:t>
      </w:r>
      <w:proofErr w:type="spellStart"/>
      <w:r w:rsidRPr="0020278E">
        <w:rPr>
          <w:rFonts w:ascii="Times New Roman" w:hAnsi="Times New Roman" w:cs="Times New Roman"/>
          <w:color w:val="000000"/>
          <w:sz w:val="28"/>
          <w:szCs w:val="28"/>
        </w:rPr>
        <w:t>нормадагы</w:t>
      </w:r>
      <w:proofErr w:type="spellEnd"/>
      <w:r w:rsidRPr="0020278E">
        <w:rPr>
          <w:rFonts w:ascii="Times New Roman" w:hAnsi="Times New Roman" w:cs="Times New Roman"/>
          <w:color w:val="000000"/>
          <w:sz w:val="28"/>
          <w:szCs w:val="28"/>
        </w:rPr>
        <w:t xml:space="preserve"> концентрациядан ашпайт. «</w:t>
      </w:r>
      <w:proofErr w:type="spellStart"/>
      <w:r w:rsidRPr="0020278E">
        <w:rPr>
          <w:rFonts w:ascii="Times New Roman" w:hAnsi="Times New Roman" w:cs="Times New Roman"/>
          <w:color w:val="000000"/>
          <w:sz w:val="28"/>
          <w:szCs w:val="28"/>
        </w:rPr>
        <w:t>Чаувай</w:t>
      </w:r>
      <w:proofErr w:type="spellEnd"/>
      <w:r w:rsidRPr="0020278E">
        <w:rPr>
          <w:rFonts w:ascii="Times New Roman" w:hAnsi="Times New Roman" w:cs="Times New Roman"/>
          <w:color w:val="000000"/>
          <w:sz w:val="28"/>
          <w:szCs w:val="28"/>
        </w:rPr>
        <w:t xml:space="preserve">-Кен» </w:t>
      </w:r>
      <w:proofErr w:type="spellStart"/>
      <w:r w:rsidRPr="0020278E">
        <w:rPr>
          <w:rFonts w:ascii="Times New Roman" w:hAnsi="Times New Roman" w:cs="Times New Roman"/>
          <w:color w:val="000000"/>
          <w:sz w:val="28"/>
          <w:szCs w:val="28"/>
        </w:rPr>
        <w:t>ОсОО</w:t>
      </w:r>
      <w:proofErr w:type="spellEnd"/>
      <w:r w:rsidRPr="0020278E">
        <w:rPr>
          <w:rFonts w:ascii="Times New Roman" w:hAnsi="Times New Roman" w:cs="Times New Roman"/>
          <w:color w:val="000000"/>
          <w:sz w:val="28"/>
          <w:szCs w:val="28"/>
        </w:rPr>
        <w:t xml:space="preserve"> </w:t>
      </w:r>
      <w:proofErr w:type="spellStart"/>
      <w:r w:rsidRPr="0020278E">
        <w:rPr>
          <w:rFonts w:ascii="Times New Roman" w:hAnsi="Times New Roman" w:cs="Times New Roman"/>
          <w:color w:val="000000"/>
          <w:sz w:val="28"/>
          <w:szCs w:val="28"/>
        </w:rPr>
        <w:t>БФнын</w:t>
      </w:r>
      <w:proofErr w:type="spellEnd"/>
      <w:r w:rsidRPr="0020278E">
        <w:rPr>
          <w:rFonts w:ascii="Times New Roman" w:hAnsi="Times New Roman" w:cs="Times New Roman"/>
          <w:color w:val="000000"/>
          <w:sz w:val="28"/>
          <w:szCs w:val="28"/>
        </w:rPr>
        <w:t xml:space="preserve"> территориясында  абанын курамы, </w:t>
      </w:r>
      <w:proofErr w:type="spellStart"/>
      <w:r w:rsidRPr="0020278E">
        <w:rPr>
          <w:rFonts w:ascii="Times New Roman" w:hAnsi="Times New Roman" w:cs="Times New Roman"/>
          <w:color w:val="000000"/>
          <w:sz w:val="28"/>
          <w:szCs w:val="28"/>
        </w:rPr>
        <w:t>СанПиНа</w:t>
      </w:r>
      <w:proofErr w:type="spellEnd"/>
      <w:r w:rsidRPr="0020278E">
        <w:rPr>
          <w:rFonts w:ascii="Times New Roman" w:hAnsi="Times New Roman" w:cs="Times New Roman"/>
          <w:color w:val="000000"/>
          <w:sz w:val="28"/>
          <w:szCs w:val="28"/>
        </w:rPr>
        <w:t xml:space="preserve"> 2717671338-03 ЧНК сымаптын буусунун кармалышы боюнча туура келбейт. Абада 0,0008 </w:t>
      </w:r>
      <w:proofErr w:type="spellStart"/>
      <w:r w:rsidRPr="0020278E">
        <w:rPr>
          <w:rFonts w:ascii="Times New Roman" w:hAnsi="Times New Roman" w:cs="Times New Roman"/>
          <w:color w:val="000000"/>
          <w:sz w:val="28"/>
          <w:szCs w:val="28"/>
        </w:rPr>
        <w:t>мг</w:t>
      </w:r>
      <w:proofErr w:type="spellEnd"/>
      <w:r w:rsidRPr="0020278E">
        <w:rPr>
          <w:rFonts w:ascii="Times New Roman" w:hAnsi="Times New Roman" w:cs="Times New Roman"/>
          <w:color w:val="000000"/>
          <w:sz w:val="28"/>
          <w:szCs w:val="28"/>
        </w:rPr>
        <w:t>/м</w:t>
      </w:r>
      <w:r w:rsidRPr="0020278E">
        <w:rPr>
          <w:rFonts w:ascii="Times New Roman" w:hAnsi="Times New Roman" w:cs="Times New Roman"/>
          <w:color w:val="000000"/>
          <w:sz w:val="28"/>
          <w:szCs w:val="28"/>
          <w:vertAlign w:val="superscript"/>
        </w:rPr>
        <w:t xml:space="preserve">3 </w:t>
      </w:r>
      <w:r w:rsidRPr="0020278E">
        <w:rPr>
          <w:rFonts w:ascii="Times New Roman" w:hAnsi="Times New Roman" w:cs="Times New Roman"/>
          <w:color w:val="000000"/>
          <w:sz w:val="28"/>
          <w:szCs w:val="28"/>
        </w:rPr>
        <w:t xml:space="preserve">жеткен. ЧНК боюнча 0,0003 </w:t>
      </w:r>
      <w:proofErr w:type="spellStart"/>
      <w:r w:rsidRPr="0020278E">
        <w:rPr>
          <w:rFonts w:ascii="Times New Roman" w:hAnsi="Times New Roman" w:cs="Times New Roman"/>
          <w:color w:val="000000"/>
          <w:sz w:val="28"/>
          <w:szCs w:val="28"/>
        </w:rPr>
        <w:t>мг</w:t>
      </w:r>
      <w:proofErr w:type="spellEnd"/>
      <w:r w:rsidRPr="0020278E">
        <w:rPr>
          <w:rFonts w:ascii="Times New Roman" w:hAnsi="Times New Roman" w:cs="Times New Roman"/>
          <w:color w:val="000000"/>
          <w:sz w:val="28"/>
          <w:szCs w:val="28"/>
        </w:rPr>
        <w:t>/м</w:t>
      </w:r>
      <w:r w:rsidRPr="0020278E">
        <w:rPr>
          <w:rFonts w:ascii="Times New Roman" w:hAnsi="Times New Roman" w:cs="Times New Roman"/>
          <w:color w:val="000000"/>
          <w:sz w:val="28"/>
          <w:szCs w:val="28"/>
          <w:vertAlign w:val="superscript"/>
        </w:rPr>
        <w:t>3</w:t>
      </w:r>
      <w:r w:rsidRPr="0020278E">
        <w:rPr>
          <w:rFonts w:ascii="Times New Roman" w:hAnsi="Times New Roman" w:cs="Times New Roman"/>
          <w:color w:val="000000"/>
          <w:sz w:val="28"/>
          <w:szCs w:val="28"/>
        </w:rPr>
        <w:t xml:space="preserve"> түзгөн болсо, нормадан 2,6 эсе көп экендиги аныкталды. Кен </w:t>
      </w:r>
      <w:proofErr w:type="spellStart"/>
      <w:r w:rsidRPr="0020278E">
        <w:rPr>
          <w:rFonts w:ascii="Times New Roman" w:hAnsi="Times New Roman" w:cs="Times New Roman"/>
          <w:color w:val="000000"/>
          <w:sz w:val="28"/>
          <w:szCs w:val="28"/>
        </w:rPr>
        <w:t>массивинин</w:t>
      </w:r>
      <w:proofErr w:type="spellEnd"/>
      <w:r w:rsidRPr="0020278E">
        <w:rPr>
          <w:rFonts w:ascii="Times New Roman" w:hAnsi="Times New Roman" w:cs="Times New Roman"/>
          <w:color w:val="000000"/>
          <w:sz w:val="28"/>
          <w:szCs w:val="28"/>
        </w:rPr>
        <w:t xml:space="preserve"> калдыктарынын курамындагы сымаптын </w:t>
      </w:r>
      <w:proofErr w:type="spellStart"/>
      <w:r w:rsidRPr="0020278E">
        <w:rPr>
          <w:rFonts w:ascii="Times New Roman" w:hAnsi="Times New Roman" w:cs="Times New Roman"/>
          <w:color w:val="000000"/>
          <w:sz w:val="28"/>
          <w:szCs w:val="28"/>
        </w:rPr>
        <w:t>экологияга</w:t>
      </w:r>
      <w:proofErr w:type="spellEnd"/>
      <w:r w:rsidRPr="0020278E">
        <w:rPr>
          <w:rFonts w:ascii="Times New Roman" w:hAnsi="Times New Roman" w:cs="Times New Roman"/>
          <w:color w:val="000000"/>
          <w:sz w:val="28"/>
          <w:szCs w:val="28"/>
        </w:rPr>
        <w:t xml:space="preserve"> тийгизген өзгөчөлүк ассоциациясы терең изилденип, такталды. Ошол тоо кен </w:t>
      </w:r>
      <w:proofErr w:type="spellStart"/>
      <w:r w:rsidRPr="0020278E">
        <w:rPr>
          <w:rFonts w:ascii="Times New Roman" w:hAnsi="Times New Roman" w:cs="Times New Roman"/>
          <w:color w:val="000000"/>
          <w:sz w:val="28"/>
          <w:szCs w:val="28"/>
        </w:rPr>
        <w:t>массивинин</w:t>
      </w:r>
      <w:proofErr w:type="spellEnd"/>
      <w:r w:rsidRPr="0020278E">
        <w:rPr>
          <w:rFonts w:ascii="Times New Roman" w:hAnsi="Times New Roman" w:cs="Times New Roman"/>
          <w:color w:val="000000"/>
          <w:sz w:val="28"/>
          <w:szCs w:val="28"/>
        </w:rPr>
        <w:t xml:space="preserve"> калдыктарынын </w:t>
      </w:r>
      <w:r w:rsidRPr="0020278E">
        <w:rPr>
          <w:rFonts w:ascii="Times New Roman" w:hAnsi="Times New Roman" w:cs="Times New Roman"/>
          <w:color w:val="000000"/>
          <w:sz w:val="28"/>
          <w:szCs w:val="28"/>
        </w:rPr>
        <w:lastRenderedPageBreak/>
        <w:t xml:space="preserve">айлана – чөйрөгө тийгизген таасиринин динамикасы, мүнөзү белгиленди. </w:t>
      </w:r>
      <w:proofErr w:type="spellStart"/>
      <w:r w:rsidRPr="0020278E">
        <w:rPr>
          <w:rFonts w:ascii="Times New Roman" w:hAnsi="Times New Roman" w:cs="Times New Roman"/>
          <w:sz w:val="28"/>
          <w:szCs w:val="28"/>
        </w:rPr>
        <w:t>Чаувайдын</w:t>
      </w:r>
      <w:proofErr w:type="spellEnd"/>
      <w:r w:rsidRPr="0020278E">
        <w:rPr>
          <w:rFonts w:ascii="Times New Roman" w:hAnsi="Times New Roman" w:cs="Times New Roman"/>
          <w:sz w:val="28"/>
          <w:szCs w:val="28"/>
        </w:rPr>
        <w:t xml:space="preserve"> эң булганган бөлүгү 48-штольня жана </w:t>
      </w:r>
      <w:proofErr w:type="spellStart"/>
      <w:r w:rsidRPr="0020278E">
        <w:rPr>
          <w:rFonts w:ascii="Times New Roman" w:hAnsi="Times New Roman" w:cs="Times New Roman"/>
          <w:sz w:val="28"/>
          <w:szCs w:val="28"/>
        </w:rPr>
        <w:t>Чаувай</w:t>
      </w:r>
      <w:proofErr w:type="spellEnd"/>
      <w:r w:rsidRPr="0020278E">
        <w:rPr>
          <w:rFonts w:ascii="Times New Roman" w:hAnsi="Times New Roman" w:cs="Times New Roman"/>
          <w:sz w:val="28"/>
          <w:szCs w:val="28"/>
        </w:rPr>
        <w:t xml:space="preserve"> заводунун аймагы 2 км</w:t>
      </w:r>
      <w:r w:rsidRPr="0020278E">
        <w:rPr>
          <w:rFonts w:ascii="Times New Roman" w:hAnsi="Times New Roman" w:cs="Times New Roman"/>
          <w:sz w:val="28"/>
          <w:szCs w:val="28"/>
          <w:vertAlign w:val="superscript"/>
        </w:rPr>
        <w:t>2</w:t>
      </w:r>
      <w:r w:rsidRPr="0020278E">
        <w:rPr>
          <w:rFonts w:ascii="Times New Roman" w:hAnsi="Times New Roman" w:cs="Times New Roman"/>
          <w:sz w:val="28"/>
          <w:szCs w:val="28"/>
        </w:rPr>
        <w:t xml:space="preserve"> деп аныкталды. Бул белгиленген таасирди </w:t>
      </w:r>
      <w:proofErr w:type="spellStart"/>
      <w:r w:rsidRPr="0020278E">
        <w:rPr>
          <w:rFonts w:ascii="Times New Roman" w:hAnsi="Times New Roman" w:cs="Times New Roman"/>
          <w:sz w:val="28"/>
          <w:szCs w:val="28"/>
        </w:rPr>
        <w:t>минималдаштырууга</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жолдонмо</w:t>
      </w:r>
      <w:proofErr w:type="spellEnd"/>
      <w:r w:rsidRPr="0020278E">
        <w:rPr>
          <w:rFonts w:ascii="Times New Roman" w:hAnsi="Times New Roman" w:cs="Times New Roman"/>
          <w:sz w:val="28"/>
          <w:szCs w:val="28"/>
        </w:rPr>
        <w:t xml:space="preserve"> иштелди. </w:t>
      </w:r>
      <w:proofErr w:type="spellStart"/>
      <w:r w:rsidRPr="0020278E">
        <w:rPr>
          <w:rFonts w:ascii="Times New Roman" w:hAnsi="Times New Roman" w:cs="Times New Roman"/>
          <w:sz w:val="28"/>
          <w:szCs w:val="28"/>
        </w:rPr>
        <w:t>Чаувай</w:t>
      </w:r>
      <w:proofErr w:type="spellEnd"/>
      <w:r w:rsidRPr="0020278E">
        <w:rPr>
          <w:rFonts w:ascii="Times New Roman" w:hAnsi="Times New Roman" w:cs="Times New Roman"/>
          <w:sz w:val="28"/>
          <w:szCs w:val="28"/>
        </w:rPr>
        <w:t xml:space="preserve"> кен </w:t>
      </w:r>
      <w:proofErr w:type="spellStart"/>
      <w:r w:rsidRPr="0020278E">
        <w:rPr>
          <w:rFonts w:ascii="Times New Roman" w:hAnsi="Times New Roman" w:cs="Times New Roman"/>
          <w:sz w:val="28"/>
          <w:szCs w:val="28"/>
        </w:rPr>
        <w:t>массивинин</w:t>
      </w:r>
      <w:proofErr w:type="spellEnd"/>
      <w:r w:rsidRPr="0020278E">
        <w:rPr>
          <w:rFonts w:ascii="Times New Roman" w:hAnsi="Times New Roman" w:cs="Times New Roman"/>
          <w:sz w:val="28"/>
          <w:szCs w:val="28"/>
        </w:rPr>
        <w:t xml:space="preserve"> калдыктары АЧ таасир этиши боюнча үч аймакка бөлүнүшү жөнүндө карта-схема иштелип чыгып, аз булганган аймак 20 км</w:t>
      </w:r>
      <w:r w:rsidRPr="0020278E">
        <w:rPr>
          <w:rFonts w:ascii="Times New Roman" w:hAnsi="Times New Roman" w:cs="Times New Roman"/>
          <w:sz w:val="28"/>
          <w:szCs w:val="28"/>
          <w:vertAlign w:val="superscript"/>
        </w:rPr>
        <w:t>2</w:t>
      </w:r>
      <w:r w:rsidRPr="0020278E">
        <w:rPr>
          <w:rFonts w:ascii="Times New Roman" w:hAnsi="Times New Roman" w:cs="Times New Roman"/>
          <w:sz w:val="28"/>
          <w:szCs w:val="28"/>
        </w:rPr>
        <w:t xml:space="preserve"> ден алыс аралык экендиги, орто булганган аймак 2 км</w:t>
      </w:r>
      <w:r w:rsidRPr="0020278E">
        <w:rPr>
          <w:rFonts w:ascii="Times New Roman" w:hAnsi="Times New Roman" w:cs="Times New Roman"/>
          <w:sz w:val="28"/>
          <w:szCs w:val="28"/>
          <w:vertAlign w:val="superscript"/>
        </w:rPr>
        <w:t>2</w:t>
      </w:r>
      <w:r w:rsidRPr="0020278E">
        <w:rPr>
          <w:rFonts w:ascii="Times New Roman" w:hAnsi="Times New Roman" w:cs="Times New Roman"/>
          <w:sz w:val="28"/>
          <w:szCs w:val="28"/>
        </w:rPr>
        <w:t xml:space="preserve"> ден 10 км</w:t>
      </w:r>
      <w:r w:rsidRPr="0020278E">
        <w:rPr>
          <w:rFonts w:ascii="Times New Roman" w:hAnsi="Times New Roman" w:cs="Times New Roman"/>
          <w:sz w:val="28"/>
          <w:szCs w:val="28"/>
          <w:vertAlign w:val="superscript"/>
        </w:rPr>
        <w:t>2</w:t>
      </w:r>
      <w:r w:rsidRPr="0020278E">
        <w:rPr>
          <w:rFonts w:ascii="Times New Roman" w:hAnsi="Times New Roman" w:cs="Times New Roman"/>
          <w:sz w:val="28"/>
          <w:szCs w:val="28"/>
        </w:rPr>
        <w:t>ге чейинки аралык деп белгиленди. Эпицентр же эң көп булганган аймак 2 км</w:t>
      </w:r>
      <w:r w:rsidRPr="0020278E">
        <w:rPr>
          <w:rFonts w:ascii="Times New Roman" w:hAnsi="Times New Roman" w:cs="Times New Roman"/>
          <w:sz w:val="28"/>
          <w:szCs w:val="28"/>
          <w:vertAlign w:val="superscript"/>
        </w:rPr>
        <w:t>2</w:t>
      </w:r>
      <w:r w:rsidRPr="0020278E">
        <w:rPr>
          <w:rFonts w:ascii="Times New Roman" w:hAnsi="Times New Roman" w:cs="Times New Roman"/>
          <w:sz w:val="28"/>
          <w:szCs w:val="28"/>
        </w:rPr>
        <w:t xml:space="preserve"> га чейин деп белгиленди.                                                                  </w:t>
      </w:r>
    </w:p>
    <w:p w14:paraId="20C14F03" w14:textId="77777777" w:rsidR="006372D0" w:rsidRPr="0020278E" w:rsidRDefault="006372D0" w:rsidP="006372D0">
      <w:pPr>
        <w:shd w:val="clear" w:color="000000" w:fill="FFFFFF"/>
        <w:tabs>
          <w:tab w:val="clear" w:pos="1276"/>
        </w:tabs>
        <w:spacing w:line="288" w:lineRule="auto"/>
        <w:ind w:firstLine="709"/>
        <w:rPr>
          <w:rFonts w:ascii="Times New Roman" w:hAnsi="Times New Roman" w:cs="Times New Roman"/>
          <w:sz w:val="28"/>
          <w:szCs w:val="28"/>
        </w:rPr>
      </w:pPr>
      <w:r w:rsidRPr="0020278E">
        <w:rPr>
          <w:rFonts w:ascii="Times New Roman" w:eastAsia="Calibri" w:hAnsi="Times New Roman" w:cs="Times New Roman"/>
          <w:b/>
          <w:sz w:val="28"/>
          <w:szCs w:val="28"/>
          <w:lang w:eastAsia="en-US"/>
        </w:rPr>
        <w:t>Алынган натыйжалардын илимий п</w:t>
      </w:r>
      <w:r w:rsidRPr="0020278E">
        <w:rPr>
          <w:rFonts w:ascii="Times New Roman" w:hAnsi="Times New Roman" w:cs="Times New Roman"/>
          <w:b/>
          <w:color w:val="000000"/>
          <w:sz w:val="28"/>
          <w:szCs w:val="28"/>
        </w:rPr>
        <w:t xml:space="preserve">рактикалык </w:t>
      </w:r>
      <w:proofErr w:type="spellStart"/>
      <w:r w:rsidRPr="0020278E">
        <w:rPr>
          <w:rFonts w:ascii="Times New Roman" w:hAnsi="Times New Roman" w:cs="Times New Roman"/>
          <w:b/>
          <w:color w:val="000000"/>
          <w:sz w:val="28"/>
          <w:szCs w:val="28"/>
        </w:rPr>
        <w:t>маанилилүүгү</w:t>
      </w:r>
      <w:proofErr w:type="spellEnd"/>
      <w:r w:rsidRPr="0020278E">
        <w:rPr>
          <w:rFonts w:ascii="Times New Roman" w:hAnsi="Times New Roman" w:cs="Times New Roman"/>
          <w:b/>
          <w:color w:val="000000"/>
          <w:sz w:val="28"/>
          <w:szCs w:val="28"/>
        </w:rPr>
        <w:t xml:space="preserve">. </w:t>
      </w:r>
      <w:r w:rsidRPr="0020278E">
        <w:rPr>
          <w:rFonts w:ascii="Times New Roman" w:hAnsi="Times New Roman" w:cs="Times New Roman"/>
          <w:color w:val="000000"/>
          <w:sz w:val="28"/>
          <w:szCs w:val="28"/>
        </w:rPr>
        <w:t xml:space="preserve">Изилдөө процессинде алынган материалдар токой </w:t>
      </w:r>
      <w:proofErr w:type="spellStart"/>
      <w:r w:rsidRPr="0020278E">
        <w:rPr>
          <w:rFonts w:ascii="Times New Roman" w:hAnsi="Times New Roman" w:cs="Times New Roman"/>
          <w:color w:val="000000"/>
          <w:sz w:val="28"/>
          <w:szCs w:val="28"/>
        </w:rPr>
        <w:t>чарбачылыгы</w:t>
      </w:r>
      <w:proofErr w:type="spellEnd"/>
      <w:r w:rsidRPr="0020278E">
        <w:rPr>
          <w:rFonts w:ascii="Times New Roman" w:hAnsi="Times New Roman" w:cs="Times New Roman"/>
          <w:color w:val="000000"/>
          <w:sz w:val="28"/>
          <w:szCs w:val="28"/>
        </w:rPr>
        <w:t xml:space="preserve"> жана айлана-чөйрөнү коргоо боюнча Мамлекеттик </w:t>
      </w:r>
      <w:proofErr w:type="spellStart"/>
      <w:r w:rsidRPr="0020278E">
        <w:rPr>
          <w:rFonts w:ascii="Times New Roman" w:hAnsi="Times New Roman" w:cs="Times New Roman"/>
          <w:color w:val="000000"/>
          <w:sz w:val="28"/>
          <w:szCs w:val="28"/>
        </w:rPr>
        <w:t>агенстводо</w:t>
      </w:r>
      <w:proofErr w:type="spellEnd"/>
      <w:r w:rsidRPr="0020278E">
        <w:rPr>
          <w:rFonts w:ascii="Times New Roman" w:hAnsi="Times New Roman" w:cs="Times New Roman"/>
          <w:color w:val="000000"/>
          <w:sz w:val="28"/>
          <w:szCs w:val="28"/>
        </w:rPr>
        <w:t xml:space="preserve">, Кадамжай аймактык экологдор коомунда, </w:t>
      </w:r>
      <w:proofErr w:type="spellStart"/>
      <w:r w:rsidRPr="0020278E">
        <w:rPr>
          <w:rFonts w:ascii="Times New Roman" w:hAnsi="Times New Roman" w:cs="Times New Roman"/>
          <w:color w:val="000000"/>
          <w:sz w:val="28"/>
          <w:szCs w:val="28"/>
        </w:rPr>
        <w:t>Чаувай</w:t>
      </w:r>
      <w:proofErr w:type="spellEnd"/>
      <w:r w:rsidRPr="0020278E">
        <w:rPr>
          <w:rFonts w:ascii="Times New Roman" w:hAnsi="Times New Roman" w:cs="Times New Roman"/>
          <w:color w:val="000000"/>
          <w:sz w:val="28"/>
          <w:szCs w:val="28"/>
        </w:rPr>
        <w:t xml:space="preserve"> кен </w:t>
      </w:r>
      <w:proofErr w:type="spellStart"/>
      <w:r w:rsidRPr="0020278E">
        <w:rPr>
          <w:rFonts w:ascii="Times New Roman" w:hAnsi="Times New Roman" w:cs="Times New Roman"/>
          <w:color w:val="000000"/>
          <w:sz w:val="28"/>
          <w:szCs w:val="28"/>
        </w:rPr>
        <w:t>массивинин</w:t>
      </w:r>
      <w:proofErr w:type="spellEnd"/>
      <w:r w:rsidRPr="0020278E">
        <w:rPr>
          <w:rFonts w:ascii="Times New Roman" w:hAnsi="Times New Roman" w:cs="Times New Roman"/>
          <w:color w:val="000000"/>
          <w:sz w:val="28"/>
          <w:szCs w:val="28"/>
        </w:rPr>
        <w:t xml:space="preserve"> калдыктарынын зыяндуулук классын баалоого негиз болду.</w:t>
      </w:r>
    </w:p>
    <w:p w14:paraId="3300E3FB" w14:textId="77777777" w:rsidR="006372D0" w:rsidRPr="0020278E" w:rsidRDefault="006372D0" w:rsidP="006372D0">
      <w:pPr>
        <w:tabs>
          <w:tab w:val="clear" w:pos="1276"/>
        </w:tabs>
        <w:spacing w:line="288" w:lineRule="auto"/>
        <w:ind w:firstLine="709"/>
        <w:rPr>
          <w:rFonts w:ascii="Times New Roman" w:hAnsi="Times New Roman" w:cs="Times New Roman"/>
          <w:color w:val="000000"/>
          <w:sz w:val="28"/>
          <w:szCs w:val="28"/>
          <w:lang w:eastAsia="en-US"/>
        </w:rPr>
      </w:pPr>
      <w:r w:rsidRPr="0020278E">
        <w:rPr>
          <w:rFonts w:ascii="Times New Roman" w:hAnsi="Times New Roman" w:cs="Times New Roman"/>
          <w:color w:val="000000"/>
          <w:sz w:val="28"/>
          <w:szCs w:val="28"/>
          <w:lang w:eastAsia="en-US"/>
        </w:rPr>
        <w:t xml:space="preserve">Жумушта аныкталган чыныгы маалыматтар: кенди кайра иштетүүдө колдонулган технологиялардын </w:t>
      </w:r>
      <w:proofErr w:type="spellStart"/>
      <w:r w:rsidRPr="0020278E">
        <w:rPr>
          <w:rFonts w:ascii="Times New Roman" w:hAnsi="Times New Roman" w:cs="Times New Roman"/>
          <w:color w:val="000000"/>
          <w:sz w:val="28"/>
          <w:szCs w:val="28"/>
          <w:lang w:eastAsia="en-US"/>
        </w:rPr>
        <w:t>эффектүүлүгүн</w:t>
      </w:r>
      <w:proofErr w:type="spellEnd"/>
      <w:r w:rsidRPr="0020278E">
        <w:rPr>
          <w:rFonts w:ascii="Times New Roman" w:hAnsi="Times New Roman" w:cs="Times New Roman"/>
          <w:color w:val="000000"/>
          <w:sz w:val="28"/>
          <w:szCs w:val="28"/>
          <w:lang w:eastAsia="en-US"/>
        </w:rPr>
        <w:t xml:space="preserve"> баалоо жана калдыктарды экинчилик сырье сапатында колдонуу; региондук жана локалдык системада комплекстүү экологиялык мониторинг жүргүзүү; </w:t>
      </w:r>
      <w:proofErr w:type="spellStart"/>
      <w:r w:rsidRPr="0020278E">
        <w:rPr>
          <w:rFonts w:ascii="Times New Roman" w:hAnsi="Times New Roman" w:cs="Times New Roman"/>
          <w:color w:val="000000"/>
          <w:sz w:val="28"/>
          <w:szCs w:val="28"/>
          <w:lang w:eastAsia="en-US"/>
        </w:rPr>
        <w:t>Чаувайдын</w:t>
      </w:r>
      <w:proofErr w:type="spellEnd"/>
      <w:r w:rsidRPr="0020278E">
        <w:rPr>
          <w:rFonts w:ascii="Times New Roman" w:hAnsi="Times New Roman" w:cs="Times New Roman"/>
          <w:color w:val="000000"/>
          <w:sz w:val="28"/>
          <w:szCs w:val="28"/>
          <w:lang w:eastAsia="en-US"/>
        </w:rPr>
        <w:t xml:space="preserve"> айлана – чөйрөсүнүн абалы жөнүндө жылына бир жолу доклад даярдап туруу; кен </w:t>
      </w:r>
      <w:proofErr w:type="spellStart"/>
      <w:r w:rsidRPr="0020278E">
        <w:rPr>
          <w:rFonts w:ascii="Times New Roman" w:hAnsi="Times New Roman" w:cs="Times New Roman"/>
          <w:color w:val="000000"/>
          <w:sz w:val="28"/>
          <w:szCs w:val="28"/>
          <w:lang w:eastAsia="en-US"/>
        </w:rPr>
        <w:t>массивинин</w:t>
      </w:r>
      <w:proofErr w:type="spellEnd"/>
      <w:r w:rsidRPr="0020278E">
        <w:rPr>
          <w:rFonts w:ascii="Times New Roman" w:hAnsi="Times New Roman" w:cs="Times New Roman"/>
          <w:color w:val="000000"/>
          <w:sz w:val="28"/>
          <w:szCs w:val="28"/>
          <w:lang w:eastAsia="en-US"/>
        </w:rPr>
        <w:t xml:space="preserve"> калдыктарынын </w:t>
      </w:r>
      <w:proofErr w:type="spellStart"/>
      <w:r w:rsidRPr="0020278E">
        <w:rPr>
          <w:rFonts w:ascii="Times New Roman" w:hAnsi="Times New Roman" w:cs="Times New Roman"/>
          <w:color w:val="000000"/>
          <w:sz w:val="28"/>
          <w:szCs w:val="28"/>
          <w:lang w:eastAsia="en-US"/>
        </w:rPr>
        <w:t>экологияга</w:t>
      </w:r>
      <w:proofErr w:type="spellEnd"/>
      <w:r w:rsidRPr="0020278E">
        <w:rPr>
          <w:rFonts w:ascii="Times New Roman" w:hAnsi="Times New Roman" w:cs="Times New Roman"/>
          <w:color w:val="000000"/>
          <w:sz w:val="28"/>
          <w:szCs w:val="28"/>
          <w:lang w:eastAsia="en-US"/>
        </w:rPr>
        <w:t xml:space="preserve"> терс таасирин </w:t>
      </w:r>
      <w:proofErr w:type="spellStart"/>
      <w:r w:rsidRPr="0020278E">
        <w:rPr>
          <w:rFonts w:ascii="Times New Roman" w:hAnsi="Times New Roman" w:cs="Times New Roman"/>
          <w:color w:val="000000"/>
          <w:sz w:val="28"/>
          <w:szCs w:val="28"/>
          <w:lang w:eastAsia="en-US"/>
        </w:rPr>
        <w:t>билинерлик</w:t>
      </w:r>
      <w:proofErr w:type="spellEnd"/>
      <w:r w:rsidRPr="0020278E">
        <w:rPr>
          <w:rFonts w:ascii="Times New Roman" w:hAnsi="Times New Roman" w:cs="Times New Roman"/>
          <w:color w:val="000000"/>
          <w:sz w:val="28"/>
          <w:szCs w:val="28"/>
          <w:lang w:eastAsia="en-US"/>
        </w:rPr>
        <w:t xml:space="preserve"> даражада </w:t>
      </w:r>
      <w:proofErr w:type="spellStart"/>
      <w:r w:rsidRPr="0020278E">
        <w:rPr>
          <w:rFonts w:ascii="Times New Roman" w:hAnsi="Times New Roman" w:cs="Times New Roman"/>
          <w:color w:val="000000"/>
          <w:sz w:val="28"/>
          <w:szCs w:val="28"/>
          <w:lang w:eastAsia="en-US"/>
        </w:rPr>
        <w:t>азайттуу</w:t>
      </w:r>
      <w:proofErr w:type="spellEnd"/>
      <w:r w:rsidRPr="0020278E">
        <w:rPr>
          <w:rFonts w:ascii="Times New Roman" w:hAnsi="Times New Roman" w:cs="Times New Roman"/>
          <w:color w:val="000000"/>
          <w:sz w:val="28"/>
          <w:szCs w:val="28"/>
          <w:lang w:eastAsia="en-US"/>
        </w:rPr>
        <w:t xml:space="preserve"> үчүн, кен </w:t>
      </w:r>
      <w:proofErr w:type="spellStart"/>
      <w:r w:rsidRPr="0020278E">
        <w:rPr>
          <w:rFonts w:ascii="Times New Roman" w:hAnsi="Times New Roman" w:cs="Times New Roman"/>
          <w:color w:val="000000"/>
          <w:sz w:val="28"/>
          <w:szCs w:val="28"/>
          <w:lang w:eastAsia="en-US"/>
        </w:rPr>
        <w:t>массивинин</w:t>
      </w:r>
      <w:proofErr w:type="spellEnd"/>
      <w:r w:rsidRPr="0020278E">
        <w:rPr>
          <w:rFonts w:ascii="Times New Roman" w:hAnsi="Times New Roman" w:cs="Times New Roman"/>
          <w:color w:val="000000"/>
          <w:sz w:val="28"/>
          <w:szCs w:val="28"/>
          <w:lang w:eastAsia="en-US"/>
        </w:rPr>
        <w:t xml:space="preserve"> калдыктарынын таасири жөнүндөгү маалыматты ыкчам жаратылышты коргоо органдарына жана өндүрүшкө билдирип туруу, уюштурулган техникалы</w:t>
      </w:r>
      <w:r w:rsidR="003D76E9" w:rsidRPr="0020278E">
        <w:rPr>
          <w:rFonts w:ascii="Times New Roman" w:hAnsi="Times New Roman" w:cs="Times New Roman"/>
          <w:color w:val="000000"/>
          <w:sz w:val="28"/>
          <w:szCs w:val="28"/>
          <w:lang w:eastAsia="en-US"/>
        </w:rPr>
        <w:t>к иш чараларды такай алып баруу.</w:t>
      </w:r>
    </w:p>
    <w:p w14:paraId="4436EF5F" w14:textId="77777777" w:rsidR="006372D0" w:rsidRPr="0020278E" w:rsidRDefault="006372D0" w:rsidP="006372D0">
      <w:pPr>
        <w:shd w:val="clear" w:color="000000" w:fill="FFFFFF"/>
        <w:tabs>
          <w:tab w:val="clear" w:pos="1276"/>
        </w:tabs>
        <w:spacing w:line="288" w:lineRule="auto"/>
        <w:ind w:firstLine="709"/>
        <w:rPr>
          <w:rFonts w:ascii="Times New Roman" w:hAnsi="Times New Roman" w:cs="Times New Roman"/>
          <w:b/>
          <w:color w:val="000000"/>
          <w:sz w:val="28"/>
          <w:szCs w:val="28"/>
        </w:rPr>
      </w:pPr>
      <w:proofErr w:type="spellStart"/>
      <w:r w:rsidRPr="0020278E">
        <w:rPr>
          <w:rFonts w:ascii="Times New Roman" w:hAnsi="Times New Roman" w:cs="Times New Roman"/>
          <w:b/>
          <w:color w:val="000000"/>
          <w:sz w:val="28"/>
          <w:szCs w:val="28"/>
        </w:rPr>
        <w:t>Диссертацияны</w:t>
      </w:r>
      <w:proofErr w:type="spellEnd"/>
      <w:r w:rsidRPr="0020278E">
        <w:rPr>
          <w:rFonts w:ascii="Times New Roman" w:hAnsi="Times New Roman" w:cs="Times New Roman"/>
          <w:b/>
          <w:color w:val="000000"/>
          <w:sz w:val="28"/>
          <w:szCs w:val="28"/>
        </w:rPr>
        <w:t xml:space="preserve"> коргоого коюлуучу негизги жоболор: </w:t>
      </w:r>
    </w:p>
    <w:p w14:paraId="0A89EB87" w14:textId="77777777" w:rsidR="006372D0" w:rsidRPr="0020278E" w:rsidRDefault="006372D0" w:rsidP="006372D0">
      <w:pPr>
        <w:numPr>
          <w:ilvl w:val="0"/>
          <w:numId w:val="1"/>
        </w:numPr>
        <w:shd w:val="clear" w:color="000000" w:fill="FFFFFF"/>
        <w:tabs>
          <w:tab w:val="clear" w:pos="1276"/>
        </w:tabs>
        <w:spacing w:line="288" w:lineRule="auto"/>
        <w:ind w:firstLine="709"/>
        <w:rPr>
          <w:rFonts w:ascii="Times New Roman" w:hAnsi="Times New Roman" w:cs="Times New Roman"/>
          <w:color w:val="000000"/>
          <w:sz w:val="28"/>
          <w:szCs w:val="28"/>
        </w:rPr>
      </w:pPr>
      <w:proofErr w:type="spellStart"/>
      <w:r w:rsidRPr="0020278E">
        <w:rPr>
          <w:rFonts w:ascii="Times New Roman" w:hAnsi="Times New Roman" w:cs="Times New Roman"/>
          <w:color w:val="000000"/>
          <w:sz w:val="28"/>
          <w:szCs w:val="28"/>
        </w:rPr>
        <w:t>Чаувай</w:t>
      </w:r>
      <w:proofErr w:type="spellEnd"/>
      <w:r w:rsidRPr="0020278E">
        <w:rPr>
          <w:rFonts w:ascii="Times New Roman" w:hAnsi="Times New Roman" w:cs="Times New Roman"/>
          <w:color w:val="000000"/>
          <w:sz w:val="28"/>
          <w:szCs w:val="28"/>
        </w:rPr>
        <w:t xml:space="preserve"> кен </w:t>
      </w:r>
      <w:proofErr w:type="spellStart"/>
      <w:r w:rsidRPr="0020278E">
        <w:rPr>
          <w:rFonts w:ascii="Times New Roman" w:hAnsi="Times New Roman" w:cs="Times New Roman"/>
          <w:color w:val="000000"/>
          <w:sz w:val="28"/>
          <w:szCs w:val="28"/>
        </w:rPr>
        <w:t>массивинин</w:t>
      </w:r>
      <w:proofErr w:type="spellEnd"/>
      <w:r w:rsidRPr="0020278E">
        <w:rPr>
          <w:rFonts w:ascii="Times New Roman" w:hAnsi="Times New Roman" w:cs="Times New Roman"/>
          <w:color w:val="000000"/>
          <w:sz w:val="28"/>
          <w:szCs w:val="28"/>
        </w:rPr>
        <w:t xml:space="preserve"> калдыктарынын таасири тийген айлана-чөйрөнүн </w:t>
      </w:r>
      <w:proofErr w:type="spellStart"/>
      <w:r w:rsidRPr="0020278E">
        <w:rPr>
          <w:rFonts w:ascii="Times New Roman" w:hAnsi="Times New Roman" w:cs="Times New Roman"/>
          <w:color w:val="000000"/>
          <w:sz w:val="28"/>
          <w:szCs w:val="28"/>
        </w:rPr>
        <w:t>объектеринде</w:t>
      </w:r>
      <w:proofErr w:type="spellEnd"/>
      <w:r w:rsidRPr="0020278E">
        <w:rPr>
          <w:rFonts w:ascii="Times New Roman" w:hAnsi="Times New Roman" w:cs="Times New Roman"/>
          <w:color w:val="000000"/>
          <w:sz w:val="28"/>
          <w:szCs w:val="28"/>
        </w:rPr>
        <w:t xml:space="preserve"> (</w:t>
      </w:r>
      <w:proofErr w:type="spellStart"/>
      <w:r w:rsidRPr="0020278E">
        <w:rPr>
          <w:rFonts w:ascii="Times New Roman" w:hAnsi="Times New Roman" w:cs="Times New Roman"/>
          <w:color w:val="000000"/>
          <w:sz w:val="28"/>
          <w:szCs w:val="28"/>
        </w:rPr>
        <w:t>cуу</w:t>
      </w:r>
      <w:proofErr w:type="spellEnd"/>
      <w:r w:rsidRPr="0020278E">
        <w:rPr>
          <w:rFonts w:ascii="Times New Roman" w:hAnsi="Times New Roman" w:cs="Times New Roman"/>
          <w:color w:val="000000"/>
          <w:sz w:val="28"/>
          <w:szCs w:val="28"/>
        </w:rPr>
        <w:t>, топурак, аба, өсүмдүк) сымаптын кармалышы;</w:t>
      </w:r>
    </w:p>
    <w:p w14:paraId="681D4F9D" w14:textId="77777777" w:rsidR="006372D0" w:rsidRPr="0020278E" w:rsidRDefault="006372D0" w:rsidP="006372D0">
      <w:pPr>
        <w:numPr>
          <w:ilvl w:val="0"/>
          <w:numId w:val="1"/>
        </w:numPr>
        <w:shd w:val="clear" w:color="000000" w:fill="FFFFFF"/>
        <w:tabs>
          <w:tab w:val="clear" w:pos="1276"/>
        </w:tabs>
        <w:spacing w:line="288" w:lineRule="auto"/>
        <w:ind w:firstLine="709"/>
        <w:rPr>
          <w:rFonts w:ascii="Times New Roman" w:hAnsi="Times New Roman" w:cs="Times New Roman"/>
          <w:color w:val="000000"/>
          <w:sz w:val="28"/>
          <w:szCs w:val="28"/>
        </w:rPr>
      </w:pPr>
      <w:r w:rsidRPr="0020278E">
        <w:rPr>
          <w:rFonts w:ascii="Times New Roman" w:hAnsi="Times New Roman" w:cs="Times New Roman"/>
          <w:color w:val="000000"/>
          <w:sz w:val="28"/>
          <w:szCs w:val="28"/>
        </w:rPr>
        <w:t xml:space="preserve">Топурак, технологиялык суу, аба өсүмдүктөрдүн организми үчүн сымаптын булагы; </w:t>
      </w:r>
    </w:p>
    <w:p w14:paraId="4784355E" w14:textId="77777777" w:rsidR="006372D0" w:rsidRPr="0020278E" w:rsidRDefault="006372D0" w:rsidP="006372D0">
      <w:pPr>
        <w:numPr>
          <w:ilvl w:val="0"/>
          <w:numId w:val="1"/>
        </w:numPr>
        <w:shd w:val="clear" w:color="000000" w:fill="FFFFFF"/>
        <w:tabs>
          <w:tab w:val="clear" w:pos="1276"/>
        </w:tabs>
        <w:spacing w:line="288" w:lineRule="auto"/>
        <w:ind w:firstLine="709"/>
        <w:rPr>
          <w:rFonts w:ascii="Times New Roman" w:hAnsi="Times New Roman" w:cs="Times New Roman"/>
          <w:color w:val="000000"/>
          <w:sz w:val="28"/>
          <w:szCs w:val="28"/>
        </w:rPr>
      </w:pPr>
      <w:r w:rsidRPr="0020278E">
        <w:rPr>
          <w:rFonts w:ascii="Times New Roman" w:hAnsi="Times New Roman" w:cs="Times New Roman"/>
          <w:color w:val="000000"/>
          <w:sz w:val="28"/>
          <w:szCs w:val="28"/>
        </w:rPr>
        <w:t xml:space="preserve">Сымаптын таралуу жана жаратылыш чөйрөсүнө таасир этүү аймактарындагы таасир </w:t>
      </w:r>
      <w:proofErr w:type="spellStart"/>
      <w:r w:rsidRPr="0020278E">
        <w:rPr>
          <w:rFonts w:ascii="Times New Roman" w:hAnsi="Times New Roman" w:cs="Times New Roman"/>
          <w:color w:val="000000"/>
          <w:sz w:val="28"/>
          <w:szCs w:val="28"/>
        </w:rPr>
        <w:t>этүүнүн</w:t>
      </w:r>
      <w:proofErr w:type="spellEnd"/>
      <w:r w:rsidRPr="0020278E">
        <w:rPr>
          <w:rFonts w:ascii="Times New Roman" w:hAnsi="Times New Roman" w:cs="Times New Roman"/>
          <w:color w:val="000000"/>
          <w:sz w:val="28"/>
          <w:szCs w:val="28"/>
        </w:rPr>
        <w:t xml:space="preserve"> интенсивдүүлүгү;</w:t>
      </w:r>
    </w:p>
    <w:p w14:paraId="3600303D" w14:textId="77777777" w:rsidR="006372D0" w:rsidRPr="0020278E" w:rsidRDefault="006372D0" w:rsidP="006372D0">
      <w:pPr>
        <w:numPr>
          <w:ilvl w:val="0"/>
          <w:numId w:val="1"/>
        </w:numPr>
        <w:shd w:val="clear" w:color="000000" w:fill="FFFFFF"/>
        <w:tabs>
          <w:tab w:val="clear" w:pos="1276"/>
        </w:tabs>
        <w:spacing w:line="288" w:lineRule="auto"/>
        <w:ind w:firstLine="709"/>
        <w:rPr>
          <w:rFonts w:ascii="Times New Roman" w:hAnsi="Times New Roman" w:cs="Times New Roman"/>
          <w:color w:val="000000"/>
          <w:sz w:val="28"/>
          <w:szCs w:val="28"/>
        </w:rPr>
      </w:pPr>
      <w:r w:rsidRPr="0020278E">
        <w:rPr>
          <w:rFonts w:ascii="Times New Roman" w:hAnsi="Times New Roman" w:cs="Times New Roman"/>
          <w:color w:val="000000"/>
          <w:sz w:val="28"/>
          <w:szCs w:val="28"/>
        </w:rPr>
        <w:t xml:space="preserve"> Кен </w:t>
      </w:r>
      <w:proofErr w:type="spellStart"/>
      <w:r w:rsidRPr="0020278E">
        <w:rPr>
          <w:rFonts w:ascii="Times New Roman" w:hAnsi="Times New Roman" w:cs="Times New Roman"/>
          <w:color w:val="000000"/>
          <w:sz w:val="28"/>
          <w:szCs w:val="28"/>
        </w:rPr>
        <w:t>массивинин</w:t>
      </w:r>
      <w:proofErr w:type="spellEnd"/>
      <w:r w:rsidRPr="0020278E">
        <w:rPr>
          <w:rFonts w:ascii="Times New Roman" w:hAnsi="Times New Roman" w:cs="Times New Roman"/>
          <w:color w:val="000000"/>
          <w:sz w:val="28"/>
          <w:szCs w:val="28"/>
        </w:rPr>
        <w:t xml:space="preserve"> калдыктарынын терс таасиринин байкалуу аймагы, колдонулган технологиялык жана техникалык чечимдерден көз карандылыгы. Таасирди төмөндөтүүнүн жолдору.                                                                                                     </w:t>
      </w:r>
    </w:p>
    <w:p w14:paraId="40476CE0" w14:textId="77777777" w:rsidR="006372D0" w:rsidRPr="0020278E" w:rsidRDefault="006372D0" w:rsidP="006372D0">
      <w:pPr>
        <w:shd w:val="clear" w:color="000000" w:fill="FFFFFF"/>
        <w:tabs>
          <w:tab w:val="clear" w:pos="1276"/>
        </w:tabs>
        <w:spacing w:line="288" w:lineRule="auto"/>
        <w:ind w:firstLine="709"/>
        <w:rPr>
          <w:rFonts w:ascii="Times New Roman" w:hAnsi="Times New Roman" w:cs="Times New Roman"/>
          <w:sz w:val="28"/>
          <w:szCs w:val="28"/>
        </w:rPr>
      </w:pPr>
      <w:proofErr w:type="spellStart"/>
      <w:r w:rsidRPr="0020278E">
        <w:rPr>
          <w:rFonts w:ascii="Times New Roman" w:hAnsi="Times New Roman" w:cs="Times New Roman"/>
          <w:b/>
          <w:color w:val="000000"/>
          <w:sz w:val="28"/>
          <w:szCs w:val="28"/>
        </w:rPr>
        <w:t>Изденүүчүнүн</w:t>
      </w:r>
      <w:proofErr w:type="spellEnd"/>
      <w:r w:rsidRPr="0020278E">
        <w:rPr>
          <w:rFonts w:ascii="Times New Roman" w:hAnsi="Times New Roman" w:cs="Times New Roman"/>
          <w:b/>
          <w:color w:val="000000"/>
          <w:sz w:val="28"/>
          <w:szCs w:val="28"/>
        </w:rPr>
        <w:t xml:space="preserve"> жеке салымы</w:t>
      </w:r>
      <w:r w:rsidRPr="0020278E">
        <w:rPr>
          <w:rFonts w:ascii="Times New Roman" w:hAnsi="Times New Roman" w:cs="Times New Roman"/>
          <w:color w:val="000000"/>
          <w:sz w:val="28"/>
          <w:szCs w:val="28"/>
        </w:rPr>
        <w:t>.  Күйгөн калдыктардын, топурактын, суунун, өсүмдүктөрдүн үлгүлөрүн алуу,</w:t>
      </w:r>
      <w:r w:rsidRPr="0020278E">
        <w:rPr>
          <w:rFonts w:ascii="Times New Roman" w:hAnsi="Times New Roman" w:cs="Times New Roman"/>
          <w:b/>
          <w:color w:val="000000"/>
          <w:sz w:val="28"/>
          <w:szCs w:val="28"/>
        </w:rPr>
        <w:t xml:space="preserve"> </w:t>
      </w:r>
      <w:r w:rsidRPr="0020278E">
        <w:rPr>
          <w:rFonts w:ascii="Times New Roman" w:hAnsi="Times New Roman" w:cs="Times New Roman"/>
          <w:color w:val="000000"/>
          <w:sz w:val="28"/>
          <w:szCs w:val="28"/>
        </w:rPr>
        <w:t xml:space="preserve">үлгүлөрдү даярдоо, элдерди сурамжылоо, салыштыруу үчүн материал чогултуу иштерин  изденүүчү аткарган. </w:t>
      </w:r>
      <w:r w:rsidRPr="0020278E">
        <w:rPr>
          <w:rFonts w:ascii="Times New Roman" w:hAnsi="Times New Roman" w:cs="Times New Roman"/>
          <w:sz w:val="28"/>
          <w:szCs w:val="28"/>
        </w:rPr>
        <w:t xml:space="preserve">Ал эми лабораториялык жана эксперименталдык изилдөөлөрдү жүргүзүү илимий жетекчисинин кеңеши менен Кадамжай райондук ооруну алдын алуу жана </w:t>
      </w:r>
      <w:proofErr w:type="spellStart"/>
      <w:r w:rsidRPr="0020278E">
        <w:rPr>
          <w:rFonts w:ascii="Times New Roman" w:hAnsi="Times New Roman" w:cs="Times New Roman"/>
          <w:sz w:val="28"/>
          <w:szCs w:val="28"/>
        </w:rPr>
        <w:t>Мамсанэпиднадзор</w:t>
      </w:r>
      <w:proofErr w:type="spellEnd"/>
      <w:r w:rsidRPr="0020278E">
        <w:rPr>
          <w:rFonts w:ascii="Times New Roman" w:hAnsi="Times New Roman" w:cs="Times New Roman"/>
          <w:sz w:val="28"/>
          <w:szCs w:val="28"/>
        </w:rPr>
        <w:t xml:space="preserve"> Борборунун санитардык-гигиеналык лабораториясында жүргүзүлдү </w:t>
      </w:r>
    </w:p>
    <w:p w14:paraId="0F28A99D" w14:textId="77777777" w:rsidR="006372D0" w:rsidRPr="0020278E" w:rsidRDefault="006372D0" w:rsidP="006372D0">
      <w:pPr>
        <w:shd w:val="clear" w:color="000000" w:fill="FFFFFF"/>
        <w:tabs>
          <w:tab w:val="clear" w:pos="1276"/>
        </w:tabs>
        <w:spacing w:line="288" w:lineRule="auto"/>
        <w:ind w:firstLine="709"/>
        <w:rPr>
          <w:rFonts w:ascii="Times New Roman" w:hAnsi="Times New Roman" w:cs="Times New Roman"/>
          <w:sz w:val="28"/>
          <w:szCs w:val="28"/>
        </w:rPr>
      </w:pPr>
      <w:proofErr w:type="spellStart"/>
      <w:r w:rsidRPr="0020278E">
        <w:rPr>
          <w:rFonts w:ascii="Times New Roman" w:hAnsi="Times New Roman" w:cs="Times New Roman"/>
          <w:sz w:val="28"/>
          <w:szCs w:val="28"/>
        </w:rPr>
        <w:lastRenderedPageBreak/>
        <w:t>Изилдөөдөгү</w:t>
      </w:r>
      <w:proofErr w:type="spellEnd"/>
      <w:r w:rsidRPr="0020278E">
        <w:rPr>
          <w:rFonts w:ascii="Times New Roman" w:hAnsi="Times New Roman" w:cs="Times New Roman"/>
          <w:sz w:val="28"/>
          <w:szCs w:val="28"/>
        </w:rPr>
        <w:t xml:space="preserve"> идея жана гипотезалар, математикалык </w:t>
      </w:r>
      <w:proofErr w:type="spellStart"/>
      <w:r w:rsidRPr="0020278E">
        <w:rPr>
          <w:rFonts w:ascii="Times New Roman" w:hAnsi="Times New Roman" w:cs="Times New Roman"/>
          <w:sz w:val="28"/>
          <w:szCs w:val="28"/>
        </w:rPr>
        <w:t>иштелмелер</w:t>
      </w:r>
      <w:proofErr w:type="spellEnd"/>
      <w:r w:rsidRPr="0020278E">
        <w:rPr>
          <w:rFonts w:ascii="Times New Roman" w:hAnsi="Times New Roman" w:cs="Times New Roman"/>
          <w:sz w:val="28"/>
          <w:szCs w:val="28"/>
        </w:rPr>
        <w:t xml:space="preserve"> жана экономикалык </w:t>
      </w:r>
      <w:proofErr w:type="spellStart"/>
      <w:r w:rsidRPr="0020278E">
        <w:rPr>
          <w:rFonts w:ascii="Times New Roman" w:hAnsi="Times New Roman" w:cs="Times New Roman"/>
          <w:sz w:val="28"/>
          <w:szCs w:val="28"/>
        </w:rPr>
        <w:t>эффектерди</w:t>
      </w:r>
      <w:proofErr w:type="spellEnd"/>
      <w:r w:rsidRPr="0020278E">
        <w:rPr>
          <w:rFonts w:ascii="Times New Roman" w:hAnsi="Times New Roman" w:cs="Times New Roman"/>
          <w:sz w:val="28"/>
          <w:szCs w:val="28"/>
        </w:rPr>
        <w:t xml:space="preserve"> эсептөө авторго тиешелүү.                                            </w:t>
      </w:r>
      <w:r w:rsidRPr="0020278E">
        <w:rPr>
          <w:rFonts w:ascii="Times New Roman" w:hAnsi="Times New Roman" w:cs="Times New Roman"/>
          <w:color w:val="000000"/>
          <w:sz w:val="28"/>
          <w:szCs w:val="28"/>
        </w:rPr>
        <w:t xml:space="preserve"> </w:t>
      </w:r>
      <w:r w:rsidRPr="0020278E">
        <w:rPr>
          <w:rFonts w:ascii="Times New Roman" w:hAnsi="Times New Roman" w:cs="Times New Roman"/>
          <w:b/>
          <w:color w:val="000000"/>
          <w:sz w:val="28"/>
          <w:szCs w:val="28"/>
        </w:rPr>
        <w:t xml:space="preserve"> </w:t>
      </w:r>
    </w:p>
    <w:p w14:paraId="25FFB684" w14:textId="77777777" w:rsidR="006372D0" w:rsidRPr="0020278E" w:rsidRDefault="006372D0" w:rsidP="006372D0">
      <w:pPr>
        <w:shd w:val="clear" w:color="000000" w:fill="FFFFFF"/>
        <w:tabs>
          <w:tab w:val="clear" w:pos="1276"/>
        </w:tabs>
        <w:spacing w:line="288" w:lineRule="auto"/>
        <w:ind w:firstLine="709"/>
        <w:rPr>
          <w:rFonts w:ascii="Times New Roman" w:hAnsi="Times New Roman" w:cs="Times New Roman"/>
          <w:color w:val="000000"/>
          <w:sz w:val="28"/>
          <w:szCs w:val="28"/>
        </w:rPr>
      </w:pPr>
      <w:r w:rsidRPr="0020278E">
        <w:rPr>
          <w:rFonts w:ascii="Times New Roman" w:hAnsi="Times New Roman" w:cs="Times New Roman"/>
          <w:b/>
          <w:color w:val="000000"/>
          <w:sz w:val="28"/>
          <w:szCs w:val="28"/>
        </w:rPr>
        <w:t xml:space="preserve">Изилдөө натыйжаларын </w:t>
      </w:r>
      <w:proofErr w:type="spellStart"/>
      <w:r w:rsidRPr="0020278E">
        <w:rPr>
          <w:rFonts w:ascii="Times New Roman" w:hAnsi="Times New Roman" w:cs="Times New Roman"/>
          <w:b/>
          <w:color w:val="000000"/>
          <w:sz w:val="28"/>
          <w:szCs w:val="28"/>
        </w:rPr>
        <w:t>апробациялоо</w:t>
      </w:r>
      <w:proofErr w:type="spellEnd"/>
      <w:r w:rsidRPr="0020278E">
        <w:rPr>
          <w:rFonts w:ascii="Times New Roman" w:hAnsi="Times New Roman" w:cs="Times New Roman"/>
          <w:b/>
          <w:color w:val="000000"/>
          <w:sz w:val="28"/>
          <w:szCs w:val="28"/>
        </w:rPr>
        <w:t>.</w:t>
      </w:r>
      <w:r w:rsidRPr="0020278E">
        <w:rPr>
          <w:rFonts w:ascii="Times New Roman" w:hAnsi="Times New Roman" w:cs="Times New Roman"/>
          <w:color w:val="000000"/>
          <w:sz w:val="28"/>
          <w:szCs w:val="28"/>
        </w:rPr>
        <w:t xml:space="preserve"> Илимий изилдөөнүн негизги мазмуну жана жыйынтыктары төмөндөгү эл аралык жана регионалдык илимий-практикалык конференцияларда талкууланган: 2016-жылы Жусуп Баласагын атындагы </w:t>
      </w:r>
      <w:proofErr w:type="spellStart"/>
      <w:r w:rsidRPr="0020278E">
        <w:rPr>
          <w:rFonts w:ascii="Times New Roman" w:hAnsi="Times New Roman" w:cs="Times New Roman"/>
          <w:color w:val="000000"/>
          <w:sz w:val="28"/>
          <w:szCs w:val="28"/>
        </w:rPr>
        <w:t>КУУдеги</w:t>
      </w:r>
      <w:proofErr w:type="spellEnd"/>
      <w:r w:rsidRPr="0020278E">
        <w:rPr>
          <w:rFonts w:ascii="Times New Roman" w:hAnsi="Times New Roman" w:cs="Times New Roman"/>
          <w:color w:val="000000"/>
          <w:sz w:val="28"/>
          <w:szCs w:val="28"/>
        </w:rPr>
        <w:t xml:space="preserve"> академик А.С. </w:t>
      </w:r>
      <w:proofErr w:type="spellStart"/>
      <w:r w:rsidRPr="0020278E">
        <w:rPr>
          <w:rFonts w:ascii="Times New Roman" w:hAnsi="Times New Roman" w:cs="Times New Roman"/>
          <w:color w:val="000000"/>
          <w:sz w:val="28"/>
          <w:szCs w:val="28"/>
        </w:rPr>
        <w:t>Усованын</w:t>
      </w:r>
      <w:proofErr w:type="spellEnd"/>
      <w:r w:rsidRPr="0020278E">
        <w:rPr>
          <w:rFonts w:ascii="Times New Roman" w:hAnsi="Times New Roman" w:cs="Times New Roman"/>
          <w:color w:val="000000"/>
          <w:sz w:val="28"/>
          <w:szCs w:val="28"/>
        </w:rPr>
        <w:t xml:space="preserve"> 95 жылдык  </w:t>
      </w:r>
      <w:proofErr w:type="spellStart"/>
      <w:r w:rsidRPr="0020278E">
        <w:rPr>
          <w:rFonts w:ascii="Times New Roman" w:hAnsi="Times New Roman" w:cs="Times New Roman"/>
          <w:color w:val="000000"/>
          <w:sz w:val="28"/>
          <w:szCs w:val="28"/>
        </w:rPr>
        <w:t>маарекесине</w:t>
      </w:r>
      <w:proofErr w:type="spellEnd"/>
      <w:r w:rsidRPr="0020278E">
        <w:rPr>
          <w:rFonts w:ascii="Times New Roman" w:hAnsi="Times New Roman" w:cs="Times New Roman"/>
          <w:color w:val="000000"/>
          <w:sz w:val="28"/>
          <w:szCs w:val="28"/>
        </w:rPr>
        <w:t xml:space="preserve"> арналган илимий-практикалык конференцияда «Жусуп </w:t>
      </w:r>
      <w:proofErr w:type="spellStart"/>
      <w:r w:rsidRPr="0020278E">
        <w:rPr>
          <w:rFonts w:ascii="Times New Roman" w:hAnsi="Times New Roman" w:cs="Times New Roman"/>
          <w:color w:val="000000"/>
          <w:sz w:val="28"/>
          <w:szCs w:val="28"/>
        </w:rPr>
        <w:t>Баласагындын</w:t>
      </w:r>
      <w:proofErr w:type="spellEnd"/>
      <w:r w:rsidRPr="0020278E">
        <w:rPr>
          <w:rFonts w:ascii="Times New Roman" w:hAnsi="Times New Roman" w:cs="Times New Roman"/>
          <w:color w:val="000000"/>
          <w:sz w:val="28"/>
          <w:szCs w:val="28"/>
        </w:rPr>
        <w:t xml:space="preserve"> «Кут билим» чыгармасында экологиялык билимдердин чагылышы» деген докладында (Бишкек, 2016); 2017-жылдын 24-ноябрында </w:t>
      </w:r>
      <w:proofErr w:type="spellStart"/>
      <w:r w:rsidRPr="0020278E">
        <w:rPr>
          <w:rFonts w:ascii="Times New Roman" w:hAnsi="Times New Roman" w:cs="Times New Roman"/>
          <w:color w:val="000000"/>
          <w:sz w:val="28"/>
          <w:szCs w:val="28"/>
        </w:rPr>
        <w:t>ОшМУда</w:t>
      </w:r>
      <w:proofErr w:type="spellEnd"/>
      <w:r w:rsidRPr="0020278E">
        <w:rPr>
          <w:rFonts w:ascii="Times New Roman" w:hAnsi="Times New Roman" w:cs="Times New Roman"/>
          <w:color w:val="000000"/>
          <w:sz w:val="28"/>
          <w:szCs w:val="28"/>
        </w:rPr>
        <w:t xml:space="preserve"> Д.Т. </w:t>
      </w:r>
      <w:proofErr w:type="spellStart"/>
      <w:r w:rsidRPr="0020278E">
        <w:rPr>
          <w:rFonts w:ascii="Times New Roman" w:hAnsi="Times New Roman" w:cs="Times New Roman"/>
          <w:color w:val="000000"/>
          <w:sz w:val="28"/>
          <w:szCs w:val="28"/>
        </w:rPr>
        <w:t>Алтыбаеванын</w:t>
      </w:r>
      <w:proofErr w:type="spellEnd"/>
      <w:r w:rsidRPr="0020278E">
        <w:rPr>
          <w:rFonts w:ascii="Times New Roman" w:hAnsi="Times New Roman" w:cs="Times New Roman"/>
          <w:color w:val="000000"/>
          <w:sz w:val="28"/>
          <w:szCs w:val="28"/>
        </w:rPr>
        <w:t xml:space="preserve"> 70 жылдык </w:t>
      </w:r>
      <w:proofErr w:type="spellStart"/>
      <w:r w:rsidRPr="0020278E">
        <w:rPr>
          <w:rFonts w:ascii="Times New Roman" w:hAnsi="Times New Roman" w:cs="Times New Roman"/>
          <w:color w:val="000000"/>
          <w:sz w:val="28"/>
          <w:szCs w:val="28"/>
        </w:rPr>
        <w:t>маарекесине</w:t>
      </w:r>
      <w:proofErr w:type="spellEnd"/>
      <w:r w:rsidRPr="0020278E">
        <w:rPr>
          <w:rFonts w:ascii="Times New Roman" w:hAnsi="Times New Roman" w:cs="Times New Roman"/>
          <w:color w:val="000000"/>
          <w:sz w:val="28"/>
          <w:szCs w:val="28"/>
        </w:rPr>
        <w:t xml:space="preserve"> арналган «Химия жана химиялык технологиялардын заманбап көйгөйлөрү. Табият таануу жана гуманитардык илимдердин актуалдуу маселелери» деген аталыштагы эл аралык илимий – практикалык конференцияда (Ош-17); «</w:t>
      </w:r>
      <w:proofErr w:type="spellStart"/>
      <w:r w:rsidRPr="0020278E">
        <w:rPr>
          <w:rFonts w:ascii="Times New Roman" w:hAnsi="Times New Roman" w:cs="Times New Roman"/>
          <w:color w:val="000000"/>
          <w:sz w:val="28"/>
          <w:szCs w:val="28"/>
        </w:rPr>
        <w:t>Чаувай</w:t>
      </w:r>
      <w:proofErr w:type="spellEnd"/>
      <w:r w:rsidRPr="0020278E">
        <w:rPr>
          <w:rFonts w:ascii="Times New Roman" w:hAnsi="Times New Roman" w:cs="Times New Roman"/>
          <w:color w:val="000000"/>
          <w:sz w:val="28"/>
          <w:szCs w:val="28"/>
        </w:rPr>
        <w:t xml:space="preserve"> кен </w:t>
      </w:r>
      <w:proofErr w:type="spellStart"/>
      <w:r w:rsidRPr="0020278E">
        <w:rPr>
          <w:rFonts w:ascii="Times New Roman" w:hAnsi="Times New Roman" w:cs="Times New Roman"/>
          <w:color w:val="000000"/>
          <w:sz w:val="28"/>
          <w:szCs w:val="28"/>
        </w:rPr>
        <w:t>массивинин</w:t>
      </w:r>
      <w:proofErr w:type="spellEnd"/>
      <w:r w:rsidRPr="0020278E">
        <w:rPr>
          <w:rFonts w:ascii="Times New Roman" w:hAnsi="Times New Roman" w:cs="Times New Roman"/>
          <w:color w:val="000000"/>
          <w:sz w:val="28"/>
          <w:szCs w:val="28"/>
        </w:rPr>
        <w:t xml:space="preserve"> калдыктарын изилдөө» деген баяндамасында, Кызыл – Кыя педагогикалык институтунун 20 жылдык илимий – практикалык конференциясында «</w:t>
      </w:r>
      <w:proofErr w:type="spellStart"/>
      <w:r w:rsidRPr="0020278E">
        <w:rPr>
          <w:rFonts w:ascii="Times New Roman" w:hAnsi="Times New Roman" w:cs="Times New Roman"/>
          <w:color w:val="000000"/>
          <w:sz w:val="28"/>
          <w:szCs w:val="28"/>
        </w:rPr>
        <w:t>Чаувайдагы</w:t>
      </w:r>
      <w:proofErr w:type="spellEnd"/>
      <w:r w:rsidRPr="0020278E">
        <w:rPr>
          <w:rFonts w:ascii="Times New Roman" w:hAnsi="Times New Roman" w:cs="Times New Roman"/>
          <w:color w:val="000000"/>
          <w:sz w:val="28"/>
          <w:szCs w:val="28"/>
        </w:rPr>
        <w:t xml:space="preserve"> сымап кармаган калдыктардын көйгөйлөрү» баяндамасы менен (Кызыл-Кыя-2018); ушул эле жылы Баткен Мамлекеттик Университетинин I Эл аралык илимий – практикалык конференцияда «Түштүк Кыргызстанда өнөр жай өндүрүштөрүнүн терс таасирин төмөндөтүү аркылуу азыктардын </w:t>
      </w:r>
      <w:proofErr w:type="spellStart"/>
      <w:r w:rsidRPr="0020278E">
        <w:rPr>
          <w:rFonts w:ascii="Times New Roman" w:hAnsi="Times New Roman" w:cs="Times New Roman"/>
          <w:color w:val="000000"/>
          <w:sz w:val="28"/>
          <w:szCs w:val="28"/>
        </w:rPr>
        <w:t>коркунучсуздугун</w:t>
      </w:r>
      <w:proofErr w:type="spellEnd"/>
      <w:r w:rsidRPr="0020278E">
        <w:rPr>
          <w:rFonts w:ascii="Times New Roman" w:hAnsi="Times New Roman" w:cs="Times New Roman"/>
          <w:color w:val="000000"/>
          <w:sz w:val="28"/>
          <w:szCs w:val="28"/>
        </w:rPr>
        <w:t xml:space="preserve"> жогорулатуу» баяндамасында айтылган (Баткен, 2018).                                                                     </w:t>
      </w:r>
    </w:p>
    <w:p w14:paraId="5E09AE8F" w14:textId="77777777" w:rsidR="006372D0" w:rsidRPr="0020278E" w:rsidRDefault="006372D0" w:rsidP="006372D0">
      <w:pPr>
        <w:widowControl w:val="0"/>
        <w:tabs>
          <w:tab w:val="clear" w:pos="1276"/>
          <w:tab w:val="left" w:pos="567"/>
        </w:tabs>
        <w:spacing w:line="288" w:lineRule="auto"/>
        <w:ind w:firstLine="709"/>
        <w:rPr>
          <w:rFonts w:ascii="Times New Roman" w:hAnsi="Times New Roman" w:cs="Times New Roman"/>
          <w:b/>
          <w:sz w:val="28"/>
          <w:szCs w:val="28"/>
        </w:rPr>
      </w:pPr>
      <w:proofErr w:type="spellStart"/>
      <w:r w:rsidRPr="0020278E">
        <w:rPr>
          <w:rFonts w:ascii="Times New Roman" w:hAnsi="Times New Roman" w:cs="Times New Roman"/>
          <w:b/>
          <w:sz w:val="28"/>
          <w:szCs w:val="28"/>
        </w:rPr>
        <w:t>Диссертациянын</w:t>
      </w:r>
      <w:proofErr w:type="spellEnd"/>
      <w:r w:rsidRPr="0020278E">
        <w:rPr>
          <w:rFonts w:ascii="Times New Roman" w:hAnsi="Times New Roman" w:cs="Times New Roman"/>
          <w:b/>
          <w:sz w:val="28"/>
          <w:szCs w:val="28"/>
        </w:rPr>
        <w:t xml:space="preserve"> натыйжаларынын жарыяланышы.</w:t>
      </w:r>
      <w:r w:rsidRPr="0020278E">
        <w:rPr>
          <w:rFonts w:ascii="Times New Roman" w:hAnsi="Times New Roman" w:cs="Times New Roman"/>
          <w:sz w:val="28"/>
          <w:szCs w:val="28"/>
          <w:lang w:eastAsia="en-US"/>
        </w:rPr>
        <w:t xml:space="preserve"> А</w:t>
      </w:r>
      <w:r w:rsidRPr="0020278E">
        <w:rPr>
          <w:rFonts w:ascii="Times New Roman" w:hAnsi="Times New Roman" w:cs="Times New Roman"/>
          <w:color w:val="000000"/>
          <w:sz w:val="28"/>
          <w:szCs w:val="28"/>
        </w:rPr>
        <w:t xml:space="preserve">втор тарабынан 12 иш, анын ичинде </w:t>
      </w:r>
      <w:proofErr w:type="spellStart"/>
      <w:r w:rsidRPr="0020278E">
        <w:rPr>
          <w:rFonts w:ascii="Times New Roman" w:hAnsi="Times New Roman" w:cs="Times New Roman"/>
          <w:color w:val="000000"/>
          <w:sz w:val="28"/>
          <w:szCs w:val="28"/>
        </w:rPr>
        <w:t>диссертациянын</w:t>
      </w:r>
      <w:proofErr w:type="spellEnd"/>
      <w:r w:rsidRPr="0020278E">
        <w:rPr>
          <w:rFonts w:ascii="Times New Roman" w:hAnsi="Times New Roman" w:cs="Times New Roman"/>
          <w:color w:val="000000"/>
          <w:sz w:val="28"/>
          <w:szCs w:val="28"/>
        </w:rPr>
        <w:t xml:space="preserve"> темасы боюнча 9 иш жарыяланган: анын ичинен Россиядан 1 макала, </w:t>
      </w:r>
      <w:proofErr w:type="spellStart"/>
      <w:r w:rsidRPr="0020278E">
        <w:rPr>
          <w:rFonts w:ascii="Times New Roman" w:hAnsi="Times New Roman" w:cs="Times New Roman"/>
          <w:color w:val="000000"/>
          <w:sz w:val="28"/>
          <w:szCs w:val="28"/>
        </w:rPr>
        <w:t>скопус</w:t>
      </w:r>
      <w:proofErr w:type="spellEnd"/>
      <w:r w:rsidRPr="0020278E">
        <w:rPr>
          <w:rFonts w:ascii="Times New Roman" w:hAnsi="Times New Roman" w:cs="Times New Roman"/>
          <w:color w:val="000000"/>
          <w:sz w:val="28"/>
          <w:szCs w:val="28"/>
        </w:rPr>
        <w:t xml:space="preserve"> 1 макала, 7 макала </w:t>
      </w:r>
      <w:proofErr w:type="spellStart"/>
      <w:r w:rsidRPr="0020278E">
        <w:rPr>
          <w:rFonts w:ascii="Times New Roman" w:hAnsi="Times New Roman" w:cs="Times New Roman"/>
          <w:color w:val="000000"/>
          <w:sz w:val="28"/>
          <w:szCs w:val="28"/>
        </w:rPr>
        <w:t>РИНЦте</w:t>
      </w:r>
      <w:proofErr w:type="spellEnd"/>
      <w:r w:rsidRPr="0020278E">
        <w:rPr>
          <w:rFonts w:ascii="Times New Roman" w:hAnsi="Times New Roman" w:cs="Times New Roman"/>
          <w:color w:val="000000"/>
          <w:sz w:val="28"/>
          <w:szCs w:val="28"/>
        </w:rPr>
        <w:t xml:space="preserve"> катталган КР илимий </w:t>
      </w:r>
      <w:proofErr w:type="spellStart"/>
      <w:r w:rsidRPr="0020278E">
        <w:rPr>
          <w:rFonts w:ascii="Times New Roman" w:hAnsi="Times New Roman" w:cs="Times New Roman"/>
          <w:color w:val="000000"/>
          <w:sz w:val="28"/>
          <w:szCs w:val="28"/>
        </w:rPr>
        <w:t>журналдарынан</w:t>
      </w:r>
      <w:proofErr w:type="spellEnd"/>
      <w:r w:rsidRPr="0020278E">
        <w:rPr>
          <w:rFonts w:ascii="Times New Roman" w:hAnsi="Times New Roman" w:cs="Times New Roman"/>
          <w:color w:val="000000"/>
          <w:sz w:val="28"/>
          <w:szCs w:val="28"/>
        </w:rPr>
        <w:t xml:space="preserve"> чыккан.                   </w:t>
      </w:r>
      <w:r w:rsidRPr="0020278E">
        <w:rPr>
          <w:rFonts w:ascii="Times New Roman" w:hAnsi="Times New Roman" w:cs="Times New Roman"/>
          <w:sz w:val="28"/>
          <w:szCs w:val="28"/>
          <w:lang w:eastAsia="en-US"/>
        </w:rPr>
        <w:t xml:space="preserve">                                                        </w:t>
      </w:r>
    </w:p>
    <w:p w14:paraId="347A7E2A" w14:textId="77777777" w:rsidR="006372D0" w:rsidRPr="0020278E" w:rsidRDefault="006372D0" w:rsidP="006372D0">
      <w:pPr>
        <w:shd w:val="clear" w:color="000000" w:fill="FFFFFF"/>
        <w:tabs>
          <w:tab w:val="clear" w:pos="1276"/>
        </w:tabs>
        <w:spacing w:line="288" w:lineRule="auto"/>
        <w:ind w:firstLine="709"/>
        <w:rPr>
          <w:rFonts w:ascii="Times New Roman" w:hAnsi="Times New Roman" w:cs="Times New Roman"/>
          <w:color w:val="000000"/>
          <w:sz w:val="28"/>
          <w:szCs w:val="28"/>
        </w:rPr>
      </w:pPr>
      <w:proofErr w:type="spellStart"/>
      <w:r w:rsidRPr="0020278E">
        <w:rPr>
          <w:rFonts w:ascii="Times New Roman" w:hAnsi="Times New Roman" w:cs="Times New Roman"/>
          <w:b/>
          <w:color w:val="000000"/>
          <w:sz w:val="28"/>
          <w:szCs w:val="28"/>
        </w:rPr>
        <w:t>Диссертациянын</w:t>
      </w:r>
      <w:proofErr w:type="spellEnd"/>
      <w:r w:rsidRPr="0020278E">
        <w:rPr>
          <w:rFonts w:ascii="Times New Roman" w:hAnsi="Times New Roman" w:cs="Times New Roman"/>
          <w:b/>
          <w:color w:val="000000"/>
          <w:sz w:val="28"/>
          <w:szCs w:val="28"/>
        </w:rPr>
        <w:t xml:space="preserve"> түзүлүшү жана көлөмү.</w:t>
      </w:r>
      <w:r w:rsidRPr="0020278E">
        <w:rPr>
          <w:rFonts w:ascii="Times New Roman" w:hAnsi="Times New Roman" w:cs="Times New Roman"/>
          <w:color w:val="000000"/>
          <w:sz w:val="28"/>
          <w:szCs w:val="28"/>
        </w:rPr>
        <w:t xml:space="preserve"> Диссертация киришүүдөн, 3 бөлүмдөн, практикалык сунуштан, колдонулган булактардын 136 адабият тизмесинен, анын 32си чет тилиндеги адабияттан турат. Диссертациялык иш компьютерде аткарылды жана  120 бет. </w:t>
      </w:r>
    </w:p>
    <w:p w14:paraId="5A46DF68" w14:textId="77777777" w:rsidR="008A342B" w:rsidRPr="0020278E" w:rsidRDefault="008A342B" w:rsidP="008A342B">
      <w:pPr>
        <w:tabs>
          <w:tab w:val="clear" w:pos="1276"/>
        </w:tabs>
        <w:spacing w:line="240" w:lineRule="auto"/>
        <w:jc w:val="center"/>
        <w:rPr>
          <w:rFonts w:ascii="Times New Roman" w:eastAsia="Calibri" w:hAnsi="Times New Roman" w:cs="Times New Roman"/>
          <w:b/>
          <w:sz w:val="28"/>
          <w:szCs w:val="28"/>
          <w:lang w:eastAsia="en-US"/>
        </w:rPr>
      </w:pPr>
    </w:p>
    <w:p w14:paraId="6BF583ED" w14:textId="77777777" w:rsidR="008A342B" w:rsidRPr="0020278E" w:rsidRDefault="008A342B" w:rsidP="008A342B">
      <w:pPr>
        <w:tabs>
          <w:tab w:val="clear" w:pos="1276"/>
        </w:tabs>
        <w:spacing w:line="240" w:lineRule="auto"/>
        <w:jc w:val="center"/>
        <w:rPr>
          <w:rFonts w:ascii="Times New Roman" w:eastAsia="Calibri" w:hAnsi="Times New Roman" w:cs="Times New Roman"/>
          <w:b/>
          <w:sz w:val="28"/>
          <w:szCs w:val="28"/>
          <w:lang w:eastAsia="en-US"/>
        </w:rPr>
      </w:pPr>
      <w:r w:rsidRPr="0020278E">
        <w:rPr>
          <w:rFonts w:ascii="Times New Roman" w:eastAsia="Calibri" w:hAnsi="Times New Roman" w:cs="Times New Roman"/>
          <w:b/>
          <w:sz w:val="28"/>
          <w:szCs w:val="28"/>
          <w:lang w:eastAsia="en-US"/>
        </w:rPr>
        <w:t>ДИССЕРТАЦИЯНЫН НЕГИЗГИ МАЗМУНУ</w:t>
      </w:r>
    </w:p>
    <w:p w14:paraId="44D3118F" w14:textId="77777777" w:rsidR="00FA0C2D" w:rsidRPr="0020278E" w:rsidRDefault="00FA0C2D" w:rsidP="006372D0">
      <w:pPr>
        <w:spacing w:line="288" w:lineRule="auto"/>
      </w:pPr>
    </w:p>
    <w:p w14:paraId="70557B87" w14:textId="77777777" w:rsidR="008A342B" w:rsidRPr="0020278E" w:rsidRDefault="008A342B" w:rsidP="008A342B">
      <w:pPr>
        <w:tabs>
          <w:tab w:val="clear" w:pos="1276"/>
          <w:tab w:val="left" w:pos="709"/>
        </w:tabs>
        <w:spacing w:line="288" w:lineRule="auto"/>
        <w:rPr>
          <w:rFonts w:ascii="Times New Roman" w:eastAsia="Calibri" w:hAnsi="Times New Roman" w:cs="Times New Roman"/>
          <w:sz w:val="28"/>
          <w:szCs w:val="28"/>
          <w:lang w:eastAsia="en-US"/>
        </w:rPr>
      </w:pPr>
      <w:r w:rsidRPr="0020278E">
        <w:rPr>
          <w:rFonts w:ascii="Times New Roman" w:eastAsia="Calibri" w:hAnsi="Times New Roman" w:cs="Times New Roman"/>
          <w:b/>
          <w:sz w:val="28"/>
          <w:szCs w:val="28"/>
          <w:lang w:eastAsia="en-US"/>
        </w:rPr>
        <w:tab/>
        <w:t xml:space="preserve">Киришүүдө  </w:t>
      </w:r>
      <w:r w:rsidRPr="0020278E">
        <w:rPr>
          <w:rFonts w:ascii="Times New Roman" w:eastAsia="Calibri" w:hAnsi="Times New Roman" w:cs="Times New Roman"/>
          <w:sz w:val="28"/>
          <w:szCs w:val="28"/>
          <w:lang w:eastAsia="en-US"/>
        </w:rPr>
        <w:t xml:space="preserve">иштин актуалдуулугу, изилдөөнүн максаты жана милдеттери, илимий жаңылыгы, практикалык мааниси, </w:t>
      </w:r>
      <w:r w:rsidRPr="0020278E">
        <w:rPr>
          <w:rFonts w:ascii="Times New Roman" w:eastAsia="Calibri" w:hAnsi="Times New Roman" w:cs="Times New Roman"/>
          <w:b/>
          <w:sz w:val="28"/>
          <w:szCs w:val="28"/>
          <w:lang w:eastAsia="en-US"/>
        </w:rPr>
        <w:t xml:space="preserve"> </w:t>
      </w:r>
      <w:r w:rsidRPr="0020278E">
        <w:rPr>
          <w:rFonts w:ascii="Times New Roman" w:eastAsia="Calibri" w:hAnsi="Times New Roman" w:cs="Times New Roman"/>
          <w:sz w:val="28"/>
          <w:szCs w:val="28"/>
          <w:lang w:eastAsia="en-US"/>
        </w:rPr>
        <w:t>коргоого чыгарылып жаткан негизги жоболор  келтирилген.</w:t>
      </w:r>
    </w:p>
    <w:p w14:paraId="1A70EF6B" w14:textId="77777777" w:rsidR="00076BDA" w:rsidRPr="0020278E" w:rsidRDefault="00076BDA" w:rsidP="00076BDA">
      <w:pPr>
        <w:tabs>
          <w:tab w:val="clear" w:pos="1276"/>
          <w:tab w:val="left" w:pos="709"/>
        </w:tabs>
        <w:rPr>
          <w:rFonts w:ascii="Times New Roman" w:hAnsi="Times New Roman" w:cs="Times New Roman"/>
          <w:sz w:val="28"/>
          <w:szCs w:val="28"/>
        </w:rPr>
      </w:pPr>
      <w:r w:rsidRPr="0020278E">
        <w:rPr>
          <w:b/>
        </w:rPr>
        <w:tab/>
      </w:r>
      <w:r w:rsidR="008A342B" w:rsidRPr="0020278E">
        <w:rPr>
          <w:rFonts w:ascii="Times New Roman" w:hAnsi="Times New Roman" w:cs="Times New Roman"/>
          <w:b/>
          <w:sz w:val="28"/>
          <w:szCs w:val="28"/>
        </w:rPr>
        <w:t>Бап 1. Адабияттык талдоо.</w:t>
      </w:r>
      <w:r w:rsidR="008A342B" w:rsidRPr="0020278E">
        <w:rPr>
          <w:rFonts w:ascii="Times New Roman" w:hAnsi="Times New Roman" w:cs="Times New Roman"/>
          <w:color w:val="000000"/>
          <w:sz w:val="28"/>
          <w:szCs w:val="28"/>
        </w:rPr>
        <w:t xml:space="preserve"> Кыргызстандагы кен </w:t>
      </w:r>
      <w:proofErr w:type="spellStart"/>
      <w:r w:rsidR="008A342B" w:rsidRPr="0020278E">
        <w:rPr>
          <w:rFonts w:ascii="Times New Roman" w:hAnsi="Times New Roman" w:cs="Times New Roman"/>
          <w:color w:val="000000"/>
          <w:sz w:val="28"/>
          <w:szCs w:val="28"/>
        </w:rPr>
        <w:t>массивдери</w:t>
      </w:r>
      <w:proofErr w:type="spellEnd"/>
      <w:r w:rsidR="008A342B" w:rsidRPr="0020278E">
        <w:rPr>
          <w:rFonts w:ascii="Times New Roman" w:hAnsi="Times New Roman" w:cs="Times New Roman"/>
          <w:color w:val="000000"/>
          <w:sz w:val="28"/>
          <w:szCs w:val="28"/>
        </w:rPr>
        <w:t xml:space="preserve"> жана сымап кенинин </w:t>
      </w:r>
      <w:proofErr w:type="spellStart"/>
      <w:r w:rsidR="008A342B" w:rsidRPr="0020278E">
        <w:rPr>
          <w:rFonts w:ascii="Times New Roman" w:hAnsi="Times New Roman" w:cs="Times New Roman"/>
          <w:color w:val="000000"/>
          <w:sz w:val="28"/>
          <w:szCs w:val="28"/>
        </w:rPr>
        <w:t>таралышы</w:t>
      </w:r>
      <w:proofErr w:type="spellEnd"/>
      <w:r w:rsidRPr="0020278E">
        <w:rPr>
          <w:rFonts w:ascii="Times New Roman" w:hAnsi="Times New Roman" w:cs="Times New Roman"/>
          <w:color w:val="000000"/>
          <w:sz w:val="28"/>
          <w:szCs w:val="28"/>
        </w:rPr>
        <w:t xml:space="preserve"> каралды.   </w:t>
      </w:r>
      <w:r w:rsidRPr="0020278E">
        <w:rPr>
          <w:rFonts w:ascii="Times New Roman" w:hAnsi="Times New Roman" w:cs="Times New Roman"/>
          <w:sz w:val="28"/>
          <w:szCs w:val="28"/>
        </w:rPr>
        <w:t xml:space="preserve">Сымап кенинин калдыктары жана анын касиеттерине талдоо жүргүзүлдү. Биринчи </w:t>
      </w:r>
      <w:proofErr w:type="spellStart"/>
      <w:r w:rsidRPr="0020278E">
        <w:rPr>
          <w:rFonts w:ascii="Times New Roman" w:hAnsi="Times New Roman" w:cs="Times New Roman"/>
          <w:sz w:val="28"/>
          <w:szCs w:val="28"/>
        </w:rPr>
        <w:t>бпата</w:t>
      </w:r>
      <w:proofErr w:type="spellEnd"/>
      <w:r w:rsidRPr="0020278E">
        <w:rPr>
          <w:rFonts w:ascii="Times New Roman" w:hAnsi="Times New Roman" w:cs="Times New Roman"/>
          <w:sz w:val="28"/>
          <w:szCs w:val="28"/>
        </w:rPr>
        <w:tab/>
        <w:t xml:space="preserve">Кыргызстандагы кен </w:t>
      </w:r>
      <w:proofErr w:type="spellStart"/>
      <w:r w:rsidRPr="0020278E">
        <w:rPr>
          <w:rFonts w:ascii="Times New Roman" w:hAnsi="Times New Roman" w:cs="Times New Roman"/>
          <w:sz w:val="28"/>
          <w:szCs w:val="28"/>
        </w:rPr>
        <w:t>массивдеринин</w:t>
      </w:r>
      <w:proofErr w:type="spellEnd"/>
      <w:r w:rsidRPr="0020278E">
        <w:rPr>
          <w:rFonts w:ascii="Times New Roman" w:hAnsi="Times New Roman" w:cs="Times New Roman"/>
          <w:sz w:val="28"/>
          <w:szCs w:val="28"/>
        </w:rPr>
        <w:t xml:space="preserve"> азыркы күндө белгилүү болгону менен, анын мисалында </w:t>
      </w:r>
      <w:proofErr w:type="spellStart"/>
      <w:r w:rsidRPr="0020278E">
        <w:rPr>
          <w:rFonts w:ascii="Times New Roman" w:hAnsi="Times New Roman" w:cs="Times New Roman"/>
          <w:sz w:val="28"/>
          <w:szCs w:val="28"/>
        </w:rPr>
        <w:t>Чаувай</w:t>
      </w:r>
      <w:proofErr w:type="spellEnd"/>
      <w:r w:rsidRPr="0020278E">
        <w:rPr>
          <w:rFonts w:ascii="Times New Roman" w:hAnsi="Times New Roman" w:cs="Times New Roman"/>
          <w:sz w:val="28"/>
          <w:szCs w:val="28"/>
        </w:rPr>
        <w:t xml:space="preserve"> сымап кенинин ачылышы, көп жылдар иштешинин натыйжасында кенди алуу көп калдыктарды калтырып, ар түрдүү деңгээлде жаратылышка өз таасирин тийгизип, ошол калган таштандыларды </w:t>
      </w:r>
      <w:r w:rsidRPr="0020278E">
        <w:rPr>
          <w:rFonts w:ascii="Times New Roman" w:hAnsi="Times New Roman" w:cs="Times New Roman"/>
          <w:sz w:val="28"/>
          <w:szCs w:val="28"/>
        </w:rPr>
        <w:lastRenderedPageBreak/>
        <w:t xml:space="preserve">жок кылуу көйгөйлөрү жаралды. Көптөгөн авторлордун маалыматтары боюнча, сымап кенинин калдыктары биринчи </w:t>
      </w:r>
      <w:proofErr w:type="spellStart"/>
      <w:r w:rsidRPr="0020278E">
        <w:rPr>
          <w:rFonts w:ascii="Times New Roman" w:hAnsi="Times New Roman" w:cs="Times New Roman"/>
          <w:sz w:val="28"/>
          <w:szCs w:val="28"/>
        </w:rPr>
        <w:t>класстагы</w:t>
      </w:r>
      <w:proofErr w:type="spellEnd"/>
      <w:r w:rsidRPr="0020278E">
        <w:rPr>
          <w:rFonts w:ascii="Times New Roman" w:hAnsi="Times New Roman" w:cs="Times New Roman"/>
          <w:sz w:val="28"/>
          <w:szCs w:val="28"/>
        </w:rPr>
        <w:t xml:space="preserve"> коркунучтуу калдыктарга кирет. Калдыктардын курамындагы заттар </w:t>
      </w:r>
      <w:proofErr w:type="spellStart"/>
      <w:r w:rsidRPr="0020278E">
        <w:rPr>
          <w:rFonts w:ascii="Times New Roman" w:hAnsi="Times New Roman" w:cs="Times New Roman"/>
          <w:sz w:val="28"/>
          <w:szCs w:val="28"/>
        </w:rPr>
        <w:t>топурактагы</w:t>
      </w:r>
      <w:proofErr w:type="spellEnd"/>
      <w:r w:rsidRPr="0020278E">
        <w:rPr>
          <w:rFonts w:ascii="Times New Roman" w:hAnsi="Times New Roman" w:cs="Times New Roman"/>
          <w:sz w:val="28"/>
          <w:szCs w:val="28"/>
        </w:rPr>
        <w:t xml:space="preserve">, суудагы </w:t>
      </w:r>
      <w:proofErr w:type="spellStart"/>
      <w:r w:rsidRPr="0020278E">
        <w:rPr>
          <w:rFonts w:ascii="Times New Roman" w:hAnsi="Times New Roman" w:cs="Times New Roman"/>
          <w:sz w:val="28"/>
          <w:szCs w:val="28"/>
        </w:rPr>
        <w:t>организмдер</w:t>
      </w:r>
      <w:proofErr w:type="spellEnd"/>
      <w:r w:rsidRPr="0020278E">
        <w:rPr>
          <w:rFonts w:ascii="Times New Roman" w:hAnsi="Times New Roman" w:cs="Times New Roman"/>
          <w:sz w:val="28"/>
          <w:szCs w:val="28"/>
        </w:rPr>
        <w:t xml:space="preserve"> аркылуу кишинин ден </w:t>
      </w:r>
      <w:proofErr w:type="spellStart"/>
      <w:r w:rsidRPr="0020278E">
        <w:rPr>
          <w:rFonts w:ascii="Times New Roman" w:hAnsi="Times New Roman" w:cs="Times New Roman"/>
          <w:sz w:val="28"/>
          <w:szCs w:val="28"/>
        </w:rPr>
        <w:t>соолугуна</w:t>
      </w:r>
      <w:proofErr w:type="spellEnd"/>
      <w:r w:rsidRPr="0020278E">
        <w:rPr>
          <w:rFonts w:ascii="Times New Roman" w:hAnsi="Times New Roman" w:cs="Times New Roman"/>
          <w:sz w:val="28"/>
          <w:szCs w:val="28"/>
        </w:rPr>
        <w:t xml:space="preserve"> зыян келтиргенин белгилеп, келечекте ошол аймакта жашоо коркунучу жаралышын белгилешет. </w:t>
      </w:r>
      <w:proofErr w:type="spellStart"/>
      <w:r w:rsidRPr="0020278E">
        <w:rPr>
          <w:rFonts w:ascii="Times New Roman" w:hAnsi="Times New Roman" w:cs="Times New Roman"/>
          <w:sz w:val="28"/>
          <w:szCs w:val="28"/>
        </w:rPr>
        <w:t>Биотага</w:t>
      </w:r>
      <w:proofErr w:type="spellEnd"/>
      <w:r w:rsidRPr="0020278E">
        <w:rPr>
          <w:rFonts w:ascii="Times New Roman" w:hAnsi="Times New Roman" w:cs="Times New Roman"/>
          <w:sz w:val="28"/>
          <w:szCs w:val="28"/>
        </w:rPr>
        <w:t xml:space="preserve"> терс таасирин тийгизип, ошол аймакта сымаптын концентрациясы көбөйүү менен миграциясы күчөп, башка аймактарга да таасиринин күчөшү белгиленет. </w:t>
      </w:r>
    </w:p>
    <w:p w14:paraId="799D9BA2" w14:textId="77777777" w:rsidR="00076BDA" w:rsidRPr="0020278E" w:rsidRDefault="00076BDA" w:rsidP="009263F0">
      <w:pPr>
        <w:tabs>
          <w:tab w:val="clear" w:pos="1276"/>
        </w:tabs>
        <w:spacing w:line="240" w:lineRule="auto"/>
        <w:ind w:firstLine="709"/>
        <w:rPr>
          <w:rFonts w:ascii="Times New Roman" w:hAnsi="Times New Roman" w:cs="Times New Roman"/>
          <w:b/>
          <w:sz w:val="28"/>
          <w:szCs w:val="28"/>
        </w:rPr>
      </w:pPr>
      <w:r w:rsidRPr="0020278E">
        <w:rPr>
          <w:rFonts w:ascii="Times New Roman" w:hAnsi="Times New Roman" w:cs="Times New Roman"/>
          <w:b/>
          <w:sz w:val="28"/>
          <w:szCs w:val="28"/>
        </w:rPr>
        <w:t xml:space="preserve">Бап 2. Изилдөөнүн </w:t>
      </w:r>
      <w:proofErr w:type="spellStart"/>
      <w:r w:rsidRPr="0020278E">
        <w:rPr>
          <w:rFonts w:ascii="Times New Roman" w:hAnsi="Times New Roman" w:cs="Times New Roman"/>
          <w:b/>
          <w:sz w:val="28"/>
          <w:szCs w:val="28"/>
        </w:rPr>
        <w:t>методолгиясы</w:t>
      </w:r>
      <w:proofErr w:type="spellEnd"/>
      <w:r w:rsidRPr="0020278E">
        <w:rPr>
          <w:rFonts w:ascii="Times New Roman" w:hAnsi="Times New Roman" w:cs="Times New Roman"/>
          <w:b/>
          <w:sz w:val="28"/>
          <w:szCs w:val="28"/>
        </w:rPr>
        <w:t xml:space="preserve"> жана методдору.</w:t>
      </w:r>
    </w:p>
    <w:p w14:paraId="2E6885CC" w14:textId="77777777" w:rsidR="00076BDA" w:rsidRPr="0020278E" w:rsidRDefault="00076BDA" w:rsidP="009263F0">
      <w:pPr>
        <w:tabs>
          <w:tab w:val="clear" w:pos="1276"/>
        </w:tabs>
        <w:spacing w:line="240" w:lineRule="auto"/>
        <w:ind w:firstLine="709"/>
        <w:rPr>
          <w:rFonts w:ascii="Times New Roman" w:hAnsi="Times New Roman" w:cs="Times New Roman"/>
          <w:sz w:val="22"/>
          <w:szCs w:val="22"/>
          <w:lang w:eastAsia="en-US"/>
        </w:rPr>
      </w:pPr>
      <w:r w:rsidRPr="0020278E">
        <w:rPr>
          <w:rFonts w:ascii="Times New Roman" w:hAnsi="Times New Roman" w:cs="Times New Roman"/>
          <w:b/>
          <w:sz w:val="28"/>
          <w:szCs w:val="28"/>
          <w:lang w:eastAsia="en-US"/>
        </w:rPr>
        <w:t>2.1. Экологиялык изилдөөлөрдүн объектилери</w:t>
      </w:r>
      <w:r w:rsidR="0075450E" w:rsidRPr="0020278E">
        <w:rPr>
          <w:rFonts w:ascii="Times New Roman" w:hAnsi="Times New Roman" w:cs="Times New Roman"/>
          <w:b/>
          <w:sz w:val="28"/>
          <w:szCs w:val="28"/>
          <w:lang w:eastAsia="en-US"/>
        </w:rPr>
        <w:t xml:space="preserve">. </w:t>
      </w:r>
      <w:proofErr w:type="spellStart"/>
      <w:r w:rsidRPr="0020278E">
        <w:rPr>
          <w:rFonts w:ascii="Times New Roman" w:hAnsi="Times New Roman" w:cs="Times New Roman"/>
          <w:sz w:val="28"/>
          <w:szCs w:val="28"/>
          <w:lang w:eastAsia="en-US"/>
        </w:rPr>
        <w:t>Чаувай</w:t>
      </w:r>
      <w:proofErr w:type="spellEnd"/>
      <w:r w:rsidRPr="0020278E">
        <w:rPr>
          <w:rFonts w:ascii="Times New Roman" w:hAnsi="Times New Roman" w:cs="Times New Roman"/>
          <w:sz w:val="28"/>
          <w:szCs w:val="28"/>
          <w:lang w:eastAsia="en-US"/>
        </w:rPr>
        <w:t xml:space="preserve"> тоо кен </w:t>
      </w:r>
      <w:proofErr w:type="spellStart"/>
      <w:r w:rsidRPr="0020278E">
        <w:rPr>
          <w:rFonts w:ascii="Times New Roman" w:hAnsi="Times New Roman" w:cs="Times New Roman"/>
          <w:sz w:val="28"/>
          <w:szCs w:val="28"/>
          <w:lang w:eastAsia="en-US"/>
        </w:rPr>
        <w:t>массивинин</w:t>
      </w:r>
      <w:proofErr w:type="spellEnd"/>
      <w:r w:rsidRPr="0020278E">
        <w:rPr>
          <w:rFonts w:ascii="Times New Roman" w:hAnsi="Times New Roman" w:cs="Times New Roman"/>
          <w:sz w:val="28"/>
          <w:szCs w:val="28"/>
          <w:lang w:eastAsia="en-US"/>
        </w:rPr>
        <w:t xml:space="preserve"> </w:t>
      </w:r>
      <w:r w:rsidRPr="0020278E">
        <w:rPr>
          <w:rFonts w:ascii="Times New Roman" w:hAnsi="Times New Roman" w:cs="Times New Roman"/>
          <w:color w:val="000000"/>
          <w:sz w:val="28"/>
          <w:szCs w:val="28"/>
        </w:rPr>
        <w:t xml:space="preserve"> калдыктары жайгашкан аймакты изилдөө. </w:t>
      </w:r>
      <w:proofErr w:type="spellStart"/>
      <w:r w:rsidRPr="0020278E">
        <w:rPr>
          <w:rFonts w:ascii="Times New Roman" w:hAnsi="Times New Roman" w:cs="Times New Roman"/>
          <w:sz w:val="28"/>
          <w:szCs w:val="28"/>
          <w:lang w:eastAsia="en-US"/>
        </w:rPr>
        <w:t>Чаувай</w:t>
      </w:r>
      <w:proofErr w:type="spellEnd"/>
      <w:r w:rsidRPr="0020278E">
        <w:rPr>
          <w:rFonts w:ascii="Times New Roman" w:hAnsi="Times New Roman" w:cs="Times New Roman"/>
          <w:sz w:val="28"/>
          <w:szCs w:val="28"/>
          <w:lang w:eastAsia="en-US"/>
        </w:rPr>
        <w:t xml:space="preserve"> айылынын тоо </w:t>
      </w:r>
      <w:proofErr w:type="spellStart"/>
      <w:r w:rsidRPr="0020278E">
        <w:rPr>
          <w:rFonts w:ascii="Times New Roman" w:hAnsi="Times New Roman" w:cs="Times New Roman"/>
          <w:sz w:val="28"/>
          <w:szCs w:val="28"/>
          <w:lang w:eastAsia="en-US"/>
        </w:rPr>
        <w:t>рельефин</w:t>
      </w:r>
      <w:proofErr w:type="spellEnd"/>
      <w:r w:rsidRPr="0020278E">
        <w:rPr>
          <w:rFonts w:ascii="Times New Roman" w:hAnsi="Times New Roman" w:cs="Times New Roman"/>
          <w:sz w:val="28"/>
          <w:szCs w:val="28"/>
          <w:lang w:eastAsia="en-US"/>
        </w:rPr>
        <w:t xml:space="preserve"> эске алуу менен, </w:t>
      </w:r>
      <w:proofErr w:type="spellStart"/>
      <w:r w:rsidRPr="0020278E">
        <w:rPr>
          <w:rFonts w:ascii="Times New Roman" w:hAnsi="Times New Roman" w:cs="Times New Roman"/>
          <w:sz w:val="28"/>
          <w:szCs w:val="28"/>
          <w:lang w:eastAsia="en-US"/>
        </w:rPr>
        <w:t>Чаувай</w:t>
      </w:r>
      <w:proofErr w:type="spellEnd"/>
      <w:r w:rsidRPr="0020278E">
        <w:rPr>
          <w:rFonts w:ascii="Times New Roman" w:hAnsi="Times New Roman" w:cs="Times New Roman"/>
          <w:sz w:val="28"/>
          <w:szCs w:val="28"/>
          <w:lang w:eastAsia="en-US"/>
        </w:rPr>
        <w:t xml:space="preserve"> кен </w:t>
      </w:r>
      <w:proofErr w:type="spellStart"/>
      <w:r w:rsidRPr="0020278E">
        <w:rPr>
          <w:rFonts w:ascii="Times New Roman" w:hAnsi="Times New Roman" w:cs="Times New Roman"/>
          <w:sz w:val="28"/>
          <w:szCs w:val="28"/>
          <w:lang w:eastAsia="en-US"/>
        </w:rPr>
        <w:t>массивинин</w:t>
      </w:r>
      <w:proofErr w:type="spellEnd"/>
      <w:r w:rsidRPr="0020278E">
        <w:rPr>
          <w:rFonts w:ascii="Times New Roman" w:hAnsi="Times New Roman" w:cs="Times New Roman"/>
          <w:sz w:val="28"/>
          <w:szCs w:val="28"/>
          <w:lang w:eastAsia="en-US"/>
        </w:rPr>
        <w:t xml:space="preserve"> калдыктарынын айлана-чөйрөгө тийгизген таасирин изилдөөнү жана </w:t>
      </w:r>
      <w:proofErr w:type="spellStart"/>
      <w:r w:rsidRPr="0020278E">
        <w:rPr>
          <w:rFonts w:ascii="Times New Roman" w:hAnsi="Times New Roman" w:cs="Times New Roman"/>
          <w:sz w:val="28"/>
          <w:szCs w:val="28"/>
          <w:lang w:eastAsia="en-US"/>
        </w:rPr>
        <w:t>монитроринг</w:t>
      </w:r>
      <w:proofErr w:type="spellEnd"/>
      <w:r w:rsidRPr="0020278E">
        <w:rPr>
          <w:rFonts w:ascii="Times New Roman" w:hAnsi="Times New Roman" w:cs="Times New Roman"/>
          <w:sz w:val="28"/>
          <w:szCs w:val="28"/>
          <w:lang w:eastAsia="en-US"/>
        </w:rPr>
        <w:t xml:space="preserve"> өткөрүү үчүн  ша</w:t>
      </w:r>
      <w:r w:rsidR="00137963" w:rsidRPr="0020278E">
        <w:rPr>
          <w:rFonts w:ascii="Times New Roman" w:hAnsi="Times New Roman" w:cs="Times New Roman"/>
          <w:sz w:val="28"/>
          <w:szCs w:val="28"/>
          <w:lang w:eastAsia="en-US"/>
        </w:rPr>
        <w:t>рттуу түрдө экиге бөлүп алдык (2</w:t>
      </w:r>
      <w:r w:rsidRPr="0020278E">
        <w:rPr>
          <w:rFonts w:ascii="Times New Roman" w:hAnsi="Times New Roman" w:cs="Times New Roman"/>
          <w:sz w:val="28"/>
          <w:szCs w:val="28"/>
          <w:lang w:eastAsia="en-US"/>
        </w:rPr>
        <w:t xml:space="preserve">.1 - сүрөт). Борду тоо </w:t>
      </w:r>
      <w:proofErr w:type="spellStart"/>
      <w:r w:rsidRPr="0020278E">
        <w:rPr>
          <w:rFonts w:ascii="Times New Roman" w:hAnsi="Times New Roman" w:cs="Times New Roman"/>
          <w:sz w:val="28"/>
          <w:szCs w:val="28"/>
          <w:lang w:eastAsia="en-US"/>
        </w:rPr>
        <w:t>кыркасындагы</w:t>
      </w:r>
      <w:proofErr w:type="spellEnd"/>
      <w:r w:rsidRPr="0020278E">
        <w:rPr>
          <w:rFonts w:ascii="Times New Roman" w:hAnsi="Times New Roman" w:cs="Times New Roman"/>
          <w:sz w:val="28"/>
          <w:szCs w:val="28"/>
          <w:lang w:eastAsia="en-US"/>
        </w:rPr>
        <w:t xml:space="preserve"> кен </w:t>
      </w:r>
      <w:proofErr w:type="spellStart"/>
      <w:r w:rsidRPr="0020278E">
        <w:rPr>
          <w:rFonts w:ascii="Times New Roman" w:hAnsi="Times New Roman" w:cs="Times New Roman"/>
          <w:sz w:val="28"/>
          <w:szCs w:val="28"/>
          <w:lang w:eastAsia="en-US"/>
        </w:rPr>
        <w:t>массивинин</w:t>
      </w:r>
      <w:proofErr w:type="spellEnd"/>
      <w:r w:rsidRPr="0020278E">
        <w:rPr>
          <w:rFonts w:ascii="Times New Roman" w:hAnsi="Times New Roman" w:cs="Times New Roman"/>
          <w:sz w:val="28"/>
          <w:szCs w:val="28"/>
          <w:lang w:eastAsia="en-US"/>
        </w:rPr>
        <w:t xml:space="preserve"> 1942–1995-жылдарда   топтолгон күйгөн </w:t>
      </w:r>
      <w:proofErr w:type="spellStart"/>
      <w:r w:rsidRPr="0020278E">
        <w:rPr>
          <w:rFonts w:ascii="Times New Roman" w:hAnsi="Times New Roman" w:cs="Times New Roman"/>
          <w:sz w:val="28"/>
          <w:szCs w:val="28"/>
          <w:lang w:eastAsia="en-US"/>
        </w:rPr>
        <w:t>калдыктардагы</w:t>
      </w:r>
      <w:proofErr w:type="spellEnd"/>
      <w:r w:rsidRPr="0020278E">
        <w:rPr>
          <w:rFonts w:ascii="Times New Roman" w:hAnsi="Times New Roman" w:cs="Times New Roman"/>
          <w:sz w:val="28"/>
          <w:szCs w:val="28"/>
          <w:lang w:eastAsia="en-US"/>
        </w:rPr>
        <w:t xml:space="preserve"> (</w:t>
      </w:r>
      <w:proofErr w:type="spellStart"/>
      <w:r w:rsidRPr="0020278E">
        <w:rPr>
          <w:rFonts w:ascii="Times New Roman" w:hAnsi="Times New Roman" w:cs="Times New Roman"/>
          <w:sz w:val="28"/>
          <w:szCs w:val="28"/>
          <w:lang w:eastAsia="en-US"/>
        </w:rPr>
        <w:t>огаркилердеги</w:t>
      </w:r>
      <w:proofErr w:type="spellEnd"/>
      <w:r w:rsidRPr="0020278E">
        <w:rPr>
          <w:rFonts w:ascii="Times New Roman" w:hAnsi="Times New Roman" w:cs="Times New Roman"/>
          <w:sz w:val="28"/>
          <w:szCs w:val="28"/>
          <w:lang w:eastAsia="en-US"/>
        </w:rPr>
        <w:t xml:space="preserve">), ушул территориядагы суунун, топурактын, абанын, өсүмдүктөрдүн курамындагы сымаптын санын аныктоого. </w:t>
      </w:r>
      <w:proofErr w:type="spellStart"/>
      <w:r w:rsidRPr="0020278E">
        <w:rPr>
          <w:rFonts w:ascii="Times New Roman" w:hAnsi="Times New Roman" w:cs="Times New Roman"/>
          <w:sz w:val="28"/>
          <w:szCs w:val="28"/>
          <w:lang w:eastAsia="en-US"/>
        </w:rPr>
        <w:t>Чаувай</w:t>
      </w:r>
      <w:proofErr w:type="spellEnd"/>
      <w:r w:rsidRPr="0020278E">
        <w:rPr>
          <w:rFonts w:ascii="Times New Roman" w:hAnsi="Times New Roman" w:cs="Times New Roman"/>
          <w:sz w:val="28"/>
          <w:szCs w:val="28"/>
          <w:lang w:eastAsia="en-US"/>
        </w:rPr>
        <w:t xml:space="preserve"> айылындагы тургундардын орточо жашоо жашын жана ушул өрөөндө жайгашкан коңшу айылдардын тургундарынын (2014-2018-жылдар) орточо жашоо жашын  салыштыруу.</w:t>
      </w:r>
      <w:r w:rsidRPr="0020278E">
        <w:rPr>
          <w:rFonts w:ascii="Times New Roman" w:hAnsi="Times New Roman" w:cs="Times New Roman"/>
          <w:sz w:val="22"/>
          <w:szCs w:val="22"/>
          <w:lang w:eastAsia="en-US"/>
        </w:rPr>
        <w:t xml:space="preserve"> </w:t>
      </w:r>
    </w:p>
    <w:p w14:paraId="7AE1A4F8" w14:textId="77777777" w:rsidR="0075450E" w:rsidRPr="0020278E" w:rsidRDefault="0075450E" w:rsidP="009263F0">
      <w:pPr>
        <w:tabs>
          <w:tab w:val="clear" w:pos="1276"/>
        </w:tabs>
        <w:spacing w:line="240" w:lineRule="auto"/>
        <w:ind w:firstLine="709"/>
        <w:rPr>
          <w:rFonts w:ascii="Times New Roman" w:hAnsi="Times New Roman" w:cs="Times New Roman"/>
          <w:sz w:val="22"/>
          <w:szCs w:val="22"/>
          <w:lang w:eastAsia="en-US"/>
        </w:rPr>
      </w:pPr>
    </w:p>
    <w:p w14:paraId="3D82B155" w14:textId="77777777" w:rsidR="00076BDA" w:rsidRPr="0020278E" w:rsidRDefault="00076BDA" w:rsidP="00076BDA">
      <w:pPr>
        <w:tabs>
          <w:tab w:val="clear" w:pos="1276"/>
        </w:tabs>
        <w:spacing w:line="288" w:lineRule="auto"/>
        <w:jc w:val="center"/>
        <w:rPr>
          <w:rFonts w:ascii="Times New Roman" w:hAnsi="Times New Roman" w:cs="Times New Roman"/>
          <w:sz w:val="22"/>
          <w:szCs w:val="22"/>
          <w:lang w:eastAsia="en-US"/>
        </w:rPr>
      </w:pPr>
      <w:r w:rsidRPr="0020278E">
        <w:rPr>
          <w:rFonts w:ascii="Times New Roman" w:hAnsi="Times New Roman" w:cs="Times New Roman"/>
          <w:noProof/>
          <w:sz w:val="22"/>
          <w:szCs w:val="22"/>
        </w:rPr>
        <w:drawing>
          <wp:inline distT="0" distB="0" distL="0" distR="0" wp14:anchorId="4685CCC3" wp14:editId="160D3D5E">
            <wp:extent cx="5600700" cy="299085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нннннн.jpg"/>
                    <pic:cNvPicPr/>
                  </pic:nvPicPr>
                  <pic:blipFill rotWithShape="1">
                    <a:blip r:embed="rId9">
                      <a:extLst>
                        <a:ext uri="{28A0092B-C50C-407E-A947-70E740481C1C}">
                          <a14:useLocalDpi xmlns:a14="http://schemas.microsoft.com/office/drawing/2010/main" val="0"/>
                        </a:ext>
                      </a:extLst>
                    </a:blip>
                    <a:srcRect l="-1" t="6250" r="-970" b="7738"/>
                    <a:stretch/>
                  </pic:blipFill>
                  <pic:spPr bwMode="auto">
                    <a:xfrm>
                      <a:off x="0" y="0"/>
                      <a:ext cx="5600700" cy="2990850"/>
                    </a:xfrm>
                    <a:prstGeom prst="rect">
                      <a:avLst/>
                    </a:prstGeom>
                    <a:ln>
                      <a:noFill/>
                    </a:ln>
                    <a:extLst>
                      <a:ext uri="{53640926-AAD7-44D8-BBD7-CCE9431645EC}">
                        <a14:shadowObscured xmlns:a14="http://schemas.microsoft.com/office/drawing/2010/main"/>
                      </a:ext>
                    </a:extLst>
                  </pic:spPr>
                </pic:pic>
              </a:graphicData>
            </a:graphic>
          </wp:inline>
        </w:drawing>
      </w:r>
    </w:p>
    <w:p w14:paraId="59D9F1CE" w14:textId="77777777" w:rsidR="00076BDA" w:rsidRPr="0020278E" w:rsidRDefault="00137963" w:rsidP="00076BDA">
      <w:pPr>
        <w:tabs>
          <w:tab w:val="clear" w:pos="1276"/>
        </w:tabs>
        <w:spacing w:line="288" w:lineRule="auto"/>
        <w:ind w:firstLine="426"/>
        <w:jc w:val="center"/>
        <w:rPr>
          <w:rFonts w:ascii="Times New Roman" w:hAnsi="Times New Roman" w:cs="Times New Roman"/>
          <w:sz w:val="28"/>
          <w:szCs w:val="28"/>
          <w:lang w:eastAsia="en-US"/>
        </w:rPr>
      </w:pPr>
      <w:r w:rsidRPr="0020278E">
        <w:rPr>
          <w:rFonts w:ascii="Times New Roman" w:hAnsi="Times New Roman" w:cs="Times New Roman"/>
          <w:sz w:val="28"/>
          <w:szCs w:val="28"/>
          <w:lang w:eastAsia="en-US"/>
        </w:rPr>
        <w:t>2</w:t>
      </w:r>
      <w:r w:rsidR="00076BDA" w:rsidRPr="0020278E">
        <w:rPr>
          <w:rFonts w:ascii="Times New Roman" w:hAnsi="Times New Roman" w:cs="Times New Roman"/>
          <w:sz w:val="28"/>
          <w:szCs w:val="28"/>
          <w:lang w:eastAsia="en-US"/>
        </w:rPr>
        <w:t xml:space="preserve">.1 – сүрөт. </w:t>
      </w:r>
      <w:proofErr w:type="spellStart"/>
      <w:r w:rsidR="00076BDA" w:rsidRPr="0020278E">
        <w:rPr>
          <w:rFonts w:ascii="Times New Roman" w:hAnsi="Times New Roman" w:cs="Times New Roman"/>
          <w:sz w:val="28"/>
          <w:szCs w:val="28"/>
          <w:lang w:eastAsia="en-US"/>
        </w:rPr>
        <w:t>Чаувай</w:t>
      </w:r>
      <w:proofErr w:type="spellEnd"/>
      <w:r w:rsidR="00076BDA" w:rsidRPr="0020278E">
        <w:rPr>
          <w:rFonts w:ascii="Times New Roman" w:hAnsi="Times New Roman" w:cs="Times New Roman"/>
          <w:sz w:val="28"/>
          <w:szCs w:val="28"/>
          <w:lang w:eastAsia="en-US"/>
        </w:rPr>
        <w:t xml:space="preserve"> кен </w:t>
      </w:r>
      <w:proofErr w:type="spellStart"/>
      <w:r w:rsidR="00076BDA" w:rsidRPr="0020278E">
        <w:rPr>
          <w:rFonts w:ascii="Times New Roman" w:hAnsi="Times New Roman" w:cs="Times New Roman"/>
          <w:sz w:val="28"/>
          <w:szCs w:val="28"/>
          <w:lang w:eastAsia="en-US"/>
        </w:rPr>
        <w:t>массивинин</w:t>
      </w:r>
      <w:proofErr w:type="spellEnd"/>
      <w:r w:rsidR="00076BDA" w:rsidRPr="0020278E">
        <w:rPr>
          <w:rFonts w:ascii="Times New Roman" w:hAnsi="Times New Roman" w:cs="Times New Roman"/>
          <w:sz w:val="28"/>
          <w:szCs w:val="28"/>
          <w:lang w:eastAsia="en-US"/>
        </w:rPr>
        <w:t xml:space="preserve"> калдыктарынын айлана-чөйрөгө тийгизген таасирин изилдөөнү жана </w:t>
      </w:r>
      <w:proofErr w:type="spellStart"/>
      <w:r w:rsidR="00076BDA" w:rsidRPr="0020278E">
        <w:rPr>
          <w:rFonts w:ascii="Times New Roman" w:hAnsi="Times New Roman" w:cs="Times New Roman"/>
          <w:sz w:val="28"/>
          <w:szCs w:val="28"/>
          <w:lang w:eastAsia="en-US"/>
        </w:rPr>
        <w:t>монитроринг</w:t>
      </w:r>
      <w:proofErr w:type="spellEnd"/>
      <w:r w:rsidR="00076BDA" w:rsidRPr="0020278E">
        <w:rPr>
          <w:rFonts w:ascii="Times New Roman" w:hAnsi="Times New Roman" w:cs="Times New Roman"/>
          <w:sz w:val="28"/>
          <w:szCs w:val="28"/>
          <w:lang w:eastAsia="en-US"/>
        </w:rPr>
        <w:t xml:space="preserve"> өткөрүүнүн схемасы.</w:t>
      </w:r>
    </w:p>
    <w:p w14:paraId="191E4334" w14:textId="77777777" w:rsidR="00EC0D88" w:rsidRPr="0020278E" w:rsidRDefault="00EC0D88" w:rsidP="009263F0">
      <w:pPr>
        <w:tabs>
          <w:tab w:val="clear" w:pos="1276"/>
        </w:tabs>
        <w:spacing w:line="240" w:lineRule="auto"/>
        <w:jc w:val="center"/>
        <w:rPr>
          <w:rFonts w:ascii="Times New Roman" w:hAnsi="Times New Roman" w:cs="Times New Roman"/>
          <w:color w:val="000000"/>
          <w:sz w:val="28"/>
          <w:szCs w:val="28"/>
        </w:rPr>
      </w:pPr>
    </w:p>
    <w:p w14:paraId="3904F3CA" w14:textId="77777777" w:rsidR="0075450E" w:rsidRPr="0020278E" w:rsidRDefault="0069011F" w:rsidP="0075450E">
      <w:pPr>
        <w:tabs>
          <w:tab w:val="clear" w:pos="1276"/>
        </w:tabs>
        <w:spacing w:line="240" w:lineRule="auto"/>
        <w:ind w:firstLine="709"/>
        <w:rPr>
          <w:rFonts w:ascii="Times New Roman" w:eastAsia="Calibri" w:hAnsi="Times New Roman" w:cs="Times New Roman"/>
          <w:b/>
          <w:sz w:val="28"/>
          <w:szCs w:val="28"/>
          <w:lang w:eastAsia="en-US"/>
        </w:rPr>
      </w:pPr>
      <w:r w:rsidRPr="0020278E">
        <w:rPr>
          <w:rFonts w:ascii="Times New Roman" w:hAnsi="Times New Roman" w:cs="Times New Roman"/>
          <w:b/>
          <w:sz w:val="28"/>
          <w:szCs w:val="28"/>
          <w:lang w:eastAsia="en-US"/>
        </w:rPr>
        <w:t xml:space="preserve">2.2. Изилдөөнүн предмети жана </w:t>
      </w:r>
      <w:r w:rsidRPr="0020278E">
        <w:rPr>
          <w:rFonts w:ascii="Times New Roman" w:eastAsia="Calibri" w:hAnsi="Times New Roman" w:cs="Times New Roman"/>
          <w:b/>
          <w:sz w:val="28"/>
          <w:szCs w:val="28"/>
          <w:lang w:eastAsia="en-US"/>
        </w:rPr>
        <w:t>ыкмалары</w:t>
      </w:r>
      <w:r w:rsidR="0075450E" w:rsidRPr="0020278E">
        <w:rPr>
          <w:rFonts w:ascii="Times New Roman" w:eastAsia="Calibri" w:hAnsi="Times New Roman" w:cs="Times New Roman"/>
          <w:b/>
          <w:sz w:val="28"/>
          <w:szCs w:val="28"/>
          <w:lang w:eastAsia="en-US"/>
        </w:rPr>
        <w:t>.</w:t>
      </w:r>
    </w:p>
    <w:p w14:paraId="0E095451" w14:textId="77777777" w:rsidR="00076BDA" w:rsidRPr="0020278E" w:rsidRDefault="0069011F" w:rsidP="0075450E">
      <w:pPr>
        <w:tabs>
          <w:tab w:val="clear" w:pos="1276"/>
        </w:tabs>
        <w:spacing w:line="240" w:lineRule="auto"/>
        <w:ind w:firstLine="709"/>
        <w:rPr>
          <w:rFonts w:ascii="Times New Roman" w:hAnsi="Times New Roman" w:cs="Times New Roman"/>
          <w:b/>
          <w:sz w:val="28"/>
          <w:szCs w:val="28"/>
        </w:rPr>
      </w:pPr>
      <w:r w:rsidRPr="0020278E">
        <w:rPr>
          <w:rFonts w:ascii="Times New Roman" w:hAnsi="Times New Roman"/>
          <w:b/>
          <w:sz w:val="28"/>
          <w:szCs w:val="28"/>
        </w:rPr>
        <w:t xml:space="preserve"> Суу. </w:t>
      </w:r>
      <w:proofErr w:type="spellStart"/>
      <w:r w:rsidRPr="0020278E">
        <w:rPr>
          <w:rFonts w:ascii="Times New Roman" w:hAnsi="Times New Roman"/>
          <w:sz w:val="28"/>
          <w:szCs w:val="28"/>
        </w:rPr>
        <w:t>Чаувай</w:t>
      </w:r>
      <w:proofErr w:type="spellEnd"/>
      <w:r w:rsidRPr="0020278E">
        <w:rPr>
          <w:rFonts w:ascii="Times New Roman" w:hAnsi="Times New Roman"/>
          <w:sz w:val="28"/>
          <w:szCs w:val="28"/>
        </w:rPr>
        <w:t xml:space="preserve"> суусунун башталышы Кур </w:t>
      </w:r>
      <w:proofErr w:type="spellStart"/>
      <w:r w:rsidRPr="0020278E">
        <w:rPr>
          <w:rFonts w:ascii="Times New Roman" w:hAnsi="Times New Roman"/>
          <w:sz w:val="28"/>
          <w:szCs w:val="28"/>
        </w:rPr>
        <w:t>Чаувайдын</w:t>
      </w:r>
      <w:proofErr w:type="spellEnd"/>
      <w:r w:rsidRPr="0020278E">
        <w:rPr>
          <w:rFonts w:ascii="Times New Roman" w:hAnsi="Times New Roman"/>
          <w:sz w:val="28"/>
          <w:szCs w:val="28"/>
        </w:rPr>
        <w:t xml:space="preserve"> </w:t>
      </w:r>
      <w:proofErr w:type="spellStart"/>
      <w:r w:rsidRPr="0020278E">
        <w:rPr>
          <w:rFonts w:ascii="Times New Roman" w:hAnsi="Times New Roman"/>
          <w:sz w:val="28"/>
          <w:szCs w:val="28"/>
        </w:rPr>
        <w:t>мөңгүлөрүнөн</w:t>
      </w:r>
      <w:proofErr w:type="spellEnd"/>
      <w:r w:rsidRPr="0020278E">
        <w:rPr>
          <w:rFonts w:ascii="Times New Roman" w:hAnsi="Times New Roman"/>
          <w:sz w:val="28"/>
          <w:szCs w:val="28"/>
        </w:rPr>
        <w:t xml:space="preserve"> башталат. Бул мөңгүлөр Алай тоо кыркаларынын </w:t>
      </w:r>
      <w:proofErr w:type="spellStart"/>
      <w:r w:rsidRPr="0020278E">
        <w:rPr>
          <w:rFonts w:ascii="Times New Roman" w:hAnsi="Times New Roman"/>
          <w:sz w:val="28"/>
          <w:szCs w:val="28"/>
        </w:rPr>
        <w:t>түндүгүндө</w:t>
      </w:r>
      <w:proofErr w:type="spellEnd"/>
      <w:r w:rsidRPr="0020278E">
        <w:rPr>
          <w:rFonts w:ascii="Times New Roman" w:hAnsi="Times New Roman"/>
          <w:sz w:val="28"/>
          <w:szCs w:val="28"/>
        </w:rPr>
        <w:t xml:space="preserve"> жайгашкан. Анын </w:t>
      </w:r>
      <w:proofErr w:type="spellStart"/>
      <w:r w:rsidRPr="0020278E">
        <w:rPr>
          <w:rFonts w:ascii="Times New Roman" w:hAnsi="Times New Roman"/>
          <w:sz w:val="28"/>
          <w:szCs w:val="28"/>
        </w:rPr>
        <w:t>абсалюттук</w:t>
      </w:r>
      <w:proofErr w:type="spellEnd"/>
      <w:r w:rsidRPr="0020278E">
        <w:rPr>
          <w:rFonts w:ascii="Times New Roman" w:hAnsi="Times New Roman"/>
          <w:sz w:val="28"/>
          <w:szCs w:val="28"/>
        </w:rPr>
        <w:t xml:space="preserve"> бийиктиги 3000 м. Суусу </w:t>
      </w:r>
      <w:proofErr w:type="spellStart"/>
      <w:r w:rsidRPr="0020278E">
        <w:rPr>
          <w:rFonts w:ascii="Times New Roman" w:hAnsi="Times New Roman"/>
          <w:sz w:val="28"/>
          <w:szCs w:val="28"/>
        </w:rPr>
        <w:t>Исфайрам</w:t>
      </w:r>
      <w:proofErr w:type="spellEnd"/>
      <w:r w:rsidRPr="0020278E">
        <w:rPr>
          <w:rFonts w:ascii="Times New Roman" w:hAnsi="Times New Roman"/>
          <w:sz w:val="28"/>
          <w:szCs w:val="28"/>
        </w:rPr>
        <w:t xml:space="preserve">–Сай суусуна кошулат. </w:t>
      </w:r>
      <w:proofErr w:type="spellStart"/>
      <w:r w:rsidRPr="0020278E">
        <w:rPr>
          <w:rFonts w:ascii="Times New Roman" w:hAnsi="Times New Roman"/>
          <w:sz w:val="28"/>
          <w:szCs w:val="28"/>
        </w:rPr>
        <w:t>Чаувай</w:t>
      </w:r>
      <w:proofErr w:type="spellEnd"/>
      <w:r w:rsidRPr="0020278E">
        <w:rPr>
          <w:rFonts w:ascii="Times New Roman" w:hAnsi="Times New Roman"/>
          <w:sz w:val="28"/>
          <w:szCs w:val="28"/>
        </w:rPr>
        <w:t xml:space="preserve"> суусунун узундугу болжол менен 14 </w:t>
      </w:r>
      <w:proofErr w:type="spellStart"/>
      <w:r w:rsidRPr="0020278E">
        <w:rPr>
          <w:rFonts w:ascii="Times New Roman" w:hAnsi="Times New Roman"/>
          <w:sz w:val="28"/>
          <w:szCs w:val="28"/>
        </w:rPr>
        <w:t>кмди</w:t>
      </w:r>
      <w:proofErr w:type="spellEnd"/>
      <w:r w:rsidRPr="0020278E">
        <w:rPr>
          <w:rFonts w:ascii="Times New Roman" w:hAnsi="Times New Roman"/>
          <w:sz w:val="28"/>
          <w:szCs w:val="28"/>
        </w:rPr>
        <w:t xml:space="preserve"> түзөт. Суу топтоочу </w:t>
      </w:r>
      <w:proofErr w:type="spellStart"/>
      <w:r w:rsidRPr="0020278E">
        <w:rPr>
          <w:rFonts w:ascii="Times New Roman" w:hAnsi="Times New Roman"/>
          <w:sz w:val="28"/>
          <w:szCs w:val="28"/>
        </w:rPr>
        <w:t>бассейндерине</w:t>
      </w:r>
      <w:proofErr w:type="spellEnd"/>
      <w:r w:rsidRPr="0020278E">
        <w:rPr>
          <w:rFonts w:ascii="Times New Roman" w:hAnsi="Times New Roman"/>
          <w:sz w:val="28"/>
          <w:szCs w:val="28"/>
        </w:rPr>
        <w:t xml:space="preserve"> Чат-Мазар сайдын суусу, 48-, 27-, 28-, 30- </w:t>
      </w:r>
      <w:proofErr w:type="spellStart"/>
      <w:r w:rsidRPr="0020278E">
        <w:rPr>
          <w:rFonts w:ascii="Times New Roman" w:hAnsi="Times New Roman"/>
          <w:sz w:val="28"/>
          <w:szCs w:val="28"/>
        </w:rPr>
        <w:t>штольнянын</w:t>
      </w:r>
      <w:proofErr w:type="spellEnd"/>
      <w:r w:rsidRPr="0020278E">
        <w:rPr>
          <w:rFonts w:ascii="Times New Roman" w:hAnsi="Times New Roman"/>
          <w:sz w:val="28"/>
          <w:szCs w:val="28"/>
        </w:rPr>
        <w:t xml:space="preserve"> суулары кирет. Жыл ичинде суунун чыгымы кескин өзгөрүп турат. Апрель айында (1,12 м</w:t>
      </w:r>
      <w:r w:rsidRPr="0020278E">
        <w:rPr>
          <w:rFonts w:ascii="Times New Roman" w:hAnsi="Times New Roman"/>
          <w:sz w:val="28"/>
          <w:szCs w:val="28"/>
          <w:vertAlign w:val="superscript"/>
        </w:rPr>
        <w:t>3</w:t>
      </w:r>
      <w:r w:rsidRPr="0020278E">
        <w:rPr>
          <w:rFonts w:ascii="Times New Roman" w:hAnsi="Times New Roman"/>
          <w:sz w:val="28"/>
          <w:szCs w:val="28"/>
        </w:rPr>
        <w:t>/с) болсо, июль айында (6 м</w:t>
      </w:r>
      <w:r w:rsidRPr="0020278E">
        <w:rPr>
          <w:rFonts w:ascii="Times New Roman" w:hAnsi="Times New Roman"/>
          <w:sz w:val="28"/>
          <w:szCs w:val="28"/>
          <w:vertAlign w:val="superscript"/>
        </w:rPr>
        <w:t>3</w:t>
      </w:r>
      <w:r w:rsidRPr="0020278E">
        <w:rPr>
          <w:rFonts w:ascii="Times New Roman" w:hAnsi="Times New Roman"/>
          <w:sz w:val="28"/>
          <w:szCs w:val="28"/>
        </w:rPr>
        <w:t>/с) түзөт</w:t>
      </w:r>
    </w:p>
    <w:p w14:paraId="16F4694A" w14:textId="77777777" w:rsidR="0069011F" w:rsidRPr="0020278E" w:rsidRDefault="0069011F" w:rsidP="00EC0D88">
      <w:pPr>
        <w:tabs>
          <w:tab w:val="clear" w:pos="1276"/>
        </w:tabs>
        <w:spacing w:line="240" w:lineRule="auto"/>
        <w:ind w:right="63" w:firstLine="709"/>
        <w:rPr>
          <w:rFonts w:ascii="Times New Roman" w:hAnsi="Times New Roman" w:cs="Times New Roman"/>
          <w:color w:val="000000"/>
          <w:sz w:val="28"/>
          <w:szCs w:val="22"/>
        </w:rPr>
      </w:pPr>
      <w:r w:rsidRPr="0020278E">
        <w:rPr>
          <w:rFonts w:ascii="Times New Roman" w:hAnsi="Times New Roman" w:cs="Times New Roman"/>
          <w:b/>
          <w:sz w:val="28"/>
          <w:szCs w:val="28"/>
          <w:lang w:eastAsia="en-US"/>
        </w:rPr>
        <w:lastRenderedPageBreak/>
        <w:t xml:space="preserve">Топурак. </w:t>
      </w:r>
      <w:proofErr w:type="spellStart"/>
      <w:r w:rsidRPr="0020278E">
        <w:rPr>
          <w:rFonts w:ascii="Times New Roman" w:hAnsi="Times New Roman" w:cs="Times New Roman"/>
          <w:sz w:val="28"/>
          <w:szCs w:val="28"/>
          <w:lang w:eastAsia="en-US"/>
        </w:rPr>
        <w:t>Чаувай</w:t>
      </w:r>
      <w:proofErr w:type="spellEnd"/>
      <w:r w:rsidRPr="0020278E">
        <w:rPr>
          <w:rFonts w:ascii="Times New Roman" w:hAnsi="Times New Roman" w:cs="Times New Roman"/>
          <w:sz w:val="28"/>
          <w:szCs w:val="28"/>
          <w:lang w:eastAsia="en-US"/>
        </w:rPr>
        <w:t xml:space="preserve"> территориясынан 8 </w:t>
      </w:r>
      <w:proofErr w:type="spellStart"/>
      <w:r w:rsidRPr="0020278E">
        <w:rPr>
          <w:rFonts w:ascii="Times New Roman" w:hAnsi="Times New Roman" w:cs="Times New Roman"/>
          <w:sz w:val="28"/>
          <w:szCs w:val="28"/>
          <w:lang w:eastAsia="en-US"/>
        </w:rPr>
        <w:t>текшерилүүчү</w:t>
      </w:r>
      <w:proofErr w:type="spellEnd"/>
      <w:r w:rsidRPr="0020278E">
        <w:rPr>
          <w:rFonts w:ascii="Times New Roman" w:hAnsi="Times New Roman" w:cs="Times New Roman"/>
          <w:sz w:val="28"/>
          <w:szCs w:val="28"/>
          <w:lang w:eastAsia="en-US"/>
        </w:rPr>
        <w:t xml:space="preserve"> </w:t>
      </w:r>
      <w:proofErr w:type="spellStart"/>
      <w:r w:rsidRPr="0020278E">
        <w:rPr>
          <w:rFonts w:ascii="Times New Roman" w:hAnsi="Times New Roman" w:cs="Times New Roman"/>
          <w:sz w:val="28"/>
          <w:szCs w:val="28"/>
          <w:lang w:eastAsia="en-US"/>
        </w:rPr>
        <w:t>пунктарды</w:t>
      </w:r>
      <w:proofErr w:type="spellEnd"/>
      <w:r w:rsidRPr="0020278E">
        <w:rPr>
          <w:rFonts w:ascii="Times New Roman" w:hAnsi="Times New Roman" w:cs="Times New Roman"/>
          <w:sz w:val="28"/>
          <w:szCs w:val="28"/>
          <w:lang w:eastAsia="en-US"/>
        </w:rPr>
        <w:t xml:space="preserve"> белгилөө менен   топурактардын үлгүсүн алууда ГОСТ 17.4.4.02-84 стандартка ылайык булганган </w:t>
      </w:r>
      <w:proofErr w:type="spellStart"/>
      <w:r w:rsidRPr="0020278E">
        <w:rPr>
          <w:rFonts w:ascii="Times New Roman" w:hAnsi="Times New Roman" w:cs="Times New Roman"/>
          <w:sz w:val="28"/>
          <w:szCs w:val="28"/>
          <w:lang w:eastAsia="en-US"/>
        </w:rPr>
        <w:t>участканын</w:t>
      </w:r>
      <w:proofErr w:type="spellEnd"/>
      <w:r w:rsidRPr="0020278E">
        <w:rPr>
          <w:rFonts w:ascii="Times New Roman" w:hAnsi="Times New Roman" w:cs="Times New Roman"/>
          <w:sz w:val="28"/>
          <w:szCs w:val="28"/>
          <w:lang w:eastAsia="en-US"/>
        </w:rPr>
        <w:t xml:space="preserve"> </w:t>
      </w:r>
      <w:proofErr w:type="spellStart"/>
      <w:r w:rsidRPr="0020278E">
        <w:rPr>
          <w:rFonts w:ascii="Times New Roman" w:hAnsi="Times New Roman" w:cs="Times New Roman"/>
          <w:sz w:val="28"/>
          <w:szCs w:val="28"/>
          <w:lang w:eastAsia="en-US"/>
        </w:rPr>
        <w:t>аралыктарын</w:t>
      </w:r>
      <w:proofErr w:type="spellEnd"/>
      <w:r w:rsidRPr="0020278E">
        <w:rPr>
          <w:rFonts w:ascii="Times New Roman" w:hAnsi="Times New Roman" w:cs="Times New Roman"/>
          <w:sz w:val="28"/>
          <w:szCs w:val="28"/>
          <w:lang w:eastAsia="en-US"/>
        </w:rPr>
        <w:t xml:space="preserve"> эсепке алуу менен 0-20 см чейинки тереңдиктен алынды </w:t>
      </w:r>
      <w:r w:rsidR="00A13135" w:rsidRPr="0020278E">
        <w:rPr>
          <w:rFonts w:ascii="Times New Roman" w:hAnsi="Times New Roman" w:cs="Times New Roman"/>
          <w:sz w:val="28"/>
          <w:szCs w:val="28"/>
          <w:lang w:eastAsia="en-US"/>
        </w:rPr>
        <w:t>(</w:t>
      </w:r>
      <w:proofErr w:type="spellStart"/>
      <w:r w:rsidR="00A13135" w:rsidRPr="0020278E">
        <w:rPr>
          <w:rFonts w:ascii="Times New Roman" w:hAnsi="Times New Roman" w:cs="Times New Roman"/>
          <w:sz w:val="28"/>
          <w:szCs w:val="28"/>
          <w:lang w:eastAsia="en-US"/>
        </w:rPr>
        <w:t>Глазовская</w:t>
      </w:r>
      <w:proofErr w:type="spellEnd"/>
      <w:r w:rsidR="00A13135" w:rsidRPr="0020278E">
        <w:rPr>
          <w:rFonts w:ascii="Times New Roman" w:hAnsi="Times New Roman" w:cs="Times New Roman"/>
          <w:sz w:val="28"/>
          <w:szCs w:val="28"/>
          <w:lang w:eastAsia="en-US"/>
        </w:rPr>
        <w:t xml:space="preserve"> M. A., 1962)</w:t>
      </w:r>
      <w:r w:rsidRPr="0020278E">
        <w:rPr>
          <w:rFonts w:ascii="Times New Roman" w:hAnsi="Times New Roman" w:cs="Times New Roman"/>
          <w:sz w:val="28"/>
          <w:szCs w:val="28"/>
          <w:lang w:eastAsia="en-US"/>
        </w:rPr>
        <w:t xml:space="preserve">. 2014-2018 жылдар аралыгында апрель жана июль айларында 8 </w:t>
      </w:r>
      <w:proofErr w:type="spellStart"/>
      <w:r w:rsidRPr="0020278E">
        <w:rPr>
          <w:rFonts w:ascii="Times New Roman" w:hAnsi="Times New Roman" w:cs="Times New Roman"/>
          <w:sz w:val="28"/>
          <w:szCs w:val="28"/>
          <w:lang w:eastAsia="en-US"/>
        </w:rPr>
        <w:t>пунктан</w:t>
      </w:r>
      <w:proofErr w:type="spellEnd"/>
      <w:r w:rsidRPr="0020278E">
        <w:rPr>
          <w:rFonts w:ascii="Times New Roman" w:hAnsi="Times New Roman" w:cs="Times New Roman"/>
          <w:sz w:val="28"/>
          <w:szCs w:val="28"/>
          <w:lang w:eastAsia="en-US"/>
        </w:rPr>
        <w:t xml:space="preserve"> топурактын үлгүлөрү алынып, лабораторияда изилдөө анализдери жүргүзүлдү (2.9- </w:t>
      </w:r>
      <w:proofErr w:type="spellStart"/>
      <w:r w:rsidRPr="0020278E">
        <w:rPr>
          <w:rFonts w:ascii="Times New Roman" w:hAnsi="Times New Roman" w:cs="Times New Roman"/>
          <w:sz w:val="28"/>
          <w:szCs w:val="28"/>
          <w:lang w:eastAsia="en-US"/>
        </w:rPr>
        <w:t>табл</w:t>
      </w:r>
      <w:proofErr w:type="spellEnd"/>
      <w:r w:rsidRPr="0020278E">
        <w:rPr>
          <w:rFonts w:ascii="Times New Roman" w:hAnsi="Times New Roman" w:cs="Times New Roman"/>
          <w:sz w:val="28"/>
          <w:szCs w:val="28"/>
          <w:lang w:eastAsia="en-US"/>
        </w:rPr>
        <w:t xml:space="preserve">.). GPS жардамы менен деңиз деңгээлинен бийик </w:t>
      </w:r>
      <w:proofErr w:type="spellStart"/>
      <w:r w:rsidRPr="0020278E">
        <w:rPr>
          <w:rFonts w:ascii="Times New Roman" w:hAnsi="Times New Roman" w:cs="Times New Roman"/>
          <w:sz w:val="28"/>
          <w:szCs w:val="28"/>
          <w:lang w:eastAsia="en-US"/>
        </w:rPr>
        <w:t>жайгашышы</w:t>
      </w:r>
      <w:proofErr w:type="spellEnd"/>
      <w:r w:rsidRPr="0020278E">
        <w:rPr>
          <w:rFonts w:ascii="Times New Roman" w:hAnsi="Times New Roman" w:cs="Times New Roman"/>
          <w:sz w:val="28"/>
          <w:szCs w:val="28"/>
          <w:lang w:eastAsia="en-US"/>
        </w:rPr>
        <w:t xml:space="preserve"> жана </w:t>
      </w:r>
      <w:proofErr w:type="spellStart"/>
      <w:r w:rsidRPr="0020278E">
        <w:rPr>
          <w:rFonts w:ascii="Times New Roman" w:hAnsi="Times New Roman" w:cs="Times New Roman"/>
          <w:sz w:val="28"/>
          <w:szCs w:val="28"/>
          <w:lang w:eastAsia="en-US"/>
        </w:rPr>
        <w:t>координаттары</w:t>
      </w:r>
      <w:proofErr w:type="spellEnd"/>
      <w:r w:rsidRPr="0020278E">
        <w:rPr>
          <w:rFonts w:ascii="Times New Roman" w:hAnsi="Times New Roman" w:cs="Times New Roman"/>
          <w:sz w:val="28"/>
          <w:szCs w:val="28"/>
          <w:lang w:eastAsia="en-US"/>
        </w:rPr>
        <w:t xml:space="preserve"> аныкталды</w:t>
      </w:r>
      <w:r w:rsidR="00EC0D88" w:rsidRPr="0020278E">
        <w:rPr>
          <w:rFonts w:ascii="Times New Roman" w:hAnsi="Times New Roman" w:cs="Times New Roman"/>
          <w:sz w:val="28"/>
          <w:szCs w:val="28"/>
          <w:lang w:eastAsia="en-US"/>
        </w:rPr>
        <w:t>.</w:t>
      </w:r>
      <w:r w:rsidRPr="0020278E">
        <w:rPr>
          <w:rFonts w:ascii="Times New Roman" w:hAnsi="Times New Roman" w:cs="Times New Roman"/>
          <w:sz w:val="28"/>
          <w:szCs w:val="28"/>
          <w:lang w:eastAsia="en-US"/>
        </w:rPr>
        <w:t xml:space="preserve"> </w:t>
      </w:r>
    </w:p>
    <w:p w14:paraId="397808C3" w14:textId="77777777" w:rsidR="0069011F" w:rsidRPr="0020278E" w:rsidRDefault="0069011F" w:rsidP="0069011F">
      <w:pPr>
        <w:tabs>
          <w:tab w:val="clear" w:pos="1276"/>
        </w:tabs>
        <w:spacing w:line="240" w:lineRule="auto"/>
        <w:ind w:right="63" w:firstLine="709"/>
        <w:rPr>
          <w:rFonts w:ascii="Times New Roman" w:hAnsi="Times New Roman" w:cs="Times New Roman"/>
          <w:sz w:val="28"/>
          <w:szCs w:val="28"/>
          <w:lang w:eastAsia="en-US"/>
        </w:rPr>
      </w:pPr>
      <w:r w:rsidRPr="0020278E">
        <w:rPr>
          <w:rFonts w:ascii="Times New Roman" w:hAnsi="Times New Roman" w:cs="Times New Roman"/>
          <w:b/>
          <w:sz w:val="28"/>
          <w:szCs w:val="28"/>
          <w:lang w:eastAsia="en-US"/>
        </w:rPr>
        <w:t xml:space="preserve">Өсүмдүк. </w:t>
      </w:r>
      <w:r w:rsidRPr="0020278E">
        <w:rPr>
          <w:rFonts w:ascii="Times New Roman" w:hAnsi="Times New Roman" w:cs="Times New Roman"/>
          <w:sz w:val="28"/>
          <w:szCs w:val="28"/>
          <w:lang w:eastAsia="en-US"/>
        </w:rPr>
        <w:t>Өсүмдүктөрдүн курамындагы оор элементтерди аныктоо үчүн Кара-карагаттын–</w:t>
      </w:r>
      <w:r w:rsidRPr="0020278E">
        <w:rPr>
          <w:rFonts w:ascii="Times New Roman" w:hAnsi="Times New Roman" w:cs="Times New Roman"/>
          <w:sz w:val="28"/>
          <w:szCs w:val="28"/>
          <w:shd w:val="clear" w:color="auto" w:fill="FFFFFF"/>
          <w:lang w:eastAsia="en-US"/>
        </w:rPr>
        <w:t>(</w:t>
      </w:r>
      <w:proofErr w:type="spellStart"/>
      <w:r w:rsidRPr="0020278E">
        <w:rPr>
          <w:rFonts w:ascii="Times New Roman" w:hAnsi="Times New Roman" w:cs="Times New Roman"/>
          <w:iCs/>
          <w:sz w:val="28"/>
          <w:szCs w:val="28"/>
          <w:shd w:val="clear" w:color="auto" w:fill="FFFFFF"/>
          <w:lang w:eastAsia="en-US"/>
        </w:rPr>
        <w:t>Ribes</w:t>
      </w:r>
      <w:proofErr w:type="spellEnd"/>
      <w:r w:rsidRPr="0020278E">
        <w:rPr>
          <w:rFonts w:ascii="Times New Roman" w:hAnsi="Times New Roman" w:cs="Times New Roman"/>
          <w:iCs/>
          <w:sz w:val="28"/>
          <w:szCs w:val="28"/>
          <w:shd w:val="clear" w:color="auto" w:fill="FFFFFF"/>
          <w:lang w:eastAsia="en-US"/>
        </w:rPr>
        <w:t xml:space="preserve"> </w:t>
      </w:r>
      <w:proofErr w:type="spellStart"/>
      <w:r w:rsidRPr="0020278E">
        <w:rPr>
          <w:rFonts w:ascii="Times New Roman" w:hAnsi="Times New Roman" w:cs="Times New Roman"/>
          <w:iCs/>
          <w:sz w:val="28"/>
          <w:szCs w:val="28"/>
          <w:shd w:val="clear" w:color="auto" w:fill="FFFFFF"/>
          <w:lang w:eastAsia="en-US"/>
        </w:rPr>
        <w:t>nigrum</w:t>
      </w:r>
      <w:proofErr w:type="spellEnd"/>
      <w:r w:rsidRPr="0020278E">
        <w:rPr>
          <w:rFonts w:ascii="Times New Roman" w:hAnsi="Times New Roman" w:cs="Times New Roman"/>
          <w:iCs/>
          <w:sz w:val="28"/>
          <w:szCs w:val="28"/>
          <w:shd w:val="clear" w:color="auto" w:fill="FFFFFF"/>
          <w:lang w:eastAsia="en-US"/>
        </w:rPr>
        <w:t>)</w:t>
      </w:r>
      <w:r w:rsidRPr="0020278E">
        <w:rPr>
          <w:rFonts w:ascii="Times New Roman" w:hAnsi="Times New Roman" w:cs="Times New Roman"/>
          <w:sz w:val="28"/>
          <w:szCs w:val="28"/>
          <w:lang w:eastAsia="en-US"/>
        </w:rPr>
        <w:t>, жапайы чиенин–(</w:t>
      </w:r>
      <w:proofErr w:type="spellStart"/>
      <w:r w:rsidRPr="0020278E">
        <w:rPr>
          <w:rFonts w:ascii="Times New Roman" w:hAnsi="Times New Roman" w:cs="Times New Roman"/>
          <w:sz w:val="28"/>
          <w:szCs w:val="28"/>
          <w:lang w:eastAsia="en-US"/>
        </w:rPr>
        <w:t>Prúnus</w:t>
      </w:r>
      <w:proofErr w:type="spellEnd"/>
      <w:r w:rsidRPr="0020278E">
        <w:rPr>
          <w:rFonts w:ascii="Times New Roman" w:hAnsi="Times New Roman" w:cs="Times New Roman"/>
          <w:sz w:val="28"/>
          <w:szCs w:val="28"/>
          <w:lang w:eastAsia="en-US"/>
        </w:rPr>
        <w:t xml:space="preserve"> </w:t>
      </w:r>
      <w:proofErr w:type="spellStart"/>
      <w:r w:rsidRPr="0020278E">
        <w:rPr>
          <w:rFonts w:ascii="Times New Roman" w:hAnsi="Times New Roman" w:cs="Times New Roman"/>
          <w:sz w:val="28"/>
          <w:szCs w:val="28"/>
          <w:lang w:eastAsia="en-US"/>
        </w:rPr>
        <w:t>ávium</w:t>
      </w:r>
      <w:proofErr w:type="spellEnd"/>
      <w:r w:rsidRPr="0020278E">
        <w:rPr>
          <w:rFonts w:ascii="Times New Roman" w:hAnsi="Times New Roman" w:cs="Times New Roman"/>
          <w:sz w:val="28"/>
          <w:szCs w:val="28"/>
          <w:lang w:eastAsia="en-US"/>
        </w:rPr>
        <w:t>), Ит мурундун –(</w:t>
      </w:r>
      <w:proofErr w:type="spellStart"/>
      <w:r w:rsidRPr="0020278E">
        <w:rPr>
          <w:rFonts w:ascii="Times New Roman" w:hAnsi="Times New Roman" w:cs="Times New Roman"/>
          <w:sz w:val="28"/>
          <w:szCs w:val="28"/>
          <w:lang w:eastAsia="en-US"/>
        </w:rPr>
        <w:t>Rosa</w:t>
      </w:r>
      <w:proofErr w:type="spellEnd"/>
      <w:r w:rsidRPr="0020278E">
        <w:rPr>
          <w:rFonts w:ascii="Times New Roman" w:hAnsi="Times New Roman" w:cs="Times New Roman"/>
          <w:sz w:val="28"/>
          <w:szCs w:val="28"/>
          <w:lang w:eastAsia="en-US"/>
        </w:rPr>
        <w:t>),</w:t>
      </w:r>
      <w:r w:rsidRPr="0020278E">
        <w:rPr>
          <w:rFonts w:ascii="Times New Roman" w:hAnsi="Times New Roman" w:cs="Times New Roman"/>
          <w:bCs/>
          <w:color w:val="222222"/>
          <w:sz w:val="28"/>
          <w:szCs w:val="28"/>
          <w:shd w:val="clear" w:color="auto" w:fill="FFFFFF"/>
          <w:lang w:eastAsia="en-US"/>
        </w:rPr>
        <w:t xml:space="preserve"> Бөрү карагаттын</w:t>
      </w:r>
      <w:r w:rsidRPr="0020278E">
        <w:rPr>
          <w:rFonts w:ascii="Times New Roman" w:hAnsi="Times New Roman" w:cs="Times New Roman"/>
          <w:color w:val="222222"/>
          <w:sz w:val="28"/>
          <w:szCs w:val="28"/>
          <w:shd w:val="clear" w:color="auto" w:fill="FFFFFF"/>
          <w:lang w:eastAsia="en-US"/>
        </w:rPr>
        <w:t> –(</w:t>
      </w:r>
      <w:proofErr w:type="spellStart"/>
      <w:r w:rsidRPr="0020278E">
        <w:rPr>
          <w:rFonts w:ascii="Times New Roman" w:hAnsi="Times New Roman" w:cs="Times New Roman"/>
          <w:iCs/>
          <w:color w:val="222222"/>
          <w:sz w:val="28"/>
          <w:szCs w:val="28"/>
          <w:shd w:val="clear" w:color="auto" w:fill="FFFFFF"/>
          <w:lang w:eastAsia="en-US"/>
        </w:rPr>
        <w:t>Berberis</w:t>
      </w:r>
      <w:proofErr w:type="spellEnd"/>
      <w:r w:rsidRPr="0020278E">
        <w:rPr>
          <w:rFonts w:ascii="Times New Roman" w:hAnsi="Times New Roman" w:cs="Times New Roman"/>
          <w:iCs/>
          <w:color w:val="222222"/>
          <w:sz w:val="28"/>
          <w:szCs w:val="28"/>
          <w:shd w:val="clear" w:color="auto" w:fill="FFFFFF"/>
          <w:lang w:eastAsia="en-US"/>
        </w:rPr>
        <w:t>)</w:t>
      </w:r>
      <w:r w:rsidRPr="0020278E">
        <w:rPr>
          <w:rFonts w:ascii="Times New Roman" w:hAnsi="Times New Roman" w:cs="Times New Roman"/>
          <w:sz w:val="28"/>
          <w:szCs w:val="28"/>
          <w:lang w:eastAsia="en-US"/>
        </w:rPr>
        <w:t>, талдын – (</w:t>
      </w:r>
      <w:proofErr w:type="spellStart"/>
      <w:r w:rsidRPr="0020278E">
        <w:rPr>
          <w:rFonts w:ascii="Times New Roman" w:hAnsi="Times New Roman" w:cs="Times New Roman"/>
          <w:sz w:val="28"/>
          <w:szCs w:val="28"/>
          <w:lang w:eastAsia="en-US"/>
        </w:rPr>
        <w:t>Sálix</w:t>
      </w:r>
      <w:proofErr w:type="spellEnd"/>
      <w:r w:rsidRPr="0020278E">
        <w:rPr>
          <w:rFonts w:ascii="Times New Roman" w:hAnsi="Times New Roman" w:cs="Times New Roman"/>
          <w:sz w:val="28"/>
          <w:szCs w:val="28"/>
          <w:lang w:eastAsia="en-US"/>
        </w:rPr>
        <w:t>)</w:t>
      </w:r>
      <w:r w:rsidRPr="0020278E">
        <w:rPr>
          <w:rFonts w:ascii="Times New Roman" w:hAnsi="Times New Roman" w:cs="Times New Roman"/>
          <w:iCs/>
          <w:sz w:val="28"/>
          <w:szCs w:val="28"/>
          <w:shd w:val="clear" w:color="auto" w:fill="FFFFFF"/>
          <w:lang w:eastAsia="en-US"/>
        </w:rPr>
        <w:t xml:space="preserve"> </w:t>
      </w:r>
      <w:proofErr w:type="spellStart"/>
      <w:r w:rsidRPr="0020278E">
        <w:rPr>
          <w:rFonts w:ascii="Times New Roman" w:hAnsi="Times New Roman" w:cs="Times New Roman"/>
          <w:iCs/>
          <w:sz w:val="28"/>
          <w:szCs w:val="28"/>
          <w:shd w:val="clear" w:color="auto" w:fill="FFFFFF"/>
          <w:lang w:eastAsia="en-US"/>
        </w:rPr>
        <w:t>ж.б.у.с</w:t>
      </w:r>
      <w:proofErr w:type="spellEnd"/>
      <w:r w:rsidRPr="0020278E">
        <w:rPr>
          <w:rFonts w:ascii="Times New Roman" w:hAnsi="Times New Roman" w:cs="Times New Roman"/>
          <w:iCs/>
          <w:sz w:val="28"/>
          <w:szCs w:val="28"/>
          <w:shd w:val="clear" w:color="auto" w:fill="FFFFFF"/>
          <w:lang w:eastAsia="en-US"/>
        </w:rPr>
        <w:t xml:space="preserve">. </w:t>
      </w:r>
      <w:proofErr w:type="spellStart"/>
      <w:r w:rsidRPr="0020278E">
        <w:rPr>
          <w:rFonts w:ascii="Times New Roman" w:hAnsi="Times New Roman" w:cs="Times New Roman"/>
          <w:iCs/>
          <w:sz w:val="28"/>
          <w:szCs w:val="28"/>
          <w:shd w:val="clear" w:color="auto" w:fill="FFFFFF"/>
          <w:lang w:eastAsia="en-US"/>
        </w:rPr>
        <w:t>жалбырактарына</w:t>
      </w:r>
      <w:proofErr w:type="spellEnd"/>
      <w:r w:rsidRPr="0020278E">
        <w:rPr>
          <w:rFonts w:ascii="Times New Roman" w:hAnsi="Times New Roman" w:cs="Times New Roman"/>
          <w:iCs/>
          <w:sz w:val="28"/>
          <w:szCs w:val="28"/>
          <w:shd w:val="clear" w:color="auto" w:fill="FFFFFF"/>
          <w:lang w:eastAsia="en-US"/>
        </w:rPr>
        <w:t xml:space="preserve"> изилдөө жүргүзүлдү</w:t>
      </w:r>
      <w:r w:rsidRPr="0020278E">
        <w:rPr>
          <w:rFonts w:ascii="Times New Roman" w:hAnsi="Times New Roman" w:cs="Times New Roman"/>
          <w:sz w:val="28"/>
          <w:szCs w:val="28"/>
          <w:lang w:eastAsia="en-US"/>
        </w:rPr>
        <w:t xml:space="preserve">. Өсүмдүктөрдүн үлгүлөрүн алуу өсүмдүктөрдү биогеохимиялык изилдөөдө колдонулуучу усулдук көрсөтмөлөрдүн жардамы менен ишке ашты. Өсүмдүк үлгүлөрүн </w:t>
      </w:r>
      <w:proofErr w:type="spellStart"/>
      <w:r w:rsidRPr="0020278E">
        <w:rPr>
          <w:rFonts w:ascii="Times New Roman" w:hAnsi="Times New Roman" w:cs="Times New Roman"/>
          <w:sz w:val="28"/>
          <w:szCs w:val="28"/>
          <w:lang w:eastAsia="en-US"/>
        </w:rPr>
        <w:t>топтогондон</w:t>
      </w:r>
      <w:proofErr w:type="spellEnd"/>
      <w:r w:rsidRPr="0020278E">
        <w:rPr>
          <w:rFonts w:ascii="Times New Roman" w:hAnsi="Times New Roman" w:cs="Times New Roman"/>
          <w:sz w:val="28"/>
          <w:szCs w:val="28"/>
          <w:lang w:eastAsia="en-US"/>
        </w:rPr>
        <w:t xml:space="preserve"> соң түрлөрүн аныктап, жабык жерде кургак затка </w:t>
      </w:r>
      <w:proofErr w:type="spellStart"/>
      <w:r w:rsidRPr="0020278E">
        <w:rPr>
          <w:rFonts w:ascii="Times New Roman" w:hAnsi="Times New Roman" w:cs="Times New Roman"/>
          <w:sz w:val="28"/>
          <w:szCs w:val="28"/>
          <w:lang w:eastAsia="en-US"/>
        </w:rPr>
        <w:t>айланганга</w:t>
      </w:r>
      <w:proofErr w:type="spellEnd"/>
      <w:r w:rsidRPr="0020278E">
        <w:rPr>
          <w:rFonts w:ascii="Times New Roman" w:hAnsi="Times New Roman" w:cs="Times New Roman"/>
          <w:sz w:val="28"/>
          <w:szCs w:val="28"/>
          <w:lang w:eastAsia="en-US"/>
        </w:rPr>
        <w:t xml:space="preserve"> чейин кургатып, анан тегирменде майдалап, алынган майдаланган майда формасына </w:t>
      </w:r>
      <w:proofErr w:type="spellStart"/>
      <w:r w:rsidRPr="0020278E">
        <w:rPr>
          <w:rFonts w:ascii="Times New Roman" w:hAnsi="Times New Roman" w:cs="Times New Roman"/>
          <w:sz w:val="28"/>
          <w:szCs w:val="28"/>
          <w:lang w:eastAsia="en-US"/>
        </w:rPr>
        <w:t>спектралдык</w:t>
      </w:r>
      <w:proofErr w:type="spellEnd"/>
      <w:r w:rsidRPr="0020278E">
        <w:rPr>
          <w:rFonts w:ascii="Times New Roman" w:hAnsi="Times New Roman" w:cs="Times New Roman"/>
          <w:sz w:val="28"/>
          <w:szCs w:val="28"/>
          <w:lang w:eastAsia="en-US"/>
        </w:rPr>
        <w:t xml:space="preserve"> анализ жүргүзүлдү.</w:t>
      </w:r>
    </w:p>
    <w:p w14:paraId="4CF4E240" w14:textId="77777777" w:rsidR="0069011F" w:rsidRPr="0020278E" w:rsidRDefault="0069011F" w:rsidP="00EC0D88">
      <w:pPr>
        <w:tabs>
          <w:tab w:val="clear" w:pos="1276"/>
        </w:tabs>
        <w:spacing w:line="240" w:lineRule="auto"/>
        <w:ind w:right="2" w:firstLine="709"/>
        <w:rPr>
          <w:rFonts w:ascii="Times New Roman" w:hAnsi="Times New Roman" w:cs="Times New Roman"/>
          <w:sz w:val="28"/>
          <w:szCs w:val="28"/>
          <w:lang w:eastAsia="en-US"/>
        </w:rPr>
      </w:pPr>
      <w:r w:rsidRPr="0020278E">
        <w:rPr>
          <w:rFonts w:ascii="Times New Roman" w:hAnsi="Times New Roman" w:cs="Times New Roman"/>
          <w:b/>
          <w:sz w:val="28"/>
          <w:szCs w:val="28"/>
          <w:lang w:eastAsia="en-US"/>
        </w:rPr>
        <w:t xml:space="preserve">Атмосфералык аба. </w:t>
      </w:r>
      <w:r w:rsidRPr="0020278E">
        <w:rPr>
          <w:rFonts w:ascii="Times New Roman" w:hAnsi="Times New Roman" w:cs="Times New Roman"/>
          <w:sz w:val="28"/>
          <w:szCs w:val="28"/>
          <w:lang w:eastAsia="en-US"/>
        </w:rPr>
        <w:t xml:space="preserve">Абанын курамындагы сымапты аныктоо үчүн текшерүү </w:t>
      </w:r>
      <w:proofErr w:type="spellStart"/>
      <w:r w:rsidRPr="0020278E">
        <w:rPr>
          <w:rFonts w:ascii="Times New Roman" w:hAnsi="Times New Roman" w:cs="Times New Roman"/>
          <w:sz w:val="28"/>
          <w:szCs w:val="28"/>
          <w:lang w:eastAsia="en-US"/>
        </w:rPr>
        <w:t>точкаларын</w:t>
      </w:r>
      <w:proofErr w:type="spellEnd"/>
      <w:r w:rsidRPr="0020278E">
        <w:rPr>
          <w:rFonts w:ascii="Times New Roman" w:hAnsi="Times New Roman" w:cs="Times New Roman"/>
          <w:sz w:val="28"/>
          <w:szCs w:val="28"/>
          <w:lang w:eastAsia="en-US"/>
        </w:rPr>
        <w:t xml:space="preserve"> белгилеп алдык. Аны менен ошол территорияда жайгашкан </w:t>
      </w:r>
      <w:proofErr w:type="spellStart"/>
      <w:r w:rsidRPr="0020278E">
        <w:rPr>
          <w:rFonts w:ascii="Times New Roman" w:hAnsi="Times New Roman" w:cs="Times New Roman"/>
          <w:sz w:val="28"/>
          <w:szCs w:val="28"/>
          <w:lang w:eastAsia="en-US"/>
        </w:rPr>
        <w:t>текшерилүүчү</w:t>
      </w:r>
      <w:proofErr w:type="spellEnd"/>
      <w:r w:rsidRPr="0020278E">
        <w:rPr>
          <w:rFonts w:ascii="Times New Roman" w:hAnsi="Times New Roman" w:cs="Times New Roman"/>
          <w:sz w:val="28"/>
          <w:szCs w:val="28"/>
          <w:lang w:eastAsia="en-US"/>
        </w:rPr>
        <w:t xml:space="preserve"> 3 точканы бөлүп алдык Үлгүнүн түрү (орточо </w:t>
      </w:r>
      <w:proofErr w:type="spellStart"/>
      <w:r w:rsidRPr="0020278E">
        <w:rPr>
          <w:rFonts w:ascii="Times New Roman" w:hAnsi="Times New Roman" w:cs="Times New Roman"/>
          <w:sz w:val="28"/>
          <w:szCs w:val="28"/>
          <w:lang w:eastAsia="en-US"/>
        </w:rPr>
        <w:t>суткалык</w:t>
      </w:r>
      <w:proofErr w:type="spellEnd"/>
      <w:r w:rsidRPr="0020278E">
        <w:rPr>
          <w:rFonts w:ascii="Times New Roman" w:hAnsi="Times New Roman" w:cs="Times New Roman"/>
          <w:sz w:val="28"/>
          <w:szCs w:val="28"/>
          <w:lang w:eastAsia="en-US"/>
        </w:rPr>
        <w:t>, 3 жолу)</w:t>
      </w:r>
      <w:r w:rsidR="00EC0D88" w:rsidRPr="0020278E">
        <w:rPr>
          <w:rFonts w:ascii="Times New Roman" w:hAnsi="Times New Roman" w:cs="Times New Roman"/>
          <w:sz w:val="28"/>
          <w:szCs w:val="28"/>
          <w:lang w:eastAsia="en-US"/>
        </w:rPr>
        <w:t xml:space="preserve">. </w:t>
      </w:r>
      <w:r w:rsidRPr="0020278E">
        <w:rPr>
          <w:rFonts w:ascii="Times New Roman" w:hAnsi="Times New Roman" w:cs="Times New Roman"/>
          <w:sz w:val="28"/>
          <w:szCs w:val="28"/>
          <w:lang w:eastAsia="en-US"/>
        </w:rPr>
        <w:t>1 - штольня №48,  2 – БФ (</w:t>
      </w:r>
      <w:proofErr w:type="spellStart"/>
      <w:r w:rsidRPr="0020278E">
        <w:rPr>
          <w:rFonts w:ascii="Times New Roman" w:hAnsi="Times New Roman" w:cs="Times New Roman"/>
          <w:sz w:val="28"/>
          <w:szCs w:val="28"/>
          <w:lang w:eastAsia="en-US"/>
        </w:rPr>
        <w:t>Байытуучу</w:t>
      </w:r>
      <w:proofErr w:type="spellEnd"/>
      <w:r w:rsidRPr="0020278E">
        <w:rPr>
          <w:rFonts w:ascii="Times New Roman" w:hAnsi="Times New Roman" w:cs="Times New Roman"/>
          <w:sz w:val="28"/>
          <w:szCs w:val="28"/>
          <w:lang w:eastAsia="en-US"/>
        </w:rPr>
        <w:t xml:space="preserve"> фабриканын территориясы), 150 м; 3 - АТК (Административдик-тиричилик комплекси).  </w:t>
      </w:r>
    </w:p>
    <w:p w14:paraId="6998A10A" w14:textId="77777777" w:rsidR="0069011F" w:rsidRPr="0020278E" w:rsidRDefault="0069011F" w:rsidP="007F5AEE">
      <w:pPr>
        <w:tabs>
          <w:tab w:val="clear" w:pos="1276"/>
        </w:tabs>
        <w:spacing w:line="240" w:lineRule="auto"/>
        <w:ind w:firstLine="708"/>
        <w:rPr>
          <w:rFonts w:ascii="Times New Roman" w:hAnsi="Times New Roman" w:cs="Times New Roman"/>
          <w:sz w:val="28"/>
          <w:szCs w:val="28"/>
          <w:lang w:eastAsia="en-US"/>
        </w:rPr>
      </w:pPr>
      <w:r w:rsidRPr="0020278E">
        <w:rPr>
          <w:rFonts w:ascii="Times New Roman" w:hAnsi="Times New Roman" w:cs="Times New Roman"/>
          <w:b/>
          <w:color w:val="000000"/>
          <w:sz w:val="28"/>
          <w:szCs w:val="28"/>
          <w:lang w:eastAsia="en-US"/>
        </w:rPr>
        <w:t>Изилдөө ыкмалары</w:t>
      </w:r>
      <w:r w:rsidR="00CC4DC0" w:rsidRPr="0020278E">
        <w:rPr>
          <w:rFonts w:ascii="Times New Roman" w:hAnsi="Times New Roman" w:cs="Times New Roman"/>
          <w:b/>
          <w:color w:val="000000"/>
          <w:sz w:val="28"/>
          <w:szCs w:val="28"/>
          <w:lang w:eastAsia="en-US"/>
        </w:rPr>
        <w:t xml:space="preserve">. </w:t>
      </w:r>
      <w:r w:rsidRPr="0020278E">
        <w:rPr>
          <w:rFonts w:ascii="Times New Roman" w:hAnsi="Times New Roman" w:cs="Times New Roman"/>
          <w:sz w:val="28"/>
          <w:szCs w:val="28"/>
          <w:lang w:eastAsia="en-US"/>
        </w:rPr>
        <w:t xml:space="preserve">Айлана-чөйрөнүн </w:t>
      </w:r>
      <w:proofErr w:type="spellStart"/>
      <w:r w:rsidRPr="0020278E">
        <w:rPr>
          <w:rFonts w:ascii="Times New Roman" w:hAnsi="Times New Roman" w:cs="Times New Roman"/>
          <w:sz w:val="28"/>
          <w:szCs w:val="28"/>
          <w:lang w:eastAsia="en-US"/>
        </w:rPr>
        <w:t>объектеринен</w:t>
      </w:r>
      <w:proofErr w:type="spellEnd"/>
      <w:r w:rsidRPr="0020278E">
        <w:rPr>
          <w:rFonts w:ascii="Times New Roman" w:hAnsi="Times New Roman" w:cs="Times New Roman"/>
          <w:sz w:val="28"/>
          <w:szCs w:val="28"/>
          <w:lang w:eastAsia="en-US"/>
        </w:rPr>
        <w:t xml:space="preserve"> алган </w:t>
      </w:r>
      <w:proofErr w:type="spellStart"/>
      <w:r w:rsidRPr="0020278E">
        <w:rPr>
          <w:rFonts w:ascii="Times New Roman" w:hAnsi="Times New Roman" w:cs="Times New Roman"/>
          <w:sz w:val="28"/>
          <w:szCs w:val="28"/>
          <w:lang w:eastAsia="en-US"/>
        </w:rPr>
        <w:t>үлгүлөрдөгү</w:t>
      </w:r>
      <w:proofErr w:type="spellEnd"/>
      <w:r w:rsidRPr="0020278E">
        <w:rPr>
          <w:rFonts w:ascii="Times New Roman" w:hAnsi="Times New Roman" w:cs="Times New Roman"/>
          <w:sz w:val="28"/>
          <w:szCs w:val="28"/>
          <w:lang w:eastAsia="en-US"/>
        </w:rPr>
        <w:t xml:space="preserve"> химиялык элементтерди аныктоо </w:t>
      </w:r>
      <w:proofErr w:type="spellStart"/>
      <w:r w:rsidRPr="0020278E">
        <w:rPr>
          <w:rFonts w:ascii="Times New Roman" w:hAnsi="Times New Roman" w:cs="Times New Roman"/>
          <w:sz w:val="28"/>
          <w:szCs w:val="28"/>
          <w:lang w:eastAsia="en-US"/>
        </w:rPr>
        <w:t>спектралдык</w:t>
      </w:r>
      <w:proofErr w:type="spellEnd"/>
      <w:r w:rsidRPr="0020278E">
        <w:rPr>
          <w:rFonts w:ascii="Times New Roman" w:hAnsi="Times New Roman" w:cs="Times New Roman"/>
          <w:sz w:val="28"/>
          <w:szCs w:val="28"/>
          <w:lang w:eastAsia="en-US"/>
        </w:rPr>
        <w:t xml:space="preserve"> анализ усулунун жардамы менен Кадамжай </w:t>
      </w:r>
      <w:proofErr w:type="spellStart"/>
      <w:r w:rsidRPr="0020278E">
        <w:rPr>
          <w:rFonts w:ascii="Times New Roman" w:hAnsi="Times New Roman" w:cs="Times New Roman"/>
          <w:sz w:val="28"/>
          <w:szCs w:val="28"/>
          <w:lang w:eastAsia="en-US"/>
        </w:rPr>
        <w:t>районундук</w:t>
      </w:r>
      <w:proofErr w:type="spellEnd"/>
      <w:r w:rsidRPr="0020278E">
        <w:rPr>
          <w:rFonts w:ascii="Times New Roman" w:hAnsi="Times New Roman" w:cs="Times New Roman"/>
          <w:sz w:val="28"/>
          <w:szCs w:val="28"/>
          <w:lang w:eastAsia="en-US"/>
        </w:rPr>
        <w:t xml:space="preserve"> оорунун алдын алуу жана </w:t>
      </w:r>
      <w:proofErr w:type="spellStart"/>
      <w:r w:rsidRPr="0020278E">
        <w:rPr>
          <w:rFonts w:ascii="Times New Roman" w:hAnsi="Times New Roman" w:cs="Times New Roman"/>
          <w:sz w:val="28"/>
          <w:szCs w:val="28"/>
          <w:lang w:eastAsia="en-US"/>
        </w:rPr>
        <w:t>Мамсанэпиднадзор</w:t>
      </w:r>
      <w:proofErr w:type="spellEnd"/>
      <w:r w:rsidRPr="0020278E">
        <w:rPr>
          <w:rFonts w:ascii="Times New Roman" w:hAnsi="Times New Roman" w:cs="Times New Roman"/>
          <w:sz w:val="28"/>
          <w:szCs w:val="28"/>
          <w:lang w:eastAsia="en-US"/>
        </w:rPr>
        <w:t xml:space="preserve"> борборунун санитардык - гигиеналык лабораториясында жүргүзүлдү (OMГ 6-01 усулу)</w:t>
      </w:r>
      <w:r w:rsidR="00A13135" w:rsidRPr="0020278E">
        <w:rPr>
          <w:rFonts w:ascii="Times New Roman" w:hAnsi="Times New Roman" w:cs="Times New Roman"/>
          <w:sz w:val="28"/>
          <w:szCs w:val="28"/>
          <w:lang w:eastAsia="en-US"/>
        </w:rPr>
        <w:t xml:space="preserve"> (</w:t>
      </w:r>
      <w:proofErr w:type="spellStart"/>
      <w:r w:rsidR="00A13135" w:rsidRPr="0020278E">
        <w:rPr>
          <w:rFonts w:ascii="Times New Roman" w:hAnsi="Times New Roman" w:cs="Times New Roman"/>
          <w:sz w:val="28"/>
          <w:szCs w:val="28"/>
          <w:lang w:eastAsia="en-US"/>
        </w:rPr>
        <w:t>Дженбаев</w:t>
      </w:r>
      <w:proofErr w:type="spellEnd"/>
      <w:r w:rsidR="00A13135" w:rsidRPr="0020278E">
        <w:rPr>
          <w:rFonts w:ascii="Times New Roman" w:hAnsi="Times New Roman" w:cs="Times New Roman"/>
          <w:sz w:val="28"/>
          <w:szCs w:val="28"/>
          <w:lang w:eastAsia="en-US"/>
        </w:rPr>
        <w:t>, Б. М., 2009)</w:t>
      </w:r>
      <w:r w:rsidRPr="0020278E">
        <w:rPr>
          <w:rFonts w:ascii="Times New Roman" w:hAnsi="Times New Roman" w:cs="Times New Roman"/>
          <w:sz w:val="28"/>
          <w:szCs w:val="28"/>
          <w:lang w:eastAsia="en-US"/>
        </w:rPr>
        <w:t xml:space="preserve">. Лабораториянын </w:t>
      </w:r>
      <w:proofErr w:type="spellStart"/>
      <w:r w:rsidRPr="0020278E">
        <w:rPr>
          <w:rFonts w:ascii="Times New Roman" w:hAnsi="Times New Roman" w:cs="Times New Roman"/>
          <w:sz w:val="28"/>
          <w:szCs w:val="28"/>
          <w:lang w:eastAsia="en-US"/>
        </w:rPr>
        <w:t>аккредитациялык</w:t>
      </w:r>
      <w:proofErr w:type="spellEnd"/>
      <w:r w:rsidRPr="0020278E">
        <w:rPr>
          <w:rFonts w:ascii="Times New Roman" w:hAnsi="Times New Roman" w:cs="Times New Roman"/>
          <w:sz w:val="28"/>
          <w:szCs w:val="28"/>
          <w:lang w:eastAsia="en-US"/>
        </w:rPr>
        <w:t xml:space="preserve"> аттестаты №КG 417/ КЦА.ИЛ.101. </w:t>
      </w:r>
    </w:p>
    <w:p w14:paraId="1F66FD23" w14:textId="77777777" w:rsidR="0069011F" w:rsidRPr="0020278E" w:rsidRDefault="0069011F" w:rsidP="0069011F">
      <w:pPr>
        <w:tabs>
          <w:tab w:val="clear" w:pos="1276"/>
        </w:tabs>
        <w:spacing w:line="240" w:lineRule="auto"/>
        <w:ind w:right="24" w:firstLine="708"/>
        <w:rPr>
          <w:rFonts w:ascii="Times New Roman" w:hAnsi="Times New Roman" w:cs="Times New Roman"/>
          <w:sz w:val="28"/>
          <w:szCs w:val="28"/>
          <w:lang w:eastAsia="en-US"/>
        </w:rPr>
      </w:pPr>
      <w:r w:rsidRPr="0020278E">
        <w:rPr>
          <w:rFonts w:ascii="Times New Roman" w:hAnsi="Times New Roman" w:cs="Times New Roman"/>
          <w:sz w:val="28"/>
          <w:szCs w:val="28"/>
          <w:lang w:eastAsia="en-US"/>
        </w:rPr>
        <w:t xml:space="preserve">Топурактын жалпы анализи Кадамжай </w:t>
      </w:r>
      <w:proofErr w:type="spellStart"/>
      <w:r w:rsidRPr="0020278E">
        <w:rPr>
          <w:rFonts w:ascii="Times New Roman" w:hAnsi="Times New Roman" w:cs="Times New Roman"/>
          <w:sz w:val="28"/>
          <w:szCs w:val="28"/>
          <w:lang w:eastAsia="en-US"/>
        </w:rPr>
        <w:t>районундук</w:t>
      </w:r>
      <w:proofErr w:type="spellEnd"/>
      <w:r w:rsidRPr="0020278E">
        <w:rPr>
          <w:rFonts w:ascii="Times New Roman" w:hAnsi="Times New Roman" w:cs="Times New Roman"/>
          <w:sz w:val="28"/>
          <w:szCs w:val="28"/>
          <w:lang w:eastAsia="en-US"/>
        </w:rPr>
        <w:t xml:space="preserve"> оорунун алдын алуу жана </w:t>
      </w:r>
      <w:proofErr w:type="spellStart"/>
      <w:r w:rsidRPr="0020278E">
        <w:rPr>
          <w:rFonts w:ascii="Times New Roman" w:hAnsi="Times New Roman" w:cs="Times New Roman"/>
          <w:sz w:val="28"/>
          <w:szCs w:val="28"/>
          <w:lang w:eastAsia="en-US"/>
        </w:rPr>
        <w:t>Мамсанэпиднадзор</w:t>
      </w:r>
      <w:proofErr w:type="spellEnd"/>
      <w:r w:rsidRPr="0020278E">
        <w:rPr>
          <w:rFonts w:ascii="Times New Roman" w:hAnsi="Times New Roman" w:cs="Times New Roman"/>
          <w:sz w:val="28"/>
          <w:szCs w:val="28"/>
          <w:lang w:eastAsia="en-US"/>
        </w:rPr>
        <w:t xml:space="preserve"> борборунун санитардык - гигиеналык лабораториясында</w:t>
      </w:r>
      <w:r w:rsidRPr="0020278E">
        <w:rPr>
          <w:rFonts w:ascii="Times New Roman" w:hAnsi="Times New Roman" w:cs="Times New Roman"/>
          <w:color w:val="FF0000"/>
          <w:sz w:val="28"/>
          <w:szCs w:val="28"/>
          <w:lang w:eastAsia="en-US"/>
        </w:rPr>
        <w:t xml:space="preserve"> </w:t>
      </w:r>
      <w:r w:rsidRPr="0020278E">
        <w:rPr>
          <w:rFonts w:ascii="Times New Roman" w:hAnsi="Times New Roman" w:cs="Times New Roman"/>
          <w:sz w:val="28"/>
          <w:szCs w:val="28"/>
          <w:lang w:eastAsia="en-US"/>
        </w:rPr>
        <w:t xml:space="preserve">төмөнкүдөй </w:t>
      </w:r>
      <w:proofErr w:type="spellStart"/>
      <w:r w:rsidRPr="0020278E">
        <w:rPr>
          <w:rFonts w:ascii="Times New Roman" w:hAnsi="Times New Roman" w:cs="Times New Roman"/>
          <w:sz w:val="28"/>
          <w:szCs w:val="28"/>
          <w:lang w:eastAsia="en-US"/>
        </w:rPr>
        <w:t>усулдар</w:t>
      </w:r>
      <w:proofErr w:type="spellEnd"/>
      <w:r w:rsidRPr="0020278E">
        <w:rPr>
          <w:rFonts w:ascii="Times New Roman" w:hAnsi="Times New Roman" w:cs="Times New Roman"/>
          <w:sz w:val="28"/>
          <w:szCs w:val="28"/>
          <w:lang w:eastAsia="en-US"/>
        </w:rPr>
        <w:t xml:space="preserve"> менен жүргүзүлдү: </w:t>
      </w:r>
      <w:proofErr w:type="spellStart"/>
      <w:r w:rsidRPr="0020278E">
        <w:rPr>
          <w:rFonts w:ascii="Times New Roman" w:hAnsi="Times New Roman" w:cs="Times New Roman"/>
          <w:sz w:val="28"/>
          <w:szCs w:val="28"/>
          <w:lang w:eastAsia="en-US"/>
        </w:rPr>
        <w:t>Тюрин</w:t>
      </w:r>
      <w:proofErr w:type="spellEnd"/>
      <w:r w:rsidRPr="0020278E">
        <w:rPr>
          <w:rFonts w:ascii="Times New Roman" w:hAnsi="Times New Roman" w:cs="Times New Roman"/>
          <w:sz w:val="28"/>
          <w:szCs w:val="28"/>
          <w:lang w:eastAsia="en-US"/>
        </w:rPr>
        <w:t xml:space="preserve"> боюнча топурактын </w:t>
      </w:r>
      <w:proofErr w:type="spellStart"/>
      <w:r w:rsidRPr="0020278E">
        <w:rPr>
          <w:rFonts w:ascii="Times New Roman" w:hAnsi="Times New Roman" w:cs="Times New Roman"/>
          <w:sz w:val="28"/>
          <w:szCs w:val="28"/>
          <w:lang w:eastAsia="en-US"/>
        </w:rPr>
        <w:t>гумустук</w:t>
      </w:r>
      <w:proofErr w:type="spellEnd"/>
      <w:r w:rsidRPr="0020278E">
        <w:rPr>
          <w:rFonts w:ascii="Times New Roman" w:hAnsi="Times New Roman" w:cs="Times New Roman"/>
          <w:sz w:val="28"/>
          <w:szCs w:val="28"/>
          <w:lang w:eastAsia="en-US"/>
        </w:rPr>
        <w:t xml:space="preserve"> курамы, </w:t>
      </w:r>
      <w:proofErr w:type="spellStart"/>
      <w:r w:rsidRPr="0020278E">
        <w:rPr>
          <w:rFonts w:ascii="Times New Roman" w:hAnsi="Times New Roman" w:cs="Times New Roman"/>
          <w:sz w:val="28"/>
          <w:szCs w:val="28"/>
          <w:lang w:eastAsia="en-US"/>
        </w:rPr>
        <w:t>Качинский</w:t>
      </w:r>
      <w:proofErr w:type="spellEnd"/>
      <w:r w:rsidRPr="0020278E">
        <w:rPr>
          <w:rFonts w:ascii="Times New Roman" w:hAnsi="Times New Roman" w:cs="Times New Roman"/>
          <w:sz w:val="28"/>
          <w:szCs w:val="28"/>
          <w:lang w:eastAsia="en-US"/>
        </w:rPr>
        <w:t xml:space="preserve"> боюнча топурактын механикалык курамы, ЦИНАО усулдук көрсөтмөсү боюнча </w:t>
      </w:r>
      <w:proofErr w:type="spellStart"/>
      <w:r w:rsidRPr="0020278E">
        <w:rPr>
          <w:rFonts w:ascii="Times New Roman" w:hAnsi="Times New Roman" w:cs="Times New Roman"/>
          <w:sz w:val="28"/>
          <w:szCs w:val="28"/>
          <w:lang w:eastAsia="en-US"/>
        </w:rPr>
        <w:t>рН</w:t>
      </w:r>
      <w:proofErr w:type="spellEnd"/>
      <w:r w:rsidRPr="0020278E">
        <w:rPr>
          <w:rFonts w:ascii="Times New Roman" w:hAnsi="Times New Roman" w:cs="Times New Roman"/>
          <w:sz w:val="28"/>
          <w:szCs w:val="28"/>
          <w:lang w:eastAsia="en-US"/>
        </w:rPr>
        <w:t xml:space="preserve">, азот, фосфор жана калий </w:t>
      </w:r>
      <w:proofErr w:type="spellStart"/>
      <w:r w:rsidRPr="0020278E">
        <w:rPr>
          <w:rFonts w:ascii="Times New Roman" w:hAnsi="Times New Roman" w:cs="Times New Roman"/>
          <w:sz w:val="28"/>
          <w:szCs w:val="28"/>
          <w:lang w:eastAsia="en-US"/>
        </w:rPr>
        <w:t>Мещеряков</w:t>
      </w:r>
      <w:proofErr w:type="spellEnd"/>
      <w:r w:rsidRPr="0020278E">
        <w:rPr>
          <w:rFonts w:ascii="Times New Roman" w:hAnsi="Times New Roman" w:cs="Times New Roman"/>
          <w:sz w:val="28"/>
          <w:szCs w:val="28"/>
          <w:lang w:eastAsia="en-US"/>
        </w:rPr>
        <w:t xml:space="preserve"> боюнча, топурактын сиңирүү көлөмү </w:t>
      </w:r>
      <w:proofErr w:type="spellStart"/>
      <w:r w:rsidRPr="0020278E">
        <w:rPr>
          <w:rFonts w:ascii="Times New Roman" w:hAnsi="Times New Roman" w:cs="Times New Roman"/>
          <w:sz w:val="28"/>
          <w:szCs w:val="28"/>
          <w:lang w:eastAsia="en-US"/>
        </w:rPr>
        <w:t>Бобко-Аскиназ</w:t>
      </w:r>
      <w:proofErr w:type="spellEnd"/>
      <w:r w:rsidRPr="0020278E">
        <w:rPr>
          <w:rFonts w:ascii="Times New Roman" w:hAnsi="Times New Roman" w:cs="Times New Roman"/>
          <w:sz w:val="28"/>
          <w:szCs w:val="28"/>
          <w:lang w:eastAsia="en-US"/>
        </w:rPr>
        <w:t xml:space="preserve"> усулу менен, калий жана фосфордун </w:t>
      </w:r>
      <w:proofErr w:type="spellStart"/>
      <w:r w:rsidRPr="0020278E">
        <w:rPr>
          <w:rFonts w:ascii="Times New Roman" w:hAnsi="Times New Roman" w:cs="Times New Roman"/>
          <w:sz w:val="28"/>
          <w:szCs w:val="28"/>
          <w:lang w:eastAsia="en-US"/>
        </w:rPr>
        <w:t>алмашуусу</w:t>
      </w:r>
      <w:proofErr w:type="spellEnd"/>
      <w:r w:rsidRPr="0020278E">
        <w:rPr>
          <w:rFonts w:ascii="Times New Roman" w:hAnsi="Times New Roman" w:cs="Times New Roman"/>
          <w:sz w:val="28"/>
          <w:szCs w:val="28"/>
          <w:lang w:eastAsia="en-US"/>
        </w:rPr>
        <w:t xml:space="preserve"> </w:t>
      </w:r>
      <w:proofErr w:type="spellStart"/>
      <w:r w:rsidRPr="0020278E">
        <w:rPr>
          <w:rFonts w:ascii="Times New Roman" w:hAnsi="Times New Roman" w:cs="Times New Roman"/>
          <w:sz w:val="28"/>
          <w:szCs w:val="28"/>
          <w:lang w:eastAsia="en-US"/>
        </w:rPr>
        <w:t>Мачигин</w:t>
      </w:r>
      <w:proofErr w:type="spellEnd"/>
      <w:r w:rsidRPr="0020278E">
        <w:rPr>
          <w:rFonts w:ascii="Times New Roman" w:hAnsi="Times New Roman" w:cs="Times New Roman"/>
          <w:sz w:val="28"/>
          <w:szCs w:val="28"/>
          <w:lang w:eastAsia="en-US"/>
        </w:rPr>
        <w:t xml:space="preserve"> боюнча, суунун анализи ГОСТ 26424-2</w:t>
      </w:r>
      <w:r w:rsidR="003D72F7" w:rsidRPr="0020278E">
        <w:rPr>
          <w:rFonts w:ascii="Times New Roman" w:hAnsi="Times New Roman" w:cs="Times New Roman"/>
          <w:sz w:val="28"/>
          <w:szCs w:val="28"/>
          <w:lang w:eastAsia="en-US"/>
        </w:rPr>
        <w:t>5-26-27-28-85 боюнча жүргүзүлдү</w:t>
      </w:r>
      <w:r w:rsidRPr="0020278E">
        <w:rPr>
          <w:rFonts w:ascii="Times New Roman" w:hAnsi="Times New Roman" w:cs="Times New Roman"/>
          <w:sz w:val="28"/>
          <w:szCs w:val="28"/>
          <w:lang w:eastAsia="en-US"/>
        </w:rPr>
        <w:t>.</w:t>
      </w:r>
      <w:r w:rsidR="007F5AEE" w:rsidRPr="0020278E">
        <w:rPr>
          <w:rFonts w:ascii="Times New Roman" w:hAnsi="Times New Roman" w:cs="Times New Roman"/>
          <w:sz w:val="28"/>
          <w:szCs w:val="28"/>
          <w:lang w:eastAsia="en-US"/>
        </w:rPr>
        <w:t xml:space="preserve"> </w:t>
      </w:r>
      <w:r w:rsidRPr="0020278E">
        <w:rPr>
          <w:rFonts w:ascii="Times New Roman" w:hAnsi="Times New Roman" w:cs="Times New Roman"/>
          <w:sz w:val="28"/>
          <w:szCs w:val="28"/>
          <w:lang w:eastAsia="en-US"/>
        </w:rPr>
        <w:t xml:space="preserve">Жергиликтүү жердин гамма – </w:t>
      </w:r>
      <w:proofErr w:type="spellStart"/>
      <w:r w:rsidRPr="0020278E">
        <w:rPr>
          <w:rFonts w:ascii="Times New Roman" w:hAnsi="Times New Roman" w:cs="Times New Roman"/>
          <w:sz w:val="28"/>
          <w:szCs w:val="28"/>
          <w:lang w:eastAsia="en-US"/>
        </w:rPr>
        <w:t>сүрөттөлүшүн</w:t>
      </w:r>
      <w:proofErr w:type="spellEnd"/>
      <w:r w:rsidRPr="0020278E">
        <w:rPr>
          <w:rFonts w:ascii="Times New Roman" w:hAnsi="Times New Roman" w:cs="Times New Roman"/>
          <w:sz w:val="28"/>
          <w:szCs w:val="28"/>
          <w:lang w:eastAsia="en-US"/>
        </w:rPr>
        <w:t xml:space="preserve"> тартуу үчүн дозиметр-радиометр ДКС – 96 колдонулду. МАГАТЭ инструкциясы менен жерден 0,1 жана 1 метр бийиктикте радиациялык абалды өлчөө жүргүзүлдү. </w:t>
      </w:r>
      <w:proofErr w:type="spellStart"/>
      <w:r w:rsidRPr="0020278E">
        <w:rPr>
          <w:rFonts w:ascii="Times New Roman" w:hAnsi="Times New Roman" w:cs="Times New Roman"/>
          <w:sz w:val="28"/>
          <w:szCs w:val="28"/>
          <w:lang w:eastAsia="en-US"/>
        </w:rPr>
        <w:t>Дозиметрдин</w:t>
      </w:r>
      <w:proofErr w:type="spellEnd"/>
      <w:r w:rsidRPr="0020278E">
        <w:rPr>
          <w:rFonts w:ascii="Times New Roman" w:hAnsi="Times New Roman" w:cs="Times New Roman"/>
          <w:sz w:val="28"/>
          <w:szCs w:val="28"/>
          <w:lang w:eastAsia="en-US"/>
        </w:rPr>
        <w:t xml:space="preserve"> инструкциясына ылайык, бир точкада үч жолу өлчөө жүргүзүлүп, орточо а</w:t>
      </w:r>
      <w:r w:rsidR="003D72F7" w:rsidRPr="0020278E">
        <w:rPr>
          <w:rFonts w:ascii="Times New Roman" w:hAnsi="Times New Roman" w:cs="Times New Roman"/>
          <w:sz w:val="28"/>
          <w:szCs w:val="28"/>
          <w:lang w:eastAsia="en-US"/>
        </w:rPr>
        <w:t>рифметикалык мааниси аныкталды (</w:t>
      </w:r>
      <w:proofErr w:type="spellStart"/>
      <w:r w:rsidR="003D72F7" w:rsidRPr="0020278E">
        <w:rPr>
          <w:rFonts w:ascii="Times New Roman" w:hAnsi="Times New Roman" w:cs="Times New Roman"/>
          <w:sz w:val="28"/>
          <w:szCs w:val="28"/>
          <w:lang w:eastAsia="en-US"/>
        </w:rPr>
        <w:t>Тайиров</w:t>
      </w:r>
      <w:proofErr w:type="spellEnd"/>
      <w:r w:rsidR="003D72F7" w:rsidRPr="0020278E">
        <w:rPr>
          <w:rFonts w:ascii="Times New Roman" w:hAnsi="Times New Roman" w:cs="Times New Roman"/>
          <w:sz w:val="28"/>
          <w:szCs w:val="28"/>
          <w:lang w:eastAsia="en-US"/>
        </w:rPr>
        <w:t xml:space="preserve"> М.М. 2019)</w:t>
      </w:r>
      <w:r w:rsidRPr="0020278E">
        <w:rPr>
          <w:rFonts w:ascii="Times New Roman" w:hAnsi="Times New Roman" w:cs="Times New Roman"/>
          <w:sz w:val="28"/>
          <w:szCs w:val="28"/>
          <w:lang w:eastAsia="en-US"/>
        </w:rPr>
        <w:t xml:space="preserve">. </w:t>
      </w:r>
    </w:p>
    <w:p w14:paraId="4D09EEE5" w14:textId="77777777" w:rsidR="00CC4DC0" w:rsidRPr="0020278E" w:rsidRDefault="00137963" w:rsidP="00137963">
      <w:pPr>
        <w:tabs>
          <w:tab w:val="clear" w:pos="1276"/>
          <w:tab w:val="left" w:pos="709"/>
        </w:tabs>
        <w:spacing w:line="259" w:lineRule="auto"/>
        <w:contextualSpacing/>
        <w:rPr>
          <w:rFonts w:ascii="Times New Roman" w:hAnsi="Times New Roman" w:cs="Times New Roman"/>
          <w:b/>
          <w:color w:val="000000"/>
          <w:sz w:val="28"/>
          <w:szCs w:val="28"/>
          <w:lang w:eastAsia="en-US"/>
        </w:rPr>
      </w:pPr>
      <w:r w:rsidRPr="0020278E">
        <w:rPr>
          <w:rFonts w:ascii="Times New Roman" w:hAnsi="Times New Roman" w:cs="Times New Roman"/>
          <w:b/>
          <w:color w:val="000000"/>
          <w:sz w:val="28"/>
          <w:szCs w:val="22"/>
        </w:rPr>
        <w:tab/>
      </w:r>
      <w:r w:rsidR="00CC4DC0" w:rsidRPr="0020278E">
        <w:rPr>
          <w:rFonts w:ascii="Times New Roman" w:hAnsi="Times New Roman" w:cs="Times New Roman"/>
          <w:b/>
          <w:color w:val="000000"/>
          <w:sz w:val="28"/>
          <w:szCs w:val="22"/>
        </w:rPr>
        <w:t>БАП</w:t>
      </w:r>
      <w:r w:rsidRPr="0020278E">
        <w:rPr>
          <w:rFonts w:ascii="Times New Roman" w:hAnsi="Times New Roman" w:cs="Times New Roman"/>
          <w:b/>
          <w:color w:val="000000"/>
          <w:sz w:val="28"/>
          <w:szCs w:val="22"/>
        </w:rPr>
        <w:t xml:space="preserve"> 3.</w:t>
      </w:r>
      <w:r w:rsidR="00CC4DC0" w:rsidRPr="0020278E">
        <w:rPr>
          <w:rFonts w:ascii="Times New Roman" w:hAnsi="Times New Roman" w:cs="Times New Roman"/>
          <w:b/>
          <w:color w:val="000000"/>
          <w:sz w:val="28"/>
          <w:szCs w:val="22"/>
        </w:rPr>
        <w:t xml:space="preserve">  </w:t>
      </w:r>
      <w:proofErr w:type="spellStart"/>
      <w:r w:rsidRPr="0020278E">
        <w:rPr>
          <w:rFonts w:ascii="Times New Roman" w:hAnsi="Times New Roman" w:cs="Times New Roman"/>
          <w:b/>
          <w:color w:val="000000"/>
          <w:sz w:val="28"/>
          <w:szCs w:val="22"/>
        </w:rPr>
        <w:t>Чувай</w:t>
      </w:r>
      <w:proofErr w:type="spellEnd"/>
      <w:r w:rsidRPr="0020278E">
        <w:rPr>
          <w:rFonts w:ascii="Times New Roman" w:hAnsi="Times New Roman" w:cs="Times New Roman"/>
          <w:b/>
          <w:color w:val="000000"/>
          <w:sz w:val="28"/>
          <w:szCs w:val="22"/>
        </w:rPr>
        <w:t xml:space="preserve"> кен </w:t>
      </w:r>
      <w:proofErr w:type="spellStart"/>
      <w:r w:rsidRPr="0020278E">
        <w:rPr>
          <w:rFonts w:ascii="Times New Roman" w:hAnsi="Times New Roman" w:cs="Times New Roman"/>
          <w:b/>
          <w:color w:val="000000"/>
          <w:sz w:val="28"/>
          <w:szCs w:val="22"/>
        </w:rPr>
        <w:t>массивинин</w:t>
      </w:r>
      <w:proofErr w:type="spellEnd"/>
      <w:r w:rsidRPr="0020278E">
        <w:rPr>
          <w:rFonts w:ascii="Times New Roman" w:hAnsi="Times New Roman" w:cs="Times New Roman"/>
          <w:b/>
          <w:color w:val="000000"/>
          <w:sz w:val="28"/>
          <w:szCs w:val="22"/>
        </w:rPr>
        <w:t xml:space="preserve"> калдыктарынын айлана – чөйрөгө тийгизген таасирин </w:t>
      </w:r>
      <w:r w:rsidRPr="0020278E">
        <w:rPr>
          <w:rFonts w:ascii="Times New Roman" w:hAnsi="Times New Roman" w:cs="Times New Roman"/>
          <w:b/>
          <w:color w:val="000000"/>
          <w:sz w:val="28"/>
          <w:szCs w:val="28"/>
          <w:lang w:eastAsia="en-US"/>
        </w:rPr>
        <w:t>изилдөөнүн натыйжалары.</w:t>
      </w:r>
    </w:p>
    <w:p w14:paraId="111EB677" w14:textId="77777777" w:rsidR="00004FAA" w:rsidRPr="0020278E" w:rsidRDefault="00CF2D2A" w:rsidP="007F5AEE">
      <w:pPr>
        <w:tabs>
          <w:tab w:val="clear" w:pos="1276"/>
        </w:tabs>
        <w:spacing w:line="240" w:lineRule="auto"/>
        <w:ind w:firstLine="708"/>
        <w:rPr>
          <w:rFonts w:ascii="Times New Roman" w:hAnsi="Times New Roman" w:cs="Times New Roman"/>
          <w:color w:val="FF0000"/>
          <w:sz w:val="28"/>
          <w:szCs w:val="22"/>
        </w:rPr>
      </w:pPr>
      <w:r w:rsidRPr="0020278E">
        <w:rPr>
          <w:rFonts w:ascii="Times New Roman" w:hAnsi="Times New Roman" w:cs="Times New Roman"/>
          <w:b/>
          <w:color w:val="000000"/>
          <w:sz w:val="28"/>
          <w:szCs w:val="22"/>
        </w:rPr>
        <w:t>3.1.</w:t>
      </w:r>
      <w:r w:rsidR="00004FAA" w:rsidRPr="0020278E">
        <w:rPr>
          <w:rFonts w:ascii="Times New Roman" w:hAnsi="Times New Roman" w:cs="Times New Roman"/>
          <w:b/>
          <w:color w:val="000000"/>
          <w:sz w:val="28"/>
          <w:szCs w:val="22"/>
        </w:rPr>
        <w:t xml:space="preserve"> Изилденген территориядагы топурак </w:t>
      </w:r>
      <w:proofErr w:type="spellStart"/>
      <w:r w:rsidR="00004FAA" w:rsidRPr="0020278E">
        <w:rPr>
          <w:rFonts w:ascii="Times New Roman" w:hAnsi="Times New Roman" w:cs="Times New Roman"/>
          <w:b/>
          <w:color w:val="000000"/>
          <w:sz w:val="28"/>
          <w:szCs w:val="22"/>
        </w:rPr>
        <w:t>каптоосуна</w:t>
      </w:r>
      <w:proofErr w:type="spellEnd"/>
      <w:r w:rsidR="00004FAA" w:rsidRPr="0020278E">
        <w:rPr>
          <w:rFonts w:ascii="Times New Roman" w:hAnsi="Times New Roman" w:cs="Times New Roman"/>
          <w:b/>
          <w:color w:val="000000"/>
          <w:sz w:val="28"/>
          <w:szCs w:val="22"/>
        </w:rPr>
        <w:t xml:space="preserve"> мүнөздөмө</w:t>
      </w:r>
      <w:r w:rsidR="00A86AB3" w:rsidRPr="0020278E">
        <w:rPr>
          <w:rFonts w:ascii="Times New Roman" w:hAnsi="Times New Roman" w:cs="Times New Roman"/>
          <w:b/>
          <w:color w:val="000000"/>
          <w:sz w:val="28"/>
          <w:szCs w:val="22"/>
        </w:rPr>
        <w:t xml:space="preserve">. </w:t>
      </w:r>
      <w:r w:rsidR="00004FAA" w:rsidRPr="0020278E">
        <w:rPr>
          <w:rFonts w:ascii="Times New Roman" w:hAnsi="Times New Roman" w:cs="Times New Roman"/>
          <w:sz w:val="28"/>
          <w:szCs w:val="28"/>
          <w:lang w:eastAsia="en-US"/>
        </w:rPr>
        <w:t xml:space="preserve">Топурактан үлгү алуу үчүн 8 текшерүү </w:t>
      </w:r>
      <w:proofErr w:type="spellStart"/>
      <w:r w:rsidR="00004FAA" w:rsidRPr="0020278E">
        <w:rPr>
          <w:rFonts w:ascii="Times New Roman" w:hAnsi="Times New Roman" w:cs="Times New Roman"/>
          <w:sz w:val="28"/>
          <w:szCs w:val="28"/>
          <w:lang w:eastAsia="en-US"/>
        </w:rPr>
        <w:t>пунктарда</w:t>
      </w:r>
      <w:proofErr w:type="spellEnd"/>
      <w:r w:rsidR="00004FAA" w:rsidRPr="0020278E">
        <w:rPr>
          <w:rFonts w:ascii="Times New Roman" w:hAnsi="Times New Roman" w:cs="Times New Roman"/>
          <w:sz w:val="28"/>
          <w:szCs w:val="28"/>
          <w:lang w:eastAsia="en-US"/>
        </w:rPr>
        <w:t xml:space="preserve"> изилдөөлөр жүргүзүлдү жана анын жыйынтыгына </w:t>
      </w:r>
      <w:proofErr w:type="spellStart"/>
      <w:r w:rsidR="00004FAA" w:rsidRPr="0020278E">
        <w:rPr>
          <w:rFonts w:ascii="Times New Roman" w:hAnsi="Times New Roman" w:cs="Times New Roman"/>
          <w:sz w:val="28"/>
          <w:szCs w:val="28"/>
          <w:lang w:eastAsia="en-US"/>
        </w:rPr>
        <w:t>анализдер</w:t>
      </w:r>
      <w:proofErr w:type="spellEnd"/>
      <w:r w:rsidR="00004FAA" w:rsidRPr="0020278E">
        <w:rPr>
          <w:rFonts w:ascii="Times New Roman" w:hAnsi="Times New Roman" w:cs="Times New Roman"/>
          <w:sz w:val="28"/>
          <w:szCs w:val="28"/>
          <w:lang w:eastAsia="en-US"/>
        </w:rPr>
        <w:t xml:space="preserve"> берилди</w:t>
      </w:r>
      <w:r w:rsidR="007F5AEE" w:rsidRPr="0020278E">
        <w:rPr>
          <w:rFonts w:ascii="Times New Roman" w:hAnsi="Times New Roman" w:cs="Times New Roman"/>
          <w:sz w:val="28"/>
          <w:szCs w:val="28"/>
          <w:lang w:eastAsia="en-US"/>
        </w:rPr>
        <w:t xml:space="preserve">. </w:t>
      </w:r>
      <w:r w:rsidR="00004FAA" w:rsidRPr="0020278E">
        <w:rPr>
          <w:rFonts w:ascii="Times New Roman" w:hAnsi="Times New Roman" w:cs="Times New Roman"/>
          <w:color w:val="000000"/>
          <w:sz w:val="28"/>
          <w:szCs w:val="22"/>
        </w:rPr>
        <w:t xml:space="preserve">Топурактын агрохимиялык </w:t>
      </w:r>
      <w:proofErr w:type="spellStart"/>
      <w:r w:rsidR="00004FAA" w:rsidRPr="0020278E">
        <w:rPr>
          <w:rFonts w:ascii="Times New Roman" w:hAnsi="Times New Roman" w:cs="Times New Roman"/>
          <w:color w:val="000000"/>
          <w:sz w:val="28"/>
          <w:szCs w:val="22"/>
        </w:rPr>
        <w:t>изилдөөлөрүнүн</w:t>
      </w:r>
      <w:proofErr w:type="spellEnd"/>
      <w:r w:rsidR="00004FAA" w:rsidRPr="0020278E">
        <w:rPr>
          <w:rFonts w:ascii="Times New Roman" w:hAnsi="Times New Roman" w:cs="Times New Roman"/>
          <w:color w:val="000000"/>
          <w:sz w:val="28"/>
          <w:szCs w:val="22"/>
        </w:rPr>
        <w:t xml:space="preserve"> анализинин натыйжасы көрсөткөндөй гумус 1,58-3,96% ортосунда термелет, № 1 </w:t>
      </w:r>
      <w:r w:rsidR="00004FAA" w:rsidRPr="0020278E">
        <w:rPr>
          <w:rFonts w:ascii="Times New Roman" w:hAnsi="Times New Roman" w:cs="Times New Roman"/>
          <w:color w:val="000000"/>
          <w:sz w:val="28"/>
          <w:szCs w:val="22"/>
        </w:rPr>
        <w:lastRenderedPageBreak/>
        <w:t xml:space="preserve">точкада </w:t>
      </w:r>
      <w:proofErr w:type="spellStart"/>
      <w:r w:rsidR="00004FAA" w:rsidRPr="0020278E">
        <w:rPr>
          <w:rFonts w:ascii="Times New Roman" w:hAnsi="Times New Roman" w:cs="Times New Roman"/>
          <w:color w:val="000000"/>
          <w:sz w:val="28"/>
          <w:szCs w:val="22"/>
        </w:rPr>
        <w:t>гумустун</w:t>
      </w:r>
      <w:proofErr w:type="spellEnd"/>
      <w:r w:rsidR="00004FAA" w:rsidRPr="0020278E">
        <w:rPr>
          <w:rFonts w:ascii="Times New Roman" w:hAnsi="Times New Roman" w:cs="Times New Roman"/>
          <w:color w:val="000000"/>
          <w:sz w:val="28"/>
          <w:szCs w:val="22"/>
        </w:rPr>
        <w:t xml:space="preserve"> концентрациясы төмөн (1,35%). Азоттун жалпы кармалышы 0,067-0,98% аралыгында кармалат (3.1- сүрөт</w:t>
      </w:r>
      <w:r w:rsidR="00A86AB3" w:rsidRPr="0020278E">
        <w:rPr>
          <w:rFonts w:ascii="Times New Roman" w:hAnsi="Times New Roman" w:cs="Times New Roman"/>
          <w:color w:val="000000"/>
          <w:sz w:val="28"/>
          <w:szCs w:val="22"/>
        </w:rPr>
        <w:t>)</w:t>
      </w:r>
      <w:r w:rsidR="00004FAA" w:rsidRPr="0020278E">
        <w:rPr>
          <w:rFonts w:ascii="Times New Roman" w:hAnsi="Times New Roman" w:cs="Times New Roman"/>
          <w:color w:val="FF0000"/>
          <w:sz w:val="28"/>
          <w:szCs w:val="22"/>
        </w:rPr>
        <w:t>.</w:t>
      </w:r>
    </w:p>
    <w:p w14:paraId="624A9C97" w14:textId="77777777" w:rsidR="00004FAA" w:rsidRPr="0020278E" w:rsidRDefault="00004FAA" w:rsidP="00A86AB3">
      <w:pPr>
        <w:tabs>
          <w:tab w:val="clear" w:pos="1276"/>
        </w:tabs>
        <w:spacing w:line="240" w:lineRule="auto"/>
        <w:jc w:val="center"/>
        <w:rPr>
          <w:rFonts w:ascii="Times New Roman" w:hAnsi="Times New Roman" w:cs="Times New Roman"/>
          <w:b/>
          <w:color w:val="000000"/>
          <w:sz w:val="28"/>
          <w:szCs w:val="28"/>
          <w:lang w:eastAsia="en-US"/>
        </w:rPr>
      </w:pPr>
      <w:r w:rsidRPr="0020278E">
        <w:rPr>
          <w:rFonts w:ascii="Times New Roman" w:hAnsi="Times New Roman" w:cs="Times New Roman"/>
          <w:noProof/>
          <w:color w:val="000000"/>
          <w:sz w:val="28"/>
          <w:szCs w:val="22"/>
        </w:rPr>
        <w:drawing>
          <wp:inline distT="0" distB="0" distL="0" distR="0" wp14:anchorId="14F8018A" wp14:editId="4FEA082E">
            <wp:extent cx="6038850" cy="2796540"/>
            <wp:effectExtent l="0" t="0" r="0" b="3810"/>
            <wp:docPr id="9" name="Диаграмма 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636630E2" w14:textId="77777777" w:rsidR="00004FAA" w:rsidRPr="0020278E" w:rsidRDefault="00004FAA" w:rsidP="00A86AB3">
      <w:pPr>
        <w:tabs>
          <w:tab w:val="clear" w:pos="1276"/>
        </w:tabs>
        <w:spacing w:line="240" w:lineRule="auto"/>
        <w:jc w:val="center"/>
        <w:rPr>
          <w:rFonts w:ascii="Times New Roman" w:hAnsi="Times New Roman" w:cs="Times New Roman"/>
          <w:color w:val="000000"/>
          <w:sz w:val="28"/>
          <w:szCs w:val="22"/>
        </w:rPr>
      </w:pPr>
      <w:r w:rsidRPr="0020278E">
        <w:rPr>
          <w:rFonts w:ascii="Times New Roman" w:hAnsi="Times New Roman" w:cs="Times New Roman"/>
          <w:color w:val="000000"/>
          <w:sz w:val="28"/>
          <w:szCs w:val="22"/>
        </w:rPr>
        <w:t>3.1</w:t>
      </w:r>
      <w:r w:rsidR="007F5AEE" w:rsidRPr="0020278E">
        <w:rPr>
          <w:rFonts w:ascii="Times New Roman" w:hAnsi="Times New Roman" w:cs="Times New Roman"/>
          <w:color w:val="000000"/>
          <w:sz w:val="28"/>
          <w:szCs w:val="22"/>
        </w:rPr>
        <w:t xml:space="preserve"> </w:t>
      </w:r>
      <w:r w:rsidRPr="0020278E">
        <w:rPr>
          <w:rFonts w:ascii="Times New Roman" w:hAnsi="Times New Roman" w:cs="Times New Roman"/>
          <w:color w:val="000000"/>
          <w:sz w:val="28"/>
          <w:szCs w:val="22"/>
        </w:rPr>
        <w:t>-</w:t>
      </w:r>
      <w:r w:rsidR="007F5AEE" w:rsidRPr="0020278E">
        <w:rPr>
          <w:rFonts w:ascii="Times New Roman" w:hAnsi="Times New Roman" w:cs="Times New Roman"/>
          <w:color w:val="000000"/>
          <w:sz w:val="28"/>
          <w:szCs w:val="22"/>
        </w:rPr>
        <w:t xml:space="preserve"> </w:t>
      </w:r>
      <w:proofErr w:type="spellStart"/>
      <w:r w:rsidRPr="0020278E">
        <w:rPr>
          <w:rFonts w:ascii="Times New Roman" w:hAnsi="Times New Roman" w:cs="Times New Roman"/>
          <w:color w:val="000000"/>
          <w:sz w:val="28"/>
          <w:szCs w:val="22"/>
        </w:rPr>
        <w:t>сүрөт.Чаувай</w:t>
      </w:r>
      <w:proofErr w:type="spellEnd"/>
      <w:r w:rsidRPr="0020278E">
        <w:rPr>
          <w:rFonts w:ascii="Times New Roman" w:hAnsi="Times New Roman" w:cs="Times New Roman"/>
          <w:color w:val="000000"/>
          <w:sz w:val="28"/>
          <w:szCs w:val="22"/>
        </w:rPr>
        <w:t xml:space="preserve"> кен </w:t>
      </w:r>
      <w:proofErr w:type="spellStart"/>
      <w:r w:rsidRPr="0020278E">
        <w:rPr>
          <w:rFonts w:ascii="Times New Roman" w:hAnsi="Times New Roman" w:cs="Times New Roman"/>
          <w:color w:val="000000"/>
          <w:sz w:val="28"/>
          <w:szCs w:val="22"/>
        </w:rPr>
        <w:t>массивинин</w:t>
      </w:r>
      <w:proofErr w:type="spellEnd"/>
      <w:r w:rsidRPr="0020278E">
        <w:rPr>
          <w:rFonts w:ascii="Times New Roman" w:hAnsi="Times New Roman" w:cs="Times New Roman"/>
          <w:color w:val="000000"/>
          <w:sz w:val="28"/>
          <w:szCs w:val="22"/>
        </w:rPr>
        <w:t xml:space="preserve"> калдыктары түзгөн топурактын агрохимиялык анализдеринин жыйынтыгынын динамикасы (2014-2018 жж.), %</w:t>
      </w:r>
      <w:r w:rsidR="00A86AB3" w:rsidRPr="0020278E">
        <w:rPr>
          <w:rFonts w:ascii="Times New Roman" w:hAnsi="Times New Roman" w:cs="Times New Roman"/>
          <w:color w:val="000000"/>
          <w:sz w:val="28"/>
          <w:szCs w:val="22"/>
        </w:rPr>
        <w:t>.</w:t>
      </w:r>
    </w:p>
    <w:p w14:paraId="626E3ABF" w14:textId="77777777" w:rsidR="00004FAA" w:rsidRPr="0020278E" w:rsidRDefault="00004FAA" w:rsidP="00A86AB3">
      <w:pPr>
        <w:tabs>
          <w:tab w:val="clear" w:pos="1276"/>
        </w:tabs>
        <w:spacing w:line="240" w:lineRule="auto"/>
        <w:ind w:left="567" w:firstLine="709"/>
        <w:rPr>
          <w:rFonts w:ascii="Times New Roman" w:hAnsi="Times New Roman" w:cs="Times New Roman"/>
          <w:color w:val="000000"/>
          <w:sz w:val="28"/>
          <w:szCs w:val="22"/>
        </w:rPr>
      </w:pPr>
    </w:p>
    <w:p w14:paraId="39D099C3" w14:textId="77777777" w:rsidR="00004FAA" w:rsidRPr="0020278E" w:rsidRDefault="00004FAA" w:rsidP="00A86AB3">
      <w:pPr>
        <w:tabs>
          <w:tab w:val="clear" w:pos="1276"/>
        </w:tabs>
        <w:spacing w:line="240" w:lineRule="auto"/>
        <w:ind w:right="63" w:firstLine="709"/>
        <w:rPr>
          <w:rFonts w:ascii="Times New Roman" w:hAnsi="Times New Roman" w:cs="Times New Roman"/>
          <w:color w:val="000000"/>
          <w:sz w:val="28"/>
          <w:szCs w:val="22"/>
        </w:rPr>
      </w:pPr>
      <w:r w:rsidRPr="0020278E">
        <w:rPr>
          <w:rFonts w:ascii="Times New Roman" w:hAnsi="Times New Roman" w:cs="Times New Roman"/>
          <w:color w:val="000000"/>
          <w:sz w:val="28"/>
          <w:szCs w:val="22"/>
        </w:rPr>
        <w:t xml:space="preserve">Фосфордун жалпы кармалышы 0, 110-0,155% түзүп, бардык алынган маалыматтар, </w:t>
      </w:r>
      <w:proofErr w:type="spellStart"/>
      <w:r w:rsidRPr="0020278E">
        <w:rPr>
          <w:rFonts w:ascii="Times New Roman" w:hAnsi="Times New Roman" w:cs="Times New Roman"/>
          <w:color w:val="000000"/>
          <w:sz w:val="28"/>
          <w:szCs w:val="22"/>
        </w:rPr>
        <w:t>изилденүүчү</w:t>
      </w:r>
      <w:proofErr w:type="spellEnd"/>
      <w:r w:rsidRPr="0020278E">
        <w:rPr>
          <w:rFonts w:ascii="Times New Roman" w:hAnsi="Times New Roman" w:cs="Times New Roman"/>
          <w:color w:val="000000"/>
          <w:sz w:val="28"/>
          <w:szCs w:val="22"/>
        </w:rPr>
        <w:t xml:space="preserve"> топуракка мүнөздүү болгон бардык маанисинен төмөн. </w:t>
      </w:r>
      <w:proofErr w:type="spellStart"/>
      <w:r w:rsidRPr="0020278E">
        <w:rPr>
          <w:rFonts w:ascii="Times New Roman" w:hAnsi="Times New Roman" w:cs="Times New Roman"/>
          <w:color w:val="000000"/>
          <w:sz w:val="28"/>
          <w:szCs w:val="22"/>
        </w:rPr>
        <w:t>Калийдин</w:t>
      </w:r>
      <w:proofErr w:type="spellEnd"/>
      <w:r w:rsidRPr="0020278E">
        <w:rPr>
          <w:rFonts w:ascii="Times New Roman" w:hAnsi="Times New Roman" w:cs="Times New Roman"/>
          <w:color w:val="000000"/>
          <w:sz w:val="28"/>
          <w:szCs w:val="22"/>
        </w:rPr>
        <w:t xml:space="preserve"> жалпы кармалышы боз топуракта 0,59-0,87% (№ 1,4,5 точкада) - өтө төмөн кармалат. Топурактын үстүнкү катмарында </w:t>
      </w:r>
      <w:proofErr w:type="spellStart"/>
      <w:r w:rsidRPr="0020278E">
        <w:rPr>
          <w:rFonts w:ascii="Times New Roman" w:hAnsi="Times New Roman" w:cs="Times New Roman"/>
          <w:color w:val="000000"/>
          <w:sz w:val="28"/>
          <w:szCs w:val="22"/>
        </w:rPr>
        <w:t>карбонаттар</w:t>
      </w:r>
      <w:proofErr w:type="spellEnd"/>
      <w:r w:rsidRPr="0020278E">
        <w:rPr>
          <w:rFonts w:ascii="Times New Roman" w:hAnsi="Times New Roman" w:cs="Times New Roman"/>
          <w:color w:val="000000"/>
          <w:sz w:val="28"/>
          <w:szCs w:val="22"/>
        </w:rPr>
        <w:t xml:space="preserve"> 4,98-10,8, айрыкча сымап заводу менен калдык кармаган аймакта жогору.</w:t>
      </w:r>
    </w:p>
    <w:p w14:paraId="12A7A8A8" w14:textId="77777777" w:rsidR="00004FAA" w:rsidRPr="0020278E" w:rsidRDefault="00004FAA" w:rsidP="00A86AB3">
      <w:pPr>
        <w:tabs>
          <w:tab w:val="clear" w:pos="1276"/>
        </w:tabs>
        <w:spacing w:line="240" w:lineRule="auto"/>
        <w:ind w:right="63" w:firstLine="709"/>
        <w:rPr>
          <w:rFonts w:ascii="Times New Roman" w:hAnsi="Times New Roman" w:cs="Times New Roman"/>
          <w:sz w:val="28"/>
          <w:szCs w:val="22"/>
        </w:rPr>
      </w:pPr>
      <w:proofErr w:type="spellStart"/>
      <w:r w:rsidRPr="0020278E">
        <w:rPr>
          <w:rFonts w:ascii="Times New Roman" w:hAnsi="Times New Roman" w:cs="Times New Roman"/>
          <w:sz w:val="28"/>
          <w:szCs w:val="22"/>
        </w:rPr>
        <w:t>Чувай</w:t>
      </w:r>
      <w:proofErr w:type="spellEnd"/>
      <w:r w:rsidRPr="0020278E">
        <w:rPr>
          <w:rFonts w:ascii="Times New Roman" w:hAnsi="Times New Roman" w:cs="Times New Roman"/>
          <w:sz w:val="28"/>
          <w:szCs w:val="22"/>
        </w:rPr>
        <w:t xml:space="preserve"> кен </w:t>
      </w:r>
      <w:proofErr w:type="spellStart"/>
      <w:r w:rsidRPr="0020278E">
        <w:rPr>
          <w:rFonts w:ascii="Times New Roman" w:hAnsi="Times New Roman" w:cs="Times New Roman"/>
          <w:sz w:val="28"/>
          <w:szCs w:val="22"/>
        </w:rPr>
        <w:t>массивиндеги</w:t>
      </w:r>
      <w:proofErr w:type="spellEnd"/>
      <w:r w:rsidRPr="0020278E">
        <w:rPr>
          <w:rFonts w:ascii="Times New Roman" w:hAnsi="Times New Roman" w:cs="Times New Roman"/>
          <w:sz w:val="28"/>
          <w:szCs w:val="22"/>
        </w:rPr>
        <w:t xml:space="preserve"> топурактын механикалык анализдери көрсөтүп тургандай  №1 </w:t>
      </w:r>
      <w:proofErr w:type="spellStart"/>
      <w:r w:rsidRPr="0020278E">
        <w:rPr>
          <w:rFonts w:ascii="Times New Roman" w:hAnsi="Times New Roman" w:cs="Times New Roman"/>
          <w:sz w:val="28"/>
          <w:szCs w:val="22"/>
        </w:rPr>
        <w:t>точкадагы</w:t>
      </w:r>
      <w:proofErr w:type="spellEnd"/>
      <w:r w:rsidRPr="0020278E">
        <w:rPr>
          <w:rFonts w:ascii="Times New Roman" w:hAnsi="Times New Roman" w:cs="Times New Roman"/>
          <w:sz w:val="28"/>
          <w:szCs w:val="22"/>
        </w:rPr>
        <w:t xml:space="preserve"> топурак механикалык курамы боюнча кумдуу, № 4, 5 </w:t>
      </w:r>
      <w:proofErr w:type="spellStart"/>
      <w:r w:rsidRPr="0020278E">
        <w:rPr>
          <w:rFonts w:ascii="Times New Roman" w:hAnsi="Times New Roman" w:cs="Times New Roman"/>
          <w:sz w:val="28"/>
          <w:szCs w:val="22"/>
        </w:rPr>
        <w:t>точкалардагы</w:t>
      </w:r>
      <w:proofErr w:type="spellEnd"/>
      <w:r w:rsidRPr="0020278E">
        <w:rPr>
          <w:rFonts w:ascii="Times New Roman" w:hAnsi="Times New Roman" w:cs="Times New Roman"/>
          <w:sz w:val="28"/>
          <w:szCs w:val="22"/>
        </w:rPr>
        <w:t xml:space="preserve"> топурак жеңил </w:t>
      </w:r>
      <w:proofErr w:type="spellStart"/>
      <w:r w:rsidRPr="0020278E">
        <w:rPr>
          <w:rFonts w:ascii="Times New Roman" w:hAnsi="Times New Roman" w:cs="Times New Roman"/>
          <w:sz w:val="28"/>
          <w:szCs w:val="22"/>
        </w:rPr>
        <w:t>чополуу</w:t>
      </w:r>
      <w:proofErr w:type="spellEnd"/>
      <w:r w:rsidRPr="0020278E">
        <w:rPr>
          <w:rFonts w:ascii="Times New Roman" w:hAnsi="Times New Roman" w:cs="Times New Roman"/>
          <w:sz w:val="28"/>
          <w:szCs w:val="22"/>
        </w:rPr>
        <w:t xml:space="preserve">, № 8-точкадагы топурак оор </w:t>
      </w:r>
      <w:proofErr w:type="spellStart"/>
      <w:r w:rsidRPr="0020278E">
        <w:rPr>
          <w:rFonts w:ascii="Times New Roman" w:hAnsi="Times New Roman" w:cs="Times New Roman"/>
          <w:sz w:val="28"/>
          <w:szCs w:val="22"/>
        </w:rPr>
        <w:t>чополуу</w:t>
      </w:r>
      <w:proofErr w:type="spellEnd"/>
      <w:r w:rsidRPr="0020278E">
        <w:rPr>
          <w:rFonts w:ascii="Times New Roman" w:hAnsi="Times New Roman" w:cs="Times New Roman"/>
          <w:sz w:val="28"/>
          <w:szCs w:val="22"/>
        </w:rPr>
        <w:t xml:space="preserve">. Майда </w:t>
      </w:r>
      <w:proofErr w:type="spellStart"/>
      <w:r w:rsidRPr="0020278E">
        <w:rPr>
          <w:rFonts w:ascii="Times New Roman" w:hAnsi="Times New Roman" w:cs="Times New Roman"/>
          <w:sz w:val="28"/>
          <w:szCs w:val="22"/>
        </w:rPr>
        <w:t>бөлүкчөлүү</w:t>
      </w:r>
      <w:proofErr w:type="spellEnd"/>
      <w:r w:rsidRPr="0020278E">
        <w:rPr>
          <w:rFonts w:ascii="Times New Roman" w:hAnsi="Times New Roman" w:cs="Times New Roman"/>
          <w:sz w:val="28"/>
          <w:szCs w:val="22"/>
        </w:rPr>
        <w:t xml:space="preserve"> (0,05–0,01) топурак башка </w:t>
      </w:r>
      <w:proofErr w:type="spellStart"/>
      <w:r w:rsidRPr="0020278E">
        <w:rPr>
          <w:rFonts w:ascii="Times New Roman" w:hAnsi="Times New Roman" w:cs="Times New Roman"/>
          <w:sz w:val="28"/>
          <w:szCs w:val="22"/>
        </w:rPr>
        <w:t>бөлүкчөлүү</w:t>
      </w:r>
      <w:proofErr w:type="spellEnd"/>
      <w:r w:rsidRPr="0020278E">
        <w:rPr>
          <w:rFonts w:ascii="Times New Roman" w:hAnsi="Times New Roman" w:cs="Times New Roman"/>
          <w:sz w:val="28"/>
          <w:szCs w:val="22"/>
        </w:rPr>
        <w:t xml:space="preserve"> топурактарды басып кеткен. Майда бөлүкчөлөрдүн саны 30,36 %дан 45,84 %га чейин жеткен. Физикалык </w:t>
      </w:r>
      <w:proofErr w:type="spellStart"/>
      <w:r w:rsidRPr="0020278E">
        <w:rPr>
          <w:rFonts w:ascii="Times New Roman" w:hAnsi="Times New Roman" w:cs="Times New Roman"/>
          <w:sz w:val="28"/>
          <w:szCs w:val="22"/>
        </w:rPr>
        <w:t>чополуу</w:t>
      </w:r>
      <w:proofErr w:type="spellEnd"/>
      <w:r w:rsidRPr="0020278E">
        <w:rPr>
          <w:rFonts w:ascii="Times New Roman" w:hAnsi="Times New Roman" w:cs="Times New Roman"/>
          <w:sz w:val="28"/>
          <w:szCs w:val="22"/>
        </w:rPr>
        <w:t xml:space="preserve"> (№ 1, 4, 5-точкаларда) механикалык курамга салыштырганда, </w:t>
      </w:r>
      <w:proofErr w:type="spellStart"/>
      <w:r w:rsidRPr="0020278E">
        <w:rPr>
          <w:rFonts w:ascii="Times New Roman" w:hAnsi="Times New Roman" w:cs="Times New Roman"/>
          <w:sz w:val="28"/>
          <w:szCs w:val="22"/>
        </w:rPr>
        <w:t>микроагрегаттык</w:t>
      </w:r>
      <w:proofErr w:type="spellEnd"/>
      <w:r w:rsidRPr="0020278E">
        <w:rPr>
          <w:rFonts w:ascii="Times New Roman" w:hAnsi="Times New Roman" w:cs="Times New Roman"/>
          <w:sz w:val="28"/>
          <w:szCs w:val="22"/>
        </w:rPr>
        <w:t xml:space="preserve"> курамда аз.   70% чоподон 30% кумдан турган </w:t>
      </w:r>
      <w:proofErr w:type="spellStart"/>
      <w:r w:rsidRPr="0020278E">
        <w:rPr>
          <w:rFonts w:ascii="Times New Roman" w:hAnsi="Times New Roman" w:cs="Times New Roman"/>
          <w:sz w:val="28"/>
          <w:szCs w:val="22"/>
        </w:rPr>
        <w:t>топурактар</w:t>
      </w:r>
      <w:proofErr w:type="spellEnd"/>
      <w:r w:rsidRPr="0020278E">
        <w:rPr>
          <w:rFonts w:ascii="Times New Roman" w:hAnsi="Times New Roman" w:cs="Times New Roman"/>
          <w:sz w:val="28"/>
          <w:szCs w:val="22"/>
        </w:rPr>
        <w:t xml:space="preserve"> эң түшүмдүү болот. Бирок, анын курамында сымап болсо </w:t>
      </w:r>
      <w:proofErr w:type="spellStart"/>
      <w:r w:rsidRPr="0020278E">
        <w:rPr>
          <w:rFonts w:ascii="Times New Roman" w:hAnsi="Times New Roman" w:cs="Times New Roman"/>
          <w:sz w:val="28"/>
          <w:szCs w:val="22"/>
        </w:rPr>
        <w:t>түшүмдүүлүккө</w:t>
      </w:r>
      <w:proofErr w:type="spellEnd"/>
      <w:r w:rsidRPr="0020278E">
        <w:rPr>
          <w:rFonts w:ascii="Times New Roman" w:hAnsi="Times New Roman" w:cs="Times New Roman"/>
          <w:sz w:val="28"/>
          <w:szCs w:val="22"/>
        </w:rPr>
        <w:t xml:space="preserve"> терс таасирин тийгизет (3.1- </w:t>
      </w:r>
      <w:proofErr w:type="spellStart"/>
      <w:r w:rsidRPr="0020278E">
        <w:rPr>
          <w:rFonts w:ascii="Times New Roman" w:hAnsi="Times New Roman" w:cs="Times New Roman"/>
          <w:sz w:val="28"/>
          <w:szCs w:val="22"/>
        </w:rPr>
        <w:t>табл</w:t>
      </w:r>
      <w:proofErr w:type="spellEnd"/>
      <w:r w:rsidRPr="0020278E">
        <w:rPr>
          <w:rFonts w:ascii="Times New Roman" w:hAnsi="Times New Roman" w:cs="Times New Roman"/>
          <w:sz w:val="28"/>
          <w:szCs w:val="22"/>
        </w:rPr>
        <w:t xml:space="preserve">.). </w:t>
      </w:r>
    </w:p>
    <w:p w14:paraId="44FDEE34" w14:textId="77777777" w:rsidR="00004FAA" w:rsidRPr="0020278E" w:rsidRDefault="00004FAA" w:rsidP="00A86AB3">
      <w:pPr>
        <w:tabs>
          <w:tab w:val="clear" w:pos="1276"/>
        </w:tabs>
        <w:spacing w:line="240" w:lineRule="auto"/>
        <w:ind w:right="63" w:firstLine="709"/>
        <w:rPr>
          <w:rFonts w:ascii="Times New Roman" w:hAnsi="Times New Roman" w:cs="Times New Roman"/>
          <w:sz w:val="28"/>
          <w:szCs w:val="22"/>
        </w:rPr>
      </w:pPr>
      <w:r w:rsidRPr="0020278E">
        <w:rPr>
          <w:rFonts w:ascii="Times New Roman" w:hAnsi="Times New Roman" w:cs="Times New Roman"/>
          <w:sz w:val="28"/>
          <w:szCs w:val="22"/>
        </w:rPr>
        <w:t xml:space="preserve">                                                                                      </w:t>
      </w:r>
    </w:p>
    <w:p w14:paraId="5CA80B11" w14:textId="77777777" w:rsidR="00004FAA" w:rsidRPr="0020278E" w:rsidRDefault="00004FAA" w:rsidP="00A86AB3">
      <w:pPr>
        <w:tabs>
          <w:tab w:val="clear" w:pos="1276"/>
        </w:tabs>
        <w:spacing w:line="240" w:lineRule="auto"/>
        <w:ind w:right="62"/>
        <w:rPr>
          <w:rFonts w:ascii="Times New Roman" w:hAnsi="Times New Roman" w:cs="Times New Roman"/>
          <w:sz w:val="28"/>
          <w:szCs w:val="22"/>
          <w:lang w:eastAsia="en-US"/>
        </w:rPr>
      </w:pPr>
      <w:r w:rsidRPr="0020278E">
        <w:rPr>
          <w:rFonts w:ascii="Times New Roman" w:hAnsi="Times New Roman" w:cs="Times New Roman"/>
          <w:sz w:val="28"/>
          <w:szCs w:val="22"/>
        </w:rPr>
        <w:t xml:space="preserve">Таблица 3.1 - </w:t>
      </w:r>
      <w:proofErr w:type="spellStart"/>
      <w:r w:rsidRPr="0020278E">
        <w:rPr>
          <w:rFonts w:ascii="Times New Roman" w:hAnsi="Times New Roman" w:cs="Times New Roman"/>
          <w:sz w:val="28"/>
          <w:szCs w:val="22"/>
        </w:rPr>
        <w:t>Чаувай</w:t>
      </w:r>
      <w:proofErr w:type="spellEnd"/>
      <w:r w:rsidRPr="0020278E">
        <w:rPr>
          <w:rFonts w:ascii="Times New Roman" w:hAnsi="Times New Roman" w:cs="Times New Roman"/>
          <w:sz w:val="28"/>
          <w:szCs w:val="22"/>
        </w:rPr>
        <w:t xml:space="preserve"> кен </w:t>
      </w:r>
      <w:proofErr w:type="spellStart"/>
      <w:r w:rsidRPr="0020278E">
        <w:rPr>
          <w:rFonts w:ascii="Times New Roman" w:hAnsi="Times New Roman" w:cs="Times New Roman"/>
          <w:sz w:val="28"/>
          <w:szCs w:val="22"/>
        </w:rPr>
        <w:t>массивинин</w:t>
      </w:r>
      <w:proofErr w:type="spellEnd"/>
      <w:r w:rsidRPr="0020278E">
        <w:rPr>
          <w:rFonts w:ascii="Times New Roman" w:hAnsi="Times New Roman" w:cs="Times New Roman"/>
          <w:sz w:val="28"/>
          <w:szCs w:val="22"/>
        </w:rPr>
        <w:t xml:space="preserve"> калдыктары түзгөн топурактын механикалык курамы </w:t>
      </w:r>
      <w:r w:rsidRPr="0020278E">
        <w:rPr>
          <w:rFonts w:ascii="Times New Roman" w:hAnsi="Times New Roman" w:cs="Times New Roman"/>
          <w:sz w:val="28"/>
          <w:szCs w:val="22"/>
          <w:lang w:eastAsia="en-US"/>
        </w:rPr>
        <w:t>(2014-2018 жж.), %</w:t>
      </w:r>
    </w:p>
    <w:tbl>
      <w:tblPr>
        <w:tblStyle w:val="3"/>
        <w:tblW w:w="10093" w:type="dxa"/>
        <w:tblInd w:w="108" w:type="dxa"/>
        <w:tblLayout w:type="fixed"/>
        <w:tblLook w:val="04A0" w:firstRow="1" w:lastRow="0" w:firstColumn="1" w:lastColumn="0" w:noHBand="0" w:noVBand="1"/>
      </w:tblPr>
      <w:tblGrid>
        <w:gridCol w:w="2200"/>
        <w:gridCol w:w="1039"/>
        <w:gridCol w:w="1040"/>
        <w:gridCol w:w="1039"/>
        <w:gridCol w:w="1040"/>
        <w:gridCol w:w="1039"/>
        <w:gridCol w:w="1040"/>
        <w:gridCol w:w="1656"/>
      </w:tblGrid>
      <w:tr w:rsidR="007F5AEE" w:rsidRPr="0020278E" w14:paraId="233B68AF" w14:textId="77777777" w:rsidTr="007F5AEE">
        <w:tc>
          <w:tcPr>
            <w:tcW w:w="2200" w:type="dxa"/>
            <w:vMerge w:val="restart"/>
            <w:vAlign w:val="center"/>
          </w:tcPr>
          <w:p w14:paraId="35BD84A3" w14:textId="77777777" w:rsidR="007F5AEE" w:rsidRPr="0020278E" w:rsidRDefault="007F5AEE" w:rsidP="00A86AB3">
            <w:pPr>
              <w:tabs>
                <w:tab w:val="clear" w:pos="1276"/>
              </w:tabs>
              <w:spacing w:line="240" w:lineRule="auto"/>
              <w:ind w:right="63" w:firstLine="0"/>
              <w:rPr>
                <w:rFonts w:ascii="Times New Roman" w:hAnsi="Times New Roman" w:cs="Times New Roman"/>
                <w:sz w:val="22"/>
                <w:szCs w:val="22"/>
              </w:rPr>
            </w:pPr>
            <w:r w:rsidRPr="0020278E">
              <w:rPr>
                <w:rFonts w:ascii="Times New Roman" w:hAnsi="Times New Roman" w:cs="Times New Roman"/>
                <w:sz w:val="22"/>
                <w:szCs w:val="22"/>
              </w:rPr>
              <w:t>Үлгү алган жер</w:t>
            </w:r>
          </w:p>
        </w:tc>
        <w:tc>
          <w:tcPr>
            <w:tcW w:w="6237" w:type="dxa"/>
            <w:gridSpan w:val="6"/>
            <w:vAlign w:val="center"/>
          </w:tcPr>
          <w:p w14:paraId="4296258D" w14:textId="77777777" w:rsidR="007F5AEE" w:rsidRPr="0020278E" w:rsidRDefault="007F5AEE" w:rsidP="00A86AB3">
            <w:pPr>
              <w:tabs>
                <w:tab w:val="clear" w:pos="1276"/>
              </w:tabs>
              <w:spacing w:line="240" w:lineRule="auto"/>
              <w:ind w:right="63"/>
              <w:jc w:val="center"/>
              <w:rPr>
                <w:rFonts w:ascii="Times New Roman" w:hAnsi="Times New Roman" w:cs="Times New Roman"/>
                <w:sz w:val="22"/>
                <w:szCs w:val="22"/>
              </w:rPr>
            </w:pPr>
            <w:r w:rsidRPr="0020278E">
              <w:rPr>
                <w:rFonts w:ascii="Times New Roman" w:hAnsi="Times New Roman" w:cs="Times New Roman"/>
                <w:sz w:val="22"/>
                <w:szCs w:val="22"/>
                <w:lang w:eastAsia="en-US"/>
              </w:rPr>
              <w:t>Фракциялардын кармалышы % (бөлүкчөлөрдүн көлөмү мм)</w:t>
            </w:r>
          </w:p>
        </w:tc>
        <w:tc>
          <w:tcPr>
            <w:tcW w:w="1656" w:type="dxa"/>
            <w:vMerge w:val="restart"/>
            <w:vAlign w:val="center"/>
          </w:tcPr>
          <w:p w14:paraId="152B5EE1" w14:textId="77777777" w:rsidR="007F5AEE" w:rsidRPr="0020278E" w:rsidRDefault="007F5AEE" w:rsidP="00A86AB3">
            <w:pPr>
              <w:tabs>
                <w:tab w:val="clear" w:pos="1276"/>
              </w:tabs>
              <w:spacing w:line="240" w:lineRule="auto"/>
              <w:ind w:firstLine="0"/>
              <w:rPr>
                <w:rFonts w:ascii="Times New Roman" w:hAnsi="Times New Roman" w:cs="Times New Roman"/>
                <w:sz w:val="22"/>
                <w:szCs w:val="22"/>
                <w:lang w:eastAsia="en-US"/>
              </w:rPr>
            </w:pPr>
            <w:r w:rsidRPr="0020278E">
              <w:rPr>
                <w:rFonts w:ascii="Times New Roman" w:hAnsi="Times New Roman" w:cs="Times New Roman"/>
                <w:sz w:val="22"/>
                <w:szCs w:val="22"/>
                <w:lang w:eastAsia="en-US"/>
              </w:rPr>
              <w:t>Бөлүкчө-</w:t>
            </w:r>
          </w:p>
          <w:p w14:paraId="3BE38A3F" w14:textId="77777777" w:rsidR="007F5AEE" w:rsidRPr="0020278E" w:rsidRDefault="007F5AEE" w:rsidP="007F5AEE">
            <w:pPr>
              <w:tabs>
                <w:tab w:val="clear" w:pos="1276"/>
              </w:tabs>
              <w:spacing w:line="240" w:lineRule="auto"/>
              <w:ind w:firstLine="0"/>
              <w:rPr>
                <w:rFonts w:ascii="Times New Roman" w:hAnsi="Times New Roman" w:cs="Times New Roman"/>
                <w:sz w:val="22"/>
                <w:szCs w:val="22"/>
              </w:rPr>
            </w:pPr>
            <w:proofErr w:type="spellStart"/>
            <w:r w:rsidRPr="0020278E">
              <w:rPr>
                <w:rFonts w:ascii="Times New Roman" w:hAnsi="Times New Roman" w:cs="Times New Roman"/>
                <w:sz w:val="22"/>
                <w:szCs w:val="22"/>
                <w:lang w:eastAsia="en-US"/>
              </w:rPr>
              <w:t>Лөрдүн</w:t>
            </w:r>
            <w:proofErr w:type="spellEnd"/>
            <w:r w:rsidRPr="0020278E">
              <w:rPr>
                <w:rFonts w:ascii="Times New Roman" w:hAnsi="Times New Roman" w:cs="Times New Roman"/>
                <w:sz w:val="22"/>
                <w:szCs w:val="22"/>
                <w:lang w:eastAsia="en-US"/>
              </w:rPr>
              <w:t xml:space="preserve"> суммасы &lt;0,01</w:t>
            </w:r>
          </w:p>
        </w:tc>
      </w:tr>
      <w:tr w:rsidR="007F5AEE" w:rsidRPr="0020278E" w14:paraId="2A1823B7" w14:textId="77777777" w:rsidTr="007F5AEE">
        <w:tc>
          <w:tcPr>
            <w:tcW w:w="2200" w:type="dxa"/>
            <w:vMerge/>
          </w:tcPr>
          <w:p w14:paraId="392BB43A" w14:textId="77777777" w:rsidR="007F5AEE" w:rsidRPr="0020278E" w:rsidRDefault="007F5AEE" w:rsidP="00A86AB3">
            <w:pPr>
              <w:tabs>
                <w:tab w:val="clear" w:pos="1276"/>
              </w:tabs>
              <w:spacing w:line="240" w:lineRule="auto"/>
              <w:rPr>
                <w:rFonts w:ascii="Times New Roman" w:hAnsi="Times New Roman" w:cs="Times New Roman"/>
                <w:sz w:val="22"/>
                <w:szCs w:val="22"/>
                <w:lang w:eastAsia="en-US"/>
              </w:rPr>
            </w:pPr>
          </w:p>
        </w:tc>
        <w:tc>
          <w:tcPr>
            <w:tcW w:w="1039" w:type="dxa"/>
            <w:vAlign w:val="center"/>
          </w:tcPr>
          <w:p w14:paraId="5CADE6D1" w14:textId="77777777" w:rsidR="007F5AEE" w:rsidRPr="0020278E" w:rsidRDefault="007F5AEE" w:rsidP="00A86AB3">
            <w:pPr>
              <w:tabs>
                <w:tab w:val="clear" w:pos="1276"/>
              </w:tabs>
              <w:spacing w:line="240" w:lineRule="auto"/>
              <w:ind w:right="63" w:firstLine="0"/>
              <w:rPr>
                <w:rFonts w:ascii="Times New Roman" w:hAnsi="Times New Roman" w:cs="Times New Roman"/>
                <w:sz w:val="22"/>
                <w:szCs w:val="22"/>
              </w:rPr>
            </w:pPr>
            <w:r w:rsidRPr="0020278E">
              <w:rPr>
                <w:rFonts w:ascii="Times New Roman" w:hAnsi="Times New Roman" w:cs="Times New Roman"/>
                <w:sz w:val="22"/>
                <w:szCs w:val="22"/>
              </w:rPr>
              <w:t>1,0-0,25</w:t>
            </w:r>
          </w:p>
        </w:tc>
        <w:tc>
          <w:tcPr>
            <w:tcW w:w="1040" w:type="dxa"/>
            <w:vAlign w:val="center"/>
          </w:tcPr>
          <w:p w14:paraId="167CC049" w14:textId="77777777" w:rsidR="007F5AEE" w:rsidRPr="0020278E" w:rsidRDefault="007F5AEE" w:rsidP="00A86AB3">
            <w:pPr>
              <w:tabs>
                <w:tab w:val="clear" w:pos="1276"/>
              </w:tabs>
              <w:spacing w:line="240" w:lineRule="auto"/>
              <w:ind w:right="63" w:firstLine="0"/>
              <w:rPr>
                <w:rFonts w:ascii="Times New Roman" w:hAnsi="Times New Roman" w:cs="Times New Roman"/>
                <w:sz w:val="22"/>
                <w:szCs w:val="22"/>
              </w:rPr>
            </w:pPr>
            <w:r w:rsidRPr="0020278E">
              <w:rPr>
                <w:rFonts w:ascii="Times New Roman" w:hAnsi="Times New Roman" w:cs="Times New Roman"/>
                <w:sz w:val="22"/>
                <w:szCs w:val="22"/>
              </w:rPr>
              <w:t>0,25-0,05</w:t>
            </w:r>
          </w:p>
        </w:tc>
        <w:tc>
          <w:tcPr>
            <w:tcW w:w="1039" w:type="dxa"/>
            <w:vAlign w:val="center"/>
          </w:tcPr>
          <w:p w14:paraId="4AE97AA0" w14:textId="77777777" w:rsidR="007F5AEE" w:rsidRPr="0020278E" w:rsidRDefault="007F5AEE" w:rsidP="00A86AB3">
            <w:pPr>
              <w:tabs>
                <w:tab w:val="clear" w:pos="1276"/>
              </w:tabs>
              <w:spacing w:line="240" w:lineRule="auto"/>
              <w:ind w:right="63" w:firstLine="0"/>
              <w:rPr>
                <w:rFonts w:ascii="Times New Roman" w:hAnsi="Times New Roman" w:cs="Times New Roman"/>
                <w:sz w:val="22"/>
                <w:szCs w:val="22"/>
              </w:rPr>
            </w:pPr>
            <w:r w:rsidRPr="0020278E">
              <w:rPr>
                <w:rFonts w:ascii="Times New Roman" w:hAnsi="Times New Roman" w:cs="Times New Roman"/>
                <w:sz w:val="22"/>
                <w:szCs w:val="22"/>
              </w:rPr>
              <w:t>0,05-0,01</w:t>
            </w:r>
          </w:p>
        </w:tc>
        <w:tc>
          <w:tcPr>
            <w:tcW w:w="1040" w:type="dxa"/>
            <w:vAlign w:val="center"/>
          </w:tcPr>
          <w:p w14:paraId="7A121840" w14:textId="77777777" w:rsidR="007F5AEE" w:rsidRPr="0020278E" w:rsidRDefault="007F5AEE" w:rsidP="00A86AB3">
            <w:pPr>
              <w:tabs>
                <w:tab w:val="clear" w:pos="1276"/>
              </w:tabs>
              <w:spacing w:line="240" w:lineRule="auto"/>
              <w:ind w:right="63" w:firstLine="0"/>
              <w:rPr>
                <w:rFonts w:ascii="Times New Roman" w:hAnsi="Times New Roman" w:cs="Times New Roman"/>
                <w:sz w:val="22"/>
                <w:szCs w:val="22"/>
              </w:rPr>
            </w:pPr>
            <w:r w:rsidRPr="0020278E">
              <w:rPr>
                <w:rFonts w:ascii="Times New Roman" w:hAnsi="Times New Roman" w:cs="Times New Roman"/>
                <w:sz w:val="22"/>
                <w:szCs w:val="22"/>
              </w:rPr>
              <w:t>0,01-0,005</w:t>
            </w:r>
          </w:p>
        </w:tc>
        <w:tc>
          <w:tcPr>
            <w:tcW w:w="1039" w:type="dxa"/>
            <w:vAlign w:val="center"/>
          </w:tcPr>
          <w:p w14:paraId="23393E12" w14:textId="77777777" w:rsidR="007F5AEE" w:rsidRPr="0020278E" w:rsidRDefault="007F5AEE" w:rsidP="00A86AB3">
            <w:pPr>
              <w:tabs>
                <w:tab w:val="clear" w:pos="1276"/>
              </w:tabs>
              <w:spacing w:line="240" w:lineRule="auto"/>
              <w:ind w:right="63" w:firstLine="0"/>
              <w:rPr>
                <w:rFonts w:ascii="Times New Roman" w:hAnsi="Times New Roman" w:cs="Times New Roman"/>
                <w:sz w:val="22"/>
                <w:szCs w:val="22"/>
              </w:rPr>
            </w:pPr>
            <w:r w:rsidRPr="0020278E">
              <w:rPr>
                <w:rFonts w:ascii="Times New Roman" w:hAnsi="Times New Roman" w:cs="Times New Roman"/>
                <w:sz w:val="22"/>
                <w:szCs w:val="22"/>
              </w:rPr>
              <w:t>0,005-0,001</w:t>
            </w:r>
          </w:p>
        </w:tc>
        <w:tc>
          <w:tcPr>
            <w:tcW w:w="1040" w:type="dxa"/>
            <w:vAlign w:val="center"/>
          </w:tcPr>
          <w:p w14:paraId="660F04E4" w14:textId="77777777" w:rsidR="007F5AEE" w:rsidRPr="0020278E" w:rsidRDefault="007F5AEE" w:rsidP="007F5AEE">
            <w:pPr>
              <w:tabs>
                <w:tab w:val="clear" w:pos="1276"/>
              </w:tabs>
              <w:spacing w:line="240" w:lineRule="auto"/>
              <w:ind w:right="63" w:firstLine="0"/>
              <w:rPr>
                <w:rFonts w:ascii="Times New Roman" w:hAnsi="Times New Roman" w:cs="Times New Roman"/>
                <w:sz w:val="22"/>
                <w:szCs w:val="22"/>
              </w:rPr>
            </w:pPr>
            <w:r w:rsidRPr="0020278E">
              <w:rPr>
                <w:rFonts w:ascii="Times New Roman" w:hAnsi="Times New Roman" w:cs="Times New Roman"/>
                <w:sz w:val="22"/>
                <w:szCs w:val="22"/>
                <w:lang w:eastAsia="en-US"/>
              </w:rPr>
              <w:t>&lt;0,001</w:t>
            </w:r>
          </w:p>
        </w:tc>
        <w:tc>
          <w:tcPr>
            <w:tcW w:w="1656" w:type="dxa"/>
            <w:vMerge/>
          </w:tcPr>
          <w:p w14:paraId="693B7C30" w14:textId="77777777" w:rsidR="007F5AEE" w:rsidRPr="0020278E" w:rsidRDefault="007F5AEE" w:rsidP="00A86AB3">
            <w:pPr>
              <w:tabs>
                <w:tab w:val="clear" w:pos="1276"/>
              </w:tabs>
              <w:spacing w:line="240" w:lineRule="auto"/>
              <w:ind w:right="63"/>
              <w:jc w:val="left"/>
              <w:rPr>
                <w:rFonts w:ascii="Times New Roman" w:hAnsi="Times New Roman" w:cs="Times New Roman"/>
                <w:sz w:val="22"/>
                <w:szCs w:val="22"/>
              </w:rPr>
            </w:pPr>
          </w:p>
        </w:tc>
      </w:tr>
      <w:tr w:rsidR="007F5AEE" w:rsidRPr="0020278E" w14:paraId="52027466" w14:textId="77777777" w:rsidTr="007F5AEE">
        <w:tc>
          <w:tcPr>
            <w:tcW w:w="2200" w:type="dxa"/>
          </w:tcPr>
          <w:p w14:paraId="7B1EFAFE" w14:textId="77777777" w:rsidR="007F5AEE" w:rsidRPr="0020278E" w:rsidRDefault="007F5AEE" w:rsidP="00A86AB3">
            <w:pPr>
              <w:tabs>
                <w:tab w:val="clear" w:pos="1276"/>
              </w:tabs>
              <w:spacing w:line="240" w:lineRule="auto"/>
              <w:ind w:right="62" w:firstLine="0"/>
              <w:jc w:val="left"/>
              <w:rPr>
                <w:rFonts w:ascii="Times New Roman" w:hAnsi="Times New Roman" w:cs="Times New Roman"/>
                <w:sz w:val="22"/>
                <w:szCs w:val="22"/>
                <w:lang w:eastAsia="en-US"/>
              </w:rPr>
            </w:pPr>
            <w:r w:rsidRPr="0020278E">
              <w:rPr>
                <w:rFonts w:ascii="Times New Roman" w:hAnsi="Times New Roman" w:cs="Times New Roman"/>
                <w:sz w:val="22"/>
                <w:szCs w:val="22"/>
              </w:rPr>
              <w:t>Калдык сактагыч</w:t>
            </w:r>
          </w:p>
        </w:tc>
        <w:tc>
          <w:tcPr>
            <w:tcW w:w="1039" w:type="dxa"/>
            <w:vAlign w:val="center"/>
          </w:tcPr>
          <w:p w14:paraId="6E8FE878" w14:textId="77777777" w:rsidR="007F5AEE" w:rsidRPr="0020278E" w:rsidRDefault="007F5AEE" w:rsidP="00A86AB3">
            <w:pPr>
              <w:tabs>
                <w:tab w:val="clear" w:pos="1276"/>
              </w:tabs>
              <w:spacing w:line="240" w:lineRule="auto"/>
              <w:ind w:right="63" w:firstLine="0"/>
              <w:rPr>
                <w:rFonts w:ascii="Times New Roman" w:hAnsi="Times New Roman" w:cs="Times New Roman"/>
                <w:sz w:val="22"/>
                <w:szCs w:val="22"/>
              </w:rPr>
            </w:pPr>
            <w:r w:rsidRPr="0020278E">
              <w:rPr>
                <w:rFonts w:ascii="Times New Roman" w:hAnsi="Times New Roman" w:cs="Times New Roman"/>
                <w:sz w:val="22"/>
                <w:szCs w:val="22"/>
              </w:rPr>
              <w:t>28,51</w:t>
            </w:r>
          </w:p>
        </w:tc>
        <w:tc>
          <w:tcPr>
            <w:tcW w:w="1040" w:type="dxa"/>
            <w:vAlign w:val="center"/>
          </w:tcPr>
          <w:p w14:paraId="21D629B9" w14:textId="77777777" w:rsidR="007F5AEE" w:rsidRPr="0020278E" w:rsidRDefault="007F5AEE" w:rsidP="00A86AB3">
            <w:pPr>
              <w:tabs>
                <w:tab w:val="clear" w:pos="1276"/>
              </w:tabs>
              <w:spacing w:line="240" w:lineRule="auto"/>
              <w:ind w:right="63" w:firstLine="0"/>
              <w:rPr>
                <w:rFonts w:ascii="Times New Roman" w:hAnsi="Times New Roman" w:cs="Times New Roman"/>
                <w:sz w:val="22"/>
                <w:szCs w:val="22"/>
              </w:rPr>
            </w:pPr>
            <w:r w:rsidRPr="0020278E">
              <w:rPr>
                <w:rFonts w:ascii="Times New Roman" w:hAnsi="Times New Roman" w:cs="Times New Roman"/>
                <w:sz w:val="22"/>
                <w:szCs w:val="22"/>
              </w:rPr>
              <w:t>19,16</w:t>
            </w:r>
          </w:p>
        </w:tc>
        <w:tc>
          <w:tcPr>
            <w:tcW w:w="1039" w:type="dxa"/>
            <w:vAlign w:val="center"/>
          </w:tcPr>
          <w:p w14:paraId="300B67DD" w14:textId="77777777" w:rsidR="007F5AEE" w:rsidRPr="0020278E" w:rsidRDefault="007F5AEE" w:rsidP="00A86AB3">
            <w:pPr>
              <w:tabs>
                <w:tab w:val="clear" w:pos="1276"/>
              </w:tabs>
              <w:spacing w:line="240" w:lineRule="auto"/>
              <w:ind w:right="63" w:firstLine="0"/>
              <w:rPr>
                <w:rFonts w:ascii="Times New Roman" w:hAnsi="Times New Roman" w:cs="Times New Roman"/>
                <w:sz w:val="22"/>
                <w:szCs w:val="22"/>
              </w:rPr>
            </w:pPr>
            <w:r w:rsidRPr="0020278E">
              <w:rPr>
                <w:rFonts w:ascii="Times New Roman" w:hAnsi="Times New Roman" w:cs="Times New Roman"/>
                <w:sz w:val="22"/>
                <w:szCs w:val="22"/>
              </w:rPr>
              <w:t>28,70</w:t>
            </w:r>
          </w:p>
        </w:tc>
        <w:tc>
          <w:tcPr>
            <w:tcW w:w="1040" w:type="dxa"/>
            <w:vAlign w:val="center"/>
          </w:tcPr>
          <w:p w14:paraId="409C51F7" w14:textId="77777777" w:rsidR="007F5AEE" w:rsidRPr="0020278E" w:rsidRDefault="007F5AEE" w:rsidP="00A86AB3">
            <w:pPr>
              <w:tabs>
                <w:tab w:val="clear" w:pos="1276"/>
              </w:tabs>
              <w:spacing w:line="240" w:lineRule="auto"/>
              <w:ind w:right="63" w:firstLine="0"/>
              <w:rPr>
                <w:rFonts w:ascii="Times New Roman" w:hAnsi="Times New Roman" w:cs="Times New Roman"/>
                <w:sz w:val="22"/>
                <w:szCs w:val="22"/>
              </w:rPr>
            </w:pPr>
            <w:r w:rsidRPr="0020278E">
              <w:rPr>
                <w:rFonts w:ascii="Times New Roman" w:hAnsi="Times New Roman" w:cs="Times New Roman"/>
                <w:sz w:val="22"/>
                <w:szCs w:val="22"/>
              </w:rPr>
              <w:t>1,48</w:t>
            </w:r>
          </w:p>
        </w:tc>
        <w:tc>
          <w:tcPr>
            <w:tcW w:w="1039" w:type="dxa"/>
            <w:vAlign w:val="center"/>
          </w:tcPr>
          <w:p w14:paraId="480151EA" w14:textId="77777777" w:rsidR="007F5AEE" w:rsidRPr="0020278E" w:rsidRDefault="007F5AEE" w:rsidP="00A86AB3">
            <w:pPr>
              <w:tabs>
                <w:tab w:val="clear" w:pos="1276"/>
              </w:tabs>
              <w:spacing w:line="240" w:lineRule="auto"/>
              <w:ind w:right="63" w:firstLine="0"/>
              <w:rPr>
                <w:rFonts w:ascii="Times New Roman" w:hAnsi="Times New Roman" w:cs="Times New Roman"/>
                <w:sz w:val="22"/>
                <w:szCs w:val="22"/>
              </w:rPr>
            </w:pPr>
            <w:r w:rsidRPr="0020278E">
              <w:rPr>
                <w:rFonts w:ascii="Times New Roman" w:hAnsi="Times New Roman" w:cs="Times New Roman"/>
                <w:sz w:val="22"/>
                <w:szCs w:val="22"/>
              </w:rPr>
              <w:t>6,89</w:t>
            </w:r>
          </w:p>
        </w:tc>
        <w:tc>
          <w:tcPr>
            <w:tcW w:w="1040" w:type="dxa"/>
            <w:vAlign w:val="center"/>
          </w:tcPr>
          <w:p w14:paraId="75B04809" w14:textId="77777777" w:rsidR="007F5AEE" w:rsidRPr="0020278E" w:rsidRDefault="007F5AEE" w:rsidP="007F5AEE">
            <w:pPr>
              <w:tabs>
                <w:tab w:val="clear" w:pos="1276"/>
              </w:tabs>
              <w:spacing w:line="240" w:lineRule="auto"/>
              <w:ind w:right="63" w:firstLine="0"/>
              <w:rPr>
                <w:rFonts w:ascii="Times New Roman" w:hAnsi="Times New Roman" w:cs="Times New Roman"/>
                <w:sz w:val="22"/>
                <w:szCs w:val="22"/>
              </w:rPr>
            </w:pPr>
            <w:r w:rsidRPr="0020278E">
              <w:rPr>
                <w:rFonts w:ascii="Times New Roman" w:hAnsi="Times New Roman" w:cs="Times New Roman"/>
                <w:sz w:val="22"/>
                <w:szCs w:val="22"/>
              </w:rPr>
              <w:t>7,18</w:t>
            </w:r>
          </w:p>
        </w:tc>
        <w:tc>
          <w:tcPr>
            <w:tcW w:w="1656" w:type="dxa"/>
            <w:vAlign w:val="center"/>
          </w:tcPr>
          <w:p w14:paraId="06C86CCC" w14:textId="77777777" w:rsidR="007F5AEE" w:rsidRPr="0020278E" w:rsidRDefault="007F5AEE" w:rsidP="00A86AB3">
            <w:pPr>
              <w:tabs>
                <w:tab w:val="clear" w:pos="1276"/>
              </w:tabs>
              <w:spacing w:line="240" w:lineRule="auto"/>
              <w:ind w:right="63" w:firstLine="0"/>
              <w:rPr>
                <w:rFonts w:ascii="Times New Roman" w:hAnsi="Times New Roman" w:cs="Times New Roman"/>
                <w:sz w:val="22"/>
                <w:szCs w:val="22"/>
              </w:rPr>
            </w:pPr>
            <w:r w:rsidRPr="0020278E">
              <w:rPr>
                <w:rFonts w:ascii="Times New Roman" w:hAnsi="Times New Roman" w:cs="Times New Roman"/>
                <w:sz w:val="22"/>
                <w:szCs w:val="22"/>
              </w:rPr>
              <w:t>15,32</w:t>
            </w:r>
          </w:p>
        </w:tc>
      </w:tr>
      <w:tr w:rsidR="007F5AEE" w:rsidRPr="0020278E" w14:paraId="3DC1CE90" w14:textId="77777777" w:rsidTr="007F5AEE">
        <w:tc>
          <w:tcPr>
            <w:tcW w:w="2200" w:type="dxa"/>
          </w:tcPr>
          <w:p w14:paraId="43383FED" w14:textId="77777777" w:rsidR="007F5AEE" w:rsidRPr="0020278E" w:rsidRDefault="007F5AEE" w:rsidP="00A86AB3">
            <w:pPr>
              <w:tabs>
                <w:tab w:val="clear" w:pos="1276"/>
              </w:tabs>
              <w:spacing w:line="240" w:lineRule="auto"/>
              <w:ind w:right="62" w:firstLine="0"/>
              <w:jc w:val="left"/>
              <w:rPr>
                <w:rFonts w:ascii="Times New Roman" w:hAnsi="Times New Roman" w:cs="Times New Roman"/>
                <w:sz w:val="22"/>
                <w:szCs w:val="22"/>
                <w:lang w:eastAsia="en-US"/>
              </w:rPr>
            </w:pPr>
            <w:r w:rsidRPr="0020278E">
              <w:rPr>
                <w:rFonts w:ascii="Times New Roman" w:hAnsi="Times New Roman" w:cs="Times New Roman"/>
                <w:sz w:val="22"/>
                <w:szCs w:val="22"/>
              </w:rPr>
              <w:t>№27- штольня</w:t>
            </w:r>
          </w:p>
        </w:tc>
        <w:tc>
          <w:tcPr>
            <w:tcW w:w="1039" w:type="dxa"/>
            <w:vAlign w:val="center"/>
          </w:tcPr>
          <w:p w14:paraId="5FF93CE4" w14:textId="77777777" w:rsidR="007F5AEE" w:rsidRPr="0020278E" w:rsidRDefault="007F5AEE" w:rsidP="00A86AB3">
            <w:pPr>
              <w:tabs>
                <w:tab w:val="clear" w:pos="1276"/>
              </w:tabs>
              <w:spacing w:line="240" w:lineRule="auto"/>
              <w:ind w:right="63" w:firstLine="0"/>
              <w:rPr>
                <w:rFonts w:ascii="Times New Roman" w:hAnsi="Times New Roman" w:cs="Times New Roman"/>
                <w:sz w:val="22"/>
                <w:szCs w:val="22"/>
              </w:rPr>
            </w:pPr>
            <w:r w:rsidRPr="0020278E">
              <w:rPr>
                <w:rFonts w:ascii="Times New Roman" w:hAnsi="Times New Roman" w:cs="Times New Roman"/>
                <w:sz w:val="22"/>
                <w:szCs w:val="22"/>
              </w:rPr>
              <w:t>2,73</w:t>
            </w:r>
          </w:p>
        </w:tc>
        <w:tc>
          <w:tcPr>
            <w:tcW w:w="1040" w:type="dxa"/>
            <w:vAlign w:val="center"/>
          </w:tcPr>
          <w:p w14:paraId="77A1CFD7" w14:textId="77777777" w:rsidR="007F5AEE" w:rsidRPr="0020278E" w:rsidRDefault="007F5AEE" w:rsidP="00A86AB3">
            <w:pPr>
              <w:tabs>
                <w:tab w:val="clear" w:pos="1276"/>
              </w:tabs>
              <w:spacing w:line="240" w:lineRule="auto"/>
              <w:ind w:right="63" w:firstLine="0"/>
              <w:rPr>
                <w:rFonts w:ascii="Times New Roman" w:hAnsi="Times New Roman" w:cs="Times New Roman"/>
                <w:sz w:val="22"/>
                <w:szCs w:val="22"/>
              </w:rPr>
            </w:pPr>
            <w:r w:rsidRPr="0020278E">
              <w:rPr>
                <w:rFonts w:ascii="Times New Roman" w:hAnsi="Times New Roman" w:cs="Times New Roman"/>
                <w:sz w:val="22"/>
                <w:szCs w:val="22"/>
              </w:rPr>
              <w:t>29</w:t>
            </w:r>
          </w:p>
        </w:tc>
        <w:tc>
          <w:tcPr>
            <w:tcW w:w="1039" w:type="dxa"/>
            <w:vAlign w:val="center"/>
          </w:tcPr>
          <w:p w14:paraId="15AF6338" w14:textId="77777777" w:rsidR="007F5AEE" w:rsidRPr="0020278E" w:rsidRDefault="007F5AEE" w:rsidP="00A86AB3">
            <w:pPr>
              <w:tabs>
                <w:tab w:val="clear" w:pos="1276"/>
              </w:tabs>
              <w:spacing w:line="240" w:lineRule="auto"/>
              <w:ind w:right="63" w:firstLine="0"/>
              <w:rPr>
                <w:rFonts w:ascii="Times New Roman" w:hAnsi="Times New Roman" w:cs="Times New Roman"/>
                <w:sz w:val="22"/>
                <w:szCs w:val="22"/>
              </w:rPr>
            </w:pPr>
            <w:r w:rsidRPr="0020278E">
              <w:rPr>
                <w:rFonts w:ascii="Times New Roman" w:hAnsi="Times New Roman" w:cs="Times New Roman"/>
                <w:sz w:val="22"/>
                <w:szCs w:val="22"/>
              </w:rPr>
              <w:t>38,12</w:t>
            </w:r>
          </w:p>
        </w:tc>
        <w:tc>
          <w:tcPr>
            <w:tcW w:w="1040" w:type="dxa"/>
            <w:vAlign w:val="center"/>
          </w:tcPr>
          <w:p w14:paraId="047E156B" w14:textId="77777777" w:rsidR="007F5AEE" w:rsidRPr="0020278E" w:rsidRDefault="007F5AEE" w:rsidP="00A86AB3">
            <w:pPr>
              <w:tabs>
                <w:tab w:val="clear" w:pos="1276"/>
              </w:tabs>
              <w:spacing w:line="240" w:lineRule="auto"/>
              <w:ind w:right="63" w:firstLine="0"/>
              <w:rPr>
                <w:rFonts w:ascii="Times New Roman" w:hAnsi="Times New Roman" w:cs="Times New Roman"/>
                <w:sz w:val="22"/>
                <w:szCs w:val="22"/>
              </w:rPr>
            </w:pPr>
            <w:r w:rsidRPr="0020278E">
              <w:rPr>
                <w:rFonts w:ascii="Times New Roman" w:hAnsi="Times New Roman" w:cs="Times New Roman"/>
                <w:sz w:val="22"/>
                <w:szCs w:val="22"/>
              </w:rPr>
              <w:t>4,92</w:t>
            </w:r>
          </w:p>
        </w:tc>
        <w:tc>
          <w:tcPr>
            <w:tcW w:w="1039" w:type="dxa"/>
            <w:vAlign w:val="center"/>
          </w:tcPr>
          <w:p w14:paraId="74085494" w14:textId="77777777" w:rsidR="007F5AEE" w:rsidRPr="0020278E" w:rsidRDefault="007F5AEE" w:rsidP="00A86AB3">
            <w:pPr>
              <w:tabs>
                <w:tab w:val="clear" w:pos="1276"/>
              </w:tabs>
              <w:spacing w:line="240" w:lineRule="auto"/>
              <w:ind w:right="63" w:firstLine="0"/>
              <w:rPr>
                <w:rFonts w:ascii="Times New Roman" w:hAnsi="Times New Roman" w:cs="Times New Roman"/>
                <w:sz w:val="22"/>
                <w:szCs w:val="22"/>
              </w:rPr>
            </w:pPr>
            <w:r w:rsidRPr="0020278E">
              <w:rPr>
                <w:rFonts w:ascii="Times New Roman" w:hAnsi="Times New Roman" w:cs="Times New Roman"/>
                <w:sz w:val="22"/>
                <w:szCs w:val="22"/>
              </w:rPr>
              <w:t>10,22</w:t>
            </w:r>
          </w:p>
        </w:tc>
        <w:tc>
          <w:tcPr>
            <w:tcW w:w="1040" w:type="dxa"/>
            <w:vAlign w:val="center"/>
          </w:tcPr>
          <w:p w14:paraId="7EA1A022" w14:textId="77777777" w:rsidR="007F5AEE" w:rsidRPr="0020278E" w:rsidRDefault="007F5AEE" w:rsidP="007F5AEE">
            <w:pPr>
              <w:tabs>
                <w:tab w:val="clear" w:pos="1276"/>
              </w:tabs>
              <w:spacing w:line="240" w:lineRule="auto"/>
              <w:ind w:right="63" w:firstLine="0"/>
              <w:rPr>
                <w:rFonts w:ascii="Times New Roman" w:hAnsi="Times New Roman" w:cs="Times New Roman"/>
                <w:sz w:val="22"/>
                <w:szCs w:val="22"/>
              </w:rPr>
            </w:pPr>
            <w:r w:rsidRPr="0020278E">
              <w:rPr>
                <w:rFonts w:ascii="Times New Roman" w:hAnsi="Times New Roman" w:cs="Times New Roman"/>
                <w:sz w:val="22"/>
                <w:szCs w:val="22"/>
              </w:rPr>
              <w:t>8,96</w:t>
            </w:r>
          </w:p>
        </w:tc>
        <w:tc>
          <w:tcPr>
            <w:tcW w:w="1656" w:type="dxa"/>
            <w:vAlign w:val="center"/>
          </w:tcPr>
          <w:p w14:paraId="1989279F" w14:textId="77777777" w:rsidR="007F5AEE" w:rsidRPr="0020278E" w:rsidRDefault="007F5AEE" w:rsidP="00A86AB3">
            <w:pPr>
              <w:tabs>
                <w:tab w:val="clear" w:pos="1276"/>
              </w:tabs>
              <w:spacing w:line="240" w:lineRule="auto"/>
              <w:ind w:right="63" w:firstLine="0"/>
              <w:rPr>
                <w:rFonts w:ascii="Times New Roman" w:hAnsi="Times New Roman" w:cs="Times New Roman"/>
                <w:sz w:val="22"/>
                <w:szCs w:val="22"/>
              </w:rPr>
            </w:pPr>
            <w:r w:rsidRPr="0020278E">
              <w:rPr>
                <w:rFonts w:ascii="Times New Roman" w:hAnsi="Times New Roman" w:cs="Times New Roman"/>
                <w:sz w:val="22"/>
                <w:szCs w:val="22"/>
              </w:rPr>
              <w:t>15,54</w:t>
            </w:r>
          </w:p>
        </w:tc>
      </w:tr>
      <w:tr w:rsidR="007F5AEE" w:rsidRPr="0020278E" w14:paraId="2E0D6F57" w14:textId="77777777" w:rsidTr="007F5AEE">
        <w:tc>
          <w:tcPr>
            <w:tcW w:w="2200" w:type="dxa"/>
          </w:tcPr>
          <w:p w14:paraId="4F1E2EF2" w14:textId="77777777" w:rsidR="007F5AEE" w:rsidRPr="0020278E" w:rsidRDefault="007F5AEE" w:rsidP="00A86AB3">
            <w:pPr>
              <w:tabs>
                <w:tab w:val="clear" w:pos="1276"/>
              </w:tabs>
              <w:spacing w:line="240" w:lineRule="auto"/>
              <w:ind w:right="62" w:firstLine="0"/>
              <w:jc w:val="left"/>
              <w:rPr>
                <w:rFonts w:ascii="Times New Roman" w:hAnsi="Times New Roman" w:cs="Times New Roman"/>
                <w:sz w:val="22"/>
                <w:szCs w:val="22"/>
                <w:lang w:eastAsia="en-US"/>
              </w:rPr>
            </w:pPr>
            <w:r w:rsidRPr="0020278E">
              <w:rPr>
                <w:rFonts w:ascii="Times New Roman" w:hAnsi="Times New Roman" w:cs="Times New Roman"/>
                <w:sz w:val="22"/>
                <w:szCs w:val="22"/>
              </w:rPr>
              <w:t>№29- штольня</w:t>
            </w:r>
          </w:p>
        </w:tc>
        <w:tc>
          <w:tcPr>
            <w:tcW w:w="1039" w:type="dxa"/>
            <w:vAlign w:val="center"/>
          </w:tcPr>
          <w:p w14:paraId="53FBE270" w14:textId="77777777" w:rsidR="007F5AEE" w:rsidRPr="0020278E" w:rsidRDefault="007F5AEE" w:rsidP="00A86AB3">
            <w:pPr>
              <w:tabs>
                <w:tab w:val="clear" w:pos="1276"/>
              </w:tabs>
              <w:spacing w:line="240" w:lineRule="auto"/>
              <w:ind w:right="63" w:firstLine="0"/>
              <w:rPr>
                <w:rFonts w:ascii="Times New Roman" w:hAnsi="Times New Roman" w:cs="Times New Roman"/>
                <w:sz w:val="22"/>
                <w:szCs w:val="22"/>
              </w:rPr>
            </w:pPr>
            <w:r w:rsidRPr="0020278E">
              <w:rPr>
                <w:rFonts w:ascii="Times New Roman" w:hAnsi="Times New Roman" w:cs="Times New Roman"/>
                <w:sz w:val="22"/>
                <w:szCs w:val="22"/>
              </w:rPr>
              <w:t>9,21</w:t>
            </w:r>
          </w:p>
        </w:tc>
        <w:tc>
          <w:tcPr>
            <w:tcW w:w="1040" w:type="dxa"/>
            <w:vAlign w:val="center"/>
          </w:tcPr>
          <w:p w14:paraId="012ACB71" w14:textId="77777777" w:rsidR="007F5AEE" w:rsidRPr="0020278E" w:rsidRDefault="007F5AEE" w:rsidP="00A86AB3">
            <w:pPr>
              <w:tabs>
                <w:tab w:val="clear" w:pos="1276"/>
              </w:tabs>
              <w:spacing w:line="240" w:lineRule="auto"/>
              <w:ind w:right="63" w:firstLine="0"/>
              <w:rPr>
                <w:rFonts w:ascii="Times New Roman" w:hAnsi="Times New Roman" w:cs="Times New Roman"/>
                <w:sz w:val="22"/>
                <w:szCs w:val="22"/>
              </w:rPr>
            </w:pPr>
            <w:r w:rsidRPr="0020278E">
              <w:rPr>
                <w:rFonts w:ascii="Times New Roman" w:hAnsi="Times New Roman" w:cs="Times New Roman"/>
                <w:sz w:val="22"/>
                <w:szCs w:val="22"/>
              </w:rPr>
              <w:t>2,89</w:t>
            </w:r>
          </w:p>
        </w:tc>
        <w:tc>
          <w:tcPr>
            <w:tcW w:w="1039" w:type="dxa"/>
            <w:vAlign w:val="center"/>
          </w:tcPr>
          <w:p w14:paraId="61CB5EFA" w14:textId="77777777" w:rsidR="007F5AEE" w:rsidRPr="0020278E" w:rsidRDefault="007F5AEE" w:rsidP="00A86AB3">
            <w:pPr>
              <w:tabs>
                <w:tab w:val="clear" w:pos="1276"/>
              </w:tabs>
              <w:spacing w:line="240" w:lineRule="auto"/>
              <w:ind w:right="63" w:firstLine="0"/>
              <w:rPr>
                <w:rFonts w:ascii="Times New Roman" w:hAnsi="Times New Roman" w:cs="Times New Roman"/>
                <w:sz w:val="22"/>
                <w:szCs w:val="22"/>
              </w:rPr>
            </w:pPr>
            <w:r w:rsidRPr="0020278E">
              <w:rPr>
                <w:rFonts w:ascii="Times New Roman" w:hAnsi="Times New Roman" w:cs="Times New Roman"/>
                <w:sz w:val="22"/>
                <w:szCs w:val="22"/>
              </w:rPr>
              <w:t>24,85</w:t>
            </w:r>
          </w:p>
        </w:tc>
        <w:tc>
          <w:tcPr>
            <w:tcW w:w="1040" w:type="dxa"/>
            <w:vAlign w:val="center"/>
          </w:tcPr>
          <w:p w14:paraId="52078E1D" w14:textId="77777777" w:rsidR="007F5AEE" w:rsidRPr="0020278E" w:rsidRDefault="007F5AEE" w:rsidP="00A86AB3">
            <w:pPr>
              <w:tabs>
                <w:tab w:val="clear" w:pos="1276"/>
              </w:tabs>
              <w:spacing w:line="240" w:lineRule="auto"/>
              <w:ind w:right="63" w:firstLine="0"/>
              <w:rPr>
                <w:rFonts w:ascii="Times New Roman" w:hAnsi="Times New Roman" w:cs="Times New Roman"/>
                <w:sz w:val="22"/>
                <w:szCs w:val="22"/>
              </w:rPr>
            </w:pPr>
            <w:r w:rsidRPr="0020278E">
              <w:rPr>
                <w:rFonts w:ascii="Times New Roman" w:hAnsi="Times New Roman" w:cs="Times New Roman"/>
                <w:sz w:val="22"/>
                <w:szCs w:val="22"/>
              </w:rPr>
              <w:t>4,88</w:t>
            </w:r>
          </w:p>
        </w:tc>
        <w:tc>
          <w:tcPr>
            <w:tcW w:w="1039" w:type="dxa"/>
            <w:vAlign w:val="center"/>
          </w:tcPr>
          <w:p w14:paraId="06E3C60E" w14:textId="77777777" w:rsidR="007F5AEE" w:rsidRPr="0020278E" w:rsidRDefault="007F5AEE" w:rsidP="00A86AB3">
            <w:pPr>
              <w:tabs>
                <w:tab w:val="clear" w:pos="1276"/>
              </w:tabs>
              <w:spacing w:line="240" w:lineRule="auto"/>
              <w:ind w:right="63" w:firstLine="0"/>
              <w:rPr>
                <w:rFonts w:ascii="Times New Roman" w:hAnsi="Times New Roman" w:cs="Times New Roman"/>
                <w:sz w:val="22"/>
                <w:szCs w:val="22"/>
              </w:rPr>
            </w:pPr>
            <w:r w:rsidRPr="0020278E">
              <w:rPr>
                <w:rFonts w:ascii="Times New Roman" w:hAnsi="Times New Roman" w:cs="Times New Roman"/>
                <w:sz w:val="22"/>
                <w:szCs w:val="22"/>
              </w:rPr>
              <w:t>9,99</w:t>
            </w:r>
          </w:p>
        </w:tc>
        <w:tc>
          <w:tcPr>
            <w:tcW w:w="1040" w:type="dxa"/>
            <w:vAlign w:val="center"/>
          </w:tcPr>
          <w:p w14:paraId="6B31C08E" w14:textId="77777777" w:rsidR="007F5AEE" w:rsidRPr="0020278E" w:rsidRDefault="007F5AEE" w:rsidP="007F5AEE">
            <w:pPr>
              <w:tabs>
                <w:tab w:val="clear" w:pos="1276"/>
              </w:tabs>
              <w:spacing w:line="240" w:lineRule="auto"/>
              <w:ind w:right="63" w:firstLine="0"/>
              <w:rPr>
                <w:rFonts w:ascii="Times New Roman" w:hAnsi="Times New Roman" w:cs="Times New Roman"/>
                <w:sz w:val="22"/>
                <w:szCs w:val="22"/>
              </w:rPr>
            </w:pPr>
            <w:r w:rsidRPr="0020278E">
              <w:rPr>
                <w:rFonts w:ascii="Times New Roman" w:hAnsi="Times New Roman" w:cs="Times New Roman"/>
                <w:sz w:val="22"/>
                <w:szCs w:val="22"/>
              </w:rPr>
              <w:t>8,91</w:t>
            </w:r>
          </w:p>
        </w:tc>
        <w:tc>
          <w:tcPr>
            <w:tcW w:w="1656" w:type="dxa"/>
            <w:vAlign w:val="center"/>
          </w:tcPr>
          <w:p w14:paraId="6EB4EDA3" w14:textId="77777777" w:rsidR="007F5AEE" w:rsidRPr="0020278E" w:rsidRDefault="007F5AEE" w:rsidP="00A86AB3">
            <w:pPr>
              <w:tabs>
                <w:tab w:val="clear" w:pos="1276"/>
              </w:tabs>
              <w:spacing w:line="240" w:lineRule="auto"/>
              <w:ind w:right="63" w:firstLine="0"/>
              <w:rPr>
                <w:rFonts w:ascii="Times New Roman" w:hAnsi="Times New Roman" w:cs="Times New Roman"/>
                <w:sz w:val="22"/>
                <w:szCs w:val="22"/>
              </w:rPr>
            </w:pPr>
            <w:r w:rsidRPr="0020278E">
              <w:rPr>
                <w:rFonts w:ascii="Times New Roman" w:hAnsi="Times New Roman" w:cs="Times New Roman"/>
                <w:sz w:val="22"/>
                <w:szCs w:val="22"/>
              </w:rPr>
              <w:t>15,12</w:t>
            </w:r>
          </w:p>
        </w:tc>
      </w:tr>
      <w:tr w:rsidR="007F5AEE" w:rsidRPr="0020278E" w14:paraId="104F422B" w14:textId="77777777" w:rsidTr="007F5AEE">
        <w:tc>
          <w:tcPr>
            <w:tcW w:w="2200" w:type="dxa"/>
          </w:tcPr>
          <w:p w14:paraId="54753073" w14:textId="77777777" w:rsidR="007F5AEE" w:rsidRPr="0020278E" w:rsidRDefault="007F5AEE" w:rsidP="00A86AB3">
            <w:pPr>
              <w:tabs>
                <w:tab w:val="clear" w:pos="1276"/>
              </w:tabs>
              <w:spacing w:line="240" w:lineRule="auto"/>
              <w:ind w:right="62" w:firstLine="0"/>
              <w:jc w:val="left"/>
              <w:rPr>
                <w:rFonts w:ascii="Times New Roman" w:hAnsi="Times New Roman" w:cs="Times New Roman"/>
                <w:sz w:val="22"/>
                <w:szCs w:val="22"/>
                <w:lang w:eastAsia="en-US"/>
              </w:rPr>
            </w:pPr>
            <w:proofErr w:type="spellStart"/>
            <w:r w:rsidRPr="0020278E">
              <w:rPr>
                <w:rFonts w:ascii="Times New Roman" w:hAnsi="Times New Roman" w:cs="Times New Roman"/>
                <w:sz w:val="22"/>
                <w:szCs w:val="22"/>
              </w:rPr>
              <w:t>Чаувай</w:t>
            </w:r>
            <w:proofErr w:type="spellEnd"/>
            <w:r w:rsidRPr="0020278E">
              <w:rPr>
                <w:rFonts w:ascii="Times New Roman" w:hAnsi="Times New Roman" w:cs="Times New Roman"/>
                <w:sz w:val="22"/>
                <w:szCs w:val="22"/>
              </w:rPr>
              <w:t xml:space="preserve"> сымап заводу</w:t>
            </w:r>
          </w:p>
        </w:tc>
        <w:tc>
          <w:tcPr>
            <w:tcW w:w="1039" w:type="dxa"/>
            <w:vAlign w:val="center"/>
          </w:tcPr>
          <w:p w14:paraId="2ED08F6F" w14:textId="77777777" w:rsidR="007F5AEE" w:rsidRPr="0020278E" w:rsidRDefault="007F5AEE" w:rsidP="00A86AB3">
            <w:pPr>
              <w:tabs>
                <w:tab w:val="clear" w:pos="1276"/>
              </w:tabs>
              <w:spacing w:line="240" w:lineRule="auto"/>
              <w:ind w:right="63" w:firstLine="0"/>
              <w:rPr>
                <w:rFonts w:ascii="Times New Roman" w:hAnsi="Times New Roman" w:cs="Times New Roman"/>
                <w:sz w:val="22"/>
                <w:szCs w:val="22"/>
              </w:rPr>
            </w:pPr>
            <w:r w:rsidRPr="0020278E">
              <w:rPr>
                <w:rFonts w:ascii="Times New Roman" w:hAnsi="Times New Roman" w:cs="Times New Roman"/>
                <w:sz w:val="22"/>
                <w:szCs w:val="22"/>
              </w:rPr>
              <w:t>0,31</w:t>
            </w:r>
          </w:p>
        </w:tc>
        <w:tc>
          <w:tcPr>
            <w:tcW w:w="1040" w:type="dxa"/>
            <w:vAlign w:val="center"/>
          </w:tcPr>
          <w:p w14:paraId="121B5F22" w14:textId="77777777" w:rsidR="007F5AEE" w:rsidRPr="0020278E" w:rsidRDefault="007F5AEE" w:rsidP="00A86AB3">
            <w:pPr>
              <w:tabs>
                <w:tab w:val="clear" w:pos="1276"/>
              </w:tabs>
              <w:spacing w:line="240" w:lineRule="auto"/>
              <w:ind w:right="63" w:firstLine="0"/>
              <w:rPr>
                <w:rFonts w:ascii="Times New Roman" w:hAnsi="Times New Roman" w:cs="Times New Roman"/>
                <w:sz w:val="22"/>
                <w:szCs w:val="22"/>
              </w:rPr>
            </w:pPr>
            <w:r w:rsidRPr="0020278E">
              <w:rPr>
                <w:rFonts w:ascii="Times New Roman" w:hAnsi="Times New Roman" w:cs="Times New Roman"/>
                <w:sz w:val="22"/>
                <w:szCs w:val="22"/>
              </w:rPr>
              <w:t>1,92</w:t>
            </w:r>
          </w:p>
        </w:tc>
        <w:tc>
          <w:tcPr>
            <w:tcW w:w="1039" w:type="dxa"/>
            <w:vAlign w:val="center"/>
          </w:tcPr>
          <w:p w14:paraId="3F1D4B9B" w14:textId="77777777" w:rsidR="007F5AEE" w:rsidRPr="0020278E" w:rsidRDefault="007F5AEE" w:rsidP="00A86AB3">
            <w:pPr>
              <w:tabs>
                <w:tab w:val="clear" w:pos="1276"/>
              </w:tabs>
              <w:spacing w:line="240" w:lineRule="auto"/>
              <w:ind w:right="63" w:firstLine="0"/>
              <w:rPr>
                <w:rFonts w:ascii="Times New Roman" w:hAnsi="Times New Roman" w:cs="Times New Roman"/>
                <w:sz w:val="22"/>
                <w:szCs w:val="22"/>
              </w:rPr>
            </w:pPr>
            <w:r w:rsidRPr="0020278E">
              <w:rPr>
                <w:rFonts w:ascii="Times New Roman" w:hAnsi="Times New Roman" w:cs="Times New Roman"/>
                <w:sz w:val="22"/>
                <w:szCs w:val="22"/>
              </w:rPr>
              <w:t>38,76</w:t>
            </w:r>
          </w:p>
        </w:tc>
        <w:tc>
          <w:tcPr>
            <w:tcW w:w="1040" w:type="dxa"/>
            <w:vAlign w:val="center"/>
          </w:tcPr>
          <w:p w14:paraId="61EA523F" w14:textId="77777777" w:rsidR="007F5AEE" w:rsidRPr="0020278E" w:rsidRDefault="007F5AEE" w:rsidP="00A86AB3">
            <w:pPr>
              <w:tabs>
                <w:tab w:val="clear" w:pos="1276"/>
              </w:tabs>
              <w:spacing w:line="240" w:lineRule="auto"/>
              <w:ind w:right="63" w:firstLine="0"/>
              <w:rPr>
                <w:rFonts w:ascii="Times New Roman" w:hAnsi="Times New Roman" w:cs="Times New Roman"/>
                <w:sz w:val="22"/>
                <w:szCs w:val="22"/>
              </w:rPr>
            </w:pPr>
            <w:r w:rsidRPr="0020278E">
              <w:rPr>
                <w:rFonts w:ascii="Times New Roman" w:hAnsi="Times New Roman" w:cs="Times New Roman"/>
                <w:sz w:val="22"/>
                <w:szCs w:val="22"/>
              </w:rPr>
              <w:t>9,97</w:t>
            </w:r>
          </w:p>
        </w:tc>
        <w:tc>
          <w:tcPr>
            <w:tcW w:w="1039" w:type="dxa"/>
            <w:vAlign w:val="center"/>
          </w:tcPr>
          <w:p w14:paraId="75622C07" w14:textId="77777777" w:rsidR="007F5AEE" w:rsidRPr="0020278E" w:rsidRDefault="007F5AEE" w:rsidP="00A86AB3">
            <w:pPr>
              <w:tabs>
                <w:tab w:val="clear" w:pos="1276"/>
              </w:tabs>
              <w:spacing w:line="240" w:lineRule="auto"/>
              <w:ind w:right="63" w:firstLine="0"/>
              <w:rPr>
                <w:rFonts w:ascii="Times New Roman" w:hAnsi="Times New Roman" w:cs="Times New Roman"/>
                <w:sz w:val="22"/>
                <w:szCs w:val="22"/>
              </w:rPr>
            </w:pPr>
            <w:r w:rsidRPr="0020278E">
              <w:rPr>
                <w:rFonts w:ascii="Times New Roman" w:hAnsi="Times New Roman" w:cs="Times New Roman"/>
                <w:sz w:val="22"/>
                <w:szCs w:val="22"/>
              </w:rPr>
              <w:t>17,97</w:t>
            </w:r>
          </w:p>
        </w:tc>
        <w:tc>
          <w:tcPr>
            <w:tcW w:w="1040" w:type="dxa"/>
            <w:vAlign w:val="center"/>
          </w:tcPr>
          <w:p w14:paraId="523FED05" w14:textId="77777777" w:rsidR="007F5AEE" w:rsidRPr="0020278E" w:rsidRDefault="007F5AEE" w:rsidP="007F5AEE">
            <w:pPr>
              <w:tabs>
                <w:tab w:val="clear" w:pos="1276"/>
              </w:tabs>
              <w:spacing w:line="240" w:lineRule="auto"/>
              <w:ind w:right="63" w:firstLine="0"/>
              <w:rPr>
                <w:rFonts w:ascii="Times New Roman" w:hAnsi="Times New Roman" w:cs="Times New Roman"/>
                <w:sz w:val="22"/>
                <w:szCs w:val="22"/>
              </w:rPr>
            </w:pPr>
            <w:r w:rsidRPr="0020278E">
              <w:rPr>
                <w:rFonts w:ascii="Times New Roman" w:hAnsi="Times New Roman" w:cs="Times New Roman"/>
                <w:sz w:val="22"/>
                <w:szCs w:val="22"/>
              </w:rPr>
              <w:t>18,32</w:t>
            </w:r>
          </w:p>
        </w:tc>
        <w:tc>
          <w:tcPr>
            <w:tcW w:w="1656" w:type="dxa"/>
            <w:vAlign w:val="center"/>
          </w:tcPr>
          <w:p w14:paraId="7974C8FB" w14:textId="77777777" w:rsidR="007F5AEE" w:rsidRPr="0020278E" w:rsidRDefault="007F5AEE" w:rsidP="00A86AB3">
            <w:pPr>
              <w:tabs>
                <w:tab w:val="clear" w:pos="1276"/>
              </w:tabs>
              <w:spacing w:line="240" w:lineRule="auto"/>
              <w:ind w:right="63" w:firstLine="0"/>
              <w:rPr>
                <w:rFonts w:ascii="Times New Roman" w:hAnsi="Times New Roman" w:cs="Times New Roman"/>
                <w:sz w:val="22"/>
                <w:szCs w:val="22"/>
              </w:rPr>
            </w:pPr>
            <w:r w:rsidRPr="0020278E">
              <w:rPr>
                <w:rFonts w:ascii="Times New Roman" w:hAnsi="Times New Roman" w:cs="Times New Roman"/>
                <w:sz w:val="22"/>
                <w:szCs w:val="22"/>
              </w:rPr>
              <w:t>14,54</w:t>
            </w:r>
          </w:p>
        </w:tc>
      </w:tr>
      <w:tr w:rsidR="007F5AEE" w:rsidRPr="0020278E" w14:paraId="409E8572" w14:textId="77777777" w:rsidTr="007F5AEE">
        <w:tc>
          <w:tcPr>
            <w:tcW w:w="2200" w:type="dxa"/>
          </w:tcPr>
          <w:p w14:paraId="4BAA1E33" w14:textId="77777777" w:rsidR="007F5AEE" w:rsidRPr="0020278E" w:rsidRDefault="007F5AEE" w:rsidP="00A86AB3">
            <w:pPr>
              <w:tabs>
                <w:tab w:val="clear" w:pos="1276"/>
              </w:tabs>
              <w:spacing w:line="240" w:lineRule="auto"/>
              <w:ind w:right="62" w:firstLine="0"/>
              <w:jc w:val="left"/>
              <w:rPr>
                <w:rFonts w:ascii="Times New Roman" w:hAnsi="Times New Roman" w:cs="Times New Roman"/>
                <w:sz w:val="22"/>
                <w:szCs w:val="22"/>
                <w:lang w:eastAsia="en-US"/>
              </w:rPr>
            </w:pPr>
            <w:r w:rsidRPr="0020278E">
              <w:rPr>
                <w:rFonts w:ascii="Times New Roman" w:hAnsi="Times New Roman" w:cs="Times New Roman"/>
                <w:sz w:val="22"/>
                <w:szCs w:val="22"/>
              </w:rPr>
              <w:t>№48- штольня</w:t>
            </w:r>
          </w:p>
        </w:tc>
        <w:tc>
          <w:tcPr>
            <w:tcW w:w="1039" w:type="dxa"/>
            <w:vAlign w:val="center"/>
          </w:tcPr>
          <w:p w14:paraId="5855554E" w14:textId="77777777" w:rsidR="007F5AEE" w:rsidRPr="0020278E" w:rsidRDefault="007F5AEE" w:rsidP="00A86AB3">
            <w:pPr>
              <w:tabs>
                <w:tab w:val="clear" w:pos="1276"/>
              </w:tabs>
              <w:spacing w:line="240" w:lineRule="auto"/>
              <w:ind w:right="63" w:firstLine="0"/>
              <w:rPr>
                <w:rFonts w:ascii="Times New Roman" w:hAnsi="Times New Roman" w:cs="Times New Roman"/>
                <w:sz w:val="22"/>
                <w:szCs w:val="22"/>
              </w:rPr>
            </w:pPr>
            <w:r w:rsidRPr="0020278E">
              <w:rPr>
                <w:rFonts w:ascii="Times New Roman" w:hAnsi="Times New Roman" w:cs="Times New Roman"/>
                <w:sz w:val="22"/>
                <w:szCs w:val="22"/>
              </w:rPr>
              <w:t>0,45</w:t>
            </w:r>
          </w:p>
        </w:tc>
        <w:tc>
          <w:tcPr>
            <w:tcW w:w="1040" w:type="dxa"/>
            <w:vAlign w:val="center"/>
          </w:tcPr>
          <w:p w14:paraId="5CB675D0" w14:textId="77777777" w:rsidR="007F5AEE" w:rsidRPr="0020278E" w:rsidRDefault="007F5AEE" w:rsidP="00A86AB3">
            <w:pPr>
              <w:tabs>
                <w:tab w:val="clear" w:pos="1276"/>
              </w:tabs>
              <w:spacing w:line="240" w:lineRule="auto"/>
              <w:ind w:right="63" w:firstLine="0"/>
              <w:rPr>
                <w:rFonts w:ascii="Times New Roman" w:hAnsi="Times New Roman" w:cs="Times New Roman"/>
                <w:sz w:val="22"/>
                <w:szCs w:val="22"/>
              </w:rPr>
            </w:pPr>
            <w:r w:rsidRPr="0020278E">
              <w:rPr>
                <w:rFonts w:ascii="Times New Roman" w:hAnsi="Times New Roman" w:cs="Times New Roman"/>
                <w:sz w:val="22"/>
                <w:szCs w:val="22"/>
              </w:rPr>
              <w:t>2,92</w:t>
            </w:r>
          </w:p>
        </w:tc>
        <w:tc>
          <w:tcPr>
            <w:tcW w:w="1039" w:type="dxa"/>
            <w:vAlign w:val="center"/>
          </w:tcPr>
          <w:p w14:paraId="5ED29CA7" w14:textId="77777777" w:rsidR="007F5AEE" w:rsidRPr="0020278E" w:rsidRDefault="007F5AEE" w:rsidP="00A86AB3">
            <w:pPr>
              <w:tabs>
                <w:tab w:val="clear" w:pos="1276"/>
              </w:tabs>
              <w:spacing w:line="240" w:lineRule="auto"/>
              <w:ind w:right="63" w:firstLine="0"/>
              <w:rPr>
                <w:rFonts w:ascii="Times New Roman" w:hAnsi="Times New Roman" w:cs="Times New Roman"/>
                <w:sz w:val="22"/>
                <w:szCs w:val="22"/>
              </w:rPr>
            </w:pPr>
            <w:r w:rsidRPr="0020278E">
              <w:rPr>
                <w:rFonts w:ascii="Times New Roman" w:hAnsi="Times New Roman" w:cs="Times New Roman"/>
                <w:sz w:val="22"/>
                <w:szCs w:val="22"/>
              </w:rPr>
              <w:t>35,62</w:t>
            </w:r>
          </w:p>
        </w:tc>
        <w:tc>
          <w:tcPr>
            <w:tcW w:w="1040" w:type="dxa"/>
            <w:vAlign w:val="center"/>
          </w:tcPr>
          <w:p w14:paraId="50D0A8AE" w14:textId="77777777" w:rsidR="007F5AEE" w:rsidRPr="0020278E" w:rsidRDefault="007F5AEE" w:rsidP="00A86AB3">
            <w:pPr>
              <w:tabs>
                <w:tab w:val="clear" w:pos="1276"/>
              </w:tabs>
              <w:spacing w:line="240" w:lineRule="auto"/>
              <w:ind w:right="63" w:firstLine="0"/>
              <w:rPr>
                <w:rFonts w:ascii="Times New Roman" w:hAnsi="Times New Roman" w:cs="Times New Roman"/>
                <w:sz w:val="22"/>
                <w:szCs w:val="22"/>
              </w:rPr>
            </w:pPr>
            <w:r w:rsidRPr="0020278E">
              <w:rPr>
                <w:rFonts w:ascii="Times New Roman" w:hAnsi="Times New Roman" w:cs="Times New Roman"/>
                <w:sz w:val="22"/>
                <w:szCs w:val="22"/>
              </w:rPr>
              <w:t>10,12</w:t>
            </w:r>
          </w:p>
        </w:tc>
        <w:tc>
          <w:tcPr>
            <w:tcW w:w="1039" w:type="dxa"/>
            <w:vAlign w:val="center"/>
          </w:tcPr>
          <w:p w14:paraId="6FE3F845" w14:textId="77777777" w:rsidR="007F5AEE" w:rsidRPr="0020278E" w:rsidRDefault="007F5AEE" w:rsidP="00A86AB3">
            <w:pPr>
              <w:tabs>
                <w:tab w:val="clear" w:pos="1276"/>
              </w:tabs>
              <w:spacing w:line="240" w:lineRule="auto"/>
              <w:ind w:right="63" w:firstLine="0"/>
              <w:rPr>
                <w:rFonts w:ascii="Times New Roman" w:hAnsi="Times New Roman" w:cs="Times New Roman"/>
                <w:sz w:val="22"/>
                <w:szCs w:val="22"/>
              </w:rPr>
            </w:pPr>
            <w:r w:rsidRPr="0020278E">
              <w:rPr>
                <w:rFonts w:ascii="Times New Roman" w:hAnsi="Times New Roman" w:cs="Times New Roman"/>
                <w:sz w:val="22"/>
                <w:szCs w:val="22"/>
              </w:rPr>
              <w:t>18,1</w:t>
            </w:r>
          </w:p>
        </w:tc>
        <w:tc>
          <w:tcPr>
            <w:tcW w:w="1040" w:type="dxa"/>
            <w:vAlign w:val="center"/>
          </w:tcPr>
          <w:p w14:paraId="17B85FD6" w14:textId="77777777" w:rsidR="007F5AEE" w:rsidRPr="0020278E" w:rsidRDefault="007F5AEE" w:rsidP="007F5AEE">
            <w:pPr>
              <w:tabs>
                <w:tab w:val="clear" w:pos="1276"/>
              </w:tabs>
              <w:spacing w:line="240" w:lineRule="auto"/>
              <w:ind w:right="63" w:firstLine="0"/>
              <w:rPr>
                <w:rFonts w:ascii="Times New Roman" w:hAnsi="Times New Roman" w:cs="Times New Roman"/>
                <w:sz w:val="22"/>
                <w:szCs w:val="22"/>
              </w:rPr>
            </w:pPr>
            <w:r w:rsidRPr="0020278E">
              <w:rPr>
                <w:rFonts w:ascii="Times New Roman" w:hAnsi="Times New Roman" w:cs="Times New Roman"/>
                <w:sz w:val="22"/>
                <w:szCs w:val="22"/>
              </w:rPr>
              <w:t>17,51</w:t>
            </w:r>
          </w:p>
        </w:tc>
        <w:tc>
          <w:tcPr>
            <w:tcW w:w="1656" w:type="dxa"/>
            <w:vAlign w:val="center"/>
          </w:tcPr>
          <w:p w14:paraId="17415675" w14:textId="77777777" w:rsidR="007F5AEE" w:rsidRPr="0020278E" w:rsidRDefault="007F5AEE" w:rsidP="00A86AB3">
            <w:pPr>
              <w:tabs>
                <w:tab w:val="clear" w:pos="1276"/>
              </w:tabs>
              <w:spacing w:line="240" w:lineRule="auto"/>
              <w:ind w:right="63" w:firstLine="0"/>
              <w:rPr>
                <w:rFonts w:ascii="Times New Roman" w:hAnsi="Times New Roman" w:cs="Times New Roman"/>
                <w:sz w:val="22"/>
                <w:szCs w:val="22"/>
              </w:rPr>
            </w:pPr>
            <w:r w:rsidRPr="0020278E">
              <w:rPr>
                <w:rFonts w:ascii="Times New Roman" w:hAnsi="Times New Roman" w:cs="Times New Roman"/>
                <w:sz w:val="22"/>
                <w:szCs w:val="22"/>
              </w:rPr>
              <w:t>14,62</w:t>
            </w:r>
          </w:p>
        </w:tc>
      </w:tr>
      <w:tr w:rsidR="007F5AEE" w:rsidRPr="0020278E" w14:paraId="3BDFF4C1" w14:textId="77777777" w:rsidTr="007F5AEE">
        <w:tc>
          <w:tcPr>
            <w:tcW w:w="2200" w:type="dxa"/>
          </w:tcPr>
          <w:p w14:paraId="1C723012" w14:textId="77777777" w:rsidR="007F5AEE" w:rsidRPr="0020278E" w:rsidRDefault="007F5AEE" w:rsidP="00A86AB3">
            <w:pPr>
              <w:tabs>
                <w:tab w:val="clear" w:pos="1276"/>
              </w:tabs>
              <w:spacing w:line="240" w:lineRule="auto"/>
              <w:ind w:right="62" w:firstLine="0"/>
              <w:jc w:val="left"/>
              <w:rPr>
                <w:rFonts w:ascii="Times New Roman" w:hAnsi="Times New Roman" w:cs="Times New Roman"/>
                <w:sz w:val="22"/>
                <w:szCs w:val="22"/>
                <w:lang w:eastAsia="en-US"/>
              </w:rPr>
            </w:pPr>
            <w:proofErr w:type="spellStart"/>
            <w:r w:rsidRPr="0020278E">
              <w:rPr>
                <w:rFonts w:ascii="Times New Roman" w:hAnsi="Times New Roman" w:cs="Times New Roman"/>
                <w:sz w:val="22"/>
                <w:szCs w:val="22"/>
              </w:rPr>
              <w:t>Чилтан</w:t>
            </w:r>
            <w:proofErr w:type="spellEnd"/>
            <w:r w:rsidRPr="0020278E">
              <w:rPr>
                <w:rFonts w:ascii="Times New Roman" w:hAnsi="Times New Roman" w:cs="Times New Roman"/>
                <w:sz w:val="22"/>
                <w:szCs w:val="22"/>
              </w:rPr>
              <w:t xml:space="preserve"> айылы</w:t>
            </w:r>
          </w:p>
        </w:tc>
        <w:tc>
          <w:tcPr>
            <w:tcW w:w="1039" w:type="dxa"/>
            <w:vAlign w:val="center"/>
          </w:tcPr>
          <w:p w14:paraId="63AAEB38" w14:textId="77777777" w:rsidR="007F5AEE" w:rsidRPr="0020278E" w:rsidRDefault="007F5AEE" w:rsidP="00A86AB3">
            <w:pPr>
              <w:tabs>
                <w:tab w:val="clear" w:pos="1276"/>
              </w:tabs>
              <w:spacing w:line="240" w:lineRule="auto"/>
              <w:ind w:right="63" w:firstLine="0"/>
              <w:rPr>
                <w:rFonts w:ascii="Times New Roman" w:hAnsi="Times New Roman" w:cs="Times New Roman"/>
                <w:sz w:val="22"/>
                <w:szCs w:val="22"/>
              </w:rPr>
            </w:pPr>
            <w:r w:rsidRPr="0020278E">
              <w:rPr>
                <w:rFonts w:ascii="Times New Roman" w:hAnsi="Times New Roman" w:cs="Times New Roman"/>
                <w:sz w:val="22"/>
                <w:szCs w:val="22"/>
              </w:rPr>
              <w:t>27,42</w:t>
            </w:r>
          </w:p>
        </w:tc>
        <w:tc>
          <w:tcPr>
            <w:tcW w:w="1040" w:type="dxa"/>
            <w:vAlign w:val="center"/>
          </w:tcPr>
          <w:p w14:paraId="2F0EA487" w14:textId="77777777" w:rsidR="007F5AEE" w:rsidRPr="0020278E" w:rsidRDefault="007F5AEE" w:rsidP="00A86AB3">
            <w:pPr>
              <w:tabs>
                <w:tab w:val="clear" w:pos="1276"/>
              </w:tabs>
              <w:spacing w:line="240" w:lineRule="auto"/>
              <w:ind w:right="63" w:firstLine="0"/>
              <w:rPr>
                <w:rFonts w:ascii="Times New Roman" w:hAnsi="Times New Roman" w:cs="Times New Roman"/>
                <w:sz w:val="22"/>
                <w:szCs w:val="22"/>
              </w:rPr>
            </w:pPr>
            <w:r w:rsidRPr="0020278E">
              <w:rPr>
                <w:rFonts w:ascii="Times New Roman" w:hAnsi="Times New Roman" w:cs="Times New Roman"/>
                <w:sz w:val="22"/>
                <w:szCs w:val="22"/>
              </w:rPr>
              <w:t>20,16</w:t>
            </w:r>
          </w:p>
        </w:tc>
        <w:tc>
          <w:tcPr>
            <w:tcW w:w="1039" w:type="dxa"/>
            <w:vAlign w:val="center"/>
          </w:tcPr>
          <w:p w14:paraId="5FCA9912" w14:textId="77777777" w:rsidR="007F5AEE" w:rsidRPr="0020278E" w:rsidRDefault="007F5AEE" w:rsidP="00A86AB3">
            <w:pPr>
              <w:tabs>
                <w:tab w:val="clear" w:pos="1276"/>
              </w:tabs>
              <w:spacing w:line="240" w:lineRule="auto"/>
              <w:ind w:right="63" w:firstLine="0"/>
              <w:rPr>
                <w:rFonts w:ascii="Times New Roman" w:hAnsi="Times New Roman" w:cs="Times New Roman"/>
                <w:sz w:val="22"/>
                <w:szCs w:val="22"/>
              </w:rPr>
            </w:pPr>
            <w:r w:rsidRPr="0020278E">
              <w:rPr>
                <w:rFonts w:ascii="Times New Roman" w:hAnsi="Times New Roman" w:cs="Times New Roman"/>
                <w:sz w:val="22"/>
                <w:szCs w:val="22"/>
              </w:rPr>
              <w:t>27,85</w:t>
            </w:r>
          </w:p>
        </w:tc>
        <w:tc>
          <w:tcPr>
            <w:tcW w:w="1040" w:type="dxa"/>
            <w:vAlign w:val="center"/>
          </w:tcPr>
          <w:p w14:paraId="7A5F330F" w14:textId="77777777" w:rsidR="007F5AEE" w:rsidRPr="0020278E" w:rsidRDefault="007F5AEE" w:rsidP="00A86AB3">
            <w:pPr>
              <w:tabs>
                <w:tab w:val="clear" w:pos="1276"/>
              </w:tabs>
              <w:spacing w:line="240" w:lineRule="auto"/>
              <w:ind w:right="63" w:firstLine="0"/>
              <w:rPr>
                <w:rFonts w:ascii="Times New Roman" w:hAnsi="Times New Roman" w:cs="Times New Roman"/>
                <w:sz w:val="22"/>
                <w:szCs w:val="22"/>
              </w:rPr>
            </w:pPr>
            <w:r w:rsidRPr="0020278E">
              <w:rPr>
                <w:rFonts w:ascii="Times New Roman" w:hAnsi="Times New Roman" w:cs="Times New Roman"/>
                <w:sz w:val="22"/>
                <w:szCs w:val="22"/>
              </w:rPr>
              <w:t>1,52</w:t>
            </w:r>
          </w:p>
        </w:tc>
        <w:tc>
          <w:tcPr>
            <w:tcW w:w="1039" w:type="dxa"/>
            <w:vAlign w:val="center"/>
          </w:tcPr>
          <w:p w14:paraId="3136B964" w14:textId="77777777" w:rsidR="007F5AEE" w:rsidRPr="0020278E" w:rsidRDefault="007F5AEE" w:rsidP="00A86AB3">
            <w:pPr>
              <w:tabs>
                <w:tab w:val="clear" w:pos="1276"/>
              </w:tabs>
              <w:spacing w:line="240" w:lineRule="auto"/>
              <w:ind w:right="63" w:firstLine="0"/>
              <w:rPr>
                <w:rFonts w:ascii="Times New Roman" w:hAnsi="Times New Roman" w:cs="Times New Roman"/>
                <w:sz w:val="22"/>
                <w:szCs w:val="22"/>
              </w:rPr>
            </w:pPr>
            <w:r w:rsidRPr="0020278E">
              <w:rPr>
                <w:rFonts w:ascii="Times New Roman" w:hAnsi="Times New Roman" w:cs="Times New Roman"/>
                <w:sz w:val="22"/>
                <w:szCs w:val="22"/>
              </w:rPr>
              <w:t>6,75</w:t>
            </w:r>
          </w:p>
        </w:tc>
        <w:tc>
          <w:tcPr>
            <w:tcW w:w="1040" w:type="dxa"/>
            <w:vAlign w:val="center"/>
          </w:tcPr>
          <w:p w14:paraId="1B72FD62" w14:textId="77777777" w:rsidR="007F5AEE" w:rsidRPr="0020278E" w:rsidRDefault="007F5AEE" w:rsidP="007F5AEE">
            <w:pPr>
              <w:tabs>
                <w:tab w:val="clear" w:pos="1276"/>
              </w:tabs>
              <w:spacing w:line="240" w:lineRule="auto"/>
              <w:ind w:right="63" w:firstLine="0"/>
              <w:rPr>
                <w:rFonts w:ascii="Times New Roman" w:hAnsi="Times New Roman" w:cs="Times New Roman"/>
                <w:sz w:val="22"/>
                <w:szCs w:val="22"/>
              </w:rPr>
            </w:pPr>
            <w:r w:rsidRPr="0020278E">
              <w:rPr>
                <w:rFonts w:ascii="Times New Roman" w:hAnsi="Times New Roman" w:cs="Times New Roman"/>
                <w:sz w:val="22"/>
                <w:szCs w:val="22"/>
              </w:rPr>
              <w:t>7,24</w:t>
            </w:r>
          </w:p>
        </w:tc>
        <w:tc>
          <w:tcPr>
            <w:tcW w:w="1656" w:type="dxa"/>
            <w:vAlign w:val="center"/>
          </w:tcPr>
          <w:p w14:paraId="256F5A17" w14:textId="77777777" w:rsidR="007F5AEE" w:rsidRPr="0020278E" w:rsidRDefault="007F5AEE" w:rsidP="00A86AB3">
            <w:pPr>
              <w:tabs>
                <w:tab w:val="clear" w:pos="1276"/>
              </w:tabs>
              <w:spacing w:line="240" w:lineRule="auto"/>
              <w:ind w:right="63" w:firstLine="0"/>
              <w:rPr>
                <w:rFonts w:ascii="Times New Roman" w:hAnsi="Times New Roman" w:cs="Times New Roman"/>
                <w:sz w:val="22"/>
                <w:szCs w:val="22"/>
              </w:rPr>
            </w:pPr>
            <w:r w:rsidRPr="0020278E">
              <w:rPr>
                <w:rFonts w:ascii="Times New Roman" w:hAnsi="Times New Roman" w:cs="Times New Roman"/>
                <w:sz w:val="22"/>
                <w:szCs w:val="22"/>
              </w:rPr>
              <w:t>15,32</w:t>
            </w:r>
          </w:p>
        </w:tc>
      </w:tr>
      <w:tr w:rsidR="007F5AEE" w:rsidRPr="0020278E" w14:paraId="76E27F2F" w14:textId="77777777" w:rsidTr="007F5AEE">
        <w:tc>
          <w:tcPr>
            <w:tcW w:w="2200" w:type="dxa"/>
          </w:tcPr>
          <w:p w14:paraId="19BD6622" w14:textId="77777777" w:rsidR="007F5AEE" w:rsidRPr="0020278E" w:rsidRDefault="007F5AEE" w:rsidP="00A86AB3">
            <w:pPr>
              <w:tabs>
                <w:tab w:val="clear" w:pos="1276"/>
              </w:tabs>
              <w:spacing w:line="240" w:lineRule="auto"/>
              <w:ind w:right="62" w:firstLine="0"/>
              <w:jc w:val="left"/>
              <w:rPr>
                <w:rFonts w:ascii="Times New Roman" w:hAnsi="Times New Roman" w:cs="Times New Roman"/>
                <w:sz w:val="22"/>
                <w:szCs w:val="22"/>
                <w:lang w:eastAsia="en-US"/>
              </w:rPr>
            </w:pPr>
            <w:proofErr w:type="spellStart"/>
            <w:r w:rsidRPr="0020278E">
              <w:rPr>
                <w:rFonts w:ascii="Times New Roman" w:hAnsi="Times New Roman" w:cs="Times New Roman"/>
                <w:sz w:val="22"/>
                <w:szCs w:val="22"/>
              </w:rPr>
              <w:t>Байтуучу</w:t>
            </w:r>
            <w:proofErr w:type="spellEnd"/>
            <w:r w:rsidRPr="0020278E">
              <w:rPr>
                <w:rFonts w:ascii="Times New Roman" w:hAnsi="Times New Roman" w:cs="Times New Roman"/>
                <w:sz w:val="22"/>
                <w:szCs w:val="22"/>
              </w:rPr>
              <w:t xml:space="preserve"> фабрика </w:t>
            </w:r>
          </w:p>
        </w:tc>
        <w:tc>
          <w:tcPr>
            <w:tcW w:w="1039" w:type="dxa"/>
            <w:vAlign w:val="center"/>
          </w:tcPr>
          <w:p w14:paraId="1203EDE9" w14:textId="77777777" w:rsidR="007F5AEE" w:rsidRPr="0020278E" w:rsidRDefault="007F5AEE" w:rsidP="00A86AB3">
            <w:pPr>
              <w:tabs>
                <w:tab w:val="clear" w:pos="1276"/>
              </w:tabs>
              <w:spacing w:line="240" w:lineRule="auto"/>
              <w:ind w:right="63" w:firstLine="0"/>
              <w:rPr>
                <w:rFonts w:ascii="Times New Roman" w:hAnsi="Times New Roman" w:cs="Times New Roman"/>
                <w:sz w:val="22"/>
                <w:szCs w:val="22"/>
              </w:rPr>
            </w:pPr>
            <w:r w:rsidRPr="0020278E">
              <w:rPr>
                <w:rFonts w:ascii="Times New Roman" w:hAnsi="Times New Roman" w:cs="Times New Roman"/>
                <w:sz w:val="22"/>
                <w:szCs w:val="22"/>
              </w:rPr>
              <w:t>10,11</w:t>
            </w:r>
          </w:p>
        </w:tc>
        <w:tc>
          <w:tcPr>
            <w:tcW w:w="1040" w:type="dxa"/>
            <w:vAlign w:val="center"/>
          </w:tcPr>
          <w:p w14:paraId="3BCAC907" w14:textId="77777777" w:rsidR="007F5AEE" w:rsidRPr="0020278E" w:rsidRDefault="007F5AEE" w:rsidP="00A86AB3">
            <w:pPr>
              <w:tabs>
                <w:tab w:val="clear" w:pos="1276"/>
              </w:tabs>
              <w:spacing w:line="240" w:lineRule="auto"/>
              <w:ind w:right="63" w:firstLine="0"/>
              <w:rPr>
                <w:rFonts w:ascii="Times New Roman" w:hAnsi="Times New Roman" w:cs="Times New Roman"/>
                <w:sz w:val="22"/>
                <w:szCs w:val="22"/>
              </w:rPr>
            </w:pPr>
            <w:r w:rsidRPr="0020278E">
              <w:rPr>
                <w:rFonts w:ascii="Times New Roman" w:hAnsi="Times New Roman" w:cs="Times New Roman"/>
                <w:sz w:val="22"/>
                <w:szCs w:val="22"/>
              </w:rPr>
              <w:t>2,75</w:t>
            </w:r>
          </w:p>
        </w:tc>
        <w:tc>
          <w:tcPr>
            <w:tcW w:w="1039" w:type="dxa"/>
            <w:vAlign w:val="center"/>
          </w:tcPr>
          <w:p w14:paraId="6D8EF306" w14:textId="77777777" w:rsidR="007F5AEE" w:rsidRPr="0020278E" w:rsidRDefault="007F5AEE" w:rsidP="00A86AB3">
            <w:pPr>
              <w:tabs>
                <w:tab w:val="clear" w:pos="1276"/>
              </w:tabs>
              <w:spacing w:line="240" w:lineRule="auto"/>
              <w:ind w:right="63" w:firstLine="0"/>
              <w:rPr>
                <w:rFonts w:ascii="Times New Roman" w:hAnsi="Times New Roman" w:cs="Times New Roman"/>
                <w:sz w:val="22"/>
                <w:szCs w:val="22"/>
              </w:rPr>
            </w:pPr>
            <w:r w:rsidRPr="0020278E">
              <w:rPr>
                <w:rFonts w:ascii="Times New Roman" w:hAnsi="Times New Roman" w:cs="Times New Roman"/>
                <w:sz w:val="22"/>
                <w:szCs w:val="22"/>
              </w:rPr>
              <w:t>25,55</w:t>
            </w:r>
          </w:p>
        </w:tc>
        <w:tc>
          <w:tcPr>
            <w:tcW w:w="1040" w:type="dxa"/>
            <w:vAlign w:val="center"/>
          </w:tcPr>
          <w:p w14:paraId="200E1316" w14:textId="77777777" w:rsidR="007F5AEE" w:rsidRPr="0020278E" w:rsidRDefault="007F5AEE" w:rsidP="00A86AB3">
            <w:pPr>
              <w:tabs>
                <w:tab w:val="clear" w:pos="1276"/>
              </w:tabs>
              <w:spacing w:line="240" w:lineRule="auto"/>
              <w:ind w:right="63" w:firstLine="0"/>
              <w:rPr>
                <w:rFonts w:ascii="Times New Roman" w:hAnsi="Times New Roman" w:cs="Times New Roman"/>
                <w:sz w:val="22"/>
                <w:szCs w:val="22"/>
              </w:rPr>
            </w:pPr>
            <w:r w:rsidRPr="0020278E">
              <w:rPr>
                <w:rFonts w:ascii="Times New Roman" w:hAnsi="Times New Roman" w:cs="Times New Roman"/>
                <w:sz w:val="22"/>
                <w:szCs w:val="22"/>
              </w:rPr>
              <w:t>4,95</w:t>
            </w:r>
          </w:p>
        </w:tc>
        <w:tc>
          <w:tcPr>
            <w:tcW w:w="1039" w:type="dxa"/>
            <w:vAlign w:val="center"/>
          </w:tcPr>
          <w:p w14:paraId="56FEE7AA" w14:textId="77777777" w:rsidR="007F5AEE" w:rsidRPr="0020278E" w:rsidRDefault="007F5AEE" w:rsidP="00A86AB3">
            <w:pPr>
              <w:tabs>
                <w:tab w:val="clear" w:pos="1276"/>
              </w:tabs>
              <w:spacing w:line="240" w:lineRule="auto"/>
              <w:ind w:right="63" w:firstLine="0"/>
              <w:rPr>
                <w:rFonts w:ascii="Times New Roman" w:hAnsi="Times New Roman" w:cs="Times New Roman"/>
                <w:sz w:val="22"/>
                <w:szCs w:val="22"/>
              </w:rPr>
            </w:pPr>
            <w:r w:rsidRPr="0020278E">
              <w:rPr>
                <w:rFonts w:ascii="Times New Roman" w:hAnsi="Times New Roman" w:cs="Times New Roman"/>
                <w:sz w:val="22"/>
                <w:szCs w:val="22"/>
              </w:rPr>
              <w:t>10,21</w:t>
            </w:r>
          </w:p>
        </w:tc>
        <w:tc>
          <w:tcPr>
            <w:tcW w:w="1040" w:type="dxa"/>
            <w:vAlign w:val="center"/>
          </w:tcPr>
          <w:p w14:paraId="0C0A5933" w14:textId="77777777" w:rsidR="007F5AEE" w:rsidRPr="0020278E" w:rsidRDefault="007F5AEE" w:rsidP="007F5AEE">
            <w:pPr>
              <w:tabs>
                <w:tab w:val="clear" w:pos="1276"/>
              </w:tabs>
              <w:spacing w:line="240" w:lineRule="auto"/>
              <w:ind w:right="63" w:firstLine="0"/>
              <w:rPr>
                <w:rFonts w:ascii="Times New Roman" w:hAnsi="Times New Roman" w:cs="Times New Roman"/>
                <w:sz w:val="22"/>
                <w:szCs w:val="22"/>
              </w:rPr>
            </w:pPr>
            <w:r w:rsidRPr="0020278E">
              <w:rPr>
                <w:rFonts w:ascii="Times New Roman" w:hAnsi="Times New Roman" w:cs="Times New Roman"/>
                <w:sz w:val="22"/>
                <w:szCs w:val="22"/>
              </w:rPr>
              <w:t>8,62</w:t>
            </w:r>
          </w:p>
        </w:tc>
        <w:tc>
          <w:tcPr>
            <w:tcW w:w="1656" w:type="dxa"/>
            <w:vAlign w:val="center"/>
          </w:tcPr>
          <w:p w14:paraId="040CB759" w14:textId="77777777" w:rsidR="007F5AEE" w:rsidRPr="0020278E" w:rsidRDefault="007F5AEE" w:rsidP="00A86AB3">
            <w:pPr>
              <w:tabs>
                <w:tab w:val="clear" w:pos="1276"/>
              </w:tabs>
              <w:spacing w:line="240" w:lineRule="auto"/>
              <w:ind w:right="63" w:firstLine="0"/>
              <w:rPr>
                <w:rFonts w:ascii="Times New Roman" w:hAnsi="Times New Roman" w:cs="Times New Roman"/>
                <w:sz w:val="22"/>
                <w:szCs w:val="22"/>
              </w:rPr>
            </w:pPr>
            <w:r w:rsidRPr="0020278E">
              <w:rPr>
                <w:rFonts w:ascii="Times New Roman" w:hAnsi="Times New Roman" w:cs="Times New Roman"/>
                <w:sz w:val="22"/>
                <w:szCs w:val="22"/>
              </w:rPr>
              <w:t>15,21</w:t>
            </w:r>
          </w:p>
        </w:tc>
      </w:tr>
      <w:tr w:rsidR="007F5AEE" w:rsidRPr="0020278E" w14:paraId="6A63DB04" w14:textId="77777777" w:rsidTr="007F5AEE">
        <w:tc>
          <w:tcPr>
            <w:tcW w:w="2200" w:type="dxa"/>
          </w:tcPr>
          <w:p w14:paraId="6A363491" w14:textId="77777777" w:rsidR="007F5AEE" w:rsidRPr="0020278E" w:rsidRDefault="007F5AEE" w:rsidP="00A86AB3">
            <w:pPr>
              <w:tabs>
                <w:tab w:val="clear" w:pos="1276"/>
              </w:tabs>
              <w:spacing w:line="240" w:lineRule="auto"/>
              <w:ind w:right="62"/>
              <w:jc w:val="left"/>
              <w:rPr>
                <w:rFonts w:ascii="Times New Roman" w:hAnsi="Times New Roman" w:cs="Times New Roman"/>
                <w:sz w:val="22"/>
                <w:szCs w:val="22"/>
                <w:lang w:eastAsia="en-US"/>
              </w:rPr>
            </w:pPr>
            <w:r w:rsidRPr="0020278E">
              <w:rPr>
                <w:rFonts w:ascii="Times New Roman" w:hAnsi="Times New Roman" w:cs="Times New Roman"/>
                <w:sz w:val="22"/>
                <w:szCs w:val="22"/>
              </w:rPr>
              <w:t>АКБ</w:t>
            </w:r>
          </w:p>
        </w:tc>
        <w:tc>
          <w:tcPr>
            <w:tcW w:w="1039" w:type="dxa"/>
            <w:vAlign w:val="center"/>
          </w:tcPr>
          <w:p w14:paraId="3C8BA0AD" w14:textId="77777777" w:rsidR="007F5AEE" w:rsidRPr="0020278E" w:rsidRDefault="007F5AEE" w:rsidP="00A86AB3">
            <w:pPr>
              <w:tabs>
                <w:tab w:val="clear" w:pos="1276"/>
              </w:tabs>
              <w:spacing w:line="240" w:lineRule="auto"/>
              <w:ind w:right="63" w:firstLine="0"/>
              <w:rPr>
                <w:rFonts w:ascii="Times New Roman" w:hAnsi="Times New Roman" w:cs="Times New Roman"/>
                <w:sz w:val="22"/>
                <w:szCs w:val="22"/>
              </w:rPr>
            </w:pPr>
            <w:r w:rsidRPr="0020278E">
              <w:rPr>
                <w:rFonts w:ascii="Times New Roman" w:hAnsi="Times New Roman" w:cs="Times New Roman"/>
                <w:sz w:val="22"/>
                <w:szCs w:val="22"/>
              </w:rPr>
              <w:t>10,15</w:t>
            </w:r>
          </w:p>
        </w:tc>
        <w:tc>
          <w:tcPr>
            <w:tcW w:w="1040" w:type="dxa"/>
            <w:vAlign w:val="center"/>
          </w:tcPr>
          <w:p w14:paraId="539FEC4E" w14:textId="77777777" w:rsidR="007F5AEE" w:rsidRPr="0020278E" w:rsidRDefault="007F5AEE" w:rsidP="00A86AB3">
            <w:pPr>
              <w:tabs>
                <w:tab w:val="clear" w:pos="1276"/>
              </w:tabs>
              <w:spacing w:line="240" w:lineRule="auto"/>
              <w:ind w:right="63" w:firstLine="0"/>
              <w:rPr>
                <w:rFonts w:ascii="Times New Roman" w:hAnsi="Times New Roman" w:cs="Times New Roman"/>
                <w:sz w:val="22"/>
                <w:szCs w:val="22"/>
              </w:rPr>
            </w:pPr>
            <w:r w:rsidRPr="0020278E">
              <w:rPr>
                <w:rFonts w:ascii="Times New Roman" w:hAnsi="Times New Roman" w:cs="Times New Roman"/>
                <w:sz w:val="22"/>
                <w:szCs w:val="22"/>
              </w:rPr>
              <w:t>2,86</w:t>
            </w:r>
          </w:p>
        </w:tc>
        <w:tc>
          <w:tcPr>
            <w:tcW w:w="1039" w:type="dxa"/>
            <w:vAlign w:val="center"/>
          </w:tcPr>
          <w:p w14:paraId="393955E9" w14:textId="77777777" w:rsidR="007F5AEE" w:rsidRPr="0020278E" w:rsidRDefault="007F5AEE" w:rsidP="00A86AB3">
            <w:pPr>
              <w:tabs>
                <w:tab w:val="clear" w:pos="1276"/>
              </w:tabs>
              <w:spacing w:line="240" w:lineRule="auto"/>
              <w:ind w:right="63" w:firstLine="0"/>
              <w:rPr>
                <w:rFonts w:ascii="Times New Roman" w:hAnsi="Times New Roman" w:cs="Times New Roman"/>
                <w:sz w:val="22"/>
                <w:szCs w:val="22"/>
              </w:rPr>
            </w:pPr>
            <w:r w:rsidRPr="0020278E">
              <w:rPr>
                <w:rFonts w:ascii="Times New Roman" w:hAnsi="Times New Roman" w:cs="Times New Roman"/>
                <w:sz w:val="22"/>
                <w:szCs w:val="22"/>
              </w:rPr>
              <w:t>25,45</w:t>
            </w:r>
          </w:p>
        </w:tc>
        <w:tc>
          <w:tcPr>
            <w:tcW w:w="1040" w:type="dxa"/>
            <w:vAlign w:val="center"/>
          </w:tcPr>
          <w:p w14:paraId="67A1A2DC" w14:textId="77777777" w:rsidR="007F5AEE" w:rsidRPr="0020278E" w:rsidRDefault="007F5AEE" w:rsidP="00A86AB3">
            <w:pPr>
              <w:tabs>
                <w:tab w:val="clear" w:pos="1276"/>
              </w:tabs>
              <w:spacing w:line="240" w:lineRule="auto"/>
              <w:ind w:right="63" w:firstLine="0"/>
              <w:rPr>
                <w:rFonts w:ascii="Times New Roman" w:hAnsi="Times New Roman" w:cs="Times New Roman"/>
                <w:sz w:val="22"/>
                <w:szCs w:val="22"/>
              </w:rPr>
            </w:pPr>
            <w:r w:rsidRPr="0020278E">
              <w:rPr>
                <w:rFonts w:ascii="Times New Roman" w:hAnsi="Times New Roman" w:cs="Times New Roman"/>
                <w:sz w:val="22"/>
                <w:szCs w:val="22"/>
              </w:rPr>
              <w:t>5,08</w:t>
            </w:r>
          </w:p>
        </w:tc>
        <w:tc>
          <w:tcPr>
            <w:tcW w:w="1039" w:type="dxa"/>
            <w:vAlign w:val="center"/>
          </w:tcPr>
          <w:p w14:paraId="3EF1BC3F" w14:textId="77777777" w:rsidR="007F5AEE" w:rsidRPr="0020278E" w:rsidRDefault="007F5AEE" w:rsidP="00A86AB3">
            <w:pPr>
              <w:tabs>
                <w:tab w:val="clear" w:pos="1276"/>
              </w:tabs>
              <w:spacing w:line="240" w:lineRule="auto"/>
              <w:ind w:right="63" w:firstLine="0"/>
              <w:rPr>
                <w:rFonts w:ascii="Times New Roman" w:hAnsi="Times New Roman" w:cs="Times New Roman"/>
                <w:sz w:val="22"/>
                <w:szCs w:val="22"/>
              </w:rPr>
            </w:pPr>
            <w:r w:rsidRPr="0020278E">
              <w:rPr>
                <w:rFonts w:ascii="Times New Roman" w:hAnsi="Times New Roman" w:cs="Times New Roman"/>
                <w:sz w:val="22"/>
                <w:szCs w:val="22"/>
              </w:rPr>
              <w:t>9,96</w:t>
            </w:r>
          </w:p>
        </w:tc>
        <w:tc>
          <w:tcPr>
            <w:tcW w:w="1040" w:type="dxa"/>
            <w:vAlign w:val="center"/>
          </w:tcPr>
          <w:p w14:paraId="5ACF8D0F" w14:textId="77777777" w:rsidR="007F5AEE" w:rsidRPr="0020278E" w:rsidRDefault="007F5AEE" w:rsidP="007F5AEE">
            <w:pPr>
              <w:tabs>
                <w:tab w:val="clear" w:pos="1276"/>
              </w:tabs>
              <w:spacing w:line="240" w:lineRule="auto"/>
              <w:ind w:right="63" w:firstLine="0"/>
              <w:rPr>
                <w:rFonts w:ascii="Times New Roman" w:hAnsi="Times New Roman" w:cs="Times New Roman"/>
                <w:sz w:val="22"/>
                <w:szCs w:val="22"/>
              </w:rPr>
            </w:pPr>
            <w:r w:rsidRPr="0020278E">
              <w:rPr>
                <w:rFonts w:ascii="Times New Roman" w:hAnsi="Times New Roman" w:cs="Times New Roman"/>
                <w:sz w:val="22"/>
                <w:szCs w:val="22"/>
              </w:rPr>
              <w:t>8,08</w:t>
            </w:r>
          </w:p>
        </w:tc>
        <w:tc>
          <w:tcPr>
            <w:tcW w:w="1656" w:type="dxa"/>
            <w:vAlign w:val="center"/>
          </w:tcPr>
          <w:p w14:paraId="67635FEC" w14:textId="77777777" w:rsidR="007F5AEE" w:rsidRPr="0020278E" w:rsidRDefault="007F5AEE" w:rsidP="00A86AB3">
            <w:pPr>
              <w:tabs>
                <w:tab w:val="clear" w:pos="1276"/>
              </w:tabs>
              <w:spacing w:line="240" w:lineRule="auto"/>
              <w:ind w:right="63" w:firstLine="0"/>
              <w:rPr>
                <w:rFonts w:ascii="Times New Roman" w:hAnsi="Times New Roman" w:cs="Times New Roman"/>
                <w:sz w:val="22"/>
                <w:szCs w:val="22"/>
              </w:rPr>
            </w:pPr>
            <w:r w:rsidRPr="0020278E">
              <w:rPr>
                <w:rFonts w:ascii="Times New Roman" w:hAnsi="Times New Roman" w:cs="Times New Roman"/>
                <w:sz w:val="22"/>
                <w:szCs w:val="22"/>
              </w:rPr>
              <w:t>14,49</w:t>
            </w:r>
          </w:p>
        </w:tc>
      </w:tr>
    </w:tbl>
    <w:p w14:paraId="13D61314" w14:textId="77777777" w:rsidR="00A86AB3" w:rsidRPr="0020278E" w:rsidRDefault="00A86AB3" w:rsidP="00A86AB3">
      <w:pPr>
        <w:tabs>
          <w:tab w:val="clear" w:pos="1276"/>
        </w:tabs>
        <w:spacing w:line="240" w:lineRule="auto"/>
        <w:ind w:right="63" w:firstLine="709"/>
        <w:rPr>
          <w:rFonts w:ascii="Times New Roman" w:hAnsi="Times New Roman" w:cs="Times New Roman"/>
          <w:color w:val="000000"/>
          <w:sz w:val="28"/>
          <w:szCs w:val="22"/>
        </w:rPr>
      </w:pPr>
    </w:p>
    <w:p w14:paraId="16A6ABF4" w14:textId="77777777" w:rsidR="00004FAA" w:rsidRPr="0020278E" w:rsidRDefault="00004FAA" w:rsidP="00A86AB3">
      <w:pPr>
        <w:tabs>
          <w:tab w:val="clear" w:pos="1276"/>
        </w:tabs>
        <w:spacing w:line="240" w:lineRule="auto"/>
        <w:ind w:right="63" w:firstLine="709"/>
        <w:rPr>
          <w:rFonts w:ascii="Times New Roman" w:hAnsi="Times New Roman" w:cs="Times New Roman"/>
          <w:color w:val="000000"/>
          <w:sz w:val="28"/>
          <w:szCs w:val="22"/>
        </w:rPr>
      </w:pPr>
      <w:proofErr w:type="spellStart"/>
      <w:r w:rsidRPr="0020278E">
        <w:rPr>
          <w:rFonts w:ascii="Times New Roman" w:hAnsi="Times New Roman" w:cs="Times New Roman"/>
          <w:color w:val="000000"/>
          <w:sz w:val="28"/>
          <w:szCs w:val="22"/>
        </w:rPr>
        <w:t>Чувай</w:t>
      </w:r>
      <w:proofErr w:type="spellEnd"/>
      <w:r w:rsidRPr="0020278E">
        <w:rPr>
          <w:rFonts w:ascii="Times New Roman" w:hAnsi="Times New Roman" w:cs="Times New Roman"/>
          <w:color w:val="000000"/>
          <w:sz w:val="28"/>
          <w:szCs w:val="22"/>
        </w:rPr>
        <w:t xml:space="preserve"> кен </w:t>
      </w:r>
      <w:proofErr w:type="spellStart"/>
      <w:r w:rsidRPr="0020278E">
        <w:rPr>
          <w:rFonts w:ascii="Times New Roman" w:hAnsi="Times New Roman" w:cs="Times New Roman"/>
          <w:color w:val="000000"/>
          <w:sz w:val="28"/>
          <w:szCs w:val="22"/>
        </w:rPr>
        <w:t>массивинин</w:t>
      </w:r>
      <w:proofErr w:type="spellEnd"/>
      <w:r w:rsidRPr="0020278E">
        <w:rPr>
          <w:rFonts w:ascii="Times New Roman" w:hAnsi="Times New Roman" w:cs="Times New Roman"/>
          <w:color w:val="000000"/>
          <w:sz w:val="28"/>
          <w:szCs w:val="22"/>
        </w:rPr>
        <w:t xml:space="preserve"> топурак </w:t>
      </w:r>
      <w:proofErr w:type="spellStart"/>
      <w:r w:rsidRPr="0020278E">
        <w:rPr>
          <w:rFonts w:ascii="Times New Roman" w:hAnsi="Times New Roman" w:cs="Times New Roman"/>
          <w:color w:val="000000"/>
          <w:sz w:val="28"/>
          <w:szCs w:val="22"/>
        </w:rPr>
        <w:t>каптоосунун</w:t>
      </w:r>
      <w:proofErr w:type="spellEnd"/>
      <w:r w:rsidRPr="0020278E">
        <w:rPr>
          <w:rFonts w:ascii="Times New Roman" w:hAnsi="Times New Roman" w:cs="Times New Roman"/>
          <w:color w:val="000000"/>
          <w:sz w:val="28"/>
          <w:szCs w:val="22"/>
        </w:rPr>
        <w:t xml:space="preserve"> (0-20 см) 15 микроэлемент боюнча </w:t>
      </w:r>
      <w:proofErr w:type="spellStart"/>
      <w:r w:rsidRPr="0020278E">
        <w:rPr>
          <w:rFonts w:ascii="Times New Roman" w:hAnsi="Times New Roman" w:cs="Times New Roman"/>
          <w:color w:val="000000"/>
          <w:sz w:val="28"/>
          <w:szCs w:val="22"/>
        </w:rPr>
        <w:t>спектралдык</w:t>
      </w:r>
      <w:proofErr w:type="spellEnd"/>
      <w:r w:rsidRPr="0020278E">
        <w:rPr>
          <w:rFonts w:ascii="Times New Roman" w:hAnsi="Times New Roman" w:cs="Times New Roman"/>
          <w:color w:val="000000"/>
          <w:sz w:val="28"/>
          <w:szCs w:val="22"/>
        </w:rPr>
        <w:t xml:space="preserve"> анализ жүргүзүлдү (3.2- сүрөт). </w:t>
      </w:r>
    </w:p>
    <w:p w14:paraId="131F6046" w14:textId="77777777" w:rsidR="00004FAA" w:rsidRPr="0020278E" w:rsidRDefault="00004FAA" w:rsidP="00A86AB3">
      <w:pPr>
        <w:tabs>
          <w:tab w:val="clear" w:pos="1276"/>
        </w:tabs>
        <w:spacing w:line="240" w:lineRule="auto"/>
        <w:ind w:right="63"/>
        <w:rPr>
          <w:rFonts w:ascii="Times New Roman" w:hAnsi="Times New Roman" w:cs="Times New Roman"/>
          <w:color w:val="000000"/>
          <w:sz w:val="28"/>
          <w:szCs w:val="22"/>
        </w:rPr>
      </w:pPr>
      <w:r w:rsidRPr="0020278E">
        <w:rPr>
          <w:rFonts w:ascii="Times New Roman" w:hAnsi="Times New Roman" w:cs="Times New Roman"/>
          <w:noProof/>
          <w:color w:val="000000"/>
          <w:sz w:val="28"/>
          <w:szCs w:val="22"/>
        </w:rPr>
        <w:drawing>
          <wp:inline distT="0" distB="0" distL="0" distR="0" wp14:anchorId="38BE7CBE" wp14:editId="7EC45112">
            <wp:extent cx="6524625" cy="6019800"/>
            <wp:effectExtent l="0" t="0" r="9525" b="0"/>
            <wp:docPr id="10" name="Диаграмма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35BD0C7C" w14:textId="77777777" w:rsidR="00004FAA" w:rsidRPr="0020278E" w:rsidRDefault="00004FAA" w:rsidP="00A86AB3">
      <w:pPr>
        <w:tabs>
          <w:tab w:val="clear" w:pos="1276"/>
        </w:tabs>
        <w:spacing w:line="240" w:lineRule="auto"/>
        <w:ind w:right="62"/>
        <w:jc w:val="center"/>
        <w:rPr>
          <w:rFonts w:ascii="Times New Roman" w:hAnsi="Times New Roman" w:cs="Times New Roman"/>
          <w:color w:val="000000"/>
          <w:sz w:val="28"/>
          <w:szCs w:val="22"/>
        </w:rPr>
      </w:pPr>
      <w:r w:rsidRPr="0020278E">
        <w:rPr>
          <w:rFonts w:ascii="Times New Roman" w:hAnsi="Times New Roman" w:cs="Times New Roman"/>
          <w:color w:val="000000"/>
          <w:sz w:val="28"/>
          <w:szCs w:val="22"/>
        </w:rPr>
        <w:t xml:space="preserve">3.2 - сүрөт. </w:t>
      </w:r>
      <w:proofErr w:type="spellStart"/>
      <w:r w:rsidRPr="0020278E">
        <w:rPr>
          <w:rFonts w:ascii="Times New Roman" w:hAnsi="Times New Roman" w:cs="Times New Roman"/>
          <w:color w:val="000000"/>
          <w:sz w:val="28"/>
          <w:szCs w:val="22"/>
        </w:rPr>
        <w:t>Чаувай</w:t>
      </w:r>
      <w:proofErr w:type="spellEnd"/>
      <w:r w:rsidRPr="0020278E">
        <w:rPr>
          <w:rFonts w:ascii="Times New Roman" w:hAnsi="Times New Roman" w:cs="Times New Roman"/>
          <w:color w:val="000000"/>
          <w:sz w:val="28"/>
          <w:szCs w:val="22"/>
        </w:rPr>
        <w:t xml:space="preserve"> кен </w:t>
      </w:r>
      <w:proofErr w:type="spellStart"/>
      <w:r w:rsidRPr="0020278E">
        <w:rPr>
          <w:rFonts w:ascii="Times New Roman" w:hAnsi="Times New Roman" w:cs="Times New Roman"/>
          <w:color w:val="000000"/>
          <w:sz w:val="28"/>
          <w:szCs w:val="22"/>
        </w:rPr>
        <w:t>массиви</w:t>
      </w:r>
      <w:proofErr w:type="spellEnd"/>
      <w:r w:rsidRPr="0020278E">
        <w:rPr>
          <w:rFonts w:ascii="Times New Roman" w:hAnsi="Times New Roman" w:cs="Times New Roman"/>
          <w:color w:val="000000"/>
          <w:sz w:val="28"/>
          <w:szCs w:val="22"/>
        </w:rPr>
        <w:t xml:space="preserve"> жайгашкан топурак </w:t>
      </w:r>
      <w:proofErr w:type="spellStart"/>
      <w:r w:rsidRPr="0020278E">
        <w:rPr>
          <w:rFonts w:ascii="Times New Roman" w:hAnsi="Times New Roman" w:cs="Times New Roman"/>
          <w:color w:val="000000"/>
          <w:sz w:val="28"/>
          <w:szCs w:val="22"/>
        </w:rPr>
        <w:t>каптоосунун</w:t>
      </w:r>
      <w:proofErr w:type="spellEnd"/>
      <w:r w:rsidRPr="0020278E">
        <w:rPr>
          <w:rFonts w:ascii="Times New Roman" w:hAnsi="Times New Roman" w:cs="Times New Roman"/>
          <w:color w:val="000000"/>
          <w:sz w:val="28"/>
          <w:szCs w:val="22"/>
        </w:rPr>
        <w:t xml:space="preserve">     </w:t>
      </w:r>
      <w:proofErr w:type="spellStart"/>
      <w:r w:rsidRPr="0020278E">
        <w:rPr>
          <w:rFonts w:ascii="Times New Roman" w:hAnsi="Times New Roman" w:cs="Times New Roman"/>
          <w:color w:val="000000"/>
          <w:sz w:val="28"/>
          <w:szCs w:val="22"/>
        </w:rPr>
        <w:t>спектралдык</w:t>
      </w:r>
      <w:proofErr w:type="spellEnd"/>
      <w:r w:rsidRPr="0020278E">
        <w:rPr>
          <w:rFonts w:ascii="Times New Roman" w:hAnsi="Times New Roman" w:cs="Times New Roman"/>
          <w:color w:val="000000"/>
          <w:sz w:val="28"/>
          <w:szCs w:val="22"/>
        </w:rPr>
        <w:t xml:space="preserve"> анализинин динамикасы (2014-2018 жж.), </w:t>
      </w:r>
      <w:proofErr w:type="spellStart"/>
      <w:r w:rsidRPr="0020278E">
        <w:rPr>
          <w:rFonts w:ascii="Times New Roman" w:hAnsi="Times New Roman" w:cs="Times New Roman"/>
          <w:color w:val="000000"/>
          <w:sz w:val="28"/>
          <w:szCs w:val="22"/>
        </w:rPr>
        <w:t>мг</w:t>
      </w:r>
      <w:proofErr w:type="spellEnd"/>
      <w:r w:rsidRPr="0020278E">
        <w:rPr>
          <w:rFonts w:ascii="Times New Roman" w:hAnsi="Times New Roman" w:cs="Times New Roman"/>
          <w:color w:val="000000"/>
          <w:sz w:val="28"/>
          <w:szCs w:val="22"/>
        </w:rPr>
        <w:t>/кг.</w:t>
      </w:r>
    </w:p>
    <w:p w14:paraId="3094CD96" w14:textId="77777777" w:rsidR="00004FAA" w:rsidRPr="0020278E" w:rsidRDefault="00004FAA" w:rsidP="00A86AB3">
      <w:pPr>
        <w:tabs>
          <w:tab w:val="clear" w:pos="1276"/>
        </w:tabs>
        <w:spacing w:line="240" w:lineRule="auto"/>
        <w:ind w:right="63" w:firstLine="709"/>
        <w:rPr>
          <w:rFonts w:ascii="Times New Roman" w:hAnsi="Times New Roman" w:cs="Times New Roman"/>
          <w:color w:val="000000"/>
          <w:sz w:val="28"/>
          <w:szCs w:val="22"/>
        </w:rPr>
      </w:pPr>
    </w:p>
    <w:p w14:paraId="579FB37B" w14:textId="77777777" w:rsidR="00004FAA" w:rsidRPr="0020278E" w:rsidRDefault="00004FAA" w:rsidP="00A86AB3">
      <w:pPr>
        <w:tabs>
          <w:tab w:val="clear" w:pos="1276"/>
        </w:tabs>
        <w:spacing w:line="240" w:lineRule="auto"/>
        <w:ind w:right="63" w:firstLine="709"/>
        <w:rPr>
          <w:rFonts w:ascii="Times New Roman" w:hAnsi="Times New Roman" w:cs="Times New Roman"/>
          <w:sz w:val="28"/>
          <w:szCs w:val="28"/>
          <w:lang w:eastAsia="en-US"/>
        </w:rPr>
      </w:pPr>
      <w:r w:rsidRPr="0020278E">
        <w:rPr>
          <w:rFonts w:ascii="Times New Roman" w:hAnsi="Times New Roman" w:cs="Times New Roman"/>
          <w:color w:val="000000"/>
          <w:sz w:val="28"/>
          <w:szCs w:val="22"/>
        </w:rPr>
        <w:t xml:space="preserve">Диаграммада көрсөтүлгөндөй, калдык сакталган (№ 1-точка) территорияда марганец 1,9-4,9 эсе жер </w:t>
      </w:r>
      <w:proofErr w:type="spellStart"/>
      <w:r w:rsidRPr="0020278E">
        <w:rPr>
          <w:rFonts w:ascii="Times New Roman" w:hAnsi="Times New Roman" w:cs="Times New Roman"/>
          <w:color w:val="000000"/>
          <w:sz w:val="28"/>
          <w:szCs w:val="22"/>
        </w:rPr>
        <w:t>кыртышынын</w:t>
      </w:r>
      <w:proofErr w:type="spellEnd"/>
      <w:r w:rsidRPr="0020278E">
        <w:rPr>
          <w:rFonts w:ascii="Times New Roman" w:hAnsi="Times New Roman" w:cs="Times New Roman"/>
          <w:color w:val="000000"/>
          <w:sz w:val="28"/>
          <w:szCs w:val="22"/>
        </w:rPr>
        <w:t xml:space="preserve"> </w:t>
      </w:r>
      <w:proofErr w:type="spellStart"/>
      <w:r w:rsidRPr="0020278E">
        <w:rPr>
          <w:rFonts w:ascii="Times New Roman" w:hAnsi="Times New Roman" w:cs="Times New Roman"/>
          <w:color w:val="000000"/>
          <w:sz w:val="28"/>
          <w:szCs w:val="22"/>
        </w:rPr>
        <w:t>кларкынан</w:t>
      </w:r>
      <w:proofErr w:type="spellEnd"/>
      <w:r w:rsidRPr="0020278E">
        <w:rPr>
          <w:rFonts w:ascii="Times New Roman" w:hAnsi="Times New Roman" w:cs="Times New Roman"/>
          <w:color w:val="000000"/>
          <w:sz w:val="28"/>
          <w:szCs w:val="22"/>
        </w:rPr>
        <w:t xml:space="preserve"> аз, коргошун ЧНК 2 эсе көп. </w:t>
      </w:r>
      <w:proofErr w:type="spellStart"/>
      <w:r w:rsidRPr="0020278E">
        <w:rPr>
          <w:rFonts w:ascii="Times New Roman" w:hAnsi="Times New Roman" w:cs="Times New Roman"/>
          <w:color w:val="000000"/>
          <w:sz w:val="28"/>
          <w:szCs w:val="22"/>
        </w:rPr>
        <w:t>Чаувай</w:t>
      </w:r>
      <w:proofErr w:type="spellEnd"/>
      <w:r w:rsidRPr="0020278E">
        <w:rPr>
          <w:rFonts w:ascii="Times New Roman" w:hAnsi="Times New Roman" w:cs="Times New Roman"/>
          <w:color w:val="000000"/>
          <w:sz w:val="28"/>
          <w:szCs w:val="22"/>
        </w:rPr>
        <w:t xml:space="preserve"> заводунун жанында (№ 4-точка) коргошун жер </w:t>
      </w:r>
      <w:proofErr w:type="spellStart"/>
      <w:r w:rsidRPr="0020278E">
        <w:rPr>
          <w:rFonts w:ascii="Times New Roman" w:hAnsi="Times New Roman" w:cs="Times New Roman"/>
          <w:color w:val="000000"/>
          <w:sz w:val="28"/>
          <w:szCs w:val="22"/>
        </w:rPr>
        <w:t>кыртышынын</w:t>
      </w:r>
      <w:proofErr w:type="spellEnd"/>
      <w:r w:rsidRPr="0020278E">
        <w:rPr>
          <w:rFonts w:ascii="Times New Roman" w:hAnsi="Times New Roman" w:cs="Times New Roman"/>
          <w:color w:val="000000"/>
          <w:sz w:val="28"/>
          <w:szCs w:val="22"/>
        </w:rPr>
        <w:t xml:space="preserve"> </w:t>
      </w:r>
      <w:proofErr w:type="spellStart"/>
      <w:r w:rsidRPr="0020278E">
        <w:rPr>
          <w:rFonts w:ascii="Times New Roman" w:hAnsi="Times New Roman" w:cs="Times New Roman"/>
          <w:color w:val="000000"/>
          <w:sz w:val="28"/>
          <w:szCs w:val="22"/>
        </w:rPr>
        <w:t>кларкынан</w:t>
      </w:r>
      <w:proofErr w:type="spellEnd"/>
      <w:r w:rsidRPr="0020278E">
        <w:rPr>
          <w:rFonts w:ascii="Times New Roman" w:hAnsi="Times New Roman" w:cs="Times New Roman"/>
          <w:color w:val="000000"/>
          <w:sz w:val="28"/>
          <w:szCs w:val="22"/>
        </w:rPr>
        <w:t xml:space="preserve"> 1,5 эсе көп, сурьма 1,1 </w:t>
      </w:r>
      <w:proofErr w:type="spellStart"/>
      <w:r w:rsidRPr="0020278E">
        <w:rPr>
          <w:rFonts w:ascii="Times New Roman" w:hAnsi="Times New Roman" w:cs="Times New Roman"/>
          <w:color w:val="000000"/>
          <w:sz w:val="28"/>
          <w:szCs w:val="22"/>
        </w:rPr>
        <w:t>мг</w:t>
      </w:r>
      <w:proofErr w:type="spellEnd"/>
      <w:r w:rsidRPr="0020278E">
        <w:rPr>
          <w:rFonts w:ascii="Times New Roman" w:hAnsi="Times New Roman" w:cs="Times New Roman"/>
          <w:color w:val="000000"/>
          <w:sz w:val="28"/>
          <w:szCs w:val="22"/>
        </w:rPr>
        <w:t xml:space="preserve">/кг, штольня №48 (5-точка) сурьма 3,48 </w:t>
      </w:r>
      <w:proofErr w:type="spellStart"/>
      <w:r w:rsidRPr="0020278E">
        <w:rPr>
          <w:rFonts w:ascii="Times New Roman" w:hAnsi="Times New Roman" w:cs="Times New Roman"/>
          <w:color w:val="000000"/>
          <w:sz w:val="28"/>
          <w:szCs w:val="22"/>
        </w:rPr>
        <w:t>мг</w:t>
      </w:r>
      <w:proofErr w:type="spellEnd"/>
      <w:r w:rsidRPr="0020278E">
        <w:rPr>
          <w:rFonts w:ascii="Times New Roman" w:hAnsi="Times New Roman" w:cs="Times New Roman"/>
          <w:color w:val="000000"/>
          <w:sz w:val="28"/>
          <w:szCs w:val="22"/>
        </w:rPr>
        <w:t xml:space="preserve">/кг, </w:t>
      </w:r>
      <w:proofErr w:type="spellStart"/>
      <w:r w:rsidRPr="0020278E">
        <w:rPr>
          <w:rFonts w:ascii="Times New Roman" w:hAnsi="Times New Roman" w:cs="Times New Roman"/>
          <w:color w:val="000000"/>
          <w:sz w:val="28"/>
          <w:szCs w:val="22"/>
        </w:rPr>
        <w:t>байытуучу</w:t>
      </w:r>
      <w:proofErr w:type="spellEnd"/>
      <w:r w:rsidRPr="0020278E">
        <w:rPr>
          <w:rFonts w:ascii="Times New Roman" w:hAnsi="Times New Roman" w:cs="Times New Roman"/>
          <w:color w:val="000000"/>
          <w:sz w:val="28"/>
          <w:szCs w:val="22"/>
        </w:rPr>
        <w:t xml:space="preserve"> фабриканын территориясында (7-точка) сурьма 1,13 </w:t>
      </w:r>
      <w:proofErr w:type="spellStart"/>
      <w:r w:rsidRPr="0020278E">
        <w:rPr>
          <w:rFonts w:ascii="Times New Roman" w:hAnsi="Times New Roman" w:cs="Times New Roman"/>
          <w:color w:val="000000"/>
          <w:sz w:val="28"/>
          <w:szCs w:val="22"/>
        </w:rPr>
        <w:t>мг</w:t>
      </w:r>
      <w:proofErr w:type="spellEnd"/>
      <w:r w:rsidRPr="0020278E">
        <w:rPr>
          <w:rFonts w:ascii="Times New Roman" w:hAnsi="Times New Roman" w:cs="Times New Roman"/>
          <w:color w:val="000000"/>
          <w:sz w:val="28"/>
          <w:szCs w:val="22"/>
        </w:rPr>
        <w:t xml:space="preserve">/кг, </w:t>
      </w:r>
      <w:proofErr w:type="spellStart"/>
      <w:r w:rsidRPr="0020278E">
        <w:rPr>
          <w:rFonts w:ascii="Times New Roman" w:hAnsi="Times New Roman" w:cs="Times New Roman"/>
          <w:color w:val="000000"/>
          <w:sz w:val="28"/>
          <w:szCs w:val="22"/>
        </w:rPr>
        <w:t>АБКнын</w:t>
      </w:r>
      <w:proofErr w:type="spellEnd"/>
      <w:r w:rsidRPr="0020278E">
        <w:rPr>
          <w:rFonts w:ascii="Times New Roman" w:hAnsi="Times New Roman" w:cs="Times New Roman"/>
          <w:color w:val="000000"/>
          <w:sz w:val="28"/>
          <w:szCs w:val="22"/>
        </w:rPr>
        <w:t xml:space="preserve"> территориясында (№ 8-точка) сурьма 2,28 </w:t>
      </w:r>
      <w:proofErr w:type="spellStart"/>
      <w:r w:rsidRPr="0020278E">
        <w:rPr>
          <w:rFonts w:ascii="Times New Roman" w:hAnsi="Times New Roman" w:cs="Times New Roman"/>
          <w:color w:val="000000"/>
          <w:sz w:val="28"/>
          <w:szCs w:val="22"/>
        </w:rPr>
        <w:t>мг</w:t>
      </w:r>
      <w:proofErr w:type="spellEnd"/>
      <w:r w:rsidRPr="0020278E">
        <w:rPr>
          <w:rFonts w:ascii="Times New Roman" w:hAnsi="Times New Roman" w:cs="Times New Roman"/>
          <w:color w:val="000000"/>
          <w:sz w:val="28"/>
          <w:szCs w:val="22"/>
        </w:rPr>
        <w:t xml:space="preserve">/кг, №1-точкадагы жыйынтыктар (№ 2, 3-точкалар) менен дал келет, №7-точканын жыйынтыгы менен №6 –точка дал келет, </w:t>
      </w:r>
      <w:proofErr w:type="spellStart"/>
      <w:r w:rsidRPr="0020278E">
        <w:rPr>
          <w:rFonts w:ascii="Times New Roman" w:hAnsi="Times New Roman" w:cs="Times New Roman"/>
          <w:color w:val="000000"/>
          <w:sz w:val="28"/>
          <w:szCs w:val="22"/>
        </w:rPr>
        <w:t>микроэлементтердин</w:t>
      </w:r>
      <w:proofErr w:type="spellEnd"/>
      <w:r w:rsidRPr="0020278E">
        <w:rPr>
          <w:rFonts w:ascii="Times New Roman" w:hAnsi="Times New Roman" w:cs="Times New Roman"/>
          <w:color w:val="000000"/>
          <w:sz w:val="28"/>
          <w:szCs w:val="22"/>
        </w:rPr>
        <w:t xml:space="preserve"> кармалышы </w:t>
      </w:r>
      <w:proofErr w:type="spellStart"/>
      <w:r w:rsidRPr="0020278E">
        <w:rPr>
          <w:rFonts w:ascii="Times New Roman" w:hAnsi="Times New Roman" w:cs="Times New Roman"/>
          <w:color w:val="000000"/>
          <w:sz w:val="28"/>
          <w:szCs w:val="22"/>
        </w:rPr>
        <w:t>кларк</w:t>
      </w:r>
      <w:proofErr w:type="spellEnd"/>
      <w:r w:rsidRPr="0020278E">
        <w:rPr>
          <w:rFonts w:ascii="Times New Roman" w:hAnsi="Times New Roman" w:cs="Times New Roman"/>
          <w:color w:val="000000"/>
          <w:sz w:val="28"/>
          <w:szCs w:val="22"/>
        </w:rPr>
        <w:t xml:space="preserve"> менен бирдей же төмөн.</w:t>
      </w:r>
      <w:r w:rsidRPr="0020278E">
        <w:rPr>
          <w:rFonts w:ascii="Times New Roman" w:hAnsi="Times New Roman" w:cs="Times New Roman"/>
          <w:sz w:val="28"/>
          <w:szCs w:val="28"/>
          <w:lang w:eastAsia="en-US"/>
        </w:rPr>
        <w:t xml:space="preserve"> </w:t>
      </w:r>
    </w:p>
    <w:p w14:paraId="24B5542C" w14:textId="77777777" w:rsidR="00004FAA" w:rsidRPr="0020278E" w:rsidRDefault="00004FAA" w:rsidP="00A86AB3">
      <w:pPr>
        <w:tabs>
          <w:tab w:val="clear" w:pos="1276"/>
        </w:tabs>
        <w:spacing w:line="240" w:lineRule="auto"/>
        <w:ind w:left="6" w:right="60" w:firstLine="702"/>
        <w:rPr>
          <w:rFonts w:ascii="Times New Roman" w:hAnsi="Times New Roman" w:cs="Times New Roman"/>
          <w:sz w:val="28"/>
          <w:szCs w:val="28"/>
          <w:lang w:eastAsia="en-US"/>
        </w:rPr>
      </w:pPr>
      <w:r w:rsidRPr="0020278E">
        <w:rPr>
          <w:rFonts w:ascii="Times New Roman" w:hAnsi="Times New Roman" w:cs="Times New Roman"/>
          <w:sz w:val="28"/>
          <w:szCs w:val="28"/>
          <w:lang w:eastAsia="en-US"/>
        </w:rPr>
        <w:t xml:space="preserve">Иштеп жаткан заводдун айланасында (4 - точка, 5 - точка) сымаптын концентрациясы топурактын курамында жазга салыштырганда жайда көп экендиги </w:t>
      </w:r>
      <w:r w:rsidRPr="0020278E">
        <w:rPr>
          <w:rFonts w:ascii="Times New Roman" w:hAnsi="Times New Roman" w:cs="Times New Roman"/>
          <w:sz w:val="28"/>
          <w:szCs w:val="28"/>
          <w:lang w:eastAsia="en-US"/>
        </w:rPr>
        <w:lastRenderedPageBreak/>
        <w:t xml:space="preserve">аныкталды жана анын өлчөмү 620 </w:t>
      </w:r>
      <w:proofErr w:type="spellStart"/>
      <w:r w:rsidRPr="0020278E">
        <w:rPr>
          <w:rFonts w:ascii="Times New Roman" w:hAnsi="Times New Roman" w:cs="Times New Roman"/>
          <w:sz w:val="28"/>
          <w:szCs w:val="28"/>
          <w:lang w:eastAsia="en-US"/>
        </w:rPr>
        <w:t>мг</w:t>
      </w:r>
      <w:proofErr w:type="spellEnd"/>
      <w:r w:rsidRPr="0020278E">
        <w:rPr>
          <w:rFonts w:ascii="Times New Roman" w:hAnsi="Times New Roman" w:cs="Times New Roman"/>
          <w:sz w:val="28"/>
          <w:szCs w:val="28"/>
          <w:lang w:eastAsia="en-US"/>
        </w:rPr>
        <w:t xml:space="preserve">/кг болду. Сымапты алуу технологиялык процесси учурунда, трубадан чыккан түтүн менен бирге сымап бууланып, </w:t>
      </w:r>
      <w:proofErr w:type="spellStart"/>
      <w:r w:rsidRPr="0020278E">
        <w:rPr>
          <w:rFonts w:ascii="Times New Roman" w:hAnsi="Times New Roman" w:cs="Times New Roman"/>
          <w:sz w:val="28"/>
          <w:szCs w:val="28"/>
          <w:lang w:eastAsia="en-US"/>
        </w:rPr>
        <w:t>чаңдар</w:t>
      </w:r>
      <w:proofErr w:type="spellEnd"/>
      <w:r w:rsidRPr="0020278E">
        <w:rPr>
          <w:rFonts w:ascii="Times New Roman" w:hAnsi="Times New Roman" w:cs="Times New Roman"/>
          <w:sz w:val="28"/>
          <w:szCs w:val="28"/>
          <w:lang w:eastAsia="en-US"/>
        </w:rPr>
        <w:t xml:space="preserve"> менен кайрадан топурактын үстүңкү бетине түшүшү далилденип жатат. Ошондуктан бул жерде сымаптын концентрациясы жайда жогору болот. Топуракта сымаптын </w:t>
      </w:r>
      <w:proofErr w:type="spellStart"/>
      <w:r w:rsidRPr="0020278E">
        <w:rPr>
          <w:rFonts w:ascii="Times New Roman" w:hAnsi="Times New Roman" w:cs="Times New Roman"/>
          <w:sz w:val="28"/>
          <w:szCs w:val="28"/>
          <w:lang w:eastAsia="en-US"/>
        </w:rPr>
        <w:t>чендик</w:t>
      </w:r>
      <w:proofErr w:type="spellEnd"/>
      <w:r w:rsidRPr="0020278E">
        <w:rPr>
          <w:rFonts w:ascii="Times New Roman" w:hAnsi="Times New Roman" w:cs="Times New Roman"/>
          <w:sz w:val="28"/>
          <w:szCs w:val="28"/>
          <w:lang w:eastAsia="en-US"/>
        </w:rPr>
        <w:t xml:space="preserve"> норма концентрациясы ЧНК 2,1 </w:t>
      </w:r>
      <w:proofErr w:type="spellStart"/>
      <w:r w:rsidRPr="0020278E">
        <w:rPr>
          <w:rFonts w:ascii="Times New Roman" w:hAnsi="Times New Roman" w:cs="Times New Roman"/>
          <w:sz w:val="28"/>
          <w:szCs w:val="28"/>
          <w:lang w:eastAsia="en-US"/>
        </w:rPr>
        <w:t>мг</w:t>
      </w:r>
      <w:proofErr w:type="spellEnd"/>
      <w:r w:rsidRPr="0020278E">
        <w:rPr>
          <w:rFonts w:ascii="Times New Roman" w:hAnsi="Times New Roman" w:cs="Times New Roman"/>
          <w:sz w:val="28"/>
          <w:szCs w:val="28"/>
          <w:lang w:eastAsia="en-US"/>
        </w:rPr>
        <w:t>/кг барабар [109].</w:t>
      </w:r>
      <w:r w:rsidRPr="0020278E">
        <w:rPr>
          <w:rFonts w:ascii="Calibri" w:hAnsi="Calibri" w:cs="Times New Roman"/>
          <w:sz w:val="22"/>
          <w:szCs w:val="22"/>
          <w:lang w:eastAsia="en-US"/>
        </w:rPr>
        <w:t xml:space="preserve"> </w:t>
      </w:r>
      <w:proofErr w:type="spellStart"/>
      <w:r w:rsidRPr="0020278E">
        <w:rPr>
          <w:rFonts w:ascii="Times New Roman" w:hAnsi="Times New Roman" w:cs="Times New Roman"/>
          <w:sz w:val="28"/>
          <w:szCs w:val="28"/>
          <w:lang w:eastAsia="en-US"/>
        </w:rPr>
        <w:t>Чаувай</w:t>
      </w:r>
      <w:proofErr w:type="spellEnd"/>
      <w:r w:rsidRPr="0020278E">
        <w:rPr>
          <w:rFonts w:ascii="Times New Roman" w:hAnsi="Times New Roman" w:cs="Times New Roman"/>
          <w:sz w:val="28"/>
          <w:szCs w:val="28"/>
          <w:lang w:eastAsia="en-US"/>
        </w:rPr>
        <w:t xml:space="preserve"> заводу</w:t>
      </w:r>
      <w:r w:rsidRPr="0020278E">
        <w:rPr>
          <w:rFonts w:ascii="Calibri" w:hAnsi="Calibri" w:cs="Times New Roman"/>
          <w:sz w:val="22"/>
          <w:szCs w:val="22"/>
          <w:lang w:eastAsia="en-US"/>
        </w:rPr>
        <w:t xml:space="preserve"> </w:t>
      </w:r>
      <w:r w:rsidRPr="0020278E">
        <w:rPr>
          <w:rFonts w:ascii="Times New Roman" w:hAnsi="Times New Roman" w:cs="Times New Roman"/>
          <w:sz w:val="28"/>
          <w:szCs w:val="28"/>
          <w:lang w:eastAsia="en-US"/>
        </w:rPr>
        <w:t xml:space="preserve">жана топтолгон </w:t>
      </w:r>
      <w:proofErr w:type="spellStart"/>
      <w:r w:rsidRPr="0020278E">
        <w:rPr>
          <w:rFonts w:ascii="Times New Roman" w:hAnsi="Times New Roman" w:cs="Times New Roman"/>
          <w:sz w:val="28"/>
          <w:szCs w:val="28"/>
          <w:lang w:eastAsia="en-US"/>
        </w:rPr>
        <w:t>калдыктар</w:t>
      </w:r>
      <w:proofErr w:type="spellEnd"/>
      <w:r w:rsidRPr="0020278E">
        <w:rPr>
          <w:rFonts w:ascii="Times New Roman" w:hAnsi="Times New Roman" w:cs="Times New Roman"/>
          <w:sz w:val="28"/>
          <w:szCs w:val="28"/>
          <w:lang w:eastAsia="en-US"/>
        </w:rPr>
        <w:t xml:space="preserve"> </w:t>
      </w:r>
      <w:proofErr w:type="spellStart"/>
      <w:r w:rsidRPr="0020278E">
        <w:rPr>
          <w:rFonts w:ascii="Times New Roman" w:hAnsi="Times New Roman" w:cs="Times New Roman"/>
          <w:sz w:val="28"/>
          <w:szCs w:val="28"/>
          <w:lang w:eastAsia="en-US"/>
        </w:rPr>
        <w:t>Чаувай</w:t>
      </w:r>
      <w:proofErr w:type="spellEnd"/>
      <w:r w:rsidRPr="0020278E">
        <w:rPr>
          <w:rFonts w:ascii="Times New Roman" w:hAnsi="Times New Roman" w:cs="Times New Roman"/>
          <w:sz w:val="28"/>
          <w:szCs w:val="28"/>
          <w:lang w:eastAsia="en-US"/>
        </w:rPr>
        <w:t xml:space="preserve"> кен провинциясында </w:t>
      </w:r>
      <w:proofErr w:type="spellStart"/>
      <w:r w:rsidRPr="0020278E">
        <w:rPr>
          <w:rFonts w:ascii="Times New Roman" w:hAnsi="Times New Roman" w:cs="Times New Roman"/>
          <w:sz w:val="28"/>
          <w:szCs w:val="28"/>
          <w:lang w:eastAsia="en-US"/>
        </w:rPr>
        <w:t>булгоочу</w:t>
      </w:r>
      <w:proofErr w:type="spellEnd"/>
      <w:r w:rsidRPr="0020278E">
        <w:rPr>
          <w:rFonts w:ascii="Times New Roman" w:hAnsi="Times New Roman" w:cs="Times New Roman"/>
          <w:sz w:val="28"/>
          <w:szCs w:val="28"/>
          <w:lang w:eastAsia="en-US"/>
        </w:rPr>
        <w:t xml:space="preserve"> негизги булак болуп саналат. Кендерди иштетүүдө, технологиялык процесстерде жана аба-ырайы өзгөргөндө </w:t>
      </w:r>
      <w:proofErr w:type="spellStart"/>
      <w:r w:rsidRPr="0020278E">
        <w:rPr>
          <w:rFonts w:ascii="Times New Roman" w:hAnsi="Times New Roman" w:cs="Times New Roman"/>
          <w:sz w:val="28"/>
          <w:szCs w:val="28"/>
          <w:lang w:eastAsia="en-US"/>
        </w:rPr>
        <w:t>калдыктардагы</w:t>
      </w:r>
      <w:proofErr w:type="spellEnd"/>
      <w:r w:rsidRPr="0020278E">
        <w:rPr>
          <w:rFonts w:ascii="Times New Roman" w:hAnsi="Times New Roman" w:cs="Times New Roman"/>
          <w:sz w:val="28"/>
          <w:szCs w:val="28"/>
          <w:lang w:eastAsia="en-US"/>
        </w:rPr>
        <w:t xml:space="preserve"> </w:t>
      </w:r>
      <w:proofErr w:type="spellStart"/>
      <w:r w:rsidRPr="0020278E">
        <w:rPr>
          <w:rFonts w:ascii="Times New Roman" w:hAnsi="Times New Roman" w:cs="Times New Roman"/>
          <w:sz w:val="28"/>
          <w:szCs w:val="28"/>
          <w:lang w:eastAsia="en-US"/>
        </w:rPr>
        <w:t>сымаптар</w:t>
      </w:r>
      <w:proofErr w:type="spellEnd"/>
      <w:r w:rsidRPr="0020278E">
        <w:rPr>
          <w:rFonts w:ascii="Times New Roman" w:hAnsi="Times New Roman" w:cs="Times New Roman"/>
          <w:sz w:val="28"/>
          <w:szCs w:val="28"/>
          <w:lang w:eastAsia="en-US"/>
        </w:rPr>
        <w:t xml:space="preserve"> чөйрөнү </w:t>
      </w:r>
      <w:proofErr w:type="spellStart"/>
      <w:r w:rsidRPr="0020278E">
        <w:rPr>
          <w:rFonts w:ascii="Times New Roman" w:hAnsi="Times New Roman" w:cs="Times New Roman"/>
          <w:sz w:val="28"/>
          <w:szCs w:val="28"/>
          <w:lang w:eastAsia="en-US"/>
        </w:rPr>
        <w:t>булгайт</w:t>
      </w:r>
      <w:proofErr w:type="spellEnd"/>
      <w:r w:rsidRPr="0020278E">
        <w:rPr>
          <w:rFonts w:ascii="Times New Roman" w:hAnsi="Times New Roman" w:cs="Times New Roman"/>
          <w:sz w:val="28"/>
          <w:szCs w:val="28"/>
          <w:lang w:eastAsia="en-US"/>
        </w:rPr>
        <w:t xml:space="preserve"> (3.3 - сүрөт). </w:t>
      </w:r>
    </w:p>
    <w:p w14:paraId="5B6AD155" w14:textId="77777777" w:rsidR="00004FAA" w:rsidRPr="0020278E" w:rsidRDefault="00004FAA" w:rsidP="00A86AB3">
      <w:pPr>
        <w:tabs>
          <w:tab w:val="clear" w:pos="1276"/>
        </w:tabs>
        <w:spacing w:line="240" w:lineRule="auto"/>
        <w:ind w:left="6" w:right="63" w:hanging="6"/>
        <w:jc w:val="center"/>
        <w:rPr>
          <w:rFonts w:ascii="Times New Roman" w:hAnsi="Times New Roman" w:cs="Times New Roman"/>
          <w:color w:val="000000"/>
          <w:sz w:val="28"/>
          <w:szCs w:val="22"/>
        </w:rPr>
      </w:pPr>
      <w:r w:rsidRPr="0020278E">
        <w:rPr>
          <w:rFonts w:ascii="Times New Roman" w:hAnsi="Times New Roman" w:cs="Times New Roman"/>
          <w:noProof/>
          <w:color w:val="000000"/>
          <w:sz w:val="28"/>
          <w:szCs w:val="22"/>
        </w:rPr>
        <w:drawing>
          <wp:inline distT="0" distB="0" distL="0" distR="0" wp14:anchorId="4C672DC1" wp14:editId="2D5315AA">
            <wp:extent cx="6191250" cy="2495550"/>
            <wp:effectExtent l="0" t="0" r="0" b="0"/>
            <wp:docPr id="11" name="Объект 1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2BED904F" w14:textId="77777777" w:rsidR="00CF2D2A" w:rsidRPr="0020278E" w:rsidRDefault="00CF2D2A" w:rsidP="00A86AB3">
      <w:pPr>
        <w:tabs>
          <w:tab w:val="clear" w:pos="1276"/>
        </w:tabs>
        <w:spacing w:line="240" w:lineRule="auto"/>
        <w:ind w:left="6" w:right="62" w:firstLine="709"/>
        <w:jc w:val="center"/>
        <w:rPr>
          <w:rFonts w:ascii="Times New Roman" w:hAnsi="Times New Roman" w:cs="Times New Roman"/>
          <w:sz w:val="28"/>
          <w:szCs w:val="28"/>
          <w:lang w:eastAsia="en-US"/>
        </w:rPr>
      </w:pPr>
    </w:p>
    <w:p w14:paraId="53C5E5CA" w14:textId="77777777" w:rsidR="00004FAA" w:rsidRPr="0020278E" w:rsidRDefault="00004FAA" w:rsidP="00A86AB3">
      <w:pPr>
        <w:tabs>
          <w:tab w:val="clear" w:pos="1276"/>
        </w:tabs>
        <w:spacing w:line="240" w:lineRule="auto"/>
        <w:ind w:left="6" w:right="62" w:firstLine="709"/>
        <w:jc w:val="center"/>
        <w:rPr>
          <w:rFonts w:ascii="Times New Roman" w:hAnsi="Times New Roman" w:cs="Times New Roman"/>
          <w:color w:val="000000"/>
          <w:sz w:val="28"/>
          <w:szCs w:val="22"/>
        </w:rPr>
      </w:pPr>
      <w:r w:rsidRPr="0020278E">
        <w:rPr>
          <w:rFonts w:ascii="Times New Roman" w:hAnsi="Times New Roman" w:cs="Times New Roman"/>
          <w:sz w:val="28"/>
          <w:szCs w:val="28"/>
          <w:lang w:eastAsia="en-US"/>
        </w:rPr>
        <w:t>3.3-сүрөт</w:t>
      </w:r>
      <w:r w:rsidRPr="0020278E">
        <w:rPr>
          <w:rFonts w:ascii="Times New Roman" w:hAnsi="Times New Roman" w:cs="Times New Roman"/>
          <w:b/>
          <w:color w:val="000000"/>
          <w:sz w:val="28"/>
          <w:szCs w:val="22"/>
        </w:rPr>
        <w:t xml:space="preserve">. </w:t>
      </w:r>
      <w:proofErr w:type="spellStart"/>
      <w:r w:rsidRPr="0020278E">
        <w:rPr>
          <w:rFonts w:ascii="Times New Roman" w:hAnsi="Times New Roman" w:cs="Times New Roman"/>
          <w:color w:val="000000"/>
          <w:sz w:val="28"/>
          <w:szCs w:val="22"/>
        </w:rPr>
        <w:t>Чувай</w:t>
      </w:r>
      <w:proofErr w:type="spellEnd"/>
      <w:r w:rsidRPr="0020278E">
        <w:rPr>
          <w:rFonts w:ascii="Times New Roman" w:hAnsi="Times New Roman" w:cs="Times New Roman"/>
          <w:color w:val="000000"/>
          <w:sz w:val="28"/>
          <w:szCs w:val="22"/>
        </w:rPr>
        <w:t xml:space="preserve"> </w:t>
      </w:r>
      <w:proofErr w:type="spellStart"/>
      <w:r w:rsidRPr="0020278E">
        <w:rPr>
          <w:rFonts w:ascii="Times New Roman" w:hAnsi="Times New Roman" w:cs="Times New Roman"/>
          <w:color w:val="000000"/>
          <w:sz w:val="28"/>
          <w:szCs w:val="22"/>
        </w:rPr>
        <w:t>массивинин</w:t>
      </w:r>
      <w:proofErr w:type="spellEnd"/>
      <w:r w:rsidRPr="0020278E">
        <w:rPr>
          <w:rFonts w:ascii="Times New Roman" w:hAnsi="Times New Roman" w:cs="Times New Roman"/>
          <w:color w:val="000000"/>
          <w:sz w:val="28"/>
          <w:szCs w:val="22"/>
        </w:rPr>
        <w:t xml:space="preserve"> топурак </w:t>
      </w:r>
      <w:proofErr w:type="spellStart"/>
      <w:r w:rsidRPr="0020278E">
        <w:rPr>
          <w:rFonts w:ascii="Times New Roman" w:hAnsi="Times New Roman" w:cs="Times New Roman"/>
          <w:color w:val="000000"/>
          <w:sz w:val="28"/>
          <w:szCs w:val="22"/>
        </w:rPr>
        <w:t>каптоосундагы</w:t>
      </w:r>
      <w:proofErr w:type="spellEnd"/>
      <w:r w:rsidRPr="0020278E">
        <w:rPr>
          <w:rFonts w:ascii="Times New Roman" w:hAnsi="Times New Roman" w:cs="Times New Roman"/>
          <w:color w:val="000000"/>
          <w:sz w:val="28"/>
          <w:szCs w:val="22"/>
        </w:rPr>
        <w:t xml:space="preserve"> сымаптын жай жана жаз мезгилиндеги кармалышынын орточо саны (2014-2018 жж.), </w:t>
      </w:r>
      <w:proofErr w:type="spellStart"/>
      <w:r w:rsidRPr="0020278E">
        <w:rPr>
          <w:rFonts w:ascii="Times New Roman" w:hAnsi="Times New Roman" w:cs="Times New Roman"/>
          <w:color w:val="000000"/>
          <w:sz w:val="28"/>
          <w:szCs w:val="22"/>
        </w:rPr>
        <w:t>мг</w:t>
      </w:r>
      <w:proofErr w:type="spellEnd"/>
      <w:r w:rsidRPr="0020278E">
        <w:rPr>
          <w:rFonts w:ascii="Times New Roman" w:hAnsi="Times New Roman" w:cs="Times New Roman"/>
          <w:color w:val="000000"/>
          <w:sz w:val="28"/>
          <w:szCs w:val="22"/>
        </w:rPr>
        <w:t>/кг.</w:t>
      </w:r>
    </w:p>
    <w:p w14:paraId="6A0D4DF9" w14:textId="77777777" w:rsidR="00004FAA" w:rsidRPr="0020278E" w:rsidRDefault="00004FAA" w:rsidP="00A86AB3">
      <w:pPr>
        <w:tabs>
          <w:tab w:val="clear" w:pos="1276"/>
        </w:tabs>
        <w:spacing w:line="240" w:lineRule="auto"/>
        <w:ind w:left="6" w:right="60" w:firstLine="709"/>
        <w:rPr>
          <w:rFonts w:ascii="Times New Roman" w:hAnsi="Times New Roman" w:cs="Times New Roman"/>
          <w:sz w:val="28"/>
          <w:szCs w:val="28"/>
          <w:lang w:eastAsia="en-US"/>
        </w:rPr>
      </w:pPr>
    </w:p>
    <w:p w14:paraId="1B753043" w14:textId="77777777" w:rsidR="00004FAA" w:rsidRPr="0020278E" w:rsidRDefault="00004FAA" w:rsidP="00A86AB3">
      <w:pPr>
        <w:tabs>
          <w:tab w:val="clear" w:pos="1276"/>
        </w:tabs>
        <w:spacing w:line="240" w:lineRule="auto"/>
        <w:ind w:left="6" w:right="60" w:firstLine="709"/>
        <w:rPr>
          <w:rFonts w:ascii="Times New Roman" w:hAnsi="Times New Roman" w:cs="Times New Roman"/>
          <w:sz w:val="28"/>
          <w:szCs w:val="28"/>
          <w:lang w:eastAsia="en-US"/>
        </w:rPr>
      </w:pPr>
      <w:r w:rsidRPr="0020278E">
        <w:rPr>
          <w:rFonts w:ascii="Times New Roman" w:hAnsi="Times New Roman" w:cs="Times New Roman"/>
          <w:sz w:val="28"/>
          <w:szCs w:val="28"/>
          <w:lang w:eastAsia="en-US"/>
        </w:rPr>
        <w:t xml:space="preserve">2015-жылы Аймактык Караван </w:t>
      </w:r>
      <w:proofErr w:type="spellStart"/>
      <w:r w:rsidRPr="0020278E">
        <w:rPr>
          <w:rFonts w:ascii="Times New Roman" w:hAnsi="Times New Roman" w:cs="Times New Roman"/>
          <w:sz w:val="28"/>
          <w:szCs w:val="28"/>
          <w:lang w:eastAsia="en-US"/>
        </w:rPr>
        <w:t>метеостанциянын</w:t>
      </w:r>
      <w:proofErr w:type="spellEnd"/>
      <w:r w:rsidRPr="0020278E">
        <w:rPr>
          <w:rFonts w:ascii="Times New Roman" w:hAnsi="Times New Roman" w:cs="Times New Roman"/>
          <w:sz w:val="28"/>
          <w:szCs w:val="28"/>
          <w:lang w:eastAsia="en-US"/>
        </w:rPr>
        <w:t xml:space="preserve"> маалыматы боюнча </w:t>
      </w:r>
      <w:proofErr w:type="spellStart"/>
      <w:r w:rsidRPr="0020278E">
        <w:rPr>
          <w:rFonts w:ascii="Times New Roman" w:hAnsi="Times New Roman" w:cs="Times New Roman"/>
          <w:sz w:val="28"/>
          <w:szCs w:val="28"/>
          <w:lang w:eastAsia="en-US"/>
        </w:rPr>
        <w:t>Чаувай</w:t>
      </w:r>
      <w:proofErr w:type="spellEnd"/>
      <w:r w:rsidRPr="0020278E">
        <w:rPr>
          <w:rFonts w:ascii="Times New Roman" w:hAnsi="Times New Roman" w:cs="Times New Roman"/>
          <w:sz w:val="28"/>
          <w:szCs w:val="28"/>
          <w:lang w:eastAsia="en-US"/>
        </w:rPr>
        <w:t xml:space="preserve"> айылында жаз айында жаан 3 эсе көп, жай айында аз жааган. Көрсө, сымап жаан көп жааган мезгилде тереңге кирет, ал эми аз жааган учурда топуракта концентрациясы жогорулайт жана мурда тереңге кеткен сымап кайра бууланып топурактын бетине чыгат.  Ошондой эле өсүмдүктөрдөн да сымап үт </w:t>
      </w:r>
      <w:proofErr w:type="spellStart"/>
      <w:r w:rsidRPr="0020278E">
        <w:rPr>
          <w:rFonts w:ascii="Times New Roman" w:hAnsi="Times New Roman" w:cs="Times New Roman"/>
          <w:sz w:val="28"/>
          <w:szCs w:val="28"/>
          <w:lang w:eastAsia="en-US"/>
        </w:rPr>
        <w:t>жылчыкчалары</w:t>
      </w:r>
      <w:proofErr w:type="spellEnd"/>
      <w:r w:rsidRPr="0020278E">
        <w:rPr>
          <w:rFonts w:ascii="Times New Roman" w:hAnsi="Times New Roman" w:cs="Times New Roman"/>
          <w:sz w:val="28"/>
          <w:szCs w:val="28"/>
          <w:lang w:eastAsia="en-US"/>
        </w:rPr>
        <w:t xml:space="preserve"> аркылуу бууланып чыгып, топуракка </w:t>
      </w:r>
      <w:proofErr w:type="spellStart"/>
      <w:r w:rsidRPr="0020278E">
        <w:rPr>
          <w:rFonts w:ascii="Times New Roman" w:hAnsi="Times New Roman" w:cs="Times New Roman"/>
          <w:sz w:val="28"/>
          <w:szCs w:val="28"/>
          <w:lang w:eastAsia="en-US"/>
        </w:rPr>
        <w:t>конденсацияланып</w:t>
      </w:r>
      <w:proofErr w:type="spellEnd"/>
      <w:r w:rsidRPr="0020278E">
        <w:rPr>
          <w:rFonts w:ascii="Times New Roman" w:hAnsi="Times New Roman" w:cs="Times New Roman"/>
          <w:sz w:val="28"/>
          <w:szCs w:val="28"/>
          <w:lang w:eastAsia="en-US"/>
        </w:rPr>
        <w:t xml:space="preserve"> түшөт. Изилдөөлөрдүн жыйынтыктары </w:t>
      </w:r>
      <w:proofErr w:type="spellStart"/>
      <w:r w:rsidRPr="0020278E">
        <w:rPr>
          <w:rFonts w:ascii="Times New Roman" w:hAnsi="Times New Roman" w:cs="Times New Roman"/>
          <w:sz w:val="28"/>
          <w:szCs w:val="28"/>
          <w:lang w:eastAsia="en-US"/>
        </w:rPr>
        <w:t>окмуштуулардын</w:t>
      </w:r>
      <w:proofErr w:type="spellEnd"/>
      <w:r w:rsidRPr="0020278E">
        <w:rPr>
          <w:rFonts w:ascii="Times New Roman" w:hAnsi="Times New Roman" w:cs="Times New Roman"/>
          <w:sz w:val="28"/>
          <w:szCs w:val="28"/>
          <w:lang w:eastAsia="en-US"/>
        </w:rPr>
        <w:t xml:space="preserve"> </w:t>
      </w:r>
      <w:proofErr w:type="spellStart"/>
      <w:r w:rsidRPr="0020278E">
        <w:rPr>
          <w:rFonts w:ascii="Times New Roman" w:hAnsi="Times New Roman" w:cs="Times New Roman"/>
          <w:sz w:val="28"/>
          <w:szCs w:val="28"/>
          <w:lang w:eastAsia="en-US"/>
        </w:rPr>
        <w:t>Тешебаев</w:t>
      </w:r>
      <w:proofErr w:type="spellEnd"/>
      <w:r w:rsidRPr="0020278E">
        <w:rPr>
          <w:rFonts w:ascii="Times New Roman" w:hAnsi="Times New Roman" w:cs="Times New Roman"/>
          <w:sz w:val="28"/>
          <w:szCs w:val="28"/>
          <w:lang w:eastAsia="en-US"/>
        </w:rPr>
        <w:t xml:space="preserve"> С.Т. (1986), </w:t>
      </w:r>
      <w:proofErr w:type="spellStart"/>
      <w:r w:rsidRPr="0020278E">
        <w:rPr>
          <w:rFonts w:ascii="Times New Roman" w:hAnsi="Times New Roman" w:cs="Times New Roman"/>
          <w:sz w:val="28"/>
          <w:szCs w:val="28"/>
          <w:lang w:eastAsia="en-US"/>
        </w:rPr>
        <w:t>Ковальский</w:t>
      </w:r>
      <w:proofErr w:type="spellEnd"/>
      <w:r w:rsidRPr="0020278E">
        <w:rPr>
          <w:rFonts w:ascii="Times New Roman" w:hAnsi="Times New Roman" w:cs="Times New Roman"/>
          <w:sz w:val="28"/>
          <w:szCs w:val="28"/>
          <w:lang w:eastAsia="en-US"/>
        </w:rPr>
        <w:t xml:space="preserve"> В.В. (1982) жана </w:t>
      </w:r>
      <w:proofErr w:type="spellStart"/>
      <w:r w:rsidRPr="0020278E">
        <w:rPr>
          <w:rFonts w:ascii="Times New Roman" w:hAnsi="Times New Roman" w:cs="Times New Roman"/>
          <w:sz w:val="28"/>
          <w:szCs w:val="28"/>
          <w:lang w:eastAsia="en-US"/>
        </w:rPr>
        <w:t>Ковалевский</w:t>
      </w:r>
      <w:proofErr w:type="spellEnd"/>
      <w:r w:rsidRPr="0020278E">
        <w:rPr>
          <w:rFonts w:ascii="Times New Roman" w:hAnsi="Times New Roman" w:cs="Times New Roman"/>
          <w:sz w:val="28"/>
          <w:szCs w:val="28"/>
          <w:lang w:eastAsia="en-US"/>
        </w:rPr>
        <w:t xml:space="preserve"> А.Л. (1984) маалыматы менен дал келет (3.4- сүрөт). </w:t>
      </w:r>
    </w:p>
    <w:p w14:paraId="79C935E8" w14:textId="77777777" w:rsidR="00004FAA" w:rsidRPr="0020278E" w:rsidRDefault="00004FAA" w:rsidP="00A86AB3">
      <w:pPr>
        <w:tabs>
          <w:tab w:val="clear" w:pos="1276"/>
          <w:tab w:val="left" w:pos="1395"/>
        </w:tabs>
        <w:spacing w:line="240" w:lineRule="auto"/>
        <w:ind w:left="6" w:hanging="6"/>
        <w:jc w:val="center"/>
        <w:rPr>
          <w:rFonts w:ascii="Times New Roman" w:hAnsi="Times New Roman" w:cs="Times New Roman"/>
          <w:sz w:val="28"/>
          <w:szCs w:val="28"/>
          <w:lang w:eastAsia="en-US"/>
        </w:rPr>
      </w:pPr>
      <w:r w:rsidRPr="0020278E">
        <w:rPr>
          <w:rFonts w:ascii="Times New Roman" w:hAnsi="Times New Roman" w:cs="Times New Roman"/>
          <w:noProof/>
          <w:sz w:val="28"/>
          <w:szCs w:val="28"/>
        </w:rPr>
        <w:drawing>
          <wp:inline distT="0" distB="0" distL="0" distR="0" wp14:anchorId="6772D859" wp14:editId="3BE2B403">
            <wp:extent cx="6353175" cy="2266950"/>
            <wp:effectExtent l="0" t="0" r="0" b="0"/>
            <wp:docPr id="12" name="Диаграмма 2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3725EEA2" w14:textId="77777777" w:rsidR="00004FAA" w:rsidRPr="0020278E" w:rsidRDefault="00004FAA" w:rsidP="00CF2D2A">
      <w:pPr>
        <w:pStyle w:val="a6"/>
        <w:numPr>
          <w:ilvl w:val="1"/>
          <w:numId w:val="7"/>
        </w:numPr>
        <w:jc w:val="center"/>
        <w:rPr>
          <w:rFonts w:ascii="Times New Roman" w:hAnsi="Times New Roman"/>
          <w:lang w:val="ky-KG"/>
        </w:rPr>
      </w:pPr>
      <w:r w:rsidRPr="0020278E">
        <w:rPr>
          <w:rFonts w:ascii="Times New Roman" w:hAnsi="Times New Roman"/>
          <w:sz w:val="28"/>
          <w:szCs w:val="28"/>
          <w:lang w:val="ky-KG"/>
        </w:rPr>
        <w:t xml:space="preserve">- сүрөт. 2015-жылдын апрель айындагы сымаптын, сурманын, </w:t>
      </w:r>
      <w:proofErr w:type="spellStart"/>
      <w:r w:rsidRPr="0020278E">
        <w:rPr>
          <w:rFonts w:ascii="Times New Roman" w:hAnsi="Times New Roman"/>
          <w:sz w:val="28"/>
          <w:szCs w:val="28"/>
          <w:lang w:val="ky-KG"/>
        </w:rPr>
        <w:t>мышьяктын</w:t>
      </w:r>
      <w:proofErr w:type="spellEnd"/>
      <w:r w:rsidRPr="0020278E">
        <w:rPr>
          <w:rFonts w:ascii="Times New Roman" w:hAnsi="Times New Roman"/>
          <w:sz w:val="28"/>
          <w:szCs w:val="28"/>
          <w:lang w:val="ky-KG"/>
        </w:rPr>
        <w:t xml:space="preserve"> топуракта кармалышы, </w:t>
      </w:r>
      <w:proofErr w:type="spellStart"/>
      <w:r w:rsidRPr="0020278E">
        <w:rPr>
          <w:rFonts w:ascii="Times New Roman" w:hAnsi="Times New Roman"/>
          <w:sz w:val="28"/>
          <w:szCs w:val="28"/>
          <w:lang w:val="ky-KG"/>
        </w:rPr>
        <w:t>мг</w:t>
      </w:r>
      <w:proofErr w:type="spellEnd"/>
      <w:r w:rsidRPr="0020278E">
        <w:rPr>
          <w:rFonts w:ascii="Times New Roman" w:hAnsi="Times New Roman"/>
          <w:sz w:val="28"/>
          <w:szCs w:val="28"/>
          <w:lang w:val="ky-KG"/>
        </w:rPr>
        <w:t>/кг.</w:t>
      </w:r>
    </w:p>
    <w:p w14:paraId="45407F50" w14:textId="77777777" w:rsidR="00004FAA" w:rsidRPr="0020278E" w:rsidRDefault="00004FAA" w:rsidP="00A86AB3">
      <w:pPr>
        <w:tabs>
          <w:tab w:val="clear" w:pos="1276"/>
        </w:tabs>
        <w:spacing w:line="240" w:lineRule="auto"/>
        <w:ind w:left="6" w:firstLine="709"/>
        <w:rPr>
          <w:rFonts w:ascii="Times New Roman" w:hAnsi="Times New Roman" w:cs="Times New Roman"/>
          <w:sz w:val="28"/>
          <w:szCs w:val="28"/>
          <w:lang w:eastAsia="en-US"/>
        </w:rPr>
      </w:pPr>
    </w:p>
    <w:p w14:paraId="5660FE52" w14:textId="77777777" w:rsidR="00004FAA" w:rsidRPr="0020278E" w:rsidRDefault="00004FAA" w:rsidP="00F017DE">
      <w:pPr>
        <w:tabs>
          <w:tab w:val="clear" w:pos="1276"/>
        </w:tabs>
        <w:spacing w:line="240" w:lineRule="auto"/>
        <w:ind w:left="6" w:firstLine="709"/>
        <w:rPr>
          <w:rFonts w:ascii="Times New Roman" w:hAnsi="Times New Roman" w:cs="Times New Roman"/>
          <w:sz w:val="28"/>
          <w:szCs w:val="28"/>
          <w:lang w:eastAsia="en-US"/>
        </w:rPr>
      </w:pPr>
      <w:r w:rsidRPr="0020278E">
        <w:rPr>
          <w:rFonts w:ascii="Times New Roman" w:hAnsi="Times New Roman" w:cs="Times New Roman"/>
          <w:sz w:val="28"/>
          <w:szCs w:val="28"/>
          <w:lang w:eastAsia="en-US"/>
        </w:rPr>
        <w:t xml:space="preserve">Изилдөөлөрдүн негизинде </w:t>
      </w:r>
      <w:proofErr w:type="spellStart"/>
      <w:r w:rsidRPr="0020278E">
        <w:rPr>
          <w:rFonts w:ascii="Times New Roman" w:hAnsi="Times New Roman" w:cs="Times New Roman"/>
          <w:sz w:val="28"/>
          <w:szCs w:val="28"/>
          <w:lang w:eastAsia="en-US"/>
        </w:rPr>
        <w:t>Чувай</w:t>
      </w:r>
      <w:proofErr w:type="spellEnd"/>
      <w:r w:rsidRPr="0020278E">
        <w:rPr>
          <w:rFonts w:ascii="Times New Roman" w:hAnsi="Times New Roman" w:cs="Times New Roman"/>
          <w:sz w:val="28"/>
          <w:szCs w:val="28"/>
          <w:lang w:eastAsia="en-US"/>
        </w:rPr>
        <w:t xml:space="preserve"> </w:t>
      </w:r>
      <w:proofErr w:type="spellStart"/>
      <w:r w:rsidRPr="0020278E">
        <w:rPr>
          <w:rFonts w:ascii="Times New Roman" w:hAnsi="Times New Roman" w:cs="Times New Roman"/>
          <w:sz w:val="28"/>
          <w:szCs w:val="28"/>
          <w:lang w:eastAsia="en-US"/>
        </w:rPr>
        <w:t>массивиндеги</w:t>
      </w:r>
      <w:proofErr w:type="spellEnd"/>
      <w:r w:rsidRPr="0020278E">
        <w:rPr>
          <w:rFonts w:ascii="Times New Roman" w:hAnsi="Times New Roman" w:cs="Times New Roman"/>
          <w:sz w:val="28"/>
          <w:szCs w:val="28"/>
          <w:lang w:eastAsia="en-US"/>
        </w:rPr>
        <w:t xml:space="preserve"> топурактын </w:t>
      </w:r>
      <w:proofErr w:type="spellStart"/>
      <w:r w:rsidRPr="0020278E">
        <w:rPr>
          <w:rFonts w:ascii="Times New Roman" w:hAnsi="Times New Roman" w:cs="Times New Roman"/>
          <w:sz w:val="28"/>
          <w:szCs w:val="28"/>
          <w:lang w:eastAsia="en-US"/>
        </w:rPr>
        <w:t>анализиндеги</w:t>
      </w:r>
      <w:proofErr w:type="spellEnd"/>
      <w:r w:rsidRPr="0020278E">
        <w:rPr>
          <w:rFonts w:ascii="Times New Roman" w:hAnsi="Times New Roman" w:cs="Times New Roman"/>
          <w:sz w:val="28"/>
          <w:szCs w:val="28"/>
          <w:lang w:eastAsia="en-US"/>
        </w:rPr>
        <w:t xml:space="preserve"> маалыматтарды бириктирүү менен анын динамикасын түздүк жана сымаптын топуракта кармалышынын эң көп концентрациясы аныкталды. </w:t>
      </w:r>
      <w:proofErr w:type="spellStart"/>
      <w:r w:rsidRPr="0020278E">
        <w:rPr>
          <w:rFonts w:ascii="Times New Roman" w:hAnsi="Times New Roman" w:cs="Times New Roman"/>
          <w:sz w:val="28"/>
          <w:szCs w:val="28"/>
          <w:lang w:eastAsia="en-US"/>
        </w:rPr>
        <w:t>Диаграммадагы</w:t>
      </w:r>
      <w:proofErr w:type="spellEnd"/>
      <w:r w:rsidRPr="0020278E">
        <w:rPr>
          <w:rFonts w:ascii="Times New Roman" w:hAnsi="Times New Roman" w:cs="Times New Roman"/>
          <w:sz w:val="28"/>
          <w:szCs w:val="28"/>
          <w:lang w:eastAsia="en-US"/>
        </w:rPr>
        <w:t xml:space="preserve"> сымаптын кармалышы өтө жогорку өлчөмдө кармалган жери 48-штольнянын </w:t>
      </w:r>
      <w:proofErr w:type="spellStart"/>
      <w:r w:rsidRPr="0020278E">
        <w:rPr>
          <w:rFonts w:ascii="Times New Roman" w:hAnsi="Times New Roman" w:cs="Times New Roman"/>
          <w:sz w:val="28"/>
          <w:szCs w:val="28"/>
          <w:lang w:eastAsia="en-US"/>
        </w:rPr>
        <w:t>териториясына</w:t>
      </w:r>
      <w:proofErr w:type="spellEnd"/>
      <w:r w:rsidRPr="0020278E">
        <w:rPr>
          <w:rFonts w:ascii="Times New Roman" w:hAnsi="Times New Roman" w:cs="Times New Roman"/>
          <w:sz w:val="28"/>
          <w:szCs w:val="28"/>
          <w:lang w:eastAsia="en-US"/>
        </w:rPr>
        <w:t xml:space="preserve"> туш келди анын эң жогорку өлчөмү 520.7 </w:t>
      </w:r>
      <w:proofErr w:type="spellStart"/>
      <w:r w:rsidRPr="0020278E">
        <w:rPr>
          <w:rFonts w:ascii="Times New Roman" w:hAnsi="Times New Roman" w:cs="Times New Roman"/>
          <w:sz w:val="28"/>
          <w:szCs w:val="28"/>
          <w:lang w:eastAsia="en-US"/>
        </w:rPr>
        <w:t>мг</w:t>
      </w:r>
      <w:proofErr w:type="spellEnd"/>
      <w:r w:rsidRPr="0020278E">
        <w:rPr>
          <w:rFonts w:ascii="Times New Roman" w:hAnsi="Times New Roman" w:cs="Times New Roman"/>
          <w:sz w:val="28"/>
          <w:szCs w:val="28"/>
          <w:lang w:eastAsia="en-US"/>
        </w:rPr>
        <w:t xml:space="preserve">/кг түздү. Бул жерде сымап нормадан 2,8 эсе көп экендигин байкадык. Ошондой эле, 2016 - жылы </w:t>
      </w:r>
      <w:proofErr w:type="spellStart"/>
      <w:r w:rsidRPr="0020278E">
        <w:rPr>
          <w:rFonts w:ascii="Times New Roman" w:hAnsi="Times New Roman" w:cs="Times New Roman"/>
          <w:sz w:val="28"/>
          <w:szCs w:val="28"/>
          <w:lang w:eastAsia="en-US"/>
        </w:rPr>
        <w:t>арсындагы</w:t>
      </w:r>
      <w:proofErr w:type="spellEnd"/>
      <w:r w:rsidRPr="0020278E">
        <w:rPr>
          <w:rFonts w:ascii="Times New Roman" w:hAnsi="Times New Roman" w:cs="Times New Roman"/>
          <w:sz w:val="28"/>
          <w:szCs w:val="28"/>
          <w:lang w:eastAsia="en-US"/>
        </w:rPr>
        <w:t xml:space="preserve"> изилдөөлөрдүн жыйынтыгы боюнча алганда, 48-штольнянын жанынан алынган топурактын курамындагы сымаптын кармалышы, жазга салыштырганда жайда көбүрөөк болгон (3.5-сүрөт). </w:t>
      </w:r>
    </w:p>
    <w:p w14:paraId="62097CF5" w14:textId="77777777" w:rsidR="00004FAA" w:rsidRPr="0020278E" w:rsidRDefault="00004FAA" w:rsidP="00A86AB3">
      <w:pPr>
        <w:tabs>
          <w:tab w:val="clear" w:pos="1276"/>
        </w:tabs>
        <w:spacing w:line="240" w:lineRule="auto"/>
        <w:ind w:right="63"/>
        <w:jc w:val="center"/>
        <w:rPr>
          <w:rFonts w:ascii="Times New Roman" w:hAnsi="Times New Roman" w:cs="Times New Roman"/>
          <w:sz w:val="28"/>
          <w:szCs w:val="28"/>
          <w:lang w:eastAsia="en-US"/>
        </w:rPr>
      </w:pPr>
      <w:r w:rsidRPr="0020278E">
        <w:rPr>
          <w:rFonts w:ascii="Times New Roman" w:hAnsi="Times New Roman" w:cs="Times New Roman"/>
          <w:noProof/>
          <w:sz w:val="28"/>
          <w:szCs w:val="28"/>
        </w:rPr>
        <w:drawing>
          <wp:inline distT="0" distB="0" distL="0" distR="0" wp14:anchorId="03209D3A" wp14:editId="153C6E26">
            <wp:extent cx="6010275" cy="1876425"/>
            <wp:effectExtent l="0" t="0" r="9525" b="9525"/>
            <wp:docPr id="13" name="Объект 1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210BB5CC" w14:textId="77777777" w:rsidR="00004FAA" w:rsidRPr="0020278E" w:rsidRDefault="00004FAA" w:rsidP="00A86AB3">
      <w:pPr>
        <w:tabs>
          <w:tab w:val="clear" w:pos="1276"/>
        </w:tabs>
        <w:spacing w:line="240" w:lineRule="auto"/>
        <w:ind w:left="360" w:right="-142"/>
        <w:jc w:val="left"/>
        <w:rPr>
          <w:rFonts w:ascii="Times New Roman" w:hAnsi="Times New Roman" w:cs="Times New Roman"/>
          <w:sz w:val="28"/>
          <w:szCs w:val="22"/>
        </w:rPr>
      </w:pPr>
      <w:r w:rsidRPr="0020278E">
        <w:rPr>
          <w:rFonts w:ascii="Times New Roman" w:hAnsi="Times New Roman" w:cs="Times New Roman"/>
          <w:color w:val="000000" w:themeColor="text1"/>
          <w:sz w:val="28"/>
          <w:szCs w:val="22"/>
        </w:rPr>
        <w:t>3.5 - сүрөт</w:t>
      </w:r>
      <w:r w:rsidRPr="0020278E">
        <w:rPr>
          <w:rFonts w:ascii="Times New Roman" w:hAnsi="Times New Roman" w:cs="Times New Roman"/>
          <w:sz w:val="28"/>
          <w:szCs w:val="22"/>
        </w:rPr>
        <w:t xml:space="preserve">. </w:t>
      </w:r>
      <w:proofErr w:type="spellStart"/>
      <w:r w:rsidRPr="0020278E">
        <w:rPr>
          <w:rFonts w:ascii="Times New Roman" w:hAnsi="Times New Roman" w:cs="Times New Roman"/>
          <w:sz w:val="28"/>
          <w:szCs w:val="22"/>
        </w:rPr>
        <w:t>Чаувай</w:t>
      </w:r>
      <w:proofErr w:type="spellEnd"/>
      <w:r w:rsidRPr="0020278E">
        <w:rPr>
          <w:rFonts w:ascii="Times New Roman" w:hAnsi="Times New Roman" w:cs="Times New Roman"/>
          <w:sz w:val="28"/>
          <w:szCs w:val="22"/>
        </w:rPr>
        <w:t xml:space="preserve"> суусунун айланасындагы жана төмөнкү </w:t>
      </w:r>
      <w:proofErr w:type="spellStart"/>
      <w:r w:rsidRPr="0020278E">
        <w:rPr>
          <w:rFonts w:ascii="Times New Roman" w:hAnsi="Times New Roman" w:cs="Times New Roman"/>
          <w:sz w:val="28"/>
          <w:szCs w:val="22"/>
        </w:rPr>
        <w:t>агымындыгы</w:t>
      </w:r>
      <w:proofErr w:type="spellEnd"/>
      <w:r w:rsidRPr="0020278E">
        <w:rPr>
          <w:rFonts w:ascii="Times New Roman" w:hAnsi="Times New Roman" w:cs="Times New Roman"/>
          <w:sz w:val="28"/>
          <w:szCs w:val="22"/>
        </w:rPr>
        <w:t xml:space="preserve">    </w:t>
      </w:r>
    </w:p>
    <w:p w14:paraId="594A1113" w14:textId="77777777" w:rsidR="00004FAA" w:rsidRPr="0020278E" w:rsidRDefault="00004FAA" w:rsidP="00A86AB3">
      <w:pPr>
        <w:tabs>
          <w:tab w:val="clear" w:pos="1276"/>
        </w:tabs>
        <w:spacing w:line="240" w:lineRule="auto"/>
        <w:ind w:right="869" w:firstLine="709"/>
        <w:jc w:val="center"/>
        <w:rPr>
          <w:rFonts w:ascii="Times New Roman" w:hAnsi="Times New Roman" w:cs="Times New Roman"/>
          <w:sz w:val="28"/>
          <w:szCs w:val="22"/>
        </w:rPr>
      </w:pPr>
      <w:proofErr w:type="spellStart"/>
      <w:r w:rsidRPr="0020278E">
        <w:rPr>
          <w:rFonts w:ascii="Times New Roman" w:hAnsi="Times New Roman" w:cs="Times New Roman"/>
          <w:sz w:val="28"/>
          <w:szCs w:val="22"/>
        </w:rPr>
        <w:t>Sb</w:t>
      </w:r>
      <w:proofErr w:type="spellEnd"/>
      <w:r w:rsidRPr="0020278E">
        <w:rPr>
          <w:rFonts w:ascii="Times New Roman" w:hAnsi="Times New Roman" w:cs="Times New Roman"/>
          <w:sz w:val="28"/>
          <w:szCs w:val="22"/>
        </w:rPr>
        <w:t xml:space="preserve">, </w:t>
      </w:r>
      <w:proofErr w:type="spellStart"/>
      <w:r w:rsidRPr="0020278E">
        <w:rPr>
          <w:rFonts w:ascii="Times New Roman" w:hAnsi="Times New Roman" w:cs="Times New Roman"/>
          <w:sz w:val="28"/>
          <w:szCs w:val="22"/>
        </w:rPr>
        <w:t>Hg</w:t>
      </w:r>
      <w:proofErr w:type="spellEnd"/>
      <w:r w:rsidRPr="0020278E">
        <w:rPr>
          <w:rFonts w:ascii="Times New Roman" w:hAnsi="Times New Roman" w:cs="Times New Roman"/>
          <w:sz w:val="28"/>
          <w:szCs w:val="22"/>
        </w:rPr>
        <w:t xml:space="preserve">, </w:t>
      </w:r>
      <w:proofErr w:type="spellStart"/>
      <w:r w:rsidRPr="0020278E">
        <w:rPr>
          <w:rFonts w:ascii="Times New Roman" w:hAnsi="Times New Roman" w:cs="Times New Roman"/>
          <w:sz w:val="28"/>
          <w:szCs w:val="22"/>
        </w:rPr>
        <w:t>As</w:t>
      </w:r>
      <w:proofErr w:type="spellEnd"/>
      <w:r w:rsidRPr="0020278E">
        <w:rPr>
          <w:rFonts w:ascii="Times New Roman" w:hAnsi="Times New Roman" w:cs="Times New Roman"/>
          <w:sz w:val="28"/>
          <w:szCs w:val="22"/>
        </w:rPr>
        <w:t xml:space="preserve"> концентрациясынын коэффициенти (2015 - жыл)</w:t>
      </w:r>
    </w:p>
    <w:p w14:paraId="097DE810" w14:textId="77777777" w:rsidR="00004FAA" w:rsidRPr="0020278E" w:rsidRDefault="00004FAA" w:rsidP="00A86AB3">
      <w:pPr>
        <w:tabs>
          <w:tab w:val="clear" w:pos="1276"/>
        </w:tabs>
        <w:spacing w:line="240" w:lineRule="auto"/>
        <w:ind w:left="6" w:right="65" w:firstLine="709"/>
        <w:jc w:val="center"/>
        <w:rPr>
          <w:rFonts w:ascii="Times New Roman" w:hAnsi="Times New Roman" w:cs="Times New Roman"/>
          <w:b/>
          <w:sz w:val="28"/>
          <w:szCs w:val="22"/>
        </w:rPr>
      </w:pPr>
    </w:p>
    <w:p w14:paraId="3E3C5F57" w14:textId="77777777" w:rsidR="00004FAA" w:rsidRPr="0020278E" w:rsidRDefault="00004FAA" w:rsidP="00A86AB3">
      <w:pPr>
        <w:tabs>
          <w:tab w:val="clear" w:pos="1276"/>
        </w:tabs>
        <w:spacing w:line="240" w:lineRule="auto"/>
        <w:ind w:left="6" w:right="60" w:firstLine="709"/>
        <w:rPr>
          <w:rFonts w:ascii="Times New Roman" w:hAnsi="Times New Roman" w:cs="Times New Roman"/>
          <w:b/>
          <w:sz w:val="28"/>
          <w:szCs w:val="28"/>
          <w:lang w:eastAsia="en-US"/>
        </w:rPr>
      </w:pPr>
      <w:r w:rsidRPr="0020278E">
        <w:rPr>
          <w:rFonts w:ascii="Times New Roman" w:hAnsi="Times New Roman" w:cs="Times New Roman"/>
          <w:sz w:val="28"/>
          <w:szCs w:val="28"/>
          <w:lang w:eastAsia="en-US"/>
        </w:rPr>
        <w:t xml:space="preserve">Топуракта сымаптын кармалышынын динамикасы климатка байланыштуу 2014–жылдан 2019–жылга чейин өзгөрүп турду. Жогорку көрсөткүч 48–штольня жайгашкан жерде 2016–жылы катталды, калган кийинки жылдарда концентрациясынын төмөндөшү </w:t>
      </w:r>
      <w:proofErr w:type="spellStart"/>
      <w:r w:rsidRPr="0020278E">
        <w:rPr>
          <w:rFonts w:ascii="Times New Roman" w:hAnsi="Times New Roman" w:cs="Times New Roman"/>
          <w:sz w:val="28"/>
          <w:szCs w:val="28"/>
          <w:lang w:eastAsia="en-US"/>
        </w:rPr>
        <w:t>жаан-чачындын</w:t>
      </w:r>
      <w:proofErr w:type="spellEnd"/>
      <w:r w:rsidRPr="0020278E">
        <w:rPr>
          <w:rFonts w:ascii="Times New Roman" w:hAnsi="Times New Roman" w:cs="Times New Roman"/>
          <w:sz w:val="28"/>
          <w:szCs w:val="28"/>
          <w:lang w:eastAsia="en-US"/>
        </w:rPr>
        <w:t xml:space="preserve"> нормадан жогору болушу менен түшүндүрүлөт.</w:t>
      </w:r>
      <w:r w:rsidRPr="0020278E">
        <w:rPr>
          <w:rFonts w:ascii="Times New Roman" w:hAnsi="Times New Roman" w:cs="Times New Roman"/>
          <w:b/>
          <w:sz w:val="28"/>
          <w:szCs w:val="28"/>
          <w:lang w:eastAsia="en-US"/>
        </w:rPr>
        <w:t xml:space="preserve"> </w:t>
      </w:r>
      <w:r w:rsidR="00F017DE" w:rsidRPr="0020278E">
        <w:rPr>
          <w:rFonts w:ascii="Times New Roman" w:hAnsi="Times New Roman" w:cs="Times New Roman"/>
          <w:sz w:val="28"/>
          <w:szCs w:val="28"/>
          <w:lang w:eastAsia="en-US"/>
        </w:rPr>
        <w:t>(3.6 – сүрөт).</w:t>
      </w:r>
    </w:p>
    <w:p w14:paraId="2D2268EB" w14:textId="77777777" w:rsidR="00004FAA" w:rsidRPr="0020278E" w:rsidRDefault="00004FAA" w:rsidP="00A86AB3">
      <w:pPr>
        <w:keepNext/>
        <w:tabs>
          <w:tab w:val="clear" w:pos="1276"/>
          <w:tab w:val="left" w:pos="1395"/>
        </w:tabs>
        <w:spacing w:line="240" w:lineRule="auto"/>
        <w:ind w:left="6" w:firstLine="709"/>
        <w:jc w:val="center"/>
        <w:rPr>
          <w:rFonts w:ascii="Calibri" w:hAnsi="Calibri" w:cs="Times New Roman"/>
          <w:sz w:val="22"/>
          <w:szCs w:val="22"/>
          <w:lang w:eastAsia="en-US"/>
        </w:rPr>
      </w:pPr>
      <w:r w:rsidRPr="0020278E">
        <w:rPr>
          <w:rFonts w:ascii="Times New Roman" w:hAnsi="Times New Roman" w:cs="Times New Roman"/>
          <w:noProof/>
          <w:sz w:val="28"/>
          <w:szCs w:val="28"/>
        </w:rPr>
        <w:drawing>
          <wp:inline distT="0" distB="0" distL="0" distR="0" wp14:anchorId="4A5A6480" wp14:editId="08CE51ED">
            <wp:extent cx="6096000" cy="3105150"/>
            <wp:effectExtent l="0" t="0" r="0" b="0"/>
            <wp:docPr id="14" name="Диаграмма 1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1C1FD0D2" w14:textId="77777777" w:rsidR="00004FAA" w:rsidRPr="0020278E" w:rsidRDefault="00004FAA" w:rsidP="00A86AB3">
      <w:pPr>
        <w:tabs>
          <w:tab w:val="clear" w:pos="1276"/>
          <w:tab w:val="left" w:pos="1395"/>
        </w:tabs>
        <w:spacing w:line="240" w:lineRule="auto"/>
        <w:ind w:left="6" w:firstLine="709"/>
        <w:jc w:val="left"/>
        <w:rPr>
          <w:rFonts w:ascii="Times New Roman" w:hAnsi="Times New Roman" w:cs="Times New Roman"/>
          <w:sz w:val="28"/>
          <w:szCs w:val="28"/>
          <w:lang w:eastAsia="en-US"/>
        </w:rPr>
      </w:pPr>
    </w:p>
    <w:p w14:paraId="0B9ACCC7" w14:textId="77777777" w:rsidR="00004FAA" w:rsidRPr="0020278E" w:rsidRDefault="00004FAA" w:rsidP="00A86AB3">
      <w:pPr>
        <w:tabs>
          <w:tab w:val="clear" w:pos="1276"/>
        </w:tabs>
        <w:spacing w:line="240" w:lineRule="auto"/>
        <w:ind w:left="6" w:right="147" w:firstLine="709"/>
        <w:jc w:val="center"/>
        <w:rPr>
          <w:rFonts w:ascii="Times New Roman" w:hAnsi="Times New Roman" w:cs="Times New Roman"/>
          <w:color w:val="000000"/>
          <w:sz w:val="28"/>
          <w:szCs w:val="22"/>
        </w:rPr>
      </w:pPr>
      <w:r w:rsidRPr="0020278E">
        <w:rPr>
          <w:rFonts w:ascii="Times New Roman" w:hAnsi="Times New Roman" w:cs="Times New Roman"/>
          <w:sz w:val="28"/>
          <w:szCs w:val="28"/>
          <w:lang w:eastAsia="en-US"/>
        </w:rPr>
        <w:t>3.6-сүрөт</w:t>
      </w:r>
      <w:r w:rsidRPr="0020278E">
        <w:rPr>
          <w:rFonts w:ascii="Times New Roman" w:hAnsi="Times New Roman" w:cs="Times New Roman"/>
          <w:color w:val="000000"/>
          <w:sz w:val="28"/>
          <w:szCs w:val="22"/>
        </w:rPr>
        <w:t xml:space="preserve">. </w:t>
      </w:r>
      <w:proofErr w:type="spellStart"/>
      <w:r w:rsidRPr="0020278E">
        <w:rPr>
          <w:rFonts w:ascii="Times New Roman" w:hAnsi="Times New Roman" w:cs="Times New Roman"/>
          <w:color w:val="000000"/>
          <w:sz w:val="28"/>
          <w:szCs w:val="22"/>
        </w:rPr>
        <w:t>Чаувай</w:t>
      </w:r>
      <w:proofErr w:type="spellEnd"/>
      <w:r w:rsidRPr="0020278E">
        <w:rPr>
          <w:rFonts w:ascii="Times New Roman" w:hAnsi="Times New Roman" w:cs="Times New Roman"/>
          <w:color w:val="000000"/>
          <w:sz w:val="28"/>
          <w:szCs w:val="22"/>
        </w:rPr>
        <w:t xml:space="preserve"> кен </w:t>
      </w:r>
      <w:proofErr w:type="spellStart"/>
      <w:r w:rsidRPr="0020278E">
        <w:rPr>
          <w:rFonts w:ascii="Times New Roman" w:hAnsi="Times New Roman" w:cs="Times New Roman"/>
          <w:color w:val="000000"/>
          <w:sz w:val="28"/>
          <w:szCs w:val="22"/>
        </w:rPr>
        <w:t>массивинин</w:t>
      </w:r>
      <w:proofErr w:type="spellEnd"/>
      <w:r w:rsidRPr="0020278E">
        <w:rPr>
          <w:rFonts w:ascii="Times New Roman" w:hAnsi="Times New Roman" w:cs="Times New Roman"/>
          <w:color w:val="000000"/>
          <w:sz w:val="28"/>
          <w:szCs w:val="22"/>
        </w:rPr>
        <w:t xml:space="preserve"> топурак </w:t>
      </w:r>
      <w:proofErr w:type="spellStart"/>
      <w:r w:rsidRPr="0020278E">
        <w:rPr>
          <w:rFonts w:ascii="Times New Roman" w:hAnsi="Times New Roman" w:cs="Times New Roman"/>
          <w:color w:val="000000"/>
          <w:sz w:val="28"/>
          <w:szCs w:val="22"/>
        </w:rPr>
        <w:t>каптоосундагы</w:t>
      </w:r>
      <w:proofErr w:type="spellEnd"/>
      <w:r w:rsidRPr="0020278E">
        <w:rPr>
          <w:rFonts w:ascii="Times New Roman" w:hAnsi="Times New Roman" w:cs="Times New Roman"/>
          <w:color w:val="000000"/>
          <w:sz w:val="28"/>
          <w:szCs w:val="22"/>
        </w:rPr>
        <w:t xml:space="preserve"> сымаптын концентрациясынын динамикасы (2014-2018 жж.), </w:t>
      </w:r>
      <w:proofErr w:type="spellStart"/>
      <w:r w:rsidRPr="0020278E">
        <w:rPr>
          <w:rFonts w:ascii="Times New Roman" w:hAnsi="Times New Roman" w:cs="Times New Roman"/>
          <w:color w:val="000000"/>
          <w:sz w:val="28"/>
          <w:szCs w:val="22"/>
        </w:rPr>
        <w:t>мг</w:t>
      </w:r>
      <w:proofErr w:type="spellEnd"/>
      <w:r w:rsidRPr="0020278E">
        <w:rPr>
          <w:rFonts w:ascii="Times New Roman" w:hAnsi="Times New Roman" w:cs="Times New Roman"/>
          <w:color w:val="000000"/>
          <w:sz w:val="28"/>
          <w:szCs w:val="22"/>
        </w:rPr>
        <w:t xml:space="preserve">/кг. </w:t>
      </w:r>
    </w:p>
    <w:p w14:paraId="4CAEA284" w14:textId="77777777" w:rsidR="00004FAA" w:rsidRPr="0020278E" w:rsidRDefault="00004FAA" w:rsidP="00A86AB3">
      <w:pPr>
        <w:tabs>
          <w:tab w:val="clear" w:pos="1276"/>
        </w:tabs>
        <w:spacing w:line="240" w:lineRule="auto"/>
        <w:ind w:firstLine="709"/>
        <w:rPr>
          <w:rFonts w:ascii="Times New Roman" w:hAnsi="Times New Roman" w:cs="Times New Roman"/>
          <w:sz w:val="28"/>
          <w:szCs w:val="28"/>
          <w:lang w:eastAsia="en-US"/>
        </w:rPr>
      </w:pPr>
      <w:r w:rsidRPr="0020278E">
        <w:rPr>
          <w:rFonts w:ascii="Times New Roman" w:hAnsi="Times New Roman" w:cs="Times New Roman"/>
          <w:sz w:val="28"/>
          <w:szCs w:val="28"/>
          <w:lang w:eastAsia="en-US"/>
        </w:rPr>
        <w:lastRenderedPageBreak/>
        <w:t xml:space="preserve">Бардык </w:t>
      </w:r>
      <w:proofErr w:type="spellStart"/>
      <w:r w:rsidRPr="0020278E">
        <w:rPr>
          <w:rFonts w:ascii="Times New Roman" w:hAnsi="Times New Roman" w:cs="Times New Roman"/>
          <w:sz w:val="28"/>
          <w:szCs w:val="28"/>
          <w:lang w:eastAsia="en-US"/>
        </w:rPr>
        <w:t>точкалардагы</w:t>
      </w:r>
      <w:proofErr w:type="spellEnd"/>
      <w:r w:rsidRPr="0020278E">
        <w:rPr>
          <w:rFonts w:ascii="Times New Roman" w:hAnsi="Times New Roman" w:cs="Times New Roman"/>
          <w:sz w:val="28"/>
          <w:szCs w:val="28"/>
          <w:lang w:eastAsia="en-US"/>
        </w:rPr>
        <w:t xml:space="preserve"> жүргүзүлгөн изилдөөлөрдө сымаптын концентрациясы топурак </w:t>
      </w:r>
      <w:proofErr w:type="spellStart"/>
      <w:r w:rsidRPr="0020278E">
        <w:rPr>
          <w:rFonts w:ascii="Times New Roman" w:hAnsi="Times New Roman" w:cs="Times New Roman"/>
          <w:sz w:val="28"/>
          <w:szCs w:val="28"/>
          <w:lang w:eastAsia="en-US"/>
        </w:rPr>
        <w:t>каптоосунда</w:t>
      </w:r>
      <w:proofErr w:type="spellEnd"/>
      <w:r w:rsidRPr="0020278E">
        <w:rPr>
          <w:rFonts w:ascii="Times New Roman" w:hAnsi="Times New Roman" w:cs="Times New Roman"/>
          <w:sz w:val="28"/>
          <w:szCs w:val="28"/>
          <w:lang w:eastAsia="en-US"/>
        </w:rPr>
        <w:t xml:space="preserve"> жалпы жана ЧНК менен салыштырганда жогору болуп, </w:t>
      </w:r>
      <w:proofErr w:type="spellStart"/>
      <w:r w:rsidRPr="0020278E">
        <w:rPr>
          <w:rFonts w:ascii="Times New Roman" w:hAnsi="Times New Roman" w:cs="Times New Roman"/>
          <w:sz w:val="28"/>
          <w:szCs w:val="28"/>
          <w:lang w:eastAsia="en-US"/>
        </w:rPr>
        <w:t>концентациясынын</w:t>
      </w:r>
      <w:proofErr w:type="spellEnd"/>
      <w:r w:rsidRPr="0020278E">
        <w:rPr>
          <w:rFonts w:ascii="Times New Roman" w:hAnsi="Times New Roman" w:cs="Times New Roman"/>
          <w:sz w:val="28"/>
          <w:szCs w:val="28"/>
          <w:lang w:eastAsia="en-US"/>
        </w:rPr>
        <w:t xml:space="preserve"> саны </w:t>
      </w:r>
      <w:proofErr w:type="spellStart"/>
      <w:r w:rsidRPr="0020278E">
        <w:rPr>
          <w:rFonts w:ascii="Times New Roman" w:hAnsi="Times New Roman" w:cs="Times New Roman"/>
          <w:sz w:val="28"/>
          <w:szCs w:val="28"/>
          <w:lang w:eastAsia="en-US"/>
        </w:rPr>
        <w:t>булгоочу</w:t>
      </w:r>
      <w:proofErr w:type="spellEnd"/>
      <w:r w:rsidRPr="0020278E">
        <w:rPr>
          <w:rFonts w:ascii="Times New Roman" w:hAnsi="Times New Roman" w:cs="Times New Roman"/>
          <w:sz w:val="28"/>
          <w:szCs w:val="28"/>
          <w:lang w:eastAsia="en-US"/>
        </w:rPr>
        <w:t xml:space="preserve"> булакка, айрыкча сымап заводу менен №48 - штольня карата </w:t>
      </w:r>
      <w:proofErr w:type="spellStart"/>
      <w:r w:rsidRPr="0020278E">
        <w:rPr>
          <w:rFonts w:ascii="Times New Roman" w:hAnsi="Times New Roman" w:cs="Times New Roman"/>
          <w:sz w:val="28"/>
          <w:szCs w:val="28"/>
          <w:lang w:eastAsia="en-US"/>
        </w:rPr>
        <w:t>жайгашуусунан</w:t>
      </w:r>
      <w:proofErr w:type="spellEnd"/>
      <w:r w:rsidRPr="0020278E">
        <w:rPr>
          <w:rFonts w:ascii="Times New Roman" w:hAnsi="Times New Roman" w:cs="Times New Roman"/>
          <w:sz w:val="28"/>
          <w:szCs w:val="28"/>
          <w:lang w:eastAsia="en-US"/>
        </w:rPr>
        <w:t xml:space="preserve"> көз карандылыгы такталды. </w:t>
      </w:r>
    </w:p>
    <w:p w14:paraId="629D92F1" w14:textId="77777777" w:rsidR="00004FAA" w:rsidRPr="0020278E" w:rsidRDefault="00A86AB3" w:rsidP="00AC214D">
      <w:pPr>
        <w:rPr>
          <w:rFonts w:ascii="Times New Roman" w:hAnsi="Times New Roman" w:cs="Times New Roman"/>
          <w:sz w:val="28"/>
          <w:szCs w:val="28"/>
          <w:lang w:eastAsia="en-US"/>
        </w:rPr>
      </w:pPr>
      <w:r w:rsidRPr="0020278E">
        <w:rPr>
          <w:rFonts w:ascii="Times New Roman" w:hAnsi="Times New Roman"/>
          <w:b/>
          <w:sz w:val="28"/>
          <w:szCs w:val="28"/>
        </w:rPr>
        <w:t xml:space="preserve">         3.2.</w:t>
      </w:r>
      <w:r w:rsidR="00004FAA" w:rsidRPr="0020278E">
        <w:rPr>
          <w:rFonts w:ascii="Times New Roman" w:hAnsi="Times New Roman"/>
          <w:b/>
          <w:sz w:val="28"/>
          <w:szCs w:val="28"/>
        </w:rPr>
        <w:t xml:space="preserve">Чаувай кен </w:t>
      </w:r>
      <w:proofErr w:type="spellStart"/>
      <w:r w:rsidR="00004FAA" w:rsidRPr="0020278E">
        <w:rPr>
          <w:rFonts w:ascii="Times New Roman" w:hAnsi="Times New Roman"/>
          <w:b/>
          <w:sz w:val="28"/>
          <w:szCs w:val="28"/>
        </w:rPr>
        <w:t>массивинин</w:t>
      </w:r>
      <w:proofErr w:type="spellEnd"/>
      <w:r w:rsidR="00004FAA" w:rsidRPr="0020278E">
        <w:rPr>
          <w:rFonts w:ascii="Times New Roman" w:hAnsi="Times New Roman"/>
          <w:b/>
          <w:sz w:val="28"/>
          <w:szCs w:val="28"/>
        </w:rPr>
        <w:t xml:space="preserve"> айланасындагы атмосфералык абанын</w:t>
      </w:r>
      <w:r w:rsidRPr="0020278E">
        <w:rPr>
          <w:rFonts w:ascii="Times New Roman" w:hAnsi="Times New Roman"/>
          <w:b/>
          <w:sz w:val="28"/>
          <w:szCs w:val="28"/>
        </w:rPr>
        <w:t xml:space="preserve"> </w:t>
      </w:r>
      <w:r w:rsidR="00004FAA" w:rsidRPr="0020278E">
        <w:rPr>
          <w:rFonts w:ascii="Times New Roman" w:hAnsi="Times New Roman"/>
          <w:b/>
          <w:sz w:val="28"/>
          <w:szCs w:val="28"/>
        </w:rPr>
        <w:t>абалына сымап калдыктарынын тийгизген таасири</w:t>
      </w:r>
      <w:r w:rsidRPr="0020278E">
        <w:rPr>
          <w:rFonts w:ascii="Times New Roman" w:hAnsi="Times New Roman"/>
          <w:b/>
          <w:sz w:val="28"/>
          <w:szCs w:val="28"/>
        </w:rPr>
        <w:t xml:space="preserve">. </w:t>
      </w:r>
      <w:proofErr w:type="spellStart"/>
      <w:r w:rsidR="00004FAA" w:rsidRPr="0020278E">
        <w:rPr>
          <w:rFonts w:ascii="Times New Roman" w:hAnsi="Times New Roman" w:cs="Times New Roman"/>
          <w:sz w:val="28"/>
          <w:szCs w:val="28"/>
          <w:lang w:eastAsia="en-US"/>
        </w:rPr>
        <w:t>Чаувай</w:t>
      </w:r>
      <w:proofErr w:type="spellEnd"/>
      <w:r w:rsidR="00004FAA" w:rsidRPr="0020278E">
        <w:rPr>
          <w:rFonts w:ascii="Times New Roman" w:hAnsi="Times New Roman" w:cs="Times New Roman"/>
          <w:sz w:val="28"/>
          <w:szCs w:val="28"/>
          <w:lang w:eastAsia="en-US"/>
        </w:rPr>
        <w:t xml:space="preserve"> айылынын атмосфералык абага чыгарылган зыяндуу заттарды аныктоо 2014-2018 - жылдар аралыгында 3 точкадан алынды: </w:t>
      </w:r>
      <w:r w:rsidR="00004FAA" w:rsidRPr="0020278E">
        <w:rPr>
          <w:rFonts w:ascii="Times New Roman" w:hAnsi="Times New Roman" w:cs="Times New Roman"/>
          <w:b/>
          <w:sz w:val="28"/>
          <w:szCs w:val="28"/>
          <w:lang w:eastAsia="en-US"/>
        </w:rPr>
        <w:t>1-точка</w:t>
      </w:r>
      <w:r w:rsidR="00004FAA" w:rsidRPr="0020278E">
        <w:rPr>
          <w:rFonts w:ascii="Times New Roman" w:hAnsi="Times New Roman" w:cs="Times New Roman"/>
          <w:sz w:val="28"/>
          <w:szCs w:val="28"/>
          <w:lang w:eastAsia="en-US"/>
        </w:rPr>
        <w:t xml:space="preserve"> -штольня №48, </w:t>
      </w:r>
      <w:r w:rsidR="00004FAA" w:rsidRPr="0020278E">
        <w:rPr>
          <w:rFonts w:ascii="Times New Roman" w:hAnsi="Times New Roman" w:cs="Times New Roman"/>
          <w:b/>
          <w:sz w:val="28"/>
          <w:szCs w:val="28"/>
          <w:lang w:eastAsia="en-US"/>
        </w:rPr>
        <w:t xml:space="preserve">2-точка - </w:t>
      </w:r>
      <w:r w:rsidR="00004FAA" w:rsidRPr="0020278E">
        <w:rPr>
          <w:rFonts w:ascii="Times New Roman" w:hAnsi="Times New Roman" w:cs="Times New Roman"/>
          <w:sz w:val="28"/>
          <w:szCs w:val="28"/>
          <w:lang w:eastAsia="en-US"/>
        </w:rPr>
        <w:t>«</w:t>
      </w:r>
      <w:proofErr w:type="spellStart"/>
      <w:r w:rsidR="00004FAA" w:rsidRPr="0020278E">
        <w:rPr>
          <w:rFonts w:ascii="Times New Roman" w:hAnsi="Times New Roman" w:cs="Times New Roman"/>
          <w:sz w:val="28"/>
          <w:szCs w:val="28"/>
          <w:lang w:eastAsia="en-US"/>
        </w:rPr>
        <w:t>Чаувай</w:t>
      </w:r>
      <w:proofErr w:type="spellEnd"/>
      <w:r w:rsidR="00004FAA" w:rsidRPr="0020278E">
        <w:rPr>
          <w:rFonts w:ascii="Times New Roman" w:hAnsi="Times New Roman" w:cs="Times New Roman"/>
          <w:sz w:val="28"/>
          <w:szCs w:val="28"/>
          <w:lang w:eastAsia="en-US"/>
        </w:rPr>
        <w:t xml:space="preserve">–Кен»  </w:t>
      </w:r>
      <w:proofErr w:type="spellStart"/>
      <w:r w:rsidR="00004FAA" w:rsidRPr="0020278E">
        <w:rPr>
          <w:rFonts w:ascii="Times New Roman" w:hAnsi="Times New Roman" w:cs="Times New Roman"/>
          <w:sz w:val="28"/>
          <w:szCs w:val="28"/>
          <w:lang w:eastAsia="en-US"/>
        </w:rPr>
        <w:t>байытуучу</w:t>
      </w:r>
      <w:proofErr w:type="spellEnd"/>
      <w:r w:rsidR="00004FAA" w:rsidRPr="0020278E">
        <w:rPr>
          <w:rFonts w:ascii="Times New Roman" w:hAnsi="Times New Roman" w:cs="Times New Roman"/>
          <w:sz w:val="28"/>
          <w:szCs w:val="28"/>
          <w:lang w:eastAsia="en-US"/>
        </w:rPr>
        <w:t xml:space="preserve"> фабриканын территориясы (БФ), </w:t>
      </w:r>
      <w:r w:rsidR="00004FAA" w:rsidRPr="0020278E">
        <w:rPr>
          <w:rFonts w:ascii="Times New Roman" w:hAnsi="Times New Roman" w:cs="Times New Roman"/>
          <w:b/>
          <w:sz w:val="28"/>
          <w:szCs w:val="28"/>
          <w:lang w:eastAsia="en-US"/>
        </w:rPr>
        <w:t>3-точка -</w:t>
      </w:r>
      <w:r w:rsidR="00004FAA" w:rsidRPr="0020278E">
        <w:rPr>
          <w:rFonts w:ascii="Times New Roman" w:hAnsi="Times New Roman" w:cs="Times New Roman"/>
          <w:sz w:val="28"/>
          <w:szCs w:val="28"/>
          <w:lang w:eastAsia="en-US"/>
        </w:rPr>
        <w:t xml:space="preserve"> «</w:t>
      </w:r>
      <w:proofErr w:type="spellStart"/>
      <w:r w:rsidR="00004FAA" w:rsidRPr="0020278E">
        <w:rPr>
          <w:rFonts w:ascii="Times New Roman" w:hAnsi="Times New Roman" w:cs="Times New Roman"/>
          <w:sz w:val="28"/>
          <w:szCs w:val="28"/>
          <w:lang w:eastAsia="en-US"/>
        </w:rPr>
        <w:t>Чаувай</w:t>
      </w:r>
      <w:proofErr w:type="spellEnd"/>
      <w:r w:rsidR="00004FAA" w:rsidRPr="0020278E">
        <w:rPr>
          <w:rFonts w:ascii="Times New Roman" w:hAnsi="Times New Roman" w:cs="Times New Roman"/>
          <w:sz w:val="28"/>
          <w:szCs w:val="28"/>
          <w:lang w:eastAsia="en-US"/>
        </w:rPr>
        <w:t xml:space="preserve">–Кен»  </w:t>
      </w:r>
      <w:proofErr w:type="spellStart"/>
      <w:r w:rsidR="00004FAA" w:rsidRPr="0020278E">
        <w:rPr>
          <w:rFonts w:ascii="Times New Roman" w:hAnsi="Times New Roman" w:cs="Times New Roman"/>
          <w:sz w:val="28"/>
          <w:szCs w:val="28"/>
          <w:lang w:eastAsia="en-US"/>
        </w:rPr>
        <w:t>байытуучу</w:t>
      </w:r>
      <w:proofErr w:type="spellEnd"/>
      <w:r w:rsidR="00004FAA" w:rsidRPr="0020278E">
        <w:rPr>
          <w:rFonts w:ascii="Times New Roman" w:hAnsi="Times New Roman" w:cs="Times New Roman"/>
          <w:sz w:val="28"/>
          <w:szCs w:val="28"/>
          <w:lang w:eastAsia="en-US"/>
        </w:rPr>
        <w:t xml:space="preserve"> фабриканын административдик-тиричилик комплексинин территориясы (АТК). Үлгүнүн түрү (орточо </w:t>
      </w:r>
      <w:proofErr w:type="spellStart"/>
      <w:r w:rsidR="00004FAA" w:rsidRPr="0020278E">
        <w:rPr>
          <w:rFonts w:ascii="Times New Roman" w:hAnsi="Times New Roman" w:cs="Times New Roman"/>
          <w:sz w:val="28"/>
          <w:szCs w:val="28"/>
          <w:lang w:eastAsia="en-US"/>
        </w:rPr>
        <w:t>суткалык</w:t>
      </w:r>
      <w:proofErr w:type="spellEnd"/>
      <w:r w:rsidR="00004FAA" w:rsidRPr="0020278E">
        <w:rPr>
          <w:rFonts w:ascii="Times New Roman" w:hAnsi="Times New Roman" w:cs="Times New Roman"/>
          <w:sz w:val="28"/>
          <w:szCs w:val="28"/>
          <w:lang w:eastAsia="en-US"/>
        </w:rPr>
        <w:t>, 3 жолу) 3 жолу ГОСТ 17.2.3.01-86 НД боюнча тандоо жүргүзүлдү</w:t>
      </w:r>
      <w:r w:rsidR="00F017DE" w:rsidRPr="0020278E">
        <w:rPr>
          <w:rFonts w:ascii="Times New Roman" w:hAnsi="Times New Roman" w:cs="Times New Roman"/>
          <w:sz w:val="28"/>
          <w:szCs w:val="28"/>
          <w:lang w:eastAsia="en-US"/>
        </w:rPr>
        <w:t xml:space="preserve">. </w:t>
      </w:r>
      <w:r w:rsidR="00004FAA" w:rsidRPr="0020278E">
        <w:rPr>
          <w:rFonts w:ascii="Times New Roman" w:hAnsi="Times New Roman" w:cs="Times New Roman"/>
          <w:sz w:val="28"/>
          <w:szCs w:val="28"/>
          <w:lang w:eastAsia="en-US"/>
        </w:rPr>
        <w:t>Консервациялоо усулу болгон жок. Өлчөө жабдыгы, атомдук-</w:t>
      </w:r>
      <w:proofErr w:type="spellStart"/>
      <w:r w:rsidR="00004FAA" w:rsidRPr="0020278E">
        <w:rPr>
          <w:rFonts w:ascii="Times New Roman" w:hAnsi="Times New Roman" w:cs="Times New Roman"/>
          <w:sz w:val="28"/>
          <w:szCs w:val="28"/>
          <w:lang w:eastAsia="en-US"/>
        </w:rPr>
        <w:t>абсорбциондук</w:t>
      </w:r>
      <w:proofErr w:type="spellEnd"/>
      <w:r w:rsidR="00004FAA" w:rsidRPr="0020278E">
        <w:rPr>
          <w:rFonts w:ascii="Times New Roman" w:hAnsi="Times New Roman" w:cs="Times New Roman"/>
          <w:sz w:val="28"/>
          <w:szCs w:val="28"/>
          <w:lang w:eastAsia="en-US"/>
        </w:rPr>
        <w:t xml:space="preserve"> сымап </w:t>
      </w:r>
      <w:proofErr w:type="spellStart"/>
      <w:r w:rsidR="00004FAA" w:rsidRPr="0020278E">
        <w:rPr>
          <w:rFonts w:ascii="Times New Roman" w:hAnsi="Times New Roman" w:cs="Times New Roman"/>
          <w:sz w:val="28"/>
          <w:szCs w:val="28"/>
          <w:lang w:eastAsia="en-US"/>
        </w:rPr>
        <w:t>анализатору</w:t>
      </w:r>
      <w:proofErr w:type="spellEnd"/>
      <w:r w:rsidR="00004FAA" w:rsidRPr="0020278E">
        <w:rPr>
          <w:rFonts w:ascii="Times New Roman" w:hAnsi="Times New Roman" w:cs="Times New Roman"/>
          <w:sz w:val="28"/>
          <w:szCs w:val="28"/>
          <w:lang w:eastAsia="en-US"/>
        </w:rPr>
        <w:t xml:space="preserve"> РА-915М болду.</w:t>
      </w:r>
    </w:p>
    <w:p w14:paraId="521B2475" w14:textId="77777777" w:rsidR="00004FAA" w:rsidRPr="0020278E" w:rsidRDefault="00004FAA" w:rsidP="00A86AB3">
      <w:pPr>
        <w:tabs>
          <w:tab w:val="clear" w:pos="1276"/>
        </w:tabs>
        <w:spacing w:line="240" w:lineRule="auto"/>
        <w:ind w:left="6" w:firstLine="426"/>
        <w:rPr>
          <w:rFonts w:ascii="Times New Roman" w:hAnsi="Times New Roman" w:cs="Times New Roman"/>
          <w:color w:val="000000"/>
          <w:sz w:val="28"/>
          <w:szCs w:val="28"/>
          <w:lang w:eastAsia="en-US"/>
        </w:rPr>
      </w:pPr>
      <w:r w:rsidRPr="0020278E">
        <w:rPr>
          <w:rFonts w:ascii="Times New Roman" w:hAnsi="Times New Roman" w:cs="Times New Roman"/>
          <w:sz w:val="28"/>
          <w:szCs w:val="28"/>
          <w:lang w:eastAsia="en-US"/>
        </w:rPr>
        <w:t xml:space="preserve">Изилдөөлөр жүргүзүлгөн 2014 – 2018  - жылдар аралыгында </w:t>
      </w:r>
      <w:proofErr w:type="spellStart"/>
      <w:r w:rsidRPr="0020278E">
        <w:rPr>
          <w:rFonts w:ascii="Times New Roman" w:hAnsi="Times New Roman" w:cs="Times New Roman"/>
          <w:sz w:val="28"/>
          <w:szCs w:val="28"/>
          <w:lang w:eastAsia="en-US"/>
        </w:rPr>
        <w:t>ОсОО</w:t>
      </w:r>
      <w:proofErr w:type="spellEnd"/>
      <w:r w:rsidRPr="0020278E">
        <w:rPr>
          <w:rFonts w:ascii="Times New Roman" w:hAnsi="Times New Roman" w:cs="Times New Roman"/>
          <w:sz w:val="28"/>
          <w:szCs w:val="28"/>
          <w:lang w:eastAsia="en-US"/>
        </w:rPr>
        <w:t xml:space="preserve"> «</w:t>
      </w:r>
      <w:proofErr w:type="spellStart"/>
      <w:r w:rsidRPr="0020278E">
        <w:rPr>
          <w:rFonts w:ascii="Times New Roman" w:hAnsi="Times New Roman" w:cs="Times New Roman"/>
          <w:sz w:val="28"/>
          <w:szCs w:val="28"/>
          <w:lang w:eastAsia="en-US"/>
        </w:rPr>
        <w:t>Чаувай</w:t>
      </w:r>
      <w:proofErr w:type="spellEnd"/>
      <w:r w:rsidRPr="0020278E">
        <w:rPr>
          <w:rFonts w:ascii="Times New Roman" w:hAnsi="Times New Roman" w:cs="Times New Roman"/>
          <w:sz w:val="28"/>
          <w:szCs w:val="28"/>
          <w:lang w:eastAsia="en-US"/>
        </w:rPr>
        <w:t xml:space="preserve">–Кен» БФ (ОФ) территориясында атмосфералык абанын абалы </w:t>
      </w:r>
      <w:proofErr w:type="spellStart"/>
      <w:r w:rsidRPr="0020278E">
        <w:rPr>
          <w:rFonts w:ascii="Times New Roman" w:hAnsi="Times New Roman" w:cs="Times New Roman"/>
          <w:sz w:val="28"/>
          <w:szCs w:val="28"/>
          <w:lang w:eastAsia="en-US"/>
        </w:rPr>
        <w:t>СанПиНдин</w:t>
      </w:r>
      <w:proofErr w:type="spellEnd"/>
      <w:r w:rsidRPr="0020278E">
        <w:rPr>
          <w:rFonts w:ascii="Times New Roman" w:hAnsi="Times New Roman" w:cs="Times New Roman"/>
          <w:sz w:val="28"/>
          <w:szCs w:val="28"/>
          <w:lang w:eastAsia="en-US"/>
        </w:rPr>
        <w:t xml:space="preserve"> 2.1.6.1338-03 «</w:t>
      </w:r>
      <w:proofErr w:type="spellStart"/>
      <w:r w:rsidRPr="0020278E">
        <w:rPr>
          <w:rFonts w:ascii="Times New Roman" w:hAnsi="Times New Roman" w:cs="Times New Roman"/>
          <w:sz w:val="28"/>
          <w:szCs w:val="28"/>
          <w:lang w:eastAsia="en-US"/>
        </w:rPr>
        <w:t>Чендик</w:t>
      </w:r>
      <w:proofErr w:type="spellEnd"/>
      <w:r w:rsidRPr="0020278E">
        <w:rPr>
          <w:rFonts w:ascii="Times New Roman" w:hAnsi="Times New Roman" w:cs="Times New Roman"/>
          <w:sz w:val="28"/>
          <w:szCs w:val="28"/>
          <w:lang w:eastAsia="en-US"/>
        </w:rPr>
        <w:t xml:space="preserve"> норма концентрациясы (ЧНК) элдүү пункттагы атмосфералык абаны </w:t>
      </w:r>
      <w:proofErr w:type="spellStart"/>
      <w:r w:rsidRPr="0020278E">
        <w:rPr>
          <w:rFonts w:ascii="Times New Roman" w:hAnsi="Times New Roman" w:cs="Times New Roman"/>
          <w:sz w:val="28"/>
          <w:szCs w:val="28"/>
          <w:lang w:eastAsia="en-US"/>
        </w:rPr>
        <w:t>булгоочу</w:t>
      </w:r>
      <w:proofErr w:type="spellEnd"/>
      <w:r w:rsidRPr="0020278E">
        <w:rPr>
          <w:rFonts w:ascii="Times New Roman" w:hAnsi="Times New Roman" w:cs="Times New Roman"/>
          <w:sz w:val="28"/>
          <w:szCs w:val="28"/>
          <w:lang w:eastAsia="en-US"/>
        </w:rPr>
        <w:t xml:space="preserve"> заттардын концентрациясынын </w:t>
      </w:r>
      <w:proofErr w:type="spellStart"/>
      <w:r w:rsidRPr="0020278E">
        <w:rPr>
          <w:rFonts w:ascii="Times New Roman" w:hAnsi="Times New Roman" w:cs="Times New Roman"/>
          <w:sz w:val="28"/>
          <w:szCs w:val="28"/>
          <w:lang w:eastAsia="en-US"/>
        </w:rPr>
        <w:t>чендик</w:t>
      </w:r>
      <w:proofErr w:type="spellEnd"/>
      <w:r w:rsidRPr="0020278E">
        <w:rPr>
          <w:rFonts w:ascii="Times New Roman" w:hAnsi="Times New Roman" w:cs="Times New Roman"/>
          <w:sz w:val="28"/>
          <w:szCs w:val="28"/>
          <w:lang w:eastAsia="en-US"/>
        </w:rPr>
        <w:t xml:space="preserve"> нормасы» сымаптын буусунун кармалышы боюнча, 0,0003 </w:t>
      </w:r>
      <w:proofErr w:type="spellStart"/>
      <w:r w:rsidRPr="0020278E">
        <w:rPr>
          <w:rFonts w:ascii="Times New Roman" w:hAnsi="Times New Roman" w:cs="Times New Roman"/>
          <w:sz w:val="28"/>
          <w:szCs w:val="28"/>
          <w:lang w:eastAsia="en-US"/>
        </w:rPr>
        <w:t>мг</w:t>
      </w:r>
      <w:proofErr w:type="spellEnd"/>
      <w:r w:rsidRPr="0020278E">
        <w:rPr>
          <w:rFonts w:ascii="Times New Roman" w:hAnsi="Times New Roman" w:cs="Times New Roman"/>
          <w:sz w:val="28"/>
          <w:szCs w:val="28"/>
          <w:lang w:eastAsia="en-US"/>
        </w:rPr>
        <w:t>/м</w:t>
      </w:r>
      <w:r w:rsidRPr="0020278E">
        <w:rPr>
          <w:rFonts w:ascii="Times New Roman" w:hAnsi="Times New Roman" w:cs="Times New Roman"/>
          <w:sz w:val="28"/>
          <w:szCs w:val="28"/>
          <w:vertAlign w:val="superscript"/>
          <w:lang w:eastAsia="en-US"/>
        </w:rPr>
        <w:t xml:space="preserve">3 </w:t>
      </w:r>
      <w:r w:rsidRPr="0020278E">
        <w:rPr>
          <w:rFonts w:ascii="Times New Roman" w:hAnsi="Times New Roman" w:cs="Times New Roman"/>
          <w:sz w:val="28"/>
          <w:szCs w:val="28"/>
          <w:lang w:eastAsia="en-US"/>
        </w:rPr>
        <w:t>болсо факт жүзүндө «</w:t>
      </w:r>
      <w:proofErr w:type="spellStart"/>
      <w:r w:rsidRPr="0020278E">
        <w:rPr>
          <w:rFonts w:ascii="Times New Roman" w:hAnsi="Times New Roman" w:cs="Times New Roman"/>
          <w:sz w:val="28"/>
          <w:szCs w:val="28"/>
          <w:lang w:eastAsia="en-US"/>
        </w:rPr>
        <w:t>Чаувай</w:t>
      </w:r>
      <w:proofErr w:type="spellEnd"/>
      <w:r w:rsidRPr="0020278E">
        <w:rPr>
          <w:rFonts w:ascii="Times New Roman" w:hAnsi="Times New Roman" w:cs="Times New Roman"/>
          <w:sz w:val="28"/>
          <w:szCs w:val="28"/>
          <w:lang w:eastAsia="en-US"/>
        </w:rPr>
        <w:t xml:space="preserve">–Кен»  </w:t>
      </w:r>
      <w:proofErr w:type="spellStart"/>
      <w:r w:rsidRPr="0020278E">
        <w:rPr>
          <w:rFonts w:ascii="Times New Roman" w:hAnsi="Times New Roman" w:cs="Times New Roman"/>
          <w:sz w:val="28"/>
          <w:szCs w:val="28"/>
          <w:lang w:eastAsia="en-US"/>
        </w:rPr>
        <w:t>байытуучу</w:t>
      </w:r>
      <w:proofErr w:type="spellEnd"/>
      <w:r w:rsidRPr="0020278E">
        <w:rPr>
          <w:rFonts w:ascii="Times New Roman" w:hAnsi="Times New Roman" w:cs="Times New Roman"/>
          <w:sz w:val="28"/>
          <w:szCs w:val="28"/>
          <w:lang w:eastAsia="en-US"/>
        </w:rPr>
        <w:t xml:space="preserve"> фабриканын  территориясында орто эсеп менен сымаптын </w:t>
      </w:r>
      <w:proofErr w:type="spellStart"/>
      <w:r w:rsidRPr="0020278E">
        <w:rPr>
          <w:rFonts w:ascii="Times New Roman" w:hAnsi="Times New Roman" w:cs="Times New Roman"/>
          <w:sz w:val="28"/>
          <w:szCs w:val="28"/>
          <w:lang w:eastAsia="en-US"/>
        </w:rPr>
        <w:t>буулануусунун</w:t>
      </w:r>
      <w:proofErr w:type="spellEnd"/>
      <w:r w:rsidRPr="0020278E">
        <w:rPr>
          <w:rFonts w:ascii="Times New Roman" w:hAnsi="Times New Roman" w:cs="Times New Roman"/>
          <w:sz w:val="28"/>
          <w:szCs w:val="28"/>
          <w:lang w:eastAsia="en-US"/>
        </w:rPr>
        <w:t xml:space="preserve"> концентрациясы </w:t>
      </w:r>
      <w:r w:rsidRPr="0020278E">
        <w:rPr>
          <w:rFonts w:ascii="Times New Roman" w:hAnsi="Times New Roman" w:cs="Times New Roman"/>
          <w:color w:val="000000"/>
          <w:sz w:val="28"/>
          <w:szCs w:val="28"/>
          <w:lang w:eastAsia="en-US"/>
        </w:rPr>
        <w:t xml:space="preserve">0,000812 </w:t>
      </w:r>
      <w:proofErr w:type="spellStart"/>
      <w:r w:rsidRPr="0020278E">
        <w:rPr>
          <w:rFonts w:ascii="Times New Roman" w:hAnsi="Times New Roman" w:cs="Times New Roman"/>
          <w:color w:val="000000"/>
          <w:sz w:val="28"/>
          <w:szCs w:val="28"/>
          <w:lang w:eastAsia="en-US"/>
        </w:rPr>
        <w:t>мг</w:t>
      </w:r>
      <w:proofErr w:type="spellEnd"/>
      <w:r w:rsidRPr="0020278E">
        <w:rPr>
          <w:rFonts w:ascii="Times New Roman" w:hAnsi="Times New Roman" w:cs="Times New Roman"/>
          <w:color w:val="000000"/>
          <w:sz w:val="28"/>
          <w:szCs w:val="28"/>
          <w:lang w:eastAsia="en-US"/>
        </w:rPr>
        <w:t>/м</w:t>
      </w:r>
      <w:r w:rsidRPr="0020278E">
        <w:rPr>
          <w:rFonts w:ascii="Times New Roman" w:hAnsi="Times New Roman" w:cs="Times New Roman"/>
          <w:color w:val="000000"/>
          <w:sz w:val="28"/>
          <w:szCs w:val="28"/>
          <w:vertAlign w:val="superscript"/>
          <w:lang w:eastAsia="en-US"/>
        </w:rPr>
        <w:t>3</w:t>
      </w:r>
      <w:r w:rsidRPr="0020278E">
        <w:rPr>
          <w:rFonts w:ascii="Times New Roman" w:hAnsi="Times New Roman" w:cs="Times New Roman"/>
          <w:color w:val="000000"/>
          <w:sz w:val="28"/>
          <w:szCs w:val="28"/>
          <w:lang w:eastAsia="en-US"/>
        </w:rPr>
        <w:t xml:space="preserve"> түздү. Нормативдик ченемдик нормадан  2,6 эсе жогору экендиги аныкталды (3.7 – сүрөт) .</w:t>
      </w:r>
    </w:p>
    <w:p w14:paraId="76526E79" w14:textId="77777777" w:rsidR="00004FAA" w:rsidRPr="0020278E" w:rsidRDefault="00004FAA" w:rsidP="00CF2D2A">
      <w:pPr>
        <w:tabs>
          <w:tab w:val="clear" w:pos="1276"/>
        </w:tabs>
        <w:spacing w:line="240" w:lineRule="auto"/>
        <w:ind w:left="6" w:hanging="6"/>
        <w:jc w:val="center"/>
        <w:rPr>
          <w:rFonts w:ascii="Times New Roman" w:hAnsi="Times New Roman" w:cs="Times New Roman"/>
          <w:sz w:val="28"/>
          <w:szCs w:val="28"/>
          <w:lang w:eastAsia="en-US"/>
        </w:rPr>
      </w:pPr>
      <w:r w:rsidRPr="0020278E">
        <w:rPr>
          <w:rFonts w:ascii="Times New Roman" w:hAnsi="Times New Roman" w:cs="Times New Roman"/>
          <w:noProof/>
          <w:sz w:val="28"/>
          <w:szCs w:val="28"/>
        </w:rPr>
        <w:drawing>
          <wp:inline distT="0" distB="0" distL="0" distR="0" wp14:anchorId="6E29B940" wp14:editId="51B4C961">
            <wp:extent cx="6057900" cy="4448175"/>
            <wp:effectExtent l="0" t="0" r="0" b="0"/>
            <wp:docPr id="15" name="Диаграмма 2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53650D38" w14:textId="77777777" w:rsidR="00004FAA" w:rsidRPr="0020278E" w:rsidRDefault="00004FAA" w:rsidP="00A86AB3">
      <w:pPr>
        <w:tabs>
          <w:tab w:val="clear" w:pos="1276"/>
        </w:tabs>
        <w:spacing w:line="240" w:lineRule="auto"/>
        <w:ind w:left="6"/>
        <w:jc w:val="center"/>
        <w:rPr>
          <w:rFonts w:ascii="Times New Roman" w:hAnsi="Times New Roman" w:cs="Times New Roman"/>
          <w:sz w:val="28"/>
          <w:szCs w:val="28"/>
          <w:lang w:eastAsia="en-US"/>
        </w:rPr>
      </w:pPr>
      <w:r w:rsidRPr="0020278E">
        <w:rPr>
          <w:rFonts w:ascii="Times New Roman" w:hAnsi="Times New Roman" w:cs="Times New Roman"/>
          <w:sz w:val="28"/>
          <w:szCs w:val="28"/>
          <w:lang w:eastAsia="en-US"/>
        </w:rPr>
        <w:t>3.7 - сүрөт</w:t>
      </w:r>
      <w:r w:rsidRPr="0020278E">
        <w:rPr>
          <w:rFonts w:ascii="Times New Roman" w:hAnsi="Times New Roman" w:cs="Times New Roman"/>
          <w:color w:val="000000"/>
          <w:sz w:val="28"/>
          <w:szCs w:val="22"/>
        </w:rPr>
        <w:t xml:space="preserve">. </w:t>
      </w:r>
      <w:proofErr w:type="spellStart"/>
      <w:r w:rsidRPr="0020278E">
        <w:rPr>
          <w:rFonts w:ascii="Times New Roman" w:hAnsi="Times New Roman" w:cs="Times New Roman"/>
          <w:color w:val="000000"/>
          <w:sz w:val="28"/>
          <w:szCs w:val="22"/>
        </w:rPr>
        <w:t>Чаувай</w:t>
      </w:r>
      <w:proofErr w:type="spellEnd"/>
      <w:r w:rsidRPr="0020278E">
        <w:rPr>
          <w:rFonts w:ascii="Times New Roman" w:hAnsi="Times New Roman" w:cs="Times New Roman"/>
          <w:color w:val="000000"/>
          <w:sz w:val="28"/>
          <w:szCs w:val="22"/>
        </w:rPr>
        <w:t xml:space="preserve"> кен </w:t>
      </w:r>
      <w:proofErr w:type="spellStart"/>
      <w:r w:rsidRPr="0020278E">
        <w:rPr>
          <w:rFonts w:ascii="Times New Roman" w:hAnsi="Times New Roman" w:cs="Times New Roman"/>
          <w:color w:val="000000"/>
          <w:sz w:val="28"/>
          <w:szCs w:val="22"/>
        </w:rPr>
        <w:t>массивиндеги</w:t>
      </w:r>
      <w:proofErr w:type="spellEnd"/>
      <w:r w:rsidRPr="0020278E">
        <w:rPr>
          <w:rFonts w:ascii="Times New Roman" w:hAnsi="Times New Roman" w:cs="Times New Roman"/>
          <w:color w:val="000000"/>
          <w:sz w:val="28"/>
          <w:szCs w:val="22"/>
        </w:rPr>
        <w:t xml:space="preserve"> </w:t>
      </w:r>
      <w:r w:rsidRPr="0020278E">
        <w:rPr>
          <w:rFonts w:ascii="Times New Roman" w:hAnsi="Times New Roman" w:cs="Times New Roman"/>
          <w:sz w:val="28"/>
          <w:szCs w:val="28"/>
          <w:lang w:eastAsia="en-US"/>
        </w:rPr>
        <w:t xml:space="preserve">атмосфералык абанын  составындагы </w:t>
      </w:r>
      <w:r w:rsidRPr="0020278E">
        <w:rPr>
          <w:rFonts w:ascii="Times New Roman" w:hAnsi="Times New Roman" w:cs="Times New Roman"/>
          <w:color w:val="000000"/>
          <w:sz w:val="28"/>
          <w:szCs w:val="22"/>
        </w:rPr>
        <w:t xml:space="preserve">сымаптын </w:t>
      </w:r>
      <w:proofErr w:type="spellStart"/>
      <w:r w:rsidRPr="0020278E">
        <w:rPr>
          <w:rFonts w:ascii="Times New Roman" w:hAnsi="Times New Roman" w:cs="Times New Roman"/>
          <w:color w:val="000000"/>
          <w:sz w:val="28"/>
          <w:szCs w:val="22"/>
        </w:rPr>
        <w:t>буулануусунун</w:t>
      </w:r>
      <w:proofErr w:type="spellEnd"/>
      <w:r w:rsidRPr="0020278E">
        <w:rPr>
          <w:rFonts w:ascii="Times New Roman" w:hAnsi="Times New Roman" w:cs="Times New Roman"/>
          <w:color w:val="000000"/>
          <w:sz w:val="28"/>
          <w:szCs w:val="22"/>
        </w:rPr>
        <w:t xml:space="preserve"> динамикасы (2014-2018 жж.), </w:t>
      </w:r>
      <w:proofErr w:type="spellStart"/>
      <w:r w:rsidRPr="0020278E">
        <w:rPr>
          <w:rFonts w:ascii="Times New Roman" w:hAnsi="Times New Roman" w:cs="Times New Roman"/>
          <w:sz w:val="28"/>
          <w:szCs w:val="28"/>
          <w:lang w:eastAsia="en-US"/>
        </w:rPr>
        <w:t>мг</w:t>
      </w:r>
      <w:proofErr w:type="spellEnd"/>
      <w:r w:rsidRPr="0020278E">
        <w:rPr>
          <w:rFonts w:ascii="Times New Roman" w:hAnsi="Times New Roman" w:cs="Times New Roman"/>
          <w:sz w:val="28"/>
          <w:szCs w:val="28"/>
          <w:lang w:eastAsia="en-US"/>
        </w:rPr>
        <w:t>/м</w:t>
      </w:r>
      <w:r w:rsidRPr="0020278E">
        <w:rPr>
          <w:rFonts w:ascii="Times New Roman" w:hAnsi="Times New Roman" w:cs="Times New Roman"/>
          <w:sz w:val="28"/>
          <w:szCs w:val="28"/>
          <w:vertAlign w:val="superscript"/>
          <w:lang w:eastAsia="en-US"/>
        </w:rPr>
        <w:t>3</w:t>
      </w:r>
      <w:r w:rsidRPr="0020278E">
        <w:rPr>
          <w:rFonts w:ascii="Times New Roman" w:hAnsi="Times New Roman" w:cs="Times New Roman"/>
          <w:sz w:val="28"/>
          <w:szCs w:val="28"/>
          <w:lang w:eastAsia="en-US"/>
        </w:rPr>
        <w:t>.</w:t>
      </w:r>
    </w:p>
    <w:p w14:paraId="66B90185" w14:textId="77777777" w:rsidR="00004FAA" w:rsidRPr="0020278E" w:rsidRDefault="00004FAA" w:rsidP="00A86AB3">
      <w:pPr>
        <w:tabs>
          <w:tab w:val="clear" w:pos="1276"/>
        </w:tabs>
        <w:spacing w:line="240" w:lineRule="auto"/>
        <w:ind w:left="6" w:right="147" w:firstLine="709"/>
        <w:jc w:val="center"/>
        <w:rPr>
          <w:rFonts w:ascii="Times New Roman" w:hAnsi="Times New Roman" w:cs="Times New Roman"/>
          <w:color w:val="000000"/>
          <w:sz w:val="28"/>
          <w:szCs w:val="22"/>
        </w:rPr>
      </w:pPr>
    </w:p>
    <w:p w14:paraId="627C45E6" w14:textId="77777777" w:rsidR="00004FAA" w:rsidRPr="0020278E" w:rsidRDefault="00004FAA" w:rsidP="00F017DE">
      <w:pPr>
        <w:tabs>
          <w:tab w:val="clear" w:pos="1276"/>
        </w:tabs>
        <w:spacing w:line="240" w:lineRule="auto"/>
        <w:ind w:left="6" w:firstLine="702"/>
        <w:rPr>
          <w:rFonts w:ascii="Times New Roman" w:hAnsi="Times New Roman" w:cs="Times New Roman"/>
          <w:sz w:val="28"/>
          <w:szCs w:val="28"/>
          <w:lang w:eastAsia="en-US"/>
        </w:rPr>
      </w:pPr>
      <w:proofErr w:type="spellStart"/>
      <w:r w:rsidRPr="0020278E">
        <w:rPr>
          <w:rFonts w:ascii="Times New Roman" w:hAnsi="Times New Roman" w:cs="Times New Roman"/>
          <w:sz w:val="28"/>
          <w:szCs w:val="28"/>
          <w:lang w:eastAsia="en-US"/>
        </w:rPr>
        <w:t>Чувай</w:t>
      </w:r>
      <w:proofErr w:type="spellEnd"/>
      <w:r w:rsidRPr="0020278E">
        <w:rPr>
          <w:rFonts w:ascii="Times New Roman" w:hAnsi="Times New Roman" w:cs="Times New Roman"/>
          <w:sz w:val="28"/>
          <w:szCs w:val="28"/>
          <w:lang w:eastAsia="en-US"/>
        </w:rPr>
        <w:t xml:space="preserve"> кен </w:t>
      </w:r>
      <w:proofErr w:type="spellStart"/>
      <w:r w:rsidRPr="0020278E">
        <w:rPr>
          <w:rFonts w:ascii="Times New Roman" w:hAnsi="Times New Roman" w:cs="Times New Roman"/>
          <w:sz w:val="28"/>
          <w:szCs w:val="28"/>
          <w:lang w:eastAsia="en-US"/>
        </w:rPr>
        <w:t>массивиндеги</w:t>
      </w:r>
      <w:proofErr w:type="spellEnd"/>
      <w:r w:rsidRPr="0020278E">
        <w:rPr>
          <w:rFonts w:ascii="Times New Roman" w:hAnsi="Times New Roman" w:cs="Times New Roman"/>
          <w:sz w:val="28"/>
          <w:szCs w:val="28"/>
          <w:lang w:eastAsia="en-US"/>
        </w:rPr>
        <w:t xml:space="preserve"> 2015 - жылдын апрель айында жүргүзүлгөн абанын составын изилдөөдө сымаптын </w:t>
      </w:r>
      <w:proofErr w:type="spellStart"/>
      <w:r w:rsidRPr="0020278E">
        <w:rPr>
          <w:rFonts w:ascii="Times New Roman" w:hAnsi="Times New Roman" w:cs="Times New Roman"/>
          <w:sz w:val="28"/>
          <w:szCs w:val="28"/>
          <w:lang w:eastAsia="en-US"/>
        </w:rPr>
        <w:t>буулануусунун</w:t>
      </w:r>
      <w:proofErr w:type="spellEnd"/>
      <w:r w:rsidRPr="0020278E">
        <w:rPr>
          <w:rFonts w:ascii="Times New Roman" w:hAnsi="Times New Roman" w:cs="Times New Roman"/>
          <w:sz w:val="28"/>
          <w:szCs w:val="28"/>
          <w:lang w:eastAsia="en-US"/>
        </w:rPr>
        <w:t xml:space="preserve"> эң жокорку өлчөмү аныкталды жана бул көрсөткүч 0,00091 </w:t>
      </w:r>
      <w:proofErr w:type="spellStart"/>
      <w:r w:rsidRPr="0020278E">
        <w:rPr>
          <w:rFonts w:ascii="Times New Roman" w:hAnsi="Times New Roman" w:cs="Times New Roman"/>
          <w:sz w:val="28"/>
          <w:szCs w:val="28"/>
          <w:lang w:eastAsia="en-US"/>
        </w:rPr>
        <w:t>мг</w:t>
      </w:r>
      <w:proofErr w:type="spellEnd"/>
      <w:r w:rsidRPr="0020278E">
        <w:rPr>
          <w:rFonts w:ascii="Times New Roman" w:hAnsi="Times New Roman" w:cs="Times New Roman"/>
          <w:sz w:val="28"/>
          <w:szCs w:val="28"/>
          <w:lang w:eastAsia="en-US"/>
        </w:rPr>
        <w:t>/м</w:t>
      </w:r>
      <w:r w:rsidRPr="0020278E">
        <w:rPr>
          <w:rFonts w:ascii="Times New Roman" w:hAnsi="Times New Roman" w:cs="Times New Roman"/>
          <w:sz w:val="28"/>
          <w:szCs w:val="28"/>
          <w:vertAlign w:val="superscript"/>
          <w:lang w:eastAsia="en-US"/>
        </w:rPr>
        <w:t>3</w:t>
      </w:r>
      <w:r w:rsidRPr="0020278E">
        <w:rPr>
          <w:rFonts w:ascii="Times New Roman" w:hAnsi="Times New Roman" w:cs="Times New Roman"/>
          <w:sz w:val="28"/>
          <w:szCs w:val="28"/>
          <w:lang w:eastAsia="en-US"/>
        </w:rPr>
        <w:t xml:space="preserve"> түздү. Ал эми 2018 - жылы ушул эле изилдөө точкасында эң төмөнкү көрсөткүч аныкталды жана ал 0,00075 </w:t>
      </w:r>
      <w:proofErr w:type="spellStart"/>
      <w:r w:rsidRPr="0020278E">
        <w:rPr>
          <w:rFonts w:ascii="Times New Roman" w:hAnsi="Times New Roman" w:cs="Times New Roman"/>
          <w:sz w:val="28"/>
          <w:szCs w:val="28"/>
          <w:lang w:eastAsia="en-US"/>
        </w:rPr>
        <w:t>мг</w:t>
      </w:r>
      <w:proofErr w:type="spellEnd"/>
      <w:r w:rsidRPr="0020278E">
        <w:rPr>
          <w:rFonts w:ascii="Times New Roman" w:hAnsi="Times New Roman" w:cs="Times New Roman"/>
          <w:sz w:val="28"/>
          <w:szCs w:val="28"/>
          <w:lang w:eastAsia="en-US"/>
        </w:rPr>
        <w:t>/м</w:t>
      </w:r>
      <w:r w:rsidRPr="0020278E">
        <w:rPr>
          <w:rFonts w:ascii="Times New Roman" w:hAnsi="Times New Roman" w:cs="Times New Roman"/>
          <w:sz w:val="28"/>
          <w:szCs w:val="28"/>
          <w:vertAlign w:val="superscript"/>
          <w:lang w:eastAsia="en-US"/>
        </w:rPr>
        <w:t>3</w:t>
      </w:r>
      <w:r w:rsidRPr="0020278E">
        <w:rPr>
          <w:rFonts w:ascii="Times New Roman" w:hAnsi="Times New Roman" w:cs="Times New Roman"/>
          <w:sz w:val="28"/>
          <w:szCs w:val="28"/>
          <w:lang w:eastAsia="en-US"/>
        </w:rPr>
        <w:t xml:space="preserve"> түздү. </w:t>
      </w:r>
      <w:r w:rsidR="00F017DE" w:rsidRPr="0020278E">
        <w:rPr>
          <w:rFonts w:ascii="Times New Roman" w:hAnsi="Times New Roman" w:cs="Times New Roman"/>
          <w:sz w:val="28"/>
          <w:szCs w:val="28"/>
          <w:lang w:eastAsia="en-US"/>
        </w:rPr>
        <w:t xml:space="preserve"> </w:t>
      </w:r>
      <w:proofErr w:type="spellStart"/>
      <w:r w:rsidRPr="0020278E">
        <w:rPr>
          <w:rFonts w:ascii="Times New Roman" w:hAnsi="Times New Roman" w:cs="Times New Roman"/>
          <w:sz w:val="28"/>
          <w:szCs w:val="28"/>
          <w:lang w:eastAsia="en-US"/>
        </w:rPr>
        <w:t>Чувай</w:t>
      </w:r>
      <w:proofErr w:type="spellEnd"/>
      <w:r w:rsidRPr="0020278E">
        <w:rPr>
          <w:rFonts w:ascii="Times New Roman" w:hAnsi="Times New Roman" w:cs="Times New Roman"/>
          <w:sz w:val="28"/>
          <w:szCs w:val="28"/>
          <w:lang w:eastAsia="en-US"/>
        </w:rPr>
        <w:t xml:space="preserve"> кен </w:t>
      </w:r>
      <w:proofErr w:type="spellStart"/>
      <w:r w:rsidRPr="0020278E">
        <w:rPr>
          <w:rFonts w:ascii="Times New Roman" w:hAnsi="Times New Roman" w:cs="Times New Roman"/>
          <w:sz w:val="28"/>
          <w:szCs w:val="28"/>
          <w:lang w:eastAsia="en-US"/>
        </w:rPr>
        <w:t>массивиндеги</w:t>
      </w:r>
      <w:proofErr w:type="spellEnd"/>
      <w:r w:rsidRPr="0020278E">
        <w:rPr>
          <w:rFonts w:ascii="Times New Roman" w:hAnsi="Times New Roman" w:cs="Times New Roman"/>
          <w:sz w:val="28"/>
          <w:szCs w:val="28"/>
          <w:lang w:eastAsia="en-US"/>
        </w:rPr>
        <w:t xml:space="preserve"> абанын составындагы сымап буусун аныктоо жүргүзгөн 1- точкада жана 3 - точкада сымаптын </w:t>
      </w:r>
      <w:proofErr w:type="spellStart"/>
      <w:r w:rsidRPr="0020278E">
        <w:rPr>
          <w:rFonts w:ascii="Times New Roman" w:hAnsi="Times New Roman" w:cs="Times New Roman"/>
          <w:sz w:val="28"/>
          <w:szCs w:val="28"/>
          <w:lang w:eastAsia="en-US"/>
        </w:rPr>
        <w:t>буулануусунун</w:t>
      </w:r>
      <w:proofErr w:type="spellEnd"/>
      <w:r w:rsidRPr="0020278E">
        <w:rPr>
          <w:rFonts w:ascii="Times New Roman" w:hAnsi="Times New Roman" w:cs="Times New Roman"/>
          <w:sz w:val="28"/>
          <w:szCs w:val="28"/>
          <w:lang w:eastAsia="en-US"/>
        </w:rPr>
        <w:t xml:space="preserve"> концентрациясы элдүү пункттагы атмосфералык абаны </w:t>
      </w:r>
      <w:proofErr w:type="spellStart"/>
      <w:r w:rsidRPr="0020278E">
        <w:rPr>
          <w:rFonts w:ascii="Times New Roman" w:hAnsi="Times New Roman" w:cs="Times New Roman"/>
          <w:sz w:val="28"/>
          <w:szCs w:val="28"/>
          <w:lang w:eastAsia="en-US"/>
        </w:rPr>
        <w:t>булгоочу</w:t>
      </w:r>
      <w:proofErr w:type="spellEnd"/>
      <w:r w:rsidRPr="0020278E">
        <w:rPr>
          <w:rFonts w:ascii="Times New Roman" w:hAnsi="Times New Roman" w:cs="Times New Roman"/>
          <w:sz w:val="28"/>
          <w:szCs w:val="28"/>
          <w:lang w:eastAsia="en-US"/>
        </w:rPr>
        <w:t xml:space="preserve"> заттардын концентрациясынын </w:t>
      </w:r>
      <w:proofErr w:type="spellStart"/>
      <w:r w:rsidRPr="0020278E">
        <w:rPr>
          <w:rFonts w:ascii="Times New Roman" w:hAnsi="Times New Roman" w:cs="Times New Roman"/>
          <w:sz w:val="28"/>
          <w:szCs w:val="28"/>
          <w:lang w:eastAsia="en-US"/>
        </w:rPr>
        <w:t>чендик</w:t>
      </w:r>
      <w:proofErr w:type="spellEnd"/>
      <w:r w:rsidRPr="0020278E">
        <w:rPr>
          <w:rFonts w:ascii="Times New Roman" w:hAnsi="Times New Roman" w:cs="Times New Roman"/>
          <w:sz w:val="28"/>
          <w:szCs w:val="28"/>
          <w:lang w:eastAsia="en-US"/>
        </w:rPr>
        <w:t xml:space="preserve"> нормасынан ашкан жок.</w:t>
      </w:r>
    </w:p>
    <w:p w14:paraId="549268B0" w14:textId="77777777" w:rsidR="00004FAA" w:rsidRPr="0020278E" w:rsidRDefault="00004FAA" w:rsidP="00CD7B9A">
      <w:pPr>
        <w:pStyle w:val="a6"/>
        <w:numPr>
          <w:ilvl w:val="1"/>
          <w:numId w:val="8"/>
        </w:numPr>
        <w:tabs>
          <w:tab w:val="left" w:pos="709"/>
          <w:tab w:val="left" w:pos="1395"/>
        </w:tabs>
        <w:ind w:left="6" w:firstLine="709"/>
        <w:rPr>
          <w:rFonts w:ascii="Times New Roman" w:hAnsi="Times New Roman"/>
          <w:sz w:val="28"/>
          <w:szCs w:val="28"/>
          <w:lang w:val="ky-KG"/>
        </w:rPr>
      </w:pPr>
      <w:proofErr w:type="spellStart"/>
      <w:r w:rsidRPr="0020278E">
        <w:rPr>
          <w:rFonts w:ascii="Times New Roman" w:hAnsi="Times New Roman"/>
          <w:b/>
          <w:sz w:val="28"/>
          <w:szCs w:val="28"/>
          <w:lang w:val="ky-KG"/>
        </w:rPr>
        <w:t>Чаувай</w:t>
      </w:r>
      <w:proofErr w:type="spellEnd"/>
      <w:r w:rsidRPr="0020278E">
        <w:rPr>
          <w:rFonts w:ascii="Times New Roman" w:hAnsi="Times New Roman"/>
          <w:b/>
          <w:sz w:val="28"/>
          <w:szCs w:val="28"/>
          <w:lang w:val="ky-KG"/>
        </w:rPr>
        <w:t xml:space="preserve"> кен </w:t>
      </w:r>
      <w:proofErr w:type="spellStart"/>
      <w:r w:rsidRPr="0020278E">
        <w:rPr>
          <w:rFonts w:ascii="Times New Roman" w:hAnsi="Times New Roman"/>
          <w:b/>
          <w:sz w:val="28"/>
          <w:szCs w:val="28"/>
          <w:lang w:val="ky-KG"/>
        </w:rPr>
        <w:t>массивиндеги</w:t>
      </w:r>
      <w:proofErr w:type="spellEnd"/>
      <w:r w:rsidRPr="0020278E">
        <w:rPr>
          <w:rFonts w:ascii="Times New Roman" w:hAnsi="Times New Roman"/>
          <w:b/>
          <w:sz w:val="28"/>
          <w:szCs w:val="28"/>
          <w:lang w:val="ky-KG"/>
        </w:rPr>
        <w:t xml:space="preserve"> суу ресурстарынын экологиялык абалын изилдөө</w:t>
      </w:r>
      <w:r w:rsidR="00CF2D2A" w:rsidRPr="0020278E">
        <w:rPr>
          <w:rFonts w:ascii="Times New Roman" w:hAnsi="Times New Roman"/>
          <w:b/>
          <w:sz w:val="28"/>
          <w:szCs w:val="28"/>
          <w:lang w:val="ky-KG"/>
        </w:rPr>
        <w:t>.</w:t>
      </w:r>
      <w:r w:rsidRPr="0020278E">
        <w:rPr>
          <w:rFonts w:ascii="Times New Roman" w:hAnsi="Times New Roman"/>
          <w:sz w:val="28"/>
          <w:szCs w:val="28"/>
          <w:lang w:val="ky-KG"/>
        </w:rPr>
        <w:tab/>
      </w:r>
      <w:proofErr w:type="spellStart"/>
      <w:r w:rsidRPr="0020278E">
        <w:rPr>
          <w:rFonts w:ascii="Times New Roman" w:hAnsi="Times New Roman"/>
          <w:sz w:val="28"/>
          <w:szCs w:val="28"/>
          <w:lang w:val="ky-KG"/>
        </w:rPr>
        <w:t>Чаувай</w:t>
      </w:r>
      <w:proofErr w:type="spellEnd"/>
      <w:r w:rsidRPr="0020278E">
        <w:rPr>
          <w:rFonts w:ascii="Times New Roman" w:hAnsi="Times New Roman"/>
          <w:sz w:val="28"/>
          <w:szCs w:val="28"/>
          <w:lang w:val="ky-KG"/>
        </w:rPr>
        <w:t xml:space="preserve"> кен </w:t>
      </w:r>
      <w:proofErr w:type="spellStart"/>
      <w:r w:rsidRPr="0020278E">
        <w:rPr>
          <w:rFonts w:ascii="Times New Roman" w:hAnsi="Times New Roman"/>
          <w:sz w:val="28"/>
          <w:szCs w:val="28"/>
          <w:lang w:val="ky-KG"/>
        </w:rPr>
        <w:t>массивиндеги</w:t>
      </w:r>
      <w:proofErr w:type="spellEnd"/>
      <w:r w:rsidRPr="0020278E">
        <w:rPr>
          <w:rFonts w:ascii="Times New Roman" w:hAnsi="Times New Roman"/>
          <w:sz w:val="28"/>
          <w:szCs w:val="28"/>
          <w:lang w:val="ky-KG"/>
        </w:rPr>
        <w:t xml:space="preserve"> суу ресурстарын экологиялык абалын текшерүү үчүн 3 точканы кабыл алдык: 1- точка (</w:t>
      </w:r>
      <w:proofErr w:type="spellStart"/>
      <w:r w:rsidRPr="0020278E">
        <w:rPr>
          <w:rFonts w:ascii="Times New Roman" w:hAnsi="Times New Roman"/>
          <w:sz w:val="28"/>
          <w:szCs w:val="28"/>
          <w:lang w:val="ky-KG"/>
        </w:rPr>
        <w:t>Чатмазар</w:t>
      </w:r>
      <w:proofErr w:type="spellEnd"/>
      <w:r w:rsidRPr="0020278E">
        <w:rPr>
          <w:rFonts w:ascii="Times New Roman" w:hAnsi="Times New Roman"/>
          <w:sz w:val="28"/>
          <w:szCs w:val="28"/>
          <w:lang w:val="ky-KG"/>
        </w:rPr>
        <w:t>-Сайдын суусунан алган суу); 2- точка (</w:t>
      </w:r>
      <w:proofErr w:type="spellStart"/>
      <w:r w:rsidRPr="0020278E">
        <w:rPr>
          <w:rFonts w:ascii="Times New Roman" w:hAnsi="Times New Roman"/>
          <w:sz w:val="28"/>
          <w:szCs w:val="28"/>
          <w:lang w:val="ky-KG"/>
        </w:rPr>
        <w:t>Чилтандин</w:t>
      </w:r>
      <w:proofErr w:type="spellEnd"/>
      <w:r w:rsidRPr="0020278E">
        <w:rPr>
          <w:rFonts w:ascii="Times New Roman" w:hAnsi="Times New Roman"/>
          <w:sz w:val="28"/>
          <w:szCs w:val="28"/>
          <w:lang w:val="ky-KG"/>
        </w:rPr>
        <w:t xml:space="preserve"> төмөн жагынан алынган суу); 3- точка (№ 48 - </w:t>
      </w:r>
      <w:proofErr w:type="spellStart"/>
      <w:r w:rsidRPr="0020278E">
        <w:rPr>
          <w:rFonts w:ascii="Times New Roman" w:hAnsi="Times New Roman"/>
          <w:sz w:val="28"/>
          <w:szCs w:val="28"/>
          <w:lang w:val="ky-KG"/>
        </w:rPr>
        <w:t>штолнянын</w:t>
      </w:r>
      <w:proofErr w:type="spellEnd"/>
      <w:r w:rsidRPr="0020278E">
        <w:rPr>
          <w:rFonts w:ascii="Times New Roman" w:hAnsi="Times New Roman"/>
          <w:sz w:val="28"/>
          <w:szCs w:val="28"/>
          <w:lang w:val="ky-KG"/>
        </w:rPr>
        <w:t xml:space="preserve"> үстүнөн алынган булактын суусу). </w:t>
      </w:r>
    </w:p>
    <w:p w14:paraId="0FC70381" w14:textId="77777777" w:rsidR="00004FAA" w:rsidRPr="0020278E" w:rsidRDefault="00004FAA" w:rsidP="00A86AB3">
      <w:pPr>
        <w:tabs>
          <w:tab w:val="clear" w:pos="1276"/>
          <w:tab w:val="left" w:pos="709"/>
        </w:tabs>
        <w:spacing w:line="240" w:lineRule="auto"/>
        <w:ind w:left="6"/>
        <w:rPr>
          <w:rFonts w:ascii="Times New Roman" w:hAnsi="Times New Roman" w:cs="Times New Roman"/>
          <w:color w:val="000000"/>
          <w:sz w:val="28"/>
          <w:szCs w:val="28"/>
          <w:lang w:eastAsia="en-US"/>
        </w:rPr>
      </w:pPr>
      <w:r w:rsidRPr="0020278E">
        <w:rPr>
          <w:rFonts w:ascii="Times New Roman" w:hAnsi="Times New Roman" w:cs="Times New Roman"/>
          <w:sz w:val="28"/>
          <w:szCs w:val="28"/>
          <w:lang w:eastAsia="en-US"/>
        </w:rPr>
        <w:tab/>
        <w:t xml:space="preserve">2014-2018 жылдар аралыгында </w:t>
      </w:r>
      <w:proofErr w:type="spellStart"/>
      <w:r w:rsidRPr="0020278E">
        <w:rPr>
          <w:rFonts w:ascii="Times New Roman" w:hAnsi="Times New Roman" w:cs="Times New Roman"/>
          <w:sz w:val="28"/>
          <w:szCs w:val="28"/>
          <w:lang w:eastAsia="en-US"/>
        </w:rPr>
        <w:t>Чаувай</w:t>
      </w:r>
      <w:proofErr w:type="spellEnd"/>
      <w:r w:rsidRPr="0020278E">
        <w:rPr>
          <w:rFonts w:ascii="Times New Roman" w:hAnsi="Times New Roman" w:cs="Times New Roman"/>
          <w:sz w:val="28"/>
          <w:szCs w:val="28"/>
          <w:lang w:eastAsia="en-US"/>
        </w:rPr>
        <w:t xml:space="preserve"> кен </w:t>
      </w:r>
      <w:proofErr w:type="spellStart"/>
      <w:r w:rsidRPr="0020278E">
        <w:rPr>
          <w:rFonts w:ascii="Times New Roman" w:hAnsi="Times New Roman" w:cs="Times New Roman"/>
          <w:sz w:val="28"/>
          <w:szCs w:val="28"/>
          <w:lang w:eastAsia="en-US"/>
        </w:rPr>
        <w:t>массиви</w:t>
      </w:r>
      <w:proofErr w:type="spellEnd"/>
      <w:r w:rsidRPr="0020278E">
        <w:rPr>
          <w:rFonts w:ascii="Times New Roman" w:hAnsi="Times New Roman" w:cs="Times New Roman"/>
          <w:sz w:val="28"/>
          <w:szCs w:val="28"/>
          <w:lang w:eastAsia="en-US"/>
        </w:rPr>
        <w:t xml:space="preserve"> жайгашкан жердеги суулардын курамындагы сымаптын, сурманын жана </w:t>
      </w:r>
      <w:proofErr w:type="spellStart"/>
      <w:r w:rsidRPr="0020278E">
        <w:rPr>
          <w:rFonts w:ascii="Times New Roman" w:hAnsi="Times New Roman" w:cs="Times New Roman"/>
          <w:sz w:val="28"/>
          <w:szCs w:val="28"/>
          <w:lang w:eastAsia="en-US"/>
        </w:rPr>
        <w:t>мышяктын</w:t>
      </w:r>
      <w:proofErr w:type="spellEnd"/>
      <w:r w:rsidRPr="0020278E">
        <w:rPr>
          <w:rFonts w:ascii="Times New Roman" w:hAnsi="Times New Roman" w:cs="Times New Roman"/>
          <w:sz w:val="28"/>
          <w:szCs w:val="28"/>
          <w:lang w:eastAsia="en-US"/>
        </w:rPr>
        <w:t xml:space="preserve"> кармалышынын орточо концентрациясынын көрсөткүчтөрү аныкталды </w:t>
      </w:r>
      <w:r w:rsidRPr="0020278E">
        <w:rPr>
          <w:rFonts w:ascii="Times New Roman" w:hAnsi="Times New Roman" w:cs="Times New Roman"/>
          <w:color w:val="000000"/>
          <w:sz w:val="28"/>
          <w:szCs w:val="28"/>
          <w:lang w:eastAsia="en-US"/>
        </w:rPr>
        <w:t>(3.8, 3,9, 310 – сүрөт).</w:t>
      </w:r>
    </w:p>
    <w:p w14:paraId="60DE1DFD" w14:textId="77777777" w:rsidR="00004FAA" w:rsidRPr="0020278E" w:rsidRDefault="00004FAA" w:rsidP="00A86AB3">
      <w:pPr>
        <w:tabs>
          <w:tab w:val="clear" w:pos="1276"/>
          <w:tab w:val="left" w:pos="709"/>
        </w:tabs>
        <w:spacing w:line="240" w:lineRule="auto"/>
        <w:ind w:left="6"/>
        <w:rPr>
          <w:rFonts w:ascii="Times New Roman" w:hAnsi="Times New Roman" w:cs="Times New Roman"/>
          <w:sz w:val="28"/>
          <w:szCs w:val="28"/>
          <w:lang w:eastAsia="en-US"/>
        </w:rPr>
      </w:pPr>
      <w:r w:rsidRPr="0020278E">
        <w:rPr>
          <w:rFonts w:ascii="Times New Roman" w:hAnsi="Times New Roman" w:cs="Times New Roman"/>
          <w:color w:val="000000"/>
          <w:sz w:val="28"/>
          <w:szCs w:val="28"/>
          <w:lang w:eastAsia="en-US"/>
        </w:rPr>
        <w:tab/>
      </w:r>
    </w:p>
    <w:p w14:paraId="4431609B" w14:textId="77777777" w:rsidR="00004FAA" w:rsidRPr="0020278E" w:rsidRDefault="00004FAA" w:rsidP="00A86AB3">
      <w:pPr>
        <w:tabs>
          <w:tab w:val="clear" w:pos="1276"/>
        </w:tabs>
        <w:spacing w:line="240" w:lineRule="auto"/>
        <w:ind w:left="6" w:right="60"/>
        <w:jc w:val="center"/>
        <w:rPr>
          <w:rFonts w:ascii="Times New Roman" w:hAnsi="Times New Roman" w:cs="Times New Roman"/>
          <w:sz w:val="28"/>
          <w:szCs w:val="28"/>
          <w:lang w:eastAsia="en-US"/>
        </w:rPr>
      </w:pPr>
      <w:r w:rsidRPr="0020278E">
        <w:rPr>
          <w:rFonts w:ascii="Times New Roman" w:hAnsi="Times New Roman" w:cs="Times New Roman"/>
          <w:noProof/>
          <w:sz w:val="28"/>
          <w:szCs w:val="28"/>
        </w:rPr>
        <w:drawing>
          <wp:inline distT="0" distB="0" distL="0" distR="0" wp14:anchorId="1F9E7544" wp14:editId="1D05822E">
            <wp:extent cx="5940425" cy="3457575"/>
            <wp:effectExtent l="0" t="0" r="3175" b="0"/>
            <wp:docPr id="16" name="Диаграмма 2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3553F127" w14:textId="77777777" w:rsidR="00004FAA" w:rsidRPr="0020278E" w:rsidRDefault="00004FAA" w:rsidP="00A86AB3">
      <w:pPr>
        <w:tabs>
          <w:tab w:val="clear" w:pos="1276"/>
        </w:tabs>
        <w:spacing w:line="240" w:lineRule="auto"/>
        <w:ind w:left="6"/>
        <w:jc w:val="center"/>
        <w:rPr>
          <w:rFonts w:ascii="Times New Roman" w:hAnsi="Times New Roman" w:cs="Times New Roman"/>
          <w:sz w:val="28"/>
          <w:szCs w:val="28"/>
          <w:lang w:eastAsia="en-US"/>
        </w:rPr>
      </w:pPr>
      <w:r w:rsidRPr="0020278E">
        <w:rPr>
          <w:rFonts w:ascii="Times New Roman" w:hAnsi="Times New Roman" w:cs="Times New Roman"/>
          <w:sz w:val="28"/>
          <w:szCs w:val="28"/>
          <w:lang w:eastAsia="en-US"/>
        </w:rPr>
        <w:t>3.8 - сүрөт</w:t>
      </w:r>
      <w:r w:rsidRPr="0020278E">
        <w:rPr>
          <w:rFonts w:ascii="Times New Roman" w:hAnsi="Times New Roman" w:cs="Times New Roman"/>
          <w:color w:val="000000"/>
          <w:sz w:val="28"/>
          <w:szCs w:val="22"/>
        </w:rPr>
        <w:t xml:space="preserve">. </w:t>
      </w:r>
      <w:proofErr w:type="spellStart"/>
      <w:r w:rsidRPr="0020278E">
        <w:rPr>
          <w:rFonts w:ascii="Times New Roman" w:hAnsi="Times New Roman" w:cs="Times New Roman"/>
          <w:color w:val="000000"/>
          <w:sz w:val="28"/>
          <w:szCs w:val="22"/>
        </w:rPr>
        <w:t>Чаувай</w:t>
      </w:r>
      <w:proofErr w:type="spellEnd"/>
      <w:r w:rsidRPr="0020278E">
        <w:rPr>
          <w:rFonts w:ascii="Times New Roman" w:hAnsi="Times New Roman" w:cs="Times New Roman"/>
          <w:color w:val="000000"/>
          <w:sz w:val="28"/>
          <w:szCs w:val="22"/>
        </w:rPr>
        <w:t xml:space="preserve"> кен </w:t>
      </w:r>
      <w:proofErr w:type="spellStart"/>
      <w:r w:rsidRPr="0020278E">
        <w:rPr>
          <w:rFonts w:ascii="Times New Roman" w:hAnsi="Times New Roman" w:cs="Times New Roman"/>
          <w:color w:val="000000"/>
          <w:sz w:val="28"/>
          <w:szCs w:val="22"/>
        </w:rPr>
        <w:t>массивиндеги</w:t>
      </w:r>
      <w:proofErr w:type="spellEnd"/>
      <w:r w:rsidRPr="0020278E">
        <w:rPr>
          <w:rFonts w:ascii="Times New Roman" w:hAnsi="Times New Roman" w:cs="Times New Roman"/>
          <w:color w:val="000000"/>
          <w:sz w:val="28"/>
          <w:szCs w:val="22"/>
        </w:rPr>
        <w:t xml:space="preserve"> суулардын</w:t>
      </w:r>
      <w:r w:rsidRPr="0020278E">
        <w:rPr>
          <w:rFonts w:ascii="Times New Roman" w:hAnsi="Times New Roman" w:cs="Times New Roman"/>
          <w:sz w:val="28"/>
          <w:szCs w:val="28"/>
          <w:lang w:eastAsia="en-US"/>
        </w:rPr>
        <w:t xml:space="preserve"> курамындагы сымаптын кармалышынын </w:t>
      </w:r>
      <w:r w:rsidRPr="0020278E">
        <w:rPr>
          <w:rFonts w:ascii="Times New Roman" w:hAnsi="Times New Roman" w:cs="Times New Roman"/>
          <w:color w:val="000000"/>
          <w:sz w:val="28"/>
          <w:szCs w:val="22"/>
        </w:rPr>
        <w:t xml:space="preserve">динамикасы (2014-2018 жж.), </w:t>
      </w:r>
      <w:proofErr w:type="spellStart"/>
      <w:r w:rsidRPr="0020278E">
        <w:rPr>
          <w:rFonts w:ascii="Times New Roman" w:hAnsi="Times New Roman" w:cs="Times New Roman"/>
          <w:sz w:val="28"/>
          <w:szCs w:val="28"/>
          <w:lang w:eastAsia="en-US"/>
        </w:rPr>
        <w:t>мг</w:t>
      </w:r>
      <w:proofErr w:type="spellEnd"/>
      <w:r w:rsidRPr="0020278E">
        <w:rPr>
          <w:rFonts w:ascii="Times New Roman" w:hAnsi="Times New Roman" w:cs="Times New Roman"/>
          <w:sz w:val="28"/>
          <w:szCs w:val="28"/>
          <w:lang w:eastAsia="en-US"/>
        </w:rPr>
        <w:t>/дм</w:t>
      </w:r>
      <w:r w:rsidRPr="0020278E">
        <w:rPr>
          <w:rFonts w:ascii="Times New Roman" w:hAnsi="Times New Roman" w:cs="Times New Roman"/>
          <w:sz w:val="28"/>
          <w:szCs w:val="28"/>
          <w:vertAlign w:val="superscript"/>
          <w:lang w:eastAsia="en-US"/>
        </w:rPr>
        <w:t>3</w:t>
      </w:r>
      <w:r w:rsidRPr="0020278E">
        <w:rPr>
          <w:rFonts w:ascii="Times New Roman" w:hAnsi="Times New Roman" w:cs="Times New Roman"/>
          <w:sz w:val="28"/>
          <w:szCs w:val="28"/>
          <w:lang w:eastAsia="en-US"/>
        </w:rPr>
        <w:t>.</w:t>
      </w:r>
    </w:p>
    <w:p w14:paraId="70572CA6" w14:textId="77777777" w:rsidR="00CF2D2A" w:rsidRPr="0020278E" w:rsidRDefault="00CF2D2A" w:rsidP="00CF2D2A">
      <w:pPr>
        <w:tabs>
          <w:tab w:val="clear" w:pos="1276"/>
          <w:tab w:val="left" w:pos="709"/>
        </w:tabs>
        <w:spacing w:line="240" w:lineRule="auto"/>
        <w:ind w:left="6"/>
        <w:rPr>
          <w:rFonts w:ascii="Times New Roman" w:hAnsi="Times New Roman" w:cs="Times New Roman"/>
          <w:sz w:val="28"/>
          <w:szCs w:val="28"/>
          <w:lang w:eastAsia="en-US"/>
        </w:rPr>
      </w:pPr>
      <w:r w:rsidRPr="0020278E">
        <w:rPr>
          <w:rFonts w:ascii="Times New Roman" w:hAnsi="Times New Roman" w:cs="Times New Roman"/>
          <w:color w:val="000000"/>
          <w:sz w:val="28"/>
          <w:szCs w:val="28"/>
          <w:lang w:eastAsia="en-US"/>
        </w:rPr>
        <w:tab/>
        <w:t xml:space="preserve">Изилдөөлөрдүн </w:t>
      </w:r>
      <w:proofErr w:type="spellStart"/>
      <w:r w:rsidRPr="0020278E">
        <w:rPr>
          <w:rFonts w:ascii="Times New Roman" w:hAnsi="Times New Roman" w:cs="Times New Roman"/>
          <w:color w:val="000000"/>
          <w:sz w:val="28"/>
          <w:szCs w:val="28"/>
          <w:lang w:eastAsia="en-US"/>
        </w:rPr>
        <w:t>жыйнтыгы</w:t>
      </w:r>
      <w:proofErr w:type="spellEnd"/>
      <w:r w:rsidRPr="0020278E">
        <w:rPr>
          <w:rFonts w:ascii="Times New Roman" w:hAnsi="Times New Roman" w:cs="Times New Roman"/>
          <w:color w:val="000000"/>
          <w:sz w:val="28"/>
          <w:szCs w:val="28"/>
          <w:lang w:eastAsia="en-US"/>
        </w:rPr>
        <w:t xml:space="preserve"> көрсөткөндөй анализ алынган бардык жылдары </w:t>
      </w:r>
      <w:r w:rsidRPr="0020278E">
        <w:rPr>
          <w:rFonts w:ascii="Times New Roman" w:hAnsi="Times New Roman" w:cs="Times New Roman"/>
          <w:sz w:val="28"/>
          <w:szCs w:val="28"/>
          <w:lang w:eastAsia="en-US"/>
        </w:rPr>
        <w:t>1- точкада (</w:t>
      </w:r>
      <w:proofErr w:type="spellStart"/>
      <w:r w:rsidRPr="0020278E">
        <w:rPr>
          <w:rFonts w:ascii="Times New Roman" w:hAnsi="Times New Roman" w:cs="Times New Roman"/>
          <w:sz w:val="28"/>
          <w:szCs w:val="28"/>
          <w:lang w:eastAsia="en-US"/>
        </w:rPr>
        <w:t>Чатмазар</w:t>
      </w:r>
      <w:proofErr w:type="spellEnd"/>
      <w:r w:rsidRPr="0020278E">
        <w:rPr>
          <w:rFonts w:ascii="Times New Roman" w:hAnsi="Times New Roman" w:cs="Times New Roman"/>
          <w:sz w:val="28"/>
          <w:szCs w:val="28"/>
          <w:lang w:eastAsia="en-US"/>
        </w:rPr>
        <w:t xml:space="preserve">-Сайдын суусунан алган үлгү) сымаптын кармалышынын орточо концентрациясы нормадан ашыкча жогору болду жана анын эң жокорку чеги 0,0008 </w:t>
      </w:r>
      <w:proofErr w:type="spellStart"/>
      <w:r w:rsidRPr="0020278E">
        <w:rPr>
          <w:rFonts w:ascii="Times New Roman" w:hAnsi="Times New Roman" w:cs="Times New Roman"/>
          <w:sz w:val="28"/>
          <w:szCs w:val="28"/>
          <w:lang w:eastAsia="en-US"/>
        </w:rPr>
        <w:t>мг</w:t>
      </w:r>
      <w:proofErr w:type="spellEnd"/>
      <w:r w:rsidRPr="0020278E">
        <w:rPr>
          <w:rFonts w:ascii="Times New Roman" w:hAnsi="Times New Roman" w:cs="Times New Roman"/>
          <w:sz w:val="28"/>
          <w:szCs w:val="28"/>
          <w:lang w:eastAsia="en-US"/>
        </w:rPr>
        <w:t>/дм</w:t>
      </w:r>
      <w:r w:rsidRPr="0020278E">
        <w:rPr>
          <w:rFonts w:ascii="Times New Roman" w:hAnsi="Times New Roman" w:cs="Times New Roman"/>
          <w:sz w:val="28"/>
          <w:szCs w:val="28"/>
          <w:vertAlign w:val="superscript"/>
          <w:lang w:eastAsia="en-US"/>
        </w:rPr>
        <w:t>3</w:t>
      </w:r>
      <w:r w:rsidRPr="0020278E">
        <w:rPr>
          <w:rFonts w:ascii="Times New Roman" w:hAnsi="Times New Roman" w:cs="Times New Roman"/>
          <w:sz w:val="28"/>
          <w:szCs w:val="28"/>
          <w:lang w:eastAsia="en-US"/>
        </w:rPr>
        <w:t xml:space="preserve"> түздү. Ошондой эле 2- точкада  сымаптын кармалышынын орточо концентрациясы нормадан ашыкча экендиги байкалды жана анын эң жокорку чеги 0,0006 </w:t>
      </w:r>
      <w:proofErr w:type="spellStart"/>
      <w:r w:rsidRPr="0020278E">
        <w:rPr>
          <w:rFonts w:ascii="Times New Roman" w:hAnsi="Times New Roman" w:cs="Times New Roman"/>
          <w:sz w:val="28"/>
          <w:szCs w:val="28"/>
          <w:lang w:eastAsia="en-US"/>
        </w:rPr>
        <w:t>мг</w:t>
      </w:r>
      <w:proofErr w:type="spellEnd"/>
      <w:r w:rsidRPr="0020278E">
        <w:rPr>
          <w:rFonts w:ascii="Times New Roman" w:hAnsi="Times New Roman" w:cs="Times New Roman"/>
          <w:sz w:val="28"/>
          <w:szCs w:val="28"/>
          <w:lang w:eastAsia="en-US"/>
        </w:rPr>
        <w:t>/дм</w:t>
      </w:r>
      <w:r w:rsidRPr="0020278E">
        <w:rPr>
          <w:rFonts w:ascii="Times New Roman" w:hAnsi="Times New Roman" w:cs="Times New Roman"/>
          <w:sz w:val="28"/>
          <w:szCs w:val="28"/>
          <w:vertAlign w:val="superscript"/>
          <w:lang w:eastAsia="en-US"/>
        </w:rPr>
        <w:t>3</w:t>
      </w:r>
      <w:r w:rsidRPr="0020278E">
        <w:rPr>
          <w:rFonts w:ascii="Times New Roman" w:hAnsi="Times New Roman" w:cs="Times New Roman"/>
          <w:sz w:val="28"/>
          <w:szCs w:val="28"/>
          <w:lang w:eastAsia="en-US"/>
        </w:rPr>
        <w:t xml:space="preserve"> түздү.</w:t>
      </w:r>
    </w:p>
    <w:p w14:paraId="5B58C115" w14:textId="77777777" w:rsidR="00CF2D2A" w:rsidRPr="0020278E" w:rsidRDefault="00CF2D2A" w:rsidP="00A86AB3">
      <w:pPr>
        <w:tabs>
          <w:tab w:val="clear" w:pos="1276"/>
        </w:tabs>
        <w:spacing w:line="240" w:lineRule="auto"/>
        <w:ind w:left="6"/>
        <w:jc w:val="center"/>
        <w:rPr>
          <w:rFonts w:ascii="Times New Roman" w:hAnsi="Times New Roman" w:cs="Times New Roman"/>
          <w:sz w:val="28"/>
          <w:szCs w:val="28"/>
          <w:lang w:eastAsia="en-US"/>
        </w:rPr>
      </w:pPr>
    </w:p>
    <w:p w14:paraId="76F4284E" w14:textId="77777777" w:rsidR="00004FAA" w:rsidRPr="0020278E" w:rsidRDefault="00004FAA" w:rsidP="00A86AB3">
      <w:pPr>
        <w:tabs>
          <w:tab w:val="clear" w:pos="1276"/>
          <w:tab w:val="left" w:pos="709"/>
        </w:tabs>
        <w:spacing w:line="240" w:lineRule="auto"/>
        <w:ind w:left="6" w:hanging="6"/>
        <w:rPr>
          <w:rFonts w:ascii="Times New Roman" w:hAnsi="Times New Roman" w:cs="Times New Roman"/>
          <w:sz w:val="28"/>
          <w:szCs w:val="28"/>
          <w:lang w:eastAsia="en-US"/>
        </w:rPr>
      </w:pPr>
      <w:r w:rsidRPr="0020278E">
        <w:rPr>
          <w:rFonts w:ascii="Times New Roman" w:hAnsi="Times New Roman" w:cs="Times New Roman"/>
          <w:noProof/>
          <w:sz w:val="28"/>
          <w:szCs w:val="28"/>
        </w:rPr>
        <w:lastRenderedPageBreak/>
        <w:drawing>
          <wp:inline distT="0" distB="0" distL="0" distR="0" wp14:anchorId="775FD555" wp14:editId="328807AE">
            <wp:extent cx="5940425" cy="2790825"/>
            <wp:effectExtent l="0" t="0" r="3175" b="0"/>
            <wp:docPr id="17" name="Диаграмма 2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0FBB24D6" w14:textId="77777777" w:rsidR="00004FAA" w:rsidRPr="0020278E" w:rsidRDefault="00004FAA" w:rsidP="00A86AB3">
      <w:pPr>
        <w:tabs>
          <w:tab w:val="clear" w:pos="1276"/>
        </w:tabs>
        <w:spacing w:line="240" w:lineRule="auto"/>
        <w:ind w:left="6"/>
        <w:jc w:val="center"/>
        <w:rPr>
          <w:rFonts w:ascii="Times New Roman" w:hAnsi="Times New Roman" w:cs="Times New Roman"/>
          <w:sz w:val="28"/>
          <w:szCs w:val="28"/>
          <w:lang w:eastAsia="en-US"/>
        </w:rPr>
      </w:pPr>
      <w:r w:rsidRPr="0020278E">
        <w:rPr>
          <w:rFonts w:ascii="Times New Roman" w:hAnsi="Times New Roman" w:cs="Times New Roman"/>
          <w:sz w:val="28"/>
          <w:szCs w:val="28"/>
          <w:lang w:eastAsia="en-US"/>
        </w:rPr>
        <w:t>3.9 - сүрөт</w:t>
      </w:r>
      <w:r w:rsidRPr="0020278E">
        <w:rPr>
          <w:rFonts w:ascii="Times New Roman" w:hAnsi="Times New Roman" w:cs="Times New Roman"/>
          <w:color w:val="000000"/>
          <w:sz w:val="28"/>
          <w:szCs w:val="22"/>
        </w:rPr>
        <w:t xml:space="preserve">. </w:t>
      </w:r>
      <w:proofErr w:type="spellStart"/>
      <w:r w:rsidRPr="0020278E">
        <w:rPr>
          <w:rFonts w:ascii="Times New Roman" w:hAnsi="Times New Roman" w:cs="Times New Roman"/>
          <w:color w:val="000000"/>
          <w:sz w:val="28"/>
          <w:szCs w:val="22"/>
        </w:rPr>
        <w:t>Чаувай</w:t>
      </w:r>
      <w:proofErr w:type="spellEnd"/>
      <w:r w:rsidRPr="0020278E">
        <w:rPr>
          <w:rFonts w:ascii="Times New Roman" w:hAnsi="Times New Roman" w:cs="Times New Roman"/>
          <w:color w:val="000000"/>
          <w:sz w:val="28"/>
          <w:szCs w:val="22"/>
        </w:rPr>
        <w:t xml:space="preserve"> кен </w:t>
      </w:r>
      <w:proofErr w:type="spellStart"/>
      <w:r w:rsidRPr="0020278E">
        <w:rPr>
          <w:rFonts w:ascii="Times New Roman" w:hAnsi="Times New Roman" w:cs="Times New Roman"/>
          <w:color w:val="000000"/>
          <w:sz w:val="28"/>
          <w:szCs w:val="22"/>
        </w:rPr>
        <w:t>массивиндеги</w:t>
      </w:r>
      <w:proofErr w:type="spellEnd"/>
      <w:r w:rsidRPr="0020278E">
        <w:rPr>
          <w:rFonts w:ascii="Times New Roman" w:hAnsi="Times New Roman" w:cs="Times New Roman"/>
          <w:color w:val="000000"/>
          <w:sz w:val="28"/>
          <w:szCs w:val="22"/>
        </w:rPr>
        <w:t xml:space="preserve"> суулардын</w:t>
      </w:r>
      <w:r w:rsidRPr="0020278E">
        <w:rPr>
          <w:rFonts w:ascii="Times New Roman" w:hAnsi="Times New Roman" w:cs="Times New Roman"/>
          <w:sz w:val="28"/>
          <w:szCs w:val="28"/>
          <w:lang w:eastAsia="en-US"/>
        </w:rPr>
        <w:t xml:space="preserve"> курамындагы сурманын кармалышынын </w:t>
      </w:r>
      <w:r w:rsidRPr="0020278E">
        <w:rPr>
          <w:rFonts w:ascii="Times New Roman" w:hAnsi="Times New Roman" w:cs="Times New Roman"/>
          <w:color w:val="000000"/>
          <w:sz w:val="28"/>
          <w:szCs w:val="22"/>
        </w:rPr>
        <w:t xml:space="preserve">динамикасы (2014-2018 жж.), </w:t>
      </w:r>
      <w:proofErr w:type="spellStart"/>
      <w:r w:rsidRPr="0020278E">
        <w:rPr>
          <w:rFonts w:ascii="Times New Roman" w:hAnsi="Times New Roman" w:cs="Times New Roman"/>
          <w:sz w:val="28"/>
          <w:szCs w:val="28"/>
          <w:lang w:eastAsia="en-US"/>
        </w:rPr>
        <w:t>мг</w:t>
      </w:r>
      <w:proofErr w:type="spellEnd"/>
      <w:r w:rsidRPr="0020278E">
        <w:rPr>
          <w:rFonts w:ascii="Times New Roman" w:hAnsi="Times New Roman" w:cs="Times New Roman"/>
          <w:sz w:val="28"/>
          <w:szCs w:val="28"/>
          <w:lang w:eastAsia="en-US"/>
        </w:rPr>
        <w:t>/дм</w:t>
      </w:r>
      <w:r w:rsidRPr="0020278E">
        <w:rPr>
          <w:rFonts w:ascii="Times New Roman" w:hAnsi="Times New Roman" w:cs="Times New Roman"/>
          <w:sz w:val="28"/>
          <w:szCs w:val="28"/>
          <w:vertAlign w:val="superscript"/>
          <w:lang w:eastAsia="en-US"/>
        </w:rPr>
        <w:t>3</w:t>
      </w:r>
      <w:r w:rsidRPr="0020278E">
        <w:rPr>
          <w:rFonts w:ascii="Times New Roman" w:hAnsi="Times New Roman" w:cs="Times New Roman"/>
          <w:sz w:val="28"/>
          <w:szCs w:val="28"/>
          <w:lang w:eastAsia="en-US"/>
        </w:rPr>
        <w:t>.</w:t>
      </w:r>
    </w:p>
    <w:p w14:paraId="1980D9D2" w14:textId="77777777" w:rsidR="00004FAA" w:rsidRPr="0020278E" w:rsidRDefault="00004FAA" w:rsidP="00CF2D2A">
      <w:pPr>
        <w:tabs>
          <w:tab w:val="clear" w:pos="1276"/>
          <w:tab w:val="left" w:pos="709"/>
        </w:tabs>
        <w:spacing w:line="240" w:lineRule="auto"/>
        <w:ind w:left="6" w:hanging="6"/>
        <w:jc w:val="center"/>
        <w:rPr>
          <w:rFonts w:ascii="Times New Roman" w:hAnsi="Times New Roman" w:cs="Times New Roman"/>
          <w:sz w:val="28"/>
          <w:szCs w:val="28"/>
          <w:lang w:eastAsia="en-US"/>
        </w:rPr>
      </w:pPr>
      <w:r w:rsidRPr="0020278E">
        <w:rPr>
          <w:rFonts w:ascii="Times New Roman" w:hAnsi="Times New Roman" w:cs="Times New Roman"/>
          <w:noProof/>
          <w:sz w:val="28"/>
          <w:szCs w:val="28"/>
        </w:rPr>
        <w:drawing>
          <wp:inline distT="0" distB="0" distL="0" distR="0" wp14:anchorId="279B63F9" wp14:editId="0F56FF0F">
            <wp:extent cx="6276975" cy="2295525"/>
            <wp:effectExtent l="0" t="0" r="0" b="0"/>
            <wp:docPr id="18" name="Диаграмма 2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7F3109FA" w14:textId="77777777" w:rsidR="00004FAA" w:rsidRPr="0020278E" w:rsidRDefault="00004FAA" w:rsidP="00A86AB3">
      <w:pPr>
        <w:tabs>
          <w:tab w:val="clear" w:pos="1276"/>
        </w:tabs>
        <w:spacing w:line="240" w:lineRule="auto"/>
        <w:ind w:left="6"/>
        <w:jc w:val="center"/>
        <w:rPr>
          <w:rFonts w:ascii="Times New Roman" w:hAnsi="Times New Roman" w:cs="Times New Roman"/>
          <w:sz w:val="28"/>
          <w:szCs w:val="28"/>
          <w:lang w:eastAsia="en-US"/>
        </w:rPr>
      </w:pPr>
      <w:r w:rsidRPr="0020278E">
        <w:rPr>
          <w:rFonts w:ascii="Times New Roman" w:hAnsi="Times New Roman" w:cs="Times New Roman"/>
          <w:sz w:val="28"/>
          <w:szCs w:val="28"/>
          <w:lang w:eastAsia="en-US"/>
        </w:rPr>
        <w:t>3.10 - сүрөт</w:t>
      </w:r>
      <w:r w:rsidRPr="0020278E">
        <w:rPr>
          <w:rFonts w:ascii="Times New Roman" w:hAnsi="Times New Roman" w:cs="Times New Roman"/>
          <w:color w:val="000000"/>
          <w:sz w:val="28"/>
          <w:szCs w:val="22"/>
        </w:rPr>
        <w:t xml:space="preserve">. </w:t>
      </w:r>
      <w:proofErr w:type="spellStart"/>
      <w:r w:rsidRPr="0020278E">
        <w:rPr>
          <w:rFonts w:ascii="Times New Roman" w:hAnsi="Times New Roman" w:cs="Times New Roman"/>
          <w:color w:val="000000"/>
          <w:sz w:val="28"/>
          <w:szCs w:val="22"/>
        </w:rPr>
        <w:t>Чаувай</w:t>
      </w:r>
      <w:proofErr w:type="spellEnd"/>
      <w:r w:rsidRPr="0020278E">
        <w:rPr>
          <w:rFonts w:ascii="Times New Roman" w:hAnsi="Times New Roman" w:cs="Times New Roman"/>
          <w:color w:val="000000"/>
          <w:sz w:val="28"/>
          <w:szCs w:val="22"/>
        </w:rPr>
        <w:t xml:space="preserve"> кен </w:t>
      </w:r>
      <w:proofErr w:type="spellStart"/>
      <w:r w:rsidRPr="0020278E">
        <w:rPr>
          <w:rFonts w:ascii="Times New Roman" w:hAnsi="Times New Roman" w:cs="Times New Roman"/>
          <w:color w:val="000000"/>
          <w:sz w:val="28"/>
          <w:szCs w:val="22"/>
        </w:rPr>
        <w:t>массивиндеги</w:t>
      </w:r>
      <w:proofErr w:type="spellEnd"/>
      <w:r w:rsidRPr="0020278E">
        <w:rPr>
          <w:rFonts w:ascii="Times New Roman" w:hAnsi="Times New Roman" w:cs="Times New Roman"/>
          <w:color w:val="000000"/>
          <w:sz w:val="28"/>
          <w:szCs w:val="22"/>
        </w:rPr>
        <w:t xml:space="preserve"> суулардын</w:t>
      </w:r>
      <w:r w:rsidRPr="0020278E">
        <w:rPr>
          <w:rFonts w:ascii="Times New Roman" w:hAnsi="Times New Roman" w:cs="Times New Roman"/>
          <w:sz w:val="28"/>
          <w:szCs w:val="28"/>
          <w:lang w:eastAsia="en-US"/>
        </w:rPr>
        <w:t xml:space="preserve"> курамындагы </w:t>
      </w:r>
      <w:proofErr w:type="spellStart"/>
      <w:r w:rsidRPr="0020278E">
        <w:rPr>
          <w:rFonts w:ascii="Times New Roman" w:hAnsi="Times New Roman" w:cs="Times New Roman"/>
          <w:sz w:val="28"/>
          <w:szCs w:val="28"/>
          <w:lang w:eastAsia="en-US"/>
        </w:rPr>
        <w:t>мышяктын</w:t>
      </w:r>
      <w:proofErr w:type="spellEnd"/>
      <w:r w:rsidRPr="0020278E">
        <w:rPr>
          <w:rFonts w:ascii="Times New Roman" w:hAnsi="Times New Roman" w:cs="Times New Roman"/>
          <w:sz w:val="28"/>
          <w:szCs w:val="28"/>
          <w:lang w:eastAsia="en-US"/>
        </w:rPr>
        <w:t xml:space="preserve"> кармалышынын </w:t>
      </w:r>
      <w:r w:rsidRPr="0020278E">
        <w:rPr>
          <w:rFonts w:ascii="Times New Roman" w:hAnsi="Times New Roman" w:cs="Times New Roman"/>
          <w:color w:val="000000"/>
          <w:sz w:val="28"/>
          <w:szCs w:val="22"/>
        </w:rPr>
        <w:t xml:space="preserve">динамикасы (2014-2018 жж.), </w:t>
      </w:r>
      <w:proofErr w:type="spellStart"/>
      <w:r w:rsidRPr="0020278E">
        <w:rPr>
          <w:rFonts w:ascii="Times New Roman" w:hAnsi="Times New Roman" w:cs="Times New Roman"/>
          <w:sz w:val="28"/>
          <w:szCs w:val="28"/>
          <w:lang w:eastAsia="en-US"/>
        </w:rPr>
        <w:t>мг</w:t>
      </w:r>
      <w:proofErr w:type="spellEnd"/>
      <w:r w:rsidRPr="0020278E">
        <w:rPr>
          <w:rFonts w:ascii="Times New Roman" w:hAnsi="Times New Roman" w:cs="Times New Roman"/>
          <w:sz w:val="28"/>
          <w:szCs w:val="28"/>
          <w:lang w:eastAsia="en-US"/>
        </w:rPr>
        <w:t>/дм</w:t>
      </w:r>
      <w:r w:rsidRPr="0020278E">
        <w:rPr>
          <w:rFonts w:ascii="Times New Roman" w:hAnsi="Times New Roman" w:cs="Times New Roman"/>
          <w:sz w:val="28"/>
          <w:szCs w:val="28"/>
          <w:vertAlign w:val="superscript"/>
          <w:lang w:eastAsia="en-US"/>
        </w:rPr>
        <w:t>3</w:t>
      </w:r>
      <w:r w:rsidRPr="0020278E">
        <w:rPr>
          <w:rFonts w:ascii="Times New Roman" w:hAnsi="Times New Roman" w:cs="Times New Roman"/>
          <w:sz w:val="28"/>
          <w:szCs w:val="28"/>
          <w:lang w:eastAsia="en-US"/>
        </w:rPr>
        <w:t>.</w:t>
      </w:r>
    </w:p>
    <w:p w14:paraId="1758C0F8" w14:textId="77777777" w:rsidR="00004FAA" w:rsidRPr="0020278E" w:rsidRDefault="00004FAA" w:rsidP="00A86AB3">
      <w:pPr>
        <w:tabs>
          <w:tab w:val="clear" w:pos="1276"/>
          <w:tab w:val="left" w:pos="709"/>
        </w:tabs>
        <w:spacing w:line="240" w:lineRule="auto"/>
        <w:ind w:left="6" w:firstLine="420"/>
        <w:rPr>
          <w:rFonts w:ascii="Times New Roman" w:hAnsi="Times New Roman" w:cs="Times New Roman"/>
          <w:sz w:val="28"/>
          <w:szCs w:val="28"/>
          <w:lang w:eastAsia="en-US"/>
        </w:rPr>
      </w:pPr>
    </w:p>
    <w:p w14:paraId="42EFBB64" w14:textId="77777777" w:rsidR="009228CC" w:rsidRPr="0020278E" w:rsidRDefault="00004FAA" w:rsidP="009228CC">
      <w:pPr>
        <w:tabs>
          <w:tab w:val="clear" w:pos="1276"/>
          <w:tab w:val="left" w:pos="709"/>
        </w:tabs>
        <w:spacing w:line="240" w:lineRule="auto"/>
        <w:ind w:left="6" w:firstLine="420"/>
        <w:rPr>
          <w:rFonts w:ascii="Times New Roman" w:hAnsi="Times New Roman" w:cs="Times New Roman"/>
          <w:sz w:val="28"/>
          <w:szCs w:val="28"/>
          <w:lang w:eastAsia="en-US"/>
        </w:rPr>
      </w:pPr>
      <w:r w:rsidRPr="0020278E">
        <w:rPr>
          <w:rFonts w:ascii="Times New Roman" w:hAnsi="Times New Roman" w:cs="Times New Roman"/>
          <w:sz w:val="28"/>
          <w:szCs w:val="28"/>
          <w:lang w:eastAsia="en-US"/>
        </w:rPr>
        <w:tab/>
      </w:r>
      <w:proofErr w:type="spellStart"/>
      <w:r w:rsidRPr="0020278E">
        <w:rPr>
          <w:rFonts w:ascii="Times New Roman" w:hAnsi="Times New Roman" w:cs="Times New Roman"/>
          <w:sz w:val="28"/>
          <w:szCs w:val="28"/>
          <w:lang w:eastAsia="en-US"/>
        </w:rPr>
        <w:t>Чатмазар</w:t>
      </w:r>
      <w:proofErr w:type="spellEnd"/>
      <w:r w:rsidRPr="0020278E">
        <w:rPr>
          <w:rFonts w:ascii="Times New Roman" w:hAnsi="Times New Roman" w:cs="Times New Roman"/>
          <w:sz w:val="28"/>
          <w:szCs w:val="28"/>
          <w:lang w:eastAsia="en-US"/>
        </w:rPr>
        <w:t xml:space="preserve"> – Сай суусунун анализи боюнча 0,2 дм</w:t>
      </w:r>
      <w:r w:rsidRPr="0020278E">
        <w:rPr>
          <w:rFonts w:ascii="Times New Roman" w:hAnsi="Times New Roman" w:cs="Times New Roman"/>
          <w:sz w:val="28"/>
          <w:szCs w:val="28"/>
          <w:vertAlign w:val="superscript"/>
          <w:lang w:eastAsia="en-US"/>
        </w:rPr>
        <w:t>3</w:t>
      </w:r>
      <w:r w:rsidRPr="0020278E">
        <w:rPr>
          <w:rFonts w:ascii="Times New Roman" w:hAnsi="Times New Roman" w:cs="Times New Roman"/>
          <w:sz w:val="28"/>
          <w:szCs w:val="28"/>
          <w:lang w:eastAsia="en-US"/>
        </w:rPr>
        <w:t xml:space="preserve"> суудан алынган анализде сурьманын саны орточо 5 жыл аралыгында 0,0001 </w:t>
      </w:r>
      <w:proofErr w:type="spellStart"/>
      <w:r w:rsidRPr="0020278E">
        <w:rPr>
          <w:rFonts w:ascii="Times New Roman" w:hAnsi="Times New Roman" w:cs="Times New Roman"/>
          <w:sz w:val="28"/>
          <w:szCs w:val="28"/>
          <w:lang w:eastAsia="en-US"/>
        </w:rPr>
        <w:t>мг</w:t>
      </w:r>
      <w:proofErr w:type="spellEnd"/>
      <w:r w:rsidRPr="0020278E">
        <w:rPr>
          <w:rFonts w:ascii="Times New Roman" w:hAnsi="Times New Roman" w:cs="Times New Roman"/>
          <w:sz w:val="28"/>
          <w:szCs w:val="28"/>
          <w:lang w:eastAsia="en-US"/>
        </w:rPr>
        <w:t>/дм</w:t>
      </w:r>
      <w:r w:rsidRPr="0020278E">
        <w:rPr>
          <w:rFonts w:ascii="Times New Roman" w:hAnsi="Times New Roman" w:cs="Times New Roman"/>
          <w:sz w:val="28"/>
          <w:szCs w:val="28"/>
          <w:vertAlign w:val="superscript"/>
          <w:lang w:eastAsia="en-US"/>
        </w:rPr>
        <w:t>3</w:t>
      </w:r>
      <w:r w:rsidRPr="0020278E">
        <w:rPr>
          <w:rFonts w:ascii="Times New Roman" w:hAnsi="Times New Roman" w:cs="Times New Roman"/>
          <w:sz w:val="28"/>
          <w:szCs w:val="28"/>
          <w:lang w:eastAsia="en-US"/>
        </w:rPr>
        <w:t xml:space="preserve">, мышьяк 0,005 </w:t>
      </w:r>
      <w:proofErr w:type="spellStart"/>
      <w:r w:rsidRPr="0020278E">
        <w:rPr>
          <w:rFonts w:ascii="Times New Roman" w:hAnsi="Times New Roman" w:cs="Times New Roman"/>
          <w:sz w:val="28"/>
          <w:szCs w:val="28"/>
          <w:lang w:eastAsia="en-US"/>
        </w:rPr>
        <w:t>мг</w:t>
      </w:r>
      <w:proofErr w:type="spellEnd"/>
      <w:r w:rsidRPr="0020278E">
        <w:rPr>
          <w:rFonts w:ascii="Times New Roman" w:hAnsi="Times New Roman" w:cs="Times New Roman"/>
          <w:sz w:val="28"/>
          <w:szCs w:val="28"/>
          <w:lang w:eastAsia="en-US"/>
        </w:rPr>
        <w:t>/дм</w:t>
      </w:r>
      <w:r w:rsidRPr="0020278E">
        <w:rPr>
          <w:rFonts w:ascii="Times New Roman" w:hAnsi="Times New Roman" w:cs="Times New Roman"/>
          <w:sz w:val="28"/>
          <w:szCs w:val="28"/>
          <w:vertAlign w:val="superscript"/>
          <w:lang w:eastAsia="en-US"/>
        </w:rPr>
        <w:t>3</w:t>
      </w:r>
      <w:r w:rsidRPr="0020278E">
        <w:rPr>
          <w:rFonts w:ascii="Times New Roman" w:hAnsi="Times New Roman" w:cs="Times New Roman"/>
          <w:sz w:val="28"/>
          <w:szCs w:val="28"/>
          <w:lang w:eastAsia="en-US"/>
        </w:rPr>
        <w:t xml:space="preserve">, сымап 0,0008 </w:t>
      </w:r>
      <w:proofErr w:type="spellStart"/>
      <w:r w:rsidRPr="0020278E">
        <w:rPr>
          <w:rFonts w:ascii="Times New Roman" w:hAnsi="Times New Roman" w:cs="Times New Roman"/>
          <w:sz w:val="28"/>
          <w:szCs w:val="28"/>
          <w:lang w:eastAsia="en-US"/>
        </w:rPr>
        <w:t>мг</w:t>
      </w:r>
      <w:proofErr w:type="spellEnd"/>
      <w:r w:rsidRPr="0020278E">
        <w:rPr>
          <w:rFonts w:ascii="Times New Roman" w:hAnsi="Times New Roman" w:cs="Times New Roman"/>
          <w:sz w:val="28"/>
          <w:szCs w:val="28"/>
          <w:lang w:eastAsia="en-US"/>
        </w:rPr>
        <w:t>/дм</w:t>
      </w:r>
      <w:r w:rsidRPr="0020278E">
        <w:rPr>
          <w:rFonts w:ascii="Times New Roman" w:hAnsi="Times New Roman" w:cs="Times New Roman"/>
          <w:sz w:val="28"/>
          <w:szCs w:val="28"/>
          <w:vertAlign w:val="superscript"/>
          <w:lang w:eastAsia="en-US"/>
        </w:rPr>
        <w:t>3</w:t>
      </w:r>
      <w:r w:rsidRPr="0020278E">
        <w:rPr>
          <w:rFonts w:ascii="Times New Roman" w:hAnsi="Times New Roman" w:cs="Times New Roman"/>
          <w:sz w:val="28"/>
          <w:szCs w:val="28"/>
          <w:lang w:eastAsia="en-US"/>
        </w:rPr>
        <w:t xml:space="preserve">, болуп сымап элементинин концентрациясы ЧНК жогору, суунун сапаты </w:t>
      </w:r>
      <w:proofErr w:type="spellStart"/>
      <w:r w:rsidRPr="0020278E">
        <w:rPr>
          <w:rFonts w:ascii="Times New Roman" w:hAnsi="Times New Roman" w:cs="Times New Roman"/>
          <w:sz w:val="28"/>
          <w:szCs w:val="28"/>
          <w:lang w:eastAsia="en-US"/>
        </w:rPr>
        <w:t>СанПиН</w:t>
      </w:r>
      <w:proofErr w:type="spellEnd"/>
      <w:r w:rsidRPr="0020278E">
        <w:rPr>
          <w:rFonts w:ascii="Times New Roman" w:hAnsi="Times New Roman" w:cs="Times New Roman"/>
          <w:sz w:val="28"/>
          <w:szCs w:val="28"/>
          <w:lang w:eastAsia="en-US"/>
        </w:rPr>
        <w:t xml:space="preserve"> 2.1.5.1315-03 «суудагы химиялык заттардын </w:t>
      </w:r>
      <w:proofErr w:type="spellStart"/>
      <w:r w:rsidRPr="0020278E">
        <w:rPr>
          <w:rFonts w:ascii="Times New Roman" w:hAnsi="Times New Roman" w:cs="Times New Roman"/>
          <w:sz w:val="28"/>
          <w:szCs w:val="28"/>
          <w:lang w:eastAsia="en-US"/>
        </w:rPr>
        <w:t>чендик</w:t>
      </w:r>
      <w:proofErr w:type="spellEnd"/>
      <w:r w:rsidRPr="0020278E">
        <w:rPr>
          <w:rFonts w:ascii="Times New Roman" w:hAnsi="Times New Roman" w:cs="Times New Roman"/>
          <w:sz w:val="28"/>
          <w:szCs w:val="28"/>
          <w:lang w:eastAsia="en-US"/>
        </w:rPr>
        <w:t xml:space="preserve"> норма концентрациясы (ЧНК) чарбалык-ичилүүчү жана маданий-суу </w:t>
      </w:r>
      <w:proofErr w:type="spellStart"/>
      <w:r w:rsidRPr="0020278E">
        <w:rPr>
          <w:rFonts w:ascii="Times New Roman" w:hAnsi="Times New Roman" w:cs="Times New Roman"/>
          <w:sz w:val="28"/>
          <w:szCs w:val="28"/>
          <w:lang w:eastAsia="en-US"/>
        </w:rPr>
        <w:t>пайдаланууларда</w:t>
      </w:r>
      <w:proofErr w:type="spellEnd"/>
      <w:r w:rsidRPr="0020278E">
        <w:rPr>
          <w:rFonts w:ascii="Times New Roman" w:hAnsi="Times New Roman" w:cs="Times New Roman"/>
          <w:sz w:val="28"/>
          <w:szCs w:val="28"/>
          <w:lang w:eastAsia="en-US"/>
        </w:rPr>
        <w:t xml:space="preserve"> суу объектилери» талапка жооп бербейт. Себеби, факт боюнча сымаптын кармалышы 0,0008 </w:t>
      </w:r>
      <w:proofErr w:type="spellStart"/>
      <w:r w:rsidRPr="0020278E">
        <w:rPr>
          <w:rFonts w:ascii="Times New Roman" w:hAnsi="Times New Roman" w:cs="Times New Roman"/>
          <w:sz w:val="28"/>
          <w:szCs w:val="28"/>
          <w:lang w:eastAsia="en-US"/>
        </w:rPr>
        <w:t>мг</w:t>
      </w:r>
      <w:proofErr w:type="spellEnd"/>
      <w:r w:rsidRPr="0020278E">
        <w:rPr>
          <w:rFonts w:ascii="Times New Roman" w:hAnsi="Times New Roman" w:cs="Times New Roman"/>
          <w:sz w:val="28"/>
          <w:szCs w:val="28"/>
          <w:lang w:eastAsia="en-US"/>
        </w:rPr>
        <w:t>/дм</w:t>
      </w:r>
      <w:r w:rsidRPr="0020278E">
        <w:rPr>
          <w:rFonts w:ascii="Times New Roman" w:hAnsi="Times New Roman" w:cs="Times New Roman"/>
          <w:sz w:val="28"/>
          <w:szCs w:val="28"/>
          <w:vertAlign w:val="superscript"/>
          <w:lang w:eastAsia="en-US"/>
        </w:rPr>
        <w:t>3</w:t>
      </w:r>
      <w:r w:rsidRPr="0020278E">
        <w:rPr>
          <w:rFonts w:ascii="Times New Roman" w:hAnsi="Times New Roman" w:cs="Times New Roman"/>
          <w:sz w:val="28"/>
          <w:szCs w:val="28"/>
          <w:lang w:eastAsia="en-US"/>
        </w:rPr>
        <w:t xml:space="preserve">, ЧНК боюнча 0,0005 </w:t>
      </w:r>
      <w:proofErr w:type="spellStart"/>
      <w:r w:rsidRPr="0020278E">
        <w:rPr>
          <w:rFonts w:ascii="Times New Roman" w:hAnsi="Times New Roman" w:cs="Times New Roman"/>
          <w:sz w:val="28"/>
          <w:szCs w:val="28"/>
          <w:lang w:eastAsia="en-US"/>
        </w:rPr>
        <w:t>мг</w:t>
      </w:r>
      <w:proofErr w:type="spellEnd"/>
      <w:r w:rsidRPr="0020278E">
        <w:rPr>
          <w:rFonts w:ascii="Times New Roman" w:hAnsi="Times New Roman" w:cs="Times New Roman"/>
          <w:sz w:val="28"/>
          <w:szCs w:val="28"/>
          <w:lang w:eastAsia="en-US"/>
        </w:rPr>
        <w:t>/дм</w:t>
      </w:r>
      <w:r w:rsidRPr="0020278E">
        <w:rPr>
          <w:rFonts w:ascii="Times New Roman" w:hAnsi="Times New Roman" w:cs="Times New Roman"/>
          <w:sz w:val="28"/>
          <w:szCs w:val="28"/>
          <w:vertAlign w:val="superscript"/>
          <w:lang w:eastAsia="en-US"/>
        </w:rPr>
        <w:t>3</w:t>
      </w:r>
      <w:r w:rsidRPr="0020278E">
        <w:rPr>
          <w:rFonts w:ascii="Times New Roman" w:hAnsi="Times New Roman" w:cs="Times New Roman"/>
          <w:sz w:val="28"/>
          <w:szCs w:val="28"/>
          <w:lang w:eastAsia="en-US"/>
        </w:rPr>
        <w:t xml:space="preserve"> </w:t>
      </w:r>
      <w:proofErr w:type="spellStart"/>
      <w:r w:rsidRPr="0020278E">
        <w:rPr>
          <w:rFonts w:ascii="Times New Roman" w:hAnsi="Times New Roman" w:cs="Times New Roman"/>
          <w:sz w:val="28"/>
          <w:szCs w:val="28"/>
          <w:lang w:eastAsia="en-US"/>
        </w:rPr>
        <w:t>ашпоо</w:t>
      </w:r>
      <w:proofErr w:type="spellEnd"/>
      <w:r w:rsidRPr="0020278E">
        <w:rPr>
          <w:rFonts w:ascii="Times New Roman" w:hAnsi="Times New Roman" w:cs="Times New Roman"/>
          <w:sz w:val="28"/>
          <w:szCs w:val="28"/>
          <w:lang w:eastAsia="en-US"/>
        </w:rPr>
        <w:t xml:space="preserve"> керек</w:t>
      </w:r>
      <w:r w:rsidR="00AC214D" w:rsidRPr="0020278E">
        <w:rPr>
          <w:rFonts w:ascii="Times New Roman" w:hAnsi="Times New Roman" w:cs="Times New Roman"/>
          <w:sz w:val="28"/>
          <w:szCs w:val="28"/>
          <w:lang w:eastAsia="en-US"/>
        </w:rPr>
        <w:t xml:space="preserve">. </w:t>
      </w:r>
      <w:proofErr w:type="spellStart"/>
      <w:r w:rsidRPr="0020278E">
        <w:rPr>
          <w:rFonts w:ascii="Times New Roman" w:hAnsi="Times New Roman" w:cs="Times New Roman"/>
          <w:sz w:val="28"/>
          <w:szCs w:val="28"/>
          <w:lang w:eastAsia="en-US"/>
        </w:rPr>
        <w:t>Чилтан</w:t>
      </w:r>
      <w:proofErr w:type="spellEnd"/>
      <w:r w:rsidRPr="0020278E">
        <w:rPr>
          <w:rFonts w:ascii="Times New Roman" w:hAnsi="Times New Roman" w:cs="Times New Roman"/>
          <w:sz w:val="28"/>
          <w:szCs w:val="28"/>
          <w:lang w:eastAsia="en-US"/>
        </w:rPr>
        <w:t xml:space="preserve"> суусунун анализи боюнча 0,2 дм</w:t>
      </w:r>
      <w:r w:rsidRPr="0020278E">
        <w:rPr>
          <w:rFonts w:ascii="Times New Roman" w:hAnsi="Times New Roman" w:cs="Times New Roman"/>
          <w:sz w:val="28"/>
          <w:szCs w:val="28"/>
          <w:vertAlign w:val="superscript"/>
          <w:lang w:eastAsia="en-US"/>
        </w:rPr>
        <w:t>3</w:t>
      </w:r>
      <w:r w:rsidRPr="0020278E">
        <w:rPr>
          <w:rFonts w:ascii="Times New Roman" w:hAnsi="Times New Roman" w:cs="Times New Roman"/>
          <w:sz w:val="28"/>
          <w:szCs w:val="28"/>
          <w:lang w:eastAsia="en-US"/>
        </w:rPr>
        <w:t xml:space="preserve"> суудан алынган анализде сурьманын саны 0,0001 </w:t>
      </w:r>
      <w:proofErr w:type="spellStart"/>
      <w:r w:rsidRPr="0020278E">
        <w:rPr>
          <w:rFonts w:ascii="Times New Roman" w:hAnsi="Times New Roman" w:cs="Times New Roman"/>
          <w:sz w:val="28"/>
          <w:szCs w:val="28"/>
          <w:lang w:eastAsia="en-US"/>
        </w:rPr>
        <w:t>мг</w:t>
      </w:r>
      <w:proofErr w:type="spellEnd"/>
      <w:r w:rsidRPr="0020278E">
        <w:rPr>
          <w:rFonts w:ascii="Times New Roman" w:hAnsi="Times New Roman" w:cs="Times New Roman"/>
          <w:sz w:val="28"/>
          <w:szCs w:val="28"/>
          <w:lang w:eastAsia="en-US"/>
        </w:rPr>
        <w:t>/дм</w:t>
      </w:r>
      <w:r w:rsidRPr="0020278E">
        <w:rPr>
          <w:rFonts w:ascii="Times New Roman" w:hAnsi="Times New Roman" w:cs="Times New Roman"/>
          <w:sz w:val="28"/>
          <w:szCs w:val="28"/>
          <w:vertAlign w:val="superscript"/>
          <w:lang w:eastAsia="en-US"/>
        </w:rPr>
        <w:t>3</w:t>
      </w:r>
      <w:r w:rsidRPr="0020278E">
        <w:rPr>
          <w:rFonts w:ascii="Times New Roman" w:hAnsi="Times New Roman" w:cs="Times New Roman"/>
          <w:sz w:val="28"/>
          <w:szCs w:val="28"/>
          <w:lang w:eastAsia="en-US"/>
        </w:rPr>
        <w:t xml:space="preserve">, мышьяк 0,005 </w:t>
      </w:r>
      <w:proofErr w:type="spellStart"/>
      <w:r w:rsidRPr="0020278E">
        <w:rPr>
          <w:rFonts w:ascii="Times New Roman" w:hAnsi="Times New Roman" w:cs="Times New Roman"/>
          <w:sz w:val="28"/>
          <w:szCs w:val="28"/>
          <w:lang w:eastAsia="en-US"/>
        </w:rPr>
        <w:t>мг</w:t>
      </w:r>
      <w:proofErr w:type="spellEnd"/>
      <w:r w:rsidRPr="0020278E">
        <w:rPr>
          <w:rFonts w:ascii="Times New Roman" w:hAnsi="Times New Roman" w:cs="Times New Roman"/>
          <w:sz w:val="28"/>
          <w:szCs w:val="28"/>
          <w:lang w:eastAsia="en-US"/>
        </w:rPr>
        <w:t>/дм</w:t>
      </w:r>
      <w:r w:rsidRPr="0020278E">
        <w:rPr>
          <w:rFonts w:ascii="Times New Roman" w:hAnsi="Times New Roman" w:cs="Times New Roman"/>
          <w:sz w:val="28"/>
          <w:szCs w:val="28"/>
          <w:vertAlign w:val="superscript"/>
          <w:lang w:eastAsia="en-US"/>
        </w:rPr>
        <w:t>3</w:t>
      </w:r>
      <w:r w:rsidRPr="0020278E">
        <w:rPr>
          <w:rFonts w:ascii="Times New Roman" w:hAnsi="Times New Roman" w:cs="Times New Roman"/>
          <w:sz w:val="28"/>
          <w:szCs w:val="28"/>
          <w:lang w:eastAsia="en-US"/>
        </w:rPr>
        <w:t xml:space="preserve">, сымап 0,0006 </w:t>
      </w:r>
      <w:proofErr w:type="spellStart"/>
      <w:r w:rsidRPr="0020278E">
        <w:rPr>
          <w:rFonts w:ascii="Times New Roman" w:hAnsi="Times New Roman" w:cs="Times New Roman"/>
          <w:sz w:val="28"/>
          <w:szCs w:val="28"/>
          <w:lang w:eastAsia="en-US"/>
        </w:rPr>
        <w:t>мг</w:t>
      </w:r>
      <w:proofErr w:type="spellEnd"/>
      <w:r w:rsidRPr="0020278E">
        <w:rPr>
          <w:rFonts w:ascii="Times New Roman" w:hAnsi="Times New Roman" w:cs="Times New Roman"/>
          <w:sz w:val="28"/>
          <w:szCs w:val="28"/>
          <w:lang w:eastAsia="en-US"/>
        </w:rPr>
        <w:t>/дм</w:t>
      </w:r>
      <w:r w:rsidRPr="0020278E">
        <w:rPr>
          <w:rFonts w:ascii="Times New Roman" w:hAnsi="Times New Roman" w:cs="Times New Roman"/>
          <w:sz w:val="28"/>
          <w:szCs w:val="28"/>
          <w:vertAlign w:val="superscript"/>
          <w:lang w:eastAsia="en-US"/>
        </w:rPr>
        <w:t>3</w:t>
      </w:r>
      <w:r w:rsidRPr="0020278E">
        <w:rPr>
          <w:rFonts w:ascii="Times New Roman" w:hAnsi="Times New Roman" w:cs="Times New Roman"/>
          <w:sz w:val="28"/>
          <w:szCs w:val="28"/>
          <w:lang w:eastAsia="en-US"/>
        </w:rPr>
        <w:t>, болуп сымап элемент</w:t>
      </w:r>
      <w:r w:rsidR="009228CC" w:rsidRPr="0020278E">
        <w:rPr>
          <w:rFonts w:ascii="Times New Roman" w:hAnsi="Times New Roman" w:cs="Times New Roman"/>
          <w:sz w:val="28"/>
          <w:szCs w:val="28"/>
          <w:lang w:eastAsia="en-US"/>
        </w:rPr>
        <w:t xml:space="preserve">инин концентрациясы ЧНК жогору жана </w:t>
      </w:r>
      <w:r w:rsidRPr="0020278E">
        <w:rPr>
          <w:rFonts w:ascii="Times New Roman" w:hAnsi="Times New Roman" w:cs="Times New Roman"/>
          <w:sz w:val="28"/>
          <w:szCs w:val="28"/>
          <w:lang w:eastAsia="en-US"/>
        </w:rPr>
        <w:t xml:space="preserve">талапка жооп бербейт. Себеби, факт боюнча сымаптын кармалышы 0,0006 </w:t>
      </w:r>
      <w:proofErr w:type="spellStart"/>
      <w:r w:rsidRPr="0020278E">
        <w:rPr>
          <w:rFonts w:ascii="Times New Roman" w:hAnsi="Times New Roman" w:cs="Times New Roman"/>
          <w:sz w:val="28"/>
          <w:szCs w:val="28"/>
          <w:lang w:eastAsia="en-US"/>
        </w:rPr>
        <w:t>мг</w:t>
      </w:r>
      <w:proofErr w:type="spellEnd"/>
      <w:r w:rsidRPr="0020278E">
        <w:rPr>
          <w:rFonts w:ascii="Times New Roman" w:hAnsi="Times New Roman" w:cs="Times New Roman"/>
          <w:sz w:val="28"/>
          <w:szCs w:val="28"/>
          <w:lang w:eastAsia="en-US"/>
        </w:rPr>
        <w:t>/дм</w:t>
      </w:r>
      <w:r w:rsidRPr="0020278E">
        <w:rPr>
          <w:rFonts w:ascii="Times New Roman" w:hAnsi="Times New Roman" w:cs="Times New Roman"/>
          <w:sz w:val="28"/>
          <w:szCs w:val="28"/>
          <w:vertAlign w:val="superscript"/>
          <w:lang w:eastAsia="en-US"/>
        </w:rPr>
        <w:t>3</w:t>
      </w:r>
      <w:r w:rsidRPr="0020278E">
        <w:rPr>
          <w:rFonts w:ascii="Times New Roman" w:hAnsi="Times New Roman" w:cs="Times New Roman"/>
          <w:sz w:val="28"/>
          <w:szCs w:val="28"/>
          <w:lang w:eastAsia="en-US"/>
        </w:rPr>
        <w:t xml:space="preserve">, ЧНК боюнча 0,0005 </w:t>
      </w:r>
      <w:proofErr w:type="spellStart"/>
      <w:r w:rsidRPr="0020278E">
        <w:rPr>
          <w:rFonts w:ascii="Times New Roman" w:hAnsi="Times New Roman" w:cs="Times New Roman"/>
          <w:sz w:val="28"/>
          <w:szCs w:val="28"/>
          <w:lang w:eastAsia="en-US"/>
        </w:rPr>
        <w:t>мг</w:t>
      </w:r>
      <w:proofErr w:type="spellEnd"/>
      <w:r w:rsidRPr="0020278E">
        <w:rPr>
          <w:rFonts w:ascii="Times New Roman" w:hAnsi="Times New Roman" w:cs="Times New Roman"/>
          <w:sz w:val="28"/>
          <w:szCs w:val="28"/>
          <w:lang w:eastAsia="en-US"/>
        </w:rPr>
        <w:t>/дм</w:t>
      </w:r>
      <w:r w:rsidRPr="0020278E">
        <w:rPr>
          <w:rFonts w:ascii="Times New Roman" w:hAnsi="Times New Roman" w:cs="Times New Roman"/>
          <w:sz w:val="28"/>
          <w:szCs w:val="28"/>
          <w:vertAlign w:val="superscript"/>
          <w:lang w:eastAsia="en-US"/>
        </w:rPr>
        <w:t>3</w:t>
      </w:r>
      <w:r w:rsidRPr="0020278E">
        <w:rPr>
          <w:rFonts w:ascii="Times New Roman" w:hAnsi="Times New Roman" w:cs="Times New Roman"/>
          <w:sz w:val="28"/>
          <w:szCs w:val="28"/>
          <w:lang w:eastAsia="en-US"/>
        </w:rPr>
        <w:t xml:space="preserve"> </w:t>
      </w:r>
      <w:proofErr w:type="spellStart"/>
      <w:r w:rsidRPr="0020278E">
        <w:rPr>
          <w:rFonts w:ascii="Times New Roman" w:hAnsi="Times New Roman" w:cs="Times New Roman"/>
          <w:sz w:val="28"/>
          <w:szCs w:val="28"/>
          <w:lang w:eastAsia="en-US"/>
        </w:rPr>
        <w:t>ашпоо</w:t>
      </w:r>
      <w:proofErr w:type="spellEnd"/>
      <w:r w:rsidRPr="0020278E">
        <w:rPr>
          <w:rFonts w:ascii="Times New Roman" w:hAnsi="Times New Roman" w:cs="Times New Roman"/>
          <w:sz w:val="28"/>
          <w:szCs w:val="28"/>
          <w:lang w:eastAsia="en-US"/>
        </w:rPr>
        <w:t xml:space="preserve"> керек</w:t>
      </w:r>
      <w:r w:rsidR="00AC214D" w:rsidRPr="0020278E">
        <w:rPr>
          <w:rFonts w:ascii="Times New Roman" w:hAnsi="Times New Roman" w:cs="Times New Roman"/>
          <w:sz w:val="28"/>
          <w:szCs w:val="28"/>
          <w:lang w:eastAsia="en-US"/>
        </w:rPr>
        <w:t xml:space="preserve">. </w:t>
      </w:r>
      <w:r w:rsidRPr="0020278E">
        <w:rPr>
          <w:rFonts w:ascii="Times New Roman" w:hAnsi="Times New Roman" w:cs="Times New Roman"/>
          <w:sz w:val="28"/>
          <w:szCs w:val="28"/>
          <w:lang w:eastAsia="en-US"/>
        </w:rPr>
        <w:t>№ 48-штольнядагы 0,2 дм</w:t>
      </w:r>
      <w:r w:rsidRPr="0020278E">
        <w:rPr>
          <w:rFonts w:ascii="Times New Roman" w:hAnsi="Times New Roman" w:cs="Times New Roman"/>
          <w:sz w:val="28"/>
          <w:szCs w:val="28"/>
          <w:vertAlign w:val="superscript"/>
          <w:lang w:eastAsia="en-US"/>
        </w:rPr>
        <w:t>3</w:t>
      </w:r>
      <w:r w:rsidRPr="0020278E">
        <w:rPr>
          <w:rFonts w:ascii="Times New Roman" w:hAnsi="Times New Roman" w:cs="Times New Roman"/>
          <w:sz w:val="28"/>
          <w:szCs w:val="28"/>
          <w:lang w:eastAsia="en-US"/>
        </w:rPr>
        <w:t xml:space="preserve"> суудан алынган анализде сурьманын саны 0,0001 </w:t>
      </w:r>
      <w:proofErr w:type="spellStart"/>
      <w:r w:rsidRPr="0020278E">
        <w:rPr>
          <w:rFonts w:ascii="Times New Roman" w:hAnsi="Times New Roman" w:cs="Times New Roman"/>
          <w:sz w:val="28"/>
          <w:szCs w:val="28"/>
          <w:lang w:eastAsia="en-US"/>
        </w:rPr>
        <w:t>мг</w:t>
      </w:r>
      <w:proofErr w:type="spellEnd"/>
      <w:r w:rsidRPr="0020278E">
        <w:rPr>
          <w:rFonts w:ascii="Times New Roman" w:hAnsi="Times New Roman" w:cs="Times New Roman"/>
          <w:sz w:val="28"/>
          <w:szCs w:val="28"/>
          <w:lang w:eastAsia="en-US"/>
        </w:rPr>
        <w:t>/дм</w:t>
      </w:r>
      <w:r w:rsidRPr="0020278E">
        <w:rPr>
          <w:rFonts w:ascii="Times New Roman" w:hAnsi="Times New Roman" w:cs="Times New Roman"/>
          <w:sz w:val="28"/>
          <w:szCs w:val="28"/>
          <w:vertAlign w:val="superscript"/>
          <w:lang w:eastAsia="en-US"/>
        </w:rPr>
        <w:t>3</w:t>
      </w:r>
      <w:r w:rsidRPr="0020278E">
        <w:rPr>
          <w:rFonts w:ascii="Times New Roman" w:hAnsi="Times New Roman" w:cs="Times New Roman"/>
          <w:sz w:val="28"/>
          <w:szCs w:val="28"/>
          <w:lang w:eastAsia="en-US"/>
        </w:rPr>
        <w:t xml:space="preserve">, мышьяк 0,005 </w:t>
      </w:r>
      <w:proofErr w:type="spellStart"/>
      <w:r w:rsidRPr="0020278E">
        <w:rPr>
          <w:rFonts w:ascii="Times New Roman" w:hAnsi="Times New Roman" w:cs="Times New Roman"/>
          <w:sz w:val="28"/>
          <w:szCs w:val="28"/>
          <w:lang w:eastAsia="en-US"/>
        </w:rPr>
        <w:t>мг</w:t>
      </w:r>
      <w:proofErr w:type="spellEnd"/>
      <w:r w:rsidRPr="0020278E">
        <w:rPr>
          <w:rFonts w:ascii="Times New Roman" w:hAnsi="Times New Roman" w:cs="Times New Roman"/>
          <w:sz w:val="28"/>
          <w:szCs w:val="28"/>
          <w:lang w:eastAsia="en-US"/>
        </w:rPr>
        <w:t>/дм</w:t>
      </w:r>
      <w:r w:rsidRPr="0020278E">
        <w:rPr>
          <w:rFonts w:ascii="Times New Roman" w:hAnsi="Times New Roman" w:cs="Times New Roman"/>
          <w:sz w:val="28"/>
          <w:szCs w:val="28"/>
          <w:vertAlign w:val="superscript"/>
          <w:lang w:eastAsia="en-US"/>
        </w:rPr>
        <w:t>3</w:t>
      </w:r>
      <w:r w:rsidRPr="0020278E">
        <w:rPr>
          <w:rFonts w:ascii="Times New Roman" w:hAnsi="Times New Roman" w:cs="Times New Roman"/>
          <w:sz w:val="28"/>
          <w:szCs w:val="28"/>
          <w:lang w:eastAsia="en-US"/>
        </w:rPr>
        <w:t xml:space="preserve">, сымап 0,000015 </w:t>
      </w:r>
      <w:proofErr w:type="spellStart"/>
      <w:r w:rsidRPr="0020278E">
        <w:rPr>
          <w:rFonts w:ascii="Times New Roman" w:hAnsi="Times New Roman" w:cs="Times New Roman"/>
          <w:sz w:val="28"/>
          <w:szCs w:val="28"/>
          <w:lang w:eastAsia="en-US"/>
        </w:rPr>
        <w:t>мг</w:t>
      </w:r>
      <w:proofErr w:type="spellEnd"/>
      <w:r w:rsidRPr="0020278E">
        <w:rPr>
          <w:rFonts w:ascii="Times New Roman" w:hAnsi="Times New Roman" w:cs="Times New Roman"/>
          <w:sz w:val="28"/>
          <w:szCs w:val="28"/>
          <w:lang w:eastAsia="en-US"/>
        </w:rPr>
        <w:t>/дм</w:t>
      </w:r>
      <w:r w:rsidRPr="0020278E">
        <w:rPr>
          <w:rFonts w:ascii="Times New Roman" w:hAnsi="Times New Roman" w:cs="Times New Roman"/>
          <w:sz w:val="28"/>
          <w:szCs w:val="28"/>
          <w:vertAlign w:val="superscript"/>
          <w:lang w:eastAsia="en-US"/>
        </w:rPr>
        <w:t>3</w:t>
      </w:r>
      <w:r w:rsidRPr="0020278E">
        <w:rPr>
          <w:rFonts w:ascii="Times New Roman" w:hAnsi="Times New Roman" w:cs="Times New Roman"/>
          <w:sz w:val="28"/>
          <w:szCs w:val="28"/>
          <w:lang w:eastAsia="en-US"/>
        </w:rPr>
        <w:t xml:space="preserve">, элементтердин </w:t>
      </w:r>
      <w:r w:rsidR="009228CC" w:rsidRPr="0020278E">
        <w:rPr>
          <w:rFonts w:ascii="Times New Roman" w:hAnsi="Times New Roman" w:cs="Times New Roman"/>
          <w:sz w:val="28"/>
          <w:szCs w:val="28"/>
          <w:lang w:eastAsia="en-US"/>
        </w:rPr>
        <w:t>концентрациясы ЧНК боюнча төмөн.</w:t>
      </w:r>
    </w:p>
    <w:p w14:paraId="01F4C83E" w14:textId="77777777" w:rsidR="000D5B79" w:rsidRPr="0020278E" w:rsidRDefault="000D5B79" w:rsidP="000D5B79">
      <w:pPr>
        <w:tabs>
          <w:tab w:val="clear" w:pos="1276"/>
        </w:tabs>
        <w:spacing w:line="240" w:lineRule="auto"/>
        <w:ind w:left="6" w:firstLine="702"/>
        <w:rPr>
          <w:rFonts w:ascii="Times New Roman" w:hAnsi="Times New Roman" w:cs="Times New Roman"/>
          <w:sz w:val="28"/>
          <w:szCs w:val="28"/>
          <w:lang w:eastAsia="en-US"/>
        </w:rPr>
      </w:pPr>
      <w:r w:rsidRPr="0020278E">
        <w:rPr>
          <w:rFonts w:ascii="Times New Roman" w:hAnsi="Times New Roman" w:cs="Times New Roman"/>
          <w:b/>
          <w:sz w:val="28"/>
          <w:szCs w:val="28"/>
          <w:lang w:eastAsia="en-US"/>
        </w:rPr>
        <w:t xml:space="preserve">  </w:t>
      </w:r>
      <w:r w:rsidR="009228CC" w:rsidRPr="0020278E">
        <w:rPr>
          <w:rFonts w:ascii="Times New Roman" w:hAnsi="Times New Roman" w:cs="Times New Roman"/>
          <w:b/>
          <w:sz w:val="28"/>
          <w:szCs w:val="28"/>
          <w:lang w:eastAsia="en-US"/>
        </w:rPr>
        <w:t>3.4.</w:t>
      </w:r>
      <w:r w:rsidR="009228CC" w:rsidRPr="0020278E">
        <w:rPr>
          <w:rFonts w:ascii="Times New Roman" w:hAnsi="Times New Roman"/>
          <w:b/>
          <w:color w:val="000000"/>
          <w:sz w:val="28"/>
          <w:szCs w:val="28"/>
        </w:rPr>
        <w:t xml:space="preserve"> </w:t>
      </w:r>
      <w:proofErr w:type="spellStart"/>
      <w:r w:rsidR="00AA66CC" w:rsidRPr="0020278E">
        <w:rPr>
          <w:rFonts w:ascii="Times New Roman" w:hAnsi="Times New Roman"/>
          <w:b/>
          <w:color w:val="000000"/>
          <w:sz w:val="28"/>
          <w:szCs w:val="28"/>
        </w:rPr>
        <w:t>Чаувай</w:t>
      </w:r>
      <w:proofErr w:type="spellEnd"/>
      <w:r w:rsidR="00AA66CC" w:rsidRPr="0020278E">
        <w:rPr>
          <w:rFonts w:ascii="Times New Roman" w:hAnsi="Times New Roman"/>
          <w:b/>
          <w:color w:val="000000"/>
          <w:sz w:val="28"/>
          <w:szCs w:val="28"/>
        </w:rPr>
        <w:t xml:space="preserve"> кен </w:t>
      </w:r>
      <w:proofErr w:type="spellStart"/>
      <w:r w:rsidR="00AA66CC" w:rsidRPr="0020278E">
        <w:rPr>
          <w:rFonts w:ascii="Times New Roman" w:hAnsi="Times New Roman"/>
          <w:b/>
          <w:color w:val="000000"/>
          <w:sz w:val="28"/>
          <w:szCs w:val="28"/>
        </w:rPr>
        <w:t>массивиндеги</w:t>
      </w:r>
      <w:proofErr w:type="spellEnd"/>
      <w:r w:rsidR="00AA66CC" w:rsidRPr="0020278E">
        <w:rPr>
          <w:rFonts w:ascii="Times New Roman" w:hAnsi="Times New Roman"/>
          <w:b/>
          <w:color w:val="000000"/>
          <w:sz w:val="28"/>
          <w:szCs w:val="28"/>
        </w:rPr>
        <w:t xml:space="preserve"> калдыктардын өсүмдүктөргө тийгизген таасирин изилдөө</w:t>
      </w:r>
      <w:r w:rsidR="00E55003" w:rsidRPr="0020278E">
        <w:rPr>
          <w:rFonts w:ascii="Times New Roman" w:hAnsi="Times New Roman"/>
          <w:b/>
          <w:color w:val="000000"/>
          <w:sz w:val="28"/>
          <w:szCs w:val="28"/>
        </w:rPr>
        <w:t xml:space="preserve">. </w:t>
      </w:r>
      <w:proofErr w:type="spellStart"/>
      <w:r w:rsidR="00AA66CC" w:rsidRPr="0020278E">
        <w:rPr>
          <w:rFonts w:ascii="Times New Roman" w:hAnsi="Times New Roman" w:cs="Times New Roman"/>
          <w:color w:val="000000"/>
          <w:sz w:val="28"/>
          <w:szCs w:val="28"/>
          <w:lang w:eastAsia="en-US"/>
        </w:rPr>
        <w:t>Чувай</w:t>
      </w:r>
      <w:proofErr w:type="spellEnd"/>
      <w:r w:rsidR="00AA66CC" w:rsidRPr="0020278E">
        <w:rPr>
          <w:rFonts w:ascii="Times New Roman" w:hAnsi="Times New Roman" w:cs="Times New Roman"/>
          <w:color w:val="000000"/>
          <w:sz w:val="28"/>
          <w:szCs w:val="28"/>
          <w:lang w:eastAsia="en-US"/>
        </w:rPr>
        <w:t xml:space="preserve"> кен </w:t>
      </w:r>
      <w:proofErr w:type="spellStart"/>
      <w:r w:rsidR="00AA66CC" w:rsidRPr="0020278E">
        <w:rPr>
          <w:rFonts w:ascii="Times New Roman" w:hAnsi="Times New Roman" w:cs="Times New Roman"/>
          <w:color w:val="000000"/>
          <w:sz w:val="28"/>
          <w:szCs w:val="28"/>
          <w:lang w:eastAsia="en-US"/>
        </w:rPr>
        <w:t>массивиндеги</w:t>
      </w:r>
      <w:proofErr w:type="spellEnd"/>
      <w:r w:rsidR="00AA66CC" w:rsidRPr="0020278E">
        <w:rPr>
          <w:rFonts w:ascii="Times New Roman" w:hAnsi="Times New Roman" w:cs="Times New Roman"/>
          <w:color w:val="000000"/>
          <w:sz w:val="28"/>
          <w:szCs w:val="28"/>
          <w:lang w:eastAsia="en-US"/>
        </w:rPr>
        <w:t xml:space="preserve"> өсүмдүктөрдүн кээ бир түрлөрүндө жана </w:t>
      </w:r>
      <w:r w:rsidR="00AA66CC" w:rsidRPr="0020278E">
        <w:rPr>
          <w:rFonts w:ascii="Times New Roman" w:hAnsi="Times New Roman" w:cs="Times New Roman"/>
          <w:color w:val="000000"/>
          <w:sz w:val="28"/>
          <w:szCs w:val="28"/>
          <w:lang w:eastAsia="en-US"/>
        </w:rPr>
        <w:lastRenderedPageBreak/>
        <w:t xml:space="preserve">чабылып кургатылган өсүмдүктөрдө </w:t>
      </w:r>
      <w:proofErr w:type="spellStart"/>
      <w:r w:rsidR="00AA66CC" w:rsidRPr="0020278E">
        <w:rPr>
          <w:rFonts w:ascii="Times New Roman" w:hAnsi="Times New Roman" w:cs="Times New Roman"/>
          <w:color w:val="000000"/>
          <w:sz w:val="28"/>
          <w:szCs w:val="28"/>
          <w:lang w:eastAsia="en-US"/>
        </w:rPr>
        <w:t>микроэлементтердин</w:t>
      </w:r>
      <w:proofErr w:type="spellEnd"/>
      <w:r w:rsidR="00AA66CC" w:rsidRPr="0020278E">
        <w:rPr>
          <w:rFonts w:ascii="Times New Roman" w:hAnsi="Times New Roman" w:cs="Times New Roman"/>
          <w:color w:val="000000"/>
          <w:sz w:val="28"/>
          <w:szCs w:val="28"/>
          <w:lang w:eastAsia="en-US"/>
        </w:rPr>
        <w:t xml:space="preserve"> кармалышы  аныкталды (</w:t>
      </w:r>
      <w:proofErr w:type="spellStart"/>
      <w:r w:rsidR="00AA66CC" w:rsidRPr="0020278E">
        <w:rPr>
          <w:rFonts w:ascii="Times New Roman" w:hAnsi="Times New Roman" w:cs="Times New Roman"/>
          <w:color w:val="000000"/>
          <w:sz w:val="28"/>
          <w:szCs w:val="28"/>
          <w:lang w:eastAsia="en-US"/>
        </w:rPr>
        <w:t>табл</w:t>
      </w:r>
      <w:proofErr w:type="spellEnd"/>
      <w:r w:rsidR="00AA66CC" w:rsidRPr="0020278E">
        <w:rPr>
          <w:rFonts w:ascii="Times New Roman" w:hAnsi="Times New Roman" w:cs="Times New Roman"/>
          <w:color w:val="000000"/>
          <w:sz w:val="28"/>
          <w:szCs w:val="28"/>
          <w:lang w:eastAsia="en-US"/>
        </w:rPr>
        <w:t>. 3.3, 3.4)</w:t>
      </w:r>
      <w:r w:rsidRPr="0020278E">
        <w:rPr>
          <w:rFonts w:ascii="Times New Roman" w:hAnsi="Times New Roman" w:cs="Times New Roman"/>
          <w:color w:val="000000"/>
          <w:sz w:val="28"/>
          <w:szCs w:val="28"/>
          <w:lang w:eastAsia="en-US"/>
        </w:rPr>
        <w:t xml:space="preserve">. </w:t>
      </w:r>
      <w:r w:rsidR="00AA66CC" w:rsidRPr="0020278E">
        <w:rPr>
          <w:rFonts w:ascii="Times New Roman" w:hAnsi="Times New Roman" w:cs="Times New Roman"/>
          <w:color w:val="000000"/>
          <w:sz w:val="28"/>
          <w:szCs w:val="28"/>
          <w:lang w:eastAsia="en-US"/>
        </w:rPr>
        <w:t xml:space="preserve"> </w:t>
      </w:r>
      <w:r w:rsidRPr="0020278E">
        <w:rPr>
          <w:rFonts w:ascii="Times New Roman" w:hAnsi="Times New Roman" w:cs="Times New Roman"/>
          <w:sz w:val="28"/>
          <w:szCs w:val="28"/>
          <w:lang w:eastAsia="en-US"/>
        </w:rPr>
        <w:t xml:space="preserve">Биологиялык сиңирүү коэффициенти топурак-өсүмдүк системасы үчүн 0,0028-0,68 термелди жана орточо 0,39 түздү. Нымдуу </w:t>
      </w:r>
      <w:proofErr w:type="spellStart"/>
      <w:r w:rsidRPr="0020278E">
        <w:rPr>
          <w:rFonts w:ascii="Times New Roman" w:hAnsi="Times New Roman" w:cs="Times New Roman"/>
          <w:sz w:val="28"/>
          <w:szCs w:val="28"/>
          <w:lang w:eastAsia="en-US"/>
        </w:rPr>
        <w:t>участкаларда</w:t>
      </w:r>
      <w:proofErr w:type="spellEnd"/>
      <w:r w:rsidRPr="0020278E">
        <w:rPr>
          <w:rFonts w:ascii="Times New Roman" w:hAnsi="Times New Roman" w:cs="Times New Roman"/>
          <w:sz w:val="28"/>
          <w:szCs w:val="28"/>
          <w:lang w:eastAsia="en-US"/>
        </w:rPr>
        <w:t xml:space="preserve"> өскөн өсүмдүктөрдө БСК көрсөткүчү жогору (0,068-069) ( </w:t>
      </w:r>
      <w:proofErr w:type="spellStart"/>
      <w:r w:rsidRPr="0020278E">
        <w:rPr>
          <w:rFonts w:ascii="Times New Roman" w:hAnsi="Times New Roman" w:cs="Times New Roman"/>
          <w:sz w:val="28"/>
          <w:szCs w:val="28"/>
          <w:lang w:eastAsia="en-US"/>
        </w:rPr>
        <w:t>табл</w:t>
      </w:r>
      <w:proofErr w:type="spellEnd"/>
      <w:r w:rsidRPr="0020278E">
        <w:rPr>
          <w:rFonts w:ascii="Times New Roman" w:hAnsi="Times New Roman" w:cs="Times New Roman"/>
          <w:sz w:val="28"/>
          <w:szCs w:val="28"/>
          <w:lang w:eastAsia="en-US"/>
        </w:rPr>
        <w:t xml:space="preserve">. 3.5).                                  </w:t>
      </w:r>
    </w:p>
    <w:p w14:paraId="26B2AEFE" w14:textId="77777777" w:rsidR="00AA66CC" w:rsidRPr="0020278E" w:rsidRDefault="00AA66CC" w:rsidP="00CD7B9A">
      <w:pPr>
        <w:tabs>
          <w:tab w:val="clear" w:pos="1276"/>
        </w:tabs>
        <w:spacing w:line="240" w:lineRule="auto"/>
        <w:ind w:left="6"/>
        <w:rPr>
          <w:rFonts w:ascii="Times New Roman" w:hAnsi="Times New Roman" w:cs="Times New Roman"/>
          <w:color w:val="000000"/>
          <w:sz w:val="16"/>
          <w:szCs w:val="16"/>
          <w:lang w:eastAsia="en-US"/>
        </w:rPr>
      </w:pPr>
    </w:p>
    <w:p w14:paraId="2FF01028" w14:textId="77777777" w:rsidR="00AA66CC" w:rsidRPr="0020278E" w:rsidRDefault="00AA66CC" w:rsidP="00CD7B9A">
      <w:pPr>
        <w:tabs>
          <w:tab w:val="clear" w:pos="1276"/>
        </w:tabs>
        <w:spacing w:line="240" w:lineRule="auto"/>
        <w:ind w:left="6"/>
        <w:rPr>
          <w:rFonts w:ascii="Times New Roman" w:hAnsi="Times New Roman" w:cs="Times New Roman"/>
          <w:color w:val="000000"/>
          <w:sz w:val="28"/>
          <w:szCs w:val="28"/>
          <w:lang w:eastAsia="en-US"/>
        </w:rPr>
      </w:pPr>
      <w:r w:rsidRPr="0020278E">
        <w:rPr>
          <w:rFonts w:ascii="Times New Roman" w:hAnsi="Times New Roman" w:cs="Times New Roman"/>
          <w:color w:val="000000"/>
          <w:sz w:val="28"/>
          <w:szCs w:val="28"/>
          <w:lang w:eastAsia="en-US"/>
        </w:rPr>
        <w:t xml:space="preserve">Таблица 3.3 - </w:t>
      </w:r>
      <w:proofErr w:type="spellStart"/>
      <w:r w:rsidRPr="0020278E">
        <w:rPr>
          <w:rFonts w:ascii="Times New Roman" w:hAnsi="Times New Roman" w:cs="Times New Roman"/>
          <w:color w:val="000000"/>
          <w:sz w:val="28"/>
          <w:szCs w:val="28"/>
          <w:lang w:eastAsia="en-US"/>
        </w:rPr>
        <w:t>Чаувай</w:t>
      </w:r>
      <w:proofErr w:type="spellEnd"/>
      <w:r w:rsidRPr="0020278E">
        <w:rPr>
          <w:rFonts w:ascii="Times New Roman" w:hAnsi="Times New Roman" w:cs="Times New Roman"/>
          <w:color w:val="000000"/>
          <w:sz w:val="28"/>
          <w:szCs w:val="28"/>
          <w:lang w:eastAsia="en-US"/>
        </w:rPr>
        <w:t xml:space="preserve"> кен </w:t>
      </w:r>
      <w:proofErr w:type="spellStart"/>
      <w:r w:rsidRPr="0020278E">
        <w:rPr>
          <w:rFonts w:ascii="Times New Roman" w:hAnsi="Times New Roman" w:cs="Times New Roman"/>
          <w:color w:val="000000"/>
          <w:sz w:val="28"/>
          <w:szCs w:val="28"/>
          <w:lang w:eastAsia="en-US"/>
        </w:rPr>
        <w:t>массивинин</w:t>
      </w:r>
      <w:proofErr w:type="spellEnd"/>
      <w:r w:rsidRPr="0020278E">
        <w:rPr>
          <w:rFonts w:ascii="Times New Roman" w:hAnsi="Times New Roman" w:cs="Times New Roman"/>
          <w:color w:val="000000"/>
          <w:sz w:val="28"/>
          <w:szCs w:val="28"/>
          <w:lang w:eastAsia="en-US"/>
        </w:rPr>
        <w:t xml:space="preserve"> калдыктары жайгашкан жердеги өсүмдүктөрдө сымаптын кармалышынын жаз мезгилиндеги изилдөөлөрдүн </w:t>
      </w:r>
      <w:proofErr w:type="spellStart"/>
      <w:r w:rsidRPr="0020278E">
        <w:rPr>
          <w:rFonts w:ascii="Times New Roman" w:hAnsi="Times New Roman" w:cs="Times New Roman"/>
          <w:color w:val="000000"/>
          <w:sz w:val="28"/>
          <w:szCs w:val="28"/>
          <w:lang w:eastAsia="en-US"/>
        </w:rPr>
        <w:t>жыйнтыгы</w:t>
      </w:r>
      <w:proofErr w:type="spellEnd"/>
      <w:r w:rsidRPr="0020278E">
        <w:rPr>
          <w:rFonts w:ascii="Times New Roman" w:hAnsi="Times New Roman" w:cs="Times New Roman"/>
          <w:color w:val="000000"/>
          <w:sz w:val="28"/>
          <w:szCs w:val="28"/>
          <w:lang w:eastAsia="en-US"/>
        </w:rPr>
        <w:t xml:space="preserve"> (2014-2018 жж.), </w:t>
      </w:r>
      <w:proofErr w:type="spellStart"/>
      <w:r w:rsidRPr="0020278E">
        <w:rPr>
          <w:rFonts w:ascii="Times New Roman" w:hAnsi="Times New Roman" w:cs="Times New Roman"/>
          <w:color w:val="000000"/>
          <w:sz w:val="28"/>
          <w:szCs w:val="28"/>
          <w:lang w:eastAsia="en-US"/>
        </w:rPr>
        <w:t>мг</w:t>
      </w:r>
      <w:proofErr w:type="spellEnd"/>
      <w:r w:rsidRPr="0020278E">
        <w:rPr>
          <w:rFonts w:ascii="Times New Roman" w:hAnsi="Times New Roman" w:cs="Times New Roman"/>
          <w:color w:val="000000"/>
          <w:sz w:val="28"/>
          <w:szCs w:val="28"/>
          <w:lang w:eastAsia="en-US"/>
        </w:rPr>
        <w:t>/кг кургак зат</w:t>
      </w:r>
    </w:p>
    <w:p w14:paraId="27A89CC2" w14:textId="77777777" w:rsidR="00AA66CC" w:rsidRPr="0020278E" w:rsidRDefault="00AA66CC" w:rsidP="00CD7B9A">
      <w:pPr>
        <w:tabs>
          <w:tab w:val="clear" w:pos="1276"/>
        </w:tabs>
        <w:spacing w:line="240" w:lineRule="auto"/>
        <w:ind w:left="6"/>
        <w:rPr>
          <w:rFonts w:ascii="Times New Roman" w:hAnsi="Times New Roman" w:cs="Times New Roman"/>
          <w:color w:val="000000"/>
          <w:sz w:val="16"/>
          <w:szCs w:val="16"/>
          <w:lang w:eastAsia="en-US"/>
        </w:rPr>
      </w:pPr>
    </w:p>
    <w:tbl>
      <w:tblPr>
        <w:tblStyle w:val="1"/>
        <w:tblW w:w="10195" w:type="dxa"/>
        <w:tblInd w:w="6" w:type="dxa"/>
        <w:tblLayout w:type="fixed"/>
        <w:tblLook w:val="04A0" w:firstRow="1" w:lastRow="0" w:firstColumn="1" w:lastColumn="0" w:noHBand="0" w:noVBand="1"/>
      </w:tblPr>
      <w:tblGrid>
        <w:gridCol w:w="1147"/>
        <w:gridCol w:w="1922"/>
        <w:gridCol w:w="1425"/>
        <w:gridCol w:w="1425"/>
        <w:gridCol w:w="1425"/>
        <w:gridCol w:w="1425"/>
        <w:gridCol w:w="1426"/>
      </w:tblGrid>
      <w:tr w:rsidR="00E55003" w:rsidRPr="0020278E" w14:paraId="653B1765" w14:textId="77777777" w:rsidTr="00E55003">
        <w:trPr>
          <w:trHeight w:val="1077"/>
        </w:trPr>
        <w:tc>
          <w:tcPr>
            <w:tcW w:w="1147" w:type="dxa"/>
            <w:vAlign w:val="center"/>
          </w:tcPr>
          <w:p w14:paraId="0A928A3C" w14:textId="77777777" w:rsidR="00AA66CC" w:rsidRPr="0020278E" w:rsidRDefault="00AA66CC" w:rsidP="00E55003">
            <w:pPr>
              <w:tabs>
                <w:tab w:val="clear" w:pos="1276"/>
              </w:tabs>
              <w:spacing w:line="240" w:lineRule="auto"/>
              <w:ind w:left="6" w:firstLine="0"/>
              <w:jc w:val="center"/>
              <w:rPr>
                <w:rFonts w:ascii="Times New Roman" w:hAnsi="Times New Roman" w:cs="Times New Roman"/>
                <w:color w:val="000000"/>
                <w:lang w:eastAsia="en-US"/>
              </w:rPr>
            </w:pPr>
            <w:r w:rsidRPr="0020278E">
              <w:rPr>
                <w:rFonts w:ascii="Times New Roman" w:hAnsi="Times New Roman" w:cs="Times New Roman"/>
                <w:color w:val="000000"/>
                <w:lang w:eastAsia="en-US"/>
              </w:rPr>
              <w:t>Үлгү алынган жер</w:t>
            </w:r>
          </w:p>
        </w:tc>
        <w:tc>
          <w:tcPr>
            <w:tcW w:w="1922" w:type="dxa"/>
            <w:vAlign w:val="center"/>
          </w:tcPr>
          <w:p w14:paraId="32CDC569" w14:textId="77777777" w:rsidR="00AA66CC" w:rsidRPr="0020278E" w:rsidRDefault="00AA66CC" w:rsidP="00E55003">
            <w:pPr>
              <w:tabs>
                <w:tab w:val="clear" w:pos="1276"/>
              </w:tabs>
              <w:spacing w:line="240" w:lineRule="auto"/>
              <w:ind w:left="6" w:firstLine="0"/>
              <w:jc w:val="center"/>
              <w:rPr>
                <w:rFonts w:ascii="Times New Roman" w:hAnsi="Times New Roman" w:cs="Times New Roman"/>
                <w:color w:val="000000"/>
                <w:lang w:eastAsia="en-US"/>
              </w:rPr>
            </w:pPr>
            <w:r w:rsidRPr="0020278E">
              <w:rPr>
                <w:rFonts w:ascii="Times New Roman" w:hAnsi="Times New Roman" w:cs="Times New Roman"/>
                <w:color w:val="000000"/>
                <w:lang w:eastAsia="en-US"/>
              </w:rPr>
              <w:t>Өсүмдүк түрү</w:t>
            </w:r>
          </w:p>
        </w:tc>
        <w:tc>
          <w:tcPr>
            <w:tcW w:w="1425" w:type="dxa"/>
            <w:vAlign w:val="center"/>
          </w:tcPr>
          <w:p w14:paraId="1B1B2E08" w14:textId="77777777" w:rsidR="00AA66CC" w:rsidRPr="0020278E" w:rsidRDefault="00AA66CC" w:rsidP="00E55003">
            <w:pPr>
              <w:tabs>
                <w:tab w:val="clear" w:pos="1276"/>
              </w:tabs>
              <w:spacing w:line="240" w:lineRule="auto"/>
              <w:ind w:firstLine="0"/>
              <w:jc w:val="center"/>
              <w:rPr>
                <w:rFonts w:ascii="Times New Roman" w:hAnsi="Times New Roman" w:cs="Times New Roman"/>
                <w:color w:val="000000"/>
                <w:lang w:eastAsia="en-US"/>
              </w:rPr>
            </w:pPr>
            <w:r w:rsidRPr="0020278E">
              <w:rPr>
                <w:rFonts w:ascii="Times New Roman" w:hAnsi="Times New Roman" w:cs="Times New Roman"/>
                <w:color w:val="000000"/>
                <w:lang w:eastAsia="en-US"/>
              </w:rPr>
              <w:t>2014</w:t>
            </w:r>
          </w:p>
        </w:tc>
        <w:tc>
          <w:tcPr>
            <w:tcW w:w="1425" w:type="dxa"/>
            <w:vAlign w:val="center"/>
          </w:tcPr>
          <w:p w14:paraId="7CC1970F" w14:textId="77777777" w:rsidR="00AA66CC" w:rsidRPr="0020278E" w:rsidRDefault="00AA66CC" w:rsidP="00E55003">
            <w:pPr>
              <w:tabs>
                <w:tab w:val="clear" w:pos="1276"/>
              </w:tabs>
              <w:spacing w:line="240" w:lineRule="auto"/>
              <w:ind w:firstLine="0"/>
              <w:jc w:val="center"/>
              <w:rPr>
                <w:rFonts w:ascii="Times New Roman" w:hAnsi="Times New Roman" w:cs="Times New Roman"/>
                <w:color w:val="000000"/>
                <w:lang w:eastAsia="en-US"/>
              </w:rPr>
            </w:pPr>
            <w:r w:rsidRPr="0020278E">
              <w:rPr>
                <w:rFonts w:ascii="Times New Roman" w:hAnsi="Times New Roman" w:cs="Times New Roman"/>
                <w:color w:val="000000"/>
                <w:lang w:eastAsia="en-US"/>
              </w:rPr>
              <w:t>2015</w:t>
            </w:r>
          </w:p>
        </w:tc>
        <w:tc>
          <w:tcPr>
            <w:tcW w:w="1425" w:type="dxa"/>
            <w:vAlign w:val="center"/>
          </w:tcPr>
          <w:p w14:paraId="29CD1675" w14:textId="77777777" w:rsidR="00AA66CC" w:rsidRPr="0020278E" w:rsidRDefault="00AA66CC" w:rsidP="00E55003">
            <w:pPr>
              <w:tabs>
                <w:tab w:val="clear" w:pos="1276"/>
              </w:tabs>
              <w:spacing w:line="240" w:lineRule="auto"/>
              <w:ind w:firstLine="0"/>
              <w:jc w:val="center"/>
              <w:rPr>
                <w:rFonts w:ascii="Times New Roman" w:hAnsi="Times New Roman" w:cs="Times New Roman"/>
                <w:color w:val="000000"/>
                <w:lang w:eastAsia="en-US"/>
              </w:rPr>
            </w:pPr>
            <w:r w:rsidRPr="0020278E">
              <w:rPr>
                <w:rFonts w:ascii="Times New Roman" w:hAnsi="Times New Roman" w:cs="Times New Roman"/>
                <w:color w:val="000000"/>
                <w:lang w:eastAsia="en-US"/>
              </w:rPr>
              <w:t>2016</w:t>
            </w:r>
          </w:p>
        </w:tc>
        <w:tc>
          <w:tcPr>
            <w:tcW w:w="1425" w:type="dxa"/>
            <w:vAlign w:val="center"/>
          </w:tcPr>
          <w:p w14:paraId="3BE351A8" w14:textId="77777777" w:rsidR="00AA66CC" w:rsidRPr="0020278E" w:rsidRDefault="00AA66CC" w:rsidP="00E55003">
            <w:pPr>
              <w:tabs>
                <w:tab w:val="clear" w:pos="1276"/>
              </w:tabs>
              <w:spacing w:line="240" w:lineRule="auto"/>
              <w:ind w:firstLine="0"/>
              <w:jc w:val="center"/>
              <w:rPr>
                <w:rFonts w:ascii="Times New Roman" w:hAnsi="Times New Roman" w:cs="Times New Roman"/>
                <w:color w:val="000000"/>
                <w:lang w:eastAsia="en-US"/>
              </w:rPr>
            </w:pPr>
            <w:r w:rsidRPr="0020278E">
              <w:rPr>
                <w:rFonts w:ascii="Times New Roman" w:hAnsi="Times New Roman" w:cs="Times New Roman"/>
                <w:color w:val="000000"/>
                <w:lang w:eastAsia="en-US"/>
              </w:rPr>
              <w:t>2017</w:t>
            </w:r>
          </w:p>
        </w:tc>
        <w:tc>
          <w:tcPr>
            <w:tcW w:w="1426" w:type="dxa"/>
            <w:vAlign w:val="center"/>
          </w:tcPr>
          <w:p w14:paraId="1AC07AFE" w14:textId="77777777" w:rsidR="00AA66CC" w:rsidRPr="0020278E" w:rsidRDefault="00AA66CC" w:rsidP="00E55003">
            <w:pPr>
              <w:tabs>
                <w:tab w:val="clear" w:pos="1276"/>
              </w:tabs>
              <w:spacing w:line="240" w:lineRule="auto"/>
              <w:ind w:left="6" w:hanging="55"/>
              <w:jc w:val="center"/>
              <w:rPr>
                <w:rFonts w:ascii="Times New Roman" w:hAnsi="Times New Roman" w:cs="Times New Roman"/>
                <w:color w:val="000000"/>
                <w:lang w:eastAsia="en-US"/>
              </w:rPr>
            </w:pPr>
            <w:r w:rsidRPr="0020278E">
              <w:rPr>
                <w:rFonts w:ascii="Times New Roman" w:hAnsi="Times New Roman" w:cs="Times New Roman"/>
                <w:color w:val="000000"/>
                <w:lang w:eastAsia="en-US"/>
              </w:rPr>
              <w:t>2018</w:t>
            </w:r>
          </w:p>
        </w:tc>
      </w:tr>
      <w:tr w:rsidR="00E55003" w:rsidRPr="0020278E" w14:paraId="5A4931E0" w14:textId="77777777" w:rsidTr="00E55003">
        <w:tc>
          <w:tcPr>
            <w:tcW w:w="1147" w:type="dxa"/>
            <w:vMerge w:val="restart"/>
            <w:vAlign w:val="center"/>
          </w:tcPr>
          <w:p w14:paraId="26FD7594" w14:textId="77777777" w:rsidR="00AA66CC" w:rsidRPr="0020278E" w:rsidRDefault="00AA66CC" w:rsidP="00AC214D">
            <w:pPr>
              <w:tabs>
                <w:tab w:val="clear" w:pos="1276"/>
              </w:tabs>
              <w:spacing w:line="240" w:lineRule="auto"/>
              <w:ind w:left="6" w:firstLine="0"/>
              <w:rPr>
                <w:rFonts w:ascii="Times New Roman" w:hAnsi="Times New Roman" w:cs="Times New Roman"/>
                <w:color w:val="000000"/>
                <w:lang w:eastAsia="en-US"/>
              </w:rPr>
            </w:pPr>
            <w:r w:rsidRPr="0020278E">
              <w:rPr>
                <w:rFonts w:ascii="Times New Roman" w:hAnsi="Times New Roman" w:cs="Times New Roman"/>
                <w:color w:val="000000"/>
                <w:lang w:eastAsia="en-US"/>
              </w:rPr>
              <w:t>Калдык сактагыч</w:t>
            </w:r>
          </w:p>
        </w:tc>
        <w:tc>
          <w:tcPr>
            <w:tcW w:w="1922" w:type="dxa"/>
            <w:vAlign w:val="center"/>
          </w:tcPr>
          <w:p w14:paraId="64947A37" w14:textId="77777777" w:rsidR="00AA66CC" w:rsidRPr="0020278E" w:rsidRDefault="00AA66CC" w:rsidP="00AC214D">
            <w:pPr>
              <w:tabs>
                <w:tab w:val="clear" w:pos="1276"/>
              </w:tabs>
              <w:spacing w:line="240" w:lineRule="auto"/>
              <w:ind w:left="6" w:firstLine="0"/>
              <w:rPr>
                <w:rFonts w:ascii="Times New Roman" w:hAnsi="Times New Roman" w:cs="Times New Roman"/>
                <w:color w:val="000000"/>
                <w:lang w:eastAsia="en-US"/>
              </w:rPr>
            </w:pPr>
            <w:r w:rsidRPr="0020278E">
              <w:rPr>
                <w:rFonts w:ascii="Times New Roman" w:hAnsi="Times New Roman" w:cs="Times New Roman"/>
                <w:color w:val="000000"/>
                <w:lang w:eastAsia="en-US"/>
              </w:rPr>
              <w:t>Кара-карагатта –(</w:t>
            </w:r>
            <w:proofErr w:type="spellStart"/>
            <w:r w:rsidRPr="0020278E">
              <w:rPr>
                <w:rFonts w:ascii="Times New Roman" w:hAnsi="Times New Roman" w:cs="Times New Roman"/>
                <w:iCs/>
                <w:color w:val="000000"/>
                <w:lang w:eastAsia="en-US"/>
              </w:rPr>
              <w:t>Ribes</w:t>
            </w:r>
            <w:proofErr w:type="spellEnd"/>
            <w:r w:rsidRPr="0020278E">
              <w:rPr>
                <w:rFonts w:ascii="Times New Roman" w:hAnsi="Times New Roman" w:cs="Times New Roman"/>
                <w:iCs/>
                <w:color w:val="000000"/>
                <w:lang w:eastAsia="en-US"/>
              </w:rPr>
              <w:t xml:space="preserve"> </w:t>
            </w:r>
            <w:proofErr w:type="spellStart"/>
            <w:r w:rsidRPr="0020278E">
              <w:rPr>
                <w:rFonts w:ascii="Times New Roman" w:hAnsi="Times New Roman" w:cs="Times New Roman"/>
                <w:iCs/>
                <w:color w:val="000000"/>
                <w:lang w:eastAsia="en-US"/>
              </w:rPr>
              <w:t>nigrum</w:t>
            </w:r>
            <w:proofErr w:type="spellEnd"/>
            <w:r w:rsidRPr="0020278E">
              <w:rPr>
                <w:rFonts w:ascii="Times New Roman" w:hAnsi="Times New Roman" w:cs="Times New Roman"/>
                <w:iCs/>
                <w:color w:val="000000"/>
                <w:lang w:eastAsia="en-US"/>
              </w:rPr>
              <w:t>)</w:t>
            </w:r>
          </w:p>
        </w:tc>
        <w:tc>
          <w:tcPr>
            <w:tcW w:w="1425" w:type="dxa"/>
            <w:vAlign w:val="center"/>
          </w:tcPr>
          <w:p w14:paraId="2F218CD0" w14:textId="77777777" w:rsidR="00AA66CC" w:rsidRPr="0020278E" w:rsidRDefault="00AA66CC" w:rsidP="00AC214D">
            <w:pPr>
              <w:tabs>
                <w:tab w:val="clear" w:pos="1276"/>
              </w:tabs>
              <w:spacing w:line="240" w:lineRule="auto"/>
              <w:ind w:left="6" w:firstLine="0"/>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0,429±0,11</w:t>
            </w:r>
          </w:p>
        </w:tc>
        <w:tc>
          <w:tcPr>
            <w:tcW w:w="1425" w:type="dxa"/>
            <w:vAlign w:val="center"/>
          </w:tcPr>
          <w:p w14:paraId="3523D291" w14:textId="77777777" w:rsidR="00AA66CC" w:rsidRPr="0020278E" w:rsidRDefault="00AA66CC" w:rsidP="00AC214D">
            <w:pPr>
              <w:tabs>
                <w:tab w:val="clear" w:pos="1276"/>
              </w:tabs>
              <w:spacing w:line="240" w:lineRule="auto"/>
              <w:ind w:left="6" w:firstLine="0"/>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0,998±0,53</w:t>
            </w:r>
          </w:p>
        </w:tc>
        <w:tc>
          <w:tcPr>
            <w:tcW w:w="1425" w:type="dxa"/>
            <w:vAlign w:val="center"/>
          </w:tcPr>
          <w:p w14:paraId="3A51D7B2" w14:textId="77777777" w:rsidR="00AA66CC" w:rsidRPr="0020278E" w:rsidRDefault="00AA66CC" w:rsidP="00AC214D">
            <w:pPr>
              <w:tabs>
                <w:tab w:val="clear" w:pos="1276"/>
              </w:tabs>
              <w:spacing w:line="240" w:lineRule="auto"/>
              <w:ind w:left="6" w:firstLine="0"/>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1,222 ±0,51</w:t>
            </w:r>
          </w:p>
        </w:tc>
        <w:tc>
          <w:tcPr>
            <w:tcW w:w="1425" w:type="dxa"/>
            <w:vAlign w:val="center"/>
          </w:tcPr>
          <w:p w14:paraId="70CCAB64" w14:textId="77777777" w:rsidR="00AA66CC" w:rsidRPr="0020278E" w:rsidRDefault="00AA66CC" w:rsidP="00E55003">
            <w:pPr>
              <w:tabs>
                <w:tab w:val="clear" w:pos="1276"/>
              </w:tabs>
              <w:spacing w:line="240" w:lineRule="auto"/>
              <w:ind w:left="6" w:firstLine="0"/>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0,987±0,52</w:t>
            </w:r>
          </w:p>
        </w:tc>
        <w:tc>
          <w:tcPr>
            <w:tcW w:w="1426" w:type="dxa"/>
            <w:vAlign w:val="center"/>
          </w:tcPr>
          <w:p w14:paraId="76D81276" w14:textId="77777777" w:rsidR="00AA66CC" w:rsidRPr="0020278E" w:rsidRDefault="00AA66CC" w:rsidP="00E55003">
            <w:pPr>
              <w:tabs>
                <w:tab w:val="clear" w:pos="1276"/>
              </w:tabs>
              <w:spacing w:line="240" w:lineRule="auto"/>
              <w:ind w:left="6" w:hanging="55"/>
              <w:jc w:val="center"/>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0,998±0,53</w:t>
            </w:r>
          </w:p>
        </w:tc>
      </w:tr>
      <w:tr w:rsidR="00E55003" w:rsidRPr="0020278E" w14:paraId="2BC018D2" w14:textId="77777777" w:rsidTr="00E55003">
        <w:tc>
          <w:tcPr>
            <w:tcW w:w="1147" w:type="dxa"/>
            <w:vMerge/>
            <w:vAlign w:val="center"/>
          </w:tcPr>
          <w:p w14:paraId="450B45B3" w14:textId="77777777" w:rsidR="00AA66CC" w:rsidRPr="0020278E" w:rsidRDefault="00AA66CC" w:rsidP="00CD7B9A">
            <w:pPr>
              <w:tabs>
                <w:tab w:val="clear" w:pos="1276"/>
              </w:tabs>
              <w:spacing w:line="240" w:lineRule="auto"/>
              <w:ind w:left="6"/>
              <w:jc w:val="center"/>
              <w:rPr>
                <w:rFonts w:ascii="Times New Roman" w:hAnsi="Times New Roman" w:cs="Times New Roman"/>
                <w:color w:val="000000"/>
                <w:lang w:eastAsia="en-US"/>
              </w:rPr>
            </w:pPr>
          </w:p>
        </w:tc>
        <w:tc>
          <w:tcPr>
            <w:tcW w:w="1922" w:type="dxa"/>
            <w:vAlign w:val="center"/>
          </w:tcPr>
          <w:p w14:paraId="5C7DD05F" w14:textId="77777777" w:rsidR="00AA66CC" w:rsidRPr="0020278E" w:rsidRDefault="00AA66CC" w:rsidP="00AC214D">
            <w:pPr>
              <w:tabs>
                <w:tab w:val="clear" w:pos="1276"/>
              </w:tabs>
              <w:spacing w:line="240" w:lineRule="auto"/>
              <w:ind w:left="6" w:firstLine="0"/>
              <w:rPr>
                <w:rFonts w:ascii="Times New Roman" w:hAnsi="Times New Roman" w:cs="Times New Roman"/>
                <w:color w:val="000000"/>
                <w:lang w:eastAsia="en-US"/>
              </w:rPr>
            </w:pPr>
            <w:r w:rsidRPr="0020278E">
              <w:rPr>
                <w:rFonts w:ascii="Times New Roman" w:hAnsi="Times New Roman" w:cs="Times New Roman"/>
                <w:color w:val="000000"/>
                <w:lang w:eastAsia="en-US"/>
              </w:rPr>
              <w:t>Жапайы чиеде–(</w:t>
            </w:r>
            <w:proofErr w:type="spellStart"/>
            <w:r w:rsidRPr="0020278E">
              <w:rPr>
                <w:rFonts w:ascii="Times New Roman" w:hAnsi="Times New Roman" w:cs="Times New Roman"/>
                <w:color w:val="000000"/>
                <w:lang w:eastAsia="en-US"/>
              </w:rPr>
              <w:t>Prúnus</w:t>
            </w:r>
            <w:proofErr w:type="spellEnd"/>
            <w:r w:rsidRPr="0020278E">
              <w:rPr>
                <w:rFonts w:ascii="Times New Roman" w:hAnsi="Times New Roman" w:cs="Times New Roman"/>
                <w:color w:val="000000"/>
                <w:lang w:eastAsia="en-US"/>
              </w:rPr>
              <w:t xml:space="preserve"> </w:t>
            </w:r>
            <w:proofErr w:type="spellStart"/>
            <w:r w:rsidRPr="0020278E">
              <w:rPr>
                <w:rFonts w:ascii="Times New Roman" w:hAnsi="Times New Roman" w:cs="Times New Roman"/>
                <w:color w:val="000000"/>
                <w:lang w:eastAsia="en-US"/>
              </w:rPr>
              <w:t>ávium</w:t>
            </w:r>
            <w:proofErr w:type="spellEnd"/>
            <w:r w:rsidRPr="0020278E">
              <w:rPr>
                <w:rFonts w:ascii="Times New Roman" w:hAnsi="Times New Roman" w:cs="Times New Roman"/>
                <w:color w:val="000000"/>
                <w:lang w:eastAsia="en-US"/>
              </w:rPr>
              <w:t>)</w:t>
            </w:r>
          </w:p>
        </w:tc>
        <w:tc>
          <w:tcPr>
            <w:tcW w:w="1425" w:type="dxa"/>
            <w:vAlign w:val="center"/>
          </w:tcPr>
          <w:p w14:paraId="61AFBF60" w14:textId="77777777" w:rsidR="00AA66CC" w:rsidRPr="0020278E" w:rsidRDefault="00AA66CC" w:rsidP="00AC214D">
            <w:pPr>
              <w:tabs>
                <w:tab w:val="clear" w:pos="1276"/>
              </w:tabs>
              <w:spacing w:line="240" w:lineRule="auto"/>
              <w:ind w:right="-54" w:firstLine="0"/>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0,598 ±0,16</w:t>
            </w:r>
          </w:p>
        </w:tc>
        <w:tc>
          <w:tcPr>
            <w:tcW w:w="1425" w:type="dxa"/>
            <w:vAlign w:val="center"/>
          </w:tcPr>
          <w:p w14:paraId="2E4DB12C" w14:textId="77777777" w:rsidR="00AA66CC" w:rsidRPr="0020278E" w:rsidRDefault="00AA66CC" w:rsidP="00AC214D">
            <w:pPr>
              <w:tabs>
                <w:tab w:val="clear" w:pos="1276"/>
              </w:tabs>
              <w:spacing w:line="240" w:lineRule="auto"/>
              <w:ind w:left="6" w:firstLine="0"/>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2,988±0,89</w:t>
            </w:r>
          </w:p>
        </w:tc>
        <w:tc>
          <w:tcPr>
            <w:tcW w:w="1425" w:type="dxa"/>
            <w:vAlign w:val="center"/>
          </w:tcPr>
          <w:p w14:paraId="7592C304" w14:textId="77777777" w:rsidR="00AA66CC" w:rsidRPr="0020278E" w:rsidRDefault="00AA66CC" w:rsidP="00AC214D">
            <w:pPr>
              <w:tabs>
                <w:tab w:val="clear" w:pos="1276"/>
              </w:tabs>
              <w:spacing w:line="240" w:lineRule="auto"/>
              <w:ind w:left="6" w:firstLine="0"/>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3,2123±0,99</w:t>
            </w:r>
          </w:p>
        </w:tc>
        <w:tc>
          <w:tcPr>
            <w:tcW w:w="1425" w:type="dxa"/>
            <w:vAlign w:val="center"/>
          </w:tcPr>
          <w:p w14:paraId="1A506F16" w14:textId="77777777" w:rsidR="00AA66CC" w:rsidRPr="0020278E" w:rsidRDefault="00AA66CC" w:rsidP="00E55003">
            <w:pPr>
              <w:tabs>
                <w:tab w:val="clear" w:pos="1276"/>
              </w:tabs>
              <w:spacing w:line="240" w:lineRule="auto"/>
              <w:ind w:left="6" w:firstLine="0"/>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2,765±0,87</w:t>
            </w:r>
          </w:p>
        </w:tc>
        <w:tc>
          <w:tcPr>
            <w:tcW w:w="1426" w:type="dxa"/>
            <w:vAlign w:val="center"/>
          </w:tcPr>
          <w:p w14:paraId="1AC25192" w14:textId="77777777" w:rsidR="00AA66CC" w:rsidRPr="0020278E" w:rsidRDefault="00AA66CC" w:rsidP="00E55003">
            <w:pPr>
              <w:tabs>
                <w:tab w:val="clear" w:pos="1276"/>
              </w:tabs>
              <w:spacing w:line="240" w:lineRule="auto"/>
              <w:ind w:left="6" w:hanging="55"/>
              <w:jc w:val="center"/>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2,988±0,89</w:t>
            </w:r>
          </w:p>
        </w:tc>
      </w:tr>
      <w:tr w:rsidR="00E55003" w:rsidRPr="0020278E" w14:paraId="7D18AD74" w14:textId="77777777" w:rsidTr="00E55003">
        <w:tc>
          <w:tcPr>
            <w:tcW w:w="1147" w:type="dxa"/>
            <w:vMerge/>
            <w:vAlign w:val="center"/>
          </w:tcPr>
          <w:p w14:paraId="0384EE69" w14:textId="77777777" w:rsidR="00AA66CC" w:rsidRPr="0020278E" w:rsidRDefault="00AA66CC" w:rsidP="00CD7B9A">
            <w:pPr>
              <w:tabs>
                <w:tab w:val="clear" w:pos="1276"/>
              </w:tabs>
              <w:spacing w:line="240" w:lineRule="auto"/>
              <w:ind w:left="6"/>
              <w:jc w:val="center"/>
              <w:rPr>
                <w:rFonts w:ascii="Times New Roman" w:hAnsi="Times New Roman" w:cs="Times New Roman"/>
                <w:color w:val="000000"/>
                <w:lang w:eastAsia="en-US"/>
              </w:rPr>
            </w:pPr>
          </w:p>
        </w:tc>
        <w:tc>
          <w:tcPr>
            <w:tcW w:w="1922" w:type="dxa"/>
            <w:vAlign w:val="center"/>
          </w:tcPr>
          <w:p w14:paraId="1DBAD583" w14:textId="77777777" w:rsidR="00AA66CC" w:rsidRPr="0020278E" w:rsidRDefault="00AA66CC" w:rsidP="00AC214D">
            <w:pPr>
              <w:tabs>
                <w:tab w:val="clear" w:pos="1276"/>
              </w:tabs>
              <w:spacing w:line="240" w:lineRule="auto"/>
              <w:ind w:left="6" w:firstLine="0"/>
              <w:rPr>
                <w:rFonts w:ascii="Times New Roman" w:hAnsi="Times New Roman" w:cs="Times New Roman"/>
                <w:color w:val="000000"/>
                <w:lang w:eastAsia="en-US"/>
              </w:rPr>
            </w:pPr>
            <w:r w:rsidRPr="0020278E">
              <w:rPr>
                <w:rFonts w:ascii="Times New Roman" w:hAnsi="Times New Roman" w:cs="Times New Roman"/>
                <w:color w:val="000000"/>
                <w:lang w:eastAsia="en-US"/>
              </w:rPr>
              <w:t>Ит мурунда –(</w:t>
            </w:r>
            <w:proofErr w:type="spellStart"/>
            <w:r w:rsidRPr="0020278E">
              <w:rPr>
                <w:rFonts w:ascii="Times New Roman" w:hAnsi="Times New Roman" w:cs="Times New Roman"/>
                <w:color w:val="000000"/>
                <w:lang w:eastAsia="en-US"/>
              </w:rPr>
              <w:t>Rosa</w:t>
            </w:r>
            <w:proofErr w:type="spellEnd"/>
            <w:r w:rsidRPr="0020278E">
              <w:rPr>
                <w:rFonts w:ascii="Times New Roman" w:hAnsi="Times New Roman" w:cs="Times New Roman"/>
                <w:color w:val="000000"/>
                <w:lang w:eastAsia="en-US"/>
              </w:rPr>
              <w:t>)</w:t>
            </w:r>
          </w:p>
        </w:tc>
        <w:tc>
          <w:tcPr>
            <w:tcW w:w="1425" w:type="dxa"/>
            <w:vAlign w:val="center"/>
          </w:tcPr>
          <w:p w14:paraId="239DD23E" w14:textId="77777777" w:rsidR="00AA66CC" w:rsidRPr="0020278E" w:rsidRDefault="00AA66CC" w:rsidP="00AC214D">
            <w:pPr>
              <w:tabs>
                <w:tab w:val="clear" w:pos="1276"/>
              </w:tabs>
              <w:spacing w:line="240" w:lineRule="auto"/>
              <w:ind w:left="-267" w:right="-196" w:firstLine="0"/>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0,452 ± 0,12</w:t>
            </w:r>
          </w:p>
        </w:tc>
        <w:tc>
          <w:tcPr>
            <w:tcW w:w="1425" w:type="dxa"/>
            <w:vAlign w:val="center"/>
          </w:tcPr>
          <w:p w14:paraId="78974B38" w14:textId="77777777" w:rsidR="00AA66CC" w:rsidRPr="0020278E" w:rsidRDefault="00AA66CC" w:rsidP="00AC214D">
            <w:pPr>
              <w:tabs>
                <w:tab w:val="clear" w:pos="1276"/>
              </w:tabs>
              <w:spacing w:line="240" w:lineRule="auto"/>
              <w:ind w:left="6" w:firstLine="0"/>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3,998±0,98</w:t>
            </w:r>
          </w:p>
        </w:tc>
        <w:tc>
          <w:tcPr>
            <w:tcW w:w="1425" w:type="dxa"/>
            <w:vAlign w:val="center"/>
          </w:tcPr>
          <w:p w14:paraId="5F2D941C" w14:textId="77777777" w:rsidR="00AA66CC" w:rsidRPr="0020278E" w:rsidRDefault="00AA66CC" w:rsidP="00AC214D">
            <w:pPr>
              <w:tabs>
                <w:tab w:val="clear" w:pos="1276"/>
              </w:tabs>
              <w:spacing w:line="240" w:lineRule="auto"/>
              <w:ind w:left="6" w:firstLine="0"/>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4,0066±0,89</w:t>
            </w:r>
          </w:p>
        </w:tc>
        <w:tc>
          <w:tcPr>
            <w:tcW w:w="1425" w:type="dxa"/>
            <w:vAlign w:val="center"/>
          </w:tcPr>
          <w:p w14:paraId="7297DE3F" w14:textId="77777777" w:rsidR="00AA66CC" w:rsidRPr="0020278E" w:rsidRDefault="00AA66CC" w:rsidP="00E55003">
            <w:pPr>
              <w:tabs>
                <w:tab w:val="clear" w:pos="1276"/>
              </w:tabs>
              <w:spacing w:line="240" w:lineRule="auto"/>
              <w:ind w:left="6" w:firstLine="0"/>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3,887±0,96</w:t>
            </w:r>
          </w:p>
        </w:tc>
        <w:tc>
          <w:tcPr>
            <w:tcW w:w="1426" w:type="dxa"/>
            <w:vAlign w:val="center"/>
          </w:tcPr>
          <w:p w14:paraId="4735FC31" w14:textId="77777777" w:rsidR="00AA66CC" w:rsidRPr="0020278E" w:rsidRDefault="00AA66CC" w:rsidP="00E55003">
            <w:pPr>
              <w:tabs>
                <w:tab w:val="clear" w:pos="1276"/>
              </w:tabs>
              <w:spacing w:line="240" w:lineRule="auto"/>
              <w:ind w:left="6" w:hanging="55"/>
              <w:jc w:val="center"/>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3,998±0,98</w:t>
            </w:r>
          </w:p>
        </w:tc>
      </w:tr>
      <w:tr w:rsidR="00E55003" w:rsidRPr="0020278E" w14:paraId="39A9B348" w14:textId="77777777" w:rsidTr="00E55003">
        <w:tc>
          <w:tcPr>
            <w:tcW w:w="1147" w:type="dxa"/>
            <w:vMerge/>
            <w:vAlign w:val="center"/>
          </w:tcPr>
          <w:p w14:paraId="36C32A2F" w14:textId="77777777" w:rsidR="00AA66CC" w:rsidRPr="0020278E" w:rsidRDefault="00AA66CC" w:rsidP="00CD7B9A">
            <w:pPr>
              <w:tabs>
                <w:tab w:val="clear" w:pos="1276"/>
              </w:tabs>
              <w:spacing w:line="240" w:lineRule="auto"/>
              <w:ind w:left="6"/>
              <w:jc w:val="center"/>
              <w:rPr>
                <w:rFonts w:ascii="Times New Roman" w:hAnsi="Times New Roman" w:cs="Times New Roman"/>
                <w:color w:val="000000"/>
                <w:lang w:eastAsia="en-US"/>
              </w:rPr>
            </w:pPr>
          </w:p>
        </w:tc>
        <w:tc>
          <w:tcPr>
            <w:tcW w:w="1922" w:type="dxa"/>
            <w:vAlign w:val="center"/>
          </w:tcPr>
          <w:p w14:paraId="78362E67" w14:textId="77777777" w:rsidR="00AA66CC" w:rsidRPr="0020278E" w:rsidRDefault="00AA66CC" w:rsidP="00AC214D">
            <w:pPr>
              <w:tabs>
                <w:tab w:val="clear" w:pos="1276"/>
              </w:tabs>
              <w:spacing w:line="240" w:lineRule="auto"/>
              <w:ind w:left="6" w:firstLine="0"/>
              <w:rPr>
                <w:rFonts w:ascii="Times New Roman" w:hAnsi="Times New Roman" w:cs="Times New Roman"/>
                <w:color w:val="000000"/>
                <w:lang w:eastAsia="en-US"/>
              </w:rPr>
            </w:pPr>
            <w:r w:rsidRPr="0020278E">
              <w:rPr>
                <w:rFonts w:ascii="Times New Roman" w:hAnsi="Times New Roman" w:cs="Times New Roman"/>
                <w:bCs/>
                <w:color w:val="000000"/>
                <w:lang w:eastAsia="en-US"/>
              </w:rPr>
              <w:t>Бөрү карагатта</w:t>
            </w:r>
            <w:r w:rsidRPr="0020278E">
              <w:rPr>
                <w:rFonts w:ascii="Times New Roman" w:hAnsi="Times New Roman" w:cs="Times New Roman"/>
                <w:color w:val="000000"/>
                <w:lang w:eastAsia="en-US"/>
              </w:rPr>
              <w:t> –(</w:t>
            </w:r>
            <w:proofErr w:type="spellStart"/>
            <w:r w:rsidRPr="0020278E">
              <w:rPr>
                <w:rFonts w:ascii="Times New Roman" w:hAnsi="Times New Roman" w:cs="Times New Roman"/>
                <w:iCs/>
                <w:color w:val="000000"/>
                <w:lang w:eastAsia="en-US"/>
              </w:rPr>
              <w:t>Berberis</w:t>
            </w:r>
            <w:proofErr w:type="spellEnd"/>
            <w:r w:rsidRPr="0020278E">
              <w:rPr>
                <w:rFonts w:ascii="Times New Roman" w:hAnsi="Times New Roman" w:cs="Times New Roman"/>
                <w:iCs/>
                <w:color w:val="000000"/>
                <w:lang w:eastAsia="en-US"/>
              </w:rPr>
              <w:t>)</w:t>
            </w:r>
          </w:p>
        </w:tc>
        <w:tc>
          <w:tcPr>
            <w:tcW w:w="1425" w:type="dxa"/>
            <w:vAlign w:val="center"/>
          </w:tcPr>
          <w:p w14:paraId="519F23BF" w14:textId="77777777" w:rsidR="00AA66CC" w:rsidRPr="0020278E" w:rsidRDefault="00AA66CC" w:rsidP="00AC214D">
            <w:pPr>
              <w:tabs>
                <w:tab w:val="clear" w:pos="1276"/>
              </w:tabs>
              <w:spacing w:line="240" w:lineRule="auto"/>
              <w:ind w:left="6" w:firstLine="0"/>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0,297±0,1</w:t>
            </w:r>
          </w:p>
        </w:tc>
        <w:tc>
          <w:tcPr>
            <w:tcW w:w="1425" w:type="dxa"/>
            <w:vAlign w:val="center"/>
          </w:tcPr>
          <w:p w14:paraId="612B39D1" w14:textId="77777777" w:rsidR="00AA66CC" w:rsidRPr="0020278E" w:rsidRDefault="00AA66CC" w:rsidP="00AC214D">
            <w:pPr>
              <w:tabs>
                <w:tab w:val="clear" w:pos="1276"/>
              </w:tabs>
              <w:spacing w:line="240" w:lineRule="auto"/>
              <w:ind w:left="6" w:firstLine="0"/>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0,285</w:t>
            </w:r>
            <m:oMath>
              <m:r>
                <m:rPr>
                  <m:sty m:val="p"/>
                </m:rPr>
                <w:rPr>
                  <w:rFonts w:ascii="Cambria Math" w:hAnsi="Cambria Math" w:cs="Times New Roman"/>
                  <w:color w:val="000000"/>
                  <w:sz w:val="22"/>
                  <w:szCs w:val="22"/>
                  <w:lang w:eastAsia="en-US"/>
                </w:rPr>
                <m:t>±</m:t>
              </m:r>
            </m:oMath>
            <w:r w:rsidRPr="0020278E">
              <w:rPr>
                <w:rFonts w:ascii="Times New Roman" w:hAnsi="Times New Roman" w:cs="Times New Roman"/>
                <w:color w:val="000000"/>
                <w:sz w:val="22"/>
                <w:szCs w:val="22"/>
                <w:lang w:eastAsia="en-US"/>
              </w:rPr>
              <w:t>0,1</w:t>
            </w:r>
          </w:p>
        </w:tc>
        <w:tc>
          <w:tcPr>
            <w:tcW w:w="1425" w:type="dxa"/>
            <w:vAlign w:val="center"/>
          </w:tcPr>
          <w:p w14:paraId="5255E230" w14:textId="77777777" w:rsidR="00AA66CC" w:rsidRPr="0020278E" w:rsidRDefault="00AA66CC" w:rsidP="00E55003">
            <w:pPr>
              <w:tabs>
                <w:tab w:val="clear" w:pos="1276"/>
              </w:tabs>
              <w:spacing w:line="240" w:lineRule="auto"/>
              <w:ind w:firstLine="0"/>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0,3977±0,2</w:t>
            </w:r>
          </w:p>
        </w:tc>
        <w:tc>
          <w:tcPr>
            <w:tcW w:w="1425" w:type="dxa"/>
            <w:vAlign w:val="center"/>
          </w:tcPr>
          <w:p w14:paraId="43D32E6B" w14:textId="77777777" w:rsidR="00AA66CC" w:rsidRPr="0020278E" w:rsidRDefault="00AA66CC" w:rsidP="00E55003">
            <w:pPr>
              <w:tabs>
                <w:tab w:val="clear" w:pos="1276"/>
              </w:tabs>
              <w:spacing w:line="240" w:lineRule="auto"/>
              <w:ind w:left="6" w:firstLine="0"/>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0,285±0,16</w:t>
            </w:r>
          </w:p>
        </w:tc>
        <w:tc>
          <w:tcPr>
            <w:tcW w:w="1426" w:type="dxa"/>
            <w:vAlign w:val="center"/>
          </w:tcPr>
          <w:p w14:paraId="17A896B1" w14:textId="77777777" w:rsidR="00AA66CC" w:rsidRPr="0020278E" w:rsidRDefault="00AA66CC" w:rsidP="00E55003">
            <w:pPr>
              <w:tabs>
                <w:tab w:val="clear" w:pos="1276"/>
              </w:tabs>
              <w:spacing w:line="240" w:lineRule="auto"/>
              <w:ind w:left="6" w:hanging="55"/>
              <w:jc w:val="center"/>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0,297±0,1</w:t>
            </w:r>
          </w:p>
        </w:tc>
      </w:tr>
      <w:tr w:rsidR="00E55003" w:rsidRPr="0020278E" w14:paraId="08CD387E" w14:textId="77777777" w:rsidTr="00E55003">
        <w:tc>
          <w:tcPr>
            <w:tcW w:w="1147" w:type="dxa"/>
            <w:vMerge/>
            <w:vAlign w:val="center"/>
          </w:tcPr>
          <w:p w14:paraId="3E4FA6BA" w14:textId="77777777" w:rsidR="00AA66CC" w:rsidRPr="0020278E" w:rsidRDefault="00AA66CC" w:rsidP="00CD7B9A">
            <w:pPr>
              <w:tabs>
                <w:tab w:val="clear" w:pos="1276"/>
              </w:tabs>
              <w:spacing w:line="240" w:lineRule="auto"/>
              <w:ind w:left="6"/>
              <w:jc w:val="center"/>
              <w:rPr>
                <w:rFonts w:ascii="Times New Roman" w:hAnsi="Times New Roman" w:cs="Times New Roman"/>
                <w:color w:val="000000"/>
                <w:lang w:eastAsia="en-US"/>
              </w:rPr>
            </w:pPr>
          </w:p>
        </w:tc>
        <w:tc>
          <w:tcPr>
            <w:tcW w:w="1922" w:type="dxa"/>
            <w:vAlign w:val="center"/>
          </w:tcPr>
          <w:p w14:paraId="10BBF1AF" w14:textId="77777777" w:rsidR="00AA66CC" w:rsidRPr="0020278E" w:rsidRDefault="00AA66CC" w:rsidP="00AC214D">
            <w:pPr>
              <w:tabs>
                <w:tab w:val="clear" w:pos="1276"/>
              </w:tabs>
              <w:spacing w:line="240" w:lineRule="auto"/>
              <w:ind w:left="6" w:firstLine="0"/>
              <w:rPr>
                <w:rFonts w:ascii="Times New Roman" w:hAnsi="Times New Roman" w:cs="Times New Roman"/>
                <w:color w:val="000000"/>
                <w:lang w:eastAsia="en-US"/>
              </w:rPr>
            </w:pPr>
            <w:r w:rsidRPr="0020278E">
              <w:rPr>
                <w:rFonts w:ascii="Times New Roman" w:hAnsi="Times New Roman" w:cs="Times New Roman"/>
                <w:color w:val="000000"/>
                <w:lang w:eastAsia="en-US"/>
              </w:rPr>
              <w:t>Талда – (</w:t>
            </w:r>
            <w:proofErr w:type="spellStart"/>
            <w:r w:rsidRPr="0020278E">
              <w:rPr>
                <w:rFonts w:ascii="Times New Roman" w:hAnsi="Times New Roman" w:cs="Times New Roman"/>
                <w:color w:val="000000"/>
                <w:lang w:eastAsia="en-US"/>
              </w:rPr>
              <w:t>Sálix</w:t>
            </w:r>
            <w:proofErr w:type="spellEnd"/>
            <w:r w:rsidRPr="0020278E">
              <w:rPr>
                <w:rFonts w:ascii="Times New Roman" w:hAnsi="Times New Roman" w:cs="Times New Roman"/>
                <w:color w:val="000000"/>
                <w:lang w:eastAsia="en-US"/>
              </w:rPr>
              <w:t>)</w:t>
            </w:r>
          </w:p>
        </w:tc>
        <w:tc>
          <w:tcPr>
            <w:tcW w:w="1425" w:type="dxa"/>
            <w:vAlign w:val="center"/>
          </w:tcPr>
          <w:p w14:paraId="15337E53" w14:textId="77777777" w:rsidR="00AA66CC" w:rsidRPr="0020278E" w:rsidRDefault="00AA66CC" w:rsidP="00AC214D">
            <w:pPr>
              <w:tabs>
                <w:tab w:val="clear" w:pos="1276"/>
              </w:tabs>
              <w:spacing w:line="240" w:lineRule="auto"/>
              <w:ind w:left="6" w:firstLine="0"/>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0,197±0,05</w:t>
            </w:r>
          </w:p>
        </w:tc>
        <w:tc>
          <w:tcPr>
            <w:tcW w:w="1425" w:type="dxa"/>
            <w:vAlign w:val="center"/>
          </w:tcPr>
          <w:p w14:paraId="7381EF05" w14:textId="77777777" w:rsidR="00AA66CC" w:rsidRPr="0020278E" w:rsidRDefault="00AA66CC" w:rsidP="00AC214D">
            <w:pPr>
              <w:tabs>
                <w:tab w:val="clear" w:pos="1276"/>
              </w:tabs>
              <w:spacing w:line="240" w:lineRule="auto"/>
              <w:ind w:left="6" w:firstLine="0"/>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0,186±0,08</w:t>
            </w:r>
          </w:p>
        </w:tc>
        <w:tc>
          <w:tcPr>
            <w:tcW w:w="1425" w:type="dxa"/>
            <w:vAlign w:val="center"/>
          </w:tcPr>
          <w:p w14:paraId="5ABB8DD9" w14:textId="77777777" w:rsidR="00AA66CC" w:rsidRPr="0020278E" w:rsidRDefault="00AA66CC" w:rsidP="00E55003">
            <w:pPr>
              <w:tabs>
                <w:tab w:val="clear" w:pos="1276"/>
              </w:tabs>
              <w:spacing w:line="240" w:lineRule="auto"/>
              <w:ind w:left="6" w:firstLine="0"/>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0,2001±0,03</w:t>
            </w:r>
          </w:p>
        </w:tc>
        <w:tc>
          <w:tcPr>
            <w:tcW w:w="1425" w:type="dxa"/>
            <w:vAlign w:val="center"/>
          </w:tcPr>
          <w:p w14:paraId="683DA18F" w14:textId="77777777" w:rsidR="00AA66CC" w:rsidRPr="0020278E" w:rsidRDefault="00AA66CC" w:rsidP="00E55003">
            <w:pPr>
              <w:tabs>
                <w:tab w:val="clear" w:pos="1276"/>
              </w:tabs>
              <w:spacing w:line="240" w:lineRule="auto"/>
              <w:ind w:left="6" w:firstLine="0"/>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0,187±0,06</w:t>
            </w:r>
          </w:p>
        </w:tc>
        <w:tc>
          <w:tcPr>
            <w:tcW w:w="1426" w:type="dxa"/>
            <w:vAlign w:val="center"/>
          </w:tcPr>
          <w:p w14:paraId="1F6BE216" w14:textId="77777777" w:rsidR="00AA66CC" w:rsidRPr="0020278E" w:rsidRDefault="00AA66CC" w:rsidP="00E55003">
            <w:pPr>
              <w:tabs>
                <w:tab w:val="clear" w:pos="1276"/>
              </w:tabs>
              <w:spacing w:line="240" w:lineRule="auto"/>
              <w:ind w:left="6" w:hanging="55"/>
              <w:jc w:val="center"/>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0,197±0,05</w:t>
            </w:r>
          </w:p>
        </w:tc>
      </w:tr>
      <w:tr w:rsidR="00E55003" w:rsidRPr="0020278E" w14:paraId="4D7B8910" w14:textId="77777777" w:rsidTr="00E55003">
        <w:tc>
          <w:tcPr>
            <w:tcW w:w="1147" w:type="dxa"/>
            <w:vMerge w:val="restart"/>
            <w:vAlign w:val="center"/>
          </w:tcPr>
          <w:p w14:paraId="43FCECBA" w14:textId="77777777" w:rsidR="00AA66CC" w:rsidRPr="0020278E" w:rsidRDefault="00AA66CC" w:rsidP="00AC214D">
            <w:pPr>
              <w:tabs>
                <w:tab w:val="clear" w:pos="1276"/>
              </w:tabs>
              <w:spacing w:line="240" w:lineRule="auto"/>
              <w:ind w:left="6" w:firstLine="0"/>
              <w:rPr>
                <w:rFonts w:ascii="Times New Roman" w:hAnsi="Times New Roman" w:cs="Times New Roman"/>
                <w:color w:val="000000"/>
                <w:lang w:eastAsia="en-US"/>
              </w:rPr>
            </w:pPr>
            <w:proofErr w:type="spellStart"/>
            <w:r w:rsidRPr="0020278E">
              <w:rPr>
                <w:rFonts w:ascii="Times New Roman" w:hAnsi="Times New Roman" w:cs="Times New Roman"/>
                <w:color w:val="000000"/>
                <w:lang w:eastAsia="en-US"/>
              </w:rPr>
              <w:t>Чаувай</w:t>
            </w:r>
            <w:proofErr w:type="spellEnd"/>
            <w:r w:rsidRPr="0020278E">
              <w:rPr>
                <w:rFonts w:ascii="Times New Roman" w:hAnsi="Times New Roman" w:cs="Times New Roman"/>
                <w:color w:val="000000"/>
                <w:lang w:eastAsia="en-US"/>
              </w:rPr>
              <w:t xml:space="preserve"> сымап заводу</w:t>
            </w:r>
          </w:p>
        </w:tc>
        <w:tc>
          <w:tcPr>
            <w:tcW w:w="1922" w:type="dxa"/>
            <w:vAlign w:val="center"/>
          </w:tcPr>
          <w:p w14:paraId="591262D3" w14:textId="77777777" w:rsidR="00AA66CC" w:rsidRPr="0020278E" w:rsidRDefault="00AA66CC" w:rsidP="00AC214D">
            <w:pPr>
              <w:tabs>
                <w:tab w:val="clear" w:pos="1276"/>
              </w:tabs>
              <w:spacing w:line="240" w:lineRule="auto"/>
              <w:ind w:left="6" w:firstLine="0"/>
              <w:rPr>
                <w:rFonts w:ascii="Times New Roman" w:hAnsi="Times New Roman" w:cs="Times New Roman"/>
                <w:color w:val="000000"/>
                <w:lang w:eastAsia="en-US"/>
              </w:rPr>
            </w:pPr>
            <w:r w:rsidRPr="0020278E">
              <w:rPr>
                <w:rFonts w:ascii="Times New Roman" w:hAnsi="Times New Roman" w:cs="Times New Roman"/>
                <w:color w:val="000000"/>
                <w:lang w:eastAsia="en-US"/>
              </w:rPr>
              <w:t>Арча (</w:t>
            </w:r>
            <w:proofErr w:type="spellStart"/>
            <w:r w:rsidRPr="0020278E">
              <w:rPr>
                <w:rFonts w:ascii="Times New Roman" w:hAnsi="Times New Roman" w:cs="Times New Roman"/>
                <w:color w:val="000000"/>
                <w:lang w:eastAsia="en-US"/>
              </w:rPr>
              <w:t>Juniperus</w:t>
            </w:r>
            <w:proofErr w:type="spellEnd"/>
            <w:r w:rsidRPr="0020278E">
              <w:rPr>
                <w:rFonts w:ascii="Times New Roman" w:hAnsi="Times New Roman" w:cs="Times New Roman"/>
                <w:color w:val="000000"/>
                <w:lang w:eastAsia="en-US"/>
              </w:rPr>
              <w:t>)</w:t>
            </w:r>
          </w:p>
        </w:tc>
        <w:tc>
          <w:tcPr>
            <w:tcW w:w="1425" w:type="dxa"/>
            <w:vAlign w:val="center"/>
          </w:tcPr>
          <w:p w14:paraId="31662EE4" w14:textId="77777777" w:rsidR="00AA66CC" w:rsidRPr="0020278E" w:rsidRDefault="00AA66CC" w:rsidP="00AC214D">
            <w:pPr>
              <w:tabs>
                <w:tab w:val="clear" w:pos="1276"/>
              </w:tabs>
              <w:spacing w:line="240" w:lineRule="auto"/>
              <w:ind w:left="-125" w:firstLine="0"/>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1,962 ± 0,57</w:t>
            </w:r>
          </w:p>
        </w:tc>
        <w:tc>
          <w:tcPr>
            <w:tcW w:w="1425" w:type="dxa"/>
            <w:vAlign w:val="center"/>
          </w:tcPr>
          <w:p w14:paraId="3821AC6E" w14:textId="77777777" w:rsidR="00AA66CC" w:rsidRPr="0020278E" w:rsidRDefault="00AA66CC" w:rsidP="00AC214D">
            <w:pPr>
              <w:tabs>
                <w:tab w:val="clear" w:pos="1276"/>
              </w:tabs>
              <w:spacing w:line="240" w:lineRule="auto"/>
              <w:ind w:left="-28" w:right="-137" w:firstLine="0"/>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0,756 ± 0,12</w:t>
            </w:r>
          </w:p>
        </w:tc>
        <w:tc>
          <w:tcPr>
            <w:tcW w:w="1425" w:type="dxa"/>
            <w:vAlign w:val="center"/>
          </w:tcPr>
          <w:p w14:paraId="7EE0DC5D" w14:textId="77777777" w:rsidR="00AA66CC" w:rsidRPr="0020278E" w:rsidRDefault="00AA66CC" w:rsidP="00E55003">
            <w:pPr>
              <w:tabs>
                <w:tab w:val="clear" w:pos="1276"/>
              </w:tabs>
              <w:spacing w:line="240" w:lineRule="auto"/>
              <w:ind w:left="6" w:firstLine="0"/>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0,845 ± 0,16</w:t>
            </w:r>
          </w:p>
        </w:tc>
        <w:tc>
          <w:tcPr>
            <w:tcW w:w="1425" w:type="dxa"/>
            <w:vAlign w:val="center"/>
          </w:tcPr>
          <w:p w14:paraId="1372C4EA" w14:textId="77777777" w:rsidR="00AA66CC" w:rsidRPr="0020278E" w:rsidRDefault="00AA66CC" w:rsidP="00E55003">
            <w:pPr>
              <w:tabs>
                <w:tab w:val="clear" w:pos="1276"/>
              </w:tabs>
              <w:spacing w:line="240" w:lineRule="auto"/>
              <w:ind w:left="-95" w:right="-70" w:firstLine="0"/>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0,865 ± 0,13</w:t>
            </w:r>
          </w:p>
        </w:tc>
        <w:tc>
          <w:tcPr>
            <w:tcW w:w="1426" w:type="dxa"/>
            <w:vAlign w:val="center"/>
          </w:tcPr>
          <w:p w14:paraId="34F8F27E" w14:textId="77777777" w:rsidR="00AA66CC" w:rsidRPr="0020278E" w:rsidRDefault="00AA66CC" w:rsidP="00E55003">
            <w:pPr>
              <w:tabs>
                <w:tab w:val="clear" w:pos="1276"/>
              </w:tabs>
              <w:spacing w:line="240" w:lineRule="auto"/>
              <w:ind w:left="-139" w:hanging="55"/>
              <w:jc w:val="center"/>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0,698 ± 0,13</w:t>
            </w:r>
          </w:p>
        </w:tc>
      </w:tr>
      <w:tr w:rsidR="00E55003" w:rsidRPr="0020278E" w14:paraId="2731FC85" w14:textId="77777777" w:rsidTr="00E55003">
        <w:tc>
          <w:tcPr>
            <w:tcW w:w="1147" w:type="dxa"/>
            <w:vMerge/>
            <w:vAlign w:val="center"/>
          </w:tcPr>
          <w:p w14:paraId="17461AFC" w14:textId="77777777" w:rsidR="00AA66CC" w:rsidRPr="0020278E" w:rsidRDefault="00AA66CC" w:rsidP="00CD7B9A">
            <w:pPr>
              <w:tabs>
                <w:tab w:val="clear" w:pos="1276"/>
              </w:tabs>
              <w:spacing w:line="240" w:lineRule="auto"/>
              <w:ind w:left="6"/>
              <w:jc w:val="center"/>
              <w:rPr>
                <w:rFonts w:ascii="Times New Roman" w:hAnsi="Times New Roman" w:cs="Times New Roman"/>
                <w:color w:val="000000"/>
                <w:lang w:eastAsia="en-US"/>
              </w:rPr>
            </w:pPr>
          </w:p>
        </w:tc>
        <w:tc>
          <w:tcPr>
            <w:tcW w:w="1922" w:type="dxa"/>
            <w:vAlign w:val="center"/>
          </w:tcPr>
          <w:p w14:paraId="7785E5CC" w14:textId="77777777" w:rsidR="00AA66CC" w:rsidRPr="0020278E" w:rsidRDefault="00AA66CC" w:rsidP="00AC214D">
            <w:pPr>
              <w:tabs>
                <w:tab w:val="clear" w:pos="1276"/>
              </w:tabs>
              <w:spacing w:line="240" w:lineRule="auto"/>
              <w:ind w:firstLine="0"/>
              <w:rPr>
                <w:rFonts w:ascii="Times New Roman" w:hAnsi="Times New Roman" w:cs="Times New Roman"/>
                <w:color w:val="000000"/>
                <w:lang w:eastAsia="en-US"/>
              </w:rPr>
            </w:pPr>
            <w:r w:rsidRPr="0020278E">
              <w:rPr>
                <w:rFonts w:ascii="Times New Roman" w:hAnsi="Times New Roman" w:cs="Times New Roman"/>
                <w:color w:val="000000"/>
                <w:lang w:eastAsia="en-US"/>
              </w:rPr>
              <w:t>Бадам</w:t>
            </w:r>
          </w:p>
          <w:p w14:paraId="66CDC269" w14:textId="77777777" w:rsidR="00AA66CC" w:rsidRPr="0020278E" w:rsidRDefault="00AA66CC" w:rsidP="00AC214D">
            <w:pPr>
              <w:tabs>
                <w:tab w:val="clear" w:pos="1276"/>
              </w:tabs>
              <w:spacing w:line="240" w:lineRule="auto"/>
              <w:ind w:left="6" w:firstLine="0"/>
              <w:rPr>
                <w:rFonts w:ascii="Times New Roman" w:hAnsi="Times New Roman" w:cs="Times New Roman"/>
                <w:color w:val="000000"/>
                <w:lang w:eastAsia="en-US"/>
              </w:rPr>
            </w:pPr>
            <w:r w:rsidRPr="0020278E">
              <w:rPr>
                <w:rFonts w:ascii="Times New Roman" w:hAnsi="Times New Roman" w:cs="Times New Roman"/>
                <w:color w:val="000000"/>
                <w:lang w:eastAsia="en-US"/>
              </w:rPr>
              <w:t>(</w:t>
            </w:r>
            <w:proofErr w:type="spellStart"/>
            <w:r w:rsidRPr="0020278E">
              <w:rPr>
                <w:rFonts w:ascii="Times New Roman" w:hAnsi="Times New Roman" w:cs="Times New Roman"/>
                <w:color w:val="000000"/>
                <w:lang w:eastAsia="en-US"/>
              </w:rPr>
              <w:t>Amygdalus</w:t>
            </w:r>
            <w:proofErr w:type="spellEnd"/>
            <w:r w:rsidRPr="0020278E">
              <w:rPr>
                <w:rFonts w:ascii="Times New Roman" w:hAnsi="Times New Roman" w:cs="Times New Roman"/>
                <w:color w:val="000000"/>
                <w:lang w:eastAsia="en-US"/>
              </w:rPr>
              <w:t>)</w:t>
            </w:r>
          </w:p>
        </w:tc>
        <w:tc>
          <w:tcPr>
            <w:tcW w:w="1425" w:type="dxa"/>
            <w:vAlign w:val="center"/>
          </w:tcPr>
          <w:p w14:paraId="7EA8275C" w14:textId="77777777" w:rsidR="00AA66CC" w:rsidRPr="0020278E" w:rsidRDefault="00AA66CC" w:rsidP="00AC214D">
            <w:pPr>
              <w:tabs>
                <w:tab w:val="clear" w:pos="1276"/>
              </w:tabs>
              <w:spacing w:line="240" w:lineRule="auto"/>
              <w:ind w:left="6" w:firstLine="0"/>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2,352 ± 0,71</w:t>
            </w:r>
          </w:p>
        </w:tc>
        <w:tc>
          <w:tcPr>
            <w:tcW w:w="1425" w:type="dxa"/>
            <w:vAlign w:val="center"/>
          </w:tcPr>
          <w:p w14:paraId="13FADFDF" w14:textId="77777777" w:rsidR="00AA66CC" w:rsidRPr="0020278E" w:rsidRDefault="00AA66CC" w:rsidP="00AC214D">
            <w:pPr>
              <w:tabs>
                <w:tab w:val="clear" w:pos="1276"/>
              </w:tabs>
              <w:spacing w:line="240" w:lineRule="auto"/>
              <w:ind w:left="6" w:firstLine="0"/>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1,948 ± 0,91</w:t>
            </w:r>
          </w:p>
        </w:tc>
        <w:tc>
          <w:tcPr>
            <w:tcW w:w="1425" w:type="dxa"/>
            <w:vAlign w:val="center"/>
          </w:tcPr>
          <w:p w14:paraId="1A6B33C6" w14:textId="77777777" w:rsidR="00AA66CC" w:rsidRPr="0020278E" w:rsidRDefault="00E55003" w:rsidP="00E55003">
            <w:pPr>
              <w:tabs>
                <w:tab w:val="clear" w:pos="1276"/>
              </w:tabs>
              <w:spacing w:line="240" w:lineRule="auto"/>
              <w:ind w:left="6" w:firstLine="0"/>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2,0122</w:t>
            </w:r>
            <w:r w:rsidR="00AA66CC" w:rsidRPr="0020278E">
              <w:rPr>
                <w:rFonts w:ascii="Times New Roman" w:hAnsi="Times New Roman" w:cs="Times New Roman"/>
                <w:color w:val="000000"/>
                <w:sz w:val="22"/>
                <w:szCs w:val="22"/>
                <w:lang w:eastAsia="en-US"/>
              </w:rPr>
              <w:t>±0,98</w:t>
            </w:r>
          </w:p>
        </w:tc>
        <w:tc>
          <w:tcPr>
            <w:tcW w:w="1425" w:type="dxa"/>
            <w:vAlign w:val="center"/>
          </w:tcPr>
          <w:p w14:paraId="1DADEA87" w14:textId="77777777" w:rsidR="00AA66CC" w:rsidRPr="0020278E" w:rsidRDefault="00AA66CC" w:rsidP="00E55003">
            <w:pPr>
              <w:tabs>
                <w:tab w:val="clear" w:pos="1276"/>
              </w:tabs>
              <w:spacing w:line="240" w:lineRule="auto"/>
              <w:ind w:left="6" w:firstLine="0"/>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1,899 ± 0,89</w:t>
            </w:r>
          </w:p>
        </w:tc>
        <w:tc>
          <w:tcPr>
            <w:tcW w:w="1426" w:type="dxa"/>
            <w:vAlign w:val="center"/>
          </w:tcPr>
          <w:p w14:paraId="340B0E57" w14:textId="77777777" w:rsidR="00AA66CC" w:rsidRPr="0020278E" w:rsidRDefault="00AA66CC" w:rsidP="00E55003">
            <w:pPr>
              <w:tabs>
                <w:tab w:val="clear" w:pos="1276"/>
              </w:tabs>
              <w:spacing w:line="240" w:lineRule="auto"/>
              <w:ind w:left="6" w:hanging="55"/>
              <w:jc w:val="center"/>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1,897 ± 0,93</w:t>
            </w:r>
          </w:p>
        </w:tc>
      </w:tr>
      <w:tr w:rsidR="00E55003" w:rsidRPr="0020278E" w14:paraId="02DEAFDC" w14:textId="77777777" w:rsidTr="00E55003">
        <w:tc>
          <w:tcPr>
            <w:tcW w:w="1147" w:type="dxa"/>
            <w:vMerge/>
            <w:vAlign w:val="center"/>
          </w:tcPr>
          <w:p w14:paraId="43B136C9" w14:textId="77777777" w:rsidR="00AA66CC" w:rsidRPr="0020278E" w:rsidRDefault="00AA66CC" w:rsidP="00CD7B9A">
            <w:pPr>
              <w:tabs>
                <w:tab w:val="clear" w:pos="1276"/>
              </w:tabs>
              <w:spacing w:line="240" w:lineRule="auto"/>
              <w:ind w:left="6"/>
              <w:jc w:val="center"/>
              <w:rPr>
                <w:rFonts w:ascii="Times New Roman" w:hAnsi="Times New Roman" w:cs="Times New Roman"/>
                <w:color w:val="000000"/>
                <w:lang w:eastAsia="en-US"/>
              </w:rPr>
            </w:pPr>
          </w:p>
        </w:tc>
        <w:tc>
          <w:tcPr>
            <w:tcW w:w="1922" w:type="dxa"/>
            <w:vAlign w:val="center"/>
          </w:tcPr>
          <w:p w14:paraId="008F86E7" w14:textId="77777777" w:rsidR="00AA66CC" w:rsidRPr="0020278E" w:rsidRDefault="00AA66CC" w:rsidP="00AC214D">
            <w:pPr>
              <w:tabs>
                <w:tab w:val="clear" w:pos="1276"/>
              </w:tabs>
              <w:spacing w:line="240" w:lineRule="auto"/>
              <w:ind w:firstLine="0"/>
              <w:rPr>
                <w:rFonts w:ascii="Times New Roman" w:hAnsi="Times New Roman" w:cs="Times New Roman"/>
                <w:color w:val="000000"/>
                <w:lang w:eastAsia="en-US"/>
              </w:rPr>
            </w:pPr>
            <w:r w:rsidRPr="0020278E">
              <w:rPr>
                <w:rFonts w:ascii="Times New Roman" w:hAnsi="Times New Roman" w:cs="Times New Roman"/>
                <w:color w:val="000000"/>
                <w:lang w:eastAsia="en-US"/>
              </w:rPr>
              <w:t>Ит мурун</w:t>
            </w:r>
          </w:p>
          <w:p w14:paraId="1D370324" w14:textId="77777777" w:rsidR="00AA66CC" w:rsidRPr="0020278E" w:rsidRDefault="00AA66CC" w:rsidP="00AC214D">
            <w:pPr>
              <w:tabs>
                <w:tab w:val="clear" w:pos="1276"/>
              </w:tabs>
              <w:spacing w:line="240" w:lineRule="auto"/>
              <w:ind w:left="6" w:firstLine="0"/>
              <w:rPr>
                <w:rFonts w:ascii="Times New Roman" w:hAnsi="Times New Roman" w:cs="Times New Roman"/>
                <w:color w:val="000000"/>
                <w:lang w:eastAsia="en-US"/>
              </w:rPr>
            </w:pPr>
            <w:r w:rsidRPr="0020278E">
              <w:rPr>
                <w:rFonts w:ascii="Times New Roman" w:hAnsi="Times New Roman" w:cs="Times New Roman"/>
                <w:color w:val="000000"/>
                <w:lang w:eastAsia="en-US"/>
              </w:rPr>
              <w:t xml:space="preserve">( </w:t>
            </w:r>
            <w:proofErr w:type="spellStart"/>
            <w:r w:rsidRPr="0020278E">
              <w:rPr>
                <w:rFonts w:ascii="Times New Roman" w:hAnsi="Times New Roman" w:cs="Times New Roman"/>
                <w:color w:val="000000"/>
                <w:lang w:eastAsia="en-US"/>
              </w:rPr>
              <w:t>Rosa</w:t>
            </w:r>
            <w:proofErr w:type="spellEnd"/>
            <w:r w:rsidRPr="0020278E">
              <w:rPr>
                <w:rFonts w:ascii="Times New Roman" w:hAnsi="Times New Roman" w:cs="Times New Roman"/>
                <w:color w:val="000000"/>
                <w:lang w:eastAsia="en-US"/>
              </w:rPr>
              <w:t>)</w:t>
            </w:r>
          </w:p>
        </w:tc>
        <w:tc>
          <w:tcPr>
            <w:tcW w:w="1425" w:type="dxa"/>
            <w:vAlign w:val="center"/>
          </w:tcPr>
          <w:p w14:paraId="628050E5" w14:textId="77777777" w:rsidR="00AA66CC" w:rsidRPr="0020278E" w:rsidRDefault="00AA66CC" w:rsidP="00AC214D">
            <w:pPr>
              <w:tabs>
                <w:tab w:val="clear" w:pos="1276"/>
              </w:tabs>
              <w:spacing w:line="240" w:lineRule="auto"/>
              <w:ind w:left="6" w:firstLine="0"/>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2,111 ± 0,48</w:t>
            </w:r>
          </w:p>
        </w:tc>
        <w:tc>
          <w:tcPr>
            <w:tcW w:w="1425" w:type="dxa"/>
            <w:vAlign w:val="center"/>
          </w:tcPr>
          <w:p w14:paraId="6FAC5E35" w14:textId="77777777" w:rsidR="00AA66CC" w:rsidRPr="0020278E" w:rsidRDefault="00AA66CC" w:rsidP="00AC214D">
            <w:pPr>
              <w:tabs>
                <w:tab w:val="clear" w:pos="1276"/>
              </w:tabs>
              <w:spacing w:line="240" w:lineRule="auto"/>
              <w:ind w:left="6" w:firstLine="0"/>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1,998 ± 0,56</w:t>
            </w:r>
          </w:p>
        </w:tc>
        <w:tc>
          <w:tcPr>
            <w:tcW w:w="1425" w:type="dxa"/>
            <w:vAlign w:val="center"/>
          </w:tcPr>
          <w:p w14:paraId="42A706E6" w14:textId="77777777" w:rsidR="00AA66CC" w:rsidRPr="0020278E" w:rsidRDefault="00AA66CC" w:rsidP="00E55003">
            <w:pPr>
              <w:tabs>
                <w:tab w:val="clear" w:pos="1276"/>
              </w:tabs>
              <w:spacing w:line="240" w:lineRule="auto"/>
              <w:ind w:left="6" w:firstLine="0"/>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2,3031± 0,65</w:t>
            </w:r>
          </w:p>
        </w:tc>
        <w:tc>
          <w:tcPr>
            <w:tcW w:w="1425" w:type="dxa"/>
            <w:vAlign w:val="center"/>
          </w:tcPr>
          <w:p w14:paraId="1CC071E9" w14:textId="77777777" w:rsidR="00AA66CC" w:rsidRPr="0020278E" w:rsidRDefault="00AA66CC" w:rsidP="00E55003">
            <w:pPr>
              <w:tabs>
                <w:tab w:val="clear" w:pos="1276"/>
              </w:tabs>
              <w:spacing w:line="240" w:lineRule="auto"/>
              <w:ind w:left="6" w:firstLine="0"/>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2,1112± 0,55</w:t>
            </w:r>
          </w:p>
        </w:tc>
        <w:tc>
          <w:tcPr>
            <w:tcW w:w="1426" w:type="dxa"/>
            <w:vAlign w:val="center"/>
          </w:tcPr>
          <w:p w14:paraId="1DDEAEA5" w14:textId="77777777" w:rsidR="00AA66CC" w:rsidRPr="0020278E" w:rsidRDefault="00AA66CC" w:rsidP="00E55003">
            <w:pPr>
              <w:tabs>
                <w:tab w:val="clear" w:pos="1276"/>
              </w:tabs>
              <w:spacing w:line="240" w:lineRule="auto"/>
              <w:ind w:left="6" w:hanging="55"/>
              <w:jc w:val="center"/>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1,978 ± 0,49</w:t>
            </w:r>
          </w:p>
        </w:tc>
      </w:tr>
    </w:tbl>
    <w:p w14:paraId="340D3C13" w14:textId="77777777" w:rsidR="00AA66CC" w:rsidRPr="0020278E" w:rsidRDefault="00AA66CC" w:rsidP="00CD7B9A">
      <w:pPr>
        <w:tabs>
          <w:tab w:val="clear" w:pos="1276"/>
        </w:tabs>
        <w:spacing w:line="240" w:lineRule="auto"/>
        <w:ind w:left="6" w:firstLine="702"/>
        <w:rPr>
          <w:rFonts w:ascii="Times New Roman" w:hAnsi="Times New Roman" w:cs="Times New Roman"/>
          <w:color w:val="000000"/>
          <w:sz w:val="28"/>
          <w:szCs w:val="28"/>
          <w:lang w:eastAsia="en-US"/>
        </w:rPr>
      </w:pPr>
    </w:p>
    <w:p w14:paraId="7AC684BC" w14:textId="77777777" w:rsidR="00AA66CC" w:rsidRPr="0020278E" w:rsidRDefault="00AA66CC" w:rsidP="00CD7B9A">
      <w:pPr>
        <w:tabs>
          <w:tab w:val="clear" w:pos="1276"/>
        </w:tabs>
        <w:spacing w:line="240" w:lineRule="auto"/>
        <w:ind w:left="6"/>
        <w:rPr>
          <w:rFonts w:ascii="Times New Roman" w:hAnsi="Times New Roman" w:cs="Times New Roman"/>
          <w:color w:val="000000"/>
          <w:sz w:val="28"/>
          <w:szCs w:val="28"/>
          <w:lang w:eastAsia="en-US"/>
        </w:rPr>
      </w:pPr>
      <w:r w:rsidRPr="0020278E">
        <w:rPr>
          <w:rFonts w:ascii="Times New Roman" w:hAnsi="Times New Roman" w:cs="Times New Roman"/>
          <w:color w:val="000000"/>
          <w:sz w:val="28"/>
          <w:szCs w:val="28"/>
          <w:lang w:eastAsia="en-US"/>
        </w:rPr>
        <w:t xml:space="preserve">Таблица 3.4 - </w:t>
      </w:r>
      <w:proofErr w:type="spellStart"/>
      <w:r w:rsidRPr="0020278E">
        <w:rPr>
          <w:rFonts w:ascii="Times New Roman" w:hAnsi="Times New Roman" w:cs="Times New Roman"/>
          <w:color w:val="000000"/>
          <w:sz w:val="28"/>
          <w:szCs w:val="28"/>
          <w:lang w:eastAsia="en-US"/>
        </w:rPr>
        <w:t>Чаувай</w:t>
      </w:r>
      <w:proofErr w:type="spellEnd"/>
      <w:r w:rsidRPr="0020278E">
        <w:rPr>
          <w:rFonts w:ascii="Times New Roman" w:hAnsi="Times New Roman" w:cs="Times New Roman"/>
          <w:color w:val="000000"/>
          <w:sz w:val="28"/>
          <w:szCs w:val="28"/>
          <w:lang w:eastAsia="en-US"/>
        </w:rPr>
        <w:t xml:space="preserve"> кен </w:t>
      </w:r>
      <w:proofErr w:type="spellStart"/>
      <w:r w:rsidRPr="0020278E">
        <w:rPr>
          <w:rFonts w:ascii="Times New Roman" w:hAnsi="Times New Roman" w:cs="Times New Roman"/>
          <w:color w:val="000000"/>
          <w:sz w:val="28"/>
          <w:szCs w:val="28"/>
          <w:lang w:eastAsia="en-US"/>
        </w:rPr>
        <w:t>массивинин</w:t>
      </w:r>
      <w:proofErr w:type="spellEnd"/>
      <w:r w:rsidRPr="0020278E">
        <w:rPr>
          <w:rFonts w:ascii="Times New Roman" w:hAnsi="Times New Roman" w:cs="Times New Roman"/>
          <w:color w:val="000000"/>
          <w:sz w:val="28"/>
          <w:szCs w:val="28"/>
          <w:lang w:eastAsia="en-US"/>
        </w:rPr>
        <w:t xml:space="preserve"> калдыктары жайгашкан жердеги өсүмдүктөрдө сымаптын кармалышынын жай мезгилиндеги изилдөөлөрдүн </w:t>
      </w:r>
      <w:proofErr w:type="spellStart"/>
      <w:r w:rsidRPr="0020278E">
        <w:rPr>
          <w:rFonts w:ascii="Times New Roman" w:hAnsi="Times New Roman" w:cs="Times New Roman"/>
          <w:color w:val="000000"/>
          <w:sz w:val="28"/>
          <w:szCs w:val="28"/>
          <w:lang w:eastAsia="en-US"/>
        </w:rPr>
        <w:t>жыйнтыгы</w:t>
      </w:r>
      <w:proofErr w:type="spellEnd"/>
      <w:r w:rsidRPr="0020278E">
        <w:rPr>
          <w:rFonts w:ascii="Times New Roman" w:hAnsi="Times New Roman" w:cs="Times New Roman"/>
          <w:color w:val="000000"/>
          <w:sz w:val="28"/>
          <w:szCs w:val="28"/>
          <w:lang w:eastAsia="en-US"/>
        </w:rPr>
        <w:t xml:space="preserve"> (2014-2018 жж.), </w:t>
      </w:r>
      <w:proofErr w:type="spellStart"/>
      <w:r w:rsidRPr="0020278E">
        <w:rPr>
          <w:rFonts w:ascii="Times New Roman" w:hAnsi="Times New Roman" w:cs="Times New Roman"/>
          <w:color w:val="000000"/>
          <w:sz w:val="28"/>
          <w:szCs w:val="28"/>
          <w:lang w:eastAsia="en-US"/>
        </w:rPr>
        <w:t>мг</w:t>
      </w:r>
      <w:proofErr w:type="spellEnd"/>
      <w:r w:rsidRPr="0020278E">
        <w:rPr>
          <w:rFonts w:ascii="Times New Roman" w:hAnsi="Times New Roman" w:cs="Times New Roman"/>
          <w:color w:val="000000"/>
          <w:sz w:val="28"/>
          <w:szCs w:val="28"/>
          <w:lang w:eastAsia="en-US"/>
        </w:rPr>
        <w:t>/кг кургак зат</w:t>
      </w:r>
    </w:p>
    <w:p w14:paraId="2CDF1D5B" w14:textId="77777777" w:rsidR="00AA66CC" w:rsidRPr="0020278E" w:rsidRDefault="00AA66CC" w:rsidP="00CD7B9A">
      <w:pPr>
        <w:tabs>
          <w:tab w:val="clear" w:pos="1276"/>
        </w:tabs>
        <w:spacing w:line="240" w:lineRule="auto"/>
        <w:ind w:left="6"/>
        <w:rPr>
          <w:rFonts w:ascii="Times New Roman" w:hAnsi="Times New Roman" w:cs="Times New Roman"/>
          <w:color w:val="000000"/>
          <w:sz w:val="28"/>
          <w:szCs w:val="28"/>
          <w:lang w:eastAsia="en-US"/>
        </w:rPr>
      </w:pPr>
    </w:p>
    <w:tbl>
      <w:tblPr>
        <w:tblStyle w:val="1"/>
        <w:tblW w:w="10195" w:type="dxa"/>
        <w:tblInd w:w="6" w:type="dxa"/>
        <w:tblLayout w:type="fixed"/>
        <w:tblLook w:val="04A0" w:firstRow="1" w:lastRow="0" w:firstColumn="1" w:lastColumn="0" w:noHBand="0" w:noVBand="1"/>
      </w:tblPr>
      <w:tblGrid>
        <w:gridCol w:w="1144"/>
        <w:gridCol w:w="2106"/>
        <w:gridCol w:w="1389"/>
        <w:gridCol w:w="1389"/>
        <w:gridCol w:w="1389"/>
        <w:gridCol w:w="1389"/>
        <w:gridCol w:w="1389"/>
      </w:tblGrid>
      <w:tr w:rsidR="00AA66CC" w:rsidRPr="0020278E" w14:paraId="08BD112D" w14:textId="77777777" w:rsidTr="00E55003">
        <w:tc>
          <w:tcPr>
            <w:tcW w:w="1144" w:type="dxa"/>
            <w:vAlign w:val="center"/>
          </w:tcPr>
          <w:p w14:paraId="0675E5AF" w14:textId="77777777" w:rsidR="00AA66CC" w:rsidRPr="0020278E" w:rsidRDefault="00AA66CC" w:rsidP="00E55003">
            <w:pPr>
              <w:tabs>
                <w:tab w:val="clear" w:pos="1276"/>
              </w:tabs>
              <w:spacing w:line="240" w:lineRule="auto"/>
              <w:ind w:left="6" w:firstLine="16"/>
              <w:jc w:val="center"/>
              <w:rPr>
                <w:rFonts w:ascii="Times New Roman" w:hAnsi="Times New Roman" w:cs="Times New Roman"/>
                <w:color w:val="000000"/>
                <w:lang w:eastAsia="en-US"/>
              </w:rPr>
            </w:pPr>
            <w:r w:rsidRPr="0020278E">
              <w:rPr>
                <w:rFonts w:ascii="Times New Roman" w:hAnsi="Times New Roman" w:cs="Times New Roman"/>
                <w:color w:val="000000"/>
                <w:lang w:eastAsia="en-US"/>
              </w:rPr>
              <w:t>Үлгү алынган жер</w:t>
            </w:r>
          </w:p>
        </w:tc>
        <w:tc>
          <w:tcPr>
            <w:tcW w:w="2106" w:type="dxa"/>
            <w:vAlign w:val="center"/>
          </w:tcPr>
          <w:p w14:paraId="73F911D5" w14:textId="77777777" w:rsidR="00AA66CC" w:rsidRPr="0020278E" w:rsidRDefault="00AA66CC" w:rsidP="00E55003">
            <w:pPr>
              <w:tabs>
                <w:tab w:val="clear" w:pos="1276"/>
              </w:tabs>
              <w:spacing w:line="240" w:lineRule="auto"/>
              <w:ind w:left="6" w:hanging="2"/>
              <w:jc w:val="center"/>
              <w:rPr>
                <w:rFonts w:ascii="Times New Roman" w:hAnsi="Times New Roman" w:cs="Times New Roman"/>
                <w:color w:val="000000"/>
                <w:lang w:eastAsia="en-US"/>
              </w:rPr>
            </w:pPr>
            <w:r w:rsidRPr="0020278E">
              <w:rPr>
                <w:rFonts w:ascii="Times New Roman" w:hAnsi="Times New Roman" w:cs="Times New Roman"/>
                <w:color w:val="000000"/>
                <w:lang w:eastAsia="en-US"/>
              </w:rPr>
              <w:t>Өсүмдүк түрү</w:t>
            </w:r>
          </w:p>
        </w:tc>
        <w:tc>
          <w:tcPr>
            <w:tcW w:w="1389" w:type="dxa"/>
            <w:vAlign w:val="center"/>
          </w:tcPr>
          <w:p w14:paraId="352E1F7A" w14:textId="77777777" w:rsidR="00AA66CC" w:rsidRPr="0020278E" w:rsidRDefault="00AA66CC" w:rsidP="00E55003">
            <w:pPr>
              <w:tabs>
                <w:tab w:val="clear" w:pos="1276"/>
              </w:tabs>
              <w:spacing w:line="240" w:lineRule="auto"/>
              <w:ind w:left="6" w:hanging="98"/>
              <w:jc w:val="center"/>
              <w:rPr>
                <w:rFonts w:ascii="Times New Roman" w:hAnsi="Times New Roman" w:cs="Times New Roman"/>
                <w:color w:val="000000"/>
                <w:lang w:eastAsia="en-US"/>
              </w:rPr>
            </w:pPr>
            <w:r w:rsidRPr="0020278E">
              <w:rPr>
                <w:rFonts w:ascii="Times New Roman" w:hAnsi="Times New Roman" w:cs="Times New Roman"/>
                <w:color w:val="000000"/>
                <w:lang w:eastAsia="en-US"/>
              </w:rPr>
              <w:t>2014</w:t>
            </w:r>
          </w:p>
        </w:tc>
        <w:tc>
          <w:tcPr>
            <w:tcW w:w="1389" w:type="dxa"/>
            <w:vAlign w:val="center"/>
          </w:tcPr>
          <w:p w14:paraId="457A51FA" w14:textId="77777777" w:rsidR="00AA66CC" w:rsidRPr="0020278E" w:rsidRDefault="00AA66CC" w:rsidP="00E55003">
            <w:pPr>
              <w:tabs>
                <w:tab w:val="clear" w:pos="1276"/>
              </w:tabs>
              <w:spacing w:line="240" w:lineRule="auto"/>
              <w:ind w:left="6" w:hanging="6"/>
              <w:jc w:val="center"/>
              <w:rPr>
                <w:rFonts w:ascii="Times New Roman" w:hAnsi="Times New Roman" w:cs="Times New Roman"/>
                <w:color w:val="000000"/>
                <w:lang w:eastAsia="en-US"/>
              </w:rPr>
            </w:pPr>
            <w:r w:rsidRPr="0020278E">
              <w:rPr>
                <w:rFonts w:ascii="Times New Roman" w:hAnsi="Times New Roman" w:cs="Times New Roman"/>
                <w:color w:val="000000"/>
                <w:lang w:eastAsia="en-US"/>
              </w:rPr>
              <w:t>2015</w:t>
            </w:r>
          </w:p>
        </w:tc>
        <w:tc>
          <w:tcPr>
            <w:tcW w:w="1389" w:type="dxa"/>
            <w:vAlign w:val="center"/>
          </w:tcPr>
          <w:p w14:paraId="00A7C8AE" w14:textId="77777777" w:rsidR="00AA66CC" w:rsidRPr="0020278E" w:rsidRDefault="00AA66CC" w:rsidP="00E55003">
            <w:pPr>
              <w:tabs>
                <w:tab w:val="clear" w:pos="1276"/>
              </w:tabs>
              <w:spacing w:line="240" w:lineRule="auto"/>
              <w:ind w:left="6" w:firstLine="90"/>
              <w:jc w:val="center"/>
              <w:rPr>
                <w:rFonts w:ascii="Times New Roman" w:hAnsi="Times New Roman" w:cs="Times New Roman"/>
                <w:color w:val="000000"/>
                <w:lang w:eastAsia="en-US"/>
              </w:rPr>
            </w:pPr>
            <w:r w:rsidRPr="0020278E">
              <w:rPr>
                <w:rFonts w:ascii="Times New Roman" w:hAnsi="Times New Roman" w:cs="Times New Roman"/>
                <w:color w:val="000000"/>
                <w:lang w:eastAsia="en-US"/>
              </w:rPr>
              <w:t>2016</w:t>
            </w:r>
          </w:p>
        </w:tc>
        <w:tc>
          <w:tcPr>
            <w:tcW w:w="1389" w:type="dxa"/>
            <w:vAlign w:val="center"/>
          </w:tcPr>
          <w:p w14:paraId="3FCA5B0E" w14:textId="77777777" w:rsidR="00AA66CC" w:rsidRPr="0020278E" w:rsidRDefault="00AA66CC" w:rsidP="00E55003">
            <w:pPr>
              <w:tabs>
                <w:tab w:val="clear" w:pos="1276"/>
              </w:tabs>
              <w:spacing w:line="240" w:lineRule="auto"/>
              <w:ind w:left="6" w:firstLine="253"/>
              <w:jc w:val="center"/>
              <w:rPr>
                <w:rFonts w:ascii="Times New Roman" w:hAnsi="Times New Roman" w:cs="Times New Roman"/>
                <w:color w:val="000000"/>
                <w:lang w:eastAsia="en-US"/>
              </w:rPr>
            </w:pPr>
            <w:r w:rsidRPr="0020278E">
              <w:rPr>
                <w:rFonts w:ascii="Times New Roman" w:hAnsi="Times New Roman" w:cs="Times New Roman"/>
                <w:color w:val="000000"/>
                <w:lang w:eastAsia="en-US"/>
              </w:rPr>
              <w:t>2017</w:t>
            </w:r>
          </w:p>
        </w:tc>
        <w:tc>
          <w:tcPr>
            <w:tcW w:w="1389" w:type="dxa"/>
            <w:vAlign w:val="center"/>
          </w:tcPr>
          <w:p w14:paraId="5114097E" w14:textId="77777777" w:rsidR="00AA66CC" w:rsidRPr="0020278E" w:rsidRDefault="00AA66CC" w:rsidP="00E55003">
            <w:pPr>
              <w:tabs>
                <w:tab w:val="clear" w:pos="1276"/>
              </w:tabs>
              <w:spacing w:line="240" w:lineRule="auto"/>
              <w:ind w:left="6" w:firstLine="34"/>
              <w:jc w:val="center"/>
              <w:rPr>
                <w:rFonts w:ascii="Times New Roman" w:hAnsi="Times New Roman" w:cs="Times New Roman"/>
                <w:color w:val="000000"/>
                <w:lang w:eastAsia="en-US"/>
              </w:rPr>
            </w:pPr>
            <w:r w:rsidRPr="0020278E">
              <w:rPr>
                <w:rFonts w:ascii="Times New Roman" w:hAnsi="Times New Roman" w:cs="Times New Roman"/>
                <w:color w:val="000000"/>
                <w:lang w:eastAsia="en-US"/>
              </w:rPr>
              <w:t>2018</w:t>
            </w:r>
          </w:p>
        </w:tc>
      </w:tr>
      <w:tr w:rsidR="00AA66CC" w:rsidRPr="0020278E" w14:paraId="25C0B73A" w14:textId="77777777" w:rsidTr="00E55003">
        <w:tc>
          <w:tcPr>
            <w:tcW w:w="1144" w:type="dxa"/>
            <w:vMerge w:val="restart"/>
            <w:vAlign w:val="center"/>
          </w:tcPr>
          <w:p w14:paraId="58489C20" w14:textId="77777777" w:rsidR="00AA66CC" w:rsidRPr="0020278E" w:rsidRDefault="00AA66CC" w:rsidP="00E55003">
            <w:pPr>
              <w:tabs>
                <w:tab w:val="clear" w:pos="1276"/>
              </w:tabs>
              <w:spacing w:line="240" w:lineRule="auto"/>
              <w:ind w:left="6" w:firstLine="16"/>
              <w:jc w:val="center"/>
              <w:rPr>
                <w:rFonts w:ascii="Times New Roman" w:hAnsi="Times New Roman" w:cs="Times New Roman"/>
                <w:color w:val="000000"/>
                <w:lang w:eastAsia="en-US"/>
              </w:rPr>
            </w:pPr>
            <w:r w:rsidRPr="0020278E">
              <w:rPr>
                <w:rFonts w:ascii="Times New Roman" w:hAnsi="Times New Roman" w:cs="Times New Roman"/>
                <w:color w:val="000000"/>
                <w:lang w:eastAsia="en-US"/>
              </w:rPr>
              <w:t>Калдык сактагыч</w:t>
            </w:r>
          </w:p>
        </w:tc>
        <w:tc>
          <w:tcPr>
            <w:tcW w:w="2106" w:type="dxa"/>
            <w:vAlign w:val="center"/>
          </w:tcPr>
          <w:p w14:paraId="749A5AFA" w14:textId="77777777" w:rsidR="00AA66CC" w:rsidRPr="0020278E" w:rsidRDefault="00AA66CC" w:rsidP="00E55003">
            <w:pPr>
              <w:tabs>
                <w:tab w:val="clear" w:pos="1276"/>
              </w:tabs>
              <w:spacing w:line="240" w:lineRule="auto"/>
              <w:ind w:left="6" w:hanging="2"/>
              <w:jc w:val="center"/>
              <w:rPr>
                <w:rFonts w:ascii="Times New Roman" w:hAnsi="Times New Roman" w:cs="Times New Roman"/>
                <w:color w:val="000000"/>
                <w:lang w:eastAsia="en-US"/>
              </w:rPr>
            </w:pPr>
            <w:r w:rsidRPr="0020278E">
              <w:rPr>
                <w:rFonts w:ascii="Times New Roman" w:hAnsi="Times New Roman" w:cs="Times New Roman"/>
                <w:color w:val="000000"/>
                <w:lang w:eastAsia="en-US"/>
              </w:rPr>
              <w:t>Кара-карагатта–(</w:t>
            </w:r>
            <w:proofErr w:type="spellStart"/>
            <w:r w:rsidRPr="0020278E">
              <w:rPr>
                <w:rFonts w:ascii="Times New Roman" w:hAnsi="Times New Roman" w:cs="Times New Roman"/>
                <w:iCs/>
                <w:color w:val="000000"/>
                <w:lang w:eastAsia="en-US"/>
              </w:rPr>
              <w:t>Ribes</w:t>
            </w:r>
            <w:proofErr w:type="spellEnd"/>
            <w:r w:rsidRPr="0020278E">
              <w:rPr>
                <w:rFonts w:ascii="Times New Roman" w:hAnsi="Times New Roman" w:cs="Times New Roman"/>
                <w:iCs/>
                <w:color w:val="000000"/>
                <w:lang w:eastAsia="en-US"/>
              </w:rPr>
              <w:t xml:space="preserve"> </w:t>
            </w:r>
            <w:proofErr w:type="spellStart"/>
            <w:r w:rsidRPr="0020278E">
              <w:rPr>
                <w:rFonts w:ascii="Times New Roman" w:hAnsi="Times New Roman" w:cs="Times New Roman"/>
                <w:iCs/>
                <w:color w:val="000000"/>
                <w:lang w:eastAsia="en-US"/>
              </w:rPr>
              <w:t>nigrum</w:t>
            </w:r>
            <w:proofErr w:type="spellEnd"/>
            <w:r w:rsidRPr="0020278E">
              <w:rPr>
                <w:rFonts w:ascii="Times New Roman" w:hAnsi="Times New Roman" w:cs="Times New Roman"/>
                <w:iCs/>
                <w:color w:val="000000"/>
                <w:lang w:eastAsia="en-US"/>
              </w:rPr>
              <w:t>)</w:t>
            </w:r>
          </w:p>
        </w:tc>
        <w:tc>
          <w:tcPr>
            <w:tcW w:w="1389" w:type="dxa"/>
            <w:vAlign w:val="center"/>
          </w:tcPr>
          <w:p w14:paraId="60A1237A" w14:textId="77777777" w:rsidR="00AA66CC" w:rsidRPr="0020278E" w:rsidRDefault="00AA66CC" w:rsidP="00E55003">
            <w:pPr>
              <w:tabs>
                <w:tab w:val="clear" w:pos="1276"/>
              </w:tabs>
              <w:spacing w:line="240" w:lineRule="auto"/>
              <w:ind w:left="6" w:hanging="98"/>
              <w:jc w:val="center"/>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0,521 ± 0,11</w:t>
            </w:r>
          </w:p>
        </w:tc>
        <w:tc>
          <w:tcPr>
            <w:tcW w:w="1389" w:type="dxa"/>
            <w:vAlign w:val="center"/>
          </w:tcPr>
          <w:p w14:paraId="20DAE680" w14:textId="77777777" w:rsidR="00AA66CC" w:rsidRPr="0020278E" w:rsidRDefault="00AA66CC" w:rsidP="00E55003">
            <w:pPr>
              <w:tabs>
                <w:tab w:val="clear" w:pos="1276"/>
              </w:tabs>
              <w:spacing w:line="240" w:lineRule="auto"/>
              <w:ind w:left="6" w:hanging="6"/>
              <w:jc w:val="center"/>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1,253±2,33</w:t>
            </w:r>
          </w:p>
          <w:p w14:paraId="08C9748D" w14:textId="77777777" w:rsidR="00AA66CC" w:rsidRPr="0020278E" w:rsidRDefault="00AA66CC" w:rsidP="00E55003">
            <w:pPr>
              <w:tabs>
                <w:tab w:val="clear" w:pos="1276"/>
              </w:tabs>
              <w:spacing w:line="240" w:lineRule="auto"/>
              <w:ind w:left="6" w:hanging="6"/>
              <w:jc w:val="center"/>
              <w:rPr>
                <w:rFonts w:ascii="Times New Roman" w:hAnsi="Times New Roman" w:cs="Times New Roman"/>
                <w:color w:val="000000"/>
                <w:sz w:val="22"/>
                <w:szCs w:val="22"/>
                <w:lang w:eastAsia="en-US"/>
              </w:rPr>
            </w:pPr>
          </w:p>
        </w:tc>
        <w:tc>
          <w:tcPr>
            <w:tcW w:w="1389" w:type="dxa"/>
            <w:vAlign w:val="center"/>
          </w:tcPr>
          <w:p w14:paraId="3388F39B" w14:textId="77777777" w:rsidR="00AA66CC" w:rsidRPr="0020278E" w:rsidRDefault="00AA66CC" w:rsidP="00E55003">
            <w:pPr>
              <w:tabs>
                <w:tab w:val="clear" w:pos="1276"/>
              </w:tabs>
              <w:spacing w:line="240" w:lineRule="auto"/>
              <w:ind w:left="6" w:firstLine="0"/>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1,3232 ±2,11</w:t>
            </w:r>
          </w:p>
          <w:p w14:paraId="27F6457F" w14:textId="77777777" w:rsidR="00AA66CC" w:rsidRPr="0020278E" w:rsidRDefault="00AA66CC" w:rsidP="00E55003">
            <w:pPr>
              <w:tabs>
                <w:tab w:val="clear" w:pos="1276"/>
              </w:tabs>
              <w:spacing w:line="240" w:lineRule="auto"/>
              <w:ind w:left="6" w:firstLine="90"/>
              <w:jc w:val="center"/>
              <w:rPr>
                <w:rFonts w:ascii="Times New Roman" w:hAnsi="Times New Roman" w:cs="Times New Roman"/>
                <w:color w:val="000000"/>
                <w:sz w:val="22"/>
                <w:szCs w:val="22"/>
                <w:lang w:eastAsia="en-US"/>
              </w:rPr>
            </w:pPr>
          </w:p>
        </w:tc>
        <w:tc>
          <w:tcPr>
            <w:tcW w:w="1389" w:type="dxa"/>
            <w:vAlign w:val="center"/>
          </w:tcPr>
          <w:p w14:paraId="2DD4D7DA" w14:textId="77777777" w:rsidR="00AA66CC" w:rsidRPr="0020278E" w:rsidRDefault="00AA66CC" w:rsidP="00E55003">
            <w:pPr>
              <w:tabs>
                <w:tab w:val="clear" w:pos="1276"/>
              </w:tabs>
              <w:spacing w:line="240" w:lineRule="auto"/>
              <w:ind w:left="6" w:firstLine="0"/>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1,112±2,28</w:t>
            </w:r>
          </w:p>
          <w:p w14:paraId="5969A14F" w14:textId="77777777" w:rsidR="00AA66CC" w:rsidRPr="0020278E" w:rsidRDefault="00AA66CC" w:rsidP="00E55003">
            <w:pPr>
              <w:tabs>
                <w:tab w:val="clear" w:pos="1276"/>
              </w:tabs>
              <w:spacing w:line="240" w:lineRule="auto"/>
              <w:ind w:left="6" w:firstLine="253"/>
              <w:jc w:val="center"/>
              <w:rPr>
                <w:rFonts w:ascii="Times New Roman" w:hAnsi="Times New Roman" w:cs="Times New Roman"/>
                <w:color w:val="000000"/>
                <w:sz w:val="22"/>
                <w:szCs w:val="22"/>
                <w:lang w:eastAsia="en-US"/>
              </w:rPr>
            </w:pPr>
          </w:p>
        </w:tc>
        <w:tc>
          <w:tcPr>
            <w:tcW w:w="1389" w:type="dxa"/>
            <w:vAlign w:val="center"/>
          </w:tcPr>
          <w:p w14:paraId="445E28BE" w14:textId="77777777" w:rsidR="00AA66CC" w:rsidRPr="0020278E" w:rsidRDefault="00AA66CC" w:rsidP="00E55003">
            <w:pPr>
              <w:tabs>
                <w:tab w:val="clear" w:pos="1276"/>
              </w:tabs>
              <w:spacing w:line="240" w:lineRule="auto"/>
              <w:ind w:left="6" w:firstLine="34"/>
              <w:jc w:val="center"/>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1,253±2,33</w:t>
            </w:r>
          </w:p>
          <w:p w14:paraId="6B4DE114" w14:textId="77777777" w:rsidR="00AA66CC" w:rsidRPr="0020278E" w:rsidRDefault="00AA66CC" w:rsidP="00E55003">
            <w:pPr>
              <w:tabs>
                <w:tab w:val="clear" w:pos="1276"/>
              </w:tabs>
              <w:spacing w:line="240" w:lineRule="auto"/>
              <w:ind w:left="6" w:firstLine="34"/>
              <w:jc w:val="center"/>
              <w:rPr>
                <w:rFonts w:ascii="Times New Roman" w:hAnsi="Times New Roman" w:cs="Times New Roman"/>
                <w:color w:val="000000"/>
                <w:sz w:val="22"/>
                <w:szCs w:val="22"/>
                <w:lang w:eastAsia="en-US"/>
              </w:rPr>
            </w:pPr>
          </w:p>
        </w:tc>
      </w:tr>
      <w:tr w:rsidR="00AA66CC" w:rsidRPr="0020278E" w14:paraId="7AA762F7" w14:textId="77777777" w:rsidTr="00E55003">
        <w:tc>
          <w:tcPr>
            <w:tcW w:w="1144" w:type="dxa"/>
            <w:vMerge/>
            <w:vAlign w:val="center"/>
          </w:tcPr>
          <w:p w14:paraId="6D41E264" w14:textId="77777777" w:rsidR="00AA66CC" w:rsidRPr="0020278E" w:rsidRDefault="00AA66CC" w:rsidP="00E55003">
            <w:pPr>
              <w:tabs>
                <w:tab w:val="clear" w:pos="1276"/>
              </w:tabs>
              <w:spacing w:line="240" w:lineRule="auto"/>
              <w:ind w:left="6" w:firstLine="16"/>
              <w:jc w:val="center"/>
              <w:rPr>
                <w:rFonts w:ascii="Times New Roman" w:hAnsi="Times New Roman" w:cs="Times New Roman"/>
                <w:color w:val="000000"/>
                <w:lang w:eastAsia="en-US"/>
              </w:rPr>
            </w:pPr>
          </w:p>
        </w:tc>
        <w:tc>
          <w:tcPr>
            <w:tcW w:w="2106" w:type="dxa"/>
            <w:vAlign w:val="center"/>
          </w:tcPr>
          <w:p w14:paraId="13970A9F" w14:textId="77777777" w:rsidR="00AA66CC" w:rsidRPr="0020278E" w:rsidRDefault="00AA66CC" w:rsidP="00E55003">
            <w:pPr>
              <w:tabs>
                <w:tab w:val="clear" w:pos="1276"/>
              </w:tabs>
              <w:spacing w:line="240" w:lineRule="auto"/>
              <w:ind w:left="6" w:hanging="2"/>
              <w:jc w:val="center"/>
              <w:rPr>
                <w:rFonts w:ascii="Times New Roman" w:hAnsi="Times New Roman" w:cs="Times New Roman"/>
                <w:color w:val="000000"/>
                <w:lang w:eastAsia="en-US"/>
              </w:rPr>
            </w:pPr>
            <w:r w:rsidRPr="0020278E">
              <w:rPr>
                <w:rFonts w:ascii="Times New Roman" w:hAnsi="Times New Roman" w:cs="Times New Roman"/>
                <w:color w:val="000000"/>
                <w:lang w:eastAsia="en-US"/>
              </w:rPr>
              <w:t>Жапайы чиеде–(</w:t>
            </w:r>
            <w:proofErr w:type="spellStart"/>
            <w:r w:rsidRPr="0020278E">
              <w:rPr>
                <w:rFonts w:ascii="Times New Roman" w:hAnsi="Times New Roman" w:cs="Times New Roman"/>
                <w:color w:val="000000"/>
                <w:lang w:eastAsia="en-US"/>
              </w:rPr>
              <w:t>Prúnus</w:t>
            </w:r>
            <w:proofErr w:type="spellEnd"/>
            <w:r w:rsidRPr="0020278E">
              <w:rPr>
                <w:rFonts w:ascii="Times New Roman" w:hAnsi="Times New Roman" w:cs="Times New Roman"/>
                <w:color w:val="000000"/>
                <w:lang w:eastAsia="en-US"/>
              </w:rPr>
              <w:t xml:space="preserve"> </w:t>
            </w:r>
            <w:proofErr w:type="spellStart"/>
            <w:r w:rsidRPr="0020278E">
              <w:rPr>
                <w:rFonts w:ascii="Times New Roman" w:hAnsi="Times New Roman" w:cs="Times New Roman"/>
                <w:color w:val="000000"/>
                <w:lang w:eastAsia="en-US"/>
              </w:rPr>
              <w:t>ávium</w:t>
            </w:r>
            <w:proofErr w:type="spellEnd"/>
            <w:r w:rsidRPr="0020278E">
              <w:rPr>
                <w:rFonts w:ascii="Times New Roman" w:hAnsi="Times New Roman" w:cs="Times New Roman"/>
                <w:color w:val="000000"/>
                <w:lang w:eastAsia="en-US"/>
              </w:rPr>
              <w:t>)</w:t>
            </w:r>
          </w:p>
        </w:tc>
        <w:tc>
          <w:tcPr>
            <w:tcW w:w="1389" w:type="dxa"/>
            <w:vAlign w:val="center"/>
          </w:tcPr>
          <w:p w14:paraId="247F25A5" w14:textId="77777777" w:rsidR="00AA66CC" w:rsidRPr="0020278E" w:rsidRDefault="00AA66CC" w:rsidP="00E55003">
            <w:pPr>
              <w:tabs>
                <w:tab w:val="clear" w:pos="1276"/>
              </w:tabs>
              <w:spacing w:line="240" w:lineRule="auto"/>
              <w:ind w:left="6" w:hanging="98"/>
              <w:jc w:val="center"/>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0,641 ±0,16</w:t>
            </w:r>
          </w:p>
        </w:tc>
        <w:tc>
          <w:tcPr>
            <w:tcW w:w="1389" w:type="dxa"/>
            <w:vAlign w:val="center"/>
          </w:tcPr>
          <w:p w14:paraId="3CD3E10A" w14:textId="77777777" w:rsidR="00AA66CC" w:rsidRPr="0020278E" w:rsidRDefault="00AA66CC" w:rsidP="00E55003">
            <w:pPr>
              <w:tabs>
                <w:tab w:val="clear" w:pos="1276"/>
              </w:tabs>
              <w:spacing w:line="240" w:lineRule="auto"/>
              <w:ind w:left="6" w:hanging="6"/>
              <w:jc w:val="center"/>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3,124±2,91</w:t>
            </w:r>
          </w:p>
        </w:tc>
        <w:tc>
          <w:tcPr>
            <w:tcW w:w="1389" w:type="dxa"/>
            <w:vAlign w:val="center"/>
          </w:tcPr>
          <w:p w14:paraId="276D1C05" w14:textId="77777777" w:rsidR="00AA66CC" w:rsidRPr="0020278E" w:rsidRDefault="00AA66CC" w:rsidP="00E55003">
            <w:pPr>
              <w:tabs>
                <w:tab w:val="clear" w:pos="1276"/>
              </w:tabs>
              <w:spacing w:line="240" w:lineRule="auto"/>
              <w:ind w:left="6" w:firstLine="0"/>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4,0021±2,99</w:t>
            </w:r>
          </w:p>
        </w:tc>
        <w:tc>
          <w:tcPr>
            <w:tcW w:w="1389" w:type="dxa"/>
            <w:vAlign w:val="center"/>
          </w:tcPr>
          <w:p w14:paraId="1FD8A810" w14:textId="77777777" w:rsidR="00AA66CC" w:rsidRPr="0020278E" w:rsidRDefault="00AA66CC" w:rsidP="00E55003">
            <w:pPr>
              <w:tabs>
                <w:tab w:val="clear" w:pos="1276"/>
              </w:tabs>
              <w:spacing w:line="240" w:lineRule="auto"/>
              <w:ind w:left="6" w:firstLine="0"/>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3,0023±2,87</w:t>
            </w:r>
          </w:p>
        </w:tc>
        <w:tc>
          <w:tcPr>
            <w:tcW w:w="1389" w:type="dxa"/>
            <w:vAlign w:val="center"/>
          </w:tcPr>
          <w:p w14:paraId="55B422C9" w14:textId="77777777" w:rsidR="00AA66CC" w:rsidRPr="0020278E" w:rsidRDefault="00AA66CC" w:rsidP="00E55003">
            <w:pPr>
              <w:tabs>
                <w:tab w:val="clear" w:pos="1276"/>
              </w:tabs>
              <w:spacing w:line="240" w:lineRule="auto"/>
              <w:ind w:left="6" w:firstLine="34"/>
              <w:jc w:val="center"/>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3,124±2,91</w:t>
            </w:r>
          </w:p>
        </w:tc>
      </w:tr>
      <w:tr w:rsidR="00AA66CC" w:rsidRPr="0020278E" w14:paraId="03EDEFA6" w14:textId="77777777" w:rsidTr="00E55003">
        <w:tc>
          <w:tcPr>
            <w:tcW w:w="1144" w:type="dxa"/>
            <w:vMerge/>
            <w:vAlign w:val="center"/>
          </w:tcPr>
          <w:p w14:paraId="028C97CB" w14:textId="77777777" w:rsidR="00AA66CC" w:rsidRPr="0020278E" w:rsidRDefault="00AA66CC" w:rsidP="00E55003">
            <w:pPr>
              <w:tabs>
                <w:tab w:val="clear" w:pos="1276"/>
              </w:tabs>
              <w:spacing w:line="240" w:lineRule="auto"/>
              <w:ind w:left="6" w:firstLine="16"/>
              <w:jc w:val="center"/>
              <w:rPr>
                <w:rFonts w:ascii="Times New Roman" w:hAnsi="Times New Roman" w:cs="Times New Roman"/>
                <w:color w:val="000000"/>
                <w:lang w:eastAsia="en-US"/>
              </w:rPr>
            </w:pPr>
          </w:p>
        </w:tc>
        <w:tc>
          <w:tcPr>
            <w:tcW w:w="2106" w:type="dxa"/>
            <w:vAlign w:val="center"/>
          </w:tcPr>
          <w:p w14:paraId="66A7F62C" w14:textId="77777777" w:rsidR="00AA66CC" w:rsidRPr="0020278E" w:rsidRDefault="00AA66CC" w:rsidP="00E55003">
            <w:pPr>
              <w:tabs>
                <w:tab w:val="clear" w:pos="1276"/>
              </w:tabs>
              <w:spacing w:line="240" w:lineRule="auto"/>
              <w:ind w:left="6" w:hanging="2"/>
              <w:jc w:val="center"/>
              <w:rPr>
                <w:rFonts w:ascii="Times New Roman" w:hAnsi="Times New Roman" w:cs="Times New Roman"/>
                <w:color w:val="000000"/>
                <w:lang w:eastAsia="en-US"/>
              </w:rPr>
            </w:pPr>
            <w:r w:rsidRPr="0020278E">
              <w:rPr>
                <w:rFonts w:ascii="Times New Roman" w:hAnsi="Times New Roman" w:cs="Times New Roman"/>
                <w:color w:val="000000"/>
                <w:lang w:eastAsia="en-US"/>
              </w:rPr>
              <w:t>Ит мурунда –(</w:t>
            </w:r>
            <w:proofErr w:type="spellStart"/>
            <w:r w:rsidRPr="0020278E">
              <w:rPr>
                <w:rFonts w:ascii="Times New Roman" w:hAnsi="Times New Roman" w:cs="Times New Roman"/>
                <w:color w:val="000000"/>
                <w:lang w:eastAsia="en-US"/>
              </w:rPr>
              <w:t>Rosa</w:t>
            </w:r>
            <w:proofErr w:type="spellEnd"/>
            <w:r w:rsidRPr="0020278E">
              <w:rPr>
                <w:rFonts w:ascii="Times New Roman" w:hAnsi="Times New Roman" w:cs="Times New Roman"/>
                <w:color w:val="000000"/>
                <w:lang w:eastAsia="en-US"/>
              </w:rPr>
              <w:t>)</w:t>
            </w:r>
          </w:p>
        </w:tc>
        <w:tc>
          <w:tcPr>
            <w:tcW w:w="1389" w:type="dxa"/>
            <w:vAlign w:val="center"/>
          </w:tcPr>
          <w:p w14:paraId="549BF55D" w14:textId="77777777" w:rsidR="00AA66CC" w:rsidRPr="0020278E" w:rsidRDefault="00AA66CC" w:rsidP="00E55003">
            <w:pPr>
              <w:tabs>
                <w:tab w:val="clear" w:pos="1276"/>
              </w:tabs>
              <w:spacing w:line="240" w:lineRule="auto"/>
              <w:ind w:left="6" w:hanging="98"/>
              <w:jc w:val="center"/>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0,563 ± 0,12</w:t>
            </w:r>
          </w:p>
        </w:tc>
        <w:tc>
          <w:tcPr>
            <w:tcW w:w="1389" w:type="dxa"/>
            <w:vAlign w:val="center"/>
          </w:tcPr>
          <w:p w14:paraId="7E20D988" w14:textId="77777777" w:rsidR="00AA66CC" w:rsidRPr="0020278E" w:rsidRDefault="00AA66CC" w:rsidP="00E55003">
            <w:pPr>
              <w:tabs>
                <w:tab w:val="clear" w:pos="1276"/>
              </w:tabs>
              <w:spacing w:line="240" w:lineRule="auto"/>
              <w:ind w:left="6" w:hanging="6"/>
              <w:jc w:val="center"/>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4,118±1,21</w:t>
            </w:r>
          </w:p>
        </w:tc>
        <w:tc>
          <w:tcPr>
            <w:tcW w:w="1389" w:type="dxa"/>
            <w:vAlign w:val="center"/>
          </w:tcPr>
          <w:p w14:paraId="4D46340F" w14:textId="77777777" w:rsidR="00AA66CC" w:rsidRPr="0020278E" w:rsidRDefault="00AA66CC" w:rsidP="00E55003">
            <w:pPr>
              <w:tabs>
                <w:tab w:val="clear" w:pos="1276"/>
              </w:tabs>
              <w:spacing w:line="240" w:lineRule="auto"/>
              <w:ind w:left="6" w:firstLine="0"/>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4,5623±1,25</w:t>
            </w:r>
          </w:p>
        </w:tc>
        <w:tc>
          <w:tcPr>
            <w:tcW w:w="1389" w:type="dxa"/>
            <w:vAlign w:val="center"/>
          </w:tcPr>
          <w:p w14:paraId="194814D2" w14:textId="77777777" w:rsidR="00AA66CC" w:rsidRPr="0020278E" w:rsidRDefault="00AA66CC" w:rsidP="00E55003">
            <w:pPr>
              <w:tabs>
                <w:tab w:val="clear" w:pos="1276"/>
              </w:tabs>
              <w:spacing w:line="240" w:lineRule="auto"/>
              <w:ind w:left="6" w:firstLine="0"/>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3,985±0,98</w:t>
            </w:r>
          </w:p>
        </w:tc>
        <w:tc>
          <w:tcPr>
            <w:tcW w:w="1389" w:type="dxa"/>
            <w:vAlign w:val="center"/>
          </w:tcPr>
          <w:p w14:paraId="7D5368F1" w14:textId="77777777" w:rsidR="00AA66CC" w:rsidRPr="0020278E" w:rsidRDefault="00AA66CC" w:rsidP="00E55003">
            <w:pPr>
              <w:tabs>
                <w:tab w:val="clear" w:pos="1276"/>
              </w:tabs>
              <w:spacing w:line="240" w:lineRule="auto"/>
              <w:ind w:left="6" w:firstLine="34"/>
              <w:jc w:val="center"/>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4,118±1,21</w:t>
            </w:r>
          </w:p>
        </w:tc>
      </w:tr>
      <w:tr w:rsidR="00AA66CC" w:rsidRPr="0020278E" w14:paraId="3A92450A" w14:textId="77777777" w:rsidTr="00E55003">
        <w:tc>
          <w:tcPr>
            <w:tcW w:w="1144" w:type="dxa"/>
            <w:vMerge/>
            <w:vAlign w:val="center"/>
          </w:tcPr>
          <w:p w14:paraId="5A0F5DCA" w14:textId="77777777" w:rsidR="00AA66CC" w:rsidRPr="0020278E" w:rsidRDefault="00AA66CC" w:rsidP="00E55003">
            <w:pPr>
              <w:tabs>
                <w:tab w:val="clear" w:pos="1276"/>
              </w:tabs>
              <w:spacing w:line="240" w:lineRule="auto"/>
              <w:ind w:left="6" w:firstLine="16"/>
              <w:jc w:val="center"/>
              <w:rPr>
                <w:rFonts w:ascii="Times New Roman" w:hAnsi="Times New Roman" w:cs="Times New Roman"/>
                <w:color w:val="000000"/>
                <w:lang w:eastAsia="en-US"/>
              </w:rPr>
            </w:pPr>
          </w:p>
        </w:tc>
        <w:tc>
          <w:tcPr>
            <w:tcW w:w="2106" w:type="dxa"/>
            <w:vAlign w:val="center"/>
          </w:tcPr>
          <w:p w14:paraId="1A8DE7DA" w14:textId="77777777" w:rsidR="00AA66CC" w:rsidRPr="0020278E" w:rsidRDefault="00AA66CC" w:rsidP="00E55003">
            <w:pPr>
              <w:tabs>
                <w:tab w:val="clear" w:pos="1276"/>
              </w:tabs>
              <w:spacing w:line="240" w:lineRule="auto"/>
              <w:ind w:left="6" w:hanging="2"/>
              <w:jc w:val="center"/>
              <w:rPr>
                <w:rFonts w:ascii="Times New Roman" w:hAnsi="Times New Roman" w:cs="Times New Roman"/>
                <w:color w:val="000000"/>
                <w:lang w:eastAsia="en-US"/>
              </w:rPr>
            </w:pPr>
            <w:r w:rsidRPr="0020278E">
              <w:rPr>
                <w:rFonts w:ascii="Times New Roman" w:hAnsi="Times New Roman" w:cs="Times New Roman"/>
                <w:bCs/>
                <w:color w:val="000000"/>
                <w:lang w:eastAsia="en-US"/>
              </w:rPr>
              <w:t>Бөрү карагатта</w:t>
            </w:r>
            <w:r w:rsidRPr="0020278E">
              <w:rPr>
                <w:rFonts w:ascii="Times New Roman" w:hAnsi="Times New Roman" w:cs="Times New Roman"/>
                <w:color w:val="000000"/>
                <w:lang w:eastAsia="en-US"/>
              </w:rPr>
              <w:t> –(</w:t>
            </w:r>
            <w:proofErr w:type="spellStart"/>
            <w:r w:rsidRPr="0020278E">
              <w:rPr>
                <w:rFonts w:ascii="Times New Roman" w:hAnsi="Times New Roman" w:cs="Times New Roman"/>
                <w:iCs/>
                <w:color w:val="000000"/>
                <w:lang w:eastAsia="en-US"/>
              </w:rPr>
              <w:t>Berberis</w:t>
            </w:r>
            <w:proofErr w:type="spellEnd"/>
            <w:r w:rsidRPr="0020278E">
              <w:rPr>
                <w:rFonts w:ascii="Times New Roman" w:hAnsi="Times New Roman" w:cs="Times New Roman"/>
                <w:iCs/>
                <w:color w:val="000000"/>
                <w:lang w:eastAsia="en-US"/>
              </w:rPr>
              <w:t>)</w:t>
            </w:r>
          </w:p>
        </w:tc>
        <w:tc>
          <w:tcPr>
            <w:tcW w:w="1389" w:type="dxa"/>
            <w:vAlign w:val="center"/>
          </w:tcPr>
          <w:p w14:paraId="51044506" w14:textId="77777777" w:rsidR="00AA66CC" w:rsidRPr="0020278E" w:rsidRDefault="00AA66CC" w:rsidP="00E55003">
            <w:pPr>
              <w:tabs>
                <w:tab w:val="clear" w:pos="1276"/>
              </w:tabs>
              <w:spacing w:line="240" w:lineRule="auto"/>
              <w:ind w:left="6" w:hanging="98"/>
              <w:jc w:val="center"/>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0,363±0,3</w:t>
            </w:r>
          </w:p>
        </w:tc>
        <w:tc>
          <w:tcPr>
            <w:tcW w:w="1389" w:type="dxa"/>
            <w:vAlign w:val="center"/>
          </w:tcPr>
          <w:p w14:paraId="2BD8E52D" w14:textId="77777777" w:rsidR="00AA66CC" w:rsidRPr="0020278E" w:rsidRDefault="00AA66CC" w:rsidP="00E55003">
            <w:pPr>
              <w:tabs>
                <w:tab w:val="clear" w:pos="1276"/>
              </w:tabs>
              <w:spacing w:line="240" w:lineRule="auto"/>
              <w:ind w:left="6" w:hanging="6"/>
              <w:jc w:val="center"/>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0,401±0,2</w:t>
            </w:r>
          </w:p>
        </w:tc>
        <w:tc>
          <w:tcPr>
            <w:tcW w:w="1389" w:type="dxa"/>
            <w:vAlign w:val="center"/>
          </w:tcPr>
          <w:p w14:paraId="3ADCBBB3" w14:textId="77777777" w:rsidR="00AA66CC" w:rsidRPr="0020278E" w:rsidRDefault="00AA66CC" w:rsidP="00E55003">
            <w:pPr>
              <w:tabs>
                <w:tab w:val="clear" w:pos="1276"/>
              </w:tabs>
              <w:spacing w:line="240" w:lineRule="auto"/>
              <w:ind w:left="6" w:firstLine="0"/>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0,4566±0,35</w:t>
            </w:r>
          </w:p>
        </w:tc>
        <w:tc>
          <w:tcPr>
            <w:tcW w:w="1389" w:type="dxa"/>
            <w:vAlign w:val="center"/>
          </w:tcPr>
          <w:p w14:paraId="41199F63" w14:textId="77777777" w:rsidR="00AA66CC" w:rsidRPr="0020278E" w:rsidRDefault="00AA66CC" w:rsidP="00E55003">
            <w:pPr>
              <w:tabs>
                <w:tab w:val="clear" w:pos="1276"/>
              </w:tabs>
              <w:spacing w:line="240" w:lineRule="auto"/>
              <w:ind w:left="6" w:firstLine="253"/>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0,299±0,2</w:t>
            </w:r>
          </w:p>
        </w:tc>
        <w:tc>
          <w:tcPr>
            <w:tcW w:w="1389" w:type="dxa"/>
            <w:vAlign w:val="center"/>
          </w:tcPr>
          <w:p w14:paraId="0F047F3F" w14:textId="77777777" w:rsidR="00AA66CC" w:rsidRPr="0020278E" w:rsidRDefault="00AA66CC" w:rsidP="00E55003">
            <w:pPr>
              <w:tabs>
                <w:tab w:val="clear" w:pos="1276"/>
              </w:tabs>
              <w:spacing w:line="240" w:lineRule="auto"/>
              <w:ind w:left="6" w:firstLine="34"/>
              <w:jc w:val="center"/>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0,358±0,2</w:t>
            </w:r>
          </w:p>
        </w:tc>
      </w:tr>
      <w:tr w:rsidR="00AA66CC" w:rsidRPr="0020278E" w14:paraId="4F554A2E" w14:textId="77777777" w:rsidTr="00E55003">
        <w:tc>
          <w:tcPr>
            <w:tcW w:w="1144" w:type="dxa"/>
            <w:vMerge/>
            <w:vAlign w:val="center"/>
          </w:tcPr>
          <w:p w14:paraId="186F7078" w14:textId="77777777" w:rsidR="00AA66CC" w:rsidRPr="0020278E" w:rsidRDefault="00AA66CC" w:rsidP="00E55003">
            <w:pPr>
              <w:tabs>
                <w:tab w:val="clear" w:pos="1276"/>
              </w:tabs>
              <w:spacing w:line="240" w:lineRule="auto"/>
              <w:ind w:left="6" w:firstLine="16"/>
              <w:jc w:val="center"/>
              <w:rPr>
                <w:rFonts w:ascii="Times New Roman" w:hAnsi="Times New Roman" w:cs="Times New Roman"/>
                <w:color w:val="000000"/>
                <w:lang w:eastAsia="en-US"/>
              </w:rPr>
            </w:pPr>
          </w:p>
        </w:tc>
        <w:tc>
          <w:tcPr>
            <w:tcW w:w="2106" w:type="dxa"/>
            <w:vAlign w:val="center"/>
          </w:tcPr>
          <w:p w14:paraId="063A6B49" w14:textId="77777777" w:rsidR="00AA66CC" w:rsidRPr="0020278E" w:rsidRDefault="00AA66CC" w:rsidP="00E55003">
            <w:pPr>
              <w:tabs>
                <w:tab w:val="clear" w:pos="1276"/>
              </w:tabs>
              <w:spacing w:line="240" w:lineRule="auto"/>
              <w:ind w:left="6" w:hanging="2"/>
              <w:jc w:val="center"/>
              <w:rPr>
                <w:rFonts w:ascii="Times New Roman" w:hAnsi="Times New Roman" w:cs="Times New Roman"/>
                <w:color w:val="000000"/>
                <w:lang w:eastAsia="en-US"/>
              </w:rPr>
            </w:pPr>
            <w:r w:rsidRPr="0020278E">
              <w:rPr>
                <w:rFonts w:ascii="Times New Roman" w:hAnsi="Times New Roman" w:cs="Times New Roman"/>
                <w:color w:val="000000"/>
                <w:lang w:eastAsia="en-US"/>
              </w:rPr>
              <w:t>Талда – (</w:t>
            </w:r>
            <w:proofErr w:type="spellStart"/>
            <w:r w:rsidRPr="0020278E">
              <w:rPr>
                <w:rFonts w:ascii="Times New Roman" w:hAnsi="Times New Roman" w:cs="Times New Roman"/>
                <w:color w:val="000000"/>
                <w:lang w:eastAsia="en-US"/>
              </w:rPr>
              <w:t>Sálix</w:t>
            </w:r>
            <w:proofErr w:type="spellEnd"/>
            <w:r w:rsidRPr="0020278E">
              <w:rPr>
                <w:rFonts w:ascii="Times New Roman" w:hAnsi="Times New Roman" w:cs="Times New Roman"/>
                <w:color w:val="000000"/>
                <w:lang w:eastAsia="en-US"/>
              </w:rPr>
              <w:t>)</w:t>
            </w:r>
          </w:p>
        </w:tc>
        <w:tc>
          <w:tcPr>
            <w:tcW w:w="1389" w:type="dxa"/>
            <w:vAlign w:val="center"/>
          </w:tcPr>
          <w:p w14:paraId="0A329222" w14:textId="77777777" w:rsidR="00AA66CC" w:rsidRPr="0020278E" w:rsidRDefault="00AA66CC" w:rsidP="00E55003">
            <w:pPr>
              <w:tabs>
                <w:tab w:val="clear" w:pos="1276"/>
              </w:tabs>
              <w:spacing w:line="240" w:lineRule="auto"/>
              <w:ind w:left="6" w:hanging="98"/>
              <w:jc w:val="center"/>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0,265±0,09</w:t>
            </w:r>
          </w:p>
        </w:tc>
        <w:tc>
          <w:tcPr>
            <w:tcW w:w="1389" w:type="dxa"/>
            <w:vAlign w:val="center"/>
          </w:tcPr>
          <w:p w14:paraId="511CE82F" w14:textId="77777777" w:rsidR="00AA66CC" w:rsidRPr="0020278E" w:rsidRDefault="00AA66CC" w:rsidP="00E55003">
            <w:pPr>
              <w:tabs>
                <w:tab w:val="clear" w:pos="1276"/>
              </w:tabs>
              <w:spacing w:line="240" w:lineRule="auto"/>
              <w:ind w:left="6" w:hanging="6"/>
              <w:jc w:val="center"/>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0,243±0,08</w:t>
            </w:r>
          </w:p>
        </w:tc>
        <w:tc>
          <w:tcPr>
            <w:tcW w:w="1389" w:type="dxa"/>
            <w:vAlign w:val="center"/>
          </w:tcPr>
          <w:p w14:paraId="5D043800" w14:textId="77777777" w:rsidR="00AA66CC" w:rsidRPr="0020278E" w:rsidRDefault="00AA66CC" w:rsidP="00E55003">
            <w:pPr>
              <w:tabs>
                <w:tab w:val="clear" w:pos="1276"/>
              </w:tabs>
              <w:spacing w:line="240" w:lineRule="auto"/>
              <w:ind w:left="6" w:firstLine="0"/>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0,2545±0,12</w:t>
            </w:r>
          </w:p>
        </w:tc>
        <w:tc>
          <w:tcPr>
            <w:tcW w:w="1389" w:type="dxa"/>
            <w:vAlign w:val="center"/>
          </w:tcPr>
          <w:p w14:paraId="05E54B8B" w14:textId="77777777" w:rsidR="00AA66CC" w:rsidRPr="0020278E" w:rsidRDefault="00AA66CC" w:rsidP="00E55003">
            <w:pPr>
              <w:tabs>
                <w:tab w:val="clear" w:pos="1276"/>
              </w:tabs>
              <w:spacing w:line="240" w:lineRule="auto"/>
              <w:ind w:left="6" w:firstLine="253"/>
              <w:jc w:val="center"/>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0,243±0,1</w:t>
            </w:r>
          </w:p>
        </w:tc>
        <w:tc>
          <w:tcPr>
            <w:tcW w:w="1389" w:type="dxa"/>
            <w:vAlign w:val="center"/>
          </w:tcPr>
          <w:p w14:paraId="488FCA6B" w14:textId="77777777" w:rsidR="00AA66CC" w:rsidRPr="0020278E" w:rsidRDefault="00AA66CC" w:rsidP="00E55003">
            <w:pPr>
              <w:tabs>
                <w:tab w:val="clear" w:pos="1276"/>
              </w:tabs>
              <w:spacing w:line="240" w:lineRule="auto"/>
              <w:ind w:left="6" w:firstLine="34"/>
              <w:jc w:val="center"/>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0,244±0,15</w:t>
            </w:r>
          </w:p>
        </w:tc>
      </w:tr>
      <w:tr w:rsidR="00AA66CC" w:rsidRPr="0020278E" w14:paraId="71223D56" w14:textId="77777777" w:rsidTr="00E55003">
        <w:tc>
          <w:tcPr>
            <w:tcW w:w="1144" w:type="dxa"/>
            <w:vMerge w:val="restart"/>
            <w:vAlign w:val="center"/>
          </w:tcPr>
          <w:p w14:paraId="160BA25A" w14:textId="77777777" w:rsidR="00AA66CC" w:rsidRPr="0020278E" w:rsidRDefault="00AA66CC" w:rsidP="00E55003">
            <w:pPr>
              <w:tabs>
                <w:tab w:val="clear" w:pos="1276"/>
              </w:tabs>
              <w:spacing w:line="240" w:lineRule="auto"/>
              <w:ind w:left="6" w:firstLine="16"/>
              <w:jc w:val="center"/>
              <w:rPr>
                <w:rFonts w:ascii="Times New Roman" w:hAnsi="Times New Roman" w:cs="Times New Roman"/>
                <w:color w:val="000000"/>
                <w:lang w:eastAsia="en-US"/>
              </w:rPr>
            </w:pPr>
            <w:proofErr w:type="spellStart"/>
            <w:r w:rsidRPr="0020278E">
              <w:rPr>
                <w:rFonts w:ascii="Times New Roman" w:hAnsi="Times New Roman" w:cs="Times New Roman"/>
                <w:color w:val="000000"/>
                <w:lang w:eastAsia="en-US"/>
              </w:rPr>
              <w:t>Чаувай</w:t>
            </w:r>
            <w:proofErr w:type="spellEnd"/>
            <w:r w:rsidRPr="0020278E">
              <w:rPr>
                <w:rFonts w:ascii="Times New Roman" w:hAnsi="Times New Roman" w:cs="Times New Roman"/>
                <w:color w:val="000000"/>
                <w:lang w:eastAsia="en-US"/>
              </w:rPr>
              <w:t xml:space="preserve"> сымап заводу</w:t>
            </w:r>
          </w:p>
        </w:tc>
        <w:tc>
          <w:tcPr>
            <w:tcW w:w="2106" w:type="dxa"/>
            <w:vAlign w:val="center"/>
          </w:tcPr>
          <w:p w14:paraId="57600FCA" w14:textId="77777777" w:rsidR="00AA66CC" w:rsidRPr="0020278E" w:rsidRDefault="00AA66CC" w:rsidP="00E55003">
            <w:pPr>
              <w:tabs>
                <w:tab w:val="clear" w:pos="1276"/>
              </w:tabs>
              <w:spacing w:line="240" w:lineRule="auto"/>
              <w:ind w:left="6" w:hanging="2"/>
              <w:jc w:val="center"/>
              <w:rPr>
                <w:rFonts w:ascii="Times New Roman" w:hAnsi="Times New Roman" w:cs="Times New Roman"/>
                <w:color w:val="000000"/>
                <w:lang w:eastAsia="en-US"/>
              </w:rPr>
            </w:pPr>
            <w:r w:rsidRPr="0020278E">
              <w:rPr>
                <w:rFonts w:ascii="Times New Roman" w:hAnsi="Times New Roman" w:cs="Times New Roman"/>
                <w:color w:val="000000"/>
                <w:lang w:eastAsia="en-US"/>
              </w:rPr>
              <w:t>Арча (</w:t>
            </w:r>
            <w:proofErr w:type="spellStart"/>
            <w:r w:rsidRPr="0020278E">
              <w:rPr>
                <w:rFonts w:ascii="Times New Roman" w:hAnsi="Times New Roman" w:cs="Times New Roman"/>
                <w:color w:val="000000"/>
                <w:lang w:eastAsia="en-US"/>
              </w:rPr>
              <w:t>Juniperus</w:t>
            </w:r>
            <w:proofErr w:type="spellEnd"/>
            <w:r w:rsidRPr="0020278E">
              <w:rPr>
                <w:rFonts w:ascii="Times New Roman" w:hAnsi="Times New Roman" w:cs="Times New Roman"/>
                <w:color w:val="000000"/>
                <w:lang w:eastAsia="en-US"/>
              </w:rPr>
              <w:t>)</w:t>
            </w:r>
          </w:p>
        </w:tc>
        <w:tc>
          <w:tcPr>
            <w:tcW w:w="1389" w:type="dxa"/>
            <w:vAlign w:val="center"/>
          </w:tcPr>
          <w:p w14:paraId="1B4AA1F6" w14:textId="77777777" w:rsidR="00AA66CC" w:rsidRPr="0020278E" w:rsidRDefault="00AA66CC" w:rsidP="00E55003">
            <w:pPr>
              <w:tabs>
                <w:tab w:val="clear" w:pos="1276"/>
              </w:tabs>
              <w:spacing w:line="240" w:lineRule="auto"/>
              <w:ind w:left="6" w:hanging="98"/>
              <w:jc w:val="center"/>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2,1 ± 0,57</w:t>
            </w:r>
          </w:p>
          <w:p w14:paraId="19340B39" w14:textId="77777777" w:rsidR="00AA66CC" w:rsidRPr="0020278E" w:rsidRDefault="00AA66CC" w:rsidP="00E55003">
            <w:pPr>
              <w:tabs>
                <w:tab w:val="clear" w:pos="1276"/>
              </w:tabs>
              <w:spacing w:line="240" w:lineRule="auto"/>
              <w:ind w:left="6" w:hanging="98"/>
              <w:jc w:val="center"/>
              <w:rPr>
                <w:rFonts w:ascii="Times New Roman" w:hAnsi="Times New Roman" w:cs="Times New Roman"/>
                <w:color w:val="000000"/>
                <w:sz w:val="22"/>
                <w:szCs w:val="22"/>
                <w:lang w:eastAsia="en-US"/>
              </w:rPr>
            </w:pPr>
          </w:p>
        </w:tc>
        <w:tc>
          <w:tcPr>
            <w:tcW w:w="1389" w:type="dxa"/>
            <w:vAlign w:val="center"/>
          </w:tcPr>
          <w:p w14:paraId="7C9F4DAA" w14:textId="77777777" w:rsidR="00AA66CC" w:rsidRPr="0020278E" w:rsidRDefault="00AA66CC" w:rsidP="00E55003">
            <w:pPr>
              <w:tabs>
                <w:tab w:val="clear" w:pos="1276"/>
              </w:tabs>
              <w:spacing w:line="240" w:lineRule="auto"/>
              <w:ind w:left="6" w:hanging="6"/>
              <w:jc w:val="center"/>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0,945±0,28</w:t>
            </w:r>
          </w:p>
          <w:p w14:paraId="0673694C" w14:textId="77777777" w:rsidR="00AA66CC" w:rsidRPr="0020278E" w:rsidRDefault="00AA66CC" w:rsidP="00E55003">
            <w:pPr>
              <w:tabs>
                <w:tab w:val="clear" w:pos="1276"/>
              </w:tabs>
              <w:spacing w:line="240" w:lineRule="auto"/>
              <w:ind w:left="6" w:hanging="6"/>
              <w:jc w:val="center"/>
              <w:rPr>
                <w:rFonts w:ascii="Times New Roman" w:hAnsi="Times New Roman" w:cs="Times New Roman"/>
                <w:color w:val="000000"/>
                <w:sz w:val="22"/>
                <w:szCs w:val="22"/>
                <w:lang w:eastAsia="en-US"/>
              </w:rPr>
            </w:pPr>
          </w:p>
        </w:tc>
        <w:tc>
          <w:tcPr>
            <w:tcW w:w="1389" w:type="dxa"/>
            <w:vAlign w:val="center"/>
          </w:tcPr>
          <w:p w14:paraId="149B49E0" w14:textId="77777777" w:rsidR="00AA66CC" w:rsidRPr="0020278E" w:rsidRDefault="00AA66CC" w:rsidP="00E55003">
            <w:pPr>
              <w:tabs>
                <w:tab w:val="clear" w:pos="1276"/>
              </w:tabs>
              <w:spacing w:line="240" w:lineRule="auto"/>
              <w:ind w:firstLine="0"/>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0,945±0,28</w:t>
            </w:r>
          </w:p>
        </w:tc>
        <w:tc>
          <w:tcPr>
            <w:tcW w:w="1389" w:type="dxa"/>
            <w:vAlign w:val="center"/>
          </w:tcPr>
          <w:p w14:paraId="246DD1DF" w14:textId="77777777" w:rsidR="00AA66CC" w:rsidRPr="0020278E" w:rsidRDefault="00AA66CC" w:rsidP="00E55003">
            <w:pPr>
              <w:tabs>
                <w:tab w:val="clear" w:pos="1276"/>
              </w:tabs>
              <w:spacing w:line="240" w:lineRule="auto"/>
              <w:ind w:left="6" w:firstLine="0"/>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0,798±0,221</w:t>
            </w:r>
          </w:p>
        </w:tc>
        <w:tc>
          <w:tcPr>
            <w:tcW w:w="1389" w:type="dxa"/>
            <w:vAlign w:val="center"/>
          </w:tcPr>
          <w:p w14:paraId="24191408" w14:textId="77777777" w:rsidR="00AA66CC" w:rsidRPr="0020278E" w:rsidRDefault="00AA66CC" w:rsidP="00E55003">
            <w:pPr>
              <w:tabs>
                <w:tab w:val="clear" w:pos="1276"/>
              </w:tabs>
              <w:spacing w:line="240" w:lineRule="auto"/>
              <w:ind w:left="6" w:firstLine="34"/>
              <w:jc w:val="center"/>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0,897±0,11</w:t>
            </w:r>
          </w:p>
        </w:tc>
      </w:tr>
      <w:tr w:rsidR="00AA66CC" w:rsidRPr="0020278E" w14:paraId="4C3C619F" w14:textId="77777777" w:rsidTr="00E55003">
        <w:tc>
          <w:tcPr>
            <w:tcW w:w="1144" w:type="dxa"/>
            <w:vMerge/>
            <w:vAlign w:val="center"/>
          </w:tcPr>
          <w:p w14:paraId="4998028E" w14:textId="77777777" w:rsidR="00AA66CC" w:rsidRPr="0020278E" w:rsidRDefault="00AA66CC" w:rsidP="00E55003">
            <w:pPr>
              <w:tabs>
                <w:tab w:val="clear" w:pos="1276"/>
              </w:tabs>
              <w:spacing w:line="240" w:lineRule="auto"/>
              <w:ind w:left="6" w:firstLine="16"/>
              <w:jc w:val="center"/>
              <w:rPr>
                <w:rFonts w:ascii="Times New Roman" w:hAnsi="Times New Roman" w:cs="Times New Roman"/>
                <w:color w:val="000000"/>
                <w:lang w:eastAsia="en-US"/>
              </w:rPr>
            </w:pPr>
          </w:p>
        </w:tc>
        <w:tc>
          <w:tcPr>
            <w:tcW w:w="2106" w:type="dxa"/>
            <w:vAlign w:val="center"/>
          </w:tcPr>
          <w:p w14:paraId="67A6D43B" w14:textId="77777777" w:rsidR="00AA66CC" w:rsidRPr="0020278E" w:rsidRDefault="00AA66CC" w:rsidP="00E55003">
            <w:pPr>
              <w:tabs>
                <w:tab w:val="clear" w:pos="1276"/>
              </w:tabs>
              <w:spacing w:line="240" w:lineRule="auto"/>
              <w:ind w:left="6" w:hanging="2"/>
              <w:jc w:val="center"/>
              <w:rPr>
                <w:rFonts w:ascii="Times New Roman" w:hAnsi="Times New Roman" w:cs="Times New Roman"/>
                <w:color w:val="000000"/>
                <w:lang w:eastAsia="en-US"/>
              </w:rPr>
            </w:pPr>
            <w:r w:rsidRPr="0020278E">
              <w:rPr>
                <w:rFonts w:ascii="Times New Roman" w:hAnsi="Times New Roman" w:cs="Times New Roman"/>
                <w:color w:val="000000"/>
                <w:lang w:eastAsia="en-US"/>
              </w:rPr>
              <w:t>Бадам</w:t>
            </w:r>
          </w:p>
          <w:p w14:paraId="0628C2B0" w14:textId="77777777" w:rsidR="00AA66CC" w:rsidRPr="0020278E" w:rsidRDefault="00AA66CC" w:rsidP="00E55003">
            <w:pPr>
              <w:tabs>
                <w:tab w:val="clear" w:pos="1276"/>
              </w:tabs>
              <w:spacing w:line="240" w:lineRule="auto"/>
              <w:ind w:left="6" w:hanging="2"/>
              <w:jc w:val="center"/>
              <w:rPr>
                <w:rFonts w:ascii="Times New Roman" w:hAnsi="Times New Roman" w:cs="Times New Roman"/>
                <w:color w:val="000000"/>
                <w:lang w:eastAsia="en-US"/>
              </w:rPr>
            </w:pPr>
            <w:r w:rsidRPr="0020278E">
              <w:rPr>
                <w:rFonts w:ascii="Times New Roman" w:hAnsi="Times New Roman" w:cs="Times New Roman"/>
                <w:color w:val="000000"/>
                <w:lang w:eastAsia="en-US"/>
              </w:rPr>
              <w:t>(</w:t>
            </w:r>
            <w:proofErr w:type="spellStart"/>
            <w:r w:rsidRPr="0020278E">
              <w:rPr>
                <w:rFonts w:ascii="Times New Roman" w:hAnsi="Times New Roman" w:cs="Times New Roman"/>
                <w:color w:val="000000"/>
                <w:lang w:eastAsia="en-US"/>
              </w:rPr>
              <w:t>Amygdalus</w:t>
            </w:r>
            <w:proofErr w:type="spellEnd"/>
            <w:r w:rsidRPr="0020278E">
              <w:rPr>
                <w:rFonts w:ascii="Times New Roman" w:hAnsi="Times New Roman" w:cs="Times New Roman"/>
                <w:color w:val="000000"/>
                <w:lang w:eastAsia="en-US"/>
              </w:rPr>
              <w:t>)</w:t>
            </w:r>
          </w:p>
        </w:tc>
        <w:tc>
          <w:tcPr>
            <w:tcW w:w="1389" w:type="dxa"/>
            <w:vAlign w:val="center"/>
          </w:tcPr>
          <w:p w14:paraId="64C198F3" w14:textId="77777777" w:rsidR="00AA66CC" w:rsidRPr="0020278E" w:rsidRDefault="00AA66CC" w:rsidP="00E55003">
            <w:pPr>
              <w:tabs>
                <w:tab w:val="clear" w:pos="1276"/>
              </w:tabs>
              <w:spacing w:line="240" w:lineRule="auto"/>
              <w:ind w:left="6" w:hanging="98"/>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2,654 ± 0,71</w:t>
            </w:r>
          </w:p>
        </w:tc>
        <w:tc>
          <w:tcPr>
            <w:tcW w:w="1389" w:type="dxa"/>
            <w:vAlign w:val="center"/>
          </w:tcPr>
          <w:p w14:paraId="72159943" w14:textId="77777777" w:rsidR="00AA66CC" w:rsidRPr="0020278E" w:rsidRDefault="00AA66CC" w:rsidP="00E55003">
            <w:pPr>
              <w:tabs>
                <w:tab w:val="clear" w:pos="1276"/>
              </w:tabs>
              <w:spacing w:line="240" w:lineRule="auto"/>
              <w:ind w:left="6" w:hanging="6"/>
              <w:jc w:val="center"/>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2,543 ± 0,84</w:t>
            </w:r>
          </w:p>
        </w:tc>
        <w:tc>
          <w:tcPr>
            <w:tcW w:w="1389" w:type="dxa"/>
            <w:vAlign w:val="center"/>
          </w:tcPr>
          <w:p w14:paraId="41A58A43" w14:textId="77777777" w:rsidR="00AA66CC" w:rsidRPr="0020278E" w:rsidRDefault="00AA66CC" w:rsidP="00E55003">
            <w:pPr>
              <w:tabs>
                <w:tab w:val="clear" w:pos="1276"/>
              </w:tabs>
              <w:spacing w:line="240" w:lineRule="auto"/>
              <w:ind w:left="6" w:firstLine="0"/>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2,543 ± 0,84</w:t>
            </w:r>
          </w:p>
        </w:tc>
        <w:tc>
          <w:tcPr>
            <w:tcW w:w="1389" w:type="dxa"/>
            <w:vAlign w:val="center"/>
          </w:tcPr>
          <w:p w14:paraId="06B60DFA" w14:textId="77777777" w:rsidR="00AA66CC" w:rsidRPr="0020278E" w:rsidRDefault="00AA66CC" w:rsidP="00E55003">
            <w:pPr>
              <w:tabs>
                <w:tab w:val="clear" w:pos="1276"/>
              </w:tabs>
              <w:spacing w:line="240" w:lineRule="auto"/>
              <w:ind w:left="6" w:firstLine="0"/>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2,468 ± 0,80</w:t>
            </w:r>
          </w:p>
        </w:tc>
        <w:tc>
          <w:tcPr>
            <w:tcW w:w="1389" w:type="dxa"/>
            <w:vAlign w:val="center"/>
          </w:tcPr>
          <w:p w14:paraId="1142D6F0" w14:textId="77777777" w:rsidR="00AA66CC" w:rsidRPr="0020278E" w:rsidRDefault="00AA66CC" w:rsidP="00E55003">
            <w:pPr>
              <w:tabs>
                <w:tab w:val="clear" w:pos="1276"/>
              </w:tabs>
              <w:spacing w:line="240" w:lineRule="auto"/>
              <w:ind w:left="6" w:firstLine="34"/>
              <w:jc w:val="center"/>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2,600 ± 0,81</w:t>
            </w:r>
          </w:p>
        </w:tc>
      </w:tr>
      <w:tr w:rsidR="00AA66CC" w:rsidRPr="0020278E" w14:paraId="73DB4AFE" w14:textId="77777777" w:rsidTr="00E55003">
        <w:tc>
          <w:tcPr>
            <w:tcW w:w="1144" w:type="dxa"/>
            <w:vMerge/>
            <w:vAlign w:val="center"/>
          </w:tcPr>
          <w:p w14:paraId="4379DF96" w14:textId="77777777" w:rsidR="00AA66CC" w:rsidRPr="0020278E" w:rsidRDefault="00AA66CC" w:rsidP="00E55003">
            <w:pPr>
              <w:tabs>
                <w:tab w:val="clear" w:pos="1276"/>
              </w:tabs>
              <w:spacing w:line="240" w:lineRule="auto"/>
              <w:ind w:left="6" w:firstLine="16"/>
              <w:jc w:val="center"/>
              <w:rPr>
                <w:rFonts w:ascii="Times New Roman" w:hAnsi="Times New Roman" w:cs="Times New Roman"/>
                <w:color w:val="000000"/>
                <w:lang w:eastAsia="en-US"/>
              </w:rPr>
            </w:pPr>
          </w:p>
        </w:tc>
        <w:tc>
          <w:tcPr>
            <w:tcW w:w="2106" w:type="dxa"/>
            <w:vAlign w:val="center"/>
          </w:tcPr>
          <w:p w14:paraId="35835AA1" w14:textId="77777777" w:rsidR="00AA66CC" w:rsidRPr="0020278E" w:rsidRDefault="00AA66CC" w:rsidP="00E55003">
            <w:pPr>
              <w:tabs>
                <w:tab w:val="clear" w:pos="1276"/>
              </w:tabs>
              <w:spacing w:line="240" w:lineRule="auto"/>
              <w:ind w:left="6" w:hanging="2"/>
              <w:jc w:val="center"/>
              <w:rPr>
                <w:rFonts w:ascii="Times New Roman" w:hAnsi="Times New Roman" w:cs="Times New Roman"/>
                <w:color w:val="000000"/>
                <w:lang w:eastAsia="en-US"/>
              </w:rPr>
            </w:pPr>
            <w:r w:rsidRPr="0020278E">
              <w:rPr>
                <w:rFonts w:ascii="Times New Roman" w:hAnsi="Times New Roman" w:cs="Times New Roman"/>
                <w:color w:val="000000"/>
                <w:lang w:eastAsia="en-US"/>
              </w:rPr>
              <w:t>Ит мурун</w:t>
            </w:r>
          </w:p>
          <w:p w14:paraId="0B38A3DD" w14:textId="77777777" w:rsidR="00AA66CC" w:rsidRPr="0020278E" w:rsidRDefault="00AA66CC" w:rsidP="00E55003">
            <w:pPr>
              <w:tabs>
                <w:tab w:val="clear" w:pos="1276"/>
              </w:tabs>
              <w:spacing w:line="240" w:lineRule="auto"/>
              <w:ind w:left="6" w:hanging="2"/>
              <w:jc w:val="center"/>
              <w:rPr>
                <w:rFonts w:ascii="Times New Roman" w:hAnsi="Times New Roman" w:cs="Times New Roman"/>
                <w:color w:val="000000"/>
                <w:lang w:eastAsia="en-US"/>
              </w:rPr>
            </w:pPr>
            <w:r w:rsidRPr="0020278E">
              <w:rPr>
                <w:rFonts w:ascii="Times New Roman" w:hAnsi="Times New Roman" w:cs="Times New Roman"/>
                <w:color w:val="000000"/>
                <w:lang w:eastAsia="en-US"/>
              </w:rPr>
              <w:t xml:space="preserve">( </w:t>
            </w:r>
            <w:proofErr w:type="spellStart"/>
            <w:r w:rsidRPr="0020278E">
              <w:rPr>
                <w:rFonts w:ascii="Times New Roman" w:hAnsi="Times New Roman" w:cs="Times New Roman"/>
                <w:color w:val="000000"/>
                <w:lang w:eastAsia="en-US"/>
              </w:rPr>
              <w:t>Rosa</w:t>
            </w:r>
            <w:proofErr w:type="spellEnd"/>
            <w:r w:rsidRPr="0020278E">
              <w:rPr>
                <w:rFonts w:ascii="Times New Roman" w:hAnsi="Times New Roman" w:cs="Times New Roman"/>
                <w:color w:val="000000"/>
                <w:lang w:eastAsia="en-US"/>
              </w:rPr>
              <w:t>)</w:t>
            </w:r>
          </w:p>
        </w:tc>
        <w:tc>
          <w:tcPr>
            <w:tcW w:w="1389" w:type="dxa"/>
            <w:vAlign w:val="center"/>
          </w:tcPr>
          <w:p w14:paraId="16F312CE" w14:textId="77777777" w:rsidR="00AA66CC" w:rsidRPr="0020278E" w:rsidRDefault="00AA66CC" w:rsidP="00E55003">
            <w:pPr>
              <w:tabs>
                <w:tab w:val="clear" w:pos="1276"/>
              </w:tabs>
              <w:spacing w:line="240" w:lineRule="auto"/>
              <w:ind w:left="6" w:hanging="98"/>
              <w:jc w:val="center"/>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3,12 ± 0,48</w:t>
            </w:r>
          </w:p>
        </w:tc>
        <w:tc>
          <w:tcPr>
            <w:tcW w:w="1389" w:type="dxa"/>
            <w:vAlign w:val="center"/>
          </w:tcPr>
          <w:p w14:paraId="06252130" w14:textId="77777777" w:rsidR="00AA66CC" w:rsidRPr="0020278E" w:rsidRDefault="00E55003" w:rsidP="00E55003">
            <w:pPr>
              <w:tabs>
                <w:tab w:val="clear" w:pos="1276"/>
              </w:tabs>
              <w:spacing w:line="240" w:lineRule="auto"/>
              <w:ind w:left="6" w:hanging="6"/>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2,9989</w:t>
            </w:r>
            <w:r w:rsidR="00AA66CC" w:rsidRPr="0020278E">
              <w:rPr>
                <w:rFonts w:ascii="Times New Roman" w:hAnsi="Times New Roman" w:cs="Times New Roman"/>
                <w:color w:val="000000"/>
                <w:sz w:val="22"/>
                <w:szCs w:val="22"/>
                <w:lang w:eastAsia="en-US"/>
              </w:rPr>
              <w:t>± 0,65</w:t>
            </w:r>
          </w:p>
        </w:tc>
        <w:tc>
          <w:tcPr>
            <w:tcW w:w="1389" w:type="dxa"/>
            <w:vAlign w:val="center"/>
          </w:tcPr>
          <w:p w14:paraId="5976D254" w14:textId="77777777" w:rsidR="00AA66CC" w:rsidRPr="0020278E" w:rsidRDefault="00AA66CC" w:rsidP="00E55003">
            <w:pPr>
              <w:tabs>
                <w:tab w:val="clear" w:pos="1276"/>
              </w:tabs>
              <w:spacing w:line="240" w:lineRule="auto"/>
              <w:ind w:left="6" w:firstLine="0"/>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2,9989± 0,65</w:t>
            </w:r>
          </w:p>
        </w:tc>
        <w:tc>
          <w:tcPr>
            <w:tcW w:w="1389" w:type="dxa"/>
            <w:vAlign w:val="center"/>
          </w:tcPr>
          <w:p w14:paraId="3E6FBA94" w14:textId="77777777" w:rsidR="00AA66CC" w:rsidRPr="0020278E" w:rsidRDefault="00AA66CC" w:rsidP="00E55003">
            <w:pPr>
              <w:tabs>
                <w:tab w:val="clear" w:pos="1276"/>
              </w:tabs>
              <w:spacing w:line="240" w:lineRule="auto"/>
              <w:ind w:firstLine="0"/>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2,94 ± 0,61</w:t>
            </w:r>
          </w:p>
        </w:tc>
        <w:tc>
          <w:tcPr>
            <w:tcW w:w="1389" w:type="dxa"/>
            <w:vAlign w:val="center"/>
          </w:tcPr>
          <w:p w14:paraId="5F55A657" w14:textId="77777777" w:rsidR="00AA66CC" w:rsidRPr="0020278E" w:rsidRDefault="00AA66CC" w:rsidP="00E55003">
            <w:pPr>
              <w:tabs>
                <w:tab w:val="clear" w:pos="1276"/>
              </w:tabs>
              <w:spacing w:line="240" w:lineRule="auto"/>
              <w:ind w:left="6" w:firstLine="34"/>
              <w:jc w:val="center"/>
              <w:rPr>
                <w:rFonts w:ascii="Times New Roman" w:hAnsi="Times New Roman" w:cs="Times New Roman"/>
                <w:color w:val="000000"/>
                <w:sz w:val="22"/>
                <w:szCs w:val="22"/>
                <w:lang w:eastAsia="en-US"/>
              </w:rPr>
            </w:pPr>
            <w:r w:rsidRPr="0020278E">
              <w:rPr>
                <w:rFonts w:ascii="Times New Roman" w:hAnsi="Times New Roman" w:cs="Times New Roman"/>
                <w:color w:val="000000"/>
                <w:sz w:val="22"/>
                <w:szCs w:val="22"/>
                <w:lang w:eastAsia="en-US"/>
              </w:rPr>
              <w:t>2,89 ± 0,59</w:t>
            </w:r>
          </w:p>
        </w:tc>
      </w:tr>
    </w:tbl>
    <w:p w14:paraId="3ED8E7FC" w14:textId="77777777" w:rsidR="00AA66CC" w:rsidRPr="0020278E" w:rsidRDefault="00AA66CC" w:rsidP="00CD7B9A">
      <w:pPr>
        <w:tabs>
          <w:tab w:val="clear" w:pos="1276"/>
        </w:tabs>
        <w:spacing w:line="240" w:lineRule="auto"/>
        <w:ind w:left="6"/>
        <w:rPr>
          <w:rFonts w:ascii="Times New Roman" w:hAnsi="Times New Roman" w:cs="Times New Roman"/>
          <w:b/>
          <w:sz w:val="28"/>
          <w:szCs w:val="28"/>
          <w:lang w:eastAsia="en-US"/>
        </w:rPr>
      </w:pPr>
    </w:p>
    <w:p w14:paraId="2248962D" w14:textId="77777777" w:rsidR="000D5B79" w:rsidRPr="0020278E" w:rsidRDefault="000D5B79" w:rsidP="000D5B79">
      <w:pPr>
        <w:tabs>
          <w:tab w:val="clear" w:pos="1276"/>
        </w:tabs>
        <w:spacing w:line="240" w:lineRule="auto"/>
        <w:rPr>
          <w:rFonts w:ascii="Times New Roman" w:hAnsi="Times New Roman" w:cs="Times New Roman"/>
          <w:color w:val="000000"/>
          <w:sz w:val="28"/>
          <w:szCs w:val="22"/>
        </w:rPr>
      </w:pPr>
      <w:r w:rsidRPr="0020278E">
        <w:rPr>
          <w:rFonts w:ascii="Times New Roman" w:hAnsi="Times New Roman" w:cs="Times New Roman"/>
          <w:sz w:val="28"/>
          <w:szCs w:val="28"/>
          <w:lang w:eastAsia="en-US"/>
        </w:rPr>
        <w:lastRenderedPageBreak/>
        <w:t xml:space="preserve">Таблица 3.5 - </w:t>
      </w:r>
      <w:proofErr w:type="spellStart"/>
      <w:r w:rsidRPr="0020278E">
        <w:rPr>
          <w:rFonts w:ascii="Times New Roman" w:hAnsi="Times New Roman" w:cs="Times New Roman"/>
          <w:sz w:val="28"/>
          <w:szCs w:val="28"/>
          <w:lang w:eastAsia="en-US"/>
        </w:rPr>
        <w:t>Чаувай</w:t>
      </w:r>
      <w:proofErr w:type="spellEnd"/>
      <w:r w:rsidRPr="0020278E">
        <w:rPr>
          <w:rFonts w:ascii="Times New Roman" w:hAnsi="Times New Roman" w:cs="Times New Roman"/>
          <w:sz w:val="28"/>
          <w:szCs w:val="28"/>
          <w:lang w:eastAsia="en-US"/>
        </w:rPr>
        <w:t xml:space="preserve"> кен </w:t>
      </w:r>
      <w:proofErr w:type="spellStart"/>
      <w:r w:rsidRPr="0020278E">
        <w:rPr>
          <w:rFonts w:ascii="Times New Roman" w:hAnsi="Times New Roman" w:cs="Times New Roman"/>
          <w:sz w:val="28"/>
          <w:szCs w:val="28"/>
          <w:lang w:eastAsia="en-US"/>
        </w:rPr>
        <w:t>массивиндеги</w:t>
      </w:r>
      <w:proofErr w:type="spellEnd"/>
      <w:r w:rsidRPr="0020278E">
        <w:rPr>
          <w:rFonts w:ascii="Times New Roman" w:hAnsi="Times New Roman" w:cs="Times New Roman"/>
          <w:sz w:val="28"/>
          <w:szCs w:val="28"/>
          <w:lang w:eastAsia="en-US"/>
        </w:rPr>
        <w:t xml:space="preserve"> </w:t>
      </w:r>
      <w:r w:rsidRPr="0020278E">
        <w:rPr>
          <w:rFonts w:ascii="Times New Roman" w:hAnsi="Times New Roman" w:cs="Times New Roman"/>
          <w:color w:val="000000"/>
          <w:sz w:val="28"/>
          <w:szCs w:val="22"/>
        </w:rPr>
        <w:t xml:space="preserve">жаз жана жай мезгилинде өсүмдүктөрдүн үстүнкү бөлүктөрүндө сымаптын орточо кармалышы (2014-2018 </w:t>
      </w:r>
      <w:proofErr w:type="spellStart"/>
      <w:r w:rsidRPr="0020278E">
        <w:rPr>
          <w:rFonts w:ascii="Times New Roman" w:hAnsi="Times New Roman" w:cs="Times New Roman"/>
          <w:color w:val="000000"/>
          <w:sz w:val="28"/>
          <w:szCs w:val="22"/>
        </w:rPr>
        <w:t>ж.ж</w:t>
      </w:r>
      <w:proofErr w:type="spellEnd"/>
      <w:r w:rsidRPr="0020278E">
        <w:rPr>
          <w:rFonts w:ascii="Times New Roman" w:hAnsi="Times New Roman" w:cs="Times New Roman"/>
          <w:color w:val="000000"/>
          <w:sz w:val="28"/>
          <w:szCs w:val="22"/>
        </w:rPr>
        <w:t>) (</w:t>
      </w:r>
      <w:proofErr w:type="spellStart"/>
      <w:r w:rsidRPr="0020278E">
        <w:rPr>
          <w:rFonts w:ascii="Times New Roman" w:hAnsi="Times New Roman" w:cs="Times New Roman"/>
          <w:color w:val="000000"/>
          <w:sz w:val="28"/>
          <w:szCs w:val="22"/>
        </w:rPr>
        <w:t>мг</w:t>
      </w:r>
      <w:proofErr w:type="spellEnd"/>
      <w:r w:rsidRPr="0020278E">
        <w:rPr>
          <w:rFonts w:ascii="Times New Roman" w:hAnsi="Times New Roman" w:cs="Times New Roman"/>
          <w:color w:val="000000"/>
          <w:sz w:val="28"/>
          <w:szCs w:val="22"/>
        </w:rPr>
        <w:t>/кг кур. зат.)</w:t>
      </w:r>
    </w:p>
    <w:p w14:paraId="55B5F7D7" w14:textId="77777777" w:rsidR="000D5B79" w:rsidRPr="0020278E" w:rsidRDefault="000D5B79" w:rsidP="000D5B79">
      <w:pPr>
        <w:tabs>
          <w:tab w:val="clear" w:pos="1276"/>
        </w:tabs>
        <w:spacing w:line="240" w:lineRule="auto"/>
        <w:rPr>
          <w:rFonts w:ascii="Times New Roman" w:hAnsi="Times New Roman" w:cs="Times New Roman"/>
          <w:color w:val="FF0000"/>
          <w:sz w:val="28"/>
          <w:szCs w:val="28"/>
          <w:lang w:eastAsia="en-US"/>
        </w:rPr>
      </w:pPr>
    </w:p>
    <w:tbl>
      <w:tblPr>
        <w:tblStyle w:val="TableGrid43"/>
        <w:tblW w:w="10490" w:type="dxa"/>
        <w:tblInd w:w="-147" w:type="dxa"/>
        <w:tblCellMar>
          <w:top w:w="7" w:type="dxa"/>
          <w:left w:w="108" w:type="dxa"/>
          <w:right w:w="48" w:type="dxa"/>
        </w:tblCellMar>
        <w:tblLook w:val="04A0" w:firstRow="1" w:lastRow="0" w:firstColumn="1" w:lastColumn="0" w:noHBand="0" w:noVBand="1"/>
      </w:tblPr>
      <w:tblGrid>
        <w:gridCol w:w="426"/>
        <w:gridCol w:w="2126"/>
        <w:gridCol w:w="4111"/>
        <w:gridCol w:w="1672"/>
        <w:gridCol w:w="2155"/>
      </w:tblGrid>
      <w:tr w:rsidR="000D5B79" w:rsidRPr="0020278E" w14:paraId="0BBE3462" w14:textId="77777777" w:rsidTr="003D76E9">
        <w:trPr>
          <w:trHeight w:val="239"/>
        </w:trPr>
        <w:tc>
          <w:tcPr>
            <w:tcW w:w="426" w:type="dxa"/>
            <w:vMerge w:val="restart"/>
            <w:tcBorders>
              <w:top w:val="single" w:sz="4" w:space="0" w:color="000000"/>
              <w:left w:val="single" w:sz="4" w:space="0" w:color="000000"/>
              <w:right w:val="single" w:sz="4" w:space="0" w:color="000000"/>
            </w:tcBorders>
          </w:tcPr>
          <w:p w14:paraId="40F1D57D" w14:textId="77777777" w:rsidR="000D5B79" w:rsidRPr="0020278E" w:rsidRDefault="000D5B79" w:rsidP="003D76E9">
            <w:pPr>
              <w:tabs>
                <w:tab w:val="clear" w:pos="1276"/>
              </w:tabs>
              <w:spacing w:line="240" w:lineRule="auto"/>
              <w:ind w:left="6" w:hanging="6"/>
              <w:rPr>
                <w:rFonts w:ascii="Times New Roman" w:hAnsi="Times New Roman" w:cs="Times New Roman"/>
                <w:b/>
                <w:color w:val="000000"/>
                <w:sz w:val="20"/>
                <w:szCs w:val="20"/>
                <w:lang w:eastAsia="en-US"/>
              </w:rPr>
            </w:pPr>
            <w:r w:rsidRPr="0020278E">
              <w:rPr>
                <w:rFonts w:ascii="Times New Roman" w:hAnsi="Times New Roman" w:cs="Times New Roman"/>
                <w:b/>
                <w:color w:val="000000"/>
                <w:sz w:val="20"/>
                <w:szCs w:val="20"/>
                <w:lang w:eastAsia="en-US"/>
              </w:rPr>
              <w:t xml:space="preserve">№ </w:t>
            </w:r>
          </w:p>
        </w:tc>
        <w:tc>
          <w:tcPr>
            <w:tcW w:w="2126" w:type="dxa"/>
            <w:vMerge w:val="restart"/>
            <w:tcBorders>
              <w:top w:val="single" w:sz="4" w:space="0" w:color="000000"/>
              <w:left w:val="single" w:sz="4" w:space="0" w:color="000000"/>
              <w:right w:val="single" w:sz="4" w:space="0" w:color="000000"/>
            </w:tcBorders>
          </w:tcPr>
          <w:p w14:paraId="1897E2D8" w14:textId="77777777" w:rsidR="000D5B79" w:rsidRPr="0020278E" w:rsidRDefault="000D5B79" w:rsidP="003D76E9">
            <w:pPr>
              <w:tabs>
                <w:tab w:val="clear" w:pos="1276"/>
              </w:tabs>
              <w:spacing w:line="240" w:lineRule="auto"/>
              <w:ind w:right="64" w:firstLine="16"/>
              <w:jc w:val="center"/>
              <w:rPr>
                <w:rFonts w:ascii="Times New Roman" w:hAnsi="Times New Roman" w:cs="Times New Roman"/>
                <w:b/>
                <w:color w:val="000000"/>
                <w:sz w:val="20"/>
                <w:szCs w:val="20"/>
                <w:lang w:eastAsia="en-US"/>
              </w:rPr>
            </w:pPr>
            <w:r w:rsidRPr="0020278E">
              <w:rPr>
                <w:rFonts w:ascii="Times New Roman" w:hAnsi="Times New Roman" w:cs="Times New Roman"/>
                <w:b/>
                <w:color w:val="000000"/>
                <w:sz w:val="20"/>
                <w:szCs w:val="20"/>
                <w:lang w:eastAsia="en-US"/>
              </w:rPr>
              <w:t>Үлгү алынган жер</w:t>
            </w:r>
          </w:p>
        </w:tc>
        <w:tc>
          <w:tcPr>
            <w:tcW w:w="4111" w:type="dxa"/>
            <w:vMerge w:val="restart"/>
            <w:tcBorders>
              <w:top w:val="single" w:sz="4" w:space="0" w:color="000000"/>
              <w:left w:val="single" w:sz="4" w:space="0" w:color="000000"/>
              <w:right w:val="single" w:sz="4" w:space="0" w:color="000000"/>
            </w:tcBorders>
          </w:tcPr>
          <w:p w14:paraId="15E6486C" w14:textId="77777777" w:rsidR="000D5B79" w:rsidRPr="0020278E" w:rsidRDefault="000D5B79" w:rsidP="003D76E9">
            <w:pPr>
              <w:tabs>
                <w:tab w:val="clear" w:pos="1276"/>
              </w:tabs>
              <w:spacing w:line="240" w:lineRule="auto"/>
              <w:ind w:left="6" w:right="58" w:firstLine="131"/>
              <w:jc w:val="center"/>
              <w:rPr>
                <w:rFonts w:ascii="Times New Roman" w:hAnsi="Times New Roman" w:cs="Times New Roman"/>
                <w:b/>
                <w:color w:val="000000"/>
                <w:sz w:val="20"/>
                <w:szCs w:val="20"/>
                <w:lang w:eastAsia="en-US"/>
              </w:rPr>
            </w:pPr>
            <w:r w:rsidRPr="0020278E">
              <w:rPr>
                <w:rFonts w:ascii="Times New Roman" w:hAnsi="Times New Roman" w:cs="Times New Roman"/>
                <w:b/>
                <w:color w:val="000000"/>
                <w:sz w:val="20"/>
                <w:szCs w:val="20"/>
                <w:lang w:eastAsia="en-US"/>
              </w:rPr>
              <w:t xml:space="preserve">Өсүмдүк түрү </w:t>
            </w:r>
          </w:p>
        </w:tc>
        <w:tc>
          <w:tcPr>
            <w:tcW w:w="1672" w:type="dxa"/>
            <w:tcBorders>
              <w:top w:val="single" w:sz="4" w:space="0" w:color="000000"/>
              <w:left w:val="single" w:sz="4" w:space="0" w:color="000000"/>
              <w:bottom w:val="single" w:sz="4" w:space="0" w:color="auto"/>
              <w:right w:val="single" w:sz="4" w:space="0" w:color="000000"/>
            </w:tcBorders>
          </w:tcPr>
          <w:p w14:paraId="3E750371" w14:textId="77777777" w:rsidR="000D5B79" w:rsidRPr="0020278E" w:rsidRDefault="000D5B79" w:rsidP="003D76E9">
            <w:pPr>
              <w:tabs>
                <w:tab w:val="clear" w:pos="1276"/>
              </w:tabs>
              <w:spacing w:line="240" w:lineRule="auto"/>
              <w:ind w:left="6" w:right="59" w:firstLine="26"/>
              <w:jc w:val="center"/>
              <w:rPr>
                <w:rFonts w:ascii="Times New Roman" w:hAnsi="Times New Roman" w:cs="Times New Roman"/>
                <w:b/>
                <w:color w:val="000000"/>
                <w:sz w:val="20"/>
                <w:szCs w:val="20"/>
                <w:lang w:eastAsia="en-US"/>
              </w:rPr>
            </w:pPr>
            <w:r w:rsidRPr="0020278E">
              <w:rPr>
                <w:rFonts w:ascii="Times New Roman" w:hAnsi="Times New Roman" w:cs="Times New Roman"/>
                <w:b/>
                <w:color w:val="000000"/>
                <w:sz w:val="20"/>
                <w:szCs w:val="20"/>
                <w:lang w:eastAsia="en-US"/>
              </w:rPr>
              <w:t>жаз</w:t>
            </w:r>
          </w:p>
        </w:tc>
        <w:tc>
          <w:tcPr>
            <w:tcW w:w="2155" w:type="dxa"/>
            <w:tcBorders>
              <w:top w:val="single" w:sz="4" w:space="0" w:color="000000"/>
              <w:left w:val="single" w:sz="4" w:space="0" w:color="000000"/>
              <w:bottom w:val="single" w:sz="4" w:space="0" w:color="auto"/>
              <w:right w:val="single" w:sz="4" w:space="0" w:color="000000"/>
            </w:tcBorders>
          </w:tcPr>
          <w:p w14:paraId="2A11E656" w14:textId="77777777" w:rsidR="000D5B79" w:rsidRPr="0020278E" w:rsidRDefault="000D5B79" w:rsidP="003D76E9">
            <w:pPr>
              <w:tabs>
                <w:tab w:val="clear" w:pos="1276"/>
              </w:tabs>
              <w:spacing w:line="240" w:lineRule="auto"/>
              <w:ind w:left="6" w:right="59" w:firstLine="26"/>
              <w:jc w:val="center"/>
              <w:rPr>
                <w:rFonts w:ascii="Times New Roman" w:hAnsi="Times New Roman" w:cs="Times New Roman"/>
                <w:b/>
                <w:color w:val="000000"/>
                <w:sz w:val="20"/>
                <w:szCs w:val="20"/>
                <w:lang w:eastAsia="en-US"/>
              </w:rPr>
            </w:pPr>
            <w:r w:rsidRPr="0020278E">
              <w:rPr>
                <w:rFonts w:ascii="Times New Roman" w:hAnsi="Times New Roman" w:cs="Times New Roman"/>
                <w:b/>
                <w:color w:val="000000"/>
                <w:sz w:val="20"/>
                <w:szCs w:val="20"/>
                <w:lang w:eastAsia="en-US"/>
              </w:rPr>
              <w:t>жай</w:t>
            </w:r>
          </w:p>
        </w:tc>
      </w:tr>
      <w:tr w:rsidR="000D5B79" w:rsidRPr="0020278E" w14:paraId="27EA92AB" w14:textId="77777777" w:rsidTr="003D76E9">
        <w:trPr>
          <w:trHeight w:val="229"/>
        </w:trPr>
        <w:tc>
          <w:tcPr>
            <w:tcW w:w="426" w:type="dxa"/>
            <w:vMerge/>
            <w:tcBorders>
              <w:left w:val="single" w:sz="4" w:space="0" w:color="000000"/>
              <w:bottom w:val="single" w:sz="4" w:space="0" w:color="000000"/>
              <w:right w:val="single" w:sz="4" w:space="0" w:color="000000"/>
            </w:tcBorders>
          </w:tcPr>
          <w:p w14:paraId="1AEC3D7D" w14:textId="77777777" w:rsidR="000D5B79" w:rsidRPr="0020278E" w:rsidRDefault="000D5B79" w:rsidP="003D76E9">
            <w:pPr>
              <w:tabs>
                <w:tab w:val="clear" w:pos="1276"/>
              </w:tabs>
              <w:spacing w:line="240" w:lineRule="auto"/>
              <w:ind w:left="6" w:hanging="6"/>
              <w:rPr>
                <w:rFonts w:ascii="Times New Roman" w:hAnsi="Times New Roman" w:cs="Times New Roman"/>
                <w:color w:val="000000"/>
                <w:szCs w:val="22"/>
                <w:lang w:eastAsia="en-US"/>
              </w:rPr>
            </w:pPr>
          </w:p>
        </w:tc>
        <w:tc>
          <w:tcPr>
            <w:tcW w:w="2126" w:type="dxa"/>
            <w:vMerge/>
            <w:tcBorders>
              <w:left w:val="single" w:sz="4" w:space="0" w:color="000000"/>
              <w:bottom w:val="single" w:sz="4" w:space="0" w:color="000000"/>
              <w:right w:val="single" w:sz="4" w:space="0" w:color="000000"/>
            </w:tcBorders>
          </w:tcPr>
          <w:p w14:paraId="73FFAC7D" w14:textId="77777777" w:rsidR="000D5B79" w:rsidRPr="0020278E" w:rsidRDefault="000D5B79" w:rsidP="003D76E9">
            <w:pPr>
              <w:tabs>
                <w:tab w:val="clear" w:pos="1276"/>
              </w:tabs>
              <w:spacing w:line="240" w:lineRule="auto"/>
              <w:ind w:right="64" w:firstLine="16"/>
              <w:rPr>
                <w:rFonts w:ascii="Times New Roman" w:hAnsi="Times New Roman" w:cs="Times New Roman"/>
                <w:color w:val="000000"/>
                <w:szCs w:val="22"/>
                <w:lang w:eastAsia="en-US"/>
              </w:rPr>
            </w:pPr>
          </w:p>
        </w:tc>
        <w:tc>
          <w:tcPr>
            <w:tcW w:w="4111" w:type="dxa"/>
            <w:vMerge/>
            <w:tcBorders>
              <w:left w:val="single" w:sz="4" w:space="0" w:color="000000"/>
              <w:bottom w:val="single" w:sz="4" w:space="0" w:color="000000"/>
              <w:right w:val="single" w:sz="4" w:space="0" w:color="000000"/>
            </w:tcBorders>
          </w:tcPr>
          <w:p w14:paraId="32892D93" w14:textId="77777777" w:rsidR="000D5B79" w:rsidRPr="0020278E" w:rsidRDefault="000D5B79" w:rsidP="003D76E9">
            <w:pPr>
              <w:tabs>
                <w:tab w:val="clear" w:pos="1276"/>
              </w:tabs>
              <w:spacing w:line="240" w:lineRule="auto"/>
              <w:ind w:left="6" w:right="58" w:firstLine="131"/>
              <w:jc w:val="center"/>
              <w:rPr>
                <w:rFonts w:ascii="Times New Roman" w:hAnsi="Times New Roman" w:cs="Times New Roman"/>
                <w:color w:val="000000"/>
                <w:szCs w:val="22"/>
                <w:lang w:eastAsia="en-US"/>
              </w:rPr>
            </w:pPr>
          </w:p>
        </w:tc>
        <w:tc>
          <w:tcPr>
            <w:tcW w:w="3827" w:type="dxa"/>
            <w:gridSpan w:val="2"/>
            <w:tcBorders>
              <w:top w:val="single" w:sz="4" w:space="0" w:color="auto"/>
              <w:left w:val="single" w:sz="4" w:space="0" w:color="000000"/>
              <w:bottom w:val="single" w:sz="4" w:space="0" w:color="000000"/>
              <w:right w:val="single" w:sz="4" w:space="0" w:color="000000"/>
            </w:tcBorders>
          </w:tcPr>
          <w:p w14:paraId="53A6251C" w14:textId="77777777" w:rsidR="000D5B79" w:rsidRPr="0020278E" w:rsidRDefault="000D5B79" w:rsidP="003D76E9">
            <w:pPr>
              <w:tabs>
                <w:tab w:val="clear" w:pos="1276"/>
              </w:tabs>
              <w:spacing w:line="240" w:lineRule="auto"/>
              <w:ind w:left="6" w:right="59" w:firstLine="26"/>
              <w:jc w:val="center"/>
              <w:rPr>
                <w:rFonts w:ascii="Times New Roman" w:hAnsi="Times New Roman" w:cs="Times New Roman"/>
                <w:b/>
                <w:color w:val="000000"/>
                <w:sz w:val="20"/>
                <w:szCs w:val="20"/>
                <w:lang w:eastAsia="en-US"/>
              </w:rPr>
            </w:pPr>
            <w:proofErr w:type="spellStart"/>
            <w:r w:rsidRPr="0020278E">
              <w:rPr>
                <w:rFonts w:ascii="Times New Roman" w:hAnsi="Times New Roman" w:cs="Times New Roman"/>
                <w:b/>
                <w:color w:val="000000"/>
                <w:sz w:val="20"/>
                <w:szCs w:val="20"/>
                <w:lang w:eastAsia="en-US"/>
              </w:rPr>
              <w:t>Hg</w:t>
            </w:r>
            <w:proofErr w:type="spellEnd"/>
            <w:r w:rsidRPr="0020278E">
              <w:rPr>
                <w:rFonts w:ascii="Times New Roman" w:hAnsi="Times New Roman" w:cs="Times New Roman"/>
                <w:b/>
                <w:color w:val="000000"/>
                <w:sz w:val="20"/>
                <w:szCs w:val="20"/>
                <w:lang w:eastAsia="en-US"/>
              </w:rPr>
              <w:t xml:space="preserve"> </w:t>
            </w:r>
            <w:proofErr w:type="spellStart"/>
            <w:r w:rsidRPr="0020278E">
              <w:rPr>
                <w:rFonts w:ascii="Times New Roman" w:hAnsi="Times New Roman" w:cs="Times New Roman"/>
                <w:b/>
                <w:color w:val="000000"/>
                <w:sz w:val="20"/>
                <w:szCs w:val="20"/>
                <w:lang w:eastAsia="en-US"/>
              </w:rPr>
              <w:t>мг</w:t>
            </w:r>
            <w:proofErr w:type="spellEnd"/>
            <w:r w:rsidRPr="0020278E">
              <w:rPr>
                <w:rFonts w:ascii="Times New Roman" w:hAnsi="Times New Roman" w:cs="Times New Roman"/>
                <w:b/>
                <w:color w:val="000000"/>
                <w:sz w:val="20"/>
                <w:szCs w:val="20"/>
                <w:lang w:eastAsia="en-US"/>
              </w:rPr>
              <w:t>/кг (2014)</w:t>
            </w:r>
          </w:p>
        </w:tc>
      </w:tr>
      <w:tr w:rsidR="000D5B79" w:rsidRPr="0020278E" w14:paraId="1FC0C836" w14:textId="77777777" w:rsidTr="003D76E9">
        <w:trPr>
          <w:trHeight w:val="20"/>
        </w:trPr>
        <w:tc>
          <w:tcPr>
            <w:tcW w:w="426" w:type="dxa"/>
            <w:tcBorders>
              <w:top w:val="single" w:sz="4" w:space="0" w:color="000000"/>
              <w:left w:val="single" w:sz="4" w:space="0" w:color="000000"/>
              <w:bottom w:val="single" w:sz="4" w:space="0" w:color="000000"/>
              <w:right w:val="single" w:sz="4" w:space="0" w:color="000000"/>
            </w:tcBorders>
          </w:tcPr>
          <w:p w14:paraId="6D096862" w14:textId="77777777" w:rsidR="000D5B79" w:rsidRPr="0020278E" w:rsidRDefault="000D5B79" w:rsidP="003D76E9">
            <w:pPr>
              <w:tabs>
                <w:tab w:val="clear" w:pos="1276"/>
              </w:tabs>
              <w:spacing w:line="240" w:lineRule="auto"/>
              <w:ind w:left="6" w:hanging="6"/>
              <w:rPr>
                <w:rFonts w:ascii="Times New Roman" w:hAnsi="Times New Roman" w:cs="Times New Roman"/>
                <w:color w:val="000000"/>
                <w:sz w:val="28"/>
                <w:szCs w:val="22"/>
                <w:lang w:eastAsia="en-US"/>
              </w:rPr>
            </w:pPr>
            <w:r w:rsidRPr="0020278E">
              <w:rPr>
                <w:rFonts w:ascii="Times New Roman" w:hAnsi="Times New Roman" w:cs="Times New Roman"/>
                <w:color w:val="000000"/>
                <w:szCs w:val="22"/>
                <w:lang w:eastAsia="en-US"/>
              </w:rPr>
              <w:t xml:space="preserve">1 </w:t>
            </w:r>
          </w:p>
        </w:tc>
        <w:tc>
          <w:tcPr>
            <w:tcW w:w="2126" w:type="dxa"/>
            <w:tcBorders>
              <w:top w:val="single" w:sz="4" w:space="0" w:color="000000"/>
              <w:left w:val="single" w:sz="4" w:space="0" w:color="000000"/>
              <w:bottom w:val="single" w:sz="4" w:space="0" w:color="000000"/>
              <w:right w:val="single" w:sz="4" w:space="0" w:color="000000"/>
            </w:tcBorders>
          </w:tcPr>
          <w:p w14:paraId="1CF675A2" w14:textId="77777777" w:rsidR="000D5B79" w:rsidRPr="0020278E" w:rsidRDefault="000D5B79" w:rsidP="003D76E9">
            <w:pPr>
              <w:tabs>
                <w:tab w:val="clear" w:pos="1276"/>
              </w:tabs>
              <w:spacing w:line="240" w:lineRule="auto"/>
              <w:ind w:firstLine="16"/>
              <w:rPr>
                <w:rFonts w:ascii="Times New Roman" w:hAnsi="Times New Roman" w:cs="Times New Roman"/>
                <w:lang w:eastAsia="en-US"/>
              </w:rPr>
            </w:pPr>
            <w:r w:rsidRPr="0020278E">
              <w:rPr>
                <w:rFonts w:ascii="Times New Roman" w:hAnsi="Times New Roman" w:cs="Times New Roman"/>
                <w:lang w:eastAsia="en-US"/>
              </w:rPr>
              <w:t>Калдык сактагыч</w:t>
            </w:r>
          </w:p>
        </w:tc>
        <w:tc>
          <w:tcPr>
            <w:tcW w:w="4111" w:type="dxa"/>
            <w:tcBorders>
              <w:top w:val="single" w:sz="4" w:space="0" w:color="000000"/>
              <w:left w:val="single" w:sz="4" w:space="0" w:color="000000"/>
              <w:bottom w:val="single" w:sz="4" w:space="0" w:color="000000"/>
              <w:right w:val="single" w:sz="4" w:space="0" w:color="000000"/>
            </w:tcBorders>
          </w:tcPr>
          <w:p w14:paraId="360B8F69" w14:textId="77777777" w:rsidR="000D5B79" w:rsidRPr="0020278E" w:rsidRDefault="000D5B79" w:rsidP="003D76E9">
            <w:pPr>
              <w:tabs>
                <w:tab w:val="clear" w:pos="1276"/>
              </w:tabs>
              <w:spacing w:line="240" w:lineRule="auto"/>
              <w:ind w:left="6" w:firstLine="131"/>
              <w:rPr>
                <w:rFonts w:ascii="Times New Roman" w:hAnsi="Times New Roman" w:cs="Times New Roman"/>
                <w:i/>
                <w:lang w:eastAsia="en-US"/>
              </w:rPr>
            </w:pPr>
            <w:r w:rsidRPr="0020278E">
              <w:rPr>
                <w:rFonts w:ascii="Times New Roman" w:hAnsi="Times New Roman" w:cs="Times New Roman"/>
                <w:i/>
                <w:lang w:eastAsia="en-US"/>
              </w:rPr>
              <w:t>Кара-карагатта–</w:t>
            </w:r>
            <w:r w:rsidRPr="0020278E">
              <w:rPr>
                <w:rFonts w:ascii="Times New Roman" w:hAnsi="Times New Roman" w:cs="Times New Roman"/>
                <w:i/>
                <w:shd w:val="clear" w:color="auto" w:fill="FFFFFF"/>
                <w:lang w:eastAsia="en-US"/>
              </w:rPr>
              <w:t>(</w:t>
            </w:r>
            <w:proofErr w:type="spellStart"/>
            <w:r w:rsidRPr="0020278E">
              <w:rPr>
                <w:rFonts w:ascii="Times New Roman" w:hAnsi="Times New Roman" w:cs="Times New Roman"/>
                <w:i/>
                <w:iCs/>
                <w:shd w:val="clear" w:color="auto" w:fill="FFFFFF"/>
                <w:lang w:eastAsia="en-US"/>
              </w:rPr>
              <w:t>Ribes</w:t>
            </w:r>
            <w:proofErr w:type="spellEnd"/>
            <w:r w:rsidRPr="0020278E">
              <w:rPr>
                <w:rFonts w:ascii="Times New Roman" w:hAnsi="Times New Roman" w:cs="Times New Roman"/>
                <w:i/>
                <w:iCs/>
                <w:shd w:val="clear" w:color="auto" w:fill="FFFFFF"/>
                <w:lang w:eastAsia="en-US"/>
              </w:rPr>
              <w:t xml:space="preserve"> </w:t>
            </w:r>
            <w:proofErr w:type="spellStart"/>
            <w:r w:rsidRPr="0020278E">
              <w:rPr>
                <w:rFonts w:ascii="Times New Roman" w:hAnsi="Times New Roman" w:cs="Times New Roman"/>
                <w:i/>
                <w:iCs/>
                <w:shd w:val="clear" w:color="auto" w:fill="FFFFFF"/>
                <w:lang w:eastAsia="en-US"/>
              </w:rPr>
              <w:t>nigrum</w:t>
            </w:r>
            <w:proofErr w:type="spellEnd"/>
            <w:r w:rsidRPr="0020278E">
              <w:rPr>
                <w:rFonts w:ascii="Times New Roman" w:hAnsi="Times New Roman" w:cs="Times New Roman"/>
                <w:i/>
                <w:iCs/>
                <w:shd w:val="clear" w:color="auto" w:fill="FFFFFF"/>
                <w:lang w:eastAsia="en-US"/>
              </w:rPr>
              <w:t>)</w:t>
            </w:r>
            <w:r w:rsidRPr="0020278E">
              <w:rPr>
                <w:rFonts w:ascii="Times New Roman" w:hAnsi="Times New Roman" w:cs="Times New Roman"/>
                <w:i/>
                <w:lang w:eastAsia="en-US"/>
              </w:rPr>
              <w:t xml:space="preserve"> </w:t>
            </w:r>
          </w:p>
          <w:p w14:paraId="74897486" w14:textId="77777777" w:rsidR="000D5B79" w:rsidRPr="0020278E" w:rsidRDefault="000D5B79" w:rsidP="003D76E9">
            <w:pPr>
              <w:tabs>
                <w:tab w:val="clear" w:pos="1276"/>
              </w:tabs>
              <w:spacing w:line="240" w:lineRule="auto"/>
              <w:ind w:left="6" w:firstLine="131"/>
              <w:rPr>
                <w:rFonts w:ascii="Times New Roman" w:hAnsi="Times New Roman" w:cs="Times New Roman"/>
                <w:i/>
                <w:lang w:eastAsia="en-US"/>
              </w:rPr>
            </w:pPr>
            <w:r w:rsidRPr="0020278E">
              <w:rPr>
                <w:rFonts w:ascii="Times New Roman" w:hAnsi="Times New Roman" w:cs="Times New Roman"/>
                <w:i/>
                <w:lang w:eastAsia="en-US"/>
              </w:rPr>
              <w:t>Жапайы чиеде–(</w:t>
            </w:r>
            <w:proofErr w:type="spellStart"/>
            <w:r w:rsidRPr="0020278E">
              <w:rPr>
                <w:rFonts w:ascii="Times New Roman" w:hAnsi="Times New Roman" w:cs="Times New Roman"/>
                <w:i/>
                <w:lang w:eastAsia="en-US"/>
              </w:rPr>
              <w:t>Prúnus</w:t>
            </w:r>
            <w:proofErr w:type="spellEnd"/>
            <w:r w:rsidRPr="0020278E">
              <w:rPr>
                <w:rFonts w:ascii="Times New Roman" w:hAnsi="Times New Roman" w:cs="Times New Roman"/>
                <w:i/>
                <w:lang w:eastAsia="en-US"/>
              </w:rPr>
              <w:t xml:space="preserve"> </w:t>
            </w:r>
            <w:proofErr w:type="spellStart"/>
            <w:r w:rsidRPr="0020278E">
              <w:rPr>
                <w:rFonts w:ascii="Times New Roman" w:hAnsi="Times New Roman" w:cs="Times New Roman"/>
                <w:i/>
                <w:lang w:eastAsia="en-US"/>
              </w:rPr>
              <w:t>ávium</w:t>
            </w:r>
            <w:proofErr w:type="spellEnd"/>
            <w:r w:rsidRPr="0020278E">
              <w:rPr>
                <w:rFonts w:ascii="Times New Roman" w:hAnsi="Times New Roman" w:cs="Times New Roman"/>
                <w:i/>
                <w:lang w:eastAsia="en-US"/>
              </w:rPr>
              <w:t>)</w:t>
            </w:r>
          </w:p>
          <w:p w14:paraId="58484086" w14:textId="77777777" w:rsidR="000D5B79" w:rsidRPr="0020278E" w:rsidRDefault="000D5B79" w:rsidP="003D76E9">
            <w:pPr>
              <w:tabs>
                <w:tab w:val="clear" w:pos="1276"/>
              </w:tabs>
              <w:spacing w:line="240" w:lineRule="auto"/>
              <w:ind w:left="6" w:firstLine="131"/>
              <w:rPr>
                <w:rFonts w:ascii="Times New Roman" w:hAnsi="Times New Roman" w:cs="Times New Roman"/>
                <w:i/>
                <w:lang w:eastAsia="en-US"/>
              </w:rPr>
            </w:pPr>
            <w:r w:rsidRPr="0020278E">
              <w:rPr>
                <w:rFonts w:ascii="Times New Roman" w:hAnsi="Times New Roman" w:cs="Times New Roman"/>
                <w:i/>
                <w:lang w:eastAsia="en-US"/>
              </w:rPr>
              <w:t>Ит мурунда –(</w:t>
            </w:r>
            <w:proofErr w:type="spellStart"/>
            <w:r w:rsidRPr="0020278E">
              <w:rPr>
                <w:rFonts w:ascii="Times New Roman" w:hAnsi="Times New Roman" w:cs="Times New Roman"/>
                <w:i/>
                <w:lang w:eastAsia="en-US"/>
              </w:rPr>
              <w:t>Rosa</w:t>
            </w:r>
            <w:proofErr w:type="spellEnd"/>
            <w:r w:rsidRPr="0020278E">
              <w:rPr>
                <w:rFonts w:ascii="Times New Roman" w:hAnsi="Times New Roman" w:cs="Times New Roman"/>
                <w:i/>
                <w:lang w:eastAsia="en-US"/>
              </w:rPr>
              <w:t>)</w:t>
            </w:r>
          </w:p>
          <w:p w14:paraId="66E03AA8" w14:textId="77777777" w:rsidR="000D5B79" w:rsidRPr="0020278E" w:rsidRDefault="000D5B79" w:rsidP="003D76E9">
            <w:pPr>
              <w:tabs>
                <w:tab w:val="clear" w:pos="1276"/>
              </w:tabs>
              <w:spacing w:line="240" w:lineRule="auto"/>
              <w:ind w:left="6" w:firstLine="131"/>
              <w:rPr>
                <w:rFonts w:ascii="Times New Roman" w:hAnsi="Times New Roman" w:cs="Times New Roman"/>
                <w:i/>
                <w:lang w:eastAsia="en-US"/>
              </w:rPr>
            </w:pPr>
            <w:r w:rsidRPr="0020278E">
              <w:rPr>
                <w:rFonts w:ascii="Times New Roman" w:hAnsi="Times New Roman" w:cs="Times New Roman"/>
                <w:bCs/>
                <w:i/>
                <w:color w:val="222222"/>
                <w:shd w:val="clear" w:color="auto" w:fill="FFFFFF"/>
                <w:lang w:eastAsia="en-US"/>
              </w:rPr>
              <w:t>Бөрү карагатта</w:t>
            </w:r>
            <w:r w:rsidRPr="0020278E">
              <w:rPr>
                <w:rFonts w:ascii="Times New Roman" w:hAnsi="Times New Roman" w:cs="Times New Roman"/>
                <w:i/>
                <w:color w:val="222222"/>
                <w:shd w:val="clear" w:color="auto" w:fill="FFFFFF"/>
                <w:lang w:eastAsia="en-US"/>
              </w:rPr>
              <w:t> –(</w:t>
            </w:r>
            <w:proofErr w:type="spellStart"/>
            <w:r w:rsidRPr="0020278E">
              <w:rPr>
                <w:rFonts w:ascii="Times New Roman" w:hAnsi="Times New Roman" w:cs="Times New Roman"/>
                <w:i/>
                <w:iCs/>
                <w:color w:val="222222"/>
                <w:shd w:val="clear" w:color="auto" w:fill="FFFFFF"/>
                <w:lang w:eastAsia="en-US"/>
              </w:rPr>
              <w:t>Berberis</w:t>
            </w:r>
            <w:proofErr w:type="spellEnd"/>
            <w:r w:rsidRPr="0020278E">
              <w:rPr>
                <w:rFonts w:ascii="Times New Roman" w:hAnsi="Times New Roman" w:cs="Times New Roman"/>
                <w:i/>
                <w:iCs/>
                <w:color w:val="222222"/>
                <w:shd w:val="clear" w:color="auto" w:fill="FFFFFF"/>
                <w:lang w:eastAsia="en-US"/>
              </w:rPr>
              <w:t>)</w:t>
            </w:r>
            <w:r w:rsidRPr="0020278E">
              <w:rPr>
                <w:rFonts w:ascii="Times New Roman" w:hAnsi="Times New Roman" w:cs="Times New Roman"/>
                <w:i/>
                <w:lang w:eastAsia="en-US"/>
              </w:rPr>
              <w:t xml:space="preserve"> </w:t>
            </w:r>
          </w:p>
          <w:p w14:paraId="4337210A" w14:textId="77777777" w:rsidR="000D5B79" w:rsidRPr="0020278E" w:rsidRDefault="000D5B79" w:rsidP="003D76E9">
            <w:pPr>
              <w:tabs>
                <w:tab w:val="clear" w:pos="1276"/>
              </w:tabs>
              <w:spacing w:line="240" w:lineRule="auto"/>
              <w:ind w:left="6" w:firstLine="131"/>
              <w:rPr>
                <w:rFonts w:ascii="Times New Roman" w:hAnsi="Times New Roman" w:cs="Times New Roman"/>
                <w:color w:val="000000"/>
                <w:sz w:val="28"/>
                <w:szCs w:val="22"/>
                <w:lang w:eastAsia="en-US"/>
              </w:rPr>
            </w:pPr>
            <w:r w:rsidRPr="0020278E">
              <w:rPr>
                <w:rFonts w:ascii="Times New Roman" w:hAnsi="Times New Roman" w:cs="Times New Roman"/>
                <w:i/>
                <w:lang w:eastAsia="en-US"/>
              </w:rPr>
              <w:t>талда – (</w:t>
            </w:r>
            <w:proofErr w:type="spellStart"/>
            <w:r w:rsidRPr="0020278E">
              <w:rPr>
                <w:rFonts w:ascii="Times New Roman" w:hAnsi="Times New Roman" w:cs="Times New Roman"/>
                <w:i/>
                <w:lang w:eastAsia="en-US"/>
              </w:rPr>
              <w:t>Sálix</w:t>
            </w:r>
            <w:proofErr w:type="spellEnd"/>
            <w:r w:rsidRPr="0020278E">
              <w:rPr>
                <w:rFonts w:ascii="Times New Roman" w:hAnsi="Times New Roman" w:cs="Times New Roman"/>
                <w:i/>
                <w:lang w:eastAsia="en-US"/>
              </w:rPr>
              <w:t>)</w:t>
            </w:r>
          </w:p>
        </w:tc>
        <w:tc>
          <w:tcPr>
            <w:tcW w:w="1672" w:type="dxa"/>
            <w:tcBorders>
              <w:top w:val="single" w:sz="4" w:space="0" w:color="000000"/>
              <w:left w:val="single" w:sz="4" w:space="0" w:color="000000"/>
              <w:bottom w:val="single" w:sz="4" w:space="0" w:color="000000"/>
              <w:right w:val="single" w:sz="4" w:space="0" w:color="auto"/>
            </w:tcBorders>
          </w:tcPr>
          <w:p w14:paraId="34FB4697" w14:textId="77777777" w:rsidR="000D5B79" w:rsidRPr="0020278E" w:rsidRDefault="000D5B79" w:rsidP="003D76E9">
            <w:pPr>
              <w:tabs>
                <w:tab w:val="clear" w:pos="1276"/>
              </w:tabs>
              <w:spacing w:line="240" w:lineRule="auto"/>
              <w:ind w:left="6" w:right="2" w:firstLine="26"/>
              <w:jc w:val="center"/>
              <w:rPr>
                <w:rFonts w:ascii="Times New Roman" w:hAnsi="Times New Roman" w:cs="Times New Roman"/>
                <w:color w:val="000000"/>
                <w:lang w:eastAsia="en-US"/>
              </w:rPr>
            </w:pPr>
            <w:r w:rsidRPr="0020278E">
              <w:rPr>
                <w:rFonts w:ascii="Times New Roman" w:hAnsi="Times New Roman" w:cs="Times New Roman"/>
                <w:color w:val="000000"/>
                <w:szCs w:val="22"/>
                <w:lang w:eastAsia="en-US"/>
              </w:rPr>
              <w:t xml:space="preserve"> </w:t>
            </w:r>
            <w:r w:rsidRPr="0020278E">
              <w:rPr>
                <w:rFonts w:ascii="Times New Roman" w:hAnsi="Times New Roman" w:cs="Times New Roman"/>
                <w:lang w:eastAsia="en-US"/>
              </w:rPr>
              <w:t xml:space="preserve">0,429 </w:t>
            </w:r>
            <w:r w:rsidRPr="0020278E">
              <w:rPr>
                <w:rFonts w:ascii="Times New Roman" w:hAnsi="Times New Roman" w:cs="Times New Roman"/>
                <w:color w:val="000000"/>
                <w:szCs w:val="22"/>
                <w:lang w:eastAsia="en-US"/>
              </w:rPr>
              <w:t xml:space="preserve">± </w:t>
            </w:r>
            <w:r w:rsidRPr="0020278E">
              <w:rPr>
                <w:rFonts w:ascii="Times New Roman" w:hAnsi="Times New Roman" w:cs="Times New Roman"/>
                <w:lang w:eastAsia="en-US"/>
              </w:rPr>
              <w:t xml:space="preserve"> 0,11 </w:t>
            </w:r>
          </w:p>
          <w:p w14:paraId="26CFCD0C" w14:textId="77777777" w:rsidR="000D5B79" w:rsidRPr="0020278E" w:rsidRDefault="000D5B79" w:rsidP="003D76E9">
            <w:pPr>
              <w:tabs>
                <w:tab w:val="clear" w:pos="1276"/>
              </w:tabs>
              <w:spacing w:line="240" w:lineRule="auto"/>
              <w:ind w:left="6" w:right="60" w:firstLine="26"/>
              <w:jc w:val="center"/>
              <w:rPr>
                <w:rFonts w:ascii="Times New Roman" w:hAnsi="Times New Roman" w:cs="Times New Roman"/>
                <w:color w:val="000000"/>
                <w:szCs w:val="22"/>
                <w:lang w:eastAsia="en-US"/>
              </w:rPr>
            </w:pPr>
            <w:r w:rsidRPr="0020278E">
              <w:rPr>
                <w:rFonts w:ascii="Times New Roman" w:hAnsi="Times New Roman" w:cs="Times New Roman"/>
                <w:color w:val="000000"/>
                <w:szCs w:val="22"/>
                <w:lang w:eastAsia="en-US"/>
              </w:rPr>
              <w:t>0,598 ±0,16</w:t>
            </w:r>
          </w:p>
          <w:p w14:paraId="0CFA1610" w14:textId="77777777" w:rsidR="000D5B79" w:rsidRPr="0020278E" w:rsidRDefault="000D5B79" w:rsidP="003D76E9">
            <w:pPr>
              <w:tabs>
                <w:tab w:val="clear" w:pos="1276"/>
              </w:tabs>
              <w:spacing w:line="240" w:lineRule="auto"/>
              <w:ind w:left="6" w:right="60" w:firstLine="26"/>
              <w:jc w:val="center"/>
              <w:rPr>
                <w:rFonts w:ascii="Times New Roman" w:hAnsi="Times New Roman" w:cs="Times New Roman"/>
                <w:lang w:eastAsia="en-US"/>
              </w:rPr>
            </w:pPr>
            <w:r w:rsidRPr="0020278E">
              <w:rPr>
                <w:rFonts w:ascii="Times New Roman" w:hAnsi="Times New Roman" w:cs="Times New Roman"/>
                <w:lang w:eastAsia="en-US"/>
              </w:rPr>
              <w:t xml:space="preserve">0,452 </w:t>
            </w:r>
            <m:oMath>
              <m:r>
                <w:rPr>
                  <w:rFonts w:ascii="Cambria Math" w:hAnsi="Cambria Math" w:cs="Times New Roman"/>
                  <w:lang w:eastAsia="en-US"/>
                </w:rPr>
                <m:t>±</m:t>
              </m:r>
            </m:oMath>
            <w:r w:rsidRPr="0020278E">
              <w:rPr>
                <w:rFonts w:ascii="Times New Roman" w:hAnsi="Times New Roman" w:cs="Times New Roman"/>
                <w:lang w:eastAsia="en-US"/>
              </w:rPr>
              <w:t xml:space="preserve"> 0,12</w:t>
            </w:r>
          </w:p>
          <w:p w14:paraId="712D08F9" w14:textId="77777777" w:rsidR="000D5B79" w:rsidRPr="0020278E" w:rsidRDefault="000D5B79" w:rsidP="003D76E9">
            <w:pPr>
              <w:tabs>
                <w:tab w:val="clear" w:pos="1276"/>
              </w:tabs>
              <w:spacing w:line="240" w:lineRule="auto"/>
              <w:ind w:right="2" w:firstLine="26"/>
              <w:jc w:val="center"/>
              <w:rPr>
                <w:rFonts w:ascii="Times New Roman" w:hAnsi="Times New Roman" w:cs="Times New Roman"/>
                <w:i/>
                <w:lang w:eastAsia="en-US"/>
              </w:rPr>
            </w:pPr>
            <w:r w:rsidRPr="0020278E">
              <w:rPr>
                <w:rFonts w:ascii="Times New Roman" w:hAnsi="Times New Roman" w:cs="Times New Roman"/>
                <w:i/>
                <w:lang w:eastAsia="en-US"/>
              </w:rPr>
              <w:t>0,297</w:t>
            </w:r>
            <m:oMath>
              <m:r>
                <w:rPr>
                  <w:rFonts w:ascii="Cambria Math" w:hAnsi="Cambria Math" w:cs="Times New Roman"/>
                  <w:lang w:eastAsia="en-US"/>
                </w:rPr>
                <m:t>±</m:t>
              </m:r>
            </m:oMath>
            <w:r w:rsidRPr="0020278E">
              <w:rPr>
                <w:rFonts w:ascii="Times New Roman" w:hAnsi="Times New Roman" w:cs="Times New Roman"/>
                <w:i/>
                <w:lang w:eastAsia="en-US"/>
              </w:rPr>
              <w:t>0,1</w:t>
            </w:r>
          </w:p>
          <w:p w14:paraId="67BE3C41" w14:textId="77777777" w:rsidR="000D5B79" w:rsidRPr="0020278E" w:rsidRDefault="000D5B79" w:rsidP="003D76E9">
            <w:pPr>
              <w:tabs>
                <w:tab w:val="clear" w:pos="1276"/>
              </w:tabs>
              <w:spacing w:line="240" w:lineRule="auto"/>
              <w:ind w:left="6" w:right="60" w:firstLine="26"/>
              <w:jc w:val="center"/>
              <w:rPr>
                <w:rFonts w:ascii="Times New Roman" w:hAnsi="Times New Roman" w:cs="Times New Roman"/>
                <w:color w:val="000000"/>
                <w:lang w:eastAsia="en-US"/>
              </w:rPr>
            </w:pPr>
            <w:r w:rsidRPr="0020278E">
              <w:rPr>
                <w:rFonts w:ascii="Times New Roman" w:hAnsi="Times New Roman" w:cs="Times New Roman"/>
                <w:i/>
                <w:lang w:eastAsia="en-US"/>
              </w:rPr>
              <w:t>0,197±0,05</w:t>
            </w:r>
          </w:p>
        </w:tc>
        <w:tc>
          <w:tcPr>
            <w:tcW w:w="2155" w:type="dxa"/>
            <w:tcBorders>
              <w:top w:val="single" w:sz="4" w:space="0" w:color="000000"/>
              <w:left w:val="single" w:sz="4" w:space="0" w:color="auto"/>
              <w:bottom w:val="single" w:sz="4" w:space="0" w:color="000000"/>
              <w:right w:val="single" w:sz="4" w:space="0" w:color="000000"/>
            </w:tcBorders>
          </w:tcPr>
          <w:p w14:paraId="081A76F0" w14:textId="77777777" w:rsidR="000D5B79" w:rsidRPr="0020278E" w:rsidRDefault="000D5B79" w:rsidP="003D76E9">
            <w:pPr>
              <w:tabs>
                <w:tab w:val="clear" w:pos="1276"/>
              </w:tabs>
              <w:spacing w:line="240" w:lineRule="auto"/>
              <w:ind w:left="6" w:right="60" w:firstLine="26"/>
              <w:jc w:val="center"/>
              <w:rPr>
                <w:rFonts w:ascii="Times New Roman" w:hAnsi="Times New Roman" w:cs="Times New Roman"/>
                <w:lang w:eastAsia="en-US"/>
              </w:rPr>
            </w:pPr>
            <w:r w:rsidRPr="0020278E">
              <w:rPr>
                <w:rFonts w:ascii="Times New Roman" w:hAnsi="Times New Roman" w:cs="Times New Roman"/>
                <w:lang w:eastAsia="en-US"/>
              </w:rPr>
              <w:t>0,521 ± 0,11 0,641 ±0,16</w:t>
            </w:r>
          </w:p>
          <w:p w14:paraId="7A51892F" w14:textId="77777777" w:rsidR="000D5B79" w:rsidRPr="0020278E" w:rsidRDefault="000D5B79" w:rsidP="003D76E9">
            <w:pPr>
              <w:tabs>
                <w:tab w:val="clear" w:pos="1276"/>
              </w:tabs>
              <w:spacing w:line="240" w:lineRule="auto"/>
              <w:ind w:left="6" w:right="60" w:firstLine="26"/>
              <w:jc w:val="center"/>
              <w:rPr>
                <w:rFonts w:ascii="Times New Roman" w:hAnsi="Times New Roman" w:cs="Times New Roman"/>
                <w:lang w:eastAsia="en-US"/>
              </w:rPr>
            </w:pPr>
            <w:r w:rsidRPr="0020278E">
              <w:rPr>
                <w:rFonts w:ascii="Times New Roman" w:hAnsi="Times New Roman" w:cs="Times New Roman"/>
                <w:lang w:eastAsia="en-US"/>
              </w:rPr>
              <w:t>0,563 ± 0,12</w:t>
            </w:r>
          </w:p>
          <w:p w14:paraId="2508D287" w14:textId="77777777" w:rsidR="000D5B79" w:rsidRPr="0020278E" w:rsidRDefault="000D5B79" w:rsidP="003D76E9">
            <w:pPr>
              <w:tabs>
                <w:tab w:val="clear" w:pos="1276"/>
              </w:tabs>
              <w:spacing w:line="240" w:lineRule="auto"/>
              <w:ind w:left="6" w:right="2" w:firstLine="26"/>
              <w:jc w:val="center"/>
              <w:rPr>
                <w:rFonts w:ascii="Times New Roman" w:hAnsi="Times New Roman" w:cs="Times New Roman"/>
                <w:lang w:eastAsia="en-US"/>
              </w:rPr>
            </w:pPr>
            <w:r w:rsidRPr="0020278E">
              <w:rPr>
                <w:rFonts w:ascii="Times New Roman" w:hAnsi="Times New Roman" w:cs="Times New Roman"/>
                <w:lang w:eastAsia="en-US"/>
              </w:rPr>
              <w:t>0,363±0,3</w:t>
            </w:r>
          </w:p>
          <w:p w14:paraId="5E8141A9" w14:textId="77777777" w:rsidR="000D5B79" w:rsidRPr="0020278E" w:rsidRDefault="000D5B79" w:rsidP="003D76E9">
            <w:pPr>
              <w:tabs>
                <w:tab w:val="clear" w:pos="1276"/>
              </w:tabs>
              <w:spacing w:line="240" w:lineRule="auto"/>
              <w:ind w:left="6" w:right="60" w:firstLine="26"/>
              <w:jc w:val="center"/>
              <w:rPr>
                <w:rFonts w:ascii="Times New Roman" w:hAnsi="Times New Roman" w:cs="Times New Roman"/>
                <w:color w:val="000000"/>
                <w:lang w:eastAsia="en-US"/>
              </w:rPr>
            </w:pPr>
            <w:r w:rsidRPr="0020278E">
              <w:rPr>
                <w:rFonts w:ascii="Times New Roman" w:hAnsi="Times New Roman" w:cs="Times New Roman"/>
                <w:lang w:eastAsia="en-US"/>
              </w:rPr>
              <w:t>0,265±0,09</w:t>
            </w:r>
          </w:p>
        </w:tc>
      </w:tr>
      <w:tr w:rsidR="000D5B79" w:rsidRPr="0020278E" w14:paraId="75A6F88C" w14:textId="77777777" w:rsidTr="003D76E9">
        <w:trPr>
          <w:trHeight w:val="20"/>
        </w:trPr>
        <w:tc>
          <w:tcPr>
            <w:tcW w:w="426" w:type="dxa"/>
            <w:tcBorders>
              <w:top w:val="single" w:sz="4" w:space="0" w:color="000000"/>
              <w:left w:val="single" w:sz="4" w:space="0" w:color="000000"/>
              <w:bottom w:val="single" w:sz="4" w:space="0" w:color="000000"/>
              <w:right w:val="single" w:sz="4" w:space="0" w:color="000000"/>
            </w:tcBorders>
          </w:tcPr>
          <w:p w14:paraId="41CD94F6" w14:textId="77777777" w:rsidR="000D5B79" w:rsidRPr="0020278E" w:rsidRDefault="000D5B79" w:rsidP="003D76E9">
            <w:pPr>
              <w:tabs>
                <w:tab w:val="clear" w:pos="1276"/>
              </w:tabs>
              <w:spacing w:line="240" w:lineRule="auto"/>
              <w:ind w:left="6" w:hanging="6"/>
              <w:rPr>
                <w:rFonts w:ascii="Times New Roman" w:hAnsi="Times New Roman" w:cs="Times New Roman"/>
                <w:sz w:val="28"/>
                <w:szCs w:val="22"/>
                <w:lang w:eastAsia="en-US"/>
              </w:rPr>
            </w:pPr>
            <w:r w:rsidRPr="0020278E">
              <w:rPr>
                <w:rFonts w:ascii="Times New Roman" w:hAnsi="Times New Roman" w:cs="Times New Roman"/>
                <w:szCs w:val="22"/>
                <w:lang w:eastAsia="en-US"/>
              </w:rPr>
              <w:t xml:space="preserve">4 </w:t>
            </w:r>
          </w:p>
        </w:tc>
        <w:tc>
          <w:tcPr>
            <w:tcW w:w="2126" w:type="dxa"/>
            <w:tcBorders>
              <w:top w:val="single" w:sz="4" w:space="0" w:color="000000"/>
              <w:left w:val="single" w:sz="4" w:space="0" w:color="000000"/>
              <w:bottom w:val="single" w:sz="4" w:space="0" w:color="000000"/>
              <w:right w:val="single" w:sz="4" w:space="0" w:color="000000"/>
            </w:tcBorders>
          </w:tcPr>
          <w:p w14:paraId="06D876F0" w14:textId="77777777" w:rsidR="000D5B79" w:rsidRPr="0020278E" w:rsidRDefault="000D5B79" w:rsidP="003D76E9">
            <w:pPr>
              <w:tabs>
                <w:tab w:val="clear" w:pos="1276"/>
              </w:tabs>
              <w:spacing w:line="240" w:lineRule="auto"/>
              <w:ind w:firstLine="16"/>
              <w:rPr>
                <w:rFonts w:ascii="Times New Roman" w:hAnsi="Times New Roman" w:cs="Times New Roman"/>
                <w:lang w:eastAsia="en-US"/>
              </w:rPr>
            </w:pPr>
            <w:proofErr w:type="spellStart"/>
            <w:r w:rsidRPr="0020278E">
              <w:rPr>
                <w:rFonts w:ascii="Times New Roman" w:hAnsi="Times New Roman" w:cs="Times New Roman"/>
                <w:lang w:eastAsia="en-US"/>
              </w:rPr>
              <w:t>Чаувай</w:t>
            </w:r>
            <w:proofErr w:type="spellEnd"/>
            <w:r w:rsidRPr="0020278E">
              <w:rPr>
                <w:rFonts w:ascii="Times New Roman" w:hAnsi="Times New Roman" w:cs="Times New Roman"/>
                <w:lang w:eastAsia="en-US"/>
              </w:rPr>
              <w:t xml:space="preserve"> сымап заводу</w:t>
            </w:r>
          </w:p>
        </w:tc>
        <w:tc>
          <w:tcPr>
            <w:tcW w:w="4111" w:type="dxa"/>
            <w:tcBorders>
              <w:top w:val="single" w:sz="4" w:space="0" w:color="000000"/>
              <w:left w:val="single" w:sz="4" w:space="0" w:color="000000"/>
              <w:bottom w:val="single" w:sz="4" w:space="0" w:color="000000"/>
              <w:right w:val="single" w:sz="4" w:space="0" w:color="000000"/>
            </w:tcBorders>
          </w:tcPr>
          <w:p w14:paraId="3957994C" w14:textId="77777777" w:rsidR="000D5B79" w:rsidRPr="0020278E" w:rsidRDefault="000D5B79" w:rsidP="003D76E9">
            <w:pPr>
              <w:tabs>
                <w:tab w:val="clear" w:pos="1276"/>
              </w:tabs>
              <w:spacing w:line="240" w:lineRule="auto"/>
              <w:ind w:left="6" w:firstLine="131"/>
              <w:rPr>
                <w:rFonts w:ascii="Times New Roman" w:hAnsi="Times New Roman" w:cs="Times New Roman"/>
                <w:i/>
                <w:lang w:eastAsia="en-US"/>
              </w:rPr>
            </w:pPr>
            <w:r w:rsidRPr="0020278E">
              <w:rPr>
                <w:rFonts w:ascii="Times New Roman" w:hAnsi="Times New Roman" w:cs="Times New Roman"/>
                <w:bCs/>
                <w:i/>
                <w:shd w:val="clear" w:color="auto" w:fill="FFFFFF"/>
                <w:lang w:eastAsia="en-US"/>
              </w:rPr>
              <w:t>Арча</w:t>
            </w:r>
            <w:r w:rsidRPr="0020278E">
              <w:rPr>
                <w:rFonts w:ascii="Times New Roman" w:hAnsi="Times New Roman" w:cs="Times New Roman"/>
                <w:i/>
                <w:shd w:val="clear" w:color="auto" w:fill="FFFFFF"/>
                <w:lang w:eastAsia="en-US"/>
              </w:rPr>
              <w:t> (</w:t>
            </w:r>
            <w:proofErr w:type="spellStart"/>
            <w:r w:rsidRPr="0020278E">
              <w:rPr>
                <w:rFonts w:ascii="Times New Roman" w:hAnsi="Times New Roman" w:cs="Times New Roman"/>
                <w:i/>
                <w:iCs/>
                <w:shd w:val="clear" w:color="auto" w:fill="FFFFFF"/>
                <w:lang w:eastAsia="en-US"/>
              </w:rPr>
              <w:t>Juniperus</w:t>
            </w:r>
            <w:proofErr w:type="spellEnd"/>
            <w:r w:rsidRPr="0020278E">
              <w:rPr>
                <w:rFonts w:ascii="Times New Roman" w:hAnsi="Times New Roman" w:cs="Times New Roman"/>
                <w:i/>
                <w:shd w:val="clear" w:color="auto" w:fill="FFFFFF"/>
                <w:lang w:eastAsia="en-US"/>
              </w:rPr>
              <w:t>)</w:t>
            </w:r>
            <w:r w:rsidRPr="0020278E">
              <w:rPr>
                <w:rFonts w:ascii="Times New Roman" w:hAnsi="Times New Roman" w:cs="Times New Roman"/>
                <w:i/>
                <w:lang w:eastAsia="en-US"/>
              </w:rPr>
              <w:t xml:space="preserve"> </w:t>
            </w:r>
          </w:p>
          <w:p w14:paraId="70A0D6B7" w14:textId="77777777" w:rsidR="000D5B79" w:rsidRPr="0020278E" w:rsidRDefault="000D5B79" w:rsidP="003D76E9">
            <w:pPr>
              <w:tabs>
                <w:tab w:val="clear" w:pos="1276"/>
              </w:tabs>
              <w:spacing w:line="240" w:lineRule="auto"/>
              <w:ind w:left="6" w:firstLine="131"/>
              <w:rPr>
                <w:rFonts w:ascii="Times New Roman" w:hAnsi="Times New Roman" w:cs="Times New Roman"/>
                <w:i/>
                <w:lang w:eastAsia="en-US"/>
              </w:rPr>
            </w:pPr>
            <w:r w:rsidRPr="0020278E">
              <w:rPr>
                <w:rFonts w:ascii="Times New Roman" w:hAnsi="Times New Roman" w:cs="Times New Roman"/>
                <w:i/>
                <w:lang w:eastAsia="en-US"/>
              </w:rPr>
              <w:t xml:space="preserve">Бадам( </w:t>
            </w:r>
            <w:proofErr w:type="spellStart"/>
            <w:r w:rsidRPr="0020278E">
              <w:rPr>
                <w:rFonts w:ascii="Times New Roman" w:hAnsi="Times New Roman" w:cs="Times New Roman"/>
                <w:i/>
                <w:lang w:eastAsia="en-US"/>
              </w:rPr>
              <w:t>Amygdalus</w:t>
            </w:r>
            <w:proofErr w:type="spellEnd"/>
            <w:r w:rsidRPr="0020278E">
              <w:rPr>
                <w:rFonts w:ascii="Times New Roman" w:hAnsi="Times New Roman" w:cs="Times New Roman"/>
                <w:i/>
                <w:lang w:eastAsia="en-US"/>
              </w:rPr>
              <w:t xml:space="preserve">) </w:t>
            </w:r>
          </w:p>
          <w:p w14:paraId="655A3013" w14:textId="77777777" w:rsidR="000D5B79" w:rsidRPr="0020278E" w:rsidRDefault="000D5B79" w:rsidP="003D76E9">
            <w:pPr>
              <w:tabs>
                <w:tab w:val="clear" w:pos="1276"/>
              </w:tabs>
              <w:spacing w:line="240" w:lineRule="auto"/>
              <w:ind w:left="6" w:firstLine="131"/>
              <w:rPr>
                <w:rFonts w:ascii="Times New Roman" w:hAnsi="Times New Roman" w:cs="Times New Roman"/>
                <w:i/>
                <w:lang w:eastAsia="en-US"/>
              </w:rPr>
            </w:pPr>
            <w:r w:rsidRPr="0020278E">
              <w:rPr>
                <w:rFonts w:ascii="Times New Roman" w:hAnsi="Times New Roman" w:cs="Times New Roman"/>
                <w:bCs/>
                <w:i/>
                <w:shd w:val="clear" w:color="auto" w:fill="FFFFFF"/>
                <w:lang w:eastAsia="en-US"/>
              </w:rPr>
              <w:t>Ит мурун</w:t>
            </w:r>
            <w:r w:rsidRPr="0020278E">
              <w:rPr>
                <w:rFonts w:ascii="Times New Roman" w:hAnsi="Times New Roman" w:cs="Times New Roman"/>
                <w:i/>
                <w:shd w:val="clear" w:color="auto" w:fill="FFFFFF"/>
                <w:lang w:eastAsia="en-US"/>
              </w:rPr>
              <w:t> ( </w:t>
            </w:r>
            <w:proofErr w:type="spellStart"/>
            <w:r w:rsidRPr="0020278E">
              <w:rPr>
                <w:rFonts w:ascii="Times New Roman" w:hAnsi="Times New Roman" w:cs="Times New Roman"/>
                <w:i/>
                <w:iCs/>
                <w:shd w:val="clear" w:color="auto" w:fill="FFFFFF"/>
                <w:lang w:eastAsia="en-US"/>
              </w:rPr>
              <w:t>Rosa</w:t>
            </w:r>
            <w:proofErr w:type="spellEnd"/>
            <w:r w:rsidRPr="0020278E">
              <w:rPr>
                <w:rFonts w:ascii="Times New Roman" w:hAnsi="Times New Roman" w:cs="Times New Roman"/>
                <w:i/>
                <w:shd w:val="clear" w:color="auto" w:fill="FFFFFF"/>
                <w:lang w:eastAsia="en-US"/>
              </w:rPr>
              <w:t>) </w:t>
            </w:r>
            <w:r w:rsidRPr="0020278E">
              <w:rPr>
                <w:rFonts w:ascii="Times New Roman" w:hAnsi="Times New Roman" w:cs="Times New Roman"/>
                <w:i/>
                <w:lang w:eastAsia="en-US"/>
              </w:rPr>
              <w:t xml:space="preserve"> </w:t>
            </w:r>
          </w:p>
        </w:tc>
        <w:tc>
          <w:tcPr>
            <w:tcW w:w="1672" w:type="dxa"/>
            <w:tcBorders>
              <w:top w:val="single" w:sz="4" w:space="0" w:color="000000"/>
              <w:left w:val="single" w:sz="4" w:space="0" w:color="000000"/>
              <w:bottom w:val="single" w:sz="4" w:space="0" w:color="000000"/>
              <w:right w:val="single" w:sz="4" w:space="0" w:color="auto"/>
            </w:tcBorders>
          </w:tcPr>
          <w:p w14:paraId="4FF34402" w14:textId="77777777" w:rsidR="000D5B79" w:rsidRPr="0020278E" w:rsidRDefault="000D5B79" w:rsidP="003D76E9">
            <w:pPr>
              <w:tabs>
                <w:tab w:val="clear" w:pos="1276"/>
              </w:tabs>
              <w:spacing w:line="240" w:lineRule="auto"/>
              <w:ind w:left="6" w:right="2" w:firstLine="26"/>
              <w:jc w:val="center"/>
              <w:rPr>
                <w:rFonts w:ascii="Times New Roman" w:hAnsi="Times New Roman" w:cs="Times New Roman"/>
                <w:sz w:val="28"/>
                <w:szCs w:val="22"/>
                <w:lang w:eastAsia="en-US"/>
              </w:rPr>
            </w:pPr>
            <w:r w:rsidRPr="0020278E">
              <w:rPr>
                <w:rFonts w:ascii="Times New Roman" w:hAnsi="Times New Roman" w:cs="Times New Roman"/>
                <w:szCs w:val="22"/>
                <w:lang w:eastAsia="en-US"/>
              </w:rPr>
              <w:t>1,962 ± 0,57</w:t>
            </w:r>
          </w:p>
          <w:p w14:paraId="4284EB46" w14:textId="77777777" w:rsidR="000D5B79" w:rsidRPr="0020278E" w:rsidRDefault="000D5B79" w:rsidP="003D76E9">
            <w:pPr>
              <w:keepNext/>
              <w:keepLines/>
              <w:tabs>
                <w:tab w:val="clear" w:pos="1276"/>
              </w:tabs>
              <w:spacing w:line="240" w:lineRule="auto"/>
              <w:ind w:left="6" w:firstLine="26"/>
              <w:jc w:val="center"/>
              <w:outlineLvl w:val="2"/>
              <w:rPr>
                <w:rFonts w:ascii="Times New Roman" w:hAnsi="Times New Roman" w:cs="Times New Roman"/>
                <w:lang w:eastAsia="en-US"/>
              </w:rPr>
            </w:pPr>
            <w:r w:rsidRPr="0020278E">
              <w:rPr>
                <w:rFonts w:ascii="Times New Roman" w:hAnsi="Times New Roman" w:cs="Times New Roman"/>
                <w:lang w:eastAsia="en-US"/>
              </w:rPr>
              <w:t>2,352 ± 0,71</w:t>
            </w:r>
          </w:p>
          <w:p w14:paraId="0042C183" w14:textId="77777777" w:rsidR="000D5B79" w:rsidRPr="0020278E" w:rsidRDefault="000D5B79" w:rsidP="003D76E9">
            <w:pPr>
              <w:tabs>
                <w:tab w:val="clear" w:pos="1276"/>
              </w:tabs>
              <w:spacing w:line="240" w:lineRule="auto"/>
              <w:ind w:left="6" w:right="60" w:firstLine="26"/>
              <w:jc w:val="center"/>
              <w:rPr>
                <w:rFonts w:ascii="Times New Roman" w:hAnsi="Times New Roman" w:cs="Times New Roman"/>
                <w:sz w:val="28"/>
                <w:szCs w:val="22"/>
                <w:lang w:eastAsia="en-US"/>
              </w:rPr>
            </w:pPr>
            <w:r w:rsidRPr="0020278E">
              <w:rPr>
                <w:rFonts w:ascii="Times New Roman" w:hAnsi="Times New Roman" w:cs="Times New Roman"/>
                <w:szCs w:val="22"/>
                <w:lang w:eastAsia="en-US"/>
              </w:rPr>
              <w:t>2,111 ± 0,48</w:t>
            </w:r>
          </w:p>
        </w:tc>
        <w:tc>
          <w:tcPr>
            <w:tcW w:w="2155" w:type="dxa"/>
            <w:tcBorders>
              <w:top w:val="single" w:sz="4" w:space="0" w:color="000000"/>
              <w:left w:val="single" w:sz="4" w:space="0" w:color="auto"/>
              <w:bottom w:val="single" w:sz="4" w:space="0" w:color="000000"/>
              <w:right w:val="single" w:sz="4" w:space="0" w:color="000000"/>
            </w:tcBorders>
          </w:tcPr>
          <w:p w14:paraId="1C067358" w14:textId="77777777" w:rsidR="000D5B79" w:rsidRPr="0020278E" w:rsidRDefault="000D5B79" w:rsidP="003D76E9">
            <w:pPr>
              <w:tabs>
                <w:tab w:val="clear" w:pos="1276"/>
              </w:tabs>
              <w:spacing w:line="240" w:lineRule="auto"/>
              <w:ind w:left="6" w:right="60" w:firstLine="26"/>
              <w:jc w:val="center"/>
              <w:rPr>
                <w:rFonts w:ascii="Times New Roman" w:hAnsi="Times New Roman" w:cs="Times New Roman"/>
                <w:lang w:eastAsia="en-US"/>
              </w:rPr>
            </w:pPr>
            <w:r w:rsidRPr="0020278E">
              <w:rPr>
                <w:rFonts w:ascii="Times New Roman" w:hAnsi="Times New Roman" w:cs="Times New Roman"/>
                <w:lang w:eastAsia="en-US"/>
              </w:rPr>
              <w:t>2,1 ± 0,57</w:t>
            </w:r>
          </w:p>
          <w:p w14:paraId="3E83A5A7" w14:textId="77777777" w:rsidR="000D5B79" w:rsidRPr="0020278E" w:rsidRDefault="000D5B79" w:rsidP="003D76E9">
            <w:pPr>
              <w:tabs>
                <w:tab w:val="clear" w:pos="1276"/>
              </w:tabs>
              <w:spacing w:line="240" w:lineRule="auto"/>
              <w:ind w:left="6" w:right="60" w:firstLine="26"/>
              <w:jc w:val="center"/>
              <w:rPr>
                <w:rFonts w:ascii="Times New Roman" w:hAnsi="Times New Roman" w:cs="Times New Roman"/>
                <w:lang w:eastAsia="en-US"/>
              </w:rPr>
            </w:pPr>
            <w:r w:rsidRPr="0020278E">
              <w:rPr>
                <w:rFonts w:ascii="Times New Roman" w:hAnsi="Times New Roman" w:cs="Times New Roman"/>
                <w:lang w:eastAsia="en-US"/>
              </w:rPr>
              <w:t>2,654 ± 0,71</w:t>
            </w:r>
          </w:p>
          <w:p w14:paraId="5B76BFBF" w14:textId="77777777" w:rsidR="000D5B79" w:rsidRPr="0020278E" w:rsidRDefault="000D5B79" w:rsidP="003D76E9">
            <w:pPr>
              <w:tabs>
                <w:tab w:val="clear" w:pos="1276"/>
              </w:tabs>
              <w:spacing w:line="240" w:lineRule="auto"/>
              <w:ind w:right="60" w:firstLine="26"/>
              <w:jc w:val="center"/>
              <w:rPr>
                <w:rFonts w:ascii="Times New Roman" w:hAnsi="Times New Roman" w:cs="Times New Roman"/>
                <w:lang w:eastAsia="en-US"/>
              </w:rPr>
            </w:pPr>
            <w:r w:rsidRPr="0020278E">
              <w:rPr>
                <w:rFonts w:ascii="Times New Roman" w:hAnsi="Times New Roman" w:cs="Times New Roman"/>
                <w:lang w:eastAsia="en-US"/>
              </w:rPr>
              <w:t>3,12 ± 0,48</w:t>
            </w:r>
          </w:p>
        </w:tc>
      </w:tr>
      <w:tr w:rsidR="000D5B79" w:rsidRPr="0020278E" w14:paraId="22FB3956" w14:textId="77777777" w:rsidTr="003D76E9">
        <w:trPr>
          <w:trHeight w:val="284"/>
        </w:trPr>
        <w:tc>
          <w:tcPr>
            <w:tcW w:w="426" w:type="dxa"/>
            <w:tcBorders>
              <w:top w:val="single" w:sz="4" w:space="0" w:color="000000"/>
              <w:left w:val="single" w:sz="4" w:space="0" w:color="000000"/>
              <w:right w:val="single" w:sz="4" w:space="0" w:color="000000"/>
            </w:tcBorders>
          </w:tcPr>
          <w:p w14:paraId="2199FDDC" w14:textId="77777777" w:rsidR="000D5B79" w:rsidRPr="0020278E" w:rsidRDefault="000D5B79" w:rsidP="003D76E9">
            <w:pPr>
              <w:tabs>
                <w:tab w:val="clear" w:pos="1276"/>
              </w:tabs>
              <w:spacing w:line="240" w:lineRule="auto"/>
              <w:ind w:left="6" w:hanging="6"/>
              <w:rPr>
                <w:rFonts w:ascii="Times New Roman" w:hAnsi="Times New Roman" w:cs="Times New Roman"/>
                <w:b/>
                <w:color w:val="000000"/>
                <w:sz w:val="20"/>
                <w:szCs w:val="20"/>
                <w:lang w:eastAsia="en-US"/>
              </w:rPr>
            </w:pPr>
            <w:r w:rsidRPr="0020278E">
              <w:rPr>
                <w:rFonts w:ascii="Times New Roman" w:hAnsi="Times New Roman" w:cs="Times New Roman"/>
                <w:b/>
                <w:color w:val="000000"/>
                <w:sz w:val="20"/>
                <w:szCs w:val="20"/>
                <w:lang w:eastAsia="en-US"/>
              </w:rPr>
              <w:t xml:space="preserve">№ </w:t>
            </w:r>
          </w:p>
        </w:tc>
        <w:tc>
          <w:tcPr>
            <w:tcW w:w="2126" w:type="dxa"/>
            <w:tcBorders>
              <w:top w:val="single" w:sz="4" w:space="0" w:color="000000"/>
              <w:left w:val="single" w:sz="4" w:space="0" w:color="000000"/>
              <w:right w:val="single" w:sz="4" w:space="0" w:color="000000"/>
            </w:tcBorders>
          </w:tcPr>
          <w:p w14:paraId="2BACA316" w14:textId="77777777" w:rsidR="000D5B79" w:rsidRPr="0020278E" w:rsidRDefault="000D5B79" w:rsidP="003D76E9">
            <w:pPr>
              <w:tabs>
                <w:tab w:val="clear" w:pos="1276"/>
              </w:tabs>
              <w:spacing w:line="240" w:lineRule="auto"/>
              <w:ind w:right="64" w:firstLine="16"/>
              <w:jc w:val="center"/>
              <w:rPr>
                <w:rFonts w:ascii="Times New Roman" w:hAnsi="Times New Roman" w:cs="Times New Roman"/>
                <w:b/>
                <w:color w:val="000000"/>
                <w:sz w:val="20"/>
                <w:szCs w:val="20"/>
                <w:lang w:eastAsia="en-US"/>
              </w:rPr>
            </w:pPr>
            <w:r w:rsidRPr="0020278E">
              <w:rPr>
                <w:rFonts w:ascii="Times New Roman" w:hAnsi="Times New Roman" w:cs="Times New Roman"/>
                <w:b/>
                <w:color w:val="000000"/>
                <w:sz w:val="20"/>
                <w:szCs w:val="20"/>
                <w:lang w:eastAsia="en-US"/>
              </w:rPr>
              <w:t>Үлгү алынган жер</w:t>
            </w:r>
          </w:p>
        </w:tc>
        <w:tc>
          <w:tcPr>
            <w:tcW w:w="4111" w:type="dxa"/>
            <w:tcBorders>
              <w:top w:val="single" w:sz="4" w:space="0" w:color="000000"/>
              <w:left w:val="single" w:sz="4" w:space="0" w:color="000000"/>
              <w:right w:val="single" w:sz="4" w:space="0" w:color="000000"/>
            </w:tcBorders>
          </w:tcPr>
          <w:p w14:paraId="18F94562" w14:textId="77777777" w:rsidR="000D5B79" w:rsidRPr="0020278E" w:rsidRDefault="000D5B79" w:rsidP="003D76E9">
            <w:pPr>
              <w:tabs>
                <w:tab w:val="clear" w:pos="1276"/>
              </w:tabs>
              <w:spacing w:line="240" w:lineRule="auto"/>
              <w:ind w:left="6" w:right="58" w:firstLine="131"/>
              <w:jc w:val="center"/>
              <w:rPr>
                <w:rFonts w:ascii="Times New Roman" w:hAnsi="Times New Roman" w:cs="Times New Roman"/>
                <w:b/>
                <w:color w:val="000000"/>
                <w:sz w:val="20"/>
                <w:szCs w:val="20"/>
                <w:lang w:eastAsia="en-US"/>
              </w:rPr>
            </w:pPr>
            <w:r w:rsidRPr="0020278E">
              <w:rPr>
                <w:rFonts w:ascii="Times New Roman" w:hAnsi="Times New Roman" w:cs="Times New Roman"/>
                <w:b/>
                <w:color w:val="000000"/>
                <w:sz w:val="20"/>
                <w:szCs w:val="20"/>
                <w:lang w:eastAsia="en-US"/>
              </w:rPr>
              <w:t xml:space="preserve">Өсүмдүк түрү </w:t>
            </w:r>
          </w:p>
        </w:tc>
        <w:tc>
          <w:tcPr>
            <w:tcW w:w="3827" w:type="dxa"/>
            <w:gridSpan w:val="2"/>
            <w:tcBorders>
              <w:top w:val="single" w:sz="4" w:space="0" w:color="000000"/>
              <w:left w:val="single" w:sz="4" w:space="0" w:color="000000"/>
              <w:right w:val="single" w:sz="4" w:space="0" w:color="000000"/>
            </w:tcBorders>
          </w:tcPr>
          <w:p w14:paraId="2DE77188" w14:textId="77777777" w:rsidR="000D5B79" w:rsidRPr="0020278E" w:rsidRDefault="000D5B79" w:rsidP="003D76E9">
            <w:pPr>
              <w:tabs>
                <w:tab w:val="clear" w:pos="1276"/>
              </w:tabs>
              <w:spacing w:line="240" w:lineRule="auto"/>
              <w:ind w:left="6" w:right="59" w:firstLine="26"/>
              <w:jc w:val="center"/>
              <w:rPr>
                <w:rFonts w:ascii="Times New Roman" w:hAnsi="Times New Roman" w:cs="Times New Roman"/>
                <w:b/>
                <w:color w:val="000000"/>
                <w:sz w:val="20"/>
                <w:szCs w:val="20"/>
                <w:lang w:eastAsia="en-US"/>
              </w:rPr>
            </w:pPr>
            <w:proofErr w:type="spellStart"/>
            <w:r w:rsidRPr="0020278E">
              <w:rPr>
                <w:rFonts w:ascii="Times New Roman" w:hAnsi="Times New Roman" w:cs="Times New Roman"/>
                <w:b/>
                <w:color w:val="000000"/>
                <w:sz w:val="20"/>
                <w:szCs w:val="20"/>
                <w:lang w:eastAsia="en-US"/>
              </w:rPr>
              <w:t>Hg</w:t>
            </w:r>
            <w:proofErr w:type="spellEnd"/>
            <w:r w:rsidRPr="0020278E">
              <w:rPr>
                <w:rFonts w:ascii="Times New Roman" w:hAnsi="Times New Roman" w:cs="Times New Roman"/>
                <w:b/>
                <w:color w:val="000000"/>
                <w:sz w:val="20"/>
                <w:szCs w:val="20"/>
                <w:lang w:eastAsia="en-US"/>
              </w:rPr>
              <w:t xml:space="preserve"> </w:t>
            </w:r>
            <w:proofErr w:type="spellStart"/>
            <w:r w:rsidRPr="0020278E">
              <w:rPr>
                <w:rFonts w:ascii="Times New Roman" w:hAnsi="Times New Roman" w:cs="Times New Roman"/>
                <w:b/>
                <w:color w:val="000000"/>
                <w:sz w:val="20"/>
                <w:szCs w:val="20"/>
                <w:lang w:eastAsia="en-US"/>
              </w:rPr>
              <w:t>мг</w:t>
            </w:r>
            <w:proofErr w:type="spellEnd"/>
            <w:r w:rsidRPr="0020278E">
              <w:rPr>
                <w:rFonts w:ascii="Times New Roman" w:hAnsi="Times New Roman" w:cs="Times New Roman"/>
                <w:b/>
                <w:color w:val="000000"/>
                <w:sz w:val="20"/>
                <w:szCs w:val="20"/>
                <w:lang w:eastAsia="en-US"/>
              </w:rPr>
              <w:t>/кг (2015)</w:t>
            </w:r>
          </w:p>
        </w:tc>
      </w:tr>
      <w:tr w:rsidR="000D5B79" w:rsidRPr="0020278E" w14:paraId="07B3EE63" w14:textId="77777777" w:rsidTr="003D76E9">
        <w:trPr>
          <w:trHeight w:val="20"/>
        </w:trPr>
        <w:tc>
          <w:tcPr>
            <w:tcW w:w="426" w:type="dxa"/>
            <w:tcBorders>
              <w:top w:val="single" w:sz="4" w:space="0" w:color="000000"/>
              <w:left w:val="single" w:sz="4" w:space="0" w:color="000000"/>
              <w:bottom w:val="single" w:sz="4" w:space="0" w:color="000000"/>
              <w:right w:val="single" w:sz="4" w:space="0" w:color="000000"/>
            </w:tcBorders>
          </w:tcPr>
          <w:p w14:paraId="1AD3644C" w14:textId="77777777" w:rsidR="000D5B79" w:rsidRPr="0020278E" w:rsidRDefault="000D5B79" w:rsidP="003D76E9">
            <w:pPr>
              <w:tabs>
                <w:tab w:val="clear" w:pos="1276"/>
              </w:tabs>
              <w:spacing w:line="240" w:lineRule="auto"/>
              <w:ind w:left="6" w:hanging="6"/>
              <w:rPr>
                <w:rFonts w:ascii="Times New Roman" w:hAnsi="Times New Roman" w:cs="Times New Roman"/>
                <w:color w:val="000000"/>
                <w:sz w:val="28"/>
                <w:szCs w:val="22"/>
                <w:lang w:eastAsia="en-US"/>
              </w:rPr>
            </w:pPr>
            <w:r w:rsidRPr="0020278E">
              <w:rPr>
                <w:rFonts w:ascii="Times New Roman" w:hAnsi="Times New Roman" w:cs="Times New Roman"/>
                <w:color w:val="000000"/>
                <w:szCs w:val="22"/>
                <w:lang w:eastAsia="en-US"/>
              </w:rPr>
              <w:t xml:space="preserve">1 </w:t>
            </w:r>
          </w:p>
        </w:tc>
        <w:tc>
          <w:tcPr>
            <w:tcW w:w="2126" w:type="dxa"/>
            <w:tcBorders>
              <w:top w:val="single" w:sz="4" w:space="0" w:color="000000"/>
              <w:left w:val="single" w:sz="4" w:space="0" w:color="000000"/>
              <w:bottom w:val="single" w:sz="4" w:space="0" w:color="000000"/>
              <w:right w:val="single" w:sz="4" w:space="0" w:color="000000"/>
            </w:tcBorders>
          </w:tcPr>
          <w:p w14:paraId="3ABB7919" w14:textId="77777777" w:rsidR="000D5B79" w:rsidRPr="0020278E" w:rsidRDefault="000D5B79" w:rsidP="003D76E9">
            <w:pPr>
              <w:tabs>
                <w:tab w:val="clear" w:pos="1276"/>
              </w:tabs>
              <w:spacing w:line="240" w:lineRule="auto"/>
              <w:ind w:firstLine="16"/>
              <w:rPr>
                <w:rFonts w:ascii="Times New Roman" w:hAnsi="Times New Roman" w:cs="Times New Roman"/>
                <w:lang w:eastAsia="en-US"/>
              </w:rPr>
            </w:pPr>
            <w:r w:rsidRPr="0020278E">
              <w:rPr>
                <w:rFonts w:ascii="Times New Roman" w:hAnsi="Times New Roman" w:cs="Times New Roman"/>
                <w:lang w:eastAsia="en-US"/>
              </w:rPr>
              <w:t>Калдык сактагыч</w:t>
            </w:r>
          </w:p>
        </w:tc>
        <w:tc>
          <w:tcPr>
            <w:tcW w:w="4111" w:type="dxa"/>
            <w:tcBorders>
              <w:top w:val="single" w:sz="4" w:space="0" w:color="000000"/>
              <w:left w:val="single" w:sz="4" w:space="0" w:color="000000"/>
              <w:bottom w:val="single" w:sz="4" w:space="0" w:color="000000"/>
              <w:right w:val="single" w:sz="4" w:space="0" w:color="000000"/>
            </w:tcBorders>
          </w:tcPr>
          <w:p w14:paraId="4521847B" w14:textId="77777777" w:rsidR="000D5B79" w:rsidRPr="0020278E" w:rsidRDefault="000D5B79" w:rsidP="003D76E9">
            <w:pPr>
              <w:tabs>
                <w:tab w:val="clear" w:pos="1276"/>
              </w:tabs>
              <w:spacing w:line="240" w:lineRule="auto"/>
              <w:ind w:left="6" w:firstLine="131"/>
              <w:rPr>
                <w:rFonts w:ascii="Times New Roman" w:hAnsi="Times New Roman" w:cs="Times New Roman"/>
                <w:i/>
                <w:lang w:eastAsia="en-US"/>
              </w:rPr>
            </w:pPr>
            <w:r w:rsidRPr="0020278E">
              <w:rPr>
                <w:rFonts w:ascii="Times New Roman" w:hAnsi="Times New Roman" w:cs="Times New Roman"/>
                <w:i/>
                <w:lang w:eastAsia="en-US"/>
              </w:rPr>
              <w:t>Кара-карагатта–</w:t>
            </w:r>
            <w:r w:rsidRPr="0020278E">
              <w:rPr>
                <w:rFonts w:ascii="Times New Roman" w:hAnsi="Times New Roman" w:cs="Times New Roman"/>
                <w:i/>
                <w:shd w:val="clear" w:color="auto" w:fill="FFFFFF"/>
                <w:lang w:eastAsia="en-US"/>
              </w:rPr>
              <w:t>(</w:t>
            </w:r>
            <w:proofErr w:type="spellStart"/>
            <w:r w:rsidRPr="0020278E">
              <w:rPr>
                <w:rFonts w:ascii="Times New Roman" w:hAnsi="Times New Roman" w:cs="Times New Roman"/>
                <w:i/>
                <w:iCs/>
                <w:shd w:val="clear" w:color="auto" w:fill="FFFFFF"/>
                <w:lang w:eastAsia="en-US"/>
              </w:rPr>
              <w:t>Ribes</w:t>
            </w:r>
            <w:proofErr w:type="spellEnd"/>
            <w:r w:rsidRPr="0020278E">
              <w:rPr>
                <w:rFonts w:ascii="Times New Roman" w:hAnsi="Times New Roman" w:cs="Times New Roman"/>
                <w:i/>
                <w:iCs/>
                <w:shd w:val="clear" w:color="auto" w:fill="FFFFFF"/>
                <w:lang w:eastAsia="en-US"/>
              </w:rPr>
              <w:t xml:space="preserve"> </w:t>
            </w:r>
            <w:proofErr w:type="spellStart"/>
            <w:r w:rsidRPr="0020278E">
              <w:rPr>
                <w:rFonts w:ascii="Times New Roman" w:hAnsi="Times New Roman" w:cs="Times New Roman"/>
                <w:i/>
                <w:iCs/>
                <w:shd w:val="clear" w:color="auto" w:fill="FFFFFF"/>
                <w:lang w:eastAsia="en-US"/>
              </w:rPr>
              <w:t>nigrum</w:t>
            </w:r>
            <w:proofErr w:type="spellEnd"/>
            <w:r w:rsidRPr="0020278E">
              <w:rPr>
                <w:rFonts w:ascii="Times New Roman" w:hAnsi="Times New Roman" w:cs="Times New Roman"/>
                <w:i/>
                <w:iCs/>
                <w:shd w:val="clear" w:color="auto" w:fill="FFFFFF"/>
                <w:lang w:eastAsia="en-US"/>
              </w:rPr>
              <w:t>)</w:t>
            </w:r>
            <w:r w:rsidRPr="0020278E">
              <w:rPr>
                <w:rFonts w:ascii="Times New Roman" w:hAnsi="Times New Roman" w:cs="Times New Roman"/>
                <w:i/>
                <w:lang w:eastAsia="en-US"/>
              </w:rPr>
              <w:t xml:space="preserve"> </w:t>
            </w:r>
          </w:p>
          <w:p w14:paraId="31E438B4" w14:textId="77777777" w:rsidR="000D5B79" w:rsidRPr="0020278E" w:rsidRDefault="000D5B79" w:rsidP="003D76E9">
            <w:pPr>
              <w:tabs>
                <w:tab w:val="clear" w:pos="1276"/>
              </w:tabs>
              <w:spacing w:line="240" w:lineRule="auto"/>
              <w:ind w:left="6" w:firstLine="131"/>
              <w:rPr>
                <w:rFonts w:ascii="Times New Roman" w:hAnsi="Times New Roman" w:cs="Times New Roman"/>
                <w:i/>
                <w:lang w:eastAsia="en-US"/>
              </w:rPr>
            </w:pPr>
            <w:r w:rsidRPr="0020278E">
              <w:rPr>
                <w:rFonts w:ascii="Times New Roman" w:hAnsi="Times New Roman" w:cs="Times New Roman"/>
                <w:i/>
                <w:lang w:eastAsia="en-US"/>
              </w:rPr>
              <w:t>Жапайы чиеде–(</w:t>
            </w:r>
            <w:proofErr w:type="spellStart"/>
            <w:r w:rsidRPr="0020278E">
              <w:rPr>
                <w:rFonts w:ascii="Times New Roman" w:hAnsi="Times New Roman" w:cs="Times New Roman"/>
                <w:i/>
                <w:lang w:eastAsia="en-US"/>
              </w:rPr>
              <w:t>Prúnus</w:t>
            </w:r>
            <w:proofErr w:type="spellEnd"/>
            <w:r w:rsidRPr="0020278E">
              <w:rPr>
                <w:rFonts w:ascii="Times New Roman" w:hAnsi="Times New Roman" w:cs="Times New Roman"/>
                <w:i/>
                <w:lang w:eastAsia="en-US"/>
              </w:rPr>
              <w:t xml:space="preserve"> </w:t>
            </w:r>
            <w:proofErr w:type="spellStart"/>
            <w:r w:rsidRPr="0020278E">
              <w:rPr>
                <w:rFonts w:ascii="Times New Roman" w:hAnsi="Times New Roman" w:cs="Times New Roman"/>
                <w:i/>
                <w:lang w:eastAsia="en-US"/>
              </w:rPr>
              <w:t>ávium</w:t>
            </w:r>
            <w:proofErr w:type="spellEnd"/>
            <w:r w:rsidRPr="0020278E">
              <w:rPr>
                <w:rFonts w:ascii="Times New Roman" w:hAnsi="Times New Roman" w:cs="Times New Roman"/>
                <w:i/>
                <w:lang w:eastAsia="en-US"/>
              </w:rPr>
              <w:t>)</w:t>
            </w:r>
          </w:p>
          <w:p w14:paraId="1B6018F3" w14:textId="77777777" w:rsidR="000D5B79" w:rsidRPr="0020278E" w:rsidRDefault="000D5B79" w:rsidP="003D76E9">
            <w:pPr>
              <w:tabs>
                <w:tab w:val="clear" w:pos="1276"/>
              </w:tabs>
              <w:spacing w:line="240" w:lineRule="auto"/>
              <w:ind w:left="6" w:firstLine="131"/>
              <w:rPr>
                <w:rFonts w:ascii="Times New Roman" w:hAnsi="Times New Roman" w:cs="Times New Roman"/>
                <w:i/>
                <w:lang w:eastAsia="en-US"/>
              </w:rPr>
            </w:pPr>
            <w:r w:rsidRPr="0020278E">
              <w:rPr>
                <w:rFonts w:ascii="Times New Roman" w:hAnsi="Times New Roman" w:cs="Times New Roman"/>
                <w:i/>
                <w:lang w:eastAsia="en-US"/>
              </w:rPr>
              <w:t>Ит мурунда –(</w:t>
            </w:r>
            <w:proofErr w:type="spellStart"/>
            <w:r w:rsidRPr="0020278E">
              <w:rPr>
                <w:rFonts w:ascii="Times New Roman" w:hAnsi="Times New Roman" w:cs="Times New Roman"/>
                <w:i/>
                <w:lang w:eastAsia="en-US"/>
              </w:rPr>
              <w:t>Rosa</w:t>
            </w:r>
            <w:proofErr w:type="spellEnd"/>
            <w:r w:rsidRPr="0020278E">
              <w:rPr>
                <w:rFonts w:ascii="Times New Roman" w:hAnsi="Times New Roman" w:cs="Times New Roman"/>
                <w:i/>
                <w:lang w:eastAsia="en-US"/>
              </w:rPr>
              <w:t>)</w:t>
            </w:r>
          </w:p>
          <w:p w14:paraId="50A9E7A9" w14:textId="77777777" w:rsidR="000D5B79" w:rsidRPr="0020278E" w:rsidRDefault="000D5B79" w:rsidP="003D76E9">
            <w:pPr>
              <w:tabs>
                <w:tab w:val="clear" w:pos="1276"/>
              </w:tabs>
              <w:spacing w:line="240" w:lineRule="auto"/>
              <w:ind w:left="6" w:firstLine="131"/>
              <w:rPr>
                <w:rFonts w:ascii="Times New Roman" w:hAnsi="Times New Roman" w:cs="Times New Roman"/>
                <w:i/>
                <w:lang w:eastAsia="en-US"/>
              </w:rPr>
            </w:pPr>
            <w:r w:rsidRPr="0020278E">
              <w:rPr>
                <w:rFonts w:ascii="Times New Roman" w:hAnsi="Times New Roman" w:cs="Times New Roman"/>
                <w:bCs/>
                <w:i/>
                <w:color w:val="222222"/>
                <w:shd w:val="clear" w:color="auto" w:fill="FFFFFF"/>
                <w:lang w:eastAsia="en-US"/>
              </w:rPr>
              <w:t>Бөрү карагатта</w:t>
            </w:r>
            <w:r w:rsidRPr="0020278E">
              <w:rPr>
                <w:rFonts w:ascii="Times New Roman" w:hAnsi="Times New Roman" w:cs="Times New Roman"/>
                <w:i/>
                <w:color w:val="222222"/>
                <w:shd w:val="clear" w:color="auto" w:fill="FFFFFF"/>
                <w:lang w:eastAsia="en-US"/>
              </w:rPr>
              <w:t> –(</w:t>
            </w:r>
            <w:proofErr w:type="spellStart"/>
            <w:r w:rsidRPr="0020278E">
              <w:rPr>
                <w:rFonts w:ascii="Times New Roman" w:hAnsi="Times New Roman" w:cs="Times New Roman"/>
                <w:i/>
                <w:iCs/>
                <w:color w:val="222222"/>
                <w:shd w:val="clear" w:color="auto" w:fill="FFFFFF"/>
                <w:lang w:eastAsia="en-US"/>
              </w:rPr>
              <w:t>Berberis</w:t>
            </w:r>
            <w:proofErr w:type="spellEnd"/>
            <w:r w:rsidRPr="0020278E">
              <w:rPr>
                <w:rFonts w:ascii="Times New Roman" w:hAnsi="Times New Roman" w:cs="Times New Roman"/>
                <w:i/>
                <w:iCs/>
                <w:color w:val="222222"/>
                <w:shd w:val="clear" w:color="auto" w:fill="FFFFFF"/>
                <w:lang w:eastAsia="en-US"/>
              </w:rPr>
              <w:t>)</w:t>
            </w:r>
            <w:r w:rsidRPr="0020278E">
              <w:rPr>
                <w:rFonts w:ascii="Times New Roman" w:hAnsi="Times New Roman" w:cs="Times New Roman"/>
                <w:i/>
                <w:lang w:eastAsia="en-US"/>
              </w:rPr>
              <w:t xml:space="preserve"> </w:t>
            </w:r>
          </w:p>
          <w:p w14:paraId="21291FE1" w14:textId="77777777" w:rsidR="000D5B79" w:rsidRPr="0020278E" w:rsidRDefault="000D5B79" w:rsidP="003D76E9">
            <w:pPr>
              <w:tabs>
                <w:tab w:val="clear" w:pos="1276"/>
              </w:tabs>
              <w:spacing w:line="240" w:lineRule="auto"/>
              <w:ind w:left="6" w:firstLine="131"/>
              <w:rPr>
                <w:rFonts w:ascii="Times New Roman" w:hAnsi="Times New Roman" w:cs="Times New Roman"/>
                <w:i/>
                <w:lang w:eastAsia="en-US"/>
              </w:rPr>
            </w:pPr>
            <w:r w:rsidRPr="0020278E">
              <w:rPr>
                <w:rFonts w:ascii="Times New Roman" w:hAnsi="Times New Roman" w:cs="Times New Roman"/>
                <w:i/>
                <w:lang w:eastAsia="en-US"/>
              </w:rPr>
              <w:t>Талда – (</w:t>
            </w:r>
            <w:proofErr w:type="spellStart"/>
            <w:r w:rsidRPr="0020278E">
              <w:rPr>
                <w:rFonts w:ascii="Times New Roman" w:hAnsi="Times New Roman" w:cs="Times New Roman"/>
                <w:i/>
                <w:lang w:eastAsia="en-US"/>
              </w:rPr>
              <w:t>Sálix</w:t>
            </w:r>
            <w:proofErr w:type="spellEnd"/>
            <w:r w:rsidRPr="0020278E">
              <w:rPr>
                <w:rFonts w:ascii="Times New Roman" w:hAnsi="Times New Roman" w:cs="Times New Roman"/>
                <w:i/>
                <w:lang w:eastAsia="en-US"/>
              </w:rPr>
              <w:t xml:space="preserve">) </w:t>
            </w:r>
          </w:p>
        </w:tc>
        <w:tc>
          <w:tcPr>
            <w:tcW w:w="1672" w:type="dxa"/>
            <w:tcBorders>
              <w:top w:val="single" w:sz="4" w:space="0" w:color="000000"/>
              <w:left w:val="single" w:sz="4" w:space="0" w:color="000000"/>
              <w:bottom w:val="single" w:sz="4" w:space="0" w:color="000000"/>
              <w:right w:val="single" w:sz="4" w:space="0" w:color="auto"/>
            </w:tcBorders>
          </w:tcPr>
          <w:p w14:paraId="41B8BA47" w14:textId="77777777" w:rsidR="000D5B79" w:rsidRPr="0020278E" w:rsidRDefault="000D5B79" w:rsidP="003D76E9">
            <w:pPr>
              <w:tabs>
                <w:tab w:val="clear" w:pos="1276"/>
              </w:tabs>
              <w:spacing w:line="240" w:lineRule="auto"/>
              <w:ind w:left="6" w:right="2" w:firstLine="26"/>
              <w:rPr>
                <w:rFonts w:ascii="Times New Roman" w:hAnsi="Times New Roman" w:cs="Times New Roman"/>
                <w:lang w:eastAsia="en-US"/>
              </w:rPr>
            </w:pPr>
            <w:r w:rsidRPr="0020278E">
              <w:rPr>
                <w:rFonts w:ascii="Times New Roman" w:hAnsi="Times New Roman" w:cs="Times New Roman"/>
                <w:lang w:eastAsia="en-US"/>
              </w:rPr>
              <w:t>0,998</w:t>
            </w:r>
            <m:oMath>
              <m:r>
                <w:rPr>
                  <w:rFonts w:ascii="Cambria Math" w:hAnsi="Cambria Math" w:cs="Times New Roman"/>
                  <w:lang w:eastAsia="en-US"/>
                </w:rPr>
                <m:t>±</m:t>
              </m:r>
            </m:oMath>
            <w:r w:rsidRPr="0020278E">
              <w:rPr>
                <w:rFonts w:ascii="Times New Roman" w:hAnsi="Times New Roman" w:cs="Times New Roman"/>
                <w:lang w:eastAsia="en-US"/>
              </w:rPr>
              <w:t>0,53</w:t>
            </w:r>
          </w:p>
          <w:p w14:paraId="66CF10D4" w14:textId="77777777" w:rsidR="000D5B79" w:rsidRPr="0020278E" w:rsidRDefault="000D5B79" w:rsidP="003D76E9">
            <w:pPr>
              <w:tabs>
                <w:tab w:val="clear" w:pos="1276"/>
              </w:tabs>
              <w:spacing w:line="240" w:lineRule="auto"/>
              <w:ind w:right="2" w:firstLine="26"/>
              <w:rPr>
                <w:rFonts w:ascii="Times New Roman" w:hAnsi="Times New Roman" w:cs="Times New Roman"/>
                <w:i/>
                <w:lang w:eastAsia="en-US"/>
              </w:rPr>
            </w:pPr>
            <w:r w:rsidRPr="0020278E">
              <w:rPr>
                <w:rFonts w:ascii="Times New Roman" w:hAnsi="Times New Roman" w:cs="Times New Roman"/>
                <w:i/>
                <w:lang w:eastAsia="en-US"/>
              </w:rPr>
              <w:t>2,988±0,89</w:t>
            </w:r>
          </w:p>
          <w:p w14:paraId="30C58975" w14:textId="77777777" w:rsidR="000D5B79" w:rsidRPr="0020278E" w:rsidRDefault="000D5B79" w:rsidP="003D76E9">
            <w:pPr>
              <w:tabs>
                <w:tab w:val="clear" w:pos="1276"/>
              </w:tabs>
              <w:spacing w:line="240" w:lineRule="auto"/>
              <w:ind w:right="2" w:firstLine="26"/>
              <w:rPr>
                <w:rFonts w:ascii="Times New Roman" w:hAnsi="Times New Roman" w:cs="Times New Roman"/>
                <w:i/>
                <w:lang w:eastAsia="en-US"/>
              </w:rPr>
            </w:pPr>
            <w:r w:rsidRPr="0020278E">
              <w:rPr>
                <w:rFonts w:ascii="Times New Roman" w:hAnsi="Times New Roman" w:cs="Times New Roman"/>
                <w:i/>
                <w:lang w:eastAsia="en-US"/>
              </w:rPr>
              <w:t>3,998±0,98</w:t>
            </w:r>
          </w:p>
          <w:p w14:paraId="25370B52" w14:textId="77777777" w:rsidR="000D5B79" w:rsidRPr="0020278E" w:rsidRDefault="000D5B79" w:rsidP="003D76E9">
            <w:pPr>
              <w:tabs>
                <w:tab w:val="clear" w:pos="1276"/>
              </w:tabs>
              <w:spacing w:line="240" w:lineRule="auto"/>
              <w:ind w:right="2" w:firstLine="26"/>
              <w:rPr>
                <w:rFonts w:ascii="Times New Roman" w:hAnsi="Times New Roman" w:cs="Times New Roman"/>
                <w:i/>
                <w:lang w:eastAsia="en-US"/>
              </w:rPr>
            </w:pPr>
            <w:r w:rsidRPr="0020278E">
              <w:rPr>
                <w:rFonts w:ascii="Times New Roman" w:hAnsi="Times New Roman" w:cs="Times New Roman"/>
                <w:i/>
                <w:lang w:eastAsia="en-US"/>
              </w:rPr>
              <w:t>0,285</w:t>
            </w:r>
            <m:oMath>
              <m:r>
                <w:rPr>
                  <w:rFonts w:ascii="Cambria Math" w:hAnsi="Cambria Math" w:cs="Times New Roman"/>
                  <w:lang w:eastAsia="en-US"/>
                </w:rPr>
                <m:t>±</m:t>
              </m:r>
            </m:oMath>
            <w:r w:rsidRPr="0020278E">
              <w:rPr>
                <w:rFonts w:ascii="Times New Roman" w:hAnsi="Times New Roman" w:cs="Times New Roman"/>
                <w:i/>
                <w:lang w:eastAsia="en-US"/>
              </w:rPr>
              <w:t>0,1</w:t>
            </w:r>
          </w:p>
          <w:p w14:paraId="4BBA1D02" w14:textId="77777777" w:rsidR="000D5B79" w:rsidRPr="0020278E" w:rsidRDefault="000D5B79" w:rsidP="003D76E9">
            <w:pPr>
              <w:tabs>
                <w:tab w:val="clear" w:pos="1276"/>
              </w:tabs>
              <w:spacing w:line="240" w:lineRule="auto"/>
              <w:ind w:right="2" w:firstLine="26"/>
              <w:rPr>
                <w:rFonts w:ascii="Times New Roman" w:hAnsi="Times New Roman" w:cs="Times New Roman"/>
                <w:lang w:eastAsia="en-US"/>
              </w:rPr>
            </w:pPr>
            <w:r w:rsidRPr="0020278E">
              <w:rPr>
                <w:rFonts w:ascii="Times New Roman" w:hAnsi="Times New Roman" w:cs="Times New Roman"/>
                <w:i/>
                <w:lang w:eastAsia="en-US"/>
              </w:rPr>
              <w:t>0,186±0,08</w:t>
            </w:r>
          </w:p>
        </w:tc>
        <w:tc>
          <w:tcPr>
            <w:tcW w:w="2155" w:type="dxa"/>
            <w:tcBorders>
              <w:top w:val="single" w:sz="4" w:space="0" w:color="000000"/>
              <w:left w:val="single" w:sz="4" w:space="0" w:color="auto"/>
              <w:bottom w:val="single" w:sz="4" w:space="0" w:color="000000"/>
              <w:right w:val="single" w:sz="4" w:space="0" w:color="000000"/>
            </w:tcBorders>
          </w:tcPr>
          <w:p w14:paraId="3DF7B5DC" w14:textId="77777777" w:rsidR="000D5B79" w:rsidRPr="0020278E" w:rsidRDefault="000D5B79" w:rsidP="003D76E9">
            <w:pPr>
              <w:tabs>
                <w:tab w:val="clear" w:pos="1276"/>
              </w:tabs>
              <w:spacing w:line="240" w:lineRule="auto"/>
              <w:ind w:left="6" w:right="2" w:firstLine="26"/>
              <w:jc w:val="center"/>
              <w:rPr>
                <w:rFonts w:ascii="Times New Roman" w:hAnsi="Times New Roman" w:cs="Times New Roman"/>
                <w:lang w:eastAsia="en-US"/>
              </w:rPr>
            </w:pPr>
            <w:r w:rsidRPr="0020278E">
              <w:rPr>
                <w:rFonts w:ascii="Times New Roman" w:hAnsi="Times New Roman" w:cs="Times New Roman"/>
                <w:lang w:eastAsia="en-US"/>
              </w:rPr>
              <w:t>1,253±2,33</w:t>
            </w:r>
          </w:p>
          <w:p w14:paraId="6308947C" w14:textId="77777777" w:rsidR="000D5B79" w:rsidRPr="0020278E" w:rsidRDefault="000D5B79" w:rsidP="003D76E9">
            <w:pPr>
              <w:tabs>
                <w:tab w:val="clear" w:pos="1276"/>
              </w:tabs>
              <w:spacing w:line="240" w:lineRule="auto"/>
              <w:ind w:left="6" w:right="2" w:firstLine="26"/>
              <w:jc w:val="center"/>
              <w:rPr>
                <w:rFonts w:ascii="Times New Roman" w:hAnsi="Times New Roman" w:cs="Times New Roman"/>
                <w:lang w:eastAsia="en-US"/>
              </w:rPr>
            </w:pPr>
            <w:r w:rsidRPr="0020278E">
              <w:rPr>
                <w:rFonts w:ascii="Times New Roman" w:hAnsi="Times New Roman" w:cs="Times New Roman"/>
                <w:lang w:eastAsia="en-US"/>
              </w:rPr>
              <w:t>3,124±2,91</w:t>
            </w:r>
          </w:p>
          <w:p w14:paraId="5B353189" w14:textId="77777777" w:rsidR="000D5B79" w:rsidRPr="0020278E" w:rsidRDefault="000D5B79" w:rsidP="003D76E9">
            <w:pPr>
              <w:tabs>
                <w:tab w:val="clear" w:pos="1276"/>
              </w:tabs>
              <w:spacing w:line="240" w:lineRule="auto"/>
              <w:ind w:left="6" w:right="2" w:firstLine="26"/>
              <w:jc w:val="center"/>
              <w:rPr>
                <w:rFonts w:ascii="Times New Roman" w:hAnsi="Times New Roman" w:cs="Times New Roman"/>
                <w:lang w:eastAsia="en-US"/>
              </w:rPr>
            </w:pPr>
            <w:r w:rsidRPr="0020278E">
              <w:rPr>
                <w:rFonts w:ascii="Times New Roman" w:hAnsi="Times New Roman" w:cs="Times New Roman"/>
                <w:lang w:eastAsia="en-US"/>
              </w:rPr>
              <w:t>4,118±1,21</w:t>
            </w:r>
          </w:p>
          <w:p w14:paraId="22BA4277" w14:textId="77777777" w:rsidR="000D5B79" w:rsidRPr="0020278E" w:rsidRDefault="000D5B79" w:rsidP="003D76E9">
            <w:pPr>
              <w:tabs>
                <w:tab w:val="clear" w:pos="1276"/>
              </w:tabs>
              <w:spacing w:line="240" w:lineRule="auto"/>
              <w:ind w:left="6" w:right="2" w:firstLine="26"/>
              <w:jc w:val="center"/>
              <w:rPr>
                <w:rFonts w:ascii="Times New Roman" w:hAnsi="Times New Roman" w:cs="Times New Roman"/>
                <w:lang w:eastAsia="en-US"/>
              </w:rPr>
            </w:pPr>
            <w:r w:rsidRPr="0020278E">
              <w:rPr>
                <w:rFonts w:ascii="Times New Roman" w:hAnsi="Times New Roman" w:cs="Times New Roman"/>
                <w:lang w:eastAsia="en-US"/>
              </w:rPr>
              <w:t>0,401±0,2</w:t>
            </w:r>
          </w:p>
          <w:p w14:paraId="5E94A612" w14:textId="77777777" w:rsidR="000D5B79" w:rsidRPr="0020278E" w:rsidRDefault="000D5B79" w:rsidP="003D76E9">
            <w:pPr>
              <w:tabs>
                <w:tab w:val="clear" w:pos="1276"/>
              </w:tabs>
              <w:spacing w:line="240" w:lineRule="auto"/>
              <w:ind w:left="6" w:right="2" w:firstLine="26"/>
              <w:jc w:val="center"/>
              <w:rPr>
                <w:rFonts w:ascii="Times New Roman" w:hAnsi="Times New Roman" w:cs="Times New Roman"/>
                <w:lang w:eastAsia="en-US"/>
              </w:rPr>
            </w:pPr>
            <w:r w:rsidRPr="0020278E">
              <w:rPr>
                <w:rFonts w:ascii="Times New Roman" w:hAnsi="Times New Roman" w:cs="Times New Roman"/>
                <w:lang w:eastAsia="en-US"/>
              </w:rPr>
              <w:t>0,243±0,08</w:t>
            </w:r>
          </w:p>
        </w:tc>
      </w:tr>
      <w:tr w:rsidR="000D5B79" w:rsidRPr="0020278E" w14:paraId="5076F829" w14:textId="77777777" w:rsidTr="003D76E9">
        <w:trPr>
          <w:trHeight w:val="20"/>
        </w:trPr>
        <w:tc>
          <w:tcPr>
            <w:tcW w:w="426" w:type="dxa"/>
            <w:tcBorders>
              <w:top w:val="single" w:sz="4" w:space="0" w:color="000000"/>
              <w:left w:val="single" w:sz="4" w:space="0" w:color="000000"/>
              <w:bottom w:val="single" w:sz="4" w:space="0" w:color="000000"/>
              <w:right w:val="single" w:sz="4" w:space="0" w:color="000000"/>
            </w:tcBorders>
          </w:tcPr>
          <w:p w14:paraId="1CCD0A62" w14:textId="77777777" w:rsidR="000D5B79" w:rsidRPr="0020278E" w:rsidRDefault="000D5B79" w:rsidP="003D76E9">
            <w:pPr>
              <w:tabs>
                <w:tab w:val="clear" w:pos="1276"/>
              </w:tabs>
              <w:spacing w:line="240" w:lineRule="auto"/>
              <w:ind w:left="6" w:hanging="6"/>
              <w:rPr>
                <w:rFonts w:ascii="Times New Roman" w:hAnsi="Times New Roman" w:cs="Times New Roman"/>
                <w:sz w:val="28"/>
                <w:szCs w:val="22"/>
                <w:lang w:eastAsia="en-US"/>
              </w:rPr>
            </w:pPr>
            <w:r w:rsidRPr="0020278E">
              <w:rPr>
                <w:rFonts w:ascii="Times New Roman" w:hAnsi="Times New Roman" w:cs="Times New Roman"/>
                <w:szCs w:val="22"/>
                <w:lang w:eastAsia="en-US"/>
              </w:rPr>
              <w:t xml:space="preserve">4 </w:t>
            </w:r>
          </w:p>
        </w:tc>
        <w:tc>
          <w:tcPr>
            <w:tcW w:w="2126" w:type="dxa"/>
            <w:tcBorders>
              <w:top w:val="single" w:sz="4" w:space="0" w:color="000000"/>
              <w:left w:val="single" w:sz="4" w:space="0" w:color="000000"/>
              <w:bottom w:val="single" w:sz="4" w:space="0" w:color="000000"/>
              <w:right w:val="single" w:sz="4" w:space="0" w:color="000000"/>
            </w:tcBorders>
          </w:tcPr>
          <w:p w14:paraId="011410D8" w14:textId="77777777" w:rsidR="000D5B79" w:rsidRPr="0020278E" w:rsidRDefault="000D5B79" w:rsidP="003D76E9">
            <w:pPr>
              <w:tabs>
                <w:tab w:val="clear" w:pos="1276"/>
              </w:tabs>
              <w:spacing w:line="240" w:lineRule="auto"/>
              <w:ind w:firstLine="16"/>
              <w:rPr>
                <w:rFonts w:ascii="Times New Roman" w:hAnsi="Times New Roman" w:cs="Times New Roman"/>
                <w:lang w:eastAsia="en-US"/>
              </w:rPr>
            </w:pPr>
            <w:proofErr w:type="spellStart"/>
            <w:r w:rsidRPr="0020278E">
              <w:rPr>
                <w:rFonts w:ascii="Times New Roman" w:hAnsi="Times New Roman" w:cs="Times New Roman"/>
                <w:lang w:eastAsia="en-US"/>
              </w:rPr>
              <w:t>Чаувай</w:t>
            </w:r>
            <w:proofErr w:type="spellEnd"/>
            <w:r w:rsidRPr="0020278E">
              <w:rPr>
                <w:rFonts w:ascii="Times New Roman" w:hAnsi="Times New Roman" w:cs="Times New Roman"/>
                <w:lang w:eastAsia="en-US"/>
              </w:rPr>
              <w:t xml:space="preserve"> сымап заводу</w:t>
            </w:r>
          </w:p>
        </w:tc>
        <w:tc>
          <w:tcPr>
            <w:tcW w:w="4111" w:type="dxa"/>
            <w:tcBorders>
              <w:top w:val="single" w:sz="4" w:space="0" w:color="000000"/>
              <w:left w:val="single" w:sz="4" w:space="0" w:color="000000"/>
              <w:bottom w:val="single" w:sz="4" w:space="0" w:color="000000"/>
              <w:right w:val="single" w:sz="4" w:space="0" w:color="000000"/>
            </w:tcBorders>
          </w:tcPr>
          <w:p w14:paraId="79D6EDA1" w14:textId="77777777" w:rsidR="000D5B79" w:rsidRPr="0020278E" w:rsidRDefault="000D5B79" w:rsidP="003D76E9">
            <w:pPr>
              <w:tabs>
                <w:tab w:val="clear" w:pos="1276"/>
              </w:tabs>
              <w:spacing w:line="240" w:lineRule="auto"/>
              <w:ind w:left="6" w:firstLine="131"/>
              <w:rPr>
                <w:rFonts w:ascii="Times New Roman" w:hAnsi="Times New Roman" w:cs="Times New Roman"/>
                <w:i/>
                <w:lang w:eastAsia="en-US"/>
              </w:rPr>
            </w:pPr>
            <w:r w:rsidRPr="0020278E">
              <w:rPr>
                <w:rFonts w:ascii="Times New Roman" w:hAnsi="Times New Roman" w:cs="Times New Roman"/>
                <w:bCs/>
                <w:i/>
                <w:shd w:val="clear" w:color="auto" w:fill="FFFFFF"/>
                <w:lang w:eastAsia="en-US"/>
              </w:rPr>
              <w:t>Арча</w:t>
            </w:r>
            <w:r w:rsidRPr="0020278E">
              <w:rPr>
                <w:rFonts w:ascii="Times New Roman" w:hAnsi="Times New Roman" w:cs="Times New Roman"/>
                <w:i/>
                <w:shd w:val="clear" w:color="auto" w:fill="FFFFFF"/>
                <w:lang w:eastAsia="en-US"/>
              </w:rPr>
              <w:t> (</w:t>
            </w:r>
            <w:proofErr w:type="spellStart"/>
            <w:r w:rsidRPr="0020278E">
              <w:rPr>
                <w:rFonts w:ascii="Times New Roman" w:hAnsi="Times New Roman" w:cs="Times New Roman"/>
                <w:i/>
                <w:iCs/>
                <w:shd w:val="clear" w:color="auto" w:fill="FFFFFF"/>
                <w:lang w:eastAsia="en-US"/>
              </w:rPr>
              <w:t>Juniperus</w:t>
            </w:r>
            <w:proofErr w:type="spellEnd"/>
            <w:r w:rsidRPr="0020278E">
              <w:rPr>
                <w:rFonts w:ascii="Times New Roman" w:hAnsi="Times New Roman" w:cs="Times New Roman"/>
                <w:i/>
                <w:shd w:val="clear" w:color="auto" w:fill="FFFFFF"/>
                <w:lang w:eastAsia="en-US"/>
              </w:rPr>
              <w:t>)</w:t>
            </w:r>
            <w:r w:rsidRPr="0020278E">
              <w:rPr>
                <w:rFonts w:ascii="Times New Roman" w:hAnsi="Times New Roman" w:cs="Times New Roman"/>
                <w:i/>
                <w:lang w:eastAsia="en-US"/>
              </w:rPr>
              <w:t xml:space="preserve"> </w:t>
            </w:r>
          </w:p>
          <w:p w14:paraId="45673E6A" w14:textId="77777777" w:rsidR="000D5B79" w:rsidRPr="0020278E" w:rsidRDefault="000D5B79" w:rsidP="003D76E9">
            <w:pPr>
              <w:tabs>
                <w:tab w:val="clear" w:pos="1276"/>
              </w:tabs>
              <w:spacing w:line="240" w:lineRule="auto"/>
              <w:ind w:left="6" w:firstLine="131"/>
              <w:rPr>
                <w:rFonts w:ascii="Times New Roman" w:hAnsi="Times New Roman" w:cs="Times New Roman"/>
                <w:i/>
                <w:lang w:eastAsia="en-US"/>
              </w:rPr>
            </w:pPr>
            <w:r w:rsidRPr="0020278E">
              <w:rPr>
                <w:rFonts w:ascii="Times New Roman" w:hAnsi="Times New Roman" w:cs="Times New Roman"/>
                <w:i/>
                <w:lang w:eastAsia="en-US"/>
              </w:rPr>
              <w:t xml:space="preserve">Бадам( </w:t>
            </w:r>
            <w:proofErr w:type="spellStart"/>
            <w:r w:rsidRPr="0020278E">
              <w:rPr>
                <w:rFonts w:ascii="Times New Roman" w:hAnsi="Times New Roman" w:cs="Times New Roman"/>
                <w:i/>
                <w:lang w:eastAsia="en-US"/>
              </w:rPr>
              <w:t>Amygdalus</w:t>
            </w:r>
            <w:proofErr w:type="spellEnd"/>
            <w:r w:rsidRPr="0020278E">
              <w:rPr>
                <w:rFonts w:ascii="Times New Roman" w:hAnsi="Times New Roman" w:cs="Times New Roman"/>
                <w:i/>
                <w:lang w:eastAsia="en-US"/>
              </w:rPr>
              <w:t xml:space="preserve">) </w:t>
            </w:r>
          </w:p>
          <w:p w14:paraId="24D2305E" w14:textId="77777777" w:rsidR="000D5B79" w:rsidRPr="0020278E" w:rsidRDefault="000D5B79" w:rsidP="003D76E9">
            <w:pPr>
              <w:tabs>
                <w:tab w:val="clear" w:pos="1276"/>
              </w:tabs>
              <w:spacing w:line="240" w:lineRule="auto"/>
              <w:ind w:left="6" w:firstLine="131"/>
              <w:rPr>
                <w:rFonts w:ascii="Times New Roman" w:hAnsi="Times New Roman" w:cs="Times New Roman"/>
                <w:color w:val="FF0000"/>
                <w:sz w:val="28"/>
                <w:szCs w:val="22"/>
                <w:lang w:eastAsia="en-US"/>
              </w:rPr>
            </w:pPr>
            <w:r w:rsidRPr="0020278E">
              <w:rPr>
                <w:rFonts w:ascii="Times New Roman" w:hAnsi="Times New Roman" w:cs="Times New Roman"/>
                <w:bCs/>
                <w:i/>
                <w:shd w:val="clear" w:color="auto" w:fill="FFFFFF"/>
                <w:lang w:eastAsia="en-US"/>
              </w:rPr>
              <w:t>Ит мурун</w:t>
            </w:r>
            <w:r w:rsidRPr="0020278E">
              <w:rPr>
                <w:rFonts w:ascii="Times New Roman" w:hAnsi="Times New Roman" w:cs="Times New Roman"/>
                <w:i/>
                <w:shd w:val="clear" w:color="auto" w:fill="FFFFFF"/>
                <w:lang w:eastAsia="en-US"/>
              </w:rPr>
              <w:t> ( </w:t>
            </w:r>
            <w:proofErr w:type="spellStart"/>
            <w:r w:rsidRPr="0020278E">
              <w:rPr>
                <w:rFonts w:ascii="Times New Roman" w:hAnsi="Times New Roman" w:cs="Times New Roman"/>
                <w:i/>
                <w:iCs/>
                <w:shd w:val="clear" w:color="auto" w:fill="FFFFFF"/>
                <w:lang w:eastAsia="en-US"/>
              </w:rPr>
              <w:t>Rosa</w:t>
            </w:r>
            <w:proofErr w:type="spellEnd"/>
            <w:r w:rsidRPr="0020278E">
              <w:rPr>
                <w:rFonts w:ascii="Times New Roman" w:hAnsi="Times New Roman" w:cs="Times New Roman"/>
                <w:i/>
                <w:shd w:val="clear" w:color="auto" w:fill="FFFFFF"/>
                <w:lang w:eastAsia="en-US"/>
              </w:rPr>
              <w:t>) </w:t>
            </w:r>
          </w:p>
        </w:tc>
        <w:tc>
          <w:tcPr>
            <w:tcW w:w="1672" w:type="dxa"/>
            <w:tcBorders>
              <w:top w:val="single" w:sz="4" w:space="0" w:color="000000"/>
              <w:left w:val="single" w:sz="4" w:space="0" w:color="000000"/>
              <w:bottom w:val="single" w:sz="4" w:space="0" w:color="000000"/>
              <w:right w:val="single" w:sz="4" w:space="0" w:color="auto"/>
            </w:tcBorders>
          </w:tcPr>
          <w:p w14:paraId="2E96410B" w14:textId="77777777" w:rsidR="000D5B79" w:rsidRPr="0020278E" w:rsidRDefault="000D5B79" w:rsidP="003D76E9">
            <w:pPr>
              <w:tabs>
                <w:tab w:val="clear" w:pos="1276"/>
              </w:tabs>
              <w:spacing w:line="240" w:lineRule="auto"/>
              <w:ind w:left="6" w:right="2" w:firstLine="26"/>
              <w:rPr>
                <w:rFonts w:ascii="Times New Roman" w:hAnsi="Times New Roman" w:cs="Times New Roman"/>
                <w:sz w:val="28"/>
                <w:szCs w:val="22"/>
                <w:lang w:eastAsia="en-US"/>
              </w:rPr>
            </w:pPr>
            <w:r w:rsidRPr="0020278E">
              <w:rPr>
                <w:rFonts w:ascii="Times New Roman" w:hAnsi="Times New Roman" w:cs="Times New Roman"/>
                <w:szCs w:val="22"/>
                <w:lang w:eastAsia="en-US"/>
              </w:rPr>
              <w:t xml:space="preserve">0,756 ± 0,12  </w:t>
            </w:r>
          </w:p>
          <w:p w14:paraId="554A13FE" w14:textId="77777777" w:rsidR="000D5B79" w:rsidRPr="0020278E" w:rsidRDefault="000D5B79" w:rsidP="003D76E9">
            <w:pPr>
              <w:keepNext/>
              <w:keepLines/>
              <w:tabs>
                <w:tab w:val="clear" w:pos="1276"/>
              </w:tabs>
              <w:spacing w:line="240" w:lineRule="auto"/>
              <w:ind w:left="6" w:firstLine="26"/>
              <w:outlineLvl w:val="2"/>
              <w:rPr>
                <w:rFonts w:ascii="Times New Roman" w:hAnsi="Times New Roman" w:cs="Times New Roman"/>
                <w:lang w:eastAsia="en-US"/>
              </w:rPr>
            </w:pPr>
            <w:r w:rsidRPr="0020278E">
              <w:rPr>
                <w:rFonts w:ascii="Times New Roman" w:hAnsi="Times New Roman" w:cs="Times New Roman"/>
                <w:lang w:eastAsia="en-US"/>
              </w:rPr>
              <w:t xml:space="preserve">1,948 ± 0,91   </w:t>
            </w:r>
          </w:p>
          <w:p w14:paraId="15EDDEAD" w14:textId="77777777" w:rsidR="000D5B79" w:rsidRPr="0020278E" w:rsidRDefault="000D5B79" w:rsidP="003D76E9">
            <w:pPr>
              <w:tabs>
                <w:tab w:val="clear" w:pos="1276"/>
              </w:tabs>
              <w:spacing w:line="240" w:lineRule="auto"/>
              <w:ind w:left="6" w:right="60" w:firstLine="26"/>
              <w:rPr>
                <w:rFonts w:ascii="Times New Roman" w:hAnsi="Times New Roman" w:cs="Times New Roman"/>
                <w:sz w:val="28"/>
                <w:szCs w:val="22"/>
                <w:lang w:eastAsia="en-US"/>
              </w:rPr>
            </w:pPr>
            <w:r w:rsidRPr="0020278E">
              <w:rPr>
                <w:rFonts w:ascii="Times New Roman" w:hAnsi="Times New Roman" w:cs="Times New Roman"/>
                <w:szCs w:val="22"/>
                <w:lang w:eastAsia="en-US"/>
              </w:rPr>
              <w:t xml:space="preserve">1,998 ± 0,56 </w:t>
            </w:r>
          </w:p>
        </w:tc>
        <w:tc>
          <w:tcPr>
            <w:tcW w:w="2155" w:type="dxa"/>
            <w:tcBorders>
              <w:top w:val="single" w:sz="4" w:space="0" w:color="000000"/>
              <w:left w:val="single" w:sz="4" w:space="0" w:color="auto"/>
              <w:bottom w:val="single" w:sz="4" w:space="0" w:color="000000"/>
              <w:right w:val="single" w:sz="4" w:space="0" w:color="000000"/>
            </w:tcBorders>
          </w:tcPr>
          <w:p w14:paraId="61845FCC" w14:textId="77777777" w:rsidR="000D5B79" w:rsidRPr="0020278E" w:rsidRDefault="000D5B79" w:rsidP="003D76E9">
            <w:pPr>
              <w:tabs>
                <w:tab w:val="clear" w:pos="1276"/>
              </w:tabs>
              <w:spacing w:line="240" w:lineRule="auto"/>
              <w:ind w:left="6" w:right="60" w:firstLine="26"/>
              <w:rPr>
                <w:rFonts w:ascii="Times New Roman" w:hAnsi="Times New Roman" w:cs="Times New Roman"/>
                <w:lang w:eastAsia="en-US"/>
              </w:rPr>
            </w:pPr>
            <w:r w:rsidRPr="0020278E">
              <w:rPr>
                <w:rFonts w:ascii="Times New Roman" w:hAnsi="Times New Roman" w:cs="Times New Roman"/>
                <w:lang w:eastAsia="en-US"/>
              </w:rPr>
              <w:t xml:space="preserve">0,867±0,22 </w:t>
            </w:r>
          </w:p>
          <w:p w14:paraId="2E5C03DB" w14:textId="77777777" w:rsidR="000D5B79" w:rsidRPr="0020278E" w:rsidRDefault="000D5B79" w:rsidP="003D76E9">
            <w:pPr>
              <w:tabs>
                <w:tab w:val="clear" w:pos="1276"/>
              </w:tabs>
              <w:spacing w:line="240" w:lineRule="auto"/>
              <w:ind w:left="6" w:right="60" w:firstLine="26"/>
              <w:rPr>
                <w:rFonts w:ascii="Times New Roman" w:hAnsi="Times New Roman" w:cs="Times New Roman"/>
                <w:lang w:eastAsia="en-US"/>
              </w:rPr>
            </w:pPr>
            <w:r w:rsidRPr="0020278E">
              <w:rPr>
                <w:rFonts w:ascii="Times New Roman" w:hAnsi="Times New Roman" w:cs="Times New Roman"/>
                <w:lang w:eastAsia="en-US"/>
              </w:rPr>
              <w:t>2,468 ± 0,80</w:t>
            </w:r>
          </w:p>
          <w:p w14:paraId="1B0CADDF" w14:textId="77777777" w:rsidR="000D5B79" w:rsidRPr="0020278E" w:rsidRDefault="000D5B79" w:rsidP="003D76E9">
            <w:pPr>
              <w:tabs>
                <w:tab w:val="clear" w:pos="1276"/>
              </w:tabs>
              <w:spacing w:line="240" w:lineRule="auto"/>
              <w:ind w:right="60" w:firstLine="26"/>
              <w:rPr>
                <w:rFonts w:ascii="Times New Roman" w:hAnsi="Times New Roman" w:cs="Times New Roman"/>
                <w:lang w:eastAsia="en-US"/>
              </w:rPr>
            </w:pPr>
            <w:r w:rsidRPr="0020278E">
              <w:rPr>
                <w:rFonts w:ascii="Times New Roman" w:hAnsi="Times New Roman" w:cs="Times New Roman"/>
                <w:lang w:eastAsia="en-US"/>
              </w:rPr>
              <w:t>2,94 ± 0,61</w:t>
            </w:r>
          </w:p>
        </w:tc>
      </w:tr>
      <w:tr w:rsidR="000D5B79" w:rsidRPr="0020278E" w14:paraId="155A0DAB" w14:textId="77777777" w:rsidTr="003D76E9">
        <w:trPr>
          <w:trHeight w:val="238"/>
        </w:trPr>
        <w:tc>
          <w:tcPr>
            <w:tcW w:w="426" w:type="dxa"/>
            <w:tcBorders>
              <w:top w:val="single" w:sz="4" w:space="0" w:color="000000"/>
              <w:left w:val="single" w:sz="4" w:space="0" w:color="000000"/>
              <w:right w:val="single" w:sz="4" w:space="0" w:color="000000"/>
            </w:tcBorders>
          </w:tcPr>
          <w:p w14:paraId="7F1B26EA" w14:textId="77777777" w:rsidR="000D5B79" w:rsidRPr="0020278E" w:rsidRDefault="000D5B79" w:rsidP="003D76E9">
            <w:pPr>
              <w:tabs>
                <w:tab w:val="clear" w:pos="1276"/>
              </w:tabs>
              <w:spacing w:line="240" w:lineRule="auto"/>
              <w:ind w:left="6" w:hanging="6"/>
              <w:rPr>
                <w:rFonts w:ascii="Times New Roman" w:hAnsi="Times New Roman" w:cs="Times New Roman"/>
                <w:b/>
                <w:color w:val="000000"/>
                <w:sz w:val="20"/>
                <w:szCs w:val="20"/>
                <w:lang w:eastAsia="en-US"/>
              </w:rPr>
            </w:pPr>
            <w:r w:rsidRPr="0020278E">
              <w:rPr>
                <w:rFonts w:ascii="Times New Roman" w:hAnsi="Times New Roman" w:cs="Times New Roman"/>
                <w:b/>
                <w:color w:val="000000"/>
                <w:sz w:val="20"/>
                <w:szCs w:val="20"/>
                <w:lang w:eastAsia="en-US"/>
              </w:rPr>
              <w:t xml:space="preserve">№ </w:t>
            </w:r>
          </w:p>
        </w:tc>
        <w:tc>
          <w:tcPr>
            <w:tcW w:w="2126" w:type="dxa"/>
            <w:tcBorders>
              <w:top w:val="single" w:sz="4" w:space="0" w:color="000000"/>
              <w:left w:val="single" w:sz="4" w:space="0" w:color="000000"/>
              <w:right w:val="single" w:sz="4" w:space="0" w:color="000000"/>
            </w:tcBorders>
          </w:tcPr>
          <w:p w14:paraId="4FB0E009" w14:textId="77777777" w:rsidR="000D5B79" w:rsidRPr="0020278E" w:rsidRDefault="000D5B79" w:rsidP="003D76E9">
            <w:pPr>
              <w:tabs>
                <w:tab w:val="clear" w:pos="1276"/>
              </w:tabs>
              <w:spacing w:line="240" w:lineRule="auto"/>
              <w:ind w:right="64" w:firstLine="16"/>
              <w:jc w:val="center"/>
              <w:rPr>
                <w:rFonts w:ascii="Times New Roman" w:hAnsi="Times New Roman" w:cs="Times New Roman"/>
                <w:b/>
                <w:color w:val="000000"/>
                <w:sz w:val="20"/>
                <w:szCs w:val="20"/>
                <w:lang w:eastAsia="en-US"/>
              </w:rPr>
            </w:pPr>
            <w:r w:rsidRPr="0020278E">
              <w:rPr>
                <w:rFonts w:ascii="Times New Roman" w:hAnsi="Times New Roman" w:cs="Times New Roman"/>
                <w:b/>
                <w:color w:val="000000"/>
                <w:sz w:val="20"/>
                <w:szCs w:val="20"/>
                <w:lang w:eastAsia="en-US"/>
              </w:rPr>
              <w:t>Үлгү алынган жер</w:t>
            </w:r>
          </w:p>
        </w:tc>
        <w:tc>
          <w:tcPr>
            <w:tcW w:w="4111" w:type="dxa"/>
            <w:tcBorders>
              <w:top w:val="single" w:sz="4" w:space="0" w:color="000000"/>
              <w:left w:val="single" w:sz="4" w:space="0" w:color="000000"/>
              <w:right w:val="single" w:sz="4" w:space="0" w:color="000000"/>
            </w:tcBorders>
          </w:tcPr>
          <w:p w14:paraId="4F8F8B04" w14:textId="77777777" w:rsidR="000D5B79" w:rsidRPr="0020278E" w:rsidRDefault="000D5B79" w:rsidP="003D76E9">
            <w:pPr>
              <w:tabs>
                <w:tab w:val="clear" w:pos="1276"/>
              </w:tabs>
              <w:spacing w:line="240" w:lineRule="auto"/>
              <w:ind w:left="6" w:right="58" w:firstLine="131"/>
              <w:jc w:val="center"/>
              <w:rPr>
                <w:rFonts w:ascii="Times New Roman" w:hAnsi="Times New Roman" w:cs="Times New Roman"/>
                <w:b/>
                <w:color w:val="000000"/>
                <w:sz w:val="20"/>
                <w:szCs w:val="20"/>
                <w:lang w:eastAsia="en-US"/>
              </w:rPr>
            </w:pPr>
            <w:r w:rsidRPr="0020278E">
              <w:rPr>
                <w:rFonts w:ascii="Times New Roman" w:hAnsi="Times New Roman" w:cs="Times New Roman"/>
                <w:b/>
                <w:color w:val="000000"/>
                <w:sz w:val="20"/>
                <w:szCs w:val="20"/>
                <w:lang w:eastAsia="en-US"/>
              </w:rPr>
              <w:t xml:space="preserve">Өсүмдүк түрү </w:t>
            </w:r>
          </w:p>
        </w:tc>
        <w:tc>
          <w:tcPr>
            <w:tcW w:w="3827" w:type="dxa"/>
            <w:gridSpan w:val="2"/>
            <w:tcBorders>
              <w:top w:val="single" w:sz="4" w:space="0" w:color="000000"/>
              <w:left w:val="single" w:sz="4" w:space="0" w:color="000000"/>
              <w:right w:val="single" w:sz="4" w:space="0" w:color="000000"/>
            </w:tcBorders>
          </w:tcPr>
          <w:p w14:paraId="50D4F8CF" w14:textId="77777777" w:rsidR="000D5B79" w:rsidRPr="0020278E" w:rsidRDefault="000D5B79" w:rsidP="003D76E9">
            <w:pPr>
              <w:tabs>
                <w:tab w:val="clear" w:pos="1276"/>
              </w:tabs>
              <w:spacing w:line="240" w:lineRule="auto"/>
              <w:ind w:left="6" w:right="59" w:firstLine="26"/>
              <w:jc w:val="center"/>
              <w:rPr>
                <w:rFonts w:ascii="Times New Roman" w:hAnsi="Times New Roman" w:cs="Times New Roman"/>
                <w:b/>
                <w:color w:val="000000"/>
                <w:sz w:val="20"/>
                <w:szCs w:val="20"/>
                <w:lang w:eastAsia="en-US"/>
              </w:rPr>
            </w:pPr>
            <w:proofErr w:type="spellStart"/>
            <w:r w:rsidRPr="0020278E">
              <w:rPr>
                <w:rFonts w:ascii="Times New Roman" w:hAnsi="Times New Roman" w:cs="Times New Roman"/>
                <w:b/>
                <w:color w:val="000000"/>
                <w:sz w:val="20"/>
                <w:szCs w:val="20"/>
                <w:lang w:eastAsia="en-US"/>
              </w:rPr>
              <w:t>Hg</w:t>
            </w:r>
            <w:proofErr w:type="spellEnd"/>
            <w:r w:rsidRPr="0020278E">
              <w:rPr>
                <w:rFonts w:ascii="Times New Roman" w:hAnsi="Times New Roman" w:cs="Times New Roman"/>
                <w:b/>
                <w:color w:val="000000"/>
                <w:sz w:val="20"/>
                <w:szCs w:val="20"/>
                <w:lang w:eastAsia="en-US"/>
              </w:rPr>
              <w:t xml:space="preserve"> </w:t>
            </w:r>
            <w:proofErr w:type="spellStart"/>
            <w:r w:rsidRPr="0020278E">
              <w:rPr>
                <w:rFonts w:ascii="Times New Roman" w:hAnsi="Times New Roman" w:cs="Times New Roman"/>
                <w:b/>
                <w:color w:val="000000"/>
                <w:sz w:val="20"/>
                <w:szCs w:val="20"/>
                <w:lang w:eastAsia="en-US"/>
              </w:rPr>
              <w:t>мг</w:t>
            </w:r>
            <w:proofErr w:type="spellEnd"/>
            <w:r w:rsidRPr="0020278E">
              <w:rPr>
                <w:rFonts w:ascii="Times New Roman" w:hAnsi="Times New Roman" w:cs="Times New Roman"/>
                <w:b/>
                <w:color w:val="000000"/>
                <w:sz w:val="20"/>
                <w:szCs w:val="20"/>
                <w:lang w:eastAsia="en-US"/>
              </w:rPr>
              <w:t>/кг (2016)</w:t>
            </w:r>
          </w:p>
        </w:tc>
      </w:tr>
      <w:tr w:rsidR="000D5B79" w:rsidRPr="0020278E" w14:paraId="526F79C3" w14:textId="77777777" w:rsidTr="003D76E9">
        <w:trPr>
          <w:trHeight w:val="20"/>
        </w:trPr>
        <w:tc>
          <w:tcPr>
            <w:tcW w:w="426" w:type="dxa"/>
            <w:tcBorders>
              <w:top w:val="single" w:sz="4" w:space="0" w:color="000000"/>
              <w:left w:val="single" w:sz="4" w:space="0" w:color="000000"/>
              <w:bottom w:val="single" w:sz="4" w:space="0" w:color="000000"/>
              <w:right w:val="single" w:sz="4" w:space="0" w:color="000000"/>
            </w:tcBorders>
          </w:tcPr>
          <w:p w14:paraId="3ACB2540" w14:textId="77777777" w:rsidR="000D5B79" w:rsidRPr="0020278E" w:rsidRDefault="000D5B79" w:rsidP="003D76E9">
            <w:pPr>
              <w:tabs>
                <w:tab w:val="clear" w:pos="1276"/>
              </w:tabs>
              <w:spacing w:line="240" w:lineRule="auto"/>
              <w:ind w:left="6" w:hanging="6"/>
              <w:rPr>
                <w:rFonts w:ascii="Times New Roman" w:hAnsi="Times New Roman" w:cs="Times New Roman"/>
                <w:color w:val="000000"/>
                <w:sz w:val="28"/>
                <w:szCs w:val="22"/>
                <w:lang w:eastAsia="en-US"/>
              </w:rPr>
            </w:pPr>
            <w:r w:rsidRPr="0020278E">
              <w:rPr>
                <w:rFonts w:ascii="Times New Roman" w:hAnsi="Times New Roman" w:cs="Times New Roman"/>
                <w:color w:val="000000"/>
                <w:szCs w:val="22"/>
                <w:lang w:eastAsia="en-US"/>
              </w:rPr>
              <w:t xml:space="preserve">1 </w:t>
            </w:r>
          </w:p>
        </w:tc>
        <w:tc>
          <w:tcPr>
            <w:tcW w:w="2126" w:type="dxa"/>
            <w:tcBorders>
              <w:top w:val="single" w:sz="4" w:space="0" w:color="000000"/>
              <w:left w:val="single" w:sz="4" w:space="0" w:color="000000"/>
              <w:bottom w:val="single" w:sz="4" w:space="0" w:color="000000"/>
              <w:right w:val="single" w:sz="4" w:space="0" w:color="000000"/>
            </w:tcBorders>
          </w:tcPr>
          <w:p w14:paraId="1E60D0B5" w14:textId="77777777" w:rsidR="000D5B79" w:rsidRPr="0020278E" w:rsidRDefault="000D5B79" w:rsidP="003D76E9">
            <w:pPr>
              <w:tabs>
                <w:tab w:val="clear" w:pos="1276"/>
              </w:tabs>
              <w:spacing w:line="240" w:lineRule="auto"/>
              <w:ind w:firstLine="16"/>
              <w:rPr>
                <w:rFonts w:ascii="Times New Roman" w:hAnsi="Times New Roman" w:cs="Times New Roman"/>
                <w:lang w:eastAsia="en-US"/>
              </w:rPr>
            </w:pPr>
            <w:r w:rsidRPr="0020278E">
              <w:rPr>
                <w:rFonts w:ascii="Times New Roman" w:hAnsi="Times New Roman" w:cs="Times New Roman"/>
                <w:lang w:eastAsia="en-US"/>
              </w:rPr>
              <w:t>Калдык сактагыч</w:t>
            </w:r>
          </w:p>
        </w:tc>
        <w:tc>
          <w:tcPr>
            <w:tcW w:w="4111" w:type="dxa"/>
            <w:tcBorders>
              <w:top w:val="single" w:sz="4" w:space="0" w:color="000000"/>
              <w:left w:val="single" w:sz="4" w:space="0" w:color="000000"/>
              <w:bottom w:val="single" w:sz="4" w:space="0" w:color="000000"/>
              <w:right w:val="single" w:sz="4" w:space="0" w:color="000000"/>
            </w:tcBorders>
          </w:tcPr>
          <w:p w14:paraId="03337C09" w14:textId="77777777" w:rsidR="000D5B79" w:rsidRPr="0020278E" w:rsidRDefault="000D5B79" w:rsidP="003D76E9">
            <w:pPr>
              <w:tabs>
                <w:tab w:val="clear" w:pos="1276"/>
              </w:tabs>
              <w:spacing w:line="240" w:lineRule="auto"/>
              <w:ind w:left="6" w:firstLine="131"/>
              <w:rPr>
                <w:rFonts w:ascii="Times New Roman" w:hAnsi="Times New Roman" w:cs="Times New Roman"/>
                <w:i/>
                <w:lang w:eastAsia="en-US"/>
              </w:rPr>
            </w:pPr>
            <w:r w:rsidRPr="0020278E">
              <w:rPr>
                <w:rFonts w:ascii="Times New Roman" w:hAnsi="Times New Roman" w:cs="Times New Roman"/>
                <w:i/>
                <w:lang w:eastAsia="en-US"/>
              </w:rPr>
              <w:t>Кара-карагатта–</w:t>
            </w:r>
            <w:r w:rsidRPr="0020278E">
              <w:rPr>
                <w:rFonts w:ascii="Times New Roman" w:hAnsi="Times New Roman" w:cs="Times New Roman"/>
                <w:i/>
                <w:shd w:val="clear" w:color="auto" w:fill="FFFFFF"/>
                <w:lang w:eastAsia="en-US"/>
              </w:rPr>
              <w:t>(</w:t>
            </w:r>
            <w:proofErr w:type="spellStart"/>
            <w:r w:rsidRPr="0020278E">
              <w:rPr>
                <w:rFonts w:ascii="Times New Roman" w:hAnsi="Times New Roman" w:cs="Times New Roman"/>
                <w:i/>
                <w:iCs/>
                <w:shd w:val="clear" w:color="auto" w:fill="FFFFFF"/>
                <w:lang w:eastAsia="en-US"/>
              </w:rPr>
              <w:t>Ribes</w:t>
            </w:r>
            <w:proofErr w:type="spellEnd"/>
            <w:r w:rsidRPr="0020278E">
              <w:rPr>
                <w:rFonts w:ascii="Times New Roman" w:hAnsi="Times New Roman" w:cs="Times New Roman"/>
                <w:i/>
                <w:iCs/>
                <w:shd w:val="clear" w:color="auto" w:fill="FFFFFF"/>
                <w:lang w:eastAsia="en-US"/>
              </w:rPr>
              <w:t xml:space="preserve"> </w:t>
            </w:r>
            <w:proofErr w:type="spellStart"/>
            <w:r w:rsidRPr="0020278E">
              <w:rPr>
                <w:rFonts w:ascii="Times New Roman" w:hAnsi="Times New Roman" w:cs="Times New Roman"/>
                <w:i/>
                <w:iCs/>
                <w:shd w:val="clear" w:color="auto" w:fill="FFFFFF"/>
                <w:lang w:eastAsia="en-US"/>
              </w:rPr>
              <w:t>nigrum</w:t>
            </w:r>
            <w:proofErr w:type="spellEnd"/>
            <w:r w:rsidRPr="0020278E">
              <w:rPr>
                <w:rFonts w:ascii="Times New Roman" w:hAnsi="Times New Roman" w:cs="Times New Roman"/>
                <w:i/>
                <w:iCs/>
                <w:shd w:val="clear" w:color="auto" w:fill="FFFFFF"/>
                <w:lang w:eastAsia="en-US"/>
              </w:rPr>
              <w:t>)</w:t>
            </w:r>
            <w:r w:rsidRPr="0020278E">
              <w:rPr>
                <w:rFonts w:ascii="Times New Roman" w:hAnsi="Times New Roman" w:cs="Times New Roman"/>
                <w:i/>
                <w:lang w:eastAsia="en-US"/>
              </w:rPr>
              <w:t xml:space="preserve"> </w:t>
            </w:r>
          </w:p>
          <w:p w14:paraId="692A154C" w14:textId="77777777" w:rsidR="000D5B79" w:rsidRPr="0020278E" w:rsidRDefault="000D5B79" w:rsidP="003D76E9">
            <w:pPr>
              <w:tabs>
                <w:tab w:val="clear" w:pos="1276"/>
              </w:tabs>
              <w:spacing w:line="240" w:lineRule="auto"/>
              <w:ind w:left="6" w:firstLine="131"/>
              <w:rPr>
                <w:rFonts w:ascii="Times New Roman" w:hAnsi="Times New Roman" w:cs="Times New Roman"/>
                <w:i/>
                <w:lang w:eastAsia="en-US"/>
              </w:rPr>
            </w:pPr>
            <w:r w:rsidRPr="0020278E">
              <w:rPr>
                <w:rFonts w:ascii="Times New Roman" w:hAnsi="Times New Roman" w:cs="Times New Roman"/>
                <w:i/>
                <w:lang w:eastAsia="en-US"/>
              </w:rPr>
              <w:t>Жапайы чиеде–(</w:t>
            </w:r>
            <w:proofErr w:type="spellStart"/>
            <w:r w:rsidRPr="0020278E">
              <w:rPr>
                <w:rFonts w:ascii="Times New Roman" w:hAnsi="Times New Roman" w:cs="Times New Roman"/>
                <w:i/>
                <w:lang w:eastAsia="en-US"/>
              </w:rPr>
              <w:t>Prúnus</w:t>
            </w:r>
            <w:proofErr w:type="spellEnd"/>
            <w:r w:rsidRPr="0020278E">
              <w:rPr>
                <w:rFonts w:ascii="Times New Roman" w:hAnsi="Times New Roman" w:cs="Times New Roman"/>
                <w:i/>
                <w:lang w:eastAsia="en-US"/>
              </w:rPr>
              <w:t xml:space="preserve"> </w:t>
            </w:r>
            <w:proofErr w:type="spellStart"/>
            <w:r w:rsidRPr="0020278E">
              <w:rPr>
                <w:rFonts w:ascii="Times New Roman" w:hAnsi="Times New Roman" w:cs="Times New Roman"/>
                <w:i/>
                <w:lang w:eastAsia="en-US"/>
              </w:rPr>
              <w:t>ávium</w:t>
            </w:r>
            <w:proofErr w:type="spellEnd"/>
            <w:r w:rsidRPr="0020278E">
              <w:rPr>
                <w:rFonts w:ascii="Times New Roman" w:hAnsi="Times New Roman" w:cs="Times New Roman"/>
                <w:i/>
                <w:lang w:eastAsia="en-US"/>
              </w:rPr>
              <w:t>)</w:t>
            </w:r>
          </w:p>
          <w:p w14:paraId="0E7FEF03" w14:textId="77777777" w:rsidR="000D5B79" w:rsidRPr="0020278E" w:rsidRDefault="000D5B79" w:rsidP="003D76E9">
            <w:pPr>
              <w:tabs>
                <w:tab w:val="clear" w:pos="1276"/>
              </w:tabs>
              <w:spacing w:line="240" w:lineRule="auto"/>
              <w:ind w:left="6" w:firstLine="131"/>
              <w:rPr>
                <w:rFonts w:ascii="Times New Roman" w:hAnsi="Times New Roman" w:cs="Times New Roman"/>
                <w:i/>
                <w:lang w:eastAsia="en-US"/>
              </w:rPr>
            </w:pPr>
            <w:r w:rsidRPr="0020278E">
              <w:rPr>
                <w:rFonts w:ascii="Times New Roman" w:hAnsi="Times New Roman" w:cs="Times New Roman"/>
                <w:i/>
                <w:lang w:eastAsia="en-US"/>
              </w:rPr>
              <w:t>Ит мурунда –(</w:t>
            </w:r>
            <w:proofErr w:type="spellStart"/>
            <w:r w:rsidRPr="0020278E">
              <w:rPr>
                <w:rFonts w:ascii="Times New Roman" w:hAnsi="Times New Roman" w:cs="Times New Roman"/>
                <w:i/>
                <w:lang w:eastAsia="en-US"/>
              </w:rPr>
              <w:t>Rosa</w:t>
            </w:r>
            <w:proofErr w:type="spellEnd"/>
            <w:r w:rsidRPr="0020278E">
              <w:rPr>
                <w:rFonts w:ascii="Times New Roman" w:hAnsi="Times New Roman" w:cs="Times New Roman"/>
                <w:i/>
                <w:lang w:eastAsia="en-US"/>
              </w:rPr>
              <w:t>)</w:t>
            </w:r>
          </w:p>
          <w:p w14:paraId="5D010DDF" w14:textId="77777777" w:rsidR="000D5B79" w:rsidRPr="0020278E" w:rsidRDefault="000D5B79" w:rsidP="003D76E9">
            <w:pPr>
              <w:tabs>
                <w:tab w:val="clear" w:pos="1276"/>
              </w:tabs>
              <w:spacing w:line="240" w:lineRule="auto"/>
              <w:ind w:left="6" w:firstLine="131"/>
              <w:rPr>
                <w:rFonts w:ascii="Times New Roman" w:hAnsi="Times New Roman" w:cs="Times New Roman"/>
                <w:i/>
                <w:lang w:eastAsia="en-US"/>
              </w:rPr>
            </w:pPr>
            <w:r w:rsidRPr="0020278E">
              <w:rPr>
                <w:rFonts w:ascii="Times New Roman" w:hAnsi="Times New Roman" w:cs="Times New Roman"/>
                <w:bCs/>
                <w:i/>
                <w:color w:val="222222"/>
                <w:shd w:val="clear" w:color="auto" w:fill="FFFFFF"/>
                <w:lang w:eastAsia="en-US"/>
              </w:rPr>
              <w:t>Бөрү карагатта</w:t>
            </w:r>
            <w:r w:rsidRPr="0020278E">
              <w:rPr>
                <w:rFonts w:ascii="Times New Roman" w:hAnsi="Times New Roman" w:cs="Times New Roman"/>
                <w:i/>
                <w:color w:val="222222"/>
                <w:shd w:val="clear" w:color="auto" w:fill="FFFFFF"/>
                <w:lang w:eastAsia="en-US"/>
              </w:rPr>
              <w:t> –(</w:t>
            </w:r>
            <w:proofErr w:type="spellStart"/>
            <w:r w:rsidRPr="0020278E">
              <w:rPr>
                <w:rFonts w:ascii="Times New Roman" w:hAnsi="Times New Roman" w:cs="Times New Roman"/>
                <w:i/>
                <w:iCs/>
                <w:color w:val="222222"/>
                <w:shd w:val="clear" w:color="auto" w:fill="FFFFFF"/>
                <w:lang w:eastAsia="en-US"/>
              </w:rPr>
              <w:t>Berberis</w:t>
            </w:r>
            <w:proofErr w:type="spellEnd"/>
            <w:r w:rsidRPr="0020278E">
              <w:rPr>
                <w:rFonts w:ascii="Times New Roman" w:hAnsi="Times New Roman" w:cs="Times New Roman"/>
                <w:i/>
                <w:iCs/>
                <w:color w:val="222222"/>
                <w:shd w:val="clear" w:color="auto" w:fill="FFFFFF"/>
                <w:lang w:eastAsia="en-US"/>
              </w:rPr>
              <w:t>)</w:t>
            </w:r>
            <w:r w:rsidRPr="0020278E">
              <w:rPr>
                <w:rFonts w:ascii="Times New Roman" w:hAnsi="Times New Roman" w:cs="Times New Roman"/>
                <w:i/>
                <w:lang w:eastAsia="en-US"/>
              </w:rPr>
              <w:t xml:space="preserve"> </w:t>
            </w:r>
          </w:p>
          <w:p w14:paraId="0C7DFE4E" w14:textId="77777777" w:rsidR="000D5B79" w:rsidRPr="0020278E" w:rsidRDefault="000D5B79" w:rsidP="003D76E9">
            <w:pPr>
              <w:tabs>
                <w:tab w:val="clear" w:pos="1276"/>
              </w:tabs>
              <w:spacing w:line="240" w:lineRule="auto"/>
              <w:ind w:left="6" w:firstLine="131"/>
              <w:rPr>
                <w:rFonts w:ascii="Times New Roman" w:hAnsi="Times New Roman" w:cs="Times New Roman"/>
                <w:i/>
                <w:lang w:eastAsia="en-US"/>
              </w:rPr>
            </w:pPr>
            <w:r w:rsidRPr="0020278E">
              <w:rPr>
                <w:rFonts w:ascii="Times New Roman" w:hAnsi="Times New Roman" w:cs="Times New Roman"/>
                <w:i/>
                <w:lang w:eastAsia="en-US"/>
              </w:rPr>
              <w:t>талда – (</w:t>
            </w:r>
            <w:proofErr w:type="spellStart"/>
            <w:r w:rsidRPr="0020278E">
              <w:rPr>
                <w:rFonts w:ascii="Times New Roman" w:hAnsi="Times New Roman" w:cs="Times New Roman"/>
                <w:i/>
                <w:lang w:eastAsia="en-US"/>
              </w:rPr>
              <w:t>Sálix</w:t>
            </w:r>
            <w:proofErr w:type="spellEnd"/>
            <w:r w:rsidRPr="0020278E">
              <w:rPr>
                <w:rFonts w:ascii="Times New Roman" w:hAnsi="Times New Roman" w:cs="Times New Roman"/>
                <w:i/>
                <w:lang w:eastAsia="en-US"/>
              </w:rPr>
              <w:t xml:space="preserve">) </w:t>
            </w:r>
          </w:p>
        </w:tc>
        <w:tc>
          <w:tcPr>
            <w:tcW w:w="1672" w:type="dxa"/>
            <w:tcBorders>
              <w:top w:val="single" w:sz="4" w:space="0" w:color="000000"/>
              <w:left w:val="single" w:sz="4" w:space="0" w:color="000000"/>
              <w:bottom w:val="single" w:sz="4" w:space="0" w:color="000000"/>
              <w:right w:val="single" w:sz="4" w:space="0" w:color="auto"/>
            </w:tcBorders>
          </w:tcPr>
          <w:p w14:paraId="5891A517" w14:textId="77777777" w:rsidR="000D5B79" w:rsidRPr="0020278E" w:rsidRDefault="000D5B79" w:rsidP="003D76E9">
            <w:pPr>
              <w:tabs>
                <w:tab w:val="clear" w:pos="1276"/>
              </w:tabs>
              <w:spacing w:line="240" w:lineRule="auto"/>
              <w:ind w:left="6" w:right="2" w:firstLine="26"/>
              <w:rPr>
                <w:rFonts w:ascii="Times New Roman" w:hAnsi="Times New Roman" w:cs="Times New Roman"/>
                <w:lang w:eastAsia="en-US"/>
              </w:rPr>
            </w:pPr>
            <w:r w:rsidRPr="0020278E">
              <w:rPr>
                <w:rFonts w:ascii="Times New Roman" w:hAnsi="Times New Roman" w:cs="Times New Roman"/>
                <w:lang w:eastAsia="en-US"/>
              </w:rPr>
              <w:t>1,222</w:t>
            </w:r>
            <m:oMath>
              <m:r>
                <w:rPr>
                  <w:rFonts w:ascii="Cambria Math" w:hAnsi="Cambria Math" w:cs="Times New Roman"/>
                  <w:lang w:eastAsia="en-US"/>
                </w:rPr>
                <m:t xml:space="preserve"> ±</m:t>
              </m:r>
            </m:oMath>
            <w:r w:rsidRPr="0020278E">
              <w:rPr>
                <w:rFonts w:ascii="Times New Roman" w:hAnsi="Times New Roman" w:cs="Times New Roman"/>
                <w:lang w:eastAsia="en-US"/>
              </w:rPr>
              <w:t>0,51</w:t>
            </w:r>
          </w:p>
          <w:p w14:paraId="66774A61" w14:textId="77777777" w:rsidR="000D5B79" w:rsidRPr="0020278E" w:rsidRDefault="000D5B79" w:rsidP="003D76E9">
            <w:pPr>
              <w:tabs>
                <w:tab w:val="clear" w:pos="1276"/>
              </w:tabs>
              <w:spacing w:line="240" w:lineRule="auto"/>
              <w:ind w:right="2" w:firstLine="26"/>
              <w:rPr>
                <w:rFonts w:ascii="Times New Roman" w:hAnsi="Times New Roman" w:cs="Times New Roman"/>
                <w:i/>
                <w:lang w:eastAsia="en-US"/>
              </w:rPr>
            </w:pPr>
            <w:r w:rsidRPr="0020278E">
              <w:rPr>
                <w:rFonts w:ascii="Times New Roman" w:hAnsi="Times New Roman" w:cs="Times New Roman"/>
                <w:i/>
                <w:lang w:eastAsia="en-US"/>
              </w:rPr>
              <w:t>3,2123±0,99</w:t>
            </w:r>
          </w:p>
          <w:p w14:paraId="096D6214" w14:textId="77777777" w:rsidR="000D5B79" w:rsidRPr="0020278E" w:rsidRDefault="000D5B79" w:rsidP="003D76E9">
            <w:pPr>
              <w:tabs>
                <w:tab w:val="clear" w:pos="1276"/>
              </w:tabs>
              <w:spacing w:line="240" w:lineRule="auto"/>
              <w:ind w:right="2" w:firstLine="26"/>
              <w:rPr>
                <w:rFonts w:ascii="Times New Roman" w:hAnsi="Times New Roman" w:cs="Times New Roman"/>
                <w:i/>
                <w:lang w:eastAsia="en-US"/>
              </w:rPr>
            </w:pPr>
            <w:r w:rsidRPr="0020278E">
              <w:rPr>
                <w:rFonts w:ascii="Times New Roman" w:hAnsi="Times New Roman" w:cs="Times New Roman"/>
                <w:i/>
                <w:lang w:eastAsia="en-US"/>
              </w:rPr>
              <w:t>4,0066±0,89</w:t>
            </w:r>
          </w:p>
          <w:p w14:paraId="44584FE3" w14:textId="77777777" w:rsidR="000D5B79" w:rsidRPr="0020278E" w:rsidRDefault="000D5B79" w:rsidP="003D76E9">
            <w:pPr>
              <w:tabs>
                <w:tab w:val="clear" w:pos="1276"/>
              </w:tabs>
              <w:spacing w:line="240" w:lineRule="auto"/>
              <w:ind w:right="2" w:firstLine="26"/>
              <w:rPr>
                <w:rFonts w:ascii="Times New Roman" w:hAnsi="Times New Roman" w:cs="Times New Roman"/>
                <w:i/>
                <w:lang w:eastAsia="en-US"/>
              </w:rPr>
            </w:pPr>
            <w:r w:rsidRPr="0020278E">
              <w:rPr>
                <w:rFonts w:ascii="Times New Roman" w:hAnsi="Times New Roman" w:cs="Times New Roman"/>
                <w:i/>
                <w:lang w:eastAsia="en-US"/>
              </w:rPr>
              <w:t>0,3977</w:t>
            </w:r>
            <m:oMath>
              <m:r>
                <w:rPr>
                  <w:rFonts w:ascii="Cambria Math" w:hAnsi="Cambria Math" w:cs="Times New Roman"/>
                  <w:lang w:eastAsia="en-US"/>
                </w:rPr>
                <m:t>±</m:t>
              </m:r>
            </m:oMath>
            <w:r w:rsidRPr="0020278E">
              <w:rPr>
                <w:rFonts w:ascii="Times New Roman" w:hAnsi="Times New Roman" w:cs="Times New Roman"/>
                <w:i/>
                <w:lang w:eastAsia="en-US"/>
              </w:rPr>
              <w:t>0,2</w:t>
            </w:r>
          </w:p>
          <w:p w14:paraId="0AFDA144" w14:textId="77777777" w:rsidR="000D5B79" w:rsidRPr="0020278E" w:rsidRDefault="000D5B79" w:rsidP="003D76E9">
            <w:pPr>
              <w:tabs>
                <w:tab w:val="clear" w:pos="1276"/>
              </w:tabs>
              <w:spacing w:line="240" w:lineRule="auto"/>
              <w:ind w:right="2" w:firstLine="26"/>
              <w:rPr>
                <w:rFonts w:ascii="Times New Roman" w:hAnsi="Times New Roman" w:cs="Times New Roman"/>
                <w:lang w:eastAsia="en-US"/>
              </w:rPr>
            </w:pPr>
            <w:r w:rsidRPr="0020278E">
              <w:rPr>
                <w:rFonts w:ascii="Times New Roman" w:hAnsi="Times New Roman" w:cs="Times New Roman"/>
                <w:i/>
                <w:lang w:eastAsia="en-US"/>
              </w:rPr>
              <w:t>0,2001±0,03</w:t>
            </w:r>
          </w:p>
        </w:tc>
        <w:tc>
          <w:tcPr>
            <w:tcW w:w="2155" w:type="dxa"/>
            <w:tcBorders>
              <w:top w:val="single" w:sz="4" w:space="0" w:color="000000"/>
              <w:left w:val="single" w:sz="4" w:space="0" w:color="auto"/>
              <w:bottom w:val="single" w:sz="4" w:space="0" w:color="000000"/>
              <w:right w:val="single" w:sz="4" w:space="0" w:color="000000"/>
            </w:tcBorders>
          </w:tcPr>
          <w:p w14:paraId="3F207376" w14:textId="77777777" w:rsidR="000D5B79" w:rsidRPr="0020278E" w:rsidRDefault="000D5B79" w:rsidP="003D76E9">
            <w:pPr>
              <w:tabs>
                <w:tab w:val="clear" w:pos="1276"/>
              </w:tabs>
              <w:spacing w:line="240" w:lineRule="auto"/>
              <w:ind w:left="6" w:right="2" w:firstLine="26"/>
              <w:jc w:val="center"/>
              <w:rPr>
                <w:rFonts w:ascii="Times New Roman" w:hAnsi="Times New Roman" w:cs="Times New Roman"/>
                <w:lang w:eastAsia="en-US"/>
              </w:rPr>
            </w:pPr>
            <w:r w:rsidRPr="0020278E">
              <w:rPr>
                <w:rFonts w:ascii="Times New Roman" w:hAnsi="Times New Roman" w:cs="Times New Roman"/>
                <w:lang w:eastAsia="en-US"/>
              </w:rPr>
              <w:t>1,3232 ±2,11</w:t>
            </w:r>
          </w:p>
          <w:p w14:paraId="5AFA53D3" w14:textId="77777777" w:rsidR="000D5B79" w:rsidRPr="0020278E" w:rsidRDefault="000D5B79" w:rsidP="003D76E9">
            <w:pPr>
              <w:tabs>
                <w:tab w:val="clear" w:pos="1276"/>
              </w:tabs>
              <w:spacing w:line="240" w:lineRule="auto"/>
              <w:ind w:left="6" w:right="2" w:firstLine="26"/>
              <w:jc w:val="center"/>
              <w:rPr>
                <w:rFonts w:ascii="Times New Roman" w:hAnsi="Times New Roman" w:cs="Times New Roman"/>
                <w:lang w:eastAsia="en-US"/>
              </w:rPr>
            </w:pPr>
            <w:r w:rsidRPr="0020278E">
              <w:rPr>
                <w:rFonts w:ascii="Times New Roman" w:hAnsi="Times New Roman" w:cs="Times New Roman"/>
                <w:lang w:eastAsia="en-US"/>
              </w:rPr>
              <w:t>4,0021±2,99</w:t>
            </w:r>
          </w:p>
          <w:p w14:paraId="506EBD50" w14:textId="77777777" w:rsidR="000D5B79" w:rsidRPr="0020278E" w:rsidRDefault="000D5B79" w:rsidP="003D76E9">
            <w:pPr>
              <w:tabs>
                <w:tab w:val="clear" w:pos="1276"/>
              </w:tabs>
              <w:spacing w:line="240" w:lineRule="auto"/>
              <w:ind w:left="6" w:right="2" w:firstLine="26"/>
              <w:jc w:val="center"/>
              <w:rPr>
                <w:rFonts w:ascii="Times New Roman" w:hAnsi="Times New Roman" w:cs="Times New Roman"/>
                <w:lang w:eastAsia="en-US"/>
              </w:rPr>
            </w:pPr>
            <w:r w:rsidRPr="0020278E">
              <w:rPr>
                <w:rFonts w:ascii="Times New Roman" w:hAnsi="Times New Roman" w:cs="Times New Roman"/>
                <w:lang w:eastAsia="en-US"/>
              </w:rPr>
              <w:t>4,5623±1,25</w:t>
            </w:r>
          </w:p>
          <w:p w14:paraId="436182F9" w14:textId="77777777" w:rsidR="000D5B79" w:rsidRPr="0020278E" w:rsidRDefault="000D5B79" w:rsidP="003D76E9">
            <w:pPr>
              <w:tabs>
                <w:tab w:val="clear" w:pos="1276"/>
              </w:tabs>
              <w:spacing w:line="240" w:lineRule="auto"/>
              <w:ind w:left="6" w:right="2" w:firstLine="26"/>
              <w:jc w:val="center"/>
              <w:rPr>
                <w:rFonts w:ascii="Times New Roman" w:hAnsi="Times New Roman" w:cs="Times New Roman"/>
                <w:lang w:eastAsia="en-US"/>
              </w:rPr>
            </w:pPr>
            <w:r w:rsidRPr="0020278E">
              <w:rPr>
                <w:rFonts w:ascii="Times New Roman" w:hAnsi="Times New Roman" w:cs="Times New Roman"/>
                <w:lang w:eastAsia="en-US"/>
              </w:rPr>
              <w:t>04566±0,35</w:t>
            </w:r>
          </w:p>
          <w:p w14:paraId="0EEA6D4A" w14:textId="77777777" w:rsidR="000D5B79" w:rsidRPr="0020278E" w:rsidRDefault="000D5B79" w:rsidP="003D76E9">
            <w:pPr>
              <w:tabs>
                <w:tab w:val="clear" w:pos="1276"/>
              </w:tabs>
              <w:spacing w:line="240" w:lineRule="auto"/>
              <w:ind w:left="6" w:right="2" w:firstLine="26"/>
              <w:jc w:val="center"/>
              <w:rPr>
                <w:rFonts w:ascii="Times New Roman" w:hAnsi="Times New Roman" w:cs="Times New Roman"/>
                <w:lang w:eastAsia="en-US"/>
              </w:rPr>
            </w:pPr>
            <w:r w:rsidRPr="0020278E">
              <w:rPr>
                <w:rFonts w:ascii="Times New Roman" w:hAnsi="Times New Roman" w:cs="Times New Roman"/>
                <w:lang w:eastAsia="en-US"/>
              </w:rPr>
              <w:t>0,2545±0,12</w:t>
            </w:r>
          </w:p>
        </w:tc>
      </w:tr>
      <w:tr w:rsidR="000D5B79" w:rsidRPr="0020278E" w14:paraId="5ED05B70" w14:textId="77777777" w:rsidTr="003D76E9">
        <w:trPr>
          <w:trHeight w:val="20"/>
        </w:trPr>
        <w:tc>
          <w:tcPr>
            <w:tcW w:w="426" w:type="dxa"/>
            <w:tcBorders>
              <w:top w:val="single" w:sz="4" w:space="0" w:color="000000"/>
              <w:left w:val="single" w:sz="4" w:space="0" w:color="000000"/>
              <w:bottom w:val="single" w:sz="4" w:space="0" w:color="000000"/>
              <w:right w:val="single" w:sz="4" w:space="0" w:color="000000"/>
            </w:tcBorders>
          </w:tcPr>
          <w:p w14:paraId="199F0B6E" w14:textId="77777777" w:rsidR="000D5B79" w:rsidRPr="0020278E" w:rsidRDefault="000D5B79" w:rsidP="003D76E9">
            <w:pPr>
              <w:tabs>
                <w:tab w:val="clear" w:pos="1276"/>
              </w:tabs>
              <w:spacing w:line="240" w:lineRule="auto"/>
              <w:ind w:left="6" w:hanging="6"/>
              <w:rPr>
                <w:rFonts w:ascii="Times New Roman" w:hAnsi="Times New Roman" w:cs="Times New Roman"/>
                <w:sz w:val="28"/>
                <w:szCs w:val="22"/>
                <w:lang w:eastAsia="en-US"/>
              </w:rPr>
            </w:pPr>
            <w:r w:rsidRPr="0020278E">
              <w:rPr>
                <w:rFonts w:ascii="Times New Roman" w:hAnsi="Times New Roman" w:cs="Times New Roman"/>
                <w:szCs w:val="22"/>
                <w:lang w:eastAsia="en-US"/>
              </w:rPr>
              <w:t xml:space="preserve">4 </w:t>
            </w:r>
          </w:p>
        </w:tc>
        <w:tc>
          <w:tcPr>
            <w:tcW w:w="2126" w:type="dxa"/>
            <w:tcBorders>
              <w:top w:val="single" w:sz="4" w:space="0" w:color="000000"/>
              <w:left w:val="single" w:sz="4" w:space="0" w:color="000000"/>
              <w:bottom w:val="single" w:sz="4" w:space="0" w:color="000000"/>
              <w:right w:val="single" w:sz="4" w:space="0" w:color="000000"/>
            </w:tcBorders>
          </w:tcPr>
          <w:p w14:paraId="0586296C" w14:textId="77777777" w:rsidR="000D5B79" w:rsidRPr="0020278E" w:rsidRDefault="000D5B79" w:rsidP="003D76E9">
            <w:pPr>
              <w:tabs>
                <w:tab w:val="clear" w:pos="1276"/>
              </w:tabs>
              <w:spacing w:line="240" w:lineRule="auto"/>
              <w:ind w:firstLine="16"/>
              <w:rPr>
                <w:rFonts w:ascii="Times New Roman" w:hAnsi="Times New Roman" w:cs="Times New Roman"/>
                <w:lang w:eastAsia="en-US"/>
              </w:rPr>
            </w:pPr>
            <w:proofErr w:type="spellStart"/>
            <w:r w:rsidRPr="0020278E">
              <w:rPr>
                <w:rFonts w:ascii="Times New Roman" w:hAnsi="Times New Roman" w:cs="Times New Roman"/>
                <w:lang w:eastAsia="en-US"/>
              </w:rPr>
              <w:t>Чаувай</w:t>
            </w:r>
            <w:proofErr w:type="spellEnd"/>
            <w:r w:rsidRPr="0020278E">
              <w:rPr>
                <w:rFonts w:ascii="Times New Roman" w:hAnsi="Times New Roman" w:cs="Times New Roman"/>
                <w:lang w:eastAsia="en-US"/>
              </w:rPr>
              <w:t xml:space="preserve"> сымап заводу</w:t>
            </w:r>
          </w:p>
        </w:tc>
        <w:tc>
          <w:tcPr>
            <w:tcW w:w="4111" w:type="dxa"/>
            <w:tcBorders>
              <w:top w:val="single" w:sz="4" w:space="0" w:color="000000"/>
              <w:left w:val="single" w:sz="4" w:space="0" w:color="000000"/>
              <w:bottom w:val="single" w:sz="4" w:space="0" w:color="000000"/>
              <w:right w:val="single" w:sz="4" w:space="0" w:color="000000"/>
            </w:tcBorders>
          </w:tcPr>
          <w:p w14:paraId="06EFB907" w14:textId="77777777" w:rsidR="000D5B79" w:rsidRPr="0020278E" w:rsidRDefault="000D5B79" w:rsidP="003D76E9">
            <w:pPr>
              <w:tabs>
                <w:tab w:val="clear" w:pos="1276"/>
              </w:tabs>
              <w:spacing w:line="240" w:lineRule="auto"/>
              <w:ind w:left="6" w:firstLine="131"/>
              <w:rPr>
                <w:rFonts w:ascii="Times New Roman" w:hAnsi="Times New Roman" w:cs="Times New Roman"/>
                <w:i/>
                <w:lang w:eastAsia="en-US"/>
              </w:rPr>
            </w:pPr>
            <w:r w:rsidRPr="0020278E">
              <w:rPr>
                <w:rFonts w:ascii="Times New Roman" w:hAnsi="Times New Roman" w:cs="Times New Roman"/>
                <w:bCs/>
                <w:i/>
                <w:shd w:val="clear" w:color="auto" w:fill="FFFFFF"/>
                <w:lang w:eastAsia="en-US"/>
              </w:rPr>
              <w:t>Арча</w:t>
            </w:r>
            <w:r w:rsidRPr="0020278E">
              <w:rPr>
                <w:rFonts w:ascii="Times New Roman" w:hAnsi="Times New Roman" w:cs="Times New Roman"/>
                <w:i/>
                <w:shd w:val="clear" w:color="auto" w:fill="FFFFFF"/>
                <w:lang w:eastAsia="en-US"/>
              </w:rPr>
              <w:t> (</w:t>
            </w:r>
            <w:proofErr w:type="spellStart"/>
            <w:r w:rsidRPr="0020278E">
              <w:rPr>
                <w:rFonts w:ascii="Times New Roman" w:hAnsi="Times New Roman" w:cs="Times New Roman"/>
                <w:i/>
                <w:iCs/>
                <w:shd w:val="clear" w:color="auto" w:fill="FFFFFF"/>
                <w:lang w:eastAsia="en-US"/>
              </w:rPr>
              <w:t>Juniperus</w:t>
            </w:r>
            <w:proofErr w:type="spellEnd"/>
            <w:r w:rsidRPr="0020278E">
              <w:rPr>
                <w:rFonts w:ascii="Times New Roman" w:hAnsi="Times New Roman" w:cs="Times New Roman"/>
                <w:i/>
                <w:shd w:val="clear" w:color="auto" w:fill="FFFFFF"/>
                <w:lang w:eastAsia="en-US"/>
              </w:rPr>
              <w:t>)</w:t>
            </w:r>
            <w:r w:rsidRPr="0020278E">
              <w:rPr>
                <w:rFonts w:ascii="Times New Roman" w:hAnsi="Times New Roman" w:cs="Times New Roman"/>
                <w:i/>
                <w:lang w:eastAsia="en-US"/>
              </w:rPr>
              <w:t xml:space="preserve"> </w:t>
            </w:r>
          </w:p>
          <w:p w14:paraId="3599FC23" w14:textId="77777777" w:rsidR="000D5B79" w:rsidRPr="0020278E" w:rsidRDefault="000D5B79" w:rsidP="003D76E9">
            <w:pPr>
              <w:tabs>
                <w:tab w:val="clear" w:pos="1276"/>
              </w:tabs>
              <w:spacing w:line="240" w:lineRule="auto"/>
              <w:ind w:left="6" w:firstLine="131"/>
              <w:rPr>
                <w:rFonts w:ascii="Times New Roman" w:hAnsi="Times New Roman" w:cs="Times New Roman"/>
                <w:i/>
                <w:lang w:eastAsia="en-US"/>
              </w:rPr>
            </w:pPr>
            <w:r w:rsidRPr="0020278E">
              <w:rPr>
                <w:rFonts w:ascii="Times New Roman" w:hAnsi="Times New Roman" w:cs="Times New Roman"/>
                <w:i/>
                <w:lang w:eastAsia="en-US"/>
              </w:rPr>
              <w:t xml:space="preserve">Бадам( </w:t>
            </w:r>
            <w:proofErr w:type="spellStart"/>
            <w:r w:rsidRPr="0020278E">
              <w:rPr>
                <w:rFonts w:ascii="Times New Roman" w:hAnsi="Times New Roman" w:cs="Times New Roman"/>
                <w:i/>
                <w:lang w:eastAsia="en-US"/>
              </w:rPr>
              <w:t>Amygdalus</w:t>
            </w:r>
            <w:proofErr w:type="spellEnd"/>
            <w:r w:rsidRPr="0020278E">
              <w:rPr>
                <w:rFonts w:ascii="Times New Roman" w:hAnsi="Times New Roman" w:cs="Times New Roman"/>
                <w:i/>
                <w:lang w:eastAsia="en-US"/>
              </w:rPr>
              <w:t xml:space="preserve">) </w:t>
            </w:r>
          </w:p>
          <w:p w14:paraId="6F6AA633" w14:textId="77777777" w:rsidR="000D5B79" w:rsidRPr="0020278E" w:rsidRDefault="000D5B79" w:rsidP="003D76E9">
            <w:pPr>
              <w:tabs>
                <w:tab w:val="clear" w:pos="1276"/>
              </w:tabs>
              <w:spacing w:line="240" w:lineRule="auto"/>
              <w:ind w:left="6" w:firstLine="131"/>
              <w:rPr>
                <w:rFonts w:ascii="Times New Roman" w:hAnsi="Times New Roman" w:cs="Times New Roman"/>
                <w:color w:val="FF0000"/>
                <w:sz w:val="28"/>
                <w:szCs w:val="22"/>
                <w:lang w:eastAsia="en-US"/>
              </w:rPr>
            </w:pPr>
            <w:r w:rsidRPr="0020278E">
              <w:rPr>
                <w:rFonts w:ascii="Times New Roman" w:hAnsi="Times New Roman" w:cs="Times New Roman"/>
                <w:bCs/>
                <w:i/>
                <w:shd w:val="clear" w:color="auto" w:fill="FFFFFF"/>
                <w:lang w:eastAsia="en-US"/>
              </w:rPr>
              <w:t>Ит мурун</w:t>
            </w:r>
            <w:r w:rsidRPr="0020278E">
              <w:rPr>
                <w:rFonts w:ascii="Times New Roman" w:hAnsi="Times New Roman" w:cs="Times New Roman"/>
                <w:i/>
                <w:shd w:val="clear" w:color="auto" w:fill="FFFFFF"/>
                <w:lang w:eastAsia="en-US"/>
              </w:rPr>
              <w:t> ( </w:t>
            </w:r>
            <w:proofErr w:type="spellStart"/>
            <w:r w:rsidRPr="0020278E">
              <w:rPr>
                <w:rFonts w:ascii="Times New Roman" w:hAnsi="Times New Roman" w:cs="Times New Roman"/>
                <w:i/>
                <w:iCs/>
                <w:shd w:val="clear" w:color="auto" w:fill="FFFFFF"/>
                <w:lang w:eastAsia="en-US"/>
              </w:rPr>
              <w:t>Rosa</w:t>
            </w:r>
            <w:proofErr w:type="spellEnd"/>
            <w:r w:rsidRPr="0020278E">
              <w:rPr>
                <w:rFonts w:ascii="Times New Roman" w:hAnsi="Times New Roman" w:cs="Times New Roman"/>
                <w:i/>
                <w:shd w:val="clear" w:color="auto" w:fill="FFFFFF"/>
                <w:lang w:eastAsia="en-US"/>
              </w:rPr>
              <w:t>) </w:t>
            </w:r>
          </w:p>
        </w:tc>
        <w:tc>
          <w:tcPr>
            <w:tcW w:w="1672" w:type="dxa"/>
            <w:tcBorders>
              <w:top w:val="single" w:sz="4" w:space="0" w:color="000000"/>
              <w:left w:val="single" w:sz="4" w:space="0" w:color="000000"/>
              <w:bottom w:val="single" w:sz="4" w:space="0" w:color="000000"/>
              <w:right w:val="single" w:sz="4" w:space="0" w:color="auto"/>
            </w:tcBorders>
          </w:tcPr>
          <w:p w14:paraId="6976EA69" w14:textId="77777777" w:rsidR="000D5B79" w:rsidRPr="0020278E" w:rsidRDefault="000D5B79" w:rsidP="003D76E9">
            <w:pPr>
              <w:tabs>
                <w:tab w:val="clear" w:pos="1276"/>
              </w:tabs>
              <w:spacing w:line="240" w:lineRule="auto"/>
              <w:ind w:left="6" w:right="2" w:firstLine="26"/>
              <w:rPr>
                <w:rFonts w:ascii="Times New Roman" w:hAnsi="Times New Roman" w:cs="Times New Roman"/>
                <w:sz w:val="28"/>
                <w:szCs w:val="22"/>
                <w:lang w:eastAsia="en-US"/>
              </w:rPr>
            </w:pPr>
            <w:r w:rsidRPr="0020278E">
              <w:rPr>
                <w:rFonts w:ascii="Times New Roman" w:hAnsi="Times New Roman" w:cs="Times New Roman"/>
                <w:szCs w:val="22"/>
                <w:lang w:eastAsia="en-US"/>
              </w:rPr>
              <w:t xml:space="preserve">0,845 ± 0,16  </w:t>
            </w:r>
          </w:p>
          <w:p w14:paraId="120BAFF7" w14:textId="77777777" w:rsidR="000D5B79" w:rsidRPr="0020278E" w:rsidRDefault="000D5B79" w:rsidP="003D76E9">
            <w:pPr>
              <w:keepNext/>
              <w:keepLines/>
              <w:tabs>
                <w:tab w:val="clear" w:pos="1276"/>
              </w:tabs>
              <w:spacing w:line="240" w:lineRule="auto"/>
              <w:ind w:left="6" w:firstLine="26"/>
              <w:outlineLvl w:val="2"/>
              <w:rPr>
                <w:rFonts w:ascii="Times New Roman" w:hAnsi="Times New Roman" w:cs="Times New Roman"/>
                <w:lang w:eastAsia="en-US"/>
              </w:rPr>
            </w:pPr>
            <w:r w:rsidRPr="0020278E">
              <w:rPr>
                <w:rFonts w:ascii="Times New Roman" w:hAnsi="Times New Roman" w:cs="Times New Roman"/>
                <w:lang w:eastAsia="en-US"/>
              </w:rPr>
              <w:t xml:space="preserve">2,0122 ± 0,98   </w:t>
            </w:r>
          </w:p>
          <w:p w14:paraId="656A46D5" w14:textId="77777777" w:rsidR="000D5B79" w:rsidRPr="0020278E" w:rsidRDefault="000D5B79" w:rsidP="003D76E9">
            <w:pPr>
              <w:tabs>
                <w:tab w:val="clear" w:pos="1276"/>
              </w:tabs>
              <w:spacing w:line="240" w:lineRule="auto"/>
              <w:ind w:left="6" w:right="60" w:firstLine="26"/>
              <w:rPr>
                <w:rFonts w:ascii="Times New Roman" w:hAnsi="Times New Roman" w:cs="Times New Roman"/>
                <w:color w:val="FF0000"/>
                <w:sz w:val="28"/>
                <w:szCs w:val="22"/>
                <w:lang w:eastAsia="en-US"/>
              </w:rPr>
            </w:pPr>
            <w:r w:rsidRPr="0020278E">
              <w:rPr>
                <w:rFonts w:ascii="Times New Roman" w:hAnsi="Times New Roman" w:cs="Times New Roman"/>
                <w:szCs w:val="22"/>
                <w:lang w:eastAsia="en-US"/>
              </w:rPr>
              <w:t>2,3031± 0,65</w:t>
            </w:r>
            <w:r w:rsidRPr="0020278E">
              <w:rPr>
                <w:rFonts w:ascii="Times New Roman" w:hAnsi="Times New Roman" w:cs="Times New Roman"/>
                <w:color w:val="FF0000"/>
                <w:szCs w:val="22"/>
                <w:lang w:eastAsia="en-US"/>
              </w:rPr>
              <w:t xml:space="preserve"> </w:t>
            </w:r>
          </w:p>
        </w:tc>
        <w:tc>
          <w:tcPr>
            <w:tcW w:w="2155" w:type="dxa"/>
            <w:tcBorders>
              <w:top w:val="single" w:sz="4" w:space="0" w:color="000000"/>
              <w:left w:val="single" w:sz="4" w:space="0" w:color="auto"/>
              <w:bottom w:val="single" w:sz="4" w:space="0" w:color="000000"/>
              <w:right w:val="single" w:sz="4" w:space="0" w:color="000000"/>
            </w:tcBorders>
          </w:tcPr>
          <w:p w14:paraId="392C4ABF" w14:textId="77777777" w:rsidR="000D5B79" w:rsidRPr="0020278E" w:rsidRDefault="000D5B79" w:rsidP="003D76E9">
            <w:pPr>
              <w:tabs>
                <w:tab w:val="clear" w:pos="1276"/>
              </w:tabs>
              <w:spacing w:line="240" w:lineRule="auto"/>
              <w:ind w:left="6" w:right="60" w:firstLine="26"/>
              <w:rPr>
                <w:rFonts w:ascii="Times New Roman" w:hAnsi="Times New Roman" w:cs="Times New Roman"/>
                <w:lang w:eastAsia="en-US"/>
              </w:rPr>
            </w:pPr>
            <w:r w:rsidRPr="0020278E">
              <w:rPr>
                <w:rFonts w:ascii="Times New Roman" w:hAnsi="Times New Roman" w:cs="Times New Roman"/>
                <w:lang w:eastAsia="en-US"/>
              </w:rPr>
              <w:t xml:space="preserve">0,945±0,28 </w:t>
            </w:r>
          </w:p>
          <w:p w14:paraId="733C5468" w14:textId="77777777" w:rsidR="000D5B79" w:rsidRPr="0020278E" w:rsidRDefault="000D5B79" w:rsidP="003D76E9">
            <w:pPr>
              <w:tabs>
                <w:tab w:val="clear" w:pos="1276"/>
              </w:tabs>
              <w:spacing w:line="240" w:lineRule="auto"/>
              <w:ind w:left="6" w:right="60" w:firstLine="26"/>
              <w:rPr>
                <w:rFonts w:ascii="Times New Roman" w:hAnsi="Times New Roman" w:cs="Times New Roman"/>
                <w:lang w:eastAsia="en-US"/>
              </w:rPr>
            </w:pPr>
            <w:r w:rsidRPr="0020278E">
              <w:rPr>
                <w:rFonts w:ascii="Times New Roman" w:hAnsi="Times New Roman" w:cs="Times New Roman"/>
                <w:lang w:eastAsia="en-US"/>
              </w:rPr>
              <w:t>2,543 ± 0,84</w:t>
            </w:r>
          </w:p>
          <w:p w14:paraId="6C7EFD82" w14:textId="77777777" w:rsidR="000D5B79" w:rsidRPr="0020278E" w:rsidRDefault="000D5B79" w:rsidP="003D76E9">
            <w:pPr>
              <w:tabs>
                <w:tab w:val="clear" w:pos="1276"/>
              </w:tabs>
              <w:spacing w:line="240" w:lineRule="auto"/>
              <w:ind w:right="60" w:firstLine="26"/>
              <w:rPr>
                <w:rFonts w:ascii="Times New Roman" w:hAnsi="Times New Roman" w:cs="Times New Roman"/>
                <w:lang w:eastAsia="en-US"/>
              </w:rPr>
            </w:pPr>
            <w:r w:rsidRPr="0020278E">
              <w:rPr>
                <w:rFonts w:ascii="Times New Roman" w:hAnsi="Times New Roman" w:cs="Times New Roman"/>
                <w:lang w:eastAsia="en-US"/>
              </w:rPr>
              <w:t>2,9989 ± 0,65</w:t>
            </w:r>
          </w:p>
        </w:tc>
      </w:tr>
      <w:tr w:rsidR="000D5B79" w:rsidRPr="0020278E" w14:paraId="520C0538" w14:textId="77777777" w:rsidTr="003D76E9">
        <w:trPr>
          <w:trHeight w:val="155"/>
        </w:trPr>
        <w:tc>
          <w:tcPr>
            <w:tcW w:w="426" w:type="dxa"/>
            <w:tcBorders>
              <w:top w:val="single" w:sz="4" w:space="0" w:color="000000"/>
              <w:left w:val="single" w:sz="4" w:space="0" w:color="000000"/>
              <w:right w:val="single" w:sz="4" w:space="0" w:color="000000"/>
            </w:tcBorders>
            <w:vAlign w:val="center"/>
          </w:tcPr>
          <w:p w14:paraId="7A50B139" w14:textId="77777777" w:rsidR="000D5B79" w:rsidRPr="0020278E" w:rsidRDefault="000D5B79" w:rsidP="003D76E9">
            <w:pPr>
              <w:tabs>
                <w:tab w:val="clear" w:pos="1276"/>
              </w:tabs>
              <w:spacing w:line="240" w:lineRule="auto"/>
              <w:ind w:left="6" w:hanging="6"/>
              <w:jc w:val="center"/>
              <w:rPr>
                <w:rFonts w:ascii="Times New Roman" w:hAnsi="Times New Roman" w:cs="Times New Roman"/>
                <w:b/>
                <w:color w:val="000000"/>
                <w:sz w:val="20"/>
                <w:szCs w:val="20"/>
                <w:lang w:eastAsia="en-US"/>
              </w:rPr>
            </w:pPr>
            <w:r w:rsidRPr="0020278E">
              <w:rPr>
                <w:rFonts w:ascii="Times New Roman" w:hAnsi="Times New Roman" w:cs="Times New Roman"/>
                <w:b/>
                <w:color w:val="000000"/>
                <w:sz w:val="20"/>
                <w:szCs w:val="20"/>
                <w:lang w:eastAsia="en-US"/>
              </w:rPr>
              <w:t>№</w:t>
            </w:r>
          </w:p>
        </w:tc>
        <w:tc>
          <w:tcPr>
            <w:tcW w:w="2126" w:type="dxa"/>
            <w:tcBorders>
              <w:top w:val="single" w:sz="4" w:space="0" w:color="000000"/>
              <w:left w:val="single" w:sz="4" w:space="0" w:color="000000"/>
              <w:right w:val="single" w:sz="4" w:space="0" w:color="000000"/>
            </w:tcBorders>
          </w:tcPr>
          <w:p w14:paraId="04ABDA3C" w14:textId="77777777" w:rsidR="000D5B79" w:rsidRPr="0020278E" w:rsidRDefault="000D5B79" w:rsidP="003D76E9">
            <w:pPr>
              <w:tabs>
                <w:tab w:val="clear" w:pos="1276"/>
              </w:tabs>
              <w:spacing w:line="240" w:lineRule="auto"/>
              <w:ind w:right="64" w:firstLine="16"/>
              <w:rPr>
                <w:rFonts w:ascii="Times New Roman" w:hAnsi="Times New Roman" w:cs="Times New Roman"/>
                <w:b/>
                <w:color w:val="000000"/>
                <w:sz w:val="20"/>
                <w:szCs w:val="20"/>
                <w:lang w:eastAsia="en-US"/>
              </w:rPr>
            </w:pPr>
            <w:r w:rsidRPr="0020278E">
              <w:rPr>
                <w:rFonts w:ascii="Times New Roman" w:hAnsi="Times New Roman" w:cs="Times New Roman"/>
                <w:b/>
                <w:color w:val="000000"/>
                <w:sz w:val="20"/>
                <w:szCs w:val="20"/>
                <w:lang w:eastAsia="en-US"/>
              </w:rPr>
              <w:t xml:space="preserve">Үлгү алынган жер </w:t>
            </w:r>
          </w:p>
        </w:tc>
        <w:tc>
          <w:tcPr>
            <w:tcW w:w="4111" w:type="dxa"/>
            <w:tcBorders>
              <w:top w:val="single" w:sz="4" w:space="0" w:color="000000"/>
              <w:left w:val="single" w:sz="4" w:space="0" w:color="000000"/>
              <w:right w:val="single" w:sz="4" w:space="0" w:color="000000"/>
            </w:tcBorders>
          </w:tcPr>
          <w:p w14:paraId="4FDFF375" w14:textId="77777777" w:rsidR="000D5B79" w:rsidRPr="0020278E" w:rsidRDefault="000D5B79" w:rsidP="003D76E9">
            <w:pPr>
              <w:tabs>
                <w:tab w:val="clear" w:pos="1276"/>
              </w:tabs>
              <w:spacing w:line="240" w:lineRule="auto"/>
              <w:ind w:left="6" w:right="58" w:firstLine="131"/>
              <w:jc w:val="center"/>
              <w:rPr>
                <w:rFonts w:ascii="Times New Roman" w:hAnsi="Times New Roman" w:cs="Times New Roman"/>
                <w:b/>
                <w:color w:val="000000"/>
                <w:sz w:val="20"/>
                <w:szCs w:val="20"/>
                <w:lang w:eastAsia="en-US"/>
              </w:rPr>
            </w:pPr>
            <w:r w:rsidRPr="0020278E">
              <w:rPr>
                <w:rFonts w:ascii="Times New Roman" w:hAnsi="Times New Roman" w:cs="Times New Roman"/>
                <w:b/>
                <w:color w:val="000000"/>
                <w:sz w:val="20"/>
                <w:szCs w:val="20"/>
                <w:lang w:eastAsia="en-US"/>
              </w:rPr>
              <w:t xml:space="preserve">Өсүмдүк түрү </w:t>
            </w:r>
          </w:p>
        </w:tc>
        <w:tc>
          <w:tcPr>
            <w:tcW w:w="3827" w:type="dxa"/>
            <w:gridSpan w:val="2"/>
            <w:tcBorders>
              <w:top w:val="single" w:sz="4" w:space="0" w:color="000000"/>
              <w:left w:val="single" w:sz="4" w:space="0" w:color="000000"/>
              <w:right w:val="single" w:sz="4" w:space="0" w:color="000000"/>
            </w:tcBorders>
          </w:tcPr>
          <w:p w14:paraId="5D8BAA2A" w14:textId="77777777" w:rsidR="000D5B79" w:rsidRPr="0020278E" w:rsidRDefault="000D5B79" w:rsidP="003D76E9">
            <w:pPr>
              <w:tabs>
                <w:tab w:val="clear" w:pos="1276"/>
              </w:tabs>
              <w:spacing w:line="240" w:lineRule="auto"/>
              <w:ind w:left="6" w:right="59" w:firstLine="26"/>
              <w:jc w:val="center"/>
              <w:rPr>
                <w:rFonts w:ascii="Times New Roman" w:hAnsi="Times New Roman" w:cs="Times New Roman"/>
                <w:b/>
                <w:sz w:val="20"/>
                <w:szCs w:val="20"/>
                <w:lang w:eastAsia="en-US"/>
              </w:rPr>
            </w:pPr>
            <w:proofErr w:type="spellStart"/>
            <w:r w:rsidRPr="0020278E">
              <w:rPr>
                <w:rFonts w:ascii="Times New Roman" w:hAnsi="Times New Roman" w:cs="Times New Roman"/>
                <w:b/>
                <w:sz w:val="20"/>
                <w:szCs w:val="20"/>
                <w:lang w:eastAsia="en-US"/>
              </w:rPr>
              <w:t>Hg</w:t>
            </w:r>
            <w:proofErr w:type="spellEnd"/>
            <w:r w:rsidRPr="0020278E">
              <w:rPr>
                <w:rFonts w:ascii="Times New Roman" w:hAnsi="Times New Roman" w:cs="Times New Roman"/>
                <w:b/>
                <w:sz w:val="20"/>
                <w:szCs w:val="20"/>
                <w:lang w:eastAsia="en-US"/>
              </w:rPr>
              <w:t xml:space="preserve"> </w:t>
            </w:r>
            <w:proofErr w:type="spellStart"/>
            <w:r w:rsidRPr="0020278E">
              <w:rPr>
                <w:rFonts w:ascii="Times New Roman" w:hAnsi="Times New Roman" w:cs="Times New Roman"/>
                <w:b/>
                <w:sz w:val="20"/>
                <w:szCs w:val="20"/>
                <w:lang w:eastAsia="en-US"/>
              </w:rPr>
              <w:t>мг</w:t>
            </w:r>
            <w:proofErr w:type="spellEnd"/>
            <w:r w:rsidRPr="0020278E">
              <w:rPr>
                <w:rFonts w:ascii="Times New Roman" w:hAnsi="Times New Roman" w:cs="Times New Roman"/>
                <w:b/>
                <w:sz w:val="20"/>
                <w:szCs w:val="20"/>
                <w:lang w:eastAsia="en-US"/>
              </w:rPr>
              <w:t>/кг (2017)</w:t>
            </w:r>
          </w:p>
        </w:tc>
      </w:tr>
      <w:tr w:rsidR="000D5B79" w:rsidRPr="0020278E" w14:paraId="35601D0A" w14:textId="77777777" w:rsidTr="003D76E9">
        <w:trPr>
          <w:trHeight w:val="20"/>
        </w:trPr>
        <w:tc>
          <w:tcPr>
            <w:tcW w:w="426" w:type="dxa"/>
            <w:tcBorders>
              <w:top w:val="single" w:sz="4" w:space="0" w:color="000000"/>
              <w:left w:val="single" w:sz="4" w:space="0" w:color="000000"/>
              <w:bottom w:val="single" w:sz="4" w:space="0" w:color="000000"/>
              <w:right w:val="single" w:sz="4" w:space="0" w:color="000000"/>
            </w:tcBorders>
          </w:tcPr>
          <w:p w14:paraId="323107C4" w14:textId="77777777" w:rsidR="000D5B79" w:rsidRPr="0020278E" w:rsidRDefault="000D5B79" w:rsidP="003D76E9">
            <w:pPr>
              <w:tabs>
                <w:tab w:val="clear" w:pos="1276"/>
              </w:tabs>
              <w:spacing w:line="240" w:lineRule="auto"/>
              <w:ind w:left="6" w:hanging="6"/>
              <w:rPr>
                <w:rFonts w:ascii="Times New Roman" w:hAnsi="Times New Roman" w:cs="Times New Roman"/>
                <w:color w:val="000000"/>
                <w:sz w:val="28"/>
                <w:szCs w:val="22"/>
                <w:lang w:eastAsia="en-US"/>
              </w:rPr>
            </w:pPr>
            <w:r w:rsidRPr="0020278E">
              <w:rPr>
                <w:rFonts w:ascii="Times New Roman" w:hAnsi="Times New Roman" w:cs="Times New Roman"/>
                <w:color w:val="000000"/>
                <w:szCs w:val="22"/>
                <w:lang w:eastAsia="en-US"/>
              </w:rPr>
              <w:t xml:space="preserve">1 </w:t>
            </w:r>
          </w:p>
        </w:tc>
        <w:tc>
          <w:tcPr>
            <w:tcW w:w="2126" w:type="dxa"/>
            <w:tcBorders>
              <w:top w:val="single" w:sz="4" w:space="0" w:color="000000"/>
              <w:left w:val="single" w:sz="4" w:space="0" w:color="000000"/>
              <w:bottom w:val="single" w:sz="4" w:space="0" w:color="000000"/>
              <w:right w:val="single" w:sz="4" w:space="0" w:color="000000"/>
            </w:tcBorders>
          </w:tcPr>
          <w:p w14:paraId="1E03BC8D" w14:textId="77777777" w:rsidR="000D5B79" w:rsidRPr="0020278E" w:rsidRDefault="000D5B79" w:rsidP="003D76E9">
            <w:pPr>
              <w:tabs>
                <w:tab w:val="clear" w:pos="1276"/>
              </w:tabs>
              <w:spacing w:line="240" w:lineRule="auto"/>
              <w:ind w:firstLine="16"/>
              <w:rPr>
                <w:rFonts w:ascii="Times New Roman" w:hAnsi="Times New Roman" w:cs="Times New Roman"/>
                <w:lang w:eastAsia="en-US"/>
              </w:rPr>
            </w:pPr>
            <w:r w:rsidRPr="0020278E">
              <w:rPr>
                <w:rFonts w:ascii="Times New Roman" w:hAnsi="Times New Roman" w:cs="Times New Roman"/>
                <w:lang w:eastAsia="en-US"/>
              </w:rPr>
              <w:t>Калдык сактагыч</w:t>
            </w:r>
          </w:p>
        </w:tc>
        <w:tc>
          <w:tcPr>
            <w:tcW w:w="4111" w:type="dxa"/>
            <w:tcBorders>
              <w:top w:val="single" w:sz="4" w:space="0" w:color="000000"/>
              <w:left w:val="single" w:sz="4" w:space="0" w:color="000000"/>
              <w:bottom w:val="single" w:sz="4" w:space="0" w:color="000000"/>
              <w:right w:val="single" w:sz="4" w:space="0" w:color="000000"/>
            </w:tcBorders>
          </w:tcPr>
          <w:p w14:paraId="1065389B" w14:textId="77777777" w:rsidR="000D5B79" w:rsidRPr="0020278E" w:rsidRDefault="000D5B79" w:rsidP="003D76E9">
            <w:pPr>
              <w:tabs>
                <w:tab w:val="clear" w:pos="1276"/>
              </w:tabs>
              <w:spacing w:line="240" w:lineRule="auto"/>
              <w:ind w:left="6" w:firstLine="131"/>
              <w:rPr>
                <w:rFonts w:ascii="Times New Roman" w:hAnsi="Times New Roman" w:cs="Times New Roman"/>
                <w:i/>
                <w:lang w:eastAsia="en-US"/>
              </w:rPr>
            </w:pPr>
            <w:r w:rsidRPr="0020278E">
              <w:rPr>
                <w:rFonts w:ascii="Times New Roman" w:hAnsi="Times New Roman" w:cs="Times New Roman"/>
                <w:i/>
                <w:lang w:eastAsia="en-US"/>
              </w:rPr>
              <w:t>Кара-карагатта–</w:t>
            </w:r>
            <w:r w:rsidRPr="0020278E">
              <w:rPr>
                <w:rFonts w:ascii="Times New Roman" w:hAnsi="Times New Roman" w:cs="Times New Roman"/>
                <w:i/>
                <w:shd w:val="clear" w:color="auto" w:fill="FFFFFF"/>
                <w:lang w:eastAsia="en-US"/>
              </w:rPr>
              <w:t>(</w:t>
            </w:r>
            <w:proofErr w:type="spellStart"/>
            <w:r w:rsidRPr="0020278E">
              <w:rPr>
                <w:rFonts w:ascii="Times New Roman" w:hAnsi="Times New Roman" w:cs="Times New Roman"/>
                <w:i/>
                <w:iCs/>
                <w:shd w:val="clear" w:color="auto" w:fill="FFFFFF"/>
                <w:lang w:eastAsia="en-US"/>
              </w:rPr>
              <w:t>Ribes</w:t>
            </w:r>
            <w:proofErr w:type="spellEnd"/>
            <w:r w:rsidRPr="0020278E">
              <w:rPr>
                <w:rFonts w:ascii="Times New Roman" w:hAnsi="Times New Roman" w:cs="Times New Roman"/>
                <w:i/>
                <w:iCs/>
                <w:shd w:val="clear" w:color="auto" w:fill="FFFFFF"/>
                <w:lang w:eastAsia="en-US"/>
              </w:rPr>
              <w:t xml:space="preserve"> </w:t>
            </w:r>
            <w:proofErr w:type="spellStart"/>
            <w:r w:rsidRPr="0020278E">
              <w:rPr>
                <w:rFonts w:ascii="Times New Roman" w:hAnsi="Times New Roman" w:cs="Times New Roman"/>
                <w:i/>
                <w:iCs/>
                <w:shd w:val="clear" w:color="auto" w:fill="FFFFFF"/>
                <w:lang w:eastAsia="en-US"/>
              </w:rPr>
              <w:t>nigrum</w:t>
            </w:r>
            <w:proofErr w:type="spellEnd"/>
            <w:r w:rsidRPr="0020278E">
              <w:rPr>
                <w:rFonts w:ascii="Times New Roman" w:hAnsi="Times New Roman" w:cs="Times New Roman"/>
                <w:i/>
                <w:iCs/>
                <w:shd w:val="clear" w:color="auto" w:fill="FFFFFF"/>
                <w:lang w:eastAsia="en-US"/>
              </w:rPr>
              <w:t>)</w:t>
            </w:r>
            <w:r w:rsidRPr="0020278E">
              <w:rPr>
                <w:rFonts w:ascii="Times New Roman" w:hAnsi="Times New Roman" w:cs="Times New Roman"/>
                <w:i/>
                <w:lang w:eastAsia="en-US"/>
              </w:rPr>
              <w:t xml:space="preserve"> </w:t>
            </w:r>
          </w:p>
          <w:p w14:paraId="16393B72" w14:textId="77777777" w:rsidR="000D5B79" w:rsidRPr="0020278E" w:rsidRDefault="000D5B79" w:rsidP="003D76E9">
            <w:pPr>
              <w:tabs>
                <w:tab w:val="clear" w:pos="1276"/>
              </w:tabs>
              <w:spacing w:line="240" w:lineRule="auto"/>
              <w:ind w:left="6" w:firstLine="131"/>
              <w:rPr>
                <w:rFonts w:ascii="Times New Roman" w:hAnsi="Times New Roman" w:cs="Times New Roman"/>
                <w:i/>
                <w:lang w:eastAsia="en-US"/>
              </w:rPr>
            </w:pPr>
            <w:r w:rsidRPr="0020278E">
              <w:rPr>
                <w:rFonts w:ascii="Times New Roman" w:hAnsi="Times New Roman" w:cs="Times New Roman"/>
                <w:i/>
                <w:lang w:eastAsia="en-US"/>
              </w:rPr>
              <w:t>Жапайы чиеде–(</w:t>
            </w:r>
            <w:proofErr w:type="spellStart"/>
            <w:r w:rsidRPr="0020278E">
              <w:rPr>
                <w:rFonts w:ascii="Times New Roman" w:hAnsi="Times New Roman" w:cs="Times New Roman"/>
                <w:i/>
                <w:lang w:eastAsia="en-US"/>
              </w:rPr>
              <w:t>Prúnus</w:t>
            </w:r>
            <w:proofErr w:type="spellEnd"/>
            <w:r w:rsidRPr="0020278E">
              <w:rPr>
                <w:rFonts w:ascii="Times New Roman" w:hAnsi="Times New Roman" w:cs="Times New Roman"/>
                <w:i/>
                <w:lang w:eastAsia="en-US"/>
              </w:rPr>
              <w:t xml:space="preserve"> </w:t>
            </w:r>
            <w:proofErr w:type="spellStart"/>
            <w:r w:rsidRPr="0020278E">
              <w:rPr>
                <w:rFonts w:ascii="Times New Roman" w:hAnsi="Times New Roman" w:cs="Times New Roman"/>
                <w:i/>
                <w:lang w:eastAsia="en-US"/>
              </w:rPr>
              <w:t>ávium</w:t>
            </w:r>
            <w:proofErr w:type="spellEnd"/>
            <w:r w:rsidRPr="0020278E">
              <w:rPr>
                <w:rFonts w:ascii="Times New Roman" w:hAnsi="Times New Roman" w:cs="Times New Roman"/>
                <w:i/>
                <w:lang w:eastAsia="en-US"/>
              </w:rPr>
              <w:t>)</w:t>
            </w:r>
          </w:p>
          <w:p w14:paraId="2CAA538A" w14:textId="77777777" w:rsidR="000D5B79" w:rsidRPr="0020278E" w:rsidRDefault="000D5B79" w:rsidP="003D76E9">
            <w:pPr>
              <w:tabs>
                <w:tab w:val="clear" w:pos="1276"/>
              </w:tabs>
              <w:spacing w:line="240" w:lineRule="auto"/>
              <w:ind w:left="6" w:firstLine="131"/>
              <w:rPr>
                <w:rFonts w:ascii="Times New Roman" w:hAnsi="Times New Roman" w:cs="Times New Roman"/>
                <w:i/>
                <w:lang w:eastAsia="en-US"/>
              </w:rPr>
            </w:pPr>
            <w:r w:rsidRPr="0020278E">
              <w:rPr>
                <w:rFonts w:ascii="Times New Roman" w:hAnsi="Times New Roman" w:cs="Times New Roman"/>
                <w:i/>
                <w:lang w:eastAsia="en-US"/>
              </w:rPr>
              <w:t>Ит мурунда –(</w:t>
            </w:r>
            <w:proofErr w:type="spellStart"/>
            <w:r w:rsidRPr="0020278E">
              <w:rPr>
                <w:rFonts w:ascii="Times New Roman" w:hAnsi="Times New Roman" w:cs="Times New Roman"/>
                <w:i/>
                <w:lang w:eastAsia="en-US"/>
              </w:rPr>
              <w:t>Rosa</w:t>
            </w:r>
            <w:proofErr w:type="spellEnd"/>
            <w:r w:rsidRPr="0020278E">
              <w:rPr>
                <w:rFonts w:ascii="Times New Roman" w:hAnsi="Times New Roman" w:cs="Times New Roman"/>
                <w:i/>
                <w:lang w:eastAsia="en-US"/>
              </w:rPr>
              <w:t>)</w:t>
            </w:r>
          </w:p>
          <w:p w14:paraId="1D53A7C8" w14:textId="77777777" w:rsidR="000D5B79" w:rsidRPr="0020278E" w:rsidRDefault="000D5B79" w:rsidP="003D76E9">
            <w:pPr>
              <w:tabs>
                <w:tab w:val="clear" w:pos="1276"/>
              </w:tabs>
              <w:spacing w:line="240" w:lineRule="auto"/>
              <w:ind w:left="6" w:firstLine="131"/>
              <w:rPr>
                <w:rFonts w:ascii="Times New Roman" w:hAnsi="Times New Roman" w:cs="Times New Roman"/>
                <w:i/>
                <w:lang w:eastAsia="en-US"/>
              </w:rPr>
            </w:pPr>
            <w:r w:rsidRPr="0020278E">
              <w:rPr>
                <w:rFonts w:ascii="Times New Roman" w:hAnsi="Times New Roman" w:cs="Times New Roman"/>
                <w:bCs/>
                <w:i/>
                <w:color w:val="222222"/>
                <w:shd w:val="clear" w:color="auto" w:fill="FFFFFF"/>
                <w:lang w:eastAsia="en-US"/>
              </w:rPr>
              <w:t>Бөрү карагатта</w:t>
            </w:r>
            <w:r w:rsidRPr="0020278E">
              <w:rPr>
                <w:rFonts w:ascii="Times New Roman" w:hAnsi="Times New Roman" w:cs="Times New Roman"/>
                <w:i/>
                <w:color w:val="222222"/>
                <w:shd w:val="clear" w:color="auto" w:fill="FFFFFF"/>
                <w:lang w:eastAsia="en-US"/>
              </w:rPr>
              <w:t> –(</w:t>
            </w:r>
            <w:proofErr w:type="spellStart"/>
            <w:r w:rsidRPr="0020278E">
              <w:rPr>
                <w:rFonts w:ascii="Times New Roman" w:hAnsi="Times New Roman" w:cs="Times New Roman"/>
                <w:i/>
                <w:iCs/>
                <w:color w:val="222222"/>
                <w:shd w:val="clear" w:color="auto" w:fill="FFFFFF"/>
                <w:lang w:eastAsia="en-US"/>
              </w:rPr>
              <w:t>Berberis</w:t>
            </w:r>
            <w:proofErr w:type="spellEnd"/>
            <w:r w:rsidRPr="0020278E">
              <w:rPr>
                <w:rFonts w:ascii="Times New Roman" w:hAnsi="Times New Roman" w:cs="Times New Roman"/>
                <w:i/>
                <w:iCs/>
                <w:color w:val="222222"/>
                <w:shd w:val="clear" w:color="auto" w:fill="FFFFFF"/>
                <w:lang w:eastAsia="en-US"/>
              </w:rPr>
              <w:t>)</w:t>
            </w:r>
            <w:r w:rsidRPr="0020278E">
              <w:rPr>
                <w:rFonts w:ascii="Times New Roman" w:hAnsi="Times New Roman" w:cs="Times New Roman"/>
                <w:i/>
                <w:lang w:eastAsia="en-US"/>
              </w:rPr>
              <w:t xml:space="preserve"> </w:t>
            </w:r>
          </w:p>
          <w:p w14:paraId="2D58648C" w14:textId="77777777" w:rsidR="000D5B79" w:rsidRPr="0020278E" w:rsidRDefault="000D5B79" w:rsidP="003D76E9">
            <w:pPr>
              <w:tabs>
                <w:tab w:val="clear" w:pos="1276"/>
              </w:tabs>
              <w:spacing w:line="240" w:lineRule="auto"/>
              <w:ind w:left="6" w:firstLine="131"/>
              <w:rPr>
                <w:rFonts w:ascii="Times New Roman" w:hAnsi="Times New Roman" w:cs="Times New Roman"/>
                <w:i/>
                <w:lang w:eastAsia="en-US"/>
              </w:rPr>
            </w:pPr>
            <w:r w:rsidRPr="0020278E">
              <w:rPr>
                <w:rFonts w:ascii="Times New Roman" w:hAnsi="Times New Roman" w:cs="Times New Roman"/>
                <w:i/>
                <w:lang w:eastAsia="en-US"/>
              </w:rPr>
              <w:t>талда – (</w:t>
            </w:r>
            <w:proofErr w:type="spellStart"/>
            <w:r w:rsidRPr="0020278E">
              <w:rPr>
                <w:rFonts w:ascii="Times New Roman" w:hAnsi="Times New Roman" w:cs="Times New Roman"/>
                <w:i/>
                <w:lang w:eastAsia="en-US"/>
              </w:rPr>
              <w:t>Sálix</w:t>
            </w:r>
            <w:proofErr w:type="spellEnd"/>
            <w:r w:rsidRPr="0020278E">
              <w:rPr>
                <w:rFonts w:ascii="Times New Roman" w:hAnsi="Times New Roman" w:cs="Times New Roman"/>
                <w:i/>
                <w:lang w:eastAsia="en-US"/>
              </w:rPr>
              <w:t xml:space="preserve">) </w:t>
            </w:r>
          </w:p>
        </w:tc>
        <w:tc>
          <w:tcPr>
            <w:tcW w:w="1672" w:type="dxa"/>
            <w:tcBorders>
              <w:top w:val="single" w:sz="4" w:space="0" w:color="000000"/>
              <w:left w:val="single" w:sz="4" w:space="0" w:color="000000"/>
              <w:bottom w:val="single" w:sz="4" w:space="0" w:color="000000"/>
              <w:right w:val="single" w:sz="4" w:space="0" w:color="auto"/>
            </w:tcBorders>
          </w:tcPr>
          <w:p w14:paraId="33160DE0" w14:textId="77777777" w:rsidR="000D5B79" w:rsidRPr="0020278E" w:rsidRDefault="000D5B79" w:rsidP="003D76E9">
            <w:pPr>
              <w:tabs>
                <w:tab w:val="clear" w:pos="1276"/>
              </w:tabs>
              <w:spacing w:line="240" w:lineRule="auto"/>
              <w:ind w:left="6" w:right="2" w:firstLine="26"/>
              <w:rPr>
                <w:rFonts w:ascii="Times New Roman" w:hAnsi="Times New Roman" w:cs="Times New Roman"/>
                <w:lang w:eastAsia="en-US"/>
              </w:rPr>
            </w:pPr>
            <w:r w:rsidRPr="0020278E">
              <w:rPr>
                <w:rFonts w:ascii="Times New Roman" w:hAnsi="Times New Roman" w:cs="Times New Roman"/>
                <w:lang w:eastAsia="en-US"/>
              </w:rPr>
              <w:t>0,987</w:t>
            </w:r>
            <m:oMath>
              <m:r>
                <w:rPr>
                  <w:rFonts w:ascii="Cambria Math" w:hAnsi="Cambria Math" w:cs="Times New Roman"/>
                  <w:lang w:eastAsia="en-US"/>
                </w:rPr>
                <m:t>±</m:t>
              </m:r>
            </m:oMath>
            <w:r w:rsidRPr="0020278E">
              <w:rPr>
                <w:rFonts w:ascii="Times New Roman" w:hAnsi="Times New Roman" w:cs="Times New Roman"/>
                <w:lang w:eastAsia="en-US"/>
              </w:rPr>
              <w:t>0,52</w:t>
            </w:r>
          </w:p>
          <w:p w14:paraId="701F1AFF" w14:textId="77777777" w:rsidR="000D5B79" w:rsidRPr="0020278E" w:rsidRDefault="000D5B79" w:rsidP="003D76E9">
            <w:pPr>
              <w:tabs>
                <w:tab w:val="clear" w:pos="1276"/>
              </w:tabs>
              <w:spacing w:line="240" w:lineRule="auto"/>
              <w:ind w:right="2" w:firstLine="26"/>
              <w:rPr>
                <w:rFonts w:ascii="Times New Roman" w:hAnsi="Times New Roman" w:cs="Times New Roman"/>
                <w:i/>
                <w:lang w:eastAsia="en-US"/>
              </w:rPr>
            </w:pPr>
            <w:r w:rsidRPr="0020278E">
              <w:rPr>
                <w:rFonts w:ascii="Times New Roman" w:hAnsi="Times New Roman" w:cs="Times New Roman"/>
                <w:i/>
                <w:lang w:eastAsia="en-US"/>
              </w:rPr>
              <w:t>2,765±0,87</w:t>
            </w:r>
          </w:p>
          <w:p w14:paraId="745B938E" w14:textId="77777777" w:rsidR="000D5B79" w:rsidRPr="0020278E" w:rsidRDefault="000D5B79" w:rsidP="003D76E9">
            <w:pPr>
              <w:tabs>
                <w:tab w:val="clear" w:pos="1276"/>
              </w:tabs>
              <w:spacing w:line="240" w:lineRule="auto"/>
              <w:ind w:right="2" w:firstLine="26"/>
              <w:rPr>
                <w:rFonts w:ascii="Times New Roman" w:hAnsi="Times New Roman" w:cs="Times New Roman"/>
                <w:i/>
                <w:lang w:eastAsia="en-US"/>
              </w:rPr>
            </w:pPr>
            <w:r w:rsidRPr="0020278E">
              <w:rPr>
                <w:rFonts w:ascii="Times New Roman" w:hAnsi="Times New Roman" w:cs="Times New Roman"/>
                <w:i/>
                <w:lang w:eastAsia="en-US"/>
              </w:rPr>
              <w:t>3,887±0,96</w:t>
            </w:r>
          </w:p>
          <w:p w14:paraId="7838B694" w14:textId="77777777" w:rsidR="000D5B79" w:rsidRPr="0020278E" w:rsidRDefault="000D5B79" w:rsidP="003D76E9">
            <w:pPr>
              <w:tabs>
                <w:tab w:val="clear" w:pos="1276"/>
              </w:tabs>
              <w:spacing w:line="240" w:lineRule="auto"/>
              <w:ind w:right="2" w:firstLine="26"/>
              <w:rPr>
                <w:rFonts w:ascii="Times New Roman" w:hAnsi="Times New Roman" w:cs="Times New Roman"/>
                <w:i/>
                <w:lang w:eastAsia="en-US"/>
              </w:rPr>
            </w:pPr>
            <w:r w:rsidRPr="0020278E">
              <w:rPr>
                <w:rFonts w:ascii="Times New Roman" w:hAnsi="Times New Roman" w:cs="Times New Roman"/>
                <w:i/>
                <w:lang w:eastAsia="en-US"/>
              </w:rPr>
              <w:t>0,285</w:t>
            </w:r>
            <m:oMath>
              <m:r>
                <w:rPr>
                  <w:rFonts w:ascii="Cambria Math" w:hAnsi="Cambria Math" w:cs="Times New Roman"/>
                  <w:lang w:eastAsia="en-US"/>
                </w:rPr>
                <m:t>±</m:t>
              </m:r>
            </m:oMath>
            <w:r w:rsidRPr="0020278E">
              <w:rPr>
                <w:rFonts w:ascii="Times New Roman" w:hAnsi="Times New Roman" w:cs="Times New Roman"/>
                <w:i/>
                <w:lang w:eastAsia="en-US"/>
              </w:rPr>
              <w:t>0,16</w:t>
            </w:r>
          </w:p>
          <w:p w14:paraId="32C13FAE" w14:textId="77777777" w:rsidR="000D5B79" w:rsidRPr="0020278E" w:rsidRDefault="000D5B79" w:rsidP="003D76E9">
            <w:pPr>
              <w:tabs>
                <w:tab w:val="clear" w:pos="1276"/>
              </w:tabs>
              <w:spacing w:line="240" w:lineRule="auto"/>
              <w:ind w:right="2" w:firstLine="26"/>
              <w:rPr>
                <w:rFonts w:ascii="Times New Roman" w:hAnsi="Times New Roman" w:cs="Times New Roman"/>
                <w:lang w:eastAsia="en-US"/>
              </w:rPr>
            </w:pPr>
            <w:r w:rsidRPr="0020278E">
              <w:rPr>
                <w:rFonts w:ascii="Times New Roman" w:hAnsi="Times New Roman" w:cs="Times New Roman"/>
                <w:i/>
                <w:lang w:eastAsia="en-US"/>
              </w:rPr>
              <w:t>0,187±0,06</w:t>
            </w:r>
          </w:p>
        </w:tc>
        <w:tc>
          <w:tcPr>
            <w:tcW w:w="2155" w:type="dxa"/>
            <w:tcBorders>
              <w:top w:val="single" w:sz="4" w:space="0" w:color="000000"/>
              <w:left w:val="single" w:sz="4" w:space="0" w:color="auto"/>
              <w:bottom w:val="single" w:sz="4" w:space="0" w:color="000000"/>
              <w:right w:val="single" w:sz="4" w:space="0" w:color="000000"/>
            </w:tcBorders>
            <w:vAlign w:val="center"/>
          </w:tcPr>
          <w:p w14:paraId="3AB4D00D" w14:textId="77777777" w:rsidR="000D5B79" w:rsidRPr="0020278E" w:rsidRDefault="000D5B79" w:rsidP="003D76E9">
            <w:pPr>
              <w:tabs>
                <w:tab w:val="clear" w:pos="1276"/>
              </w:tabs>
              <w:spacing w:line="240" w:lineRule="auto"/>
              <w:ind w:left="6" w:right="2" w:firstLine="26"/>
              <w:jc w:val="center"/>
              <w:rPr>
                <w:rFonts w:ascii="Times New Roman" w:hAnsi="Times New Roman" w:cs="Times New Roman"/>
                <w:lang w:eastAsia="en-US"/>
              </w:rPr>
            </w:pPr>
            <w:r w:rsidRPr="0020278E">
              <w:rPr>
                <w:rFonts w:ascii="Times New Roman" w:hAnsi="Times New Roman" w:cs="Times New Roman"/>
                <w:lang w:eastAsia="en-US"/>
              </w:rPr>
              <w:t>1,112±2,28</w:t>
            </w:r>
          </w:p>
          <w:p w14:paraId="459E5465" w14:textId="77777777" w:rsidR="000D5B79" w:rsidRPr="0020278E" w:rsidRDefault="000D5B79" w:rsidP="003D76E9">
            <w:pPr>
              <w:tabs>
                <w:tab w:val="clear" w:pos="1276"/>
              </w:tabs>
              <w:spacing w:line="240" w:lineRule="auto"/>
              <w:ind w:left="6" w:right="2" w:firstLine="26"/>
              <w:jc w:val="center"/>
              <w:rPr>
                <w:rFonts w:ascii="Times New Roman" w:hAnsi="Times New Roman" w:cs="Times New Roman"/>
                <w:lang w:eastAsia="en-US"/>
              </w:rPr>
            </w:pPr>
            <w:r w:rsidRPr="0020278E">
              <w:rPr>
                <w:rFonts w:ascii="Times New Roman" w:hAnsi="Times New Roman" w:cs="Times New Roman"/>
                <w:lang w:eastAsia="en-US"/>
              </w:rPr>
              <w:t>3,0023±2,87</w:t>
            </w:r>
          </w:p>
          <w:p w14:paraId="66188014" w14:textId="77777777" w:rsidR="000D5B79" w:rsidRPr="0020278E" w:rsidRDefault="000D5B79" w:rsidP="003D76E9">
            <w:pPr>
              <w:tabs>
                <w:tab w:val="clear" w:pos="1276"/>
              </w:tabs>
              <w:spacing w:line="240" w:lineRule="auto"/>
              <w:ind w:left="6" w:right="2" w:firstLine="26"/>
              <w:jc w:val="center"/>
              <w:rPr>
                <w:rFonts w:ascii="Times New Roman" w:hAnsi="Times New Roman" w:cs="Times New Roman"/>
                <w:lang w:eastAsia="en-US"/>
              </w:rPr>
            </w:pPr>
            <w:r w:rsidRPr="0020278E">
              <w:rPr>
                <w:rFonts w:ascii="Times New Roman" w:hAnsi="Times New Roman" w:cs="Times New Roman"/>
                <w:lang w:eastAsia="en-US"/>
              </w:rPr>
              <w:t>3,985±0,98</w:t>
            </w:r>
          </w:p>
          <w:p w14:paraId="54F673DA" w14:textId="77777777" w:rsidR="000D5B79" w:rsidRPr="0020278E" w:rsidRDefault="000D5B79" w:rsidP="003D76E9">
            <w:pPr>
              <w:tabs>
                <w:tab w:val="clear" w:pos="1276"/>
              </w:tabs>
              <w:spacing w:line="240" w:lineRule="auto"/>
              <w:ind w:left="6" w:right="2" w:firstLine="26"/>
              <w:jc w:val="center"/>
              <w:rPr>
                <w:rFonts w:ascii="Times New Roman" w:hAnsi="Times New Roman" w:cs="Times New Roman"/>
                <w:lang w:eastAsia="en-US"/>
              </w:rPr>
            </w:pPr>
            <w:r w:rsidRPr="0020278E">
              <w:rPr>
                <w:rFonts w:ascii="Times New Roman" w:hAnsi="Times New Roman" w:cs="Times New Roman"/>
                <w:lang w:eastAsia="en-US"/>
              </w:rPr>
              <w:t>0,299±0,2</w:t>
            </w:r>
          </w:p>
          <w:p w14:paraId="0DC76451" w14:textId="77777777" w:rsidR="000D5B79" w:rsidRPr="0020278E" w:rsidRDefault="000D5B79" w:rsidP="003D76E9">
            <w:pPr>
              <w:tabs>
                <w:tab w:val="clear" w:pos="1276"/>
              </w:tabs>
              <w:spacing w:line="240" w:lineRule="auto"/>
              <w:ind w:left="6" w:right="2" w:firstLine="26"/>
              <w:jc w:val="center"/>
              <w:rPr>
                <w:rFonts w:ascii="Times New Roman" w:hAnsi="Times New Roman" w:cs="Times New Roman"/>
                <w:lang w:eastAsia="en-US"/>
              </w:rPr>
            </w:pPr>
            <w:r w:rsidRPr="0020278E">
              <w:rPr>
                <w:rFonts w:ascii="Times New Roman" w:hAnsi="Times New Roman" w:cs="Times New Roman"/>
                <w:lang w:eastAsia="en-US"/>
              </w:rPr>
              <w:t>0,243±0,1</w:t>
            </w:r>
          </w:p>
        </w:tc>
      </w:tr>
      <w:tr w:rsidR="000D5B79" w:rsidRPr="0020278E" w14:paraId="380C00D0" w14:textId="77777777" w:rsidTr="003D76E9">
        <w:trPr>
          <w:trHeight w:val="20"/>
        </w:trPr>
        <w:tc>
          <w:tcPr>
            <w:tcW w:w="426" w:type="dxa"/>
            <w:tcBorders>
              <w:top w:val="single" w:sz="4" w:space="0" w:color="000000"/>
              <w:left w:val="single" w:sz="4" w:space="0" w:color="000000"/>
              <w:bottom w:val="single" w:sz="4" w:space="0" w:color="000000"/>
              <w:right w:val="single" w:sz="4" w:space="0" w:color="000000"/>
            </w:tcBorders>
          </w:tcPr>
          <w:p w14:paraId="4346E984" w14:textId="77777777" w:rsidR="000D5B79" w:rsidRPr="0020278E" w:rsidRDefault="000D5B79" w:rsidP="003D76E9">
            <w:pPr>
              <w:tabs>
                <w:tab w:val="clear" w:pos="1276"/>
              </w:tabs>
              <w:spacing w:line="240" w:lineRule="auto"/>
              <w:ind w:left="6" w:hanging="6"/>
              <w:rPr>
                <w:rFonts w:ascii="Times New Roman" w:hAnsi="Times New Roman" w:cs="Times New Roman"/>
                <w:sz w:val="28"/>
                <w:szCs w:val="22"/>
                <w:lang w:eastAsia="en-US"/>
              </w:rPr>
            </w:pPr>
            <w:r w:rsidRPr="0020278E">
              <w:rPr>
                <w:rFonts w:ascii="Times New Roman" w:hAnsi="Times New Roman" w:cs="Times New Roman"/>
                <w:szCs w:val="22"/>
                <w:lang w:eastAsia="en-US"/>
              </w:rPr>
              <w:t xml:space="preserve">4 </w:t>
            </w:r>
          </w:p>
        </w:tc>
        <w:tc>
          <w:tcPr>
            <w:tcW w:w="2126" w:type="dxa"/>
            <w:tcBorders>
              <w:top w:val="single" w:sz="4" w:space="0" w:color="000000"/>
              <w:left w:val="single" w:sz="4" w:space="0" w:color="000000"/>
              <w:bottom w:val="single" w:sz="4" w:space="0" w:color="000000"/>
              <w:right w:val="single" w:sz="4" w:space="0" w:color="000000"/>
            </w:tcBorders>
          </w:tcPr>
          <w:p w14:paraId="1279417A" w14:textId="77777777" w:rsidR="000D5B79" w:rsidRPr="0020278E" w:rsidRDefault="000D5B79" w:rsidP="003D76E9">
            <w:pPr>
              <w:tabs>
                <w:tab w:val="clear" w:pos="1276"/>
              </w:tabs>
              <w:spacing w:line="240" w:lineRule="auto"/>
              <w:ind w:firstLine="16"/>
              <w:rPr>
                <w:rFonts w:ascii="Times New Roman" w:hAnsi="Times New Roman" w:cs="Times New Roman"/>
                <w:lang w:eastAsia="en-US"/>
              </w:rPr>
            </w:pPr>
            <w:proofErr w:type="spellStart"/>
            <w:r w:rsidRPr="0020278E">
              <w:rPr>
                <w:rFonts w:ascii="Times New Roman" w:hAnsi="Times New Roman" w:cs="Times New Roman"/>
                <w:lang w:eastAsia="en-US"/>
              </w:rPr>
              <w:t>Чаувай</w:t>
            </w:r>
            <w:proofErr w:type="spellEnd"/>
            <w:r w:rsidRPr="0020278E">
              <w:rPr>
                <w:rFonts w:ascii="Times New Roman" w:hAnsi="Times New Roman" w:cs="Times New Roman"/>
                <w:lang w:eastAsia="en-US"/>
              </w:rPr>
              <w:t xml:space="preserve"> сымап заводу</w:t>
            </w:r>
          </w:p>
        </w:tc>
        <w:tc>
          <w:tcPr>
            <w:tcW w:w="4111" w:type="dxa"/>
            <w:tcBorders>
              <w:top w:val="single" w:sz="4" w:space="0" w:color="000000"/>
              <w:left w:val="single" w:sz="4" w:space="0" w:color="000000"/>
              <w:bottom w:val="single" w:sz="4" w:space="0" w:color="000000"/>
              <w:right w:val="single" w:sz="4" w:space="0" w:color="000000"/>
            </w:tcBorders>
          </w:tcPr>
          <w:p w14:paraId="50D19499" w14:textId="77777777" w:rsidR="000D5B79" w:rsidRPr="0020278E" w:rsidRDefault="000D5B79" w:rsidP="003D76E9">
            <w:pPr>
              <w:tabs>
                <w:tab w:val="clear" w:pos="1276"/>
              </w:tabs>
              <w:spacing w:line="240" w:lineRule="auto"/>
              <w:ind w:left="6" w:firstLine="131"/>
              <w:rPr>
                <w:rFonts w:ascii="Times New Roman" w:hAnsi="Times New Roman" w:cs="Times New Roman"/>
                <w:i/>
                <w:lang w:eastAsia="en-US"/>
              </w:rPr>
            </w:pPr>
            <w:r w:rsidRPr="0020278E">
              <w:rPr>
                <w:rFonts w:ascii="Times New Roman" w:hAnsi="Times New Roman" w:cs="Times New Roman"/>
                <w:bCs/>
                <w:i/>
                <w:shd w:val="clear" w:color="auto" w:fill="FFFFFF"/>
                <w:lang w:eastAsia="en-US"/>
              </w:rPr>
              <w:t>Арча</w:t>
            </w:r>
            <w:r w:rsidRPr="0020278E">
              <w:rPr>
                <w:rFonts w:ascii="Times New Roman" w:hAnsi="Times New Roman" w:cs="Times New Roman"/>
                <w:i/>
                <w:shd w:val="clear" w:color="auto" w:fill="FFFFFF"/>
                <w:lang w:eastAsia="en-US"/>
              </w:rPr>
              <w:t> (</w:t>
            </w:r>
            <w:proofErr w:type="spellStart"/>
            <w:r w:rsidRPr="0020278E">
              <w:rPr>
                <w:rFonts w:ascii="Times New Roman" w:hAnsi="Times New Roman" w:cs="Times New Roman"/>
                <w:i/>
                <w:iCs/>
                <w:shd w:val="clear" w:color="auto" w:fill="FFFFFF"/>
                <w:lang w:eastAsia="en-US"/>
              </w:rPr>
              <w:t>Juniperus</w:t>
            </w:r>
            <w:proofErr w:type="spellEnd"/>
            <w:r w:rsidRPr="0020278E">
              <w:rPr>
                <w:rFonts w:ascii="Times New Roman" w:hAnsi="Times New Roman" w:cs="Times New Roman"/>
                <w:i/>
                <w:shd w:val="clear" w:color="auto" w:fill="FFFFFF"/>
                <w:lang w:eastAsia="en-US"/>
              </w:rPr>
              <w:t>)</w:t>
            </w:r>
            <w:r w:rsidRPr="0020278E">
              <w:rPr>
                <w:rFonts w:ascii="Times New Roman" w:hAnsi="Times New Roman" w:cs="Times New Roman"/>
                <w:i/>
                <w:lang w:eastAsia="en-US"/>
              </w:rPr>
              <w:t xml:space="preserve"> </w:t>
            </w:r>
          </w:p>
          <w:p w14:paraId="133EA307" w14:textId="77777777" w:rsidR="000D5B79" w:rsidRPr="0020278E" w:rsidRDefault="000D5B79" w:rsidP="003D76E9">
            <w:pPr>
              <w:tabs>
                <w:tab w:val="clear" w:pos="1276"/>
              </w:tabs>
              <w:spacing w:line="240" w:lineRule="auto"/>
              <w:ind w:left="6" w:firstLine="131"/>
              <w:rPr>
                <w:rFonts w:ascii="Times New Roman" w:hAnsi="Times New Roman" w:cs="Times New Roman"/>
                <w:i/>
                <w:lang w:eastAsia="en-US"/>
              </w:rPr>
            </w:pPr>
            <w:r w:rsidRPr="0020278E">
              <w:rPr>
                <w:rFonts w:ascii="Times New Roman" w:hAnsi="Times New Roman" w:cs="Times New Roman"/>
                <w:i/>
                <w:lang w:eastAsia="en-US"/>
              </w:rPr>
              <w:t xml:space="preserve">Бадам( </w:t>
            </w:r>
            <w:proofErr w:type="spellStart"/>
            <w:r w:rsidRPr="0020278E">
              <w:rPr>
                <w:rFonts w:ascii="Times New Roman" w:hAnsi="Times New Roman" w:cs="Times New Roman"/>
                <w:i/>
                <w:lang w:eastAsia="en-US"/>
              </w:rPr>
              <w:t>Amygdalus</w:t>
            </w:r>
            <w:proofErr w:type="spellEnd"/>
            <w:r w:rsidRPr="0020278E">
              <w:rPr>
                <w:rFonts w:ascii="Times New Roman" w:hAnsi="Times New Roman" w:cs="Times New Roman"/>
                <w:i/>
                <w:lang w:eastAsia="en-US"/>
              </w:rPr>
              <w:t xml:space="preserve">) </w:t>
            </w:r>
          </w:p>
          <w:p w14:paraId="6500F72B" w14:textId="77777777" w:rsidR="000D5B79" w:rsidRPr="0020278E" w:rsidRDefault="000D5B79" w:rsidP="003D76E9">
            <w:pPr>
              <w:tabs>
                <w:tab w:val="clear" w:pos="1276"/>
              </w:tabs>
              <w:spacing w:line="240" w:lineRule="auto"/>
              <w:ind w:left="6" w:firstLine="131"/>
              <w:rPr>
                <w:rFonts w:ascii="Times New Roman" w:hAnsi="Times New Roman" w:cs="Times New Roman"/>
                <w:color w:val="FF0000"/>
                <w:sz w:val="28"/>
                <w:szCs w:val="22"/>
                <w:lang w:eastAsia="en-US"/>
              </w:rPr>
            </w:pPr>
            <w:r w:rsidRPr="0020278E">
              <w:rPr>
                <w:rFonts w:ascii="Times New Roman" w:hAnsi="Times New Roman" w:cs="Times New Roman"/>
                <w:bCs/>
                <w:i/>
                <w:shd w:val="clear" w:color="auto" w:fill="FFFFFF"/>
                <w:lang w:eastAsia="en-US"/>
              </w:rPr>
              <w:t>Ит мурун</w:t>
            </w:r>
            <w:r w:rsidRPr="0020278E">
              <w:rPr>
                <w:rFonts w:ascii="Times New Roman" w:hAnsi="Times New Roman" w:cs="Times New Roman"/>
                <w:i/>
                <w:shd w:val="clear" w:color="auto" w:fill="FFFFFF"/>
                <w:lang w:eastAsia="en-US"/>
              </w:rPr>
              <w:t> ( </w:t>
            </w:r>
            <w:proofErr w:type="spellStart"/>
            <w:r w:rsidRPr="0020278E">
              <w:rPr>
                <w:rFonts w:ascii="Times New Roman" w:hAnsi="Times New Roman" w:cs="Times New Roman"/>
                <w:i/>
                <w:iCs/>
                <w:shd w:val="clear" w:color="auto" w:fill="FFFFFF"/>
                <w:lang w:eastAsia="en-US"/>
              </w:rPr>
              <w:t>Rosa</w:t>
            </w:r>
            <w:proofErr w:type="spellEnd"/>
            <w:r w:rsidRPr="0020278E">
              <w:rPr>
                <w:rFonts w:ascii="Times New Roman" w:hAnsi="Times New Roman" w:cs="Times New Roman"/>
                <w:i/>
                <w:shd w:val="clear" w:color="auto" w:fill="FFFFFF"/>
                <w:lang w:eastAsia="en-US"/>
              </w:rPr>
              <w:t>) </w:t>
            </w:r>
          </w:p>
        </w:tc>
        <w:tc>
          <w:tcPr>
            <w:tcW w:w="1672" w:type="dxa"/>
            <w:tcBorders>
              <w:top w:val="single" w:sz="4" w:space="0" w:color="000000"/>
              <w:left w:val="single" w:sz="4" w:space="0" w:color="000000"/>
              <w:bottom w:val="single" w:sz="4" w:space="0" w:color="000000"/>
              <w:right w:val="single" w:sz="4" w:space="0" w:color="auto"/>
            </w:tcBorders>
          </w:tcPr>
          <w:p w14:paraId="71170C3A" w14:textId="77777777" w:rsidR="000D5B79" w:rsidRPr="0020278E" w:rsidRDefault="000D5B79" w:rsidP="003D76E9">
            <w:pPr>
              <w:tabs>
                <w:tab w:val="clear" w:pos="1276"/>
              </w:tabs>
              <w:spacing w:line="240" w:lineRule="auto"/>
              <w:ind w:left="6" w:right="2" w:firstLine="26"/>
              <w:rPr>
                <w:rFonts w:ascii="Times New Roman" w:hAnsi="Times New Roman" w:cs="Times New Roman"/>
                <w:sz w:val="28"/>
                <w:szCs w:val="22"/>
                <w:lang w:eastAsia="en-US"/>
              </w:rPr>
            </w:pPr>
            <w:r w:rsidRPr="0020278E">
              <w:rPr>
                <w:rFonts w:ascii="Times New Roman" w:hAnsi="Times New Roman" w:cs="Times New Roman"/>
                <w:szCs w:val="22"/>
                <w:lang w:eastAsia="en-US"/>
              </w:rPr>
              <w:t xml:space="preserve">0,865 ± 0,13  </w:t>
            </w:r>
          </w:p>
          <w:p w14:paraId="1C3D0495" w14:textId="77777777" w:rsidR="000D5B79" w:rsidRPr="0020278E" w:rsidRDefault="000D5B79" w:rsidP="003D76E9">
            <w:pPr>
              <w:keepNext/>
              <w:keepLines/>
              <w:tabs>
                <w:tab w:val="clear" w:pos="1276"/>
              </w:tabs>
              <w:spacing w:line="240" w:lineRule="auto"/>
              <w:ind w:left="6" w:firstLine="26"/>
              <w:outlineLvl w:val="2"/>
              <w:rPr>
                <w:rFonts w:ascii="Times New Roman" w:hAnsi="Times New Roman" w:cs="Times New Roman"/>
                <w:lang w:eastAsia="en-US"/>
              </w:rPr>
            </w:pPr>
            <w:r w:rsidRPr="0020278E">
              <w:rPr>
                <w:rFonts w:ascii="Times New Roman" w:hAnsi="Times New Roman" w:cs="Times New Roman"/>
                <w:lang w:eastAsia="en-US"/>
              </w:rPr>
              <w:t xml:space="preserve">1,899 ± 0,89   </w:t>
            </w:r>
          </w:p>
          <w:p w14:paraId="6BE5972D" w14:textId="77777777" w:rsidR="000D5B79" w:rsidRPr="0020278E" w:rsidRDefault="000D5B79" w:rsidP="003D76E9">
            <w:pPr>
              <w:tabs>
                <w:tab w:val="clear" w:pos="1276"/>
              </w:tabs>
              <w:spacing w:line="240" w:lineRule="auto"/>
              <w:ind w:left="6" w:right="60" w:firstLine="26"/>
              <w:rPr>
                <w:rFonts w:ascii="Times New Roman" w:hAnsi="Times New Roman" w:cs="Times New Roman"/>
                <w:sz w:val="28"/>
                <w:szCs w:val="22"/>
                <w:lang w:eastAsia="en-US"/>
              </w:rPr>
            </w:pPr>
            <w:r w:rsidRPr="0020278E">
              <w:rPr>
                <w:rFonts w:ascii="Times New Roman" w:hAnsi="Times New Roman" w:cs="Times New Roman"/>
                <w:szCs w:val="22"/>
                <w:lang w:eastAsia="en-US"/>
              </w:rPr>
              <w:t xml:space="preserve">2,1112± 0,55 </w:t>
            </w:r>
          </w:p>
        </w:tc>
        <w:tc>
          <w:tcPr>
            <w:tcW w:w="2155" w:type="dxa"/>
            <w:tcBorders>
              <w:top w:val="single" w:sz="4" w:space="0" w:color="000000"/>
              <w:left w:val="single" w:sz="4" w:space="0" w:color="auto"/>
              <w:bottom w:val="single" w:sz="4" w:space="0" w:color="000000"/>
              <w:right w:val="single" w:sz="4" w:space="0" w:color="000000"/>
            </w:tcBorders>
          </w:tcPr>
          <w:p w14:paraId="61E58B63" w14:textId="77777777" w:rsidR="000D5B79" w:rsidRPr="0020278E" w:rsidRDefault="000D5B79" w:rsidP="003D76E9">
            <w:pPr>
              <w:tabs>
                <w:tab w:val="clear" w:pos="1276"/>
              </w:tabs>
              <w:spacing w:line="240" w:lineRule="auto"/>
              <w:ind w:left="6" w:right="60" w:firstLine="26"/>
              <w:rPr>
                <w:rFonts w:ascii="Times New Roman" w:hAnsi="Times New Roman" w:cs="Times New Roman"/>
                <w:lang w:eastAsia="en-US"/>
              </w:rPr>
            </w:pPr>
            <w:r w:rsidRPr="0020278E">
              <w:rPr>
                <w:rFonts w:ascii="Times New Roman" w:hAnsi="Times New Roman" w:cs="Times New Roman"/>
                <w:lang w:eastAsia="en-US"/>
              </w:rPr>
              <w:t>0,798±0,221</w:t>
            </w:r>
          </w:p>
          <w:p w14:paraId="3E21407D" w14:textId="77777777" w:rsidR="000D5B79" w:rsidRPr="0020278E" w:rsidRDefault="000D5B79" w:rsidP="003D76E9">
            <w:pPr>
              <w:tabs>
                <w:tab w:val="clear" w:pos="1276"/>
              </w:tabs>
              <w:spacing w:line="240" w:lineRule="auto"/>
              <w:ind w:left="6" w:right="60" w:firstLine="26"/>
              <w:rPr>
                <w:rFonts w:ascii="Times New Roman" w:hAnsi="Times New Roman" w:cs="Times New Roman"/>
                <w:lang w:eastAsia="en-US"/>
              </w:rPr>
            </w:pPr>
            <w:r w:rsidRPr="0020278E">
              <w:rPr>
                <w:rFonts w:ascii="Times New Roman" w:hAnsi="Times New Roman" w:cs="Times New Roman"/>
                <w:lang w:eastAsia="en-US"/>
              </w:rPr>
              <w:t>2,468 ± 0,80</w:t>
            </w:r>
          </w:p>
          <w:p w14:paraId="1CB3C7FD" w14:textId="77777777" w:rsidR="000D5B79" w:rsidRPr="0020278E" w:rsidRDefault="000D5B79" w:rsidP="003D76E9">
            <w:pPr>
              <w:tabs>
                <w:tab w:val="clear" w:pos="1276"/>
              </w:tabs>
              <w:spacing w:line="240" w:lineRule="auto"/>
              <w:ind w:right="60" w:firstLine="26"/>
              <w:rPr>
                <w:rFonts w:ascii="Times New Roman" w:hAnsi="Times New Roman" w:cs="Times New Roman"/>
                <w:lang w:eastAsia="en-US"/>
              </w:rPr>
            </w:pPr>
            <w:r w:rsidRPr="0020278E">
              <w:rPr>
                <w:rFonts w:ascii="Times New Roman" w:hAnsi="Times New Roman" w:cs="Times New Roman"/>
                <w:lang w:eastAsia="en-US"/>
              </w:rPr>
              <w:t>2,94 ± 0,61</w:t>
            </w:r>
          </w:p>
        </w:tc>
      </w:tr>
      <w:tr w:rsidR="000D5B79" w:rsidRPr="0020278E" w14:paraId="478E0028" w14:textId="77777777" w:rsidTr="003D76E9">
        <w:trPr>
          <w:trHeight w:val="226"/>
        </w:trPr>
        <w:tc>
          <w:tcPr>
            <w:tcW w:w="426" w:type="dxa"/>
            <w:tcBorders>
              <w:top w:val="single" w:sz="4" w:space="0" w:color="000000"/>
              <w:left w:val="single" w:sz="4" w:space="0" w:color="000000"/>
              <w:right w:val="single" w:sz="4" w:space="0" w:color="000000"/>
            </w:tcBorders>
          </w:tcPr>
          <w:p w14:paraId="3F88057A" w14:textId="77777777" w:rsidR="000D5B79" w:rsidRPr="0020278E" w:rsidRDefault="000D5B79" w:rsidP="003D76E9">
            <w:pPr>
              <w:tabs>
                <w:tab w:val="clear" w:pos="1276"/>
              </w:tabs>
              <w:spacing w:line="240" w:lineRule="auto"/>
              <w:ind w:left="6" w:hanging="6"/>
              <w:rPr>
                <w:rFonts w:ascii="Times New Roman" w:hAnsi="Times New Roman" w:cs="Times New Roman"/>
                <w:b/>
                <w:color w:val="000000"/>
                <w:sz w:val="20"/>
                <w:szCs w:val="20"/>
                <w:lang w:eastAsia="en-US"/>
              </w:rPr>
            </w:pPr>
            <w:r w:rsidRPr="0020278E">
              <w:rPr>
                <w:rFonts w:ascii="Times New Roman" w:hAnsi="Times New Roman" w:cs="Times New Roman"/>
                <w:b/>
                <w:color w:val="000000"/>
                <w:sz w:val="20"/>
                <w:szCs w:val="20"/>
                <w:lang w:eastAsia="en-US"/>
              </w:rPr>
              <w:t xml:space="preserve">№ </w:t>
            </w:r>
          </w:p>
        </w:tc>
        <w:tc>
          <w:tcPr>
            <w:tcW w:w="2126" w:type="dxa"/>
            <w:tcBorders>
              <w:top w:val="single" w:sz="4" w:space="0" w:color="000000"/>
              <w:left w:val="single" w:sz="4" w:space="0" w:color="000000"/>
              <w:right w:val="single" w:sz="4" w:space="0" w:color="000000"/>
            </w:tcBorders>
          </w:tcPr>
          <w:p w14:paraId="6046F1F5" w14:textId="77777777" w:rsidR="000D5B79" w:rsidRPr="0020278E" w:rsidRDefault="000D5B79" w:rsidP="003D76E9">
            <w:pPr>
              <w:tabs>
                <w:tab w:val="clear" w:pos="1276"/>
              </w:tabs>
              <w:spacing w:line="240" w:lineRule="auto"/>
              <w:ind w:right="64" w:firstLine="16"/>
              <w:rPr>
                <w:rFonts w:ascii="Times New Roman" w:hAnsi="Times New Roman" w:cs="Times New Roman"/>
                <w:b/>
                <w:color w:val="000000"/>
                <w:sz w:val="20"/>
                <w:szCs w:val="20"/>
                <w:lang w:eastAsia="en-US"/>
              </w:rPr>
            </w:pPr>
            <w:r w:rsidRPr="0020278E">
              <w:rPr>
                <w:rFonts w:ascii="Times New Roman" w:hAnsi="Times New Roman" w:cs="Times New Roman"/>
                <w:b/>
                <w:color w:val="000000"/>
                <w:sz w:val="20"/>
                <w:szCs w:val="20"/>
                <w:lang w:eastAsia="en-US"/>
              </w:rPr>
              <w:t xml:space="preserve">Үлгү алынган жер </w:t>
            </w:r>
          </w:p>
        </w:tc>
        <w:tc>
          <w:tcPr>
            <w:tcW w:w="4111" w:type="dxa"/>
            <w:tcBorders>
              <w:top w:val="single" w:sz="4" w:space="0" w:color="000000"/>
              <w:left w:val="single" w:sz="4" w:space="0" w:color="000000"/>
              <w:right w:val="single" w:sz="4" w:space="0" w:color="000000"/>
            </w:tcBorders>
          </w:tcPr>
          <w:p w14:paraId="1CBD3FA3" w14:textId="77777777" w:rsidR="000D5B79" w:rsidRPr="0020278E" w:rsidRDefault="000D5B79" w:rsidP="003D76E9">
            <w:pPr>
              <w:tabs>
                <w:tab w:val="clear" w:pos="1276"/>
              </w:tabs>
              <w:spacing w:line="240" w:lineRule="auto"/>
              <w:ind w:left="6" w:right="58" w:firstLine="131"/>
              <w:jc w:val="center"/>
              <w:rPr>
                <w:rFonts w:ascii="Times New Roman" w:hAnsi="Times New Roman" w:cs="Times New Roman"/>
                <w:b/>
                <w:color w:val="000000"/>
                <w:sz w:val="20"/>
                <w:szCs w:val="20"/>
                <w:lang w:eastAsia="en-US"/>
              </w:rPr>
            </w:pPr>
            <w:r w:rsidRPr="0020278E">
              <w:rPr>
                <w:rFonts w:ascii="Times New Roman" w:hAnsi="Times New Roman" w:cs="Times New Roman"/>
                <w:b/>
                <w:color w:val="000000"/>
                <w:sz w:val="20"/>
                <w:szCs w:val="20"/>
                <w:lang w:eastAsia="en-US"/>
              </w:rPr>
              <w:t xml:space="preserve">Өсүмдүк түрү </w:t>
            </w:r>
          </w:p>
        </w:tc>
        <w:tc>
          <w:tcPr>
            <w:tcW w:w="3827" w:type="dxa"/>
            <w:gridSpan w:val="2"/>
            <w:tcBorders>
              <w:top w:val="single" w:sz="4" w:space="0" w:color="000000"/>
              <w:left w:val="single" w:sz="4" w:space="0" w:color="000000"/>
              <w:right w:val="single" w:sz="4" w:space="0" w:color="000000"/>
            </w:tcBorders>
          </w:tcPr>
          <w:p w14:paraId="233F1ED1" w14:textId="77777777" w:rsidR="000D5B79" w:rsidRPr="0020278E" w:rsidRDefault="000D5B79" w:rsidP="003D76E9">
            <w:pPr>
              <w:tabs>
                <w:tab w:val="clear" w:pos="1276"/>
              </w:tabs>
              <w:spacing w:line="240" w:lineRule="auto"/>
              <w:ind w:left="6" w:right="59" w:firstLine="26"/>
              <w:jc w:val="center"/>
              <w:rPr>
                <w:rFonts w:ascii="Times New Roman" w:hAnsi="Times New Roman" w:cs="Times New Roman"/>
                <w:b/>
                <w:sz w:val="20"/>
                <w:szCs w:val="20"/>
                <w:lang w:eastAsia="en-US"/>
              </w:rPr>
            </w:pPr>
            <w:proofErr w:type="spellStart"/>
            <w:r w:rsidRPr="0020278E">
              <w:rPr>
                <w:rFonts w:ascii="Times New Roman" w:hAnsi="Times New Roman" w:cs="Times New Roman"/>
                <w:b/>
                <w:sz w:val="20"/>
                <w:szCs w:val="20"/>
                <w:lang w:eastAsia="en-US"/>
              </w:rPr>
              <w:t>Hg</w:t>
            </w:r>
            <w:proofErr w:type="spellEnd"/>
            <w:r w:rsidRPr="0020278E">
              <w:rPr>
                <w:rFonts w:ascii="Times New Roman" w:hAnsi="Times New Roman" w:cs="Times New Roman"/>
                <w:b/>
                <w:sz w:val="20"/>
                <w:szCs w:val="20"/>
                <w:lang w:eastAsia="en-US"/>
              </w:rPr>
              <w:t xml:space="preserve"> </w:t>
            </w:r>
            <w:proofErr w:type="spellStart"/>
            <w:r w:rsidRPr="0020278E">
              <w:rPr>
                <w:rFonts w:ascii="Times New Roman" w:hAnsi="Times New Roman" w:cs="Times New Roman"/>
                <w:b/>
                <w:sz w:val="20"/>
                <w:szCs w:val="20"/>
                <w:lang w:eastAsia="en-US"/>
              </w:rPr>
              <w:t>мг</w:t>
            </w:r>
            <w:proofErr w:type="spellEnd"/>
            <w:r w:rsidRPr="0020278E">
              <w:rPr>
                <w:rFonts w:ascii="Times New Roman" w:hAnsi="Times New Roman" w:cs="Times New Roman"/>
                <w:b/>
                <w:sz w:val="20"/>
                <w:szCs w:val="20"/>
                <w:lang w:eastAsia="en-US"/>
              </w:rPr>
              <w:t>/кг (2018)</w:t>
            </w:r>
          </w:p>
        </w:tc>
      </w:tr>
      <w:tr w:rsidR="000D5B79" w:rsidRPr="0020278E" w14:paraId="30F7719A" w14:textId="77777777" w:rsidTr="003D76E9">
        <w:trPr>
          <w:trHeight w:val="20"/>
        </w:trPr>
        <w:tc>
          <w:tcPr>
            <w:tcW w:w="426" w:type="dxa"/>
            <w:tcBorders>
              <w:top w:val="single" w:sz="4" w:space="0" w:color="000000"/>
              <w:left w:val="single" w:sz="4" w:space="0" w:color="000000"/>
              <w:bottom w:val="single" w:sz="4" w:space="0" w:color="000000"/>
              <w:right w:val="single" w:sz="4" w:space="0" w:color="000000"/>
            </w:tcBorders>
          </w:tcPr>
          <w:p w14:paraId="2DA8DC45" w14:textId="77777777" w:rsidR="000D5B79" w:rsidRPr="0020278E" w:rsidRDefault="000D5B79" w:rsidP="003D76E9">
            <w:pPr>
              <w:tabs>
                <w:tab w:val="clear" w:pos="1276"/>
              </w:tabs>
              <w:spacing w:line="240" w:lineRule="auto"/>
              <w:ind w:left="6" w:hanging="6"/>
              <w:rPr>
                <w:rFonts w:ascii="Times New Roman" w:hAnsi="Times New Roman" w:cs="Times New Roman"/>
                <w:color w:val="000000"/>
                <w:sz w:val="28"/>
                <w:szCs w:val="22"/>
                <w:lang w:eastAsia="en-US"/>
              </w:rPr>
            </w:pPr>
            <w:r w:rsidRPr="0020278E">
              <w:rPr>
                <w:rFonts w:ascii="Times New Roman" w:hAnsi="Times New Roman" w:cs="Times New Roman"/>
                <w:color w:val="000000"/>
                <w:szCs w:val="22"/>
                <w:lang w:eastAsia="en-US"/>
              </w:rPr>
              <w:t xml:space="preserve">1 </w:t>
            </w:r>
          </w:p>
        </w:tc>
        <w:tc>
          <w:tcPr>
            <w:tcW w:w="2126" w:type="dxa"/>
            <w:tcBorders>
              <w:top w:val="single" w:sz="4" w:space="0" w:color="000000"/>
              <w:left w:val="single" w:sz="4" w:space="0" w:color="000000"/>
              <w:bottom w:val="single" w:sz="4" w:space="0" w:color="000000"/>
              <w:right w:val="single" w:sz="4" w:space="0" w:color="000000"/>
            </w:tcBorders>
          </w:tcPr>
          <w:p w14:paraId="4216FF75" w14:textId="77777777" w:rsidR="000D5B79" w:rsidRPr="0020278E" w:rsidRDefault="000D5B79" w:rsidP="003D76E9">
            <w:pPr>
              <w:tabs>
                <w:tab w:val="clear" w:pos="1276"/>
              </w:tabs>
              <w:spacing w:line="240" w:lineRule="auto"/>
              <w:ind w:firstLine="16"/>
              <w:rPr>
                <w:rFonts w:ascii="Times New Roman" w:hAnsi="Times New Roman" w:cs="Times New Roman"/>
                <w:lang w:eastAsia="en-US"/>
              </w:rPr>
            </w:pPr>
            <w:r w:rsidRPr="0020278E">
              <w:rPr>
                <w:rFonts w:ascii="Times New Roman" w:hAnsi="Times New Roman" w:cs="Times New Roman"/>
                <w:lang w:eastAsia="en-US"/>
              </w:rPr>
              <w:t>Калдык сактагыч</w:t>
            </w:r>
          </w:p>
        </w:tc>
        <w:tc>
          <w:tcPr>
            <w:tcW w:w="4111" w:type="dxa"/>
            <w:tcBorders>
              <w:top w:val="single" w:sz="4" w:space="0" w:color="000000"/>
              <w:left w:val="single" w:sz="4" w:space="0" w:color="000000"/>
              <w:bottom w:val="single" w:sz="4" w:space="0" w:color="000000"/>
              <w:right w:val="single" w:sz="4" w:space="0" w:color="000000"/>
            </w:tcBorders>
          </w:tcPr>
          <w:p w14:paraId="075314C8" w14:textId="77777777" w:rsidR="000D5B79" w:rsidRPr="0020278E" w:rsidRDefault="000D5B79" w:rsidP="003D76E9">
            <w:pPr>
              <w:tabs>
                <w:tab w:val="clear" w:pos="1276"/>
              </w:tabs>
              <w:spacing w:line="240" w:lineRule="auto"/>
              <w:ind w:left="6" w:firstLine="131"/>
              <w:rPr>
                <w:rFonts w:ascii="Times New Roman" w:hAnsi="Times New Roman" w:cs="Times New Roman"/>
                <w:i/>
                <w:lang w:eastAsia="en-US"/>
              </w:rPr>
            </w:pPr>
            <w:r w:rsidRPr="0020278E">
              <w:rPr>
                <w:rFonts w:ascii="Times New Roman" w:hAnsi="Times New Roman" w:cs="Times New Roman"/>
                <w:i/>
                <w:lang w:eastAsia="en-US"/>
              </w:rPr>
              <w:t>Кара-карагатта–</w:t>
            </w:r>
            <w:r w:rsidRPr="0020278E">
              <w:rPr>
                <w:rFonts w:ascii="Times New Roman" w:hAnsi="Times New Roman" w:cs="Times New Roman"/>
                <w:i/>
                <w:shd w:val="clear" w:color="auto" w:fill="FFFFFF"/>
                <w:lang w:eastAsia="en-US"/>
              </w:rPr>
              <w:t>(</w:t>
            </w:r>
            <w:proofErr w:type="spellStart"/>
            <w:r w:rsidRPr="0020278E">
              <w:rPr>
                <w:rFonts w:ascii="Times New Roman" w:hAnsi="Times New Roman" w:cs="Times New Roman"/>
                <w:i/>
                <w:iCs/>
                <w:shd w:val="clear" w:color="auto" w:fill="FFFFFF"/>
                <w:lang w:eastAsia="en-US"/>
              </w:rPr>
              <w:t>Ribes</w:t>
            </w:r>
            <w:proofErr w:type="spellEnd"/>
            <w:r w:rsidRPr="0020278E">
              <w:rPr>
                <w:rFonts w:ascii="Times New Roman" w:hAnsi="Times New Roman" w:cs="Times New Roman"/>
                <w:i/>
                <w:iCs/>
                <w:shd w:val="clear" w:color="auto" w:fill="FFFFFF"/>
                <w:lang w:eastAsia="en-US"/>
              </w:rPr>
              <w:t xml:space="preserve"> </w:t>
            </w:r>
            <w:proofErr w:type="spellStart"/>
            <w:r w:rsidRPr="0020278E">
              <w:rPr>
                <w:rFonts w:ascii="Times New Roman" w:hAnsi="Times New Roman" w:cs="Times New Roman"/>
                <w:i/>
                <w:iCs/>
                <w:shd w:val="clear" w:color="auto" w:fill="FFFFFF"/>
                <w:lang w:eastAsia="en-US"/>
              </w:rPr>
              <w:t>nigrum</w:t>
            </w:r>
            <w:proofErr w:type="spellEnd"/>
            <w:r w:rsidRPr="0020278E">
              <w:rPr>
                <w:rFonts w:ascii="Times New Roman" w:hAnsi="Times New Roman" w:cs="Times New Roman"/>
                <w:i/>
                <w:iCs/>
                <w:shd w:val="clear" w:color="auto" w:fill="FFFFFF"/>
                <w:lang w:eastAsia="en-US"/>
              </w:rPr>
              <w:t>)</w:t>
            </w:r>
            <w:r w:rsidRPr="0020278E">
              <w:rPr>
                <w:rFonts w:ascii="Times New Roman" w:hAnsi="Times New Roman" w:cs="Times New Roman"/>
                <w:i/>
                <w:lang w:eastAsia="en-US"/>
              </w:rPr>
              <w:t xml:space="preserve"> </w:t>
            </w:r>
          </w:p>
          <w:p w14:paraId="1950F801" w14:textId="77777777" w:rsidR="000D5B79" w:rsidRPr="0020278E" w:rsidRDefault="000D5B79" w:rsidP="003D76E9">
            <w:pPr>
              <w:tabs>
                <w:tab w:val="clear" w:pos="1276"/>
              </w:tabs>
              <w:spacing w:line="240" w:lineRule="auto"/>
              <w:ind w:left="6" w:firstLine="131"/>
              <w:rPr>
                <w:rFonts w:ascii="Times New Roman" w:hAnsi="Times New Roman" w:cs="Times New Roman"/>
                <w:i/>
                <w:lang w:eastAsia="en-US"/>
              </w:rPr>
            </w:pPr>
            <w:r w:rsidRPr="0020278E">
              <w:rPr>
                <w:rFonts w:ascii="Times New Roman" w:hAnsi="Times New Roman" w:cs="Times New Roman"/>
                <w:i/>
                <w:lang w:eastAsia="en-US"/>
              </w:rPr>
              <w:t>Жапайы чиеде–(</w:t>
            </w:r>
            <w:proofErr w:type="spellStart"/>
            <w:r w:rsidRPr="0020278E">
              <w:rPr>
                <w:rFonts w:ascii="Times New Roman" w:hAnsi="Times New Roman" w:cs="Times New Roman"/>
                <w:i/>
                <w:lang w:eastAsia="en-US"/>
              </w:rPr>
              <w:t>Prúnus</w:t>
            </w:r>
            <w:proofErr w:type="spellEnd"/>
            <w:r w:rsidRPr="0020278E">
              <w:rPr>
                <w:rFonts w:ascii="Times New Roman" w:hAnsi="Times New Roman" w:cs="Times New Roman"/>
                <w:i/>
                <w:lang w:eastAsia="en-US"/>
              </w:rPr>
              <w:t xml:space="preserve"> </w:t>
            </w:r>
            <w:proofErr w:type="spellStart"/>
            <w:r w:rsidRPr="0020278E">
              <w:rPr>
                <w:rFonts w:ascii="Times New Roman" w:hAnsi="Times New Roman" w:cs="Times New Roman"/>
                <w:i/>
                <w:lang w:eastAsia="en-US"/>
              </w:rPr>
              <w:t>ávium</w:t>
            </w:r>
            <w:proofErr w:type="spellEnd"/>
            <w:r w:rsidRPr="0020278E">
              <w:rPr>
                <w:rFonts w:ascii="Times New Roman" w:hAnsi="Times New Roman" w:cs="Times New Roman"/>
                <w:i/>
                <w:lang w:eastAsia="en-US"/>
              </w:rPr>
              <w:t>)</w:t>
            </w:r>
          </w:p>
          <w:p w14:paraId="5246EC72" w14:textId="77777777" w:rsidR="000D5B79" w:rsidRPr="0020278E" w:rsidRDefault="000D5B79" w:rsidP="003D76E9">
            <w:pPr>
              <w:tabs>
                <w:tab w:val="clear" w:pos="1276"/>
              </w:tabs>
              <w:spacing w:line="240" w:lineRule="auto"/>
              <w:ind w:left="6" w:firstLine="131"/>
              <w:rPr>
                <w:rFonts w:ascii="Times New Roman" w:hAnsi="Times New Roman" w:cs="Times New Roman"/>
                <w:i/>
                <w:lang w:eastAsia="en-US"/>
              </w:rPr>
            </w:pPr>
            <w:r w:rsidRPr="0020278E">
              <w:rPr>
                <w:rFonts w:ascii="Times New Roman" w:hAnsi="Times New Roman" w:cs="Times New Roman"/>
                <w:i/>
                <w:lang w:eastAsia="en-US"/>
              </w:rPr>
              <w:t>Ит мурунда –(</w:t>
            </w:r>
            <w:proofErr w:type="spellStart"/>
            <w:r w:rsidRPr="0020278E">
              <w:rPr>
                <w:rFonts w:ascii="Times New Roman" w:hAnsi="Times New Roman" w:cs="Times New Roman"/>
                <w:i/>
                <w:lang w:eastAsia="en-US"/>
              </w:rPr>
              <w:t>Rosa</w:t>
            </w:r>
            <w:proofErr w:type="spellEnd"/>
            <w:r w:rsidRPr="0020278E">
              <w:rPr>
                <w:rFonts w:ascii="Times New Roman" w:hAnsi="Times New Roman" w:cs="Times New Roman"/>
                <w:i/>
                <w:lang w:eastAsia="en-US"/>
              </w:rPr>
              <w:t>)</w:t>
            </w:r>
          </w:p>
          <w:p w14:paraId="05E9A018" w14:textId="77777777" w:rsidR="000D5B79" w:rsidRPr="0020278E" w:rsidRDefault="000D5B79" w:rsidP="003D76E9">
            <w:pPr>
              <w:tabs>
                <w:tab w:val="clear" w:pos="1276"/>
              </w:tabs>
              <w:spacing w:line="240" w:lineRule="auto"/>
              <w:ind w:left="6" w:firstLine="131"/>
              <w:rPr>
                <w:rFonts w:ascii="Times New Roman" w:hAnsi="Times New Roman" w:cs="Times New Roman"/>
                <w:i/>
                <w:lang w:eastAsia="en-US"/>
              </w:rPr>
            </w:pPr>
            <w:r w:rsidRPr="0020278E">
              <w:rPr>
                <w:rFonts w:ascii="Times New Roman" w:hAnsi="Times New Roman" w:cs="Times New Roman"/>
                <w:bCs/>
                <w:i/>
                <w:color w:val="222222"/>
                <w:shd w:val="clear" w:color="auto" w:fill="FFFFFF"/>
                <w:lang w:eastAsia="en-US"/>
              </w:rPr>
              <w:t>Бөрү карагатта</w:t>
            </w:r>
            <w:r w:rsidRPr="0020278E">
              <w:rPr>
                <w:rFonts w:ascii="Times New Roman" w:hAnsi="Times New Roman" w:cs="Times New Roman"/>
                <w:i/>
                <w:color w:val="222222"/>
                <w:shd w:val="clear" w:color="auto" w:fill="FFFFFF"/>
                <w:lang w:eastAsia="en-US"/>
              </w:rPr>
              <w:t> –(</w:t>
            </w:r>
            <w:proofErr w:type="spellStart"/>
            <w:r w:rsidRPr="0020278E">
              <w:rPr>
                <w:rFonts w:ascii="Times New Roman" w:hAnsi="Times New Roman" w:cs="Times New Roman"/>
                <w:i/>
                <w:iCs/>
                <w:color w:val="222222"/>
                <w:shd w:val="clear" w:color="auto" w:fill="FFFFFF"/>
                <w:lang w:eastAsia="en-US"/>
              </w:rPr>
              <w:t>Berberis</w:t>
            </w:r>
            <w:proofErr w:type="spellEnd"/>
            <w:r w:rsidRPr="0020278E">
              <w:rPr>
                <w:rFonts w:ascii="Times New Roman" w:hAnsi="Times New Roman" w:cs="Times New Roman"/>
                <w:i/>
                <w:iCs/>
                <w:color w:val="222222"/>
                <w:shd w:val="clear" w:color="auto" w:fill="FFFFFF"/>
                <w:lang w:eastAsia="en-US"/>
              </w:rPr>
              <w:t>)</w:t>
            </w:r>
            <w:r w:rsidRPr="0020278E">
              <w:rPr>
                <w:rFonts w:ascii="Times New Roman" w:hAnsi="Times New Roman" w:cs="Times New Roman"/>
                <w:i/>
                <w:lang w:eastAsia="en-US"/>
              </w:rPr>
              <w:t xml:space="preserve"> </w:t>
            </w:r>
          </w:p>
          <w:p w14:paraId="6EAF618D" w14:textId="77777777" w:rsidR="000D5B79" w:rsidRPr="0020278E" w:rsidRDefault="000D5B79" w:rsidP="003D76E9">
            <w:pPr>
              <w:tabs>
                <w:tab w:val="clear" w:pos="1276"/>
              </w:tabs>
              <w:spacing w:line="240" w:lineRule="auto"/>
              <w:ind w:left="6" w:firstLine="131"/>
              <w:rPr>
                <w:rFonts w:ascii="Times New Roman" w:hAnsi="Times New Roman" w:cs="Times New Roman"/>
                <w:i/>
                <w:lang w:eastAsia="en-US"/>
              </w:rPr>
            </w:pPr>
            <w:r w:rsidRPr="0020278E">
              <w:rPr>
                <w:rFonts w:ascii="Times New Roman" w:hAnsi="Times New Roman" w:cs="Times New Roman"/>
                <w:i/>
                <w:lang w:eastAsia="en-US"/>
              </w:rPr>
              <w:t>талда – (</w:t>
            </w:r>
            <w:proofErr w:type="spellStart"/>
            <w:r w:rsidRPr="0020278E">
              <w:rPr>
                <w:rFonts w:ascii="Times New Roman" w:hAnsi="Times New Roman" w:cs="Times New Roman"/>
                <w:i/>
                <w:lang w:eastAsia="en-US"/>
              </w:rPr>
              <w:t>Sálix</w:t>
            </w:r>
            <w:proofErr w:type="spellEnd"/>
            <w:r w:rsidRPr="0020278E">
              <w:rPr>
                <w:rFonts w:ascii="Times New Roman" w:hAnsi="Times New Roman" w:cs="Times New Roman"/>
                <w:i/>
                <w:lang w:eastAsia="en-US"/>
              </w:rPr>
              <w:t xml:space="preserve">) </w:t>
            </w:r>
          </w:p>
        </w:tc>
        <w:tc>
          <w:tcPr>
            <w:tcW w:w="1672" w:type="dxa"/>
            <w:tcBorders>
              <w:top w:val="single" w:sz="4" w:space="0" w:color="000000"/>
              <w:left w:val="single" w:sz="4" w:space="0" w:color="000000"/>
              <w:bottom w:val="single" w:sz="4" w:space="0" w:color="000000"/>
              <w:right w:val="single" w:sz="4" w:space="0" w:color="auto"/>
            </w:tcBorders>
          </w:tcPr>
          <w:p w14:paraId="593E5E33" w14:textId="77777777" w:rsidR="000D5B79" w:rsidRPr="0020278E" w:rsidRDefault="000D5B79" w:rsidP="003D76E9">
            <w:pPr>
              <w:tabs>
                <w:tab w:val="clear" w:pos="1276"/>
              </w:tabs>
              <w:spacing w:line="240" w:lineRule="auto"/>
              <w:ind w:left="6" w:right="2" w:firstLine="26"/>
              <w:rPr>
                <w:rFonts w:ascii="Times New Roman" w:hAnsi="Times New Roman" w:cs="Times New Roman"/>
                <w:lang w:eastAsia="en-US"/>
              </w:rPr>
            </w:pPr>
            <w:r w:rsidRPr="0020278E">
              <w:rPr>
                <w:rFonts w:ascii="Times New Roman" w:hAnsi="Times New Roman" w:cs="Times New Roman"/>
                <w:lang w:eastAsia="en-US"/>
              </w:rPr>
              <w:t>0,998</w:t>
            </w:r>
            <m:oMath>
              <m:r>
                <w:rPr>
                  <w:rFonts w:ascii="Cambria Math" w:hAnsi="Cambria Math" w:cs="Times New Roman"/>
                  <w:lang w:eastAsia="en-US"/>
                </w:rPr>
                <m:t>±</m:t>
              </m:r>
            </m:oMath>
            <w:r w:rsidRPr="0020278E">
              <w:rPr>
                <w:rFonts w:ascii="Times New Roman" w:hAnsi="Times New Roman" w:cs="Times New Roman"/>
                <w:lang w:eastAsia="en-US"/>
              </w:rPr>
              <w:t>0,53</w:t>
            </w:r>
          </w:p>
          <w:p w14:paraId="48B0ADA8" w14:textId="77777777" w:rsidR="000D5B79" w:rsidRPr="0020278E" w:rsidRDefault="000D5B79" w:rsidP="003D76E9">
            <w:pPr>
              <w:tabs>
                <w:tab w:val="clear" w:pos="1276"/>
              </w:tabs>
              <w:spacing w:line="240" w:lineRule="auto"/>
              <w:ind w:right="2" w:firstLine="26"/>
              <w:rPr>
                <w:rFonts w:ascii="Times New Roman" w:hAnsi="Times New Roman" w:cs="Times New Roman"/>
                <w:i/>
                <w:lang w:eastAsia="en-US"/>
              </w:rPr>
            </w:pPr>
            <w:r w:rsidRPr="0020278E">
              <w:rPr>
                <w:rFonts w:ascii="Times New Roman" w:hAnsi="Times New Roman" w:cs="Times New Roman"/>
                <w:i/>
                <w:lang w:eastAsia="en-US"/>
              </w:rPr>
              <w:t>2,988±0,89</w:t>
            </w:r>
          </w:p>
          <w:p w14:paraId="3D02EBC9" w14:textId="77777777" w:rsidR="000D5B79" w:rsidRPr="0020278E" w:rsidRDefault="000D5B79" w:rsidP="003D76E9">
            <w:pPr>
              <w:tabs>
                <w:tab w:val="clear" w:pos="1276"/>
              </w:tabs>
              <w:spacing w:line="240" w:lineRule="auto"/>
              <w:ind w:right="2" w:firstLine="26"/>
              <w:rPr>
                <w:rFonts w:ascii="Times New Roman" w:hAnsi="Times New Roman" w:cs="Times New Roman"/>
                <w:i/>
                <w:lang w:eastAsia="en-US"/>
              </w:rPr>
            </w:pPr>
            <w:r w:rsidRPr="0020278E">
              <w:rPr>
                <w:rFonts w:ascii="Times New Roman" w:hAnsi="Times New Roman" w:cs="Times New Roman"/>
                <w:i/>
                <w:lang w:eastAsia="en-US"/>
              </w:rPr>
              <w:t>3,998±0,98</w:t>
            </w:r>
          </w:p>
          <w:p w14:paraId="341C4B1F" w14:textId="77777777" w:rsidR="000D5B79" w:rsidRPr="0020278E" w:rsidRDefault="000D5B79" w:rsidP="003D76E9">
            <w:pPr>
              <w:tabs>
                <w:tab w:val="clear" w:pos="1276"/>
              </w:tabs>
              <w:spacing w:line="240" w:lineRule="auto"/>
              <w:ind w:right="2" w:firstLine="26"/>
              <w:rPr>
                <w:rFonts w:ascii="Times New Roman" w:hAnsi="Times New Roman" w:cs="Times New Roman"/>
                <w:i/>
                <w:lang w:eastAsia="en-US"/>
              </w:rPr>
            </w:pPr>
            <w:r w:rsidRPr="0020278E">
              <w:rPr>
                <w:rFonts w:ascii="Times New Roman" w:hAnsi="Times New Roman" w:cs="Times New Roman"/>
                <w:i/>
                <w:lang w:eastAsia="en-US"/>
              </w:rPr>
              <w:t>0,297</w:t>
            </w:r>
            <m:oMath>
              <m:r>
                <w:rPr>
                  <w:rFonts w:ascii="Cambria Math" w:hAnsi="Cambria Math" w:cs="Times New Roman"/>
                  <w:lang w:eastAsia="en-US"/>
                </w:rPr>
                <m:t>±</m:t>
              </m:r>
            </m:oMath>
            <w:r w:rsidRPr="0020278E">
              <w:rPr>
                <w:rFonts w:ascii="Times New Roman" w:hAnsi="Times New Roman" w:cs="Times New Roman"/>
                <w:i/>
                <w:lang w:eastAsia="en-US"/>
              </w:rPr>
              <w:t>0,1</w:t>
            </w:r>
          </w:p>
          <w:p w14:paraId="3C7ABA94" w14:textId="77777777" w:rsidR="000D5B79" w:rsidRPr="0020278E" w:rsidRDefault="000D5B79" w:rsidP="003D76E9">
            <w:pPr>
              <w:tabs>
                <w:tab w:val="clear" w:pos="1276"/>
              </w:tabs>
              <w:spacing w:line="240" w:lineRule="auto"/>
              <w:ind w:right="2" w:firstLine="26"/>
              <w:rPr>
                <w:rFonts w:ascii="Times New Roman" w:hAnsi="Times New Roman" w:cs="Times New Roman"/>
                <w:lang w:eastAsia="en-US"/>
              </w:rPr>
            </w:pPr>
            <w:r w:rsidRPr="0020278E">
              <w:rPr>
                <w:rFonts w:ascii="Times New Roman" w:hAnsi="Times New Roman" w:cs="Times New Roman"/>
                <w:i/>
                <w:lang w:eastAsia="en-US"/>
              </w:rPr>
              <w:t>0,197±0,05</w:t>
            </w:r>
          </w:p>
        </w:tc>
        <w:tc>
          <w:tcPr>
            <w:tcW w:w="2155" w:type="dxa"/>
            <w:tcBorders>
              <w:top w:val="single" w:sz="4" w:space="0" w:color="000000"/>
              <w:left w:val="single" w:sz="4" w:space="0" w:color="auto"/>
              <w:bottom w:val="single" w:sz="4" w:space="0" w:color="000000"/>
              <w:right w:val="single" w:sz="4" w:space="0" w:color="000000"/>
            </w:tcBorders>
          </w:tcPr>
          <w:p w14:paraId="4B54A332" w14:textId="77777777" w:rsidR="000D5B79" w:rsidRPr="0020278E" w:rsidRDefault="000D5B79" w:rsidP="003D76E9">
            <w:pPr>
              <w:tabs>
                <w:tab w:val="clear" w:pos="1276"/>
              </w:tabs>
              <w:spacing w:line="240" w:lineRule="auto"/>
              <w:ind w:left="6" w:right="2" w:firstLine="26"/>
              <w:jc w:val="center"/>
              <w:rPr>
                <w:rFonts w:ascii="Times New Roman" w:hAnsi="Times New Roman" w:cs="Times New Roman"/>
                <w:lang w:eastAsia="en-US"/>
              </w:rPr>
            </w:pPr>
            <w:r w:rsidRPr="0020278E">
              <w:rPr>
                <w:rFonts w:ascii="Times New Roman" w:hAnsi="Times New Roman" w:cs="Times New Roman"/>
                <w:lang w:eastAsia="en-US"/>
              </w:rPr>
              <w:t>1,253±2,33</w:t>
            </w:r>
          </w:p>
          <w:p w14:paraId="0905906E" w14:textId="77777777" w:rsidR="000D5B79" w:rsidRPr="0020278E" w:rsidRDefault="000D5B79" w:rsidP="003D76E9">
            <w:pPr>
              <w:tabs>
                <w:tab w:val="clear" w:pos="1276"/>
              </w:tabs>
              <w:spacing w:line="240" w:lineRule="auto"/>
              <w:ind w:left="6" w:right="2" w:firstLine="26"/>
              <w:jc w:val="center"/>
              <w:rPr>
                <w:rFonts w:ascii="Times New Roman" w:hAnsi="Times New Roman" w:cs="Times New Roman"/>
                <w:lang w:eastAsia="en-US"/>
              </w:rPr>
            </w:pPr>
            <w:r w:rsidRPr="0020278E">
              <w:rPr>
                <w:rFonts w:ascii="Times New Roman" w:hAnsi="Times New Roman" w:cs="Times New Roman"/>
                <w:lang w:eastAsia="en-US"/>
              </w:rPr>
              <w:t>3,124±2,91</w:t>
            </w:r>
          </w:p>
          <w:p w14:paraId="35828894" w14:textId="77777777" w:rsidR="000D5B79" w:rsidRPr="0020278E" w:rsidRDefault="000D5B79" w:rsidP="003D76E9">
            <w:pPr>
              <w:tabs>
                <w:tab w:val="clear" w:pos="1276"/>
              </w:tabs>
              <w:spacing w:line="240" w:lineRule="auto"/>
              <w:ind w:left="6" w:right="2" w:firstLine="26"/>
              <w:jc w:val="center"/>
              <w:rPr>
                <w:rFonts w:ascii="Times New Roman" w:hAnsi="Times New Roman" w:cs="Times New Roman"/>
                <w:lang w:eastAsia="en-US"/>
              </w:rPr>
            </w:pPr>
            <w:r w:rsidRPr="0020278E">
              <w:rPr>
                <w:rFonts w:ascii="Times New Roman" w:hAnsi="Times New Roman" w:cs="Times New Roman"/>
                <w:lang w:eastAsia="en-US"/>
              </w:rPr>
              <w:t>4,118±1,21</w:t>
            </w:r>
          </w:p>
          <w:p w14:paraId="6BBE6D94" w14:textId="77777777" w:rsidR="000D5B79" w:rsidRPr="0020278E" w:rsidRDefault="000D5B79" w:rsidP="003D76E9">
            <w:pPr>
              <w:tabs>
                <w:tab w:val="clear" w:pos="1276"/>
              </w:tabs>
              <w:spacing w:line="240" w:lineRule="auto"/>
              <w:ind w:left="6" w:right="2" w:firstLine="26"/>
              <w:jc w:val="center"/>
              <w:rPr>
                <w:rFonts w:ascii="Times New Roman" w:hAnsi="Times New Roman" w:cs="Times New Roman"/>
                <w:lang w:eastAsia="en-US"/>
              </w:rPr>
            </w:pPr>
            <w:r w:rsidRPr="0020278E">
              <w:rPr>
                <w:rFonts w:ascii="Times New Roman" w:hAnsi="Times New Roman" w:cs="Times New Roman"/>
                <w:lang w:eastAsia="en-US"/>
              </w:rPr>
              <w:t>0,358±0,2</w:t>
            </w:r>
          </w:p>
          <w:p w14:paraId="037EC27A" w14:textId="77777777" w:rsidR="000D5B79" w:rsidRPr="0020278E" w:rsidRDefault="000D5B79" w:rsidP="003D76E9">
            <w:pPr>
              <w:tabs>
                <w:tab w:val="clear" w:pos="1276"/>
              </w:tabs>
              <w:spacing w:line="240" w:lineRule="auto"/>
              <w:ind w:left="6" w:right="2" w:firstLine="26"/>
              <w:jc w:val="center"/>
              <w:rPr>
                <w:rFonts w:ascii="Times New Roman" w:hAnsi="Times New Roman" w:cs="Times New Roman"/>
                <w:lang w:eastAsia="en-US"/>
              </w:rPr>
            </w:pPr>
            <w:r w:rsidRPr="0020278E">
              <w:rPr>
                <w:rFonts w:ascii="Times New Roman" w:hAnsi="Times New Roman" w:cs="Times New Roman"/>
                <w:lang w:eastAsia="en-US"/>
              </w:rPr>
              <w:t>0,244±0,15</w:t>
            </w:r>
          </w:p>
        </w:tc>
      </w:tr>
      <w:tr w:rsidR="000D5B79" w:rsidRPr="0020278E" w14:paraId="1965C61C" w14:textId="77777777" w:rsidTr="003D76E9">
        <w:trPr>
          <w:trHeight w:val="20"/>
        </w:trPr>
        <w:tc>
          <w:tcPr>
            <w:tcW w:w="426" w:type="dxa"/>
            <w:tcBorders>
              <w:top w:val="single" w:sz="4" w:space="0" w:color="000000"/>
              <w:left w:val="single" w:sz="4" w:space="0" w:color="000000"/>
              <w:bottom w:val="single" w:sz="4" w:space="0" w:color="000000"/>
              <w:right w:val="single" w:sz="4" w:space="0" w:color="000000"/>
            </w:tcBorders>
          </w:tcPr>
          <w:p w14:paraId="1FCDEC07" w14:textId="77777777" w:rsidR="000D5B79" w:rsidRPr="0020278E" w:rsidRDefault="000D5B79" w:rsidP="003D76E9">
            <w:pPr>
              <w:tabs>
                <w:tab w:val="clear" w:pos="1276"/>
              </w:tabs>
              <w:spacing w:line="240" w:lineRule="auto"/>
              <w:ind w:left="6" w:hanging="6"/>
              <w:rPr>
                <w:rFonts w:ascii="Times New Roman" w:hAnsi="Times New Roman" w:cs="Times New Roman"/>
                <w:sz w:val="28"/>
                <w:szCs w:val="22"/>
                <w:lang w:eastAsia="en-US"/>
              </w:rPr>
            </w:pPr>
            <w:r w:rsidRPr="0020278E">
              <w:rPr>
                <w:rFonts w:ascii="Times New Roman" w:hAnsi="Times New Roman" w:cs="Times New Roman"/>
                <w:szCs w:val="22"/>
                <w:lang w:eastAsia="en-US"/>
              </w:rPr>
              <w:t xml:space="preserve">4 </w:t>
            </w:r>
          </w:p>
        </w:tc>
        <w:tc>
          <w:tcPr>
            <w:tcW w:w="2126" w:type="dxa"/>
            <w:tcBorders>
              <w:top w:val="single" w:sz="4" w:space="0" w:color="000000"/>
              <w:left w:val="single" w:sz="4" w:space="0" w:color="000000"/>
              <w:bottom w:val="single" w:sz="4" w:space="0" w:color="000000"/>
              <w:right w:val="single" w:sz="4" w:space="0" w:color="000000"/>
            </w:tcBorders>
          </w:tcPr>
          <w:p w14:paraId="39E47C2B" w14:textId="77777777" w:rsidR="000D5B79" w:rsidRPr="0020278E" w:rsidRDefault="000D5B79" w:rsidP="003D76E9">
            <w:pPr>
              <w:tabs>
                <w:tab w:val="clear" w:pos="1276"/>
              </w:tabs>
              <w:spacing w:line="240" w:lineRule="auto"/>
              <w:ind w:firstLine="16"/>
              <w:rPr>
                <w:rFonts w:ascii="Times New Roman" w:hAnsi="Times New Roman" w:cs="Times New Roman"/>
                <w:lang w:eastAsia="en-US"/>
              </w:rPr>
            </w:pPr>
            <w:proofErr w:type="spellStart"/>
            <w:r w:rsidRPr="0020278E">
              <w:rPr>
                <w:rFonts w:ascii="Times New Roman" w:hAnsi="Times New Roman" w:cs="Times New Roman"/>
                <w:lang w:eastAsia="en-US"/>
              </w:rPr>
              <w:t>Чаувай</w:t>
            </w:r>
            <w:proofErr w:type="spellEnd"/>
            <w:r w:rsidRPr="0020278E">
              <w:rPr>
                <w:rFonts w:ascii="Times New Roman" w:hAnsi="Times New Roman" w:cs="Times New Roman"/>
                <w:lang w:eastAsia="en-US"/>
              </w:rPr>
              <w:t xml:space="preserve"> сымап заводу</w:t>
            </w:r>
          </w:p>
        </w:tc>
        <w:tc>
          <w:tcPr>
            <w:tcW w:w="4111" w:type="dxa"/>
            <w:tcBorders>
              <w:top w:val="single" w:sz="4" w:space="0" w:color="000000"/>
              <w:left w:val="single" w:sz="4" w:space="0" w:color="000000"/>
              <w:bottom w:val="single" w:sz="4" w:space="0" w:color="000000"/>
              <w:right w:val="single" w:sz="4" w:space="0" w:color="000000"/>
            </w:tcBorders>
          </w:tcPr>
          <w:p w14:paraId="0D7C5D3C" w14:textId="77777777" w:rsidR="000D5B79" w:rsidRPr="0020278E" w:rsidRDefault="000D5B79" w:rsidP="003D76E9">
            <w:pPr>
              <w:tabs>
                <w:tab w:val="clear" w:pos="1276"/>
              </w:tabs>
              <w:spacing w:line="240" w:lineRule="auto"/>
              <w:ind w:left="6" w:firstLine="131"/>
              <w:rPr>
                <w:rFonts w:ascii="Times New Roman" w:hAnsi="Times New Roman" w:cs="Times New Roman"/>
                <w:i/>
                <w:lang w:eastAsia="en-US"/>
              </w:rPr>
            </w:pPr>
            <w:r w:rsidRPr="0020278E">
              <w:rPr>
                <w:rFonts w:ascii="Times New Roman" w:hAnsi="Times New Roman" w:cs="Times New Roman"/>
                <w:bCs/>
                <w:i/>
                <w:shd w:val="clear" w:color="auto" w:fill="FFFFFF"/>
                <w:lang w:eastAsia="en-US"/>
              </w:rPr>
              <w:t>Арча</w:t>
            </w:r>
            <w:r w:rsidRPr="0020278E">
              <w:rPr>
                <w:rFonts w:ascii="Times New Roman" w:hAnsi="Times New Roman" w:cs="Times New Roman"/>
                <w:i/>
                <w:shd w:val="clear" w:color="auto" w:fill="FFFFFF"/>
                <w:lang w:eastAsia="en-US"/>
              </w:rPr>
              <w:t> (</w:t>
            </w:r>
            <w:proofErr w:type="spellStart"/>
            <w:r w:rsidRPr="0020278E">
              <w:rPr>
                <w:rFonts w:ascii="Times New Roman" w:hAnsi="Times New Roman" w:cs="Times New Roman"/>
                <w:i/>
                <w:iCs/>
                <w:shd w:val="clear" w:color="auto" w:fill="FFFFFF"/>
                <w:lang w:eastAsia="en-US"/>
              </w:rPr>
              <w:t>Juniperus</w:t>
            </w:r>
            <w:proofErr w:type="spellEnd"/>
            <w:r w:rsidRPr="0020278E">
              <w:rPr>
                <w:rFonts w:ascii="Times New Roman" w:hAnsi="Times New Roman" w:cs="Times New Roman"/>
                <w:i/>
                <w:shd w:val="clear" w:color="auto" w:fill="FFFFFF"/>
                <w:lang w:eastAsia="en-US"/>
              </w:rPr>
              <w:t>)</w:t>
            </w:r>
            <w:r w:rsidRPr="0020278E">
              <w:rPr>
                <w:rFonts w:ascii="Times New Roman" w:hAnsi="Times New Roman" w:cs="Times New Roman"/>
                <w:i/>
                <w:lang w:eastAsia="en-US"/>
              </w:rPr>
              <w:t xml:space="preserve"> </w:t>
            </w:r>
          </w:p>
          <w:p w14:paraId="77117194" w14:textId="77777777" w:rsidR="000D5B79" w:rsidRPr="0020278E" w:rsidRDefault="000D5B79" w:rsidP="003D76E9">
            <w:pPr>
              <w:tabs>
                <w:tab w:val="clear" w:pos="1276"/>
              </w:tabs>
              <w:spacing w:line="240" w:lineRule="auto"/>
              <w:ind w:left="6" w:firstLine="131"/>
              <w:rPr>
                <w:rFonts w:ascii="Times New Roman" w:hAnsi="Times New Roman" w:cs="Times New Roman"/>
                <w:i/>
                <w:lang w:eastAsia="en-US"/>
              </w:rPr>
            </w:pPr>
            <w:r w:rsidRPr="0020278E">
              <w:rPr>
                <w:rFonts w:ascii="Times New Roman" w:hAnsi="Times New Roman" w:cs="Times New Roman"/>
                <w:i/>
                <w:lang w:eastAsia="en-US"/>
              </w:rPr>
              <w:t xml:space="preserve">Бадам( </w:t>
            </w:r>
            <w:proofErr w:type="spellStart"/>
            <w:r w:rsidRPr="0020278E">
              <w:rPr>
                <w:rFonts w:ascii="Times New Roman" w:hAnsi="Times New Roman" w:cs="Times New Roman"/>
                <w:i/>
                <w:lang w:eastAsia="en-US"/>
              </w:rPr>
              <w:t>Amygdalus</w:t>
            </w:r>
            <w:proofErr w:type="spellEnd"/>
            <w:r w:rsidRPr="0020278E">
              <w:rPr>
                <w:rFonts w:ascii="Times New Roman" w:hAnsi="Times New Roman" w:cs="Times New Roman"/>
                <w:i/>
                <w:lang w:eastAsia="en-US"/>
              </w:rPr>
              <w:t xml:space="preserve">) </w:t>
            </w:r>
          </w:p>
          <w:p w14:paraId="733F301A" w14:textId="77777777" w:rsidR="000D5B79" w:rsidRPr="0020278E" w:rsidRDefault="000D5B79" w:rsidP="003D76E9">
            <w:pPr>
              <w:tabs>
                <w:tab w:val="clear" w:pos="1276"/>
              </w:tabs>
              <w:spacing w:line="240" w:lineRule="auto"/>
              <w:ind w:left="6" w:firstLine="131"/>
              <w:rPr>
                <w:rFonts w:ascii="Times New Roman" w:hAnsi="Times New Roman" w:cs="Times New Roman"/>
                <w:color w:val="FF0000"/>
                <w:lang w:eastAsia="en-US"/>
              </w:rPr>
            </w:pPr>
            <w:r w:rsidRPr="0020278E">
              <w:rPr>
                <w:rFonts w:ascii="Times New Roman" w:hAnsi="Times New Roman" w:cs="Times New Roman"/>
                <w:bCs/>
                <w:i/>
                <w:shd w:val="clear" w:color="auto" w:fill="FFFFFF"/>
                <w:lang w:eastAsia="en-US"/>
              </w:rPr>
              <w:t>Ит мурун</w:t>
            </w:r>
            <w:r w:rsidRPr="0020278E">
              <w:rPr>
                <w:rFonts w:ascii="Times New Roman" w:hAnsi="Times New Roman" w:cs="Times New Roman"/>
                <w:i/>
                <w:shd w:val="clear" w:color="auto" w:fill="FFFFFF"/>
                <w:lang w:eastAsia="en-US"/>
              </w:rPr>
              <w:t> ( </w:t>
            </w:r>
            <w:proofErr w:type="spellStart"/>
            <w:r w:rsidRPr="0020278E">
              <w:rPr>
                <w:rFonts w:ascii="Times New Roman" w:hAnsi="Times New Roman" w:cs="Times New Roman"/>
                <w:i/>
                <w:iCs/>
                <w:shd w:val="clear" w:color="auto" w:fill="FFFFFF"/>
                <w:lang w:eastAsia="en-US"/>
              </w:rPr>
              <w:t>Rosa</w:t>
            </w:r>
            <w:proofErr w:type="spellEnd"/>
            <w:r w:rsidRPr="0020278E">
              <w:rPr>
                <w:rFonts w:ascii="Times New Roman" w:hAnsi="Times New Roman" w:cs="Times New Roman"/>
                <w:i/>
                <w:shd w:val="clear" w:color="auto" w:fill="FFFFFF"/>
                <w:lang w:eastAsia="en-US"/>
              </w:rPr>
              <w:t>) </w:t>
            </w:r>
          </w:p>
        </w:tc>
        <w:tc>
          <w:tcPr>
            <w:tcW w:w="1672" w:type="dxa"/>
            <w:tcBorders>
              <w:top w:val="single" w:sz="4" w:space="0" w:color="000000"/>
              <w:left w:val="single" w:sz="4" w:space="0" w:color="000000"/>
              <w:bottom w:val="single" w:sz="4" w:space="0" w:color="000000"/>
              <w:right w:val="single" w:sz="4" w:space="0" w:color="auto"/>
            </w:tcBorders>
          </w:tcPr>
          <w:p w14:paraId="5A2540AB" w14:textId="77777777" w:rsidR="000D5B79" w:rsidRPr="0020278E" w:rsidRDefault="000D5B79" w:rsidP="003D76E9">
            <w:pPr>
              <w:tabs>
                <w:tab w:val="clear" w:pos="1276"/>
              </w:tabs>
              <w:spacing w:line="240" w:lineRule="auto"/>
              <w:ind w:left="6" w:right="2" w:firstLine="26"/>
              <w:rPr>
                <w:rFonts w:ascii="Times New Roman" w:hAnsi="Times New Roman" w:cs="Times New Roman"/>
                <w:lang w:eastAsia="en-US"/>
              </w:rPr>
            </w:pPr>
            <w:r w:rsidRPr="0020278E">
              <w:rPr>
                <w:rFonts w:ascii="Times New Roman" w:hAnsi="Times New Roman" w:cs="Times New Roman"/>
                <w:lang w:eastAsia="en-US"/>
              </w:rPr>
              <w:t xml:space="preserve">0,698 ± 0,13 1,897 ± 0,93   </w:t>
            </w:r>
          </w:p>
          <w:p w14:paraId="622EB743" w14:textId="77777777" w:rsidR="000D5B79" w:rsidRPr="0020278E" w:rsidRDefault="000D5B79" w:rsidP="003D76E9">
            <w:pPr>
              <w:tabs>
                <w:tab w:val="clear" w:pos="1276"/>
              </w:tabs>
              <w:spacing w:line="240" w:lineRule="auto"/>
              <w:ind w:left="6" w:right="60" w:firstLine="26"/>
              <w:rPr>
                <w:rFonts w:ascii="Times New Roman" w:hAnsi="Times New Roman" w:cs="Times New Roman"/>
                <w:lang w:eastAsia="en-US"/>
              </w:rPr>
            </w:pPr>
            <w:r w:rsidRPr="0020278E">
              <w:rPr>
                <w:rFonts w:ascii="Times New Roman" w:hAnsi="Times New Roman" w:cs="Times New Roman"/>
                <w:lang w:eastAsia="en-US"/>
              </w:rPr>
              <w:t xml:space="preserve">1,978 ± 0,49 </w:t>
            </w:r>
          </w:p>
        </w:tc>
        <w:tc>
          <w:tcPr>
            <w:tcW w:w="2155" w:type="dxa"/>
            <w:tcBorders>
              <w:top w:val="single" w:sz="4" w:space="0" w:color="000000"/>
              <w:left w:val="single" w:sz="4" w:space="0" w:color="auto"/>
              <w:bottom w:val="single" w:sz="4" w:space="0" w:color="000000"/>
              <w:right w:val="single" w:sz="4" w:space="0" w:color="000000"/>
            </w:tcBorders>
          </w:tcPr>
          <w:p w14:paraId="353968B2" w14:textId="77777777" w:rsidR="000D5B79" w:rsidRPr="0020278E" w:rsidRDefault="000D5B79" w:rsidP="003D76E9">
            <w:pPr>
              <w:tabs>
                <w:tab w:val="clear" w:pos="1276"/>
              </w:tabs>
              <w:spacing w:line="240" w:lineRule="auto"/>
              <w:ind w:left="6" w:right="60" w:firstLine="26"/>
              <w:rPr>
                <w:rFonts w:ascii="Times New Roman" w:hAnsi="Times New Roman" w:cs="Times New Roman"/>
                <w:lang w:eastAsia="en-US"/>
              </w:rPr>
            </w:pPr>
            <w:r w:rsidRPr="0020278E">
              <w:rPr>
                <w:rFonts w:ascii="Times New Roman" w:hAnsi="Times New Roman" w:cs="Times New Roman"/>
                <w:lang w:eastAsia="en-US"/>
              </w:rPr>
              <w:t>0,897±0,11 2,600 ± 0,81</w:t>
            </w:r>
          </w:p>
          <w:p w14:paraId="767248F5" w14:textId="77777777" w:rsidR="000D5B79" w:rsidRPr="0020278E" w:rsidRDefault="000D5B79" w:rsidP="003D76E9">
            <w:pPr>
              <w:tabs>
                <w:tab w:val="clear" w:pos="1276"/>
              </w:tabs>
              <w:spacing w:line="240" w:lineRule="auto"/>
              <w:ind w:right="60" w:firstLine="26"/>
              <w:rPr>
                <w:rFonts w:ascii="Times New Roman" w:hAnsi="Times New Roman" w:cs="Times New Roman"/>
                <w:lang w:eastAsia="en-US"/>
              </w:rPr>
            </w:pPr>
            <w:r w:rsidRPr="0020278E">
              <w:rPr>
                <w:rFonts w:ascii="Times New Roman" w:hAnsi="Times New Roman" w:cs="Times New Roman"/>
                <w:lang w:eastAsia="en-US"/>
              </w:rPr>
              <w:t>2,89 ± 0,59</w:t>
            </w:r>
          </w:p>
        </w:tc>
      </w:tr>
    </w:tbl>
    <w:p w14:paraId="706DD13F" w14:textId="77777777" w:rsidR="000D5B79" w:rsidRPr="0020278E" w:rsidRDefault="000D5B79" w:rsidP="000D5B79">
      <w:pPr>
        <w:tabs>
          <w:tab w:val="clear" w:pos="1276"/>
        </w:tabs>
        <w:spacing w:line="240" w:lineRule="auto"/>
        <w:ind w:left="6" w:firstLine="702"/>
        <w:rPr>
          <w:rFonts w:ascii="Times New Roman" w:hAnsi="Times New Roman" w:cs="Times New Roman"/>
          <w:sz w:val="28"/>
          <w:szCs w:val="28"/>
          <w:lang w:eastAsia="en-US"/>
        </w:rPr>
      </w:pPr>
    </w:p>
    <w:p w14:paraId="40015D1E" w14:textId="77777777" w:rsidR="009228CC" w:rsidRPr="0020278E" w:rsidRDefault="009228CC" w:rsidP="009228CC">
      <w:pPr>
        <w:tabs>
          <w:tab w:val="clear" w:pos="1276"/>
        </w:tabs>
        <w:spacing w:line="240" w:lineRule="auto"/>
        <w:ind w:left="6" w:firstLine="702"/>
        <w:rPr>
          <w:rFonts w:ascii="Times New Roman" w:hAnsi="Times New Roman" w:cs="Times New Roman"/>
          <w:i/>
          <w:color w:val="000000"/>
          <w:sz w:val="28"/>
          <w:szCs w:val="28"/>
          <w:lang w:eastAsia="en-US"/>
        </w:rPr>
      </w:pPr>
      <w:r w:rsidRPr="0020278E">
        <w:rPr>
          <w:rFonts w:ascii="Times New Roman" w:hAnsi="Times New Roman" w:cs="Times New Roman"/>
          <w:color w:val="000000"/>
          <w:sz w:val="28"/>
          <w:szCs w:val="28"/>
          <w:lang w:eastAsia="en-US"/>
        </w:rPr>
        <w:lastRenderedPageBreak/>
        <w:t xml:space="preserve">2014-жылы жаз айында калдык сакталган жерде </w:t>
      </w:r>
      <w:r w:rsidRPr="0020278E">
        <w:rPr>
          <w:rFonts w:ascii="Times New Roman" w:hAnsi="Times New Roman" w:cs="Times New Roman"/>
          <w:i/>
          <w:color w:val="000000"/>
          <w:sz w:val="28"/>
          <w:szCs w:val="28"/>
          <w:lang w:eastAsia="en-US"/>
        </w:rPr>
        <w:t>Кара-карагаттын–(</w:t>
      </w:r>
      <w:proofErr w:type="spellStart"/>
      <w:r w:rsidRPr="0020278E">
        <w:rPr>
          <w:rFonts w:ascii="Times New Roman" w:hAnsi="Times New Roman" w:cs="Times New Roman"/>
          <w:i/>
          <w:iCs/>
          <w:color w:val="000000"/>
          <w:sz w:val="28"/>
          <w:szCs w:val="28"/>
          <w:lang w:eastAsia="en-US"/>
        </w:rPr>
        <w:t>Ribes</w:t>
      </w:r>
      <w:proofErr w:type="spellEnd"/>
      <w:r w:rsidRPr="0020278E">
        <w:rPr>
          <w:rFonts w:ascii="Times New Roman" w:hAnsi="Times New Roman" w:cs="Times New Roman"/>
          <w:i/>
          <w:iCs/>
          <w:color w:val="000000"/>
          <w:sz w:val="28"/>
          <w:szCs w:val="28"/>
          <w:lang w:eastAsia="en-US"/>
        </w:rPr>
        <w:t xml:space="preserve"> </w:t>
      </w:r>
      <w:proofErr w:type="spellStart"/>
      <w:r w:rsidRPr="0020278E">
        <w:rPr>
          <w:rFonts w:ascii="Times New Roman" w:hAnsi="Times New Roman" w:cs="Times New Roman"/>
          <w:i/>
          <w:iCs/>
          <w:color w:val="000000"/>
          <w:sz w:val="28"/>
          <w:szCs w:val="28"/>
          <w:lang w:eastAsia="en-US"/>
        </w:rPr>
        <w:t>nigrum</w:t>
      </w:r>
      <w:proofErr w:type="spellEnd"/>
      <w:r w:rsidRPr="0020278E">
        <w:rPr>
          <w:rFonts w:ascii="Times New Roman" w:hAnsi="Times New Roman" w:cs="Times New Roman"/>
          <w:i/>
          <w:iCs/>
          <w:color w:val="000000"/>
          <w:sz w:val="28"/>
          <w:szCs w:val="28"/>
          <w:lang w:eastAsia="en-US"/>
        </w:rPr>
        <w:t>)</w:t>
      </w:r>
      <w:r w:rsidRPr="0020278E">
        <w:rPr>
          <w:rFonts w:ascii="Times New Roman" w:hAnsi="Times New Roman" w:cs="Times New Roman"/>
          <w:color w:val="000000"/>
          <w:sz w:val="28"/>
          <w:szCs w:val="28"/>
          <w:lang w:eastAsia="en-US"/>
        </w:rPr>
        <w:t xml:space="preserve"> </w:t>
      </w:r>
      <w:proofErr w:type="spellStart"/>
      <w:r w:rsidRPr="0020278E">
        <w:rPr>
          <w:rFonts w:ascii="Times New Roman" w:hAnsi="Times New Roman" w:cs="Times New Roman"/>
          <w:i/>
          <w:iCs/>
          <w:color w:val="000000"/>
          <w:sz w:val="28"/>
          <w:szCs w:val="28"/>
          <w:lang w:eastAsia="en-US"/>
        </w:rPr>
        <w:t>жалбырагында</w:t>
      </w:r>
      <w:proofErr w:type="spellEnd"/>
      <w:r w:rsidRPr="0020278E">
        <w:rPr>
          <w:rFonts w:ascii="Times New Roman" w:hAnsi="Times New Roman" w:cs="Times New Roman"/>
          <w:i/>
          <w:color w:val="000000"/>
          <w:sz w:val="28"/>
          <w:szCs w:val="28"/>
          <w:lang w:eastAsia="en-US"/>
        </w:rPr>
        <w:t xml:space="preserve"> </w:t>
      </w:r>
      <w:r w:rsidRPr="0020278E">
        <w:rPr>
          <w:rFonts w:ascii="Times New Roman" w:hAnsi="Times New Roman" w:cs="Times New Roman"/>
          <w:color w:val="000000"/>
          <w:sz w:val="28"/>
          <w:szCs w:val="28"/>
          <w:lang w:eastAsia="en-US"/>
        </w:rPr>
        <w:t xml:space="preserve">(0,429 ±  0,11 </w:t>
      </w:r>
      <w:proofErr w:type="spellStart"/>
      <w:r w:rsidRPr="0020278E">
        <w:rPr>
          <w:rFonts w:ascii="Times New Roman" w:hAnsi="Times New Roman" w:cs="Times New Roman"/>
          <w:color w:val="000000"/>
          <w:sz w:val="28"/>
          <w:szCs w:val="28"/>
          <w:lang w:eastAsia="en-US"/>
        </w:rPr>
        <w:t>мг</w:t>
      </w:r>
      <w:proofErr w:type="spellEnd"/>
      <w:r w:rsidRPr="0020278E">
        <w:rPr>
          <w:rFonts w:ascii="Times New Roman" w:hAnsi="Times New Roman" w:cs="Times New Roman"/>
          <w:color w:val="000000"/>
          <w:sz w:val="28"/>
          <w:szCs w:val="28"/>
          <w:lang w:eastAsia="en-US"/>
        </w:rPr>
        <w:t xml:space="preserve">/кг) болуп, 4,29 эсе </w:t>
      </w:r>
      <w:r w:rsidRPr="0020278E">
        <w:rPr>
          <w:rFonts w:ascii="Times New Roman" w:hAnsi="Times New Roman" w:cs="Times New Roman"/>
          <w:i/>
          <w:color w:val="000000"/>
          <w:sz w:val="28"/>
          <w:szCs w:val="28"/>
          <w:lang w:eastAsia="en-US"/>
        </w:rPr>
        <w:t>Жапайы чиенин–(</w:t>
      </w:r>
      <w:proofErr w:type="spellStart"/>
      <w:r w:rsidRPr="0020278E">
        <w:rPr>
          <w:rFonts w:ascii="Times New Roman" w:hAnsi="Times New Roman" w:cs="Times New Roman"/>
          <w:i/>
          <w:color w:val="000000"/>
          <w:sz w:val="28"/>
          <w:szCs w:val="28"/>
          <w:lang w:eastAsia="en-US"/>
        </w:rPr>
        <w:t>Prúnus</w:t>
      </w:r>
      <w:proofErr w:type="spellEnd"/>
      <w:r w:rsidRPr="0020278E">
        <w:rPr>
          <w:rFonts w:ascii="Times New Roman" w:hAnsi="Times New Roman" w:cs="Times New Roman"/>
          <w:i/>
          <w:color w:val="000000"/>
          <w:sz w:val="28"/>
          <w:szCs w:val="28"/>
          <w:lang w:eastAsia="en-US"/>
        </w:rPr>
        <w:t xml:space="preserve"> </w:t>
      </w:r>
      <w:proofErr w:type="spellStart"/>
      <w:r w:rsidRPr="0020278E">
        <w:rPr>
          <w:rFonts w:ascii="Times New Roman" w:hAnsi="Times New Roman" w:cs="Times New Roman"/>
          <w:i/>
          <w:color w:val="000000"/>
          <w:sz w:val="28"/>
          <w:szCs w:val="28"/>
          <w:lang w:eastAsia="en-US"/>
        </w:rPr>
        <w:t>ávium</w:t>
      </w:r>
      <w:proofErr w:type="spellEnd"/>
      <w:r w:rsidRPr="0020278E">
        <w:rPr>
          <w:rFonts w:ascii="Times New Roman" w:hAnsi="Times New Roman" w:cs="Times New Roman"/>
          <w:i/>
          <w:color w:val="000000"/>
          <w:sz w:val="28"/>
          <w:szCs w:val="28"/>
          <w:lang w:eastAsia="en-US"/>
        </w:rPr>
        <w:t>)</w:t>
      </w:r>
      <w:r w:rsidRPr="0020278E">
        <w:rPr>
          <w:rFonts w:ascii="Times New Roman" w:hAnsi="Times New Roman" w:cs="Times New Roman"/>
          <w:color w:val="000000"/>
          <w:sz w:val="28"/>
          <w:szCs w:val="28"/>
          <w:lang w:eastAsia="en-US"/>
        </w:rPr>
        <w:t xml:space="preserve"> </w:t>
      </w:r>
      <w:proofErr w:type="spellStart"/>
      <w:r w:rsidRPr="0020278E">
        <w:rPr>
          <w:rFonts w:ascii="Times New Roman" w:hAnsi="Times New Roman" w:cs="Times New Roman"/>
          <w:i/>
          <w:iCs/>
          <w:color w:val="000000"/>
          <w:sz w:val="28"/>
          <w:szCs w:val="28"/>
          <w:lang w:eastAsia="en-US"/>
        </w:rPr>
        <w:t>жалбырагында</w:t>
      </w:r>
      <w:proofErr w:type="spellEnd"/>
      <w:r w:rsidRPr="0020278E">
        <w:rPr>
          <w:rFonts w:ascii="Times New Roman" w:hAnsi="Times New Roman" w:cs="Times New Roman"/>
          <w:i/>
          <w:color w:val="000000"/>
          <w:sz w:val="28"/>
          <w:szCs w:val="28"/>
          <w:lang w:eastAsia="en-US"/>
        </w:rPr>
        <w:t xml:space="preserve"> </w:t>
      </w:r>
      <w:r w:rsidRPr="0020278E">
        <w:rPr>
          <w:rFonts w:ascii="Times New Roman" w:hAnsi="Times New Roman" w:cs="Times New Roman"/>
          <w:color w:val="000000"/>
          <w:sz w:val="28"/>
          <w:szCs w:val="28"/>
          <w:lang w:eastAsia="en-US"/>
        </w:rPr>
        <w:t>(0,598 ±0,16) 5,98 эсе,</w:t>
      </w:r>
      <w:r w:rsidRPr="0020278E">
        <w:rPr>
          <w:rFonts w:ascii="Times New Roman" w:hAnsi="Times New Roman" w:cs="Times New Roman"/>
          <w:i/>
          <w:color w:val="000000"/>
          <w:sz w:val="28"/>
          <w:szCs w:val="28"/>
          <w:lang w:eastAsia="en-US"/>
        </w:rPr>
        <w:t xml:space="preserve"> Ит мурундун –(</w:t>
      </w:r>
      <w:proofErr w:type="spellStart"/>
      <w:r w:rsidRPr="0020278E">
        <w:rPr>
          <w:rFonts w:ascii="Times New Roman" w:hAnsi="Times New Roman" w:cs="Times New Roman"/>
          <w:i/>
          <w:color w:val="000000"/>
          <w:sz w:val="28"/>
          <w:szCs w:val="28"/>
          <w:lang w:eastAsia="en-US"/>
        </w:rPr>
        <w:t>Rosa</w:t>
      </w:r>
      <w:proofErr w:type="spellEnd"/>
      <w:r w:rsidRPr="0020278E">
        <w:rPr>
          <w:rFonts w:ascii="Times New Roman" w:hAnsi="Times New Roman" w:cs="Times New Roman"/>
          <w:i/>
          <w:color w:val="000000"/>
          <w:sz w:val="28"/>
          <w:szCs w:val="28"/>
          <w:lang w:eastAsia="en-US"/>
        </w:rPr>
        <w:t>)</w:t>
      </w:r>
      <w:r w:rsidRPr="0020278E">
        <w:rPr>
          <w:rFonts w:ascii="Times New Roman" w:hAnsi="Times New Roman" w:cs="Times New Roman"/>
          <w:i/>
          <w:iCs/>
          <w:color w:val="000000"/>
          <w:sz w:val="28"/>
          <w:szCs w:val="28"/>
          <w:lang w:eastAsia="en-US"/>
        </w:rPr>
        <w:t xml:space="preserve"> </w:t>
      </w:r>
      <w:proofErr w:type="spellStart"/>
      <w:r w:rsidRPr="0020278E">
        <w:rPr>
          <w:rFonts w:ascii="Times New Roman" w:hAnsi="Times New Roman" w:cs="Times New Roman"/>
          <w:i/>
          <w:iCs/>
          <w:color w:val="000000"/>
          <w:sz w:val="28"/>
          <w:szCs w:val="28"/>
          <w:lang w:eastAsia="en-US"/>
        </w:rPr>
        <w:t>жалбырагында</w:t>
      </w:r>
      <w:proofErr w:type="spellEnd"/>
      <w:r w:rsidRPr="0020278E">
        <w:rPr>
          <w:rFonts w:ascii="Times New Roman" w:hAnsi="Times New Roman" w:cs="Times New Roman"/>
          <w:i/>
          <w:color w:val="000000"/>
          <w:sz w:val="28"/>
          <w:szCs w:val="28"/>
          <w:lang w:eastAsia="en-US"/>
        </w:rPr>
        <w:t xml:space="preserve"> </w:t>
      </w:r>
      <w:r w:rsidRPr="0020278E">
        <w:rPr>
          <w:rFonts w:ascii="Times New Roman" w:hAnsi="Times New Roman" w:cs="Times New Roman"/>
          <w:color w:val="000000"/>
          <w:sz w:val="28"/>
          <w:szCs w:val="28"/>
          <w:lang w:eastAsia="en-US"/>
        </w:rPr>
        <w:t xml:space="preserve">(0,452 </w:t>
      </w:r>
      <m:oMath>
        <m:r>
          <w:rPr>
            <w:rFonts w:ascii="Cambria Math" w:hAnsi="Cambria Math" w:cs="Times New Roman"/>
            <w:color w:val="000000"/>
            <w:sz w:val="28"/>
            <w:szCs w:val="28"/>
            <w:lang w:eastAsia="en-US"/>
          </w:rPr>
          <m:t>±</m:t>
        </m:r>
      </m:oMath>
      <w:r w:rsidRPr="0020278E">
        <w:rPr>
          <w:rFonts w:ascii="Times New Roman" w:hAnsi="Times New Roman" w:cs="Times New Roman"/>
          <w:color w:val="000000"/>
          <w:sz w:val="28"/>
          <w:szCs w:val="28"/>
          <w:lang w:eastAsia="en-US"/>
        </w:rPr>
        <w:t xml:space="preserve"> 0,12) 4,52 эсе,</w:t>
      </w:r>
      <w:r w:rsidRPr="0020278E">
        <w:rPr>
          <w:rFonts w:ascii="Times New Roman" w:hAnsi="Times New Roman" w:cs="Times New Roman"/>
          <w:bCs/>
          <w:i/>
          <w:color w:val="000000"/>
          <w:sz w:val="28"/>
          <w:szCs w:val="28"/>
          <w:lang w:eastAsia="en-US"/>
        </w:rPr>
        <w:t xml:space="preserve"> Бөрү карагаттын</w:t>
      </w:r>
      <w:r w:rsidRPr="0020278E">
        <w:rPr>
          <w:rFonts w:ascii="Times New Roman" w:hAnsi="Times New Roman" w:cs="Times New Roman"/>
          <w:i/>
          <w:color w:val="000000"/>
          <w:sz w:val="28"/>
          <w:szCs w:val="28"/>
          <w:lang w:eastAsia="en-US"/>
        </w:rPr>
        <w:t> –(</w:t>
      </w:r>
      <w:proofErr w:type="spellStart"/>
      <w:r w:rsidRPr="0020278E">
        <w:rPr>
          <w:rFonts w:ascii="Times New Roman" w:hAnsi="Times New Roman" w:cs="Times New Roman"/>
          <w:i/>
          <w:iCs/>
          <w:color w:val="000000"/>
          <w:sz w:val="28"/>
          <w:szCs w:val="28"/>
          <w:lang w:eastAsia="en-US"/>
        </w:rPr>
        <w:t>Berberis</w:t>
      </w:r>
      <w:proofErr w:type="spellEnd"/>
      <w:r w:rsidRPr="0020278E">
        <w:rPr>
          <w:rFonts w:ascii="Times New Roman" w:hAnsi="Times New Roman" w:cs="Times New Roman"/>
          <w:i/>
          <w:iCs/>
          <w:color w:val="000000"/>
          <w:sz w:val="28"/>
          <w:szCs w:val="28"/>
          <w:lang w:eastAsia="en-US"/>
        </w:rPr>
        <w:t xml:space="preserve">) </w:t>
      </w:r>
      <w:proofErr w:type="spellStart"/>
      <w:r w:rsidRPr="0020278E">
        <w:rPr>
          <w:rFonts w:ascii="Times New Roman" w:hAnsi="Times New Roman" w:cs="Times New Roman"/>
          <w:i/>
          <w:iCs/>
          <w:color w:val="000000"/>
          <w:sz w:val="28"/>
          <w:szCs w:val="28"/>
          <w:lang w:eastAsia="en-US"/>
        </w:rPr>
        <w:t>жалбырагында</w:t>
      </w:r>
      <w:proofErr w:type="spellEnd"/>
      <w:r w:rsidRPr="0020278E">
        <w:rPr>
          <w:rFonts w:ascii="Times New Roman" w:hAnsi="Times New Roman" w:cs="Times New Roman"/>
          <w:i/>
          <w:color w:val="000000"/>
          <w:sz w:val="28"/>
          <w:szCs w:val="28"/>
          <w:lang w:eastAsia="en-US"/>
        </w:rPr>
        <w:t xml:space="preserve"> </w:t>
      </w:r>
      <w:r w:rsidRPr="0020278E">
        <w:rPr>
          <w:rFonts w:ascii="Times New Roman" w:hAnsi="Times New Roman" w:cs="Times New Roman"/>
          <w:color w:val="000000"/>
          <w:sz w:val="28"/>
          <w:szCs w:val="28"/>
          <w:lang w:eastAsia="en-US"/>
        </w:rPr>
        <w:t>(</w:t>
      </w:r>
      <w:r w:rsidRPr="0020278E">
        <w:rPr>
          <w:rFonts w:ascii="Times New Roman" w:hAnsi="Times New Roman" w:cs="Times New Roman"/>
          <w:i/>
          <w:color w:val="000000"/>
          <w:sz w:val="28"/>
          <w:szCs w:val="28"/>
          <w:lang w:eastAsia="en-US"/>
        </w:rPr>
        <w:t>0,297</w:t>
      </w:r>
      <m:oMath>
        <m:r>
          <w:rPr>
            <w:rFonts w:ascii="Cambria Math" w:hAnsi="Cambria Math" w:cs="Times New Roman"/>
            <w:color w:val="000000"/>
            <w:sz w:val="28"/>
            <w:szCs w:val="28"/>
            <w:lang w:eastAsia="en-US"/>
          </w:rPr>
          <m:t>±</m:t>
        </m:r>
      </m:oMath>
      <w:r w:rsidRPr="0020278E">
        <w:rPr>
          <w:rFonts w:ascii="Times New Roman" w:hAnsi="Times New Roman" w:cs="Times New Roman"/>
          <w:i/>
          <w:color w:val="000000"/>
          <w:sz w:val="28"/>
          <w:szCs w:val="28"/>
          <w:lang w:eastAsia="en-US"/>
        </w:rPr>
        <w:t>0,1) 2,97 эсе, талдын – (Sálix)</w:t>
      </w:r>
      <w:r w:rsidRPr="0020278E">
        <w:rPr>
          <w:rFonts w:ascii="Times New Roman" w:hAnsi="Times New Roman" w:cs="Times New Roman"/>
          <w:i/>
          <w:iCs/>
          <w:color w:val="000000"/>
          <w:sz w:val="28"/>
          <w:szCs w:val="28"/>
          <w:lang w:eastAsia="en-US"/>
        </w:rPr>
        <w:t xml:space="preserve"> </w:t>
      </w:r>
      <w:proofErr w:type="spellStart"/>
      <w:r w:rsidRPr="0020278E">
        <w:rPr>
          <w:rFonts w:ascii="Times New Roman" w:hAnsi="Times New Roman" w:cs="Times New Roman"/>
          <w:i/>
          <w:iCs/>
          <w:color w:val="000000"/>
          <w:sz w:val="28"/>
          <w:szCs w:val="28"/>
          <w:lang w:eastAsia="en-US"/>
        </w:rPr>
        <w:t>жалбырагында</w:t>
      </w:r>
      <w:proofErr w:type="spellEnd"/>
      <w:r w:rsidRPr="0020278E">
        <w:rPr>
          <w:rFonts w:ascii="Times New Roman" w:hAnsi="Times New Roman" w:cs="Times New Roman"/>
          <w:i/>
          <w:color w:val="000000"/>
          <w:sz w:val="28"/>
          <w:szCs w:val="28"/>
          <w:lang w:eastAsia="en-US"/>
        </w:rPr>
        <w:t xml:space="preserve"> </w:t>
      </w:r>
      <w:r w:rsidRPr="0020278E">
        <w:rPr>
          <w:rFonts w:ascii="Times New Roman" w:hAnsi="Times New Roman" w:cs="Times New Roman"/>
          <w:color w:val="000000"/>
          <w:sz w:val="28"/>
          <w:szCs w:val="28"/>
          <w:lang w:eastAsia="en-US"/>
        </w:rPr>
        <w:t>(</w:t>
      </w:r>
      <w:r w:rsidRPr="0020278E">
        <w:rPr>
          <w:rFonts w:ascii="Times New Roman" w:hAnsi="Times New Roman" w:cs="Times New Roman"/>
          <w:i/>
          <w:color w:val="000000"/>
          <w:sz w:val="28"/>
          <w:szCs w:val="28"/>
          <w:lang w:eastAsia="en-US"/>
        </w:rPr>
        <w:t>0,197±0,05)</w:t>
      </w:r>
      <w:r w:rsidRPr="0020278E">
        <w:rPr>
          <w:rFonts w:ascii="Times New Roman" w:hAnsi="Times New Roman" w:cs="Times New Roman"/>
          <w:color w:val="000000"/>
          <w:sz w:val="28"/>
          <w:szCs w:val="28"/>
          <w:lang w:eastAsia="en-US"/>
        </w:rPr>
        <w:t xml:space="preserve"> </w:t>
      </w:r>
      <w:proofErr w:type="spellStart"/>
      <w:r w:rsidRPr="0020278E">
        <w:rPr>
          <w:rFonts w:ascii="Times New Roman" w:hAnsi="Times New Roman" w:cs="Times New Roman"/>
          <w:color w:val="000000"/>
          <w:sz w:val="28"/>
          <w:szCs w:val="28"/>
          <w:lang w:eastAsia="en-US"/>
        </w:rPr>
        <w:t>ЧНКдан</w:t>
      </w:r>
      <w:proofErr w:type="spellEnd"/>
      <w:r w:rsidRPr="0020278E">
        <w:rPr>
          <w:rFonts w:ascii="Times New Roman" w:hAnsi="Times New Roman" w:cs="Times New Roman"/>
          <w:color w:val="000000"/>
          <w:sz w:val="28"/>
          <w:szCs w:val="28"/>
          <w:lang w:eastAsia="en-US"/>
        </w:rPr>
        <w:t xml:space="preserve"> 1,97 эсе жогору.</w:t>
      </w:r>
      <w:r w:rsidRPr="0020278E">
        <w:rPr>
          <w:rFonts w:ascii="Times New Roman" w:hAnsi="Times New Roman" w:cs="Times New Roman"/>
          <w:i/>
          <w:color w:val="000000"/>
          <w:sz w:val="28"/>
          <w:szCs w:val="28"/>
          <w:lang w:eastAsia="en-US"/>
        </w:rPr>
        <w:t xml:space="preserve"> </w:t>
      </w:r>
      <w:proofErr w:type="spellStart"/>
      <w:r w:rsidRPr="0020278E">
        <w:rPr>
          <w:rFonts w:ascii="Times New Roman" w:hAnsi="Times New Roman" w:cs="Times New Roman"/>
          <w:color w:val="000000"/>
          <w:sz w:val="28"/>
          <w:szCs w:val="28"/>
          <w:lang w:eastAsia="en-US"/>
        </w:rPr>
        <w:t>Чаувайдын</w:t>
      </w:r>
      <w:proofErr w:type="spellEnd"/>
      <w:r w:rsidRPr="0020278E">
        <w:rPr>
          <w:rFonts w:ascii="Times New Roman" w:hAnsi="Times New Roman" w:cs="Times New Roman"/>
          <w:color w:val="000000"/>
          <w:sz w:val="28"/>
          <w:szCs w:val="28"/>
          <w:lang w:eastAsia="en-US"/>
        </w:rPr>
        <w:t xml:space="preserve"> оозунда сымаптын концентрациясы өсүмдүктөрдө максималдуу жол берилген деңгээлден (МЧД) аз, орточо 0,009 </w:t>
      </w:r>
      <w:proofErr w:type="spellStart"/>
      <w:r w:rsidRPr="0020278E">
        <w:rPr>
          <w:rFonts w:ascii="Times New Roman" w:hAnsi="Times New Roman" w:cs="Times New Roman"/>
          <w:color w:val="000000"/>
          <w:sz w:val="28"/>
          <w:szCs w:val="28"/>
          <w:lang w:eastAsia="en-US"/>
        </w:rPr>
        <w:t>мг</w:t>
      </w:r>
      <w:proofErr w:type="spellEnd"/>
      <w:r w:rsidRPr="0020278E">
        <w:rPr>
          <w:rFonts w:ascii="Times New Roman" w:hAnsi="Times New Roman" w:cs="Times New Roman"/>
          <w:color w:val="000000"/>
          <w:sz w:val="28"/>
          <w:szCs w:val="28"/>
          <w:lang w:eastAsia="en-US"/>
        </w:rPr>
        <w:t>/кг. 2015-жылдын жаз мезгилинде кара-карагатта– </w:t>
      </w:r>
      <w:proofErr w:type="spellStart"/>
      <w:r w:rsidRPr="0020278E">
        <w:rPr>
          <w:rFonts w:ascii="Times New Roman" w:hAnsi="Times New Roman" w:cs="Times New Roman"/>
          <w:iCs/>
          <w:color w:val="000000"/>
          <w:sz w:val="28"/>
          <w:szCs w:val="28"/>
          <w:lang w:eastAsia="en-US"/>
        </w:rPr>
        <w:t>Ribes</w:t>
      </w:r>
      <w:proofErr w:type="spellEnd"/>
      <w:r w:rsidRPr="0020278E">
        <w:rPr>
          <w:rFonts w:ascii="Times New Roman" w:hAnsi="Times New Roman" w:cs="Times New Roman"/>
          <w:iCs/>
          <w:color w:val="000000"/>
          <w:sz w:val="28"/>
          <w:szCs w:val="28"/>
          <w:lang w:eastAsia="en-US"/>
        </w:rPr>
        <w:t xml:space="preserve"> </w:t>
      </w:r>
      <w:proofErr w:type="spellStart"/>
      <w:r w:rsidRPr="0020278E">
        <w:rPr>
          <w:rFonts w:ascii="Times New Roman" w:hAnsi="Times New Roman" w:cs="Times New Roman"/>
          <w:iCs/>
          <w:color w:val="000000"/>
          <w:sz w:val="28"/>
          <w:szCs w:val="28"/>
          <w:lang w:eastAsia="en-US"/>
        </w:rPr>
        <w:t>nigrum</w:t>
      </w:r>
      <w:proofErr w:type="spellEnd"/>
      <w:r w:rsidRPr="0020278E">
        <w:rPr>
          <w:rFonts w:ascii="Times New Roman" w:hAnsi="Times New Roman" w:cs="Times New Roman"/>
          <w:i/>
          <w:color w:val="000000"/>
          <w:sz w:val="28"/>
          <w:szCs w:val="28"/>
          <w:lang w:eastAsia="en-US"/>
        </w:rPr>
        <w:t xml:space="preserve"> – </w:t>
      </w:r>
      <w:r w:rsidRPr="0020278E">
        <w:rPr>
          <w:rFonts w:ascii="Times New Roman" w:hAnsi="Times New Roman" w:cs="Times New Roman"/>
          <w:color w:val="000000"/>
          <w:sz w:val="28"/>
          <w:szCs w:val="28"/>
          <w:lang w:eastAsia="en-US"/>
        </w:rPr>
        <w:t>(0,998</w:t>
      </w:r>
      <m:oMath>
        <m:r>
          <w:rPr>
            <w:rFonts w:ascii="Cambria Math" w:hAnsi="Cambria Math" w:cs="Times New Roman"/>
            <w:color w:val="000000"/>
            <w:sz w:val="28"/>
            <w:szCs w:val="28"/>
            <w:lang w:eastAsia="en-US"/>
          </w:rPr>
          <m:t>±</m:t>
        </m:r>
      </m:oMath>
      <w:r w:rsidRPr="0020278E">
        <w:rPr>
          <w:rFonts w:ascii="Times New Roman" w:hAnsi="Times New Roman" w:cs="Times New Roman"/>
          <w:color w:val="000000"/>
          <w:sz w:val="28"/>
          <w:szCs w:val="28"/>
          <w:lang w:eastAsia="en-US"/>
        </w:rPr>
        <w:t>0,53 мг/кг) 9,98 эсе (калдык сактагычта), жапайы чиеде–</w:t>
      </w:r>
      <w:proofErr w:type="spellStart"/>
      <w:r w:rsidRPr="0020278E">
        <w:rPr>
          <w:rFonts w:ascii="Times New Roman" w:hAnsi="Times New Roman" w:cs="Times New Roman"/>
          <w:iCs/>
          <w:color w:val="000000"/>
          <w:sz w:val="28"/>
          <w:szCs w:val="28"/>
          <w:lang w:eastAsia="en-US"/>
        </w:rPr>
        <w:t>Prúnus</w:t>
      </w:r>
      <w:proofErr w:type="spellEnd"/>
      <w:r w:rsidRPr="0020278E">
        <w:rPr>
          <w:rFonts w:ascii="Times New Roman" w:hAnsi="Times New Roman" w:cs="Times New Roman"/>
          <w:iCs/>
          <w:color w:val="000000"/>
          <w:sz w:val="28"/>
          <w:szCs w:val="28"/>
          <w:lang w:eastAsia="en-US"/>
        </w:rPr>
        <w:t xml:space="preserve"> </w:t>
      </w:r>
      <w:proofErr w:type="spellStart"/>
      <w:r w:rsidRPr="0020278E">
        <w:rPr>
          <w:rFonts w:ascii="Times New Roman" w:hAnsi="Times New Roman" w:cs="Times New Roman"/>
          <w:iCs/>
          <w:color w:val="000000"/>
          <w:sz w:val="28"/>
          <w:szCs w:val="28"/>
          <w:lang w:eastAsia="en-US"/>
        </w:rPr>
        <w:t>ávium</w:t>
      </w:r>
      <w:proofErr w:type="spellEnd"/>
      <w:r w:rsidRPr="0020278E">
        <w:rPr>
          <w:rFonts w:ascii="Times New Roman" w:hAnsi="Times New Roman" w:cs="Times New Roman"/>
          <w:color w:val="000000"/>
          <w:sz w:val="28"/>
          <w:szCs w:val="28"/>
          <w:lang w:eastAsia="en-US"/>
        </w:rPr>
        <w:t xml:space="preserve"> (2,988</w:t>
      </w:r>
      <m:oMath>
        <m:r>
          <w:rPr>
            <w:rFonts w:ascii="Cambria Math" w:hAnsi="Cambria Math" w:cs="Times New Roman"/>
            <w:color w:val="000000"/>
            <w:sz w:val="28"/>
            <w:szCs w:val="28"/>
            <w:lang w:eastAsia="en-US"/>
          </w:rPr>
          <m:t>±</m:t>
        </m:r>
      </m:oMath>
      <w:r w:rsidRPr="0020278E">
        <w:rPr>
          <w:rFonts w:ascii="Times New Roman" w:hAnsi="Times New Roman" w:cs="Times New Roman"/>
          <w:color w:val="000000"/>
          <w:sz w:val="28"/>
          <w:szCs w:val="28"/>
          <w:lang w:eastAsia="en-US"/>
        </w:rPr>
        <w:t>0,89 мг/кг) 29,88 эсе, ит мурунда -</w:t>
      </w:r>
      <w:r w:rsidRPr="0020278E">
        <w:rPr>
          <w:rFonts w:ascii="Times New Roman" w:hAnsi="Times New Roman" w:cs="Times New Roman"/>
          <w:iCs/>
          <w:color w:val="000000"/>
          <w:sz w:val="28"/>
          <w:szCs w:val="28"/>
          <w:lang w:eastAsia="en-US"/>
        </w:rPr>
        <w:t xml:space="preserve"> </w:t>
      </w:r>
      <w:proofErr w:type="spellStart"/>
      <w:r w:rsidRPr="0020278E">
        <w:rPr>
          <w:rFonts w:ascii="Times New Roman" w:hAnsi="Times New Roman" w:cs="Times New Roman"/>
          <w:iCs/>
          <w:color w:val="000000"/>
          <w:sz w:val="28"/>
          <w:szCs w:val="28"/>
          <w:lang w:eastAsia="en-US"/>
        </w:rPr>
        <w:t>Rosa</w:t>
      </w:r>
      <w:proofErr w:type="spellEnd"/>
      <w:r w:rsidRPr="0020278E">
        <w:rPr>
          <w:rFonts w:ascii="Times New Roman" w:hAnsi="Times New Roman" w:cs="Times New Roman"/>
          <w:color w:val="000000"/>
          <w:sz w:val="28"/>
          <w:szCs w:val="28"/>
          <w:lang w:eastAsia="en-US"/>
        </w:rPr>
        <w:t xml:space="preserve"> (3,998</w:t>
      </w:r>
      <m:oMath>
        <m:r>
          <w:rPr>
            <w:rFonts w:ascii="Cambria Math" w:hAnsi="Cambria Math" w:cs="Times New Roman"/>
            <w:color w:val="000000"/>
            <w:sz w:val="28"/>
            <w:szCs w:val="28"/>
            <w:lang w:eastAsia="en-US"/>
          </w:rPr>
          <m:t>±</m:t>
        </m:r>
      </m:oMath>
      <w:r w:rsidRPr="0020278E">
        <w:rPr>
          <w:rFonts w:ascii="Times New Roman" w:hAnsi="Times New Roman" w:cs="Times New Roman"/>
          <w:color w:val="000000"/>
          <w:sz w:val="28"/>
          <w:szCs w:val="28"/>
          <w:lang w:eastAsia="en-US"/>
        </w:rPr>
        <w:t>0,98 мг/кг)</w:t>
      </w:r>
      <w:r w:rsidRPr="0020278E">
        <w:rPr>
          <w:rFonts w:ascii="Times New Roman" w:hAnsi="Times New Roman" w:cs="Times New Roman"/>
          <w:i/>
          <w:color w:val="000000"/>
          <w:sz w:val="28"/>
          <w:szCs w:val="28"/>
          <w:lang w:eastAsia="en-US"/>
        </w:rPr>
        <w:t xml:space="preserve"> </w:t>
      </w:r>
      <w:r w:rsidRPr="0020278E">
        <w:rPr>
          <w:rFonts w:ascii="Times New Roman" w:hAnsi="Times New Roman" w:cs="Times New Roman"/>
          <w:color w:val="000000"/>
          <w:sz w:val="28"/>
          <w:szCs w:val="28"/>
          <w:lang w:eastAsia="en-US"/>
        </w:rPr>
        <w:t xml:space="preserve">39,98 эсе МЧД жогору (сымап заводунун айланасы). </w:t>
      </w:r>
      <w:proofErr w:type="spellStart"/>
      <w:r w:rsidRPr="0020278E">
        <w:rPr>
          <w:rFonts w:ascii="Times New Roman" w:hAnsi="Times New Roman" w:cs="Times New Roman"/>
          <w:color w:val="000000"/>
          <w:sz w:val="28"/>
          <w:szCs w:val="28"/>
          <w:lang w:eastAsia="en-US"/>
        </w:rPr>
        <w:t>Текшерилүүчү</w:t>
      </w:r>
      <w:proofErr w:type="spellEnd"/>
      <w:r w:rsidRPr="0020278E">
        <w:rPr>
          <w:rFonts w:ascii="Times New Roman" w:hAnsi="Times New Roman" w:cs="Times New Roman"/>
          <w:color w:val="000000"/>
          <w:sz w:val="28"/>
          <w:szCs w:val="28"/>
          <w:lang w:eastAsia="en-US"/>
        </w:rPr>
        <w:t xml:space="preserve"> </w:t>
      </w:r>
      <w:proofErr w:type="spellStart"/>
      <w:r w:rsidRPr="0020278E">
        <w:rPr>
          <w:rFonts w:ascii="Times New Roman" w:hAnsi="Times New Roman" w:cs="Times New Roman"/>
          <w:color w:val="000000"/>
          <w:sz w:val="28"/>
          <w:szCs w:val="28"/>
          <w:lang w:eastAsia="en-US"/>
        </w:rPr>
        <w:t>точкадагы</w:t>
      </w:r>
      <w:proofErr w:type="spellEnd"/>
      <w:r w:rsidRPr="0020278E">
        <w:rPr>
          <w:rFonts w:ascii="Times New Roman" w:hAnsi="Times New Roman" w:cs="Times New Roman"/>
          <w:color w:val="000000"/>
          <w:sz w:val="28"/>
          <w:szCs w:val="28"/>
          <w:lang w:eastAsia="en-US"/>
        </w:rPr>
        <w:t xml:space="preserve"> арчалардын курамында да сымаптын концентрациясы жогору. </w:t>
      </w:r>
      <w:r w:rsidRPr="0020278E">
        <w:rPr>
          <w:rFonts w:ascii="Times New Roman" w:hAnsi="Times New Roman" w:cs="Times New Roman"/>
          <w:bCs/>
          <w:color w:val="000000"/>
          <w:sz w:val="28"/>
          <w:szCs w:val="28"/>
          <w:lang w:eastAsia="en-US"/>
        </w:rPr>
        <w:t>Бөрү карагатта</w:t>
      </w:r>
      <w:r w:rsidRPr="0020278E">
        <w:rPr>
          <w:rFonts w:ascii="Times New Roman" w:hAnsi="Times New Roman" w:cs="Times New Roman"/>
          <w:color w:val="000000"/>
          <w:sz w:val="28"/>
          <w:szCs w:val="28"/>
          <w:lang w:eastAsia="en-US"/>
        </w:rPr>
        <w:t xml:space="preserve"> - </w:t>
      </w:r>
      <w:proofErr w:type="spellStart"/>
      <w:r w:rsidRPr="0020278E">
        <w:rPr>
          <w:rFonts w:ascii="Times New Roman" w:hAnsi="Times New Roman" w:cs="Times New Roman"/>
          <w:iCs/>
          <w:color w:val="000000"/>
          <w:sz w:val="28"/>
          <w:szCs w:val="28"/>
          <w:lang w:eastAsia="en-US"/>
        </w:rPr>
        <w:t>Berberis</w:t>
      </w:r>
      <w:proofErr w:type="spellEnd"/>
      <w:r w:rsidRPr="0020278E">
        <w:rPr>
          <w:rFonts w:ascii="Times New Roman" w:hAnsi="Times New Roman" w:cs="Times New Roman"/>
          <w:color w:val="000000"/>
          <w:sz w:val="28"/>
          <w:szCs w:val="28"/>
          <w:lang w:eastAsia="en-US"/>
        </w:rPr>
        <w:t xml:space="preserve"> (0,297</w:t>
      </w:r>
      <m:oMath>
        <m:r>
          <w:rPr>
            <w:rFonts w:ascii="Cambria Math" w:hAnsi="Cambria Math" w:cs="Times New Roman"/>
            <w:color w:val="000000"/>
            <w:sz w:val="28"/>
            <w:szCs w:val="28"/>
            <w:lang w:eastAsia="en-US"/>
          </w:rPr>
          <m:t>±</m:t>
        </m:r>
      </m:oMath>
      <w:r w:rsidRPr="0020278E">
        <w:rPr>
          <w:rFonts w:ascii="Times New Roman" w:hAnsi="Times New Roman" w:cs="Times New Roman"/>
          <w:color w:val="000000"/>
          <w:sz w:val="28"/>
          <w:szCs w:val="28"/>
          <w:lang w:eastAsia="en-US"/>
        </w:rPr>
        <w:t>0,1</w:t>
      </w:r>
      <w:r w:rsidRPr="0020278E">
        <w:rPr>
          <w:rFonts w:ascii="Times New Roman" w:hAnsi="Times New Roman" w:cs="Times New Roman"/>
          <w:i/>
          <w:color w:val="000000"/>
          <w:sz w:val="28"/>
          <w:szCs w:val="28"/>
          <w:lang w:eastAsia="en-US"/>
        </w:rPr>
        <w:t xml:space="preserve"> </w:t>
      </w:r>
      <w:proofErr w:type="spellStart"/>
      <w:r w:rsidRPr="0020278E">
        <w:rPr>
          <w:rFonts w:ascii="Times New Roman" w:hAnsi="Times New Roman" w:cs="Times New Roman"/>
          <w:color w:val="000000"/>
          <w:sz w:val="28"/>
          <w:szCs w:val="28"/>
          <w:lang w:eastAsia="en-US"/>
        </w:rPr>
        <w:t>мг</w:t>
      </w:r>
      <w:proofErr w:type="spellEnd"/>
      <w:r w:rsidRPr="0020278E">
        <w:rPr>
          <w:rFonts w:ascii="Times New Roman" w:hAnsi="Times New Roman" w:cs="Times New Roman"/>
          <w:color w:val="000000"/>
          <w:sz w:val="28"/>
          <w:szCs w:val="28"/>
          <w:lang w:eastAsia="en-US"/>
        </w:rPr>
        <w:t xml:space="preserve">/кг), талда – </w:t>
      </w:r>
      <w:proofErr w:type="spellStart"/>
      <w:r w:rsidRPr="0020278E">
        <w:rPr>
          <w:rFonts w:ascii="Times New Roman" w:hAnsi="Times New Roman" w:cs="Times New Roman"/>
          <w:iCs/>
          <w:color w:val="000000"/>
          <w:sz w:val="28"/>
          <w:szCs w:val="28"/>
          <w:lang w:eastAsia="en-US"/>
        </w:rPr>
        <w:t>Sálix</w:t>
      </w:r>
      <w:proofErr w:type="spellEnd"/>
      <w:r w:rsidRPr="0020278E">
        <w:rPr>
          <w:rFonts w:ascii="Times New Roman" w:hAnsi="Times New Roman" w:cs="Times New Roman"/>
          <w:color w:val="000000"/>
          <w:sz w:val="28"/>
          <w:szCs w:val="28"/>
          <w:lang w:eastAsia="en-US"/>
        </w:rPr>
        <w:t xml:space="preserve"> 0,197</w:t>
      </w:r>
      <m:oMath>
        <m:r>
          <w:rPr>
            <w:rFonts w:ascii="Cambria Math" w:hAnsi="Cambria Math" w:cs="Times New Roman"/>
            <w:color w:val="000000"/>
            <w:sz w:val="28"/>
            <w:szCs w:val="28"/>
            <w:lang w:eastAsia="en-US"/>
          </w:rPr>
          <m:t>±</m:t>
        </m:r>
      </m:oMath>
      <w:r w:rsidRPr="0020278E">
        <w:rPr>
          <w:rFonts w:ascii="Times New Roman" w:hAnsi="Times New Roman" w:cs="Times New Roman"/>
          <w:color w:val="000000"/>
          <w:sz w:val="28"/>
          <w:szCs w:val="28"/>
          <w:lang w:eastAsia="en-US"/>
        </w:rPr>
        <w:t>0,05 мг/кг</w:t>
      </w:r>
      <w:r w:rsidR="000D5B79" w:rsidRPr="0020278E">
        <w:rPr>
          <w:rFonts w:ascii="Times New Roman" w:hAnsi="Times New Roman" w:cs="Times New Roman"/>
          <w:color w:val="000000"/>
          <w:sz w:val="28"/>
          <w:szCs w:val="28"/>
          <w:lang w:eastAsia="en-US"/>
        </w:rPr>
        <w:t xml:space="preserve"> (</w:t>
      </w:r>
      <w:proofErr w:type="spellStart"/>
      <w:r w:rsidR="000D5B79" w:rsidRPr="0020278E">
        <w:rPr>
          <w:rFonts w:ascii="Times New Roman" w:hAnsi="Times New Roman" w:cs="Times New Roman"/>
          <w:color w:val="000000"/>
          <w:sz w:val="28"/>
          <w:szCs w:val="28"/>
          <w:lang w:eastAsia="en-US"/>
        </w:rPr>
        <w:t>табл</w:t>
      </w:r>
      <w:proofErr w:type="spellEnd"/>
      <w:r w:rsidR="000D5B79" w:rsidRPr="0020278E">
        <w:rPr>
          <w:rFonts w:ascii="Times New Roman" w:hAnsi="Times New Roman" w:cs="Times New Roman"/>
          <w:color w:val="000000"/>
          <w:sz w:val="28"/>
          <w:szCs w:val="28"/>
          <w:lang w:eastAsia="en-US"/>
        </w:rPr>
        <w:t>. 3.3)</w:t>
      </w:r>
      <w:r w:rsidRPr="0020278E">
        <w:rPr>
          <w:rFonts w:ascii="Times New Roman" w:hAnsi="Times New Roman" w:cs="Times New Roman"/>
          <w:color w:val="000000"/>
          <w:sz w:val="28"/>
          <w:szCs w:val="28"/>
          <w:lang w:eastAsia="en-US"/>
        </w:rPr>
        <w:t>.</w:t>
      </w:r>
      <w:r w:rsidRPr="0020278E">
        <w:rPr>
          <w:rFonts w:ascii="Times New Roman" w:hAnsi="Times New Roman" w:cs="Times New Roman"/>
          <w:i/>
          <w:color w:val="000000"/>
          <w:sz w:val="28"/>
          <w:szCs w:val="28"/>
          <w:lang w:eastAsia="en-US"/>
        </w:rPr>
        <w:t xml:space="preserve"> </w:t>
      </w:r>
    </w:p>
    <w:p w14:paraId="0F5E0BDD" w14:textId="77777777" w:rsidR="00AA66CC" w:rsidRPr="0020278E" w:rsidRDefault="00AA66CC" w:rsidP="00CD7B9A">
      <w:pPr>
        <w:tabs>
          <w:tab w:val="clear" w:pos="1276"/>
        </w:tabs>
        <w:spacing w:line="240" w:lineRule="auto"/>
        <w:ind w:left="6" w:firstLine="702"/>
        <w:rPr>
          <w:rFonts w:ascii="Times New Roman" w:hAnsi="Times New Roman" w:cs="Times New Roman"/>
          <w:sz w:val="28"/>
          <w:szCs w:val="28"/>
          <w:lang w:eastAsia="en-US"/>
        </w:rPr>
      </w:pPr>
      <w:r w:rsidRPr="0020278E">
        <w:rPr>
          <w:rFonts w:ascii="Times New Roman" w:hAnsi="Times New Roman" w:cs="Times New Roman"/>
          <w:sz w:val="28"/>
          <w:szCs w:val="28"/>
          <w:lang w:eastAsia="en-US"/>
        </w:rPr>
        <w:t xml:space="preserve">2014-жылы жай айында калдык сакталган жерде </w:t>
      </w:r>
      <w:r w:rsidRPr="0020278E">
        <w:rPr>
          <w:rFonts w:ascii="Times New Roman" w:hAnsi="Times New Roman" w:cs="Times New Roman"/>
          <w:i/>
          <w:sz w:val="28"/>
          <w:szCs w:val="28"/>
          <w:lang w:eastAsia="en-US"/>
        </w:rPr>
        <w:t>Кара-карагаттын–(</w:t>
      </w:r>
      <w:proofErr w:type="spellStart"/>
      <w:r w:rsidRPr="0020278E">
        <w:rPr>
          <w:rFonts w:ascii="Times New Roman" w:hAnsi="Times New Roman" w:cs="Times New Roman"/>
          <w:i/>
          <w:iCs/>
          <w:sz w:val="28"/>
          <w:szCs w:val="28"/>
          <w:lang w:eastAsia="en-US"/>
        </w:rPr>
        <w:t>Ribes</w:t>
      </w:r>
      <w:proofErr w:type="spellEnd"/>
      <w:r w:rsidRPr="0020278E">
        <w:rPr>
          <w:rFonts w:ascii="Times New Roman" w:hAnsi="Times New Roman" w:cs="Times New Roman"/>
          <w:i/>
          <w:iCs/>
          <w:sz w:val="28"/>
          <w:szCs w:val="28"/>
          <w:lang w:eastAsia="en-US"/>
        </w:rPr>
        <w:t xml:space="preserve"> </w:t>
      </w:r>
      <w:proofErr w:type="spellStart"/>
      <w:r w:rsidRPr="0020278E">
        <w:rPr>
          <w:rFonts w:ascii="Times New Roman" w:hAnsi="Times New Roman" w:cs="Times New Roman"/>
          <w:i/>
          <w:iCs/>
          <w:sz w:val="28"/>
          <w:szCs w:val="28"/>
          <w:lang w:eastAsia="en-US"/>
        </w:rPr>
        <w:t>nigrum</w:t>
      </w:r>
      <w:proofErr w:type="spellEnd"/>
      <w:r w:rsidRPr="0020278E">
        <w:rPr>
          <w:rFonts w:ascii="Times New Roman" w:hAnsi="Times New Roman" w:cs="Times New Roman"/>
          <w:i/>
          <w:iCs/>
          <w:sz w:val="28"/>
          <w:szCs w:val="28"/>
          <w:lang w:eastAsia="en-US"/>
        </w:rPr>
        <w:t>)</w:t>
      </w:r>
      <w:r w:rsidRPr="0020278E">
        <w:rPr>
          <w:rFonts w:ascii="Times New Roman" w:hAnsi="Times New Roman" w:cs="Times New Roman"/>
          <w:sz w:val="28"/>
          <w:szCs w:val="28"/>
          <w:lang w:eastAsia="en-US"/>
        </w:rPr>
        <w:t xml:space="preserve"> </w:t>
      </w:r>
      <w:proofErr w:type="spellStart"/>
      <w:r w:rsidRPr="0020278E">
        <w:rPr>
          <w:rFonts w:ascii="Times New Roman" w:hAnsi="Times New Roman" w:cs="Times New Roman"/>
          <w:i/>
          <w:iCs/>
          <w:sz w:val="28"/>
          <w:szCs w:val="28"/>
          <w:lang w:eastAsia="en-US"/>
        </w:rPr>
        <w:t>жалбырагында</w:t>
      </w:r>
      <w:proofErr w:type="spellEnd"/>
      <w:r w:rsidRPr="0020278E">
        <w:rPr>
          <w:rFonts w:ascii="Times New Roman" w:hAnsi="Times New Roman" w:cs="Times New Roman"/>
          <w:i/>
          <w:sz w:val="28"/>
          <w:szCs w:val="28"/>
          <w:lang w:eastAsia="en-US"/>
        </w:rPr>
        <w:t xml:space="preserve"> </w:t>
      </w:r>
      <w:r w:rsidRPr="0020278E">
        <w:rPr>
          <w:rFonts w:ascii="Times New Roman" w:hAnsi="Times New Roman" w:cs="Times New Roman"/>
          <w:sz w:val="28"/>
          <w:szCs w:val="28"/>
          <w:lang w:eastAsia="en-US"/>
        </w:rPr>
        <w:t xml:space="preserve">(0,521 ± 0,11 </w:t>
      </w:r>
      <w:proofErr w:type="spellStart"/>
      <w:r w:rsidRPr="0020278E">
        <w:rPr>
          <w:rFonts w:ascii="Times New Roman" w:hAnsi="Times New Roman" w:cs="Times New Roman"/>
          <w:sz w:val="28"/>
          <w:szCs w:val="28"/>
          <w:lang w:eastAsia="en-US"/>
        </w:rPr>
        <w:t>мг</w:t>
      </w:r>
      <w:proofErr w:type="spellEnd"/>
      <w:r w:rsidRPr="0020278E">
        <w:rPr>
          <w:rFonts w:ascii="Times New Roman" w:hAnsi="Times New Roman" w:cs="Times New Roman"/>
          <w:sz w:val="28"/>
          <w:szCs w:val="28"/>
          <w:lang w:eastAsia="en-US"/>
        </w:rPr>
        <w:t xml:space="preserve">/кг) болуп, 5,21 эсе </w:t>
      </w:r>
      <w:r w:rsidRPr="0020278E">
        <w:rPr>
          <w:rFonts w:ascii="Times New Roman" w:hAnsi="Times New Roman" w:cs="Times New Roman"/>
          <w:i/>
          <w:sz w:val="28"/>
          <w:szCs w:val="28"/>
          <w:lang w:eastAsia="en-US"/>
        </w:rPr>
        <w:t>Жапайы чиенин–(</w:t>
      </w:r>
      <w:proofErr w:type="spellStart"/>
      <w:r w:rsidRPr="0020278E">
        <w:rPr>
          <w:rFonts w:ascii="Times New Roman" w:hAnsi="Times New Roman" w:cs="Times New Roman"/>
          <w:i/>
          <w:sz w:val="28"/>
          <w:szCs w:val="28"/>
          <w:lang w:eastAsia="en-US"/>
        </w:rPr>
        <w:t>Prúnus</w:t>
      </w:r>
      <w:proofErr w:type="spellEnd"/>
      <w:r w:rsidRPr="0020278E">
        <w:rPr>
          <w:rFonts w:ascii="Times New Roman" w:hAnsi="Times New Roman" w:cs="Times New Roman"/>
          <w:i/>
          <w:sz w:val="28"/>
          <w:szCs w:val="28"/>
          <w:lang w:eastAsia="en-US"/>
        </w:rPr>
        <w:t xml:space="preserve"> </w:t>
      </w:r>
      <w:proofErr w:type="spellStart"/>
      <w:r w:rsidRPr="0020278E">
        <w:rPr>
          <w:rFonts w:ascii="Times New Roman" w:hAnsi="Times New Roman" w:cs="Times New Roman"/>
          <w:i/>
          <w:sz w:val="28"/>
          <w:szCs w:val="28"/>
          <w:lang w:eastAsia="en-US"/>
        </w:rPr>
        <w:t>ávium</w:t>
      </w:r>
      <w:proofErr w:type="spellEnd"/>
      <w:r w:rsidRPr="0020278E">
        <w:rPr>
          <w:rFonts w:ascii="Times New Roman" w:hAnsi="Times New Roman" w:cs="Times New Roman"/>
          <w:i/>
          <w:sz w:val="28"/>
          <w:szCs w:val="28"/>
          <w:lang w:eastAsia="en-US"/>
        </w:rPr>
        <w:t>)</w:t>
      </w:r>
      <w:r w:rsidRPr="0020278E">
        <w:rPr>
          <w:rFonts w:ascii="Times New Roman" w:hAnsi="Times New Roman" w:cs="Times New Roman"/>
          <w:sz w:val="28"/>
          <w:szCs w:val="28"/>
          <w:lang w:eastAsia="en-US"/>
        </w:rPr>
        <w:t xml:space="preserve"> </w:t>
      </w:r>
      <w:proofErr w:type="spellStart"/>
      <w:r w:rsidRPr="0020278E">
        <w:rPr>
          <w:rFonts w:ascii="Times New Roman" w:hAnsi="Times New Roman" w:cs="Times New Roman"/>
          <w:i/>
          <w:iCs/>
          <w:sz w:val="28"/>
          <w:szCs w:val="28"/>
          <w:lang w:eastAsia="en-US"/>
        </w:rPr>
        <w:t>жалбырагында</w:t>
      </w:r>
      <w:proofErr w:type="spellEnd"/>
      <w:r w:rsidRPr="0020278E">
        <w:rPr>
          <w:rFonts w:ascii="Times New Roman" w:hAnsi="Times New Roman" w:cs="Times New Roman"/>
          <w:i/>
          <w:sz w:val="28"/>
          <w:szCs w:val="28"/>
          <w:lang w:eastAsia="en-US"/>
        </w:rPr>
        <w:t xml:space="preserve"> </w:t>
      </w:r>
      <w:r w:rsidRPr="0020278E">
        <w:rPr>
          <w:rFonts w:ascii="Times New Roman" w:hAnsi="Times New Roman" w:cs="Times New Roman"/>
          <w:sz w:val="28"/>
          <w:szCs w:val="28"/>
          <w:lang w:eastAsia="en-US"/>
        </w:rPr>
        <w:t xml:space="preserve">(0,641 </w:t>
      </w:r>
      <m:oMath>
        <m:r>
          <w:rPr>
            <w:rFonts w:ascii="Cambria Math" w:hAnsi="Cambria Math" w:cs="Times New Roman"/>
            <w:sz w:val="28"/>
            <w:szCs w:val="28"/>
            <w:lang w:eastAsia="en-US"/>
          </w:rPr>
          <m:t>±</m:t>
        </m:r>
      </m:oMath>
      <w:r w:rsidRPr="0020278E">
        <w:rPr>
          <w:rFonts w:ascii="Times New Roman" w:hAnsi="Times New Roman" w:cs="Times New Roman"/>
          <w:sz w:val="28"/>
          <w:szCs w:val="28"/>
          <w:lang w:eastAsia="en-US"/>
        </w:rPr>
        <w:t>0,16 мг/кг)</w:t>
      </w:r>
      <w:r w:rsidRPr="0020278E">
        <w:rPr>
          <w:rFonts w:ascii="Times New Roman" w:hAnsi="Times New Roman" w:cs="Times New Roman"/>
          <w:i/>
          <w:sz w:val="28"/>
          <w:szCs w:val="28"/>
          <w:lang w:eastAsia="en-US"/>
        </w:rPr>
        <w:t xml:space="preserve"> </w:t>
      </w:r>
      <w:r w:rsidRPr="0020278E">
        <w:rPr>
          <w:rFonts w:ascii="Times New Roman" w:hAnsi="Times New Roman" w:cs="Times New Roman"/>
          <w:sz w:val="28"/>
          <w:szCs w:val="28"/>
          <w:lang w:eastAsia="en-US"/>
        </w:rPr>
        <w:t>6,41 эсе,</w:t>
      </w:r>
      <w:r w:rsidRPr="0020278E">
        <w:rPr>
          <w:rFonts w:ascii="Times New Roman" w:hAnsi="Times New Roman" w:cs="Times New Roman"/>
          <w:i/>
          <w:sz w:val="28"/>
          <w:szCs w:val="28"/>
          <w:lang w:eastAsia="en-US"/>
        </w:rPr>
        <w:t xml:space="preserve"> Ит мурундун –(</w:t>
      </w:r>
      <w:proofErr w:type="spellStart"/>
      <w:r w:rsidRPr="0020278E">
        <w:rPr>
          <w:rFonts w:ascii="Times New Roman" w:hAnsi="Times New Roman" w:cs="Times New Roman"/>
          <w:i/>
          <w:sz w:val="28"/>
          <w:szCs w:val="28"/>
          <w:lang w:eastAsia="en-US"/>
        </w:rPr>
        <w:t>Rosa</w:t>
      </w:r>
      <w:proofErr w:type="spellEnd"/>
      <w:r w:rsidRPr="0020278E">
        <w:rPr>
          <w:rFonts w:ascii="Times New Roman" w:hAnsi="Times New Roman" w:cs="Times New Roman"/>
          <w:i/>
          <w:sz w:val="28"/>
          <w:szCs w:val="28"/>
          <w:lang w:eastAsia="en-US"/>
        </w:rPr>
        <w:t>)</w:t>
      </w:r>
      <w:r w:rsidRPr="0020278E">
        <w:rPr>
          <w:rFonts w:ascii="Times New Roman" w:hAnsi="Times New Roman" w:cs="Times New Roman"/>
          <w:i/>
          <w:iCs/>
          <w:sz w:val="28"/>
          <w:szCs w:val="28"/>
          <w:lang w:eastAsia="en-US"/>
        </w:rPr>
        <w:t xml:space="preserve"> </w:t>
      </w:r>
      <w:proofErr w:type="spellStart"/>
      <w:r w:rsidRPr="0020278E">
        <w:rPr>
          <w:rFonts w:ascii="Times New Roman" w:hAnsi="Times New Roman" w:cs="Times New Roman"/>
          <w:i/>
          <w:iCs/>
          <w:sz w:val="28"/>
          <w:szCs w:val="28"/>
          <w:lang w:eastAsia="en-US"/>
        </w:rPr>
        <w:t>жалбырагында</w:t>
      </w:r>
      <w:proofErr w:type="spellEnd"/>
      <w:r w:rsidRPr="0020278E">
        <w:rPr>
          <w:rFonts w:ascii="Times New Roman" w:hAnsi="Times New Roman" w:cs="Times New Roman"/>
          <w:i/>
          <w:sz w:val="28"/>
          <w:szCs w:val="28"/>
          <w:lang w:eastAsia="en-US"/>
        </w:rPr>
        <w:t xml:space="preserve"> </w:t>
      </w:r>
      <w:r w:rsidRPr="0020278E">
        <w:rPr>
          <w:rFonts w:ascii="Times New Roman" w:hAnsi="Times New Roman" w:cs="Times New Roman"/>
          <w:sz w:val="28"/>
          <w:szCs w:val="28"/>
          <w:lang w:eastAsia="en-US"/>
        </w:rPr>
        <w:t xml:space="preserve">(0,563 </w:t>
      </w:r>
      <m:oMath>
        <m:r>
          <w:rPr>
            <w:rFonts w:ascii="Cambria Math" w:hAnsi="Cambria Math" w:cs="Times New Roman"/>
            <w:sz w:val="28"/>
            <w:szCs w:val="28"/>
            <w:lang w:eastAsia="en-US"/>
          </w:rPr>
          <m:t>±</m:t>
        </m:r>
      </m:oMath>
      <w:r w:rsidRPr="0020278E">
        <w:rPr>
          <w:rFonts w:ascii="Times New Roman" w:hAnsi="Times New Roman" w:cs="Times New Roman"/>
          <w:sz w:val="28"/>
          <w:szCs w:val="28"/>
          <w:lang w:eastAsia="en-US"/>
        </w:rPr>
        <w:t xml:space="preserve"> 0,12 мг/кг) чейин 5,63 эсе,</w:t>
      </w:r>
      <w:r w:rsidRPr="0020278E">
        <w:rPr>
          <w:rFonts w:ascii="Times New Roman" w:hAnsi="Times New Roman" w:cs="Times New Roman"/>
          <w:bCs/>
          <w:i/>
          <w:sz w:val="28"/>
          <w:szCs w:val="28"/>
          <w:lang w:eastAsia="en-US"/>
        </w:rPr>
        <w:t xml:space="preserve"> Бөрү карагаттын</w:t>
      </w:r>
      <w:r w:rsidRPr="0020278E">
        <w:rPr>
          <w:rFonts w:ascii="Times New Roman" w:hAnsi="Times New Roman" w:cs="Times New Roman"/>
          <w:i/>
          <w:sz w:val="28"/>
          <w:szCs w:val="28"/>
          <w:lang w:eastAsia="en-US"/>
        </w:rPr>
        <w:t> –(</w:t>
      </w:r>
      <w:proofErr w:type="spellStart"/>
      <w:r w:rsidRPr="0020278E">
        <w:rPr>
          <w:rFonts w:ascii="Times New Roman" w:hAnsi="Times New Roman" w:cs="Times New Roman"/>
          <w:i/>
          <w:iCs/>
          <w:sz w:val="28"/>
          <w:szCs w:val="28"/>
          <w:lang w:eastAsia="en-US"/>
        </w:rPr>
        <w:t>Berberis</w:t>
      </w:r>
      <w:proofErr w:type="spellEnd"/>
      <w:r w:rsidRPr="0020278E">
        <w:rPr>
          <w:rFonts w:ascii="Times New Roman" w:hAnsi="Times New Roman" w:cs="Times New Roman"/>
          <w:i/>
          <w:iCs/>
          <w:sz w:val="28"/>
          <w:szCs w:val="28"/>
          <w:lang w:eastAsia="en-US"/>
        </w:rPr>
        <w:t xml:space="preserve">) </w:t>
      </w:r>
      <w:proofErr w:type="spellStart"/>
      <w:r w:rsidRPr="0020278E">
        <w:rPr>
          <w:rFonts w:ascii="Times New Roman" w:hAnsi="Times New Roman" w:cs="Times New Roman"/>
          <w:i/>
          <w:iCs/>
          <w:sz w:val="28"/>
          <w:szCs w:val="28"/>
          <w:lang w:eastAsia="en-US"/>
        </w:rPr>
        <w:t>жалбырагында</w:t>
      </w:r>
      <w:proofErr w:type="spellEnd"/>
      <w:r w:rsidRPr="0020278E">
        <w:rPr>
          <w:rFonts w:ascii="Times New Roman" w:hAnsi="Times New Roman" w:cs="Times New Roman"/>
          <w:i/>
          <w:sz w:val="28"/>
          <w:szCs w:val="28"/>
          <w:lang w:eastAsia="en-US"/>
        </w:rPr>
        <w:t xml:space="preserve"> </w:t>
      </w:r>
      <w:r w:rsidRPr="0020278E">
        <w:rPr>
          <w:rFonts w:ascii="Times New Roman" w:hAnsi="Times New Roman" w:cs="Times New Roman"/>
          <w:sz w:val="28"/>
          <w:szCs w:val="28"/>
          <w:lang w:eastAsia="en-US"/>
        </w:rPr>
        <w:t>(0,363±0,3</w:t>
      </w:r>
      <w:r w:rsidRPr="0020278E">
        <w:rPr>
          <w:rFonts w:ascii="Times New Roman" w:hAnsi="Times New Roman" w:cs="Times New Roman"/>
          <w:i/>
          <w:sz w:val="28"/>
          <w:szCs w:val="28"/>
          <w:lang w:eastAsia="en-US"/>
        </w:rPr>
        <w:t>) 3,63 эсе, талдын – (</w:t>
      </w:r>
      <w:proofErr w:type="spellStart"/>
      <w:r w:rsidRPr="0020278E">
        <w:rPr>
          <w:rFonts w:ascii="Times New Roman" w:hAnsi="Times New Roman" w:cs="Times New Roman"/>
          <w:i/>
          <w:sz w:val="28"/>
          <w:szCs w:val="28"/>
          <w:lang w:eastAsia="en-US"/>
        </w:rPr>
        <w:t>Sálix</w:t>
      </w:r>
      <w:proofErr w:type="spellEnd"/>
      <w:r w:rsidRPr="0020278E">
        <w:rPr>
          <w:rFonts w:ascii="Times New Roman" w:hAnsi="Times New Roman" w:cs="Times New Roman"/>
          <w:i/>
          <w:sz w:val="28"/>
          <w:szCs w:val="28"/>
          <w:lang w:eastAsia="en-US"/>
        </w:rPr>
        <w:t>)</w:t>
      </w:r>
      <w:r w:rsidRPr="0020278E">
        <w:rPr>
          <w:rFonts w:ascii="Times New Roman" w:hAnsi="Times New Roman" w:cs="Times New Roman"/>
          <w:i/>
          <w:iCs/>
          <w:sz w:val="28"/>
          <w:szCs w:val="28"/>
          <w:lang w:eastAsia="en-US"/>
        </w:rPr>
        <w:t xml:space="preserve"> </w:t>
      </w:r>
      <w:proofErr w:type="spellStart"/>
      <w:r w:rsidRPr="0020278E">
        <w:rPr>
          <w:rFonts w:ascii="Times New Roman" w:hAnsi="Times New Roman" w:cs="Times New Roman"/>
          <w:i/>
          <w:iCs/>
          <w:sz w:val="28"/>
          <w:szCs w:val="28"/>
          <w:lang w:eastAsia="en-US"/>
        </w:rPr>
        <w:t>жалбырагында</w:t>
      </w:r>
      <w:proofErr w:type="spellEnd"/>
      <w:r w:rsidRPr="0020278E">
        <w:rPr>
          <w:rFonts w:ascii="Times New Roman" w:hAnsi="Times New Roman" w:cs="Times New Roman"/>
          <w:i/>
          <w:sz w:val="28"/>
          <w:szCs w:val="28"/>
          <w:lang w:eastAsia="en-US"/>
        </w:rPr>
        <w:t xml:space="preserve"> </w:t>
      </w:r>
      <w:r w:rsidRPr="0020278E">
        <w:rPr>
          <w:rFonts w:ascii="Times New Roman" w:hAnsi="Times New Roman" w:cs="Times New Roman"/>
          <w:sz w:val="28"/>
          <w:szCs w:val="28"/>
          <w:lang w:eastAsia="en-US"/>
        </w:rPr>
        <w:t>(0,265±0,09</w:t>
      </w:r>
      <w:r w:rsidRPr="0020278E">
        <w:rPr>
          <w:rFonts w:ascii="Times New Roman" w:hAnsi="Times New Roman" w:cs="Times New Roman"/>
          <w:i/>
          <w:sz w:val="28"/>
          <w:szCs w:val="28"/>
          <w:lang w:eastAsia="en-US"/>
        </w:rPr>
        <w:t>)</w:t>
      </w:r>
      <w:r w:rsidRPr="0020278E">
        <w:rPr>
          <w:rFonts w:ascii="Times New Roman" w:hAnsi="Times New Roman" w:cs="Times New Roman"/>
          <w:sz w:val="28"/>
          <w:szCs w:val="28"/>
          <w:lang w:eastAsia="en-US"/>
        </w:rPr>
        <w:t xml:space="preserve"> 2,65 эсе </w:t>
      </w:r>
      <w:proofErr w:type="spellStart"/>
      <w:r w:rsidRPr="0020278E">
        <w:rPr>
          <w:rFonts w:ascii="Times New Roman" w:hAnsi="Times New Roman" w:cs="Times New Roman"/>
          <w:sz w:val="28"/>
          <w:szCs w:val="28"/>
          <w:lang w:eastAsia="en-US"/>
        </w:rPr>
        <w:t>ЧНКдан</w:t>
      </w:r>
      <w:proofErr w:type="spellEnd"/>
      <w:r w:rsidRPr="0020278E">
        <w:rPr>
          <w:rFonts w:ascii="Times New Roman" w:hAnsi="Times New Roman" w:cs="Times New Roman"/>
          <w:sz w:val="28"/>
          <w:szCs w:val="28"/>
          <w:lang w:eastAsia="en-US"/>
        </w:rPr>
        <w:t xml:space="preserve"> жогору.2015-жылдын жайында калдык сактагычта сымаптын кармалышы кара-карагатта– </w:t>
      </w:r>
      <w:proofErr w:type="spellStart"/>
      <w:r w:rsidRPr="0020278E">
        <w:rPr>
          <w:rFonts w:ascii="Times New Roman" w:hAnsi="Times New Roman" w:cs="Times New Roman"/>
          <w:iCs/>
          <w:sz w:val="28"/>
          <w:szCs w:val="28"/>
          <w:lang w:eastAsia="en-US"/>
        </w:rPr>
        <w:t>Ribes</w:t>
      </w:r>
      <w:proofErr w:type="spellEnd"/>
      <w:r w:rsidRPr="0020278E">
        <w:rPr>
          <w:rFonts w:ascii="Times New Roman" w:hAnsi="Times New Roman" w:cs="Times New Roman"/>
          <w:iCs/>
          <w:sz w:val="28"/>
          <w:szCs w:val="28"/>
          <w:lang w:eastAsia="en-US"/>
        </w:rPr>
        <w:t xml:space="preserve"> </w:t>
      </w:r>
      <w:proofErr w:type="spellStart"/>
      <w:r w:rsidRPr="0020278E">
        <w:rPr>
          <w:rFonts w:ascii="Times New Roman" w:hAnsi="Times New Roman" w:cs="Times New Roman"/>
          <w:iCs/>
          <w:sz w:val="28"/>
          <w:szCs w:val="28"/>
          <w:lang w:eastAsia="en-US"/>
        </w:rPr>
        <w:t>nigrum</w:t>
      </w:r>
      <w:proofErr w:type="spellEnd"/>
      <w:r w:rsidRPr="0020278E">
        <w:rPr>
          <w:rFonts w:ascii="Times New Roman" w:hAnsi="Times New Roman" w:cs="Times New Roman"/>
          <w:iCs/>
          <w:sz w:val="28"/>
          <w:szCs w:val="28"/>
          <w:lang w:eastAsia="en-US"/>
        </w:rPr>
        <w:t xml:space="preserve"> - </w:t>
      </w:r>
      <w:r w:rsidRPr="0020278E">
        <w:rPr>
          <w:rFonts w:ascii="Times New Roman" w:hAnsi="Times New Roman" w:cs="Times New Roman"/>
          <w:i/>
          <w:sz w:val="28"/>
          <w:szCs w:val="28"/>
          <w:lang w:eastAsia="en-US"/>
        </w:rPr>
        <w:t xml:space="preserve"> </w:t>
      </w:r>
      <w:r w:rsidRPr="0020278E">
        <w:rPr>
          <w:rFonts w:ascii="Times New Roman" w:hAnsi="Times New Roman" w:cs="Times New Roman"/>
          <w:sz w:val="28"/>
          <w:szCs w:val="28"/>
          <w:lang w:eastAsia="en-US"/>
        </w:rPr>
        <w:t>(1,253</w:t>
      </w:r>
      <m:oMath>
        <m:r>
          <w:rPr>
            <w:rFonts w:ascii="Cambria Math" w:hAnsi="Cambria Math" w:cs="Times New Roman"/>
            <w:sz w:val="28"/>
            <w:szCs w:val="28"/>
            <w:lang w:eastAsia="en-US"/>
          </w:rPr>
          <m:t>±</m:t>
        </m:r>
      </m:oMath>
      <w:r w:rsidRPr="0020278E">
        <w:rPr>
          <w:rFonts w:ascii="Times New Roman" w:hAnsi="Times New Roman" w:cs="Times New Roman"/>
          <w:sz w:val="28"/>
          <w:szCs w:val="28"/>
          <w:lang w:eastAsia="en-US"/>
        </w:rPr>
        <w:t>2,33) мг/кг 12,53 эсе, жапайы чиеде–</w:t>
      </w:r>
      <w:proofErr w:type="spellStart"/>
      <w:r w:rsidRPr="0020278E">
        <w:rPr>
          <w:rFonts w:ascii="Times New Roman" w:hAnsi="Times New Roman" w:cs="Times New Roman"/>
          <w:sz w:val="28"/>
          <w:szCs w:val="28"/>
          <w:lang w:eastAsia="en-US"/>
        </w:rPr>
        <w:t>Prúnus</w:t>
      </w:r>
      <w:proofErr w:type="spellEnd"/>
      <w:r w:rsidRPr="0020278E">
        <w:rPr>
          <w:rFonts w:ascii="Times New Roman" w:hAnsi="Times New Roman" w:cs="Times New Roman"/>
          <w:sz w:val="28"/>
          <w:szCs w:val="28"/>
          <w:lang w:eastAsia="en-US"/>
        </w:rPr>
        <w:t xml:space="preserve"> </w:t>
      </w:r>
      <w:proofErr w:type="spellStart"/>
      <w:r w:rsidRPr="0020278E">
        <w:rPr>
          <w:rFonts w:ascii="Times New Roman" w:hAnsi="Times New Roman" w:cs="Times New Roman"/>
          <w:sz w:val="28"/>
          <w:szCs w:val="28"/>
          <w:lang w:eastAsia="en-US"/>
        </w:rPr>
        <w:t>ávium</w:t>
      </w:r>
      <w:proofErr w:type="spellEnd"/>
      <w:r w:rsidRPr="0020278E">
        <w:rPr>
          <w:rFonts w:ascii="Times New Roman" w:hAnsi="Times New Roman" w:cs="Times New Roman"/>
          <w:sz w:val="28"/>
          <w:szCs w:val="28"/>
          <w:lang w:eastAsia="en-US"/>
        </w:rPr>
        <w:t xml:space="preserve"> (3,124</w:t>
      </w:r>
      <m:oMath>
        <m:r>
          <w:rPr>
            <w:rFonts w:ascii="Cambria Math" w:hAnsi="Cambria Math" w:cs="Times New Roman"/>
            <w:sz w:val="28"/>
            <w:szCs w:val="28"/>
            <w:lang w:eastAsia="en-US"/>
          </w:rPr>
          <m:t>±</m:t>
        </m:r>
      </m:oMath>
      <w:r w:rsidRPr="0020278E">
        <w:rPr>
          <w:rFonts w:ascii="Times New Roman" w:hAnsi="Times New Roman" w:cs="Times New Roman"/>
          <w:sz w:val="28"/>
          <w:szCs w:val="28"/>
          <w:lang w:eastAsia="en-US"/>
        </w:rPr>
        <w:t>2,91 мг/кг) 31,24 эсе, ит мурунда - Rosa (4,118</w:t>
      </w:r>
      <m:oMath>
        <m:r>
          <w:rPr>
            <w:rFonts w:ascii="Cambria Math" w:hAnsi="Cambria Math" w:cs="Times New Roman"/>
            <w:sz w:val="28"/>
            <w:szCs w:val="28"/>
            <w:lang w:eastAsia="en-US"/>
          </w:rPr>
          <m:t>±</m:t>
        </m:r>
      </m:oMath>
      <w:r w:rsidRPr="0020278E">
        <w:rPr>
          <w:rFonts w:ascii="Times New Roman" w:hAnsi="Times New Roman" w:cs="Times New Roman"/>
          <w:sz w:val="28"/>
          <w:szCs w:val="28"/>
          <w:lang w:eastAsia="en-US"/>
        </w:rPr>
        <w:t xml:space="preserve">1,21 мг/кг) 41,18 эсе </w:t>
      </w:r>
      <w:r w:rsidRPr="0020278E">
        <w:rPr>
          <w:rFonts w:ascii="Times New Roman" w:hAnsi="Times New Roman" w:cs="Times New Roman"/>
          <w:bCs/>
          <w:sz w:val="28"/>
          <w:szCs w:val="28"/>
          <w:lang w:eastAsia="en-US"/>
        </w:rPr>
        <w:t>Бөрү карагатта</w:t>
      </w:r>
      <w:r w:rsidRPr="0020278E">
        <w:rPr>
          <w:rFonts w:ascii="Times New Roman" w:hAnsi="Times New Roman" w:cs="Times New Roman"/>
          <w:sz w:val="28"/>
          <w:szCs w:val="28"/>
          <w:lang w:eastAsia="en-US"/>
        </w:rPr>
        <w:t xml:space="preserve"> - </w:t>
      </w:r>
      <w:proofErr w:type="spellStart"/>
      <w:r w:rsidRPr="0020278E">
        <w:rPr>
          <w:rFonts w:ascii="Times New Roman" w:hAnsi="Times New Roman" w:cs="Times New Roman"/>
          <w:iCs/>
          <w:sz w:val="28"/>
          <w:szCs w:val="28"/>
          <w:lang w:eastAsia="en-US"/>
        </w:rPr>
        <w:t>Berberis</w:t>
      </w:r>
      <w:proofErr w:type="spellEnd"/>
      <w:r w:rsidRPr="0020278E">
        <w:rPr>
          <w:rFonts w:ascii="Times New Roman" w:hAnsi="Times New Roman" w:cs="Times New Roman"/>
          <w:sz w:val="28"/>
          <w:szCs w:val="28"/>
          <w:lang w:eastAsia="en-US"/>
        </w:rPr>
        <w:t xml:space="preserve"> (0,363</w:t>
      </w:r>
      <m:oMath>
        <m:r>
          <w:rPr>
            <w:rFonts w:ascii="Cambria Math" w:hAnsi="Cambria Math" w:cs="Times New Roman"/>
            <w:sz w:val="28"/>
            <w:szCs w:val="28"/>
            <w:lang w:eastAsia="en-US"/>
          </w:rPr>
          <m:t>±</m:t>
        </m:r>
      </m:oMath>
      <w:r w:rsidRPr="0020278E">
        <w:rPr>
          <w:rFonts w:ascii="Times New Roman" w:hAnsi="Times New Roman" w:cs="Times New Roman"/>
          <w:sz w:val="28"/>
          <w:szCs w:val="28"/>
          <w:lang w:eastAsia="en-US"/>
        </w:rPr>
        <w:t>0,3</w:t>
      </w:r>
      <w:r w:rsidRPr="0020278E">
        <w:rPr>
          <w:rFonts w:ascii="Times New Roman" w:hAnsi="Times New Roman" w:cs="Times New Roman"/>
          <w:i/>
          <w:sz w:val="28"/>
          <w:szCs w:val="28"/>
          <w:lang w:eastAsia="en-US"/>
        </w:rPr>
        <w:t xml:space="preserve"> </w:t>
      </w:r>
      <w:proofErr w:type="spellStart"/>
      <w:r w:rsidRPr="0020278E">
        <w:rPr>
          <w:rFonts w:ascii="Times New Roman" w:hAnsi="Times New Roman" w:cs="Times New Roman"/>
          <w:sz w:val="28"/>
          <w:szCs w:val="28"/>
          <w:lang w:eastAsia="en-US"/>
        </w:rPr>
        <w:t>мг</w:t>
      </w:r>
      <w:proofErr w:type="spellEnd"/>
      <w:r w:rsidRPr="0020278E">
        <w:rPr>
          <w:rFonts w:ascii="Times New Roman" w:hAnsi="Times New Roman" w:cs="Times New Roman"/>
          <w:sz w:val="28"/>
          <w:szCs w:val="28"/>
          <w:lang w:eastAsia="en-US"/>
        </w:rPr>
        <w:t xml:space="preserve">/кг) 5,63 эсе, талда – </w:t>
      </w:r>
      <w:proofErr w:type="spellStart"/>
      <w:r w:rsidRPr="0020278E">
        <w:rPr>
          <w:rFonts w:ascii="Times New Roman" w:hAnsi="Times New Roman" w:cs="Times New Roman"/>
          <w:iCs/>
          <w:sz w:val="28"/>
          <w:szCs w:val="28"/>
          <w:lang w:eastAsia="en-US"/>
        </w:rPr>
        <w:t>Sálix</w:t>
      </w:r>
      <w:proofErr w:type="spellEnd"/>
      <w:r w:rsidRPr="0020278E">
        <w:rPr>
          <w:rFonts w:ascii="Times New Roman" w:hAnsi="Times New Roman" w:cs="Times New Roman"/>
          <w:sz w:val="28"/>
          <w:szCs w:val="28"/>
          <w:lang w:eastAsia="en-US"/>
        </w:rPr>
        <w:t xml:space="preserve"> 0,265</w:t>
      </w:r>
      <m:oMath>
        <m:r>
          <w:rPr>
            <w:rFonts w:ascii="Cambria Math" w:hAnsi="Cambria Math" w:cs="Times New Roman"/>
            <w:sz w:val="28"/>
            <w:szCs w:val="28"/>
            <w:lang w:eastAsia="en-US"/>
          </w:rPr>
          <m:t>±</m:t>
        </m:r>
      </m:oMath>
      <w:r w:rsidRPr="0020278E">
        <w:rPr>
          <w:rFonts w:ascii="Times New Roman" w:hAnsi="Times New Roman" w:cs="Times New Roman"/>
          <w:sz w:val="28"/>
          <w:szCs w:val="28"/>
          <w:lang w:eastAsia="en-US"/>
        </w:rPr>
        <w:t>0,09 мг/кг 2,65 эсе МЧД көп</w:t>
      </w:r>
      <w:r w:rsidR="000D5B79" w:rsidRPr="0020278E">
        <w:rPr>
          <w:rFonts w:ascii="Times New Roman" w:hAnsi="Times New Roman" w:cs="Times New Roman"/>
          <w:sz w:val="28"/>
          <w:szCs w:val="28"/>
          <w:lang w:eastAsia="en-US"/>
        </w:rPr>
        <w:t xml:space="preserve"> (</w:t>
      </w:r>
      <w:proofErr w:type="spellStart"/>
      <w:r w:rsidR="000D5B79" w:rsidRPr="0020278E">
        <w:rPr>
          <w:rFonts w:ascii="Times New Roman" w:hAnsi="Times New Roman" w:cs="Times New Roman"/>
          <w:sz w:val="28"/>
          <w:szCs w:val="28"/>
          <w:lang w:eastAsia="en-US"/>
        </w:rPr>
        <w:t>табл</w:t>
      </w:r>
      <w:proofErr w:type="spellEnd"/>
      <w:r w:rsidR="000D5B79" w:rsidRPr="0020278E">
        <w:rPr>
          <w:rFonts w:ascii="Times New Roman" w:hAnsi="Times New Roman" w:cs="Times New Roman"/>
          <w:sz w:val="28"/>
          <w:szCs w:val="28"/>
          <w:lang w:eastAsia="en-US"/>
        </w:rPr>
        <w:t>. 3.4)</w:t>
      </w:r>
      <w:r w:rsidRPr="0020278E">
        <w:rPr>
          <w:rFonts w:ascii="Times New Roman" w:hAnsi="Times New Roman" w:cs="Times New Roman"/>
          <w:sz w:val="28"/>
          <w:szCs w:val="28"/>
          <w:lang w:eastAsia="en-US"/>
        </w:rPr>
        <w:t xml:space="preserve">.  </w:t>
      </w:r>
    </w:p>
    <w:p w14:paraId="25F9C719" w14:textId="77777777" w:rsidR="009228CC" w:rsidRPr="0020278E" w:rsidRDefault="00AA66CC" w:rsidP="000D5B79">
      <w:pPr>
        <w:tabs>
          <w:tab w:val="clear" w:pos="1276"/>
        </w:tabs>
        <w:spacing w:line="240" w:lineRule="auto"/>
        <w:ind w:left="6"/>
        <w:rPr>
          <w:rFonts w:ascii="Times New Roman" w:hAnsi="Times New Roman" w:cs="Times New Roman"/>
          <w:i/>
          <w:sz w:val="28"/>
          <w:szCs w:val="28"/>
          <w:lang w:eastAsia="en-US"/>
        </w:rPr>
      </w:pPr>
      <w:r w:rsidRPr="0020278E">
        <w:rPr>
          <w:rFonts w:ascii="Times New Roman" w:hAnsi="Times New Roman" w:cs="Times New Roman"/>
          <w:sz w:val="28"/>
          <w:szCs w:val="28"/>
          <w:lang w:eastAsia="en-US"/>
        </w:rPr>
        <w:t xml:space="preserve">     </w:t>
      </w:r>
      <w:r w:rsidRPr="0020278E">
        <w:rPr>
          <w:rFonts w:ascii="Times New Roman" w:hAnsi="Times New Roman" w:cs="Times New Roman"/>
          <w:sz w:val="28"/>
          <w:szCs w:val="28"/>
          <w:lang w:eastAsia="en-US"/>
        </w:rPr>
        <w:tab/>
      </w:r>
      <w:r w:rsidR="009228CC" w:rsidRPr="0020278E">
        <w:rPr>
          <w:rFonts w:ascii="Times New Roman" w:hAnsi="Times New Roman" w:cs="Times New Roman"/>
          <w:sz w:val="28"/>
          <w:szCs w:val="28"/>
          <w:lang w:eastAsia="en-US"/>
        </w:rPr>
        <w:t xml:space="preserve">Сурьманын кармалышы, сымап менен бирге жүрүүчү негизги элемент катары, 1,7 </w:t>
      </w:r>
      <w:proofErr w:type="spellStart"/>
      <w:r w:rsidR="009228CC" w:rsidRPr="0020278E">
        <w:rPr>
          <w:rFonts w:ascii="Times New Roman" w:hAnsi="Times New Roman" w:cs="Times New Roman"/>
          <w:sz w:val="28"/>
          <w:szCs w:val="28"/>
          <w:lang w:eastAsia="en-US"/>
        </w:rPr>
        <w:t>мг</w:t>
      </w:r>
      <w:proofErr w:type="spellEnd"/>
      <w:r w:rsidR="009228CC" w:rsidRPr="0020278E">
        <w:rPr>
          <w:rFonts w:ascii="Times New Roman" w:hAnsi="Times New Roman" w:cs="Times New Roman"/>
          <w:sz w:val="28"/>
          <w:szCs w:val="28"/>
          <w:lang w:eastAsia="en-US"/>
        </w:rPr>
        <w:t xml:space="preserve">/кг, 28,3 эсе орточо курамдан жогору (0,06 </w:t>
      </w:r>
      <w:proofErr w:type="spellStart"/>
      <w:r w:rsidR="009228CC" w:rsidRPr="0020278E">
        <w:rPr>
          <w:rFonts w:ascii="Times New Roman" w:hAnsi="Times New Roman" w:cs="Times New Roman"/>
          <w:sz w:val="28"/>
          <w:szCs w:val="28"/>
          <w:lang w:eastAsia="en-US"/>
        </w:rPr>
        <w:t>мг</w:t>
      </w:r>
      <w:proofErr w:type="spellEnd"/>
      <w:r w:rsidR="009228CC" w:rsidRPr="0020278E">
        <w:rPr>
          <w:rFonts w:ascii="Times New Roman" w:hAnsi="Times New Roman" w:cs="Times New Roman"/>
          <w:sz w:val="28"/>
          <w:szCs w:val="28"/>
          <w:lang w:eastAsia="en-US"/>
        </w:rPr>
        <w:t>/кг). Арча -</w:t>
      </w:r>
      <w:r w:rsidR="009228CC" w:rsidRPr="0020278E">
        <w:rPr>
          <w:rFonts w:ascii="Times New Roman" w:hAnsi="Times New Roman" w:cs="Times New Roman"/>
          <w:i/>
          <w:iCs/>
          <w:sz w:val="28"/>
          <w:szCs w:val="28"/>
          <w:lang w:eastAsia="en-US"/>
        </w:rPr>
        <w:t xml:space="preserve"> </w:t>
      </w:r>
      <w:proofErr w:type="spellStart"/>
      <w:r w:rsidR="009228CC" w:rsidRPr="0020278E">
        <w:rPr>
          <w:rFonts w:ascii="Times New Roman" w:hAnsi="Times New Roman" w:cs="Times New Roman"/>
          <w:iCs/>
          <w:sz w:val="28"/>
          <w:szCs w:val="28"/>
          <w:lang w:eastAsia="en-US"/>
        </w:rPr>
        <w:t>Juniperus</w:t>
      </w:r>
      <w:proofErr w:type="spellEnd"/>
      <w:r w:rsidR="009228CC" w:rsidRPr="0020278E">
        <w:rPr>
          <w:rFonts w:ascii="Times New Roman" w:hAnsi="Times New Roman" w:cs="Times New Roman"/>
          <w:sz w:val="28"/>
          <w:szCs w:val="28"/>
          <w:lang w:eastAsia="en-US"/>
        </w:rPr>
        <w:t xml:space="preserve"> 20,1 </w:t>
      </w:r>
      <w:proofErr w:type="spellStart"/>
      <w:r w:rsidR="009228CC" w:rsidRPr="0020278E">
        <w:rPr>
          <w:rFonts w:ascii="Times New Roman" w:hAnsi="Times New Roman" w:cs="Times New Roman"/>
          <w:sz w:val="28"/>
          <w:szCs w:val="28"/>
          <w:lang w:eastAsia="en-US"/>
        </w:rPr>
        <w:t>мг</w:t>
      </w:r>
      <w:proofErr w:type="spellEnd"/>
      <w:r w:rsidR="009228CC" w:rsidRPr="0020278E">
        <w:rPr>
          <w:rFonts w:ascii="Times New Roman" w:hAnsi="Times New Roman" w:cs="Times New Roman"/>
          <w:sz w:val="28"/>
          <w:szCs w:val="28"/>
          <w:lang w:eastAsia="en-US"/>
        </w:rPr>
        <w:t xml:space="preserve">/кг, бул 335 эсе орточо курамдан жогору. Жапайы чиеде - </w:t>
      </w:r>
      <w:proofErr w:type="spellStart"/>
      <w:r w:rsidR="009228CC" w:rsidRPr="0020278E">
        <w:rPr>
          <w:rFonts w:ascii="Times New Roman" w:hAnsi="Times New Roman" w:cs="Times New Roman"/>
          <w:sz w:val="28"/>
          <w:szCs w:val="28"/>
          <w:lang w:eastAsia="en-US"/>
        </w:rPr>
        <w:t>Prúnus</w:t>
      </w:r>
      <w:proofErr w:type="spellEnd"/>
      <w:r w:rsidR="009228CC" w:rsidRPr="0020278E">
        <w:rPr>
          <w:rFonts w:ascii="Times New Roman" w:hAnsi="Times New Roman" w:cs="Times New Roman"/>
          <w:sz w:val="28"/>
          <w:szCs w:val="28"/>
          <w:lang w:eastAsia="en-US"/>
        </w:rPr>
        <w:t xml:space="preserve"> </w:t>
      </w:r>
      <w:proofErr w:type="spellStart"/>
      <w:r w:rsidR="009228CC" w:rsidRPr="0020278E">
        <w:rPr>
          <w:rFonts w:ascii="Times New Roman" w:hAnsi="Times New Roman" w:cs="Times New Roman"/>
          <w:sz w:val="28"/>
          <w:szCs w:val="28"/>
          <w:lang w:eastAsia="en-US"/>
        </w:rPr>
        <w:t>ávium</w:t>
      </w:r>
      <w:proofErr w:type="spellEnd"/>
      <w:r w:rsidR="009228CC" w:rsidRPr="0020278E">
        <w:rPr>
          <w:rFonts w:ascii="Times New Roman" w:hAnsi="Times New Roman" w:cs="Times New Roman"/>
          <w:sz w:val="28"/>
          <w:szCs w:val="28"/>
          <w:lang w:eastAsia="en-US"/>
        </w:rPr>
        <w:t xml:space="preserve"> сымаптын саны 21 </w:t>
      </w:r>
      <w:proofErr w:type="spellStart"/>
      <w:r w:rsidR="009228CC" w:rsidRPr="0020278E">
        <w:rPr>
          <w:rFonts w:ascii="Times New Roman" w:hAnsi="Times New Roman" w:cs="Times New Roman"/>
          <w:sz w:val="28"/>
          <w:szCs w:val="28"/>
          <w:lang w:eastAsia="en-US"/>
        </w:rPr>
        <w:t>мг</w:t>
      </w:r>
      <w:proofErr w:type="spellEnd"/>
      <w:r w:rsidR="009228CC" w:rsidRPr="0020278E">
        <w:rPr>
          <w:rFonts w:ascii="Times New Roman" w:hAnsi="Times New Roman" w:cs="Times New Roman"/>
          <w:sz w:val="28"/>
          <w:szCs w:val="28"/>
          <w:lang w:eastAsia="en-US"/>
        </w:rPr>
        <w:t xml:space="preserve">/кг, 350 эсе орточо курамдан жогору. </w:t>
      </w:r>
      <w:proofErr w:type="spellStart"/>
      <w:r w:rsidR="009228CC" w:rsidRPr="0020278E">
        <w:rPr>
          <w:rFonts w:ascii="Times New Roman" w:hAnsi="Times New Roman" w:cs="Times New Roman"/>
          <w:sz w:val="28"/>
          <w:szCs w:val="28"/>
          <w:lang w:eastAsia="en-US"/>
        </w:rPr>
        <w:t>Чаувай</w:t>
      </w:r>
      <w:proofErr w:type="spellEnd"/>
      <w:r w:rsidR="009228CC" w:rsidRPr="0020278E">
        <w:rPr>
          <w:rFonts w:ascii="Times New Roman" w:hAnsi="Times New Roman" w:cs="Times New Roman"/>
          <w:sz w:val="28"/>
          <w:szCs w:val="28"/>
          <w:lang w:eastAsia="en-US"/>
        </w:rPr>
        <w:t xml:space="preserve"> заводунун айланасында, заводго жакын жерде өсүмдүктөр жакшы өскөн эмес, көпчүлүгүнүн бою кичине болуп калган. </w:t>
      </w:r>
      <w:r w:rsidR="009228CC" w:rsidRPr="0020278E">
        <w:rPr>
          <w:rFonts w:ascii="Times New Roman" w:hAnsi="Times New Roman" w:cs="Times New Roman"/>
          <w:bCs/>
          <w:i/>
          <w:sz w:val="28"/>
          <w:szCs w:val="28"/>
          <w:lang w:eastAsia="en-US"/>
        </w:rPr>
        <w:t>Арча</w:t>
      </w:r>
      <w:r w:rsidR="009228CC" w:rsidRPr="0020278E">
        <w:rPr>
          <w:rFonts w:ascii="Times New Roman" w:hAnsi="Times New Roman" w:cs="Times New Roman"/>
          <w:i/>
          <w:sz w:val="28"/>
          <w:szCs w:val="28"/>
          <w:lang w:eastAsia="en-US"/>
        </w:rPr>
        <w:t> (</w:t>
      </w:r>
      <w:proofErr w:type="spellStart"/>
      <w:r w:rsidR="009228CC" w:rsidRPr="0020278E">
        <w:rPr>
          <w:rFonts w:ascii="Times New Roman" w:hAnsi="Times New Roman" w:cs="Times New Roman"/>
          <w:i/>
          <w:iCs/>
          <w:sz w:val="28"/>
          <w:szCs w:val="28"/>
          <w:lang w:eastAsia="en-US"/>
        </w:rPr>
        <w:t>Juniperus</w:t>
      </w:r>
      <w:proofErr w:type="spellEnd"/>
      <w:r w:rsidR="009228CC" w:rsidRPr="0020278E">
        <w:rPr>
          <w:rFonts w:ascii="Times New Roman" w:hAnsi="Times New Roman" w:cs="Times New Roman"/>
          <w:i/>
          <w:sz w:val="28"/>
          <w:szCs w:val="28"/>
          <w:lang w:eastAsia="en-US"/>
        </w:rPr>
        <w:t>), Бадам (</w:t>
      </w:r>
      <w:proofErr w:type="spellStart"/>
      <w:r w:rsidR="009228CC" w:rsidRPr="0020278E">
        <w:rPr>
          <w:rFonts w:ascii="Times New Roman" w:hAnsi="Times New Roman" w:cs="Times New Roman"/>
          <w:i/>
          <w:sz w:val="28"/>
          <w:szCs w:val="28"/>
          <w:lang w:eastAsia="en-US"/>
        </w:rPr>
        <w:t>Amygdalus</w:t>
      </w:r>
      <w:proofErr w:type="spellEnd"/>
      <w:r w:rsidR="009228CC" w:rsidRPr="0020278E">
        <w:rPr>
          <w:rFonts w:ascii="Times New Roman" w:hAnsi="Times New Roman" w:cs="Times New Roman"/>
          <w:i/>
          <w:sz w:val="28"/>
          <w:szCs w:val="28"/>
          <w:lang w:eastAsia="en-US"/>
        </w:rPr>
        <w:t xml:space="preserve">), </w:t>
      </w:r>
      <w:r w:rsidR="009228CC" w:rsidRPr="0020278E">
        <w:rPr>
          <w:rFonts w:ascii="Times New Roman" w:hAnsi="Times New Roman" w:cs="Times New Roman"/>
          <w:bCs/>
          <w:i/>
          <w:sz w:val="28"/>
          <w:szCs w:val="28"/>
          <w:lang w:eastAsia="en-US"/>
        </w:rPr>
        <w:t>Ит мурун</w:t>
      </w:r>
      <w:r w:rsidR="009228CC" w:rsidRPr="0020278E">
        <w:rPr>
          <w:rFonts w:ascii="Times New Roman" w:hAnsi="Times New Roman" w:cs="Times New Roman"/>
          <w:i/>
          <w:sz w:val="28"/>
          <w:szCs w:val="28"/>
          <w:lang w:eastAsia="en-US"/>
        </w:rPr>
        <w:t> ( </w:t>
      </w:r>
      <w:proofErr w:type="spellStart"/>
      <w:r w:rsidR="009228CC" w:rsidRPr="0020278E">
        <w:rPr>
          <w:rFonts w:ascii="Times New Roman" w:hAnsi="Times New Roman" w:cs="Times New Roman"/>
          <w:i/>
          <w:iCs/>
          <w:sz w:val="28"/>
          <w:szCs w:val="28"/>
          <w:lang w:eastAsia="en-US"/>
        </w:rPr>
        <w:t>Rosa</w:t>
      </w:r>
      <w:proofErr w:type="spellEnd"/>
      <w:r w:rsidR="009228CC" w:rsidRPr="0020278E">
        <w:rPr>
          <w:rFonts w:ascii="Times New Roman" w:hAnsi="Times New Roman" w:cs="Times New Roman"/>
          <w:i/>
          <w:sz w:val="28"/>
          <w:szCs w:val="28"/>
          <w:lang w:eastAsia="en-US"/>
        </w:rPr>
        <w:t xml:space="preserve">)  </w:t>
      </w:r>
      <w:r w:rsidR="009228CC" w:rsidRPr="0020278E">
        <w:rPr>
          <w:rFonts w:ascii="Times New Roman" w:hAnsi="Times New Roman" w:cs="Times New Roman"/>
          <w:sz w:val="28"/>
          <w:szCs w:val="28"/>
          <w:lang w:eastAsia="en-US"/>
        </w:rPr>
        <w:t xml:space="preserve">Ушул </w:t>
      </w:r>
      <w:proofErr w:type="spellStart"/>
      <w:r w:rsidR="009228CC" w:rsidRPr="0020278E">
        <w:rPr>
          <w:rFonts w:ascii="Times New Roman" w:hAnsi="Times New Roman" w:cs="Times New Roman"/>
          <w:sz w:val="28"/>
          <w:szCs w:val="28"/>
          <w:lang w:eastAsia="en-US"/>
        </w:rPr>
        <w:t>участкадагы</w:t>
      </w:r>
      <w:proofErr w:type="spellEnd"/>
      <w:r w:rsidR="009228CC" w:rsidRPr="0020278E">
        <w:rPr>
          <w:rFonts w:ascii="Times New Roman" w:hAnsi="Times New Roman" w:cs="Times New Roman"/>
          <w:sz w:val="28"/>
          <w:szCs w:val="28"/>
          <w:lang w:eastAsia="en-US"/>
        </w:rPr>
        <w:t xml:space="preserve"> өсүмдүктөрдүн ичинен кара карагаттын – </w:t>
      </w:r>
      <w:proofErr w:type="spellStart"/>
      <w:r w:rsidR="009228CC" w:rsidRPr="0020278E">
        <w:rPr>
          <w:rFonts w:ascii="Times New Roman" w:hAnsi="Times New Roman" w:cs="Times New Roman"/>
          <w:iCs/>
          <w:sz w:val="28"/>
          <w:szCs w:val="28"/>
          <w:lang w:eastAsia="en-US"/>
        </w:rPr>
        <w:t>Ribes</w:t>
      </w:r>
      <w:proofErr w:type="spellEnd"/>
      <w:r w:rsidR="009228CC" w:rsidRPr="0020278E">
        <w:rPr>
          <w:rFonts w:ascii="Times New Roman" w:hAnsi="Times New Roman" w:cs="Times New Roman"/>
          <w:iCs/>
          <w:sz w:val="28"/>
          <w:szCs w:val="28"/>
          <w:lang w:eastAsia="en-US"/>
        </w:rPr>
        <w:t xml:space="preserve"> </w:t>
      </w:r>
      <w:proofErr w:type="spellStart"/>
      <w:r w:rsidR="009228CC" w:rsidRPr="0020278E">
        <w:rPr>
          <w:rFonts w:ascii="Times New Roman" w:hAnsi="Times New Roman" w:cs="Times New Roman"/>
          <w:iCs/>
          <w:sz w:val="28"/>
          <w:szCs w:val="28"/>
          <w:lang w:eastAsia="en-US"/>
        </w:rPr>
        <w:t>nigrum</w:t>
      </w:r>
      <w:proofErr w:type="spellEnd"/>
      <w:r w:rsidR="009228CC" w:rsidRPr="0020278E">
        <w:rPr>
          <w:rFonts w:ascii="Times New Roman" w:hAnsi="Times New Roman" w:cs="Times New Roman"/>
          <w:sz w:val="28"/>
          <w:szCs w:val="28"/>
          <w:lang w:eastAsia="en-US"/>
        </w:rPr>
        <w:t xml:space="preserve"> курамында сымаптын кармалышы жогору (6,96± 0,39 </w:t>
      </w:r>
      <w:proofErr w:type="spellStart"/>
      <w:r w:rsidR="009228CC" w:rsidRPr="0020278E">
        <w:rPr>
          <w:rFonts w:ascii="Times New Roman" w:hAnsi="Times New Roman" w:cs="Times New Roman"/>
          <w:sz w:val="28"/>
          <w:szCs w:val="28"/>
          <w:lang w:eastAsia="en-US"/>
        </w:rPr>
        <w:t>мг</w:t>
      </w:r>
      <w:proofErr w:type="spellEnd"/>
      <w:r w:rsidR="009228CC" w:rsidRPr="0020278E">
        <w:rPr>
          <w:rFonts w:ascii="Times New Roman" w:hAnsi="Times New Roman" w:cs="Times New Roman"/>
          <w:sz w:val="28"/>
          <w:szCs w:val="28"/>
          <w:lang w:eastAsia="en-US"/>
        </w:rPr>
        <w:t xml:space="preserve">/кг), 69,6 эсе МЧД жогору болсо, жапайы чиеде - </w:t>
      </w:r>
      <w:proofErr w:type="spellStart"/>
      <w:r w:rsidR="009228CC" w:rsidRPr="0020278E">
        <w:rPr>
          <w:rFonts w:ascii="Times New Roman" w:hAnsi="Times New Roman" w:cs="Times New Roman"/>
          <w:sz w:val="28"/>
          <w:szCs w:val="28"/>
          <w:lang w:eastAsia="en-US"/>
        </w:rPr>
        <w:t>Prúnus</w:t>
      </w:r>
      <w:proofErr w:type="spellEnd"/>
      <w:r w:rsidR="009228CC" w:rsidRPr="0020278E">
        <w:rPr>
          <w:rFonts w:ascii="Times New Roman" w:hAnsi="Times New Roman" w:cs="Times New Roman"/>
          <w:sz w:val="28"/>
          <w:szCs w:val="28"/>
          <w:lang w:eastAsia="en-US"/>
        </w:rPr>
        <w:t xml:space="preserve"> </w:t>
      </w:r>
      <w:proofErr w:type="spellStart"/>
      <w:r w:rsidR="009228CC" w:rsidRPr="0020278E">
        <w:rPr>
          <w:rFonts w:ascii="Times New Roman" w:hAnsi="Times New Roman" w:cs="Times New Roman"/>
          <w:sz w:val="28"/>
          <w:szCs w:val="28"/>
          <w:lang w:eastAsia="en-US"/>
        </w:rPr>
        <w:t>ávium</w:t>
      </w:r>
      <w:proofErr w:type="spellEnd"/>
      <w:r w:rsidR="009228CC" w:rsidRPr="0020278E">
        <w:rPr>
          <w:rFonts w:ascii="Times New Roman" w:hAnsi="Times New Roman" w:cs="Times New Roman"/>
          <w:sz w:val="28"/>
          <w:szCs w:val="28"/>
          <w:lang w:eastAsia="en-US"/>
        </w:rPr>
        <w:t xml:space="preserve"> 76 эсе көп. Сымаптын концентрациясы өсүмдүктүн </w:t>
      </w:r>
      <w:proofErr w:type="spellStart"/>
      <w:r w:rsidR="009228CC" w:rsidRPr="0020278E">
        <w:rPr>
          <w:rFonts w:ascii="Times New Roman" w:hAnsi="Times New Roman" w:cs="Times New Roman"/>
          <w:sz w:val="28"/>
          <w:szCs w:val="28"/>
          <w:lang w:eastAsia="en-US"/>
        </w:rPr>
        <w:t>жалбырагында</w:t>
      </w:r>
      <w:proofErr w:type="spellEnd"/>
      <w:r w:rsidR="009228CC" w:rsidRPr="0020278E">
        <w:rPr>
          <w:rFonts w:ascii="Times New Roman" w:hAnsi="Times New Roman" w:cs="Times New Roman"/>
          <w:sz w:val="28"/>
          <w:szCs w:val="28"/>
          <w:lang w:eastAsia="en-US"/>
        </w:rPr>
        <w:t xml:space="preserve"> 0,29дан 6,39 </w:t>
      </w:r>
      <w:proofErr w:type="spellStart"/>
      <w:r w:rsidR="009228CC" w:rsidRPr="0020278E">
        <w:rPr>
          <w:rFonts w:ascii="Times New Roman" w:hAnsi="Times New Roman" w:cs="Times New Roman"/>
          <w:sz w:val="28"/>
          <w:szCs w:val="28"/>
          <w:lang w:eastAsia="en-US"/>
        </w:rPr>
        <w:t>мг</w:t>
      </w:r>
      <w:proofErr w:type="spellEnd"/>
      <w:r w:rsidR="009228CC" w:rsidRPr="0020278E">
        <w:rPr>
          <w:rFonts w:ascii="Times New Roman" w:hAnsi="Times New Roman" w:cs="Times New Roman"/>
          <w:sz w:val="28"/>
          <w:szCs w:val="28"/>
          <w:lang w:eastAsia="en-US"/>
        </w:rPr>
        <w:t xml:space="preserve">/кг чейин термелет. Чабылган өсүмдүктө сурьма 8,7 </w:t>
      </w:r>
      <w:proofErr w:type="spellStart"/>
      <w:r w:rsidR="009228CC" w:rsidRPr="0020278E">
        <w:rPr>
          <w:rFonts w:ascii="Times New Roman" w:hAnsi="Times New Roman" w:cs="Times New Roman"/>
          <w:sz w:val="28"/>
          <w:szCs w:val="28"/>
          <w:lang w:eastAsia="en-US"/>
        </w:rPr>
        <w:t>мг</w:t>
      </w:r>
      <w:proofErr w:type="spellEnd"/>
      <w:r w:rsidR="009228CC" w:rsidRPr="0020278E">
        <w:rPr>
          <w:rFonts w:ascii="Times New Roman" w:hAnsi="Times New Roman" w:cs="Times New Roman"/>
          <w:sz w:val="28"/>
          <w:szCs w:val="28"/>
          <w:lang w:eastAsia="en-US"/>
        </w:rPr>
        <w:t xml:space="preserve">/кг 145 эсе жогору, талаа шыпыргычында (13,5 </w:t>
      </w:r>
      <w:proofErr w:type="spellStart"/>
      <w:r w:rsidR="009228CC" w:rsidRPr="0020278E">
        <w:rPr>
          <w:rFonts w:ascii="Times New Roman" w:hAnsi="Times New Roman" w:cs="Times New Roman"/>
          <w:sz w:val="28"/>
          <w:szCs w:val="28"/>
          <w:lang w:eastAsia="en-US"/>
        </w:rPr>
        <w:t>мг</w:t>
      </w:r>
      <w:proofErr w:type="spellEnd"/>
      <w:r w:rsidR="009228CC" w:rsidRPr="0020278E">
        <w:rPr>
          <w:rFonts w:ascii="Times New Roman" w:hAnsi="Times New Roman" w:cs="Times New Roman"/>
          <w:sz w:val="28"/>
          <w:szCs w:val="28"/>
          <w:lang w:eastAsia="en-US"/>
        </w:rPr>
        <w:t xml:space="preserve">/кг) 225 эсеге, жер бедеде – </w:t>
      </w:r>
      <w:proofErr w:type="spellStart"/>
      <w:r w:rsidR="009228CC" w:rsidRPr="0020278E">
        <w:rPr>
          <w:rFonts w:ascii="Times New Roman" w:hAnsi="Times New Roman" w:cs="Times New Roman"/>
          <w:i/>
          <w:sz w:val="28"/>
          <w:szCs w:val="28"/>
          <w:lang w:eastAsia="en-US"/>
        </w:rPr>
        <w:t>Trifolium</w:t>
      </w:r>
      <w:proofErr w:type="spellEnd"/>
      <w:r w:rsidR="009228CC" w:rsidRPr="0020278E">
        <w:rPr>
          <w:rFonts w:ascii="Times New Roman" w:hAnsi="Times New Roman" w:cs="Times New Roman"/>
          <w:i/>
          <w:sz w:val="28"/>
          <w:szCs w:val="28"/>
          <w:lang w:eastAsia="en-US"/>
        </w:rPr>
        <w:t xml:space="preserve"> </w:t>
      </w:r>
      <w:proofErr w:type="spellStart"/>
      <w:r w:rsidR="009228CC" w:rsidRPr="0020278E">
        <w:rPr>
          <w:rFonts w:ascii="Times New Roman" w:hAnsi="Times New Roman" w:cs="Times New Roman"/>
          <w:i/>
          <w:sz w:val="28"/>
          <w:szCs w:val="28"/>
          <w:lang w:eastAsia="en-US"/>
        </w:rPr>
        <w:t>fragiferum</w:t>
      </w:r>
      <w:proofErr w:type="spellEnd"/>
      <w:r w:rsidR="009228CC" w:rsidRPr="0020278E">
        <w:rPr>
          <w:rFonts w:ascii="Times New Roman" w:hAnsi="Times New Roman" w:cs="Times New Roman"/>
          <w:i/>
          <w:sz w:val="28"/>
          <w:szCs w:val="28"/>
          <w:lang w:eastAsia="en-US"/>
        </w:rPr>
        <w:t xml:space="preserve"> </w:t>
      </w:r>
      <w:r w:rsidR="009228CC" w:rsidRPr="0020278E">
        <w:rPr>
          <w:rFonts w:ascii="Times New Roman" w:hAnsi="Times New Roman" w:cs="Times New Roman"/>
          <w:sz w:val="28"/>
          <w:szCs w:val="28"/>
          <w:lang w:eastAsia="en-US"/>
        </w:rPr>
        <w:t xml:space="preserve">L. (18 </w:t>
      </w:r>
      <w:proofErr w:type="spellStart"/>
      <w:r w:rsidR="009228CC" w:rsidRPr="0020278E">
        <w:rPr>
          <w:rFonts w:ascii="Times New Roman" w:hAnsi="Times New Roman" w:cs="Times New Roman"/>
          <w:sz w:val="28"/>
          <w:szCs w:val="28"/>
          <w:lang w:eastAsia="en-US"/>
        </w:rPr>
        <w:t>мг</w:t>
      </w:r>
      <w:proofErr w:type="spellEnd"/>
      <w:r w:rsidR="009228CC" w:rsidRPr="0020278E">
        <w:rPr>
          <w:rFonts w:ascii="Times New Roman" w:hAnsi="Times New Roman" w:cs="Times New Roman"/>
          <w:sz w:val="28"/>
          <w:szCs w:val="28"/>
          <w:lang w:eastAsia="en-US"/>
        </w:rPr>
        <w:t xml:space="preserve">/кг) 300 эсе, сурьма (84 </w:t>
      </w:r>
      <w:proofErr w:type="spellStart"/>
      <w:r w:rsidR="009228CC" w:rsidRPr="0020278E">
        <w:rPr>
          <w:rFonts w:ascii="Times New Roman" w:hAnsi="Times New Roman" w:cs="Times New Roman"/>
          <w:sz w:val="28"/>
          <w:szCs w:val="28"/>
          <w:lang w:eastAsia="en-US"/>
        </w:rPr>
        <w:t>мг</w:t>
      </w:r>
      <w:proofErr w:type="spellEnd"/>
      <w:r w:rsidR="009228CC" w:rsidRPr="0020278E">
        <w:rPr>
          <w:rFonts w:ascii="Times New Roman" w:hAnsi="Times New Roman" w:cs="Times New Roman"/>
          <w:sz w:val="28"/>
          <w:szCs w:val="28"/>
          <w:lang w:eastAsia="en-US"/>
        </w:rPr>
        <w:t xml:space="preserve">/кг) 2,8 эсе көп (30 </w:t>
      </w:r>
      <w:proofErr w:type="spellStart"/>
      <w:r w:rsidR="009228CC" w:rsidRPr="0020278E">
        <w:rPr>
          <w:rFonts w:ascii="Times New Roman" w:hAnsi="Times New Roman" w:cs="Times New Roman"/>
          <w:sz w:val="28"/>
          <w:szCs w:val="28"/>
          <w:lang w:eastAsia="en-US"/>
        </w:rPr>
        <w:t>мг</w:t>
      </w:r>
      <w:proofErr w:type="spellEnd"/>
      <w:r w:rsidR="009228CC" w:rsidRPr="0020278E">
        <w:rPr>
          <w:rFonts w:ascii="Times New Roman" w:hAnsi="Times New Roman" w:cs="Times New Roman"/>
          <w:sz w:val="28"/>
          <w:szCs w:val="28"/>
          <w:lang w:eastAsia="en-US"/>
        </w:rPr>
        <w:t xml:space="preserve">/кг). </w:t>
      </w:r>
    </w:p>
    <w:p w14:paraId="7A57CB31" w14:textId="77777777" w:rsidR="00CD7B9A" w:rsidRPr="0020278E" w:rsidRDefault="00E55003" w:rsidP="000E0E0F">
      <w:pPr>
        <w:rPr>
          <w:rFonts w:ascii="Times New Roman" w:hAnsi="Times New Roman" w:cs="Times New Roman"/>
          <w:sz w:val="28"/>
          <w:szCs w:val="28"/>
        </w:rPr>
      </w:pPr>
      <w:r w:rsidRPr="0020278E">
        <w:rPr>
          <w:rFonts w:ascii="Times New Roman" w:hAnsi="Times New Roman" w:cs="Times New Roman"/>
          <w:b/>
          <w:color w:val="000000"/>
          <w:sz w:val="28"/>
          <w:szCs w:val="28"/>
          <w:lang w:eastAsia="en-US"/>
        </w:rPr>
        <w:t xml:space="preserve">  </w:t>
      </w:r>
      <w:r w:rsidRPr="0020278E">
        <w:rPr>
          <w:rFonts w:ascii="Times New Roman" w:hAnsi="Times New Roman"/>
          <w:b/>
          <w:color w:val="000000"/>
          <w:sz w:val="28"/>
          <w:szCs w:val="28"/>
        </w:rPr>
        <w:t xml:space="preserve">        3.5. </w:t>
      </w:r>
      <w:proofErr w:type="spellStart"/>
      <w:r w:rsidR="00AA66CC" w:rsidRPr="0020278E">
        <w:rPr>
          <w:rFonts w:ascii="Times New Roman" w:hAnsi="Times New Roman"/>
          <w:b/>
          <w:color w:val="000000"/>
          <w:sz w:val="28"/>
          <w:szCs w:val="28"/>
        </w:rPr>
        <w:t>Чувай</w:t>
      </w:r>
      <w:proofErr w:type="spellEnd"/>
      <w:r w:rsidR="00AA66CC" w:rsidRPr="0020278E">
        <w:rPr>
          <w:rFonts w:ascii="Times New Roman" w:hAnsi="Times New Roman"/>
          <w:b/>
          <w:color w:val="000000"/>
          <w:sz w:val="28"/>
          <w:szCs w:val="28"/>
        </w:rPr>
        <w:t xml:space="preserve"> кен </w:t>
      </w:r>
      <w:proofErr w:type="spellStart"/>
      <w:r w:rsidR="00AA66CC" w:rsidRPr="0020278E">
        <w:rPr>
          <w:rFonts w:ascii="Times New Roman" w:hAnsi="Times New Roman"/>
          <w:b/>
          <w:color w:val="000000"/>
          <w:sz w:val="28"/>
          <w:szCs w:val="28"/>
        </w:rPr>
        <w:t>массивинин</w:t>
      </w:r>
      <w:proofErr w:type="spellEnd"/>
      <w:r w:rsidR="00AA66CC" w:rsidRPr="0020278E">
        <w:rPr>
          <w:rFonts w:ascii="Times New Roman" w:hAnsi="Times New Roman"/>
          <w:b/>
          <w:color w:val="000000"/>
          <w:sz w:val="28"/>
          <w:szCs w:val="28"/>
        </w:rPr>
        <w:t xml:space="preserve"> калдыктар</w:t>
      </w:r>
      <w:r w:rsidRPr="0020278E">
        <w:rPr>
          <w:rFonts w:ascii="Times New Roman" w:hAnsi="Times New Roman"/>
          <w:b/>
          <w:color w:val="000000"/>
          <w:sz w:val="28"/>
          <w:szCs w:val="28"/>
        </w:rPr>
        <w:t xml:space="preserve">ынын айлана – чөйрөгө тийгизген </w:t>
      </w:r>
      <w:r w:rsidR="00AA66CC" w:rsidRPr="0020278E">
        <w:rPr>
          <w:rFonts w:ascii="Times New Roman" w:hAnsi="Times New Roman"/>
          <w:b/>
          <w:color w:val="000000"/>
          <w:sz w:val="28"/>
          <w:szCs w:val="28"/>
        </w:rPr>
        <w:t>таасирин экологиялык жактан баалоо</w:t>
      </w:r>
      <w:r w:rsidRPr="0020278E">
        <w:rPr>
          <w:rFonts w:ascii="Times New Roman" w:hAnsi="Times New Roman"/>
          <w:b/>
          <w:color w:val="000000"/>
          <w:sz w:val="28"/>
          <w:szCs w:val="28"/>
        </w:rPr>
        <w:t xml:space="preserve">. </w:t>
      </w:r>
      <w:r w:rsidR="00AA66CC" w:rsidRPr="0020278E">
        <w:rPr>
          <w:rFonts w:ascii="Times New Roman" w:hAnsi="Times New Roman" w:cs="Times New Roman"/>
          <w:sz w:val="28"/>
          <w:szCs w:val="28"/>
        </w:rPr>
        <w:t xml:space="preserve">Изилдөөлөрдүн </w:t>
      </w:r>
      <w:proofErr w:type="spellStart"/>
      <w:r w:rsidR="00AA66CC" w:rsidRPr="0020278E">
        <w:rPr>
          <w:rFonts w:ascii="Times New Roman" w:hAnsi="Times New Roman" w:cs="Times New Roman"/>
          <w:sz w:val="28"/>
          <w:szCs w:val="28"/>
        </w:rPr>
        <w:t>натыйжадасында</w:t>
      </w:r>
      <w:proofErr w:type="spellEnd"/>
      <w:r w:rsidR="00AA66CC" w:rsidRPr="0020278E">
        <w:rPr>
          <w:rFonts w:ascii="Times New Roman" w:hAnsi="Times New Roman" w:cs="Times New Roman"/>
          <w:sz w:val="28"/>
          <w:szCs w:val="28"/>
        </w:rPr>
        <w:t xml:space="preserve"> </w:t>
      </w:r>
      <w:proofErr w:type="spellStart"/>
      <w:r w:rsidR="00AA66CC" w:rsidRPr="0020278E">
        <w:rPr>
          <w:rFonts w:ascii="Times New Roman" w:hAnsi="Times New Roman" w:cs="Times New Roman"/>
          <w:sz w:val="28"/>
          <w:szCs w:val="28"/>
        </w:rPr>
        <w:t>Чувай</w:t>
      </w:r>
      <w:proofErr w:type="spellEnd"/>
      <w:r w:rsidR="00AA66CC" w:rsidRPr="0020278E">
        <w:rPr>
          <w:rFonts w:ascii="Times New Roman" w:hAnsi="Times New Roman" w:cs="Times New Roman"/>
          <w:sz w:val="28"/>
          <w:szCs w:val="28"/>
        </w:rPr>
        <w:t xml:space="preserve"> кен </w:t>
      </w:r>
      <w:proofErr w:type="spellStart"/>
      <w:r w:rsidR="00AA66CC" w:rsidRPr="0020278E">
        <w:rPr>
          <w:rFonts w:ascii="Times New Roman" w:hAnsi="Times New Roman" w:cs="Times New Roman"/>
          <w:sz w:val="28"/>
          <w:szCs w:val="28"/>
        </w:rPr>
        <w:t>массивиндеги</w:t>
      </w:r>
      <w:proofErr w:type="spellEnd"/>
      <w:r w:rsidR="00AA66CC" w:rsidRPr="0020278E">
        <w:rPr>
          <w:rFonts w:ascii="Times New Roman" w:hAnsi="Times New Roman" w:cs="Times New Roman"/>
          <w:sz w:val="28"/>
          <w:szCs w:val="28"/>
        </w:rPr>
        <w:t xml:space="preserve"> сымап менен булганган бир канча аралыкты камтыган </w:t>
      </w:r>
      <w:proofErr w:type="spellStart"/>
      <w:r w:rsidR="00AA66CC" w:rsidRPr="0020278E">
        <w:rPr>
          <w:rFonts w:ascii="Times New Roman" w:hAnsi="Times New Roman" w:cs="Times New Roman"/>
          <w:sz w:val="28"/>
          <w:szCs w:val="28"/>
        </w:rPr>
        <w:t>техногендик</w:t>
      </w:r>
      <w:proofErr w:type="spellEnd"/>
      <w:r w:rsidR="00AA66CC" w:rsidRPr="0020278E">
        <w:rPr>
          <w:rFonts w:ascii="Times New Roman" w:hAnsi="Times New Roman" w:cs="Times New Roman"/>
          <w:sz w:val="28"/>
          <w:szCs w:val="28"/>
        </w:rPr>
        <w:t xml:space="preserve"> </w:t>
      </w:r>
      <w:proofErr w:type="spellStart"/>
      <w:r w:rsidR="00AA66CC" w:rsidRPr="0020278E">
        <w:rPr>
          <w:rFonts w:ascii="Times New Roman" w:hAnsi="Times New Roman" w:cs="Times New Roman"/>
          <w:sz w:val="28"/>
          <w:szCs w:val="28"/>
        </w:rPr>
        <w:t>литохимиялык</w:t>
      </w:r>
      <w:proofErr w:type="spellEnd"/>
      <w:r w:rsidR="00AA66CC" w:rsidRPr="0020278E">
        <w:rPr>
          <w:rFonts w:ascii="Times New Roman" w:hAnsi="Times New Roman" w:cs="Times New Roman"/>
          <w:sz w:val="28"/>
          <w:szCs w:val="28"/>
        </w:rPr>
        <w:t xml:space="preserve"> ареал келип </w:t>
      </w:r>
      <w:proofErr w:type="spellStart"/>
      <w:r w:rsidR="00AA66CC" w:rsidRPr="0020278E">
        <w:rPr>
          <w:rFonts w:ascii="Times New Roman" w:hAnsi="Times New Roman" w:cs="Times New Roman"/>
          <w:sz w:val="28"/>
          <w:szCs w:val="28"/>
        </w:rPr>
        <w:t>чыккты</w:t>
      </w:r>
      <w:proofErr w:type="spellEnd"/>
      <w:r w:rsidR="00AA66CC" w:rsidRPr="0020278E">
        <w:rPr>
          <w:rFonts w:ascii="Times New Roman" w:hAnsi="Times New Roman" w:cs="Times New Roman"/>
          <w:sz w:val="28"/>
          <w:szCs w:val="28"/>
        </w:rPr>
        <w:t xml:space="preserve"> (4.1- сүрөт). </w:t>
      </w:r>
    </w:p>
    <w:p w14:paraId="151B1116" w14:textId="77777777" w:rsidR="00667E6C" w:rsidRPr="0020278E" w:rsidRDefault="00667E6C" w:rsidP="00667E6C">
      <w:pPr>
        <w:widowControl w:val="0"/>
        <w:tabs>
          <w:tab w:val="clear" w:pos="1276"/>
        </w:tabs>
        <w:spacing w:line="240" w:lineRule="auto"/>
        <w:ind w:firstLine="708"/>
        <w:rPr>
          <w:rFonts w:ascii="Times New Roman" w:hAnsi="Times New Roman" w:cs="Times New Roman"/>
          <w:sz w:val="28"/>
          <w:szCs w:val="28"/>
        </w:rPr>
      </w:pPr>
      <w:r w:rsidRPr="0020278E">
        <w:rPr>
          <w:rFonts w:ascii="Times New Roman" w:hAnsi="Times New Roman" w:cs="Times New Roman"/>
          <w:sz w:val="28"/>
          <w:szCs w:val="28"/>
        </w:rPr>
        <w:t xml:space="preserve">Алардын түзүлүш өзгөчөлүгүнө жараша ар түрдүү масштабдагы </w:t>
      </w:r>
      <w:proofErr w:type="spellStart"/>
      <w:r w:rsidRPr="0020278E">
        <w:rPr>
          <w:rFonts w:ascii="Times New Roman" w:hAnsi="Times New Roman" w:cs="Times New Roman"/>
          <w:sz w:val="28"/>
          <w:szCs w:val="28"/>
        </w:rPr>
        <w:t>ареалдар</w:t>
      </w:r>
      <w:proofErr w:type="spellEnd"/>
      <w:r w:rsidRPr="0020278E">
        <w:rPr>
          <w:rFonts w:ascii="Times New Roman" w:hAnsi="Times New Roman" w:cs="Times New Roman"/>
          <w:sz w:val="28"/>
          <w:szCs w:val="28"/>
        </w:rPr>
        <w:t xml:space="preserve"> келип чыккан: 1-өндүрүштүн таасири билинген зонанын </w:t>
      </w:r>
      <w:proofErr w:type="spellStart"/>
      <w:r w:rsidRPr="0020278E">
        <w:rPr>
          <w:rFonts w:ascii="Times New Roman" w:hAnsi="Times New Roman" w:cs="Times New Roman"/>
          <w:sz w:val="28"/>
          <w:szCs w:val="28"/>
        </w:rPr>
        <w:t>ареалы</w:t>
      </w:r>
      <w:proofErr w:type="spellEnd"/>
      <w:r w:rsidRPr="0020278E">
        <w:rPr>
          <w:rFonts w:ascii="Times New Roman" w:hAnsi="Times New Roman" w:cs="Times New Roman"/>
          <w:sz w:val="28"/>
          <w:szCs w:val="28"/>
        </w:rPr>
        <w:t xml:space="preserve">, 2- </w:t>
      </w:r>
      <w:proofErr w:type="spellStart"/>
      <w:r w:rsidRPr="0020278E">
        <w:rPr>
          <w:rFonts w:ascii="Times New Roman" w:hAnsi="Times New Roman" w:cs="Times New Roman"/>
          <w:sz w:val="28"/>
          <w:szCs w:val="28"/>
        </w:rPr>
        <w:t>Чаувай</w:t>
      </w:r>
      <w:proofErr w:type="spellEnd"/>
      <w:r w:rsidRPr="0020278E">
        <w:rPr>
          <w:rFonts w:ascii="Times New Roman" w:hAnsi="Times New Roman" w:cs="Times New Roman"/>
          <w:sz w:val="28"/>
          <w:szCs w:val="28"/>
        </w:rPr>
        <w:t xml:space="preserve"> заводу жайгашкан, таасир берген зона </w:t>
      </w:r>
      <w:proofErr w:type="spellStart"/>
      <w:r w:rsidRPr="0020278E">
        <w:rPr>
          <w:rFonts w:ascii="Times New Roman" w:hAnsi="Times New Roman" w:cs="Times New Roman"/>
          <w:sz w:val="28"/>
          <w:szCs w:val="28"/>
        </w:rPr>
        <w:t>ареалы</w:t>
      </w:r>
      <w:proofErr w:type="spellEnd"/>
      <w:r w:rsidRPr="0020278E">
        <w:rPr>
          <w:rFonts w:ascii="Times New Roman" w:hAnsi="Times New Roman" w:cs="Times New Roman"/>
          <w:sz w:val="28"/>
          <w:szCs w:val="28"/>
        </w:rPr>
        <w:t xml:space="preserve">; 3- Заводдун башка инфраструктуралык объекти жайгашкан, таасири байкалган ареал. Бул катарда </w:t>
      </w:r>
      <w:proofErr w:type="spellStart"/>
      <w:r w:rsidRPr="0020278E">
        <w:rPr>
          <w:rFonts w:ascii="Times New Roman" w:hAnsi="Times New Roman" w:cs="Times New Roman"/>
          <w:sz w:val="28"/>
          <w:szCs w:val="28"/>
        </w:rPr>
        <w:t>ареалдын</w:t>
      </w:r>
      <w:proofErr w:type="spellEnd"/>
      <w:r w:rsidRPr="0020278E">
        <w:rPr>
          <w:rFonts w:ascii="Times New Roman" w:hAnsi="Times New Roman" w:cs="Times New Roman"/>
          <w:sz w:val="28"/>
          <w:szCs w:val="28"/>
        </w:rPr>
        <w:t xml:space="preserve"> өлчөмү </w:t>
      </w:r>
      <w:proofErr w:type="spellStart"/>
      <w:r w:rsidRPr="0020278E">
        <w:rPr>
          <w:rFonts w:ascii="Times New Roman" w:hAnsi="Times New Roman" w:cs="Times New Roman"/>
          <w:sz w:val="28"/>
          <w:szCs w:val="28"/>
        </w:rPr>
        <w:t>кичинерсе</w:t>
      </w:r>
      <w:proofErr w:type="spellEnd"/>
      <w:r w:rsidRPr="0020278E">
        <w:rPr>
          <w:rFonts w:ascii="Times New Roman" w:hAnsi="Times New Roman" w:cs="Times New Roman"/>
          <w:sz w:val="28"/>
          <w:szCs w:val="28"/>
        </w:rPr>
        <w:t>, сымап менен булгануу интенсивдүүлүгү, тескерисинче, күчөйт.</w:t>
      </w:r>
    </w:p>
    <w:p w14:paraId="4A6B3D40" w14:textId="77777777" w:rsidR="00CD7B9A" w:rsidRPr="0020278E" w:rsidRDefault="00CD7B9A" w:rsidP="00CD7B9A">
      <w:pPr>
        <w:tabs>
          <w:tab w:val="clear" w:pos="1276"/>
        </w:tabs>
        <w:spacing w:line="240" w:lineRule="auto"/>
        <w:ind w:firstLine="709"/>
        <w:rPr>
          <w:rFonts w:ascii="Times New Roman" w:hAnsi="Times New Roman" w:cs="Times New Roman"/>
          <w:sz w:val="28"/>
          <w:szCs w:val="28"/>
        </w:rPr>
      </w:pPr>
    </w:p>
    <w:p w14:paraId="0F19AC4D" w14:textId="77777777" w:rsidR="00AA66CC" w:rsidRPr="0020278E" w:rsidRDefault="00AA66CC" w:rsidP="00CD7B9A">
      <w:pPr>
        <w:tabs>
          <w:tab w:val="clear" w:pos="1276"/>
        </w:tabs>
        <w:spacing w:line="240" w:lineRule="auto"/>
        <w:ind w:firstLine="709"/>
        <w:jc w:val="center"/>
        <w:rPr>
          <w:rFonts w:ascii="Calibri" w:hAnsi="Calibri" w:cs="Times New Roman"/>
          <w:sz w:val="28"/>
          <w:szCs w:val="28"/>
          <w:lang w:eastAsia="en-US"/>
        </w:rPr>
      </w:pPr>
      <w:r w:rsidRPr="0020278E">
        <w:rPr>
          <w:rFonts w:ascii="Calibri" w:hAnsi="Calibri" w:cs="Times New Roman"/>
          <w:noProof/>
          <w:sz w:val="28"/>
          <w:szCs w:val="28"/>
        </w:rPr>
        <w:lastRenderedPageBreak/>
        <w:drawing>
          <wp:inline distT="0" distB="0" distL="0" distR="0" wp14:anchorId="17838D63" wp14:editId="2CD3C584">
            <wp:extent cx="5939155" cy="2447925"/>
            <wp:effectExtent l="0" t="0" r="4445" b="9525"/>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941548" cy="2448911"/>
                    </a:xfrm>
                    <a:prstGeom prst="rect">
                      <a:avLst/>
                    </a:prstGeom>
                    <a:noFill/>
                    <a:ln>
                      <a:noFill/>
                    </a:ln>
                  </pic:spPr>
                </pic:pic>
              </a:graphicData>
            </a:graphic>
          </wp:inline>
        </w:drawing>
      </w:r>
    </w:p>
    <w:p w14:paraId="66F3B699" w14:textId="77777777" w:rsidR="00CD7B9A" w:rsidRPr="0020278E" w:rsidRDefault="00CD7B9A" w:rsidP="00CD7B9A">
      <w:pPr>
        <w:tabs>
          <w:tab w:val="clear" w:pos="1276"/>
        </w:tabs>
        <w:spacing w:line="240" w:lineRule="auto"/>
        <w:ind w:left="6"/>
        <w:jc w:val="center"/>
        <w:rPr>
          <w:rFonts w:ascii="Times New Roman" w:hAnsi="Times New Roman" w:cs="Times New Roman"/>
          <w:sz w:val="28"/>
          <w:szCs w:val="28"/>
          <w:lang w:eastAsia="en-US"/>
        </w:rPr>
      </w:pPr>
    </w:p>
    <w:p w14:paraId="2EB1075D" w14:textId="77777777" w:rsidR="00AA66CC" w:rsidRPr="0020278E" w:rsidRDefault="00AA66CC" w:rsidP="00CD7B9A">
      <w:pPr>
        <w:tabs>
          <w:tab w:val="clear" w:pos="1276"/>
        </w:tabs>
        <w:spacing w:line="240" w:lineRule="auto"/>
        <w:ind w:left="6"/>
        <w:jc w:val="center"/>
        <w:rPr>
          <w:rFonts w:ascii="Times New Roman" w:hAnsi="Times New Roman" w:cs="Times New Roman"/>
          <w:sz w:val="28"/>
          <w:szCs w:val="28"/>
          <w:lang w:eastAsia="en-US"/>
        </w:rPr>
      </w:pPr>
      <w:r w:rsidRPr="0020278E">
        <w:rPr>
          <w:rFonts w:ascii="Times New Roman" w:hAnsi="Times New Roman" w:cs="Times New Roman"/>
          <w:sz w:val="28"/>
          <w:szCs w:val="28"/>
          <w:lang w:eastAsia="en-US"/>
        </w:rPr>
        <w:t>4.1 - сүрөт</w:t>
      </w:r>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Чувай</w:t>
      </w:r>
      <w:proofErr w:type="spellEnd"/>
      <w:r w:rsidRPr="0020278E">
        <w:rPr>
          <w:rFonts w:ascii="Times New Roman" w:hAnsi="Times New Roman" w:cs="Times New Roman"/>
          <w:sz w:val="28"/>
          <w:szCs w:val="28"/>
        </w:rPr>
        <w:t xml:space="preserve"> кен </w:t>
      </w:r>
      <w:proofErr w:type="spellStart"/>
      <w:r w:rsidRPr="0020278E">
        <w:rPr>
          <w:rFonts w:ascii="Times New Roman" w:hAnsi="Times New Roman" w:cs="Times New Roman"/>
          <w:sz w:val="28"/>
          <w:szCs w:val="28"/>
        </w:rPr>
        <w:t>массивиндеги</w:t>
      </w:r>
      <w:proofErr w:type="spellEnd"/>
      <w:r w:rsidRPr="0020278E">
        <w:rPr>
          <w:rFonts w:ascii="Times New Roman" w:hAnsi="Times New Roman" w:cs="Times New Roman"/>
          <w:sz w:val="28"/>
          <w:szCs w:val="28"/>
        </w:rPr>
        <w:t xml:space="preserve"> сымап менен булганган бир канча аралыкты камтыган </w:t>
      </w:r>
      <w:proofErr w:type="spellStart"/>
      <w:r w:rsidRPr="0020278E">
        <w:rPr>
          <w:rFonts w:ascii="Times New Roman" w:hAnsi="Times New Roman" w:cs="Times New Roman"/>
          <w:sz w:val="28"/>
          <w:szCs w:val="28"/>
        </w:rPr>
        <w:t>техногендик</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литохимиялык</w:t>
      </w:r>
      <w:proofErr w:type="spellEnd"/>
      <w:r w:rsidRPr="0020278E">
        <w:rPr>
          <w:rFonts w:ascii="Times New Roman" w:hAnsi="Times New Roman" w:cs="Times New Roman"/>
          <w:sz w:val="28"/>
          <w:szCs w:val="28"/>
        </w:rPr>
        <w:t xml:space="preserve"> ареал</w:t>
      </w:r>
    </w:p>
    <w:p w14:paraId="58745752" w14:textId="77777777" w:rsidR="00AA66CC" w:rsidRPr="0020278E" w:rsidRDefault="00AA66CC" w:rsidP="00CD7B9A">
      <w:pPr>
        <w:tabs>
          <w:tab w:val="clear" w:pos="1276"/>
          <w:tab w:val="left" w:pos="6237"/>
        </w:tabs>
        <w:spacing w:line="240" w:lineRule="auto"/>
        <w:ind w:left="-15" w:right="52"/>
        <w:jc w:val="center"/>
        <w:rPr>
          <w:rFonts w:ascii="Times New Roman" w:hAnsi="Times New Roman" w:cs="Times New Roman"/>
          <w:color w:val="181717"/>
          <w:sz w:val="28"/>
          <w:szCs w:val="28"/>
        </w:rPr>
      </w:pPr>
      <w:r w:rsidRPr="0020278E">
        <w:rPr>
          <w:rFonts w:ascii="Times New Roman" w:hAnsi="Times New Roman" w:cs="Times New Roman"/>
          <w:color w:val="181717"/>
          <w:sz w:val="28"/>
          <w:szCs w:val="28"/>
        </w:rPr>
        <w:t>1- аймак: сымап менен уулоочу негизги булактар</w:t>
      </w:r>
      <w:r w:rsidR="009228CC" w:rsidRPr="0020278E">
        <w:rPr>
          <w:rFonts w:ascii="Times New Roman" w:hAnsi="Times New Roman" w:cs="Times New Roman"/>
          <w:color w:val="181717"/>
          <w:sz w:val="28"/>
          <w:szCs w:val="28"/>
        </w:rPr>
        <w:t xml:space="preserve">, </w:t>
      </w:r>
      <w:r w:rsidRPr="0020278E">
        <w:rPr>
          <w:rFonts w:ascii="Times New Roman" w:hAnsi="Times New Roman" w:cs="Times New Roman"/>
          <w:color w:val="181717"/>
          <w:sz w:val="28"/>
          <w:szCs w:val="28"/>
        </w:rPr>
        <w:t>2 - аймак: ортоңку сым</w:t>
      </w:r>
      <w:r w:rsidR="009228CC" w:rsidRPr="0020278E">
        <w:rPr>
          <w:rFonts w:ascii="Times New Roman" w:hAnsi="Times New Roman" w:cs="Times New Roman"/>
          <w:color w:val="181717"/>
          <w:sz w:val="28"/>
          <w:szCs w:val="28"/>
        </w:rPr>
        <w:t xml:space="preserve">ап менен орточо булганган аймак, </w:t>
      </w:r>
      <w:r w:rsidRPr="0020278E">
        <w:rPr>
          <w:rFonts w:ascii="Times New Roman" w:hAnsi="Times New Roman" w:cs="Times New Roman"/>
          <w:color w:val="181717"/>
          <w:sz w:val="28"/>
          <w:szCs w:val="28"/>
        </w:rPr>
        <w:t xml:space="preserve"> 3- аймак: </w:t>
      </w:r>
      <w:proofErr w:type="spellStart"/>
      <w:r w:rsidRPr="0020278E">
        <w:rPr>
          <w:rFonts w:ascii="Times New Roman" w:hAnsi="Times New Roman" w:cs="Times New Roman"/>
          <w:color w:val="181717"/>
          <w:sz w:val="28"/>
          <w:szCs w:val="28"/>
        </w:rPr>
        <w:t>эпицентрдик</w:t>
      </w:r>
      <w:proofErr w:type="spellEnd"/>
      <w:r w:rsidRPr="0020278E">
        <w:rPr>
          <w:rFonts w:ascii="Times New Roman" w:hAnsi="Times New Roman" w:cs="Times New Roman"/>
          <w:color w:val="181717"/>
          <w:sz w:val="28"/>
          <w:szCs w:val="28"/>
        </w:rPr>
        <w:t>–сымап менен жогору деңгээлде жабыркаган аймак</w:t>
      </w:r>
    </w:p>
    <w:p w14:paraId="0246CB25" w14:textId="77777777" w:rsidR="00AA66CC" w:rsidRPr="0020278E" w:rsidRDefault="00AA66CC" w:rsidP="00CD7B9A">
      <w:pPr>
        <w:widowControl w:val="0"/>
        <w:tabs>
          <w:tab w:val="clear" w:pos="1276"/>
        </w:tabs>
        <w:spacing w:line="240" w:lineRule="auto"/>
        <w:ind w:firstLine="708"/>
        <w:rPr>
          <w:rFonts w:ascii="Times New Roman" w:hAnsi="Times New Roman" w:cs="Times New Roman"/>
          <w:sz w:val="28"/>
          <w:szCs w:val="28"/>
        </w:rPr>
      </w:pPr>
    </w:p>
    <w:p w14:paraId="70EC028F" w14:textId="77777777" w:rsidR="00AA66CC" w:rsidRPr="0020278E" w:rsidRDefault="00AA66CC" w:rsidP="00CD7B9A">
      <w:pPr>
        <w:tabs>
          <w:tab w:val="clear" w:pos="1276"/>
        </w:tabs>
        <w:spacing w:line="240" w:lineRule="auto"/>
        <w:ind w:firstLine="709"/>
        <w:rPr>
          <w:rFonts w:ascii="Times New Roman" w:hAnsi="Times New Roman" w:cs="Times New Roman"/>
          <w:sz w:val="28"/>
          <w:szCs w:val="28"/>
        </w:rPr>
      </w:pPr>
      <w:proofErr w:type="spellStart"/>
      <w:r w:rsidRPr="0020278E">
        <w:rPr>
          <w:rFonts w:ascii="Times New Roman" w:hAnsi="Times New Roman" w:cs="Times New Roman"/>
          <w:sz w:val="28"/>
          <w:szCs w:val="28"/>
        </w:rPr>
        <w:t>Чаувайдагы</w:t>
      </w:r>
      <w:proofErr w:type="spellEnd"/>
      <w:r w:rsidRPr="0020278E">
        <w:rPr>
          <w:rFonts w:ascii="Times New Roman" w:hAnsi="Times New Roman" w:cs="Times New Roman"/>
          <w:sz w:val="28"/>
          <w:szCs w:val="28"/>
        </w:rPr>
        <w:t xml:space="preserve"> өндүрүштүн таасири менен, сымаптан булганган топурак </w:t>
      </w:r>
      <w:proofErr w:type="spellStart"/>
      <w:r w:rsidRPr="0020278E">
        <w:rPr>
          <w:rFonts w:ascii="Times New Roman" w:hAnsi="Times New Roman" w:cs="Times New Roman"/>
          <w:sz w:val="28"/>
          <w:szCs w:val="28"/>
        </w:rPr>
        <w:t>каптоосунун</w:t>
      </w:r>
      <w:proofErr w:type="spellEnd"/>
      <w:r w:rsidRPr="0020278E">
        <w:rPr>
          <w:rFonts w:ascii="Times New Roman" w:hAnsi="Times New Roman" w:cs="Times New Roman"/>
          <w:sz w:val="28"/>
          <w:szCs w:val="28"/>
        </w:rPr>
        <w:t xml:space="preserve"> 3 аймагы </w:t>
      </w:r>
      <w:proofErr w:type="spellStart"/>
      <w:r w:rsidRPr="0020278E">
        <w:rPr>
          <w:rFonts w:ascii="Times New Roman" w:hAnsi="Times New Roman" w:cs="Times New Roman"/>
          <w:sz w:val="28"/>
          <w:szCs w:val="28"/>
        </w:rPr>
        <w:t>овалдык</w:t>
      </w:r>
      <w:proofErr w:type="spellEnd"/>
      <w:r w:rsidRPr="0020278E">
        <w:rPr>
          <w:rFonts w:ascii="Times New Roman" w:hAnsi="Times New Roman" w:cs="Times New Roman"/>
          <w:sz w:val="28"/>
          <w:szCs w:val="28"/>
        </w:rPr>
        <w:t xml:space="preserve"> формада болуп так аныкталды: 1) сырткы күчсүз аймак, сымап менен аз булганган (20 км</w:t>
      </w:r>
      <w:r w:rsidRPr="0020278E">
        <w:rPr>
          <w:rFonts w:ascii="Times New Roman" w:hAnsi="Times New Roman" w:cs="Times New Roman"/>
          <w:sz w:val="28"/>
          <w:szCs w:val="28"/>
          <w:vertAlign w:val="superscript"/>
        </w:rPr>
        <w:t>2</w:t>
      </w:r>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Нg</w:t>
      </w:r>
      <w:proofErr w:type="spellEnd"/>
      <w:r w:rsidRPr="0020278E">
        <w:rPr>
          <w:rFonts w:ascii="Times New Roman" w:hAnsi="Times New Roman" w:cs="Times New Roman"/>
          <w:sz w:val="28"/>
          <w:szCs w:val="28"/>
        </w:rPr>
        <w:t xml:space="preserve"> 1мг/кг, негизинен 0,2-0,4мг/кг; 2) ортоңку аймак, сымап менен орточо булганган (10 км</w:t>
      </w:r>
      <w:r w:rsidRPr="0020278E">
        <w:rPr>
          <w:rFonts w:ascii="Times New Roman" w:hAnsi="Times New Roman" w:cs="Times New Roman"/>
          <w:sz w:val="28"/>
          <w:szCs w:val="28"/>
          <w:vertAlign w:val="superscript"/>
        </w:rPr>
        <w:t>2</w:t>
      </w:r>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Нg</w:t>
      </w:r>
      <w:proofErr w:type="spellEnd"/>
      <w:r w:rsidRPr="0020278E">
        <w:rPr>
          <w:rFonts w:ascii="Times New Roman" w:hAnsi="Times New Roman" w:cs="Times New Roman"/>
          <w:sz w:val="28"/>
          <w:szCs w:val="28"/>
        </w:rPr>
        <w:t xml:space="preserve"> 1-20 </w:t>
      </w:r>
      <w:proofErr w:type="spellStart"/>
      <w:r w:rsidRPr="0020278E">
        <w:rPr>
          <w:rFonts w:ascii="Times New Roman" w:hAnsi="Times New Roman" w:cs="Times New Roman"/>
          <w:sz w:val="28"/>
          <w:szCs w:val="28"/>
        </w:rPr>
        <w:t>мг</w:t>
      </w:r>
      <w:proofErr w:type="spellEnd"/>
      <w:r w:rsidRPr="0020278E">
        <w:rPr>
          <w:rFonts w:ascii="Times New Roman" w:hAnsi="Times New Roman" w:cs="Times New Roman"/>
          <w:sz w:val="28"/>
          <w:szCs w:val="28"/>
        </w:rPr>
        <w:t xml:space="preserve">/кг; 3) </w:t>
      </w:r>
      <w:proofErr w:type="spellStart"/>
      <w:r w:rsidRPr="0020278E">
        <w:rPr>
          <w:rFonts w:ascii="Times New Roman" w:hAnsi="Times New Roman" w:cs="Times New Roman"/>
          <w:sz w:val="28"/>
          <w:szCs w:val="28"/>
        </w:rPr>
        <w:t>эпицентрдик</w:t>
      </w:r>
      <w:proofErr w:type="spellEnd"/>
      <w:r w:rsidRPr="0020278E">
        <w:rPr>
          <w:rFonts w:ascii="Times New Roman" w:hAnsi="Times New Roman" w:cs="Times New Roman"/>
          <w:sz w:val="28"/>
          <w:szCs w:val="28"/>
        </w:rPr>
        <w:t xml:space="preserve"> аймак, сымап менен жогору деңгээлде жабыркаган ( 2км</w:t>
      </w:r>
      <w:r w:rsidRPr="0020278E">
        <w:rPr>
          <w:rFonts w:ascii="Times New Roman" w:hAnsi="Times New Roman" w:cs="Times New Roman"/>
          <w:sz w:val="28"/>
          <w:szCs w:val="28"/>
          <w:vertAlign w:val="superscript"/>
        </w:rPr>
        <w:t>2</w:t>
      </w:r>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Нg</w:t>
      </w:r>
      <w:proofErr w:type="spellEnd"/>
      <w:r w:rsidRPr="0020278E">
        <w:rPr>
          <w:rFonts w:ascii="Times New Roman" w:hAnsi="Times New Roman" w:cs="Times New Roman"/>
          <w:sz w:val="28"/>
          <w:szCs w:val="28"/>
        </w:rPr>
        <w:t xml:space="preserve"> 20-530мг/кг. Максималдуу сымаптын кармалган жеринде боз топурактын үстүнкү бети көп булганган. Себеби, заводдон бууланган сымап </w:t>
      </w:r>
      <w:proofErr w:type="spellStart"/>
      <w:r w:rsidRPr="0020278E">
        <w:rPr>
          <w:rFonts w:ascii="Times New Roman" w:hAnsi="Times New Roman" w:cs="Times New Roman"/>
          <w:sz w:val="28"/>
          <w:szCs w:val="28"/>
        </w:rPr>
        <w:t>конденсацияланып</w:t>
      </w:r>
      <w:proofErr w:type="spellEnd"/>
      <w:r w:rsidRPr="0020278E">
        <w:rPr>
          <w:rFonts w:ascii="Times New Roman" w:hAnsi="Times New Roman" w:cs="Times New Roman"/>
          <w:sz w:val="28"/>
          <w:szCs w:val="28"/>
        </w:rPr>
        <w:t xml:space="preserve"> кайрадан топурактын үстүңкү бетине сиңирилген </w:t>
      </w:r>
      <w:r w:rsidRPr="0020278E">
        <w:rPr>
          <w:rFonts w:ascii="Times New Roman" w:hAnsi="Times New Roman" w:cs="Times New Roman"/>
          <w:color w:val="7030A0"/>
          <w:sz w:val="28"/>
          <w:szCs w:val="28"/>
        </w:rPr>
        <w:t>(4.2- сүрөт)</w:t>
      </w:r>
      <w:r w:rsidRPr="0020278E">
        <w:rPr>
          <w:rFonts w:ascii="Times New Roman" w:hAnsi="Times New Roman" w:cs="Times New Roman"/>
          <w:sz w:val="28"/>
          <w:szCs w:val="28"/>
        </w:rPr>
        <w:t xml:space="preserve"> .   </w:t>
      </w:r>
    </w:p>
    <w:p w14:paraId="292B2A07" w14:textId="77777777" w:rsidR="00CD7B9A" w:rsidRPr="0020278E" w:rsidRDefault="00CD7B9A" w:rsidP="00CD7B9A">
      <w:pPr>
        <w:tabs>
          <w:tab w:val="clear" w:pos="1276"/>
        </w:tabs>
        <w:spacing w:line="240" w:lineRule="auto"/>
        <w:ind w:firstLine="709"/>
        <w:rPr>
          <w:rFonts w:ascii="Times New Roman" w:hAnsi="Times New Roman" w:cs="Times New Roman"/>
          <w:color w:val="7030A0"/>
          <w:sz w:val="28"/>
          <w:szCs w:val="28"/>
        </w:rPr>
      </w:pPr>
    </w:p>
    <w:p w14:paraId="77F825AE" w14:textId="77777777" w:rsidR="00AA66CC" w:rsidRPr="0020278E" w:rsidRDefault="00AA66CC" w:rsidP="00CD7B9A">
      <w:pPr>
        <w:tabs>
          <w:tab w:val="clear" w:pos="1276"/>
        </w:tabs>
        <w:spacing w:line="240" w:lineRule="auto"/>
        <w:ind w:hanging="142"/>
        <w:jc w:val="center"/>
        <w:rPr>
          <w:rFonts w:ascii="Times New Roman" w:hAnsi="Times New Roman" w:cs="Times New Roman"/>
          <w:sz w:val="28"/>
          <w:szCs w:val="28"/>
        </w:rPr>
      </w:pPr>
      <w:r w:rsidRPr="0020278E">
        <w:rPr>
          <w:rFonts w:ascii="Times New Roman" w:hAnsi="Times New Roman" w:cs="Times New Roman"/>
          <w:noProof/>
          <w:sz w:val="28"/>
          <w:szCs w:val="28"/>
        </w:rPr>
        <w:drawing>
          <wp:inline distT="0" distB="0" distL="0" distR="0" wp14:anchorId="534D156B" wp14:editId="4F3B9A1D">
            <wp:extent cx="5937885" cy="1562100"/>
            <wp:effectExtent l="0" t="0" r="5715"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943990" cy="1563706"/>
                    </a:xfrm>
                    <a:prstGeom prst="rect">
                      <a:avLst/>
                    </a:prstGeom>
                    <a:noFill/>
                    <a:ln>
                      <a:noFill/>
                    </a:ln>
                  </pic:spPr>
                </pic:pic>
              </a:graphicData>
            </a:graphic>
          </wp:inline>
        </w:drawing>
      </w:r>
    </w:p>
    <w:p w14:paraId="05CA8DEF" w14:textId="77777777" w:rsidR="00AA66CC" w:rsidRPr="0020278E" w:rsidRDefault="00AA66CC" w:rsidP="00CD7B9A">
      <w:pPr>
        <w:tabs>
          <w:tab w:val="clear" w:pos="1276"/>
        </w:tabs>
        <w:spacing w:line="240" w:lineRule="auto"/>
        <w:ind w:right="63" w:firstLine="426"/>
        <w:jc w:val="center"/>
        <w:rPr>
          <w:rFonts w:ascii="Times New Roman" w:hAnsi="Times New Roman" w:cs="Times New Roman"/>
          <w:color w:val="000000" w:themeColor="text1"/>
          <w:sz w:val="28"/>
          <w:szCs w:val="28"/>
          <w:lang w:eastAsia="en-US"/>
        </w:rPr>
      </w:pPr>
      <w:r w:rsidRPr="0020278E">
        <w:rPr>
          <w:rFonts w:ascii="Times New Roman" w:hAnsi="Times New Roman" w:cs="Times New Roman"/>
          <w:color w:val="000000"/>
          <w:sz w:val="28"/>
          <w:szCs w:val="28"/>
          <w:lang w:eastAsia="en-US"/>
        </w:rPr>
        <w:t xml:space="preserve">4.2 - </w:t>
      </w:r>
      <w:r w:rsidRPr="0020278E">
        <w:rPr>
          <w:rFonts w:ascii="Times New Roman" w:hAnsi="Times New Roman" w:cs="Times New Roman"/>
          <w:color w:val="000000" w:themeColor="text1"/>
          <w:sz w:val="28"/>
          <w:szCs w:val="28"/>
          <w:lang w:eastAsia="en-US"/>
        </w:rPr>
        <w:t xml:space="preserve">сүрөт. </w:t>
      </w:r>
      <w:proofErr w:type="spellStart"/>
      <w:r w:rsidRPr="0020278E">
        <w:rPr>
          <w:rFonts w:ascii="Times New Roman" w:hAnsi="Times New Roman" w:cs="Times New Roman"/>
          <w:color w:val="000000" w:themeColor="text1"/>
          <w:sz w:val="28"/>
          <w:szCs w:val="28"/>
        </w:rPr>
        <w:t>Чувай</w:t>
      </w:r>
      <w:proofErr w:type="spellEnd"/>
      <w:r w:rsidRPr="0020278E">
        <w:rPr>
          <w:rFonts w:ascii="Times New Roman" w:hAnsi="Times New Roman" w:cs="Times New Roman"/>
          <w:color w:val="000000" w:themeColor="text1"/>
          <w:sz w:val="28"/>
          <w:szCs w:val="28"/>
        </w:rPr>
        <w:t xml:space="preserve"> кен </w:t>
      </w:r>
      <w:proofErr w:type="spellStart"/>
      <w:r w:rsidRPr="0020278E">
        <w:rPr>
          <w:rFonts w:ascii="Times New Roman" w:hAnsi="Times New Roman" w:cs="Times New Roman"/>
          <w:color w:val="000000" w:themeColor="text1"/>
          <w:sz w:val="28"/>
          <w:szCs w:val="28"/>
        </w:rPr>
        <w:t>массивиндеги</w:t>
      </w:r>
      <w:proofErr w:type="spellEnd"/>
      <w:r w:rsidRPr="0020278E">
        <w:rPr>
          <w:rFonts w:ascii="Times New Roman" w:hAnsi="Times New Roman" w:cs="Times New Roman"/>
          <w:color w:val="000000" w:themeColor="text1"/>
          <w:sz w:val="28"/>
          <w:szCs w:val="28"/>
        </w:rPr>
        <w:t xml:space="preserve"> сымап менен булганган аймактардын өлчөмү</w:t>
      </w:r>
    </w:p>
    <w:p w14:paraId="46B3B7E8" w14:textId="77777777" w:rsidR="00AA66CC" w:rsidRPr="0020278E" w:rsidRDefault="00AA66CC" w:rsidP="00CD7B9A">
      <w:pPr>
        <w:tabs>
          <w:tab w:val="clear" w:pos="1276"/>
        </w:tabs>
        <w:spacing w:line="240" w:lineRule="auto"/>
        <w:ind w:firstLine="709"/>
        <w:rPr>
          <w:rFonts w:ascii="Times New Roman" w:hAnsi="Times New Roman" w:cs="Times New Roman"/>
          <w:sz w:val="28"/>
          <w:szCs w:val="28"/>
        </w:rPr>
      </w:pPr>
    </w:p>
    <w:p w14:paraId="77A30DF4" w14:textId="77777777" w:rsidR="00AA66CC" w:rsidRPr="0020278E" w:rsidRDefault="00AA66CC" w:rsidP="0017250F">
      <w:pPr>
        <w:tabs>
          <w:tab w:val="clear" w:pos="1276"/>
        </w:tabs>
        <w:spacing w:line="240" w:lineRule="auto"/>
        <w:ind w:firstLine="709"/>
        <w:rPr>
          <w:rFonts w:ascii="Times New Roman" w:hAnsi="Times New Roman" w:cs="Times New Roman"/>
          <w:sz w:val="28"/>
          <w:szCs w:val="28"/>
        </w:rPr>
      </w:pPr>
      <w:r w:rsidRPr="0020278E">
        <w:rPr>
          <w:rFonts w:ascii="Times New Roman" w:hAnsi="Times New Roman" w:cs="Times New Roman"/>
          <w:sz w:val="28"/>
          <w:szCs w:val="28"/>
        </w:rPr>
        <w:t xml:space="preserve">Мейкиндикте I </w:t>
      </w:r>
      <w:proofErr w:type="spellStart"/>
      <w:r w:rsidRPr="0020278E">
        <w:rPr>
          <w:rFonts w:ascii="Times New Roman" w:hAnsi="Times New Roman" w:cs="Times New Roman"/>
          <w:sz w:val="28"/>
          <w:szCs w:val="28"/>
        </w:rPr>
        <w:t>класстагы</w:t>
      </w:r>
      <w:proofErr w:type="spellEnd"/>
      <w:r w:rsidRPr="0020278E">
        <w:rPr>
          <w:rFonts w:ascii="Times New Roman" w:hAnsi="Times New Roman" w:cs="Times New Roman"/>
          <w:sz w:val="28"/>
          <w:szCs w:val="28"/>
        </w:rPr>
        <w:t xml:space="preserve"> оор металлдар менен топурактын </w:t>
      </w:r>
      <w:proofErr w:type="spellStart"/>
      <w:r w:rsidRPr="0020278E">
        <w:rPr>
          <w:rFonts w:ascii="Times New Roman" w:hAnsi="Times New Roman" w:cs="Times New Roman"/>
          <w:sz w:val="28"/>
          <w:szCs w:val="28"/>
        </w:rPr>
        <w:t>суммалык</w:t>
      </w:r>
      <w:proofErr w:type="spellEnd"/>
      <w:r w:rsidRPr="0020278E">
        <w:rPr>
          <w:rFonts w:ascii="Times New Roman" w:hAnsi="Times New Roman" w:cs="Times New Roman"/>
          <w:sz w:val="28"/>
          <w:szCs w:val="28"/>
        </w:rPr>
        <w:t xml:space="preserve">    булганган көрсөткүч (СБК)  </w:t>
      </w:r>
      <w:proofErr w:type="spellStart"/>
      <w:r w:rsidRPr="0020278E">
        <w:rPr>
          <w:rFonts w:ascii="Times New Roman" w:hAnsi="Times New Roman" w:cs="Times New Roman"/>
          <w:sz w:val="28"/>
          <w:szCs w:val="28"/>
        </w:rPr>
        <w:t>ареалы</w:t>
      </w:r>
      <w:proofErr w:type="spellEnd"/>
      <w:r w:rsidRPr="0020278E">
        <w:rPr>
          <w:rFonts w:ascii="Times New Roman" w:hAnsi="Times New Roman" w:cs="Times New Roman"/>
          <w:sz w:val="28"/>
          <w:szCs w:val="28"/>
        </w:rPr>
        <w:t xml:space="preserve"> менен сымаптын </w:t>
      </w:r>
      <w:proofErr w:type="spellStart"/>
      <w:r w:rsidRPr="0020278E">
        <w:rPr>
          <w:rFonts w:ascii="Times New Roman" w:hAnsi="Times New Roman" w:cs="Times New Roman"/>
          <w:sz w:val="28"/>
          <w:szCs w:val="28"/>
        </w:rPr>
        <w:t>литохимиялык</w:t>
      </w:r>
      <w:proofErr w:type="spellEnd"/>
      <w:r w:rsidRPr="0020278E">
        <w:rPr>
          <w:rFonts w:ascii="Times New Roman" w:hAnsi="Times New Roman" w:cs="Times New Roman"/>
          <w:sz w:val="28"/>
          <w:szCs w:val="28"/>
        </w:rPr>
        <w:t xml:space="preserve"> таралуу </w:t>
      </w:r>
      <w:proofErr w:type="spellStart"/>
      <w:r w:rsidRPr="0020278E">
        <w:rPr>
          <w:rFonts w:ascii="Times New Roman" w:hAnsi="Times New Roman" w:cs="Times New Roman"/>
          <w:sz w:val="28"/>
          <w:szCs w:val="28"/>
        </w:rPr>
        <w:t>ареалдары</w:t>
      </w:r>
      <w:proofErr w:type="spellEnd"/>
      <w:r w:rsidRPr="0020278E">
        <w:rPr>
          <w:rFonts w:ascii="Times New Roman" w:hAnsi="Times New Roman" w:cs="Times New Roman"/>
          <w:sz w:val="28"/>
          <w:szCs w:val="28"/>
        </w:rPr>
        <w:t xml:space="preserve"> дал келиши, сымаптын пайда болушунун бир булагы бар экендигин  көрсөтөт.                                                                                                                               </w:t>
      </w:r>
    </w:p>
    <w:p w14:paraId="455B3F34" w14:textId="77777777" w:rsidR="00AA66CC" w:rsidRPr="0020278E" w:rsidRDefault="00AA66CC" w:rsidP="00CD7B9A">
      <w:pPr>
        <w:tabs>
          <w:tab w:val="clear" w:pos="1276"/>
        </w:tabs>
        <w:spacing w:line="240" w:lineRule="auto"/>
        <w:ind w:firstLine="709"/>
        <w:rPr>
          <w:rFonts w:ascii="Times New Roman" w:hAnsi="Times New Roman" w:cs="Times New Roman"/>
          <w:sz w:val="28"/>
          <w:szCs w:val="28"/>
        </w:rPr>
      </w:pPr>
      <w:r w:rsidRPr="0020278E">
        <w:rPr>
          <w:rFonts w:ascii="Times New Roman" w:hAnsi="Times New Roman" w:cs="Times New Roman"/>
          <w:sz w:val="28"/>
          <w:szCs w:val="28"/>
        </w:rPr>
        <w:t xml:space="preserve">Алардын мааниси: </w:t>
      </w:r>
      <w:proofErr w:type="spellStart"/>
      <w:r w:rsidRPr="0020278E">
        <w:rPr>
          <w:rFonts w:ascii="Times New Roman" w:hAnsi="Times New Roman" w:cs="Times New Roman"/>
          <w:sz w:val="28"/>
          <w:szCs w:val="28"/>
        </w:rPr>
        <w:t>Hg</w:t>
      </w:r>
      <w:proofErr w:type="spellEnd"/>
      <w:r w:rsidRPr="0020278E">
        <w:rPr>
          <w:rFonts w:ascii="Times New Roman" w:hAnsi="Times New Roman" w:cs="Times New Roman"/>
          <w:sz w:val="28"/>
          <w:szCs w:val="28"/>
        </w:rPr>
        <w:t xml:space="preserve"> — 10,3 жана 13,7; </w:t>
      </w:r>
      <w:proofErr w:type="spellStart"/>
      <w:r w:rsidRPr="0020278E">
        <w:rPr>
          <w:rFonts w:ascii="Times New Roman" w:hAnsi="Times New Roman" w:cs="Times New Roman"/>
          <w:sz w:val="28"/>
          <w:szCs w:val="28"/>
        </w:rPr>
        <w:t>Чаувай</w:t>
      </w:r>
      <w:proofErr w:type="spellEnd"/>
      <w:r w:rsidRPr="0020278E">
        <w:rPr>
          <w:rFonts w:ascii="Times New Roman" w:hAnsi="Times New Roman" w:cs="Times New Roman"/>
          <w:sz w:val="28"/>
          <w:szCs w:val="28"/>
        </w:rPr>
        <w:t xml:space="preserve"> заводу3 жайгашкан зона — 14,4 жана 10,0 бирдик/км туура келет. Бул алардын миграция процесси жана булгануу булактары </w:t>
      </w:r>
      <w:proofErr w:type="spellStart"/>
      <w:r w:rsidRPr="0020278E">
        <w:rPr>
          <w:rFonts w:ascii="Times New Roman" w:hAnsi="Times New Roman" w:cs="Times New Roman"/>
          <w:sz w:val="28"/>
          <w:szCs w:val="28"/>
        </w:rPr>
        <w:t>рельефке</w:t>
      </w:r>
      <w:proofErr w:type="spellEnd"/>
      <w:r w:rsidRPr="0020278E">
        <w:rPr>
          <w:rFonts w:ascii="Times New Roman" w:hAnsi="Times New Roman" w:cs="Times New Roman"/>
          <w:sz w:val="28"/>
          <w:szCs w:val="28"/>
        </w:rPr>
        <w:t xml:space="preserve"> карабай бир экендигин күбөлөндүрөт. </w:t>
      </w:r>
      <w:proofErr w:type="spellStart"/>
      <w:r w:rsidRPr="0020278E">
        <w:rPr>
          <w:rFonts w:ascii="Times New Roman" w:hAnsi="Times New Roman" w:cs="Times New Roman"/>
          <w:sz w:val="28"/>
          <w:szCs w:val="28"/>
        </w:rPr>
        <w:t>Чаувайдын</w:t>
      </w:r>
      <w:proofErr w:type="spellEnd"/>
      <w:r w:rsidRPr="0020278E">
        <w:rPr>
          <w:rFonts w:ascii="Times New Roman" w:hAnsi="Times New Roman" w:cs="Times New Roman"/>
          <w:sz w:val="28"/>
          <w:szCs w:val="28"/>
        </w:rPr>
        <w:t xml:space="preserve"> дарыясы </w:t>
      </w:r>
      <w:r w:rsidRPr="0020278E">
        <w:rPr>
          <w:rFonts w:ascii="Times New Roman" w:hAnsi="Times New Roman" w:cs="Times New Roman"/>
          <w:sz w:val="28"/>
          <w:szCs w:val="28"/>
        </w:rPr>
        <w:lastRenderedPageBreak/>
        <w:t xml:space="preserve">таштуу, кээ бир жеринде суу жай акса кээ бир жеринде шар агат. Суунун температурасы төмөн. </w:t>
      </w:r>
    </w:p>
    <w:p w14:paraId="58948794" w14:textId="77777777" w:rsidR="00AA66CC" w:rsidRPr="0020278E" w:rsidRDefault="00AA66CC" w:rsidP="00CD7B9A">
      <w:pPr>
        <w:tabs>
          <w:tab w:val="clear" w:pos="1276"/>
        </w:tabs>
        <w:spacing w:line="240" w:lineRule="auto"/>
        <w:ind w:firstLine="709"/>
        <w:rPr>
          <w:rFonts w:ascii="Times New Roman" w:hAnsi="Times New Roman" w:cs="Times New Roman"/>
          <w:sz w:val="28"/>
          <w:szCs w:val="28"/>
        </w:rPr>
      </w:pPr>
      <w:r w:rsidRPr="0020278E">
        <w:rPr>
          <w:rFonts w:ascii="Times New Roman" w:hAnsi="Times New Roman" w:cs="Times New Roman"/>
          <w:sz w:val="28"/>
          <w:szCs w:val="28"/>
        </w:rPr>
        <w:t xml:space="preserve">Сымаптын химиялык эритме түрүндөгү </w:t>
      </w:r>
      <w:proofErr w:type="spellStart"/>
      <w:r w:rsidRPr="0020278E">
        <w:rPr>
          <w:rFonts w:ascii="Times New Roman" w:hAnsi="Times New Roman" w:cs="Times New Roman"/>
          <w:sz w:val="28"/>
          <w:szCs w:val="28"/>
        </w:rPr>
        <w:t>миграциясына</w:t>
      </w:r>
      <w:proofErr w:type="spellEnd"/>
      <w:r w:rsidRPr="0020278E">
        <w:rPr>
          <w:rFonts w:ascii="Times New Roman" w:hAnsi="Times New Roman" w:cs="Times New Roman"/>
          <w:sz w:val="28"/>
          <w:szCs w:val="28"/>
        </w:rPr>
        <w:t xml:space="preserve"> караганда механикалык ташуу </w:t>
      </w:r>
      <w:proofErr w:type="spellStart"/>
      <w:r w:rsidRPr="0020278E">
        <w:rPr>
          <w:rFonts w:ascii="Times New Roman" w:hAnsi="Times New Roman" w:cs="Times New Roman"/>
          <w:sz w:val="28"/>
          <w:szCs w:val="28"/>
        </w:rPr>
        <w:t>таралышы</w:t>
      </w:r>
      <w:proofErr w:type="spellEnd"/>
      <w:r w:rsidRPr="0020278E">
        <w:rPr>
          <w:rFonts w:ascii="Times New Roman" w:hAnsi="Times New Roman" w:cs="Times New Roman"/>
          <w:sz w:val="28"/>
          <w:szCs w:val="28"/>
        </w:rPr>
        <w:t xml:space="preserve"> алдын-ала аныкталган. Атап айтканда, дарыянын суусунда илинип турган бөлүкчөлөрдүн массасы менен алардагы соруп чыккан сымап массанын ортосунда жакын (r = 0.84-0.94) түздөн-түз байланыш табылды, бул анын эриген формасынан болжол менен үч ирет чоң. Алардын катышы сымаптын курамына көз каранды эмес жана </w:t>
      </w:r>
      <w:proofErr w:type="spellStart"/>
      <w:r w:rsidRPr="0020278E">
        <w:rPr>
          <w:rFonts w:ascii="Times New Roman" w:hAnsi="Times New Roman" w:cs="Times New Roman"/>
          <w:sz w:val="28"/>
          <w:szCs w:val="28"/>
        </w:rPr>
        <w:t>Чаувай</w:t>
      </w:r>
      <w:proofErr w:type="spellEnd"/>
      <w:r w:rsidRPr="0020278E">
        <w:rPr>
          <w:rFonts w:ascii="Times New Roman" w:hAnsi="Times New Roman" w:cs="Times New Roman"/>
          <w:sz w:val="28"/>
          <w:szCs w:val="28"/>
        </w:rPr>
        <w:t xml:space="preserve"> дарыя агымынын төмөн жагындагы </w:t>
      </w:r>
      <w:proofErr w:type="spellStart"/>
      <w:r w:rsidRPr="0020278E">
        <w:rPr>
          <w:rFonts w:ascii="Times New Roman" w:hAnsi="Times New Roman" w:cs="Times New Roman"/>
          <w:sz w:val="28"/>
          <w:szCs w:val="28"/>
        </w:rPr>
        <w:t>Чаувай</w:t>
      </w:r>
      <w:proofErr w:type="spellEnd"/>
      <w:r w:rsidRPr="0020278E">
        <w:rPr>
          <w:rFonts w:ascii="Times New Roman" w:hAnsi="Times New Roman" w:cs="Times New Roman"/>
          <w:sz w:val="28"/>
          <w:szCs w:val="28"/>
        </w:rPr>
        <w:t xml:space="preserve"> заводунун зонасынан үзгүлтүксүз өзгөрүп турат. </w:t>
      </w:r>
    </w:p>
    <w:p w14:paraId="552222DD" w14:textId="77777777" w:rsidR="00AA66CC" w:rsidRPr="0020278E" w:rsidRDefault="00AA66CC" w:rsidP="00CD7B9A">
      <w:pPr>
        <w:tabs>
          <w:tab w:val="clear" w:pos="1276"/>
        </w:tabs>
        <w:spacing w:line="240" w:lineRule="auto"/>
        <w:ind w:firstLine="709"/>
        <w:rPr>
          <w:rFonts w:ascii="Times New Roman" w:hAnsi="Times New Roman" w:cs="Times New Roman"/>
          <w:color w:val="FF0000"/>
          <w:sz w:val="28"/>
          <w:szCs w:val="28"/>
        </w:rPr>
      </w:pPr>
      <w:proofErr w:type="spellStart"/>
      <w:r w:rsidRPr="0020278E">
        <w:rPr>
          <w:rFonts w:ascii="Times New Roman" w:hAnsi="Times New Roman" w:cs="Times New Roman"/>
          <w:sz w:val="28"/>
          <w:szCs w:val="28"/>
        </w:rPr>
        <w:t>Чаувай</w:t>
      </w:r>
      <w:proofErr w:type="spellEnd"/>
      <w:r w:rsidRPr="0020278E">
        <w:rPr>
          <w:rFonts w:ascii="Times New Roman" w:hAnsi="Times New Roman" w:cs="Times New Roman"/>
          <w:sz w:val="28"/>
          <w:szCs w:val="28"/>
        </w:rPr>
        <w:t xml:space="preserve"> заводунун жанындагы </w:t>
      </w:r>
      <w:proofErr w:type="spellStart"/>
      <w:r w:rsidRPr="0020278E">
        <w:rPr>
          <w:rFonts w:ascii="Times New Roman" w:hAnsi="Times New Roman" w:cs="Times New Roman"/>
          <w:sz w:val="28"/>
          <w:szCs w:val="28"/>
        </w:rPr>
        <w:t>Чаувай</w:t>
      </w:r>
      <w:proofErr w:type="spellEnd"/>
      <w:r w:rsidRPr="0020278E">
        <w:rPr>
          <w:rFonts w:ascii="Times New Roman" w:hAnsi="Times New Roman" w:cs="Times New Roman"/>
          <w:sz w:val="28"/>
          <w:szCs w:val="28"/>
        </w:rPr>
        <w:t xml:space="preserve"> суусунда сымаптын курамы </w:t>
      </w:r>
      <w:proofErr w:type="spellStart"/>
      <w:r w:rsidRPr="0020278E">
        <w:rPr>
          <w:rFonts w:ascii="Times New Roman" w:hAnsi="Times New Roman" w:cs="Times New Roman"/>
          <w:sz w:val="28"/>
          <w:szCs w:val="28"/>
        </w:rPr>
        <w:t>байкалаарлык</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көбөйөрү</w:t>
      </w:r>
      <w:proofErr w:type="spellEnd"/>
      <w:r w:rsidRPr="0020278E">
        <w:rPr>
          <w:rFonts w:ascii="Times New Roman" w:hAnsi="Times New Roman" w:cs="Times New Roman"/>
          <w:sz w:val="28"/>
          <w:szCs w:val="28"/>
        </w:rPr>
        <w:t xml:space="preserve">, бирок анын </w:t>
      </w:r>
      <w:proofErr w:type="spellStart"/>
      <w:r w:rsidRPr="0020278E">
        <w:rPr>
          <w:rFonts w:ascii="Times New Roman" w:hAnsi="Times New Roman" w:cs="Times New Roman"/>
          <w:sz w:val="28"/>
          <w:szCs w:val="28"/>
        </w:rPr>
        <w:t>сорбцияланган</w:t>
      </w:r>
      <w:proofErr w:type="spellEnd"/>
      <w:r w:rsidRPr="0020278E">
        <w:rPr>
          <w:rFonts w:ascii="Times New Roman" w:hAnsi="Times New Roman" w:cs="Times New Roman"/>
          <w:sz w:val="28"/>
          <w:szCs w:val="28"/>
        </w:rPr>
        <w:t xml:space="preserve"> формасынын эриген формага караганда басымдуулук кылаары көрсөтүлгөн. 5-10 км аралыктан кийин сууда сымаптын жалпы көлөмү акырындап азайып, анын эриген формасы </w:t>
      </w:r>
      <w:proofErr w:type="spellStart"/>
      <w:r w:rsidRPr="0020278E">
        <w:rPr>
          <w:rFonts w:ascii="Times New Roman" w:hAnsi="Times New Roman" w:cs="Times New Roman"/>
          <w:sz w:val="28"/>
          <w:szCs w:val="28"/>
        </w:rPr>
        <w:t>сорбцияланган</w:t>
      </w:r>
      <w:proofErr w:type="spellEnd"/>
      <w:r w:rsidRPr="0020278E">
        <w:rPr>
          <w:rFonts w:ascii="Times New Roman" w:hAnsi="Times New Roman" w:cs="Times New Roman"/>
          <w:sz w:val="28"/>
          <w:szCs w:val="28"/>
        </w:rPr>
        <w:t xml:space="preserve"> формага караганда басымдуулук кыла баштайт (4.3 -сүрөт). </w:t>
      </w:r>
    </w:p>
    <w:p w14:paraId="19A059EB" w14:textId="77777777" w:rsidR="00AA66CC" w:rsidRPr="0020278E" w:rsidRDefault="00AA66CC" w:rsidP="00CD7B9A">
      <w:pPr>
        <w:tabs>
          <w:tab w:val="clear" w:pos="1276"/>
        </w:tabs>
        <w:spacing w:line="240" w:lineRule="auto"/>
        <w:jc w:val="center"/>
        <w:rPr>
          <w:rFonts w:ascii="Times New Roman" w:hAnsi="Times New Roman" w:cs="Times New Roman"/>
          <w:color w:val="FF0000"/>
          <w:sz w:val="28"/>
          <w:szCs w:val="28"/>
        </w:rPr>
      </w:pPr>
      <w:r w:rsidRPr="0020278E">
        <w:rPr>
          <w:rFonts w:ascii="Calibri" w:hAnsi="Calibri" w:cs="Times New Roman"/>
          <w:noProof/>
          <w:sz w:val="22"/>
          <w:szCs w:val="22"/>
        </w:rPr>
        <w:drawing>
          <wp:inline distT="0" distB="0" distL="0" distR="0" wp14:anchorId="3C94281F" wp14:editId="1AD40215">
            <wp:extent cx="5940425" cy="2143125"/>
            <wp:effectExtent l="0" t="0" r="3175" b="9525"/>
            <wp:docPr id="22" name="Диаграмма 3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37A659D9" w14:textId="77777777" w:rsidR="00AA66CC" w:rsidRPr="0020278E" w:rsidRDefault="00AA66CC" w:rsidP="00CD7B9A">
      <w:pPr>
        <w:tabs>
          <w:tab w:val="clear" w:pos="1276"/>
        </w:tabs>
        <w:spacing w:line="240" w:lineRule="auto"/>
        <w:ind w:left="-15" w:right="52"/>
        <w:jc w:val="center"/>
        <w:rPr>
          <w:rFonts w:ascii="Times New Roman" w:hAnsi="Times New Roman" w:cs="Times New Roman"/>
          <w:i/>
          <w:color w:val="181717"/>
          <w:sz w:val="28"/>
          <w:szCs w:val="28"/>
        </w:rPr>
      </w:pPr>
      <w:r w:rsidRPr="0020278E">
        <w:rPr>
          <w:rFonts w:ascii="Times New Roman" w:hAnsi="Times New Roman" w:cs="Times New Roman"/>
          <w:i/>
          <w:color w:val="181717"/>
          <w:sz w:val="28"/>
          <w:szCs w:val="28"/>
        </w:rPr>
        <w:t>(а)</w:t>
      </w:r>
    </w:p>
    <w:p w14:paraId="03D1ACA2" w14:textId="77777777" w:rsidR="00AA66CC" w:rsidRPr="0020278E" w:rsidRDefault="00AA66CC" w:rsidP="00CD7B9A">
      <w:pPr>
        <w:tabs>
          <w:tab w:val="clear" w:pos="1276"/>
        </w:tabs>
        <w:spacing w:line="240" w:lineRule="auto"/>
        <w:ind w:left="28" w:right="22" w:hanging="10"/>
        <w:jc w:val="center"/>
        <w:rPr>
          <w:rFonts w:ascii="Times New Roman" w:hAnsi="Times New Roman" w:cs="Times New Roman"/>
          <w:i/>
          <w:color w:val="181717"/>
          <w:sz w:val="18"/>
          <w:szCs w:val="22"/>
        </w:rPr>
      </w:pPr>
      <w:r w:rsidRPr="0020278E">
        <w:rPr>
          <w:rFonts w:ascii="Calibri" w:hAnsi="Calibri" w:cs="Times New Roman"/>
          <w:noProof/>
          <w:sz w:val="22"/>
          <w:szCs w:val="22"/>
        </w:rPr>
        <w:drawing>
          <wp:inline distT="0" distB="0" distL="0" distR="0" wp14:anchorId="5260AAC8" wp14:editId="61849B9D">
            <wp:extent cx="5991225" cy="1371600"/>
            <wp:effectExtent l="0" t="0" r="9525" b="0"/>
            <wp:docPr id="23" name="Диаграмма 3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1DD86B51" w14:textId="77777777" w:rsidR="00AA66CC" w:rsidRPr="0020278E" w:rsidRDefault="00AA66CC" w:rsidP="00CD7B9A">
      <w:pPr>
        <w:tabs>
          <w:tab w:val="clear" w:pos="1276"/>
        </w:tabs>
        <w:spacing w:line="240" w:lineRule="auto"/>
        <w:ind w:left="28" w:right="22" w:hanging="10"/>
        <w:jc w:val="center"/>
        <w:rPr>
          <w:rFonts w:ascii="Times New Roman" w:hAnsi="Times New Roman" w:cs="Times New Roman"/>
          <w:i/>
          <w:color w:val="181717"/>
          <w:sz w:val="28"/>
          <w:szCs w:val="28"/>
        </w:rPr>
      </w:pPr>
      <w:r w:rsidRPr="0020278E">
        <w:rPr>
          <w:rFonts w:ascii="Times New Roman" w:hAnsi="Times New Roman" w:cs="Times New Roman"/>
          <w:color w:val="181717"/>
          <w:sz w:val="28"/>
          <w:szCs w:val="28"/>
        </w:rPr>
        <w:t>(</w:t>
      </w:r>
      <w:r w:rsidRPr="0020278E">
        <w:rPr>
          <w:rFonts w:ascii="Times New Roman" w:hAnsi="Times New Roman" w:cs="Times New Roman"/>
          <w:i/>
          <w:color w:val="181717"/>
          <w:sz w:val="28"/>
          <w:szCs w:val="28"/>
        </w:rPr>
        <w:t>б</w:t>
      </w:r>
      <w:r w:rsidRPr="0020278E">
        <w:rPr>
          <w:rFonts w:ascii="Times New Roman" w:hAnsi="Times New Roman" w:cs="Times New Roman"/>
          <w:color w:val="181717"/>
          <w:sz w:val="28"/>
          <w:szCs w:val="28"/>
        </w:rPr>
        <w:t>)</w:t>
      </w:r>
    </w:p>
    <w:p w14:paraId="1299B934" w14:textId="77777777" w:rsidR="00AA66CC" w:rsidRPr="0020278E" w:rsidRDefault="00AA66CC" w:rsidP="00CD7B9A">
      <w:pPr>
        <w:tabs>
          <w:tab w:val="clear" w:pos="1276"/>
        </w:tabs>
        <w:spacing w:line="240" w:lineRule="auto"/>
        <w:ind w:left="28" w:right="22" w:hanging="10"/>
        <w:jc w:val="center"/>
        <w:rPr>
          <w:rFonts w:ascii="Times New Roman" w:hAnsi="Times New Roman" w:cs="Times New Roman"/>
          <w:i/>
          <w:color w:val="181717"/>
          <w:sz w:val="18"/>
          <w:szCs w:val="22"/>
        </w:rPr>
      </w:pPr>
      <w:r w:rsidRPr="0020278E">
        <w:rPr>
          <w:rFonts w:ascii="Calibri" w:hAnsi="Calibri" w:cs="Times New Roman"/>
          <w:noProof/>
          <w:sz w:val="22"/>
          <w:szCs w:val="22"/>
        </w:rPr>
        <w:drawing>
          <wp:inline distT="0" distB="0" distL="0" distR="0" wp14:anchorId="3752B186" wp14:editId="7A713333">
            <wp:extent cx="6029325" cy="1628775"/>
            <wp:effectExtent l="0" t="0" r="9525" b="9525"/>
            <wp:docPr id="24" name="Диаграмма 3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2E62AAE7" w14:textId="77777777" w:rsidR="00AA66CC" w:rsidRPr="0020278E" w:rsidRDefault="00AA66CC" w:rsidP="00CD7B9A">
      <w:pPr>
        <w:tabs>
          <w:tab w:val="clear" w:pos="1276"/>
        </w:tabs>
        <w:spacing w:line="240" w:lineRule="auto"/>
        <w:ind w:right="22"/>
        <w:jc w:val="center"/>
        <w:rPr>
          <w:rFonts w:ascii="Times New Roman" w:hAnsi="Times New Roman" w:cs="Times New Roman"/>
          <w:color w:val="181717"/>
          <w:sz w:val="28"/>
          <w:szCs w:val="28"/>
        </w:rPr>
      </w:pPr>
      <w:r w:rsidRPr="0020278E">
        <w:rPr>
          <w:rFonts w:ascii="Times New Roman" w:hAnsi="Times New Roman" w:cs="Times New Roman"/>
          <w:color w:val="181717"/>
          <w:sz w:val="28"/>
          <w:szCs w:val="28"/>
        </w:rPr>
        <w:t>в)</w:t>
      </w:r>
    </w:p>
    <w:p w14:paraId="1A431D70" w14:textId="77777777" w:rsidR="00AA66CC" w:rsidRPr="0020278E" w:rsidRDefault="00CD7B9A" w:rsidP="00CD7B9A">
      <w:pPr>
        <w:tabs>
          <w:tab w:val="clear" w:pos="1276"/>
        </w:tabs>
        <w:spacing w:line="240" w:lineRule="auto"/>
        <w:ind w:right="23"/>
        <w:jc w:val="center"/>
        <w:rPr>
          <w:rFonts w:ascii="Times New Roman" w:hAnsi="Times New Roman" w:cs="Times New Roman"/>
          <w:color w:val="181717"/>
          <w:sz w:val="28"/>
          <w:szCs w:val="28"/>
        </w:rPr>
      </w:pPr>
      <w:r w:rsidRPr="0020278E">
        <w:rPr>
          <w:rFonts w:ascii="Times New Roman" w:hAnsi="Times New Roman" w:cs="Times New Roman"/>
          <w:color w:val="181717"/>
          <w:sz w:val="28"/>
          <w:szCs w:val="28"/>
        </w:rPr>
        <w:t>4.3</w:t>
      </w:r>
      <w:r w:rsidR="00AA66CC" w:rsidRPr="0020278E">
        <w:rPr>
          <w:rFonts w:ascii="Times New Roman" w:hAnsi="Times New Roman" w:cs="Times New Roman"/>
          <w:color w:val="181717"/>
          <w:sz w:val="28"/>
          <w:szCs w:val="28"/>
        </w:rPr>
        <w:t xml:space="preserve">  -сүрөт. </w:t>
      </w:r>
      <w:proofErr w:type="spellStart"/>
      <w:r w:rsidR="00AA66CC" w:rsidRPr="0020278E">
        <w:rPr>
          <w:rFonts w:ascii="Times New Roman" w:hAnsi="Times New Roman" w:cs="Times New Roman"/>
          <w:color w:val="181717"/>
          <w:sz w:val="28"/>
          <w:szCs w:val="28"/>
        </w:rPr>
        <w:t>Топурактагы</w:t>
      </w:r>
      <w:proofErr w:type="spellEnd"/>
      <w:r w:rsidR="00AA66CC" w:rsidRPr="0020278E">
        <w:rPr>
          <w:rFonts w:ascii="Times New Roman" w:hAnsi="Times New Roman" w:cs="Times New Roman"/>
          <w:color w:val="181717"/>
          <w:sz w:val="28"/>
          <w:szCs w:val="28"/>
        </w:rPr>
        <w:t xml:space="preserve"> сымаптын формаларынын ортосундагы байланыш (а), дарыя </w:t>
      </w:r>
      <w:proofErr w:type="spellStart"/>
      <w:r w:rsidR="00AA66CC" w:rsidRPr="0020278E">
        <w:rPr>
          <w:rFonts w:ascii="Times New Roman" w:hAnsi="Times New Roman" w:cs="Times New Roman"/>
          <w:color w:val="181717"/>
          <w:sz w:val="28"/>
          <w:szCs w:val="28"/>
        </w:rPr>
        <w:t>суусундагы</w:t>
      </w:r>
      <w:proofErr w:type="spellEnd"/>
      <w:r w:rsidR="00AA66CC" w:rsidRPr="0020278E">
        <w:rPr>
          <w:rFonts w:ascii="Times New Roman" w:hAnsi="Times New Roman" w:cs="Times New Roman"/>
          <w:color w:val="181717"/>
          <w:sz w:val="28"/>
          <w:szCs w:val="28"/>
        </w:rPr>
        <w:t xml:space="preserve"> байланыш (б ) </w:t>
      </w:r>
      <w:proofErr w:type="spellStart"/>
      <w:r w:rsidR="00AA66CC" w:rsidRPr="0020278E">
        <w:rPr>
          <w:rFonts w:ascii="Times New Roman" w:hAnsi="Times New Roman" w:cs="Times New Roman"/>
          <w:color w:val="181717"/>
          <w:sz w:val="28"/>
          <w:szCs w:val="28"/>
        </w:rPr>
        <w:t>Чаувай</w:t>
      </w:r>
      <w:proofErr w:type="spellEnd"/>
      <w:r w:rsidR="00AA66CC" w:rsidRPr="0020278E">
        <w:rPr>
          <w:rFonts w:ascii="Times New Roman" w:hAnsi="Times New Roman" w:cs="Times New Roman"/>
          <w:color w:val="181717"/>
          <w:sz w:val="28"/>
          <w:szCs w:val="28"/>
        </w:rPr>
        <w:t xml:space="preserve"> дарыясынын төмөнгө карай аккан агымы боюнча байланыш  (в).</w:t>
      </w:r>
    </w:p>
    <w:p w14:paraId="1BCD0A09" w14:textId="77777777" w:rsidR="00AA66CC" w:rsidRPr="0020278E" w:rsidRDefault="00AA66CC" w:rsidP="00CD7B9A">
      <w:pPr>
        <w:tabs>
          <w:tab w:val="clear" w:pos="1276"/>
        </w:tabs>
        <w:spacing w:line="240" w:lineRule="auto"/>
        <w:ind w:firstLine="709"/>
        <w:rPr>
          <w:rFonts w:ascii="Times New Roman" w:hAnsi="Times New Roman" w:cs="Times New Roman"/>
          <w:sz w:val="28"/>
          <w:szCs w:val="28"/>
        </w:rPr>
      </w:pPr>
      <w:proofErr w:type="spellStart"/>
      <w:r w:rsidRPr="0020278E">
        <w:rPr>
          <w:rFonts w:ascii="Times New Roman" w:hAnsi="Times New Roman" w:cs="Times New Roman"/>
          <w:sz w:val="28"/>
          <w:szCs w:val="28"/>
        </w:rPr>
        <w:lastRenderedPageBreak/>
        <w:t>Чаувай</w:t>
      </w:r>
      <w:proofErr w:type="spellEnd"/>
      <w:r w:rsidRPr="0020278E">
        <w:rPr>
          <w:rFonts w:ascii="Times New Roman" w:hAnsi="Times New Roman" w:cs="Times New Roman"/>
          <w:sz w:val="28"/>
          <w:szCs w:val="28"/>
        </w:rPr>
        <w:t xml:space="preserve"> кен </w:t>
      </w:r>
      <w:proofErr w:type="spellStart"/>
      <w:r w:rsidRPr="0020278E">
        <w:rPr>
          <w:rFonts w:ascii="Times New Roman" w:hAnsi="Times New Roman" w:cs="Times New Roman"/>
          <w:sz w:val="28"/>
          <w:szCs w:val="28"/>
        </w:rPr>
        <w:t>массивини</w:t>
      </w:r>
      <w:proofErr w:type="spellEnd"/>
      <w:r w:rsidRPr="0020278E">
        <w:rPr>
          <w:rFonts w:ascii="Times New Roman" w:hAnsi="Times New Roman" w:cs="Times New Roman"/>
          <w:sz w:val="28"/>
          <w:szCs w:val="28"/>
        </w:rPr>
        <w:t xml:space="preserve"> иштетүүчү завод жайгашкан зонада анын иш аракетинен узак мезгил бою жаратылыш чөйрөсүнүн сымап менен интенсивдүү </w:t>
      </w:r>
      <w:proofErr w:type="spellStart"/>
      <w:r w:rsidRPr="0020278E">
        <w:rPr>
          <w:rFonts w:ascii="Times New Roman" w:hAnsi="Times New Roman" w:cs="Times New Roman"/>
          <w:sz w:val="28"/>
          <w:szCs w:val="28"/>
        </w:rPr>
        <w:t>булгануусунун</w:t>
      </w:r>
      <w:proofErr w:type="spellEnd"/>
      <w:r w:rsidRPr="0020278E">
        <w:rPr>
          <w:rFonts w:ascii="Times New Roman" w:hAnsi="Times New Roman" w:cs="Times New Roman"/>
          <w:sz w:val="28"/>
          <w:szCs w:val="28"/>
        </w:rPr>
        <w:t xml:space="preserve"> натыйжасында сымаптын таасир этүү очогу пайда болгон. Анын негизги булактары сымап заводунун таштандысы жана чыгындылары. Бул сымаптын таасир этүү очогу көп мезгилге чейин </w:t>
      </w:r>
      <w:proofErr w:type="spellStart"/>
      <w:r w:rsidRPr="0020278E">
        <w:rPr>
          <w:rFonts w:ascii="Times New Roman" w:hAnsi="Times New Roman" w:cs="Times New Roman"/>
          <w:sz w:val="28"/>
          <w:szCs w:val="28"/>
        </w:rPr>
        <w:t>Чаувай</w:t>
      </w:r>
      <w:proofErr w:type="spellEnd"/>
      <w:r w:rsidRPr="0020278E">
        <w:rPr>
          <w:rFonts w:ascii="Times New Roman" w:hAnsi="Times New Roman" w:cs="Times New Roman"/>
          <w:sz w:val="28"/>
          <w:szCs w:val="28"/>
        </w:rPr>
        <w:t xml:space="preserve"> суусуна сымаптын кошулуп турушуна булак катары таасирин тийгизет. </w:t>
      </w:r>
      <w:proofErr w:type="spellStart"/>
      <w:r w:rsidRPr="0020278E">
        <w:rPr>
          <w:rFonts w:ascii="Times New Roman" w:hAnsi="Times New Roman" w:cs="Times New Roman"/>
          <w:sz w:val="28"/>
          <w:szCs w:val="28"/>
        </w:rPr>
        <w:t>Чаувай</w:t>
      </w:r>
      <w:proofErr w:type="spellEnd"/>
      <w:r w:rsidRPr="0020278E">
        <w:rPr>
          <w:rFonts w:ascii="Times New Roman" w:hAnsi="Times New Roman" w:cs="Times New Roman"/>
          <w:sz w:val="28"/>
          <w:szCs w:val="28"/>
        </w:rPr>
        <w:t xml:space="preserve"> айылында азыркы күндө 1,5 миңден ашык калк жашаганын эске алуу менен анын таасирин азайтуу талап кылынат. </w:t>
      </w:r>
    </w:p>
    <w:p w14:paraId="2406C587" w14:textId="77777777" w:rsidR="000E0E0F" w:rsidRPr="0020278E" w:rsidRDefault="000E0E0F" w:rsidP="00CD7B9A">
      <w:pPr>
        <w:tabs>
          <w:tab w:val="clear" w:pos="1276"/>
        </w:tabs>
        <w:spacing w:line="240" w:lineRule="auto"/>
        <w:ind w:firstLine="480"/>
        <w:jc w:val="center"/>
        <w:rPr>
          <w:rFonts w:ascii="Times New Roman" w:hAnsi="Times New Roman" w:cs="Times New Roman"/>
          <w:b/>
          <w:color w:val="000000"/>
          <w:sz w:val="28"/>
          <w:szCs w:val="28"/>
        </w:rPr>
      </w:pPr>
    </w:p>
    <w:p w14:paraId="32D47FBF" w14:textId="77777777" w:rsidR="00CD7B9A" w:rsidRPr="0020278E" w:rsidRDefault="00CD7B9A" w:rsidP="00CD7B9A">
      <w:pPr>
        <w:tabs>
          <w:tab w:val="clear" w:pos="1276"/>
        </w:tabs>
        <w:spacing w:line="240" w:lineRule="auto"/>
        <w:ind w:firstLine="480"/>
        <w:jc w:val="center"/>
        <w:rPr>
          <w:rFonts w:ascii="Times New Roman" w:hAnsi="Times New Roman" w:cs="Times New Roman"/>
          <w:b/>
          <w:color w:val="000000"/>
          <w:sz w:val="28"/>
          <w:szCs w:val="28"/>
        </w:rPr>
      </w:pPr>
      <w:r w:rsidRPr="0020278E">
        <w:rPr>
          <w:rFonts w:ascii="Times New Roman" w:hAnsi="Times New Roman" w:cs="Times New Roman"/>
          <w:b/>
          <w:color w:val="000000"/>
          <w:sz w:val="28"/>
          <w:szCs w:val="28"/>
        </w:rPr>
        <w:t>КОРУТУНДУ</w:t>
      </w:r>
    </w:p>
    <w:p w14:paraId="1D35829A" w14:textId="77777777" w:rsidR="00325DD4" w:rsidRPr="0020278E" w:rsidRDefault="00325DD4" w:rsidP="00CD7B9A">
      <w:pPr>
        <w:tabs>
          <w:tab w:val="clear" w:pos="1276"/>
        </w:tabs>
        <w:spacing w:line="240" w:lineRule="auto"/>
        <w:ind w:firstLine="480"/>
        <w:jc w:val="center"/>
        <w:rPr>
          <w:rFonts w:ascii="Times New Roman" w:hAnsi="Times New Roman" w:cs="Times New Roman"/>
          <w:b/>
          <w:color w:val="000000"/>
          <w:sz w:val="28"/>
          <w:szCs w:val="28"/>
        </w:rPr>
      </w:pPr>
    </w:p>
    <w:p w14:paraId="28E01AF9" w14:textId="77777777" w:rsidR="00CD7B9A" w:rsidRPr="0020278E" w:rsidRDefault="00CD7B9A" w:rsidP="00325DD4">
      <w:pPr>
        <w:numPr>
          <w:ilvl w:val="0"/>
          <w:numId w:val="9"/>
        </w:numPr>
        <w:tabs>
          <w:tab w:val="clear" w:pos="1276"/>
        </w:tabs>
        <w:spacing w:line="240" w:lineRule="auto"/>
        <w:ind w:left="0" w:firstLine="709"/>
        <w:rPr>
          <w:rFonts w:ascii="Times New Roman" w:hAnsi="Times New Roman" w:cs="Times New Roman"/>
          <w:sz w:val="28"/>
          <w:szCs w:val="28"/>
        </w:rPr>
      </w:pPr>
      <w:proofErr w:type="spellStart"/>
      <w:r w:rsidRPr="0020278E">
        <w:rPr>
          <w:rFonts w:ascii="Times New Roman" w:hAnsi="Times New Roman" w:cs="Times New Roman"/>
          <w:sz w:val="28"/>
          <w:szCs w:val="28"/>
        </w:rPr>
        <w:t>Чаувайдын</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топурагынын</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булганышы</w:t>
      </w:r>
      <w:proofErr w:type="spellEnd"/>
      <w:r w:rsidRPr="0020278E">
        <w:rPr>
          <w:rFonts w:ascii="Times New Roman" w:hAnsi="Times New Roman" w:cs="Times New Roman"/>
          <w:sz w:val="28"/>
          <w:szCs w:val="28"/>
        </w:rPr>
        <w:t xml:space="preserve"> 3 аймакка бөлүнөт. Биринчи аймак – 20 км</w:t>
      </w:r>
      <w:r w:rsidRPr="0020278E">
        <w:rPr>
          <w:rFonts w:ascii="Times New Roman" w:hAnsi="Times New Roman" w:cs="Times New Roman"/>
          <w:sz w:val="28"/>
          <w:szCs w:val="28"/>
          <w:vertAlign w:val="superscript"/>
        </w:rPr>
        <w:t xml:space="preserve">2 </w:t>
      </w:r>
      <w:r w:rsidRPr="0020278E">
        <w:rPr>
          <w:rFonts w:ascii="Times New Roman" w:hAnsi="Times New Roman" w:cs="Times New Roman"/>
          <w:sz w:val="28"/>
          <w:szCs w:val="28"/>
        </w:rPr>
        <w:t>ден алыс жайгашкан аз булганган аймак. Экинчи аймак - 10 км</w:t>
      </w:r>
      <w:r w:rsidRPr="0020278E">
        <w:rPr>
          <w:rFonts w:ascii="Times New Roman" w:hAnsi="Times New Roman" w:cs="Times New Roman"/>
          <w:sz w:val="28"/>
          <w:szCs w:val="28"/>
          <w:vertAlign w:val="superscript"/>
        </w:rPr>
        <w:t>2</w:t>
      </w:r>
      <w:r w:rsidRPr="0020278E">
        <w:rPr>
          <w:rFonts w:ascii="Times New Roman" w:hAnsi="Times New Roman" w:cs="Times New Roman"/>
          <w:sz w:val="28"/>
          <w:szCs w:val="28"/>
        </w:rPr>
        <w:t xml:space="preserve"> ге чейин орточо булганган аймак. Үчүнчү аймак 2 км</w:t>
      </w:r>
      <w:r w:rsidRPr="0020278E">
        <w:rPr>
          <w:rFonts w:ascii="Times New Roman" w:hAnsi="Times New Roman" w:cs="Times New Roman"/>
          <w:sz w:val="28"/>
          <w:szCs w:val="28"/>
          <w:vertAlign w:val="superscript"/>
        </w:rPr>
        <w:t>2</w:t>
      </w:r>
      <w:r w:rsidRPr="0020278E">
        <w:rPr>
          <w:rFonts w:ascii="Times New Roman" w:hAnsi="Times New Roman" w:cs="Times New Roman"/>
          <w:sz w:val="28"/>
          <w:szCs w:val="28"/>
        </w:rPr>
        <w:t xml:space="preserve"> ге чейин күчтүү булганган аймак. Өсүмдүктөргө таасир эткен. Кээ бир түрү, өгөй-эне өз эне, уу коргошун сымапты денесинде көп </w:t>
      </w:r>
      <w:proofErr w:type="spellStart"/>
      <w:r w:rsidRPr="0020278E">
        <w:rPr>
          <w:rFonts w:ascii="Times New Roman" w:hAnsi="Times New Roman" w:cs="Times New Roman"/>
          <w:sz w:val="28"/>
          <w:szCs w:val="28"/>
        </w:rPr>
        <w:t>чогултууга</w:t>
      </w:r>
      <w:proofErr w:type="spellEnd"/>
      <w:r w:rsidRPr="0020278E">
        <w:rPr>
          <w:rFonts w:ascii="Times New Roman" w:hAnsi="Times New Roman" w:cs="Times New Roman"/>
          <w:sz w:val="28"/>
          <w:szCs w:val="28"/>
        </w:rPr>
        <w:t xml:space="preserve"> жөндөмдүү. </w:t>
      </w:r>
    </w:p>
    <w:p w14:paraId="387791CF" w14:textId="77777777" w:rsidR="00CD7B9A" w:rsidRPr="0020278E" w:rsidRDefault="00CD7B9A" w:rsidP="00325DD4">
      <w:pPr>
        <w:numPr>
          <w:ilvl w:val="0"/>
          <w:numId w:val="9"/>
        </w:numPr>
        <w:tabs>
          <w:tab w:val="clear" w:pos="1276"/>
        </w:tabs>
        <w:spacing w:line="240" w:lineRule="auto"/>
        <w:ind w:left="0" w:firstLine="709"/>
        <w:rPr>
          <w:rFonts w:ascii="Times New Roman" w:hAnsi="Times New Roman" w:cs="Times New Roman"/>
          <w:sz w:val="28"/>
          <w:szCs w:val="28"/>
        </w:rPr>
      </w:pPr>
      <w:proofErr w:type="spellStart"/>
      <w:r w:rsidRPr="0020278E">
        <w:rPr>
          <w:rFonts w:ascii="Times New Roman" w:hAnsi="Times New Roman" w:cs="Times New Roman"/>
          <w:sz w:val="28"/>
          <w:szCs w:val="28"/>
        </w:rPr>
        <w:t>Чувай</w:t>
      </w:r>
      <w:proofErr w:type="spellEnd"/>
      <w:r w:rsidRPr="0020278E">
        <w:rPr>
          <w:rFonts w:ascii="Times New Roman" w:hAnsi="Times New Roman" w:cs="Times New Roman"/>
          <w:sz w:val="28"/>
          <w:szCs w:val="28"/>
        </w:rPr>
        <w:t xml:space="preserve"> кен </w:t>
      </w:r>
      <w:proofErr w:type="spellStart"/>
      <w:r w:rsidRPr="0020278E">
        <w:rPr>
          <w:rFonts w:ascii="Times New Roman" w:hAnsi="Times New Roman" w:cs="Times New Roman"/>
          <w:sz w:val="28"/>
          <w:szCs w:val="28"/>
        </w:rPr>
        <w:t>масивиндеги</w:t>
      </w:r>
      <w:proofErr w:type="spellEnd"/>
      <w:r w:rsidRPr="0020278E">
        <w:rPr>
          <w:rFonts w:ascii="Times New Roman" w:hAnsi="Times New Roman" w:cs="Times New Roman"/>
          <w:sz w:val="28"/>
          <w:szCs w:val="28"/>
        </w:rPr>
        <w:t xml:space="preserve"> топуракка толук мүнөздөмө берилди. Изилденген аймактардын (0-20 </w:t>
      </w:r>
      <w:proofErr w:type="spellStart"/>
      <w:r w:rsidRPr="0020278E">
        <w:rPr>
          <w:rFonts w:ascii="Times New Roman" w:hAnsi="Times New Roman" w:cs="Times New Roman"/>
          <w:sz w:val="28"/>
          <w:szCs w:val="28"/>
        </w:rPr>
        <w:t>cм</w:t>
      </w:r>
      <w:proofErr w:type="spellEnd"/>
      <w:r w:rsidRPr="0020278E">
        <w:rPr>
          <w:rFonts w:ascii="Times New Roman" w:hAnsi="Times New Roman" w:cs="Times New Roman"/>
          <w:sz w:val="28"/>
          <w:szCs w:val="28"/>
        </w:rPr>
        <w:t xml:space="preserve">) топурак катмарында  сымаптын кармалышы 3 – аймакта 530,5 </w:t>
      </w:r>
      <w:proofErr w:type="spellStart"/>
      <w:r w:rsidRPr="0020278E">
        <w:rPr>
          <w:rFonts w:ascii="Times New Roman" w:hAnsi="Times New Roman" w:cs="Times New Roman"/>
          <w:sz w:val="28"/>
          <w:szCs w:val="28"/>
        </w:rPr>
        <w:t>мг</w:t>
      </w:r>
      <w:proofErr w:type="spellEnd"/>
      <w:r w:rsidRPr="0020278E">
        <w:rPr>
          <w:rFonts w:ascii="Times New Roman" w:hAnsi="Times New Roman" w:cs="Times New Roman"/>
          <w:sz w:val="28"/>
          <w:szCs w:val="28"/>
        </w:rPr>
        <w:t xml:space="preserve">/кг чейин булганган. Бул жерди химиялык заттарды колдонуу менен же топурак менен </w:t>
      </w:r>
      <w:proofErr w:type="spellStart"/>
      <w:r w:rsidRPr="0020278E">
        <w:rPr>
          <w:rFonts w:ascii="Times New Roman" w:hAnsi="Times New Roman" w:cs="Times New Roman"/>
          <w:sz w:val="28"/>
          <w:szCs w:val="28"/>
        </w:rPr>
        <w:t>көөмүү</w:t>
      </w:r>
      <w:proofErr w:type="spellEnd"/>
      <w:r w:rsidRPr="0020278E">
        <w:rPr>
          <w:rFonts w:ascii="Times New Roman" w:hAnsi="Times New Roman" w:cs="Times New Roman"/>
          <w:sz w:val="28"/>
          <w:szCs w:val="28"/>
        </w:rPr>
        <w:t xml:space="preserve">, органикалык жер семирткичтерди пайдаланууну талап кыларын </w:t>
      </w:r>
      <w:proofErr w:type="spellStart"/>
      <w:r w:rsidRPr="0020278E">
        <w:rPr>
          <w:rFonts w:ascii="Times New Roman" w:hAnsi="Times New Roman" w:cs="Times New Roman"/>
          <w:sz w:val="28"/>
          <w:szCs w:val="28"/>
        </w:rPr>
        <w:t>тактадык</w:t>
      </w:r>
      <w:proofErr w:type="spellEnd"/>
      <w:r w:rsidRPr="0020278E">
        <w:rPr>
          <w:rFonts w:ascii="Times New Roman" w:hAnsi="Times New Roman" w:cs="Times New Roman"/>
          <w:sz w:val="28"/>
          <w:szCs w:val="28"/>
        </w:rPr>
        <w:t xml:space="preserve">. Топуракта эле эмес өсүмдүктөрдүн да жердин үстүнкү бетиндеги </w:t>
      </w:r>
      <w:proofErr w:type="spellStart"/>
      <w:r w:rsidRPr="0020278E">
        <w:rPr>
          <w:rFonts w:ascii="Times New Roman" w:hAnsi="Times New Roman" w:cs="Times New Roman"/>
          <w:sz w:val="28"/>
          <w:szCs w:val="28"/>
        </w:rPr>
        <w:t>вегетативдик</w:t>
      </w:r>
      <w:proofErr w:type="spellEnd"/>
      <w:r w:rsidRPr="0020278E">
        <w:rPr>
          <w:rFonts w:ascii="Times New Roman" w:hAnsi="Times New Roman" w:cs="Times New Roman"/>
          <w:sz w:val="28"/>
          <w:szCs w:val="28"/>
        </w:rPr>
        <w:t xml:space="preserve"> органдарында сымаптын кармалышы 2,2-4,6 эсе нормадан жогору. Топурактын курамында сымап топтолушу менен мүнөздөлөт.  </w:t>
      </w:r>
    </w:p>
    <w:p w14:paraId="5E217363" w14:textId="77777777" w:rsidR="00CD7B9A" w:rsidRPr="0020278E" w:rsidRDefault="00CD7B9A" w:rsidP="00325DD4">
      <w:pPr>
        <w:numPr>
          <w:ilvl w:val="0"/>
          <w:numId w:val="9"/>
        </w:numPr>
        <w:tabs>
          <w:tab w:val="clear" w:pos="1276"/>
        </w:tabs>
        <w:spacing w:line="240" w:lineRule="auto"/>
        <w:ind w:left="0" w:firstLine="709"/>
        <w:rPr>
          <w:rFonts w:ascii="Times New Roman" w:hAnsi="Times New Roman" w:cs="Times New Roman"/>
          <w:sz w:val="28"/>
          <w:szCs w:val="28"/>
        </w:rPr>
      </w:pPr>
      <w:r w:rsidRPr="0020278E">
        <w:rPr>
          <w:rFonts w:ascii="Times New Roman" w:hAnsi="Times New Roman" w:cs="Times New Roman"/>
          <w:sz w:val="28"/>
          <w:szCs w:val="28"/>
        </w:rPr>
        <w:t xml:space="preserve">Изилдөөлөрдүн натыйжалары көрсөткөндөй, </w:t>
      </w:r>
      <w:proofErr w:type="spellStart"/>
      <w:r w:rsidRPr="0020278E">
        <w:rPr>
          <w:rFonts w:ascii="Times New Roman" w:hAnsi="Times New Roman" w:cs="Times New Roman"/>
          <w:sz w:val="28"/>
          <w:szCs w:val="28"/>
        </w:rPr>
        <w:t>Чаувай</w:t>
      </w:r>
      <w:proofErr w:type="spellEnd"/>
      <w:r w:rsidRPr="0020278E">
        <w:rPr>
          <w:rFonts w:ascii="Times New Roman" w:hAnsi="Times New Roman" w:cs="Times New Roman"/>
          <w:sz w:val="28"/>
          <w:szCs w:val="28"/>
        </w:rPr>
        <w:t xml:space="preserve"> кен </w:t>
      </w:r>
      <w:proofErr w:type="spellStart"/>
      <w:r w:rsidRPr="0020278E">
        <w:rPr>
          <w:rFonts w:ascii="Times New Roman" w:hAnsi="Times New Roman" w:cs="Times New Roman"/>
          <w:sz w:val="28"/>
          <w:szCs w:val="28"/>
        </w:rPr>
        <w:t>массиви</w:t>
      </w:r>
      <w:proofErr w:type="spellEnd"/>
      <w:r w:rsidRPr="0020278E">
        <w:rPr>
          <w:rFonts w:ascii="Times New Roman" w:hAnsi="Times New Roman" w:cs="Times New Roman"/>
          <w:sz w:val="28"/>
          <w:szCs w:val="28"/>
        </w:rPr>
        <w:t xml:space="preserve"> жайгашкан айылдын </w:t>
      </w:r>
      <w:proofErr w:type="spellStart"/>
      <w:r w:rsidRPr="0020278E">
        <w:rPr>
          <w:rFonts w:ascii="Times New Roman" w:hAnsi="Times New Roman" w:cs="Times New Roman"/>
          <w:sz w:val="28"/>
          <w:szCs w:val="28"/>
        </w:rPr>
        <w:t>Чаувай</w:t>
      </w:r>
      <w:proofErr w:type="spellEnd"/>
      <w:r w:rsidRPr="0020278E">
        <w:rPr>
          <w:rFonts w:ascii="Times New Roman" w:hAnsi="Times New Roman" w:cs="Times New Roman"/>
          <w:sz w:val="28"/>
          <w:szCs w:val="28"/>
        </w:rPr>
        <w:t xml:space="preserve"> суусунун химиялык элементтери (</w:t>
      </w:r>
      <w:proofErr w:type="spellStart"/>
      <w:r w:rsidRPr="0020278E">
        <w:rPr>
          <w:rFonts w:ascii="Times New Roman" w:hAnsi="Times New Roman" w:cs="Times New Roman"/>
          <w:sz w:val="28"/>
          <w:szCs w:val="28"/>
        </w:rPr>
        <w:t>Mn</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Ni</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Co</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Ti</w:t>
      </w:r>
      <w:proofErr w:type="spellEnd"/>
      <w:r w:rsidRPr="0020278E">
        <w:rPr>
          <w:rFonts w:ascii="Times New Roman" w:hAnsi="Times New Roman" w:cs="Times New Roman"/>
          <w:sz w:val="28"/>
          <w:szCs w:val="28"/>
        </w:rPr>
        <w:t xml:space="preserve">, V, </w:t>
      </w:r>
      <w:proofErr w:type="spellStart"/>
      <w:r w:rsidRPr="0020278E">
        <w:rPr>
          <w:rFonts w:ascii="Times New Roman" w:hAnsi="Times New Roman" w:cs="Times New Roman"/>
          <w:sz w:val="28"/>
          <w:szCs w:val="28"/>
        </w:rPr>
        <w:t>Cr</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Zr</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Cu</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Pb</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Sb</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Zn</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Sn</w:t>
      </w:r>
      <w:proofErr w:type="spellEnd"/>
      <w:r w:rsidRPr="0020278E">
        <w:rPr>
          <w:rFonts w:ascii="Times New Roman" w:hAnsi="Times New Roman" w:cs="Times New Roman"/>
          <w:sz w:val="28"/>
          <w:szCs w:val="28"/>
        </w:rPr>
        <w:t xml:space="preserve">, Y, </w:t>
      </w:r>
      <w:proofErr w:type="spellStart"/>
      <w:r w:rsidRPr="0020278E">
        <w:rPr>
          <w:rFonts w:ascii="Times New Roman" w:hAnsi="Times New Roman" w:cs="Times New Roman"/>
          <w:sz w:val="28"/>
          <w:szCs w:val="28"/>
        </w:rPr>
        <w:t>Sr</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Ba</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cымап</w:t>
      </w:r>
      <w:proofErr w:type="spellEnd"/>
      <w:r w:rsidRPr="0020278E">
        <w:rPr>
          <w:rFonts w:ascii="Times New Roman" w:hAnsi="Times New Roman" w:cs="Times New Roman"/>
          <w:sz w:val="28"/>
          <w:szCs w:val="28"/>
        </w:rPr>
        <w:t xml:space="preserve"> элементинен башкасы </w:t>
      </w:r>
      <w:proofErr w:type="spellStart"/>
      <w:r w:rsidRPr="0020278E">
        <w:rPr>
          <w:rFonts w:ascii="Times New Roman" w:hAnsi="Times New Roman" w:cs="Times New Roman"/>
          <w:sz w:val="28"/>
          <w:szCs w:val="28"/>
        </w:rPr>
        <w:t>чендик</w:t>
      </w:r>
      <w:proofErr w:type="spellEnd"/>
      <w:r w:rsidRPr="0020278E">
        <w:rPr>
          <w:rFonts w:ascii="Times New Roman" w:hAnsi="Times New Roman" w:cs="Times New Roman"/>
          <w:sz w:val="28"/>
          <w:szCs w:val="28"/>
        </w:rPr>
        <w:t xml:space="preserve"> норма концентрациясынан жогору эмес. Маданий жана жапайы өскөн өсүмдүктөрдүн курамындагы химиялык элементтердин жалпы мааниси </w:t>
      </w:r>
      <w:proofErr w:type="spellStart"/>
      <w:r w:rsidRPr="0020278E">
        <w:rPr>
          <w:rFonts w:ascii="Times New Roman" w:hAnsi="Times New Roman" w:cs="Times New Roman"/>
          <w:sz w:val="28"/>
          <w:szCs w:val="28"/>
        </w:rPr>
        <w:t>булганбаган</w:t>
      </w:r>
      <w:proofErr w:type="spellEnd"/>
      <w:r w:rsidRPr="0020278E">
        <w:rPr>
          <w:rFonts w:ascii="Times New Roman" w:hAnsi="Times New Roman" w:cs="Times New Roman"/>
          <w:sz w:val="28"/>
          <w:szCs w:val="28"/>
        </w:rPr>
        <w:t xml:space="preserve"> аймактагы маанисине туура келет.</w:t>
      </w:r>
    </w:p>
    <w:p w14:paraId="445477DA" w14:textId="77777777" w:rsidR="00CD7B9A" w:rsidRPr="0020278E" w:rsidRDefault="00CD7B9A" w:rsidP="00325DD4">
      <w:pPr>
        <w:numPr>
          <w:ilvl w:val="0"/>
          <w:numId w:val="9"/>
        </w:numPr>
        <w:tabs>
          <w:tab w:val="clear" w:pos="1276"/>
        </w:tabs>
        <w:spacing w:line="240" w:lineRule="auto"/>
        <w:ind w:left="0" w:firstLine="709"/>
        <w:rPr>
          <w:rFonts w:ascii="Times New Roman" w:hAnsi="Times New Roman" w:cs="Times New Roman"/>
          <w:sz w:val="28"/>
          <w:szCs w:val="28"/>
        </w:rPr>
      </w:pPr>
      <w:proofErr w:type="spellStart"/>
      <w:r w:rsidRPr="0020278E">
        <w:rPr>
          <w:rFonts w:ascii="Times New Roman" w:hAnsi="Times New Roman" w:cs="Times New Roman"/>
          <w:sz w:val="28"/>
          <w:szCs w:val="28"/>
        </w:rPr>
        <w:t>Чаувай</w:t>
      </w:r>
      <w:proofErr w:type="spellEnd"/>
      <w:r w:rsidRPr="0020278E">
        <w:rPr>
          <w:rFonts w:ascii="Times New Roman" w:hAnsi="Times New Roman" w:cs="Times New Roman"/>
          <w:sz w:val="28"/>
          <w:szCs w:val="28"/>
        </w:rPr>
        <w:t xml:space="preserve"> суусунун </w:t>
      </w:r>
      <w:proofErr w:type="spellStart"/>
      <w:r w:rsidRPr="0020278E">
        <w:rPr>
          <w:rFonts w:ascii="Times New Roman" w:hAnsi="Times New Roman" w:cs="Times New Roman"/>
          <w:sz w:val="28"/>
          <w:szCs w:val="28"/>
        </w:rPr>
        <w:t>булганышы</w:t>
      </w:r>
      <w:proofErr w:type="spellEnd"/>
      <w:r w:rsidRPr="0020278E">
        <w:rPr>
          <w:rFonts w:ascii="Times New Roman" w:hAnsi="Times New Roman" w:cs="Times New Roman"/>
          <w:sz w:val="28"/>
          <w:szCs w:val="28"/>
        </w:rPr>
        <w:t xml:space="preserve"> зоналарга бөлүнгөн. 1660 м бийиктиктеги суудагы сымаптын концентрациясы нормага туура келбейт сымап нормада 0,0005 </w:t>
      </w:r>
      <w:proofErr w:type="spellStart"/>
      <w:r w:rsidRPr="0020278E">
        <w:rPr>
          <w:rFonts w:ascii="Times New Roman" w:hAnsi="Times New Roman" w:cs="Times New Roman"/>
          <w:sz w:val="28"/>
          <w:szCs w:val="28"/>
        </w:rPr>
        <w:t>мг</w:t>
      </w:r>
      <w:proofErr w:type="spellEnd"/>
      <w:r w:rsidRPr="0020278E">
        <w:rPr>
          <w:rFonts w:ascii="Times New Roman" w:hAnsi="Times New Roman" w:cs="Times New Roman"/>
          <w:sz w:val="28"/>
          <w:szCs w:val="28"/>
        </w:rPr>
        <w:t>/дм</w:t>
      </w:r>
      <w:r w:rsidRPr="0020278E">
        <w:rPr>
          <w:rFonts w:ascii="Times New Roman" w:hAnsi="Times New Roman" w:cs="Times New Roman"/>
          <w:sz w:val="28"/>
          <w:szCs w:val="28"/>
          <w:vertAlign w:val="superscript"/>
        </w:rPr>
        <w:t xml:space="preserve">3  </w:t>
      </w:r>
      <w:r w:rsidRPr="0020278E">
        <w:rPr>
          <w:rFonts w:ascii="Times New Roman" w:hAnsi="Times New Roman" w:cs="Times New Roman"/>
          <w:sz w:val="28"/>
          <w:szCs w:val="28"/>
        </w:rPr>
        <w:t xml:space="preserve">жогору </w:t>
      </w:r>
      <w:proofErr w:type="spellStart"/>
      <w:r w:rsidRPr="0020278E">
        <w:rPr>
          <w:rFonts w:ascii="Times New Roman" w:hAnsi="Times New Roman" w:cs="Times New Roman"/>
          <w:sz w:val="28"/>
          <w:szCs w:val="28"/>
        </w:rPr>
        <w:t>болбош</w:t>
      </w:r>
      <w:proofErr w:type="spellEnd"/>
      <w:r w:rsidRPr="0020278E">
        <w:rPr>
          <w:rFonts w:ascii="Times New Roman" w:hAnsi="Times New Roman" w:cs="Times New Roman"/>
          <w:sz w:val="28"/>
          <w:szCs w:val="28"/>
        </w:rPr>
        <w:t xml:space="preserve"> керек болсо, а Чат-Мазар Сайда 0,0008 </w:t>
      </w:r>
      <w:proofErr w:type="spellStart"/>
      <w:r w:rsidRPr="0020278E">
        <w:rPr>
          <w:rFonts w:ascii="Times New Roman" w:hAnsi="Times New Roman" w:cs="Times New Roman"/>
          <w:sz w:val="28"/>
          <w:szCs w:val="28"/>
        </w:rPr>
        <w:t>мг</w:t>
      </w:r>
      <w:proofErr w:type="spellEnd"/>
      <w:r w:rsidRPr="0020278E">
        <w:rPr>
          <w:rFonts w:ascii="Times New Roman" w:hAnsi="Times New Roman" w:cs="Times New Roman"/>
          <w:sz w:val="28"/>
          <w:szCs w:val="28"/>
        </w:rPr>
        <w:t>/ дм</w:t>
      </w:r>
      <w:r w:rsidRPr="0020278E">
        <w:rPr>
          <w:rFonts w:ascii="Times New Roman" w:hAnsi="Times New Roman" w:cs="Times New Roman"/>
          <w:sz w:val="28"/>
          <w:szCs w:val="28"/>
          <w:vertAlign w:val="superscript"/>
        </w:rPr>
        <w:t>3</w:t>
      </w:r>
      <w:r w:rsidRPr="0020278E">
        <w:rPr>
          <w:rFonts w:ascii="Times New Roman" w:hAnsi="Times New Roman" w:cs="Times New Roman"/>
          <w:sz w:val="28"/>
          <w:szCs w:val="28"/>
        </w:rPr>
        <w:t xml:space="preserve"> түзүп, нормадан 1,6 эсе жогору. </w:t>
      </w:r>
    </w:p>
    <w:p w14:paraId="7786CCB2" w14:textId="77777777" w:rsidR="000640C4" w:rsidRPr="0020278E" w:rsidRDefault="000640C4" w:rsidP="000640C4">
      <w:pPr>
        <w:rPr>
          <w:rFonts w:ascii="Times New Roman" w:hAnsi="Times New Roman"/>
          <w:sz w:val="28"/>
          <w:szCs w:val="28"/>
        </w:rPr>
      </w:pPr>
      <w:r w:rsidRPr="0020278E">
        <w:rPr>
          <w:rFonts w:ascii="Times New Roman" w:hAnsi="Times New Roman" w:cs="Times New Roman"/>
          <w:sz w:val="28"/>
          <w:szCs w:val="28"/>
        </w:rPr>
        <w:t xml:space="preserve">           5.</w:t>
      </w:r>
      <w:r w:rsidRPr="0020278E">
        <w:rPr>
          <w:rFonts w:ascii="Times New Roman" w:hAnsi="Times New Roman"/>
          <w:sz w:val="28"/>
          <w:szCs w:val="28"/>
        </w:rPr>
        <w:t xml:space="preserve"> Сымаптын концентрациясы менен </w:t>
      </w:r>
      <w:proofErr w:type="spellStart"/>
      <w:r w:rsidRPr="0020278E">
        <w:rPr>
          <w:rFonts w:ascii="Times New Roman" w:hAnsi="Times New Roman"/>
          <w:sz w:val="28"/>
          <w:szCs w:val="28"/>
        </w:rPr>
        <w:t>булгануунун</w:t>
      </w:r>
      <w:proofErr w:type="spellEnd"/>
      <w:r w:rsidRPr="0020278E">
        <w:rPr>
          <w:rFonts w:ascii="Times New Roman" w:hAnsi="Times New Roman"/>
          <w:sz w:val="28"/>
          <w:szCs w:val="28"/>
        </w:rPr>
        <w:t xml:space="preserve"> көбөйүшүнө өсүмдүк организмдеринин морфологиялык өзгөрүүлөр түрүндө аныкталды, мисалы арчанын </w:t>
      </w:r>
      <w:r w:rsidRPr="0020278E">
        <w:rPr>
          <w:rFonts w:ascii="Times New Roman" w:hAnsi="Times New Roman"/>
          <w:color w:val="000000"/>
          <w:sz w:val="28"/>
          <w:szCs w:val="28"/>
        </w:rPr>
        <w:t>-</w:t>
      </w:r>
      <w:r w:rsidRPr="0020278E">
        <w:rPr>
          <w:rFonts w:ascii="Times New Roman" w:hAnsi="Times New Roman"/>
          <w:i/>
          <w:color w:val="000000"/>
          <w:sz w:val="28"/>
          <w:szCs w:val="28"/>
        </w:rPr>
        <w:t> (</w:t>
      </w:r>
      <w:proofErr w:type="spellStart"/>
      <w:r w:rsidRPr="0020278E">
        <w:rPr>
          <w:rFonts w:ascii="Times New Roman" w:hAnsi="Times New Roman"/>
          <w:i/>
          <w:iCs/>
          <w:color w:val="000000"/>
          <w:sz w:val="28"/>
          <w:szCs w:val="28"/>
        </w:rPr>
        <w:t>Juniperus</w:t>
      </w:r>
      <w:proofErr w:type="spellEnd"/>
      <w:r w:rsidRPr="0020278E">
        <w:rPr>
          <w:rFonts w:ascii="Times New Roman" w:hAnsi="Times New Roman"/>
          <w:i/>
          <w:color w:val="000000"/>
          <w:sz w:val="28"/>
          <w:szCs w:val="28"/>
        </w:rPr>
        <w:t>)</w:t>
      </w:r>
      <w:r w:rsidRPr="0020278E">
        <w:rPr>
          <w:rFonts w:ascii="Times New Roman" w:hAnsi="Times New Roman"/>
          <w:sz w:val="28"/>
          <w:szCs w:val="28"/>
        </w:rPr>
        <w:t xml:space="preserve">, ит мурундун </w:t>
      </w:r>
      <w:r w:rsidRPr="0020278E">
        <w:rPr>
          <w:rFonts w:ascii="Times New Roman" w:hAnsi="Times New Roman"/>
          <w:i/>
          <w:color w:val="000000"/>
          <w:sz w:val="28"/>
          <w:szCs w:val="28"/>
        </w:rPr>
        <w:t>- (</w:t>
      </w:r>
      <w:proofErr w:type="spellStart"/>
      <w:r w:rsidRPr="0020278E">
        <w:rPr>
          <w:rFonts w:ascii="Times New Roman" w:hAnsi="Times New Roman"/>
          <w:i/>
          <w:color w:val="000000"/>
          <w:sz w:val="28"/>
          <w:szCs w:val="28"/>
        </w:rPr>
        <w:t>Rosa</w:t>
      </w:r>
      <w:proofErr w:type="spellEnd"/>
      <w:r w:rsidRPr="0020278E">
        <w:rPr>
          <w:rFonts w:ascii="Times New Roman" w:hAnsi="Times New Roman"/>
          <w:i/>
          <w:color w:val="000000"/>
          <w:sz w:val="28"/>
          <w:szCs w:val="28"/>
        </w:rPr>
        <w:t xml:space="preserve">). </w:t>
      </w:r>
      <w:r w:rsidRPr="0020278E">
        <w:rPr>
          <w:rFonts w:ascii="Times New Roman" w:hAnsi="Times New Roman"/>
          <w:sz w:val="28"/>
          <w:szCs w:val="28"/>
        </w:rPr>
        <w:t xml:space="preserve">(роза) </w:t>
      </w:r>
      <w:proofErr w:type="spellStart"/>
      <w:r w:rsidRPr="0020278E">
        <w:rPr>
          <w:rFonts w:ascii="Times New Roman" w:hAnsi="Times New Roman"/>
          <w:sz w:val="28"/>
          <w:szCs w:val="28"/>
        </w:rPr>
        <w:t>боюунун</w:t>
      </w:r>
      <w:proofErr w:type="spellEnd"/>
      <w:r w:rsidRPr="0020278E">
        <w:rPr>
          <w:rFonts w:ascii="Times New Roman" w:hAnsi="Times New Roman"/>
          <w:sz w:val="28"/>
          <w:szCs w:val="28"/>
        </w:rPr>
        <w:t xml:space="preserve"> өспөй калышы.</w:t>
      </w:r>
    </w:p>
    <w:p w14:paraId="0967B517" w14:textId="77777777" w:rsidR="000640C4" w:rsidRPr="0020278E" w:rsidRDefault="000640C4" w:rsidP="000640C4">
      <w:pPr>
        <w:tabs>
          <w:tab w:val="clear" w:pos="1276"/>
        </w:tabs>
        <w:spacing w:line="240" w:lineRule="auto"/>
        <w:jc w:val="center"/>
        <w:rPr>
          <w:rFonts w:ascii="Times New Roman" w:hAnsi="Times New Roman" w:cs="Times New Roman"/>
          <w:b/>
          <w:sz w:val="28"/>
          <w:szCs w:val="28"/>
        </w:rPr>
      </w:pPr>
    </w:p>
    <w:p w14:paraId="6A9AE089" w14:textId="77777777" w:rsidR="00CD7B9A" w:rsidRPr="0020278E" w:rsidRDefault="00CD7B9A" w:rsidP="000640C4">
      <w:pPr>
        <w:tabs>
          <w:tab w:val="clear" w:pos="1276"/>
        </w:tabs>
        <w:spacing w:line="240" w:lineRule="auto"/>
        <w:jc w:val="center"/>
        <w:rPr>
          <w:rFonts w:ascii="Times New Roman" w:hAnsi="Times New Roman" w:cs="Times New Roman"/>
          <w:b/>
          <w:sz w:val="28"/>
          <w:szCs w:val="28"/>
        </w:rPr>
      </w:pPr>
      <w:r w:rsidRPr="0020278E">
        <w:rPr>
          <w:rFonts w:ascii="Times New Roman" w:hAnsi="Times New Roman" w:cs="Times New Roman"/>
          <w:b/>
          <w:sz w:val="28"/>
          <w:szCs w:val="28"/>
        </w:rPr>
        <w:t>ПРАКТИКАЛЫК СУНУШТАР</w:t>
      </w:r>
    </w:p>
    <w:p w14:paraId="52A4D5EA" w14:textId="77777777" w:rsidR="00CD7B9A" w:rsidRPr="0020278E" w:rsidRDefault="00CD7B9A" w:rsidP="00CD7B9A">
      <w:pPr>
        <w:tabs>
          <w:tab w:val="clear" w:pos="1276"/>
        </w:tabs>
        <w:spacing w:line="240" w:lineRule="auto"/>
        <w:rPr>
          <w:rFonts w:ascii="Times New Roman" w:hAnsi="Times New Roman" w:cs="Times New Roman"/>
          <w:sz w:val="28"/>
          <w:szCs w:val="28"/>
        </w:rPr>
      </w:pPr>
    </w:p>
    <w:p w14:paraId="18AF4C4D" w14:textId="77777777" w:rsidR="00CD7B9A" w:rsidRPr="0020278E" w:rsidRDefault="00CD7B9A" w:rsidP="00325DD4">
      <w:pPr>
        <w:numPr>
          <w:ilvl w:val="0"/>
          <w:numId w:val="10"/>
        </w:numPr>
        <w:tabs>
          <w:tab w:val="clear" w:pos="1276"/>
        </w:tabs>
        <w:spacing w:line="240" w:lineRule="auto"/>
        <w:ind w:left="0" w:firstLine="709"/>
        <w:rPr>
          <w:rFonts w:ascii="Times New Roman" w:hAnsi="Times New Roman" w:cs="Times New Roman"/>
          <w:sz w:val="28"/>
          <w:szCs w:val="28"/>
        </w:rPr>
      </w:pPr>
      <w:r w:rsidRPr="0020278E">
        <w:rPr>
          <w:rFonts w:ascii="Times New Roman" w:hAnsi="Times New Roman" w:cs="Times New Roman"/>
          <w:sz w:val="28"/>
          <w:szCs w:val="28"/>
        </w:rPr>
        <w:t xml:space="preserve">Азыркы күндө </w:t>
      </w:r>
      <w:proofErr w:type="spellStart"/>
      <w:r w:rsidRPr="0020278E">
        <w:rPr>
          <w:rFonts w:ascii="Times New Roman" w:hAnsi="Times New Roman" w:cs="Times New Roman"/>
          <w:sz w:val="28"/>
          <w:szCs w:val="28"/>
        </w:rPr>
        <w:t>Чаувай</w:t>
      </w:r>
      <w:proofErr w:type="spellEnd"/>
      <w:r w:rsidRPr="0020278E">
        <w:rPr>
          <w:rFonts w:ascii="Times New Roman" w:hAnsi="Times New Roman" w:cs="Times New Roman"/>
          <w:sz w:val="28"/>
          <w:szCs w:val="28"/>
        </w:rPr>
        <w:t xml:space="preserve"> айылындагы кен </w:t>
      </w:r>
      <w:proofErr w:type="spellStart"/>
      <w:r w:rsidRPr="0020278E">
        <w:rPr>
          <w:rFonts w:ascii="Times New Roman" w:hAnsi="Times New Roman" w:cs="Times New Roman"/>
          <w:sz w:val="28"/>
          <w:szCs w:val="28"/>
        </w:rPr>
        <w:t>массивинин</w:t>
      </w:r>
      <w:proofErr w:type="spellEnd"/>
      <w:r w:rsidRPr="0020278E">
        <w:rPr>
          <w:rFonts w:ascii="Times New Roman" w:hAnsi="Times New Roman" w:cs="Times New Roman"/>
          <w:sz w:val="28"/>
          <w:szCs w:val="28"/>
        </w:rPr>
        <w:t xml:space="preserve"> калдыктары айлана – чөйрөгө терс таасирин тийгизүүдө. Кенди </w:t>
      </w:r>
      <w:proofErr w:type="spellStart"/>
      <w:r w:rsidRPr="0020278E">
        <w:rPr>
          <w:rFonts w:ascii="Times New Roman" w:hAnsi="Times New Roman" w:cs="Times New Roman"/>
          <w:sz w:val="28"/>
          <w:szCs w:val="28"/>
        </w:rPr>
        <w:t>иштетүүдөн</w:t>
      </w:r>
      <w:proofErr w:type="spellEnd"/>
      <w:r w:rsidRPr="0020278E">
        <w:rPr>
          <w:rFonts w:ascii="Times New Roman" w:hAnsi="Times New Roman" w:cs="Times New Roman"/>
          <w:sz w:val="28"/>
          <w:szCs w:val="28"/>
        </w:rPr>
        <w:t xml:space="preserve"> калган калдыктардын чөйрөгө тийгизген таасирине дайыма мезгил-мезгили менен жаратылыш </w:t>
      </w:r>
      <w:proofErr w:type="spellStart"/>
      <w:r w:rsidRPr="0020278E">
        <w:rPr>
          <w:rFonts w:ascii="Times New Roman" w:hAnsi="Times New Roman" w:cs="Times New Roman"/>
          <w:sz w:val="28"/>
          <w:szCs w:val="28"/>
        </w:rPr>
        <w:t>объектерине</w:t>
      </w:r>
      <w:proofErr w:type="spellEnd"/>
      <w:r w:rsidRPr="0020278E">
        <w:rPr>
          <w:rFonts w:ascii="Times New Roman" w:hAnsi="Times New Roman" w:cs="Times New Roman"/>
          <w:sz w:val="28"/>
          <w:szCs w:val="28"/>
        </w:rPr>
        <w:t xml:space="preserve"> мониторинг жүргүзүү талап кылынат. </w:t>
      </w:r>
      <w:proofErr w:type="spellStart"/>
      <w:r w:rsidRPr="0020278E">
        <w:rPr>
          <w:rFonts w:ascii="Times New Roman" w:hAnsi="Times New Roman" w:cs="Times New Roman"/>
          <w:sz w:val="28"/>
          <w:szCs w:val="28"/>
        </w:rPr>
        <w:t>Чаувай</w:t>
      </w:r>
      <w:proofErr w:type="spellEnd"/>
      <w:r w:rsidRPr="0020278E">
        <w:rPr>
          <w:rFonts w:ascii="Times New Roman" w:hAnsi="Times New Roman" w:cs="Times New Roman"/>
          <w:sz w:val="28"/>
          <w:szCs w:val="28"/>
        </w:rPr>
        <w:t xml:space="preserve"> Кен </w:t>
      </w:r>
      <w:proofErr w:type="spellStart"/>
      <w:r w:rsidRPr="0020278E">
        <w:rPr>
          <w:rFonts w:ascii="Times New Roman" w:hAnsi="Times New Roman" w:cs="Times New Roman"/>
          <w:sz w:val="28"/>
          <w:szCs w:val="28"/>
        </w:rPr>
        <w:t>ОсОО</w:t>
      </w:r>
      <w:proofErr w:type="spellEnd"/>
      <w:r w:rsidRPr="0020278E">
        <w:rPr>
          <w:rFonts w:ascii="Times New Roman" w:hAnsi="Times New Roman" w:cs="Times New Roman"/>
          <w:sz w:val="28"/>
          <w:szCs w:val="28"/>
        </w:rPr>
        <w:t xml:space="preserve"> иш аракетинде техникалык коопсуздук эрежелерин сактоо менен </w:t>
      </w:r>
      <w:proofErr w:type="spellStart"/>
      <w:r w:rsidRPr="0020278E">
        <w:rPr>
          <w:rFonts w:ascii="Times New Roman" w:hAnsi="Times New Roman" w:cs="Times New Roman"/>
          <w:sz w:val="28"/>
          <w:szCs w:val="28"/>
        </w:rPr>
        <w:t>экосистеманы</w:t>
      </w:r>
      <w:proofErr w:type="spellEnd"/>
      <w:r w:rsidRPr="0020278E">
        <w:rPr>
          <w:rFonts w:ascii="Times New Roman" w:hAnsi="Times New Roman" w:cs="Times New Roman"/>
          <w:sz w:val="28"/>
          <w:szCs w:val="28"/>
        </w:rPr>
        <w:t xml:space="preserve"> сактоого шарт түзүп берүүсү зарыл. 3- аймакта (сымап менен эң булганган аймак) </w:t>
      </w:r>
      <w:proofErr w:type="spellStart"/>
      <w:r w:rsidRPr="0020278E">
        <w:rPr>
          <w:rFonts w:ascii="Times New Roman" w:hAnsi="Times New Roman" w:cs="Times New Roman"/>
          <w:sz w:val="28"/>
          <w:szCs w:val="28"/>
        </w:rPr>
        <w:t>рекультивациялык</w:t>
      </w:r>
      <w:proofErr w:type="spellEnd"/>
      <w:r w:rsidRPr="0020278E">
        <w:rPr>
          <w:rFonts w:ascii="Times New Roman" w:hAnsi="Times New Roman" w:cs="Times New Roman"/>
          <w:sz w:val="28"/>
          <w:szCs w:val="28"/>
        </w:rPr>
        <w:t xml:space="preserve">  жана калыбына келтирүү иштерин жүргүзүү зарыл.</w:t>
      </w:r>
    </w:p>
    <w:p w14:paraId="180ED4BB" w14:textId="77777777" w:rsidR="00CD7B9A" w:rsidRPr="0020278E" w:rsidRDefault="00CD7B9A" w:rsidP="00325DD4">
      <w:pPr>
        <w:numPr>
          <w:ilvl w:val="0"/>
          <w:numId w:val="10"/>
        </w:numPr>
        <w:tabs>
          <w:tab w:val="clear" w:pos="1276"/>
        </w:tabs>
        <w:spacing w:line="240" w:lineRule="auto"/>
        <w:ind w:left="0" w:firstLine="709"/>
        <w:rPr>
          <w:rFonts w:ascii="Times New Roman" w:hAnsi="Times New Roman" w:cs="Times New Roman"/>
          <w:sz w:val="28"/>
          <w:szCs w:val="28"/>
        </w:rPr>
      </w:pPr>
      <w:r w:rsidRPr="0020278E">
        <w:rPr>
          <w:rFonts w:ascii="Times New Roman" w:hAnsi="Times New Roman" w:cs="Times New Roman"/>
          <w:sz w:val="28"/>
          <w:szCs w:val="28"/>
        </w:rPr>
        <w:lastRenderedPageBreak/>
        <w:t xml:space="preserve">№ 48 штольня менен </w:t>
      </w:r>
      <w:proofErr w:type="spellStart"/>
      <w:r w:rsidRPr="0020278E">
        <w:rPr>
          <w:rFonts w:ascii="Times New Roman" w:hAnsi="Times New Roman" w:cs="Times New Roman"/>
          <w:sz w:val="28"/>
          <w:szCs w:val="28"/>
        </w:rPr>
        <w:t>Чаувай</w:t>
      </w:r>
      <w:proofErr w:type="spellEnd"/>
      <w:r w:rsidRPr="0020278E">
        <w:rPr>
          <w:rFonts w:ascii="Times New Roman" w:hAnsi="Times New Roman" w:cs="Times New Roman"/>
          <w:sz w:val="28"/>
          <w:szCs w:val="28"/>
        </w:rPr>
        <w:t xml:space="preserve"> заводунун айланасында </w:t>
      </w:r>
      <w:proofErr w:type="spellStart"/>
      <w:r w:rsidRPr="0020278E">
        <w:rPr>
          <w:rFonts w:ascii="Times New Roman" w:hAnsi="Times New Roman" w:cs="Times New Roman"/>
          <w:sz w:val="28"/>
          <w:szCs w:val="28"/>
        </w:rPr>
        <w:t>калдыктар</w:t>
      </w:r>
      <w:proofErr w:type="spellEnd"/>
      <w:r w:rsidRPr="0020278E">
        <w:rPr>
          <w:rFonts w:ascii="Times New Roman" w:hAnsi="Times New Roman" w:cs="Times New Roman"/>
          <w:sz w:val="28"/>
          <w:szCs w:val="28"/>
        </w:rPr>
        <w:t xml:space="preserve"> жана таштандылар жаан-чачын суулары аркылуу, төмөн жакта жайгашкан территорияны </w:t>
      </w:r>
      <w:proofErr w:type="spellStart"/>
      <w:r w:rsidRPr="0020278E">
        <w:rPr>
          <w:rFonts w:ascii="Times New Roman" w:hAnsi="Times New Roman" w:cs="Times New Roman"/>
          <w:sz w:val="28"/>
          <w:szCs w:val="28"/>
        </w:rPr>
        <w:t>булгайт</w:t>
      </w:r>
      <w:proofErr w:type="spellEnd"/>
      <w:r w:rsidRPr="0020278E">
        <w:rPr>
          <w:rFonts w:ascii="Times New Roman" w:hAnsi="Times New Roman" w:cs="Times New Roman"/>
          <w:sz w:val="28"/>
          <w:szCs w:val="28"/>
        </w:rPr>
        <w:t xml:space="preserve">. Ошондуктан, бул бош </w:t>
      </w:r>
      <w:proofErr w:type="spellStart"/>
      <w:r w:rsidRPr="0020278E">
        <w:rPr>
          <w:rFonts w:ascii="Times New Roman" w:hAnsi="Times New Roman" w:cs="Times New Roman"/>
          <w:sz w:val="28"/>
          <w:szCs w:val="28"/>
        </w:rPr>
        <w:t>пародалардын</w:t>
      </w:r>
      <w:proofErr w:type="spellEnd"/>
      <w:r w:rsidRPr="0020278E">
        <w:rPr>
          <w:rFonts w:ascii="Times New Roman" w:hAnsi="Times New Roman" w:cs="Times New Roman"/>
          <w:sz w:val="28"/>
          <w:szCs w:val="28"/>
        </w:rPr>
        <w:t xml:space="preserve">, таштандылардын үстүн жаап, же кайрадан </w:t>
      </w:r>
      <w:proofErr w:type="spellStart"/>
      <w:r w:rsidRPr="0020278E">
        <w:rPr>
          <w:rFonts w:ascii="Times New Roman" w:hAnsi="Times New Roman" w:cs="Times New Roman"/>
          <w:sz w:val="28"/>
          <w:szCs w:val="28"/>
        </w:rPr>
        <w:t>шахтыга</w:t>
      </w:r>
      <w:proofErr w:type="spellEnd"/>
      <w:r w:rsidRPr="0020278E">
        <w:rPr>
          <w:rFonts w:ascii="Times New Roman" w:hAnsi="Times New Roman" w:cs="Times New Roman"/>
          <w:sz w:val="28"/>
          <w:szCs w:val="28"/>
        </w:rPr>
        <w:t xml:space="preserve"> көмүү үчүн проект түзүү керек. </w:t>
      </w:r>
    </w:p>
    <w:p w14:paraId="0C03CA9A" w14:textId="77777777" w:rsidR="00CD7B9A" w:rsidRPr="0020278E" w:rsidRDefault="00CD7B9A" w:rsidP="00325DD4">
      <w:pPr>
        <w:numPr>
          <w:ilvl w:val="0"/>
          <w:numId w:val="10"/>
        </w:numPr>
        <w:tabs>
          <w:tab w:val="clear" w:pos="1276"/>
        </w:tabs>
        <w:spacing w:line="240" w:lineRule="auto"/>
        <w:ind w:left="0" w:firstLine="709"/>
        <w:rPr>
          <w:rFonts w:ascii="Times New Roman" w:hAnsi="Times New Roman" w:cs="Times New Roman"/>
          <w:sz w:val="28"/>
          <w:szCs w:val="28"/>
        </w:rPr>
      </w:pPr>
      <w:proofErr w:type="spellStart"/>
      <w:r w:rsidRPr="0020278E">
        <w:rPr>
          <w:rFonts w:ascii="Times New Roman" w:hAnsi="Times New Roman" w:cs="Times New Roman"/>
          <w:sz w:val="28"/>
          <w:szCs w:val="28"/>
        </w:rPr>
        <w:t>Гумустун</w:t>
      </w:r>
      <w:proofErr w:type="spellEnd"/>
      <w:r w:rsidRPr="0020278E">
        <w:rPr>
          <w:rFonts w:ascii="Times New Roman" w:hAnsi="Times New Roman" w:cs="Times New Roman"/>
          <w:sz w:val="28"/>
          <w:szCs w:val="28"/>
        </w:rPr>
        <w:t xml:space="preserve"> азайып кеткендигине байланыштуу, фосфор жана </w:t>
      </w:r>
      <w:proofErr w:type="spellStart"/>
      <w:r w:rsidRPr="0020278E">
        <w:rPr>
          <w:rFonts w:ascii="Times New Roman" w:hAnsi="Times New Roman" w:cs="Times New Roman"/>
          <w:sz w:val="28"/>
          <w:szCs w:val="28"/>
        </w:rPr>
        <w:t>калийдин</w:t>
      </w:r>
      <w:proofErr w:type="spellEnd"/>
      <w:r w:rsidRPr="0020278E">
        <w:rPr>
          <w:rFonts w:ascii="Times New Roman" w:hAnsi="Times New Roman" w:cs="Times New Roman"/>
          <w:sz w:val="28"/>
          <w:szCs w:val="28"/>
        </w:rPr>
        <w:t xml:space="preserve"> кыймылдуу формасы, топурактын </w:t>
      </w:r>
      <w:proofErr w:type="spellStart"/>
      <w:r w:rsidRPr="0020278E">
        <w:rPr>
          <w:rFonts w:ascii="Times New Roman" w:hAnsi="Times New Roman" w:cs="Times New Roman"/>
          <w:sz w:val="28"/>
          <w:szCs w:val="28"/>
        </w:rPr>
        <w:t>түшүмдүүлүгүн</w:t>
      </w:r>
      <w:proofErr w:type="spellEnd"/>
      <w:r w:rsidRPr="0020278E">
        <w:rPr>
          <w:rFonts w:ascii="Times New Roman" w:hAnsi="Times New Roman" w:cs="Times New Roman"/>
          <w:sz w:val="28"/>
          <w:szCs w:val="28"/>
        </w:rPr>
        <w:t xml:space="preserve"> жогорулатуу жана сактоо үчүн органикалык жана минералдык жер семирткичтерди өз учурунда сээп, которуштуруп айдап, ар түрдүү агротехникалык иш чараларды сактоо керек.</w:t>
      </w:r>
    </w:p>
    <w:p w14:paraId="365A9613" w14:textId="77777777" w:rsidR="00CD7B9A" w:rsidRPr="0020278E" w:rsidRDefault="00CD7B9A" w:rsidP="00325DD4">
      <w:pPr>
        <w:numPr>
          <w:ilvl w:val="0"/>
          <w:numId w:val="10"/>
        </w:numPr>
        <w:tabs>
          <w:tab w:val="clear" w:pos="1276"/>
        </w:tabs>
        <w:spacing w:line="240" w:lineRule="auto"/>
        <w:ind w:left="0" w:firstLine="709"/>
        <w:rPr>
          <w:rFonts w:ascii="Times New Roman" w:hAnsi="Times New Roman" w:cs="Times New Roman"/>
          <w:sz w:val="28"/>
          <w:szCs w:val="28"/>
        </w:rPr>
      </w:pPr>
      <w:r w:rsidRPr="0020278E">
        <w:rPr>
          <w:rFonts w:ascii="Times New Roman" w:hAnsi="Times New Roman" w:cs="Times New Roman"/>
          <w:sz w:val="28"/>
          <w:szCs w:val="28"/>
        </w:rPr>
        <w:t xml:space="preserve">Таза агын сууга түшкөн, кошулган курамында сымап кармаган Чат-Мазар-Сай суусун адабияттардагы маалыматтарды анализдөө менен ар түрдүү </w:t>
      </w:r>
      <w:proofErr w:type="spellStart"/>
      <w:r w:rsidRPr="0020278E">
        <w:rPr>
          <w:rFonts w:ascii="Times New Roman" w:hAnsi="Times New Roman" w:cs="Times New Roman"/>
          <w:sz w:val="28"/>
          <w:szCs w:val="28"/>
        </w:rPr>
        <w:t>сорбциялоочу</w:t>
      </w:r>
      <w:proofErr w:type="spellEnd"/>
      <w:r w:rsidRPr="0020278E">
        <w:rPr>
          <w:rFonts w:ascii="Times New Roman" w:hAnsi="Times New Roman" w:cs="Times New Roman"/>
          <w:sz w:val="28"/>
          <w:szCs w:val="28"/>
        </w:rPr>
        <w:t xml:space="preserve"> материалды </w:t>
      </w:r>
      <w:proofErr w:type="spellStart"/>
      <w:r w:rsidRPr="0020278E">
        <w:rPr>
          <w:rFonts w:ascii="Times New Roman" w:hAnsi="Times New Roman" w:cs="Times New Roman"/>
          <w:sz w:val="28"/>
          <w:szCs w:val="28"/>
        </w:rPr>
        <w:t>анионит</w:t>
      </w:r>
      <w:proofErr w:type="spellEnd"/>
      <w:r w:rsidRPr="0020278E">
        <w:rPr>
          <w:rFonts w:ascii="Times New Roman" w:hAnsi="Times New Roman" w:cs="Times New Roman"/>
          <w:sz w:val="28"/>
          <w:szCs w:val="28"/>
        </w:rPr>
        <w:t xml:space="preserve"> ВП-1АП пайдалануу жана </w:t>
      </w:r>
      <w:proofErr w:type="spellStart"/>
      <w:r w:rsidRPr="0020278E">
        <w:rPr>
          <w:rFonts w:ascii="Times New Roman" w:hAnsi="Times New Roman" w:cs="Times New Roman"/>
          <w:sz w:val="28"/>
          <w:szCs w:val="28"/>
        </w:rPr>
        <w:t>филтрлөөчү</w:t>
      </w:r>
      <w:proofErr w:type="spellEnd"/>
      <w:r w:rsidRPr="0020278E">
        <w:rPr>
          <w:rFonts w:ascii="Times New Roman" w:hAnsi="Times New Roman" w:cs="Times New Roman"/>
          <w:sz w:val="28"/>
          <w:szCs w:val="28"/>
        </w:rPr>
        <w:t xml:space="preserve"> заттарды коюу  менен тазалоо зарыл.</w:t>
      </w:r>
    </w:p>
    <w:p w14:paraId="4C3C1A56" w14:textId="77777777" w:rsidR="00CD7B9A" w:rsidRPr="0020278E" w:rsidRDefault="00CD7B9A" w:rsidP="00325DD4">
      <w:pPr>
        <w:tabs>
          <w:tab w:val="clear" w:pos="1276"/>
        </w:tabs>
        <w:spacing w:line="240" w:lineRule="auto"/>
        <w:ind w:firstLine="709"/>
        <w:rPr>
          <w:rFonts w:ascii="Times New Roman" w:hAnsi="Times New Roman" w:cs="Times New Roman"/>
          <w:sz w:val="28"/>
          <w:szCs w:val="28"/>
        </w:rPr>
      </w:pPr>
    </w:p>
    <w:p w14:paraId="38CB415D" w14:textId="77777777" w:rsidR="004E05A4" w:rsidRPr="0020278E" w:rsidRDefault="004E05A4" w:rsidP="004E05A4">
      <w:pPr>
        <w:tabs>
          <w:tab w:val="clear" w:pos="1276"/>
        </w:tabs>
        <w:spacing w:line="240" w:lineRule="auto"/>
        <w:jc w:val="center"/>
        <w:rPr>
          <w:rFonts w:ascii="Times New Roman" w:eastAsia="Calibri" w:hAnsi="Times New Roman" w:cs="Times New Roman"/>
          <w:b/>
          <w:sz w:val="28"/>
          <w:szCs w:val="28"/>
          <w:lang w:eastAsia="en-US"/>
        </w:rPr>
      </w:pPr>
      <w:r w:rsidRPr="0020278E">
        <w:rPr>
          <w:rFonts w:ascii="Times New Roman" w:eastAsia="Calibri" w:hAnsi="Times New Roman" w:cs="Times New Roman"/>
          <w:b/>
          <w:sz w:val="28"/>
          <w:szCs w:val="28"/>
          <w:lang w:eastAsia="en-US"/>
        </w:rPr>
        <w:t>ДИССЕРТАЦИЯНЫН ТЕМАСЫ БОЮНЧА ЖАРЫЯЛАНГАН ЭМГЕКТЕРДИН ТИЗМЕСИ:</w:t>
      </w:r>
    </w:p>
    <w:p w14:paraId="68976ABE" w14:textId="77777777" w:rsidR="004E05A4" w:rsidRPr="0020278E" w:rsidRDefault="004E05A4" w:rsidP="004E05A4">
      <w:pPr>
        <w:tabs>
          <w:tab w:val="clear" w:pos="1276"/>
        </w:tabs>
        <w:spacing w:line="240" w:lineRule="auto"/>
        <w:jc w:val="center"/>
        <w:rPr>
          <w:rFonts w:ascii="Times New Roman" w:eastAsia="Calibri" w:hAnsi="Times New Roman" w:cs="Times New Roman"/>
          <w:b/>
          <w:sz w:val="28"/>
          <w:szCs w:val="28"/>
          <w:lang w:eastAsia="en-US"/>
        </w:rPr>
      </w:pPr>
    </w:p>
    <w:p w14:paraId="13E6F2B0" w14:textId="77777777" w:rsidR="000640C4" w:rsidRPr="0020278E" w:rsidRDefault="000640C4" w:rsidP="000640C4">
      <w:pPr>
        <w:tabs>
          <w:tab w:val="clear" w:pos="1276"/>
        </w:tabs>
        <w:ind w:right="-284" w:firstLine="709"/>
        <w:rPr>
          <w:rFonts w:ascii="Times New Roman" w:eastAsia="Calibri" w:hAnsi="Times New Roman" w:cs="Times New Roman"/>
          <w:sz w:val="28"/>
          <w:szCs w:val="28"/>
          <w:lang w:eastAsia="en-US"/>
        </w:rPr>
      </w:pPr>
      <w:r w:rsidRPr="0020278E">
        <w:rPr>
          <w:rFonts w:ascii="Times New Roman" w:eastAsia="Calibri" w:hAnsi="Times New Roman" w:cs="Times New Roman"/>
          <w:sz w:val="28"/>
          <w:szCs w:val="28"/>
          <w:lang w:eastAsia="en-US"/>
        </w:rPr>
        <w:t xml:space="preserve">1. </w:t>
      </w:r>
      <w:proofErr w:type="spellStart"/>
      <w:r w:rsidRPr="0020278E">
        <w:rPr>
          <w:rFonts w:ascii="Times New Roman" w:eastAsia="Calibri" w:hAnsi="Times New Roman" w:cs="Times New Roman"/>
          <w:b/>
          <w:sz w:val="28"/>
          <w:szCs w:val="28"/>
          <w:lang w:eastAsia="en-US"/>
        </w:rPr>
        <w:t>Абдибайитова</w:t>
      </w:r>
      <w:proofErr w:type="spellEnd"/>
      <w:r w:rsidRPr="0020278E">
        <w:rPr>
          <w:rFonts w:ascii="Times New Roman" w:eastAsia="Calibri" w:hAnsi="Times New Roman" w:cs="Times New Roman"/>
          <w:b/>
          <w:sz w:val="28"/>
          <w:szCs w:val="28"/>
          <w:lang w:eastAsia="en-US"/>
        </w:rPr>
        <w:t>, А.А.</w:t>
      </w:r>
      <w:r w:rsidRPr="0020278E">
        <w:rPr>
          <w:rFonts w:ascii="Times New Roman" w:eastAsia="Calibri" w:hAnsi="Times New Roman" w:cs="Times New Roman"/>
          <w:sz w:val="28"/>
          <w:szCs w:val="28"/>
          <w:lang w:eastAsia="en-US"/>
        </w:rPr>
        <w:t xml:space="preserve"> Кен </w:t>
      </w:r>
      <w:proofErr w:type="spellStart"/>
      <w:r w:rsidRPr="0020278E">
        <w:rPr>
          <w:rFonts w:ascii="Times New Roman" w:eastAsia="Calibri" w:hAnsi="Times New Roman" w:cs="Times New Roman"/>
          <w:sz w:val="28"/>
          <w:szCs w:val="28"/>
          <w:lang w:eastAsia="en-US"/>
        </w:rPr>
        <w:t>массивинин</w:t>
      </w:r>
      <w:proofErr w:type="spellEnd"/>
      <w:r w:rsidRPr="0020278E">
        <w:rPr>
          <w:rFonts w:ascii="Times New Roman" w:eastAsia="Calibri" w:hAnsi="Times New Roman" w:cs="Times New Roman"/>
          <w:sz w:val="28"/>
          <w:szCs w:val="28"/>
          <w:lang w:eastAsia="en-US"/>
        </w:rPr>
        <w:t xml:space="preserve"> калдыктарынын айлана-чөйрөгө тийгизген таасири [Текст] / А. А. </w:t>
      </w:r>
      <w:proofErr w:type="spellStart"/>
      <w:r w:rsidRPr="0020278E">
        <w:rPr>
          <w:rFonts w:ascii="Times New Roman" w:eastAsia="Calibri" w:hAnsi="Times New Roman" w:cs="Times New Roman"/>
          <w:sz w:val="28"/>
          <w:szCs w:val="28"/>
          <w:lang w:eastAsia="en-US"/>
        </w:rPr>
        <w:t>Абдибайитова</w:t>
      </w:r>
      <w:proofErr w:type="spellEnd"/>
      <w:r w:rsidRPr="0020278E">
        <w:rPr>
          <w:rFonts w:ascii="Times New Roman" w:eastAsia="Calibri" w:hAnsi="Times New Roman" w:cs="Times New Roman"/>
          <w:sz w:val="28"/>
          <w:szCs w:val="28"/>
          <w:lang w:eastAsia="en-US"/>
        </w:rPr>
        <w:t xml:space="preserve"> // Известия </w:t>
      </w:r>
      <w:proofErr w:type="spellStart"/>
      <w:r w:rsidRPr="0020278E">
        <w:rPr>
          <w:rFonts w:ascii="Times New Roman" w:eastAsia="Calibri" w:hAnsi="Times New Roman" w:cs="Times New Roman"/>
          <w:sz w:val="28"/>
          <w:szCs w:val="28"/>
          <w:lang w:eastAsia="en-US"/>
        </w:rPr>
        <w:t>ВУЗов</w:t>
      </w:r>
      <w:proofErr w:type="spellEnd"/>
      <w:r w:rsidRPr="0020278E">
        <w:rPr>
          <w:rFonts w:ascii="Times New Roman" w:eastAsia="Calibri" w:hAnsi="Times New Roman" w:cs="Times New Roman"/>
          <w:sz w:val="28"/>
          <w:szCs w:val="28"/>
          <w:lang w:eastAsia="en-US"/>
        </w:rPr>
        <w:t xml:space="preserve"> </w:t>
      </w:r>
      <w:proofErr w:type="spellStart"/>
      <w:r w:rsidRPr="0020278E">
        <w:rPr>
          <w:rFonts w:ascii="Times New Roman" w:eastAsia="Calibri" w:hAnsi="Times New Roman" w:cs="Times New Roman"/>
          <w:sz w:val="28"/>
          <w:szCs w:val="28"/>
          <w:lang w:eastAsia="en-US"/>
        </w:rPr>
        <w:t>Кыргызстана</w:t>
      </w:r>
      <w:proofErr w:type="spellEnd"/>
      <w:r w:rsidRPr="0020278E">
        <w:rPr>
          <w:rFonts w:ascii="Times New Roman" w:eastAsia="Calibri" w:hAnsi="Times New Roman" w:cs="Times New Roman"/>
          <w:sz w:val="28"/>
          <w:szCs w:val="28"/>
          <w:lang w:eastAsia="en-US"/>
        </w:rPr>
        <w:t>. – №11. – 2015. – С. 39-41.</w:t>
      </w:r>
      <w:r w:rsidRPr="0020278E">
        <w:rPr>
          <w:rFonts w:ascii="Calibri" w:eastAsia="Calibri" w:hAnsi="Calibri" w:cs="Times New Roman"/>
          <w:sz w:val="22"/>
          <w:szCs w:val="22"/>
          <w:lang w:eastAsia="en-US"/>
        </w:rPr>
        <w:t xml:space="preserve"> </w:t>
      </w:r>
      <w:hyperlink r:id="rId25" w:history="1">
        <w:r w:rsidRPr="0020278E">
          <w:rPr>
            <w:rFonts w:ascii="Times New Roman" w:eastAsia="Calibri" w:hAnsi="Times New Roman" w:cs="Times New Roman"/>
            <w:color w:val="0563C1"/>
            <w:sz w:val="28"/>
            <w:szCs w:val="28"/>
            <w:u w:val="single"/>
            <w:lang w:eastAsia="en-US"/>
          </w:rPr>
          <w:t>https://elibrary.ru/item.asp?id=36434732</w:t>
        </w:r>
      </w:hyperlink>
      <w:r w:rsidRPr="0020278E">
        <w:rPr>
          <w:rFonts w:ascii="Times New Roman" w:eastAsia="Calibri" w:hAnsi="Times New Roman" w:cs="Times New Roman"/>
          <w:sz w:val="28"/>
          <w:szCs w:val="28"/>
          <w:lang w:eastAsia="en-US"/>
        </w:rPr>
        <w:t xml:space="preserve"> </w:t>
      </w:r>
    </w:p>
    <w:p w14:paraId="1DF9007D" w14:textId="77777777" w:rsidR="000640C4" w:rsidRPr="0020278E" w:rsidRDefault="000640C4" w:rsidP="000640C4">
      <w:pPr>
        <w:tabs>
          <w:tab w:val="clear" w:pos="1276"/>
        </w:tabs>
        <w:ind w:firstLine="709"/>
        <w:rPr>
          <w:rFonts w:ascii="Times New Roman" w:eastAsia="Calibri" w:hAnsi="Times New Roman" w:cs="Times New Roman"/>
          <w:sz w:val="28"/>
          <w:szCs w:val="28"/>
          <w:lang w:eastAsia="en-US"/>
        </w:rPr>
      </w:pPr>
      <w:r w:rsidRPr="0020278E">
        <w:rPr>
          <w:rFonts w:ascii="Times New Roman" w:eastAsia="Calibri" w:hAnsi="Times New Roman" w:cs="Times New Roman"/>
          <w:sz w:val="28"/>
          <w:szCs w:val="28"/>
          <w:lang w:eastAsia="en-US"/>
        </w:rPr>
        <w:t xml:space="preserve">2. </w:t>
      </w:r>
      <w:proofErr w:type="spellStart"/>
      <w:r w:rsidRPr="0020278E">
        <w:rPr>
          <w:rFonts w:ascii="Times New Roman" w:eastAsia="Calibri" w:hAnsi="Times New Roman" w:cs="Times New Roman"/>
          <w:b/>
          <w:sz w:val="28"/>
          <w:szCs w:val="28"/>
          <w:lang w:eastAsia="en-US"/>
        </w:rPr>
        <w:t>Абдибайитова</w:t>
      </w:r>
      <w:proofErr w:type="spellEnd"/>
      <w:r w:rsidRPr="0020278E">
        <w:rPr>
          <w:rFonts w:ascii="Times New Roman" w:eastAsia="Calibri" w:hAnsi="Times New Roman" w:cs="Times New Roman"/>
          <w:b/>
          <w:sz w:val="28"/>
          <w:szCs w:val="28"/>
          <w:lang w:eastAsia="en-US"/>
        </w:rPr>
        <w:t xml:space="preserve">, А.А. </w:t>
      </w:r>
      <w:r w:rsidRPr="0020278E">
        <w:rPr>
          <w:rFonts w:ascii="Times New Roman" w:eastAsia="Calibri" w:hAnsi="Times New Roman" w:cs="Times New Roman"/>
          <w:sz w:val="28"/>
          <w:szCs w:val="28"/>
          <w:lang w:eastAsia="en-US"/>
        </w:rPr>
        <w:t xml:space="preserve">Туяк ырчынын чыгармаларында табият </w:t>
      </w:r>
      <w:proofErr w:type="spellStart"/>
      <w:r w:rsidRPr="0020278E">
        <w:rPr>
          <w:rFonts w:ascii="Times New Roman" w:eastAsia="Calibri" w:hAnsi="Times New Roman" w:cs="Times New Roman"/>
          <w:sz w:val="28"/>
          <w:szCs w:val="28"/>
          <w:lang w:eastAsia="en-US"/>
        </w:rPr>
        <w:t>кооздугунун</w:t>
      </w:r>
      <w:proofErr w:type="spellEnd"/>
      <w:r w:rsidRPr="0020278E">
        <w:rPr>
          <w:rFonts w:ascii="Times New Roman" w:eastAsia="Calibri" w:hAnsi="Times New Roman" w:cs="Times New Roman"/>
          <w:sz w:val="28"/>
          <w:szCs w:val="28"/>
          <w:lang w:eastAsia="en-US"/>
        </w:rPr>
        <w:t xml:space="preserve"> </w:t>
      </w:r>
      <w:proofErr w:type="spellStart"/>
      <w:r w:rsidRPr="0020278E">
        <w:rPr>
          <w:rFonts w:ascii="Times New Roman" w:eastAsia="Calibri" w:hAnsi="Times New Roman" w:cs="Times New Roman"/>
          <w:sz w:val="28"/>
          <w:szCs w:val="28"/>
          <w:lang w:eastAsia="en-US"/>
        </w:rPr>
        <w:t>сүрөттөлүшү</w:t>
      </w:r>
      <w:proofErr w:type="spellEnd"/>
      <w:r w:rsidRPr="0020278E">
        <w:rPr>
          <w:rFonts w:ascii="Times New Roman" w:eastAsia="Calibri" w:hAnsi="Times New Roman" w:cs="Times New Roman"/>
          <w:sz w:val="28"/>
          <w:szCs w:val="28"/>
          <w:lang w:eastAsia="en-US"/>
        </w:rPr>
        <w:t xml:space="preserve"> жана бүгүнкү күндөгү экология маселеси [Текст] /А.А. </w:t>
      </w:r>
      <w:proofErr w:type="spellStart"/>
      <w:r w:rsidRPr="0020278E">
        <w:rPr>
          <w:rFonts w:ascii="Times New Roman" w:eastAsia="Calibri" w:hAnsi="Times New Roman" w:cs="Times New Roman"/>
          <w:sz w:val="28"/>
          <w:szCs w:val="28"/>
          <w:lang w:eastAsia="en-US"/>
        </w:rPr>
        <w:t>Абдибайитова</w:t>
      </w:r>
      <w:proofErr w:type="spellEnd"/>
      <w:r w:rsidRPr="0020278E">
        <w:rPr>
          <w:rFonts w:ascii="Times New Roman" w:eastAsia="Calibri" w:hAnsi="Times New Roman" w:cs="Times New Roman"/>
          <w:sz w:val="28"/>
          <w:szCs w:val="28"/>
          <w:lang w:eastAsia="en-US"/>
        </w:rPr>
        <w:t xml:space="preserve">, </w:t>
      </w:r>
      <w:proofErr w:type="spellStart"/>
      <w:r w:rsidRPr="0020278E">
        <w:rPr>
          <w:rFonts w:ascii="Times New Roman" w:eastAsia="Calibri" w:hAnsi="Times New Roman" w:cs="Times New Roman"/>
          <w:sz w:val="28"/>
          <w:szCs w:val="28"/>
          <w:lang w:eastAsia="en-US"/>
        </w:rPr>
        <w:t>Г.Т.Омурзакова</w:t>
      </w:r>
      <w:proofErr w:type="spellEnd"/>
      <w:r w:rsidRPr="0020278E">
        <w:rPr>
          <w:rFonts w:ascii="Times New Roman" w:eastAsia="Calibri" w:hAnsi="Times New Roman" w:cs="Times New Roman"/>
          <w:sz w:val="28"/>
          <w:szCs w:val="28"/>
          <w:lang w:eastAsia="en-US"/>
        </w:rPr>
        <w:t xml:space="preserve">. // </w:t>
      </w:r>
      <w:proofErr w:type="spellStart"/>
      <w:r w:rsidRPr="0020278E">
        <w:rPr>
          <w:rFonts w:ascii="Times New Roman" w:eastAsia="Calibri" w:hAnsi="Times New Roman" w:cs="Times New Roman"/>
          <w:sz w:val="28"/>
          <w:szCs w:val="28"/>
          <w:lang w:eastAsia="en-US"/>
        </w:rPr>
        <w:t>Наука</w:t>
      </w:r>
      <w:proofErr w:type="spellEnd"/>
      <w:r w:rsidRPr="0020278E">
        <w:rPr>
          <w:rFonts w:ascii="Times New Roman" w:eastAsia="Calibri" w:hAnsi="Times New Roman" w:cs="Times New Roman"/>
          <w:sz w:val="28"/>
          <w:szCs w:val="28"/>
          <w:lang w:eastAsia="en-US"/>
        </w:rPr>
        <w:t xml:space="preserve"> </w:t>
      </w:r>
      <w:proofErr w:type="spellStart"/>
      <w:r w:rsidRPr="0020278E">
        <w:rPr>
          <w:rFonts w:ascii="Times New Roman" w:eastAsia="Calibri" w:hAnsi="Times New Roman" w:cs="Times New Roman"/>
          <w:sz w:val="28"/>
          <w:szCs w:val="28"/>
          <w:lang w:eastAsia="en-US"/>
        </w:rPr>
        <w:t>новые</w:t>
      </w:r>
      <w:proofErr w:type="spellEnd"/>
      <w:r w:rsidRPr="0020278E">
        <w:rPr>
          <w:rFonts w:ascii="Times New Roman" w:eastAsia="Calibri" w:hAnsi="Times New Roman" w:cs="Times New Roman"/>
          <w:sz w:val="28"/>
          <w:szCs w:val="28"/>
          <w:lang w:eastAsia="en-US"/>
        </w:rPr>
        <w:t xml:space="preserve"> </w:t>
      </w:r>
      <w:proofErr w:type="spellStart"/>
      <w:r w:rsidRPr="0020278E">
        <w:rPr>
          <w:rFonts w:ascii="Times New Roman" w:eastAsia="Calibri" w:hAnsi="Times New Roman" w:cs="Times New Roman"/>
          <w:sz w:val="28"/>
          <w:szCs w:val="28"/>
          <w:lang w:eastAsia="en-US"/>
        </w:rPr>
        <w:t>технологии</w:t>
      </w:r>
      <w:proofErr w:type="spellEnd"/>
      <w:r w:rsidRPr="0020278E">
        <w:rPr>
          <w:rFonts w:ascii="Times New Roman" w:eastAsia="Calibri" w:hAnsi="Times New Roman" w:cs="Times New Roman"/>
          <w:sz w:val="28"/>
          <w:szCs w:val="28"/>
          <w:lang w:eastAsia="en-US"/>
        </w:rPr>
        <w:t xml:space="preserve"> и </w:t>
      </w:r>
      <w:proofErr w:type="spellStart"/>
      <w:r w:rsidRPr="0020278E">
        <w:rPr>
          <w:rFonts w:ascii="Times New Roman" w:eastAsia="Calibri" w:hAnsi="Times New Roman" w:cs="Times New Roman"/>
          <w:sz w:val="28"/>
          <w:szCs w:val="28"/>
          <w:lang w:eastAsia="en-US"/>
        </w:rPr>
        <w:t>инновации</w:t>
      </w:r>
      <w:proofErr w:type="spellEnd"/>
      <w:r w:rsidRPr="0020278E">
        <w:rPr>
          <w:rFonts w:ascii="Times New Roman" w:eastAsia="Calibri" w:hAnsi="Times New Roman" w:cs="Times New Roman"/>
          <w:sz w:val="28"/>
          <w:szCs w:val="28"/>
          <w:lang w:eastAsia="en-US"/>
        </w:rPr>
        <w:t xml:space="preserve"> </w:t>
      </w:r>
      <w:proofErr w:type="spellStart"/>
      <w:r w:rsidRPr="0020278E">
        <w:rPr>
          <w:rFonts w:ascii="Times New Roman" w:eastAsia="Calibri" w:hAnsi="Times New Roman" w:cs="Times New Roman"/>
          <w:sz w:val="28"/>
          <w:szCs w:val="28"/>
          <w:lang w:eastAsia="en-US"/>
        </w:rPr>
        <w:t>Кыргызстана</w:t>
      </w:r>
      <w:proofErr w:type="spellEnd"/>
      <w:r w:rsidRPr="0020278E">
        <w:rPr>
          <w:rFonts w:ascii="Times New Roman" w:eastAsia="Calibri" w:hAnsi="Times New Roman" w:cs="Times New Roman"/>
          <w:sz w:val="28"/>
          <w:szCs w:val="28"/>
          <w:lang w:eastAsia="en-US"/>
        </w:rPr>
        <w:t>. – №8. – 2016. – С.9-11.</w:t>
      </w:r>
      <w:r w:rsidRPr="0020278E">
        <w:rPr>
          <w:rFonts w:ascii="Calibri" w:eastAsia="Calibri" w:hAnsi="Calibri" w:cs="Times New Roman"/>
          <w:sz w:val="22"/>
          <w:szCs w:val="22"/>
          <w:lang w:eastAsia="en-US"/>
        </w:rPr>
        <w:t xml:space="preserve"> </w:t>
      </w:r>
      <w:hyperlink r:id="rId26" w:history="1">
        <w:r w:rsidRPr="0020278E">
          <w:rPr>
            <w:rFonts w:ascii="Times New Roman" w:eastAsia="Calibri" w:hAnsi="Times New Roman" w:cs="Times New Roman"/>
            <w:color w:val="0563C1"/>
            <w:sz w:val="28"/>
            <w:szCs w:val="28"/>
            <w:u w:val="single"/>
            <w:lang w:eastAsia="en-US"/>
          </w:rPr>
          <w:t>http://www.science-journal.kg/media/Papers/nntiik/2016/8/9-11.pdf</w:t>
        </w:r>
      </w:hyperlink>
      <w:r w:rsidRPr="0020278E">
        <w:rPr>
          <w:rFonts w:ascii="Times New Roman" w:eastAsia="Calibri" w:hAnsi="Times New Roman" w:cs="Times New Roman"/>
          <w:sz w:val="28"/>
          <w:szCs w:val="28"/>
          <w:lang w:eastAsia="en-US"/>
        </w:rPr>
        <w:t xml:space="preserve"> </w:t>
      </w:r>
      <w:hyperlink r:id="rId27" w:history="1">
        <w:r w:rsidRPr="0020278E">
          <w:rPr>
            <w:rFonts w:ascii="Times New Roman" w:eastAsia="Calibri" w:hAnsi="Times New Roman" w:cs="Times New Roman"/>
            <w:color w:val="0563C1"/>
            <w:sz w:val="28"/>
            <w:szCs w:val="28"/>
            <w:u w:val="single"/>
            <w:lang w:eastAsia="en-US"/>
          </w:rPr>
          <w:t>https://elibrary.ru/item.asp?id=27329730</w:t>
        </w:r>
      </w:hyperlink>
      <w:r w:rsidRPr="0020278E">
        <w:rPr>
          <w:rFonts w:ascii="Times New Roman" w:eastAsia="Calibri" w:hAnsi="Times New Roman" w:cs="Times New Roman"/>
          <w:sz w:val="28"/>
          <w:szCs w:val="28"/>
          <w:lang w:eastAsia="en-US"/>
        </w:rPr>
        <w:t xml:space="preserve"> </w:t>
      </w:r>
    </w:p>
    <w:p w14:paraId="749477E0" w14:textId="77777777" w:rsidR="000640C4" w:rsidRPr="0020278E" w:rsidRDefault="000640C4" w:rsidP="000640C4">
      <w:pPr>
        <w:tabs>
          <w:tab w:val="clear" w:pos="1276"/>
        </w:tabs>
        <w:ind w:firstLine="709"/>
        <w:rPr>
          <w:rFonts w:ascii="Times New Roman" w:eastAsia="Calibri" w:hAnsi="Times New Roman" w:cs="Times New Roman"/>
          <w:sz w:val="28"/>
          <w:szCs w:val="28"/>
          <w:lang w:eastAsia="en-US"/>
        </w:rPr>
      </w:pPr>
      <w:r w:rsidRPr="0020278E">
        <w:rPr>
          <w:rFonts w:ascii="Times New Roman" w:eastAsia="Calibri" w:hAnsi="Times New Roman" w:cs="Times New Roman"/>
          <w:sz w:val="28"/>
          <w:szCs w:val="28"/>
          <w:lang w:eastAsia="en-US"/>
        </w:rPr>
        <w:t xml:space="preserve">3. </w:t>
      </w:r>
      <w:proofErr w:type="spellStart"/>
      <w:r w:rsidRPr="0020278E">
        <w:rPr>
          <w:rFonts w:ascii="Times New Roman" w:eastAsia="Calibri" w:hAnsi="Times New Roman" w:cs="Times New Roman"/>
          <w:b/>
          <w:sz w:val="28"/>
          <w:szCs w:val="28"/>
          <w:lang w:eastAsia="en-US"/>
        </w:rPr>
        <w:t>Абдибайитова</w:t>
      </w:r>
      <w:proofErr w:type="spellEnd"/>
      <w:r w:rsidRPr="0020278E">
        <w:rPr>
          <w:rFonts w:ascii="Times New Roman" w:eastAsia="Calibri" w:hAnsi="Times New Roman" w:cs="Times New Roman"/>
          <w:b/>
          <w:sz w:val="28"/>
          <w:szCs w:val="28"/>
          <w:lang w:eastAsia="en-US"/>
        </w:rPr>
        <w:t>, А.А</w:t>
      </w:r>
      <w:r w:rsidRPr="0020278E">
        <w:rPr>
          <w:rFonts w:ascii="Times New Roman" w:eastAsia="Calibri" w:hAnsi="Times New Roman" w:cs="Times New Roman"/>
          <w:sz w:val="28"/>
          <w:szCs w:val="28"/>
          <w:lang w:eastAsia="en-US"/>
        </w:rPr>
        <w:t xml:space="preserve">. Жусуп </w:t>
      </w:r>
      <w:proofErr w:type="spellStart"/>
      <w:r w:rsidRPr="0020278E">
        <w:rPr>
          <w:rFonts w:ascii="Times New Roman" w:eastAsia="Calibri" w:hAnsi="Times New Roman" w:cs="Times New Roman"/>
          <w:sz w:val="28"/>
          <w:szCs w:val="28"/>
          <w:lang w:eastAsia="en-US"/>
        </w:rPr>
        <w:t>Баласагындын</w:t>
      </w:r>
      <w:proofErr w:type="spellEnd"/>
      <w:r w:rsidRPr="0020278E">
        <w:rPr>
          <w:rFonts w:ascii="Times New Roman" w:eastAsia="Calibri" w:hAnsi="Times New Roman" w:cs="Times New Roman"/>
          <w:sz w:val="28"/>
          <w:szCs w:val="28"/>
          <w:lang w:eastAsia="en-US"/>
        </w:rPr>
        <w:t xml:space="preserve"> «Куттуу билим» чыгармасындагы экологиялык көйгөйлөр [Текст] /А. А. </w:t>
      </w:r>
      <w:proofErr w:type="spellStart"/>
      <w:r w:rsidRPr="0020278E">
        <w:rPr>
          <w:rFonts w:ascii="Times New Roman" w:eastAsia="Calibri" w:hAnsi="Times New Roman" w:cs="Times New Roman"/>
          <w:sz w:val="28"/>
          <w:szCs w:val="28"/>
          <w:lang w:eastAsia="en-US"/>
        </w:rPr>
        <w:t>Абдибайитова</w:t>
      </w:r>
      <w:proofErr w:type="spellEnd"/>
      <w:r w:rsidRPr="0020278E">
        <w:rPr>
          <w:rFonts w:ascii="Times New Roman" w:eastAsia="Calibri" w:hAnsi="Times New Roman" w:cs="Times New Roman"/>
          <w:sz w:val="28"/>
          <w:szCs w:val="28"/>
          <w:lang w:eastAsia="en-US"/>
        </w:rPr>
        <w:t xml:space="preserve">, М. М. </w:t>
      </w:r>
      <w:proofErr w:type="spellStart"/>
      <w:r w:rsidRPr="0020278E">
        <w:rPr>
          <w:rFonts w:ascii="Times New Roman" w:eastAsia="Calibri" w:hAnsi="Times New Roman" w:cs="Times New Roman"/>
          <w:sz w:val="28"/>
          <w:szCs w:val="28"/>
          <w:lang w:eastAsia="en-US"/>
        </w:rPr>
        <w:t>Тайиров</w:t>
      </w:r>
      <w:proofErr w:type="spellEnd"/>
      <w:r w:rsidRPr="0020278E">
        <w:rPr>
          <w:rFonts w:ascii="Times New Roman" w:eastAsia="Calibri" w:hAnsi="Times New Roman" w:cs="Times New Roman"/>
          <w:sz w:val="28"/>
          <w:szCs w:val="28"/>
          <w:lang w:eastAsia="en-US"/>
        </w:rPr>
        <w:t xml:space="preserve"> // Известия </w:t>
      </w:r>
      <w:proofErr w:type="spellStart"/>
      <w:r w:rsidRPr="0020278E">
        <w:rPr>
          <w:rFonts w:ascii="Times New Roman" w:eastAsia="Calibri" w:hAnsi="Times New Roman" w:cs="Times New Roman"/>
          <w:sz w:val="28"/>
          <w:szCs w:val="28"/>
          <w:lang w:eastAsia="en-US"/>
        </w:rPr>
        <w:t>ВУЗов</w:t>
      </w:r>
      <w:proofErr w:type="spellEnd"/>
      <w:r w:rsidRPr="0020278E">
        <w:rPr>
          <w:rFonts w:ascii="Times New Roman" w:eastAsia="Calibri" w:hAnsi="Times New Roman" w:cs="Times New Roman"/>
          <w:sz w:val="28"/>
          <w:szCs w:val="28"/>
          <w:lang w:eastAsia="en-US"/>
        </w:rPr>
        <w:t xml:space="preserve"> </w:t>
      </w:r>
      <w:proofErr w:type="spellStart"/>
      <w:r w:rsidRPr="0020278E">
        <w:rPr>
          <w:rFonts w:ascii="Times New Roman" w:eastAsia="Calibri" w:hAnsi="Times New Roman" w:cs="Times New Roman"/>
          <w:sz w:val="28"/>
          <w:szCs w:val="28"/>
          <w:lang w:eastAsia="en-US"/>
        </w:rPr>
        <w:t>Кыргызстана</w:t>
      </w:r>
      <w:proofErr w:type="spellEnd"/>
      <w:r w:rsidRPr="0020278E">
        <w:rPr>
          <w:rFonts w:ascii="Times New Roman" w:eastAsia="Calibri" w:hAnsi="Times New Roman" w:cs="Times New Roman"/>
          <w:sz w:val="28"/>
          <w:szCs w:val="28"/>
          <w:lang w:eastAsia="en-US"/>
        </w:rPr>
        <w:t xml:space="preserve">. – №3. – 2017. – С.83-85. </w:t>
      </w:r>
      <w:hyperlink r:id="rId28" w:history="1">
        <w:r w:rsidRPr="0020278E">
          <w:rPr>
            <w:rFonts w:ascii="Times New Roman" w:eastAsia="Calibri" w:hAnsi="Times New Roman" w:cs="Times New Roman"/>
            <w:color w:val="0563C1"/>
            <w:sz w:val="28"/>
            <w:szCs w:val="28"/>
            <w:u w:val="single"/>
            <w:lang w:eastAsia="en-US"/>
          </w:rPr>
          <w:t>https://elibrary.ru/item.asp?id=29668813</w:t>
        </w:r>
      </w:hyperlink>
      <w:r w:rsidRPr="0020278E">
        <w:rPr>
          <w:rFonts w:ascii="Times New Roman" w:eastAsia="Calibri" w:hAnsi="Times New Roman" w:cs="Times New Roman"/>
          <w:sz w:val="28"/>
          <w:szCs w:val="28"/>
          <w:lang w:eastAsia="en-US"/>
        </w:rPr>
        <w:t xml:space="preserve"> </w:t>
      </w:r>
      <w:hyperlink r:id="rId29" w:history="1">
        <w:r w:rsidRPr="0020278E">
          <w:rPr>
            <w:rFonts w:ascii="Times New Roman" w:eastAsia="Calibri" w:hAnsi="Times New Roman" w:cs="Times New Roman"/>
            <w:color w:val="0563C1"/>
            <w:sz w:val="28"/>
            <w:szCs w:val="28"/>
            <w:u w:val="single"/>
            <w:lang w:eastAsia="en-US"/>
          </w:rPr>
          <w:t>http://www.science-journal.kg/media/Papers/ivk/2017/3/83-85.pdf</w:t>
        </w:r>
      </w:hyperlink>
    </w:p>
    <w:p w14:paraId="7EC7BC9D" w14:textId="77777777" w:rsidR="000640C4" w:rsidRPr="0020278E" w:rsidRDefault="000640C4" w:rsidP="000640C4">
      <w:pPr>
        <w:tabs>
          <w:tab w:val="clear" w:pos="1276"/>
        </w:tabs>
        <w:ind w:right="-141" w:firstLine="709"/>
        <w:rPr>
          <w:rFonts w:ascii="Times New Roman" w:eastAsia="Calibri" w:hAnsi="Times New Roman" w:cs="Times New Roman"/>
          <w:color w:val="0563C1"/>
          <w:sz w:val="28"/>
          <w:szCs w:val="28"/>
          <w:u w:val="single"/>
          <w:lang w:eastAsia="en-US"/>
        </w:rPr>
      </w:pPr>
      <w:r w:rsidRPr="0020278E">
        <w:rPr>
          <w:rFonts w:ascii="Times New Roman" w:eastAsia="Calibri" w:hAnsi="Times New Roman" w:cs="Times New Roman"/>
          <w:sz w:val="28"/>
          <w:szCs w:val="28"/>
          <w:lang w:eastAsia="en-US"/>
        </w:rPr>
        <w:t xml:space="preserve">4. </w:t>
      </w:r>
      <w:proofErr w:type="spellStart"/>
      <w:r w:rsidRPr="0020278E">
        <w:rPr>
          <w:rFonts w:ascii="Times New Roman" w:eastAsia="Calibri" w:hAnsi="Times New Roman" w:cs="Times New Roman"/>
          <w:b/>
          <w:sz w:val="28"/>
          <w:szCs w:val="28"/>
          <w:lang w:eastAsia="en-US"/>
        </w:rPr>
        <w:t>Абдибайитова</w:t>
      </w:r>
      <w:proofErr w:type="spellEnd"/>
      <w:r w:rsidRPr="0020278E">
        <w:rPr>
          <w:rFonts w:ascii="Times New Roman" w:eastAsia="Calibri" w:hAnsi="Times New Roman" w:cs="Times New Roman"/>
          <w:b/>
          <w:sz w:val="28"/>
          <w:szCs w:val="28"/>
          <w:lang w:eastAsia="en-US"/>
        </w:rPr>
        <w:t>, А.А.</w:t>
      </w:r>
      <w:r w:rsidRPr="0020278E">
        <w:rPr>
          <w:rFonts w:ascii="Times New Roman" w:eastAsia="Calibri" w:hAnsi="Times New Roman" w:cs="Times New Roman"/>
          <w:sz w:val="28"/>
          <w:szCs w:val="28"/>
          <w:lang w:eastAsia="en-US"/>
        </w:rPr>
        <w:t xml:space="preserve"> </w:t>
      </w:r>
      <w:proofErr w:type="spellStart"/>
      <w:r w:rsidRPr="0020278E">
        <w:rPr>
          <w:rFonts w:ascii="Times New Roman" w:eastAsia="Calibri" w:hAnsi="Times New Roman" w:cs="Times New Roman"/>
          <w:sz w:val="28"/>
          <w:szCs w:val="28"/>
          <w:lang w:eastAsia="en-US"/>
        </w:rPr>
        <w:t>Чаувай</w:t>
      </w:r>
      <w:proofErr w:type="spellEnd"/>
      <w:r w:rsidRPr="0020278E">
        <w:rPr>
          <w:rFonts w:ascii="Times New Roman" w:eastAsia="Calibri" w:hAnsi="Times New Roman" w:cs="Times New Roman"/>
          <w:sz w:val="28"/>
          <w:szCs w:val="28"/>
          <w:lang w:eastAsia="en-US"/>
        </w:rPr>
        <w:t xml:space="preserve"> кен </w:t>
      </w:r>
      <w:proofErr w:type="spellStart"/>
      <w:r w:rsidRPr="0020278E">
        <w:rPr>
          <w:rFonts w:ascii="Times New Roman" w:eastAsia="Calibri" w:hAnsi="Times New Roman" w:cs="Times New Roman"/>
          <w:sz w:val="28"/>
          <w:szCs w:val="28"/>
          <w:lang w:eastAsia="en-US"/>
        </w:rPr>
        <w:t>массивиндеги</w:t>
      </w:r>
      <w:proofErr w:type="spellEnd"/>
      <w:r w:rsidRPr="0020278E">
        <w:rPr>
          <w:rFonts w:ascii="Times New Roman" w:eastAsia="Calibri" w:hAnsi="Times New Roman" w:cs="Times New Roman"/>
          <w:sz w:val="28"/>
          <w:szCs w:val="28"/>
          <w:lang w:eastAsia="en-US"/>
        </w:rPr>
        <w:t xml:space="preserve"> калдыктарга атомдук-абсорбциялык изилдөөлөр [Текст] / А.А. </w:t>
      </w:r>
      <w:proofErr w:type="spellStart"/>
      <w:r w:rsidRPr="0020278E">
        <w:rPr>
          <w:rFonts w:ascii="Times New Roman" w:eastAsia="Calibri" w:hAnsi="Times New Roman" w:cs="Times New Roman"/>
          <w:sz w:val="28"/>
          <w:szCs w:val="28"/>
          <w:lang w:eastAsia="en-US"/>
        </w:rPr>
        <w:t>Абдибайитова</w:t>
      </w:r>
      <w:proofErr w:type="spellEnd"/>
      <w:r w:rsidRPr="0020278E">
        <w:rPr>
          <w:rFonts w:ascii="Times New Roman" w:eastAsia="Calibri" w:hAnsi="Times New Roman" w:cs="Times New Roman"/>
          <w:sz w:val="28"/>
          <w:szCs w:val="28"/>
          <w:lang w:eastAsia="en-US"/>
        </w:rPr>
        <w:t xml:space="preserve"> // </w:t>
      </w:r>
      <w:proofErr w:type="spellStart"/>
      <w:r w:rsidRPr="0020278E">
        <w:rPr>
          <w:rFonts w:ascii="Times New Roman" w:eastAsia="Calibri" w:hAnsi="Times New Roman" w:cs="Times New Roman"/>
          <w:sz w:val="28"/>
          <w:szCs w:val="28"/>
          <w:lang w:eastAsia="en-US"/>
        </w:rPr>
        <w:t>Вестник</w:t>
      </w:r>
      <w:proofErr w:type="spellEnd"/>
      <w:r w:rsidRPr="0020278E">
        <w:rPr>
          <w:rFonts w:ascii="Times New Roman" w:eastAsia="Calibri" w:hAnsi="Times New Roman" w:cs="Times New Roman"/>
          <w:sz w:val="28"/>
          <w:szCs w:val="28"/>
          <w:lang w:eastAsia="en-US"/>
        </w:rPr>
        <w:t xml:space="preserve"> </w:t>
      </w:r>
      <w:proofErr w:type="spellStart"/>
      <w:r w:rsidRPr="0020278E">
        <w:rPr>
          <w:rFonts w:ascii="Times New Roman" w:eastAsia="Calibri" w:hAnsi="Times New Roman" w:cs="Times New Roman"/>
          <w:sz w:val="28"/>
          <w:szCs w:val="28"/>
          <w:lang w:eastAsia="en-US"/>
        </w:rPr>
        <w:t>ОшГУ</w:t>
      </w:r>
      <w:proofErr w:type="spellEnd"/>
      <w:r w:rsidRPr="0020278E">
        <w:rPr>
          <w:rFonts w:ascii="Times New Roman" w:eastAsia="Calibri" w:hAnsi="Times New Roman" w:cs="Times New Roman"/>
          <w:sz w:val="28"/>
          <w:szCs w:val="28"/>
          <w:lang w:eastAsia="en-US"/>
        </w:rPr>
        <w:t xml:space="preserve">. – №5. – 2017. – С.6-9. </w:t>
      </w:r>
      <w:hyperlink r:id="rId30" w:history="1">
        <w:r w:rsidRPr="0020278E">
          <w:rPr>
            <w:rFonts w:ascii="Times New Roman" w:eastAsia="Calibri" w:hAnsi="Times New Roman" w:cs="Times New Roman"/>
            <w:color w:val="0563C1"/>
            <w:sz w:val="28"/>
            <w:szCs w:val="28"/>
            <w:u w:val="single"/>
            <w:lang w:eastAsia="en-US"/>
          </w:rPr>
          <w:t>https://elibrary.ru/title_about.asp?id=55171</w:t>
        </w:r>
      </w:hyperlink>
      <w:r w:rsidRPr="0020278E">
        <w:rPr>
          <w:rFonts w:ascii="Times New Roman" w:eastAsia="Calibri" w:hAnsi="Times New Roman" w:cs="Times New Roman"/>
          <w:color w:val="0563C1"/>
          <w:sz w:val="28"/>
          <w:szCs w:val="28"/>
          <w:u w:val="single"/>
          <w:lang w:eastAsia="en-US"/>
        </w:rPr>
        <w:t xml:space="preserve"> </w:t>
      </w:r>
      <w:hyperlink r:id="rId31" w:history="1">
        <w:r w:rsidRPr="0020278E">
          <w:rPr>
            <w:rFonts w:ascii="Times New Roman" w:eastAsia="Calibri" w:hAnsi="Times New Roman" w:cs="Times New Roman"/>
            <w:color w:val="0563C1"/>
            <w:sz w:val="28"/>
            <w:szCs w:val="28"/>
            <w:u w:val="single"/>
            <w:lang w:eastAsia="en-US"/>
          </w:rPr>
          <w:t>http://www.science-journal.kg/media/Papers/ivk/2018/3/%D0%98%D0%92%D0%9A_N3-2018-38-40.pdf</w:t>
        </w:r>
      </w:hyperlink>
    </w:p>
    <w:p w14:paraId="4F9BD722" w14:textId="77777777" w:rsidR="000640C4" w:rsidRPr="0020278E" w:rsidRDefault="000640C4" w:rsidP="000640C4">
      <w:pPr>
        <w:tabs>
          <w:tab w:val="clear" w:pos="1276"/>
        </w:tabs>
        <w:ind w:right="-141" w:firstLine="709"/>
        <w:rPr>
          <w:rFonts w:ascii="Times New Roman" w:eastAsia="Calibri" w:hAnsi="Times New Roman" w:cs="Times New Roman"/>
          <w:sz w:val="28"/>
          <w:szCs w:val="28"/>
          <w:lang w:eastAsia="en-US"/>
        </w:rPr>
      </w:pPr>
      <w:r w:rsidRPr="0020278E">
        <w:rPr>
          <w:rFonts w:ascii="Times New Roman" w:eastAsia="Calibri" w:hAnsi="Times New Roman" w:cs="Times New Roman"/>
          <w:sz w:val="28"/>
          <w:szCs w:val="28"/>
          <w:lang w:eastAsia="en-US"/>
        </w:rPr>
        <w:t xml:space="preserve">5. </w:t>
      </w:r>
      <w:proofErr w:type="spellStart"/>
      <w:r w:rsidRPr="0020278E">
        <w:rPr>
          <w:rFonts w:ascii="Times New Roman" w:eastAsia="Calibri" w:hAnsi="Times New Roman" w:cs="Times New Roman"/>
          <w:b/>
          <w:sz w:val="28"/>
          <w:szCs w:val="28"/>
          <w:lang w:eastAsia="en-US"/>
        </w:rPr>
        <w:t>Абдибайитова</w:t>
      </w:r>
      <w:proofErr w:type="spellEnd"/>
      <w:r w:rsidRPr="0020278E">
        <w:rPr>
          <w:rFonts w:ascii="Times New Roman" w:eastAsia="Calibri" w:hAnsi="Times New Roman" w:cs="Times New Roman"/>
          <w:b/>
          <w:sz w:val="28"/>
          <w:szCs w:val="28"/>
          <w:lang w:eastAsia="en-US"/>
        </w:rPr>
        <w:t>, А.А</w:t>
      </w:r>
      <w:r w:rsidRPr="0020278E">
        <w:rPr>
          <w:rFonts w:ascii="Times New Roman" w:eastAsia="Calibri" w:hAnsi="Times New Roman" w:cs="Times New Roman"/>
          <w:sz w:val="28"/>
          <w:szCs w:val="28"/>
          <w:lang w:eastAsia="en-US"/>
        </w:rPr>
        <w:t xml:space="preserve">. </w:t>
      </w:r>
      <w:proofErr w:type="spellStart"/>
      <w:r w:rsidRPr="0020278E">
        <w:rPr>
          <w:rFonts w:ascii="Times New Roman" w:eastAsia="Calibri" w:hAnsi="Times New Roman" w:cs="Times New Roman"/>
          <w:sz w:val="28"/>
          <w:szCs w:val="28"/>
          <w:lang w:eastAsia="en-US"/>
        </w:rPr>
        <w:t>Атомно-абсорбционные</w:t>
      </w:r>
      <w:proofErr w:type="spellEnd"/>
      <w:r w:rsidRPr="0020278E">
        <w:rPr>
          <w:rFonts w:ascii="Times New Roman" w:eastAsia="Calibri" w:hAnsi="Times New Roman" w:cs="Times New Roman"/>
          <w:sz w:val="28"/>
          <w:szCs w:val="28"/>
          <w:lang w:eastAsia="en-US"/>
        </w:rPr>
        <w:t xml:space="preserve"> </w:t>
      </w:r>
      <w:proofErr w:type="spellStart"/>
      <w:r w:rsidRPr="0020278E">
        <w:rPr>
          <w:rFonts w:ascii="Times New Roman" w:eastAsia="Calibri" w:hAnsi="Times New Roman" w:cs="Times New Roman"/>
          <w:sz w:val="28"/>
          <w:szCs w:val="28"/>
          <w:lang w:eastAsia="en-US"/>
        </w:rPr>
        <w:t>исследования</w:t>
      </w:r>
      <w:proofErr w:type="spellEnd"/>
      <w:r w:rsidRPr="0020278E">
        <w:rPr>
          <w:rFonts w:ascii="Times New Roman" w:eastAsia="Calibri" w:hAnsi="Times New Roman" w:cs="Times New Roman"/>
          <w:sz w:val="28"/>
          <w:szCs w:val="28"/>
          <w:lang w:eastAsia="en-US"/>
        </w:rPr>
        <w:t xml:space="preserve"> </w:t>
      </w:r>
      <w:proofErr w:type="spellStart"/>
      <w:r w:rsidRPr="0020278E">
        <w:rPr>
          <w:rFonts w:ascii="Times New Roman" w:eastAsia="Calibri" w:hAnsi="Times New Roman" w:cs="Times New Roman"/>
          <w:sz w:val="28"/>
          <w:szCs w:val="28"/>
          <w:lang w:eastAsia="en-US"/>
        </w:rPr>
        <w:t>отходов</w:t>
      </w:r>
      <w:proofErr w:type="spellEnd"/>
      <w:r w:rsidRPr="0020278E">
        <w:rPr>
          <w:rFonts w:ascii="Times New Roman" w:eastAsia="Calibri" w:hAnsi="Times New Roman" w:cs="Times New Roman"/>
          <w:sz w:val="28"/>
          <w:szCs w:val="28"/>
          <w:lang w:eastAsia="en-US"/>
        </w:rPr>
        <w:t xml:space="preserve"> </w:t>
      </w:r>
      <w:proofErr w:type="spellStart"/>
      <w:r w:rsidRPr="0020278E">
        <w:rPr>
          <w:rFonts w:ascii="Times New Roman" w:eastAsia="Calibri" w:hAnsi="Times New Roman" w:cs="Times New Roman"/>
          <w:sz w:val="28"/>
          <w:szCs w:val="28"/>
          <w:lang w:eastAsia="en-US"/>
        </w:rPr>
        <w:t>рудных</w:t>
      </w:r>
      <w:proofErr w:type="spellEnd"/>
      <w:r w:rsidRPr="0020278E">
        <w:rPr>
          <w:rFonts w:ascii="Times New Roman" w:eastAsia="Calibri" w:hAnsi="Times New Roman" w:cs="Times New Roman"/>
          <w:sz w:val="28"/>
          <w:szCs w:val="28"/>
          <w:lang w:eastAsia="en-US"/>
        </w:rPr>
        <w:t xml:space="preserve"> </w:t>
      </w:r>
      <w:proofErr w:type="spellStart"/>
      <w:r w:rsidRPr="0020278E">
        <w:rPr>
          <w:rFonts w:ascii="Times New Roman" w:eastAsia="Calibri" w:hAnsi="Times New Roman" w:cs="Times New Roman"/>
          <w:sz w:val="28"/>
          <w:szCs w:val="28"/>
          <w:lang w:eastAsia="en-US"/>
        </w:rPr>
        <w:t>массивов</w:t>
      </w:r>
      <w:proofErr w:type="spellEnd"/>
      <w:r w:rsidRPr="0020278E">
        <w:rPr>
          <w:rFonts w:ascii="Times New Roman" w:eastAsia="Calibri" w:hAnsi="Times New Roman" w:cs="Times New Roman"/>
          <w:sz w:val="28"/>
          <w:szCs w:val="28"/>
          <w:lang w:eastAsia="en-US"/>
        </w:rPr>
        <w:t xml:space="preserve"> в </w:t>
      </w:r>
      <w:proofErr w:type="spellStart"/>
      <w:r w:rsidRPr="0020278E">
        <w:rPr>
          <w:rFonts w:ascii="Times New Roman" w:eastAsia="Calibri" w:hAnsi="Times New Roman" w:cs="Times New Roman"/>
          <w:sz w:val="28"/>
          <w:szCs w:val="28"/>
          <w:lang w:eastAsia="en-US"/>
        </w:rPr>
        <w:t>Чаувае</w:t>
      </w:r>
      <w:proofErr w:type="spellEnd"/>
      <w:r w:rsidRPr="0020278E">
        <w:rPr>
          <w:rFonts w:ascii="Times New Roman" w:eastAsia="Calibri" w:hAnsi="Times New Roman" w:cs="Times New Roman"/>
          <w:sz w:val="28"/>
          <w:szCs w:val="28"/>
          <w:lang w:eastAsia="en-US"/>
        </w:rPr>
        <w:t xml:space="preserve"> [Текст] / А.А. </w:t>
      </w:r>
      <w:proofErr w:type="spellStart"/>
      <w:r w:rsidRPr="0020278E">
        <w:rPr>
          <w:rFonts w:ascii="Times New Roman" w:eastAsia="Calibri" w:hAnsi="Times New Roman" w:cs="Times New Roman"/>
          <w:sz w:val="28"/>
          <w:szCs w:val="28"/>
          <w:lang w:eastAsia="en-US"/>
        </w:rPr>
        <w:t>Абдибайитова</w:t>
      </w:r>
      <w:proofErr w:type="spellEnd"/>
      <w:r w:rsidRPr="0020278E">
        <w:rPr>
          <w:rFonts w:ascii="Times New Roman" w:eastAsia="Calibri" w:hAnsi="Times New Roman" w:cs="Times New Roman"/>
          <w:sz w:val="28"/>
          <w:szCs w:val="28"/>
          <w:lang w:eastAsia="en-US"/>
        </w:rPr>
        <w:t xml:space="preserve">, А.К. Мадумаров // Территория </w:t>
      </w:r>
      <w:proofErr w:type="spellStart"/>
      <w:r w:rsidRPr="0020278E">
        <w:rPr>
          <w:rFonts w:ascii="Times New Roman" w:eastAsia="Calibri" w:hAnsi="Times New Roman" w:cs="Times New Roman"/>
          <w:sz w:val="28"/>
          <w:szCs w:val="28"/>
          <w:lang w:eastAsia="en-US"/>
        </w:rPr>
        <w:t>науки</w:t>
      </w:r>
      <w:proofErr w:type="spellEnd"/>
      <w:r w:rsidRPr="0020278E">
        <w:rPr>
          <w:rFonts w:ascii="Times New Roman" w:eastAsia="Calibri" w:hAnsi="Times New Roman" w:cs="Times New Roman"/>
          <w:sz w:val="28"/>
          <w:szCs w:val="28"/>
          <w:lang w:eastAsia="en-US"/>
        </w:rPr>
        <w:t xml:space="preserve">. – №1. 2018. – С. 56-62. </w:t>
      </w:r>
      <w:hyperlink r:id="rId32" w:history="1">
        <w:r w:rsidRPr="0020278E">
          <w:rPr>
            <w:rFonts w:ascii="Times New Roman" w:eastAsia="Calibri" w:hAnsi="Times New Roman" w:cs="Times New Roman"/>
            <w:color w:val="0563C1"/>
            <w:sz w:val="28"/>
            <w:szCs w:val="28"/>
            <w:u w:val="single"/>
            <w:lang w:eastAsia="en-US"/>
          </w:rPr>
          <w:t>https://cyberleninka.ru/article/n/atomno-absorbtsionnye-issledovaniya-othodov-rudnyh-massivov-v-chauvae/viewer</w:t>
        </w:r>
      </w:hyperlink>
      <w:r w:rsidRPr="0020278E">
        <w:rPr>
          <w:rFonts w:ascii="Times New Roman" w:eastAsia="Calibri" w:hAnsi="Times New Roman" w:cs="Times New Roman"/>
          <w:sz w:val="28"/>
          <w:szCs w:val="28"/>
          <w:lang w:eastAsia="en-US"/>
        </w:rPr>
        <w:t xml:space="preserve"> </w:t>
      </w:r>
    </w:p>
    <w:p w14:paraId="2899162F" w14:textId="77777777" w:rsidR="000640C4" w:rsidRPr="0020278E" w:rsidRDefault="000640C4" w:rsidP="000640C4">
      <w:pPr>
        <w:tabs>
          <w:tab w:val="clear" w:pos="1276"/>
        </w:tabs>
        <w:ind w:firstLine="709"/>
        <w:rPr>
          <w:rFonts w:ascii="Times New Roman" w:eastAsia="Calibri" w:hAnsi="Times New Roman" w:cs="Times New Roman"/>
          <w:color w:val="0563C1"/>
          <w:sz w:val="28"/>
          <w:szCs w:val="28"/>
          <w:u w:val="single"/>
          <w:lang w:eastAsia="en-US"/>
        </w:rPr>
      </w:pPr>
      <w:r w:rsidRPr="0020278E">
        <w:rPr>
          <w:rFonts w:ascii="Times New Roman" w:eastAsia="Calibri" w:hAnsi="Times New Roman" w:cs="Times New Roman"/>
          <w:sz w:val="28"/>
          <w:szCs w:val="28"/>
          <w:lang w:eastAsia="en-US"/>
        </w:rPr>
        <w:t xml:space="preserve">6. </w:t>
      </w:r>
      <w:proofErr w:type="spellStart"/>
      <w:r w:rsidRPr="0020278E">
        <w:rPr>
          <w:rFonts w:ascii="Times New Roman" w:eastAsia="Calibri" w:hAnsi="Times New Roman" w:cs="Times New Roman"/>
          <w:b/>
          <w:sz w:val="28"/>
          <w:szCs w:val="28"/>
          <w:lang w:eastAsia="en-US"/>
        </w:rPr>
        <w:t>Абдибайитова</w:t>
      </w:r>
      <w:proofErr w:type="spellEnd"/>
      <w:r w:rsidRPr="0020278E">
        <w:rPr>
          <w:rFonts w:ascii="Times New Roman" w:eastAsia="Calibri" w:hAnsi="Times New Roman" w:cs="Times New Roman"/>
          <w:b/>
          <w:sz w:val="28"/>
          <w:szCs w:val="28"/>
          <w:lang w:eastAsia="en-US"/>
        </w:rPr>
        <w:t>, А.А</w:t>
      </w:r>
      <w:r w:rsidRPr="0020278E">
        <w:rPr>
          <w:rFonts w:ascii="Times New Roman" w:eastAsia="Calibri" w:hAnsi="Times New Roman" w:cs="Times New Roman"/>
          <w:sz w:val="28"/>
          <w:szCs w:val="28"/>
          <w:lang w:eastAsia="en-US"/>
        </w:rPr>
        <w:t xml:space="preserve">. </w:t>
      </w:r>
      <w:proofErr w:type="spellStart"/>
      <w:r w:rsidRPr="0020278E">
        <w:rPr>
          <w:rFonts w:ascii="Times New Roman" w:eastAsia="Calibri" w:hAnsi="Times New Roman" w:cs="Times New Roman"/>
          <w:sz w:val="28"/>
          <w:szCs w:val="28"/>
          <w:lang w:eastAsia="en-US"/>
        </w:rPr>
        <w:t>Чаувай</w:t>
      </w:r>
      <w:proofErr w:type="spellEnd"/>
      <w:r w:rsidRPr="0020278E">
        <w:rPr>
          <w:rFonts w:ascii="Times New Roman" w:eastAsia="Calibri" w:hAnsi="Times New Roman" w:cs="Times New Roman"/>
          <w:sz w:val="28"/>
          <w:szCs w:val="28"/>
          <w:lang w:eastAsia="en-US"/>
        </w:rPr>
        <w:t xml:space="preserve"> кен </w:t>
      </w:r>
      <w:proofErr w:type="spellStart"/>
      <w:r w:rsidRPr="0020278E">
        <w:rPr>
          <w:rFonts w:ascii="Times New Roman" w:eastAsia="Calibri" w:hAnsi="Times New Roman" w:cs="Times New Roman"/>
          <w:sz w:val="28"/>
          <w:szCs w:val="28"/>
          <w:lang w:eastAsia="en-US"/>
        </w:rPr>
        <w:t>массивинин</w:t>
      </w:r>
      <w:proofErr w:type="spellEnd"/>
      <w:r w:rsidRPr="0020278E">
        <w:rPr>
          <w:rFonts w:ascii="Times New Roman" w:eastAsia="Calibri" w:hAnsi="Times New Roman" w:cs="Times New Roman"/>
          <w:sz w:val="28"/>
          <w:szCs w:val="28"/>
          <w:lang w:eastAsia="en-US"/>
        </w:rPr>
        <w:t xml:space="preserve"> калдыктарындагы радиация [Текст]/ А. А. </w:t>
      </w:r>
      <w:proofErr w:type="spellStart"/>
      <w:r w:rsidRPr="0020278E">
        <w:rPr>
          <w:rFonts w:ascii="Times New Roman" w:eastAsia="Calibri" w:hAnsi="Times New Roman" w:cs="Times New Roman"/>
          <w:sz w:val="28"/>
          <w:szCs w:val="28"/>
          <w:lang w:eastAsia="en-US"/>
        </w:rPr>
        <w:t>Абдибайитова</w:t>
      </w:r>
      <w:proofErr w:type="spellEnd"/>
      <w:r w:rsidRPr="0020278E">
        <w:rPr>
          <w:rFonts w:ascii="Times New Roman" w:eastAsia="Calibri" w:hAnsi="Times New Roman" w:cs="Times New Roman"/>
          <w:sz w:val="28"/>
          <w:szCs w:val="28"/>
          <w:lang w:eastAsia="en-US"/>
        </w:rPr>
        <w:t xml:space="preserve"> // Известия </w:t>
      </w:r>
      <w:proofErr w:type="spellStart"/>
      <w:r w:rsidRPr="0020278E">
        <w:rPr>
          <w:rFonts w:ascii="Times New Roman" w:eastAsia="Calibri" w:hAnsi="Times New Roman" w:cs="Times New Roman"/>
          <w:sz w:val="28"/>
          <w:szCs w:val="28"/>
          <w:lang w:eastAsia="en-US"/>
        </w:rPr>
        <w:t>ВУЗов</w:t>
      </w:r>
      <w:proofErr w:type="spellEnd"/>
      <w:r w:rsidRPr="0020278E">
        <w:rPr>
          <w:rFonts w:ascii="Times New Roman" w:eastAsia="Calibri" w:hAnsi="Times New Roman" w:cs="Times New Roman"/>
          <w:sz w:val="28"/>
          <w:szCs w:val="28"/>
          <w:lang w:eastAsia="en-US"/>
        </w:rPr>
        <w:t xml:space="preserve"> </w:t>
      </w:r>
      <w:proofErr w:type="spellStart"/>
      <w:r w:rsidRPr="0020278E">
        <w:rPr>
          <w:rFonts w:ascii="Times New Roman" w:eastAsia="Calibri" w:hAnsi="Times New Roman" w:cs="Times New Roman"/>
          <w:sz w:val="28"/>
          <w:szCs w:val="28"/>
          <w:lang w:eastAsia="en-US"/>
        </w:rPr>
        <w:t>Кыргызстана</w:t>
      </w:r>
      <w:proofErr w:type="spellEnd"/>
      <w:r w:rsidRPr="0020278E">
        <w:rPr>
          <w:rFonts w:ascii="Times New Roman" w:eastAsia="Calibri" w:hAnsi="Times New Roman" w:cs="Times New Roman"/>
          <w:sz w:val="28"/>
          <w:szCs w:val="28"/>
          <w:lang w:eastAsia="en-US"/>
        </w:rPr>
        <w:t xml:space="preserve">. – №3. – 2018. – С.38-40. </w:t>
      </w:r>
      <w:r w:rsidRPr="0020278E">
        <w:rPr>
          <w:rFonts w:ascii="Times New Roman" w:eastAsia="Calibri" w:hAnsi="Times New Roman" w:cs="Times New Roman"/>
          <w:sz w:val="28"/>
          <w:szCs w:val="28"/>
          <w:lang w:eastAsia="en-US"/>
        </w:rPr>
        <w:fldChar w:fldCharType="begin"/>
      </w:r>
      <w:r w:rsidRPr="0020278E">
        <w:rPr>
          <w:rFonts w:ascii="Times New Roman" w:eastAsia="Calibri" w:hAnsi="Times New Roman" w:cs="Times New Roman"/>
          <w:sz w:val="28"/>
          <w:szCs w:val="28"/>
          <w:lang w:eastAsia="en-US"/>
        </w:rPr>
        <w:instrText xml:space="preserve"> HYPERLINK "http://www.science-journal.kg/media/Papers/ivk/2018/3/%D0%98%D0%92%D0%9A_N3-2018-38-40.pdfhttp:/www.science-journal.kg/ru/journal/2/archive/11523" </w:instrText>
      </w:r>
      <w:r w:rsidRPr="0020278E">
        <w:rPr>
          <w:rFonts w:ascii="Times New Roman" w:eastAsia="Calibri" w:hAnsi="Times New Roman" w:cs="Times New Roman"/>
          <w:sz w:val="28"/>
          <w:szCs w:val="28"/>
          <w:lang w:eastAsia="en-US"/>
        </w:rPr>
        <w:fldChar w:fldCharType="separate"/>
      </w:r>
      <w:r w:rsidRPr="0020278E">
        <w:rPr>
          <w:rFonts w:ascii="Times New Roman" w:eastAsia="Calibri" w:hAnsi="Times New Roman" w:cs="Times New Roman"/>
          <w:color w:val="0563C1"/>
          <w:sz w:val="28"/>
          <w:szCs w:val="28"/>
          <w:u w:val="single"/>
          <w:lang w:eastAsia="en-US"/>
        </w:rPr>
        <w:t xml:space="preserve">http://www.science-journal.kg/ru/journal/2/archive/11523 </w:t>
      </w:r>
    </w:p>
    <w:p w14:paraId="13F4D2F5" w14:textId="77777777" w:rsidR="000640C4" w:rsidRPr="0020278E" w:rsidRDefault="000640C4" w:rsidP="000640C4">
      <w:pPr>
        <w:tabs>
          <w:tab w:val="clear" w:pos="1276"/>
        </w:tabs>
        <w:ind w:right="-141" w:firstLine="709"/>
        <w:rPr>
          <w:rFonts w:ascii="Times New Roman" w:eastAsia="Calibri" w:hAnsi="Times New Roman" w:cs="Times New Roman"/>
          <w:sz w:val="28"/>
          <w:szCs w:val="28"/>
          <w:lang w:eastAsia="en-US"/>
        </w:rPr>
      </w:pPr>
      <w:r w:rsidRPr="0020278E">
        <w:rPr>
          <w:rFonts w:ascii="Times New Roman" w:eastAsia="Calibri" w:hAnsi="Times New Roman" w:cs="Times New Roman"/>
          <w:sz w:val="28"/>
          <w:szCs w:val="28"/>
          <w:lang w:eastAsia="en-US"/>
        </w:rPr>
        <w:fldChar w:fldCharType="end"/>
      </w:r>
      <w:r w:rsidRPr="0020278E">
        <w:rPr>
          <w:rFonts w:ascii="Times New Roman" w:eastAsia="Calibri" w:hAnsi="Times New Roman" w:cs="Times New Roman"/>
          <w:sz w:val="28"/>
          <w:szCs w:val="28"/>
          <w:lang w:eastAsia="en-US"/>
        </w:rPr>
        <w:t xml:space="preserve">7. </w:t>
      </w:r>
      <w:proofErr w:type="spellStart"/>
      <w:r w:rsidRPr="0020278E">
        <w:rPr>
          <w:rFonts w:ascii="Times New Roman" w:eastAsia="Calibri" w:hAnsi="Times New Roman" w:cs="Times New Roman"/>
          <w:b/>
          <w:sz w:val="28"/>
          <w:szCs w:val="28"/>
          <w:lang w:eastAsia="en-US"/>
        </w:rPr>
        <w:t>Абдибайитова</w:t>
      </w:r>
      <w:proofErr w:type="spellEnd"/>
      <w:r w:rsidRPr="0020278E">
        <w:rPr>
          <w:rFonts w:ascii="Times New Roman" w:eastAsia="Calibri" w:hAnsi="Times New Roman" w:cs="Times New Roman"/>
          <w:b/>
          <w:sz w:val="28"/>
          <w:szCs w:val="28"/>
          <w:lang w:eastAsia="en-US"/>
        </w:rPr>
        <w:t>, А.А</w:t>
      </w:r>
      <w:r w:rsidRPr="0020278E">
        <w:rPr>
          <w:rFonts w:ascii="Times New Roman" w:eastAsia="Calibri" w:hAnsi="Times New Roman" w:cs="Times New Roman"/>
          <w:sz w:val="28"/>
          <w:szCs w:val="28"/>
          <w:lang w:eastAsia="en-US"/>
        </w:rPr>
        <w:t xml:space="preserve">. Сымап кармаган кен калдыктарынын көйгөйлөрү [Текст] / А.А. </w:t>
      </w:r>
      <w:proofErr w:type="spellStart"/>
      <w:r w:rsidRPr="0020278E">
        <w:rPr>
          <w:rFonts w:ascii="Times New Roman" w:eastAsia="Calibri" w:hAnsi="Times New Roman" w:cs="Times New Roman"/>
          <w:sz w:val="28"/>
          <w:szCs w:val="28"/>
          <w:lang w:eastAsia="en-US"/>
        </w:rPr>
        <w:t>Абдибайитова</w:t>
      </w:r>
      <w:proofErr w:type="spellEnd"/>
      <w:r w:rsidRPr="0020278E">
        <w:rPr>
          <w:rFonts w:ascii="Times New Roman" w:eastAsia="Calibri" w:hAnsi="Times New Roman" w:cs="Times New Roman"/>
          <w:sz w:val="28"/>
          <w:szCs w:val="28"/>
          <w:lang w:eastAsia="en-US"/>
        </w:rPr>
        <w:t xml:space="preserve">, </w:t>
      </w:r>
      <w:proofErr w:type="spellStart"/>
      <w:r w:rsidRPr="0020278E">
        <w:rPr>
          <w:rFonts w:ascii="Times New Roman" w:eastAsia="Calibri" w:hAnsi="Times New Roman" w:cs="Times New Roman"/>
          <w:sz w:val="28"/>
          <w:szCs w:val="28"/>
          <w:lang w:eastAsia="en-US"/>
        </w:rPr>
        <w:t>Б.О.Калыков</w:t>
      </w:r>
      <w:proofErr w:type="spellEnd"/>
      <w:r w:rsidRPr="0020278E">
        <w:rPr>
          <w:rFonts w:ascii="Times New Roman" w:eastAsia="Calibri" w:hAnsi="Times New Roman" w:cs="Times New Roman"/>
          <w:sz w:val="28"/>
          <w:szCs w:val="28"/>
          <w:lang w:eastAsia="en-US"/>
        </w:rPr>
        <w:t xml:space="preserve"> // Известия </w:t>
      </w:r>
      <w:proofErr w:type="spellStart"/>
      <w:r w:rsidRPr="0020278E">
        <w:rPr>
          <w:rFonts w:ascii="Times New Roman" w:eastAsia="Calibri" w:hAnsi="Times New Roman" w:cs="Times New Roman"/>
          <w:sz w:val="28"/>
          <w:szCs w:val="28"/>
          <w:lang w:eastAsia="en-US"/>
        </w:rPr>
        <w:t>ВУЗов</w:t>
      </w:r>
      <w:proofErr w:type="spellEnd"/>
      <w:r w:rsidRPr="0020278E">
        <w:rPr>
          <w:rFonts w:ascii="Times New Roman" w:eastAsia="Calibri" w:hAnsi="Times New Roman" w:cs="Times New Roman"/>
          <w:sz w:val="28"/>
          <w:szCs w:val="28"/>
          <w:lang w:eastAsia="en-US"/>
        </w:rPr>
        <w:t xml:space="preserve"> </w:t>
      </w:r>
      <w:proofErr w:type="spellStart"/>
      <w:r w:rsidRPr="0020278E">
        <w:rPr>
          <w:rFonts w:ascii="Times New Roman" w:eastAsia="Calibri" w:hAnsi="Times New Roman" w:cs="Times New Roman"/>
          <w:sz w:val="28"/>
          <w:szCs w:val="28"/>
          <w:lang w:eastAsia="en-US"/>
        </w:rPr>
        <w:t>Кыргызстана</w:t>
      </w:r>
      <w:proofErr w:type="spellEnd"/>
      <w:r w:rsidRPr="0020278E">
        <w:rPr>
          <w:rFonts w:ascii="Times New Roman" w:eastAsia="Calibri" w:hAnsi="Times New Roman" w:cs="Times New Roman"/>
          <w:sz w:val="28"/>
          <w:szCs w:val="28"/>
          <w:lang w:eastAsia="en-US"/>
        </w:rPr>
        <w:t xml:space="preserve">. – №5. – 2018. – С.50-53. </w:t>
      </w:r>
      <w:hyperlink r:id="rId33" w:history="1">
        <w:r w:rsidRPr="0020278E">
          <w:rPr>
            <w:rFonts w:ascii="Times New Roman" w:eastAsia="Calibri" w:hAnsi="Times New Roman" w:cs="Times New Roman"/>
            <w:color w:val="0563C1"/>
            <w:sz w:val="28"/>
            <w:szCs w:val="28"/>
            <w:u w:val="single"/>
            <w:lang w:eastAsia="en-US"/>
          </w:rPr>
          <w:t>http://www.science-journal.kg/media/Papers/ivk/2018/5/50-53.pdf</w:t>
        </w:r>
      </w:hyperlink>
      <w:r w:rsidRPr="0020278E">
        <w:rPr>
          <w:rFonts w:ascii="Times New Roman" w:eastAsia="Calibri" w:hAnsi="Times New Roman" w:cs="Times New Roman"/>
          <w:sz w:val="28"/>
          <w:szCs w:val="28"/>
          <w:lang w:eastAsia="en-US"/>
        </w:rPr>
        <w:t xml:space="preserve">  </w:t>
      </w:r>
    </w:p>
    <w:p w14:paraId="324DB83A" w14:textId="77777777" w:rsidR="000640C4" w:rsidRPr="0020278E" w:rsidRDefault="000640C4" w:rsidP="000640C4">
      <w:pPr>
        <w:tabs>
          <w:tab w:val="clear" w:pos="1276"/>
        </w:tabs>
        <w:ind w:firstLine="709"/>
        <w:rPr>
          <w:rFonts w:ascii="Times New Roman" w:eastAsia="Calibri" w:hAnsi="Times New Roman" w:cs="Times New Roman"/>
          <w:sz w:val="28"/>
          <w:szCs w:val="28"/>
          <w:lang w:eastAsia="en-US"/>
        </w:rPr>
      </w:pPr>
      <w:r w:rsidRPr="0020278E">
        <w:rPr>
          <w:rFonts w:ascii="Times New Roman" w:eastAsia="Calibri" w:hAnsi="Times New Roman" w:cs="Times New Roman"/>
          <w:sz w:val="28"/>
          <w:szCs w:val="28"/>
          <w:lang w:eastAsia="en-US"/>
        </w:rPr>
        <w:lastRenderedPageBreak/>
        <w:t xml:space="preserve">8. </w:t>
      </w:r>
      <w:proofErr w:type="spellStart"/>
      <w:r w:rsidRPr="0020278E">
        <w:rPr>
          <w:rFonts w:ascii="Times New Roman" w:eastAsia="Calibri" w:hAnsi="Times New Roman" w:cs="Times New Roman"/>
          <w:b/>
          <w:sz w:val="28"/>
          <w:szCs w:val="28"/>
          <w:lang w:eastAsia="en-US"/>
        </w:rPr>
        <w:t>Abdibaitova</w:t>
      </w:r>
      <w:proofErr w:type="spellEnd"/>
      <w:r w:rsidRPr="0020278E">
        <w:rPr>
          <w:rFonts w:ascii="Times New Roman" w:eastAsia="Calibri" w:hAnsi="Times New Roman" w:cs="Times New Roman"/>
          <w:b/>
          <w:sz w:val="28"/>
          <w:szCs w:val="28"/>
          <w:lang w:eastAsia="en-US"/>
        </w:rPr>
        <w:t>, А.А</w:t>
      </w:r>
      <w:r w:rsidRPr="0020278E">
        <w:rPr>
          <w:rFonts w:ascii="Times New Roman" w:eastAsia="Calibri" w:hAnsi="Times New Roman" w:cs="Times New Roman"/>
          <w:sz w:val="28"/>
          <w:szCs w:val="28"/>
          <w:lang w:eastAsia="en-US"/>
        </w:rPr>
        <w:t xml:space="preserve">. </w:t>
      </w:r>
      <w:proofErr w:type="spellStart"/>
      <w:r w:rsidRPr="0020278E">
        <w:rPr>
          <w:rFonts w:ascii="Times New Roman" w:eastAsia="Calibri" w:hAnsi="Times New Roman" w:cs="Times New Roman"/>
          <w:sz w:val="28"/>
          <w:szCs w:val="28"/>
          <w:lang w:eastAsia="en-US"/>
        </w:rPr>
        <w:t>Improving</w:t>
      </w:r>
      <w:proofErr w:type="spellEnd"/>
      <w:r w:rsidRPr="0020278E">
        <w:rPr>
          <w:rFonts w:ascii="Times New Roman" w:eastAsia="Calibri" w:hAnsi="Times New Roman" w:cs="Times New Roman"/>
          <w:sz w:val="28"/>
          <w:szCs w:val="28"/>
          <w:lang w:eastAsia="en-US"/>
        </w:rPr>
        <w:t xml:space="preserve"> </w:t>
      </w:r>
      <w:proofErr w:type="spellStart"/>
      <w:r w:rsidRPr="0020278E">
        <w:rPr>
          <w:rFonts w:ascii="Times New Roman" w:eastAsia="Calibri" w:hAnsi="Times New Roman" w:cs="Times New Roman"/>
          <w:sz w:val="28"/>
          <w:szCs w:val="28"/>
          <w:lang w:eastAsia="en-US"/>
        </w:rPr>
        <w:t>Food</w:t>
      </w:r>
      <w:proofErr w:type="spellEnd"/>
      <w:r w:rsidRPr="0020278E">
        <w:rPr>
          <w:rFonts w:ascii="Times New Roman" w:eastAsia="Calibri" w:hAnsi="Times New Roman" w:cs="Times New Roman"/>
          <w:sz w:val="28"/>
          <w:szCs w:val="28"/>
          <w:lang w:eastAsia="en-US"/>
        </w:rPr>
        <w:t xml:space="preserve"> </w:t>
      </w:r>
      <w:proofErr w:type="spellStart"/>
      <w:r w:rsidRPr="0020278E">
        <w:rPr>
          <w:rFonts w:ascii="Times New Roman" w:eastAsia="Calibri" w:hAnsi="Times New Roman" w:cs="Times New Roman"/>
          <w:sz w:val="28"/>
          <w:szCs w:val="28"/>
          <w:lang w:eastAsia="en-US"/>
        </w:rPr>
        <w:t>Security</w:t>
      </w:r>
      <w:proofErr w:type="spellEnd"/>
      <w:r w:rsidRPr="0020278E">
        <w:rPr>
          <w:rFonts w:ascii="Times New Roman" w:eastAsia="Calibri" w:hAnsi="Times New Roman" w:cs="Times New Roman"/>
          <w:sz w:val="28"/>
          <w:szCs w:val="28"/>
          <w:lang w:eastAsia="en-US"/>
        </w:rPr>
        <w:t xml:space="preserve"> of </w:t>
      </w:r>
      <w:proofErr w:type="spellStart"/>
      <w:r w:rsidRPr="0020278E">
        <w:rPr>
          <w:rFonts w:ascii="Times New Roman" w:eastAsia="Calibri" w:hAnsi="Times New Roman" w:cs="Times New Roman"/>
          <w:sz w:val="28"/>
          <w:szCs w:val="28"/>
          <w:lang w:eastAsia="en-US"/>
        </w:rPr>
        <w:t>the</w:t>
      </w:r>
      <w:proofErr w:type="spellEnd"/>
      <w:r w:rsidRPr="0020278E">
        <w:rPr>
          <w:rFonts w:ascii="Times New Roman" w:eastAsia="Calibri" w:hAnsi="Times New Roman" w:cs="Times New Roman"/>
          <w:sz w:val="28"/>
          <w:szCs w:val="28"/>
          <w:lang w:eastAsia="en-US"/>
        </w:rPr>
        <w:t xml:space="preserve"> </w:t>
      </w:r>
      <w:proofErr w:type="spellStart"/>
      <w:r w:rsidRPr="0020278E">
        <w:rPr>
          <w:rFonts w:ascii="Times New Roman" w:eastAsia="Calibri" w:hAnsi="Times New Roman" w:cs="Times New Roman"/>
          <w:sz w:val="28"/>
          <w:szCs w:val="28"/>
          <w:lang w:eastAsia="en-US"/>
        </w:rPr>
        <w:t>Southern</w:t>
      </w:r>
      <w:proofErr w:type="spellEnd"/>
      <w:r w:rsidRPr="0020278E">
        <w:rPr>
          <w:rFonts w:ascii="Times New Roman" w:eastAsia="Calibri" w:hAnsi="Times New Roman" w:cs="Times New Roman"/>
          <w:sz w:val="28"/>
          <w:szCs w:val="28"/>
          <w:lang w:eastAsia="en-US"/>
        </w:rPr>
        <w:t xml:space="preserve"> </w:t>
      </w:r>
      <w:proofErr w:type="spellStart"/>
      <w:r w:rsidRPr="0020278E">
        <w:rPr>
          <w:rFonts w:ascii="Times New Roman" w:eastAsia="Calibri" w:hAnsi="Times New Roman" w:cs="Times New Roman"/>
          <w:sz w:val="28"/>
          <w:szCs w:val="28"/>
          <w:lang w:eastAsia="en-US"/>
        </w:rPr>
        <w:t>Regions</w:t>
      </w:r>
      <w:proofErr w:type="spellEnd"/>
      <w:r w:rsidRPr="0020278E">
        <w:rPr>
          <w:rFonts w:ascii="Times New Roman" w:eastAsia="Calibri" w:hAnsi="Times New Roman" w:cs="Times New Roman"/>
          <w:sz w:val="28"/>
          <w:szCs w:val="28"/>
          <w:lang w:eastAsia="en-US"/>
        </w:rPr>
        <w:t xml:space="preserve"> of </w:t>
      </w:r>
      <w:proofErr w:type="spellStart"/>
      <w:r w:rsidRPr="0020278E">
        <w:rPr>
          <w:rFonts w:ascii="Times New Roman" w:eastAsia="Calibri" w:hAnsi="Times New Roman" w:cs="Times New Roman"/>
          <w:sz w:val="28"/>
          <w:szCs w:val="28"/>
          <w:lang w:eastAsia="en-US"/>
        </w:rPr>
        <w:t>Kyrgyzstan</w:t>
      </w:r>
      <w:proofErr w:type="spellEnd"/>
      <w:r w:rsidRPr="0020278E">
        <w:rPr>
          <w:rFonts w:ascii="Times New Roman" w:eastAsia="Calibri" w:hAnsi="Times New Roman" w:cs="Times New Roman"/>
          <w:sz w:val="28"/>
          <w:szCs w:val="28"/>
          <w:lang w:eastAsia="en-US"/>
        </w:rPr>
        <w:t xml:space="preserve"> </w:t>
      </w:r>
      <w:proofErr w:type="spellStart"/>
      <w:r w:rsidRPr="0020278E">
        <w:rPr>
          <w:rFonts w:ascii="Times New Roman" w:eastAsia="Calibri" w:hAnsi="Times New Roman" w:cs="Times New Roman"/>
          <w:sz w:val="28"/>
          <w:szCs w:val="28"/>
          <w:lang w:eastAsia="en-US"/>
        </w:rPr>
        <w:t>by</w:t>
      </w:r>
      <w:proofErr w:type="spellEnd"/>
      <w:r w:rsidRPr="0020278E">
        <w:rPr>
          <w:rFonts w:ascii="Times New Roman" w:eastAsia="Calibri" w:hAnsi="Times New Roman" w:cs="Times New Roman"/>
          <w:sz w:val="28"/>
          <w:szCs w:val="28"/>
          <w:lang w:eastAsia="en-US"/>
        </w:rPr>
        <w:t xml:space="preserve"> </w:t>
      </w:r>
      <w:proofErr w:type="spellStart"/>
      <w:r w:rsidRPr="0020278E">
        <w:rPr>
          <w:rFonts w:ascii="Times New Roman" w:eastAsia="Calibri" w:hAnsi="Times New Roman" w:cs="Times New Roman"/>
          <w:sz w:val="28"/>
          <w:szCs w:val="28"/>
          <w:lang w:eastAsia="en-US"/>
        </w:rPr>
        <w:t>rReducing</w:t>
      </w:r>
      <w:proofErr w:type="spellEnd"/>
      <w:r w:rsidRPr="0020278E">
        <w:rPr>
          <w:rFonts w:ascii="Times New Roman" w:eastAsia="Calibri" w:hAnsi="Times New Roman" w:cs="Times New Roman"/>
          <w:sz w:val="28"/>
          <w:szCs w:val="28"/>
          <w:lang w:eastAsia="en-US"/>
        </w:rPr>
        <w:t xml:space="preserve"> </w:t>
      </w:r>
      <w:proofErr w:type="spellStart"/>
      <w:r w:rsidRPr="0020278E">
        <w:rPr>
          <w:rFonts w:ascii="Times New Roman" w:eastAsia="Calibri" w:hAnsi="Times New Roman" w:cs="Times New Roman"/>
          <w:sz w:val="28"/>
          <w:szCs w:val="28"/>
          <w:lang w:eastAsia="en-US"/>
        </w:rPr>
        <w:t>the</w:t>
      </w:r>
      <w:proofErr w:type="spellEnd"/>
      <w:r w:rsidRPr="0020278E">
        <w:rPr>
          <w:rFonts w:ascii="Times New Roman" w:eastAsia="Calibri" w:hAnsi="Times New Roman" w:cs="Times New Roman"/>
          <w:sz w:val="28"/>
          <w:szCs w:val="28"/>
          <w:lang w:eastAsia="en-US"/>
        </w:rPr>
        <w:t xml:space="preserve"> </w:t>
      </w:r>
      <w:proofErr w:type="spellStart"/>
      <w:r w:rsidRPr="0020278E">
        <w:rPr>
          <w:rFonts w:ascii="Times New Roman" w:eastAsia="Calibri" w:hAnsi="Times New Roman" w:cs="Times New Roman"/>
          <w:sz w:val="28"/>
          <w:szCs w:val="28"/>
          <w:lang w:eastAsia="en-US"/>
        </w:rPr>
        <w:t>Harmful</w:t>
      </w:r>
      <w:proofErr w:type="spellEnd"/>
      <w:r w:rsidRPr="0020278E">
        <w:rPr>
          <w:rFonts w:ascii="Times New Roman" w:eastAsia="Calibri" w:hAnsi="Times New Roman" w:cs="Times New Roman"/>
          <w:sz w:val="28"/>
          <w:szCs w:val="28"/>
          <w:lang w:eastAsia="en-US"/>
        </w:rPr>
        <w:t xml:space="preserve"> </w:t>
      </w:r>
      <w:proofErr w:type="spellStart"/>
      <w:r w:rsidRPr="0020278E">
        <w:rPr>
          <w:rFonts w:ascii="Times New Roman" w:eastAsia="Calibri" w:hAnsi="Times New Roman" w:cs="Times New Roman"/>
          <w:sz w:val="28"/>
          <w:szCs w:val="28"/>
          <w:lang w:eastAsia="en-US"/>
        </w:rPr>
        <w:t>Impact</w:t>
      </w:r>
      <w:proofErr w:type="spellEnd"/>
      <w:r w:rsidRPr="0020278E">
        <w:rPr>
          <w:rFonts w:ascii="Times New Roman" w:eastAsia="Calibri" w:hAnsi="Times New Roman" w:cs="Times New Roman"/>
          <w:sz w:val="28"/>
          <w:szCs w:val="28"/>
          <w:lang w:eastAsia="en-US"/>
        </w:rPr>
        <w:t xml:space="preserve"> of </w:t>
      </w:r>
      <w:proofErr w:type="spellStart"/>
      <w:r w:rsidRPr="0020278E">
        <w:rPr>
          <w:rFonts w:ascii="Times New Roman" w:eastAsia="Calibri" w:hAnsi="Times New Roman" w:cs="Times New Roman"/>
          <w:sz w:val="28"/>
          <w:szCs w:val="28"/>
          <w:lang w:eastAsia="en-US"/>
        </w:rPr>
        <w:t>Industrial</w:t>
      </w:r>
      <w:proofErr w:type="spellEnd"/>
      <w:r w:rsidRPr="0020278E">
        <w:rPr>
          <w:rFonts w:ascii="Times New Roman" w:eastAsia="Calibri" w:hAnsi="Times New Roman" w:cs="Times New Roman"/>
          <w:sz w:val="28"/>
          <w:szCs w:val="28"/>
          <w:lang w:eastAsia="en-US"/>
        </w:rPr>
        <w:t xml:space="preserve"> </w:t>
      </w:r>
      <w:proofErr w:type="spellStart"/>
      <w:r w:rsidRPr="0020278E">
        <w:rPr>
          <w:rFonts w:ascii="Times New Roman" w:eastAsia="Calibri" w:hAnsi="Times New Roman" w:cs="Times New Roman"/>
          <w:sz w:val="28"/>
          <w:szCs w:val="28"/>
          <w:lang w:eastAsia="en-US"/>
        </w:rPr>
        <w:t>Enterprises</w:t>
      </w:r>
      <w:proofErr w:type="spellEnd"/>
      <w:r w:rsidRPr="0020278E">
        <w:rPr>
          <w:rFonts w:ascii="Times New Roman" w:eastAsia="Calibri" w:hAnsi="Times New Roman" w:cs="Times New Roman"/>
          <w:sz w:val="28"/>
          <w:szCs w:val="28"/>
          <w:lang w:eastAsia="en-US"/>
        </w:rPr>
        <w:t xml:space="preserve"> [Текст] / </w:t>
      </w:r>
      <w:proofErr w:type="spellStart"/>
      <w:r w:rsidRPr="0020278E">
        <w:rPr>
          <w:rFonts w:ascii="Times New Roman" w:eastAsia="Calibri" w:hAnsi="Times New Roman" w:cs="Times New Roman"/>
          <w:sz w:val="28"/>
          <w:szCs w:val="28"/>
          <w:lang w:eastAsia="en-US"/>
        </w:rPr>
        <w:t>A.A.Abdibaitova</w:t>
      </w:r>
      <w:proofErr w:type="spellEnd"/>
      <w:r w:rsidRPr="0020278E">
        <w:rPr>
          <w:rFonts w:ascii="Times New Roman" w:eastAsia="Calibri" w:hAnsi="Times New Roman" w:cs="Times New Roman"/>
          <w:sz w:val="28"/>
          <w:szCs w:val="28"/>
          <w:lang w:eastAsia="en-US"/>
        </w:rPr>
        <w:t xml:space="preserve">, </w:t>
      </w:r>
      <w:proofErr w:type="spellStart"/>
      <w:r w:rsidRPr="0020278E">
        <w:rPr>
          <w:rFonts w:ascii="Times New Roman" w:eastAsia="Calibri" w:hAnsi="Times New Roman" w:cs="Times New Roman"/>
          <w:sz w:val="28"/>
          <w:szCs w:val="28"/>
          <w:lang w:eastAsia="en-US"/>
        </w:rPr>
        <w:t>N.K.Tashmatova</w:t>
      </w:r>
      <w:proofErr w:type="spellEnd"/>
      <w:r w:rsidRPr="0020278E">
        <w:rPr>
          <w:rFonts w:ascii="Times New Roman" w:eastAsia="Calibri" w:hAnsi="Times New Roman" w:cs="Times New Roman"/>
          <w:sz w:val="28"/>
          <w:szCs w:val="28"/>
          <w:lang w:eastAsia="en-US"/>
        </w:rPr>
        <w:t xml:space="preserve">, </w:t>
      </w:r>
      <w:proofErr w:type="spellStart"/>
      <w:r w:rsidRPr="0020278E">
        <w:rPr>
          <w:rFonts w:ascii="Times New Roman" w:eastAsia="Calibri" w:hAnsi="Times New Roman" w:cs="Times New Roman"/>
          <w:sz w:val="28"/>
          <w:szCs w:val="28"/>
          <w:lang w:eastAsia="en-US"/>
        </w:rPr>
        <w:t>C.A.Madiarova</w:t>
      </w:r>
      <w:proofErr w:type="spellEnd"/>
      <w:r w:rsidRPr="0020278E">
        <w:rPr>
          <w:rFonts w:ascii="Times New Roman" w:eastAsia="Calibri" w:hAnsi="Times New Roman" w:cs="Times New Roman"/>
          <w:sz w:val="28"/>
          <w:szCs w:val="28"/>
          <w:lang w:eastAsia="en-US"/>
        </w:rPr>
        <w:t xml:space="preserve">, </w:t>
      </w:r>
      <w:proofErr w:type="spellStart"/>
      <w:r w:rsidRPr="0020278E">
        <w:rPr>
          <w:rFonts w:ascii="Times New Roman" w:eastAsia="Calibri" w:hAnsi="Times New Roman" w:cs="Times New Roman"/>
          <w:sz w:val="28"/>
          <w:szCs w:val="28"/>
          <w:lang w:eastAsia="en-US"/>
        </w:rPr>
        <w:t>F.M.Daovlatova</w:t>
      </w:r>
      <w:proofErr w:type="spellEnd"/>
      <w:r w:rsidRPr="0020278E">
        <w:rPr>
          <w:rFonts w:ascii="Times New Roman" w:eastAsia="Calibri" w:hAnsi="Times New Roman" w:cs="Times New Roman"/>
          <w:sz w:val="28"/>
          <w:szCs w:val="28"/>
          <w:lang w:eastAsia="en-US"/>
        </w:rPr>
        <w:t xml:space="preserve">, </w:t>
      </w:r>
      <w:proofErr w:type="spellStart"/>
      <w:r w:rsidRPr="0020278E">
        <w:rPr>
          <w:rFonts w:ascii="Times New Roman" w:eastAsia="Calibri" w:hAnsi="Times New Roman" w:cs="Times New Roman"/>
          <w:sz w:val="28"/>
          <w:szCs w:val="28"/>
          <w:lang w:eastAsia="en-US"/>
        </w:rPr>
        <w:t>G.T.Omurzakova</w:t>
      </w:r>
      <w:proofErr w:type="spellEnd"/>
      <w:r w:rsidRPr="0020278E">
        <w:rPr>
          <w:rFonts w:ascii="Times New Roman" w:eastAsia="Calibri" w:hAnsi="Times New Roman" w:cs="Times New Roman"/>
          <w:sz w:val="28"/>
          <w:szCs w:val="28"/>
          <w:lang w:eastAsia="en-US"/>
        </w:rPr>
        <w:t xml:space="preserve"> // </w:t>
      </w:r>
      <w:proofErr w:type="spellStart"/>
      <w:r w:rsidRPr="0020278E">
        <w:rPr>
          <w:rFonts w:ascii="Times New Roman" w:eastAsia="Calibri" w:hAnsi="Times New Roman" w:cs="Times New Roman"/>
          <w:sz w:val="28"/>
          <w:szCs w:val="28"/>
          <w:lang w:eastAsia="en-US"/>
        </w:rPr>
        <w:t>Scopus,Title</w:t>
      </w:r>
      <w:proofErr w:type="spellEnd"/>
      <w:r w:rsidRPr="0020278E">
        <w:rPr>
          <w:rFonts w:ascii="Times New Roman" w:eastAsia="Calibri" w:hAnsi="Times New Roman" w:cs="Times New Roman"/>
          <w:sz w:val="28"/>
          <w:szCs w:val="28"/>
          <w:lang w:eastAsia="en-US"/>
        </w:rPr>
        <w:t xml:space="preserve"> of </w:t>
      </w:r>
      <w:proofErr w:type="spellStart"/>
      <w:r w:rsidRPr="0020278E">
        <w:rPr>
          <w:rFonts w:ascii="Times New Roman" w:eastAsia="Calibri" w:hAnsi="Times New Roman" w:cs="Times New Roman"/>
          <w:sz w:val="28"/>
          <w:szCs w:val="28"/>
          <w:lang w:eastAsia="en-US"/>
        </w:rPr>
        <w:t>book</w:t>
      </w:r>
      <w:proofErr w:type="spellEnd"/>
      <w:r w:rsidRPr="0020278E">
        <w:rPr>
          <w:rFonts w:ascii="Times New Roman" w:eastAsia="Calibri" w:hAnsi="Times New Roman" w:cs="Times New Roman"/>
          <w:sz w:val="28"/>
          <w:szCs w:val="28"/>
          <w:lang w:eastAsia="en-US"/>
        </w:rPr>
        <w:t xml:space="preserve"> /</w:t>
      </w:r>
      <w:proofErr w:type="spellStart"/>
      <w:r w:rsidRPr="0020278E">
        <w:rPr>
          <w:rFonts w:ascii="Times New Roman" w:eastAsia="Calibri" w:hAnsi="Times New Roman" w:cs="Times New Roman"/>
          <w:sz w:val="28"/>
          <w:szCs w:val="28"/>
          <w:lang w:eastAsia="en-US"/>
        </w:rPr>
        <w:t>Volume</w:t>
      </w:r>
      <w:proofErr w:type="spellEnd"/>
      <w:r w:rsidRPr="0020278E">
        <w:rPr>
          <w:rFonts w:ascii="Times New Roman" w:eastAsia="Calibri" w:hAnsi="Times New Roman" w:cs="Times New Roman"/>
          <w:sz w:val="28"/>
          <w:szCs w:val="28"/>
          <w:lang w:eastAsia="en-US"/>
        </w:rPr>
        <w:t xml:space="preserve">/ </w:t>
      </w:r>
      <w:proofErr w:type="spellStart"/>
      <w:r w:rsidRPr="0020278E">
        <w:rPr>
          <w:rFonts w:ascii="Times New Roman" w:eastAsia="Calibri" w:hAnsi="Times New Roman" w:cs="Times New Roman"/>
          <w:sz w:val="28"/>
          <w:szCs w:val="28"/>
          <w:lang w:eastAsia="en-US"/>
        </w:rPr>
        <w:t>Conference</w:t>
      </w:r>
      <w:proofErr w:type="spellEnd"/>
      <w:r w:rsidRPr="0020278E">
        <w:rPr>
          <w:rFonts w:ascii="Times New Roman" w:eastAsia="Calibri" w:hAnsi="Times New Roman" w:cs="Times New Roman"/>
          <w:sz w:val="28"/>
          <w:szCs w:val="28"/>
          <w:lang w:eastAsia="en-US"/>
        </w:rPr>
        <w:t xml:space="preserve">: </w:t>
      </w:r>
      <w:proofErr w:type="spellStart"/>
      <w:r w:rsidRPr="0020278E">
        <w:rPr>
          <w:rFonts w:ascii="Times New Roman" w:eastAsia="Calibri" w:hAnsi="Times New Roman" w:cs="Times New Roman"/>
          <w:sz w:val="28"/>
          <w:szCs w:val="28"/>
          <w:lang w:eastAsia="en-US"/>
        </w:rPr>
        <w:t>Growth</w:t>
      </w:r>
      <w:proofErr w:type="spellEnd"/>
      <w:r w:rsidRPr="0020278E">
        <w:rPr>
          <w:rFonts w:ascii="Times New Roman" w:eastAsia="Calibri" w:hAnsi="Times New Roman" w:cs="Times New Roman"/>
          <w:sz w:val="28"/>
          <w:szCs w:val="28"/>
          <w:lang w:eastAsia="en-US"/>
        </w:rPr>
        <w:t xml:space="preserve"> </w:t>
      </w:r>
      <w:proofErr w:type="spellStart"/>
      <w:r w:rsidRPr="0020278E">
        <w:rPr>
          <w:rFonts w:ascii="Times New Roman" w:eastAsia="Calibri" w:hAnsi="Times New Roman" w:cs="Times New Roman"/>
          <w:sz w:val="28"/>
          <w:szCs w:val="28"/>
          <w:lang w:eastAsia="en-US"/>
        </w:rPr>
        <w:t>Poles</w:t>
      </w:r>
      <w:proofErr w:type="spellEnd"/>
      <w:r w:rsidRPr="0020278E">
        <w:rPr>
          <w:rFonts w:ascii="Times New Roman" w:eastAsia="Calibri" w:hAnsi="Times New Roman" w:cs="Times New Roman"/>
          <w:sz w:val="28"/>
          <w:szCs w:val="28"/>
          <w:lang w:eastAsia="en-US"/>
        </w:rPr>
        <w:t xml:space="preserve"> of </w:t>
      </w:r>
      <w:proofErr w:type="spellStart"/>
      <w:r w:rsidRPr="0020278E">
        <w:rPr>
          <w:rFonts w:ascii="Times New Roman" w:eastAsia="Calibri" w:hAnsi="Times New Roman" w:cs="Times New Roman"/>
          <w:sz w:val="28"/>
          <w:szCs w:val="28"/>
          <w:lang w:eastAsia="en-US"/>
        </w:rPr>
        <w:t>the</w:t>
      </w:r>
      <w:proofErr w:type="spellEnd"/>
      <w:r w:rsidRPr="0020278E">
        <w:rPr>
          <w:rFonts w:ascii="Times New Roman" w:eastAsia="Calibri" w:hAnsi="Times New Roman" w:cs="Times New Roman"/>
          <w:sz w:val="28"/>
          <w:szCs w:val="28"/>
          <w:lang w:eastAsia="en-US"/>
        </w:rPr>
        <w:t xml:space="preserve"> </w:t>
      </w:r>
      <w:proofErr w:type="spellStart"/>
      <w:r w:rsidRPr="0020278E">
        <w:rPr>
          <w:rFonts w:ascii="Times New Roman" w:eastAsia="Calibri" w:hAnsi="Times New Roman" w:cs="Times New Roman"/>
          <w:sz w:val="28"/>
          <w:szCs w:val="28"/>
          <w:lang w:eastAsia="en-US"/>
        </w:rPr>
        <w:t>Global</w:t>
      </w:r>
      <w:proofErr w:type="spellEnd"/>
      <w:r w:rsidRPr="0020278E">
        <w:rPr>
          <w:rFonts w:ascii="Times New Roman" w:eastAsia="Calibri" w:hAnsi="Times New Roman" w:cs="Times New Roman"/>
          <w:sz w:val="28"/>
          <w:szCs w:val="28"/>
          <w:lang w:eastAsia="en-US"/>
        </w:rPr>
        <w:t xml:space="preserve"> </w:t>
      </w:r>
      <w:proofErr w:type="spellStart"/>
      <w:r w:rsidRPr="0020278E">
        <w:rPr>
          <w:rFonts w:ascii="Times New Roman" w:eastAsia="Calibri" w:hAnsi="Times New Roman" w:cs="Times New Roman"/>
          <w:sz w:val="28"/>
          <w:szCs w:val="28"/>
          <w:lang w:eastAsia="en-US"/>
        </w:rPr>
        <w:t>Economy</w:t>
      </w:r>
      <w:proofErr w:type="spellEnd"/>
      <w:r w:rsidRPr="0020278E">
        <w:rPr>
          <w:rFonts w:ascii="Times New Roman" w:eastAsia="Calibri" w:hAnsi="Times New Roman" w:cs="Times New Roman"/>
          <w:sz w:val="28"/>
          <w:szCs w:val="28"/>
          <w:lang w:eastAsia="en-US"/>
        </w:rPr>
        <w:t xml:space="preserve">: </w:t>
      </w:r>
      <w:proofErr w:type="spellStart"/>
      <w:r w:rsidRPr="0020278E">
        <w:rPr>
          <w:rFonts w:ascii="Times New Roman" w:eastAsia="Calibri" w:hAnsi="Times New Roman" w:cs="Times New Roman"/>
          <w:sz w:val="28"/>
          <w:szCs w:val="28"/>
          <w:lang w:eastAsia="en-US"/>
        </w:rPr>
        <w:t>Emergence</w:t>
      </w:r>
      <w:proofErr w:type="spellEnd"/>
      <w:r w:rsidRPr="0020278E">
        <w:rPr>
          <w:rFonts w:ascii="Times New Roman" w:eastAsia="Calibri" w:hAnsi="Times New Roman" w:cs="Times New Roman"/>
          <w:sz w:val="28"/>
          <w:szCs w:val="28"/>
          <w:lang w:eastAsia="en-US"/>
        </w:rPr>
        <w:t xml:space="preserve">, </w:t>
      </w:r>
      <w:proofErr w:type="spellStart"/>
      <w:r w:rsidRPr="0020278E">
        <w:rPr>
          <w:rFonts w:ascii="Times New Roman" w:eastAsia="Calibri" w:hAnsi="Times New Roman" w:cs="Times New Roman"/>
          <w:sz w:val="28"/>
          <w:szCs w:val="28"/>
          <w:lang w:eastAsia="en-US"/>
        </w:rPr>
        <w:t>Changes</w:t>
      </w:r>
      <w:proofErr w:type="spellEnd"/>
      <w:r w:rsidRPr="0020278E">
        <w:rPr>
          <w:rFonts w:ascii="Times New Roman" w:eastAsia="Calibri" w:hAnsi="Times New Roman" w:cs="Times New Roman"/>
          <w:sz w:val="28"/>
          <w:szCs w:val="28"/>
          <w:lang w:eastAsia="en-US"/>
        </w:rPr>
        <w:t xml:space="preserve"> </w:t>
      </w:r>
      <w:proofErr w:type="spellStart"/>
      <w:r w:rsidRPr="0020278E">
        <w:rPr>
          <w:rFonts w:ascii="Times New Roman" w:eastAsia="Calibri" w:hAnsi="Times New Roman" w:cs="Times New Roman"/>
          <w:sz w:val="28"/>
          <w:szCs w:val="28"/>
          <w:lang w:eastAsia="en-US"/>
        </w:rPr>
        <w:t>and</w:t>
      </w:r>
      <w:proofErr w:type="spellEnd"/>
      <w:r w:rsidRPr="0020278E">
        <w:rPr>
          <w:rFonts w:ascii="Times New Roman" w:eastAsia="Calibri" w:hAnsi="Times New Roman" w:cs="Times New Roman"/>
          <w:sz w:val="28"/>
          <w:szCs w:val="28"/>
          <w:lang w:eastAsia="en-US"/>
        </w:rPr>
        <w:t xml:space="preserve"> </w:t>
      </w:r>
      <w:proofErr w:type="spellStart"/>
      <w:r w:rsidRPr="0020278E">
        <w:rPr>
          <w:rFonts w:ascii="Times New Roman" w:eastAsia="Calibri" w:hAnsi="Times New Roman" w:cs="Times New Roman"/>
          <w:sz w:val="28"/>
          <w:szCs w:val="28"/>
          <w:lang w:eastAsia="en-US"/>
        </w:rPr>
        <w:t>Future</w:t>
      </w:r>
      <w:proofErr w:type="spellEnd"/>
      <w:r w:rsidRPr="0020278E">
        <w:rPr>
          <w:rFonts w:ascii="Times New Roman" w:eastAsia="Calibri" w:hAnsi="Times New Roman" w:cs="Times New Roman"/>
          <w:sz w:val="28"/>
          <w:szCs w:val="28"/>
          <w:lang w:eastAsia="en-US"/>
        </w:rPr>
        <w:t xml:space="preserve"> </w:t>
      </w:r>
      <w:proofErr w:type="spellStart"/>
      <w:r w:rsidRPr="0020278E">
        <w:rPr>
          <w:rFonts w:ascii="Times New Roman" w:eastAsia="Calibri" w:hAnsi="Times New Roman" w:cs="Times New Roman"/>
          <w:sz w:val="28"/>
          <w:szCs w:val="28"/>
          <w:lang w:eastAsia="en-US"/>
        </w:rPr>
        <w:t>Perspectives</w:t>
      </w:r>
      <w:proofErr w:type="spellEnd"/>
      <w:r w:rsidRPr="0020278E">
        <w:rPr>
          <w:rFonts w:ascii="Times New Roman" w:eastAsia="Calibri" w:hAnsi="Times New Roman" w:cs="Times New Roman"/>
          <w:sz w:val="28"/>
          <w:szCs w:val="28"/>
          <w:lang w:eastAsia="en-US"/>
        </w:rPr>
        <w:t>. – №3. – 2019. – Р. 251-262.</w:t>
      </w:r>
      <w:r w:rsidRPr="0020278E">
        <w:rPr>
          <w:rFonts w:ascii="Calibri" w:eastAsia="Calibri" w:hAnsi="Calibri" w:cs="Times New Roman"/>
          <w:sz w:val="22"/>
          <w:szCs w:val="22"/>
          <w:lang w:eastAsia="en-US"/>
        </w:rPr>
        <w:t xml:space="preserve"> </w:t>
      </w:r>
      <w:hyperlink r:id="rId34" w:history="1">
        <w:r w:rsidRPr="0020278E">
          <w:rPr>
            <w:rFonts w:ascii="Times New Roman" w:eastAsia="Calibri" w:hAnsi="Times New Roman" w:cs="Times New Roman"/>
            <w:color w:val="0563C1"/>
            <w:sz w:val="28"/>
            <w:szCs w:val="28"/>
            <w:u w:val="single"/>
            <w:lang w:eastAsia="en-US"/>
          </w:rPr>
          <w:t>https://elibrary.ru/item.asp?id=41623449</w:t>
        </w:r>
      </w:hyperlink>
      <w:r w:rsidRPr="0020278E">
        <w:rPr>
          <w:rFonts w:ascii="Times New Roman" w:eastAsia="Calibri" w:hAnsi="Times New Roman" w:cs="Times New Roman"/>
          <w:sz w:val="28"/>
          <w:szCs w:val="28"/>
          <w:lang w:eastAsia="en-US"/>
        </w:rPr>
        <w:t xml:space="preserve"> </w:t>
      </w:r>
    </w:p>
    <w:p w14:paraId="6AA15DE3" w14:textId="77777777" w:rsidR="000640C4" w:rsidRPr="0020278E" w:rsidRDefault="000640C4" w:rsidP="000640C4">
      <w:pPr>
        <w:tabs>
          <w:tab w:val="clear" w:pos="1276"/>
        </w:tabs>
        <w:ind w:firstLine="709"/>
        <w:rPr>
          <w:rFonts w:ascii="Times New Roman" w:eastAsia="Calibri" w:hAnsi="Times New Roman" w:cs="Times New Roman"/>
          <w:sz w:val="28"/>
          <w:szCs w:val="28"/>
          <w:lang w:eastAsia="en-US"/>
        </w:rPr>
      </w:pPr>
      <w:r w:rsidRPr="0020278E">
        <w:rPr>
          <w:rFonts w:ascii="Times New Roman" w:eastAsia="Calibri" w:hAnsi="Times New Roman" w:cs="Times New Roman"/>
          <w:sz w:val="28"/>
          <w:szCs w:val="28"/>
          <w:lang w:eastAsia="en-US"/>
        </w:rPr>
        <w:t xml:space="preserve"> 9. </w:t>
      </w:r>
      <w:proofErr w:type="spellStart"/>
      <w:r w:rsidRPr="0020278E">
        <w:rPr>
          <w:rFonts w:ascii="Times New Roman" w:eastAsia="Calibri" w:hAnsi="Times New Roman" w:cs="Times New Roman"/>
          <w:b/>
          <w:sz w:val="28"/>
          <w:szCs w:val="28"/>
          <w:lang w:eastAsia="en-US"/>
        </w:rPr>
        <w:t>Абдибайитова</w:t>
      </w:r>
      <w:proofErr w:type="spellEnd"/>
      <w:r w:rsidRPr="0020278E">
        <w:rPr>
          <w:rFonts w:ascii="Times New Roman" w:eastAsia="Calibri" w:hAnsi="Times New Roman" w:cs="Times New Roman"/>
          <w:b/>
          <w:sz w:val="28"/>
          <w:szCs w:val="28"/>
          <w:lang w:eastAsia="en-US"/>
        </w:rPr>
        <w:t>, А.А</w:t>
      </w:r>
      <w:r w:rsidRPr="0020278E">
        <w:rPr>
          <w:rFonts w:ascii="Times New Roman" w:eastAsia="Calibri" w:hAnsi="Times New Roman" w:cs="Times New Roman"/>
          <w:sz w:val="28"/>
          <w:szCs w:val="28"/>
          <w:lang w:eastAsia="en-US"/>
        </w:rPr>
        <w:t xml:space="preserve">. Сымаптын </w:t>
      </w:r>
      <w:proofErr w:type="spellStart"/>
      <w:r w:rsidRPr="0020278E">
        <w:rPr>
          <w:rFonts w:ascii="Times New Roman" w:eastAsia="Calibri" w:hAnsi="Times New Roman" w:cs="Times New Roman"/>
          <w:sz w:val="28"/>
          <w:szCs w:val="28"/>
          <w:lang w:eastAsia="en-US"/>
        </w:rPr>
        <w:t>Чаувай</w:t>
      </w:r>
      <w:proofErr w:type="spellEnd"/>
      <w:r w:rsidRPr="0020278E">
        <w:rPr>
          <w:rFonts w:ascii="Times New Roman" w:eastAsia="Calibri" w:hAnsi="Times New Roman" w:cs="Times New Roman"/>
          <w:sz w:val="28"/>
          <w:szCs w:val="28"/>
          <w:lang w:eastAsia="en-US"/>
        </w:rPr>
        <w:t xml:space="preserve"> элинин ден </w:t>
      </w:r>
      <w:proofErr w:type="spellStart"/>
      <w:r w:rsidRPr="0020278E">
        <w:rPr>
          <w:rFonts w:ascii="Times New Roman" w:eastAsia="Calibri" w:hAnsi="Times New Roman" w:cs="Times New Roman"/>
          <w:sz w:val="28"/>
          <w:szCs w:val="28"/>
          <w:lang w:eastAsia="en-US"/>
        </w:rPr>
        <w:t>соолугуна</w:t>
      </w:r>
      <w:proofErr w:type="spellEnd"/>
      <w:r w:rsidRPr="0020278E">
        <w:rPr>
          <w:rFonts w:ascii="Times New Roman" w:eastAsia="Calibri" w:hAnsi="Times New Roman" w:cs="Times New Roman"/>
          <w:sz w:val="28"/>
          <w:szCs w:val="28"/>
          <w:lang w:eastAsia="en-US"/>
        </w:rPr>
        <w:t xml:space="preserve"> тийгизген таасирин гигиеналык жактан баалоо [Текст] / А.А. </w:t>
      </w:r>
      <w:proofErr w:type="spellStart"/>
      <w:r w:rsidRPr="0020278E">
        <w:rPr>
          <w:rFonts w:ascii="Times New Roman" w:eastAsia="Calibri" w:hAnsi="Times New Roman" w:cs="Times New Roman"/>
          <w:sz w:val="28"/>
          <w:szCs w:val="28"/>
          <w:lang w:eastAsia="en-US"/>
        </w:rPr>
        <w:t>Абдибайитова</w:t>
      </w:r>
      <w:proofErr w:type="spellEnd"/>
      <w:r w:rsidRPr="0020278E">
        <w:rPr>
          <w:rFonts w:ascii="Times New Roman" w:eastAsia="Calibri" w:hAnsi="Times New Roman" w:cs="Times New Roman"/>
          <w:sz w:val="28"/>
          <w:szCs w:val="28"/>
          <w:lang w:eastAsia="en-US"/>
        </w:rPr>
        <w:t xml:space="preserve"> // Известия </w:t>
      </w:r>
      <w:proofErr w:type="spellStart"/>
      <w:r w:rsidRPr="0020278E">
        <w:rPr>
          <w:rFonts w:ascii="Times New Roman" w:eastAsia="Calibri" w:hAnsi="Times New Roman" w:cs="Times New Roman"/>
          <w:sz w:val="28"/>
          <w:szCs w:val="28"/>
          <w:lang w:eastAsia="en-US"/>
        </w:rPr>
        <w:t>ВУЗов</w:t>
      </w:r>
      <w:proofErr w:type="spellEnd"/>
      <w:r w:rsidRPr="0020278E">
        <w:rPr>
          <w:rFonts w:ascii="Times New Roman" w:eastAsia="Calibri" w:hAnsi="Times New Roman" w:cs="Times New Roman"/>
          <w:sz w:val="28"/>
          <w:szCs w:val="28"/>
          <w:lang w:eastAsia="en-US"/>
        </w:rPr>
        <w:t xml:space="preserve"> </w:t>
      </w:r>
      <w:proofErr w:type="spellStart"/>
      <w:r w:rsidRPr="0020278E">
        <w:rPr>
          <w:rFonts w:ascii="Times New Roman" w:eastAsia="Calibri" w:hAnsi="Times New Roman" w:cs="Times New Roman"/>
          <w:sz w:val="28"/>
          <w:szCs w:val="28"/>
          <w:lang w:eastAsia="en-US"/>
        </w:rPr>
        <w:t>Кыргызстана</w:t>
      </w:r>
      <w:proofErr w:type="spellEnd"/>
      <w:r w:rsidRPr="0020278E">
        <w:rPr>
          <w:rFonts w:ascii="Times New Roman" w:eastAsia="Calibri" w:hAnsi="Times New Roman" w:cs="Times New Roman"/>
          <w:sz w:val="28"/>
          <w:szCs w:val="28"/>
          <w:lang w:eastAsia="en-US"/>
        </w:rPr>
        <w:t xml:space="preserve">. – №10. – 2019. – С.21-25 </w:t>
      </w:r>
      <w:hyperlink r:id="rId35" w:history="1">
        <w:r w:rsidRPr="0020278E">
          <w:rPr>
            <w:rFonts w:ascii="Times New Roman" w:eastAsia="Calibri" w:hAnsi="Times New Roman" w:cs="Times New Roman"/>
            <w:color w:val="0563C1"/>
            <w:sz w:val="28"/>
            <w:szCs w:val="28"/>
            <w:u w:val="single"/>
            <w:lang w:eastAsia="en-US"/>
          </w:rPr>
          <w:t xml:space="preserve">https://elibrary.ru/query_results.asp </w:t>
        </w:r>
      </w:hyperlink>
      <w:r w:rsidRPr="0020278E">
        <w:rPr>
          <w:rFonts w:ascii="Times New Roman" w:eastAsia="Calibri" w:hAnsi="Times New Roman" w:cs="Times New Roman"/>
          <w:sz w:val="28"/>
          <w:szCs w:val="28"/>
          <w:lang w:eastAsia="en-US"/>
        </w:rPr>
        <w:t xml:space="preserve"> </w:t>
      </w:r>
    </w:p>
    <w:p w14:paraId="4B9BBEFB" w14:textId="77777777" w:rsidR="00306A75" w:rsidRPr="0020278E" w:rsidRDefault="00306A75" w:rsidP="004E05A4">
      <w:pPr>
        <w:tabs>
          <w:tab w:val="clear" w:pos="1276"/>
        </w:tabs>
        <w:spacing w:line="240" w:lineRule="auto"/>
        <w:ind w:firstLine="708"/>
        <w:rPr>
          <w:rFonts w:ascii="Times New Roman" w:eastAsia="Calibri" w:hAnsi="Times New Roman" w:cs="Times New Roman"/>
          <w:b/>
          <w:color w:val="FF0000"/>
          <w:sz w:val="28"/>
          <w:szCs w:val="28"/>
          <w:lang w:eastAsia="en-US"/>
        </w:rPr>
      </w:pPr>
    </w:p>
    <w:p w14:paraId="30FA8424" w14:textId="77777777" w:rsidR="000640C4" w:rsidRPr="0020278E" w:rsidRDefault="000640C4" w:rsidP="004E05A4">
      <w:pPr>
        <w:tabs>
          <w:tab w:val="clear" w:pos="1276"/>
        </w:tabs>
        <w:spacing w:line="240" w:lineRule="auto"/>
        <w:ind w:firstLine="708"/>
        <w:rPr>
          <w:rFonts w:ascii="Times New Roman" w:eastAsia="Calibri" w:hAnsi="Times New Roman" w:cs="Times New Roman"/>
          <w:b/>
          <w:color w:val="FF0000"/>
          <w:sz w:val="28"/>
          <w:szCs w:val="28"/>
          <w:lang w:eastAsia="en-US"/>
        </w:rPr>
      </w:pPr>
    </w:p>
    <w:p w14:paraId="15AC3492" w14:textId="77777777" w:rsidR="00C12490" w:rsidRPr="0020278E" w:rsidRDefault="004E05A4" w:rsidP="004E05A4">
      <w:pPr>
        <w:tabs>
          <w:tab w:val="clear" w:pos="1276"/>
        </w:tabs>
        <w:spacing w:line="240" w:lineRule="auto"/>
        <w:rPr>
          <w:rFonts w:ascii="Times New Roman" w:hAnsi="Times New Roman" w:cs="Times New Roman"/>
          <w:b/>
          <w:bCs/>
          <w:sz w:val="28"/>
          <w:szCs w:val="28"/>
        </w:rPr>
      </w:pPr>
      <w:proofErr w:type="spellStart"/>
      <w:r w:rsidRPr="0020278E">
        <w:rPr>
          <w:rStyle w:val="a3"/>
          <w:rFonts w:ascii="Times New Roman" w:hAnsi="Times New Roman" w:cs="Times New Roman"/>
          <w:sz w:val="28"/>
          <w:szCs w:val="28"/>
        </w:rPr>
        <w:t>Абдибайитова</w:t>
      </w:r>
      <w:proofErr w:type="spellEnd"/>
      <w:r w:rsidRPr="0020278E">
        <w:rPr>
          <w:rStyle w:val="a3"/>
          <w:rFonts w:ascii="Times New Roman" w:hAnsi="Times New Roman" w:cs="Times New Roman"/>
          <w:sz w:val="28"/>
          <w:szCs w:val="28"/>
        </w:rPr>
        <w:t xml:space="preserve"> </w:t>
      </w:r>
      <w:proofErr w:type="spellStart"/>
      <w:r w:rsidRPr="0020278E">
        <w:rPr>
          <w:rStyle w:val="a3"/>
          <w:rFonts w:ascii="Times New Roman" w:hAnsi="Times New Roman" w:cs="Times New Roman"/>
          <w:sz w:val="28"/>
          <w:szCs w:val="28"/>
        </w:rPr>
        <w:t>Апиза</w:t>
      </w:r>
      <w:proofErr w:type="spellEnd"/>
      <w:r w:rsidRPr="0020278E">
        <w:rPr>
          <w:rStyle w:val="a3"/>
          <w:rFonts w:ascii="Times New Roman" w:hAnsi="Times New Roman" w:cs="Times New Roman"/>
          <w:sz w:val="28"/>
          <w:szCs w:val="28"/>
        </w:rPr>
        <w:t xml:space="preserve"> </w:t>
      </w:r>
      <w:proofErr w:type="spellStart"/>
      <w:r w:rsidRPr="0020278E">
        <w:rPr>
          <w:rStyle w:val="a3"/>
          <w:rFonts w:ascii="Times New Roman" w:hAnsi="Times New Roman" w:cs="Times New Roman"/>
          <w:sz w:val="28"/>
          <w:szCs w:val="28"/>
        </w:rPr>
        <w:t>Абдирасуловананын</w:t>
      </w:r>
      <w:proofErr w:type="spellEnd"/>
      <w:r w:rsidRPr="0020278E">
        <w:rPr>
          <w:rStyle w:val="a3"/>
          <w:rFonts w:ascii="Times New Roman" w:hAnsi="Times New Roman" w:cs="Times New Roman"/>
          <w:sz w:val="28"/>
          <w:szCs w:val="28"/>
        </w:rPr>
        <w:t xml:space="preserve"> </w:t>
      </w:r>
      <w:r w:rsidR="00C12490" w:rsidRPr="0020278E">
        <w:rPr>
          <w:rFonts w:ascii="Times New Roman" w:hAnsi="Times New Roman" w:cs="Times New Roman"/>
          <w:b/>
          <w:bCs/>
          <w:sz w:val="28"/>
          <w:szCs w:val="28"/>
        </w:rPr>
        <w:t>«</w:t>
      </w:r>
      <w:proofErr w:type="spellStart"/>
      <w:r w:rsidRPr="0020278E">
        <w:rPr>
          <w:rFonts w:ascii="Times New Roman" w:hAnsi="Times New Roman" w:cs="Times New Roman"/>
          <w:b/>
          <w:sz w:val="28"/>
          <w:szCs w:val="28"/>
          <w:lang w:eastAsia="en-US"/>
        </w:rPr>
        <w:t>Чаувай</w:t>
      </w:r>
      <w:proofErr w:type="spellEnd"/>
      <w:r w:rsidRPr="0020278E">
        <w:rPr>
          <w:rFonts w:ascii="Times New Roman" w:hAnsi="Times New Roman" w:cs="Times New Roman"/>
          <w:b/>
          <w:sz w:val="28"/>
          <w:szCs w:val="28"/>
          <w:lang w:eastAsia="en-US"/>
        </w:rPr>
        <w:t xml:space="preserve"> кен </w:t>
      </w:r>
      <w:proofErr w:type="spellStart"/>
      <w:r w:rsidRPr="0020278E">
        <w:rPr>
          <w:rFonts w:ascii="Times New Roman" w:hAnsi="Times New Roman" w:cs="Times New Roman"/>
          <w:b/>
          <w:sz w:val="28"/>
          <w:szCs w:val="28"/>
          <w:lang w:eastAsia="en-US"/>
        </w:rPr>
        <w:t>массивинин</w:t>
      </w:r>
      <w:proofErr w:type="spellEnd"/>
      <w:r w:rsidRPr="0020278E">
        <w:rPr>
          <w:rFonts w:ascii="Times New Roman" w:hAnsi="Times New Roman" w:cs="Times New Roman"/>
          <w:b/>
          <w:sz w:val="28"/>
          <w:szCs w:val="28"/>
          <w:lang w:eastAsia="en-US"/>
        </w:rPr>
        <w:t xml:space="preserve"> калдыктарынын айлана – чөйрөгө тийгизген таасири</w:t>
      </w:r>
      <w:r w:rsidR="00724E86" w:rsidRPr="0020278E">
        <w:rPr>
          <w:rFonts w:ascii="Times New Roman" w:hAnsi="Times New Roman" w:cs="Times New Roman"/>
          <w:b/>
          <w:sz w:val="28"/>
          <w:szCs w:val="28"/>
          <w:lang w:eastAsia="en-US"/>
        </w:rPr>
        <w:t>»</w:t>
      </w:r>
      <w:r w:rsidR="00C12490" w:rsidRPr="0020278E">
        <w:rPr>
          <w:rFonts w:ascii="Times New Roman" w:hAnsi="Times New Roman" w:cs="Times New Roman"/>
          <w:b/>
          <w:bCs/>
          <w:sz w:val="28"/>
          <w:szCs w:val="28"/>
        </w:rPr>
        <w:t xml:space="preserve"> деген темада 03.02.08 – экология адистиги боюнча биология илимдеринин кандидаты окумуштуулук даражасын изденип алуу үчүн жазылган </w:t>
      </w:r>
      <w:proofErr w:type="spellStart"/>
      <w:r w:rsidR="00C12490" w:rsidRPr="0020278E">
        <w:rPr>
          <w:rFonts w:ascii="Times New Roman" w:hAnsi="Times New Roman" w:cs="Times New Roman"/>
          <w:b/>
          <w:bCs/>
          <w:sz w:val="28"/>
          <w:szCs w:val="28"/>
        </w:rPr>
        <w:t>диссертациясынын</w:t>
      </w:r>
      <w:proofErr w:type="spellEnd"/>
    </w:p>
    <w:p w14:paraId="0A697034" w14:textId="77777777" w:rsidR="00C12490" w:rsidRPr="0020278E" w:rsidRDefault="00C12490" w:rsidP="00C12490">
      <w:pPr>
        <w:tabs>
          <w:tab w:val="clear" w:pos="1276"/>
        </w:tabs>
        <w:ind w:firstLine="708"/>
        <w:jc w:val="center"/>
        <w:rPr>
          <w:rFonts w:ascii="Times New Roman" w:eastAsia="Calibri" w:hAnsi="Times New Roman" w:cs="Times New Roman"/>
          <w:b/>
          <w:sz w:val="28"/>
          <w:szCs w:val="28"/>
          <w:lang w:eastAsia="en-US"/>
        </w:rPr>
      </w:pPr>
      <w:r w:rsidRPr="0020278E">
        <w:rPr>
          <w:rFonts w:ascii="Times New Roman" w:eastAsia="Calibri" w:hAnsi="Times New Roman" w:cs="Times New Roman"/>
          <w:b/>
          <w:sz w:val="28"/>
          <w:szCs w:val="28"/>
          <w:lang w:eastAsia="en-US"/>
        </w:rPr>
        <w:t>РЕЗЮМЕСИ</w:t>
      </w:r>
    </w:p>
    <w:p w14:paraId="0A021FFC" w14:textId="77777777" w:rsidR="00C12490" w:rsidRPr="0020278E" w:rsidRDefault="00C12490" w:rsidP="00C12490">
      <w:pPr>
        <w:tabs>
          <w:tab w:val="clear" w:pos="1276"/>
        </w:tabs>
        <w:ind w:firstLine="708"/>
        <w:jc w:val="center"/>
        <w:rPr>
          <w:rFonts w:ascii="Times New Roman" w:eastAsia="Calibri" w:hAnsi="Times New Roman" w:cs="Times New Roman"/>
          <w:b/>
          <w:color w:val="FF0000"/>
          <w:sz w:val="28"/>
          <w:szCs w:val="28"/>
          <w:lang w:eastAsia="en-US"/>
        </w:rPr>
      </w:pPr>
    </w:p>
    <w:p w14:paraId="0E91B6A7" w14:textId="77777777" w:rsidR="005E242B" w:rsidRPr="0020278E" w:rsidRDefault="00C12490" w:rsidP="005E242B">
      <w:pPr>
        <w:tabs>
          <w:tab w:val="clear" w:pos="1276"/>
        </w:tabs>
        <w:autoSpaceDE w:val="0"/>
        <w:autoSpaceDN w:val="0"/>
        <w:adjustRightInd w:val="0"/>
        <w:spacing w:line="240" w:lineRule="auto"/>
        <w:ind w:firstLine="708"/>
        <w:rPr>
          <w:rFonts w:ascii="Times New Roman" w:eastAsiaTheme="minorHAnsi" w:hAnsi="Times New Roman" w:cs="Times New Roman"/>
          <w:sz w:val="28"/>
          <w:szCs w:val="28"/>
          <w:lang w:eastAsia="en-US"/>
        </w:rPr>
      </w:pPr>
      <w:r w:rsidRPr="0020278E">
        <w:rPr>
          <w:rFonts w:ascii="Times New Roman" w:hAnsi="Times New Roman" w:cs="Times New Roman"/>
          <w:b/>
          <w:bCs/>
          <w:sz w:val="28"/>
          <w:szCs w:val="28"/>
        </w:rPr>
        <w:t>Негизги сөздөр:</w:t>
      </w:r>
      <w:r w:rsidRPr="0020278E">
        <w:rPr>
          <w:rFonts w:ascii="Times New Roman" w:hAnsi="Times New Roman" w:cs="Times New Roman"/>
          <w:bCs/>
          <w:sz w:val="28"/>
          <w:szCs w:val="28"/>
        </w:rPr>
        <w:t xml:space="preserve"> </w:t>
      </w:r>
      <w:r w:rsidR="005E242B" w:rsidRPr="0020278E">
        <w:rPr>
          <w:rFonts w:ascii="Times New Roman" w:eastAsiaTheme="minorHAnsi" w:hAnsi="Times New Roman" w:cs="Times New Roman"/>
          <w:sz w:val="28"/>
          <w:szCs w:val="28"/>
          <w:lang w:eastAsia="en-US"/>
        </w:rPr>
        <w:t xml:space="preserve">сымап, </w:t>
      </w:r>
      <w:proofErr w:type="spellStart"/>
      <w:r w:rsidR="005E242B" w:rsidRPr="0020278E">
        <w:rPr>
          <w:rFonts w:ascii="Times New Roman" w:eastAsiaTheme="minorHAnsi" w:hAnsi="Times New Roman" w:cs="Times New Roman"/>
          <w:sz w:val="28"/>
          <w:szCs w:val="28"/>
          <w:lang w:eastAsia="en-US"/>
        </w:rPr>
        <w:t>байытуучу</w:t>
      </w:r>
      <w:proofErr w:type="spellEnd"/>
      <w:r w:rsidR="005E242B" w:rsidRPr="0020278E">
        <w:rPr>
          <w:rFonts w:ascii="Times New Roman" w:eastAsiaTheme="minorHAnsi" w:hAnsi="Times New Roman" w:cs="Times New Roman"/>
          <w:sz w:val="28"/>
          <w:szCs w:val="28"/>
          <w:lang w:eastAsia="en-US"/>
        </w:rPr>
        <w:t xml:space="preserve"> фабрика, калдык сактагыч, оор металлдар, эригичтик, </w:t>
      </w:r>
      <w:proofErr w:type="spellStart"/>
      <w:r w:rsidR="005E242B" w:rsidRPr="0020278E">
        <w:rPr>
          <w:rFonts w:ascii="Times New Roman" w:eastAsiaTheme="minorHAnsi" w:hAnsi="Times New Roman" w:cs="Times New Roman"/>
          <w:sz w:val="28"/>
          <w:szCs w:val="28"/>
          <w:lang w:eastAsia="en-US"/>
        </w:rPr>
        <w:t>калдыктар</w:t>
      </w:r>
      <w:proofErr w:type="spellEnd"/>
      <w:r w:rsidR="005E242B" w:rsidRPr="0020278E">
        <w:rPr>
          <w:rFonts w:ascii="Times New Roman" w:eastAsiaTheme="minorHAnsi" w:hAnsi="Times New Roman" w:cs="Times New Roman"/>
          <w:sz w:val="28"/>
          <w:szCs w:val="28"/>
          <w:lang w:eastAsia="en-US"/>
        </w:rPr>
        <w:t xml:space="preserve">, биогеохимиялык цикл, </w:t>
      </w:r>
      <w:proofErr w:type="spellStart"/>
      <w:r w:rsidR="005E242B" w:rsidRPr="0020278E">
        <w:rPr>
          <w:rFonts w:ascii="Times New Roman" w:eastAsiaTheme="minorHAnsi" w:hAnsi="Times New Roman" w:cs="Times New Roman"/>
          <w:sz w:val="28"/>
          <w:szCs w:val="28"/>
          <w:lang w:eastAsia="en-US"/>
        </w:rPr>
        <w:t>техногендик</w:t>
      </w:r>
      <w:proofErr w:type="spellEnd"/>
      <w:r w:rsidR="005E242B" w:rsidRPr="0020278E">
        <w:rPr>
          <w:rFonts w:ascii="Times New Roman" w:eastAsiaTheme="minorHAnsi" w:hAnsi="Times New Roman" w:cs="Times New Roman"/>
          <w:sz w:val="28"/>
          <w:szCs w:val="28"/>
          <w:lang w:eastAsia="en-US"/>
        </w:rPr>
        <w:t xml:space="preserve"> провинция.</w:t>
      </w:r>
    </w:p>
    <w:p w14:paraId="0718EFAD" w14:textId="77777777" w:rsidR="00C12490" w:rsidRPr="0020278E" w:rsidRDefault="00C12490" w:rsidP="005E242B">
      <w:pPr>
        <w:tabs>
          <w:tab w:val="clear" w:pos="1276"/>
          <w:tab w:val="left" w:pos="1134"/>
        </w:tabs>
        <w:ind w:firstLine="709"/>
        <w:rPr>
          <w:rFonts w:ascii="Times New Roman" w:hAnsi="Times New Roman" w:cs="Times New Roman"/>
          <w:bCs/>
          <w:sz w:val="28"/>
          <w:szCs w:val="28"/>
        </w:rPr>
      </w:pPr>
      <w:r w:rsidRPr="0020278E">
        <w:rPr>
          <w:rFonts w:ascii="Times New Roman" w:hAnsi="Times New Roman" w:cs="Times New Roman"/>
          <w:b/>
          <w:bCs/>
          <w:sz w:val="28"/>
          <w:szCs w:val="28"/>
        </w:rPr>
        <w:t>Изилдөөнүн объектиси</w:t>
      </w:r>
      <w:r w:rsidRPr="0020278E">
        <w:rPr>
          <w:rFonts w:ascii="Times New Roman" w:hAnsi="Times New Roman" w:cs="Times New Roman"/>
          <w:bCs/>
          <w:sz w:val="28"/>
          <w:szCs w:val="28"/>
        </w:rPr>
        <w:t xml:space="preserve"> </w:t>
      </w:r>
      <w:r w:rsidR="005E242B" w:rsidRPr="0020278E">
        <w:rPr>
          <w:rFonts w:ascii="Times New Roman" w:hAnsi="Times New Roman" w:cs="Times New Roman"/>
          <w:bCs/>
          <w:sz w:val="28"/>
          <w:szCs w:val="28"/>
        </w:rPr>
        <w:t xml:space="preserve">аба, топурак-өсүмдүк </w:t>
      </w:r>
      <w:proofErr w:type="spellStart"/>
      <w:r w:rsidR="005E242B" w:rsidRPr="0020278E">
        <w:rPr>
          <w:rFonts w:ascii="Times New Roman" w:hAnsi="Times New Roman" w:cs="Times New Roman"/>
          <w:bCs/>
          <w:sz w:val="28"/>
          <w:szCs w:val="28"/>
        </w:rPr>
        <w:t>каптоосу</w:t>
      </w:r>
      <w:proofErr w:type="spellEnd"/>
      <w:r w:rsidR="005E242B" w:rsidRPr="0020278E">
        <w:rPr>
          <w:rFonts w:ascii="Times New Roman" w:hAnsi="Times New Roman" w:cs="Times New Roman"/>
          <w:bCs/>
          <w:sz w:val="28"/>
          <w:szCs w:val="28"/>
        </w:rPr>
        <w:t xml:space="preserve">, калдык </w:t>
      </w:r>
      <w:proofErr w:type="spellStart"/>
      <w:r w:rsidR="005E242B" w:rsidRPr="0020278E">
        <w:rPr>
          <w:rFonts w:ascii="Times New Roman" w:hAnsi="Times New Roman" w:cs="Times New Roman"/>
          <w:bCs/>
          <w:sz w:val="28"/>
          <w:szCs w:val="28"/>
        </w:rPr>
        <w:t>сактагычтагы</w:t>
      </w:r>
      <w:proofErr w:type="spellEnd"/>
      <w:r w:rsidR="005E242B" w:rsidRPr="0020278E">
        <w:rPr>
          <w:rFonts w:ascii="Times New Roman" w:hAnsi="Times New Roman" w:cs="Times New Roman"/>
          <w:bCs/>
          <w:sz w:val="28"/>
          <w:szCs w:val="28"/>
        </w:rPr>
        <w:t xml:space="preserve"> </w:t>
      </w:r>
      <w:proofErr w:type="spellStart"/>
      <w:r w:rsidR="005E242B" w:rsidRPr="0020278E">
        <w:rPr>
          <w:rFonts w:ascii="Times New Roman" w:hAnsi="Times New Roman" w:cs="Times New Roman"/>
          <w:bCs/>
          <w:sz w:val="28"/>
          <w:szCs w:val="28"/>
        </w:rPr>
        <w:t>калдыктар</w:t>
      </w:r>
      <w:proofErr w:type="spellEnd"/>
      <w:r w:rsidR="005E242B" w:rsidRPr="0020278E">
        <w:rPr>
          <w:rFonts w:ascii="Times New Roman" w:hAnsi="Times New Roman" w:cs="Times New Roman"/>
          <w:bCs/>
          <w:sz w:val="28"/>
          <w:szCs w:val="28"/>
        </w:rPr>
        <w:t>, жер үстүндөгү суулар.</w:t>
      </w:r>
      <w:r w:rsidRPr="0020278E">
        <w:rPr>
          <w:rFonts w:ascii="Times New Roman" w:hAnsi="Times New Roman" w:cs="Times New Roman"/>
          <w:bCs/>
          <w:sz w:val="28"/>
          <w:szCs w:val="28"/>
        </w:rPr>
        <w:t xml:space="preserve"> </w:t>
      </w:r>
    </w:p>
    <w:p w14:paraId="62AF6C81" w14:textId="77777777" w:rsidR="00306A75" w:rsidRPr="0020278E" w:rsidRDefault="00306A75" w:rsidP="00C12490">
      <w:pPr>
        <w:tabs>
          <w:tab w:val="clear" w:pos="1276"/>
          <w:tab w:val="left" w:pos="1134"/>
        </w:tabs>
        <w:ind w:firstLine="709"/>
        <w:rPr>
          <w:rFonts w:ascii="Times New Roman" w:hAnsi="Times New Roman" w:cs="Times New Roman"/>
          <w:bCs/>
          <w:sz w:val="28"/>
          <w:szCs w:val="28"/>
        </w:rPr>
      </w:pPr>
      <w:r w:rsidRPr="0020278E">
        <w:rPr>
          <w:rFonts w:ascii="Times New Roman" w:hAnsi="Times New Roman" w:cs="Times New Roman"/>
          <w:b/>
          <w:bCs/>
          <w:sz w:val="28"/>
          <w:szCs w:val="28"/>
        </w:rPr>
        <w:t>Изилдөөнүн максаты</w:t>
      </w:r>
      <w:r w:rsidR="00C12490" w:rsidRPr="0020278E">
        <w:rPr>
          <w:rFonts w:ascii="Times New Roman" w:hAnsi="Times New Roman" w:cs="Times New Roman"/>
          <w:bCs/>
          <w:sz w:val="28"/>
          <w:szCs w:val="28"/>
        </w:rPr>
        <w:t xml:space="preserve"> </w:t>
      </w:r>
      <w:proofErr w:type="spellStart"/>
      <w:r w:rsidRPr="0020278E">
        <w:rPr>
          <w:rFonts w:ascii="Times New Roman" w:hAnsi="Times New Roman" w:cs="Times New Roman"/>
          <w:bCs/>
          <w:sz w:val="28"/>
          <w:szCs w:val="28"/>
        </w:rPr>
        <w:t>Чаувай</w:t>
      </w:r>
      <w:proofErr w:type="spellEnd"/>
      <w:r w:rsidRPr="0020278E">
        <w:rPr>
          <w:rFonts w:ascii="Times New Roman" w:hAnsi="Times New Roman" w:cs="Times New Roman"/>
          <w:bCs/>
          <w:sz w:val="28"/>
          <w:szCs w:val="28"/>
        </w:rPr>
        <w:t xml:space="preserve"> кен </w:t>
      </w:r>
      <w:proofErr w:type="spellStart"/>
      <w:r w:rsidRPr="0020278E">
        <w:rPr>
          <w:rFonts w:ascii="Times New Roman" w:hAnsi="Times New Roman" w:cs="Times New Roman"/>
          <w:bCs/>
          <w:sz w:val="28"/>
          <w:szCs w:val="28"/>
        </w:rPr>
        <w:t>массивинин</w:t>
      </w:r>
      <w:proofErr w:type="spellEnd"/>
      <w:r w:rsidRPr="0020278E">
        <w:rPr>
          <w:rFonts w:ascii="Times New Roman" w:hAnsi="Times New Roman" w:cs="Times New Roman"/>
          <w:bCs/>
          <w:sz w:val="28"/>
          <w:szCs w:val="28"/>
        </w:rPr>
        <w:t xml:space="preserve"> калдыктарынын негизги түрлөрүнүн айлана-чөйрөгө тийгизген таасирин комплекстүү баалоо. </w:t>
      </w:r>
    </w:p>
    <w:p w14:paraId="7EE27497" w14:textId="77777777" w:rsidR="00C12490" w:rsidRPr="0020278E" w:rsidRDefault="00C12490" w:rsidP="00306A75">
      <w:pPr>
        <w:tabs>
          <w:tab w:val="clear" w:pos="1276"/>
          <w:tab w:val="left" w:pos="1134"/>
        </w:tabs>
        <w:ind w:firstLine="709"/>
        <w:rPr>
          <w:rFonts w:ascii="Times New Roman" w:hAnsi="Times New Roman" w:cs="Times New Roman"/>
          <w:bCs/>
          <w:sz w:val="28"/>
          <w:szCs w:val="28"/>
        </w:rPr>
      </w:pPr>
      <w:r w:rsidRPr="0020278E">
        <w:rPr>
          <w:rFonts w:ascii="Times New Roman" w:hAnsi="Times New Roman" w:cs="Times New Roman"/>
          <w:b/>
          <w:bCs/>
          <w:sz w:val="28"/>
          <w:szCs w:val="28"/>
        </w:rPr>
        <w:t>Изилдөөнүн ыкмалары:</w:t>
      </w:r>
      <w:r w:rsidRPr="0020278E">
        <w:rPr>
          <w:rFonts w:ascii="Times New Roman" w:hAnsi="Times New Roman" w:cs="Times New Roman"/>
          <w:bCs/>
          <w:sz w:val="28"/>
          <w:szCs w:val="28"/>
        </w:rPr>
        <w:t xml:space="preserve"> </w:t>
      </w:r>
      <w:r w:rsidR="00306A75" w:rsidRPr="0020278E">
        <w:rPr>
          <w:rFonts w:ascii="Times New Roman" w:hAnsi="Times New Roman" w:cs="Times New Roman"/>
          <w:bCs/>
          <w:sz w:val="28"/>
          <w:szCs w:val="28"/>
        </w:rPr>
        <w:t xml:space="preserve">талаа, физика-химиялык: атомдук-абсорбциялык, </w:t>
      </w:r>
      <w:proofErr w:type="spellStart"/>
      <w:r w:rsidR="00306A75" w:rsidRPr="0020278E">
        <w:rPr>
          <w:rFonts w:ascii="Times New Roman" w:hAnsi="Times New Roman" w:cs="Times New Roman"/>
          <w:bCs/>
          <w:sz w:val="28"/>
          <w:szCs w:val="28"/>
        </w:rPr>
        <w:t>фотоколориметриялык</w:t>
      </w:r>
      <w:proofErr w:type="spellEnd"/>
      <w:r w:rsidR="00306A75" w:rsidRPr="0020278E">
        <w:rPr>
          <w:rFonts w:ascii="Times New Roman" w:hAnsi="Times New Roman" w:cs="Times New Roman"/>
          <w:bCs/>
          <w:sz w:val="28"/>
          <w:szCs w:val="28"/>
        </w:rPr>
        <w:t xml:space="preserve">, </w:t>
      </w:r>
      <w:proofErr w:type="spellStart"/>
      <w:r w:rsidR="00306A75" w:rsidRPr="0020278E">
        <w:rPr>
          <w:rFonts w:ascii="Times New Roman" w:hAnsi="Times New Roman" w:cs="Times New Roman"/>
          <w:bCs/>
          <w:sz w:val="28"/>
          <w:szCs w:val="28"/>
        </w:rPr>
        <w:t>спектралдык</w:t>
      </w:r>
      <w:proofErr w:type="spellEnd"/>
      <w:r w:rsidR="00306A75" w:rsidRPr="0020278E">
        <w:rPr>
          <w:rFonts w:ascii="Times New Roman" w:hAnsi="Times New Roman" w:cs="Times New Roman"/>
          <w:bCs/>
          <w:sz w:val="28"/>
          <w:szCs w:val="28"/>
        </w:rPr>
        <w:t xml:space="preserve"> анализ</w:t>
      </w:r>
      <w:r w:rsidRPr="0020278E">
        <w:rPr>
          <w:rFonts w:ascii="Times New Roman" w:hAnsi="Times New Roman" w:cs="Times New Roman"/>
          <w:bCs/>
          <w:sz w:val="28"/>
          <w:szCs w:val="28"/>
        </w:rPr>
        <w:t>.</w:t>
      </w:r>
    </w:p>
    <w:p w14:paraId="509FBBFE" w14:textId="77777777" w:rsidR="00306A75" w:rsidRPr="0020278E" w:rsidRDefault="00C12490" w:rsidP="00306A75">
      <w:pPr>
        <w:tabs>
          <w:tab w:val="clear" w:pos="1276"/>
          <w:tab w:val="left" w:pos="1134"/>
        </w:tabs>
        <w:spacing w:line="240" w:lineRule="auto"/>
        <w:ind w:firstLine="709"/>
        <w:rPr>
          <w:rFonts w:ascii="Times New Roman" w:hAnsi="Times New Roman" w:cs="Times New Roman"/>
          <w:bCs/>
          <w:sz w:val="28"/>
          <w:szCs w:val="28"/>
        </w:rPr>
      </w:pPr>
      <w:r w:rsidRPr="0020278E">
        <w:rPr>
          <w:rFonts w:ascii="Times New Roman" w:hAnsi="Times New Roman" w:cs="Times New Roman"/>
          <w:b/>
          <w:bCs/>
          <w:sz w:val="28"/>
          <w:szCs w:val="28"/>
        </w:rPr>
        <w:t>Алынган натыйжалар жана илимий жаңылыктар:</w:t>
      </w:r>
      <w:r w:rsidRPr="0020278E">
        <w:rPr>
          <w:rFonts w:ascii="Times New Roman" w:hAnsi="Times New Roman" w:cs="Times New Roman"/>
          <w:bCs/>
          <w:sz w:val="28"/>
          <w:szCs w:val="28"/>
        </w:rPr>
        <w:t xml:space="preserve"> </w:t>
      </w:r>
      <w:r w:rsidR="00306A75" w:rsidRPr="0020278E">
        <w:rPr>
          <w:rFonts w:ascii="Times New Roman" w:hAnsi="Times New Roman" w:cs="Times New Roman"/>
          <w:bCs/>
          <w:sz w:val="28"/>
          <w:szCs w:val="28"/>
        </w:rPr>
        <w:t xml:space="preserve">Изилдөө процессинде алынган материалдар токой </w:t>
      </w:r>
      <w:proofErr w:type="spellStart"/>
      <w:r w:rsidR="00306A75" w:rsidRPr="0020278E">
        <w:rPr>
          <w:rFonts w:ascii="Times New Roman" w:hAnsi="Times New Roman" w:cs="Times New Roman"/>
          <w:bCs/>
          <w:sz w:val="28"/>
          <w:szCs w:val="28"/>
        </w:rPr>
        <w:t>чарбачылыгы</w:t>
      </w:r>
      <w:proofErr w:type="spellEnd"/>
      <w:r w:rsidR="00306A75" w:rsidRPr="0020278E">
        <w:rPr>
          <w:rFonts w:ascii="Times New Roman" w:hAnsi="Times New Roman" w:cs="Times New Roman"/>
          <w:bCs/>
          <w:sz w:val="28"/>
          <w:szCs w:val="28"/>
        </w:rPr>
        <w:t xml:space="preserve"> жана айлана-чөйрөнү коргоо боюнча Мамлекеттик </w:t>
      </w:r>
      <w:proofErr w:type="spellStart"/>
      <w:r w:rsidR="00306A75" w:rsidRPr="0020278E">
        <w:rPr>
          <w:rFonts w:ascii="Times New Roman" w:hAnsi="Times New Roman" w:cs="Times New Roman"/>
          <w:bCs/>
          <w:sz w:val="28"/>
          <w:szCs w:val="28"/>
        </w:rPr>
        <w:t>агенстводо</w:t>
      </w:r>
      <w:proofErr w:type="spellEnd"/>
      <w:r w:rsidR="00306A75" w:rsidRPr="0020278E">
        <w:rPr>
          <w:rFonts w:ascii="Times New Roman" w:hAnsi="Times New Roman" w:cs="Times New Roman"/>
          <w:bCs/>
          <w:sz w:val="28"/>
          <w:szCs w:val="28"/>
        </w:rPr>
        <w:t xml:space="preserve">, Кадамжай аймактык экологдор коомунда, </w:t>
      </w:r>
      <w:proofErr w:type="spellStart"/>
      <w:r w:rsidR="00306A75" w:rsidRPr="0020278E">
        <w:rPr>
          <w:rFonts w:ascii="Times New Roman" w:hAnsi="Times New Roman" w:cs="Times New Roman"/>
          <w:bCs/>
          <w:sz w:val="28"/>
          <w:szCs w:val="28"/>
        </w:rPr>
        <w:t>Чаувай</w:t>
      </w:r>
      <w:proofErr w:type="spellEnd"/>
      <w:r w:rsidR="00306A75" w:rsidRPr="0020278E">
        <w:rPr>
          <w:rFonts w:ascii="Times New Roman" w:hAnsi="Times New Roman" w:cs="Times New Roman"/>
          <w:bCs/>
          <w:sz w:val="28"/>
          <w:szCs w:val="28"/>
        </w:rPr>
        <w:t xml:space="preserve"> кен </w:t>
      </w:r>
      <w:proofErr w:type="spellStart"/>
      <w:r w:rsidR="00306A75" w:rsidRPr="0020278E">
        <w:rPr>
          <w:rFonts w:ascii="Times New Roman" w:hAnsi="Times New Roman" w:cs="Times New Roman"/>
          <w:bCs/>
          <w:sz w:val="28"/>
          <w:szCs w:val="28"/>
        </w:rPr>
        <w:t>массивинин</w:t>
      </w:r>
      <w:proofErr w:type="spellEnd"/>
      <w:r w:rsidR="00306A75" w:rsidRPr="0020278E">
        <w:rPr>
          <w:rFonts w:ascii="Times New Roman" w:hAnsi="Times New Roman" w:cs="Times New Roman"/>
          <w:bCs/>
          <w:sz w:val="28"/>
          <w:szCs w:val="28"/>
        </w:rPr>
        <w:t xml:space="preserve"> калдыктарынын зыяндуулук классын баалоого негиз болду. Жумушта аныкталган чыныгы маалыматтар: кенди кайра иштетүүдө колдонулган технологиялардын </w:t>
      </w:r>
      <w:proofErr w:type="spellStart"/>
      <w:r w:rsidR="00306A75" w:rsidRPr="0020278E">
        <w:rPr>
          <w:rFonts w:ascii="Times New Roman" w:hAnsi="Times New Roman" w:cs="Times New Roman"/>
          <w:bCs/>
          <w:sz w:val="28"/>
          <w:szCs w:val="28"/>
        </w:rPr>
        <w:t>эффектүүлүгүн</w:t>
      </w:r>
      <w:proofErr w:type="spellEnd"/>
      <w:r w:rsidR="00306A75" w:rsidRPr="0020278E">
        <w:rPr>
          <w:rFonts w:ascii="Times New Roman" w:hAnsi="Times New Roman" w:cs="Times New Roman"/>
          <w:bCs/>
          <w:sz w:val="28"/>
          <w:szCs w:val="28"/>
        </w:rPr>
        <w:t xml:space="preserve"> баалоо жана калдыктарды экинчилик сырье сапатында колдонуу; региондук жана локалдык системада комплекстүү экологиялык мониторинг жүргүзүү; </w:t>
      </w:r>
      <w:proofErr w:type="spellStart"/>
      <w:r w:rsidR="00306A75" w:rsidRPr="0020278E">
        <w:rPr>
          <w:rFonts w:ascii="Times New Roman" w:hAnsi="Times New Roman" w:cs="Times New Roman"/>
          <w:bCs/>
          <w:sz w:val="28"/>
          <w:szCs w:val="28"/>
        </w:rPr>
        <w:t>Чаувайдын</w:t>
      </w:r>
      <w:proofErr w:type="spellEnd"/>
      <w:r w:rsidR="00306A75" w:rsidRPr="0020278E">
        <w:rPr>
          <w:rFonts w:ascii="Times New Roman" w:hAnsi="Times New Roman" w:cs="Times New Roman"/>
          <w:bCs/>
          <w:sz w:val="28"/>
          <w:szCs w:val="28"/>
        </w:rPr>
        <w:t xml:space="preserve"> айлана – чөйрөсүнүн абалы жөнүндө жылына бир жолу доклад даярдап туруу; кен </w:t>
      </w:r>
      <w:proofErr w:type="spellStart"/>
      <w:r w:rsidR="00306A75" w:rsidRPr="0020278E">
        <w:rPr>
          <w:rFonts w:ascii="Times New Roman" w:hAnsi="Times New Roman" w:cs="Times New Roman"/>
          <w:bCs/>
          <w:sz w:val="28"/>
          <w:szCs w:val="28"/>
        </w:rPr>
        <w:t>массивинин</w:t>
      </w:r>
      <w:proofErr w:type="spellEnd"/>
      <w:r w:rsidR="00306A75" w:rsidRPr="0020278E">
        <w:rPr>
          <w:rFonts w:ascii="Times New Roman" w:hAnsi="Times New Roman" w:cs="Times New Roman"/>
          <w:bCs/>
          <w:sz w:val="28"/>
          <w:szCs w:val="28"/>
        </w:rPr>
        <w:t xml:space="preserve"> калдыктарынын </w:t>
      </w:r>
      <w:proofErr w:type="spellStart"/>
      <w:r w:rsidR="00306A75" w:rsidRPr="0020278E">
        <w:rPr>
          <w:rFonts w:ascii="Times New Roman" w:hAnsi="Times New Roman" w:cs="Times New Roman"/>
          <w:bCs/>
          <w:sz w:val="28"/>
          <w:szCs w:val="28"/>
        </w:rPr>
        <w:t>экологияга</w:t>
      </w:r>
      <w:proofErr w:type="spellEnd"/>
      <w:r w:rsidR="00306A75" w:rsidRPr="0020278E">
        <w:rPr>
          <w:rFonts w:ascii="Times New Roman" w:hAnsi="Times New Roman" w:cs="Times New Roman"/>
          <w:bCs/>
          <w:sz w:val="28"/>
          <w:szCs w:val="28"/>
        </w:rPr>
        <w:t xml:space="preserve"> терс таасирин </w:t>
      </w:r>
      <w:proofErr w:type="spellStart"/>
      <w:r w:rsidR="00306A75" w:rsidRPr="0020278E">
        <w:rPr>
          <w:rFonts w:ascii="Times New Roman" w:hAnsi="Times New Roman" w:cs="Times New Roman"/>
          <w:bCs/>
          <w:sz w:val="28"/>
          <w:szCs w:val="28"/>
        </w:rPr>
        <w:t>билинерлик</w:t>
      </w:r>
      <w:proofErr w:type="spellEnd"/>
      <w:r w:rsidR="00306A75" w:rsidRPr="0020278E">
        <w:rPr>
          <w:rFonts w:ascii="Times New Roman" w:hAnsi="Times New Roman" w:cs="Times New Roman"/>
          <w:bCs/>
          <w:sz w:val="28"/>
          <w:szCs w:val="28"/>
        </w:rPr>
        <w:t xml:space="preserve"> даражада </w:t>
      </w:r>
      <w:proofErr w:type="spellStart"/>
      <w:r w:rsidR="00306A75" w:rsidRPr="0020278E">
        <w:rPr>
          <w:rFonts w:ascii="Times New Roman" w:hAnsi="Times New Roman" w:cs="Times New Roman"/>
          <w:bCs/>
          <w:sz w:val="28"/>
          <w:szCs w:val="28"/>
        </w:rPr>
        <w:t>азайттуу</w:t>
      </w:r>
      <w:proofErr w:type="spellEnd"/>
      <w:r w:rsidR="00306A75" w:rsidRPr="0020278E">
        <w:rPr>
          <w:rFonts w:ascii="Times New Roman" w:hAnsi="Times New Roman" w:cs="Times New Roman"/>
          <w:bCs/>
          <w:sz w:val="28"/>
          <w:szCs w:val="28"/>
        </w:rPr>
        <w:t xml:space="preserve"> үчүн, кен </w:t>
      </w:r>
      <w:proofErr w:type="spellStart"/>
      <w:r w:rsidR="00306A75" w:rsidRPr="0020278E">
        <w:rPr>
          <w:rFonts w:ascii="Times New Roman" w:hAnsi="Times New Roman" w:cs="Times New Roman"/>
          <w:bCs/>
          <w:sz w:val="28"/>
          <w:szCs w:val="28"/>
        </w:rPr>
        <w:t>массивинин</w:t>
      </w:r>
      <w:proofErr w:type="spellEnd"/>
      <w:r w:rsidR="00306A75" w:rsidRPr="0020278E">
        <w:rPr>
          <w:rFonts w:ascii="Times New Roman" w:hAnsi="Times New Roman" w:cs="Times New Roman"/>
          <w:bCs/>
          <w:sz w:val="28"/>
          <w:szCs w:val="28"/>
        </w:rPr>
        <w:t xml:space="preserve"> калдыктарынын таасири жөнүндөгү маалыматты ыкчам жаратылышты коргоо органдарына жана өндүрүшкө билдирип туруу, уюштурулган техникалык иш чараларды такай алып баруу.</w:t>
      </w:r>
    </w:p>
    <w:p w14:paraId="1AFBD1EC" w14:textId="77777777" w:rsidR="00306A75" w:rsidRPr="0020278E" w:rsidRDefault="00C12490" w:rsidP="00306A75">
      <w:pPr>
        <w:tabs>
          <w:tab w:val="clear" w:pos="1276"/>
          <w:tab w:val="left" w:pos="1134"/>
        </w:tabs>
        <w:spacing w:line="240" w:lineRule="auto"/>
        <w:ind w:firstLine="709"/>
        <w:rPr>
          <w:rFonts w:ascii="Times New Roman" w:hAnsi="Times New Roman" w:cs="Times New Roman"/>
          <w:bCs/>
          <w:sz w:val="28"/>
          <w:szCs w:val="28"/>
        </w:rPr>
      </w:pPr>
      <w:r w:rsidRPr="0020278E">
        <w:rPr>
          <w:rFonts w:ascii="Times New Roman" w:hAnsi="Times New Roman" w:cs="Times New Roman"/>
          <w:b/>
          <w:bCs/>
          <w:sz w:val="28"/>
          <w:szCs w:val="28"/>
        </w:rPr>
        <w:t xml:space="preserve">Пайдалануу боюнча </w:t>
      </w:r>
      <w:proofErr w:type="spellStart"/>
      <w:r w:rsidRPr="0020278E">
        <w:rPr>
          <w:rFonts w:ascii="Times New Roman" w:hAnsi="Times New Roman" w:cs="Times New Roman"/>
          <w:b/>
          <w:bCs/>
          <w:sz w:val="28"/>
          <w:szCs w:val="28"/>
        </w:rPr>
        <w:t>рекомендациялар</w:t>
      </w:r>
      <w:proofErr w:type="spellEnd"/>
      <w:r w:rsidRPr="0020278E">
        <w:rPr>
          <w:rFonts w:ascii="Times New Roman" w:hAnsi="Times New Roman" w:cs="Times New Roman"/>
          <w:b/>
          <w:bCs/>
          <w:sz w:val="28"/>
          <w:szCs w:val="28"/>
        </w:rPr>
        <w:t>.</w:t>
      </w:r>
      <w:r w:rsidRPr="0020278E">
        <w:rPr>
          <w:rFonts w:ascii="Times New Roman" w:hAnsi="Times New Roman" w:cs="Times New Roman"/>
          <w:bCs/>
          <w:sz w:val="28"/>
          <w:szCs w:val="28"/>
        </w:rPr>
        <w:t xml:space="preserve"> </w:t>
      </w:r>
      <w:r w:rsidR="00306A75" w:rsidRPr="0020278E">
        <w:rPr>
          <w:rFonts w:ascii="Times New Roman" w:hAnsi="Times New Roman" w:cs="Times New Roman"/>
          <w:bCs/>
          <w:sz w:val="28"/>
          <w:szCs w:val="28"/>
        </w:rPr>
        <w:t xml:space="preserve">Азыркы күндө </w:t>
      </w:r>
      <w:proofErr w:type="spellStart"/>
      <w:r w:rsidR="00306A75" w:rsidRPr="0020278E">
        <w:rPr>
          <w:rFonts w:ascii="Times New Roman" w:hAnsi="Times New Roman" w:cs="Times New Roman"/>
          <w:bCs/>
          <w:sz w:val="28"/>
          <w:szCs w:val="28"/>
        </w:rPr>
        <w:t>Чаувай</w:t>
      </w:r>
      <w:proofErr w:type="spellEnd"/>
      <w:r w:rsidR="00306A75" w:rsidRPr="0020278E">
        <w:rPr>
          <w:rFonts w:ascii="Times New Roman" w:hAnsi="Times New Roman" w:cs="Times New Roman"/>
          <w:bCs/>
          <w:sz w:val="28"/>
          <w:szCs w:val="28"/>
        </w:rPr>
        <w:t xml:space="preserve"> айылындагы кен </w:t>
      </w:r>
      <w:proofErr w:type="spellStart"/>
      <w:r w:rsidR="00306A75" w:rsidRPr="0020278E">
        <w:rPr>
          <w:rFonts w:ascii="Times New Roman" w:hAnsi="Times New Roman" w:cs="Times New Roman"/>
          <w:bCs/>
          <w:sz w:val="28"/>
          <w:szCs w:val="28"/>
        </w:rPr>
        <w:t>массивинин</w:t>
      </w:r>
      <w:proofErr w:type="spellEnd"/>
      <w:r w:rsidR="00306A75" w:rsidRPr="0020278E">
        <w:rPr>
          <w:rFonts w:ascii="Times New Roman" w:hAnsi="Times New Roman" w:cs="Times New Roman"/>
          <w:bCs/>
          <w:sz w:val="28"/>
          <w:szCs w:val="28"/>
        </w:rPr>
        <w:t xml:space="preserve"> калдыктары айлана – чөйрөгө терс таасирин тийгизүүдө. Кенди </w:t>
      </w:r>
      <w:proofErr w:type="spellStart"/>
      <w:r w:rsidR="00306A75" w:rsidRPr="0020278E">
        <w:rPr>
          <w:rFonts w:ascii="Times New Roman" w:hAnsi="Times New Roman" w:cs="Times New Roman"/>
          <w:bCs/>
          <w:sz w:val="28"/>
          <w:szCs w:val="28"/>
        </w:rPr>
        <w:t>иштетүүдөн</w:t>
      </w:r>
      <w:proofErr w:type="spellEnd"/>
      <w:r w:rsidR="00306A75" w:rsidRPr="0020278E">
        <w:rPr>
          <w:rFonts w:ascii="Times New Roman" w:hAnsi="Times New Roman" w:cs="Times New Roman"/>
          <w:bCs/>
          <w:sz w:val="28"/>
          <w:szCs w:val="28"/>
        </w:rPr>
        <w:t xml:space="preserve"> калган калдыктардын айлана - чөйрөгө тийгизген таасирине дайыма мезгил-мезгили менен жаратылыш </w:t>
      </w:r>
      <w:proofErr w:type="spellStart"/>
      <w:r w:rsidR="00306A75" w:rsidRPr="0020278E">
        <w:rPr>
          <w:rFonts w:ascii="Times New Roman" w:hAnsi="Times New Roman" w:cs="Times New Roman"/>
          <w:bCs/>
          <w:sz w:val="28"/>
          <w:szCs w:val="28"/>
        </w:rPr>
        <w:t>объектерине</w:t>
      </w:r>
      <w:proofErr w:type="spellEnd"/>
      <w:r w:rsidR="00306A75" w:rsidRPr="0020278E">
        <w:rPr>
          <w:rFonts w:ascii="Times New Roman" w:hAnsi="Times New Roman" w:cs="Times New Roman"/>
          <w:bCs/>
          <w:sz w:val="28"/>
          <w:szCs w:val="28"/>
        </w:rPr>
        <w:t xml:space="preserve"> мониторинг жүргүзүү талап кылынат. </w:t>
      </w:r>
      <w:proofErr w:type="spellStart"/>
      <w:r w:rsidR="00306A75" w:rsidRPr="0020278E">
        <w:rPr>
          <w:rFonts w:ascii="Times New Roman" w:hAnsi="Times New Roman" w:cs="Times New Roman"/>
          <w:bCs/>
          <w:sz w:val="28"/>
          <w:szCs w:val="28"/>
        </w:rPr>
        <w:t>Чаувай</w:t>
      </w:r>
      <w:proofErr w:type="spellEnd"/>
      <w:r w:rsidR="00306A75" w:rsidRPr="0020278E">
        <w:rPr>
          <w:rFonts w:ascii="Times New Roman" w:hAnsi="Times New Roman" w:cs="Times New Roman"/>
          <w:bCs/>
          <w:sz w:val="28"/>
          <w:szCs w:val="28"/>
        </w:rPr>
        <w:t xml:space="preserve"> Кен </w:t>
      </w:r>
      <w:proofErr w:type="spellStart"/>
      <w:r w:rsidR="00306A75" w:rsidRPr="0020278E">
        <w:rPr>
          <w:rFonts w:ascii="Times New Roman" w:hAnsi="Times New Roman" w:cs="Times New Roman"/>
          <w:bCs/>
          <w:sz w:val="28"/>
          <w:szCs w:val="28"/>
        </w:rPr>
        <w:t>ОсОО</w:t>
      </w:r>
      <w:proofErr w:type="spellEnd"/>
      <w:r w:rsidR="00306A75" w:rsidRPr="0020278E">
        <w:rPr>
          <w:rFonts w:ascii="Times New Roman" w:hAnsi="Times New Roman" w:cs="Times New Roman"/>
          <w:bCs/>
          <w:sz w:val="28"/>
          <w:szCs w:val="28"/>
        </w:rPr>
        <w:t xml:space="preserve"> иш аракетинде техникалык коопсуздук эрежелерин сактоо менен </w:t>
      </w:r>
      <w:proofErr w:type="spellStart"/>
      <w:r w:rsidR="00306A75" w:rsidRPr="0020278E">
        <w:rPr>
          <w:rFonts w:ascii="Times New Roman" w:hAnsi="Times New Roman" w:cs="Times New Roman"/>
          <w:bCs/>
          <w:sz w:val="28"/>
          <w:szCs w:val="28"/>
        </w:rPr>
        <w:t>экосистеманы</w:t>
      </w:r>
      <w:proofErr w:type="spellEnd"/>
      <w:r w:rsidR="00306A75" w:rsidRPr="0020278E">
        <w:rPr>
          <w:rFonts w:ascii="Times New Roman" w:hAnsi="Times New Roman" w:cs="Times New Roman"/>
          <w:bCs/>
          <w:sz w:val="28"/>
          <w:szCs w:val="28"/>
        </w:rPr>
        <w:t xml:space="preserve"> сактоого шарт түзүп берүүсү зарыл. 3- аймакта (сымап </w:t>
      </w:r>
      <w:r w:rsidR="00306A75" w:rsidRPr="0020278E">
        <w:rPr>
          <w:rFonts w:ascii="Times New Roman" w:hAnsi="Times New Roman" w:cs="Times New Roman"/>
          <w:bCs/>
          <w:sz w:val="28"/>
          <w:szCs w:val="28"/>
        </w:rPr>
        <w:lastRenderedPageBreak/>
        <w:t xml:space="preserve">менен эң булганган аймак) </w:t>
      </w:r>
      <w:proofErr w:type="spellStart"/>
      <w:r w:rsidR="00306A75" w:rsidRPr="0020278E">
        <w:rPr>
          <w:rFonts w:ascii="Times New Roman" w:hAnsi="Times New Roman" w:cs="Times New Roman"/>
          <w:bCs/>
          <w:sz w:val="28"/>
          <w:szCs w:val="28"/>
        </w:rPr>
        <w:t>рекультивациялык</w:t>
      </w:r>
      <w:proofErr w:type="spellEnd"/>
      <w:r w:rsidR="00306A75" w:rsidRPr="0020278E">
        <w:rPr>
          <w:rFonts w:ascii="Times New Roman" w:hAnsi="Times New Roman" w:cs="Times New Roman"/>
          <w:bCs/>
          <w:sz w:val="28"/>
          <w:szCs w:val="28"/>
        </w:rPr>
        <w:t xml:space="preserve">  жана калыбына келтирүү иштерин жүргүзүү зарыл.</w:t>
      </w:r>
      <w:r w:rsidR="00306A75" w:rsidRPr="0020278E">
        <w:rPr>
          <w:rFonts w:ascii="Times New Roman" w:hAnsi="Times New Roman" w:cs="Times New Roman"/>
          <w:bCs/>
          <w:sz w:val="28"/>
          <w:szCs w:val="28"/>
        </w:rPr>
        <w:tab/>
      </w:r>
      <w:proofErr w:type="spellStart"/>
      <w:r w:rsidR="00306A75" w:rsidRPr="0020278E">
        <w:rPr>
          <w:rFonts w:ascii="Times New Roman" w:hAnsi="Times New Roman" w:cs="Times New Roman"/>
          <w:bCs/>
          <w:sz w:val="28"/>
          <w:szCs w:val="28"/>
        </w:rPr>
        <w:t>Гумустун</w:t>
      </w:r>
      <w:proofErr w:type="spellEnd"/>
      <w:r w:rsidR="00306A75" w:rsidRPr="0020278E">
        <w:rPr>
          <w:rFonts w:ascii="Times New Roman" w:hAnsi="Times New Roman" w:cs="Times New Roman"/>
          <w:bCs/>
          <w:sz w:val="28"/>
          <w:szCs w:val="28"/>
        </w:rPr>
        <w:t xml:space="preserve"> азайып кеткендигине байланыштуу, фосфор жана </w:t>
      </w:r>
      <w:proofErr w:type="spellStart"/>
      <w:r w:rsidR="00306A75" w:rsidRPr="0020278E">
        <w:rPr>
          <w:rFonts w:ascii="Times New Roman" w:hAnsi="Times New Roman" w:cs="Times New Roman"/>
          <w:bCs/>
          <w:sz w:val="28"/>
          <w:szCs w:val="28"/>
        </w:rPr>
        <w:t>калийдин</w:t>
      </w:r>
      <w:proofErr w:type="spellEnd"/>
      <w:r w:rsidR="00306A75" w:rsidRPr="0020278E">
        <w:rPr>
          <w:rFonts w:ascii="Times New Roman" w:hAnsi="Times New Roman" w:cs="Times New Roman"/>
          <w:bCs/>
          <w:sz w:val="28"/>
          <w:szCs w:val="28"/>
        </w:rPr>
        <w:t xml:space="preserve"> кыймылдуу формасы, топурактын </w:t>
      </w:r>
      <w:proofErr w:type="spellStart"/>
      <w:r w:rsidR="00306A75" w:rsidRPr="0020278E">
        <w:rPr>
          <w:rFonts w:ascii="Times New Roman" w:hAnsi="Times New Roman" w:cs="Times New Roman"/>
          <w:bCs/>
          <w:sz w:val="28"/>
          <w:szCs w:val="28"/>
        </w:rPr>
        <w:t>түшүмдүүлүгүн</w:t>
      </w:r>
      <w:proofErr w:type="spellEnd"/>
      <w:r w:rsidR="00306A75" w:rsidRPr="0020278E">
        <w:rPr>
          <w:rFonts w:ascii="Times New Roman" w:hAnsi="Times New Roman" w:cs="Times New Roman"/>
          <w:bCs/>
          <w:sz w:val="28"/>
          <w:szCs w:val="28"/>
        </w:rPr>
        <w:t xml:space="preserve"> жогорулатуу жана сактоо үчүн органикалык жана минералдык жер семирткичтерди өз учурунда сээп, которуштуруп айдап, ар түрдүү агротехникалык иш чараларды сактоо керек. Күйгөн калдыктардын айланасындагы </w:t>
      </w:r>
      <w:proofErr w:type="spellStart"/>
      <w:r w:rsidR="00306A75" w:rsidRPr="0020278E">
        <w:rPr>
          <w:rFonts w:ascii="Times New Roman" w:hAnsi="Times New Roman" w:cs="Times New Roman"/>
          <w:bCs/>
          <w:sz w:val="28"/>
          <w:szCs w:val="28"/>
        </w:rPr>
        <w:t>топурактар</w:t>
      </w:r>
      <w:proofErr w:type="spellEnd"/>
      <w:r w:rsidR="00306A75" w:rsidRPr="0020278E">
        <w:rPr>
          <w:rFonts w:ascii="Times New Roman" w:hAnsi="Times New Roman" w:cs="Times New Roman"/>
          <w:bCs/>
          <w:sz w:val="28"/>
          <w:szCs w:val="28"/>
        </w:rPr>
        <w:t xml:space="preserve"> сымапты көп топтоп, </w:t>
      </w:r>
      <w:proofErr w:type="spellStart"/>
      <w:r w:rsidR="00306A75" w:rsidRPr="0020278E">
        <w:rPr>
          <w:rFonts w:ascii="Times New Roman" w:hAnsi="Times New Roman" w:cs="Times New Roman"/>
          <w:bCs/>
          <w:sz w:val="28"/>
          <w:szCs w:val="28"/>
        </w:rPr>
        <w:t>мышьякты</w:t>
      </w:r>
      <w:proofErr w:type="spellEnd"/>
      <w:r w:rsidR="00306A75" w:rsidRPr="0020278E">
        <w:rPr>
          <w:rFonts w:ascii="Times New Roman" w:hAnsi="Times New Roman" w:cs="Times New Roman"/>
          <w:bCs/>
          <w:sz w:val="28"/>
          <w:szCs w:val="28"/>
        </w:rPr>
        <w:t xml:space="preserve"> жана сурьманы аз топтошот. Күйгөн калдыктардын үстүн жабуу үчүн өкмөттүк деңгээлде финансы каражаты бөлүнүп берилиши, өсүмдүктөрдүн </w:t>
      </w:r>
      <w:proofErr w:type="spellStart"/>
      <w:r w:rsidR="00306A75" w:rsidRPr="0020278E">
        <w:rPr>
          <w:rFonts w:ascii="Times New Roman" w:hAnsi="Times New Roman" w:cs="Times New Roman"/>
          <w:bCs/>
          <w:sz w:val="28"/>
          <w:szCs w:val="28"/>
        </w:rPr>
        <w:t>уруктарын</w:t>
      </w:r>
      <w:proofErr w:type="spellEnd"/>
      <w:r w:rsidR="00306A75" w:rsidRPr="0020278E">
        <w:rPr>
          <w:rFonts w:ascii="Times New Roman" w:hAnsi="Times New Roman" w:cs="Times New Roman"/>
          <w:bCs/>
          <w:sz w:val="28"/>
          <w:szCs w:val="28"/>
        </w:rPr>
        <w:t xml:space="preserve"> чачуу зарыл.</w:t>
      </w:r>
    </w:p>
    <w:p w14:paraId="49B10B9F" w14:textId="77777777" w:rsidR="00C12490" w:rsidRPr="0020278E" w:rsidRDefault="00C12490" w:rsidP="00306A75">
      <w:pPr>
        <w:tabs>
          <w:tab w:val="clear" w:pos="1276"/>
          <w:tab w:val="left" w:pos="1134"/>
        </w:tabs>
        <w:spacing w:line="240" w:lineRule="auto"/>
        <w:ind w:firstLine="709"/>
        <w:rPr>
          <w:rFonts w:ascii="Times New Roman" w:hAnsi="Times New Roman" w:cs="Times New Roman"/>
          <w:bCs/>
          <w:sz w:val="28"/>
          <w:szCs w:val="28"/>
        </w:rPr>
      </w:pPr>
      <w:r w:rsidRPr="0020278E">
        <w:rPr>
          <w:rFonts w:ascii="Times New Roman" w:hAnsi="Times New Roman" w:cs="Times New Roman"/>
          <w:b/>
          <w:bCs/>
          <w:sz w:val="28"/>
          <w:szCs w:val="28"/>
        </w:rPr>
        <w:t>Колдонуу чөйрөсү:</w:t>
      </w:r>
      <w:r w:rsidRPr="0020278E">
        <w:rPr>
          <w:rFonts w:ascii="Times New Roman" w:hAnsi="Times New Roman" w:cs="Times New Roman"/>
          <w:bCs/>
          <w:sz w:val="28"/>
          <w:szCs w:val="28"/>
        </w:rPr>
        <w:t xml:space="preserve"> </w:t>
      </w:r>
      <w:r w:rsidR="00306A75" w:rsidRPr="0020278E">
        <w:rPr>
          <w:rFonts w:ascii="Times New Roman" w:hAnsi="Times New Roman" w:cs="Times New Roman"/>
          <w:bCs/>
          <w:sz w:val="28"/>
          <w:szCs w:val="28"/>
        </w:rPr>
        <w:t>экология, айлана-чөйрөнү коргоо, биогеохимия, биология, химия.</w:t>
      </w:r>
    </w:p>
    <w:p w14:paraId="2817B824" w14:textId="77777777" w:rsidR="00C12490" w:rsidRPr="0020278E" w:rsidRDefault="00C12490" w:rsidP="00C12490">
      <w:pPr>
        <w:jc w:val="center"/>
        <w:rPr>
          <w:rFonts w:ascii="Times New Roman" w:hAnsi="Times New Roman" w:cs="Times New Roman"/>
          <w:b/>
          <w:bCs/>
          <w:color w:val="FF0000"/>
          <w:sz w:val="28"/>
          <w:szCs w:val="28"/>
        </w:rPr>
      </w:pPr>
    </w:p>
    <w:p w14:paraId="31000DB4" w14:textId="77777777" w:rsidR="00C12490" w:rsidRPr="0020278E" w:rsidRDefault="00C12490" w:rsidP="00C12490">
      <w:pPr>
        <w:jc w:val="center"/>
        <w:rPr>
          <w:rFonts w:ascii="Times New Roman" w:hAnsi="Times New Roman" w:cs="Times New Roman"/>
          <w:b/>
          <w:bCs/>
          <w:sz w:val="28"/>
          <w:szCs w:val="28"/>
        </w:rPr>
      </w:pPr>
      <w:r w:rsidRPr="0020278E">
        <w:rPr>
          <w:rFonts w:ascii="Times New Roman" w:hAnsi="Times New Roman" w:cs="Times New Roman"/>
          <w:b/>
          <w:bCs/>
          <w:sz w:val="28"/>
          <w:szCs w:val="28"/>
        </w:rPr>
        <w:t>РЕЗЮМЕ</w:t>
      </w:r>
    </w:p>
    <w:p w14:paraId="6A1A76F3" w14:textId="77777777" w:rsidR="00C12490" w:rsidRPr="0020278E" w:rsidRDefault="00C12490" w:rsidP="00B66A61">
      <w:pPr>
        <w:rPr>
          <w:rFonts w:ascii="Times New Roman" w:hAnsi="Times New Roman" w:cs="Times New Roman"/>
          <w:b/>
          <w:bCs/>
          <w:sz w:val="28"/>
          <w:szCs w:val="28"/>
        </w:rPr>
      </w:pPr>
      <w:r w:rsidRPr="0020278E">
        <w:rPr>
          <w:rFonts w:ascii="Times New Roman" w:hAnsi="Times New Roman" w:cs="Times New Roman"/>
          <w:b/>
          <w:sz w:val="28"/>
          <w:szCs w:val="28"/>
        </w:rPr>
        <w:t xml:space="preserve">Диссертации </w:t>
      </w:r>
      <w:proofErr w:type="spellStart"/>
      <w:r w:rsidR="00B66A61" w:rsidRPr="0020278E">
        <w:rPr>
          <w:rFonts w:ascii="Times New Roman" w:hAnsi="Times New Roman" w:cs="Times New Roman"/>
          <w:b/>
          <w:bCs/>
          <w:sz w:val="28"/>
          <w:szCs w:val="28"/>
        </w:rPr>
        <w:t>Абдибайитовой</w:t>
      </w:r>
      <w:proofErr w:type="spellEnd"/>
      <w:r w:rsidR="00B66A61" w:rsidRPr="0020278E">
        <w:rPr>
          <w:rFonts w:ascii="Times New Roman" w:hAnsi="Times New Roman" w:cs="Times New Roman"/>
          <w:b/>
          <w:bCs/>
          <w:sz w:val="28"/>
          <w:szCs w:val="28"/>
        </w:rPr>
        <w:t xml:space="preserve"> </w:t>
      </w:r>
      <w:proofErr w:type="spellStart"/>
      <w:r w:rsidR="00B66A61" w:rsidRPr="0020278E">
        <w:rPr>
          <w:rFonts w:ascii="Times New Roman" w:hAnsi="Times New Roman" w:cs="Times New Roman"/>
          <w:b/>
          <w:bCs/>
          <w:sz w:val="28"/>
          <w:szCs w:val="28"/>
        </w:rPr>
        <w:t>Апизы</w:t>
      </w:r>
      <w:proofErr w:type="spellEnd"/>
      <w:r w:rsidR="00007EB1" w:rsidRPr="0020278E">
        <w:rPr>
          <w:rFonts w:ascii="Times New Roman" w:hAnsi="Times New Roman" w:cs="Times New Roman"/>
          <w:b/>
          <w:bCs/>
          <w:sz w:val="28"/>
          <w:szCs w:val="28"/>
        </w:rPr>
        <w:t xml:space="preserve"> </w:t>
      </w:r>
      <w:proofErr w:type="spellStart"/>
      <w:r w:rsidR="00007EB1" w:rsidRPr="0020278E">
        <w:rPr>
          <w:rFonts w:ascii="Times New Roman" w:hAnsi="Times New Roman" w:cs="Times New Roman"/>
          <w:b/>
          <w:bCs/>
          <w:sz w:val="28"/>
          <w:szCs w:val="28"/>
        </w:rPr>
        <w:t>Абдирасулов</w:t>
      </w:r>
      <w:r w:rsidR="00306A75" w:rsidRPr="0020278E">
        <w:rPr>
          <w:rFonts w:ascii="Times New Roman" w:hAnsi="Times New Roman" w:cs="Times New Roman"/>
          <w:b/>
          <w:bCs/>
          <w:sz w:val="28"/>
          <w:szCs w:val="28"/>
        </w:rPr>
        <w:t>ны</w:t>
      </w:r>
      <w:proofErr w:type="spellEnd"/>
      <w:r w:rsidRPr="0020278E">
        <w:rPr>
          <w:rFonts w:ascii="Times New Roman" w:hAnsi="Times New Roman" w:cs="Times New Roman"/>
          <w:b/>
          <w:sz w:val="28"/>
          <w:szCs w:val="28"/>
        </w:rPr>
        <w:t xml:space="preserve"> на </w:t>
      </w:r>
      <w:proofErr w:type="spellStart"/>
      <w:r w:rsidRPr="0020278E">
        <w:rPr>
          <w:rFonts w:ascii="Times New Roman" w:hAnsi="Times New Roman" w:cs="Times New Roman"/>
          <w:b/>
          <w:sz w:val="28"/>
          <w:szCs w:val="28"/>
        </w:rPr>
        <w:t>тему</w:t>
      </w:r>
      <w:proofErr w:type="spellEnd"/>
      <w:r w:rsidRPr="0020278E">
        <w:rPr>
          <w:rFonts w:ascii="Times New Roman" w:hAnsi="Times New Roman" w:cs="Times New Roman"/>
          <w:b/>
          <w:sz w:val="28"/>
          <w:szCs w:val="28"/>
        </w:rPr>
        <w:t xml:space="preserve">: </w:t>
      </w:r>
      <w:proofErr w:type="spellStart"/>
      <w:r w:rsidR="00B66A61" w:rsidRPr="0020278E">
        <w:rPr>
          <w:rFonts w:ascii="Times New Roman" w:hAnsi="Times New Roman" w:cs="Times New Roman"/>
          <w:b/>
          <w:sz w:val="28"/>
          <w:szCs w:val="28"/>
        </w:rPr>
        <w:t>Влияние</w:t>
      </w:r>
      <w:proofErr w:type="spellEnd"/>
      <w:r w:rsidR="00B66A61" w:rsidRPr="0020278E">
        <w:rPr>
          <w:rFonts w:ascii="Times New Roman" w:hAnsi="Times New Roman" w:cs="Times New Roman"/>
          <w:b/>
          <w:sz w:val="28"/>
          <w:szCs w:val="28"/>
        </w:rPr>
        <w:t xml:space="preserve"> </w:t>
      </w:r>
      <w:proofErr w:type="spellStart"/>
      <w:r w:rsidR="00B66A61" w:rsidRPr="0020278E">
        <w:rPr>
          <w:rFonts w:ascii="Times New Roman" w:hAnsi="Times New Roman" w:cs="Times New Roman"/>
          <w:b/>
          <w:sz w:val="28"/>
          <w:szCs w:val="28"/>
        </w:rPr>
        <w:t>отходов</w:t>
      </w:r>
      <w:proofErr w:type="spellEnd"/>
      <w:r w:rsidR="00B66A61" w:rsidRPr="0020278E">
        <w:rPr>
          <w:rFonts w:ascii="Times New Roman" w:hAnsi="Times New Roman" w:cs="Times New Roman"/>
          <w:b/>
          <w:sz w:val="28"/>
          <w:szCs w:val="28"/>
        </w:rPr>
        <w:t xml:space="preserve"> </w:t>
      </w:r>
      <w:proofErr w:type="spellStart"/>
      <w:r w:rsidR="0088402D" w:rsidRPr="0020278E">
        <w:rPr>
          <w:rFonts w:ascii="Times New Roman" w:hAnsi="Times New Roman" w:cs="Times New Roman"/>
          <w:b/>
          <w:sz w:val="28"/>
          <w:szCs w:val="28"/>
        </w:rPr>
        <w:t>рудного</w:t>
      </w:r>
      <w:proofErr w:type="spellEnd"/>
      <w:r w:rsidR="0088402D" w:rsidRPr="0020278E">
        <w:rPr>
          <w:rFonts w:ascii="Times New Roman" w:hAnsi="Times New Roman" w:cs="Times New Roman"/>
          <w:b/>
          <w:sz w:val="28"/>
          <w:szCs w:val="28"/>
        </w:rPr>
        <w:t xml:space="preserve"> </w:t>
      </w:r>
      <w:proofErr w:type="spellStart"/>
      <w:r w:rsidR="0088402D" w:rsidRPr="0020278E">
        <w:rPr>
          <w:rFonts w:ascii="Times New Roman" w:hAnsi="Times New Roman" w:cs="Times New Roman"/>
          <w:b/>
          <w:sz w:val="28"/>
          <w:szCs w:val="28"/>
        </w:rPr>
        <w:t>массива</w:t>
      </w:r>
      <w:proofErr w:type="spellEnd"/>
      <w:r w:rsidR="00B66A61" w:rsidRPr="0020278E">
        <w:rPr>
          <w:rFonts w:ascii="Times New Roman" w:hAnsi="Times New Roman" w:cs="Times New Roman"/>
          <w:b/>
          <w:sz w:val="28"/>
          <w:szCs w:val="28"/>
        </w:rPr>
        <w:t xml:space="preserve"> </w:t>
      </w:r>
      <w:proofErr w:type="spellStart"/>
      <w:r w:rsidR="00B66A61" w:rsidRPr="0020278E">
        <w:rPr>
          <w:rFonts w:ascii="Times New Roman" w:hAnsi="Times New Roman" w:cs="Times New Roman"/>
          <w:b/>
          <w:sz w:val="28"/>
          <w:szCs w:val="28"/>
        </w:rPr>
        <w:t>Чаувай</w:t>
      </w:r>
      <w:proofErr w:type="spellEnd"/>
      <w:r w:rsidR="00B66A61" w:rsidRPr="0020278E">
        <w:rPr>
          <w:rFonts w:ascii="Times New Roman" w:hAnsi="Times New Roman" w:cs="Times New Roman"/>
          <w:b/>
          <w:sz w:val="28"/>
          <w:szCs w:val="28"/>
        </w:rPr>
        <w:t xml:space="preserve"> на </w:t>
      </w:r>
      <w:proofErr w:type="spellStart"/>
      <w:r w:rsidR="00B66A61" w:rsidRPr="0020278E">
        <w:rPr>
          <w:rFonts w:ascii="Times New Roman" w:hAnsi="Times New Roman" w:cs="Times New Roman"/>
          <w:b/>
          <w:sz w:val="28"/>
          <w:szCs w:val="28"/>
        </w:rPr>
        <w:t>окружающую</w:t>
      </w:r>
      <w:proofErr w:type="spellEnd"/>
      <w:r w:rsidR="00B66A61" w:rsidRPr="0020278E">
        <w:rPr>
          <w:rFonts w:ascii="Times New Roman" w:hAnsi="Times New Roman" w:cs="Times New Roman"/>
          <w:b/>
          <w:sz w:val="28"/>
          <w:szCs w:val="28"/>
        </w:rPr>
        <w:t xml:space="preserve"> </w:t>
      </w:r>
      <w:proofErr w:type="spellStart"/>
      <w:r w:rsidR="00B66A61" w:rsidRPr="0020278E">
        <w:rPr>
          <w:rFonts w:ascii="Times New Roman" w:hAnsi="Times New Roman" w:cs="Times New Roman"/>
          <w:b/>
          <w:sz w:val="28"/>
          <w:szCs w:val="28"/>
        </w:rPr>
        <w:t>среду</w:t>
      </w:r>
      <w:proofErr w:type="spellEnd"/>
      <w:r w:rsidR="00B66A61" w:rsidRPr="0020278E">
        <w:rPr>
          <w:rFonts w:ascii="Times New Roman" w:hAnsi="Times New Roman" w:cs="Times New Roman"/>
          <w:b/>
          <w:sz w:val="28"/>
          <w:szCs w:val="28"/>
        </w:rPr>
        <w:t xml:space="preserve">» </w:t>
      </w:r>
      <w:r w:rsidRPr="0020278E">
        <w:rPr>
          <w:rFonts w:ascii="Times New Roman" w:hAnsi="Times New Roman" w:cs="Times New Roman"/>
          <w:b/>
          <w:bCs/>
          <w:sz w:val="28"/>
          <w:szCs w:val="28"/>
        </w:rPr>
        <w:t xml:space="preserve">на </w:t>
      </w:r>
      <w:proofErr w:type="spellStart"/>
      <w:r w:rsidRPr="0020278E">
        <w:rPr>
          <w:rFonts w:ascii="Times New Roman" w:hAnsi="Times New Roman" w:cs="Times New Roman"/>
          <w:b/>
          <w:bCs/>
          <w:sz w:val="28"/>
          <w:szCs w:val="28"/>
        </w:rPr>
        <w:t>соискание</w:t>
      </w:r>
      <w:proofErr w:type="spellEnd"/>
      <w:r w:rsidRPr="0020278E">
        <w:rPr>
          <w:rFonts w:ascii="Times New Roman" w:hAnsi="Times New Roman" w:cs="Times New Roman"/>
          <w:b/>
          <w:bCs/>
          <w:sz w:val="28"/>
          <w:szCs w:val="28"/>
        </w:rPr>
        <w:t xml:space="preserve"> </w:t>
      </w:r>
      <w:proofErr w:type="spellStart"/>
      <w:r w:rsidRPr="0020278E">
        <w:rPr>
          <w:rFonts w:ascii="Times New Roman" w:hAnsi="Times New Roman" w:cs="Times New Roman"/>
          <w:b/>
          <w:bCs/>
          <w:sz w:val="28"/>
          <w:szCs w:val="28"/>
        </w:rPr>
        <w:t>ученой</w:t>
      </w:r>
      <w:proofErr w:type="spellEnd"/>
      <w:r w:rsidRPr="0020278E">
        <w:rPr>
          <w:rFonts w:ascii="Times New Roman" w:hAnsi="Times New Roman" w:cs="Times New Roman"/>
          <w:b/>
          <w:bCs/>
          <w:sz w:val="28"/>
          <w:szCs w:val="28"/>
        </w:rPr>
        <w:t xml:space="preserve"> </w:t>
      </w:r>
      <w:proofErr w:type="spellStart"/>
      <w:r w:rsidRPr="0020278E">
        <w:rPr>
          <w:rFonts w:ascii="Times New Roman" w:hAnsi="Times New Roman" w:cs="Times New Roman"/>
          <w:b/>
          <w:bCs/>
          <w:sz w:val="28"/>
          <w:szCs w:val="28"/>
        </w:rPr>
        <w:t>степени</w:t>
      </w:r>
      <w:proofErr w:type="spellEnd"/>
      <w:r w:rsidRPr="0020278E">
        <w:rPr>
          <w:rFonts w:ascii="Times New Roman" w:hAnsi="Times New Roman" w:cs="Times New Roman"/>
          <w:b/>
          <w:bCs/>
          <w:sz w:val="28"/>
          <w:szCs w:val="28"/>
        </w:rPr>
        <w:t xml:space="preserve"> </w:t>
      </w:r>
      <w:proofErr w:type="spellStart"/>
      <w:r w:rsidRPr="0020278E">
        <w:rPr>
          <w:rFonts w:ascii="Times New Roman" w:hAnsi="Times New Roman" w:cs="Times New Roman"/>
          <w:b/>
          <w:bCs/>
          <w:sz w:val="28"/>
          <w:szCs w:val="28"/>
        </w:rPr>
        <w:t>кандидата</w:t>
      </w:r>
      <w:proofErr w:type="spellEnd"/>
      <w:r w:rsidRPr="0020278E">
        <w:rPr>
          <w:rFonts w:ascii="Times New Roman" w:hAnsi="Times New Roman" w:cs="Times New Roman"/>
          <w:b/>
          <w:bCs/>
          <w:sz w:val="28"/>
          <w:szCs w:val="28"/>
        </w:rPr>
        <w:t xml:space="preserve"> </w:t>
      </w:r>
      <w:proofErr w:type="spellStart"/>
      <w:r w:rsidRPr="0020278E">
        <w:rPr>
          <w:rFonts w:ascii="Times New Roman" w:hAnsi="Times New Roman" w:cs="Times New Roman"/>
          <w:b/>
          <w:bCs/>
          <w:sz w:val="28"/>
          <w:szCs w:val="28"/>
        </w:rPr>
        <w:t>биологических</w:t>
      </w:r>
      <w:proofErr w:type="spellEnd"/>
      <w:r w:rsidRPr="0020278E">
        <w:rPr>
          <w:rFonts w:ascii="Times New Roman" w:hAnsi="Times New Roman" w:cs="Times New Roman"/>
          <w:b/>
          <w:bCs/>
          <w:sz w:val="28"/>
          <w:szCs w:val="28"/>
        </w:rPr>
        <w:t xml:space="preserve"> </w:t>
      </w:r>
      <w:proofErr w:type="spellStart"/>
      <w:r w:rsidRPr="0020278E">
        <w:rPr>
          <w:rFonts w:ascii="Times New Roman" w:hAnsi="Times New Roman" w:cs="Times New Roman"/>
          <w:b/>
          <w:bCs/>
          <w:sz w:val="28"/>
          <w:szCs w:val="28"/>
        </w:rPr>
        <w:t>наук</w:t>
      </w:r>
      <w:proofErr w:type="spellEnd"/>
      <w:r w:rsidRPr="0020278E">
        <w:rPr>
          <w:rFonts w:ascii="Times New Roman" w:hAnsi="Times New Roman" w:cs="Times New Roman"/>
          <w:b/>
          <w:bCs/>
          <w:sz w:val="28"/>
          <w:szCs w:val="28"/>
        </w:rPr>
        <w:t xml:space="preserve"> по </w:t>
      </w:r>
      <w:proofErr w:type="spellStart"/>
      <w:r w:rsidRPr="0020278E">
        <w:rPr>
          <w:rFonts w:ascii="Times New Roman" w:hAnsi="Times New Roman" w:cs="Times New Roman"/>
          <w:b/>
          <w:bCs/>
          <w:sz w:val="28"/>
          <w:szCs w:val="28"/>
        </w:rPr>
        <w:t>специальности</w:t>
      </w:r>
      <w:proofErr w:type="spellEnd"/>
      <w:r w:rsidRPr="0020278E">
        <w:rPr>
          <w:rFonts w:ascii="Times New Roman" w:hAnsi="Times New Roman" w:cs="Times New Roman"/>
          <w:b/>
          <w:bCs/>
          <w:sz w:val="28"/>
          <w:szCs w:val="28"/>
        </w:rPr>
        <w:t xml:space="preserve"> 03.02.08 – экология</w:t>
      </w:r>
    </w:p>
    <w:p w14:paraId="145229D6" w14:textId="77777777" w:rsidR="00C12490" w:rsidRPr="0020278E" w:rsidRDefault="00C12490" w:rsidP="00C12490">
      <w:pPr>
        <w:rPr>
          <w:rFonts w:ascii="Times New Roman" w:hAnsi="Times New Roman" w:cs="Times New Roman"/>
          <w:b/>
          <w:bCs/>
          <w:color w:val="FF0000"/>
          <w:sz w:val="28"/>
          <w:szCs w:val="28"/>
        </w:rPr>
      </w:pPr>
    </w:p>
    <w:p w14:paraId="2F1BBD40" w14:textId="77777777" w:rsidR="0088402D" w:rsidRPr="0020278E" w:rsidRDefault="00C12490" w:rsidP="0088402D">
      <w:pPr>
        <w:ind w:firstLine="709"/>
        <w:rPr>
          <w:rFonts w:ascii="Times New Roman" w:hAnsi="Times New Roman" w:cs="Times New Roman"/>
          <w:color w:val="FF0000"/>
          <w:sz w:val="28"/>
          <w:szCs w:val="28"/>
        </w:rPr>
      </w:pPr>
      <w:r w:rsidRPr="0020278E">
        <w:rPr>
          <w:rFonts w:ascii="Times New Roman" w:hAnsi="Times New Roman" w:cs="Times New Roman"/>
          <w:b/>
          <w:sz w:val="28"/>
          <w:szCs w:val="28"/>
        </w:rPr>
        <w:t xml:space="preserve">Ключевые </w:t>
      </w:r>
      <w:proofErr w:type="spellStart"/>
      <w:r w:rsidRPr="0020278E">
        <w:rPr>
          <w:rFonts w:ascii="Times New Roman" w:hAnsi="Times New Roman" w:cs="Times New Roman"/>
          <w:b/>
          <w:sz w:val="28"/>
          <w:szCs w:val="28"/>
        </w:rPr>
        <w:t>слова</w:t>
      </w:r>
      <w:proofErr w:type="spellEnd"/>
      <w:r w:rsidRPr="0020278E">
        <w:rPr>
          <w:rFonts w:ascii="Times New Roman" w:hAnsi="Times New Roman" w:cs="Times New Roman"/>
          <w:b/>
          <w:sz w:val="28"/>
          <w:szCs w:val="28"/>
        </w:rPr>
        <w:t>:</w:t>
      </w:r>
      <w:r w:rsidRPr="0020278E">
        <w:rPr>
          <w:rFonts w:ascii="Times New Roman" w:hAnsi="Times New Roman" w:cs="Times New Roman"/>
          <w:sz w:val="28"/>
          <w:szCs w:val="28"/>
        </w:rPr>
        <w:t xml:space="preserve"> </w:t>
      </w:r>
      <w:proofErr w:type="spellStart"/>
      <w:r w:rsidR="0088402D" w:rsidRPr="0020278E">
        <w:rPr>
          <w:rFonts w:ascii="Times New Roman" w:hAnsi="Times New Roman" w:cs="Times New Roman"/>
          <w:sz w:val="28"/>
          <w:szCs w:val="28"/>
        </w:rPr>
        <w:t>ртуть</w:t>
      </w:r>
      <w:proofErr w:type="spellEnd"/>
      <w:r w:rsidR="0088402D" w:rsidRPr="0020278E">
        <w:rPr>
          <w:rFonts w:ascii="Times New Roman" w:hAnsi="Times New Roman" w:cs="Times New Roman"/>
          <w:sz w:val="28"/>
          <w:szCs w:val="28"/>
        </w:rPr>
        <w:t xml:space="preserve">, </w:t>
      </w:r>
      <w:proofErr w:type="spellStart"/>
      <w:r w:rsidR="0088402D" w:rsidRPr="0020278E">
        <w:rPr>
          <w:rFonts w:ascii="Times New Roman" w:hAnsi="Times New Roman" w:cs="Times New Roman"/>
          <w:sz w:val="28"/>
          <w:szCs w:val="28"/>
        </w:rPr>
        <w:t>обогатительная</w:t>
      </w:r>
      <w:proofErr w:type="spellEnd"/>
      <w:r w:rsidR="0088402D" w:rsidRPr="0020278E">
        <w:rPr>
          <w:rFonts w:ascii="Times New Roman" w:hAnsi="Times New Roman" w:cs="Times New Roman"/>
          <w:sz w:val="28"/>
          <w:szCs w:val="28"/>
        </w:rPr>
        <w:t xml:space="preserve"> фабрика, </w:t>
      </w:r>
      <w:proofErr w:type="spellStart"/>
      <w:r w:rsidR="0088402D" w:rsidRPr="0020278E">
        <w:rPr>
          <w:rFonts w:ascii="Times New Roman" w:hAnsi="Times New Roman" w:cs="Times New Roman"/>
          <w:sz w:val="28"/>
          <w:szCs w:val="28"/>
        </w:rPr>
        <w:t>хвостохранилище</w:t>
      </w:r>
      <w:proofErr w:type="spellEnd"/>
      <w:r w:rsidR="0088402D" w:rsidRPr="0020278E">
        <w:rPr>
          <w:rFonts w:ascii="Times New Roman" w:hAnsi="Times New Roman" w:cs="Times New Roman"/>
          <w:sz w:val="28"/>
          <w:szCs w:val="28"/>
        </w:rPr>
        <w:t xml:space="preserve">, </w:t>
      </w:r>
      <w:proofErr w:type="spellStart"/>
      <w:r w:rsidR="0088402D" w:rsidRPr="0020278E">
        <w:rPr>
          <w:rFonts w:ascii="Times New Roman" w:hAnsi="Times New Roman" w:cs="Times New Roman"/>
          <w:sz w:val="28"/>
          <w:szCs w:val="28"/>
        </w:rPr>
        <w:t>тяжелые</w:t>
      </w:r>
      <w:proofErr w:type="spellEnd"/>
      <w:r w:rsidR="0088402D" w:rsidRPr="0020278E">
        <w:rPr>
          <w:rFonts w:ascii="Times New Roman" w:hAnsi="Times New Roman" w:cs="Times New Roman"/>
          <w:sz w:val="28"/>
          <w:szCs w:val="28"/>
        </w:rPr>
        <w:t xml:space="preserve"> металлы, </w:t>
      </w:r>
      <w:proofErr w:type="spellStart"/>
      <w:r w:rsidR="0088402D" w:rsidRPr="0020278E">
        <w:rPr>
          <w:rFonts w:ascii="Times New Roman" w:hAnsi="Times New Roman" w:cs="Times New Roman"/>
          <w:sz w:val="28"/>
          <w:szCs w:val="28"/>
        </w:rPr>
        <w:t>растворимость</w:t>
      </w:r>
      <w:proofErr w:type="spellEnd"/>
      <w:r w:rsidR="0088402D" w:rsidRPr="0020278E">
        <w:rPr>
          <w:rFonts w:ascii="Times New Roman" w:hAnsi="Times New Roman" w:cs="Times New Roman"/>
          <w:sz w:val="28"/>
          <w:szCs w:val="28"/>
        </w:rPr>
        <w:t xml:space="preserve">, </w:t>
      </w:r>
      <w:proofErr w:type="spellStart"/>
      <w:r w:rsidR="0088402D" w:rsidRPr="0020278E">
        <w:rPr>
          <w:rFonts w:ascii="Times New Roman" w:hAnsi="Times New Roman" w:cs="Times New Roman"/>
          <w:sz w:val="28"/>
          <w:szCs w:val="28"/>
        </w:rPr>
        <w:t>отходы</w:t>
      </w:r>
      <w:proofErr w:type="spellEnd"/>
      <w:r w:rsidR="0088402D" w:rsidRPr="0020278E">
        <w:rPr>
          <w:rFonts w:ascii="Times New Roman" w:hAnsi="Times New Roman" w:cs="Times New Roman"/>
          <w:sz w:val="28"/>
          <w:szCs w:val="28"/>
        </w:rPr>
        <w:t xml:space="preserve">, </w:t>
      </w:r>
      <w:proofErr w:type="spellStart"/>
      <w:r w:rsidR="0088402D" w:rsidRPr="0020278E">
        <w:rPr>
          <w:rFonts w:ascii="Times New Roman" w:hAnsi="Times New Roman" w:cs="Times New Roman"/>
          <w:sz w:val="28"/>
          <w:szCs w:val="28"/>
        </w:rPr>
        <w:t>биогеохимический</w:t>
      </w:r>
      <w:proofErr w:type="spellEnd"/>
      <w:r w:rsidR="0088402D" w:rsidRPr="0020278E">
        <w:rPr>
          <w:rFonts w:ascii="Times New Roman" w:hAnsi="Times New Roman" w:cs="Times New Roman"/>
          <w:sz w:val="28"/>
          <w:szCs w:val="28"/>
        </w:rPr>
        <w:t xml:space="preserve"> цикл, </w:t>
      </w:r>
      <w:proofErr w:type="spellStart"/>
      <w:r w:rsidR="0088402D" w:rsidRPr="0020278E">
        <w:rPr>
          <w:rFonts w:ascii="Times New Roman" w:hAnsi="Times New Roman" w:cs="Times New Roman"/>
          <w:sz w:val="28"/>
          <w:szCs w:val="28"/>
        </w:rPr>
        <w:t>техногенная</w:t>
      </w:r>
      <w:proofErr w:type="spellEnd"/>
      <w:r w:rsidR="0088402D" w:rsidRPr="0020278E">
        <w:rPr>
          <w:rFonts w:ascii="Times New Roman" w:hAnsi="Times New Roman" w:cs="Times New Roman"/>
          <w:sz w:val="28"/>
          <w:szCs w:val="28"/>
        </w:rPr>
        <w:t xml:space="preserve"> провинция</w:t>
      </w:r>
      <w:r w:rsidR="0088402D" w:rsidRPr="0020278E">
        <w:rPr>
          <w:rFonts w:ascii="Times New Roman" w:hAnsi="Times New Roman" w:cs="Times New Roman"/>
          <w:color w:val="FF0000"/>
          <w:sz w:val="28"/>
          <w:szCs w:val="28"/>
        </w:rPr>
        <w:t>.</w:t>
      </w:r>
    </w:p>
    <w:p w14:paraId="5638172A" w14:textId="77777777" w:rsidR="00C12490" w:rsidRPr="0020278E" w:rsidRDefault="00C12490" w:rsidP="0088402D">
      <w:pPr>
        <w:tabs>
          <w:tab w:val="clear" w:pos="1276"/>
        </w:tabs>
        <w:autoSpaceDE w:val="0"/>
        <w:autoSpaceDN w:val="0"/>
        <w:adjustRightInd w:val="0"/>
        <w:spacing w:line="240" w:lineRule="auto"/>
        <w:ind w:firstLine="708"/>
        <w:rPr>
          <w:rFonts w:ascii="Times New Roman" w:hAnsi="Times New Roman" w:cs="Times New Roman"/>
          <w:sz w:val="28"/>
          <w:szCs w:val="28"/>
        </w:rPr>
      </w:pPr>
      <w:proofErr w:type="spellStart"/>
      <w:r w:rsidRPr="0020278E">
        <w:rPr>
          <w:rFonts w:ascii="Times New Roman" w:hAnsi="Times New Roman" w:cs="Times New Roman"/>
          <w:b/>
          <w:sz w:val="28"/>
          <w:szCs w:val="28"/>
        </w:rPr>
        <w:t>Объектом</w:t>
      </w:r>
      <w:proofErr w:type="spellEnd"/>
      <w:r w:rsidRPr="0020278E">
        <w:rPr>
          <w:rFonts w:ascii="Times New Roman" w:hAnsi="Times New Roman" w:cs="Times New Roman"/>
          <w:b/>
          <w:sz w:val="28"/>
          <w:szCs w:val="28"/>
        </w:rPr>
        <w:t xml:space="preserve"> </w:t>
      </w:r>
      <w:proofErr w:type="spellStart"/>
      <w:r w:rsidRPr="0020278E">
        <w:rPr>
          <w:rFonts w:ascii="Times New Roman" w:hAnsi="Times New Roman" w:cs="Times New Roman"/>
          <w:b/>
          <w:sz w:val="28"/>
          <w:szCs w:val="28"/>
        </w:rPr>
        <w:t>исследования</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являются</w:t>
      </w:r>
      <w:proofErr w:type="spellEnd"/>
      <w:r w:rsidRPr="0020278E">
        <w:rPr>
          <w:rFonts w:ascii="Times New Roman" w:hAnsi="Times New Roman" w:cs="Times New Roman"/>
          <w:sz w:val="28"/>
          <w:szCs w:val="28"/>
        </w:rPr>
        <w:t xml:space="preserve"> </w:t>
      </w:r>
      <w:proofErr w:type="spellStart"/>
      <w:r w:rsidR="0088402D" w:rsidRPr="0020278E">
        <w:rPr>
          <w:rFonts w:ascii="Times New Roman" w:eastAsiaTheme="minorHAnsi" w:hAnsi="Times New Roman" w:cs="Times New Roman"/>
          <w:sz w:val="28"/>
          <w:szCs w:val="28"/>
          <w:lang w:eastAsia="en-US"/>
        </w:rPr>
        <w:t>почвенно-растительный</w:t>
      </w:r>
      <w:proofErr w:type="spellEnd"/>
      <w:r w:rsidR="0088402D" w:rsidRPr="0020278E">
        <w:rPr>
          <w:rFonts w:ascii="Times New Roman" w:eastAsiaTheme="minorHAnsi" w:hAnsi="Times New Roman" w:cs="Times New Roman"/>
          <w:sz w:val="28"/>
          <w:szCs w:val="28"/>
          <w:lang w:eastAsia="en-US"/>
        </w:rPr>
        <w:t xml:space="preserve"> </w:t>
      </w:r>
      <w:proofErr w:type="spellStart"/>
      <w:r w:rsidR="0088402D" w:rsidRPr="0020278E">
        <w:rPr>
          <w:rFonts w:ascii="Times New Roman" w:eastAsiaTheme="minorHAnsi" w:hAnsi="Times New Roman" w:cs="Times New Roman"/>
          <w:sz w:val="28"/>
          <w:szCs w:val="28"/>
          <w:lang w:eastAsia="en-US"/>
        </w:rPr>
        <w:t>покров</w:t>
      </w:r>
      <w:proofErr w:type="spellEnd"/>
      <w:r w:rsidR="0088402D" w:rsidRPr="0020278E">
        <w:rPr>
          <w:rFonts w:ascii="Times New Roman" w:eastAsiaTheme="minorHAnsi" w:hAnsi="Times New Roman" w:cs="Times New Roman"/>
          <w:sz w:val="28"/>
          <w:szCs w:val="28"/>
          <w:lang w:eastAsia="en-US"/>
        </w:rPr>
        <w:t xml:space="preserve">, </w:t>
      </w:r>
      <w:proofErr w:type="spellStart"/>
      <w:r w:rsidR="0088402D" w:rsidRPr="0020278E">
        <w:rPr>
          <w:rFonts w:ascii="Times New Roman" w:eastAsiaTheme="minorHAnsi" w:hAnsi="Times New Roman" w:cs="Times New Roman"/>
          <w:sz w:val="28"/>
          <w:szCs w:val="28"/>
          <w:lang w:eastAsia="en-US"/>
        </w:rPr>
        <w:t>отходы</w:t>
      </w:r>
      <w:proofErr w:type="spellEnd"/>
      <w:r w:rsidR="0088402D" w:rsidRPr="0020278E">
        <w:rPr>
          <w:rFonts w:ascii="Times New Roman" w:eastAsiaTheme="minorHAnsi" w:hAnsi="Times New Roman" w:cs="Times New Roman"/>
          <w:sz w:val="28"/>
          <w:szCs w:val="28"/>
          <w:lang w:eastAsia="en-US"/>
        </w:rPr>
        <w:t xml:space="preserve"> </w:t>
      </w:r>
      <w:proofErr w:type="spellStart"/>
      <w:r w:rsidR="0088402D" w:rsidRPr="0020278E">
        <w:rPr>
          <w:rFonts w:ascii="Times New Roman" w:eastAsiaTheme="minorHAnsi" w:hAnsi="Times New Roman" w:cs="Times New Roman"/>
          <w:sz w:val="28"/>
          <w:szCs w:val="28"/>
          <w:lang w:eastAsia="en-US"/>
        </w:rPr>
        <w:t>хвостохранилища</w:t>
      </w:r>
      <w:proofErr w:type="spellEnd"/>
      <w:r w:rsidR="0088402D" w:rsidRPr="0020278E">
        <w:rPr>
          <w:rFonts w:ascii="Times New Roman" w:eastAsiaTheme="minorHAnsi" w:hAnsi="Times New Roman" w:cs="Times New Roman"/>
          <w:sz w:val="28"/>
          <w:szCs w:val="28"/>
          <w:lang w:eastAsia="en-US"/>
        </w:rPr>
        <w:t xml:space="preserve">, </w:t>
      </w:r>
      <w:proofErr w:type="spellStart"/>
      <w:r w:rsidR="0088402D" w:rsidRPr="0020278E">
        <w:rPr>
          <w:rFonts w:ascii="Times New Roman" w:eastAsiaTheme="minorHAnsi" w:hAnsi="Times New Roman" w:cs="Times New Roman"/>
          <w:sz w:val="28"/>
          <w:szCs w:val="28"/>
          <w:lang w:eastAsia="en-US"/>
        </w:rPr>
        <w:t>наземные</w:t>
      </w:r>
      <w:proofErr w:type="spellEnd"/>
      <w:r w:rsidR="0088402D" w:rsidRPr="0020278E">
        <w:rPr>
          <w:rFonts w:ascii="Times New Roman" w:eastAsiaTheme="minorHAnsi" w:hAnsi="Times New Roman" w:cs="Times New Roman"/>
          <w:sz w:val="28"/>
          <w:szCs w:val="28"/>
          <w:lang w:eastAsia="en-US"/>
        </w:rPr>
        <w:t xml:space="preserve"> </w:t>
      </w:r>
      <w:proofErr w:type="spellStart"/>
      <w:r w:rsidR="0088402D" w:rsidRPr="0020278E">
        <w:rPr>
          <w:rFonts w:ascii="Times New Roman" w:eastAsiaTheme="minorHAnsi" w:hAnsi="Times New Roman" w:cs="Times New Roman"/>
          <w:sz w:val="28"/>
          <w:szCs w:val="28"/>
          <w:lang w:eastAsia="en-US"/>
        </w:rPr>
        <w:t>воды</w:t>
      </w:r>
      <w:proofErr w:type="spellEnd"/>
      <w:r w:rsidR="0088402D" w:rsidRPr="0020278E">
        <w:rPr>
          <w:rFonts w:ascii="Times New Roman" w:eastAsiaTheme="minorHAnsi" w:hAnsi="Times New Roman" w:cs="Times New Roman"/>
          <w:sz w:val="28"/>
          <w:szCs w:val="28"/>
          <w:lang w:eastAsia="en-US"/>
        </w:rPr>
        <w:t>.</w:t>
      </w:r>
    </w:p>
    <w:p w14:paraId="40DD9B12" w14:textId="77777777" w:rsidR="0088402D" w:rsidRPr="0020278E" w:rsidRDefault="00C12490" w:rsidP="0088402D">
      <w:pPr>
        <w:ind w:firstLine="709"/>
        <w:rPr>
          <w:rFonts w:ascii="Times New Roman" w:hAnsi="Times New Roman" w:cs="Times New Roman"/>
          <w:bCs/>
          <w:sz w:val="28"/>
          <w:szCs w:val="28"/>
        </w:rPr>
      </w:pPr>
      <w:proofErr w:type="spellStart"/>
      <w:r w:rsidRPr="0020278E">
        <w:rPr>
          <w:rFonts w:ascii="Times New Roman" w:hAnsi="Times New Roman" w:cs="Times New Roman"/>
          <w:b/>
          <w:sz w:val="28"/>
          <w:szCs w:val="28"/>
        </w:rPr>
        <w:t>Цель</w:t>
      </w:r>
      <w:proofErr w:type="spellEnd"/>
      <w:r w:rsidRPr="0020278E">
        <w:rPr>
          <w:rFonts w:ascii="Times New Roman" w:hAnsi="Times New Roman" w:cs="Times New Roman"/>
          <w:b/>
          <w:sz w:val="28"/>
          <w:szCs w:val="28"/>
        </w:rPr>
        <w:t xml:space="preserve"> </w:t>
      </w:r>
      <w:proofErr w:type="spellStart"/>
      <w:r w:rsidRPr="0020278E">
        <w:rPr>
          <w:rFonts w:ascii="Times New Roman" w:hAnsi="Times New Roman" w:cs="Times New Roman"/>
          <w:b/>
          <w:sz w:val="28"/>
          <w:szCs w:val="28"/>
        </w:rPr>
        <w:t>исследования</w:t>
      </w:r>
      <w:proofErr w:type="spellEnd"/>
      <w:r w:rsidRPr="0020278E">
        <w:rPr>
          <w:rFonts w:ascii="Times New Roman" w:hAnsi="Times New Roman" w:cs="Times New Roman"/>
          <w:b/>
          <w:sz w:val="28"/>
          <w:szCs w:val="28"/>
        </w:rPr>
        <w:t xml:space="preserve"> </w:t>
      </w:r>
      <w:proofErr w:type="spellStart"/>
      <w:r w:rsidRPr="0020278E">
        <w:rPr>
          <w:rFonts w:ascii="Times New Roman" w:hAnsi="Times New Roman" w:cs="Times New Roman"/>
          <w:sz w:val="28"/>
          <w:szCs w:val="28"/>
        </w:rPr>
        <w:t>состоит</w:t>
      </w:r>
      <w:proofErr w:type="spellEnd"/>
      <w:r w:rsidRPr="0020278E">
        <w:rPr>
          <w:rFonts w:ascii="Times New Roman" w:hAnsi="Times New Roman" w:cs="Times New Roman"/>
          <w:sz w:val="28"/>
          <w:szCs w:val="28"/>
        </w:rPr>
        <w:t xml:space="preserve"> в</w:t>
      </w:r>
      <w:r w:rsidRPr="0020278E">
        <w:rPr>
          <w:rFonts w:ascii="Times New Roman" w:hAnsi="Times New Roman" w:cs="Times New Roman"/>
          <w:b/>
          <w:sz w:val="28"/>
          <w:szCs w:val="28"/>
        </w:rPr>
        <w:t xml:space="preserve"> </w:t>
      </w:r>
      <w:proofErr w:type="spellStart"/>
      <w:r w:rsidR="0088402D" w:rsidRPr="0020278E">
        <w:rPr>
          <w:rFonts w:ascii="Times New Roman" w:hAnsi="Times New Roman" w:cs="Times New Roman"/>
          <w:b/>
          <w:sz w:val="28"/>
          <w:szCs w:val="28"/>
        </w:rPr>
        <w:t>к</w:t>
      </w:r>
      <w:r w:rsidR="0088402D" w:rsidRPr="0020278E">
        <w:rPr>
          <w:rFonts w:ascii="Times New Roman" w:hAnsi="Times New Roman" w:cs="Times New Roman"/>
          <w:bCs/>
          <w:sz w:val="28"/>
          <w:szCs w:val="28"/>
        </w:rPr>
        <w:t>омплексной</w:t>
      </w:r>
      <w:proofErr w:type="spellEnd"/>
      <w:r w:rsidR="0088402D" w:rsidRPr="0020278E">
        <w:rPr>
          <w:rFonts w:ascii="Times New Roman" w:hAnsi="Times New Roman" w:cs="Times New Roman"/>
          <w:bCs/>
          <w:sz w:val="28"/>
          <w:szCs w:val="28"/>
        </w:rPr>
        <w:t xml:space="preserve"> </w:t>
      </w:r>
      <w:proofErr w:type="spellStart"/>
      <w:r w:rsidR="0088402D" w:rsidRPr="0020278E">
        <w:rPr>
          <w:rFonts w:ascii="Times New Roman" w:hAnsi="Times New Roman" w:cs="Times New Roman"/>
          <w:bCs/>
          <w:sz w:val="28"/>
          <w:szCs w:val="28"/>
        </w:rPr>
        <w:t>оценке</w:t>
      </w:r>
      <w:proofErr w:type="spellEnd"/>
      <w:r w:rsidR="0088402D" w:rsidRPr="0020278E">
        <w:rPr>
          <w:rFonts w:ascii="Times New Roman" w:hAnsi="Times New Roman" w:cs="Times New Roman"/>
          <w:bCs/>
          <w:sz w:val="28"/>
          <w:szCs w:val="28"/>
        </w:rPr>
        <w:t xml:space="preserve"> </w:t>
      </w:r>
      <w:proofErr w:type="spellStart"/>
      <w:r w:rsidR="0088402D" w:rsidRPr="0020278E">
        <w:rPr>
          <w:rFonts w:ascii="Times New Roman" w:hAnsi="Times New Roman" w:cs="Times New Roman"/>
          <w:bCs/>
          <w:sz w:val="28"/>
          <w:szCs w:val="28"/>
        </w:rPr>
        <w:t>воздействия</w:t>
      </w:r>
      <w:proofErr w:type="spellEnd"/>
      <w:r w:rsidR="0088402D" w:rsidRPr="0020278E">
        <w:rPr>
          <w:rFonts w:ascii="Times New Roman" w:hAnsi="Times New Roman" w:cs="Times New Roman"/>
          <w:bCs/>
          <w:sz w:val="28"/>
          <w:szCs w:val="28"/>
        </w:rPr>
        <w:t xml:space="preserve"> на </w:t>
      </w:r>
      <w:proofErr w:type="spellStart"/>
      <w:r w:rsidR="0088402D" w:rsidRPr="0020278E">
        <w:rPr>
          <w:rFonts w:ascii="Times New Roman" w:hAnsi="Times New Roman" w:cs="Times New Roman"/>
          <w:bCs/>
          <w:sz w:val="28"/>
          <w:szCs w:val="28"/>
        </w:rPr>
        <w:t>окружающую</w:t>
      </w:r>
      <w:proofErr w:type="spellEnd"/>
      <w:r w:rsidR="0088402D" w:rsidRPr="0020278E">
        <w:rPr>
          <w:rFonts w:ascii="Times New Roman" w:hAnsi="Times New Roman" w:cs="Times New Roman"/>
          <w:bCs/>
          <w:sz w:val="28"/>
          <w:szCs w:val="28"/>
        </w:rPr>
        <w:t xml:space="preserve"> </w:t>
      </w:r>
      <w:proofErr w:type="spellStart"/>
      <w:r w:rsidR="0088402D" w:rsidRPr="0020278E">
        <w:rPr>
          <w:rFonts w:ascii="Times New Roman" w:hAnsi="Times New Roman" w:cs="Times New Roman"/>
          <w:bCs/>
          <w:sz w:val="28"/>
          <w:szCs w:val="28"/>
        </w:rPr>
        <w:t>среду</w:t>
      </w:r>
      <w:proofErr w:type="spellEnd"/>
      <w:r w:rsidR="0088402D" w:rsidRPr="0020278E">
        <w:rPr>
          <w:rFonts w:ascii="Times New Roman" w:hAnsi="Times New Roman" w:cs="Times New Roman"/>
          <w:bCs/>
          <w:sz w:val="28"/>
          <w:szCs w:val="28"/>
        </w:rPr>
        <w:t xml:space="preserve"> </w:t>
      </w:r>
      <w:proofErr w:type="spellStart"/>
      <w:r w:rsidR="0088402D" w:rsidRPr="0020278E">
        <w:rPr>
          <w:rFonts w:ascii="Times New Roman" w:hAnsi="Times New Roman" w:cs="Times New Roman"/>
          <w:bCs/>
          <w:sz w:val="28"/>
          <w:szCs w:val="28"/>
        </w:rPr>
        <w:t>отходов</w:t>
      </w:r>
      <w:proofErr w:type="spellEnd"/>
      <w:r w:rsidR="0088402D" w:rsidRPr="0020278E">
        <w:rPr>
          <w:rFonts w:ascii="Times New Roman" w:hAnsi="Times New Roman" w:cs="Times New Roman"/>
          <w:bCs/>
          <w:sz w:val="28"/>
          <w:szCs w:val="28"/>
        </w:rPr>
        <w:t xml:space="preserve"> </w:t>
      </w:r>
      <w:proofErr w:type="spellStart"/>
      <w:r w:rsidR="0088402D" w:rsidRPr="0020278E">
        <w:rPr>
          <w:rFonts w:ascii="Times New Roman" w:hAnsi="Times New Roman" w:cs="Times New Roman"/>
          <w:bCs/>
          <w:sz w:val="28"/>
          <w:szCs w:val="28"/>
        </w:rPr>
        <w:t>Чаувайского</w:t>
      </w:r>
      <w:proofErr w:type="spellEnd"/>
      <w:r w:rsidR="0088402D" w:rsidRPr="0020278E">
        <w:rPr>
          <w:rFonts w:ascii="Times New Roman" w:hAnsi="Times New Roman" w:cs="Times New Roman"/>
          <w:bCs/>
          <w:sz w:val="28"/>
          <w:szCs w:val="28"/>
        </w:rPr>
        <w:t xml:space="preserve"> </w:t>
      </w:r>
      <w:proofErr w:type="spellStart"/>
      <w:r w:rsidR="0088402D" w:rsidRPr="0020278E">
        <w:rPr>
          <w:rFonts w:ascii="Times New Roman" w:hAnsi="Times New Roman" w:cs="Times New Roman"/>
          <w:bCs/>
          <w:sz w:val="28"/>
          <w:szCs w:val="28"/>
        </w:rPr>
        <w:t>рудного</w:t>
      </w:r>
      <w:proofErr w:type="spellEnd"/>
      <w:r w:rsidR="0088402D" w:rsidRPr="0020278E">
        <w:rPr>
          <w:rFonts w:ascii="Times New Roman" w:hAnsi="Times New Roman" w:cs="Times New Roman"/>
          <w:bCs/>
          <w:sz w:val="28"/>
          <w:szCs w:val="28"/>
        </w:rPr>
        <w:t xml:space="preserve"> </w:t>
      </w:r>
      <w:proofErr w:type="spellStart"/>
      <w:r w:rsidR="0088402D" w:rsidRPr="0020278E">
        <w:rPr>
          <w:rFonts w:ascii="Times New Roman" w:hAnsi="Times New Roman" w:cs="Times New Roman"/>
          <w:bCs/>
          <w:sz w:val="28"/>
          <w:szCs w:val="28"/>
        </w:rPr>
        <w:t>массива</w:t>
      </w:r>
      <w:proofErr w:type="spellEnd"/>
      <w:r w:rsidR="0088402D" w:rsidRPr="0020278E">
        <w:rPr>
          <w:rFonts w:ascii="Times New Roman" w:hAnsi="Times New Roman" w:cs="Times New Roman"/>
          <w:bCs/>
          <w:sz w:val="28"/>
          <w:szCs w:val="28"/>
        </w:rPr>
        <w:t>.</w:t>
      </w:r>
    </w:p>
    <w:p w14:paraId="1092E233" w14:textId="77777777" w:rsidR="00C12490" w:rsidRPr="0020278E" w:rsidRDefault="00C12490" w:rsidP="0088402D">
      <w:pPr>
        <w:ind w:firstLine="709"/>
        <w:rPr>
          <w:rFonts w:ascii="Times New Roman" w:hAnsi="Times New Roman" w:cs="Times New Roman"/>
          <w:color w:val="FF0000"/>
          <w:sz w:val="28"/>
          <w:szCs w:val="28"/>
        </w:rPr>
      </w:pPr>
      <w:proofErr w:type="spellStart"/>
      <w:r w:rsidRPr="0020278E">
        <w:rPr>
          <w:rFonts w:ascii="Times New Roman" w:hAnsi="Times New Roman" w:cs="Times New Roman"/>
          <w:b/>
          <w:bCs/>
          <w:sz w:val="28"/>
          <w:szCs w:val="28"/>
        </w:rPr>
        <w:t>Методы</w:t>
      </w:r>
      <w:proofErr w:type="spellEnd"/>
      <w:r w:rsidRPr="0020278E">
        <w:rPr>
          <w:rFonts w:ascii="Times New Roman" w:hAnsi="Times New Roman" w:cs="Times New Roman"/>
          <w:b/>
          <w:bCs/>
          <w:sz w:val="28"/>
          <w:szCs w:val="28"/>
        </w:rPr>
        <w:t xml:space="preserve"> </w:t>
      </w:r>
      <w:proofErr w:type="spellStart"/>
      <w:r w:rsidRPr="0020278E">
        <w:rPr>
          <w:rFonts w:ascii="Times New Roman" w:hAnsi="Times New Roman" w:cs="Times New Roman"/>
          <w:b/>
          <w:bCs/>
          <w:sz w:val="28"/>
          <w:szCs w:val="28"/>
        </w:rPr>
        <w:t>исследования</w:t>
      </w:r>
      <w:proofErr w:type="spellEnd"/>
      <w:r w:rsidRPr="0020278E">
        <w:rPr>
          <w:rFonts w:ascii="Times New Roman" w:hAnsi="Times New Roman" w:cs="Times New Roman"/>
          <w:b/>
          <w:bCs/>
          <w:sz w:val="28"/>
          <w:szCs w:val="28"/>
        </w:rPr>
        <w:t xml:space="preserve">: </w:t>
      </w:r>
      <w:proofErr w:type="spellStart"/>
      <w:r w:rsidR="0088402D" w:rsidRPr="0020278E">
        <w:rPr>
          <w:rFonts w:ascii="Times New Roman" w:hAnsi="Times New Roman" w:cs="Times New Roman"/>
          <w:bCs/>
          <w:sz w:val="28"/>
          <w:szCs w:val="28"/>
        </w:rPr>
        <w:t>полевые</w:t>
      </w:r>
      <w:proofErr w:type="spellEnd"/>
      <w:r w:rsidR="0088402D" w:rsidRPr="0020278E">
        <w:rPr>
          <w:rFonts w:ascii="Times New Roman" w:hAnsi="Times New Roman" w:cs="Times New Roman"/>
          <w:bCs/>
          <w:sz w:val="28"/>
          <w:szCs w:val="28"/>
        </w:rPr>
        <w:t xml:space="preserve">, </w:t>
      </w:r>
      <w:proofErr w:type="spellStart"/>
      <w:r w:rsidR="0088402D" w:rsidRPr="0020278E">
        <w:rPr>
          <w:rFonts w:ascii="Times New Roman" w:hAnsi="Times New Roman" w:cs="Times New Roman"/>
          <w:bCs/>
          <w:sz w:val="28"/>
          <w:szCs w:val="28"/>
        </w:rPr>
        <w:t>физико-химические</w:t>
      </w:r>
      <w:proofErr w:type="spellEnd"/>
      <w:r w:rsidR="0088402D" w:rsidRPr="0020278E">
        <w:rPr>
          <w:rFonts w:ascii="Times New Roman" w:hAnsi="Times New Roman" w:cs="Times New Roman"/>
          <w:bCs/>
          <w:sz w:val="28"/>
          <w:szCs w:val="28"/>
        </w:rPr>
        <w:t xml:space="preserve">: </w:t>
      </w:r>
      <w:proofErr w:type="spellStart"/>
      <w:r w:rsidR="0088402D" w:rsidRPr="0020278E">
        <w:rPr>
          <w:rFonts w:ascii="Times New Roman" w:hAnsi="Times New Roman" w:cs="Times New Roman"/>
          <w:bCs/>
          <w:sz w:val="28"/>
          <w:szCs w:val="28"/>
        </w:rPr>
        <w:t>атомно</w:t>
      </w:r>
      <w:proofErr w:type="spellEnd"/>
      <w:r w:rsidR="0088402D" w:rsidRPr="0020278E">
        <w:rPr>
          <w:rFonts w:ascii="Times New Roman" w:hAnsi="Times New Roman" w:cs="Times New Roman"/>
          <w:bCs/>
          <w:sz w:val="28"/>
          <w:szCs w:val="28"/>
        </w:rPr>
        <w:t xml:space="preserve">- </w:t>
      </w:r>
      <w:proofErr w:type="spellStart"/>
      <w:r w:rsidR="0088402D" w:rsidRPr="0020278E">
        <w:rPr>
          <w:rFonts w:ascii="Times New Roman" w:hAnsi="Times New Roman" w:cs="Times New Roman"/>
          <w:bCs/>
          <w:sz w:val="28"/>
          <w:szCs w:val="28"/>
        </w:rPr>
        <w:t>абсорбционный</w:t>
      </w:r>
      <w:proofErr w:type="spellEnd"/>
      <w:r w:rsidR="0088402D" w:rsidRPr="0020278E">
        <w:rPr>
          <w:rFonts w:ascii="Times New Roman" w:hAnsi="Times New Roman" w:cs="Times New Roman"/>
          <w:bCs/>
          <w:sz w:val="28"/>
          <w:szCs w:val="28"/>
        </w:rPr>
        <w:t xml:space="preserve">, </w:t>
      </w:r>
      <w:proofErr w:type="spellStart"/>
      <w:r w:rsidR="0088402D" w:rsidRPr="0020278E">
        <w:rPr>
          <w:rFonts w:ascii="Times New Roman" w:hAnsi="Times New Roman" w:cs="Times New Roman"/>
          <w:bCs/>
          <w:sz w:val="28"/>
          <w:szCs w:val="28"/>
        </w:rPr>
        <w:t>фотоколориметрический</w:t>
      </w:r>
      <w:proofErr w:type="spellEnd"/>
      <w:r w:rsidR="0088402D" w:rsidRPr="0020278E">
        <w:rPr>
          <w:rFonts w:ascii="Times New Roman" w:hAnsi="Times New Roman" w:cs="Times New Roman"/>
          <w:bCs/>
          <w:sz w:val="28"/>
          <w:szCs w:val="28"/>
        </w:rPr>
        <w:t xml:space="preserve">, </w:t>
      </w:r>
      <w:proofErr w:type="spellStart"/>
      <w:r w:rsidR="0088402D" w:rsidRPr="0020278E">
        <w:rPr>
          <w:rFonts w:ascii="Times New Roman" w:hAnsi="Times New Roman" w:cs="Times New Roman"/>
          <w:bCs/>
          <w:sz w:val="28"/>
          <w:szCs w:val="28"/>
        </w:rPr>
        <w:t>спектральный</w:t>
      </w:r>
      <w:proofErr w:type="spellEnd"/>
      <w:r w:rsidR="0088402D" w:rsidRPr="0020278E">
        <w:rPr>
          <w:rFonts w:ascii="Times New Roman" w:hAnsi="Times New Roman" w:cs="Times New Roman"/>
          <w:bCs/>
          <w:sz w:val="28"/>
          <w:szCs w:val="28"/>
        </w:rPr>
        <w:t xml:space="preserve"> анализ.</w:t>
      </w:r>
    </w:p>
    <w:p w14:paraId="6DFC7E24" w14:textId="77777777" w:rsidR="005A443B" w:rsidRPr="0020278E" w:rsidRDefault="00C12490" w:rsidP="005A443B">
      <w:pPr>
        <w:ind w:firstLine="709"/>
        <w:rPr>
          <w:rFonts w:ascii="Times New Roman" w:hAnsi="Times New Roman" w:cs="Times New Roman"/>
          <w:bCs/>
          <w:color w:val="000000" w:themeColor="text1"/>
          <w:sz w:val="28"/>
          <w:szCs w:val="28"/>
        </w:rPr>
      </w:pPr>
      <w:proofErr w:type="spellStart"/>
      <w:r w:rsidRPr="0020278E">
        <w:rPr>
          <w:rFonts w:ascii="Times New Roman" w:hAnsi="Times New Roman" w:cs="Times New Roman"/>
          <w:b/>
          <w:bCs/>
          <w:color w:val="000000" w:themeColor="text1"/>
          <w:sz w:val="28"/>
          <w:szCs w:val="28"/>
        </w:rPr>
        <w:t>Полученные</w:t>
      </w:r>
      <w:proofErr w:type="spellEnd"/>
      <w:r w:rsidRPr="0020278E">
        <w:rPr>
          <w:rFonts w:ascii="Times New Roman" w:hAnsi="Times New Roman" w:cs="Times New Roman"/>
          <w:b/>
          <w:bCs/>
          <w:color w:val="000000" w:themeColor="text1"/>
          <w:sz w:val="28"/>
          <w:szCs w:val="28"/>
        </w:rPr>
        <w:t xml:space="preserve"> </w:t>
      </w:r>
      <w:proofErr w:type="spellStart"/>
      <w:r w:rsidRPr="0020278E">
        <w:rPr>
          <w:rFonts w:ascii="Times New Roman" w:hAnsi="Times New Roman" w:cs="Times New Roman"/>
          <w:b/>
          <w:bCs/>
          <w:color w:val="000000" w:themeColor="text1"/>
          <w:sz w:val="28"/>
          <w:szCs w:val="28"/>
        </w:rPr>
        <w:t>результаты</w:t>
      </w:r>
      <w:proofErr w:type="spellEnd"/>
      <w:r w:rsidRPr="0020278E">
        <w:rPr>
          <w:rFonts w:ascii="Times New Roman" w:hAnsi="Times New Roman" w:cs="Times New Roman"/>
          <w:b/>
          <w:bCs/>
          <w:color w:val="000000" w:themeColor="text1"/>
          <w:sz w:val="28"/>
          <w:szCs w:val="28"/>
        </w:rPr>
        <w:t xml:space="preserve"> и </w:t>
      </w:r>
      <w:proofErr w:type="spellStart"/>
      <w:r w:rsidRPr="0020278E">
        <w:rPr>
          <w:rFonts w:ascii="Times New Roman" w:hAnsi="Times New Roman" w:cs="Times New Roman"/>
          <w:b/>
          <w:bCs/>
          <w:color w:val="000000" w:themeColor="text1"/>
          <w:sz w:val="28"/>
          <w:szCs w:val="28"/>
        </w:rPr>
        <w:t>научная</w:t>
      </w:r>
      <w:proofErr w:type="spellEnd"/>
      <w:r w:rsidRPr="0020278E">
        <w:rPr>
          <w:rFonts w:ascii="Times New Roman" w:hAnsi="Times New Roman" w:cs="Times New Roman"/>
          <w:b/>
          <w:bCs/>
          <w:color w:val="000000" w:themeColor="text1"/>
          <w:sz w:val="28"/>
          <w:szCs w:val="28"/>
        </w:rPr>
        <w:t xml:space="preserve"> </w:t>
      </w:r>
      <w:proofErr w:type="spellStart"/>
      <w:r w:rsidRPr="0020278E">
        <w:rPr>
          <w:rFonts w:ascii="Times New Roman" w:hAnsi="Times New Roman" w:cs="Times New Roman"/>
          <w:b/>
          <w:bCs/>
          <w:color w:val="000000" w:themeColor="text1"/>
          <w:sz w:val="28"/>
          <w:szCs w:val="28"/>
        </w:rPr>
        <w:t>новизна</w:t>
      </w:r>
      <w:proofErr w:type="spellEnd"/>
      <w:r w:rsidRPr="0020278E">
        <w:rPr>
          <w:rFonts w:ascii="Times New Roman" w:hAnsi="Times New Roman" w:cs="Times New Roman"/>
          <w:b/>
          <w:bCs/>
          <w:color w:val="000000" w:themeColor="text1"/>
          <w:sz w:val="28"/>
          <w:szCs w:val="28"/>
        </w:rPr>
        <w:t xml:space="preserve">: </w:t>
      </w:r>
      <w:r w:rsidR="005A443B" w:rsidRPr="0020278E">
        <w:rPr>
          <w:rFonts w:ascii="Times New Roman" w:hAnsi="Times New Roman" w:cs="Times New Roman"/>
          <w:bCs/>
          <w:color w:val="000000" w:themeColor="text1"/>
          <w:sz w:val="28"/>
          <w:szCs w:val="28"/>
        </w:rPr>
        <w:t xml:space="preserve">Материалы, </w:t>
      </w:r>
      <w:proofErr w:type="spellStart"/>
      <w:r w:rsidR="005A443B" w:rsidRPr="0020278E">
        <w:rPr>
          <w:rFonts w:ascii="Times New Roman" w:hAnsi="Times New Roman" w:cs="Times New Roman"/>
          <w:bCs/>
          <w:color w:val="000000" w:themeColor="text1"/>
          <w:sz w:val="28"/>
          <w:szCs w:val="28"/>
        </w:rPr>
        <w:t>полученные</w:t>
      </w:r>
      <w:proofErr w:type="spellEnd"/>
      <w:r w:rsidR="005A443B" w:rsidRPr="0020278E">
        <w:rPr>
          <w:rFonts w:ascii="Times New Roman" w:hAnsi="Times New Roman" w:cs="Times New Roman"/>
          <w:bCs/>
          <w:color w:val="000000" w:themeColor="text1"/>
          <w:sz w:val="28"/>
          <w:szCs w:val="28"/>
        </w:rPr>
        <w:t xml:space="preserve"> в </w:t>
      </w:r>
      <w:proofErr w:type="spellStart"/>
      <w:r w:rsidR="005A443B" w:rsidRPr="0020278E">
        <w:rPr>
          <w:rFonts w:ascii="Times New Roman" w:hAnsi="Times New Roman" w:cs="Times New Roman"/>
          <w:bCs/>
          <w:color w:val="000000" w:themeColor="text1"/>
          <w:sz w:val="28"/>
          <w:szCs w:val="28"/>
        </w:rPr>
        <w:t>ходе</w:t>
      </w:r>
      <w:proofErr w:type="spellEnd"/>
      <w:r w:rsidR="005A443B" w:rsidRPr="0020278E">
        <w:rPr>
          <w:rFonts w:ascii="Times New Roman" w:hAnsi="Times New Roman" w:cs="Times New Roman"/>
          <w:bCs/>
          <w:color w:val="000000" w:themeColor="text1"/>
          <w:sz w:val="28"/>
          <w:szCs w:val="28"/>
        </w:rPr>
        <w:t xml:space="preserve"> </w:t>
      </w:r>
      <w:proofErr w:type="spellStart"/>
      <w:r w:rsidR="005A443B" w:rsidRPr="0020278E">
        <w:rPr>
          <w:rFonts w:ascii="Times New Roman" w:hAnsi="Times New Roman" w:cs="Times New Roman"/>
          <w:bCs/>
          <w:color w:val="000000" w:themeColor="text1"/>
          <w:sz w:val="28"/>
          <w:szCs w:val="28"/>
        </w:rPr>
        <w:t>исследования</w:t>
      </w:r>
      <w:proofErr w:type="spellEnd"/>
      <w:r w:rsidR="005A443B" w:rsidRPr="0020278E">
        <w:rPr>
          <w:rFonts w:ascii="Times New Roman" w:hAnsi="Times New Roman" w:cs="Times New Roman"/>
          <w:bCs/>
          <w:color w:val="000000" w:themeColor="text1"/>
          <w:sz w:val="28"/>
          <w:szCs w:val="28"/>
        </w:rPr>
        <w:t xml:space="preserve">, </w:t>
      </w:r>
      <w:proofErr w:type="spellStart"/>
      <w:r w:rsidR="005A443B" w:rsidRPr="0020278E">
        <w:rPr>
          <w:rFonts w:ascii="Times New Roman" w:hAnsi="Times New Roman" w:cs="Times New Roman"/>
          <w:bCs/>
          <w:color w:val="000000" w:themeColor="text1"/>
          <w:sz w:val="28"/>
          <w:szCs w:val="28"/>
        </w:rPr>
        <w:t>легли</w:t>
      </w:r>
      <w:proofErr w:type="spellEnd"/>
      <w:r w:rsidR="005A443B" w:rsidRPr="0020278E">
        <w:rPr>
          <w:rFonts w:ascii="Times New Roman" w:hAnsi="Times New Roman" w:cs="Times New Roman"/>
          <w:bCs/>
          <w:color w:val="000000" w:themeColor="text1"/>
          <w:sz w:val="28"/>
          <w:szCs w:val="28"/>
        </w:rPr>
        <w:t xml:space="preserve"> в </w:t>
      </w:r>
      <w:proofErr w:type="spellStart"/>
      <w:r w:rsidR="005A443B" w:rsidRPr="0020278E">
        <w:rPr>
          <w:rFonts w:ascii="Times New Roman" w:hAnsi="Times New Roman" w:cs="Times New Roman"/>
          <w:bCs/>
          <w:color w:val="000000" w:themeColor="text1"/>
          <w:sz w:val="28"/>
          <w:szCs w:val="28"/>
        </w:rPr>
        <w:t>основу</w:t>
      </w:r>
      <w:proofErr w:type="spellEnd"/>
      <w:r w:rsidR="005A443B" w:rsidRPr="0020278E">
        <w:rPr>
          <w:rFonts w:ascii="Times New Roman" w:hAnsi="Times New Roman" w:cs="Times New Roman"/>
          <w:bCs/>
          <w:color w:val="000000" w:themeColor="text1"/>
          <w:sz w:val="28"/>
          <w:szCs w:val="28"/>
        </w:rPr>
        <w:t xml:space="preserve"> </w:t>
      </w:r>
      <w:proofErr w:type="spellStart"/>
      <w:r w:rsidR="00C132A0" w:rsidRPr="0020278E">
        <w:rPr>
          <w:rFonts w:ascii="Times New Roman" w:hAnsi="Times New Roman" w:cs="Times New Roman"/>
          <w:bCs/>
          <w:color w:val="000000" w:themeColor="text1"/>
          <w:sz w:val="28"/>
          <w:szCs w:val="28"/>
        </w:rPr>
        <w:t>оценки</w:t>
      </w:r>
      <w:proofErr w:type="spellEnd"/>
      <w:r w:rsidR="00C132A0" w:rsidRPr="0020278E">
        <w:rPr>
          <w:rFonts w:ascii="Times New Roman" w:hAnsi="Times New Roman" w:cs="Times New Roman"/>
          <w:bCs/>
          <w:color w:val="000000" w:themeColor="text1"/>
          <w:sz w:val="28"/>
          <w:szCs w:val="28"/>
        </w:rPr>
        <w:t xml:space="preserve"> </w:t>
      </w:r>
      <w:proofErr w:type="spellStart"/>
      <w:r w:rsidR="00C132A0" w:rsidRPr="0020278E">
        <w:rPr>
          <w:rFonts w:ascii="Times New Roman" w:hAnsi="Times New Roman" w:cs="Times New Roman"/>
          <w:bCs/>
          <w:color w:val="000000" w:themeColor="text1"/>
          <w:sz w:val="28"/>
          <w:szCs w:val="28"/>
        </w:rPr>
        <w:t>класса</w:t>
      </w:r>
      <w:proofErr w:type="spellEnd"/>
      <w:r w:rsidR="00C132A0" w:rsidRPr="0020278E">
        <w:rPr>
          <w:rFonts w:ascii="Times New Roman" w:hAnsi="Times New Roman" w:cs="Times New Roman"/>
          <w:bCs/>
          <w:color w:val="000000" w:themeColor="text1"/>
          <w:sz w:val="28"/>
          <w:szCs w:val="28"/>
        </w:rPr>
        <w:t xml:space="preserve"> </w:t>
      </w:r>
      <w:proofErr w:type="spellStart"/>
      <w:r w:rsidR="00C132A0" w:rsidRPr="0020278E">
        <w:rPr>
          <w:rFonts w:ascii="Times New Roman" w:hAnsi="Times New Roman" w:cs="Times New Roman"/>
          <w:bCs/>
          <w:color w:val="000000" w:themeColor="text1"/>
          <w:sz w:val="28"/>
          <w:szCs w:val="28"/>
        </w:rPr>
        <w:t>опасности</w:t>
      </w:r>
      <w:proofErr w:type="spellEnd"/>
      <w:r w:rsidR="00C132A0" w:rsidRPr="0020278E">
        <w:rPr>
          <w:rFonts w:ascii="Times New Roman" w:hAnsi="Times New Roman" w:cs="Times New Roman"/>
          <w:bCs/>
          <w:color w:val="000000" w:themeColor="text1"/>
          <w:sz w:val="28"/>
          <w:szCs w:val="28"/>
        </w:rPr>
        <w:t xml:space="preserve"> </w:t>
      </w:r>
      <w:proofErr w:type="spellStart"/>
      <w:r w:rsidR="00C132A0" w:rsidRPr="0020278E">
        <w:rPr>
          <w:rFonts w:ascii="Times New Roman" w:hAnsi="Times New Roman" w:cs="Times New Roman"/>
          <w:bCs/>
          <w:color w:val="000000" w:themeColor="text1"/>
          <w:sz w:val="28"/>
          <w:szCs w:val="28"/>
        </w:rPr>
        <w:t>рудного</w:t>
      </w:r>
      <w:proofErr w:type="spellEnd"/>
      <w:r w:rsidR="00C132A0" w:rsidRPr="0020278E">
        <w:rPr>
          <w:rFonts w:ascii="Times New Roman" w:hAnsi="Times New Roman" w:cs="Times New Roman"/>
          <w:bCs/>
          <w:color w:val="000000" w:themeColor="text1"/>
          <w:sz w:val="28"/>
          <w:szCs w:val="28"/>
        </w:rPr>
        <w:t xml:space="preserve"> </w:t>
      </w:r>
      <w:proofErr w:type="spellStart"/>
      <w:r w:rsidR="00C132A0" w:rsidRPr="0020278E">
        <w:rPr>
          <w:rFonts w:ascii="Times New Roman" w:hAnsi="Times New Roman" w:cs="Times New Roman"/>
          <w:bCs/>
          <w:color w:val="000000" w:themeColor="text1"/>
          <w:sz w:val="28"/>
          <w:szCs w:val="28"/>
        </w:rPr>
        <w:t>массива</w:t>
      </w:r>
      <w:proofErr w:type="spellEnd"/>
      <w:r w:rsidR="00C132A0" w:rsidRPr="0020278E">
        <w:rPr>
          <w:rFonts w:ascii="Times New Roman" w:hAnsi="Times New Roman" w:cs="Times New Roman"/>
          <w:bCs/>
          <w:color w:val="000000" w:themeColor="text1"/>
          <w:sz w:val="28"/>
          <w:szCs w:val="28"/>
        </w:rPr>
        <w:t xml:space="preserve"> </w:t>
      </w:r>
      <w:proofErr w:type="spellStart"/>
      <w:r w:rsidR="00C132A0" w:rsidRPr="0020278E">
        <w:rPr>
          <w:rFonts w:ascii="Times New Roman" w:hAnsi="Times New Roman" w:cs="Times New Roman"/>
          <w:bCs/>
          <w:color w:val="000000" w:themeColor="text1"/>
          <w:sz w:val="28"/>
          <w:szCs w:val="28"/>
        </w:rPr>
        <w:t>Чаувай</w:t>
      </w:r>
      <w:proofErr w:type="spellEnd"/>
      <w:r w:rsidR="00CA2853" w:rsidRPr="0020278E">
        <w:rPr>
          <w:rFonts w:ascii="Times New Roman" w:hAnsi="Times New Roman" w:cs="Times New Roman"/>
          <w:bCs/>
          <w:color w:val="000000" w:themeColor="text1"/>
          <w:sz w:val="28"/>
          <w:szCs w:val="28"/>
        </w:rPr>
        <w:t xml:space="preserve">, </w:t>
      </w:r>
      <w:proofErr w:type="spellStart"/>
      <w:r w:rsidR="00CA2853" w:rsidRPr="0020278E">
        <w:rPr>
          <w:rFonts w:ascii="Times New Roman" w:hAnsi="Times New Roman" w:cs="Times New Roman"/>
          <w:bCs/>
          <w:color w:val="000000" w:themeColor="text1"/>
          <w:sz w:val="28"/>
          <w:szCs w:val="28"/>
        </w:rPr>
        <w:t>также</w:t>
      </w:r>
      <w:proofErr w:type="spellEnd"/>
      <w:r w:rsidR="00CA2853" w:rsidRPr="0020278E">
        <w:rPr>
          <w:rFonts w:ascii="Times New Roman" w:hAnsi="Times New Roman" w:cs="Times New Roman"/>
          <w:bCs/>
          <w:color w:val="000000" w:themeColor="text1"/>
          <w:sz w:val="28"/>
          <w:szCs w:val="28"/>
        </w:rPr>
        <w:t xml:space="preserve"> </w:t>
      </w:r>
      <w:proofErr w:type="spellStart"/>
      <w:r w:rsidR="00CA2853" w:rsidRPr="0020278E">
        <w:rPr>
          <w:rFonts w:ascii="Times New Roman" w:hAnsi="Times New Roman" w:cs="Times New Roman"/>
          <w:bCs/>
          <w:color w:val="000000" w:themeColor="text1"/>
          <w:sz w:val="28"/>
          <w:szCs w:val="28"/>
        </w:rPr>
        <w:t>для</w:t>
      </w:r>
      <w:proofErr w:type="spellEnd"/>
      <w:r w:rsidR="00CA2853" w:rsidRPr="0020278E">
        <w:rPr>
          <w:rFonts w:ascii="Times New Roman" w:hAnsi="Times New Roman" w:cs="Times New Roman"/>
          <w:bCs/>
          <w:color w:val="000000" w:themeColor="text1"/>
          <w:sz w:val="28"/>
          <w:szCs w:val="28"/>
        </w:rPr>
        <w:t xml:space="preserve"> </w:t>
      </w:r>
      <w:proofErr w:type="spellStart"/>
      <w:r w:rsidR="00CA2853" w:rsidRPr="0020278E">
        <w:rPr>
          <w:rFonts w:ascii="Times New Roman" w:hAnsi="Times New Roman" w:cs="Times New Roman"/>
          <w:bCs/>
          <w:color w:val="000000" w:themeColor="text1"/>
          <w:sz w:val="28"/>
          <w:szCs w:val="28"/>
        </w:rPr>
        <w:t>обсуждения</w:t>
      </w:r>
      <w:proofErr w:type="spellEnd"/>
      <w:r w:rsidR="00CA2853" w:rsidRPr="0020278E">
        <w:rPr>
          <w:rFonts w:ascii="Times New Roman" w:hAnsi="Times New Roman" w:cs="Times New Roman"/>
          <w:bCs/>
          <w:color w:val="000000" w:themeColor="text1"/>
          <w:sz w:val="28"/>
          <w:szCs w:val="28"/>
        </w:rPr>
        <w:t xml:space="preserve"> </w:t>
      </w:r>
      <w:proofErr w:type="spellStart"/>
      <w:r w:rsidR="00CA2853" w:rsidRPr="0020278E">
        <w:rPr>
          <w:rFonts w:ascii="Times New Roman" w:hAnsi="Times New Roman" w:cs="Times New Roman"/>
          <w:bCs/>
          <w:color w:val="000000" w:themeColor="text1"/>
          <w:sz w:val="28"/>
          <w:szCs w:val="28"/>
        </w:rPr>
        <w:t>влияние</w:t>
      </w:r>
      <w:proofErr w:type="spellEnd"/>
      <w:r w:rsidR="00C132A0" w:rsidRPr="0020278E">
        <w:rPr>
          <w:rFonts w:ascii="Times New Roman" w:hAnsi="Times New Roman" w:cs="Times New Roman"/>
          <w:bCs/>
          <w:color w:val="000000" w:themeColor="text1"/>
          <w:sz w:val="28"/>
          <w:szCs w:val="28"/>
        </w:rPr>
        <w:t xml:space="preserve"> </w:t>
      </w:r>
      <w:proofErr w:type="spellStart"/>
      <w:r w:rsidR="00CA2853" w:rsidRPr="0020278E">
        <w:rPr>
          <w:rFonts w:ascii="Times New Roman" w:hAnsi="Times New Roman" w:cs="Times New Roman"/>
          <w:bCs/>
          <w:color w:val="000000" w:themeColor="text1"/>
          <w:sz w:val="28"/>
          <w:szCs w:val="28"/>
        </w:rPr>
        <w:t>отходов</w:t>
      </w:r>
      <w:proofErr w:type="spellEnd"/>
      <w:r w:rsidR="00CA2853" w:rsidRPr="0020278E">
        <w:rPr>
          <w:rFonts w:ascii="Times New Roman" w:hAnsi="Times New Roman" w:cs="Times New Roman"/>
          <w:bCs/>
          <w:color w:val="000000" w:themeColor="text1"/>
          <w:sz w:val="28"/>
          <w:szCs w:val="28"/>
        </w:rPr>
        <w:t xml:space="preserve"> </w:t>
      </w:r>
      <w:proofErr w:type="spellStart"/>
      <w:r w:rsidR="00CA2853" w:rsidRPr="0020278E">
        <w:rPr>
          <w:rFonts w:ascii="Times New Roman" w:hAnsi="Times New Roman" w:cs="Times New Roman"/>
          <w:bCs/>
          <w:color w:val="000000" w:themeColor="text1"/>
          <w:sz w:val="28"/>
          <w:szCs w:val="28"/>
        </w:rPr>
        <w:t>хвостохранилища</w:t>
      </w:r>
      <w:proofErr w:type="spellEnd"/>
      <w:r w:rsidR="00CA2853" w:rsidRPr="0020278E">
        <w:rPr>
          <w:rFonts w:ascii="Times New Roman" w:hAnsi="Times New Roman" w:cs="Times New Roman"/>
          <w:bCs/>
          <w:color w:val="000000" w:themeColor="text1"/>
          <w:sz w:val="28"/>
          <w:szCs w:val="28"/>
        </w:rPr>
        <w:t xml:space="preserve"> </w:t>
      </w:r>
      <w:r w:rsidR="00C132A0" w:rsidRPr="0020278E">
        <w:rPr>
          <w:rFonts w:ascii="Times New Roman" w:hAnsi="Times New Roman" w:cs="Times New Roman"/>
          <w:bCs/>
          <w:color w:val="000000" w:themeColor="text1"/>
          <w:sz w:val="28"/>
          <w:szCs w:val="28"/>
        </w:rPr>
        <w:t xml:space="preserve">в </w:t>
      </w:r>
      <w:proofErr w:type="spellStart"/>
      <w:r w:rsidR="00C132A0" w:rsidRPr="0020278E">
        <w:rPr>
          <w:rFonts w:ascii="Times New Roman" w:hAnsi="Times New Roman" w:cs="Times New Roman"/>
          <w:bCs/>
          <w:color w:val="000000" w:themeColor="text1"/>
          <w:sz w:val="28"/>
          <w:szCs w:val="28"/>
        </w:rPr>
        <w:t>Государственн</w:t>
      </w:r>
      <w:r w:rsidR="00CA2853" w:rsidRPr="0020278E">
        <w:rPr>
          <w:rFonts w:ascii="Times New Roman" w:hAnsi="Times New Roman" w:cs="Times New Roman"/>
          <w:bCs/>
          <w:color w:val="000000" w:themeColor="text1"/>
          <w:sz w:val="28"/>
          <w:szCs w:val="28"/>
        </w:rPr>
        <w:t>ом</w:t>
      </w:r>
      <w:proofErr w:type="spellEnd"/>
      <w:r w:rsidR="00CA2853" w:rsidRPr="0020278E">
        <w:rPr>
          <w:rFonts w:ascii="Times New Roman" w:hAnsi="Times New Roman" w:cs="Times New Roman"/>
          <w:bCs/>
          <w:color w:val="000000" w:themeColor="text1"/>
          <w:sz w:val="28"/>
          <w:szCs w:val="28"/>
        </w:rPr>
        <w:t xml:space="preserve"> </w:t>
      </w:r>
      <w:proofErr w:type="spellStart"/>
      <w:r w:rsidR="00CA2853" w:rsidRPr="0020278E">
        <w:rPr>
          <w:rFonts w:ascii="Times New Roman" w:hAnsi="Times New Roman" w:cs="Times New Roman"/>
          <w:bCs/>
          <w:color w:val="000000" w:themeColor="text1"/>
          <w:sz w:val="28"/>
          <w:szCs w:val="28"/>
        </w:rPr>
        <w:t>агентстве</w:t>
      </w:r>
      <w:proofErr w:type="spellEnd"/>
      <w:r w:rsidR="005A443B" w:rsidRPr="0020278E">
        <w:rPr>
          <w:rFonts w:ascii="Times New Roman" w:hAnsi="Times New Roman" w:cs="Times New Roman"/>
          <w:bCs/>
          <w:color w:val="000000" w:themeColor="text1"/>
          <w:sz w:val="28"/>
          <w:szCs w:val="28"/>
        </w:rPr>
        <w:t xml:space="preserve"> </w:t>
      </w:r>
      <w:proofErr w:type="spellStart"/>
      <w:r w:rsidR="005A443B" w:rsidRPr="0020278E">
        <w:rPr>
          <w:rFonts w:ascii="Times New Roman" w:hAnsi="Times New Roman" w:cs="Times New Roman"/>
          <w:bCs/>
          <w:color w:val="000000" w:themeColor="text1"/>
          <w:sz w:val="28"/>
          <w:szCs w:val="28"/>
        </w:rPr>
        <w:t>лесного</w:t>
      </w:r>
      <w:proofErr w:type="spellEnd"/>
      <w:r w:rsidR="005A443B" w:rsidRPr="0020278E">
        <w:rPr>
          <w:rFonts w:ascii="Times New Roman" w:hAnsi="Times New Roman" w:cs="Times New Roman"/>
          <w:bCs/>
          <w:color w:val="000000" w:themeColor="text1"/>
          <w:sz w:val="28"/>
          <w:szCs w:val="28"/>
        </w:rPr>
        <w:t xml:space="preserve"> </w:t>
      </w:r>
      <w:proofErr w:type="spellStart"/>
      <w:r w:rsidR="005A443B" w:rsidRPr="0020278E">
        <w:rPr>
          <w:rFonts w:ascii="Times New Roman" w:hAnsi="Times New Roman" w:cs="Times New Roman"/>
          <w:bCs/>
          <w:color w:val="000000" w:themeColor="text1"/>
          <w:sz w:val="28"/>
          <w:szCs w:val="28"/>
        </w:rPr>
        <w:t>хозяйства</w:t>
      </w:r>
      <w:proofErr w:type="spellEnd"/>
      <w:r w:rsidR="005A443B" w:rsidRPr="0020278E">
        <w:rPr>
          <w:rFonts w:ascii="Times New Roman" w:hAnsi="Times New Roman" w:cs="Times New Roman"/>
          <w:bCs/>
          <w:color w:val="000000" w:themeColor="text1"/>
          <w:sz w:val="28"/>
          <w:szCs w:val="28"/>
        </w:rPr>
        <w:t xml:space="preserve"> и </w:t>
      </w:r>
      <w:proofErr w:type="spellStart"/>
      <w:r w:rsidR="005A443B" w:rsidRPr="0020278E">
        <w:rPr>
          <w:rFonts w:ascii="Times New Roman" w:hAnsi="Times New Roman" w:cs="Times New Roman"/>
          <w:bCs/>
          <w:color w:val="000000" w:themeColor="text1"/>
          <w:sz w:val="28"/>
          <w:szCs w:val="28"/>
        </w:rPr>
        <w:t>охраны</w:t>
      </w:r>
      <w:proofErr w:type="spellEnd"/>
      <w:r w:rsidR="00C132A0" w:rsidRPr="0020278E">
        <w:rPr>
          <w:rFonts w:ascii="Times New Roman" w:hAnsi="Times New Roman" w:cs="Times New Roman"/>
          <w:bCs/>
          <w:color w:val="000000" w:themeColor="text1"/>
          <w:sz w:val="28"/>
          <w:szCs w:val="28"/>
        </w:rPr>
        <w:t xml:space="preserve"> </w:t>
      </w:r>
      <w:proofErr w:type="spellStart"/>
      <w:r w:rsidR="00C132A0" w:rsidRPr="0020278E">
        <w:rPr>
          <w:rFonts w:ascii="Times New Roman" w:hAnsi="Times New Roman" w:cs="Times New Roman"/>
          <w:bCs/>
          <w:color w:val="000000" w:themeColor="text1"/>
          <w:sz w:val="28"/>
          <w:szCs w:val="28"/>
        </w:rPr>
        <w:t>окружающей</w:t>
      </w:r>
      <w:proofErr w:type="spellEnd"/>
      <w:r w:rsidR="00C132A0" w:rsidRPr="0020278E">
        <w:rPr>
          <w:rFonts w:ascii="Times New Roman" w:hAnsi="Times New Roman" w:cs="Times New Roman"/>
          <w:bCs/>
          <w:color w:val="000000" w:themeColor="text1"/>
          <w:sz w:val="28"/>
          <w:szCs w:val="28"/>
        </w:rPr>
        <w:t xml:space="preserve"> </w:t>
      </w:r>
      <w:proofErr w:type="spellStart"/>
      <w:r w:rsidR="00C132A0" w:rsidRPr="0020278E">
        <w:rPr>
          <w:rFonts w:ascii="Times New Roman" w:hAnsi="Times New Roman" w:cs="Times New Roman"/>
          <w:bCs/>
          <w:color w:val="000000" w:themeColor="text1"/>
          <w:sz w:val="28"/>
          <w:szCs w:val="28"/>
        </w:rPr>
        <w:t>среды</w:t>
      </w:r>
      <w:proofErr w:type="spellEnd"/>
      <w:r w:rsidR="00C132A0" w:rsidRPr="0020278E">
        <w:rPr>
          <w:rFonts w:ascii="Times New Roman" w:hAnsi="Times New Roman" w:cs="Times New Roman"/>
          <w:bCs/>
          <w:color w:val="000000" w:themeColor="text1"/>
          <w:sz w:val="28"/>
          <w:szCs w:val="28"/>
        </w:rPr>
        <w:t xml:space="preserve">, </w:t>
      </w:r>
      <w:proofErr w:type="spellStart"/>
      <w:r w:rsidR="00C132A0" w:rsidRPr="0020278E">
        <w:rPr>
          <w:rFonts w:ascii="Times New Roman" w:hAnsi="Times New Roman" w:cs="Times New Roman"/>
          <w:bCs/>
          <w:color w:val="000000" w:themeColor="text1"/>
          <w:sz w:val="28"/>
          <w:szCs w:val="28"/>
        </w:rPr>
        <w:t>Кадамжайском</w:t>
      </w:r>
      <w:proofErr w:type="spellEnd"/>
      <w:r w:rsidR="005A443B" w:rsidRPr="0020278E">
        <w:rPr>
          <w:rFonts w:ascii="Times New Roman" w:hAnsi="Times New Roman" w:cs="Times New Roman"/>
          <w:bCs/>
          <w:color w:val="000000" w:themeColor="text1"/>
          <w:sz w:val="28"/>
          <w:szCs w:val="28"/>
        </w:rPr>
        <w:t xml:space="preserve"> </w:t>
      </w:r>
      <w:proofErr w:type="spellStart"/>
      <w:r w:rsidR="005A443B" w:rsidRPr="0020278E">
        <w:rPr>
          <w:rFonts w:ascii="Times New Roman" w:hAnsi="Times New Roman" w:cs="Times New Roman"/>
          <w:bCs/>
          <w:color w:val="000000" w:themeColor="text1"/>
          <w:sz w:val="28"/>
          <w:szCs w:val="28"/>
        </w:rPr>
        <w:t>регионально</w:t>
      </w:r>
      <w:r w:rsidR="00C132A0" w:rsidRPr="0020278E">
        <w:rPr>
          <w:rFonts w:ascii="Times New Roman" w:hAnsi="Times New Roman" w:cs="Times New Roman"/>
          <w:bCs/>
          <w:color w:val="000000" w:themeColor="text1"/>
          <w:sz w:val="28"/>
          <w:szCs w:val="28"/>
        </w:rPr>
        <w:t>м</w:t>
      </w:r>
      <w:proofErr w:type="spellEnd"/>
      <w:r w:rsidR="00C132A0" w:rsidRPr="0020278E">
        <w:rPr>
          <w:rFonts w:ascii="Times New Roman" w:hAnsi="Times New Roman" w:cs="Times New Roman"/>
          <w:bCs/>
          <w:color w:val="000000" w:themeColor="text1"/>
          <w:sz w:val="28"/>
          <w:szCs w:val="28"/>
        </w:rPr>
        <w:t xml:space="preserve"> </w:t>
      </w:r>
      <w:proofErr w:type="spellStart"/>
      <w:r w:rsidR="00C132A0" w:rsidRPr="0020278E">
        <w:rPr>
          <w:rFonts w:ascii="Times New Roman" w:hAnsi="Times New Roman" w:cs="Times New Roman"/>
          <w:bCs/>
          <w:color w:val="000000" w:themeColor="text1"/>
          <w:sz w:val="28"/>
          <w:szCs w:val="28"/>
        </w:rPr>
        <w:t>обществе</w:t>
      </w:r>
      <w:proofErr w:type="spellEnd"/>
      <w:r w:rsidR="005A443B" w:rsidRPr="0020278E">
        <w:rPr>
          <w:rFonts w:ascii="Times New Roman" w:hAnsi="Times New Roman" w:cs="Times New Roman"/>
          <w:bCs/>
          <w:color w:val="000000" w:themeColor="text1"/>
          <w:sz w:val="28"/>
          <w:szCs w:val="28"/>
        </w:rPr>
        <w:t xml:space="preserve"> </w:t>
      </w:r>
      <w:proofErr w:type="spellStart"/>
      <w:r w:rsidR="005A443B" w:rsidRPr="0020278E">
        <w:rPr>
          <w:rFonts w:ascii="Times New Roman" w:hAnsi="Times New Roman" w:cs="Times New Roman"/>
          <w:bCs/>
          <w:color w:val="000000" w:themeColor="text1"/>
          <w:sz w:val="28"/>
          <w:szCs w:val="28"/>
        </w:rPr>
        <w:t>экологов</w:t>
      </w:r>
      <w:proofErr w:type="spellEnd"/>
      <w:r w:rsidR="00C132A0" w:rsidRPr="0020278E">
        <w:rPr>
          <w:rFonts w:ascii="Times New Roman" w:hAnsi="Times New Roman" w:cs="Times New Roman"/>
          <w:bCs/>
          <w:color w:val="000000" w:themeColor="text1"/>
          <w:sz w:val="28"/>
          <w:szCs w:val="28"/>
        </w:rPr>
        <w:t>.</w:t>
      </w:r>
      <w:r w:rsidR="005A443B" w:rsidRPr="0020278E">
        <w:rPr>
          <w:rFonts w:ascii="Times New Roman" w:hAnsi="Times New Roman" w:cs="Times New Roman"/>
          <w:bCs/>
          <w:color w:val="000000" w:themeColor="text1"/>
          <w:sz w:val="28"/>
          <w:szCs w:val="28"/>
        </w:rPr>
        <w:t xml:space="preserve"> </w:t>
      </w:r>
      <w:proofErr w:type="spellStart"/>
      <w:r w:rsidR="005A443B" w:rsidRPr="0020278E">
        <w:rPr>
          <w:rFonts w:ascii="Times New Roman" w:hAnsi="Times New Roman" w:cs="Times New Roman"/>
          <w:bCs/>
          <w:color w:val="000000" w:themeColor="text1"/>
          <w:sz w:val="28"/>
          <w:szCs w:val="28"/>
        </w:rPr>
        <w:t>Фактические</w:t>
      </w:r>
      <w:proofErr w:type="spellEnd"/>
      <w:r w:rsidR="005A443B" w:rsidRPr="0020278E">
        <w:rPr>
          <w:rFonts w:ascii="Times New Roman" w:hAnsi="Times New Roman" w:cs="Times New Roman"/>
          <w:bCs/>
          <w:color w:val="000000" w:themeColor="text1"/>
          <w:sz w:val="28"/>
          <w:szCs w:val="28"/>
        </w:rPr>
        <w:t xml:space="preserve"> </w:t>
      </w:r>
      <w:proofErr w:type="spellStart"/>
      <w:r w:rsidR="005A443B" w:rsidRPr="0020278E">
        <w:rPr>
          <w:rFonts w:ascii="Times New Roman" w:hAnsi="Times New Roman" w:cs="Times New Roman"/>
          <w:bCs/>
          <w:color w:val="000000" w:themeColor="text1"/>
          <w:sz w:val="28"/>
          <w:szCs w:val="28"/>
        </w:rPr>
        <w:t>данные</w:t>
      </w:r>
      <w:proofErr w:type="spellEnd"/>
      <w:r w:rsidR="005A443B" w:rsidRPr="0020278E">
        <w:rPr>
          <w:rFonts w:ascii="Times New Roman" w:hAnsi="Times New Roman" w:cs="Times New Roman"/>
          <w:bCs/>
          <w:color w:val="000000" w:themeColor="text1"/>
          <w:sz w:val="28"/>
          <w:szCs w:val="28"/>
        </w:rPr>
        <w:t xml:space="preserve">, </w:t>
      </w:r>
      <w:proofErr w:type="spellStart"/>
      <w:r w:rsidR="005A443B" w:rsidRPr="0020278E">
        <w:rPr>
          <w:rFonts w:ascii="Times New Roman" w:hAnsi="Times New Roman" w:cs="Times New Roman"/>
          <w:bCs/>
          <w:color w:val="000000" w:themeColor="text1"/>
          <w:sz w:val="28"/>
          <w:szCs w:val="28"/>
        </w:rPr>
        <w:t>выявленные</w:t>
      </w:r>
      <w:proofErr w:type="spellEnd"/>
      <w:r w:rsidR="005A443B" w:rsidRPr="0020278E">
        <w:rPr>
          <w:rFonts w:ascii="Times New Roman" w:hAnsi="Times New Roman" w:cs="Times New Roman"/>
          <w:bCs/>
          <w:color w:val="000000" w:themeColor="text1"/>
          <w:sz w:val="28"/>
          <w:szCs w:val="28"/>
        </w:rPr>
        <w:t xml:space="preserve"> в </w:t>
      </w:r>
      <w:proofErr w:type="spellStart"/>
      <w:r w:rsidR="00CA2853" w:rsidRPr="0020278E">
        <w:rPr>
          <w:rFonts w:ascii="Times New Roman" w:hAnsi="Times New Roman" w:cs="Times New Roman"/>
          <w:bCs/>
          <w:color w:val="000000" w:themeColor="text1"/>
          <w:sz w:val="28"/>
          <w:szCs w:val="28"/>
        </w:rPr>
        <w:t>данной</w:t>
      </w:r>
      <w:proofErr w:type="spellEnd"/>
      <w:r w:rsidR="00CA2853" w:rsidRPr="0020278E">
        <w:rPr>
          <w:rFonts w:ascii="Times New Roman" w:hAnsi="Times New Roman" w:cs="Times New Roman"/>
          <w:bCs/>
          <w:color w:val="000000" w:themeColor="text1"/>
          <w:sz w:val="28"/>
          <w:szCs w:val="28"/>
        </w:rPr>
        <w:t xml:space="preserve"> </w:t>
      </w:r>
      <w:proofErr w:type="spellStart"/>
      <w:r w:rsidR="005A443B" w:rsidRPr="0020278E">
        <w:rPr>
          <w:rFonts w:ascii="Times New Roman" w:hAnsi="Times New Roman" w:cs="Times New Roman"/>
          <w:bCs/>
          <w:color w:val="000000" w:themeColor="text1"/>
          <w:sz w:val="28"/>
          <w:szCs w:val="28"/>
        </w:rPr>
        <w:t>работе</w:t>
      </w:r>
      <w:proofErr w:type="spellEnd"/>
      <w:r w:rsidR="005A443B" w:rsidRPr="0020278E">
        <w:rPr>
          <w:rFonts w:ascii="Times New Roman" w:hAnsi="Times New Roman" w:cs="Times New Roman"/>
          <w:bCs/>
          <w:color w:val="000000" w:themeColor="text1"/>
          <w:sz w:val="28"/>
          <w:szCs w:val="28"/>
        </w:rPr>
        <w:t xml:space="preserve">: </w:t>
      </w:r>
      <w:proofErr w:type="spellStart"/>
      <w:r w:rsidR="005A443B" w:rsidRPr="0020278E">
        <w:rPr>
          <w:rFonts w:ascii="Times New Roman" w:hAnsi="Times New Roman" w:cs="Times New Roman"/>
          <w:bCs/>
          <w:color w:val="000000" w:themeColor="text1"/>
          <w:sz w:val="28"/>
          <w:szCs w:val="28"/>
        </w:rPr>
        <w:t>оценка</w:t>
      </w:r>
      <w:proofErr w:type="spellEnd"/>
      <w:r w:rsidR="005A443B" w:rsidRPr="0020278E">
        <w:rPr>
          <w:rFonts w:ascii="Times New Roman" w:hAnsi="Times New Roman" w:cs="Times New Roman"/>
          <w:bCs/>
          <w:color w:val="000000" w:themeColor="text1"/>
          <w:sz w:val="28"/>
          <w:szCs w:val="28"/>
        </w:rPr>
        <w:t xml:space="preserve"> </w:t>
      </w:r>
      <w:proofErr w:type="spellStart"/>
      <w:r w:rsidR="005A443B" w:rsidRPr="0020278E">
        <w:rPr>
          <w:rFonts w:ascii="Times New Roman" w:hAnsi="Times New Roman" w:cs="Times New Roman"/>
          <w:bCs/>
          <w:color w:val="000000" w:themeColor="text1"/>
          <w:sz w:val="28"/>
          <w:szCs w:val="28"/>
        </w:rPr>
        <w:t>эффективности</w:t>
      </w:r>
      <w:proofErr w:type="spellEnd"/>
      <w:r w:rsidR="005A443B" w:rsidRPr="0020278E">
        <w:rPr>
          <w:rFonts w:ascii="Times New Roman" w:hAnsi="Times New Roman" w:cs="Times New Roman"/>
          <w:bCs/>
          <w:color w:val="000000" w:themeColor="text1"/>
          <w:sz w:val="28"/>
          <w:szCs w:val="28"/>
        </w:rPr>
        <w:t xml:space="preserve"> </w:t>
      </w:r>
      <w:proofErr w:type="spellStart"/>
      <w:r w:rsidR="005A443B" w:rsidRPr="0020278E">
        <w:rPr>
          <w:rFonts w:ascii="Times New Roman" w:hAnsi="Times New Roman" w:cs="Times New Roman"/>
          <w:bCs/>
          <w:color w:val="000000" w:themeColor="text1"/>
          <w:sz w:val="28"/>
          <w:szCs w:val="28"/>
        </w:rPr>
        <w:t>применяемых</w:t>
      </w:r>
      <w:proofErr w:type="spellEnd"/>
      <w:r w:rsidR="005A443B" w:rsidRPr="0020278E">
        <w:rPr>
          <w:rFonts w:ascii="Times New Roman" w:hAnsi="Times New Roman" w:cs="Times New Roman"/>
          <w:bCs/>
          <w:color w:val="000000" w:themeColor="text1"/>
          <w:sz w:val="28"/>
          <w:szCs w:val="28"/>
        </w:rPr>
        <w:t xml:space="preserve"> </w:t>
      </w:r>
      <w:proofErr w:type="spellStart"/>
      <w:r w:rsidR="005A443B" w:rsidRPr="0020278E">
        <w:rPr>
          <w:rFonts w:ascii="Times New Roman" w:hAnsi="Times New Roman" w:cs="Times New Roman"/>
          <w:bCs/>
          <w:color w:val="000000" w:themeColor="text1"/>
          <w:sz w:val="28"/>
          <w:szCs w:val="28"/>
        </w:rPr>
        <w:t>технологий</w:t>
      </w:r>
      <w:proofErr w:type="spellEnd"/>
      <w:r w:rsidR="005A443B" w:rsidRPr="0020278E">
        <w:rPr>
          <w:rFonts w:ascii="Times New Roman" w:hAnsi="Times New Roman" w:cs="Times New Roman"/>
          <w:bCs/>
          <w:color w:val="000000" w:themeColor="text1"/>
          <w:sz w:val="28"/>
          <w:szCs w:val="28"/>
        </w:rPr>
        <w:t xml:space="preserve"> при </w:t>
      </w:r>
      <w:proofErr w:type="spellStart"/>
      <w:r w:rsidR="005A443B" w:rsidRPr="0020278E">
        <w:rPr>
          <w:rFonts w:ascii="Times New Roman" w:hAnsi="Times New Roman" w:cs="Times New Roman"/>
          <w:bCs/>
          <w:color w:val="000000" w:themeColor="text1"/>
          <w:sz w:val="28"/>
          <w:szCs w:val="28"/>
        </w:rPr>
        <w:t>переработке</w:t>
      </w:r>
      <w:proofErr w:type="spellEnd"/>
      <w:r w:rsidR="005A443B" w:rsidRPr="0020278E">
        <w:rPr>
          <w:rFonts w:ascii="Times New Roman" w:hAnsi="Times New Roman" w:cs="Times New Roman"/>
          <w:bCs/>
          <w:color w:val="000000" w:themeColor="text1"/>
          <w:sz w:val="28"/>
          <w:szCs w:val="28"/>
        </w:rPr>
        <w:t xml:space="preserve"> </w:t>
      </w:r>
      <w:proofErr w:type="spellStart"/>
      <w:r w:rsidR="005A443B" w:rsidRPr="0020278E">
        <w:rPr>
          <w:rFonts w:ascii="Times New Roman" w:hAnsi="Times New Roman" w:cs="Times New Roman"/>
          <w:bCs/>
          <w:color w:val="000000" w:themeColor="text1"/>
          <w:sz w:val="28"/>
          <w:szCs w:val="28"/>
        </w:rPr>
        <w:t>месторождения</w:t>
      </w:r>
      <w:proofErr w:type="spellEnd"/>
      <w:r w:rsidR="005A443B" w:rsidRPr="0020278E">
        <w:rPr>
          <w:rFonts w:ascii="Times New Roman" w:hAnsi="Times New Roman" w:cs="Times New Roman"/>
          <w:bCs/>
          <w:color w:val="000000" w:themeColor="text1"/>
          <w:sz w:val="28"/>
          <w:szCs w:val="28"/>
        </w:rPr>
        <w:t xml:space="preserve"> и </w:t>
      </w:r>
      <w:proofErr w:type="spellStart"/>
      <w:r w:rsidR="005A443B" w:rsidRPr="0020278E">
        <w:rPr>
          <w:rFonts w:ascii="Times New Roman" w:hAnsi="Times New Roman" w:cs="Times New Roman"/>
          <w:bCs/>
          <w:color w:val="000000" w:themeColor="text1"/>
          <w:sz w:val="28"/>
          <w:szCs w:val="28"/>
        </w:rPr>
        <w:t>использовании</w:t>
      </w:r>
      <w:proofErr w:type="spellEnd"/>
      <w:r w:rsidR="005A443B" w:rsidRPr="0020278E">
        <w:rPr>
          <w:rFonts w:ascii="Times New Roman" w:hAnsi="Times New Roman" w:cs="Times New Roman"/>
          <w:bCs/>
          <w:color w:val="000000" w:themeColor="text1"/>
          <w:sz w:val="28"/>
          <w:szCs w:val="28"/>
        </w:rPr>
        <w:t xml:space="preserve"> </w:t>
      </w:r>
      <w:proofErr w:type="spellStart"/>
      <w:r w:rsidR="005A443B" w:rsidRPr="0020278E">
        <w:rPr>
          <w:rFonts w:ascii="Times New Roman" w:hAnsi="Times New Roman" w:cs="Times New Roman"/>
          <w:bCs/>
          <w:color w:val="000000" w:themeColor="text1"/>
          <w:sz w:val="28"/>
          <w:szCs w:val="28"/>
        </w:rPr>
        <w:t>отходов</w:t>
      </w:r>
      <w:proofErr w:type="spellEnd"/>
      <w:r w:rsidR="005A443B" w:rsidRPr="0020278E">
        <w:rPr>
          <w:rFonts w:ascii="Times New Roman" w:hAnsi="Times New Roman" w:cs="Times New Roman"/>
          <w:bCs/>
          <w:color w:val="000000" w:themeColor="text1"/>
          <w:sz w:val="28"/>
          <w:szCs w:val="28"/>
        </w:rPr>
        <w:t xml:space="preserve"> в </w:t>
      </w:r>
      <w:proofErr w:type="spellStart"/>
      <w:r w:rsidR="005A443B" w:rsidRPr="0020278E">
        <w:rPr>
          <w:rFonts w:ascii="Times New Roman" w:hAnsi="Times New Roman" w:cs="Times New Roman"/>
          <w:bCs/>
          <w:color w:val="000000" w:themeColor="text1"/>
          <w:sz w:val="28"/>
          <w:szCs w:val="28"/>
        </w:rPr>
        <w:t>качестве</w:t>
      </w:r>
      <w:proofErr w:type="spellEnd"/>
      <w:r w:rsidR="005A443B" w:rsidRPr="0020278E">
        <w:rPr>
          <w:rFonts w:ascii="Times New Roman" w:hAnsi="Times New Roman" w:cs="Times New Roman"/>
          <w:bCs/>
          <w:color w:val="000000" w:themeColor="text1"/>
          <w:sz w:val="28"/>
          <w:szCs w:val="28"/>
        </w:rPr>
        <w:t xml:space="preserve"> </w:t>
      </w:r>
      <w:proofErr w:type="spellStart"/>
      <w:r w:rsidR="005A443B" w:rsidRPr="0020278E">
        <w:rPr>
          <w:rFonts w:ascii="Times New Roman" w:hAnsi="Times New Roman" w:cs="Times New Roman"/>
          <w:bCs/>
          <w:color w:val="000000" w:themeColor="text1"/>
          <w:sz w:val="28"/>
          <w:szCs w:val="28"/>
        </w:rPr>
        <w:t>вторичного</w:t>
      </w:r>
      <w:proofErr w:type="spellEnd"/>
      <w:r w:rsidR="005A443B" w:rsidRPr="0020278E">
        <w:rPr>
          <w:rFonts w:ascii="Times New Roman" w:hAnsi="Times New Roman" w:cs="Times New Roman"/>
          <w:bCs/>
          <w:color w:val="000000" w:themeColor="text1"/>
          <w:sz w:val="28"/>
          <w:szCs w:val="28"/>
        </w:rPr>
        <w:t xml:space="preserve"> </w:t>
      </w:r>
      <w:proofErr w:type="spellStart"/>
      <w:r w:rsidR="005A443B" w:rsidRPr="0020278E">
        <w:rPr>
          <w:rFonts w:ascii="Times New Roman" w:hAnsi="Times New Roman" w:cs="Times New Roman"/>
          <w:bCs/>
          <w:color w:val="000000" w:themeColor="text1"/>
          <w:sz w:val="28"/>
          <w:szCs w:val="28"/>
        </w:rPr>
        <w:t>сырья</w:t>
      </w:r>
      <w:proofErr w:type="spellEnd"/>
      <w:r w:rsidR="005A443B" w:rsidRPr="0020278E">
        <w:rPr>
          <w:rFonts w:ascii="Times New Roman" w:hAnsi="Times New Roman" w:cs="Times New Roman"/>
          <w:bCs/>
          <w:color w:val="000000" w:themeColor="text1"/>
          <w:sz w:val="28"/>
          <w:szCs w:val="28"/>
        </w:rPr>
        <w:t xml:space="preserve">; </w:t>
      </w:r>
      <w:proofErr w:type="spellStart"/>
      <w:r w:rsidR="005A443B" w:rsidRPr="0020278E">
        <w:rPr>
          <w:rFonts w:ascii="Times New Roman" w:hAnsi="Times New Roman" w:cs="Times New Roman"/>
          <w:bCs/>
          <w:color w:val="000000" w:themeColor="text1"/>
          <w:sz w:val="28"/>
          <w:szCs w:val="28"/>
        </w:rPr>
        <w:t>комплексный</w:t>
      </w:r>
      <w:proofErr w:type="spellEnd"/>
      <w:r w:rsidR="005A443B" w:rsidRPr="0020278E">
        <w:rPr>
          <w:rFonts w:ascii="Times New Roman" w:hAnsi="Times New Roman" w:cs="Times New Roman"/>
          <w:bCs/>
          <w:color w:val="000000" w:themeColor="text1"/>
          <w:sz w:val="28"/>
          <w:szCs w:val="28"/>
        </w:rPr>
        <w:t xml:space="preserve"> </w:t>
      </w:r>
      <w:proofErr w:type="spellStart"/>
      <w:r w:rsidR="005A443B" w:rsidRPr="0020278E">
        <w:rPr>
          <w:rFonts w:ascii="Times New Roman" w:hAnsi="Times New Roman" w:cs="Times New Roman"/>
          <w:bCs/>
          <w:color w:val="000000" w:themeColor="text1"/>
          <w:sz w:val="28"/>
          <w:szCs w:val="28"/>
        </w:rPr>
        <w:t>экологический</w:t>
      </w:r>
      <w:proofErr w:type="spellEnd"/>
      <w:r w:rsidR="005A443B" w:rsidRPr="0020278E">
        <w:rPr>
          <w:rFonts w:ascii="Times New Roman" w:hAnsi="Times New Roman" w:cs="Times New Roman"/>
          <w:bCs/>
          <w:color w:val="000000" w:themeColor="text1"/>
          <w:sz w:val="28"/>
          <w:szCs w:val="28"/>
        </w:rPr>
        <w:t xml:space="preserve"> мониторинг в </w:t>
      </w:r>
      <w:proofErr w:type="spellStart"/>
      <w:r w:rsidR="005A443B" w:rsidRPr="0020278E">
        <w:rPr>
          <w:rFonts w:ascii="Times New Roman" w:hAnsi="Times New Roman" w:cs="Times New Roman"/>
          <w:bCs/>
          <w:color w:val="000000" w:themeColor="text1"/>
          <w:sz w:val="28"/>
          <w:szCs w:val="28"/>
        </w:rPr>
        <w:t>ре</w:t>
      </w:r>
      <w:r w:rsidR="00CA2853" w:rsidRPr="0020278E">
        <w:rPr>
          <w:rFonts w:ascii="Times New Roman" w:hAnsi="Times New Roman" w:cs="Times New Roman"/>
          <w:bCs/>
          <w:color w:val="000000" w:themeColor="text1"/>
          <w:sz w:val="28"/>
          <w:szCs w:val="28"/>
        </w:rPr>
        <w:t>гиональных</w:t>
      </w:r>
      <w:proofErr w:type="spellEnd"/>
      <w:r w:rsidR="00CA2853" w:rsidRPr="0020278E">
        <w:rPr>
          <w:rFonts w:ascii="Times New Roman" w:hAnsi="Times New Roman" w:cs="Times New Roman"/>
          <w:bCs/>
          <w:color w:val="000000" w:themeColor="text1"/>
          <w:sz w:val="28"/>
          <w:szCs w:val="28"/>
        </w:rPr>
        <w:t xml:space="preserve"> и </w:t>
      </w:r>
      <w:proofErr w:type="spellStart"/>
      <w:r w:rsidR="00CA2853" w:rsidRPr="0020278E">
        <w:rPr>
          <w:rFonts w:ascii="Times New Roman" w:hAnsi="Times New Roman" w:cs="Times New Roman"/>
          <w:bCs/>
          <w:color w:val="000000" w:themeColor="text1"/>
          <w:sz w:val="28"/>
          <w:szCs w:val="28"/>
        </w:rPr>
        <w:t>локальных</w:t>
      </w:r>
      <w:proofErr w:type="spellEnd"/>
      <w:r w:rsidR="00CA2853" w:rsidRPr="0020278E">
        <w:rPr>
          <w:rFonts w:ascii="Times New Roman" w:hAnsi="Times New Roman" w:cs="Times New Roman"/>
          <w:bCs/>
          <w:color w:val="000000" w:themeColor="text1"/>
          <w:sz w:val="28"/>
          <w:szCs w:val="28"/>
        </w:rPr>
        <w:t xml:space="preserve"> </w:t>
      </w:r>
      <w:proofErr w:type="spellStart"/>
      <w:r w:rsidR="00CA2853" w:rsidRPr="0020278E">
        <w:rPr>
          <w:rFonts w:ascii="Times New Roman" w:hAnsi="Times New Roman" w:cs="Times New Roman"/>
          <w:bCs/>
          <w:color w:val="000000" w:themeColor="text1"/>
          <w:sz w:val="28"/>
          <w:szCs w:val="28"/>
        </w:rPr>
        <w:t>системах</w:t>
      </w:r>
      <w:proofErr w:type="spellEnd"/>
      <w:r w:rsidR="00CA2853" w:rsidRPr="0020278E">
        <w:rPr>
          <w:rFonts w:ascii="Times New Roman" w:hAnsi="Times New Roman" w:cs="Times New Roman"/>
          <w:bCs/>
          <w:color w:val="000000" w:themeColor="text1"/>
          <w:sz w:val="28"/>
          <w:szCs w:val="28"/>
        </w:rPr>
        <w:t>.</w:t>
      </w:r>
      <w:r w:rsidR="005A443B" w:rsidRPr="0020278E">
        <w:rPr>
          <w:rFonts w:ascii="Times New Roman" w:hAnsi="Times New Roman" w:cs="Times New Roman"/>
          <w:bCs/>
          <w:color w:val="000000" w:themeColor="text1"/>
          <w:sz w:val="28"/>
          <w:szCs w:val="28"/>
        </w:rPr>
        <w:t xml:space="preserve"> </w:t>
      </w:r>
      <w:proofErr w:type="spellStart"/>
      <w:r w:rsidR="005A443B" w:rsidRPr="0020278E">
        <w:rPr>
          <w:rFonts w:ascii="Times New Roman" w:hAnsi="Times New Roman" w:cs="Times New Roman"/>
          <w:bCs/>
          <w:color w:val="000000" w:themeColor="text1"/>
          <w:sz w:val="28"/>
          <w:szCs w:val="28"/>
        </w:rPr>
        <w:t>Подготовить</w:t>
      </w:r>
      <w:proofErr w:type="spellEnd"/>
      <w:r w:rsidR="005A443B" w:rsidRPr="0020278E">
        <w:rPr>
          <w:rFonts w:ascii="Times New Roman" w:hAnsi="Times New Roman" w:cs="Times New Roman"/>
          <w:bCs/>
          <w:color w:val="000000" w:themeColor="text1"/>
          <w:sz w:val="28"/>
          <w:szCs w:val="28"/>
        </w:rPr>
        <w:t xml:space="preserve"> </w:t>
      </w:r>
      <w:proofErr w:type="spellStart"/>
      <w:r w:rsidR="005A443B" w:rsidRPr="0020278E">
        <w:rPr>
          <w:rFonts w:ascii="Times New Roman" w:hAnsi="Times New Roman" w:cs="Times New Roman"/>
          <w:bCs/>
          <w:color w:val="000000" w:themeColor="text1"/>
          <w:sz w:val="28"/>
          <w:szCs w:val="28"/>
        </w:rPr>
        <w:t>годовой</w:t>
      </w:r>
      <w:proofErr w:type="spellEnd"/>
      <w:r w:rsidR="005A443B" w:rsidRPr="0020278E">
        <w:rPr>
          <w:rFonts w:ascii="Times New Roman" w:hAnsi="Times New Roman" w:cs="Times New Roman"/>
          <w:bCs/>
          <w:color w:val="000000" w:themeColor="text1"/>
          <w:sz w:val="28"/>
          <w:szCs w:val="28"/>
        </w:rPr>
        <w:t xml:space="preserve"> отчет о </w:t>
      </w:r>
      <w:proofErr w:type="spellStart"/>
      <w:r w:rsidR="005A443B" w:rsidRPr="0020278E">
        <w:rPr>
          <w:rFonts w:ascii="Times New Roman" w:hAnsi="Times New Roman" w:cs="Times New Roman"/>
          <w:bCs/>
          <w:color w:val="000000" w:themeColor="text1"/>
          <w:sz w:val="28"/>
          <w:szCs w:val="28"/>
        </w:rPr>
        <w:t>состоянии</w:t>
      </w:r>
      <w:proofErr w:type="spellEnd"/>
      <w:r w:rsidR="005A443B" w:rsidRPr="0020278E">
        <w:rPr>
          <w:rFonts w:ascii="Times New Roman" w:hAnsi="Times New Roman" w:cs="Times New Roman"/>
          <w:bCs/>
          <w:color w:val="000000" w:themeColor="text1"/>
          <w:sz w:val="28"/>
          <w:szCs w:val="28"/>
        </w:rPr>
        <w:t xml:space="preserve"> </w:t>
      </w:r>
      <w:proofErr w:type="spellStart"/>
      <w:r w:rsidR="005A443B" w:rsidRPr="0020278E">
        <w:rPr>
          <w:rFonts w:ascii="Times New Roman" w:hAnsi="Times New Roman" w:cs="Times New Roman"/>
          <w:bCs/>
          <w:color w:val="000000" w:themeColor="text1"/>
          <w:sz w:val="28"/>
          <w:szCs w:val="28"/>
        </w:rPr>
        <w:t>окружающей</w:t>
      </w:r>
      <w:proofErr w:type="spellEnd"/>
      <w:r w:rsidR="005A443B" w:rsidRPr="0020278E">
        <w:rPr>
          <w:rFonts w:ascii="Times New Roman" w:hAnsi="Times New Roman" w:cs="Times New Roman"/>
          <w:bCs/>
          <w:color w:val="000000" w:themeColor="text1"/>
          <w:sz w:val="28"/>
          <w:szCs w:val="28"/>
        </w:rPr>
        <w:t xml:space="preserve"> </w:t>
      </w:r>
      <w:proofErr w:type="spellStart"/>
      <w:r w:rsidR="005A443B" w:rsidRPr="0020278E">
        <w:rPr>
          <w:rFonts w:ascii="Times New Roman" w:hAnsi="Times New Roman" w:cs="Times New Roman"/>
          <w:bCs/>
          <w:color w:val="000000" w:themeColor="text1"/>
          <w:sz w:val="28"/>
          <w:szCs w:val="28"/>
        </w:rPr>
        <w:t>среды</w:t>
      </w:r>
      <w:proofErr w:type="spellEnd"/>
      <w:r w:rsidR="005A443B" w:rsidRPr="0020278E">
        <w:rPr>
          <w:rFonts w:ascii="Times New Roman" w:hAnsi="Times New Roman" w:cs="Times New Roman"/>
          <w:bCs/>
          <w:color w:val="000000" w:themeColor="text1"/>
          <w:sz w:val="28"/>
          <w:szCs w:val="28"/>
        </w:rPr>
        <w:t xml:space="preserve"> </w:t>
      </w:r>
      <w:r w:rsidR="00CA2853" w:rsidRPr="0020278E">
        <w:rPr>
          <w:rFonts w:ascii="Times New Roman" w:hAnsi="Times New Roman" w:cs="Times New Roman"/>
          <w:bCs/>
          <w:color w:val="000000" w:themeColor="text1"/>
          <w:sz w:val="28"/>
          <w:szCs w:val="28"/>
        </w:rPr>
        <w:t xml:space="preserve">на </w:t>
      </w:r>
      <w:proofErr w:type="spellStart"/>
      <w:r w:rsidR="00CA2853" w:rsidRPr="0020278E">
        <w:rPr>
          <w:rFonts w:ascii="Times New Roman" w:hAnsi="Times New Roman" w:cs="Times New Roman"/>
          <w:bCs/>
          <w:color w:val="000000" w:themeColor="text1"/>
          <w:sz w:val="28"/>
          <w:szCs w:val="28"/>
        </w:rPr>
        <w:t>месторождение</w:t>
      </w:r>
      <w:proofErr w:type="spellEnd"/>
      <w:r w:rsidR="00CA2853" w:rsidRPr="0020278E">
        <w:rPr>
          <w:rFonts w:ascii="Times New Roman" w:hAnsi="Times New Roman" w:cs="Times New Roman"/>
          <w:bCs/>
          <w:color w:val="000000" w:themeColor="text1"/>
          <w:sz w:val="28"/>
          <w:szCs w:val="28"/>
        </w:rPr>
        <w:t xml:space="preserve"> </w:t>
      </w:r>
      <w:proofErr w:type="spellStart"/>
      <w:r w:rsidR="00CA2853" w:rsidRPr="0020278E">
        <w:rPr>
          <w:rFonts w:ascii="Times New Roman" w:hAnsi="Times New Roman" w:cs="Times New Roman"/>
          <w:bCs/>
          <w:color w:val="000000" w:themeColor="text1"/>
          <w:sz w:val="28"/>
          <w:szCs w:val="28"/>
        </w:rPr>
        <w:t>Чаувай</w:t>
      </w:r>
      <w:proofErr w:type="spellEnd"/>
      <w:r w:rsidR="00CA2853" w:rsidRPr="0020278E">
        <w:rPr>
          <w:rFonts w:ascii="Times New Roman" w:hAnsi="Times New Roman" w:cs="Times New Roman"/>
          <w:bCs/>
          <w:color w:val="000000" w:themeColor="text1"/>
          <w:sz w:val="28"/>
          <w:szCs w:val="28"/>
        </w:rPr>
        <w:t xml:space="preserve"> в</w:t>
      </w:r>
      <w:r w:rsidR="005A443B" w:rsidRPr="0020278E">
        <w:rPr>
          <w:rFonts w:ascii="Times New Roman" w:hAnsi="Times New Roman" w:cs="Times New Roman"/>
          <w:bCs/>
          <w:color w:val="000000" w:themeColor="text1"/>
          <w:sz w:val="28"/>
          <w:szCs w:val="28"/>
        </w:rPr>
        <w:t xml:space="preserve"> </w:t>
      </w:r>
      <w:proofErr w:type="spellStart"/>
      <w:r w:rsidR="005A443B" w:rsidRPr="0020278E">
        <w:rPr>
          <w:rFonts w:ascii="Times New Roman" w:hAnsi="Times New Roman" w:cs="Times New Roman"/>
          <w:bCs/>
          <w:color w:val="000000" w:themeColor="text1"/>
          <w:sz w:val="28"/>
          <w:szCs w:val="28"/>
        </w:rPr>
        <w:t>целях</w:t>
      </w:r>
      <w:proofErr w:type="spellEnd"/>
      <w:r w:rsidR="005A443B" w:rsidRPr="0020278E">
        <w:rPr>
          <w:rFonts w:ascii="Times New Roman" w:hAnsi="Times New Roman" w:cs="Times New Roman"/>
          <w:bCs/>
          <w:color w:val="000000" w:themeColor="text1"/>
          <w:sz w:val="28"/>
          <w:szCs w:val="28"/>
        </w:rPr>
        <w:t xml:space="preserve"> </w:t>
      </w:r>
      <w:proofErr w:type="spellStart"/>
      <w:r w:rsidR="005A443B" w:rsidRPr="0020278E">
        <w:rPr>
          <w:rFonts w:ascii="Times New Roman" w:hAnsi="Times New Roman" w:cs="Times New Roman"/>
          <w:bCs/>
          <w:color w:val="000000" w:themeColor="text1"/>
          <w:sz w:val="28"/>
          <w:szCs w:val="28"/>
        </w:rPr>
        <w:t>значительного</w:t>
      </w:r>
      <w:proofErr w:type="spellEnd"/>
      <w:r w:rsidR="005A443B" w:rsidRPr="0020278E">
        <w:rPr>
          <w:rFonts w:ascii="Times New Roman" w:hAnsi="Times New Roman" w:cs="Times New Roman"/>
          <w:bCs/>
          <w:color w:val="000000" w:themeColor="text1"/>
          <w:sz w:val="28"/>
          <w:szCs w:val="28"/>
        </w:rPr>
        <w:t xml:space="preserve"> </w:t>
      </w:r>
      <w:proofErr w:type="spellStart"/>
      <w:r w:rsidR="005A443B" w:rsidRPr="0020278E">
        <w:rPr>
          <w:rFonts w:ascii="Times New Roman" w:hAnsi="Times New Roman" w:cs="Times New Roman"/>
          <w:bCs/>
          <w:color w:val="000000" w:themeColor="text1"/>
          <w:sz w:val="28"/>
          <w:szCs w:val="28"/>
        </w:rPr>
        <w:t>снижения</w:t>
      </w:r>
      <w:proofErr w:type="spellEnd"/>
      <w:r w:rsidR="005A443B" w:rsidRPr="0020278E">
        <w:rPr>
          <w:rFonts w:ascii="Times New Roman" w:hAnsi="Times New Roman" w:cs="Times New Roman"/>
          <w:bCs/>
          <w:color w:val="000000" w:themeColor="text1"/>
          <w:sz w:val="28"/>
          <w:szCs w:val="28"/>
        </w:rPr>
        <w:t xml:space="preserve"> </w:t>
      </w:r>
      <w:proofErr w:type="spellStart"/>
      <w:r w:rsidR="005A443B" w:rsidRPr="0020278E">
        <w:rPr>
          <w:rFonts w:ascii="Times New Roman" w:hAnsi="Times New Roman" w:cs="Times New Roman"/>
          <w:bCs/>
          <w:color w:val="000000" w:themeColor="text1"/>
          <w:sz w:val="28"/>
          <w:szCs w:val="28"/>
        </w:rPr>
        <w:t>негативного</w:t>
      </w:r>
      <w:proofErr w:type="spellEnd"/>
      <w:r w:rsidR="005A443B" w:rsidRPr="0020278E">
        <w:rPr>
          <w:rFonts w:ascii="Times New Roman" w:hAnsi="Times New Roman" w:cs="Times New Roman"/>
          <w:bCs/>
          <w:color w:val="000000" w:themeColor="text1"/>
          <w:sz w:val="28"/>
          <w:szCs w:val="28"/>
        </w:rPr>
        <w:t xml:space="preserve"> </w:t>
      </w:r>
      <w:proofErr w:type="spellStart"/>
      <w:r w:rsidR="005A443B" w:rsidRPr="0020278E">
        <w:rPr>
          <w:rFonts w:ascii="Times New Roman" w:hAnsi="Times New Roman" w:cs="Times New Roman"/>
          <w:bCs/>
          <w:color w:val="000000" w:themeColor="text1"/>
          <w:sz w:val="28"/>
          <w:szCs w:val="28"/>
        </w:rPr>
        <w:t>воздействия</w:t>
      </w:r>
      <w:proofErr w:type="spellEnd"/>
      <w:r w:rsidR="005A443B" w:rsidRPr="0020278E">
        <w:rPr>
          <w:rFonts w:ascii="Times New Roman" w:hAnsi="Times New Roman" w:cs="Times New Roman"/>
          <w:bCs/>
          <w:color w:val="000000" w:themeColor="text1"/>
          <w:sz w:val="28"/>
          <w:szCs w:val="28"/>
        </w:rPr>
        <w:t xml:space="preserve"> </w:t>
      </w:r>
      <w:proofErr w:type="spellStart"/>
      <w:r w:rsidR="005A443B" w:rsidRPr="0020278E">
        <w:rPr>
          <w:rFonts w:ascii="Times New Roman" w:hAnsi="Times New Roman" w:cs="Times New Roman"/>
          <w:bCs/>
          <w:color w:val="000000" w:themeColor="text1"/>
          <w:sz w:val="28"/>
          <w:szCs w:val="28"/>
        </w:rPr>
        <w:t>хвостохранилищ</w:t>
      </w:r>
      <w:proofErr w:type="spellEnd"/>
      <w:r w:rsidR="005A443B" w:rsidRPr="0020278E">
        <w:rPr>
          <w:rFonts w:ascii="Times New Roman" w:hAnsi="Times New Roman" w:cs="Times New Roman"/>
          <w:bCs/>
          <w:color w:val="000000" w:themeColor="text1"/>
          <w:sz w:val="28"/>
          <w:szCs w:val="28"/>
        </w:rPr>
        <w:t xml:space="preserve"> на </w:t>
      </w:r>
      <w:proofErr w:type="spellStart"/>
      <w:r w:rsidR="005A443B" w:rsidRPr="0020278E">
        <w:rPr>
          <w:rFonts w:ascii="Times New Roman" w:hAnsi="Times New Roman" w:cs="Times New Roman"/>
          <w:bCs/>
          <w:color w:val="000000" w:themeColor="text1"/>
          <w:sz w:val="28"/>
          <w:szCs w:val="28"/>
        </w:rPr>
        <w:t>окружающую</w:t>
      </w:r>
      <w:proofErr w:type="spellEnd"/>
      <w:r w:rsidR="005A443B" w:rsidRPr="0020278E">
        <w:rPr>
          <w:rFonts w:ascii="Times New Roman" w:hAnsi="Times New Roman" w:cs="Times New Roman"/>
          <w:bCs/>
          <w:color w:val="000000" w:themeColor="text1"/>
          <w:sz w:val="28"/>
          <w:szCs w:val="28"/>
        </w:rPr>
        <w:t xml:space="preserve"> </w:t>
      </w:r>
      <w:proofErr w:type="spellStart"/>
      <w:r w:rsidR="005A443B" w:rsidRPr="0020278E">
        <w:rPr>
          <w:rFonts w:ascii="Times New Roman" w:hAnsi="Times New Roman" w:cs="Times New Roman"/>
          <w:bCs/>
          <w:color w:val="000000" w:themeColor="text1"/>
          <w:sz w:val="28"/>
          <w:szCs w:val="28"/>
        </w:rPr>
        <w:t>среду</w:t>
      </w:r>
      <w:proofErr w:type="spellEnd"/>
      <w:r w:rsidR="005A443B" w:rsidRPr="0020278E">
        <w:rPr>
          <w:rFonts w:ascii="Times New Roman" w:hAnsi="Times New Roman" w:cs="Times New Roman"/>
          <w:bCs/>
          <w:color w:val="000000" w:themeColor="text1"/>
          <w:sz w:val="28"/>
          <w:szCs w:val="28"/>
        </w:rPr>
        <w:t>,</w:t>
      </w:r>
      <w:r w:rsidR="00CA2853" w:rsidRPr="0020278E">
        <w:rPr>
          <w:rFonts w:ascii="Times New Roman" w:hAnsi="Times New Roman" w:cs="Times New Roman"/>
          <w:bCs/>
          <w:color w:val="000000" w:themeColor="text1"/>
          <w:sz w:val="28"/>
          <w:szCs w:val="28"/>
        </w:rPr>
        <w:t xml:space="preserve"> </w:t>
      </w:r>
      <w:proofErr w:type="spellStart"/>
      <w:r w:rsidR="00CA2853" w:rsidRPr="0020278E">
        <w:rPr>
          <w:rFonts w:ascii="Times New Roman" w:hAnsi="Times New Roman" w:cs="Times New Roman"/>
          <w:bCs/>
          <w:color w:val="000000" w:themeColor="text1"/>
          <w:sz w:val="28"/>
          <w:szCs w:val="28"/>
        </w:rPr>
        <w:t>также</w:t>
      </w:r>
      <w:proofErr w:type="spellEnd"/>
      <w:r w:rsidR="00CA2853" w:rsidRPr="0020278E">
        <w:rPr>
          <w:rFonts w:ascii="Times New Roman" w:hAnsi="Times New Roman" w:cs="Times New Roman"/>
          <w:bCs/>
          <w:color w:val="000000" w:themeColor="text1"/>
          <w:sz w:val="28"/>
          <w:szCs w:val="28"/>
        </w:rPr>
        <w:t xml:space="preserve"> </w:t>
      </w:r>
      <w:proofErr w:type="spellStart"/>
      <w:r w:rsidR="00CA2853" w:rsidRPr="0020278E">
        <w:rPr>
          <w:rFonts w:ascii="Times New Roman" w:hAnsi="Times New Roman" w:cs="Times New Roman"/>
          <w:bCs/>
          <w:color w:val="000000" w:themeColor="text1"/>
          <w:sz w:val="28"/>
          <w:szCs w:val="28"/>
        </w:rPr>
        <w:t>информировать</w:t>
      </w:r>
      <w:proofErr w:type="spellEnd"/>
      <w:r w:rsidR="005A443B" w:rsidRPr="0020278E">
        <w:rPr>
          <w:rFonts w:ascii="Times New Roman" w:hAnsi="Times New Roman" w:cs="Times New Roman"/>
          <w:bCs/>
          <w:color w:val="000000" w:themeColor="text1"/>
          <w:sz w:val="28"/>
          <w:szCs w:val="28"/>
        </w:rPr>
        <w:t xml:space="preserve"> </w:t>
      </w:r>
      <w:proofErr w:type="spellStart"/>
      <w:r w:rsidR="005A443B" w:rsidRPr="0020278E">
        <w:rPr>
          <w:rFonts w:ascii="Times New Roman" w:hAnsi="Times New Roman" w:cs="Times New Roman"/>
          <w:bCs/>
          <w:color w:val="000000" w:themeColor="text1"/>
          <w:sz w:val="28"/>
          <w:szCs w:val="28"/>
        </w:rPr>
        <w:t>природоохранных</w:t>
      </w:r>
      <w:proofErr w:type="spellEnd"/>
      <w:r w:rsidR="005A443B" w:rsidRPr="0020278E">
        <w:rPr>
          <w:rFonts w:ascii="Times New Roman" w:hAnsi="Times New Roman" w:cs="Times New Roman"/>
          <w:bCs/>
          <w:color w:val="000000" w:themeColor="text1"/>
          <w:sz w:val="28"/>
          <w:szCs w:val="28"/>
        </w:rPr>
        <w:t xml:space="preserve"> </w:t>
      </w:r>
      <w:proofErr w:type="spellStart"/>
      <w:r w:rsidR="005A443B" w:rsidRPr="0020278E">
        <w:rPr>
          <w:rFonts w:ascii="Times New Roman" w:hAnsi="Times New Roman" w:cs="Times New Roman"/>
          <w:bCs/>
          <w:color w:val="000000" w:themeColor="text1"/>
          <w:sz w:val="28"/>
          <w:szCs w:val="28"/>
        </w:rPr>
        <w:t>органов</w:t>
      </w:r>
      <w:proofErr w:type="spellEnd"/>
      <w:r w:rsidR="005A443B" w:rsidRPr="0020278E">
        <w:rPr>
          <w:rFonts w:ascii="Times New Roman" w:hAnsi="Times New Roman" w:cs="Times New Roman"/>
          <w:bCs/>
          <w:color w:val="000000" w:themeColor="text1"/>
          <w:sz w:val="28"/>
          <w:szCs w:val="28"/>
        </w:rPr>
        <w:t xml:space="preserve"> и </w:t>
      </w:r>
      <w:proofErr w:type="spellStart"/>
      <w:r w:rsidR="005A443B" w:rsidRPr="0020278E">
        <w:rPr>
          <w:rFonts w:ascii="Times New Roman" w:hAnsi="Times New Roman" w:cs="Times New Roman"/>
          <w:bCs/>
          <w:color w:val="000000" w:themeColor="text1"/>
          <w:sz w:val="28"/>
          <w:szCs w:val="28"/>
        </w:rPr>
        <w:t>производства</w:t>
      </w:r>
      <w:proofErr w:type="spellEnd"/>
      <w:r w:rsidR="005A443B" w:rsidRPr="0020278E">
        <w:rPr>
          <w:rFonts w:ascii="Times New Roman" w:hAnsi="Times New Roman" w:cs="Times New Roman"/>
          <w:bCs/>
          <w:color w:val="000000" w:themeColor="text1"/>
          <w:sz w:val="28"/>
          <w:szCs w:val="28"/>
        </w:rPr>
        <w:t xml:space="preserve"> о </w:t>
      </w:r>
      <w:proofErr w:type="spellStart"/>
      <w:r w:rsidR="005A443B" w:rsidRPr="0020278E">
        <w:rPr>
          <w:rFonts w:ascii="Times New Roman" w:hAnsi="Times New Roman" w:cs="Times New Roman"/>
          <w:bCs/>
          <w:color w:val="000000" w:themeColor="text1"/>
          <w:sz w:val="28"/>
          <w:szCs w:val="28"/>
        </w:rPr>
        <w:t>влиянии</w:t>
      </w:r>
      <w:proofErr w:type="spellEnd"/>
      <w:r w:rsidR="005A443B" w:rsidRPr="0020278E">
        <w:rPr>
          <w:rFonts w:ascii="Times New Roman" w:hAnsi="Times New Roman" w:cs="Times New Roman"/>
          <w:bCs/>
          <w:color w:val="000000" w:themeColor="text1"/>
          <w:sz w:val="28"/>
          <w:szCs w:val="28"/>
        </w:rPr>
        <w:t xml:space="preserve"> </w:t>
      </w:r>
      <w:proofErr w:type="spellStart"/>
      <w:r w:rsidR="005A443B" w:rsidRPr="0020278E">
        <w:rPr>
          <w:rFonts w:ascii="Times New Roman" w:hAnsi="Times New Roman" w:cs="Times New Roman"/>
          <w:bCs/>
          <w:color w:val="000000" w:themeColor="text1"/>
          <w:sz w:val="28"/>
          <w:szCs w:val="28"/>
        </w:rPr>
        <w:t>хвостохранилищ</w:t>
      </w:r>
      <w:proofErr w:type="spellEnd"/>
      <w:r w:rsidR="00CA2853" w:rsidRPr="0020278E">
        <w:rPr>
          <w:rFonts w:ascii="Times New Roman" w:hAnsi="Times New Roman" w:cs="Times New Roman"/>
          <w:bCs/>
          <w:color w:val="000000" w:themeColor="text1"/>
          <w:sz w:val="28"/>
          <w:szCs w:val="28"/>
        </w:rPr>
        <w:t xml:space="preserve">. </w:t>
      </w:r>
      <w:proofErr w:type="spellStart"/>
      <w:r w:rsidR="00CA2853" w:rsidRPr="0020278E">
        <w:rPr>
          <w:rFonts w:ascii="Times New Roman" w:hAnsi="Times New Roman" w:cs="Times New Roman"/>
          <w:bCs/>
          <w:color w:val="000000" w:themeColor="text1"/>
          <w:sz w:val="28"/>
          <w:szCs w:val="28"/>
        </w:rPr>
        <w:t>П</w:t>
      </w:r>
      <w:r w:rsidR="005A443B" w:rsidRPr="0020278E">
        <w:rPr>
          <w:rFonts w:ascii="Times New Roman" w:hAnsi="Times New Roman" w:cs="Times New Roman"/>
          <w:bCs/>
          <w:color w:val="000000" w:themeColor="text1"/>
          <w:sz w:val="28"/>
          <w:szCs w:val="28"/>
        </w:rPr>
        <w:t>роведение</w:t>
      </w:r>
      <w:proofErr w:type="spellEnd"/>
      <w:r w:rsidR="005A443B" w:rsidRPr="0020278E">
        <w:rPr>
          <w:rFonts w:ascii="Times New Roman" w:hAnsi="Times New Roman" w:cs="Times New Roman"/>
          <w:bCs/>
          <w:color w:val="000000" w:themeColor="text1"/>
          <w:sz w:val="28"/>
          <w:szCs w:val="28"/>
        </w:rPr>
        <w:t xml:space="preserve"> </w:t>
      </w:r>
      <w:proofErr w:type="spellStart"/>
      <w:r w:rsidR="005A443B" w:rsidRPr="0020278E">
        <w:rPr>
          <w:rFonts w:ascii="Times New Roman" w:hAnsi="Times New Roman" w:cs="Times New Roman"/>
          <w:bCs/>
          <w:color w:val="000000" w:themeColor="text1"/>
          <w:sz w:val="28"/>
          <w:szCs w:val="28"/>
        </w:rPr>
        <w:t>регулярных</w:t>
      </w:r>
      <w:proofErr w:type="spellEnd"/>
      <w:r w:rsidR="005A443B" w:rsidRPr="0020278E">
        <w:rPr>
          <w:rFonts w:ascii="Times New Roman" w:hAnsi="Times New Roman" w:cs="Times New Roman"/>
          <w:bCs/>
          <w:color w:val="000000" w:themeColor="text1"/>
          <w:sz w:val="28"/>
          <w:szCs w:val="28"/>
        </w:rPr>
        <w:t xml:space="preserve"> </w:t>
      </w:r>
      <w:proofErr w:type="spellStart"/>
      <w:r w:rsidR="005A443B" w:rsidRPr="0020278E">
        <w:rPr>
          <w:rFonts w:ascii="Times New Roman" w:hAnsi="Times New Roman" w:cs="Times New Roman"/>
          <w:bCs/>
          <w:color w:val="000000" w:themeColor="text1"/>
          <w:sz w:val="28"/>
          <w:szCs w:val="28"/>
        </w:rPr>
        <w:t>технических</w:t>
      </w:r>
      <w:proofErr w:type="spellEnd"/>
      <w:r w:rsidR="005A443B" w:rsidRPr="0020278E">
        <w:rPr>
          <w:rFonts w:ascii="Times New Roman" w:hAnsi="Times New Roman" w:cs="Times New Roman"/>
          <w:bCs/>
          <w:color w:val="000000" w:themeColor="text1"/>
          <w:sz w:val="28"/>
          <w:szCs w:val="28"/>
        </w:rPr>
        <w:t xml:space="preserve"> </w:t>
      </w:r>
      <w:proofErr w:type="spellStart"/>
      <w:r w:rsidR="005A443B" w:rsidRPr="0020278E">
        <w:rPr>
          <w:rFonts w:ascii="Times New Roman" w:hAnsi="Times New Roman" w:cs="Times New Roman"/>
          <w:bCs/>
          <w:color w:val="000000" w:themeColor="text1"/>
          <w:sz w:val="28"/>
          <w:szCs w:val="28"/>
        </w:rPr>
        <w:t>мероприятий</w:t>
      </w:r>
      <w:proofErr w:type="spellEnd"/>
      <w:r w:rsidR="005A443B" w:rsidRPr="0020278E">
        <w:rPr>
          <w:rFonts w:ascii="Times New Roman" w:hAnsi="Times New Roman" w:cs="Times New Roman"/>
          <w:bCs/>
          <w:color w:val="000000" w:themeColor="text1"/>
          <w:sz w:val="28"/>
          <w:szCs w:val="28"/>
        </w:rPr>
        <w:t>.</w:t>
      </w:r>
    </w:p>
    <w:p w14:paraId="0A800D17" w14:textId="77777777" w:rsidR="00CA2853" w:rsidRPr="0020278E" w:rsidRDefault="00C12490" w:rsidP="00CA2853">
      <w:pPr>
        <w:ind w:firstLine="709"/>
        <w:rPr>
          <w:rFonts w:ascii="Times New Roman" w:hAnsi="Times New Roman" w:cs="Times New Roman"/>
          <w:color w:val="000000" w:themeColor="text1"/>
          <w:sz w:val="28"/>
          <w:szCs w:val="28"/>
        </w:rPr>
      </w:pPr>
      <w:proofErr w:type="spellStart"/>
      <w:r w:rsidRPr="0020278E">
        <w:rPr>
          <w:rFonts w:ascii="Times New Roman" w:hAnsi="Times New Roman" w:cs="Times New Roman"/>
          <w:b/>
          <w:color w:val="000000" w:themeColor="text1"/>
          <w:sz w:val="28"/>
          <w:szCs w:val="28"/>
        </w:rPr>
        <w:t>Рекомендации</w:t>
      </w:r>
      <w:proofErr w:type="spellEnd"/>
      <w:r w:rsidRPr="0020278E">
        <w:rPr>
          <w:rFonts w:ascii="Times New Roman" w:hAnsi="Times New Roman" w:cs="Times New Roman"/>
          <w:b/>
          <w:color w:val="000000" w:themeColor="text1"/>
          <w:sz w:val="28"/>
          <w:szCs w:val="28"/>
        </w:rPr>
        <w:t xml:space="preserve"> по </w:t>
      </w:r>
      <w:proofErr w:type="spellStart"/>
      <w:r w:rsidRPr="0020278E">
        <w:rPr>
          <w:rFonts w:ascii="Times New Roman" w:hAnsi="Times New Roman" w:cs="Times New Roman"/>
          <w:b/>
          <w:color w:val="000000" w:themeColor="text1"/>
          <w:sz w:val="28"/>
          <w:szCs w:val="28"/>
        </w:rPr>
        <w:t>использованию</w:t>
      </w:r>
      <w:proofErr w:type="spellEnd"/>
      <w:r w:rsidRPr="0020278E">
        <w:rPr>
          <w:rFonts w:ascii="Times New Roman" w:hAnsi="Times New Roman" w:cs="Times New Roman"/>
          <w:b/>
          <w:color w:val="000000" w:themeColor="text1"/>
          <w:sz w:val="28"/>
          <w:szCs w:val="28"/>
        </w:rPr>
        <w:t xml:space="preserve">. </w:t>
      </w:r>
      <w:r w:rsidR="00CA2853" w:rsidRPr="0020278E">
        <w:rPr>
          <w:rFonts w:ascii="Times New Roman" w:hAnsi="Times New Roman" w:cs="Times New Roman"/>
          <w:color w:val="000000" w:themeColor="text1"/>
          <w:sz w:val="28"/>
          <w:szCs w:val="28"/>
        </w:rPr>
        <w:t xml:space="preserve">В </w:t>
      </w:r>
      <w:proofErr w:type="spellStart"/>
      <w:r w:rsidR="00CA2853" w:rsidRPr="0020278E">
        <w:rPr>
          <w:rFonts w:ascii="Times New Roman" w:hAnsi="Times New Roman" w:cs="Times New Roman"/>
          <w:color w:val="000000" w:themeColor="text1"/>
          <w:sz w:val="28"/>
          <w:szCs w:val="28"/>
        </w:rPr>
        <w:t>настоящее</w:t>
      </w:r>
      <w:proofErr w:type="spellEnd"/>
      <w:r w:rsidR="00CA2853" w:rsidRPr="0020278E">
        <w:rPr>
          <w:rFonts w:ascii="Times New Roman" w:hAnsi="Times New Roman" w:cs="Times New Roman"/>
          <w:color w:val="000000" w:themeColor="text1"/>
          <w:sz w:val="28"/>
          <w:szCs w:val="28"/>
        </w:rPr>
        <w:t xml:space="preserve"> </w:t>
      </w:r>
      <w:proofErr w:type="spellStart"/>
      <w:r w:rsidR="00CA2853" w:rsidRPr="0020278E">
        <w:rPr>
          <w:rFonts w:ascii="Times New Roman" w:hAnsi="Times New Roman" w:cs="Times New Roman"/>
          <w:color w:val="000000" w:themeColor="text1"/>
          <w:sz w:val="28"/>
          <w:szCs w:val="28"/>
        </w:rPr>
        <w:t>время</w:t>
      </w:r>
      <w:proofErr w:type="spellEnd"/>
      <w:r w:rsidR="00CA2853" w:rsidRPr="0020278E">
        <w:rPr>
          <w:rFonts w:ascii="Times New Roman" w:hAnsi="Times New Roman" w:cs="Times New Roman"/>
          <w:color w:val="000000" w:themeColor="text1"/>
          <w:sz w:val="28"/>
          <w:szCs w:val="28"/>
        </w:rPr>
        <w:t xml:space="preserve"> </w:t>
      </w:r>
      <w:proofErr w:type="spellStart"/>
      <w:r w:rsidR="003146D8" w:rsidRPr="0020278E">
        <w:rPr>
          <w:rFonts w:ascii="Times New Roman" w:hAnsi="Times New Roman" w:cs="Times New Roman"/>
          <w:color w:val="000000" w:themeColor="text1"/>
          <w:sz w:val="28"/>
          <w:szCs w:val="28"/>
        </w:rPr>
        <w:t>отходы</w:t>
      </w:r>
      <w:proofErr w:type="spellEnd"/>
      <w:r w:rsidR="00CA2853" w:rsidRPr="0020278E">
        <w:rPr>
          <w:rFonts w:ascii="Times New Roman" w:hAnsi="Times New Roman" w:cs="Times New Roman"/>
          <w:color w:val="000000" w:themeColor="text1"/>
          <w:sz w:val="28"/>
          <w:szCs w:val="28"/>
        </w:rPr>
        <w:t xml:space="preserve"> </w:t>
      </w:r>
      <w:proofErr w:type="spellStart"/>
      <w:r w:rsidR="00CA2853" w:rsidRPr="0020278E">
        <w:rPr>
          <w:rFonts w:ascii="Times New Roman" w:hAnsi="Times New Roman" w:cs="Times New Roman"/>
          <w:color w:val="000000" w:themeColor="text1"/>
          <w:sz w:val="28"/>
          <w:szCs w:val="28"/>
        </w:rPr>
        <w:t>месторождения</w:t>
      </w:r>
      <w:proofErr w:type="spellEnd"/>
      <w:r w:rsidR="00CA2853" w:rsidRPr="0020278E">
        <w:rPr>
          <w:rFonts w:ascii="Times New Roman" w:hAnsi="Times New Roman" w:cs="Times New Roman"/>
          <w:color w:val="000000" w:themeColor="text1"/>
          <w:sz w:val="28"/>
          <w:szCs w:val="28"/>
        </w:rPr>
        <w:t xml:space="preserve"> </w:t>
      </w:r>
      <w:proofErr w:type="spellStart"/>
      <w:r w:rsidR="00CA2853" w:rsidRPr="0020278E">
        <w:rPr>
          <w:rFonts w:ascii="Times New Roman" w:hAnsi="Times New Roman" w:cs="Times New Roman"/>
          <w:color w:val="000000" w:themeColor="text1"/>
          <w:sz w:val="28"/>
          <w:szCs w:val="28"/>
        </w:rPr>
        <w:t>Чаувай</w:t>
      </w:r>
      <w:proofErr w:type="spellEnd"/>
      <w:r w:rsidR="00CA2853" w:rsidRPr="0020278E">
        <w:rPr>
          <w:rFonts w:ascii="Times New Roman" w:hAnsi="Times New Roman" w:cs="Times New Roman"/>
          <w:color w:val="000000" w:themeColor="text1"/>
          <w:sz w:val="28"/>
          <w:szCs w:val="28"/>
        </w:rPr>
        <w:t xml:space="preserve"> </w:t>
      </w:r>
      <w:proofErr w:type="spellStart"/>
      <w:r w:rsidR="00CA2853" w:rsidRPr="0020278E">
        <w:rPr>
          <w:rFonts w:ascii="Times New Roman" w:hAnsi="Times New Roman" w:cs="Times New Roman"/>
          <w:color w:val="000000" w:themeColor="text1"/>
          <w:sz w:val="28"/>
          <w:szCs w:val="28"/>
        </w:rPr>
        <w:t>оказывают</w:t>
      </w:r>
      <w:proofErr w:type="spellEnd"/>
      <w:r w:rsidR="00CA2853" w:rsidRPr="0020278E">
        <w:rPr>
          <w:rFonts w:ascii="Times New Roman" w:hAnsi="Times New Roman" w:cs="Times New Roman"/>
          <w:color w:val="000000" w:themeColor="text1"/>
          <w:sz w:val="28"/>
          <w:szCs w:val="28"/>
        </w:rPr>
        <w:t xml:space="preserve"> </w:t>
      </w:r>
      <w:proofErr w:type="spellStart"/>
      <w:r w:rsidR="00CA2853" w:rsidRPr="0020278E">
        <w:rPr>
          <w:rFonts w:ascii="Times New Roman" w:hAnsi="Times New Roman" w:cs="Times New Roman"/>
          <w:color w:val="000000" w:themeColor="text1"/>
          <w:sz w:val="28"/>
          <w:szCs w:val="28"/>
        </w:rPr>
        <w:t>негативное</w:t>
      </w:r>
      <w:proofErr w:type="spellEnd"/>
      <w:r w:rsidR="00CA2853" w:rsidRPr="0020278E">
        <w:rPr>
          <w:rFonts w:ascii="Times New Roman" w:hAnsi="Times New Roman" w:cs="Times New Roman"/>
          <w:color w:val="000000" w:themeColor="text1"/>
          <w:sz w:val="28"/>
          <w:szCs w:val="28"/>
        </w:rPr>
        <w:t xml:space="preserve"> </w:t>
      </w:r>
      <w:proofErr w:type="spellStart"/>
      <w:r w:rsidR="00CA2853" w:rsidRPr="0020278E">
        <w:rPr>
          <w:rFonts w:ascii="Times New Roman" w:hAnsi="Times New Roman" w:cs="Times New Roman"/>
          <w:color w:val="000000" w:themeColor="text1"/>
          <w:sz w:val="28"/>
          <w:szCs w:val="28"/>
        </w:rPr>
        <w:t>воздействие</w:t>
      </w:r>
      <w:proofErr w:type="spellEnd"/>
      <w:r w:rsidR="00CA2853" w:rsidRPr="0020278E">
        <w:rPr>
          <w:rFonts w:ascii="Times New Roman" w:hAnsi="Times New Roman" w:cs="Times New Roman"/>
          <w:color w:val="000000" w:themeColor="text1"/>
          <w:sz w:val="28"/>
          <w:szCs w:val="28"/>
        </w:rPr>
        <w:t xml:space="preserve"> на </w:t>
      </w:r>
      <w:proofErr w:type="spellStart"/>
      <w:r w:rsidR="00CA2853" w:rsidRPr="0020278E">
        <w:rPr>
          <w:rFonts w:ascii="Times New Roman" w:hAnsi="Times New Roman" w:cs="Times New Roman"/>
          <w:color w:val="000000" w:themeColor="text1"/>
          <w:sz w:val="28"/>
          <w:szCs w:val="28"/>
        </w:rPr>
        <w:t>окружающую</w:t>
      </w:r>
      <w:proofErr w:type="spellEnd"/>
      <w:r w:rsidR="00CA2853" w:rsidRPr="0020278E">
        <w:rPr>
          <w:rFonts w:ascii="Times New Roman" w:hAnsi="Times New Roman" w:cs="Times New Roman"/>
          <w:color w:val="000000" w:themeColor="text1"/>
          <w:sz w:val="28"/>
          <w:szCs w:val="28"/>
        </w:rPr>
        <w:t xml:space="preserve"> </w:t>
      </w:r>
      <w:proofErr w:type="spellStart"/>
      <w:r w:rsidR="00CA2853" w:rsidRPr="0020278E">
        <w:rPr>
          <w:rFonts w:ascii="Times New Roman" w:hAnsi="Times New Roman" w:cs="Times New Roman"/>
          <w:color w:val="000000" w:themeColor="text1"/>
          <w:sz w:val="28"/>
          <w:szCs w:val="28"/>
        </w:rPr>
        <w:t>среду</w:t>
      </w:r>
      <w:proofErr w:type="spellEnd"/>
      <w:r w:rsidR="00CA2853" w:rsidRPr="0020278E">
        <w:rPr>
          <w:rFonts w:ascii="Times New Roman" w:hAnsi="Times New Roman" w:cs="Times New Roman"/>
          <w:color w:val="000000" w:themeColor="text1"/>
          <w:sz w:val="28"/>
          <w:szCs w:val="28"/>
        </w:rPr>
        <w:t xml:space="preserve">. Требуется </w:t>
      </w:r>
      <w:proofErr w:type="spellStart"/>
      <w:r w:rsidR="00CA2853" w:rsidRPr="0020278E">
        <w:rPr>
          <w:rFonts w:ascii="Times New Roman" w:hAnsi="Times New Roman" w:cs="Times New Roman"/>
          <w:color w:val="000000" w:themeColor="text1"/>
          <w:sz w:val="28"/>
          <w:szCs w:val="28"/>
        </w:rPr>
        <w:t>регулярный</w:t>
      </w:r>
      <w:proofErr w:type="spellEnd"/>
      <w:r w:rsidR="00CA2853" w:rsidRPr="0020278E">
        <w:rPr>
          <w:rFonts w:ascii="Times New Roman" w:hAnsi="Times New Roman" w:cs="Times New Roman"/>
          <w:color w:val="000000" w:themeColor="text1"/>
          <w:sz w:val="28"/>
          <w:szCs w:val="28"/>
        </w:rPr>
        <w:t xml:space="preserve"> мониторинг </w:t>
      </w:r>
      <w:proofErr w:type="spellStart"/>
      <w:r w:rsidR="00CA2853" w:rsidRPr="0020278E">
        <w:rPr>
          <w:rFonts w:ascii="Times New Roman" w:hAnsi="Times New Roman" w:cs="Times New Roman"/>
          <w:color w:val="000000" w:themeColor="text1"/>
          <w:sz w:val="28"/>
          <w:szCs w:val="28"/>
        </w:rPr>
        <w:t>воздействия</w:t>
      </w:r>
      <w:proofErr w:type="spellEnd"/>
      <w:r w:rsidR="00CA2853" w:rsidRPr="0020278E">
        <w:rPr>
          <w:rFonts w:ascii="Times New Roman" w:hAnsi="Times New Roman" w:cs="Times New Roman"/>
          <w:color w:val="000000" w:themeColor="text1"/>
          <w:sz w:val="28"/>
          <w:szCs w:val="28"/>
        </w:rPr>
        <w:t xml:space="preserve"> </w:t>
      </w:r>
      <w:proofErr w:type="spellStart"/>
      <w:r w:rsidR="00CA2853" w:rsidRPr="0020278E">
        <w:rPr>
          <w:rFonts w:ascii="Times New Roman" w:hAnsi="Times New Roman" w:cs="Times New Roman"/>
          <w:color w:val="000000" w:themeColor="text1"/>
          <w:sz w:val="28"/>
          <w:szCs w:val="28"/>
        </w:rPr>
        <w:t>хвостохранилищ</w:t>
      </w:r>
      <w:proofErr w:type="spellEnd"/>
      <w:r w:rsidR="00CA2853" w:rsidRPr="0020278E">
        <w:rPr>
          <w:rFonts w:ascii="Times New Roman" w:hAnsi="Times New Roman" w:cs="Times New Roman"/>
          <w:color w:val="000000" w:themeColor="text1"/>
          <w:sz w:val="28"/>
          <w:szCs w:val="28"/>
        </w:rPr>
        <w:t xml:space="preserve"> на </w:t>
      </w:r>
      <w:proofErr w:type="spellStart"/>
      <w:r w:rsidR="00CA2853" w:rsidRPr="0020278E">
        <w:rPr>
          <w:rFonts w:ascii="Times New Roman" w:hAnsi="Times New Roman" w:cs="Times New Roman"/>
          <w:color w:val="000000" w:themeColor="text1"/>
          <w:sz w:val="28"/>
          <w:szCs w:val="28"/>
        </w:rPr>
        <w:t>окружающую</w:t>
      </w:r>
      <w:proofErr w:type="spellEnd"/>
      <w:r w:rsidR="00CA2853" w:rsidRPr="0020278E">
        <w:rPr>
          <w:rFonts w:ascii="Times New Roman" w:hAnsi="Times New Roman" w:cs="Times New Roman"/>
          <w:color w:val="000000" w:themeColor="text1"/>
          <w:sz w:val="28"/>
          <w:szCs w:val="28"/>
        </w:rPr>
        <w:t xml:space="preserve"> </w:t>
      </w:r>
      <w:proofErr w:type="spellStart"/>
      <w:r w:rsidR="00CA2853" w:rsidRPr="0020278E">
        <w:rPr>
          <w:rFonts w:ascii="Times New Roman" w:hAnsi="Times New Roman" w:cs="Times New Roman"/>
          <w:color w:val="000000" w:themeColor="text1"/>
          <w:sz w:val="28"/>
          <w:szCs w:val="28"/>
        </w:rPr>
        <w:t>среду</w:t>
      </w:r>
      <w:proofErr w:type="spellEnd"/>
      <w:r w:rsidR="00CA2853" w:rsidRPr="0020278E">
        <w:rPr>
          <w:rFonts w:ascii="Times New Roman" w:hAnsi="Times New Roman" w:cs="Times New Roman"/>
          <w:color w:val="000000" w:themeColor="text1"/>
          <w:sz w:val="28"/>
          <w:szCs w:val="28"/>
        </w:rPr>
        <w:t>. ООО «</w:t>
      </w:r>
      <w:proofErr w:type="spellStart"/>
      <w:r w:rsidR="00CA2853" w:rsidRPr="0020278E">
        <w:rPr>
          <w:rFonts w:ascii="Times New Roman" w:hAnsi="Times New Roman" w:cs="Times New Roman"/>
          <w:color w:val="000000" w:themeColor="text1"/>
          <w:sz w:val="28"/>
          <w:szCs w:val="28"/>
        </w:rPr>
        <w:t>Чаувай</w:t>
      </w:r>
      <w:proofErr w:type="spellEnd"/>
      <w:r w:rsidR="00CA2853" w:rsidRPr="0020278E">
        <w:rPr>
          <w:rFonts w:ascii="Times New Roman" w:hAnsi="Times New Roman" w:cs="Times New Roman"/>
          <w:color w:val="000000" w:themeColor="text1"/>
          <w:sz w:val="28"/>
          <w:szCs w:val="28"/>
        </w:rPr>
        <w:t xml:space="preserve"> </w:t>
      </w:r>
      <w:proofErr w:type="spellStart"/>
      <w:r w:rsidR="00CA2853" w:rsidRPr="0020278E">
        <w:rPr>
          <w:rFonts w:ascii="Times New Roman" w:hAnsi="Times New Roman" w:cs="Times New Roman"/>
          <w:color w:val="000000" w:themeColor="text1"/>
          <w:sz w:val="28"/>
          <w:szCs w:val="28"/>
        </w:rPr>
        <w:t>Майнинг</w:t>
      </w:r>
      <w:proofErr w:type="spellEnd"/>
      <w:r w:rsidR="00CA2853" w:rsidRPr="0020278E">
        <w:rPr>
          <w:rFonts w:ascii="Times New Roman" w:hAnsi="Times New Roman" w:cs="Times New Roman"/>
          <w:color w:val="000000" w:themeColor="text1"/>
          <w:sz w:val="28"/>
          <w:szCs w:val="28"/>
        </w:rPr>
        <w:t xml:space="preserve">» </w:t>
      </w:r>
      <w:proofErr w:type="spellStart"/>
      <w:r w:rsidR="00CA2853" w:rsidRPr="0020278E">
        <w:rPr>
          <w:rFonts w:ascii="Times New Roman" w:hAnsi="Times New Roman" w:cs="Times New Roman"/>
          <w:color w:val="000000" w:themeColor="text1"/>
          <w:sz w:val="28"/>
          <w:szCs w:val="28"/>
        </w:rPr>
        <w:t>обязано</w:t>
      </w:r>
      <w:proofErr w:type="spellEnd"/>
      <w:r w:rsidR="00CA2853" w:rsidRPr="0020278E">
        <w:rPr>
          <w:rFonts w:ascii="Times New Roman" w:hAnsi="Times New Roman" w:cs="Times New Roman"/>
          <w:color w:val="000000" w:themeColor="text1"/>
          <w:sz w:val="28"/>
          <w:szCs w:val="28"/>
        </w:rPr>
        <w:t xml:space="preserve"> </w:t>
      </w:r>
      <w:proofErr w:type="spellStart"/>
      <w:r w:rsidR="00CA2853" w:rsidRPr="0020278E">
        <w:rPr>
          <w:rFonts w:ascii="Times New Roman" w:hAnsi="Times New Roman" w:cs="Times New Roman"/>
          <w:color w:val="000000" w:themeColor="text1"/>
          <w:sz w:val="28"/>
          <w:szCs w:val="28"/>
        </w:rPr>
        <w:t>обеспечить</w:t>
      </w:r>
      <w:proofErr w:type="spellEnd"/>
      <w:r w:rsidR="00CA2853" w:rsidRPr="0020278E">
        <w:rPr>
          <w:rFonts w:ascii="Times New Roman" w:hAnsi="Times New Roman" w:cs="Times New Roman"/>
          <w:color w:val="000000" w:themeColor="text1"/>
          <w:sz w:val="28"/>
          <w:szCs w:val="28"/>
        </w:rPr>
        <w:t xml:space="preserve"> </w:t>
      </w:r>
      <w:proofErr w:type="spellStart"/>
      <w:r w:rsidR="00CA2853" w:rsidRPr="0020278E">
        <w:rPr>
          <w:rFonts w:ascii="Times New Roman" w:hAnsi="Times New Roman" w:cs="Times New Roman"/>
          <w:color w:val="000000" w:themeColor="text1"/>
          <w:sz w:val="28"/>
          <w:szCs w:val="28"/>
        </w:rPr>
        <w:t>безопасность</w:t>
      </w:r>
      <w:proofErr w:type="spellEnd"/>
      <w:r w:rsidR="00CA2853" w:rsidRPr="0020278E">
        <w:rPr>
          <w:rFonts w:ascii="Times New Roman" w:hAnsi="Times New Roman" w:cs="Times New Roman"/>
          <w:color w:val="000000" w:themeColor="text1"/>
          <w:sz w:val="28"/>
          <w:szCs w:val="28"/>
        </w:rPr>
        <w:t xml:space="preserve"> </w:t>
      </w:r>
      <w:proofErr w:type="spellStart"/>
      <w:r w:rsidR="00CA2853" w:rsidRPr="0020278E">
        <w:rPr>
          <w:rFonts w:ascii="Times New Roman" w:hAnsi="Times New Roman" w:cs="Times New Roman"/>
          <w:color w:val="000000" w:themeColor="text1"/>
          <w:sz w:val="28"/>
          <w:szCs w:val="28"/>
        </w:rPr>
        <w:t>экосистемы</w:t>
      </w:r>
      <w:proofErr w:type="spellEnd"/>
      <w:r w:rsidR="00CA2853" w:rsidRPr="0020278E">
        <w:rPr>
          <w:rFonts w:ascii="Times New Roman" w:hAnsi="Times New Roman" w:cs="Times New Roman"/>
          <w:color w:val="000000" w:themeColor="text1"/>
          <w:sz w:val="28"/>
          <w:szCs w:val="28"/>
        </w:rPr>
        <w:t xml:space="preserve"> с </w:t>
      </w:r>
      <w:proofErr w:type="spellStart"/>
      <w:r w:rsidR="00CA2853" w:rsidRPr="0020278E">
        <w:rPr>
          <w:rFonts w:ascii="Times New Roman" w:hAnsi="Times New Roman" w:cs="Times New Roman"/>
          <w:color w:val="000000" w:themeColor="text1"/>
          <w:sz w:val="28"/>
          <w:szCs w:val="28"/>
        </w:rPr>
        <w:t>соблюдением</w:t>
      </w:r>
      <w:proofErr w:type="spellEnd"/>
      <w:r w:rsidR="00CA2853" w:rsidRPr="0020278E">
        <w:rPr>
          <w:rFonts w:ascii="Times New Roman" w:hAnsi="Times New Roman" w:cs="Times New Roman"/>
          <w:color w:val="000000" w:themeColor="text1"/>
          <w:sz w:val="28"/>
          <w:szCs w:val="28"/>
        </w:rPr>
        <w:t xml:space="preserve"> </w:t>
      </w:r>
      <w:proofErr w:type="spellStart"/>
      <w:r w:rsidR="00CA2853" w:rsidRPr="0020278E">
        <w:rPr>
          <w:rFonts w:ascii="Times New Roman" w:hAnsi="Times New Roman" w:cs="Times New Roman"/>
          <w:color w:val="000000" w:themeColor="text1"/>
          <w:sz w:val="28"/>
          <w:szCs w:val="28"/>
        </w:rPr>
        <w:t>правил</w:t>
      </w:r>
      <w:proofErr w:type="spellEnd"/>
      <w:r w:rsidR="00CA2853" w:rsidRPr="0020278E">
        <w:rPr>
          <w:rFonts w:ascii="Times New Roman" w:hAnsi="Times New Roman" w:cs="Times New Roman"/>
          <w:color w:val="000000" w:themeColor="text1"/>
          <w:sz w:val="28"/>
          <w:szCs w:val="28"/>
        </w:rPr>
        <w:t xml:space="preserve"> техники </w:t>
      </w:r>
      <w:proofErr w:type="spellStart"/>
      <w:r w:rsidR="00CA2853" w:rsidRPr="0020278E">
        <w:rPr>
          <w:rFonts w:ascii="Times New Roman" w:hAnsi="Times New Roman" w:cs="Times New Roman"/>
          <w:color w:val="000000" w:themeColor="text1"/>
          <w:sz w:val="28"/>
          <w:szCs w:val="28"/>
        </w:rPr>
        <w:t>безопасности</w:t>
      </w:r>
      <w:proofErr w:type="spellEnd"/>
      <w:r w:rsidR="00CA2853" w:rsidRPr="0020278E">
        <w:rPr>
          <w:rFonts w:ascii="Times New Roman" w:hAnsi="Times New Roman" w:cs="Times New Roman"/>
          <w:color w:val="000000" w:themeColor="text1"/>
          <w:sz w:val="28"/>
          <w:szCs w:val="28"/>
        </w:rPr>
        <w:t xml:space="preserve">. </w:t>
      </w:r>
      <w:r w:rsidR="003146D8" w:rsidRPr="0020278E">
        <w:rPr>
          <w:rFonts w:ascii="Times New Roman" w:hAnsi="Times New Roman" w:cs="Times New Roman"/>
          <w:color w:val="000000" w:themeColor="text1"/>
          <w:sz w:val="28"/>
          <w:szCs w:val="28"/>
        </w:rPr>
        <w:t>3 зона</w:t>
      </w:r>
      <w:r w:rsidR="00CA2853" w:rsidRPr="0020278E">
        <w:rPr>
          <w:rFonts w:ascii="Times New Roman" w:hAnsi="Times New Roman" w:cs="Times New Roman"/>
          <w:color w:val="000000" w:themeColor="text1"/>
          <w:sz w:val="28"/>
          <w:szCs w:val="28"/>
        </w:rPr>
        <w:t xml:space="preserve"> (территория, </w:t>
      </w:r>
      <w:proofErr w:type="spellStart"/>
      <w:r w:rsidR="00CA2853" w:rsidRPr="0020278E">
        <w:rPr>
          <w:rFonts w:ascii="Times New Roman" w:hAnsi="Times New Roman" w:cs="Times New Roman"/>
          <w:color w:val="000000" w:themeColor="text1"/>
          <w:sz w:val="28"/>
          <w:szCs w:val="28"/>
        </w:rPr>
        <w:t>наиболее</w:t>
      </w:r>
      <w:proofErr w:type="spellEnd"/>
      <w:r w:rsidR="00CA2853" w:rsidRPr="0020278E">
        <w:rPr>
          <w:rFonts w:ascii="Times New Roman" w:hAnsi="Times New Roman" w:cs="Times New Roman"/>
          <w:color w:val="000000" w:themeColor="text1"/>
          <w:sz w:val="28"/>
          <w:szCs w:val="28"/>
        </w:rPr>
        <w:t xml:space="preserve"> </w:t>
      </w:r>
      <w:proofErr w:type="spellStart"/>
      <w:r w:rsidR="00CA2853" w:rsidRPr="0020278E">
        <w:rPr>
          <w:rFonts w:ascii="Times New Roman" w:hAnsi="Times New Roman" w:cs="Times New Roman"/>
          <w:color w:val="000000" w:themeColor="text1"/>
          <w:sz w:val="28"/>
          <w:szCs w:val="28"/>
        </w:rPr>
        <w:t>загрязненная</w:t>
      </w:r>
      <w:proofErr w:type="spellEnd"/>
      <w:r w:rsidR="00CA2853" w:rsidRPr="0020278E">
        <w:rPr>
          <w:rFonts w:ascii="Times New Roman" w:hAnsi="Times New Roman" w:cs="Times New Roman"/>
          <w:color w:val="000000" w:themeColor="text1"/>
          <w:sz w:val="28"/>
          <w:szCs w:val="28"/>
        </w:rPr>
        <w:t xml:space="preserve"> </w:t>
      </w:r>
      <w:proofErr w:type="spellStart"/>
      <w:r w:rsidR="00CA2853" w:rsidRPr="0020278E">
        <w:rPr>
          <w:rFonts w:ascii="Times New Roman" w:hAnsi="Times New Roman" w:cs="Times New Roman"/>
          <w:color w:val="000000" w:themeColor="text1"/>
          <w:sz w:val="28"/>
          <w:szCs w:val="28"/>
        </w:rPr>
        <w:t>ртутью</w:t>
      </w:r>
      <w:proofErr w:type="spellEnd"/>
      <w:r w:rsidR="00CA2853" w:rsidRPr="0020278E">
        <w:rPr>
          <w:rFonts w:ascii="Times New Roman" w:hAnsi="Times New Roman" w:cs="Times New Roman"/>
          <w:color w:val="000000" w:themeColor="text1"/>
          <w:sz w:val="28"/>
          <w:szCs w:val="28"/>
        </w:rPr>
        <w:t xml:space="preserve">) </w:t>
      </w:r>
      <w:proofErr w:type="spellStart"/>
      <w:r w:rsidR="00CA2853" w:rsidRPr="0020278E">
        <w:rPr>
          <w:rFonts w:ascii="Times New Roman" w:hAnsi="Times New Roman" w:cs="Times New Roman"/>
          <w:color w:val="000000" w:themeColor="text1"/>
          <w:sz w:val="28"/>
          <w:szCs w:val="28"/>
        </w:rPr>
        <w:t>нуждается</w:t>
      </w:r>
      <w:proofErr w:type="spellEnd"/>
      <w:r w:rsidR="00CA2853" w:rsidRPr="0020278E">
        <w:rPr>
          <w:rFonts w:ascii="Times New Roman" w:hAnsi="Times New Roman" w:cs="Times New Roman"/>
          <w:color w:val="000000" w:themeColor="text1"/>
          <w:sz w:val="28"/>
          <w:szCs w:val="28"/>
        </w:rPr>
        <w:t xml:space="preserve"> в </w:t>
      </w:r>
      <w:proofErr w:type="spellStart"/>
      <w:r w:rsidR="003146D8" w:rsidRPr="0020278E">
        <w:rPr>
          <w:rFonts w:ascii="Times New Roman" w:hAnsi="Times New Roman" w:cs="Times New Roman"/>
          <w:color w:val="000000" w:themeColor="text1"/>
          <w:sz w:val="28"/>
          <w:szCs w:val="28"/>
        </w:rPr>
        <w:t>реабилитации</w:t>
      </w:r>
      <w:proofErr w:type="spellEnd"/>
      <w:r w:rsidR="003146D8" w:rsidRPr="0020278E">
        <w:rPr>
          <w:rFonts w:ascii="Times New Roman" w:hAnsi="Times New Roman" w:cs="Times New Roman"/>
          <w:color w:val="000000" w:themeColor="text1"/>
          <w:sz w:val="28"/>
          <w:szCs w:val="28"/>
        </w:rPr>
        <w:t>.</w:t>
      </w:r>
      <w:r w:rsidR="00CA2853" w:rsidRPr="0020278E">
        <w:rPr>
          <w:rFonts w:ascii="Times New Roman" w:hAnsi="Times New Roman" w:cs="Times New Roman"/>
          <w:color w:val="000000" w:themeColor="text1"/>
          <w:sz w:val="28"/>
          <w:szCs w:val="28"/>
        </w:rPr>
        <w:t xml:space="preserve"> В </w:t>
      </w:r>
      <w:proofErr w:type="spellStart"/>
      <w:r w:rsidR="00CA2853" w:rsidRPr="0020278E">
        <w:rPr>
          <w:rFonts w:ascii="Times New Roman" w:hAnsi="Times New Roman" w:cs="Times New Roman"/>
          <w:color w:val="000000" w:themeColor="text1"/>
          <w:sz w:val="28"/>
          <w:szCs w:val="28"/>
        </w:rPr>
        <w:t>связи</w:t>
      </w:r>
      <w:proofErr w:type="spellEnd"/>
      <w:r w:rsidR="00CA2853" w:rsidRPr="0020278E">
        <w:rPr>
          <w:rFonts w:ascii="Times New Roman" w:hAnsi="Times New Roman" w:cs="Times New Roman"/>
          <w:color w:val="000000" w:themeColor="text1"/>
          <w:sz w:val="28"/>
          <w:szCs w:val="28"/>
        </w:rPr>
        <w:t xml:space="preserve"> с </w:t>
      </w:r>
      <w:proofErr w:type="spellStart"/>
      <w:r w:rsidR="00CA2853" w:rsidRPr="0020278E">
        <w:rPr>
          <w:rFonts w:ascii="Times New Roman" w:hAnsi="Times New Roman" w:cs="Times New Roman"/>
          <w:color w:val="000000" w:themeColor="text1"/>
          <w:sz w:val="28"/>
          <w:szCs w:val="28"/>
        </w:rPr>
        <w:t>обеднением</w:t>
      </w:r>
      <w:proofErr w:type="spellEnd"/>
      <w:r w:rsidR="00CA2853" w:rsidRPr="0020278E">
        <w:rPr>
          <w:rFonts w:ascii="Times New Roman" w:hAnsi="Times New Roman" w:cs="Times New Roman"/>
          <w:color w:val="000000" w:themeColor="text1"/>
          <w:sz w:val="28"/>
          <w:szCs w:val="28"/>
        </w:rPr>
        <w:t xml:space="preserve"> </w:t>
      </w:r>
      <w:proofErr w:type="spellStart"/>
      <w:r w:rsidR="00CA2853" w:rsidRPr="0020278E">
        <w:rPr>
          <w:rFonts w:ascii="Times New Roman" w:hAnsi="Times New Roman" w:cs="Times New Roman"/>
          <w:color w:val="000000" w:themeColor="text1"/>
          <w:sz w:val="28"/>
          <w:szCs w:val="28"/>
        </w:rPr>
        <w:t>гумуса</w:t>
      </w:r>
      <w:proofErr w:type="spellEnd"/>
      <w:r w:rsidR="00CA2853" w:rsidRPr="0020278E">
        <w:rPr>
          <w:rFonts w:ascii="Times New Roman" w:hAnsi="Times New Roman" w:cs="Times New Roman"/>
          <w:color w:val="000000" w:themeColor="text1"/>
          <w:sz w:val="28"/>
          <w:szCs w:val="28"/>
        </w:rPr>
        <w:t xml:space="preserve">, </w:t>
      </w:r>
      <w:proofErr w:type="spellStart"/>
      <w:r w:rsidR="00CA2853" w:rsidRPr="0020278E">
        <w:rPr>
          <w:rFonts w:ascii="Times New Roman" w:hAnsi="Times New Roman" w:cs="Times New Roman"/>
          <w:color w:val="000000" w:themeColor="text1"/>
          <w:sz w:val="28"/>
          <w:szCs w:val="28"/>
        </w:rPr>
        <w:t>подвижной</w:t>
      </w:r>
      <w:proofErr w:type="spellEnd"/>
      <w:r w:rsidR="00CA2853" w:rsidRPr="0020278E">
        <w:rPr>
          <w:rFonts w:ascii="Times New Roman" w:hAnsi="Times New Roman" w:cs="Times New Roman"/>
          <w:color w:val="000000" w:themeColor="text1"/>
          <w:sz w:val="28"/>
          <w:szCs w:val="28"/>
        </w:rPr>
        <w:t xml:space="preserve"> формы </w:t>
      </w:r>
      <w:proofErr w:type="spellStart"/>
      <w:r w:rsidR="00CA2853" w:rsidRPr="0020278E">
        <w:rPr>
          <w:rFonts w:ascii="Times New Roman" w:hAnsi="Times New Roman" w:cs="Times New Roman"/>
          <w:color w:val="000000" w:themeColor="text1"/>
          <w:sz w:val="28"/>
          <w:szCs w:val="28"/>
        </w:rPr>
        <w:t>фосфора</w:t>
      </w:r>
      <w:proofErr w:type="spellEnd"/>
      <w:r w:rsidR="00CA2853" w:rsidRPr="0020278E">
        <w:rPr>
          <w:rFonts w:ascii="Times New Roman" w:hAnsi="Times New Roman" w:cs="Times New Roman"/>
          <w:color w:val="000000" w:themeColor="text1"/>
          <w:sz w:val="28"/>
          <w:szCs w:val="28"/>
        </w:rPr>
        <w:t xml:space="preserve"> </w:t>
      </w:r>
      <w:r w:rsidR="00CA2853" w:rsidRPr="0020278E">
        <w:rPr>
          <w:rFonts w:ascii="Times New Roman" w:hAnsi="Times New Roman" w:cs="Times New Roman"/>
          <w:color w:val="000000" w:themeColor="text1"/>
          <w:sz w:val="28"/>
          <w:szCs w:val="28"/>
        </w:rPr>
        <w:lastRenderedPageBreak/>
        <w:t xml:space="preserve">и </w:t>
      </w:r>
      <w:proofErr w:type="spellStart"/>
      <w:r w:rsidR="00CA2853" w:rsidRPr="0020278E">
        <w:rPr>
          <w:rFonts w:ascii="Times New Roman" w:hAnsi="Times New Roman" w:cs="Times New Roman"/>
          <w:color w:val="000000" w:themeColor="text1"/>
          <w:sz w:val="28"/>
          <w:szCs w:val="28"/>
        </w:rPr>
        <w:t>калия</w:t>
      </w:r>
      <w:proofErr w:type="spellEnd"/>
      <w:r w:rsidR="00CA2853" w:rsidRPr="0020278E">
        <w:rPr>
          <w:rFonts w:ascii="Times New Roman" w:hAnsi="Times New Roman" w:cs="Times New Roman"/>
          <w:color w:val="000000" w:themeColor="text1"/>
          <w:sz w:val="28"/>
          <w:szCs w:val="28"/>
        </w:rPr>
        <w:t xml:space="preserve">, </w:t>
      </w:r>
      <w:proofErr w:type="spellStart"/>
      <w:r w:rsidR="00CA2853" w:rsidRPr="0020278E">
        <w:rPr>
          <w:rFonts w:ascii="Times New Roman" w:hAnsi="Times New Roman" w:cs="Times New Roman"/>
          <w:color w:val="000000" w:themeColor="text1"/>
          <w:sz w:val="28"/>
          <w:szCs w:val="28"/>
        </w:rPr>
        <w:t>для</w:t>
      </w:r>
      <w:proofErr w:type="spellEnd"/>
      <w:r w:rsidR="00CA2853" w:rsidRPr="0020278E">
        <w:rPr>
          <w:rFonts w:ascii="Times New Roman" w:hAnsi="Times New Roman" w:cs="Times New Roman"/>
          <w:color w:val="000000" w:themeColor="text1"/>
          <w:sz w:val="28"/>
          <w:szCs w:val="28"/>
        </w:rPr>
        <w:t xml:space="preserve"> </w:t>
      </w:r>
      <w:proofErr w:type="spellStart"/>
      <w:r w:rsidR="00CA2853" w:rsidRPr="0020278E">
        <w:rPr>
          <w:rFonts w:ascii="Times New Roman" w:hAnsi="Times New Roman" w:cs="Times New Roman"/>
          <w:color w:val="000000" w:themeColor="text1"/>
          <w:sz w:val="28"/>
          <w:szCs w:val="28"/>
        </w:rPr>
        <w:t>повышения</w:t>
      </w:r>
      <w:proofErr w:type="spellEnd"/>
      <w:r w:rsidR="00CA2853" w:rsidRPr="0020278E">
        <w:rPr>
          <w:rFonts w:ascii="Times New Roman" w:hAnsi="Times New Roman" w:cs="Times New Roman"/>
          <w:color w:val="000000" w:themeColor="text1"/>
          <w:sz w:val="28"/>
          <w:szCs w:val="28"/>
        </w:rPr>
        <w:t xml:space="preserve"> и </w:t>
      </w:r>
      <w:proofErr w:type="spellStart"/>
      <w:r w:rsidR="00CA2853" w:rsidRPr="0020278E">
        <w:rPr>
          <w:rFonts w:ascii="Times New Roman" w:hAnsi="Times New Roman" w:cs="Times New Roman"/>
          <w:color w:val="000000" w:themeColor="text1"/>
          <w:sz w:val="28"/>
          <w:szCs w:val="28"/>
        </w:rPr>
        <w:t>поддержания</w:t>
      </w:r>
      <w:proofErr w:type="spellEnd"/>
      <w:r w:rsidR="00CA2853" w:rsidRPr="0020278E">
        <w:rPr>
          <w:rFonts w:ascii="Times New Roman" w:hAnsi="Times New Roman" w:cs="Times New Roman"/>
          <w:color w:val="000000" w:themeColor="text1"/>
          <w:sz w:val="28"/>
          <w:szCs w:val="28"/>
        </w:rPr>
        <w:t xml:space="preserve"> </w:t>
      </w:r>
      <w:proofErr w:type="spellStart"/>
      <w:r w:rsidR="00CA2853" w:rsidRPr="0020278E">
        <w:rPr>
          <w:rFonts w:ascii="Times New Roman" w:hAnsi="Times New Roman" w:cs="Times New Roman"/>
          <w:color w:val="000000" w:themeColor="text1"/>
          <w:sz w:val="28"/>
          <w:szCs w:val="28"/>
        </w:rPr>
        <w:t>плодородия</w:t>
      </w:r>
      <w:proofErr w:type="spellEnd"/>
      <w:r w:rsidR="00CA2853" w:rsidRPr="0020278E">
        <w:rPr>
          <w:rFonts w:ascii="Times New Roman" w:hAnsi="Times New Roman" w:cs="Times New Roman"/>
          <w:color w:val="000000" w:themeColor="text1"/>
          <w:sz w:val="28"/>
          <w:szCs w:val="28"/>
        </w:rPr>
        <w:t xml:space="preserve"> </w:t>
      </w:r>
      <w:proofErr w:type="spellStart"/>
      <w:r w:rsidR="00CA2853" w:rsidRPr="0020278E">
        <w:rPr>
          <w:rFonts w:ascii="Times New Roman" w:hAnsi="Times New Roman" w:cs="Times New Roman"/>
          <w:color w:val="000000" w:themeColor="text1"/>
          <w:sz w:val="28"/>
          <w:szCs w:val="28"/>
        </w:rPr>
        <w:t>почвы</w:t>
      </w:r>
      <w:proofErr w:type="spellEnd"/>
      <w:r w:rsidR="00CA2853" w:rsidRPr="0020278E">
        <w:rPr>
          <w:rFonts w:ascii="Times New Roman" w:hAnsi="Times New Roman" w:cs="Times New Roman"/>
          <w:color w:val="000000" w:themeColor="text1"/>
          <w:sz w:val="28"/>
          <w:szCs w:val="28"/>
        </w:rPr>
        <w:t xml:space="preserve"> </w:t>
      </w:r>
      <w:proofErr w:type="spellStart"/>
      <w:r w:rsidR="00CA2853" w:rsidRPr="0020278E">
        <w:rPr>
          <w:rFonts w:ascii="Times New Roman" w:hAnsi="Times New Roman" w:cs="Times New Roman"/>
          <w:color w:val="000000" w:themeColor="text1"/>
          <w:sz w:val="28"/>
          <w:szCs w:val="28"/>
        </w:rPr>
        <w:t>необходимо</w:t>
      </w:r>
      <w:proofErr w:type="spellEnd"/>
      <w:r w:rsidR="00CA2853" w:rsidRPr="0020278E">
        <w:rPr>
          <w:rFonts w:ascii="Times New Roman" w:hAnsi="Times New Roman" w:cs="Times New Roman"/>
          <w:color w:val="000000" w:themeColor="text1"/>
          <w:sz w:val="28"/>
          <w:szCs w:val="28"/>
        </w:rPr>
        <w:t xml:space="preserve"> </w:t>
      </w:r>
      <w:proofErr w:type="spellStart"/>
      <w:r w:rsidR="00CA2853" w:rsidRPr="0020278E">
        <w:rPr>
          <w:rFonts w:ascii="Times New Roman" w:hAnsi="Times New Roman" w:cs="Times New Roman"/>
          <w:color w:val="000000" w:themeColor="text1"/>
          <w:sz w:val="28"/>
          <w:szCs w:val="28"/>
        </w:rPr>
        <w:t>своевременно</w:t>
      </w:r>
      <w:proofErr w:type="spellEnd"/>
      <w:r w:rsidR="00CA2853" w:rsidRPr="0020278E">
        <w:rPr>
          <w:rFonts w:ascii="Times New Roman" w:hAnsi="Times New Roman" w:cs="Times New Roman"/>
          <w:color w:val="000000" w:themeColor="text1"/>
          <w:sz w:val="28"/>
          <w:szCs w:val="28"/>
        </w:rPr>
        <w:t xml:space="preserve"> </w:t>
      </w:r>
      <w:proofErr w:type="spellStart"/>
      <w:r w:rsidR="00CA2853" w:rsidRPr="0020278E">
        <w:rPr>
          <w:rFonts w:ascii="Times New Roman" w:hAnsi="Times New Roman" w:cs="Times New Roman"/>
          <w:color w:val="000000" w:themeColor="text1"/>
          <w:sz w:val="28"/>
          <w:szCs w:val="28"/>
        </w:rPr>
        <w:t>сеять</w:t>
      </w:r>
      <w:proofErr w:type="spellEnd"/>
      <w:r w:rsidR="00CA2853" w:rsidRPr="0020278E">
        <w:rPr>
          <w:rFonts w:ascii="Times New Roman" w:hAnsi="Times New Roman" w:cs="Times New Roman"/>
          <w:color w:val="000000" w:themeColor="text1"/>
          <w:sz w:val="28"/>
          <w:szCs w:val="28"/>
        </w:rPr>
        <w:t xml:space="preserve"> и </w:t>
      </w:r>
      <w:proofErr w:type="spellStart"/>
      <w:r w:rsidR="00CA2853" w:rsidRPr="0020278E">
        <w:rPr>
          <w:rFonts w:ascii="Times New Roman" w:hAnsi="Times New Roman" w:cs="Times New Roman"/>
          <w:color w:val="000000" w:themeColor="text1"/>
          <w:sz w:val="28"/>
          <w:szCs w:val="28"/>
        </w:rPr>
        <w:t>чередовать</w:t>
      </w:r>
      <w:proofErr w:type="spellEnd"/>
      <w:r w:rsidR="00CA2853" w:rsidRPr="0020278E">
        <w:rPr>
          <w:rFonts w:ascii="Times New Roman" w:hAnsi="Times New Roman" w:cs="Times New Roman"/>
          <w:color w:val="000000" w:themeColor="text1"/>
          <w:sz w:val="28"/>
          <w:szCs w:val="28"/>
        </w:rPr>
        <w:t xml:space="preserve"> </w:t>
      </w:r>
      <w:proofErr w:type="spellStart"/>
      <w:r w:rsidR="00CA2853" w:rsidRPr="0020278E">
        <w:rPr>
          <w:rFonts w:ascii="Times New Roman" w:hAnsi="Times New Roman" w:cs="Times New Roman"/>
          <w:color w:val="000000" w:themeColor="text1"/>
          <w:sz w:val="28"/>
          <w:szCs w:val="28"/>
        </w:rPr>
        <w:t>органические</w:t>
      </w:r>
      <w:proofErr w:type="spellEnd"/>
      <w:r w:rsidR="00CA2853" w:rsidRPr="0020278E">
        <w:rPr>
          <w:rFonts w:ascii="Times New Roman" w:hAnsi="Times New Roman" w:cs="Times New Roman"/>
          <w:color w:val="000000" w:themeColor="text1"/>
          <w:sz w:val="28"/>
          <w:szCs w:val="28"/>
        </w:rPr>
        <w:t xml:space="preserve"> и </w:t>
      </w:r>
      <w:proofErr w:type="spellStart"/>
      <w:r w:rsidR="00CA2853" w:rsidRPr="0020278E">
        <w:rPr>
          <w:rFonts w:ascii="Times New Roman" w:hAnsi="Times New Roman" w:cs="Times New Roman"/>
          <w:color w:val="000000" w:themeColor="text1"/>
          <w:sz w:val="28"/>
          <w:szCs w:val="28"/>
        </w:rPr>
        <w:t>минеральные</w:t>
      </w:r>
      <w:proofErr w:type="spellEnd"/>
      <w:r w:rsidR="00CA2853" w:rsidRPr="0020278E">
        <w:rPr>
          <w:rFonts w:ascii="Times New Roman" w:hAnsi="Times New Roman" w:cs="Times New Roman"/>
          <w:color w:val="000000" w:themeColor="text1"/>
          <w:sz w:val="28"/>
          <w:szCs w:val="28"/>
        </w:rPr>
        <w:t xml:space="preserve"> </w:t>
      </w:r>
      <w:proofErr w:type="spellStart"/>
      <w:r w:rsidR="00CA2853" w:rsidRPr="0020278E">
        <w:rPr>
          <w:rFonts w:ascii="Times New Roman" w:hAnsi="Times New Roman" w:cs="Times New Roman"/>
          <w:color w:val="000000" w:themeColor="text1"/>
          <w:sz w:val="28"/>
          <w:szCs w:val="28"/>
        </w:rPr>
        <w:t>удобрения</w:t>
      </w:r>
      <w:proofErr w:type="spellEnd"/>
      <w:r w:rsidR="00CA2853" w:rsidRPr="0020278E">
        <w:rPr>
          <w:rFonts w:ascii="Times New Roman" w:hAnsi="Times New Roman" w:cs="Times New Roman"/>
          <w:color w:val="000000" w:themeColor="text1"/>
          <w:sz w:val="28"/>
          <w:szCs w:val="28"/>
        </w:rPr>
        <w:t xml:space="preserve">, а </w:t>
      </w:r>
      <w:proofErr w:type="spellStart"/>
      <w:r w:rsidR="00CA2853" w:rsidRPr="0020278E">
        <w:rPr>
          <w:rFonts w:ascii="Times New Roman" w:hAnsi="Times New Roman" w:cs="Times New Roman"/>
          <w:color w:val="000000" w:themeColor="text1"/>
          <w:sz w:val="28"/>
          <w:szCs w:val="28"/>
        </w:rPr>
        <w:t>также</w:t>
      </w:r>
      <w:proofErr w:type="spellEnd"/>
      <w:r w:rsidR="00CA2853" w:rsidRPr="0020278E">
        <w:rPr>
          <w:rFonts w:ascii="Times New Roman" w:hAnsi="Times New Roman" w:cs="Times New Roman"/>
          <w:color w:val="000000" w:themeColor="text1"/>
          <w:sz w:val="28"/>
          <w:szCs w:val="28"/>
        </w:rPr>
        <w:t xml:space="preserve"> </w:t>
      </w:r>
      <w:proofErr w:type="spellStart"/>
      <w:r w:rsidR="00CA2853" w:rsidRPr="0020278E">
        <w:rPr>
          <w:rFonts w:ascii="Times New Roman" w:hAnsi="Times New Roman" w:cs="Times New Roman"/>
          <w:color w:val="000000" w:themeColor="text1"/>
          <w:sz w:val="28"/>
          <w:szCs w:val="28"/>
        </w:rPr>
        <w:t>соблюдать</w:t>
      </w:r>
      <w:proofErr w:type="spellEnd"/>
      <w:r w:rsidR="00CA2853" w:rsidRPr="0020278E">
        <w:rPr>
          <w:rFonts w:ascii="Times New Roman" w:hAnsi="Times New Roman" w:cs="Times New Roman"/>
          <w:color w:val="000000" w:themeColor="text1"/>
          <w:sz w:val="28"/>
          <w:szCs w:val="28"/>
        </w:rPr>
        <w:t xml:space="preserve"> различные </w:t>
      </w:r>
      <w:proofErr w:type="spellStart"/>
      <w:r w:rsidR="00CA2853" w:rsidRPr="0020278E">
        <w:rPr>
          <w:rFonts w:ascii="Times New Roman" w:hAnsi="Times New Roman" w:cs="Times New Roman"/>
          <w:color w:val="000000" w:themeColor="text1"/>
          <w:sz w:val="28"/>
          <w:szCs w:val="28"/>
        </w:rPr>
        <w:t>агротехнические</w:t>
      </w:r>
      <w:proofErr w:type="spellEnd"/>
      <w:r w:rsidR="00CA2853" w:rsidRPr="0020278E">
        <w:rPr>
          <w:rFonts w:ascii="Times New Roman" w:hAnsi="Times New Roman" w:cs="Times New Roman"/>
          <w:color w:val="000000" w:themeColor="text1"/>
          <w:sz w:val="28"/>
          <w:szCs w:val="28"/>
        </w:rPr>
        <w:t xml:space="preserve"> </w:t>
      </w:r>
      <w:proofErr w:type="spellStart"/>
      <w:r w:rsidR="00CA2853" w:rsidRPr="0020278E">
        <w:rPr>
          <w:rFonts w:ascii="Times New Roman" w:hAnsi="Times New Roman" w:cs="Times New Roman"/>
          <w:color w:val="000000" w:themeColor="text1"/>
          <w:sz w:val="28"/>
          <w:szCs w:val="28"/>
        </w:rPr>
        <w:t>мероприятия</w:t>
      </w:r>
      <w:proofErr w:type="spellEnd"/>
      <w:r w:rsidR="00CA2853" w:rsidRPr="0020278E">
        <w:rPr>
          <w:rFonts w:ascii="Times New Roman" w:hAnsi="Times New Roman" w:cs="Times New Roman"/>
          <w:color w:val="000000" w:themeColor="text1"/>
          <w:sz w:val="28"/>
          <w:szCs w:val="28"/>
        </w:rPr>
        <w:t xml:space="preserve">. </w:t>
      </w:r>
      <w:proofErr w:type="spellStart"/>
      <w:r w:rsidR="00CA2853" w:rsidRPr="0020278E">
        <w:rPr>
          <w:rFonts w:ascii="Times New Roman" w:hAnsi="Times New Roman" w:cs="Times New Roman"/>
          <w:color w:val="000000" w:themeColor="text1"/>
          <w:sz w:val="28"/>
          <w:szCs w:val="28"/>
        </w:rPr>
        <w:t>Почвы</w:t>
      </w:r>
      <w:proofErr w:type="spellEnd"/>
      <w:r w:rsidR="00CA2853" w:rsidRPr="0020278E">
        <w:rPr>
          <w:rFonts w:ascii="Times New Roman" w:hAnsi="Times New Roman" w:cs="Times New Roman"/>
          <w:color w:val="000000" w:themeColor="text1"/>
          <w:sz w:val="28"/>
          <w:szCs w:val="28"/>
        </w:rPr>
        <w:t xml:space="preserve"> </w:t>
      </w:r>
      <w:proofErr w:type="spellStart"/>
      <w:r w:rsidR="00CA2853" w:rsidRPr="0020278E">
        <w:rPr>
          <w:rFonts w:ascii="Times New Roman" w:hAnsi="Times New Roman" w:cs="Times New Roman"/>
          <w:color w:val="000000" w:themeColor="text1"/>
          <w:sz w:val="28"/>
          <w:szCs w:val="28"/>
        </w:rPr>
        <w:t>вокруг</w:t>
      </w:r>
      <w:proofErr w:type="spellEnd"/>
      <w:r w:rsidR="00CA2853" w:rsidRPr="0020278E">
        <w:rPr>
          <w:rFonts w:ascii="Times New Roman" w:hAnsi="Times New Roman" w:cs="Times New Roman"/>
          <w:color w:val="000000" w:themeColor="text1"/>
          <w:sz w:val="28"/>
          <w:szCs w:val="28"/>
        </w:rPr>
        <w:t xml:space="preserve"> </w:t>
      </w:r>
      <w:proofErr w:type="spellStart"/>
      <w:r w:rsidR="00CA2853" w:rsidRPr="0020278E">
        <w:rPr>
          <w:rFonts w:ascii="Times New Roman" w:hAnsi="Times New Roman" w:cs="Times New Roman"/>
          <w:color w:val="000000" w:themeColor="text1"/>
          <w:sz w:val="28"/>
          <w:szCs w:val="28"/>
        </w:rPr>
        <w:t>мусоросжигательных</w:t>
      </w:r>
      <w:proofErr w:type="spellEnd"/>
      <w:r w:rsidR="00CA2853" w:rsidRPr="0020278E">
        <w:rPr>
          <w:rFonts w:ascii="Times New Roman" w:hAnsi="Times New Roman" w:cs="Times New Roman"/>
          <w:color w:val="000000" w:themeColor="text1"/>
          <w:sz w:val="28"/>
          <w:szCs w:val="28"/>
        </w:rPr>
        <w:t xml:space="preserve"> </w:t>
      </w:r>
      <w:proofErr w:type="spellStart"/>
      <w:r w:rsidR="00CA2853" w:rsidRPr="0020278E">
        <w:rPr>
          <w:rFonts w:ascii="Times New Roman" w:hAnsi="Times New Roman" w:cs="Times New Roman"/>
          <w:color w:val="000000" w:themeColor="text1"/>
          <w:sz w:val="28"/>
          <w:szCs w:val="28"/>
        </w:rPr>
        <w:t>заводов</w:t>
      </w:r>
      <w:proofErr w:type="spellEnd"/>
      <w:r w:rsidR="00CA2853" w:rsidRPr="0020278E">
        <w:rPr>
          <w:rFonts w:ascii="Times New Roman" w:hAnsi="Times New Roman" w:cs="Times New Roman"/>
          <w:color w:val="000000" w:themeColor="text1"/>
          <w:sz w:val="28"/>
          <w:szCs w:val="28"/>
        </w:rPr>
        <w:t xml:space="preserve"> </w:t>
      </w:r>
      <w:proofErr w:type="spellStart"/>
      <w:r w:rsidR="00CA2853" w:rsidRPr="0020278E">
        <w:rPr>
          <w:rFonts w:ascii="Times New Roman" w:hAnsi="Times New Roman" w:cs="Times New Roman"/>
          <w:color w:val="000000" w:themeColor="text1"/>
          <w:sz w:val="28"/>
          <w:szCs w:val="28"/>
        </w:rPr>
        <w:t>накапливают</w:t>
      </w:r>
      <w:proofErr w:type="spellEnd"/>
      <w:r w:rsidR="00CA2853" w:rsidRPr="0020278E">
        <w:rPr>
          <w:rFonts w:ascii="Times New Roman" w:hAnsi="Times New Roman" w:cs="Times New Roman"/>
          <w:color w:val="000000" w:themeColor="text1"/>
          <w:sz w:val="28"/>
          <w:szCs w:val="28"/>
        </w:rPr>
        <w:t xml:space="preserve"> </w:t>
      </w:r>
      <w:proofErr w:type="spellStart"/>
      <w:r w:rsidR="00CA2853" w:rsidRPr="0020278E">
        <w:rPr>
          <w:rFonts w:ascii="Times New Roman" w:hAnsi="Times New Roman" w:cs="Times New Roman"/>
          <w:color w:val="000000" w:themeColor="text1"/>
          <w:sz w:val="28"/>
          <w:szCs w:val="28"/>
        </w:rPr>
        <w:t>больше</w:t>
      </w:r>
      <w:proofErr w:type="spellEnd"/>
      <w:r w:rsidR="00CA2853" w:rsidRPr="0020278E">
        <w:rPr>
          <w:rFonts w:ascii="Times New Roman" w:hAnsi="Times New Roman" w:cs="Times New Roman"/>
          <w:color w:val="000000" w:themeColor="text1"/>
          <w:sz w:val="28"/>
          <w:szCs w:val="28"/>
        </w:rPr>
        <w:t xml:space="preserve"> </w:t>
      </w:r>
      <w:proofErr w:type="spellStart"/>
      <w:r w:rsidR="00CA2853" w:rsidRPr="0020278E">
        <w:rPr>
          <w:rFonts w:ascii="Times New Roman" w:hAnsi="Times New Roman" w:cs="Times New Roman"/>
          <w:color w:val="000000" w:themeColor="text1"/>
          <w:sz w:val="28"/>
          <w:szCs w:val="28"/>
        </w:rPr>
        <w:t>ртути</w:t>
      </w:r>
      <w:proofErr w:type="spellEnd"/>
      <w:r w:rsidR="00CA2853" w:rsidRPr="0020278E">
        <w:rPr>
          <w:rFonts w:ascii="Times New Roman" w:hAnsi="Times New Roman" w:cs="Times New Roman"/>
          <w:color w:val="000000" w:themeColor="text1"/>
          <w:sz w:val="28"/>
          <w:szCs w:val="28"/>
        </w:rPr>
        <w:t xml:space="preserve"> и </w:t>
      </w:r>
      <w:proofErr w:type="spellStart"/>
      <w:r w:rsidR="00CA2853" w:rsidRPr="0020278E">
        <w:rPr>
          <w:rFonts w:ascii="Times New Roman" w:hAnsi="Times New Roman" w:cs="Times New Roman"/>
          <w:color w:val="000000" w:themeColor="text1"/>
          <w:sz w:val="28"/>
          <w:szCs w:val="28"/>
        </w:rPr>
        <w:t>меньше</w:t>
      </w:r>
      <w:proofErr w:type="spellEnd"/>
      <w:r w:rsidR="00CA2853" w:rsidRPr="0020278E">
        <w:rPr>
          <w:rFonts w:ascii="Times New Roman" w:hAnsi="Times New Roman" w:cs="Times New Roman"/>
          <w:color w:val="000000" w:themeColor="text1"/>
          <w:sz w:val="28"/>
          <w:szCs w:val="28"/>
        </w:rPr>
        <w:t xml:space="preserve"> </w:t>
      </w:r>
      <w:proofErr w:type="spellStart"/>
      <w:r w:rsidR="00CA2853" w:rsidRPr="0020278E">
        <w:rPr>
          <w:rFonts w:ascii="Times New Roman" w:hAnsi="Times New Roman" w:cs="Times New Roman"/>
          <w:color w:val="000000" w:themeColor="text1"/>
          <w:sz w:val="28"/>
          <w:szCs w:val="28"/>
        </w:rPr>
        <w:t>мышьяка</w:t>
      </w:r>
      <w:proofErr w:type="spellEnd"/>
      <w:r w:rsidR="00CA2853" w:rsidRPr="0020278E">
        <w:rPr>
          <w:rFonts w:ascii="Times New Roman" w:hAnsi="Times New Roman" w:cs="Times New Roman"/>
          <w:color w:val="000000" w:themeColor="text1"/>
          <w:sz w:val="28"/>
          <w:szCs w:val="28"/>
        </w:rPr>
        <w:t xml:space="preserve"> и </w:t>
      </w:r>
      <w:proofErr w:type="spellStart"/>
      <w:r w:rsidR="00CA2853" w:rsidRPr="0020278E">
        <w:rPr>
          <w:rFonts w:ascii="Times New Roman" w:hAnsi="Times New Roman" w:cs="Times New Roman"/>
          <w:color w:val="000000" w:themeColor="text1"/>
          <w:sz w:val="28"/>
          <w:szCs w:val="28"/>
        </w:rPr>
        <w:t>сурьмы</w:t>
      </w:r>
      <w:proofErr w:type="spellEnd"/>
      <w:r w:rsidR="00CA2853" w:rsidRPr="0020278E">
        <w:rPr>
          <w:rFonts w:ascii="Times New Roman" w:hAnsi="Times New Roman" w:cs="Times New Roman"/>
          <w:color w:val="000000" w:themeColor="text1"/>
          <w:sz w:val="28"/>
          <w:szCs w:val="28"/>
        </w:rPr>
        <w:t xml:space="preserve">. </w:t>
      </w:r>
      <w:r w:rsidR="003146D8" w:rsidRPr="0020278E">
        <w:rPr>
          <w:rFonts w:ascii="Times New Roman" w:hAnsi="Times New Roman" w:cs="Times New Roman"/>
          <w:color w:val="000000" w:themeColor="text1"/>
          <w:sz w:val="28"/>
          <w:szCs w:val="28"/>
        </w:rPr>
        <w:t xml:space="preserve">На </w:t>
      </w:r>
      <w:proofErr w:type="spellStart"/>
      <w:r w:rsidR="003146D8" w:rsidRPr="0020278E">
        <w:rPr>
          <w:rFonts w:ascii="Times New Roman" w:hAnsi="Times New Roman" w:cs="Times New Roman"/>
          <w:color w:val="000000" w:themeColor="text1"/>
          <w:sz w:val="28"/>
          <w:szCs w:val="28"/>
        </w:rPr>
        <w:t>покрытие</w:t>
      </w:r>
      <w:proofErr w:type="spellEnd"/>
      <w:r w:rsidR="003146D8" w:rsidRPr="0020278E">
        <w:rPr>
          <w:rFonts w:ascii="Times New Roman" w:hAnsi="Times New Roman" w:cs="Times New Roman"/>
          <w:color w:val="000000" w:themeColor="text1"/>
          <w:sz w:val="28"/>
          <w:szCs w:val="28"/>
        </w:rPr>
        <w:t xml:space="preserve"> </w:t>
      </w:r>
      <w:proofErr w:type="spellStart"/>
      <w:r w:rsidR="003146D8" w:rsidRPr="0020278E">
        <w:rPr>
          <w:rFonts w:ascii="Times New Roman" w:hAnsi="Times New Roman" w:cs="Times New Roman"/>
          <w:color w:val="000000" w:themeColor="text1"/>
          <w:sz w:val="28"/>
          <w:szCs w:val="28"/>
        </w:rPr>
        <w:t>отходов</w:t>
      </w:r>
      <w:proofErr w:type="spellEnd"/>
      <w:r w:rsidR="003146D8" w:rsidRPr="0020278E">
        <w:rPr>
          <w:rFonts w:ascii="Times New Roman" w:hAnsi="Times New Roman" w:cs="Times New Roman"/>
          <w:color w:val="000000" w:themeColor="text1"/>
          <w:sz w:val="28"/>
          <w:szCs w:val="28"/>
        </w:rPr>
        <w:t xml:space="preserve"> </w:t>
      </w:r>
      <w:proofErr w:type="spellStart"/>
      <w:r w:rsidR="003146D8" w:rsidRPr="0020278E">
        <w:rPr>
          <w:rFonts w:ascii="Times New Roman" w:hAnsi="Times New Roman" w:cs="Times New Roman"/>
          <w:color w:val="000000" w:themeColor="text1"/>
          <w:sz w:val="28"/>
          <w:szCs w:val="28"/>
        </w:rPr>
        <w:t>необходимо</w:t>
      </w:r>
      <w:proofErr w:type="spellEnd"/>
      <w:r w:rsidR="003146D8" w:rsidRPr="0020278E">
        <w:rPr>
          <w:rFonts w:ascii="Times New Roman" w:hAnsi="Times New Roman" w:cs="Times New Roman"/>
          <w:color w:val="000000" w:themeColor="text1"/>
          <w:sz w:val="28"/>
          <w:szCs w:val="28"/>
        </w:rPr>
        <w:t xml:space="preserve"> </w:t>
      </w:r>
      <w:proofErr w:type="spellStart"/>
      <w:r w:rsidR="003146D8" w:rsidRPr="0020278E">
        <w:rPr>
          <w:rFonts w:ascii="Times New Roman" w:hAnsi="Times New Roman" w:cs="Times New Roman"/>
          <w:color w:val="000000" w:themeColor="text1"/>
          <w:sz w:val="28"/>
          <w:szCs w:val="28"/>
        </w:rPr>
        <w:t>выделить</w:t>
      </w:r>
      <w:proofErr w:type="spellEnd"/>
      <w:r w:rsidR="003146D8" w:rsidRPr="0020278E">
        <w:rPr>
          <w:rFonts w:ascii="Times New Roman" w:hAnsi="Times New Roman" w:cs="Times New Roman"/>
          <w:color w:val="000000" w:themeColor="text1"/>
          <w:sz w:val="28"/>
          <w:szCs w:val="28"/>
        </w:rPr>
        <w:t xml:space="preserve"> </w:t>
      </w:r>
      <w:proofErr w:type="spellStart"/>
      <w:r w:rsidR="003146D8" w:rsidRPr="0020278E">
        <w:rPr>
          <w:rFonts w:ascii="Times New Roman" w:hAnsi="Times New Roman" w:cs="Times New Roman"/>
          <w:color w:val="000000" w:themeColor="text1"/>
          <w:sz w:val="28"/>
          <w:szCs w:val="28"/>
        </w:rPr>
        <w:t>г</w:t>
      </w:r>
      <w:r w:rsidR="00CA2853" w:rsidRPr="0020278E">
        <w:rPr>
          <w:rFonts w:ascii="Times New Roman" w:hAnsi="Times New Roman" w:cs="Times New Roman"/>
          <w:color w:val="000000" w:themeColor="text1"/>
          <w:sz w:val="28"/>
          <w:szCs w:val="28"/>
        </w:rPr>
        <w:t>осударственное</w:t>
      </w:r>
      <w:proofErr w:type="spellEnd"/>
      <w:r w:rsidR="00CA2853" w:rsidRPr="0020278E">
        <w:rPr>
          <w:rFonts w:ascii="Times New Roman" w:hAnsi="Times New Roman" w:cs="Times New Roman"/>
          <w:color w:val="000000" w:themeColor="text1"/>
          <w:sz w:val="28"/>
          <w:szCs w:val="28"/>
        </w:rPr>
        <w:t xml:space="preserve"> </w:t>
      </w:r>
      <w:proofErr w:type="spellStart"/>
      <w:r w:rsidR="00CA2853" w:rsidRPr="0020278E">
        <w:rPr>
          <w:rFonts w:ascii="Times New Roman" w:hAnsi="Times New Roman" w:cs="Times New Roman"/>
          <w:color w:val="000000" w:themeColor="text1"/>
          <w:sz w:val="28"/>
          <w:szCs w:val="28"/>
        </w:rPr>
        <w:t>средств</w:t>
      </w:r>
      <w:r w:rsidR="003146D8" w:rsidRPr="0020278E">
        <w:rPr>
          <w:rFonts w:ascii="Times New Roman" w:hAnsi="Times New Roman" w:cs="Times New Roman"/>
          <w:color w:val="000000" w:themeColor="text1"/>
          <w:sz w:val="28"/>
          <w:szCs w:val="28"/>
        </w:rPr>
        <w:t>а</w:t>
      </w:r>
      <w:proofErr w:type="spellEnd"/>
      <w:r w:rsidR="00CA2853" w:rsidRPr="0020278E">
        <w:rPr>
          <w:rFonts w:ascii="Times New Roman" w:hAnsi="Times New Roman" w:cs="Times New Roman"/>
          <w:color w:val="000000" w:themeColor="text1"/>
          <w:sz w:val="28"/>
          <w:szCs w:val="28"/>
        </w:rPr>
        <w:t>,</w:t>
      </w:r>
      <w:r w:rsidR="003146D8" w:rsidRPr="0020278E">
        <w:rPr>
          <w:rFonts w:ascii="Times New Roman" w:hAnsi="Times New Roman" w:cs="Times New Roman"/>
          <w:color w:val="000000" w:themeColor="text1"/>
          <w:sz w:val="28"/>
          <w:szCs w:val="28"/>
        </w:rPr>
        <w:t xml:space="preserve"> </w:t>
      </w:r>
      <w:proofErr w:type="spellStart"/>
      <w:r w:rsidR="003146D8" w:rsidRPr="0020278E">
        <w:rPr>
          <w:rFonts w:ascii="Times New Roman" w:hAnsi="Times New Roman" w:cs="Times New Roman"/>
          <w:color w:val="000000" w:themeColor="text1"/>
          <w:sz w:val="28"/>
          <w:szCs w:val="28"/>
        </w:rPr>
        <w:t>также</w:t>
      </w:r>
      <w:proofErr w:type="spellEnd"/>
      <w:r w:rsidR="003146D8" w:rsidRPr="0020278E">
        <w:rPr>
          <w:rFonts w:ascii="Times New Roman" w:hAnsi="Times New Roman" w:cs="Times New Roman"/>
          <w:color w:val="000000" w:themeColor="text1"/>
          <w:sz w:val="28"/>
          <w:szCs w:val="28"/>
        </w:rPr>
        <w:t xml:space="preserve"> есть </w:t>
      </w:r>
      <w:proofErr w:type="spellStart"/>
      <w:r w:rsidR="00CA2853" w:rsidRPr="0020278E">
        <w:rPr>
          <w:rFonts w:ascii="Times New Roman" w:hAnsi="Times New Roman" w:cs="Times New Roman"/>
          <w:color w:val="000000" w:themeColor="text1"/>
          <w:sz w:val="28"/>
          <w:szCs w:val="28"/>
        </w:rPr>
        <w:t>необходимость</w:t>
      </w:r>
      <w:proofErr w:type="spellEnd"/>
      <w:r w:rsidR="00CA2853" w:rsidRPr="0020278E">
        <w:rPr>
          <w:rFonts w:ascii="Times New Roman" w:hAnsi="Times New Roman" w:cs="Times New Roman"/>
          <w:color w:val="000000" w:themeColor="text1"/>
          <w:sz w:val="28"/>
          <w:szCs w:val="28"/>
        </w:rPr>
        <w:t xml:space="preserve"> </w:t>
      </w:r>
      <w:proofErr w:type="spellStart"/>
      <w:r w:rsidR="00CA2853" w:rsidRPr="0020278E">
        <w:rPr>
          <w:rFonts w:ascii="Times New Roman" w:hAnsi="Times New Roman" w:cs="Times New Roman"/>
          <w:color w:val="000000" w:themeColor="text1"/>
          <w:sz w:val="28"/>
          <w:szCs w:val="28"/>
        </w:rPr>
        <w:t>посева</w:t>
      </w:r>
      <w:proofErr w:type="spellEnd"/>
      <w:r w:rsidR="00CA2853" w:rsidRPr="0020278E">
        <w:rPr>
          <w:rFonts w:ascii="Times New Roman" w:hAnsi="Times New Roman" w:cs="Times New Roman"/>
          <w:color w:val="000000" w:themeColor="text1"/>
          <w:sz w:val="28"/>
          <w:szCs w:val="28"/>
        </w:rPr>
        <w:t xml:space="preserve"> </w:t>
      </w:r>
      <w:proofErr w:type="spellStart"/>
      <w:r w:rsidR="00CA2853" w:rsidRPr="0020278E">
        <w:rPr>
          <w:rFonts w:ascii="Times New Roman" w:hAnsi="Times New Roman" w:cs="Times New Roman"/>
          <w:color w:val="000000" w:themeColor="text1"/>
          <w:sz w:val="28"/>
          <w:szCs w:val="28"/>
        </w:rPr>
        <w:t>семян</w:t>
      </w:r>
      <w:proofErr w:type="spellEnd"/>
      <w:r w:rsidR="003146D8" w:rsidRPr="0020278E">
        <w:rPr>
          <w:rFonts w:ascii="Times New Roman" w:hAnsi="Times New Roman" w:cs="Times New Roman"/>
          <w:color w:val="000000" w:themeColor="text1"/>
          <w:sz w:val="28"/>
          <w:szCs w:val="28"/>
        </w:rPr>
        <w:t xml:space="preserve"> </w:t>
      </w:r>
      <w:proofErr w:type="spellStart"/>
      <w:r w:rsidR="003146D8" w:rsidRPr="0020278E">
        <w:rPr>
          <w:rFonts w:ascii="Times New Roman" w:hAnsi="Times New Roman" w:cs="Times New Roman"/>
          <w:color w:val="000000" w:themeColor="text1"/>
          <w:sz w:val="28"/>
          <w:szCs w:val="28"/>
        </w:rPr>
        <w:t>различных</w:t>
      </w:r>
      <w:proofErr w:type="spellEnd"/>
      <w:r w:rsidR="003146D8" w:rsidRPr="0020278E">
        <w:rPr>
          <w:rFonts w:ascii="Times New Roman" w:hAnsi="Times New Roman" w:cs="Times New Roman"/>
          <w:color w:val="000000" w:themeColor="text1"/>
          <w:sz w:val="28"/>
          <w:szCs w:val="28"/>
        </w:rPr>
        <w:t xml:space="preserve"> </w:t>
      </w:r>
      <w:proofErr w:type="spellStart"/>
      <w:r w:rsidR="003146D8" w:rsidRPr="0020278E">
        <w:rPr>
          <w:rFonts w:ascii="Times New Roman" w:hAnsi="Times New Roman" w:cs="Times New Roman"/>
          <w:color w:val="000000" w:themeColor="text1"/>
          <w:sz w:val="28"/>
          <w:szCs w:val="28"/>
        </w:rPr>
        <w:t>растений</w:t>
      </w:r>
      <w:proofErr w:type="spellEnd"/>
      <w:r w:rsidR="003146D8" w:rsidRPr="0020278E">
        <w:rPr>
          <w:rFonts w:ascii="Times New Roman" w:hAnsi="Times New Roman" w:cs="Times New Roman"/>
          <w:color w:val="000000" w:themeColor="text1"/>
          <w:sz w:val="28"/>
          <w:szCs w:val="28"/>
        </w:rPr>
        <w:t>.</w:t>
      </w:r>
    </w:p>
    <w:p w14:paraId="6D82CEF2" w14:textId="77777777" w:rsidR="003146D8" w:rsidRPr="0020278E" w:rsidRDefault="00C12490" w:rsidP="003146D8">
      <w:pPr>
        <w:tabs>
          <w:tab w:val="clear" w:pos="1276"/>
        </w:tabs>
        <w:autoSpaceDE w:val="0"/>
        <w:autoSpaceDN w:val="0"/>
        <w:adjustRightInd w:val="0"/>
        <w:spacing w:line="240" w:lineRule="auto"/>
        <w:ind w:firstLine="708"/>
        <w:rPr>
          <w:rFonts w:ascii="Times New Roman" w:hAnsi="Times New Roman" w:cs="Times New Roman"/>
          <w:color w:val="000000" w:themeColor="text1"/>
          <w:sz w:val="28"/>
          <w:szCs w:val="28"/>
        </w:rPr>
      </w:pPr>
      <w:r w:rsidRPr="0020278E">
        <w:rPr>
          <w:rFonts w:ascii="Times New Roman" w:hAnsi="Times New Roman" w:cs="Times New Roman"/>
          <w:b/>
          <w:color w:val="000000" w:themeColor="text1"/>
          <w:sz w:val="28"/>
          <w:szCs w:val="28"/>
        </w:rPr>
        <w:t xml:space="preserve">Область </w:t>
      </w:r>
      <w:proofErr w:type="spellStart"/>
      <w:r w:rsidRPr="0020278E">
        <w:rPr>
          <w:rFonts w:ascii="Times New Roman" w:hAnsi="Times New Roman" w:cs="Times New Roman"/>
          <w:b/>
          <w:color w:val="000000" w:themeColor="text1"/>
          <w:sz w:val="28"/>
          <w:szCs w:val="28"/>
        </w:rPr>
        <w:t>применения</w:t>
      </w:r>
      <w:proofErr w:type="spellEnd"/>
      <w:r w:rsidRPr="0020278E">
        <w:rPr>
          <w:rFonts w:ascii="Times New Roman" w:hAnsi="Times New Roman" w:cs="Times New Roman"/>
          <w:b/>
          <w:color w:val="000000" w:themeColor="text1"/>
          <w:sz w:val="28"/>
          <w:szCs w:val="28"/>
        </w:rPr>
        <w:t xml:space="preserve">: </w:t>
      </w:r>
      <w:r w:rsidR="003146D8" w:rsidRPr="0020278E">
        <w:rPr>
          <w:rFonts w:ascii="Times New Roman" w:eastAsiaTheme="minorHAnsi" w:hAnsi="Times New Roman" w:cs="Times New Roman"/>
          <w:color w:val="000000" w:themeColor="text1"/>
          <w:sz w:val="28"/>
          <w:szCs w:val="28"/>
          <w:lang w:eastAsia="en-US"/>
        </w:rPr>
        <w:t xml:space="preserve">экология, </w:t>
      </w:r>
      <w:proofErr w:type="spellStart"/>
      <w:r w:rsidR="003146D8" w:rsidRPr="0020278E">
        <w:rPr>
          <w:rFonts w:ascii="Times New Roman" w:eastAsiaTheme="minorHAnsi" w:hAnsi="Times New Roman" w:cs="Times New Roman"/>
          <w:color w:val="000000" w:themeColor="text1"/>
          <w:sz w:val="28"/>
          <w:szCs w:val="28"/>
          <w:lang w:eastAsia="en-US"/>
        </w:rPr>
        <w:t>охрана</w:t>
      </w:r>
      <w:proofErr w:type="spellEnd"/>
      <w:r w:rsidR="003146D8" w:rsidRPr="0020278E">
        <w:rPr>
          <w:rFonts w:ascii="Times New Roman" w:eastAsiaTheme="minorHAnsi" w:hAnsi="Times New Roman" w:cs="Times New Roman"/>
          <w:color w:val="000000" w:themeColor="text1"/>
          <w:sz w:val="28"/>
          <w:szCs w:val="28"/>
          <w:lang w:eastAsia="en-US"/>
        </w:rPr>
        <w:t xml:space="preserve"> </w:t>
      </w:r>
      <w:proofErr w:type="spellStart"/>
      <w:r w:rsidR="003146D8" w:rsidRPr="0020278E">
        <w:rPr>
          <w:rFonts w:ascii="Times New Roman" w:eastAsiaTheme="minorHAnsi" w:hAnsi="Times New Roman" w:cs="Times New Roman"/>
          <w:color w:val="000000" w:themeColor="text1"/>
          <w:sz w:val="28"/>
          <w:szCs w:val="28"/>
          <w:lang w:eastAsia="en-US"/>
        </w:rPr>
        <w:t>окружающей</w:t>
      </w:r>
      <w:proofErr w:type="spellEnd"/>
      <w:r w:rsidR="003146D8" w:rsidRPr="0020278E">
        <w:rPr>
          <w:rFonts w:ascii="Times New Roman" w:eastAsiaTheme="minorHAnsi" w:hAnsi="Times New Roman" w:cs="Times New Roman"/>
          <w:color w:val="000000" w:themeColor="text1"/>
          <w:sz w:val="28"/>
          <w:szCs w:val="28"/>
          <w:lang w:eastAsia="en-US"/>
        </w:rPr>
        <w:t xml:space="preserve"> </w:t>
      </w:r>
      <w:proofErr w:type="spellStart"/>
      <w:r w:rsidR="003146D8" w:rsidRPr="0020278E">
        <w:rPr>
          <w:rFonts w:ascii="Times New Roman" w:eastAsiaTheme="minorHAnsi" w:hAnsi="Times New Roman" w:cs="Times New Roman"/>
          <w:color w:val="000000" w:themeColor="text1"/>
          <w:sz w:val="28"/>
          <w:szCs w:val="28"/>
          <w:lang w:eastAsia="en-US"/>
        </w:rPr>
        <w:t>среды</w:t>
      </w:r>
      <w:proofErr w:type="spellEnd"/>
      <w:r w:rsidR="003146D8" w:rsidRPr="0020278E">
        <w:rPr>
          <w:rFonts w:ascii="Times New Roman" w:eastAsiaTheme="minorHAnsi" w:hAnsi="Times New Roman" w:cs="Times New Roman"/>
          <w:color w:val="000000" w:themeColor="text1"/>
          <w:sz w:val="28"/>
          <w:szCs w:val="28"/>
          <w:lang w:eastAsia="en-US"/>
        </w:rPr>
        <w:t>, биогеохимия, биология, химия.</w:t>
      </w:r>
    </w:p>
    <w:p w14:paraId="4E49FE78" w14:textId="77777777" w:rsidR="003146D8" w:rsidRPr="0020278E" w:rsidRDefault="003146D8" w:rsidP="00C12490">
      <w:pPr>
        <w:jc w:val="center"/>
        <w:rPr>
          <w:rFonts w:ascii="Times New Roman" w:hAnsi="Times New Roman" w:cs="Times New Roman"/>
          <w:b/>
          <w:color w:val="FF0000"/>
          <w:sz w:val="28"/>
          <w:szCs w:val="28"/>
        </w:rPr>
      </w:pPr>
    </w:p>
    <w:p w14:paraId="07B41272" w14:textId="77777777" w:rsidR="007B406E" w:rsidRPr="0020278E" w:rsidRDefault="007B406E" w:rsidP="007B406E">
      <w:pPr>
        <w:tabs>
          <w:tab w:val="left" w:pos="426"/>
        </w:tabs>
        <w:spacing w:line="240" w:lineRule="auto"/>
        <w:ind w:right="-1"/>
        <w:jc w:val="center"/>
        <w:rPr>
          <w:rFonts w:ascii="Times New Roman" w:hAnsi="Times New Roman" w:cs="Times New Roman"/>
          <w:b/>
          <w:sz w:val="27"/>
          <w:szCs w:val="27"/>
        </w:rPr>
      </w:pPr>
      <w:r w:rsidRPr="0020278E">
        <w:rPr>
          <w:rFonts w:ascii="Times New Roman" w:hAnsi="Times New Roman" w:cs="Times New Roman"/>
          <w:b/>
          <w:sz w:val="27"/>
          <w:szCs w:val="27"/>
        </w:rPr>
        <w:t>REZUME</w:t>
      </w:r>
    </w:p>
    <w:p w14:paraId="22345284" w14:textId="77777777" w:rsidR="007B406E" w:rsidRPr="0020278E" w:rsidRDefault="007B406E" w:rsidP="007B406E">
      <w:pPr>
        <w:tabs>
          <w:tab w:val="clear" w:pos="1276"/>
          <w:tab w:val="left" w:pos="426"/>
        </w:tabs>
        <w:spacing w:line="240" w:lineRule="auto"/>
        <w:ind w:right="-1"/>
        <w:jc w:val="center"/>
        <w:rPr>
          <w:rFonts w:ascii="Times New Roman" w:hAnsi="Times New Roman" w:cs="Times New Roman"/>
          <w:b/>
          <w:sz w:val="27"/>
          <w:szCs w:val="27"/>
        </w:rPr>
      </w:pPr>
    </w:p>
    <w:p w14:paraId="4C4E6725" w14:textId="77777777" w:rsidR="003374FF" w:rsidRPr="0020278E" w:rsidRDefault="003374FF" w:rsidP="003374FF">
      <w:pPr>
        <w:tabs>
          <w:tab w:val="clear" w:pos="1276"/>
        </w:tabs>
        <w:spacing w:line="240" w:lineRule="auto"/>
        <w:ind w:firstLine="709"/>
        <w:rPr>
          <w:rFonts w:ascii="Times New Roman" w:hAnsi="Times New Roman" w:cs="Times New Roman"/>
          <w:b/>
          <w:sz w:val="28"/>
          <w:szCs w:val="28"/>
        </w:rPr>
      </w:pPr>
      <w:proofErr w:type="spellStart"/>
      <w:r w:rsidRPr="0020278E">
        <w:rPr>
          <w:rFonts w:ascii="Times New Roman" w:hAnsi="Times New Roman" w:cs="Times New Roman"/>
          <w:b/>
          <w:sz w:val="28"/>
          <w:szCs w:val="28"/>
        </w:rPr>
        <w:t>The</w:t>
      </w:r>
      <w:proofErr w:type="spellEnd"/>
      <w:r w:rsidRPr="0020278E">
        <w:rPr>
          <w:rFonts w:ascii="Times New Roman" w:hAnsi="Times New Roman" w:cs="Times New Roman"/>
          <w:b/>
          <w:sz w:val="28"/>
          <w:szCs w:val="28"/>
        </w:rPr>
        <w:t xml:space="preserve"> </w:t>
      </w:r>
      <w:proofErr w:type="spellStart"/>
      <w:r w:rsidRPr="0020278E">
        <w:rPr>
          <w:rFonts w:ascii="Times New Roman" w:hAnsi="Times New Roman" w:cs="Times New Roman"/>
          <w:b/>
          <w:sz w:val="28"/>
          <w:szCs w:val="28"/>
        </w:rPr>
        <w:t>dissertation</w:t>
      </w:r>
      <w:proofErr w:type="spellEnd"/>
      <w:r w:rsidRPr="0020278E">
        <w:rPr>
          <w:rFonts w:ascii="Times New Roman" w:hAnsi="Times New Roman" w:cs="Times New Roman"/>
          <w:b/>
          <w:sz w:val="28"/>
          <w:szCs w:val="28"/>
        </w:rPr>
        <w:t xml:space="preserve"> of </w:t>
      </w:r>
      <w:proofErr w:type="spellStart"/>
      <w:r w:rsidRPr="0020278E">
        <w:rPr>
          <w:rFonts w:ascii="Times New Roman" w:hAnsi="Times New Roman" w:cs="Times New Roman"/>
          <w:b/>
          <w:sz w:val="28"/>
          <w:szCs w:val="28"/>
        </w:rPr>
        <w:t>Abdibaitova</w:t>
      </w:r>
      <w:proofErr w:type="spellEnd"/>
      <w:r w:rsidRPr="0020278E">
        <w:rPr>
          <w:rFonts w:ascii="Times New Roman" w:hAnsi="Times New Roman" w:cs="Times New Roman"/>
          <w:b/>
          <w:sz w:val="28"/>
          <w:szCs w:val="28"/>
        </w:rPr>
        <w:t xml:space="preserve"> </w:t>
      </w:r>
      <w:proofErr w:type="spellStart"/>
      <w:r w:rsidRPr="0020278E">
        <w:rPr>
          <w:rFonts w:ascii="Times New Roman" w:hAnsi="Times New Roman" w:cs="Times New Roman"/>
          <w:b/>
          <w:sz w:val="28"/>
          <w:szCs w:val="28"/>
        </w:rPr>
        <w:t>Apiza</w:t>
      </w:r>
      <w:proofErr w:type="spellEnd"/>
      <w:r w:rsidRPr="0020278E">
        <w:rPr>
          <w:rFonts w:ascii="Times New Roman" w:hAnsi="Times New Roman" w:cs="Times New Roman"/>
          <w:b/>
          <w:sz w:val="28"/>
          <w:szCs w:val="28"/>
        </w:rPr>
        <w:t xml:space="preserve"> </w:t>
      </w:r>
      <w:proofErr w:type="spellStart"/>
      <w:r w:rsidRPr="0020278E">
        <w:rPr>
          <w:rFonts w:ascii="Times New Roman" w:hAnsi="Times New Roman" w:cs="Times New Roman"/>
          <w:b/>
          <w:sz w:val="28"/>
          <w:szCs w:val="28"/>
        </w:rPr>
        <w:t>Abdirasulovna</w:t>
      </w:r>
      <w:proofErr w:type="spellEnd"/>
      <w:r w:rsidRPr="0020278E">
        <w:rPr>
          <w:rFonts w:ascii="Times New Roman" w:hAnsi="Times New Roman" w:cs="Times New Roman"/>
          <w:b/>
          <w:sz w:val="28"/>
          <w:szCs w:val="28"/>
        </w:rPr>
        <w:t xml:space="preserve"> on “</w:t>
      </w:r>
      <w:proofErr w:type="spellStart"/>
      <w:r w:rsidRPr="0020278E">
        <w:rPr>
          <w:rFonts w:ascii="Times New Roman" w:hAnsi="Times New Roman" w:cs="Times New Roman"/>
          <w:b/>
          <w:sz w:val="28"/>
          <w:szCs w:val="28"/>
        </w:rPr>
        <w:t>Environmental</w:t>
      </w:r>
      <w:proofErr w:type="spellEnd"/>
      <w:r w:rsidRPr="0020278E">
        <w:rPr>
          <w:rFonts w:ascii="Times New Roman" w:hAnsi="Times New Roman" w:cs="Times New Roman"/>
          <w:b/>
          <w:sz w:val="28"/>
          <w:szCs w:val="28"/>
        </w:rPr>
        <w:t xml:space="preserve"> </w:t>
      </w:r>
      <w:proofErr w:type="spellStart"/>
      <w:r w:rsidRPr="0020278E">
        <w:rPr>
          <w:rFonts w:ascii="Times New Roman" w:hAnsi="Times New Roman" w:cs="Times New Roman"/>
          <w:b/>
          <w:sz w:val="28"/>
          <w:szCs w:val="28"/>
        </w:rPr>
        <w:t>impact</w:t>
      </w:r>
      <w:proofErr w:type="spellEnd"/>
      <w:r w:rsidRPr="0020278E">
        <w:rPr>
          <w:rFonts w:ascii="Times New Roman" w:hAnsi="Times New Roman" w:cs="Times New Roman"/>
          <w:b/>
          <w:sz w:val="28"/>
          <w:szCs w:val="28"/>
        </w:rPr>
        <w:t xml:space="preserve"> of </w:t>
      </w:r>
      <w:proofErr w:type="spellStart"/>
      <w:r w:rsidRPr="0020278E">
        <w:rPr>
          <w:rFonts w:ascii="Times New Roman" w:hAnsi="Times New Roman" w:cs="Times New Roman"/>
          <w:b/>
          <w:sz w:val="28"/>
          <w:szCs w:val="28"/>
        </w:rPr>
        <w:t>waste</w:t>
      </w:r>
      <w:proofErr w:type="spellEnd"/>
      <w:r w:rsidRPr="0020278E">
        <w:rPr>
          <w:rFonts w:ascii="Times New Roman" w:hAnsi="Times New Roman" w:cs="Times New Roman"/>
          <w:b/>
          <w:sz w:val="28"/>
          <w:szCs w:val="28"/>
        </w:rPr>
        <w:t xml:space="preserve"> </w:t>
      </w:r>
      <w:proofErr w:type="spellStart"/>
      <w:r w:rsidRPr="0020278E">
        <w:rPr>
          <w:rFonts w:ascii="Times New Roman" w:hAnsi="Times New Roman" w:cs="Times New Roman"/>
          <w:b/>
          <w:sz w:val="28"/>
          <w:szCs w:val="28"/>
        </w:rPr>
        <w:t>from</w:t>
      </w:r>
      <w:proofErr w:type="spellEnd"/>
      <w:r w:rsidRPr="0020278E">
        <w:rPr>
          <w:rFonts w:ascii="Times New Roman" w:hAnsi="Times New Roman" w:cs="Times New Roman"/>
          <w:b/>
          <w:sz w:val="28"/>
          <w:szCs w:val="28"/>
        </w:rPr>
        <w:t xml:space="preserve"> </w:t>
      </w:r>
      <w:proofErr w:type="spellStart"/>
      <w:r w:rsidRPr="0020278E">
        <w:rPr>
          <w:rFonts w:ascii="Times New Roman" w:hAnsi="Times New Roman" w:cs="Times New Roman"/>
          <w:b/>
          <w:sz w:val="28"/>
          <w:szCs w:val="28"/>
        </w:rPr>
        <w:t>the</w:t>
      </w:r>
      <w:proofErr w:type="spellEnd"/>
      <w:r w:rsidRPr="0020278E">
        <w:rPr>
          <w:rFonts w:ascii="Times New Roman" w:hAnsi="Times New Roman" w:cs="Times New Roman"/>
          <w:b/>
          <w:sz w:val="28"/>
          <w:szCs w:val="28"/>
        </w:rPr>
        <w:t xml:space="preserve"> </w:t>
      </w:r>
      <w:proofErr w:type="spellStart"/>
      <w:r w:rsidRPr="0020278E">
        <w:rPr>
          <w:rFonts w:ascii="Times New Roman" w:hAnsi="Times New Roman" w:cs="Times New Roman"/>
          <w:b/>
          <w:sz w:val="28"/>
          <w:szCs w:val="28"/>
        </w:rPr>
        <w:t>Chauvay</w:t>
      </w:r>
      <w:proofErr w:type="spellEnd"/>
      <w:r w:rsidRPr="0020278E">
        <w:rPr>
          <w:rFonts w:ascii="Times New Roman" w:hAnsi="Times New Roman" w:cs="Times New Roman"/>
          <w:b/>
          <w:sz w:val="28"/>
          <w:szCs w:val="28"/>
        </w:rPr>
        <w:t xml:space="preserve"> </w:t>
      </w:r>
      <w:proofErr w:type="spellStart"/>
      <w:r w:rsidRPr="0020278E">
        <w:rPr>
          <w:rFonts w:ascii="Times New Roman" w:hAnsi="Times New Roman" w:cs="Times New Roman"/>
          <w:b/>
          <w:sz w:val="28"/>
          <w:szCs w:val="28"/>
        </w:rPr>
        <w:t>ore</w:t>
      </w:r>
      <w:proofErr w:type="spellEnd"/>
      <w:r w:rsidRPr="0020278E">
        <w:rPr>
          <w:rFonts w:ascii="Times New Roman" w:hAnsi="Times New Roman" w:cs="Times New Roman"/>
          <w:b/>
          <w:sz w:val="28"/>
          <w:szCs w:val="28"/>
        </w:rPr>
        <w:t xml:space="preserve"> </w:t>
      </w:r>
      <w:proofErr w:type="spellStart"/>
      <w:r w:rsidRPr="0020278E">
        <w:rPr>
          <w:rFonts w:ascii="Times New Roman" w:hAnsi="Times New Roman" w:cs="Times New Roman"/>
          <w:b/>
          <w:sz w:val="28"/>
          <w:szCs w:val="28"/>
        </w:rPr>
        <w:t>massifs</w:t>
      </w:r>
      <w:proofErr w:type="spellEnd"/>
      <w:r w:rsidRPr="0020278E">
        <w:rPr>
          <w:rFonts w:ascii="Times New Roman" w:hAnsi="Times New Roman" w:cs="Times New Roman"/>
          <w:b/>
          <w:sz w:val="28"/>
          <w:szCs w:val="28"/>
        </w:rPr>
        <w:t xml:space="preserve">” for </w:t>
      </w:r>
      <w:proofErr w:type="spellStart"/>
      <w:r w:rsidRPr="0020278E">
        <w:rPr>
          <w:rFonts w:ascii="Times New Roman" w:hAnsi="Times New Roman" w:cs="Times New Roman"/>
          <w:b/>
          <w:sz w:val="28"/>
          <w:szCs w:val="28"/>
        </w:rPr>
        <w:t>taking</w:t>
      </w:r>
      <w:proofErr w:type="spellEnd"/>
      <w:r w:rsidRPr="0020278E">
        <w:rPr>
          <w:rFonts w:ascii="Times New Roman" w:hAnsi="Times New Roman" w:cs="Times New Roman"/>
          <w:b/>
          <w:sz w:val="28"/>
          <w:szCs w:val="28"/>
        </w:rPr>
        <w:t xml:space="preserve"> </w:t>
      </w:r>
      <w:proofErr w:type="spellStart"/>
      <w:r w:rsidRPr="0020278E">
        <w:rPr>
          <w:rFonts w:ascii="Times New Roman" w:hAnsi="Times New Roman" w:cs="Times New Roman"/>
          <w:b/>
          <w:sz w:val="28"/>
          <w:szCs w:val="28"/>
        </w:rPr>
        <w:t>scienctific</w:t>
      </w:r>
      <w:proofErr w:type="spellEnd"/>
      <w:r w:rsidRPr="0020278E">
        <w:rPr>
          <w:rFonts w:ascii="Times New Roman" w:hAnsi="Times New Roman" w:cs="Times New Roman"/>
          <w:b/>
          <w:sz w:val="28"/>
          <w:szCs w:val="28"/>
        </w:rPr>
        <w:t xml:space="preserve"> </w:t>
      </w:r>
      <w:proofErr w:type="spellStart"/>
      <w:r w:rsidRPr="0020278E">
        <w:rPr>
          <w:rFonts w:ascii="Times New Roman" w:hAnsi="Times New Roman" w:cs="Times New Roman"/>
          <w:b/>
          <w:sz w:val="28"/>
          <w:szCs w:val="28"/>
        </w:rPr>
        <w:t>degree</w:t>
      </w:r>
      <w:proofErr w:type="spellEnd"/>
      <w:r w:rsidRPr="0020278E">
        <w:rPr>
          <w:rFonts w:ascii="Times New Roman" w:hAnsi="Times New Roman" w:cs="Times New Roman"/>
          <w:b/>
          <w:sz w:val="28"/>
          <w:szCs w:val="28"/>
        </w:rPr>
        <w:t xml:space="preserve"> of </w:t>
      </w:r>
      <w:proofErr w:type="spellStart"/>
      <w:r w:rsidRPr="0020278E">
        <w:rPr>
          <w:rFonts w:ascii="Times New Roman" w:hAnsi="Times New Roman" w:cs="Times New Roman"/>
          <w:b/>
          <w:sz w:val="28"/>
          <w:szCs w:val="28"/>
        </w:rPr>
        <w:t>Candidate</w:t>
      </w:r>
      <w:proofErr w:type="spellEnd"/>
      <w:r w:rsidRPr="0020278E">
        <w:rPr>
          <w:rFonts w:ascii="Times New Roman" w:hAnsi="Times New Roman" w:cs="Times New Roman"/>
          <w:b/>
          <w:sz w:val="28"/>
          <w:szCs w:val="28"/>
        </w:rPr>
        <w:t xml:space="preserve"> of </w:t>
      </w:r>
      <w:proofErr w:type="spellStart"/>
      <w:r w:rsidRPr="0020278E">
        <w:rPr>
          <w:rFonts w:ascii="Times New Roman" w:hAnsi="Times New Roman" w:cs="Times New Roman"/>
          <w:b/>
          <w:sz w:val="28"/>
          <w:szCs w:val="28"/>
        </w:rPr>
        <w:t>biological</w:t>
      </w:r>
      <w:proofErr w:type="spellEnd"/>
      <w:r w:rsidRPr="0020278E">
        <w:rPr>
          <w:rFonts w:ascii="Times New Roman" w:hAnsi="Times New Roman" w:cs="Times New Roman"/>
          <w:b/>
          <w:sz w:val="28"/>
          <w:szCs w:val="28"/>
        </w:rPr>
        <w:t xml:space="preserve"> </w:t>
      </w:r>
      <w:proofErr w:type="spellStart"/>
      <w:r w:rsidRPr="0020278E">
        <w:rPr>
          <w:rFonts w:ascii="Times New Roman" w:hAnsi="Times New Roman" w:cs="Times New Roman"/>
          <w:b/>
          <w:sz w:val="28"/>
          <w:szCs w:val="28"/>
        </w:rPr>
        <w:t>sciences</w:t>
      </w:r>
      <w:proofErr w:type="spellEnd"/>
      <w:r w:rsidRPr="0020278E">
        <w:rPr>
          <w:rFonts w:ascii="Times New Roman" w:hAnsi="Times New Roman" w:cs="Times New Roman"/>
          <w:b/>
          <w:sz w:val="28"/>
          <w:szCs w:val="28"/>
        </w:rPr>
        <w:t xml:space="preserve"> on </w:t>
      </w:r>
      <w:proofErr w:type="spellStart"/>
      <w:r w:rsidRPr="0020278E">
        <w:rPr>
          <w:rFonts w:ascii="Times New Roman" w:hAnsi="Times New Roman" w:cs="Times New Roman"/>
          <w:b/>
          <w:sz w:val="28"/>
          <w:szCs w:val="28"/>
        </w:rPr>
        <w:t>specialty</w:t>
      </w:r>
      <w:proofErr w:type="spellEnd"/>
      <w:r w:rsidRPr="0020278E">
        <w:rPr>
          <w:rFonts w:ascii="Times New Roman" w:hAnsi="Times New Roman" w:cs="Times New Roman"/>
          <w:b/>
          <w:sz w:val="28"/>
          <w:szCs w:val="28"/>
        </w:rPr>
        <w:t xml:space="preserve"> 03.02.08-ecology.</w:t>
      </w:r>
    </w:p>
    <w:p w14:paraId="76D7E46F" w14:textId="77777777" w:rsidR="003374FF" w:rsidRPr="0020278E" w:rsidRDefault="003374FF" w:rsidP="003374FF">
      <w:pPr>
        <w:tabs>
          <w:tab w:val="clear" w:pos="1276"/>
        </w:tabs>
        <w:spacing w:line="240" w:lineRule="auto"/>
        <w:ind w:firstLine="709"/>
        <w:rPr>
          <w:rFonts w:ascii="Times New Roman" w:hAnsi="Times New Roman" w:cs="Times New Roman"/>
          <w:sz w:val="28"/>
          <w:szCs w:val="28"/>
        </w:rPr>
      </w:pPr>
    </w:p>
    <w:p w14:paraId="5363690A" w14:textId="77777777" w:rsidR="003374FF" w:rsidRPr="0020278E" w:rsidRDefault="003374FF" w:rsidP="003374FF">
      <w:pPr>
        <w:tabs>
          <w:tab w:val="clear" w:pos="1276"/>
        </w:tabs>
        <w:spacing w:line="240" w:lineRule="auto"/>
        <w:ind w:firstLine="709"/>
        <w:rPr>
          <w:rFonts w:ascii="Times New Roman" w:hAnsi="Times New Roman" w:cs="Times New Roman"/>
          <w:sz w:val="28"/>
          <w:szCs w:val="28"/>
        </w:rPr>
      </w:pPr>
      <w:proofErr w:type="spellStart"/>
      <w:r w:rsidRPr="0020278E">
        <w:rPr>
          <w:rFonts w:ascii="Times New Roman" w:hAnsi="Times New Roman" w:cs="Times New Roman"/>
          <w:b/>
          <w:sz w:val="28"/>
          <w:szCs w:val="28"/>
        </w:rPr>
        <w:t>Key</w:t>
      </w:r>
      <w:proofErr w:type="spellEnd"/>
      <w:r w:rsidRPr="0020278E">
        <w:rPr>
          <w:rFonts w:ascii="Times New Roman" w:hAnsi="Times New Roman" w:cs="Times New Roman"/>
          <w:b/>
          <w:sz w:val="28"/>
          <w:szCs w:val="28"/>
        </w:rPr>
        <w:t xml:space="preserve"> </w:t>
      </w:r>
      <w:proofErr w:type="spellStart"/>
      <w:r w:rsidRPr="0020278E">
        <w:rPr>
          <w:rFonts w:ascii="Times New Roman" w:hAnsi="Times New Roman" w:cs="Times New Roman"/>
          <w:b/>
          <w:sz w:val="28"/>
          <w:szCs w:val="28"/>
        </w:rPr>
        <w:t>words</w:t>
      </w:r>
      <w:proofErr w:type="spellEnd"/>
      <w:r w:rsidRPr="0020278E">
        <w:rPr>
          <w:rFonts w:ascii="Times New Roman" w:hAnsi="Times New Roman" w:cs="Times New Roman"/>
          <w:b/>
          <w:sz w:val="28"/>
          <w:szCs w:val="28"/>
        </w:rPr>
        <w:t>:</w:t>
      </w:r>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mercury</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processing</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plant</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tailing</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dump</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heavy</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metals</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waste</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soil</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air</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water</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plants</w:t>
      </w:r>
      <w:proofErr w:type="spellEnd"/>
      <w:r w:rsidRPr="0020278E">
        <w:rPr>
          <w:rFonts w:ascii="Times New Roman" w:hAnsi="Times New Roman" w:cs="Times New Roman"/>
          <w:sz w:val="28"/>
          <w:szCs w:val="28"/>
        </w:rPr>
        <w:t xml:space="preserve">. </w:t>
      </w:r>
    </w:p>
    <w:p w14:paraId="27C18212" w14:textId="77777777" w:rsidR="003374FF" w:rsidRPr="0020278E" w:rsidRDefault="003374FF" w:rsidP="003374FF">
      <w:pPr>
        <w:tabs>
          <w:tab w:val="clear" w:pos="1276"/>
        </w:tabs>
        <w:spacing w:line="240" w:lineRule="auto"/>
        <w:ind w:firstLine="709"/>
        <w:rPr>
          <w:rFonts w:ascii="Times New Roman" w:hAnsi="Times New Roman" w:cs="Times New Roman"/>
          <w:sz w:val="28"/>
          <w:szCs w:val="28"/>
        </w:rPr>
      </w:pPr>
      <w:proofErr w:type="spellStart"/>
      <w:r w:rsidRPr="0020278E">
        <w:rPr>
          <w:rFonts w:ascii="Times New Roman" w:hAnsi="Times New Roman" w:cs="Times New Roman"/>
          <w:b/>
          <w:sz w:val="28"/>
          <w:szCs w:val="28"/>
        </w:rPr>
        <w:t>Research</w:t>
      </w:r>
      <w:proofErr w:type="spellEnd"/>
      <w:r w:rsidRPr="0020278E">
        <w:rPr>
          <w:rFonts w:ascii="Times New Roman" w:hAnsi="Times New Roman" w:cs="Times New Roman"/>
          <w:b/>
          <w:sz w:val="28"/>
          <w:szCs w:val="28"/>
        </w:rPr>
        <w:t xml:space="preserve"> </w:t>
      </w:r>
      <w:proofErr w:type="spellStart"/>
      <w:r w:rsidRPr="0020278E">
        <w:rPr>
          <w:rFonts w:ascii="Times New Roman" w:hAnsi="Times New Roman" w:cs="Times New Roman"/>
          <w:b/>
          <w:sz w:val="28"/>
          <w:szCs w:val="28"/>
        </w:rPr>
        <w:t>object</w:t>
      </w:r>
      <w:proofErr w:type="spellEnd"/>
      <w:r w:rsidRPr="0020278E">
        <w:rPr>
          <w:rFonts w:ascii="Times New Roman" w:hAnsi="Times New Roman" w:cs="Times New Roman"/>
          <w:b/>
          <w:sz w:val="28"/>
          <w:szCs w:val="28"/>
        </w:rPr>
        <w:t>:</w:t>
      </w:r>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soil</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and</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vegetation</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cover</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tailings</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waste</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surface</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waters</w:t>
      </w:r>
      <w:proofErr w:type="spellEnd"/>
      <w:r w:rsidRPr="0020278E">
        <w:rPr>
          <w:rFonts w:ascii="Times New Roman" w:hAnsi="Times New Roman" w:cs="Times New Roman"/>
          <w:sz w:val="28"/>
          <w:szCs w:val="28"/>
        </w:rPr>
        <w:t>.</w:t>
      </w:r>
    </w:p>
    <w:p w14:paraId="45A7B36C" w14:textId="77777777" w:rsidR="003374FF" w:rsidRPr="0020278E" w:rsidRDefault="003374FF" w:rsidP="003374FF">
      <w:pPr>
        <w:tabs>
          <w:tab w:val="clear" w:pos="1276"/>
        </w:tabs>
        <w:spacing w:line="240" w:lineRule="auto"/>
        <w:ind w:firstLine="709"/>
        <w:rPr>
          <w:rFonts w:ascii="Times New Roman" w:hAnsi="Times New Roman" w:cs="Times New Roman"/>
          <w:sz w:val="28"/>
          <w:szCs w:val="28"/>
        </w:rPr>
      </w:pPr>
      <w:proofErr w:type="spellStart"/>
      <w:r w:rsidRPr="0020278E">
        <w:rPr>
          <w:rFonts w:ascii="Times New Roman" w:hAnsi="Times New Roman" w:cs="Times New Roman"/>
          <w:b/>
          <w:sz w:val="28"/>
          <w:szCs w:val="28"/>
        </w:rPr>
        <w:t>Research</w:t>
      </w:r>
      <w:proofErr w:type="spellEnd"/>
      <w:r w:rsidRPr="0020278E">
        <w:rPr>
          <w:rFonts w:ascii="Times New Roman" w:hAnsi="Times New Roman" w:cs="Times New Roman"/>
          <w:b/>
          <w:sz w:val="28"/>
          <w:szCs w:val="28"/>
        </w:rPr>
        <w:t xml:space="preserve"> of </w:t>
      </w:r>
      <w:proofErr w:type="spellStart"/>
      <w:r w:rsidRPr="0020278E">
        <w:rPr>
          <w:rFonts w:ascii="Times New Roman" w:hAnsi="Times New Roman" w:cs="Times New Roman"/>
          <w:b/>
          <w:sz w:val="28"/>
          <w:szCs w:val="28"/>
        </w:rPr>
        <w:t>investigation</w:t>
      </w:r>
      <w:proofErr w:type="spellEnd"/>
      <w:r w:rsidRPr="0020278E">
        <w:rPr>
          <w:rFonts w:ascii="Times New Roman" w:hAnsi="Times New Roman" w:cs="Times New Roman"/>
          <w:b/>
          <w:sz w:val="28"/>
          <w:szCs w:val="28"/>
        </w:rPr>
        <w:t xml:space="preserve">: </w:t>
      </w:r>
      <w:r w:rsidRPr="0020278E">
        <w:rPr>
          <w:rFonts w:ascii="Times New Roman" w:hAnsi="Times New Roman" w:cs="Times New Roman"/>
          <w:sz w:val="28"/>
          <w:szCs w:val="28"/>
        </w:rPr>
        <w:t xml:space="preserve">a </w:t>
      </w:r>
      <w:proofErr w:type="spellStart"/>
      <w:r w:rsidRPr="0020278E">
        <w:rPr>
          <w:rFonts w:ascii="Times New Roman" w:hAnsi="Times New Roman" w:cs="Times New Roman"/>
          <w:sz w:val="28"/>
          <w:szCs w:val="28"/>
        </w:rPr>
        <w:t>comprehensive</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assessment</w:t>
      </w:r>
      <w:proofErr w:type="spellEnd"/>
      <w:r w:rsidRPr="0020278E">
        <w:rPr>
          <w:rFonts w:ascii="Times New Roman" w:hAnsi="Times New Roman" w:cs="Times New Roman"/>
          <w:sz w:val="28"/>
          <w:szCs w:val="28"/>
        </w:rPr>
        <w:t xml:space="preserve"> of </w:t>
      </w:r>
      <w:proofErr w:type="spellStart"/>
      <w:r w:rsidRPr="0020278E">
        <w:rPr>
          <w:rFonts w:ascii="Times New Roman" w:hAnsi="Times New Roman" w:cs="Times New Roman"/>
          <w:sz w:val="28"/>
          <w:szCs w:val="28"/>
        </w:rPr>
        <w:t>the</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environmental</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impact</w:t>
      </w:r>
      <w:proofErr w:type="spellEnd"/>
      <w:r w:rsidRPr="0020278E">
        <w:rPr>
          <w:rFonts w:ascii="Times New Roman" w:hAnsi="Times New Roman" w:cs="Times New Roman"/>
          <w:sz w:val="28"/>
          <w:szCs w:val="28"/>
        </w:rPr>
        <w:t xml:space="preserve"> of </w:t>
      </w:r>
      <w:proofErr w:type="spellStart"/>
      <w:r w:rsidRPr="0020278E">
        <w:rPr>
          <w:rFonts w:ascii="Times New Roman" w:hAnsi="Times New Roman" w:cs="Times New Roman"/>
          <w:sz w:val="28"/>
          <w:szCs w:val="28"/>
        </w:rPr>
        <w:t>the</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wastes</w:t>
      </w:r>
      <w:proofErr w:type="spellEnd"/>
      <w:r w:rsidRPr="0020278E">
        <w:rPr>
          <w:rFonts w:ascii="Times New Roman" w:hAnsi="Times New Roman" w:cs="Times New Roman"/>
          <w:sz w:val="28"/>
          <w:szCs w:val="28"/>
        </w:rPr>
        <w:t xml:space="preserve"> of </w:t>
      </w:r>
      <w:proofErr w:type="spellStart"/>
      <w:r w:rsidRPr="0020278E">
        <w:rPr>
          <w:rFonts w:ascii="Times New Roman" w:hAnsi="Times New Roman" w:cs="Times New Roman"/>
          <w:sz w:val="28"/>
          <w:szCs w:val="28"/>
        </w:rPr>
        <w:t>the</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Chauvay</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ore</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massif</w:t>
      </w:r>
      <w:proofErr w:type="spellEnd"/>
      <w:r w:rsidRPr="0020278E">
        <w:rPr>
          <w:rFonts w:ascii="Times New Roman" w:hAnsi="Times New Roman" w:cs="Times New Roman"/>
          <w:sz w:val="28"/>
          <w:szCs w:val="28"/>
        </w:rPr>
        <w:t>.</w:t>
      </w:r>
    </w:p>
    <w:p w14:paraId="4D9B09A1" w14:textId="77777777" w:rsidR="003374FF" w:rsidRPr="0020278E" w:rsidRDefault="003374FF" w:rsidP="003374FF">
      <w:pPr>
        <w:tabs>
          <w:tab w:val="clear" w:pos="1276"/>
        </w:tabs>
        <w:spacing w:line="240" w:lineRule="auto"/>
        <w:ind w:firstLine="709"/>
        <w:rPr>
          <w:rFonts w:ascii="Times New Roman" w:hAnsi="Times New Roman" w:cs="Times New Roman"/>
          <w:sz w:val="28"/>
          <w:szCs w:val="28"/>
        </w:rPr>
      </w:pPr>
      <w:proofErr w:type="spellStart"/>
      <w:r w:rsidRPr="0020278E">
        <w:rPr>
          <w:rFonts w:ascii="Times New Roman" w:hAnsi="Times New Roman" w:cs="Times New Roman"/>
          <w:b/>
          <w:sz w:val="28"/>
          <w:szCs w:val="28"/>
        </w:rPr>
        <w:t>Methods</w:t>
      </w:r>
      <w:proofErr w:type="spellEnd"/>
      <w:r w:rsidRPr="0020278E">
        <w:rPr>
          <w:rFonts w:ascii="Times New Roman" w:hAnsi="Times New Roman" w:cs="Times New Roman"/>
          <w:b/>
          <w:sz w:val="28"/>
          <w:szCs w:val="28"/>
        </w:rPr>
        <w:t xml:space="preserve"> of </w:t>
      </w:r>
      <w:proofErr w:type="spellStart"/>
      <w:r w:rsidRPr="0020278E">
        <w:rPr>
          <w:rFonts w:ascii="Times New Roman" w:hAnsi="Times New Roman" w:cs="Times New Roman"/>
          <w:b/>
          <w:sz w:val="28"/>
          <w:szCs w:val="28"/>
        </w:rPr>
        <w:t>investigation</w:t>
      </w:r>
      <w:proofErr w:type="spellEnd"/>
      <w:r w:rsidRPr="0020278E">
        <w:rPr>
          <w:rFonts w:ascii="Times New Roman" w:hAnsi="Times New Roman" w:cs="Times New Roman"/>
          <w:b/>
          <w:sz w:val="28"/>
          <w:szCs w:val="28"/>
        </w:rPr>
        <w:t>:</w:t>
      </w:r>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field</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physical</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and</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chemical</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atomic</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absorption</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photocolorimetric</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spectral</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analysis</w:t>
      </w:r>
      <w:proofErr w:type="spellEnd"/>
      <w:r w:rsidRPr="0020278E">
        <w:rPr>
          <w:rFonts w:ascii="Times New Roman" w:hAnsi="Times New Roman" w:cs="Times New Roman"/>
          <w:sz w:val="28"/>
          <w:szCs w:val="28"/>
        </w:rPr>
        <w:t>.</w:t>
      </w:r>
    </w:p>
    <w:p w14:paraId="4FCD45B2" w14:textId="77777777" w:rsidR="003374FF" w:rsidRPr="0020278E" w:rsidRDefault="003374FF" w:rsidP="003374FF">
      <w:pPr>
        <w:tabs>
          <w:tab w:val="clear" w:pos="1276"/>
        </w:tabs>
        <w:spacing w:line="240" w:lineRule="auto"/>
        <w:ind w:firstLine="709"/>
        <w:rPr>
          <w:rFonts w:ascii="Times New Roman" w:hAnsi="Times New Roman" w:cs="Times New Roman"/>
          <w:sz w:val="28"/>
          <w:szCs w:val="28"/>
        </w:rPr>
      </w:pPr>
      <w:proofErr w:type="spellStart"/>
      <w:r w:rsidRPr="0020278E">
        <w:rPr>
          <w:rFonts w:ascii="Times New Roman" w:hAnsi="Times New Roman" w:cs="Times New Roman"/>
          <w:b/>
          <w:sz w:val="28"/>
          <w:szCs w:val="28"/>
        </w:rPr>
        <w:t>Obtained</w:t>
      </w:r>
      <w:proofErr w:type="spellEnd"/>
      <w:r w:rsidRPr="0020278E">
        <w:rPr>
          <w:rFonts w:ascii="Times New Roman" w:hAnsi="Times New Roman" w:cs="Times New Roman"/>
          <w:b/>
          <w:sz w:val="28"/>
          <w:szCs w:val="28"/>
        </w:rPr>
        <w:t xml:space="preserve"> </w:t>
      </w:r>
      <w:proofErr w:type="spellStart"/>
      <w:r w:rsidRPr="0020278E">
        <w:rPr>
          <w:rFonts w:ascii="Times New Roman" w:hAnsi="Times New Roman" w:cs="Times New Roman"/>
          <w:b/>
          <w:sz w:val="28"/>
          <w:szCs w:val="28"/>
        </w:rPr>
        <w:t>results</w:t>
      </w:r>
      <w:proofErr w:type="spellEnd"/>
      <w:r w:rsidRPr="0020278E">
        <w:rPr>
          <w:rFonts w:ascii="Times New Roman" w:hAnsi="Times New Roman" w:cs="Times New Roman"/>
          <w:b/>
          <w:sz w:val="28"/>
          <w:szCs w:val="28"/>
        </w:rPr>
        <w:t xml:space="preserve"> </w:t>
      </w:r>
      <w:proofErr w:type="spellStart"/>
      <w:r w:rsidRPr="0020278E">
        <w:rPr>
          <w:rFonts w:ascii="Times New Roman" w:hAnsi="Times New Roman" w:cs="Times New Roman"/>
          <w:b/>
          <w:sz w:val="28"/>
          <w:szCs w:val="28"/>
        </w:rPr>
        <w:t>and</w:t>
      </w:r>
      <w:proofErr w:type="spellEnd"/>
      <w:r w:rsidRPr="0020278E">
        <w:rPr>
          <w:rFonts w:ascii="Times New Roman" w:hAnsi="Times New Roman" w:cs="Times New Roman"/>
          <w:b/>
          <w:sz w:val="28"/>
          <w:szCs w:val="28"/>
        </w:rPr>
        <w:t xml:space="preserve"> </w:t>
      </w:r>
      <w:proofErr w:type="spellStart"/>
      <w:r w:rsidRPr="0020278E">
        <w:rPr>
          <w:rFonts w:ascii="Times New Roman" w:hAnsi="Times New Roman" w:cs="Times New Roman"/>
          <w:b/>
          <w:sz w:val="28"/>
          <w:szCs w:val="28"/>
        </w:rPr>
        <w:t>newness</w:t>
      </w:r>
      <w:proofErr w:type="spellEnd"/>
      <w:r w:rsidRPr="0020278E">
        <w:rPr>
          <w:rFonts w:ascii="Times New Roman" w:hAnsi="Times New Roman" w:cs="Times New Roman"/>
          <w:b/>
          <w:sz w:val="28"/>
          <w:szCs w:val="28"/>
        </w:rPr>
        <w:t>:</w:t>
      </w:r>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The</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materials</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obtained</w:t>
      </w:r>
      <w:proofErr w:type="spellEnd"/>
      <w:r w:rsidRPr="0020278E">
        <w:rPr>
          <w:rFonts w:ascii="Times New Roman" w:hAnsi="Times New Roman" w:cs="Times New Roman"/>
          <w:sz w:val="28"/>
          <w:szCs w:val="28"/>
        </w:rPr>
        <w:t xml:space="preserve"> in </w:t>
      </w:r>
      <w:proofErr w:type="spellStart"/>
      <w:r w:rsidRPr="0020278E">
        <w:rPr>
          <w:rFonts w:ascii="Times New Roman" w:hAnsi="Times New Roman" w:cs="Times New Roman"/>
          <w:sz w:val="28"/>
          <w:szCs w:val="28"/>
        </w:rPr>
        <w:t>the</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course</w:t>
      </w:r>
      <w:proofErr w:type="spellEnd"/>
      <w:r w:rsidRPr="0020278E">
        <w:rPr>
          <w:rFonts w:ascii="Times New Roman" w:hAnsi="Times New Roman" w:cs="Times New Roman"/>
          <w:sz w:val="28"/>
          <w:szCs w:val="28"/>
        </w:rPr>
        <w:t xml:space="preserve"> of </w:t>
      </w:r>
      <w:proofErr w:type="spellStart"/>
      <w:r w:rsidRPr="0020278E">
        <w:rPr>
          <w:rFonts w:ascii="Times New Roman" w:hAnsi="Times New Roman" w:cs="Times New Roman"/>
          <w:sz w:val="28"/>
          <w:szCs w:val="28"/>
        </w:rPr>
        <w:t>the</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study</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formed</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the</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basis</w:t>
      </w:r>
      <w:proofErr w:type="spellEnd"/>
      <w:r w:rsidRPr="0020278E">
        <w:rPr>
          <w:rFonts w:ascii="Times New Roman" w:hAnsi="Times New Roman" w:cs="Times New Roman"/>
          <w:sz w:val="28"/>
          <w:szCs w:val="28"/>
        </w:rPr>
        <w:t xml:space="preserve"> for </w:t>
      </w:r>
      <w:proofErr w:type="spellStart"/>
      <w:r w:rsidRPr="0020278E">
        <w:rPr>
          <w:rFonts w:ascii="Times New Roman" w:hAnsi="Times New Roman" w:cs="Times New Roman"/>
          <w:sz w:val="28"/>
          <w:szCs w:val="28"/>
        </w:rPr>
        <w:t>assessing</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the</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hazard</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class</w:t>
      </w:r>
      <w:proofErr w:type="spellEnd"/>
      <w:r w:rsidRPr="0020278E">
        <w:rPr>
          <w:rFonts w:ascii="Times New Roman" w:hAnsi="Times New Roman" w:cs="Times New Roman"/>
          <w:sz w:val="28"/>
          <w:szCs w:val="28"/>
        </w:rPr>
        <w:t xml:space="preserve"> of </w:t>
      </w:r>
      <w:proofErr w:type="spellStart"/>
      <w:r w:rsidRPr="0020278E">
        <w:rPr>
          <w:rFonts w:ascii="Times New Roman" w:hAnsi="Times New Roman" w:cs="Times New Roman"/>
          <w:sz w:val="28"/>
          <w:szCs w:val="28"/>
        </w:rPr>
        <w:t>the</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Chauvay</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ore</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massif</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and</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also</w:t>
      </w:r>
      <w:proofErr w:type="spellEnd"/>
      <w:r w:rsidRPr="0020278E">
        <w:rPr>
          <w:rFonts w:ascii="Times New Roman" w:hAnsi="Times New Roman" w:cs="Times New Roman"/>
          <w:sz w:val="28"/>
          <w:szCs w:val="28"/>
        </w:rPr>
        <w:t xml:space="preserve"> for </w:t>
      </w:r>
      <w:proofErr w:type="spellStart"/>
      <w:r w:rsidRPr="0020278E">
        <w:rPr>
          <w:rFonts w:ascii="Times New Roman" w:hAnsi="Times New Roman" w:cs="Times New Roman"/>
          <w:sz w:val="28"/>
          <w:szCs w:val="28"/>
        </w:rPr>
        <w:t>discussing</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the</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impact</w:t>
      </w:r>
      <w:proofErr w:type="spellEnd"/>
      <w:r w:rsidRPr="0020278E">
        <w:rPr>
          <w:rFonts w:ascii="Times New Roman" w:hAnsi="Times New Roman" w:cs="Times New Roman"/>
          <w:sz w:val="28"/>
          <w:szCs w:val="28"/>
        </w:rPr>
        <w:t xml:space="preserve"> of </w:t>
      </w:r>
      <w:proofErr w:type="spellStart"/>
      <w:r w:rsidRPr="0020278E">
        <w:rPr>
          <w:rFonts w:ascii="Times New Roman" w:hAnsi="Times New Roman" w:cs="Times New Roman"/>
          <w:sz w:val="28"/>
          <w:szCs w:val="28"/>
        </w:rPr>
        <w:t>tailings</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waste</w:t>
      </w:r>
      <w:proofErr w:type="spellEnd"/>
      <w:r w:rsidRPr="0020278E">
        <w:rPr>
          <w:rFonts w:ascii="Times New Roman" w:hAnsi="Times New Roman" w:cs="Times New Roman"/>
          <w:sz w:val="28"/>
          <w:szCs w:val="28"/>
        </w:rPr>
        <w:t xml:space="preserve"> in </w:t>
      </w:r>
      <w:proofErr w:type="spellStart"/>
      <w:r w:rsidRPr="0020278E">
        <w:rPr>
          <w:rFonts w:ascii="Times New Roman" w:hAnsi="Times New Roman" w:cs="Times New Roman"/>
          <w:sz w:val="28"/>
          <w:szCs w:val="28"/>
        </w:rPr>
        <w:t>the</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State</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Agency</w:t>
      </w:r>
      <w:proofErr w:type="spellEnd"/>
      <w:r w:rsidRPr="0020278E">
        <w:rPr>
          <w:rFonts w:ascii="Times New Roman" w:hAnsi="Times New Roman" w:cs="Times New Roman"/>
          <w:sz w:val="28"/>
          <w:szCs w:val="28"/>
        </w:rPr>
        <w:t xml:space="preserve"> for </w:t>
      </w:r>
      <w:proofErr w:type="spellStart"/>
      <w:r w:rsidRPr="0020278E">
        <w:rPr>
          <w:rFonts w:ascii="Times New Roman" w:hAnsi="Times New Roman" w:cs="Times New Roman"/>
          <w:sz w:val="28"/>
          <w:szCs w:val="28"/>
        </w:rPr>
        <w:t>Forestry</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and</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Environmental</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Protection</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Kadamjai</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Regional</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Society</w:t>
      </w:r>
      <w:proofErr w:type="spellEnd"/>
      <w:r w:rsidRPr="0020278E">
        <w:rPr>
          <w:rFonts w:ascii="Times New Roman" w:hAnsi="Times New Roman" w:cs="Times New Roman"/>
          <w:sz w:val="28"/>
          <w:szCs w:val="28"/>
        </w:rPr>
        <w:t xml:space="preserve"> of </w:t>
      </w:r>
      <w:proofErr w:type="spellStart"/>
      <w:r w:rsidRPr="0020278E">
        <w:rPr>
          <w:rFonts w:ascii="Times New Roman" w:hAnsi="Times New Roman" w:cs="Times New Roman"/>
          <w:sz w:val="28"/>
          <w:szCs w:val="28"/>
        </w:rPr>
        <w:t>Ecologists</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The</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factual</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data</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revealed</w:t>
      </w:r>
      <w:proofErr w:type="spellEnd"/>
      <w:r w:rsidRPr="0020278E">
        <w:rPr>
          <w:rFonts w:ascii="Times New Roman" w:hAnsi="Times New Roman" w:cs="Times New Roman"/>
          <w:sz w:val="28"/>
          <w:szCs w:val="28"/>
        </w:rPr>
        <w:t xml:space="preserve"> in </w:t>
      </w:r>
      <w:proofErr w:type="spellStart"/>
      <w:r w:rsidRPr="0020278E">
        <w:rPr>
          <w:rFonts w:ascii="Times New Roman" w:hAnsi="Times New Roman" w:cs="Times New Roman"/>
          <w:sz w:val="28"/>
          <w:szCs w:val="28"/>
        </w:rPr>
        <w:t>this</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work</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assessment</w:t>
      </w:r>
      <w:proofErr w:type="spellEnd"/>
      <w:r w:rsidRPr="0020278E">
        <w:rPr>
          <w:rFonts w:ascii="Times New Roman" w:hAnsi="Times New Roman" w:cs="Times New Roman"/>
          <w:sz w:val="28"/>
          <w:szCs w:val="28"/>
        </w:rPr>
        <w:t xml:space="preserve"> of </w:t>
      </w:r>
      <w:proofErr w:type="spellStart"/>
      <w:r w:rsidRPr="0020278E">
        <w:rPr>
          <w:rFonts w:ascii="Times New Roman" w:hAnsi="Times New Roman" w:cs="Times New Roman"/>
          <w:sz w:val="28"/>
          <w:szCs w:val="28"/>
        </w:rPr>
        <w:t>the</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effectiveness</w:t>
      </w:r>
      <w:proofErr w:type="spellEnd"/>
      <w:r w:rsidRPr="0020278E">
        <w:rPr>
          <w:rFonts w:ascii="Times New Roman" w:hAnsi="Times New Roman" w:cs="Times New Roman"/>
          <w:sz w:val="28"/>
          <w:szCs w:val="28"/>
        </w:rPr>
        <w:t xml:space="preserve"> of </w:t>
      </w:r>
      <w:proofErr w:type="spellStart"/>
      <w:r w:rsidRPr="0020278E">
        <w:rPr>
          <w:rFonts w:ascii="Times New Roman" w:hAnsi="Times New Roman" w:cs="Times New Roman"/>
          <w:sz w:val="28"/>
          <w:szCs w:val="28"/>
        </w:rPr>
        <w:t>the</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technologies</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used</w:t>
      </w:r>
      <w:proofErr w:type="spellEnd"/>
      <w:r w:rsidRPr="0020278E">
        <w:rPr>
          <w:rFonts w:ascii="Times New Roman" w:hAnsi="Times New Roman" w:cs="Times New Roman"/>
          <w:sz w:val="28"/>
          <w:szCs w:val="28"/>
        </w:rPr>
        <w:t xml:space="preserve"> in </w:t>
      </w:r>
      <w:proofErr w:type="spellStart"/>
      <w:r w:rsidRPr="0020278E">
        <w:rPr>
          <w:rFonts w:ascii="Times New Roman" w:hAnsi="Times New Roman" w:cs="Times New Roman"/>
          <w:sz w:val="28"/>
          <w:szCs w:val="28"/>
        </w:rPr>
        <w:t>the</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processing</w:t>
      </w:r>
      <w:proofErr w:type="spellEnd"/>
      <w:r w:rsidRPr="0020278E">
        <w:rPr>
          <w:rFonts w:ascii="Times New Roman" w:hAnsi="Times New Roman" w:cs="Times New Roman"/>
          <w:sz w:val="28"/>
          <w:szCs w:val="28"/>
        </w:rPr>
        <w:t xml:space="preserve"> of </w:t>
      </w:r>
      <w:proofErr w:type="spellStart"/>
      <w:r w:rsidRPr="0020278E">
        <w:rPr>
          <w:rFonts w:ascii="Times New Roman" w:hAnsi="Times New Roman" w:cs="Times New Roman"/>
          <w:sz w:val="28"/>
          <w:szCs w:val="28"/>
        </w:rPr>
        <w:t>the</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deposit</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and</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the</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use</w:t>
      </w:r>
      <w:proofErr w:type="spellEnd"/>
      <w:r w:rsidRPr="0020278E">
        <w:rPr>
          <w:rFonts w:ascii="Times New Roman" w:hAnsi="Times New Roman" w:cs="Times New Roman"/>
          <w:sz w:val="28"/>
          <w:szCs w:val="28"/>
        </w:rPr>
        <w:t xml:space="preserve"> of </w:t>
      </w:r>
      <w:proofErr w:type="spellStart"/>
      <w:r w:rsidRPr="0020278E">
        <w:rPr>
          <w:rFonts w:ascii="Times New Roman" w:hAnsi="Times New Roman" w:cs="Times New Roman"/>
          <w:sz w:val="28"/>
          <w:szCs w:val="28"/>
        </w:rPr>
        <w:t>waste</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as</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secondary</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raw</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materials</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integrated</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environmental</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monitoring</w:t>
      </w:r>
      <w:proofErr w:type="spellEnd"/>
      <w:r w:rsidRPr="0020278E">
        <w:rPr>
          <w:rFonts w:ascii="Times New Roman" w:hAnsi="Times New Roman" w:cs="Times New Roman"/>
          <w:sz w:val="28"/>
          <w:szCs w:val="28"/>
        </w:rPr>
        <w:t xml:space="preserve"> in </w:t>
      </w:r>
      <w:proofErr w:type="spellStart"/>
      <w:r w:rsidRPr="0020278E">
        <w:rPr>
          <w:rFonts w:ascii="Times New Roman" w:hAnsi="Times New Roman" w:cs="Times New Roman"/>
          <w:sz w:val="28"/>
          <w:szCs w:val="28"/>
        </w:rPr>
        <w:t>regional</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and</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local</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systems</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Prepare</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an</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annual</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report</w:t>
      </w:r>
      <w:proofErr w:type="spellEnd"/>
      <w:r w:rsidRPr="0020278E">
        <w:rPr>
          <w:rFonts w:ascii="Times New Roman" w:hAnsi="Times New Roman" w:cs="Times New Roman"/>
          <w:sz w:val="28"/>
          <w:szCs w:val="28"/>
        </w:rPr>
        <w:t xml:space="preserve"> on </w:t>
      </w:r>
      <w:proofErr w:type="spellStart"/>
      <w:r w:rsidRPr="0020278E">
        <w:rPr>
          <w:rFonts w:ascii="Times New Roman" w:hAnsi="Times New Roman" w:cs="Times New Roman"/>
          <w:sz w:val="28"/>
          <w:szCs w:val="28"/>
        </w:rPr>
        <w:t>the</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state</w:t>
      </w:r>
      <w:proofErr w:type="spellEnd"/>
      <w:r w:rsidRPr="0020278E">
        <w:rPr>
          <w:rFonts w:ascii="Times New Roman" w:hAnsi="Times New Roman" w:cs="Times New Roman"/>
          <w:sz w:val="28"/>
          <w:szCs w:val="28"/>
        </w:rPr>
        <w:t xml:space="preserve"> of </w:t>
      </w:r>
      <w:proofErr w:type="spellStart"/>
      <w:r w:rsidRPr="0020278E">
        <w:rPr>
          <w:rFonts w:ascii="Times New Roman" w:hAnsi="Times New Roman" w:cs="Times New Roman"/>
          <w:sz w:val="28"/>
          <w:szCs w:val="28"/>
        </w:rPr>
        <w:t>the</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environment</w:t>
      </w:r>
      <w:proofErr w:type="spellEnd"/>
      <w:r w:rsidRPr="0020278E">
        <w:rPr>
          <w:rFonts w:ascii="Times New Roman" w:hAnsi="Times New Roman" w:cs="Times New Roman"/>
          <w:sz w:val="28"/>
          <w:szCs w:val="28"/>
        </w:rPr>
        <w:t xml:space="preserve"> for </w:t>
      </w:r>
      <w:proofErr w:type="spellStart"/>
      <w:r w:rsidRPr="0020278E">
        <w:rPr>
          <w:rFonts w:ascii="Times New Roman" w:hAnsi="Times New Roman" w:cs="Times New Roman"/>
          <w:sz w:val="28"/>
          <w:szCs w:val="28"/>
        </w:rPr>
        <w:t>the</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Chauvay</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field</w:t>
      </w:r>
      <w:proofErr w:type="spellEnd"/>
      <w:r w:rsidRPr="0020278E">
        <w:rPr>
          <w:rFonts w:ascii="Times New Roman" w:hAnsi="Times New Roman" w:cs="Times New Roman"/>
          <w:sz w:val="28"/>
          <w:szCs w:val="28"/>
        </w:rPr>
        <w:t xml:space="preserve"> in </w:t>
      </w:r>
      <w:proofErr w:type="spellStart"/>
      <w:r w:rsidRPr="0020278E">
        <w:rPr>
          <w:rFonts w:ascii="Times New Roman" w:hAnsi="Times New Roman" w:cs="Times New Roman"/>
          <w:sz w:val="28"/>
          <w:szCs w:val="28"/>
        </w:rPr>
        <w:t>order</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to</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significantly</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reduce</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the</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negative</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impact</w:t>
      </w:r>
      <w:proofErr w:type="spellEnd"/>
      <w:r w:rsidRPr="0020278E">
        <w:rPr>
          <w:rFonts w:ascii="Times New Roman" w:hAnsi="Times New Roman" w:cs="Times New Roman"/>
          <w:sz w:val="28"/>
          <w:szCs w:val="28"/>
        </w:rPr>
        <w:t xml:space="preserve"> of </w:t>
      </w:r>
      <w:proofErr w:type="spellStart"/>
      <w:r w:rsidRPr="0020278E">
        <w:rPr>
          <w:rFonts w:ascii="Times New Roman" w:hAnsi="Times New Roman" w:cs="Times New Roman"/>
          <w:sz w:val="28"/>
          <w:szCs w:val="28"/>
        </w:rPr>
        <w:t>tailings</w:t>
      </w:r>
      <w:proofErr w:type="spellEnd"/>
      <w:r w:rsidRPr="0020278E">
        <w:rPr>
          <w:rFonts w:ascii="Times New Roman" w:hAnsi="Times New Roman" w:cs="Times New Roman"/>
          <w:sz w:val="28"/>
          <w:szCs w:val="28"/>
        </w:rPr>
        <w:t xml:space="preserve"> on </w:t>
      </w:r>
      <w:proofErr w:type="spellStart"/>
      <w:r w:rsidRPr="0020278E">
        <w:rPr>
          <w:rFonts w:ascii="Times New Roman" w:hAnsi="Times New Roman" w:cs="Times New Roman"/>
          <w:sz w:val="28"/>
          <w:szCs w:val="28"/>
        </w:rPr>
        <w:t>the</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environment</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as</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well</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as</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inform</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environmental</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authorities</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and</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production</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about</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the</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impact</w:t>
      </w:r>
      <w:proofErr w:type="spellEnd"/>
      <w:r w:rsidRPr="0020278E">
        <w:rPr>
          <w:rFonts w:ascii="Times New Roman" w:hAnsi="Times New Roman" w:cs="Times New Roman"/>
          <w:sz w:val="28"/>
          <w:szCs w:val="28"/>
        </w:rPr>
        <w:t xml:space="preserve"> of </w:t>
      </w:r>
      <w:proofErr w:type="spellStart"/>
      <w:r w:rsidRPr="0020278E">
        <w:rPr>
          <w:rFonts w:ascii="Times New Roman" w:hAnsi="Times New Roman" w:cs="Times New Roman"/>
          <w:sz w:val="28"/>
          <w:szCs w:val="28"/>
        </w:rPr>
        <w:t>tailings</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Carrying</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out</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regular</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technical</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events</w:t>
      </w:r>
      <w:proofErr w:type="spellEnd"/>
      <w:r w:rsidRPr="0020278E">
        <w:rPr>
          <w:rFonts w:ascii="Times New Roman" w:hAnsi="Times New Roman" w:cs="Times New Roman"/>
          <w:sz w:val="28"/>
          <w:szCs w:val="28"/>
        </w:rPr>
        <w:t>.</w:t>
      </w:r>
    </w:p>
    <w:p w14:paraId="10F7A033" w14:textId="77777777" w:rsidR="003374FF" w:rsidRPr="0020278E" w:rsidRDefault="003374FF" w:rsidP="003374FF">
      <w:pPr>
        <w:tabs>
          <w:tab w:val="clear" w:pos="1276"/>
        </w:tabs>
        <w:spacing w:line="240" w:lineRule="auto"/>
        <w:ind w:firstLine="709"/>
        <w:rPr>
          <w:rFonts w:ascii="Times New Roman" w:hAnsi="Times New Roman" w:cs="Times New Roman"/>
          <w:sz w:val="28"/>
          <w:szCs w:val="28"/>
        </w:rPr>
      </w:pPr>
      <w:proofErr w:type="spellStart"/>
      <w:r w:rsidRPr="0020278E">
        <w:rPr>
          <w:rFonts w:ascii="Times New Roman" w:hAnsi="Times New Roman" w:cs="Times New Roman"/>
          <w:b/>
          <w:sz w:val="28"/>
          <w:szCs w:val="28"/>
        </w:rPr>
        <w:t>Recommendations</w:t>
      </w:r>
      <w:proofErr w:type="spellEnd"/>
      <w:r w:rsidRPr="0020278E">
        <w:rPr>
          <w:rFonts w:ascii="Times New Roman" w:hAnsi="Times New Roman" w:cs="Times New Roman"/>
          <w:b/>
          <w:sz w:val="28"/>
          <w:szCs w:val="28"/>
        </w:rPr>
        <w:t xml:space="preserve"> for </w:t>
      </w:r>
      <w:proofErr w:type="spellStart"/>
      <w:r w:rsidRPr="0020278E">
        <w:rPr>
          <w:rFonts w:ascii="Times New Roman" w:hAnsi="Times New Roman" w:cs="Times New Roman"/>
          <w:b/>
          <w:sz w:val="28"/>
          <w:szCs w:val="28"/>
        </w:rPr>
        <w:t>usage</w:t>
      </w:r>
      <w:proofErr w:type="spellEnd"/>
      <w:r w:rsidRPr="0020278E">
        <w:rPr>
          <w:rFonts w:ascii="Times New Roman" w:hAnsi="Times New Roman" w:cs="Times New Roman"/>
          <w:b/>
          <w:sz w:val="28"/>
          <w:szCs w:val="28"/>
        </w:rPr>
        <w:t>:</w:t>
      </w:r>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Currently</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the</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waste</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from</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the</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Chauvay</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deposit</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has</w:t>
      </w:r>
      <w:proofErr w:type="spellEnd"/>
      <w:r w:rsidRPr="0020278E">
        <w:rPr>
          <w:rFonts w:ascii="Times New Roman" w:hAnsi="Times New Roman" w:cs="Times New Roman"/>
          <w:sz w:val="28"/>
          <w:szCs w:val="28"/>
        </w:rPr>
        <w:t xml:space="preserve"> a </w:t>
      </w:r>
      <w:proofErr w:type="spellStart"/>
      <w:r w:rsidRPr="0020278E">
        <w:rPr>
          <w:rFonts w:ascii="Times New Roman" w:hAnsi="Times New Roman" w:cs="Times New Roman"/>
          <w:sz w:val="28"/>
          <w:szCs w:val="28"/>
        </w:rPr>
        <w:t>negative</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impact</w:t>
      </w:r>
      <w:proofErr w:type="spellEnd"/>
      <w:r w:rsidRPr="0020278E">
        <w:rPr>
          <w:rFonts w:ascii="Times New Roman" w:hAnsi="Times New Roman" w:cs="Times New Roman"/>
          <w:sz w:val="28"/>
          <w:szCs w:val="28"/>
        </w:rPr>
        <w:t xml:space="preserve"> on </w:t>
      </w:r>
      <w:proofErr w:type="spellStart"/>
      <w:r w:rsidRPr="0020278E">
        <w:rPr>
          <w:rFonts w:ascii="Times New Roman" w:hAnsi="Times New Roman" w:cs="Times New Roman"/>
          <w:sz w:val="28"/>
          <w:szCs w:val="28"/>
        </w:rPr>
        <w:t>the</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environment</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Regular</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monitoring</w:t>
      </w:r>
      <w:proofErr w:type="spellEnd"/>
      <w:r w:rsidRPr="0020278E">
        <w:rPr>
          <w:rFonts w:ascii="Times New Roman" w:hAnsi="Times New Roman" w:cs="Times New Roman"/>
          <w:sz w:val="28"/>
          <w:szCs w:val="28"/>
        </w:rPr>
        <w:t xml:space="preserve"> of </w:t>
      </w:r>
      <w:proofErr w:type="spellStart"/>
      <w:r w:rsidRPr="0020278E">
        <w:rPr>
          <w:rFonts w:ascii="Times New Roman" w:hAnsi="Times New Roman" w:cs="Times New Roman"/>
          <w:sz w:val="28"/>
          <w:szCs w:val="28"/>
        </w:rPr>
        <w:t>the</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impact</w:t>
      </w:r>
      <w:proofErr w:type="spellEnd"/>
      <w:r w:rsidRPr="0020278E">
        <w:rPr>
          <w:rFonts w:ascii="Times New Roman" w:hAnsi="Times New Roman" w:cs="Times New Roman"/>
          <w:sz w:val="28"/>
          <w:szCs w:val="28"/>
        </w:rPr>
        <w:t xml:space="preserve"> of </w:t>
      </w:r>
      <w:proofErr w:type="spellStart"/>
      <w:r w:rsidRPr="0020278E">
        <w:rPr>
          <w:rFonts w:ascii="Times New Roman" w:hAnsi="Times New Roman" w:cs="Times New Roman"/>
          <w:sz w:val="28"/>
          <w:szCs w:val="28"/>
        </w:rPr>
        <w:t>tailings</w:t>
      </w:r>
      <w:proofErr w:type="spellEnd"/>
      <w:r w:rsidRPr="0020278E">
        <w:rPr>
          <w:rFonts w:ascii="Times New Roman" w:hAnsi="Times New Roman" w:cs="Times New Roman"/>
          <w:sz w:val="28"/>
          <w:szCs w:val="28"/>
        </w:rPr>
        <w:t xml:space="preserve"> on </w:t>
      </w:r>
      <w:proofErr w:type="spellStart"/>
      <w:r w:rsidRPr="0020278E">
        <w:rPr>
          <w:rFonts w:ascii="Times New Roman" w:hAnsi="Times New Roman" w:cs="Times New Roman"/>
          <w:sz w:val="28"/>
          <w:szCs w:val="28"/>
        </w:rPr>
        <w:t>the</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environment</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is</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required</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Chauvay</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Mining</w:t>
      </w:r>
      <w:proofErr w:type="spellEnd"/>
      <w:r w:rsidRPr="0020278E">
        <w:rPr>
          <w:rFonts w:ascii="Times New Roman" w:hAnsi="Times New Roman" w:cs="Times New Roman"/>
          <w:sz w:val="28"/>
          <w:szCs w:val="28"/>
        </w:rPr>
        <w:t xml:space="preserve"> LLC </w:t>
      </w:r>
      <w:proofErr w:type="spellStart"/>
      <w:r w:rsidRPr="0020278E">
        <w:rPr>
          <w:rFonts w:ascii="Times New Roman" w:hAnsi="Times New Roman" w:cs="Times New Roman"/>
          <w:sz w:val="28"/>
          <w:szCs w:val="28"/>
        </w:rPr>
        <w:t>is</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obliged</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to</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ensure</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the</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safety</w:t>
      </w:r>
      <w:proofErr w:type="spellEnd"/>
      <w:r w:rsidRPr="0020278E">
        <w:rPr>
          <w:rFonts w:ascii="Times New Roman" w:hAnsi="Times New Roman" w:cs="Times New Roman"/>
          <w:sz w:val="28"/>
          <w:szCs w:val="28"/>
        </w:rPr>
        <w:t xml:space="preserve"> of </w:t>
      </w:r>
      <w:proofErr w:type="spellStart"/>
      <w:r w:rsidRPr="0020278E">
        <w:rPr>
          <w:rFonts w:ascii="Times New Roman" w:hAnsi="Times New Roman" w:cs="Times New Roman"/>
          <w:sz w:val="28"/>
          <w:szCs w:val="28"/>
        </w:rPr>
        <w:t>the</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ecosystem</w:t>
      </w:r>
      <w:proofErr w:type="spellEnd"/>
      <w:r w:rsidRPr="0020278E">
        <w:rPr>
          <w:rFonts w:ascii="Times New Roman" w:hAnsi="Times New Roman" w:cs="Times New Roman"/>
          <w:sz w:val="28"/>
          <w:szCs w:val="28"/>
        </w:rPr>
        <w:t xml:space="preserve"> in </w:t>
      </w:r>
      <w:proofErr w:type="spellStart"/>
      <w:r w:rsidRPr="0020278E">
        <w:rPr>
          <w:rFonts w:ascii="Times New Roman" w:hAnsi="Times New Roman" w:cs="Times New Roman"/>
          <w:sz w:val="28"/>
          <w:szCs w:val="28"/>
        </w:rPr>
        <w:t>compliance</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with</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safety</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regulations</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Zone</w:t>
      </w:r>
      <w:proofErr w:type="spellEnd"/>
      <w:r w:rsidRPr="0020278E">
        <w:rPr>
          <w:rFonts w:ascii="Times New Roman" w:hAnsi="Times New Roman" w:cs="Times New Roman"/>
          <w:sz w:val="28"/>
          <w:szCs w:val="28"/>
        </w:rPr>
        <w:t xml:space="preserve"> 3 (</w:t>
      </w:r>
      <w:proofErr w:type="spellStart"/>
      <w:r w:rsidRPr="0020278E">
        <w:rPr>
          <w:rFonts w:ascii="Times New Roman" w:hAnsi="Times New Roman" w:cs="Times New Roman"/>
          <w:sz w:val="28"/>
          <w:szCs w:val="28"/>
        </w:rPr>
        <w:t>the</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area</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most</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contaminated</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with</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mercury</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needs</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rehabilitation</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Due</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to</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the</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depletion</w:t>
      </w:r>
      <w:proofErr w:type="spellEnd"/>
      <w:r w:rsidRPr="0020278E">
        <w:rPr>
          <w:rFonts w:ascii="Times New Roman" w:hAnsi="Times New Roman" w:cs="Times New Roman"/>
          <w:sz w:val="28"/>
          <w:szCs w:val="28"/>
        </w:rPr>
        <w:t xml:space="preserve"> of </w:t>
      </w:r>
      <w:proofErr w:type="spellStart"/>
      <w:r w:rsidRPr="0020278E">
        <w:rPr>
          <w:rFonts w:ascii="Times New Roman" w:hAnsi="Times New Roman" w:cs="Times New Roman"/>
          <w:sz w:val="28"/>
          <w:szCs w:val="28"/>
        </w:rPr>
        <w:t>humus</w:t>
      </w:r>
      <w:proofErr w:type="spellEnd"/>
      <w:r w:rsidRPr="0020278E">
        <w:rPr>
          <w:rFonts w:ascii="Times New Roman" w:hAnsi="Times New Roman" w:cs="Times New Roman"/>
          <w:sz w:val="28"/>
          <w:szCs w:val="28"/>
        </w:rPr>
        <w:t xml:space="preserve">, a </w:t>
      </w:r>
      <w:proofErr w:type="spellStart"/>
      <w:r w:rsidRPr="0020278E">
        <w:rPr>
          <w:rFonts w:ascii="Times New Roman" w:hAnsi="Times New Roman" w:cs="Times New Roman"/>
          <w:sz w:val="28"/>
          <w:szCs w:val="28"/>
        </w:rPr>
        <w:t>mobile</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form</w:t>
      </w:r>
      <w:proofErr w:type="spellEnd"/>
      <w:r w:rsidRPr="0020278E">
        <w:rPr>
          <w:rFonts w:ascii="Times New Roman" w:hAnsi="Times New Roman" w:cs="Times New Roman"/>
          <w:sz w:val="28"/>
          <w:szCs w:val="28"/>
        </w:rPr>
        <w:t xml:space="preserve"> of </w:t>
      </w:r>
      <w:proofErr w:type="spellStart"/>
      <w:r w:rsidRPr="0020278E">
        <w:rPr>
          <w:rFonts w:ascii="Times New Roman" w:hAnsi="Times New Roman" w:cs="Times New Roman"/>
          <w:sz w:val="28"/>
          <w:szCs w:val="28"/>
        </w:rPr>
        <w:t>phosphorus</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and</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potassium</w:t>
      </w:r>
      <w:proofErr w:type="spellEnd"/>
      <w:r w:rsidRPr="0020278E">
        <w:rPr>
          <w:rFonts w:ascii="Times New Roman" w:hAnsi="Times New Roman" w:cs="Times New Roman"/>
          <w:sz w:val="28"/>
          <w:szCs w:val="28"/>
        </w:rPr>
        <w:t xml:space="preserve">, in </w:t>
      </w:r>
      <w:proofErr w:type="spellStart"/>
      <w:r w:rsidRPr="0020278E">
        <w:rPr>
          <w:rFonts w:ascii="Times New Roman" w:hAnsi="Times New Roman" w:cs="Times New Roman"/>
          <w:sz w:val="28"/>
          <w:szCs w:val="28"/>
        </w:rPr>
        <w:t>order</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to</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increase</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and</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maintain</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soil</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fertility</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it</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is</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necessary</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to</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sow</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and</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alternate</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organic</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and</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mineral</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fertilizers</w:t>
      </w:r>
      <w:proofErr w:type="spellEnd"/>
      <w:r w:rsidRPr="0020278E">
        <w:rPr>
          <w:rFonts w:ascii="Times New Roman" w:hAnsi="Times New Roman" w:cs="Times New Roman"/>
          <w:sz w:val="28"/>
          <w:szCs w:val="28"/>
        </w:rPr>
        <w:t xml:space="preserve"> in a </w:t>
      </w:r>
      <w:proofErr w:type="spellStart"/>
      <w:r w:rsidRPr="0020278E">
        <w:rPr>
          <w:rFonts w:ascii="Times New Roman" w:hAnsi="Times New Roman" w:cs="Times New Roman"/>
          <w:sz w:val="28"/>
          <w:szCs w:val="28"/>
        </w:rPr>
        <w:t>timely</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manner</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as</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well</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as</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observe</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various</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agrotechnical</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measures</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Soils</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around</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factories</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store</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more</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mercury</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and</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less</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arsenic</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and</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antimony</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It</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is</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necessary</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to</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allocate</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state</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funds</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to</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cover</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the</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waste</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there</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is</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also</w:t>
      </w:r>
      <w:proofErr w:type="spellEnd"/>
      <w:r w:rsidRPr="0020278E">
        <w:rPr>
          <w:rFonts w:ascii="Times New Roman" w:hAnsi="Times New Roman" w:cs="Times New Roman"/>
          <w:sz w:val="28"/>
          <w:szCs w:val="28"/>
        </w:rPr>
        <w:t xml:space="preserve"> a </w:t>
      </w:r>
      <w:proofErr w:type="spellStart"/>
      <w:r w:rsidRPr="0020278E">
        <w:rPr>
          <w:rFonts w:ascii="Times New Roman" w:hAnsi="Times New Roman" w:cs="Times New Roman"/>
          <w:sz w:val="28"/>
          <w:szCs w:val="28"/>
        </w:rPr>
        <w:t>need</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to</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sow</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seeds</w:t>
      </w:r>
      <w:proofErr w:type="spellEnd"/>
      <w:r w:rsidRPr="0020278E">
        <w:rPr>
          <w:rFonts w:ascii="Times New Roman" w:hAnsi="Times New Roman" w:cs="Times New Roman"/>
          <w:sz w:val="28"/>
          <w:szCs w:val="28"/>
        </w:rPr>
        <w:t xml:space="preserve"> of </w:t>
      </w:r>
      <w:proofErr w:type="spellStart"/>
      <w:r w:rsidRPr="0020278E">
        <w:rPr>
          <w:rFonts w:ascii="Times New Roman" w:hAnsi="Times New Roman" w:cs="Times New Roman"/>
          <w:sz w:val="28"/>
          <w:szCs w:val="28"/>
        </w:rPr>
        <w:t>various</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plants</w:t>
      </w:r>
      <w:proofErr w:type="spellEnd"/>
      <w:r w:rsidRPr="0020278E">
        <w:rPr>
          <w:rFonts w:ascii="Times New Roman" w:hAnsi="Times New Roman" w:cs="Times New Roman"/>
          <w:sz w:val="28"/>
          <w:szCs w:val="28"/>
        </w:rPr>
        <w:t>.</w:t>
      </w:r>
    </w:p>
    <w:p w14:paraId="06C9728A" w14:textId="77777777" w:rsidR="003374FF" w:rsidRPr="0020278E" w:rsidRDefault="003374FF" w:rsidP="003374FF">
      <w:pPr>
        <w:tabs>
          <w:tab w:val="clear" w:pos="1276"/>
        </w:tabs>
        <w:spacing w:line="240" w:lineRule="auto"/>
        <w:ind w:firstLine="709"/>
        <w:rPr>
          <w:rFonts w:ascii="Times New Roman" w:hAnsi="Times New Roman" w:cs="Times New Roman"/>
          <w:sz w:val="28"/>
          <w:szCs w:val="28"/>
        </w:rPr>
      </w:pPr>
      <w:proofErr w:type="spellStart"/>
      <w:r w:rsidRPr="0020278E">
        <w:rPr>
          <w:rFonts w:ascii="Times New Roman" w:hAnsi="Times New Roman" w:cs="Times New Roman"/>
          <w:b/>
          <w:sz w:val="28"/>
          <w:szCs w:val="28"/>
        </w:rPr>
        <w:t>Used</w:t>
      </w:r>
      <w:proofErr w:type="spellEnd"/>
      <w:r w:rsidRPr="0020278E">
        <w:rPr>
          <w:rFonts w:ascii="Times New Roman" w:hAnsi="Times New Roman" w:cs="Times New Roman"/>
          <w:b/>
          <w:sz w:val="28"/>
          <w:szCs w:val="28"/>
        </w:rPr>
        <w:t xml:space="preserve"> </w:t>
      </w:r>
      <w:proofErr w:type="spellStart"/>
      <w:r w:rsidRPr="0020278E">
        <w:rPr>
          <w:rFonts w:ascii="Times New Roman" w:hAnsi="Times New Roman" w:cs="Times New Roman"/>
          <w:b/>
          <w:sz w:val="28"/>
          <w:szCs w:val="28"/>
        </w:rPr>
        <w:t>sphere</w:t>
      </w:r>
      <w:proofErr w:type="spellEnd"/>
      <w:r w:rsidRPr="0020278E">
        <w:rPr>
          <w:rFonts w:ascii="Times New Roman" w:hAnsi="Times New Roman" w:cs="Times New Roman"/>
          <w:b/>
          <w:sz w:val="28"/>
          <w:szCs w:val="28"/>
        </w:rPr>
        <w:t>:</w:t>
      </w:r>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ecology</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environmental</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protection</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biogeochemistry</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biology</w:t>
      </w:r>
      <w:proofErr w:type="spellEnd"/>
      <w:r w:rsidRPr="0020278E">
        <w:rPr>
          <w:rFonts w:ascii="Times New Roman" w:hAnsi="Times New Roman" w:cs="Times New Roman"/>
          <w:sz w:val="28"/>
          <w:szCs w:val="28"/>
        </w:rPr>
        <w:t xml:space="preserve">, </w:t>
      </w:r>
      <w:proofErr w:type="spellStart"/>
      <w:r w:rsidRPr="0020278E">
        <w:rPr>
          <w:rFonts w:ascii="Times New Roman" w:hAnsi="Times New Roman" w:cs="Times New Roman"/>
          <w:sz w:val="28"/>
          <w:szCs w:val="28"/>
        </w:rPr>
        <w:t>chemistry</w:t>
      </w:r>
      <w:proofErr w:type="spellEnd"/>
      <w:r w:rsidRPr="0020278E">
        <w:rPr>
          <w:rFonts w:ascii="Times New Roman" w:hAnsi="Times New Roman" w:cs="Times New Roman"/>
          <w:sz w:val="28"/>
          <w:szCs w:val="28"/>
        </w:rPr>
        <w:t>.</w:t>
      </w:r>
    </w:p>
    <w:p w14:paraId="793BB979" w14:textId="77777777" w:rsidR="007B406E" w:rsidRPr="0020278E" w:rsidRDefault="007B406E" w:rsidP="007B406E">
      <w:pPr>
        <w:tabs>
          <w:tab w:val="clear" w:pos="1276"/>
        </w:tabs>
        <w:spacing w:line="240" w:lineRule="auto"/>
        <w:ind w:firstLine="709"/>
        <w:rPr>
          <w:rFonts w:ascii="Times New Roman" w:hAnsi="Times New Roman" w:cs="Times New Roman"/>
          <w:color w:val="FF0000"/>
          <w:sz w:val="28"/>
          <w:szCs w:val="28"/>
        </w:rPr>
      </w:pPr>
    </w:p>
    <w:p w14:paraId="034750A5" w14:textId="77777777" w:rsidR="00325DD4" w:rsidRPr="0020278E" w:rsidRDefault="00325DD4" w:rsidP="007B406E">
      <w:pPr>
        <w:jc w:val="center"/>
        <w:rPr>
          <w:rFonts w:ascii="Times New Roman" w:hAnsi="Times New Roman" w:cs="Times New Roman"/>
          <w:color w:val="FF0000"/>
          <w:sz w:val="28"/>
          <w:szCs w:val="28"/>
        </w:rPr>
      </w:pPr>
    </w:p>
    <w:sectPr w:rsidR="00325DD4" w:rsidRPr="0020278E" w:rsidSect="00E14C77">
      <w:footerReference w:type="default" r:id="rId36"/>
      <w:pgSz w:w="11906" w:h="16838"/>
      <w:pgMar w:top="851" w:right="851" w:bottom="851" w:left="85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8EA88A" w14:textId="77777777" w:rsidR="00917F31" w:rsidRDefault="00917F31" w:rsidP="00EC0D88">
      <w:pPr>
        <w:spacing w:line="240" w:lineRule="auto"/>
      </w:pPr>
      <w:r>
        <w:separator/>
      </w:r>
    </w:p>
  </w:endnote>
  <w:endnote w:type="continuationSeparator" w:id="0">
    <w:p w14:paraId="59F59AD1" w14:textId="77777777" w:rsidR="00917F31" w:rsidRDefault="00917F31" w:rsidP="00EC0D8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2003_Oktom_TimesXP">
    <w:altName w:val="Times New Roman"/>
    <w:charset w:val="CC"/>
    <w:family w:val="roman"/>
    <w:pitch w:val="variable"/>
    <w:sig w:usb0="00000000" w:usb1="80000000" w:usb2="00000008" w:usb3="00000000" w:csb0="000001FF" w:csb1="00000000"/>
  </w:font>
  <w:font w:name="Consolas">
    <w:panose1 w:val="020B0609020204030204"/>
    <w:charset w:val="CC"/>
    <w:family w:val="modern"/>
    <w:pitch w:val="fixed"/>
    <w:sig w:usb0="E00006FF" w:usb1="0000FCFF" w:usb2="00000001" w:usb3="00000000" w:csb0="0000019F" w:csb1="00000000"/>
  </w:font>
  <w:font w:name="Cambria Math">
    <w:panose1 w:val="02040503050406030204"/>
    <w:charset w:val="CC"/>
    <w:family w:val="roman"/>
    <w:pitch w:val="variable"/>
    <w:sig w:usb0="E00006FF" w:usb1="420024FF" w:usb2="02000000" w:usb3="00000000" w:csb0="0000019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4400664"/>
      <w:docPartObj>
        <w:docPartGallery w:val="Page Numbers (Bottom of Page)"/>
        <w:docPartUnique/>
      </w:docPartObj>
    </w:sdtPr>
    <w:sdtEndPr/>
    <w:sdtContent>
      <w:p w14:paraId="40F860C5" w14:textId="77777777" w:rsidR="00EA682F" w:rsidRDefault="00EA682F">
        <w:pPr>
          <w:pStyle w:val="a7"/>
          <w:jc w:val="center"/>
        </w:pPr>
        <w:r>
          <w:fldChar w:fldCharType="begin"/>
        </w:r>
        <w:r>
          <w:instrText>PAGE   \* MERGEFORMAT</w:instrText>
        </w:r>
        <w:r>
          <w:fldChar w:fldCharType="separate"/>
        </w:r>
        <w:r w:rsidR="00207819">
          <w:rPr>
            <w:noProof/>
          </w:rPr>
          <w:t>1</w:t>
        </w:r>
        <w:r>
          <w:fldChar w:fldCharType="end"/>
        </w:r>
      </w:p>
    </w:sdtContent>
  </w:sdt>
  <w:p w14:paraId="13A54182" w14:textId="77777777" w:rsidR="00EA682F" w:rsidRDefault="00EA682F">
    <w:pPr>
      <w:pStyle w:val="a7"/>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8E4A302" w14:textId="77777777" w:rsidR="00917F31" w:rsidRDefault="00917F31" w:rsidP="00EC0D88">
      <w:pPr>
        <w:spacing w:line="240" w:lineRule="auto"/>
      </w:pPr>
      <w:r>
        <w:separator/>
      </w:r>
    </w:p>
  </w:footnote>
  <w:footnote w:type="continuationSeparator" w:id="0">
    <w:p w14:paraId="1BE6219F" w14:textId="77777777" w:rsidR="00917F31" w:rsidRDefault="00917F31" w:rsidP="00EC0D88">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CF7505"/>
    <w:multiLevelType w:val="multilevel"/>
    <w:tmpl w:val="9320A2E0"/>
    <w:lvl w:ilvl="0">
      <w:start w:val="1"/>
      <w:numFmt w:val="decimal"/>
      <w:lvlText w:val="%1."/>
      <w:lvlJc w:val="left"/>
      <w:pPr>
        <w:ind w:left="1069" w:hanging="360"/>
      </w:pPr>
      <w:rPr>
        <w:rFonts w:hint="default"/>
      </w:rPr>
    </w:lvl>
    <w:lvl w:ilvl="1">
      <w:start w:val="4"/>
      <w:numFmt w:val="decimal"/>
      <w:isLgl/>
      <w:lvlText w:val="%1.%2"/>
      <w:lvlJc w:val="left"/>
      <w:pPr>
        <w:ind w:left="1225" w:hanging="510"/>
      </w:pPr>
      <w:rPr>
        <w:rFonts w:hint="default"/>
        <w:sz w:val="28"/>
      </w:rPr>
    </w:lvl>
    <w:lvl w:ilvl="2">
      <w:start w:val="1"/>
      <w:numFmt w:val="decimal"/>
      <w:isLgl/>
      <w:lvlText w:val="%1.%2.%3"/>
      <w:lvlJc w:val="left"/>
      <w:pPr>
        <w:ind w:left="1441" w:hanging="720"/>
      </w:pPr>
      <w:rPr>
        <w:rFonts w:hint="default"/>
        <w:sz w:val="28"/>
      </w:rPr>
    </w:lvl>
    <w:lvl w:ilvl="3">
      <w:start w:val="1"/>
      <w:numFmt w:val="decimal"/>
      <w:isLgl/>
      <w:lvlText w:val="%1.%2.%3.%4"/>
      <w:lvlJc w:val="left"/>
      <w:pPr>
        <w:ind w:left="1447" w:hanging="720"/>
      </w:pPr>
      <w:rPr>
        <w:rFonts w:hint="default"/>
        <w:sz w:val="28"/>
      </w:rPr>
    </w:lvl>
    <w:lvl w:ilvl="4">
      <w:start w:val="1"/>
      <w:numFmt w:val="decimal"/>
      <w:isLgl/>
      <w:lvlText w:val="%1.%2.%3.%4.%5"/>
      <w:lvlJc w:val="left"/>
      <w:pPr>
        <w:ind w:left="1813" w:hanging="1080"/>
      </w:pPr>
      <w:rPr>
        <w:rFonts w:hint="default"/>
        <w:sz w:val="28"/>
      </w:rPr>
    </w:lvl>
    <w:lvl w:ilvl="5">
      <w:start w:val="1"/>
      <w:numFmt w:val="decimal"/>
      <w:isLgl/>
      <w:lvlText w:val="%1.%2.%3.%4.%5.%6"/>
      <w:lvlJc w:val="left"/>
      <w:pPr>
        <w:ind w:left="1819" w:hanging="1080"/>
      </w:pPr>
      <w:rPr>
        <w:rFonts w:hint="default"/>
        <w:sz w:val="28"/>
      </w:rPr>
    </w:lvl>
    <w:lvl w:ilvl="6">
      <w:start w:val="1"/>
      <w:numFmt w:val="decimal"/>
      <w:isLgl/>
      <w:lvlText w:val="%1.%2.%3.%4.%5.%6.%7"/>
      <w:lvlJc w:val="left"/>
      <w:pPr>
        <w:ind w:left="2185" w:hanging="1440"/>
      </w:pPr>
      <w:rPr>
        <w:rFonts w:hint="default"/>
        <w:sz w:val="28"/>
      </w:rPr>
    </w:lvl>
    <w:lvl w:ilvl="7">
      <w:start w:val="1"/>
      <w:numFmt w:val="decimal"/>
      <w:isLgl/>
      <w:lvlText w:val="%1.%2.%3.%4.%5.%6.%7.%8"/>
      <w:lvlJc w:val="left"/>
      <w:pPr>
        <w:ind w:left="2191" w:hanging="1440"/>
      </w:pPr>
      <w:rPr>
        <w:rFonts w:hint="default"/>
        <w:sz w:val="28"/>
      </w:rPr>
    </w:lvl>
    <w:lvl w:ilvl="8">
      <w:start w:val="1"/>
      <w:numFmt w:val="decimal"/>
      <w:isLgl/>
      <w:lvlText w:val="%1.%2.%3.%4.%5.%6.%7.%8.%9"/>
      <w:lvlJc w:val="left"/>
      <w:pPr>
        <w:ind w:left="2197" w:hanging="1440"/>
      </w:pPr>
      <w:rPr>
        <w:rFonts w:hint="default"/>
        <w:sz w:val="28"/>
      </w:rPr>
    </w:lvl>
  </w:abstractNum>
  <w:abstractNum w:abstractNumId="1" w15:restartNumberingAfterBreak="0">
    <w:nsid w:val="23EE0EE0"/>
    <w:multiLevelType w:val="multilevel"/>
    <w:tmpl w:val="B5B8DF0E"/>
    <w:lvl w:ilvl="0">
      <w:start w:val="1"/>
      <w:numFmt w:val="decimal"/>
      <w:lvlText w:val="%1."/>
      <w:lvlJc w:val="left"/>
      <w:pPr>
        <w:ind w:left="450" w:hanging="450"/>
      </w:pPr>
      <w:rPr>
        <w:rFonts w:hint="default"/>
      </w:rPr>
    </w:lvl>
    <w:lvl w:ilvl="1">
      <w:start w:val="3"/>
      <w:numFmt w:val="decimal"/>
      <w:lvlText w:val="%1.%2."/>
      <w:lvlJc w:val="left"/>
      <w:pPr>
        <w:ind w:left="1146" w:hanging="720"/>
      </w:pPr>
      <w:rPr>
        <w:rFonts w:hint="default"/>
      </w:rPr>
    </w:lvl>
    <w:lvl w:ilvl="2">
      <w:start w:val="1"/>
      <w:numFmt w:val="decimalZero"/>
      <w:lvlText w:val="%1.%2.%3."/>
      <w:lvlJc w:val="left"/>
      <w:pPr>
        <w:ind w:left="1572" w:hanging="720"/>
      </w:pPr>
      <w:rPr>
        <w:rFonts w:hint="default"/>
      </w:rPr>
    </w:lvl>
    <w:lvl w:ilvl="3">
      <w:start w:val="1"/>
      <w:numFmt w:val="decimal"/>
      <w:lvlText w:val="%1.%2.%3.%4."/>
      <w:lvlJc w:val="left"/>
      <w:pPr>
        <w:ind w:left="2358" w:hanging="108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570" w:hanging="1440"/>
      </w:pPr>
      <w:rPr>
        <w:rFonts w:hint="default"/>
      </w:rPr>
    </w:lvl>
    <w:lvl w:ilvl="6">
      <w:start w:val="1"/>
      <w:numFmt w:val="decimal"/>
      <w:lvlText w:val="%1.%2.%3.%4.%5.%6.%7."/>
      <w:lvlJc w:val="left"/>
      <w:pPr>
        <w:ind w:left="4356" w:hanging="1800"/>
      </w:pPr>
      <w:rPr>
        <w:rFonts w:hint="default"/>
      </w:rPr>
    </w:lvl>
    <w:lvl w:ilvl="7">
      <w:start w:val="1"/>
      <w:numFmt w:val="decimal"/>
      <w:lvlText w:val="%1.%2.%3.%4.%5.%6.%7.%8."/>
      <w:lvlJc w:val="left"/>
      <w:pPr>
        <w:ind w:left="4782" w:hanging="1800"/>
      </w:pPr>
      <w:rPr>
        <w:rFonts w:hint="default"/>
      </w:rPr>
    </w:lvl>
    <w:lvl w:ilvl="8">
      <w:start w:val="1"/>
      <w:numFmt w:val="decimal"/>
      <w:lvlText w:val="%1.%2.%3.%4.%5.%6.%7.%8.%9."/>
      <w:lvlJc w:val="left"/>
      <w:pPr>
        <w:ind w:left="5568" w:hanging="2160"/>
      </w:pPr>
      <w:rPr>
        <w:rFonts w:hint="default"/>
      </w:rPr>
    </w:lvl>
  </w:abstractNum>
  <w:abstractNum w:abstractNumId="2" w15:restartNumberingAfterBreak="0">
    <w:nsid w:val="2F6271B4"/>
    <w:multiLevelType w:val="multilevel"/>
    <w:tmpl w:val="28CA1B98"/>
    <w:lvl w:ilvl="0">
      <w:start w:val="1"/>
      <w:numFmt w:val="decimal"/>
      <w:lvlText w:val="%1."/>
      <w:lvlJc w:val="left"/>
      <w:pPr>
        <w:ind w:left="720" w:hanging="360"/>
      </w:pPr>
      <w:rPr>
        <w:rFonts w:cs="Times New Roman" w:hint="default"/>
      </w:rPr>
    </w:lvl>
    <w:lvl w:ilvl="1">
      <w:start w:val="2"/>
      <w:numFmt w:val="decimal"/>
      <w:isLgl/>
      <w:lvlText w:val="%1.%2."/>
      <w:lvlJc w:val="left"/>
      <w:pPr>
        <w:ind w:left="1428" w:hanging="720"/>
      </w:pPr>
      <w:rPr>
        <w:rFonts w:hint="default"/>
      </w:rPr>
    </w:lvl>
    <w:lvl w:ilvl="2">
      <w:start w:val="1"/>
      <w:numFmt w:val="decimal"/>
      <w:isLgl/>
      <w:lvlText w:val="%1.%2.%3."/>
      <w:lvlJc w:val="left"/>
      <w:pPr>
        <w:ind w:left="1776" w:hanging="720"/>
      </w:pPr>
      <w:rPr>
        <w:rFonts w:hint="default"/>
      </w:rPr>
    </w:lvl>
    <w:lvl w:ilvl="3">
      <w:start w:val="1"/>
      <w:numFmt w:val="decimal"/>
      <w:isLgl/>
      <w:lvlText w:val="%1.%2.%3.%4."/>
      <w:lvlJc w:val="left"/>
      <w:pPr>
        <w:ind w:left="2484" w:hanging="1080"/>
      </w:pPr>
      <w:rPr>
        <w:rFonts w:hint="default"/>
      </w:rPr>
    </w:lvl>
    <w:lvl w:ilvl="4">
      <w:start w:val="1"/>
      <w:numFmt w:val="decimal"/>
      <w:isLgl/>
      <w:lvlText w:val="%1.%2.%3.%4.%5."/>
      <w:lvlJc w:val="left"/>
      <w:pPr>
        <w:ind w:left="2832" w:hanging="1080"/>
      </w:pPr>
      <w:rPr>
        <w:rFonts w:hint="default"/>
      </w:rPr>
    </w:lvl>
    <w:lvl w:ilvl="5">
      <w:start w:val="1"/>
      <w:numFmt w:val="decimal"/>
      <w:isLgl/>
      <w:lvlText w:val="%1.%2.%3.%4.%5.%6."/>
      <w:lvlJc w:val="left"/>
      <w:pPr>
        <w:ind w:left="3540" w:hanging="1440"/>
      </w:pPr>
      <w:rPr>
        <w:rFonts w:hint="default"/>
      </w:rPr>
    </w:lvl>
    <w:lvl w:ilvl="6">
      <w:start w:val="1"/>
      <w:numFmt w:val="decimal"/>
      <w:isLgl/>
      <w:lvlText w:val="%1.%2.%3.%4.%5.%6.%7."/>
      <w:lvlJc w:val="left"/>
      <w:pPr>
        <w:ind w:left="4248" w:hanging="1800"/>
      </w:pPr>
      <w:rPr>
        <w:rFonts w:hint="default"/>
      </w:rPr>
    </w:lvl>
    <w:lvl w:ilvl="7">
      <w:start w:val="1"/>
      <w:numFmt w:val="decimal"/>
      <w:isLgl/>
      <w:lvlText w:val="%1.%2.%3.%4.%5.%6.%7.%8."/>
      <w:lvlJc w:val="left"/>
      <w:pPr>
        <w:ind w:left="4596" w:hanging="1800"/>
      </w:pPr>
      <w:rPr>
        <w:rFonts w:hint="default"/>
      </w:rPr>
    </w:lvl>
    <w:lvl w:ilvl="8">
      <w:start w:val="1"/>
      <w:numFmt w:val="decimal"/>
      <w:isLgl/>
      <w:lvlText w:val="%1.%2.%3.%4.%5.%6.%7.%8.%9."/>
      <w:lvlJc w:val="left"/>
      <w:pPr>
        <w:ind w:left="5304" w:hanging="2160"/>
      </w:pPr>
      <w:rPr>
        <w:rFonts w:hint="default"/>
      </w:rPr>
    </w:lvl>
  </w:abstractNum>
  <w:abstractNum w:abstractNumId="3" w15:restartNumberingAfterBreak="0">
    <w:nsid w:val="3AB571EF"/>
    <w:multiLevelType w:val="hybridMultilevel"/>
    <w:tmpl w:val="6D6087FE"/>
    <w:lvl w:ilvl="0" w:tplc="32147AFA">
      <w:start w:val="1"/>
      <w:numFmt w:val="decimal"/>
      <w:lvlText w:val="%1."/>
      <w:lvlJc w:val="left"/>
      <w:pPr>
        <w:ind w:left="698" w:hanging="360"/>
      </w:pPr>
      <w:rPr>
        <w:rFonts w:cs="Times New Roman" w:hint="default"/>
      </w:rPr>
    </w:lvl>
    <w:lvl w:ilvl="1" w:tplc="04190019" w:tentative="1">
      <w:start w:val="1"/>
      <w:numFmt w:val="lowerLetter"/>
      <w:lvlText w:val="%2."/>
      <w:lvlJc w:val="left"/>
      <w:pPr>
        <w:ind w:left="1298" w:hanging="360"/>
      </w:pPr>
      <w:rPr>
        <w:rFonts w:cs="Times New Roman"/>
      </w:rPr>
    </w:lvl>
    <w:lvl w:ilvl="2" w:tplc="0419001B" w:tentative="1">
      <w:start w:val="1"/>
      <w:numFmt w:val="lowerRoman"/>
      <w:lvlText w:val="%3."/>
      <w:lvlJc w:val="right"/>
      <w:pPr>
        <w:ind w:left="2018" w:hanging="180"/>
      </w:pPr>
      <w:rPr>
        <w:rFonts w:cs="Times New Roman"/>
      </w:rPr>
    </w:lvl>
    <w:lvl w:ilvl="3" w:tplc="0419000F" w:tentative="1">
      <w:start w:val="1"/>
      <w:numFmt w:val="decimal"/>
      <w:lvlText w:val="%4."/>
      <w:lvlJc w:val="left"/>
      <w:pPr>
        <w:ind w:left="2738" w:hanging="360"/>
      </w:pPr>
      <w:rPr>
        <w:rFonts w:cs="Times New Roman"/>
      </w:rPr>
    </w:lvl>
    <w:lvl w:ilvl="4" w:tplc="04190019" w:tentative="1">
      <w:start w:val="1"/>
      <w:numFmt w:val="lowerLetter"/>
      <w:lvlText w:val="%5."/>
      <w:lvlJc w:val="left"/>
      <w:pPr>
        <w:ind w:left="3458" w:hanging="360"/>
      </w:pPr>
      <w:rPr>
        <w:rFonts w:cs="Times New Roman"/>
      </w:rPr>
    </w:lvl>
    <w:lvl w:ilvl="5" w:tplc="0419001B" w:tentative="1">
      <w:start w:val="1"/>
      <w:numFmt w:val="lowerRoman"/>
      <w:lvlText w:val="%6."/>
      <w:lvlJc w:val="right"/>
      <w:pPr>
        <w:ind w:left="4178" w:hanging="180"/>
      </w:pPr>
      <w:rPr>
        <w:rFonts w:cs="Times New Roman"/>
      </w:rPr>
    </w:lvl>
    <w:lvl w:ilvl="6" w:tplc="0419000F" w:tentative="1">
      <w:start w:val="1"/>
      <w:numFmt w:val="decimal"/>
      <w:lvlText w:val="%7."/>
      <w:lvlJc w:val="left"/>
      <w:pPr>
        <w:ind w:left="4898" w:hanging="360"/>
      </w:pPr>
      <w:rPr>
        <w:rFonts w:cs="Times New Roman"/>
      </w:rPr>
    </w:lvl>
    <w:lvl w:ilvl="7" w:tplc="04190019" w:tentative="1">
      <w:start w:val="1"/>
      <w:numFmt w:val="lowerLetter"/>
      <w:lvlText w:val="%8."/>
      <w:lvlJc w:val="left"/>
      <w:pPr>
        <w:ind w:left="5618" w:hanging="360"/>
      </w:pPr>
      <w:rPr>
        <w:rFonts w:cs="Times New Roman"/>
      </w:rPr>
    </w:lvl>
    <w:lvl w:ilvl="8" w:tplc="0419001B" w:tentative="1">
      <w:start w:val="1"/>
      <w:numFmt w:val="lowerRoman"/>
      <w:lvlText w:val="%9."/>
      <w:lvlJc w:val="right"/>
      <w:pPr>
        <w:ind w:left="6338" w:hanging="180"/>
      </w:pPr>
      <w:rPr>
        <w:rFonts w:cs="Times New Roman"/>
      </w:rPr>
    </w:lvl>
  </w:abstractNum>
  <w:abstractNum w:abstractNumId="4" w15:restartNumberingAfterBreak="0">
    <w:nsid w:val="415E7073"/>
    <w:multiLevelType w:val="hybridMultilevel"/>
    <w:tmpl w:val="F152692C"/>
    <w:lvl w:ilvl="0" w:tplc="0419000F">
      <w:start w:val="1"/>
      <w:numFmt w:val="decimal"/>
      <w:lvlText w:val="%1."/>
      <w:lvlJc w:val="left"/>
      <w:pPr>
        <w:ind w:left="930" w:hanging="360"/>
      </w:pPr>
      <w:rPr>
        <w:rFonts w:cs="Times New Roman"/>
      </w:rPr>
    </w:lvl>
    <w:lvl w:ilvl="1" w:tplc="04190019" w:tentative="1">
      <w:start w:val="1"/>
      <w:numFmt w:val="lowerLetter"/>
      <w:lvlText w:val="%2."/>
      <w:lvlJc w:val="left"/>
      <w:pPr>
        <w:ind w:left="1650" w:hanging="360"/>
      </w:pPr>
      <w:rPr>
        <w:rFonts w:cs="Times New Roman"/>
      </w:rPr>
    </w:lvl>
    <w:lvl w:ilvl="2" w:tplc="0419001B" w:tentative="1">
      <w:start w:val="1"/>
      <w:numFmt w:val="lowerRoman"/>
      <w:lvlText w:val="%3."/>
      <w:lvlJc w:val="right"/>
      <w:pPr>
        <w:ind w:left="2370" w:hanging="180"/>
      </w:pPr>
      <w:rPr>
        <w:rFonts w:cs="Times New Roman"/>
      </w:rPr>
    </w:lvl>
    <w:lvl w:ilvl="3" w:tplc="0419000F" w:tentative="1">
      <w:start w:val="1"/>
      <w:numFmt w:val="decimal"/>
      <w:lvlText w:val="%4."/>
      <w:lvlJc w:val="left"/>
      <w:pPr>
        <w:ind w:left="3090" w:hanging="360"/>
      </w:pPr>
      <w:rPr>
        <w:rFonts w:cs="Times New Roman"/>
      </w:rPr>
    </w:lvl>
    <w:lvl w:ilvl="4" w:tplc="04190019" w:tentative="1">
      <w:start w:val="1"/>
      <w:numFmt w:val="lowerLetter"/>
      <w:lvlText w:val="%5."/>
      <w:lvlJc w:val="left"/>
      <w:pPr>
        <w:ind w:left="3810" w:hanging="360"/>
      </w:pPr>
      <w:rPr>
        <w:rFonts w:cs="Times New Roman"/>
      </w:rPr>
    </w:lvl>
    <w:lvl w:ilvl="5" w:tplc="0419001B" w:tentative="1">
      <w:start w:val="1"/>
      <w:numFmt w:val="lowerRoman"/>
      <w:lvlText w:val="%6."/>
      <w:lvlJc w:val="right"/>
      <w:pPr>
        <w:ind w:left="4530" w:hanging="180"/>
      </w:pPr>
      <w:rPr>
        <w:rFonts w:cs="Times New Roman"/>
      </w:rPr>
    </w:lvl>
    <w:lvl w:ilvl="6" w:tplc="0419000F" w:tentative="1">
      <w:start w:val="1"/>
      <w:numFmt w:val="decimal"/>
      <w:lvlText w:val="%7."/>
      <w:lvlJc w:val="left"/>
      <w:pPr>
        <w:ind w:left="5250" w:hanging="360"/>
      </w:pPr>
      <w:rPr>
        <w:rFonts w:cs="Times New Roman"/>
      </w:rPr>
    </w:lvl>
    <w:lvl w:ilvl="7" w:tplc="04190019" w:tentative="1">
      <w:start w:val="1"/>
      <w:numFmt w:val="lowerLetter"/>
      <w:lvlText w:val="%8."/>
      <w:lvlJc w:val="left"/>
      <w:pPr>
        <w:ind w:left="5970" w:hanging="360"/>
      </w:pPr>
      <w:rPr>
        <w:rFonts w:cs="Times New Roman"/>
      </w:rPr>
    </w:lvl>
    <w:lvl w:ilvl="8" w:tplc="0419001B" w:tentative="1">
      <w:start w:val="1"/>
      <w:numFmt w:val="lowerRoman"/>
      <w:lvlText w:val="%9."/>
      <w:lvlJc w:val="right"/>
      <w:pPr>
        <w:ind w:left="6690" w:hanging="180"/>
      </w:pPr>
      <w:rPr>
        <w:rFonts w:cs="Times New Roman"/>
      </w:rPr>
    </w:lvl>
  </w:abstractNum>
  <w:abstractNum w:abstractNumId="5" w15:restartNumberingAfterBreak="0">
    <w:nsid w:val="523863DE"/>
    <w:multiLevelType w:val="multilevel"/>
    <w:tmpl w:val="ABD0CA90"/>
    <w:lvl w:ilvl="0">
      <w:start w:val="3"/>
      <w:numFmt w:val="decimal"/>
      <w:lvlText w:val="%1."/>
      <w:lvlJc w:val="left"/>
      <w:pPr>
        <w:ind w:left="450" w:hanging="450"/>
      </w:pPr>
      <w:rPr>
        <w:rFonts w:hint="default"/>
      </w:rPr>
    </w:lvl>
    <w:lvl w:ilvl="1">
      <w:start w:val="3"/>
      <w:numFmt w:val="decimal"/>
      <w:lvlText w:val="%1.%2."/>
      <w:lvlJc w:val="left"/>
      <w:pPr>
        <w:ind w:left="1428" w:hanging="720"/>
      </w:pPr>
      <w:rPr>
        <w:rFonts w:hint="default"/>
        <w:b/>
      </w:rPr>
    </w:lvl>
    <w:lvl w:ilvl="2">
      <w:start w:val="1"/>
      <w:numFmt w:val="decimal"/>
      <w:lvlText w:val="%1.%2.%3."/>
      <w:lvlJc w:val="left"/>
      <w:pPr>
        <w:ind w:left="2136" w:hanging="72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980" w:hanging="1440"/>
      </w:pPr>
      <w:rPr>
        <w:rFonts w:hint="default"/>
      </w:rPr>
    </w:lvl>
    <w:lvl w:ilvl="6">
      <w:start w:val="1"/>
      <w:numFmt w:val="decimal"/>
      <w:lvlText w:val="%1.%2.%3.%4.%5.%6.%7."/>
      <w:lvlJc w:val="left"/>
      <w:pPr>
        <w:ind w:left="6048" w:hanging="1800"/>
      </w:pPr>
      <w:rPr>
        <w:rFonts w:hint="default"/>
      </w:rPr>
    </w:lvl>
    <w:lvl w:ilvl="7">
      <w:start w:val="1"/>
      <w:numFmt w:val="decimal"/>
      <w:lvlText w:val="%1.%2.%3.%4.%5.%6.%7.%8."/>
      <w:lvlJc w:val="left"/>
      <w:pPr>
        <w:ind w:left="6756" w:hanging="1800"/>
      </w:pPr>
      <w:rPr>
        <w:rFonts w:hint="default"/>
      </w:rPr>
    </w:lvl>
    <w:lvl w:ilvl="8">
      <w:start w:val="1"/>
      <w:numFmt w:val="decimal"/>
      <w:lvlText w:val="%1.%2.%3.%4.%5.%6.%7.%8.%9."/>
      <w:lvlJc w:val="left"/>
      <w:pPr>
        <w:ind w:left="7824" w:hanging="2160"/>
      </w:pPr>
      <w:rPr>
        <w:rFonts w:hint="default"/>
      </w:rPr>
    </w:lvl>
  </w:abstractNum>
  <w:abstractNum w:abstractNumId="6" w15:restartNumberingAfterBreak="0">
    <w:nsid w:val="63F2020A"/>
    <w:multiLevelType w:val="hybridMultilevel"/>
    <w:tmpl w:val="311A1482"/>
    <w:lvl w:ilvl="0" w:tplc="0F4644B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 w15:restartNumberingAfterBreak="0">
    <w:nsid w:val="6848589F"/>
    <w:multiLevelType w:val="multilevel"/>
    <w:tmpl w:val="0FD0EAAC"/>
    <w:lvl w:ilvl="0">
      <w:start w:val="1"/>
      <w:numFmt w:val="decimal"/>
      <w:lvlText w:val="%1."/>
      <w:lvlJc w:val="left"/>
      <w:pPr>
        <w:ind w:left="450" w:hanging="45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8" w15:restartNumberingAfterBreak="0">
    <w:nsid w:val="6A9C2F66"/>
    <w:multiLevelType w:val="hybridMultilevel"/>
    <w:tmpl w:val="49CA190E"/>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9" w15:restartNumberingAfterBreak="0">
    <w:nsid w:val="7FD44013"/>
    <w:multiLevelType w:val="multilevel"/>
    <w:tmpl w:val="C7361554"/>
    <w:lvl w:ilvl="0">
      <w:start w:val="3"/>
      <w:numFmt w:val="decimal"/>
      <w:lvlText w:val="%1"/>
      <w:lvlJc w:val="left"/>
      <w:pPr>
        <w:ind w:left="375" w:hanging="375"/>
      </w:pPr>
      <w:rPr>
        <w:rFonts w:hint="default"/>
        <w:sz w:val="28"/>
      </w:rPr>
    </w:lvl>
    <w:lvl w:ilvl="1">
      <w:start w:val="4"/>
      <w:numFmt w:val="decimal"/>
      <w:lvlText w:val="%1.%2"/>
      <w:lvlJc w:val="left"/>
      <w:pPr>
        <w:ind w:left="1090" w:hanging="375"/>
      </w:pPr>
      <w:rPr>
        <w:rFonts w:hint="default"/>
        <w:sz w:val="28"/>
      </w:rPr>
    </w:lvl>
    <w:lvl w:ilvl="2">
      <w:start w:val="1"/>
      <w:numFmt w:val="decimal"/>
      <w:lvlText w:val="%1.%2.%3"/>
      <w:lvlJc w:val="left"/>
      <w:pPr>
        <w:ind w:left="2150" w:hanging="720"/>
      </w:pPr>
      <w:rPr>
        <w:rFonts w:hint="default"/>
        <w:sz w:val="28"/>
      </w:rPr>
    </w:lvl>
    <w:lvl w:ilvl="3">
      <w:start w:val="1"/>
      <w:numFmt w:val="decimal"/>
      <w:lvlText w:val="%1.%2.%3.%4"/>
      <w:lvlJc w:val="left"/>
      <w:pPr>
        <w:ind w:left="2865" w:hanging="720"/>
      </w:pPr>
      <w:rPr>
        <w:rFonts w:hint="default"/>
        <w:sz w:val="28"/>
      </w:rPr>
    </w:lvl>
    <w:lvl w:ilvl="4">
      <w:start w:val="1"/>
      <w:numFmt w:val="decimal"/>
      <w:lvlText w:val="%1.%2.%3.%4.%5"/>
      <w:lvlJc w:val="left"/>
      <w:pPr>
        <w:ind w:left="3940" w:hanging="1080"/>
      </w:pPr>
      <w:rPr>
        <w:rFonts w:hint="default"/>
        <w:sz w:val="28"/>
      </w:rPr>
    </w:lvl>
    <w:lvl w:ilvl="5">
      <w:start w:val="1"/>
      <w:numFmt w:val="decimal"/>
      <w:lvlText w:val="%1.%2.%3.%4.%5.%6"/>
      <w:lvlJc w:val="left"/>
      <w:pPr>
        <w:ind w:left="4655" w:hanging="1080"/>
      </w:pPr>
      <w:rPr>
        <w:rFonts w:hint="default"/>
        <w:sz w:val="28"/>
      </w:rPr>
    </w:lvl>
    <w:lvl w:ilvl="6">
      <w:start w:val="1"/>
      <w:numFmt w:val="decimal"/>
      <w:lvlText w:val="%1.%2.%3.%4.%5.%6.%7"/>
      <w:lvlJc w:val="left"/>
      <w:pPr>
        <w:ind w:left="5730" w:hanging="1440"/>
      </w:pPr>
      <w:rPr>
        <w:rFonts w:hint="default"/>
        <w:sz w:val="28"/>
      </w:rPr>
    </w:lvl>
    <w:lvl w:ilvl="7">
      <w:start w:val="1"/>
      <w:numFmt w:val="decimal"/>
      <w:lvlText w:val="%1.%2.%3.%4.%5.%6.%7.%8"/>
      <w:lvlJc w:val="left"/>
      <w:pPr>
        <w:ind w:left="6445" w:hanging="1440"/>
      </w:pPr>
      <w:rPr>
        <w:rFonts w:hint="default"/>
        <w:sz w:val="28"/>
      </w:rPr>
    </w:lvl>
    <w:lvl w:ilvl="8">
      <w:start w:val="1"/>
      <w:numFmt w:val="decimal"/>
      <w:lvlText w:val="%1.%2.%3.%4.%5.%6.%7.%8.%9"/>
      <w:lvlJc w:val="left"/>
      <w:pPr>
        <w:ind w:left="7160" w:hanging="1440"/>
      </w:pPr>
      <w:rPr>
        <w:rFonts w:hint="default"/>
        <w:sz w:val="28"/>
      </w:rPr>
    </w:lvl>
  </w:abstractNum>
  <w:num w:numId="1">
    <w:abstractNumId w:val="8"/>
  </w:num>
  <w:num w:numId="2">
    <w:abstractNumId w:val="1"/>
  </w:num>
  <w:num w:numId="3">
    <w:abstractNumId w:val="6"/>
  </w:num>
  <w:num w:numId="4">
    <w:abstractNumId w:val="2"/>
  </w:num>
  <w:num w:numId="5">
    <w:abstractNumId w:val="0"/>
  </w:num>
  <w:num w:numId="6">
    <w:abstractNumId w:val="7"/>
  </w:num>
  <w:num w:numId="7">
    <w:abstractNumId w:val="9"/>
  </w:num>
  <w:num w:numId="8">
    <w:abstractNumId w:val="5"/>
  </w:num>
  <w:num w:numId="9">
    <w:abstractNumId w:val="4"/>
  </w:num>
  <w:num w:numId="1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14C77"/>
    <w:rsid w:val="00004FAA"/>
    <w:rsid w:val="00007EB1"/>
    <w:rsid w:val="000640C4"/>
    <w:rsid w:val="00076BDA"/>
    <w:rsid w:val="000A6417"/>
    <w:rsid w:val="000D5B79"/>
    <w:rsid w:val="000E0E0F"/>
    <w:rsid w:val="00107045"/>
    <w:rsid w:val="00125A07"/>
    <w:rsid w:val="00137963"/>
    <w:rsid w:val="0017250F"/>
    <w:rsid w:val="0018664E"/>
    <w:rsid w:val="0020278E"/>
    <w:rsid w:val="00207819"/>
    <w:rsid w:val="00306A75"/>
    <w:rsid w:val="003146D8"/>
    <w:rsid w:val="00325DD4"/>
    <w:rsid w:val="003374FF"/>
    <w:rsid w:val="003424F4"/>
    <w:rsid w:val="003D72F7"/>
    <w:rsid w:val="003D76E9"/>
    <w:rsid w:val="00440754"/>
    <w:rsid w:val="004E05A4"/>
    <w:rsid w:val="00541C72"/>
    <w:rsid w:val="00551948"/>
    <w:rsid w:val="005A443B"/>
    <w:rsid w:val="005E242B"/>
    <w:rsid w:val="006372D0"/>
    <w:rsid w:val="00667E6C"/>
    <w:rsid w:val="0069011F"/>
    <w:rsid w:val="00724E86"/>
    <w:rsid w:val="0075450E"/>
    <w:rsid w:val="007B406E"/>
    <w:rsid w:val="007E7E35"/>
    <w:rsid w:val="007F5AEE"/>
    <w:rsid w:val="008079EB"/>
    <w:rsid w:val="00810B14"/>
    <w:rsid w:val="0082718B"/>
    <w:rsid w:val="00874B7D"/>
    <w:rsid w:val="00883F58"/>
    <w:rsid w:val="0088402D"/>
    <w:rsid w:val="008A342B"/>
    <w:rsid w:val="00917F31"/>
    <w:rsid w:val="009228CC"/>
    <w:rsid w:val="009263F0"/>
    <w:rsid w:val="009C1126"/>
    <w:rsid w:val="00A11571"/>
    <w:rsid w:val="00A13135"/>
    <w:rsid w:val="00A86AB3"/>
    <w:rsid w:val="00AA66CC"/>
    <w:rsid w:val="00AC214D"/>
    <w:rsid w:val="00AD4DB1"/>
    <w:rsid w:val="00B015C7"/>
    <w:rsid w:val="00B27839"/>
    <w:rsid w:val="00B32E48"/>
    <w:rsid w:val="00B347FB"/>
    <w:rsid w:val="00B66A61"/>
    <w:rsid w:val="00BF7077"/>
    <w:rsid w:val="00C12490"/>
    <w:rsid w:val="00C132A0"/>
    <w:rsid w:val="00C20D67"/>
    <w:rsid w:val="00CA2853"/>
    <w:rsid w:val="00CC4DC0"/>
    <w:rsid w:val="00CD7B9A"/>
    <w:rsid w:val="00CF0656"/>
    <w:rsid w:val="00CF2D2A"/>
    <w:rsid w:val="00D92FD1"/>
    <w:rsid w:val="00E14C77"/>
    <w:rsid w:val="00E43278"/>
    <w:rsid w:val="00E47BFF"/>
    <w:rsid w:val="00E55003"/>
    <w:rsid w:val="00E811E9"/>
    <w:rsid w:val="00EA682F"/>
    <w:rsid w:val="00EC0D88"/>
    <w:rsid w:val="00F017DE"/>
    <w:rsid w:val="00F521E1"/>
    <w:rsid w:val="00FA0C2D"/>
    <w:rsid w:val="00FB036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1C7BDBB"/>
  <w15:chartTrackingRefBased/>
  <w15:docId w15:val="{A4976A8F-AD84-49A7-8A04-704EF869C8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E14C77"/>
    <w:pPr>
      <w:tabs>
        <w:tab w:val="left" w:pos="1276"/>
      </w:tabs>
      <w:spacing w:after="0" w:line="264" w:lineRule="auto"/>
      <w:jc w:val="both"/>
    </w:pPr>
    <w:rPr>
      <w:rFonts w:ascii="2003_Oktom_TimesXP" w:eastAsia="Times New Roman" w:hAnsi="2003_Oktom_TimesXP" w:cs="2003_Oktom_TimesXP"/>
      <w:sz w:val="24"/>
      <w:szCs w:val="24"/>
      <w:lang w:val="ky-K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Strong"/>
    <w:uiPriority w:val="22"/>
    <w:qFormat/>
    <w:rsid w:val="00E14C77"/>
    <w:rPr>
      <w:b/>
      <w:bCs/>
    </w:rPr>
  </w:style>
  <w:style w:type="character" w:styleId="a4">
    <w:name w:val="Hyperlink"/>
    <w:uiPriority w:val="99"/>
    <w:unhideWhenUsed/>
    <w:rsid w:val="00E14C77"/>
    <w:rPr>
      <w:color w:val="0000FF"/>
      <w:u w:val="single"/>
    </w:rPr>
  </w:style>
  <w:style w:type="paragraph" w:styleId="a5">
    <w:name w:val="Normal (Web)"/>
    <w:basedOn w:val="a"/>
    <w:uiPriority w:val="99"/>
    <w:semiHidden/>
    <w:unhideWhenUsed/>
    <w:rsid w:val="00076BDA"/>
    <w:rPr>
      <w:rFonts w:ascii="Times New Roman" w:hAnsi="Times New Roman" w:cs="Times New Roman"/>
    </w:rPr>
  </w:style>
  <w:style w:type="paragraph" w:styleId="a6">
    <w:name w:val="List Paragraph"/>
    <w:basedOn w:val="a"/>
    <w:uiPriority w:val="34"/>
    <w:qFormat/>
    <w:rsid w:val="00076BDA"/>
    <w:pPr>
      <w:tabs>
        <w:tab w:val="clear" w:pos="1276"/>
      </w:tabs>
      <w:spacing w:line="240" w:lineRule="auto"/>
      <w:ind w:left="720" w:firstLine="709"/>
      <w:contextualSpacing/>
    </w:pPr>
    <w:rPr>
      <w:rFonts w:ascii="Calibri" w:hAnsi="Calibri" w:cs="Times New Roman"/>
      <w:sz w:val="22"/>
      <w:szCs w:val="22"/>
      <w:lang w:val="ru-RU" w:eastAsia="en-US"/>
    </w:rPr>
  </w:style>
  <w:style w:type="paragraph" w:styleId="a7">
    <w:name w:val="footer"/>
    <w:basedOn w:val="a"/>
    <w:link w:val="a8"/>
    <w:uiPriority w:val="99"/>
    <w:unhideWhenUsed/>
    <w:rsid w:val="0069011F"/>
    <w:pPr>
      <w:tabs>
        <w:tab w:val="clear" w:pos="1276"/>
        <w:tab w:val="center" w:pos="4677"/>
        <w:tab w:val="right" w:pos="9355"/>
      </w:tabs>
      <w:spacing w:line="240" w:lineRule="auto"/>
      <w:ind w:firstLine="709"/>
    </w:pPr>
    <w:rPr>
      <w:rFonts w:ascii="Calibri" w:hAnsi="Calibri" w:cs="Times New Roman"/>
      <w:sz w:val="22"/>
      <w:szCs w:val="22"/>
      <w:lang w:val="ru-RU" w:eastAsia="en-US"/>
    </w:rPr>
  </w:style>
  <w:style w:type="character" w:customStyle="1" w:styleId="a8">
    <w:name w:val="Нижний колонтитул Знак"/>
    <w:basedOn w:val="a0"/>
    <w:link w:val="a7"/>
    <w:uiPriority w:val="99"/>
    <w:rsid w:val="0069011F"/>
    <w:rPr>
      <w:rFonts w:ascii="Calibri" w:eastAsia="Times New Roman" w:hAnsi="Calibri" w:cs="Times New Roman"/>
    </w:rPr>
  </w:style>
  <w:style w:type="table" w:customStyle="1" w:styleId="3">
    <w:name w:val="Сетка таблицы3"/>
    <w:basedOn w:val="a1"/>
    <w:next w:val="a9"/>
    <w:uiPriority w:val="39"/>
    <w:rsid w:val="00004FAA"/>
    <w:pPr>
      <w:spacing w:after="0" w:line="240" w:lineRule="auto"/>
      <w:ind w:firstLine="709"/>
      <w:jc w:val="both"/>
    </w:pPr>
    <w:rPr>
      <w:rFonts w:eastAsia="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
    <w:name w:val="Сетка таблицы5"/>
    <w:basedOn w:val="a1"/>
    <w:next w:val="a9"/>
    <w:uiPriority w:val="39"/>
    <w:rsid w:val="00004FAA"/>
    <w:pPr>
      <w:spacing w:after="0" w:line="240" w:lineRule="auto"/>
      <w:ind w:firstLine="709"/>
      <w:jc w:val="both"/>
    </w:pPr>
    <w:rPr>
      <w:rFonts w:eastAsia="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a9">
    <w:name w:val="Table Grid"/>
    <w:basedOn w:val="a1"/>
    <w:uiPriority w:val="39"/>
    <w:rsid w:val="00004FA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
    <w:name w:val="Сетка таблицы1"/>
    <w:basedOn w:val="a1"/>
    <w:next w:val="a9"/>
    <w:uiPriority w:val="39"/>
    <w:rsid w:val="00AA66CC"/>
    <w:pPr>
      <w:spacing w:after="0" w:line="240" w:lineRule="auto"/>
      <w:ind w:firstLine="709"/>
      <w:jc w:val="both"/>
    </w:pPr>
    <w:rPr>
      <w:rFonts w:eastAsia="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2">
    <w:name w:val="TableGrid52"/>
    <w:rsid w:val="00AA66CC"/>
    <w:pPr>
      <w:spacing w:after="0" w:line="240" w:lineRule="auto"/>
    </w:pPr>
    <w:rPr>
      <w:rFonts w:eastAsia="Times New Roman" w:cs="Times New Roman"/>
      <w:lang w:eastAsia="ru-RU"/>
    </w:rPr>
    <w:tblPr>
      <w:tblCellMar>
        <w:top w:w="0" w:type="dxa"/>
        <w:left w:w="0" w:type="dxa"/>
        <w:bottom w:w="0" w:type="dxa"/>
        <w:right w:w="0" w:type="dxa"/>
      </w:tblCellMar>
    </w:tblPr>
  </w:style>
  <w:style w:type="table" w:customStyle="1" w:styleId="TableGrid43">
    <w:name w:val="TableGrid43"/>
    <w:rsid w:val="00AA66CC"/>
    <w:pPr>
      <w:spacing w:after="0" w:line="240" w:lineRule="auto"/>
    </w:pPr>
    <w:rPr>
      <w:rFonts w:eastAsia="Times New Roman" w:cs="Times New Roman"/>
      <w:lang w:eastAsia="ru-RU"/>
    </w:rPr>
    <w:tblPr>
      <w:tblCellMar>
        <w:top w:w="0" w:type="dxa"/>
        <w:left w:w="0" w:type="dxa"/>
        <w:bottom w:w="0" w:type="dxa"/>
        <w:right w:w="0" w:type="dxa"/>
      </w:tblCellMar>
    </w:tblPr>
  </w:style>
  <w:style w:type="table" w:customStyle="1" w:styleId="9">
    <w:name w:val="Сетка таблицы9"/>
    <w:basedOn w:val="a1"/>
    <w:next w:val="a9"/>
    <w:uiPriority w:val="39"/>
    <w:rsid w:val="00AA66CC"/>
    <w:pPr>
      <w:spacing w:after="0" w:line="240" w:lineRule="auto"/>
      <w:ind w:firstLine="709"/>
      <w:jc w:val="both"/>
    </w:pPr>
    <w:rPr>
      <w:rFonts w:eastAsia="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header"/>
    <w:basedOn w:val="a"/>
    <w:link w:val="ab"/>
    <w:uiPriority w:val="99"/>
    <w:unhideWhenUsed/>
    <w:rsid w:val="00EC0D88"/>
    <w:pPr>
      <w:tabs>
        <w:tab w:val="clear" w:pos="1276"/>
        <w:tab w:val="center" w:pos="4677"/>
        <w:tab w:val="right" w:pos="9355"/>
      </w:tabs>
      <w:spacing w:line="240" w:lineRule="auto"/>
    </w:pPr>
  </w:style>
  <w:style w:type="character" w:customStyle="1" w:styleId="ab">
    <w:name w:val="Верхний колонтитул Знак"/>
    <w:basedOn w:val="a0"/>
    <w:link w:val="aa"/>
    <w:uiPriority w:val="99"/>
    <w:rsid w:val="00EC0D88"/>
    <w:rPr>
      <w:rFonts w:ascii="2003_Oktom_TimesXP" w:eastAsia="Times New Roman" w:hAnsi="2003_Oktom_TimesXP" w:cs="2003_Oktom_TimesXP"/>
      <w:sz w:val="24"/>
      <w:szCs w:val="24"/>
      <w:lang w:val="ky-KG" w:eastAsia="ru-RU"/>
    </w:rPr>
  </w:style>
  <w:style w:type="paragraph" w:styleId="HTML">
    <w:name w:val="HTML Preformatted"/>
    <w:basedOn w:val="a"/>
    <w:link w:val="HTML0"/>
    <w:uiPriority w:val="99"/>
    <w:semiHidden/>
    <w:unhideWhenUsed/>
    <w:rsid w:val="00B66A61"/>
    <w:pPr>
      <w:spacing w:line="240" w:lineRule="auto"/>
    </w:pPr>
    <w:rPr>
      <w:rFonts w:ascii="Consolas" w:hAnsi="Consolas" w:cs="Consolas"/>
      <w:sz w:val="20"/>
      <w:szCs w:val="20"/>
    </w:rPr>
  </w:style>
  <w:style w:type="character" w:customStyle="1" w:styleId="HTML0">
    <w:name w:val="Стандартный HTML Знак"/>
    <w:basedOn w:val="a0"/>
    <w:link w:val="HTML"/>
    <w:uiPriority w:val="99"/>
    <w:semiHidden/>
    <w:rsid w:val="00B66A61"/>
    <w:rPr>
      <w:rFonts w:ascii="Consolas" w:eastAsia="Times New Roman" w:hAnsi="Consolas" w:cs="Consolas"/>
      <w:sz w:val="20"/>
      <w:szCs w:val="20"/>
      <w:lang w:val="ky-KG" w:eastAsia="ru-RU"/>
    </w:rPr>
  </w:style>
  <w:style w:type="character" w:styleId="ac">
    <w:name w:val="FollowedHyperlink"/>
    <w:basedOn w:val="a0"/>
    <w:uiPriority w:val="99"/>
    <w:semiHidden/>
    <w:unhideWhenUsed/>
    <w:rsid w:val="0082718B"/>
    <w:rPr>
      <w:color w:val="954F72" w:themeColor="followedHyperlink"/>
      <w:u w:val="single"/>
    </w:rPr>
  </w:style>
  <w:style w:type="character" w:styleId="ad">
    <w:name w:val="Unresolved Mention"/>
    <w:basedOn w:val="a0"/>
    <w:uiPriority w:val="99"/>
    <w:semiHidden/>
    <w:unhideWhenUsed/>
    <w:rsid w:val="00FB036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3074246">
      <w:bodyDiv w:val="1"/>
      <w:marLeft w:val="0"/>
      <w:marRight w:val="0"/>
      <w:marTop w:val="0"/>
      <w:marBottom w:val="0"/>
      <w:divBdr>
        <w:top w:val="none" w:sz="0" w:space="0" w:color="auto"/>
        <w:left w:val="none" w:sz="0" w:space="0" w:color="auto"/>
        <w:bottom w:val="none" w:sz="0" w:space="0" w:color="auto"/>
        <w:right w:val="none" w:sz="0" w:space="0" w:color="auto"/>
      </w:divBdr>
    </w:div>
    <w:div w:id="357855476">
      <w:bodyDiv w:val="1"/>
      <w:marLeft w:val="0"/>
      <w:marRight w:val="0"/>
      <w:marTop w:val="0"/>
      <w:marBottom w:val="0"/>
      <w:divBdr>
        <w:top w:val="none" w:sz="0" w:space="0" w:color="auto"/>
        <w:left w:val="none" w:sz="0" w:space="0" w:color="auto"/>
        <w:bottom w:val="none" w:sz="0" w:space="0" w:color="auto"/>
        <w:right w:val="none" w:sz="0" w:space="0" w:color="auto"/>
      </w:divBdr>
    </w:div>
    <w:div w:id="378356164">
      <w:bodyDiv w:val="1"/>
      <w:marLeft w:val="0"/>
      <w:marRight w:val="0"/>
      <w:marTop w:val="0"/>
      <w:marBottom w:val="0"/>
      <w:divBdr>
        <w:top w:val="none" w:sz="0" w:space="0" w:color="auto"/>
        <w:left w:val="none" w:sz="0" w:space="0" w:color="auto"/>
        <w:bottom w:val="none" w:sz="0" w:space="0" w:color="auto"/>
        <w:right w:val="none" w:sz="0" w:space="0" w:color="auto"/>
      </w:divBdr>
    </w:div>
    <w:div w:id="721102146">
      <w:bodyDiv w:val="1"/>
      <w:marLeft w:val="0"/>
      <w:marRight w:val="0"/>
      <w:marTop w:val="0"/>
      <w:marBottom w:val="0"/>
      <w:divBdr>
        <w:top w:val="none" w:sz="0" w:space="0" w:color="auto"/>
        <w:left w:val="none" w:sz="0" w:space="0" w:color="auto"/>
        <w:bottom w:val="none" w:sz="0" w:space="0" w:color="auto"/>
        <w:right w:val="none" w:sz="0" w:space="0" w:color="auto"/>
      </w:divBdr>
    </w:div>
    <w:div w:id="989939889">
      <w:bodyDiv w:val="1"/>
      <w:marLeft w:val="0"/>
      <w:marRight w:val="0"/>
      <w:marTop w:val="0"/>
      <w:marBottom w:val="0"/>
      <w:divBdr>
        <w:top w:val="none" w:sz="0" w:space="0" w:color="auto"/>
        <w:left w:val="none" w:sz="0" w:space="0" w:color="auto"/>
        <w:bottom w:val="none" w:sz="0" w:space="0" w:color="auto"/>
        <w:right w:val="none" w:sz="0" w:space="0" w:color="auto"/>
      </w:divBdr>
    </w:div>
    <w:div w:id="1142306400">
      <w:bodyDiv w:val="1"/>
      <w:marLeft w:val="0"/>
      <w:marRight w:val="0"/>
      <w:marTop w:val="0"/>
      <w:marBottom w:val="0"/>
      <w:divBdr>
        <w:top w:val="none" w:sz="0" w:space="0" w:color="auto"/>
        <w:left w:val="none" w:sz="0" w:space="0" w:color="auto"/>
        <w:bottom w:val="none" w:sz="0" w:space="0" w:color="auto"/>
        <w:right w:val="none" w:sz="0" w:space="0" w:color="auto"/>
      </w:divBdr>
    </w:div>
    <w:div w:id="1269895731">
      <w:bodyDiv w:val="1"/>
      <w:marLeft w:val="0"/>
      <w:marRight w:val="0"/>
      <w:marTop w:val="0"/>
      <w:marBottom w:val="0"/>
      <w:divBdr>
        <w:top w:val="none" w:sz="0" w:space="0" w:color="auto"/>
        <w:left w:val="none" w:sz="0" w:space="0" w:color="auto"/>
        <w:bottom w:val="none" w:sz="0" w:space="0" w:color="auto"/>
        <w:right w:val="none" w:sz="0" w:space="0" w:color="auto"/>
      </w:divBdr>
    </w:div>
    <w:div w:id="1288658598">
      <w:bodyDiv w:val="1"/>
      <w:marLeft w:val="0"/>
      <w:marRight w:val="0"/>
      <w:marTop w:val="0"/>
      <w:marBottom w:val="0"/>
      <w:divBdr>
        <w:top w:val="none" w:sz="0" w:space="0" w:color="auto"/>
        <w:left w:val="none" w:sz="0" w:space="0" w:color="auto"/>
        <w:bottom w:val="none" w:sz="0" w:space="0" w:color="auto"/>
        <w:right w:val="none" w:sz="0" w:space="0" w:color="auto"/>
      </w:divBdr>
    </w:div>
    <w:div w:id="1347176174">
      <w:bodyDiv w:val="1"/>
      <w:marLeft w:val="0"/>
      <w:marRight w:val="0"/>
      <w:marTop w:val="0"/>
      <w:marBottom w:val="0"/>
      <w:divBdr>
        <w:top w:val="none" w:sz="0" w:space="0" w:color="auto"/>
        <w:left w:val="none" w:sz="0" w:space="0" w:color="auto"/>
        <w:bottom w:val="none" w:sz="0" w:space="0" w:color="auto"/>
        <w:right w:val="none" w:sz="0" w:space="0" w:color="auto"/>
      </w:divBdr>
    </w:div>
    <w:div w:id="1853178787">
      <w:bodyDiv w:val="1"/>
      <w:marLeft w:val="0"/>
      <w:marRight w:val="0"/>
      <w:marTop w:val="0"/>
      <w:marBottom w:val="0"/>
      <w:divBdr>
        <w:top w:val="none" w:sz="0" w:space="0" w:color="auto"/>
        <w:left w:val="none" w:sz="0" w:space="0" w:color="auto"/>
        <w:bottom w:val="none" w:sz="0" w:space="0" w:color="auto"/>
        <w:right w:val="none" w:sz="0" w:space="0" w:color="auto"/>
      </w:divBdr>
    </w:div>
    <w:div w:id="1878540731">
      <w:bodyDiv w:val="1"/>
      <w:marLeft w:val="0"/>
      <w:marRight w:val="0"/>
      <w:marTop w:val="0"/>
      <w:marBottom w:val="0"/>
      <w:divBdr>
        <w:top w:val="none" w:sz="0" w:space="0" w:color="auto"/>
        <w:left w:val="none" w:sz="0" w:space="0" w:color="auto"/>
        <w:bottom w:val="none" w:sz="0" w:space="0" w:color="auto"/>
        <w:right w:val="none" w:sz="0" w:space="0" w:color="auto"/>
      </w:divBdr>
    </w:div>
    <w:div w:id="18884483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chart" Target="charts/chart4.xml"/><Relationship Id="rId18" Type="http://schemas.openxmlformats.org/officeDocument/2006/relationships/chart" Target="charts/chart9.xml"/><Relationship Id="rId26" Type="http://schemas.openxmlformats.org/officeDocument/2006/relationships/hyperlink" Target="http://www.science-journal.kg/media/Papers/nntiik/2016/8/9-11.pdf" TargetMode="External"/><Relationship Id="rId21" Type="http://schemas.openxmlformats.org/officeDocument/2006/relationships/image" Target="media/image3.emf"/><Relationship Id="rId34" Type="http://schemas.openxmlformats.org/officeDocument/2006/relationships/hyperlink" Target="https://elibrary.ru/item.asp?id=41623449" TargetMode="External"/><Relationship Id="rId7" Type="http://schemas.openxmlformats.org/officeDocument/2006/relationships/hyperlink" Target="https://vc.vak.kg/b/d_0-icq-uud-klw" TargetMode="External"/><Relationship Id="rId12" Type="http://schemas.openxmlformats.org/officeDocument/2006/relationships/chart" Target="charts/chart3.xml"/><Relationship Id="rId17" Type="http://schemas.openxmlformats.org/officeDocument/2006/relationships/chart" Target="charts/chart8.xml"/><Relationship Id="rId25" Type="http://schemas.openxmlformats.org/officeDocument/2006/relationships/hyperlink" Target="https://elibrary.ru/item.asp?id=36434732" TargetMode="External"/><Relationship Id="rId33" Type="http://schemas.openxmlformats.org/officeDocument/2006/relationships/hyperlink" Target="http://www.science-journal.kg/media/Papers/ivk/2018/5/50-53.pdf" TargetMode="External"/><Relationship Id="rId38" Type="http://schemas.openxmlformats.org/officeDocument/2006/relationships/theme" Target="theme/theme1.xml"/><Relationship Id="rId2" Type="http://schemas.openxmlformats.org/officeDocument/2006/relationships/styles" Target="styles.xml"/><Relationship Id="rId16" Type="http://schemas.openxmlformats.org/officeDocument/2006/relationships/chart" Target="charts/chart7.xml"/><Relationship Id="rId20" Type="http://schemas.openxmlformats.org/officeDocument/2006/relationships/image" Target="media/image2.emf"/><Relationship Id="rId29" Type="http://schemas.openxmlformats.org/officeDocument/2006/relationships/hyperlink" Target="http://www.science-journal.kg/media/Papers/ivk/2017/3/83-85.pdf"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chart" Target="charts/chart2.xml"/><Relationship Id="rId24" Type="http://schemas.openxmlformats.org/officeDocument/2006/relationships/chart" Target="charts/chart13.xml"/><Relationship Id="rId32" Type="http://schemas.openxmlformats.org/officeDocument/2006/relationships/hyperlink" Target="https://cyberleninka.ru/article/n/atomno-absorbtsionnye-issledovaniya-othodov-rudnyh-massivov-v-chauvae/viewer" TargetMode="External"/><Relationship Id="rId37"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chart" Target="charts/chart6.xml"/><Relationship Id="rId23" Type="http://schemas.openxmlformats.org/officeDocument/2006/relationships/chart" Target="charts/chart12.xml"/><Relationship Id="rId28" Type="http://schemas.openxmlformats.org/officeDocument/2006/relationships/hyperlink" Target="https://elibrary.ru/item.asp?id=29668813" TargetMode="External"/><Relationship Id="rId36" Type="http://schemas.openxmlformats.org/officeDocument/2006/relationships/footer" Target="footer1.xml"/><Relationship Id="rId10" Type="http://schemas.openxmlformats.org/officeDocument/2006/relationships/chart" Target="charts/chart1.xml"/><Relationship Id="rId19" Type="http://schemas.openxmlformats.org/officeDocument/2006/relationships/chart" Target="charts/chart10.xml"/><Relationship Id="rId31" Type="http://schemas.openxmlformats.org/officeDocument/2006/relationships/hyperlink" Target="http://www.science-journal.kg/media/Papers/ivk/2018/3/%D0%98%D0%92%D0%9A_N3-2018-38-40.pdf" TargetMode="External"/><Relationship Id="rId4" Type="http://schemas.openxmlformats.org/officeDocument/2006/relationships/webSettings" Target="webSettings.xml"/><Relationship Id="rId9" Type="http://schemas.openxmlformats.org/officeDocument/2006/relationships/image" Target="media/image1.jpg"/><Relationship Id="rId14" Type="http://schemas.openxmlformats.org/officeDocument/2006/relationships/chart" Target="charts/chart5.xml"/><Relationship Id="rId22" Type="http://schemas.openxmlformats.org/officeDocument/2006/relationships/chart" Target="charts/chart11.xml"/><Relationship Id="rId27" Type="http://schemas.openxmlformats.org/officeDocument/2006/relationships/hyperlink" Target="https://elibrary.ru/item.asp?id=27329730" TargetMode="External"/><Relationship Id="rId30" Type="http://schemas.openxmlformats.org/officeDocument/2006/relationships/hyperlink" Target="https://elibrary.ru/title_about.asp?id=55171" TargetMode="External"/><Relationship Id="rId35" Type="http://schemas.openxmlformats.org/officeDocument/2006/relationships/hyperlink" Target="https://elibrary.ru/query_results.asp%20%20" TargetMode="External"/><Relationship Id="rId8" Type="http://schemas.openxmlformats.org/officeDocument/2006/relationships/hyperlink" Target="http://www.oshtu.kg" TargetMode="External"/><Relationship Id="rId3" Type="http://schemas.openxmlformats.org/officeDocument/2006/relationships/settings" Target="settings.xml"/></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3" Type="http://schemas.openxmlformats.org/officeDocument/2006/relationships/package" Target="../embeddings/Microsoft_Excel_Worksheet1.xlsx"/><Relationship Id="rId2" Type="http://schemas.microsoft.com/office/2011/relationships/chartColorStyle" Target="colors1.xml"/><Relationship Id="rId1" Type="http://schemas.microsoft.com/office/2011/relationships/chartStyle" Target="style1.xml"/></Relationships>
</file>

<file path=word/charts/_rels/chart3.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package" Target="../embeddings/Microsoft_Excel_Worksheet2.xlsx"/></Relationships>
</file>

<file path=word/charts/_rels/chart4.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3.xml"/></Relationships>
</file>

<file path=word/charts/_rels/chart5.xml.rels><?xml version="1.0" encoding="UTF-8" standalone="yes"?>
<Relationships xmlns="http://schemas.openxmlformats.org/package/2006/relationships"><Relationship Id="rId2" Type="http://schemas.openxmlformats.org/officeDocument/2006/relationships/package" Target="../embeddings/Microsoft_Excel_Worksheet4.xlsx"/><Relationship Id="rId1" Type="http://schemas.openxmlformats.org/officeDocument/2006/relationships/themeOverride" Target="../theme/themeOverride4.xml"/></Relationships>
</file>

<file path=word/charts/_rels/chart6.xml.rels><?xml version="1.0" encoding="UTF-8" standalone="yes"?>
<Relationships xmlns="http://schemas.openxmlformats.org/package/2006/relationships"><Relationship Id="rId2" Type="http://schemas.openxmlformats.org/officeDocument/2006/relationships/package" Target="../embeddings/Microsoft_Excel_Worksheet5.xlsx"/><Relationship Id="rId1" Type="http://schemas.openxmlformats.org/officeDocument/2006/relationships/themeOverride" Target="../theme/themeOverride5.xml"/></Relationships>
</file>

<file path=word/charts/_rels/chart7.xml.rels><?xml version="1.0" encoding="UTF-8" standalone="yes"?>
<Relationships xmlns="http://schemas.openxmlformats.org/package/2006/relationships"><Relationship Id="rId3" Type="http://schemas.openxmlformats.org/officeDocument/2006/relationships/themeOverride" Target="../theme/themeOverride6.xm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package" Target="../embeddings/Microsoft_Excel_Worksheet6.xlsx"/></Relationships>
</file>

<file path=word/charts/_rels/chart8.xml.rels><?xml version="1.0" encoding="UTF-8" standalone="yes"?>
<Relationships xmlns="http://schemas.openxmlformats.org/package/2006/relationships"><Relationship Id="rId3" Type="http://schemas.openxmlformats.org/officeDocument/2006/relationships/themeOverride" Target="../theme/themeOverride7.xml"/><Relationship Id="rId2" Type="http://schemas.microsoft.com/office/2011/relationships/chartColorStyle" Target="colors4.xml"/><Relationship Id="rId1" Type="http://schemas.microsoft.com/office/2011/relationships/chartStyle" Target="style4.xml"/><Relationship Id="rId4" Type="http://schemas.openxmlformats.org/officeDocument/2006/relationships/package" Target="../embeddings/Microsoft_Excel_Worksheet7.xlsx"/></Relationships>
</file>

<file path=word/charts/_rels/chart9.xml.rels><?xml version="1.0" encoding="UTF-8" standalone="yes"?>
<Relationships xmlns="http://schemas.openxmlformats.org/package/2006/relationships"><Relationship Id="rId3" Type="http://schemas.openxmlformats.org/officeDocument/2006/relationships/themeOverride" Target="../theme/themeOverride8.xml"/><Relationship Id="rId2" Type="http://schemas.microsoft.com/office/2011/relationships/chartColorStyle" Target="colors5.xml"/><Relationship Id="rId1" Type="http://schemas.microsoft.com/office/2011/relationships/chartStyle" Target="style5.xml"/><Relationship Id="rId4" Type="http://schemas.openxmlformats.org/officeDocument/2006/relationships/package" Target="../embeddings/Microsoft_Excel_Worksheet8.xlsx"/></Relationships>
</file>

<file path=word/charts/_rels/chart10.xml.rels><?xml version="1.0" encoding="UTF-8" standalone="yes"?>
<Relationships xmlns="http://schemas.openxmlformats.org/package/2006/relationships"><Relationship Id="rId3" Type="http://schemas.openxmlformats.org/officeDocument/2006/relationships/themeOverride" Target="../theme/themeOverride9.xml"/><Relationship Id="rId2" Type="http://schemas.microsoft.com/office/2011/relationships/chartColorStyle" Target="colors6.xml"/><Relationship Id="rId1" Type="http://schemas.microsoft.com/office/2011/relationships/chartStyle" Target="style6.xml"/><Relationship Id="rId4" Type="http://schemas.openxmlformats.org/officeDocument/2006/relationships/package" Target="../embeddings/Microsoft_Excel_Worksheet9.xlsx"/></Relationships>
</file>

<file path=word/charts/_rels/chart11.xml.rels><?xml version="1.0" encoding="UTF-8" standalone="yes"?>
<Relationships xmlns="http://schemas.openxmlformats.org/package/2006/relationships"><Relationship Id="rId3" Type="http://schemas.openxmlformats.org/officeDocument/2006/relationships/themeOverride" Target="../theme/themeOverride10.xml"/><Relationship Id="rId2" Type="http://schemas.microsoft.com/office/2011/relationships/chartColorStyle" Target="colors7.xml"/><Relationship Id="rId1" Type="http://schemas.microsoft.com/office/2011/relationships/chartStyle" Target="style7.xml"/><Relationship Id="rId4" Type="http://schemas.openxmlformats.org/officeDocument/2006/relationships/package" Target="../embeddings/Microsoft_Excel_Worksheet10.xlsx"/></Relationships>
</file>

<file path=word/charts/_rels/chart12.xml.rels><?xml version="1.0" encoding="UTF-8" standalone="yes"?>
<Relationships xmlns="http://schemas.openxmlformats.org/package/2006/relationships"><Relationship Id="rId2" Type="http://schemas.openxmlformats.org/officeDocument/2006/relationships/package" Target="../embeddings/Microsoft_Excel_Worksheet11.xlsx"/><Relationship Id="rId1" Type="http://schemas.openxmlformats.org/officeDocument/2006/relationships/themeOverride" Target="../theme/themeOverride11.xml"/></Relationships>
</file>

<file path=word/charts/_rels/chart13.xml.rels><?xml version="1.0" encoding="UTF-8" standalone="yes"?>
<Relationships xmlns="http://schemas.openxmlformats.org/package/2006/relationships"><Relationship Id="rId2" Type="http://schemas.openxmlformats.org/officeDocument/2006/relationships/package" Target="../embeddings/Microsoft_Excel_Worksheet12.xlsx"/><Relationship Id="rId1" Type="http://schemas.openxmlformats.org/officeDocument/2006/relationships/themeOverride" Target="../theme/themeOverride1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Лист1!$B$1</c:f>
              <c:strCache>
                <c:ptCount val="1"/>
                <c:pt idx="0">
                  <c:v>1-точка калдык сактагыч</c:v>
                </c:pt>
              </c:strCache>
            </c:strRef>
          </c:tx>
          <c:spPr>
            <a:solidFill>
              <a:srgbClr val="5B9BD5"/>
            </a:solidFill>
            <a:ln w="23369">
              <a:noFill/>
            </a:ln>
          </c:spPr>
          <c:invertIfNegative val="0"/>
          <c:cat>
            <c:strRef>
              <c:f>Лист1!$A$2:$A$5</c:f>
              <c:strCache>
                <c:ptCount val="4"/>
                <c:pt idx="0">
                  <c:v>гумус</c:v>
                </c:pt>
                <c:pt idx="1">
                  <c:v>азот</c:v>
                </c:pt>
                <c:pt idx="2">
                  <c:v>фосфор</c:v>
                </c:pt>
                <c:pt idx="3">
                  <c:v>Калий </c:v>
                </c:pt>
              </c:strCache>
            </c:strRef>
          </c:cat>
          <c:val>
            <c:numRef>
              <c:f>Лист1!$B$2:$B$5</c:f>
              <c:numCache>
                <c:formatCode>General</c:formatCode>
                <c:ptCount val="4"/>
                <c:pt idx="0">
                  <c:v>1.35</c:v>
                </c:pt>
                <c:pt idx="1">
                  <c:v>6.7000000000000004E-2</c:v>
                </c:pt>
                <c:pt idx="2">
                  <c:v>0.11</c:v>
                </c:pt>
                <c:pt idx="3">
                  <c:v>0.59</c:v>
                </c:pt>
              </c:numCache>
            </c:numRef>
          </c:val>
          <c:extLst>
            <c:ext xmlns:c16="http://schemas.microsoft.com/office/drawing/2014/chart" uri="{C3380CC4-5D6E-409C-BE32-E72D297353CC}">
              <c16:uniqueId val="{00000000-8C91-4DA0-9B63-69BD980D74D0}"/>
            </c:ext>
          </c:extLst>
        </c:ser>
        <c:ser>
          <c:idx val="1"/>
          <c:order val="1"/>
          <c:tx>
            <c:strRef>
              <c:f>Лист1!$C$1</c:f>
              <c:strCache>
                <c:ptCount val="1"/>
                <c:pt idx="0">
                  <c:v>2-точка №27 штольня</c:v>
                </c:pt>
              </c:strCache>
            </c:strRef>
          </c:tx>
          <c:spPr>
            <a:solidFill>
              <a:srgbClr val="ED7D31"/>
            </a:solidFill>
            <a:ln w="23369">
              <a:noFill/>
            </a:ln>
          </c:spPr>
          <c:invertIfNegative val="0"/>
          <c:cat>
            <c:strRef>
              <c:f>Лист1!$A$2:$A$5</c:f>
              <c:strCache>
                <c:ptCount val="4"/>
                <c:pt idx="0">
                  <c:v>гумус</c:v>
                </c:pt>
                <c:pt idx="1">
                  <c:v>азот</c:v>
                </c:pt>
                <c:pt idx="2">
                  <c:v>фосфор</c:v>
                </c:pt>
                <c:pt idx="3">
                  <c:v>Калий </c:v>
                </c:pt>
              </c:strCache>
            </c:strRef>
          </c:cat>
          <c:val>
            <c:numRef>
              <c:f>Лист1!$C$2:$C$5</c:f>
              <c:numCache>
                <c:formatCode>General</c:formatCode>
                <c:ptCount val="4"/>
                <c:pt idx="0">
                  <c:v>0.11</c:v>
                </c:pt>
                <c:pt idx="1">
                  <c:v>0.1</c:v>
                </c:pt>
                <c:pt idx="2">
                  <c:v>0.12</c:v>
                </c:pt>
                <c:pt idx="3">
                  <c:v>0.83</c:v>
                </c:pt>
              </c:numCache>
            </c:numRef>
          </c:val>
          <c:extLst>
            <c:ext xmlns:c16="http://schemas.microsoft.com/office/drawing/2014/chart" uri="{C3380CC4-5D6E-409C-BE32-E72D297353CC}">
              <c16:uniqueId val="{00000001-8C91-4DA0-9B63-69BD980D74D0}"/>
            </c:ext>
          </c:extLst>
        </c:ser>
        <c:ser>
          <c:idx val="2"/>
          <c:order val="2"/>
          <c:tx>
            <c:strRef>
              <c:f>Лист1!$D$1</c:f>
              <c:strCache>
                <c:ptCount val="1"/>
                <c:pt idx="0">
                  <c:v>3-точка №29-штольня</c:v>
                </c:pt>
              </c:strCache>
            </c:strRef>
          </c:tx>
          <c:spPr>
            <a:solidFill>
              <a:srgbClr val="A5A5A5"/>
            </a:solidFill>
            <a:ln w="23369">
              <a:noFill/>
            </a:ln>
          </c:spPr>
          <c:invertIfNegative val="0"/>
          <c:cat>
            <c:strRef>
              <c:f>Лист1!$A$2:$A$5</c:f>
              <c:strCache>
                <c:ptCount val="4"/>
                <c:pt idx="0">
                  <c:v>гумус</c:v>
                </c:pt>
                <c:pt idx="1">
                  <c:v>азот</c:v>
                </c:pt>
                <c:pt idx="2">
                  <c:v>фосфор</c:v>
                </c:pt>
                <c:pt idx="3">
                  <c:v>Калий </c:v>
                </c:pt>
              </c:strCache>
            </c:strRef>
          </c:cat>
          <c:val>
            <c:numRef>
              <c:f>Лист1!$D$2:$D$5</c:f>
              <c:numCache>
                <c:formatCode>General</c:formatCode>
                <c:ptCount val="4"/>
                <c:pt idx="0">
                  <c:v>3.02</c:v>
                </c:pt>
                <c:pt idx="1">
                  <c:v>6.8000000000000005E-2</c:v>
                </c:pt>
                <c:pt idx="2">
                  <c:v>0.11</c:v>
                </c:pt>
                <c:pt idx="3">
                  <c:v>0.87</c:v>
                </c:pt>
              </c:numCache>
            </c:numRef>
          </c:val>
          <c:extLst>
            <c:ext xmlns:c16="http://schemas.microsoft.com/office/drawing/2014/chart" uri="{C3380CC4-5D6E-409C-BE32-E72D297353CC}">
              <c16:uniqueId val="{00000002-8C91-4DA0-9B63-69BD980D74D0}"/>
            </c:ext>
          </c:extLst>
        </c:ser>
        <c:ser>
          <c:idx val="3"/>
          <c:order val="3"/>
          <c:tx>
            <c:strRef>
              <c:f>Лист1!$E$1</c:f>
              <c:strCache>
                <c:ptCount val="1"/>
                <c:pt idx="0">
                  <c:v>4-точкаЧаувай сымап заводу</c:v>
                </c:pt>
              </c:strCache>
            </c:strRef>
          </c:tx>
          <c:spPr>
            <a:solidFill>
              <a:srgbClr val="FFC000"/>
            </a:solidFill>
            <a:ln w="23369">
              <a:noFill/>
            </a:ln>
          </c:spPr>
          <c:invertIfNegative val="0"/>
          <c:cat>
            <c:strRef>
              <c:f>Лист1!$A$2:$A$5</c:f>
              <c:strCache>
                <c:ptCount val="4"/>
                <c:pt idx="0">
                  <c:v>гумус</c:v>
                </c:pt>
                <c:pt idx="1">
                  <c:v>азот</c:v>
                </c:pt>
                <c:pt idx="2">
                  <c:v>фосфор</c:v>
                </c:pt>
                <c:pt idx="3">
                  <c:v>Калий </c:v>
                </c:pt>
              </c:strCache>
            </c:strRef>
          </c:cat>
          <c:val>
            <c:numRef>
              <c:f>Лист1!$E$2:$E$5</c:f>
              <c:numCache>
                <c:formatCode>General</c:formatCode>
                <c:ptCount val="4"/>
                <c:pt idx="0">
                  <c:v>2.86</c:v>
                </c:pt>
                <c:pt idx="1">
                  <c:v>6.8000000000000005E-2</c:v>
                </c:pt>
                <c:pt idx="2">
                  <c:v>0.11</c:v>
                </c:pt>
                <c:pt idx="3">
                  <c:v>0.68</c:v>
                </c:pt>
              </c:numCache>
            </c:numRef>
          </c:val>
          <c:extLst>
            <c:ext xmlns:c16="http://schemas.microsoft.com/office/drawing/2014/chart" uri="{C3380CC4-5D6E-409C-BE32-E72D297353CC}">
              <c16:uniqueId val="{00000003-8C91-4DA0-9B63-69BD980D74D0}"/>
            </c:ext>
          </c:extLst>
        </c:ser>
        <c:ser>
          <c:idx val="4"/>
          <c:order val="4"/>
          <c:tx>
            <c:strRef>
              <c:f>Лист1!$F$1</c:f>
              <c:strCache>
                <c:ptCount val="1"/>
                <c:pt idx="0">
                  <c:v>5-точка №48 штольня</c:v>
                </c:pt>
              </c:strCache>
            </c:strRef>
          </c:tx>
          <c:spPr>
            <a:solidFill>
              <a:srgbClr val="4472C4"/>
            </a:solidFill>
            <a:ln w="23369">
              <a:noFill/>
            </a:ln>
          </c:spPr>
          <c:invertIfNegative val="0"/>
          <c:cat>
            <c:strRef>
              <c:f>Лист1!$A$2:$A$5</c:f>
              <c:strCache>
                <c:ptCount val="4"/>
                <c:pt idx="0">
                  <c:v>гумус</c:v>
                </c:pt>
                <c:pt idx="1">
                  <c:v>азот</c:v>
                </c:pt>
                <c:pt idx="2">
                  <c:v>фосфор</c:v>
                </c:pt>
                <c:pt idx="3">
                  <c:v>Калий </c:v>
                </c:pt>
              </c:strCache>
            </c:strRef>
          </c:cat>
          <c:val>
            <c:numRef>
              <c:f>Лист1!$F$2:$F$5</c:f>
              <c:numCache>
                <c:formatCode>General</c:formatCode>
                <c:ptCount val="4"/>
                <c:pt idx="0">
                  <c:v>1.41</c:v>
                </c:pt>
                <c:pt idx="1">
                  <c:v>6.7000000000000004E-2</c:v>
                </c:pt>
                <c:pt idx="2">
                  <c:v>0.11</c:v>
                </c:pt>
                <c:pt idx="3">
                  <c:v>0.61</c:v>
                </c:pt>
              </c:numCache>
            </c:numRef>
          </c:val>
          <c:extLst>
            <c:ext xmlns:c16="http://schemas.microsoft.com/office/drawing/2014/chart" uri="{C3380CC4-5D6E-409C-BE32-E72D297353CC}">
              <c16:uniqueId val="{00000004-8C91-4DA0-9B63-69BD980D74D0}"/>
            </c:ext>
          </c:extLst>
        </c:ser>
        <c:ser>
          <c:idx val="5"/>
          <c:order val="5"/>
          <c:tx>
            <c:strRef>
              <c:f>Лист1!$G$1</c:f>
              <c:strCache>
                <c:ptCount val="1"/>
                <c:pt idx="0">
                  <c:v>6-точка Чилтан</c:v>
                </c:pt>
              </c:strCache>
            </c:strRef>
          </c:tx>
          <c:spPr>
            <a:solidFill>
              <a:srgbClr val="70AD47"/>
            </a:solidFill>
            <a:ln w="23369">
              <a:noFill/>
            </a:ln>
          </c:spPr>
          <c:invertIfNegative val="0"/>
          <c:cat>
            <c:strRef>
              <c:f>Лист1!$A$2:$A$5</c:f>
              <c:strCache>
                <c:ptCount val="4"/>
                <c:pt idx="0">
                  <c:v>гумус</c:v>
                </c:pt>
                <c:pt idx="1">
                  <c:v>азот</c:v>
                </c:pt>
                <c:pt idx="2">
                  <c:v>фосфор</c:v>
                </c:pt>
                <c:pt idx="3">
                  <c:v>Калий </c:v>
                </c:pt>
              </c:strCache>
            </c:strRef>
          </c:cat>
          <c:val>
            <c:numRef>
              <c:f>Лист1!$G$2:$G$5</c:f>
              <c:numCache>
                <c:formatCode>General</c:formatCode>
                <c:ptCount val="4"/>
                <c:pt idx="0">
                  <c:v>2.91</c:v>
                </c:pt>
                <c:pt idx="1">
                  <c:v>0.98</c:v>
                </c:pt>
                <c:pt idx="2">
                  <c:v>0.155</c:v>
                </c:pt>
                <c:pt idx="3">
                  <c:v>0.81</c:v>
                </c:pt>
              </c:numCache>
            </c:numRef>
          </c:val>
          <c:extLst>
            <c:ext xmlns:c16="http://schemas.microsoft.com/office/drawing/2014/chart" uri="{C3380CC4-5D6E-409C-BE32-E72D297353CC}">
              <c16:uniqueId val="{00000005-8C91-4DA0-9B63-69BD980D74D0}"/>
            </c:ext>
          </c:extLst>
        </c:ser>
        <c:ser>
          <c:idx val="6"/>
          <c:order val="6"/>
          <c:tx>
            <c:strRef>
              <c:f>Лист1!$H$1</c:f>
              <c:strCache>
                <c:ptCount val="1"/>
                <c:pt idx="0">
                  <c:v>7-точка БФ</c:v>
                </c:pt>
              </c:strCache>
            </c:strRef>
          </c:tx>
          <c:spPr>
            <a:solidFill>
              <a:schemeClr val="accent1">
                <a:lumMod val="60000"/>
              </a:schemeClr>
            </a:solidFill>
            <a:ln>
              <a:noFill/>
            </a:ln>
            <a:effectLst/>
          </c:spPr>
          <c:invertIfNegative val="0"/>
          <c:cat>
            <c:strRef>
              <c:f>Лист1!$A$2:$A$5</c:f>
              <c:strCache>
                <c:ptCount val="4"/>
                <c:pt idx="0">
                  <c:v>гумус</c:v>
                </c:pt>
                <c:pt idx="1">
                  <c:v>азот</c:v>
                </c:pt>
                <c:pt idx="2">
                  <c:v>фосфор</c:v>
                </c:pt>
                <c:pt idx="3">
                  <c:v>Калий </c:v>
                </c:pt>
              </c:strCache>
            </c:strRef>
          </c:cat>
          <c:val>
            <c:numRef>
              <c:f>Лист1!$H$2:$H$5</c:f>
              <c:numCache>
                <c:formatCode>General</c:formatCode>
                <c:ptCount val="4"/>
                <c:pt idx="0">
                  <c:v>2.83</c:v>
                </c:pt>
                <c:pt idx="1">
                  <c:v>0.88</c:v>
                </c:pt>
                <c:pt idx="2">
                  <c:v>0.14000000000000001</c:v>
                </c:pt>
                <c:pt idx="3">
                  <c:v>0.79</c:v>
                </c:pt>
              </c:numCache>
            </c:numRef>
          </c:val>
          <c:extLst>
            <c:ext xmlns:c16="http://schemas.microsoft.com/office/drawing/2014/chart" uri="{C3380CC4-5D6E-409C-BE32-E72D297353CC}">
              <c16:uniqueId val="{00000006-8C91-4DA0-9B63-69BD980D74D0}"/>
            </c:ext>
          </c:extLst>
        </c:ser>
        <c:ser>
          <c:idx val="7"/>
          <c:order val="7"/>
          <c:tx>
            <c:strRef>
              <c:f>Лист1!$I$1</c:f>
              <c:strCache>
                <c:ptCount val="1"/>
                <c:pt idx="0">
                  <c:v>8-точка АКБ</c:v>
                </c:pt>
              </c:strCache>
            </c:strRef>
          </c:tx>
          <c:spPr>
            <a:solidFill>
              <a:schemeClr val="accent2">
                <a:lumMod val="60000"/>
              </a:schemeClr>
            </a:solidFill>
            <a:ln>
              <a:noFill/>
            </a:ln>
            <a:effectLst/>
          </c:spPr>
          <c:invertIfNegative val="0"/>
          <c:cat>
            <c:strRef>
              <c:f>Лист1!$A$2:$A$5</c:f>
              <c:strCache>
                <c:ptCount val="4"/>
                <c:pt idx="0">
                  <c:v>гумус</c:v>
                </c:pt>
                <c:pt idx="1">
                  <c:v>азот</c:v>
                </c:pt>
                <c:pt idx="2">
                  <c:v>фосфор</c:v>
                </c:pt>
                <c:pt idx="3">
                  <c:v>Калий </c:v>
                </c:pt>
              </c:strCache>
            </c:strRef>
          </c:cat>
          <c:val>
            <c:numRef>
              <c:f>Лист1!$I$2:$I$5</c:f>
              <c:numCache>
                <c:formatCode>General</c:formatCode>
                <c:ptCount val="4"/>
                <c:pt idx="0">
                  <c:v>0.3</c:v>
                </c:pt>
                <c:pt idx="1">
                  <c:v>0.89</c:v>
                </c:pt>
                <c:pt idx="2">
                  <c:v>0.13</c:v>
                </c:pt>
                <c:pt idx="3">
                  <c:v>0.8</c:v>
                </c:pt>
              </c:numCache>
            </c:numRef>
          </c:val>
          <c:extLst>
            <c:ext xmlns:c16="http://schemas.microsoft.com/office/drawing/2014/chart" uri="{C3380CC4-5D6E-409C-BE32-E72D297353CC}">
              <c16:uniqueId val="{00000007-8C91-4DA0-9B63-69BD980D74D0}"/>
            </c:ext>
          </c:extLst>
        </c:ser>
        <c:dLbls>
          <c:showLegendKey val="0"/>
          <c:showVal val="0"/>
          <c:showCatName val="0"/>
          <c:showSerName val="0"/>
          <c:showPercent val="0"/>
          <c:showBubbleSize val="0"/>
        </c:dLbls>
        <c:gapWidth val="219"/>
        <c:overlap val="-27"/>
        <c:axId val="130181424"/>
        <c:axId val="251949048"/>
      </c:barChart>
      <c:catAx>
        <c:axId val="130181424"/>
        <c:scaling>
          <c:orientation val="minMax"/>
        </c:scaling>
        <c:delete val="0"/>
        <c:axPos val="b"/>
        <c:numFmt formatCode="General" sourceLinked="1"/>
        <c:majorTickMark val="none"/>
        <c:minorTickMark val="none"/>
        <c:tickLblPos val="nextTo"/>
        <c:spPr>
          <a:noFill/>
          <a:ln w="8756" cap="flat" cmpd="sng" algn="ctr">
            <a:solidFill>
              <a:schemeClr val="tx1">
                <a:lumMod val="15000"/>
                <a:lumOff val="85000"/>
              </a:schemeClr>
            </a:solidFill>
            <a:round/>
          </a:ln>
          <a:effectLst/>
        </c:spPr>
        <c:txPr>
          <a:bodyPr rot="-60000000" spcFirstLastPara="1" vertOverflow="ellipsis" vert="horz" wrap="square" anchor="ctr" anchorCtr="1"/>
          <a:lstStyle/>
          <a:p>
            <a:pPr>
              <a:defRPr sz="819" b="0" i="0" u="none" strike="noStrike" kern="1200" baseline="0">
                <a:solidFill>
                  <a:schemeClr val="tx1">
                    <a:lumMod val="65000"/>
                    <a:lumOff val="35000"/>
                  </a:schemeClr>
                </a:solidFill>
                <a:latin typeface="+mn-lt"/>
                <a:ea typeface="+mn-ea"/>
                <a:cs typeface="+mn-cs"/>
              </a:defRPr>
            </a:pPr>
            <a:endParaRPr lang="ru-RU"/>
          </a:p>
        </c:txPr>
        <c:crossAx val="251949048"/>
        <c:crosses val="autoZero"/>
        <c:auto val="1"/>
        <c:lblAlgn val="ctr"/>
        <c:lblOffset val="100"/>
        <c:noMultiLvlLbl val="0"/>
      </c:catAx>
      <c:valAx>
        <c:axId val="251949048"/>
        <c:scaling>
          <c:orientation val="minMax"/>
        </c:scaling>
        <c:delete val="0"/>
        <c:axPos val="l"/>
        <c:majorGridlines>
          <c:spPr>
            <a:ln w="8756" cap="flat" cmpd="sng" algn="ctr">
              <a:solidFill>
                <a:schemeClr val="tx1">
                  <a:lumMod val="15000"/>
                  <a:lumOff val="85000"/>
                </a:schemeClr>
              </a:solidFill>
              <a:round/>
            </a:ln>
            <a:effectLst/>
          </c:spPr>
        </c:majorGridlines>
        <c:numFmt formatCode="General" sourceLinked="1"/>
        <c:majorTickMark val="none"/>
        <c:minorTickMark val="none"/>
        <c:tickLblPos val="nextTo"/>
        <c:spPr>
          <a:ln w="5828">
            <a:noFill/>
          </a:ln>
        </c:spPr>
        <c:txPr>
          <a:bodyPr rot="-60000000" spcFirstLastPara="1" vertOverflow="ellipsis" vert="horz" wrap="square" anchor="ctr" anchorCtr="1"/>
          <a:lstStyle/>
          <a:p>
            <a:pPr>
              <a:defRPr sz="819" b="0" i="0" u="none" strike="noStrike" kern="1200" baseline="0">
                <a:solidFill>
                  <a:schemeClr val="tx1">
                    <a:lumMod val="65000"/>
                    <a:lumOff val="35000"/>
                  </a:schemeClr>
                </a:solidFill>
                <a:latin typeface="+mn-lt"/>
                <a:ea typeface="+mn-ea"/>
                <a:cs typeface="+mn-cs"/>
              </a:defRPr>
            </a:pPr>
            <a:endParaRPr lang="ru-RU"/>
          </a:p>
        </c:txPr>
        <c:crossAx val="130181424"/>
        <c:crosses val="autoZero"/>
        <c:crossBetween val="between"/>
      </c:valAx>
      <c:dTable>
        <c:showHorzBorder val="1"/>
        <c:showVertBorder val="1"/>
        <c:showOutline val="1"/>
        <c:showKeys val="1"/>
        <c:txPr>
          <a:bodyPr/>
          <a:lstStyle/>
          <a:p>
            <a:pPr rtl="0">
              <a:defRPr sz="1000"/>
            </a:pPr>
            <a:endParaRPr lang="ru-RU"/>
          </a:p>
        </c:txPr>
      </c:dTable>
      <c:spPr>
        <a:noFill/>
        <a:ln w="25380">
          <a:noFill/>
        </a:ln>
      </c:spPr>
    </c:plotArea>
    <c:plotVisOnly val="1"/>
    <c:dispBlanksAs val="gap"/>
    <c:showDLblsOverMax val="0"/>
  </c:chart>
  <c:spPr>
    <a:solidFill>
      <a:schemeClr val="bg1"/>
    </a:solidFill>
    <a:ln w="8756" cap="flat" cmpd="sng" algn="ctr">
      <a:noFill/>
      <a:round/>
    </a:ln>
    <a:effectLst/>
  </c:spPr>
  <c:txPr>
    <a:bodyPr/>
    <a:lstStyle/>
    <a:p>
      <a:pPr>
        <a:defRPr/>
      </a:pPr>
      <a:endParaRPr lang="ru-RU"/>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21577454642987146"/>
          <c:y val="2.1505376344086023E-2"/>
          <c:w val="0.76288047205778109"/>
          <c:h val="0.94021677845824825"/>
        </c:manualLayout>
      </c:layout>
      <c:barChart>
        <c:barDir val="bar"/>
        <c:grouping val="clustered"/>
        <c:varyColors val="0"/>
        <c:ser>
          <c:idx val="0"/>
          <c:order val="0"/>
          <c:tx>
            <c:strRef>
              <c:f>Лист1!$B$1</c:f>
              <c:strCache>
                <c:ptCount val="1"/>
                <c:pt idx="0">
                  <c:v>Mn </c:v>
                </c:pt>
              </c:strCache>
            </c:strRef>
          </c:tx>
          <c:spPr>
            <a:solidFill>
              <a:schemeClr val="accent1"/>
            </a:solidFill>
            <a:ln>
              <a:noFill/>
            </a:ln>
            <a:effectLst/>
          </c:spPr>
          <c:invertIfNegative val="0"/>
          <c:cat>
            <c:strRef>
              <c:f>Лист1!$A$2:$A$10</c:f>
              <c:strCache>
                <c:ptCount val="9"/>
                <c:pt idx="0">
                  <c:v>1- точка</c:v>
                </c:pt>
                <c:pt idx="1">
                  <c:v>2- точка</c:v>
                </c:pt>
                <c:pt idx="2">
                  <c:v>3- точка</c:v>
                </c:pt>
                <c:pt idx="3">
                  <c:v>4- точка</c:v>
                </c:pt>
                <c:pt idx="4">
                  <c:v>5- точка</c:v>
                </c:pt>
                <c:pt idx="5">
                  <c:v>6- точка</c:v>
                </c:pt>
                <c:pt idx="6">
                  <c:v>7- точка</c:v>
                </c:pt>
                <c:pt idx="7">
                  <c:v>8- точка</c:v>
                </c:pt>
                <c:pt idx="8">
                  <c:v>Жер кыртышынын кларкы</c:v>
                </c:pt>
              </c:strCache>
            </c:strRef>
          </c:cat>
          <c:val>
            <c:numRef>
              <c:f>Лист1!$B$2:$B$10</c:f>
              <c:numCache>
                <c:formatCode>General</c:formatCode>
                <c:ptCount val="9"/>
                <c:pt idx="0">
                  <c:v>500</c:v>
                </c:pt>
                <c:pt idx="1">
                  <c:v>600</c:v>
                </c:pt>
                <c:pt idx="2">
                  <c:v>500</c:v>
                </c:pt>
                <c:pt idx="3">
                  <c:v>500</c:v>
                </c:pt>
                <c:pt idx="4">
                  <c:v>500</c:v>
                </c:pt>
                <c:pt idx="5">
                  <c:v>1100</c:v>
                </c:pt>
                <c:pt idx="6">
                  <c:v>800</c:v>
                </c:pt>
                <c:pt idx="7">
                  <c:v>500</c:v>
                </c:pt>
                <c:pt idx="8">
                  <c:v>1000</c:v>
                </c:pt>
              </c:numCache>
            </c:numRef>
          </c:val>
          <c:extLst>
            <c:ext xmlns:c16="http://schemas.microsoft.com/office/drawing/2014/chart" uri="{C3380CC4-5D6E-409C-BE32-E72D297353CC}">
              <c16:uniqueId val="{00000000-7C0D-47AE-AB9F-0822EFCCC074}"/>
            </c:ext>
          </c:extLst>
        </c:ser>
        <c:ser>
          <c:idx val="1"/>
          <c:order val="1"/>
          <c:tx>
            <c:strRef>
              <c:f>Лист1!$C$1</c:f>
              <c:strCache>
                <c:ptCount val="1"/>
                <c:pt idx="0">
                  <c:v>Ni </c:v>
                </c:pt>
              </c:strCache>
            </c:strRef>
          </c:tx>
          <c:spPr>
            <a:solidFill>
              <a:schemeClr val="accent2"/>
            </a:solidFill>
            <a:ln>
              <a:noFill/>
            </a:ln>
            <a:effectLst/>
          </c:spPr>
          <c:invertIfNegative val="0"/>
          <c:cat>
            <c:strRef>
              <c:f>Лист1!$A$2:$A$10</c:f>
              <c:strCache>
                <c:ptCount val="9"/>
                <c:pt idx="0">
                  <c:v>1- точка</c:v>
                </c:pt>
                <c:pt idx="1">
                  <c:v>2- точка</c:v>
                </c:pt>
                <c:pt idx="2">
                  <c:v>3- точка</c:v>
                </c:pt>
                <c:pt idx="3">
                  <c:v>4- точка</c:v>
                </c:pt>
                <c:pt idx="4">
                  <c:v>5- точка</c:v>
                </c:pt>
                <c:pt idx="5">
                  <c:v>6- точка</c:v>
                </c:pt>
                <c:pt idx="6">
                  <c:v>7- точка</c:v>
                </c:pt>
                <c:pt idx="7">
                  <c:v>8- точка</c:v>
                </c:pt>
                <c:pt idx="8">
                  <c:v>Жер кыртышынын кларкы</c:v>
                </c:pt>
              </c:strCache>
            </c:strRef>
          </c:cat>
          <c:val>
            <c:numRef>
              <c:f>Лист1!$C$2:$C$10</c:f>
              <c:numCache>
                <c:formatCode>General</c:formatCode>
                <c:ptCount val="9"/>
                <c:pt idx="0">
                  <c:v>80</c:v>
                </c:pt>
                <c:pt idx="1">
                  <c:v>20</c:v>
                </c:pt>
                <c:pt idx="2">
                  <c:v>150</c:v>
                </c:pt>
                <c:pt idx="3">
                  <c:v>150</c:v>
                </c:pt>
                <c:pt idx="4">
                  <c:v>120</c:v>
                </c:pt>
                <c:pt idx="5">
                  <c:v>40</c:v>
                </c:pt>
                <c:pt idx="6">
                  <c:v>40</c:v>
                </c:pt>
                <c:pt idx="7">
                  <c:v>90</c:v>
                </c:pt>
                <c:pt idx="8">
                  <c:v>58</c:v>
                </c:pt>
              </c:numCache>
            </c:numRef>
          </c:val>
          <c:extLst>
            <c:ext xmlns:c16="http://schemas.microsoft.com/office/drawing/2014/chart" uri="{C3380CC4-5D6E-409C-BE32-E72D297353CC}">
              <c16:uniqueId val="{00000001-7C0D-47AE-AB9F-0822EFCCC074}"/>
            </c:ext>
          </c:extLst>
        </c:ser>
        <c:ser>
          <c:idx val="2"/>
          <c:order val="2"/>
          <c:tx>
            <c:strRef>
              <c:f>Лист1!$D$1</c:f>
              <c:strCache>
                <c:ptCount val="1"/>
                <c:pt idx="0">
                  <c:v>Co </c:v>
                </c:pt>
              </c:strCache>
            </c:strRef>
          </c:tx>
          <c:spPr>
            <a:solidFill>
              <a:schemeClr val="accent3"/>
            </a:solidFill>
            <a:ln>
              <a:noFill/>
            </a:ln>
            <a:effectLst/>
          </c:spPr>
          <c:invertIfNegative val="0"/>
          <c:cat>
            <c:strRef>
              <c:f>Лист1!$A$2:$A$10</c:f>
              <c:strCache>
                <c:ptCount val="9"/>
                <c:pt idx="0">
                  <c:v>1- точка</c:v>
                </c:pt>
                <c:pt idx="1">
                  <c:v>2- точка</c:v>
                </c:pt>
                <c:pt idx="2">
                  <c:v>3- точка</c:v>
                </c:pt>
                <c:pt idx="3">
                  <c:v>4- точка</c:v>
                </c:pt>
                <c:pt idx="4">
                  <c:v>5- точка</c:v>
                </c:pt>
                <c:pt idx="5">
                  <c:v>6- точка</c:v>
                </c:pt>
                <c:pt idx="6">
                  <c:v>7- точка</c:v>
                </c:pt>
                <c:pt idx="7">
                  <c:v>8- точка</c:v>
                </c:pt>
                <c:pt idx="8">
                  <c:v>Жер кыртышынын кларкы</c:v>
                </c:pt>
              </c:strCache>
            </c:strRef>
          </c:cat>
          <c:val>
            <c:numRef>
              <c:f>Лист1!$D$2:$D$10</c:f>
              <c:numCache>
                <c:formatCode>General</c:formatCode>
                <c:ptCount val="9"/>
                <c:pt idx="0">
                  <c:v>4</c:v>
                </c:pt>
                <c:pt idx="1">
                  <c:v>1</c:v>
                </c:pt>
                <c:pt idx="2">
                  <c:v>7</c:v>
                </c:pt>
                <c:pt idx="3">
                  <c:v>4</c:v>
                </c:pt>
                <c:pt idx="4">
                  <c:v>6</c:v>
                </c:pt>
                <c:pt idx="5">
                  <c:v>7</c:v>
                </c:pt>
                <c:pt idx="6">
                  <c:v>8</c:v>
                </c:pt>
                <c:pt idx="7">
                  <c:v>7</c:v>
                </c:pt>
                <c:pt idx="8">
                  <c:v>18</c:v>
                </c:pt>
              </c:numCache>
            </c:numRef>
          </c:val>
          <c:extLst>
            <c:ext xmlns:c16="http://schemas.microsoft.com/office/drawing/2014/chart" uri="{C3380CC4-5D6E-409C-BE32-E72D297353CC}">
              <c16:uniqueId val="{00000002-7C0D-47AE-AB9F-0822EFCCC074}"/>
            </c:ext>
          </c:extLst>
        </c:ser>
        <c:ser>
          <c:idx val="3"/>
          <c:order val="3"/>
          <c:tx>
            <c:strRef>
              <c:f>Лист1!$E$1</c:f>
              <c:strCache>
                <c:ptCount val="1"/>
                <c:pt idx="0">
                  <c:v>Ti </c:v>
                </c:pt>
              </c:strCache>
            </c:strRef>
          </c:tx>
          <c:spPr>
            <a:solidFill>
              <a:schemeClr val="accent4"/>
            </a:solidFill>
            <a:ln>
              <a:noFill/>
            </a:ln>
            <a:effectLst/>
          </c:spPr>
          <c:invertIfNegative val="0"/>
          <c:cat>
            <c:strRef>
              <c:f>Лист1!$A$2:$A$10</c:f>
              <c:strCache>
                <c:ptCount val="9"/>
                <c:pt idx="0">
                  <c:v>1- точка</c:v>
                </c:pt>
                <c:pt idx="1">
                  <c:v>2- точка</c:v>
                </c:pt>
                <c:pt idx="2">
                  <c:v>3- точка</c:v>
                </c:pt>
                <c:pt idx="3">
                  <c:v>4- точка</c:v>
                </c:pt>
                <c:pt idx="4">
                  <c:v>5- точка</c:v>
                </c:pt>
                <c:pt idx="5">
                  <c:v>6- точка</c:v>
                </c:pt>
                <c:pt idx="6">
                  <c:v>7- точка</c:v>
                </c:pt>
                <c:pt idx="7">
                  <c:v>8- точка</c:v>
                </c:pt>
                <c:pt idx="8">
                  <c:v>Жер кыртышынын кларкы</c:v>
                </c:pt>
              </c:strCache>
            </c:strRef>
          </c:cat>
          <c:val>
            <c:numRef>
              <c:f>Лист1!$E$2:$E$10</c:f>
              <c:numCache>
                <c:formatCode>General</c:formatCode>
                <c:ptCount val="9"/>
                <c:pt idx="0">
                  <c:v>4000</c:v>
                </c:pt>
                <c:pt idx="1">
                  <c:v>4000</c:v>
                </c:pt>
                <c:pt idx="2">
                  <c:v>4000</c:v>
                </c:pt>
                <c:pt idx="3">
                  <c:v>4000</c:v>
                </c:pt>
                <c:pt idx="4">
                  <c:v>6000</c:v>
                </c:pt>
                <c:pt idx="5">
                  <c:v>7000</c:v>
                </c:pt>
                <c:pt idx="6">
                  <c:v>8000</c:v>
                </c:pt>
                <c:pt idx="7">
                  <c:v>4000</c:v>
                </c:pt>
                <c:pt idx="8">
                  <c:v>4500</c:v>
                </c:pt>
              </c:numCache>
            </c:numRef>
          </c:val>
          <c:extLst>
            <c:ext xmlns:c16="http://schemas.microsoft.com/office/drawing/2014/chart" uri="{C3380CC4-5D6E-409C-BE32-E72D297353CC}">
              <c16:uniqueId val="{00000003-7C0D-47AE-AB9F-0822EFCCC074}"/>
            </c:ext>
          </c:extLst>
        </c:ser>
        <c:ser>
          <c:idx val="4"/>
          <c:order val="4"/>
          <c:tx>
            <c:strRef>
              <c:f>Лист1!$F$1</c:f>
              <c:strCache>
                <c:ptCount val="1"/>
                <c:pt idx="0">
                  <c:v>V </c:v>
                </c:pt>
              </c:strCache>
            </c:strRef>
          </c:tx>
          <c:spPr>
            <a:solidFill>
              <a:schemeClr val="accent5"/>
            </a:solidFill>
            <a:ln>
              <a:noFill/>
            </a:ln>
            <a:effectLst/>
          </c:spPr>
          <c:invertIfNegative val="0"/>
          <c:cat>
            <c:strRef>
              <c:f>Лист1!$A$2:$A$10</c:f>
              <c:strCache>
                <c:ptCount val="9"/>
                <c:pt idx="0">
                  <c:v>1- точка</c:v>
                </c:pt>
                <c:pt idx="1">
                  <c:v>2- точка</c:v>
                </c:pt>
                <c:pt idx="2">
                  <c:v>3- точка</c:v>
                </c:pt>
                <c:pt idx="3">
                  <c:v>4- точка</c:v>
                </c:pt>
                <c:pt idx="4">
                  <c:v>5- точка</c:v>
                </c:pt>
                <c:pt idx="5">
                  <c:v>6- точка</c:v>
                </c:pt>
                <c:pt idx="6">
                  <c:v>7- точка</c:v>
                </c:pt>
                <c:pt idx="7">
                  <c:v>8- точка</c:v>
                </c:pt>
                <c:pt idx="8">
                  <c:v>Жер кыртышынын кларкы</c:v>
                </c:pt>
              </c:strCache>
            </c:strRef>
          </c:cat>
          <c:val>
            <c:numRef>
              <c:f>Лист1!$F$2:$F$10</c:f>
              <c:numCache>
                <c:formatCode>General</c:formatCode>
                <c:ptCount val="9"/>
                <c:pt idx="0">
                  <c:v>20</c:v>
                </c:pt>
                <c:pt idx="1">
                  <c:v>60</c:v>
                </c:pt>
                <c:pt idx="2">
                  <c:v>0</c:v>
                </c:pt>
                <c:pt idx="3">
                  <c:v>70</c:v>
                </c:pt>
                <c:pt idx="4">
                  <c:v>40</c:v>
                </c:pt>
                <c:pt idx="5">
                  <c:v>20</c:v>
                </c:pt>
                <c:pt idx="6">
                  <c:v>10</c:v>
                </c:pt>
                <c:pt idx="7">
                  <c:v>10</c:v>
                </c:pt>
                <c:pt idx="8">
                  <c:v>90</c:v>
                </c:pt>
              </c:numCache>
            </c:numRef>
          </c:val>
          <c:extLst>
            <c:ext xmlns:c16="http://schemas.microsoft.com/office/drawing/2014/chart" uri="{C3380CC4-5D6E-409C-BE32-E72D297353CC}">
              <c16:uniqueId val="{00000004-7C0D-47AE-AB9F-0822EFCCC074}"/>
            </c:ext>
          </c:extLst>
        </c:ser>
        <c:ser>
          <c:idx val="5"/>
          <c:order val="5"/>
          <c:tx>
            <c:strRef>
              <c:f>Лист1!$G$1</c:f>
              <c:strCache>
                <c:ptCount val="1"/>
                <c:pt idx="0">
                  <c:v>Cr </c:v>
                </c:pt>
              </c:strCache>
            </c:strRef>
          </c:tx>
          <c:spPr>
            <a:solidFill>
              <a:schemeClr val="accent6"/>
            </a:solidFill>
            <a:ln>
              <a:noFill/>
            </a:ln>
            <a:effectLst/>
          </c:spPr>
          <c:invertIfNegative val="0"/>
          <c:cat>
            <c:strRef>
              <c:f>Лист1!$A$2:$A$10</c:f>
              <c:strCache>
                <c:ptCount val="9"/>
                <c:pt idx="0">
                  <c:v>1- точка</c:v>
                </c:pt>
                <c:pt idx="1">
                  <c:v>2- точка</c:v>
                </c:pt>
                <c:pt idx="2">
                  <c:v>3- точка</c:v>
                </c:pt>
                <c:pt idx="3">
                  <c:v>4- точка</c:v>
                </c:pt>
                <c:pt idx="4">
                  <c:v>5- точка</c:v>
                </c:pt>
                <c:pt idx="5">
                  <c:v>6- точка</c:v>
                </c:pt>
                <c:pt idx="6">
                  <c:v>7- точка</c:v>
                </c:pt>
                <c:pt idx="7">
                  <c:v>8- точка</c:v>
                </c:pt>
                <c:pt idx="8">
                  <c:v>Жер кыртышынын кларкы</c:v>
                </c:pt>
              </c:strCache>
            </c:strRef>
          </c:cat>
          <c:val>
            <c:numRef>
              <c:f>Лист1!$G$2:$G$10</c:f>
              <c:numCache>
                <c:formatCode>General</c:formatCode>
                <c:ptCount val="9"/>
                <c:pt idx="0">
                  <c:v>50</c:v>
                </c:pt>
                <c:pt idx="1">
                  <c:v>40</c:v>
                </c:pt>
                <c:pt idx="2">
                  <c:v>30</c:v>
                </c:pt>
                <c:pt idx="3">
                  <c:v>50</c:v>
                </c:pt>
                <c:pt idx="4">
                  <c:v>60</c:v>
                </c:pt>
                <c:pt idx="5">
                  <c:v>50</c:v>
                </c:pt>
                <c:pt idx="6">
                  <c:v>40</c:v>
                </c:pt>
                <c:pt idx="7">
                  <c:v>30</c:v>
                </c:pt>
                <c:pt idx="8">
                  <c:v>83</c:v>
                </c:pt>
              </c:numCache>
            </c:numRef>
          </c:val>
          <c:extLst>
            <c:ext xmlns:c16="http://schemas.microsoft.com/office/drawing/2014/chart" uri="{C3380CC4-5D6E-409C-BE32-E72D297353CC}">
              <c16:uniqueId val="{00000005-7C0D-47AE-AB9F-0822EFCCC074}"/>
            </c:ext>
          </c:extLst>
        </c:ser>
        <c:ser>
          <c:idx val="6"/>
          <c:order val="6"/>
          <c:tx>
            <c:strRef>
              <c:f>Лист1!$H$1</c:f>
              <c:strCache>
                <c:ptCount val="1"/>
                <c:pt idx="0">
                  <c:v>Мо</c:v>
                </c:pt>
              </c:strCache>
            </c:strRef>
          </c:tx>
          <c:spPr>
            <a:solidFill>
              <a:schemeClr val="accent1">
                <a:lumMod val="60000"/>
              </a:schemeClr>
            </a:solidFill>
            <a:ln>
              <a:noFill/>
            </a:ln>
            <a:effectLst/>
          </c:spPr>
          <c:invertIfNegative val="0"/>
          <c:cat>
            <c:strRef>
              <c:f>Лист1!$A$2:$A$10</c:f>
              <c:strCache>
                <c:ptCount val="9"/>
                <c:pt idx="0">
                  <c:v>1- точка</c:v>
                </c:pt>
                <c:pt idx="1">
                  <c:v>2- точка</c:v>
                </c:pt>
                <c:pt idx="2">
                  <c:v>3- точка</c:v>
                </c:pt>
                <c:pt idx="3">
                  <c:v>4- точка</c:v>
                </c:pt>
                <c:pt idx="4">
                  <c:v>5- точка</c:v>
                </c:pt>
                <c:pt idx="5">
                  <c:v>6- точка</c:v>
                </c:pt>
                <c:pt idx="6">
                  <c:v>7- точка</c:v>
                </c:pt>
                <c:pt idx="7">
                  <c:v>8- точка</c:v>
                </c:pt>
                <c:pt idx="8">
                  <c:v>Жер кыртышынын кларкы</c:v>
                </c:pt>
              </c:strCache>
            </c:strRef>
          </c:cat>
          <c:val>
            <c:numRef>
              <c:f>Лист1!$H$2:$H$10</c:f>
              <c:numCache>
                <c:formatCode>General</c:formatCode>
                <c:ptCount val="9"/>
                <c:pt idx="0">
                  <c:v>0</c:v>
                </c:pt>
                <c:pt idx="1">
                  <c:v>12</c:v>
                </c:pt>
                <c:pt idx="2">
                  <c:v>11</c:v>
                </c:pt>
                <c:pt idx="3">
                  <c:v>10</c:v>
                </c:pt>
                <c:pt idx="4">
                  <c:v>11</c:v>
                </c:pt>
                <c:pt idx="5">
                  <c:v>0</c:v>
                </c:pt>
                <c:pt idx="6">
                  <c:v>30</c:v>
                </c:pt>
                <c:pt idx="7">
                  <c:v>11</c:v>
                </c:pt>
              </c:numCache>
            </c:numRef>
          </c:val>
          <c:extLst>
            <c:ext xmlns:c16="http://schemas.microsoft.com/office/drawing/2014/chart" uri="{C3380CC4-5D6E-409C-BE32-E72D297353CC}">
              <c16:uniqueId val="{00000006-7C0D-47AE-AB9F-0822EFCCC074}"/>
            </c:ext>
          </c:extLst>
        </c:ser>
        <c:ser>
          <c:idx val="7"/>
          <c:order val="7"/>
          <c:tx>
            <c:strRef>
              <c:f>Лист1!$I$1</c:f>
              <c:strCache>
                <c:ptCount val="1"/>
                <c:pt idx="0">
                  <c:v>Zr </c:v>
                </c:pt>
              </c:strCache>
            </c:strRef>
          </c:tx>
          <c:spPr>
            <a:solidFill>
              <a:schemeClr val="accent2">
                <a:lumMod val="60000"/>
              </a:schemeClr>
            </a:solidFill>
            <a:ln>
              <a:noFill/>
            </a:ln>
            <a:effectLst/>
          </c:spPr>
          <c:invertIfNegative val="0"/>
          <c:cat>
            <c:strRef>
              <c:f>Лист1!$A$2:$A$10</c:f>
              <c:strCache>
                <c:ptCount val="9"/>
                <c:pt idx="0">
                  <c:v>1- точка</c:v>
                </c:pt>
                <c:pt idx="1">
                  <c:v>2- точка</c:v>
                </c:pt>
                <c:pt idx="2">
                  <c:v>3- точка</c:v>
                </c:pt>
                <c:pt idx="3">
                  <c:v>4- точка</c:v>
                </c:pt>
                <c:pt idx="4">
                  <c:v>5- точка</c:v>
                </c:pt>
                <c:pt idx="5">
                  <c:v>6- точка</c:v>
                </c:pt>
                <c:pt idx="6">
                  <c:v>7- точка</c:v>
                </c:pt>
                <c:pt idx="7">
                  <c:v>8- точка</c:v>
                </c:pt>
                <c:pt idx="8">
                  <c:v>Жер кыртышынын кларкы</c:v>
                </c:pt>
              </c:strCache>
            </c:strRef>
          </c:cat>
          <c:val>
            <c:numRef>
              <c:f>Лист1!$I$2:$I$10</c:f>
              <c:numCache>
                <c:formatCode>General</c:formatCode>
                <c:ptCount val="9"/>
                <c:pt idx="0">
                  <c:v>200</c:v>
                </c:pt>
                <c:pt idx="1">
                  <c:v>200</c:v>
                </c:pt>
                <c:pt idx="2">
                  <c:v>300</c:v>
                </c:pt>
                <c:pt idx="3">
                  <c:v>200</c:v>
                </c:pt>
                <c:pt idx="4">
                  <c:v>400</c:v>
                </c:pt>
                <c:pt idx="5">
                  <c:v>300</c:v>
                </c:pt>
                <c:pt idx="6">
                  <c:v>300</c:v>
                </c:pt>
                <c:pt idx="7">
                  <c:v>300</c:v>
                </c:pt>
                <c:pt idx="8">
                  <c:v>170</c:v>
                </c:pt>
              </c:numCache>
            </c:numRef>
          </c:val>
          <c:extLst>
            <c:ext xmlns:c16="http://schemas.microsoft.com/office/drawing/2014/chart" uri="{C3380CC4-5D6E-409C-BE32-E72D297353CC}">
              <c16:uniqueId val="{00000007-7C0D-47AE-AB9F-0822EFCCC074}"/>
            </c:ext>
          </c:extLst>
        </c:ser>
        <c:ser>
          <c:idx val="8"/>
          <c:order val="8"/>
          <c:tx>
            <c:strRef>
              <c:f>Лист1!$J$1</c:f>
              <c:strCache>
                <c:ptCount val="1"/>
                <c:pt idx="0">
                  <c:v>Cu </c:v>
                </c:pt>
              </c:strCache>
            </c:strRef>
          </c:tx>
          <c:spPr>
            <a:solidFill>
              <a:schemeClr val="accent3">
                <a:lumMod val="60000"/>
              </a:schemeClr>
            </a:solidFill>
            <a:ln>
              <a:noFill/>
            </a:ln>
            <a:effectLst/>
          </c:spPr>
          <c:invertIfNegative val="0"/>
          <c:cat>
            <c:strRef>
              <c:f>Лист1!$A$2:$A$10</c:f>
              <c:strCache>
                <c:ptCount val="9"/>
                <c:pt idx="0">
                  <c:v>1- точка</c:v>
                </c:pt>
                <c:pt idx="1">
                  <c:v>2- точка</c:v>
                </c:pt>
                <c:pt idx="2">
                  <c:v>3- точка</c:v>
                </c:pt>
                <c:pt idx="3">
                  <c:v>4- точка</c:v>
                </c:pt>
                <c:pt idx="4">
                  <c:v>5- точка</c:v>
                </c:pt>
                <c:pt idx="5">
                  <c:v>6- точка</c:v>
                </c:pt>
                <c:pt idx="6">
                  <c:v>7- точка</c:v>
                </c:pt>
                <c:pt idx="7">
                  <c:v>8- точка</c:v>
                </c:pt>
                <c:pt idx="8">
                  <c:v>Жер кыртышынын кларкы</c:v>
                </c:pt>
              </c:strCache>
            </c:strRef>
          </c:cat>
          <c:val>
            <c:numRef>
              <c:f>Лист1!$J$2:$J$10</c:f>
              <c:numCache>
                <c:formatCode>General</c:formatCode>
                <c:ptCount val="9"/>
                <c:pt idx="0">
                  <c:v>50</c:v>
                </c:pt>
                <c:pt idx="1">
                  <c:v>50</c:v>
                </c:pt>
                <c:pt idx="2">
                  <c:v>40</c:v>
                </c:pt>
                <c:pt idx="3">
                  <c:v>50</c:v>
                </c:pt>
                <c:pt idx="4">
                  <c:v>80</c:v>
                </c:pt>
                <c:pt idx="5">
                  <c:v>50</c:v>
                </c:pt>
                <c:pt idx="6">
                  <c:v>30</c:v>
                </c:pt>
                <c:pt idx="7">
                  <c:v>40</c:v>
                </c:pt>
                <c:pt idx="8">
                  <c:v>47</c:v>
                </c:pt>
              </c:numCache>
            </c:numRef>
          </c:val>
          <c:extLst>
            <c:ext xmlns:c16="http://schemas.microsoft.com/office/drawing/2014/chart" uri="{C3380CC4-5D6E-409C-BE32-E72D297353CC}">
              <c16:uniqueId val="{00000008-7C0D-47AE-AB9F-0822EFCCC074}"/>
            </c:ext>
          </c:extLst>
        </c:ser>
        <c:ser>
          <c:idx val="9"/>
          <c:order val="9"/>
          <c:tx>
            <c:strRef>
              <c:f>Лист1!$K$1</c:f>
              <c:strCache>
                <c:ptCount val="1"/>
                <c:pt idx="0">
                  <c:v>Pb </c:v>
                </c:pt>
              </c:strCache>
            </c:strRef>
          </c:tx>
          <c:spPr>
            <a:solidFill>
              <a:schemeClr val="accent4">
                <a:lumMod val="60000"/>
              </a:schemeClr>
            </a:solidFill>
            <a:ln>
              <a:noFill/>
            </a:ln>
            <a:effectLst/>
          </c:spPr>
          <c:invertIfNegative val="0"/>
          <c:cat>
            <c:strRef>
              <c:f>Лист1!$A$2:$A$10</c:f>
              <c:strCache>
                <c:ptCount val="9"/>
                <c:pt idx="0">
                  <c:v>1- точка</c:v>
                </c:pt>
                <c:pt idx="1">
                  <c:v>2- точка</c:v>
                </c:pt>
                <c:pt idx="2">
                  <c:v>3- точка</c:v>
                </c:pt>
                <c:pt idx="3">
                  <c:v>4- точка</c:v>
                </c:pt>
                <c:pt idx="4">
                  <c:v>5- точка</c:v>
                </c:pt>
                <c:pt idx="5">
                  <c:v>6- точка</c:v>
                </c:pt>
                <c:pt idx="6">
                  <c:v>7- точка</c:v>
                </c:pt>
                <c:pt idx="7">
                  <c:v>8- точка</c:v>
                </c:pt>
                <c:pt idx="8">
                  <c:v>Жер кыртышынын кларкы</c:v>
                </c:pt>
              </c:strCache>
            </c:strRef>
          </c:cat>
          <c:val>
            <c:numRef>
              <c:f>Лист1!$K$2:$K$10</c:f>
              <c:numCache>
                <c:formatCode>General</c:formatCode>
                <c:ptCount val="9"/>
                <c:pt idx="0">
                  <c:v>50</c:v>
                </c:pt>
                <c:pt idx="1">
                  <c:v>50</c:v>
                </c:pt>
                <c:pt idx="2">
                  <c:v>11</c:v>
                </c:pt>
                <c:pt idx="3">
                  <c:v>14</c:v>
                </c:pt>
                <c:pt idx="4">
                  <c:v>20</c:v>
                </c:pt>
                <c:pt idx="5">
                  <c:v>12</c:v>
                </c:pt>
                <c:pt idx="6">
                  <c:v>40</c:v>
                </c:pt>
                <c:pt idx="7">
                  <c:v>11</c:v>
                </c:pt>
                <c:pt idx="8">
                  <c:v>16</c:v>
                </c:pt>
              </c:numCache>
            </c:numRef>
          </c:val>
          <c:extLst>
            <c:ext xmlns:c16="http://schemas.microsoft.com/office/drawing/2014/chart" uri="{C3380CC4-5D6E-409C-BE32-E72D297353CC}">
              <c16:uniqueId val="{00000009-7C0D-47AE-AB9F-0822EFCCC074}"/>
            </c:ext>
          </c:extLst>
        </c:ser>
        <c:ser>
          <c:idx val="10"/>
          <c:order val="10"/>
          <c:tx>
            <c:strRef>
              <c:f>Лист1!$L$1</c:f>
              <c:strCache>
                <c:ptCount val="1"/>
                <c:pt idx="0">
                  <c:v>Аs </c:v>
                </c:pt>
              </c:strCache>
            </c:strRef>
          </c:tx>
          <c:spPr>
            <a:solidFill>
              <a:schemeClr val="accent5">
                <a:lumMod val="60000"/>
              </a:schemeClr>
            </a:solidFill>
            <a:ln>
              <a:noFill/>
            </a:ln>
            <a:effectLst/>
          </c:spPr>
          <c:invertIfNegative val="0"/>
          <c:cat>
            <c:strRef>
              <c:f>Лист1!$A$2:$A$10</c:f>
              <c:strCache>
                <c:ptCount val="9"/>
                <c:pt idx="0">
                  <c:v>1- точка</c:v>
                </c:pt>
                <c:pt idx="1">
                  <c:v>2- точка</c:v>
                </c:pt>
                <c:pt idx="2">
                  <c:v>3- точка</c:v>
                </c:pt>
                <c:pt idx="3">
                  <c:v>4- точка</c:v>
                </c:pt>
                <c:pt idx="4">
                  <c:v>5- точка</c:v>
                </c:pt>
                <c:pt idx="5">
                  <c:v>6- точка</c:v>
                </c:pt>
                <c:pt idx="6">
                  <c:v>7- точка</c:v>
                </c:pt>
                <c:pt idx="7">
                  <c:v>8- точка</c:v>
                </c:pt>
                <c:pt idx="8">
                  <c:v>Жер кыртышынын кларкы</c:v>
                </c:pt>
              </c:strCache>
            </c:strRef>
          </c:cat>
          <c:val>
            <c:numRef>
              <c:f>Лист1!$L$2:$L$10</c:f>
              <c:numCache>
                <c:formatCode>General</c:formatCode>
                <c:ptCount val="9"/>
                <c:pt idx="0">
                  <c:v>30</c:v>
                </c:pt>
                <c:pt idx="1">
                  <c:v>80</c:v>
                </c:pt>
                <c:pt idx="2">
                  <c:v>110</c:v>
                </c:pt>
                <c:pt idx="3">
                  <c:v>20</c:v>
                </c:pt>
                <c:pt idx="4">
                  <c:v>40</c:v>
                </c:pt>
                <c:pt idx="5">
                  <c:v>100</c:v>
                </c:pt>
                <c:pt idx="6">
                  <c:v>120</c:v>
                </c:pt>
                <c:pt idx="7">
                  <c:v>110</c:v>
                </c:pt>
                <c:pt idx="8">
                  <c:v>0</c:v>
                </c:pt>
              </c:numCache>
            </c:numRef>
          </c:val>
          <c:extLst>
            <c:ext xmlns:c16="http://schemas.microsoft.com/office/drawing/2014/chart" uri="{C3380CC4-5D6E-409C-BE32-E72D297353CC}">
              <c16:uniqueId val="{0000000A-7C0D-47AE-AB9F-0822EFCCC074}"/>
            </c:ext>
          </c:extLst>
        </c:ser>
        <c:ser>
          <c:idx val="11"/>
          <c:order val="11"/>
          <c:tx>
            <c:strRef>
              <c:f>Лист1!$M$1</c:f>
              <c:strCache>
                <c:ptCount val="1"/>
                <c:pt idx="0">
                  <c:v>Zn </c:v>
                </c:pt>
              </c:strCache>
            </c:strRef>
          </c:tx>
          <c:spPr>
            <a:solidFill>
              <a:schemeClr val="accent6">
                <a:lumMod val="60000"/>
              </a:schemeClr>
            </a:solidFill>
            <a:ln>
              <a:noFill/>
            </a:ln>
            <a:effectLst/>
          </c:spPr>
          <c:invertIfNegative val="0"/>
          <c:cat>
            <c:strRef>
              <c:f>Лист1!$A$2:$A$10</c:f>
              <c:strCache>
                <c:ptCount val="9"/>
                <c:pt idx="0">
                  <c:v>1- точка</c:v>
                </c:pt>
                <c:pt idx="1">
                  <c:v>2- точка</c:v>
                </c:pt>
                <c:pt idx="2">
                  <c:v>3- точка</c:v>
                </c:pt>
                <c:pt idx="3">
                  <c:v>4- точка</c:v>
                </c:pt>
                <c:pt idx="4">
                  <c:v>5- точка</c:v>
                </c:pt>
                <c:pt idx="5">
                  <c:v>6- точка</c:v>
                </c:pt>
                <c:pt idx="6">
                  <c:v>7- точка</c:v>
                </c:pt>
                <c:pt idx="7">
                  <c:v>8- точка</c:v>
                </c:pt>
                <c:pt idx="8">
                  <c:v>Жер кыртышынын кларкы</c:v>
                </c:pt>
              </c:strCache>
            </c:strRef>
          </c:cat>
          <c:val>
            <c:numRef>
              <c:f>Лист1!$M$2:$M$10</c:f>
              <c:numCache>
                <c:formatCode>General</c:formatCode>
                <c:ptCount val="9"/>
                <c:pt idx="0">
                  <c:v>200</c:v>
                </c:pt>
                <c:pt idx="1">
                  <c:v>300</c:v>
                </c:pt>
                <c:pt idx="2">
                  <c:v>200</c:v>
                </c:pt>
                <c:pt idx="3">
                  <c:v>400</c:v>
                </c:pt>
                <c:pt idx="4">
                  <c:v>300</c:v>
                </c:pt>
                <c:pt idx="5">
                  <c:v>300</c:v>
                </c:pt>
                <c:pt idx="6">
                  <c:v>400</c:v>
                </c:pt>
                <c:pt idx="7">
                  <c:v>200</c:v>
                </c:pt>
                <c:pt idx="8">
                  <c:v>83</c:v>
                </c:pt>
              </c:numCache>
            </c:numRef>
          </c:val>
          <c:extLst>
            <c:ext xmlns:c16="http://schemas.microsoft.com/office/drawing/2014/chart" uri="{C3380CC4-5D6E-409C-BE32-E72D297353CC}">
              <c16:uniqueId val="{0000000B-7C0D-47AE-AB9F-0822EFCCC074}"/>
            </c:ext>
          </c:extLst>
        </c:ser>
        <c:ser>
          <c:idx val="12"/>
          <c:order val="12"/>
          <c:tx>
            <c:strRef>
              <c:f>Лист1!$N$1</c:f>
              <c:strCache>
                <c:ptCount val="1"/>
                <c:pt idx="0">
                  <c:v>Sn </c:v>
                </c:pt>
              </c:strCache>
            </c:strRef>
          </c:tx>
          <c:spPr>
            <a:solidFill>
              <a:schemeClr val="accent1">
                <a:lumMod val="80000"/>
                <a:lumOff val="20000"/>
              </a:schemeClr>
            </a:solidFill>
            <a:ln>
              <a:noFill/>
            </a:ln>
            <a:effectLst/>
          </c:spPr>
          <c:invertIfNegative val="0"/>
          <c:cat>
            <c:strRef>
              <c:f>Лист1!$A$2:$A$10</c:f>
              <c:strCache>
                <c:ptCount val="9"/>
                <c:pt idx="0">
                  <c:v>1- точка</c:v>
                </c:pt>
                <c:pt idx="1">
                  <c:v>2- точка</c:v>
                </c:pt>
                <c:pt idx="2">
                  <c:v>3- точка</c:v>
                </c:pt>
                <c:pt idx="3">
                  <c:v>4- точка</c:v>
                </c:pt>
                <c:pt idx="4">
                  <c:v>5- точка</c:v>
                </c:pt>
                <c:pt idx="5">
                  <c:v>6- точка</c:v>
                </c:pt>
                <c:pt idx="6">
                  <c:v>7- точка</c:v>
                </c:pt>
                <c:pt idx="7">
                  <c:v>8- точка</c:v>
                </c:pt>
                <c:pt idx="8">
                  <c:v>Жер кыртышынын кларкы</c:v>
                </c:pt>
              </c:strCache>
            </c:strRef>
          </c:cat>
          <c:val>
            <c:numRef>
              <c:f>Лист1!$N$2:$N$10</c:f>
              <c:numCache>
                <c:formatCode>General</c:formatCode>
                <c:ptCount val="9"/>
                <c:pt idx="0">
                  <c:v>6</c:v>
                </c:pt>
                <c:pt idx="1">
                  <c:v>1.2</c:v>
                </c:pt>
                <c:pt idx="2">
                  <c:v>1.3</c:v>
                </c:pt>
                <c:pt idx="3">
                  <c:v>0</c:v>
                </c:pt>
                <c:pt idx="4">
                  <c:v>2</c:v>
                </c:pt>
                <c:pt idx="5">
                  <c:v>2</c:v>
                </c:pt>
                <c:pt idx="6">
                  <c:v>1</c:v>
                </c:pt>
                <c:pt idx="7">
                  <c:v>1.2</c:v>
                </c:pt>
                <c:pt idx="8">
                  <c:v>2.5</c:v>
                </c:pt>
              </c:numCache>
            </c:numRef>
          </c:val>
          <c:extLst>
            <c:ext xmlns:c16="http://schemas.microsoft.com/office/drawing/2014/chart" uri="{C3380CC4-5D6E-409C-BE32-E72D297353CC}">
              <c16:uniqueId val="{0000000C-7C0D-47AE-AB9F-0822EFCCC074}"/>
            </c:ext>
          </c:extLst>
        </c:ser>
        <c:ser>
          <c:idx val="13"/>
          <c:order val="13"/>
          <c:tx>
            <c:strRef>
              <c:f>Лист1!$O$1</c:f>
              <c:strCache>
                <c:ptCount val="1"/>
                <c:pt idx="0">
                  <c:v>Y </c:v>
                </c:pt>
              </c:strCache>
            </c:strRef>
          </c:tx>
          <c:spPr>
            <a:solidFill>
              <a:schemeClr val="accent2">
                <a:lumMod val="80000"/>
                <a:lumOff val="20000"/>
              </a:schemeClr>
            </a:solidFill>
            <a:ln>
              <a:noFill/>
            </a:ln>
            <a:effectLst/>
          </c:spPr>
          <c:invertIfNegative val="0"/>
          <c:cat>
            <c:strRef>
              <c:f>Лист1!$A$2:$A$10</c:f>
              <c:strCache>
                <c:ptCount val="9"/>
                <c:pt idx="0">
                  <c:v>1- точка</c:v>
                </c:pt>
                <c:pt idx="1">
                  <c:v>2- точка</c:v>
                </c:pt>
                <c:pt idx="2">
                  <c:v>3- точка</c:v>
                </c:pt>
                <c:pt idx="3">
                  <c:v>4- точка</c:v>
                </c:pt>
                <c:pt idx="4">
                  <c:v>5- точка</c:v>
                </c:pt>
                <c:pt idx="5">
                  <c:v>6- точка</c:v>
                </c:pt>
                <c:pt idx="6">
                  <c:v>7- точка</c:v>
                </c:pt>
                <c:pt idx="7">
                  <c:v>8- точка</c:v>
                </c:pt>
                <c:pt idx="8">
                  <c:v>Жер кыртышынын кларкы</c:v>
                </c:pt>
              </c:strCache>
            </c:strRef>
          </c:cat>
          <c:val>
            <c:numRef>
              <c:f>Лист1!$O$2:$O$10</c:f>
              <c:numCache>
                <c:formatCode>General</c:formatCode>
                <c:ptCount val="9"/>
                <c:pt idx="0">
                  <c:v>40</c:v>
                </c:pt>
                <c:pt idx="1">
                  <c:v>40</c:v>
                </c:pt>
                <c:pt idx="2">
                  <c:v>40</c:v>
                </c:pt>
                <c:pt idx="3">
                  <c:v>40</c:v>
                </c:pt>
                <c:pt idx="4">
                  <c:v>30</c:v>
                </c:pt>
                <c:pt idx="5">
                  <c:v>40</c:v>
                </c:pt>
                <c:pt idx="6">
                  <c:v>40</c:v>
                </c:pt>
                <c:pt idx="7">
                  <c:v>30</c:v>
                </c:pt>
                <c:pt idx="8">
                  <c:v>29</c:v>
                </c:pt>
              </c:numCache>
            </c:numRef>
          </c:val>
          <c:extLst>
            <c:ext xmlns:c16="http://schemas.microsoft.com/office/drawing/2014/chart" uri="{C3380CC4-5D6E-409C-BE32-E72D297353CC}">
              <c16:uniqueId val="{0000000D-7C0D-47AE-AB9F-0822EFCCC074}"/>
            </c:ext>
          </c:extLst>
        </c:ser>
        <c:ser>
          <c:idx val="14"/>
          <c:order val="14"/>
          <c:tx>
            <c:strRef>
              <c:f>Лист1!$P$1</c:f>
              <c:strCache>
                <c:ptCount val="1"/>
                <c:pt idx="0">
                  <c:v>Sr </c:v>
                </c:pt>
              </c:strCache>
            </c:strRef>
          </c:tx>
          <c:spPr>
            <a:solidFill>
              <a:schemeClr val="accent3">
                <a:lumMod val="80000"/>
                <a:lumOff val="20000"/>
              </a:schemeClr>
            </a:solidFill>
            <a:ln>
              <a:noFill/>
            </a:ln>
            <a:effectLst/>
          </c:spPr>
          <c:invertIfNegative val="0"/>
          <c:cat>
            <c:strRef>
              <c:f>Лист1!$A$2:$A$10</c:f>
              <c:strCache>
                <c:ptCount val="9"/>
                <c:pt idx="0">
                  <c:v>1- точка</c:v>
                </c:pt>
                <c:pt idx="1">
                  <c:v>2- точка</c:v>
                </c:pt>
                <c:pt idx="2">
                  <c:v>3- точка</c:v>
                </c:pt>
                <c:pt idx="3">
                  <c:v>4- точка</c:v>
                </c:pt>
                <c:pt idx="4">
                  <c:v>5- точка</c:v>
                </c:pt>
                <c:pt idx="5">
                  <c:v>6- точка</c:v>
                </c:pt>
                <c:pt idx="6">
                  <c:v>7- точка</c:v>
                </c:pt>
                <c:pt idx="7">
                  <c:v>8- точка</c:v>
                </c:pt>
                <c:pt idx="8">
                  <c:v>Жер кыртышынын кларкы</c:v>
                </c:pt>
              </c:strCache>
            </c:strRef>
          </c:cat>
          <c:val>
            <c:numRef>
              <c:f>Лист1!$P$2:$P$10</c:f>
              <c:numCache>
                <c:formatCode>General</c:formatCode>
                <c:ptCount val="9"/>
                <c:pt idx="0">
                  <c:v>20</c:v>
                </c:pt>
                <c:pt idx="1">
                  <c:v>20</c:v>
                </c:pt>
                <c:pt idx="2">
                  <c:v>30</c:v>
                </c:pt>
                <c:pt idx="3">
                  <c:v>20</c:v>
                </c:pt>
                <c:pt idx="4">
                  <c:v>40</c:v>
                </c:pt>
                <c:pt idx="5">
                  <c:v>30</c:v>
                </c:pt>
                <c:pt idx="6">
                  <c:v>30</c:v>
                </c:pt>
                <c:pt idx="7">
                  <c:v>30</c:v>
                </c:pt>
                <c:pt idx="8">
                  <c:v>340</c:v>
                </c:pt>
              </c:numCache>
            </c:numRef>
          </c:val>
          <c:extLst>
            <c:ext xmlns:c16="http://schemas.microsoft.com/office/drawing/2014/chart" uri="{C3380CC4-5D6E-409C-BE32-E72D297353CC}">
              <c16:uniqueId val="{0000000E-7C0D-47AE-AB9F-0822EFCCC074}"/>
            </c:ext>
          </c:extLst>
        </c:ser>
        <c:ser>
          <c:idx val="15"/>
          <c:order val="15"/>
          <c:tx>
            <c:strRef>
              <c:f>Лист1!$Q$1</c:f>
              <c:strCache>
                <c:ptCount val="1"/>
                <c:pt idx="0">
                  <c:v>Ba </c:v>
                </c:pt>
              </c:strCache>
            </c:strRef>
          </c:tx>
          <c:spPr>
            <a:solidFill>
              <a:schemeClr val="accent4">
                <a:lumMod val="80000"/>
                <a:lumOff val="20000"/>
              </a:schemeClr>
            </a:solidFill>
            <a:ln>
              <a:noFill/>
            </a:ln>
            <a:effectLst/>
          </c:spPr>
          <c:invertIfNegative val="0"/>
          <c:cat>
            <c:strRef>
              <c:f>Лист1!$A$2:$A$10</c:f>
              <c:strCache>
                <c:ptCount val="9"/>
                <c:pt idx="0">
                  <c:v>1- точка</c:v>
                </c:pt>
                <c:pt idx="1">
                  <c:v>2- точка</c:v>
                </c:pt>
                <c:pt idx="2">
                  <c:v>3- точка</c:v>
                </c:pt>
                <c:pt idx="3">
                  <c:v>4- точка</c:v>
                </c:pt>
                <c:pt idx="4">
                  <c:v>5- точка</c:v>
                </c:pt>
                <c:pt idx="5">
                  <c:v>6- точка</c:v>
                </c:pt>
                <c:pt idx="6">
                  <c:v>7- точка</c:v>
                </c:pt>
                <c:pt idx="7">
                  <c:v>8- точка</c:v>
                </c:pt>
                <c:pt idx="8">
                  <c:v>Жер кыртышынын кларкы</c:v>
                </c:pt>
              </c:strCache>
            </c:strRef>
          </c:cat>
          <c:val>
            <c:numRef>
              <c:f>Лист1!$Q$2:$Q$10</c:f>
              <c:numCache>
                <c:formatCode>General</c:formatCode>
                <c:ptCount val="9"/>
                <c:pt idx="0">
                  <c:v>250</c:v>
                </c:pt>
                <c:pt idx="1">
                  <c:v>400</c:v>
                </c:pt>
                <c:pt idx="2">
                  <c:v>200</c:v>
                </c:pt>
                <c:pt idx="3">
                  <c:v>300</c:v>
                </c:pt>
                <c:pt idx="4">
                  <c:v>300</c:v>
                </c:pt>
                <c:pt idx="5">
                  <c:v>400</c:v>
                </c:pt>
                <c:pt idx="6">
                  <c:v>300</c:v>
                </c:pt>
                <c:pt idx="7">
                  <c:v>200</c:v>
                </c:pt>
                <c:pt idx="8">
                  <c:v>650</c:v>
                </c:pt>
              </c:numCache>
            </c:numRef>
          </c:val>
          <c:extLst>
            <c:ext xmlns:c16="http://schemas.microsoft.com/office/drawing/2014/chart" uri="{C3380CC4-5D6E-409C-BE32-E72D297353CC}">
              <c16:uniqueId val="{0000000F-7C0D-47AE-AB9F-0822EFCCC074}"/>
            </c:ext>
          </c:extLst>
        </c:ser>
        <c:dLbls>
          <c:showLegendKey val="0"/>
          <c:showVal val="0"/>
          <c:showCatName val="0"/>
          <c:showSerName val="0"/>
          <c:showPercent val="0"/>
          <c:showBubbleSize val="0"/>
        </c:dLbls>
        <c:gapWidth val="182"/>
        <c:axId val="252177392"/>
        <c:axId val="252176608"/>
      </c:barChart>
      <c:catAx>
        <c:axId val="252177392"/>
        <c:scaling>
          <c:orientation val="minMax"/>
        </c:scaling>
        <c:delete val="0"/>
        <c:axPos val="l"/>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52176608"/>
        <c:crosses val="autoZero"/>
        <c:auto val="1"/>
        <c:lblAlgn val="ctr"/>
        <c:lblOffset val="100"/>
        <c:noMultiLvlLbl val="0"/>
      </c:catAx>
      <c:valAx>
        <c:axId val="252176608"/>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52177392"/>
        <c:crosses val="autoZero"/>
        <c:crossBetween val="between"/>
      </c:valAx>
      <c:dTable>
        <c:showHorzBorder val="1"/>
        <c:showVertBorder val="1"/>
        <c:showOutline val="1"/>
        <c:showKeys val="1"/>
        <c:spPr>
          <a:noFill/>
          <a:ln w="9525" cap="flat" cmpd="sng" algn="ctr">
            <a:solidFill>
              <a:schemeClr val="tx1">
                <a:lumMod val="15000"/>
                <a:lumOff val="85000"/>
              </a:schemeClr>
            </a:solidFill>
            <a:round/>
          </a:ln>
          <a:effectLst/>
        </c:spPr>
        <c:txPr>
          <a:bodyPr rot="0" spcFirstLastPara="1" vertOverflow="ellipsis" vert="horz" wrap="square" anchor="ctr" anchorCtr="1"/>
          <a:lstStyle/>
          <a:p>
            <a:pPr rtl="0">
              <a:defRPr sz="900" b="0" i="0" u="none" strike="noStrike" kern="1200" baseline="0">
                <a:solidFill>
                  <a:schemeClr val="tx1">
                    <a:lumMod val="65000"/>
                    <a:lumOff val="35000"/>
                  </a:schemeClr>
                </a:solidFill>
                <a:latin typeface="+mn-lt"/>
                <a:ea typeface="+mn-ea"/>
                <a:cs typeface="+mn-cs"/>
              </a:defRPr>
            </a:pPr>
            <a:endParaRPr lang="ru-RU"/>
          </a:p>
        </c:txPr>
      </c:dTable>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4.8790324226578988E-2"/>
          <c:y val="1.9071248906386701E-2"/>
          <c:w val="0.90726313260138258"/>
          <c:h val="0.68420348219831295"/>
        </c:manualLayout>
      </c:layout>
      <c:barChart>
        <c:barDir val="col"/>
        <c:grouping val="clustered"/>
        <c:varyColors val="0"/>
        <c:ser>
          <c:idx val="0"/>
          <c:order val="0"/>
          <c:tx>
            <c:strRef>
              <c:f>Лист1!$B$1</c:f>
              <c:strCache>
                <c:ptCount val="1"/>
                <c:pt idx="0">
                  <c:v>июль айы</c:v>
                </c:pt>
              </c:strCache>
            </c:strRef>
          </c:tx>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c:spPr>
          <c:invertIfNegative val="0"/>
          <c:cat>
            <c:strRef>
              <c:f>Лист1!$A$2:$A$9</c:f>
              <c:strCache>
                <c:ptCount val="8"/>
                <c:pt idx="0">
                  <c:v>1-точка</c:v>
                </c:pt>
                <c:pt idx="1">
                  <c:v>2-точка</c:v>
                </c:pt>
                <c:pt idx="2">
                  <c:v>3-точка</c:v>
                </c:pt>
                <c:pt idx="3">
                  <c:v>4-точка</c:v>
                </c:pt>
                <c:pt idx="4">
                  <c:v>5-точка</c:v>
                </c:pt>
                <c:pt idx="5">
                  <c:v>6-точка</c:v>
                </c:pt>
                <c:pt idx="6">
                  <c:v>7-точка</c:v>
                </c:pt>
                <c:pt idx="7">
                  <c:v>8-точка</c:v>
                </c:pt>
              </c:strCache>
            </c:strRef>
          </c:cat>
          <c:val>
            <c:numRef>
              <c:f>Лист1!$B$2:$B$9</c:f>
              <c:numCache>
                <c:formatCode>General</c:formatCode>
                <c:ptCount val="8"/>
                <c:pt idx="0">
                  <c:v>200</c:v>
                </c:pt>
                <c:pt idx="1">
                  <c:v>180</c:v>
                </c:pt>
                <c:pt idx="2">
                  <c:v>120</c:v>
                </c:pt>
                <c:pt idx="3">
                  <c:v>150</c:v>
                </c:pt>
                <c:pt idx="4">
                  <c:v>620.20000000000005</c:v>
                </c:pt>
                <c:pt idx="5">
                  <c:v>60</c:v>
                </c:pt>
                <c:pt idx="6">
                  <c:v>25.9</c:v>
                </c:pt>
                <c:pt idx="7">
                  <c:v>296.5</c:v>
                </c:pt>
              </c:numCache>
            </c:numRef>
          </c:val>
          <c:extLst>
            <c:ext xmlns:c16="http://schemas.microsoft.com/office/drawing/2014/chart" uri="{C3380CC4-5D6E-409C-BE32-E72D297353CC}">
              <c16:uniqueId val="{00000000-E547-4AE4-8363-BA306CE65E4E}"/>
            </c:ext>
          </c:extLst>
        </c:ser>
        <c:ser>
          <c:idx val="1"/>
          <c:order val="1"/>
          <c:tx>
            <c:strRef>
              <c:f>Лист1!$C$1</c:f>
              <c:strCache>
                <c:ptCount val="1"/>
                <c:pt idx="0">
                  <c:v>апрель айы</c:v>
                </c:pt>
              </c:strCache>
            </c:strRef>
          </c:tx>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a:noFill/>
            </a:ln>
            <a:effectLst>
              <a:outerShdw blurRad="57150" dist="19050" dir="5400000" algn="ctr" rotWithShape="0">
                <a:srgbClr val="000000">
                  <a:alpha val="63000"/>
                </a:srgbClr>
              </a:outerShdw>
            </a:effectLst>
          </c:spPr>
          <c:invertIfNegative val="0"/>
          <c:cat>
            <c:strRef>
              <c:f>Лист1!$A$2:$A$9</c:f>
              <c:strCache>
                <c:ptCount val="8"/>
                <c:pt idx="0">
                  <c:v>1-точка</c:v>
                </c:pt>
                <c:pt idx="1">
                  <c:v>2-точка</c:v>
                </c:pt>
                <c:pt idx="2">
                  <c:v>3-точка</c:v>
                </c:pt>
                <c:pt idx="3">
                  <c:v>4-точка</c:v>
                </c:pt>
                <c:pt idx="4">
                  <c:v>5-точка</c:v>
                </c:pt>
                <c:pt idx="5">
                  <c:v>6-точка</c:v>
                </c:pt>
                <c:pt idx="6">
                  <c:v>7-точка</c:v>
                </c:pt>
                <c:pt idx="7">
                  <c:v>8-точка</c:v>
                </c:pt>
              </c:strCache>
            </c:strRef>
          </c:cat>
          <c:val>
            <c:numRef>
              <c:f>Лист1!$C$2:$C$9</c:f>
              <c:numCache>
                <c:formatCode>General</c:formatCode>
                <c:ptCount val="8"/>
                <c:pt idx="0">
                  <c:v>25.9</c:v>
                </c:pt>
                <c:pt idx="1">
                  <c:v>80</c:v>
                </c:pt>
                <c:pt idx="2">
                  <c:v>60</c:v>
                </c:pt>
                <c:pt idx="3">
                  <c:v>400</c:v>
                </c:pt>
                <c:pt idx="4">
                  <c:v>520.70000000000005</c:v>
                </c:pt>
                <c:pt idx="5">
                  <c:v>30</c:v>
                </c:pt>
                <c:pt idx="6">
                  <c:v>17.899999999999999</c:v>
                </c:pt>
                <c:pt idx="7">
                  <c:v>203.4</c:v>
                </c:pt>
              </c:numCache>
            </c:numRef>
          </c:val>
          <c:extLst>
            <c:ext xmlns:c16="http://schemas.microsoft.com/office/drawing/2014/chart" uri="{C3380CC4-5D6E-409C-BE32-E72D297353CC}">
              <c16:uniqueId val="{00000001-E547-4AE4-8363-BA306CE65E4E}"/>
            </c:ext>
          </c:extLst>
        </c:ser>
        <c:dLbls>
          <c:showLegendKey val="0"/>
          <c:showVal val="0"/>
          <c:showCatName val="0"/>
          <c:showSerName val="0"/>
          <c:showPercent val="0"/>
          <c:showBubbleSize val="0"/>
        </c:dLbls>
        <c:gapWidth val="100"/>
        <c:overlap val="-24"/>
        <c:axId val="252177000"/>
        <c:axId val="252178176"/>
      </c:barChart>
      <c:catAx>
        <c:axId val="252177000"/>
        <c:scaling>
          <c:orientation val="minMax"/>
        </c:scaling>
        <c:delete val="0"/>
        <c:axPos val="b"/>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52178176"/>
        <c:crosses val="autoZero"/>
        <c:auto val="1"/>
        <c:lblAlgn val="ctr"/>
        <c:lblOffset val="100"/>
        <c:noMultiLvlLbl val="0"/>
      </c:catAx>
      <c:valAx>
        <c:axId val="25217817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52177000"/>
        <c:crosses val="autoZero"/>
        <c:crossBetween val="between"/>
      </c:valAx>
      <c:dTable>
        <c:showHorzBorder val="1"/>
        <c:showVertBorder val="1"/>
        <c:showOutline val="1"/>
        <c:showKeys val="1"/>
        <c:spPr>
          <a:noFill/>
          <a:ln w="9525" cap="flat" cmpd="sng" algn="ctr">
            <a:solidFill>
              <a:schemeClr val="tx1">
                <a:lumMod val="15000"/>
                <a:lumOff val="85000"/>
              </a:schemeClr>
            </a:solidFill>
            <a:round/>
          </a:ln>
          <a:effectLst/>
        </c:spPr>
        <c:txPr>
          <a:bodyPr rot="0" spcFirstLastPara="1" vertOverflow="ellipsis" vert="horz" wrap="square" anchor="ctr" anchorCtr="1"/>
          <a:lstStyle/>
          <a:p>
            <a:pPr rtl="0">
              <a:defRPr sz="900" b="1" i="0" u="none" strike="noStrike" kern="1200" baseline="0">
                <a:solidFill>
                  <a:schemeClr val="tx1"/>
                </a:solidFill>
                <a:latin typeface="+mn-lt"/>
                <a:ea typeface="+mn-ea"/>
                <a:cs typeface="+mn-cs"/>
              </a:defRPr>
            </a:pPr>
            <a:endParaRPr lang="ru-RU"/>
          </a:p>
        </c:txPr>
      </c:dTable>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ru-RU"/>
    </a:p>
  </c:txPr>
  <c:externalData r:id="rId4">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Лист1!$B$1</c:f>
              <c:strCache>
                <c:ptCount val="1"/>
                <c:pt idx="0">
                  <c:v>Сымап</c:v>
                </c:pt>
              </c:strCache>
            </c:strRef>
          </c:tx>
          <c:spPr>
            <a:solidFill>
              <a:srgbClr val="5B9BD5"/>
            </a:solidFill>
            <a:ln w="22724">
              <a:noFill/>
            </a:ln>
          </c:spPr>
          <c:invertIfNegative val="0"/>
          <c:cat>
            <c:strRef>
              <c:f>Лист1!$A$2:$A$5</c:f>
              <c:strCache>
                <c:ptCount val="4"/>
                <c:pt idx="0">
                  <c:v>штольня 48</c:v>
                </c:pt>
                <c:pt idx="1">
                  <c:v>БФА</c:v>
                </c:pt>
                <c:pt idx="2">
                  <c:v>АБК</c:v>
                </c:pt>
                <c:pt idx="3">
                  <c:v>орточо</c:v>
                </c:pt>
              </c:strCache>
            </c:strRef>
          </c:cat>
          <c:val>
            <c:numRef>
              <c:f>Лист1!$B$2:$B$5</c:f>
              <c:numCache>
                <c:formatCode>General</c:formatCode>
                <c:ptCount val="4"/>
                <c:pt idx="0">
                  <c:v>520.70000000000005</c:v>
                </c:pt>
                <c:pt idx="1">
                  <c:v>17.899999999999999</c:v>
                </c:pt>
                <c:pt idx="2">
                  <c:v>203.4</c:v>
                </c:pt>
                <c:pt idx="3">
                  <c:v>247.3</c:v>
                </c:pt>
              </c:numCache>
            </c:numRef>
          </c:val>
          <c:extLst>
            <c:ext xmlns:c16="http://schemas.microsoft.com/office/drawing/2014/chart" uri="{C3380CC4-5D6E-409C-BE32-E72D297353CC}">
              <c16:uniqueId val="{00000000-4120-4D93-826C-2EBC113ADF1C}"/>
            </c:ext>
          </c:extLst>
        </c:ser>
        <c:ser>
          <c:idx val="1"/>
          <c:order val="1"/>
          <c:tx>
            <c:strRef>
              <c:f>Лист1!$C$1</c:f>
              <c:strCache>
                <c:ptCount val="1"/>
                <c:pt idx="0">
                  <c:v>сурьма</c:v>
                </c:pt>
              </c:strCache>
            </c:strRef>
          </c:tx>
          <c:spPr>
            <a:solidFill>
              <a:srgbClr val="ED7D31"/>
            </a:solidFill>
            <a:ln w="22724">
              <a:noFill/>
            </a:ln>
          </c:spPr>
          <c:invertIfNegative val="0"/>
          <c:cat>
            <c:strRef>
              <c:f>Лист1!$A$2:$A$5</c:f>
              <c:strCache>
                <c:ptCount val="4"/>
                <c:pt idx="0">
                  <c:v>штольня 48</c:v>
                </c:pt>
                <c:pt idx="1">
                  <c:v>БФА</c:v>
                </c:pt>
                <c:pt idx="2">
                  <c:v>АБК</c:v>
                </c:pt>
                <c:pt idx="3">
                  <c:v>орточо</c:v>
                </c:pt>
              </c:strCache>
            </c:strRef>
          </c:cat>
          <c:val>
            <c:numRef>
              <c:f>Лист1!$C$2:$C$5</c:f>
              <c:numCache>
                <c:formatCode>General</c:formatCode>
                <c:ptCount val="4"/>
                <c:pt idx="0">
                  <c:v>30.48</c:v>
                </c:pt>
                <c:pt idx="1">
                  <c:v>1.1299999999999999</c:v>
                </c:pt>
                <c:pt idx="2">
                  <c:v>2.2799999999999998</c:v>
                </c:pt>
                <c:pt idx="3">
                  <c:v>11.2</c:v>
                </c:pt>
              </c:numCache>
            </c:numRef>
          </c:val>
          <c:extLst>
            <c:ext xmlns:c16="http://schemas.microsoft.com/office/drawing/2014/chart" uri="{C3380CC4-5D6E-409C-BE32-E72D297353CC}">
              <c16:uniqueId val="{00000001-4120-4D93-826C-2EBC113ADF1C}"/>
            </c:ext>
          </c:extLst>
        </c:ser>
        <c:ser>
          <c:idx val="2"/>
          <c:order val="2"/>
          <c:tx>
            <c:strRef>
              <c:f>Лист1!$D$1</c:f>
              <c:strCache>
                <c:ptCount val="1"/>
                <c:pt idx="0">
                  <c:v>мышьяк</c:v>
                </c:pt>
              </c:strCache>
            </c:strRef>
          </c:tx>
          <c:spPr>
            <a:solidFill>
              <a:srgbClr val="A5A5A5"/>
            </a:solidFill>
            <a:ln w="22724">
              <a:noFill/>
            </a:ln>
          </c:spPr>
          <c:invertIfNegative val="0"/>
          <c:cat>
            <c:strRef>
              <c:f>Лист1!$A$2:$A$5</c:f>
              <c:strCache>
                <c:ptCount val="4"/>
                <c:pt idx="0">
                  <c:v>штольня 48</c:v>
                </c:pt>
                <c:pt idx="1">
                  <c:v>БФА</c:v>
                </c:pt>
                <c:pt idx="2">
                  <c:v>АБК</c:v>
                </c:pt>
                <c:pt idx="3">
                  <c:v>орточо</c:v>
                </c:pt>
              </c:strCache>
            </c:strRef>
          </c:cat>
          <c:val>
            <c:numRef>
              <c:f>Лист1!$D$2:$D$5</c:f>
              <c:numCache>
                <c:formatCode>General</c:formatCode>
                <c:ptCount val="4"/>
                <c:pt idx="0">
                  <c:v>15.2</c:v>
                </c:pt>
                <c:pt idx="1">
                  <c:v>0.82</c:v>
                </c:pt>
                <c:pt idx="2">
                  <c:v>1.06</c:v>
                </c:pt>
                <c:pt idx="3">
                  <c:v>5.6</c:v>
                </c:pt>
              </c:numCache>
            </c:numRef>
          </c:val>
          <c:extLst>
            <c:ext xmlns:c16="http://schemas.microsoft.com/office/drawing/2014/chart" uri="{C3380CC4-5D6E-409C-BE32-E72D297353CC}">
              <c16:uniqueId val="{00000002-4120-4D93-826C-2EBC113ADF1C}"/>
            </c:ext>
          </c:extLst>
        </c:ser>
        <c:dLbls>
          <c:showLegendKey val="0"/>
          <c:showVal val="0"/>
          <c:showCatName val="0"/>
          <c:showSerName val="0"/>
          <c:showPercent val="0"/>
          <c:showBubbleSize val="0"/>
        </c:dLbls>
        <c:gapWidth val="219"/>
        <c:overlap val="-27"/>
        <c:axId val="326355952"/>
        <c:axId val="326356344"/>
      </c:barChart>
      <c:catAx>
        <c:axId val="326355952"/>
        <c:scaling>
          <c:orientation val="minMax"/>
        </c:scaling>
        <c:delete val="0"/>
        <c:axPos val="b"/>
        <c:numFmt formatCode="General" sourceLinked="1"/>
        <c:majorTickMark val="none"/>
        <c:minorTickMark val="none"/>
        <c:tickLblPos val="nextTo"/>
        <c:txPr>
          <a:bodyPr rot="0" vert="horz"/>
          <a:lstStyle/>
          <a:p>
            <a:pPr>
              <a:defRPr/>
            </a:pPr>
            <a:endParaRPr lang="ru-RU"/>
          </a:p>
        </c:txPr>
        <c:crossAx val="326356344"/>
        <c:crosses val="autoZero"/>
        <c:auto val="1"/>
        <c:lblAlgn val="ctr"/>
        <c:lblOffset val="100"/>
        <c:noMultiLvlLbl val="0"/>
      </c:catAx>
      <c:valAx>
        <c:axId val="326356344"/>
        <c:scaling>
          <c:orientation val="minMax"/>
        </c:scaling>
        <c:delete val="0"/>
        <c:axPos val="l"/>
        <c:majorGridlines>
          <c:spPr>
            <a:ln w="8541" cap="flat" cmpd="sng" algn="ctr">
              <a:solidFill>
                <a:schemeClr val="tx1">
                  <a:lumMod val="15000"/>
                  <a:lumOff val="85000"/>
                </a:schemeClr>
              </a:solidFill>
              <a:round/>
            </a:ln>
            <a:effectLst/>
          </c:spPr>
        </c:majorGridlines>
        <c:numFmt formatCode="General" sourceLinked="1"/>
        <c:majorTickMark val="none"/>
        <c:minorTickMark val="none"/>
        <c:tickLblPos val="nextTo"/>
        <c:spPr>
          <a:ln w="5680">
            <a:noFill/>
          </a:ln>
        </c:spPr>
        <c:txPr>
          <a:bodyPr rot="0" vert="horz"/>
          <a:lstStyle/>
          <a:p>
            <a:pPr>
              <a:defRPr sz="879" b="0" i="0" u="none" strike="noStrike" baseline="0">
                <a:solidFill>
                  <a:srgbClr val="333333"/>
                </a:solidFill>
                <a:latin typeface="Calibri"/>
                <a:ea typeface="Calibri"/>
                <a:cs typeface="Calibri"/>
              </a:defRPr>
            </a:pPr>
            <a:endParaRPr lang="ru-RU"/>
          </a:p>
        </c:txPr>
        <c:crossAx val="326355952"/>
        <c:crosses val="autoZero"/>
        <c:crossBetween val="between"/>
      </c:valAx>
      <c:dTable>
        <c:showHorzBorder val="1"/>
        <c:showVertBorder val="1"/>
        <c:showOutline val="1"/>
        <c:showKeys val="1"/>
      </c:dTable>
      <c:spPr>
        <a:noFill/>
        <a:ln w="25374">
          <a:noFill/>
        </a:ln>
      </c:spPr>
    </c:plotArea>
    <c:legend>
      <c:legendPos val="b"/>
      <c:overlay val="0"/>
      <c:spPr>
        <a:noFill/>
        <a:ln w="22724">
          <a:noFill/>
        </a:ln>
      </c:spPr>
      <c:txPr>
        <a:bodyPr/>
        <a:lstStyle/>
        <a:p>
          <a:pPr>
            <a:defRPr sz="716" b="0" i="0" u="none" strike="noStrike" baseline="0">
              <a:solidFill>
                <a:srgbClr val="333333"/>
              </a:solidFill>
              <a:latin typeface="Calibri"/>
              <a:ea typeface="Calibri"/>
              <a:cs typeface="Calibri"/>
            </a:defRPr>
          </a:pPr>
          <a:endParaRPr lang="ru-RU"/>
        </a:p>
      </c:txPr>
    </c:legend>
    <c:plotVisOnly val="1"/>
    <c:dispBlanksAs val="gap"/>
    <c:showDLblsOverMax val="0"/>
  </c:chart>
  <c:spPr>
    <a:solidFill>
      <a:schemeClr val="bg1"/>
    </a:solidFill>
    <a:ln w="8541" cap="flat" cmpd="sng" algn="ctr">
      <a:noFill/>
      <a:round/>
    </a:ln>
    <a:effectLst/>
  </c:spPr>
  <c:txPr>
    <a:bodyPr/>
    <a:lstStyle/>
    <a:p>
      <a:pPr>
        <a:defRPr sz="999" b="0" i="0" u="none" strike="noStrike" baseline="0">
          <a:solidFill>
            <a:srgbClr val="000000"/>
          </a:solidFill>
          <a:latin typeface="Calibri"/>
          <a:ea typeface="Calibri"/>
          <a:cs typeface="Calibri"/>
        </a:defRPr>
      </a:pPr>
      <a:endParaRPr lang="ru-RU"/>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Лист1!$B$1</c:f>
              <c:strCache>
                <c:ptCount val="1"/>
                <c:pt idx="0">
                  <c:v>Сурьма</c:v>
                </c:pt>
              </c:strCache>
            </c:strRef>
          </c:tx>
          <c:spPr>
            <a:solidFill>
              <a:srgbClr val="5B9BD5"/>
            </a:solidFill>
            <a:ln w="24802">
              <a:noFill/>
            </a:ln>
          </c:spPr>
          <c:invertIfNegative val="0"/>
          <c:cat>
            <c:strRef>
              <c:f>Лист1!$A$2:$A$5</c:f>
              <c:strCache>
                <c:ptCount val="4"/>
                <c:pt idx="0">
                  <c:v>48-штольня</c:v>
                </c:pt>
                <c:pt idx="1">
                  <c:v>Чилтан</c:v>
                </c:pt>
                <c:pt idx="2">
                  <c:v>Чувай сымап заводу</c:v>
                </c:pt>
                <c:pt idx="3">
                  <c:v>Чаувай суусунун төмөнкү агымы</c:v>
                </c:pt>
              </c:strCache>
            </c:strRef>
          </c:cat>
          <c:val>
            <c:numRef>
              <c:f>Лист1!$B$2:$B$5</c:f>
              <c:numCache>
                <c:formatCode>General</c:formatCode>
                <c:ptCount val="4"/>
                <c:pt idx="0">
                  <c:v>2</c:v>
                </c:pt>
                <c:pt idx="1">
                  <c:v>2</c:v>
                </c:pt>
                <c:pt idx="2">
                  <c:v>3</c:v>
                </c:pt>
                <c:pt idx="3">
                  <c:v>1</c:v>
                </c:pt>
              </c:numCache>
            </c:numRef>
          </c:val>
          <c:extLst>
            <c:ext xmlns:c16="http://schemas.microsoft.com/office/drawing/2014/chart" uri="{C3380CC4-5D6E-409C-BE32-E72D297353CC}">
              <c16:uniqueId val="{00000000-3206-4727-9337-4BA006D0ABAF}"/>
            </c:ext>
          </c:extLst>
        </c:ser>
        <c:ser>
          <c:idx val="1"/>
          <c:order val="1"/>
          <c:tx>
            <c:strRef>
              <c:f>Лист1!$C$1</c:f>
              <c:strCache>
                <c:ptCount val="1"/>
                <c:pt idx="0">
                  <c:v>Сымап</c:v>
                </c:pt>
              </c:strCache>
            </c:strRef>
          </c:tx>
          <c:spPr>
            <a:solidFill>
              <a:srgbClr val="ED7D31"/>
            </a:solidFill>
            <a:ln w="24802">
              <a:noFill/>
            </a:ln>
          </c:spPr>
          <c:invertIfNegative val="0"/>
          <c:cat>
            <c:strRef>
              <c:f>Лист1!$A$2:$A$5</c:f>
              <c:strCache>
                <c:ptCount val="4"/>
                <c:pt idx="0">
                  <c:v>48-штольня</c:v>
                </c:pt>
                <c:pt idx="1">
                  <c:v>Чилтан</c:v>
                </c:pt>
                <c:pt idx="2">
                  <c:v>Чувай сымап заводу</c:v>
                </c:pt>
                <c:pt idx="3">
                  <c:v>Чаувай суусунун төмөнкү агымы</c:v>
                </c:pt>
              </c:strCache>
            </c:strRef>
          </c:cat>
          <c:val>
            <c:numRef>
              <c:f>Лист1!$C$2:$C$5</c:f>
              <c:numCache>
                <c:formatCode>General</c:formatCode>
                <c:ptCount val="4"/>
                <c:pt idx="0">
                  <c:v>5</c:v>
                </c:pt>
                <c:pt idx="1">
                  <c:v>3</c:v>
                </c:pt>
                <c:pt idx="2">
                  <c:v>8</c:v>
                </c:pt>
                <c:pt idx="3">
                  <c:v>2</c:v>
                </c:pt>
              </c:numCache>
            </c:numRef>
          </c:val>
          <c:extLst>
            <c:ext xmlns:c16="http://schemas.microsoft.com/office/drawing/2014/chart" uri="{C3380CC4-5D6E-409C-BE32-E72D297353CC}">
              <c16:uniqueId val="{00000001-3206-4727-9337-4BA006D0ABAF}"/>
            </c:ext>
          </c:extLst>
        </c:ser>
        <c:ser>
          <c:idx val="2"/>
          <c:order val="2"/>
          <c:tx>
            <c:strRef>
              <c:f>Лист1!$D$1</c:f>
              <c:strCache>
                <c:ptCount val="1"/>
                <c:pt idx="0">
                  <c:v>Мышьяк</c:v>
                </c:pt>
              </c:strCache>
            </c:strRef>
          </c:tx>
          <c:spPr>
            <a:solidFill>
              <a:srgbClr val="A5A5A5"/>
            </a:solidFill>
            <a:ln w="24802">
              <a:noFill/>
            </a:ln>
          </c:spPr>
          <c:invertIfNegative val="0"/>
          <c:cat>
            <c:strRef>
              <c:f>Лист1!$A$2:$A$5</c:f>
              <c:strCache>
                <c:ptCount val="4"/>
                <c:pt idx="0">
                  <c:v>48-штольня</c:v>
                </c:pt>
                <c:pt idx="1">
                  <c:v>Чилтан</c:v>
                </c:pt>
                <c:pt idx="2">
                  <c:v>Чувай сымап заводу</c:v>
                </c:pt>
                <c:pt idx="3">
                  <c:v>Чаувай суусунун төмөнкү агымы</c:v>
                </c:pt>
              </c:strCache>
            </c:strRef>
          </c:cat>
          <c:val>
            <c:numRef>
              <c:f>Лист1!$D$2:$D$5</c:f>
              <c:numCache>
                <c:formatCode>General</c:formatCode>
                <c:ptCount val="4"/>
                <c:pt idx="0">
                  <c:v>0.9</c:v>
                </c:pt>
                <c:pt idx="1">
                  <c:v>0.7</c:v>
                </c:pt>
                <c:pt idx="2">
                  <c:v>1</c:v>
                </c:pt>
                <c:pt idx="3">
                  <c:v>0.2</c:v>
                </c:pt>
              </c:numCache>
            </c:numRef>
          </c:val>
          <c:extLst>
            <c:ext xmlns:c16="http://schemas.microsoft.com/office/drawing/2014/chart" uri="{C3380CC4-5D6E-409C-BE32-E72D297353CC}">
              <c16:uniqueId val="{00000002-3206-4727-9337-4BA006D0ABAF}"/>
            </c:ext>
          </c:extLst>
        </c:ser>
        <c:dLbls>
          <c:showLegendKey val="0"/>
          <c:showVal val="0"/>
          <c:showCatName val="0"/>
          <c:showSerName val="0"/>
          <c:showPercent val="0"/>
          <c:showBubbleSize val="0"/>
        </c:dLbls>
        <c:gapWidth val="219"/>
        <c:overlap val="-27"/>
        <c:axId val="326359088"/>
        <c:axId val="326364936"/>
      </c:barChart>
      <c:catAx>
        <c:axId val="326359088"/>
        <c:scaling>
          <c:orientation val="minMax"/>
        </c:scaling>
        <c:delete val="0"/>
        <c:axPos val="b"/>
        <c:numFmt formatCode="General" sourceLinked="1"/>
        <c:majorTickMark val="none"/>
        <c:minorTickMark val="none"/>
        <c:tickLblPos val="nextTo"/>
        <c:spPr>
          <a:noFill/>
          <a:ln w="9290" cap="flat" cmpd="sng" algn="ctr">
            <a:solidFill>
              <a:schemeClr val="tx1">
                <a:lumMod val="15000"/>
                <a:lumOff val="85000"/>
              </a:schemeClr>
            </a:solidFill>
            <a:round/>
          </a:ln>
          <a:effectLst/>
        </c:spPr>
        <c:txPr>
          <a:bodyPr rot="-60000000" spcFirstLastPara="1" vertOverflow="ellipsis" vert="horz" wrap="square" anchor="ctr" anchorCtr="1"/>
          <a:lstStyle/>
          <a:p>
            <a:pPr>
              <a:defRPr sz="883" b="0" i="0" u="none" strike="noStrike" kern="1200" baseline="0">
                <a:solidFill>
                  <a:schemeClr val="tx1">
                    <a:lumMod val="65000"/>
                    <a:lumOff val="35000"/>
                  </a:schemeClr>
                </a:solidFill>
                <a:latin typeface="+mn-lt"/>
                <a:ea typeface="+mn-ea"/>
                <a:cs typeface="+mn-cs"/>
              </a:defRPr>
            </a:pPr>
            <a:endParaRPr lang="ru-RU"/>
          </a:p>
        </c:txPr>
        <c:crossAx val="326364936"/>
        <c:crosses val="autoZero"/>
        <c:auto val="1"/>
        <c:lblAlgn val="ctr"/>
        <c:lblOffset val="100"/>
        <c:noMultiLvlLbl val="0"/>
      </c:catAx>
      <c:valAx>
        <c:axId val="326364936"/>
        <c:scaling>
          <c:orientation val="minMax"/>
        </c:scaling>
        <c:delete val="1"/>
        <c:axPos val="l"/>
        <c:majorGridlines>
          <c:spPr>
            <a:ln w="9290" cap="flat" cmpd="sng" algn="ctr">
              <a:solidFill>
                <a:schemeClr val="tx1">
                  <a:lumMod val="15000"/>
                  <a:lumOff val="85000"/>
                </a:schemeClr>
              </a:solidFill>
              <a:round/>
            </a:ln>
            <a:effectLst/>
          </c:spPr>
        </c:majorGridlines>
        <c:numFmt formatCode="General" sourceLinked="1"/>
        <c:majorTickMark val="none"/>
        <c:minorTickMark val="none"/>
        <c:tickLblPos val="nextTo"/>
        <c:crossAx val="326359088"/>
        <c:crosses val="autoZero"/>
        <c:crossBetween val="between"/>
      </c:valAx>
      <c:dTable>
        <c:showHorzBorder val="1"/>
        <c:showVertBorder val="1"/>
        <c:showOutline val="1"/>
        <c:showKeys val="1"/>
      </c:dTable>
      <c:spPr>
        <a:noFill/>
        <a:ln w="25396">
          <a:noFill/>
        </a:ln>
      </c:spPr>
    </c:plotArea>
    <c:legend>
      <c:legendPos val="b"/>
      <c:overlay val="0"/>
      <c:spPr>
        <a:noFill/>
        <a:ln w="24802">
          <a:noFill/>
        </a:ln>
      </c:spPr>
      <c:txPr>
        <a:bodyPr rot="0" spcFirstLastPara="1" vertOverflow="ellipsis" vert="horz" wrap="square" anchor="ctr" anchorCtr="1"/>
        <a:lstStyle/>
        <a:p>
          <a:pPr>
            <a:defRPr sz="883"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290"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tx>
            <c:strRef>
              <c:f>Лист1!$B$1</c:f>
              <c:strCache>
                <c:ptCount val="1"/>
                <c:pt idx="0">
                  <c:v>1-точка</c:v>
                </c:pt>
              </c:strCache>
            </c:strRef>
          </c:tx>
          <c:spPr>
            <a:solidFill>
              <a:srgbClr val="5B9BD5"/>
            </a:solidFill>
            <a:ln w="24625">
              <a:noFill/>
            </a:ln>
          </c:spPr>
          <c:invertIfNegative val="0"/>
          <c:errBars>
            <c:errBarType val="both"/>
            <c:errValType val="percentage"/>
            <c:noEndCap val="0"/>
            <c:val val="5"/>
          </c:errBars>
          <c:cat>
            <c:strRef>
              <c:f>Лист1!$A$2:$A$6</c:f>
              <c:strCache>
                <c:ptCount val="5"/>
                <c:pt idx="0">
                  <c:v>2014-жыл</c:v>
                </c:pt>
                <c:pt idx="1">
                  <c:v>2015-жыл</c:v>
                </c:pt>
                <c:pt idx="2">
                  <c:v>2016-жыл</c:v>
                </c:pt>
                <c:pt idx="3">
                  <c:v>2017-жыл</c:v>
                </c:pt>
                <c:pt idx="4">
                  <c:v>2018-жыл</c:v>
                </c:pt>
              </c:strCache>
            </c:strRef>
          </c:cat>
          <c:val>
            <c:numRef>
              <c:f>Лист1!$B$2:$B$6</c:f>
              <c:numCache>
                <c:formatCode>General</c:formatCode>
                <c:ptCount val="5"/>
                <c:pt idx="0">
                  <c:v>216.7</c:v>
                </c:pt>
                <c:pt idx="1">
                  <c:v>201.9</c:v>
                </c:pt>
                <c:pt idx="2">
                  <c:v>217.8</c:v>
                </c:pt>
                <c:pt idx="3">
                  <c:v>211.6</c:v>
                </c:pt>
                <c:pt idx="4">
                  <c:v>210.9</c:v>
                </c:pt>
              </c:numCache>
            </c:numRef>
          </c:val>
          <c:extLst>
            <c:ext xmlns:c16="http://schemas.microsoft.com/office/drawing/2014/chart" uri="{C3380CC4-5D6E-409C-BE32-E72D297353CC}">
              <c16:uniqueId val="{00000000-006B-4BD4-82FB-33737EE0EDFB}"/>
            </c:ext>
          </c:extLst>
        </c:ser>
        <c:ser>
          <c:idx val="1"/>
          <c:order val="1"/>
          <c:tx>
            <c:strRef>
              <c:f>Лист1!$C$1</c:f>
              <c:strCache>
                <c:ptCount val="1"/>
                <c:pt idx="0">
                  <c:v>2-точка</c:v>
                </c:pt>
              </c:strCache>
            </c:strRef>
          </c:tx>
          <c:spPr>
            <a:solidFill>
              <a:srgbClr val="ED7D31"/>
            </a:solidFill>
            <a:ln w="24625">
              <a:noFill/>
            </a:ln>
          </c:spPr>
          <c:invertIfNegative val="0"/>
          <c:errBars>
            <c:errBarType val="both"/>
            <c:errValType val="percentage"/>
            <c:noEndCap val="0"/>
            <c:val val="5"/>
          </c:errBars>
          <c:cat>
            <c:strRef>
              <c:f>Лист1!$A$2:$A$6</c:f>
              <c:strCache>
                <c:ptCount val="5"/>
                <c:pt idx="0">
                  <c:v>2014-жыл</c:v>
                </c:pt>
                <c:pt idx="1">
                  <c:v>2015-жыл</c:v>
                </c:pt>
                <c:pt idx="2">
                  <c:v>2016-жыл</c:v>
                </c:pt>
                <c:pt idx="3">
                  <c:v>2017-жыл</c:v>
                </c:pt>
                <c:pt idx="4">
                  <c:v>2018-жыл</c:v>
                </c:pt>
              </c:strCache>
            </c:strRef>
          </c:cat>
          <c:val>
            <c:numRef>
              <c:f>Лист1!$C$2:$C$6</c:f>
              <c:numCache>
                <c:formatCode>General</c:formatCode>
                <c:ptCount val="5"/>
                <c:pt idx="0">
                  <c:v>77.400000000000006</c:v>
                </c:pt>
                <c:pt idx="1">
                  <c:v>92.1</c:v>
                </c:pt>
                <c:pt idx="2">
                  <c:v>78.099999999999994</c:v>
                </c:pt>
                <c:pt idx="3">
                  <c:v>91.1</c:v>
                </c:pt>
                <c:pt idx="4">
                  <c:v>79.099999999999994</c:v>
                </c:pt>
              </c:numCache>
            </c:numRef>
          </c:val>
          <c:extLst>
            <c:ext xmlns:c16="http://schemas.microsoft.com/office/drawing/2014/chart" uri="{C3380CC4-5D6E-409C-BE32-E72D297353CC}">
              <c16:uniqueId val="{00000001-006B-4BD4-82FB-33737EE0EDFB}"/>
            </c:ext>
          </c:extLst>
        </c:ser>
        <c:ser>
          <c:idx val="2"/>
          <c:order val="2"/>
          <c:tx>
            <c:strRef>
              <c:f>Лист1!$D$1</c:f>
              <c:strCache>
                <c:ptCount val="1"/>
                <c:pt idx="0">
                  <c:v>3-точка</c:v>
                </c:pt>
              </c:strCache>
            </c:strRef>
          </c:tx>
          <c:spPr>
            <a:solidFill>
              <a:srgbClr val="A5A5A5"/>
            </a:solidFill>
            <a:ln w="24625">
              <a:noFill/>
            </a:ln>
          </c:spPr>
          <c:invertIfNegative val="0"/>
          <c:errBars>
            <c:errBarType val="both"/>
            <c:errValType val="percentage"/>
            <c:noEndCap val="0"/>
            <c:val val="5"/>
          </c:errBars>
          <c:cat>
            <c:strRef>
              <c:f>Лист1!$A$2:$A$6</c:f>
              <c:strCache>
                <c:ptCount val="5"/>
                <c:pt idx="0">
                  <c:v>2014-жыл</c:v>
                </c:pt>
                <c:pt idx="1">
                  <c:v>2015-жыл</c:v>
                </c:pt>
                <c:pt idx="2">
                  <c:v>2016-жыл</c:v>
                </c:pt>
                <c:pt idx="3">
                  <c:v>2017-жыл</c:v>
                </c:pt>
                <c:pt idx="4">
                  <c:v>2018-жыл</c:v>
                </c:pt>
              </c:strCache>
            </c:strRef>
          </c:cat>
          <c:val>
            <c:numRef>
              <c:f>Лист1!$D$2:$D$6</c:f>
              <c:numCache>
                <c:formatCode>General</c:formatCode>
                <c:ptCount val="5"/>
                <c:pt idx="0">
                  <c:v>29.2</c:v>
                </c:pt>
                <c:pt idx="1">
                  <c:v>26.49</c:v>
                </c:pt>
                <c:pt idx="2">
                  <c:v>30.1</c:v>
                </c:pt>
                <c:pt idx="3">
                  <c:v>28.5</c:v>
                </c:pt>
                <c:pt idx="4">
                  <c:v>28.2</c:v>
                </c:pt>
              </c:numCache>
            </c:numRef>
          </c:val>
          <c:extLst>
            <c:ext xmlns:c16="http://schemas.microsoft.com/office/drawing/2014/chart" uri="{C3380CC4-5D6E-409C-BE32-E72D297353CC}">
              <c16:uniqueId val="{00000002-006B-4BD4-82FB-33737EE0EDFB}"/>
            </c:ext>
          </c:extLst>
        </c:ser>
        <c:ser>
          <c:idx val="3"/>
          <c:order val="3"/>
          <c:tx>
            <c:strRef>
              <c:f>Лист1!$E$1</c:f>
              <c:strCache>
                <c:ptCount val="1"/>
                <c:pt idx="0">
                  <c:v>4-точка</c:v>
                </c:pt>
              </c:strCache>
            </c:strRef>
          </c:tx>
          <c:spPr>
            <a:solidFill>
              <a:srgbClr val="FFC000"/>
            </a:solidFill>
            <a:ln w="24625">
              <a:noFill/>
            </a:ln>
          </c:spPr>
          <c:invertIfNegative val="0"/>
          <c:errBars>
            <c:errBarType val="both"/>
            <c:errValType val="percentage"/>
            <c:noEndCap val="0"/>
            <c:val val="5"/>
          </c:errBars>
          <c:cat>
            <c:strRef>
              <c:f>Лист1!$A$2:$A$6</c:f>
              <c:strCache>
                <c:ptCount val="5"/>
                <c:pt idx="0">
                  <c:v>2014-жыл</c:v>
                </c:pt>
                <c:pt idx="1">
                  <c:v>2015-жыл</c:v>
                </c:pt>
                <c:pt idx="2">
                  <c:v>2016-жыл</c:v>
                </c:pt>
                <c:pt idx="3">
                  <c:v>2017-жыл</c:v>
                </c:pt>
                <c:pt idx="4">
                  <c:v>2018-жыл</c:v>
                </c:pt>
              </c:strCache>
            </c:strRef>
          </c:cat>
          <c:val>
            <c:numRef>
              <c:f>Лист1!$E$2:$E$6</c:f>
              <c:numCache>
                <c:formatCode>General</c:formatCode>
                <c:ptCount val="5"/>
                <c:pt idx="0">
                  <c:v>448.51</c:v>
                </c:pt>
                <c:pt idx="1">
                  <c:v>421.9</c:v>
                </c:pt>
                <c:pt idx="2">
                  <c:v>480.1</c:v>
                </c:pt>
                <c:pt idx="3">
                  <c:v>460.9</c:v>
                </c:pt>
                <c:pt idx="4">
                  <c:v>478.5</c:v>
                </c:pt>
              </c:numCache>
            </c:numRef>
          </c:val>
          <c:extLst>
            <c:ext xmlns:c16="http://schemas.microsoft.com/office/drawing/2014/chart" uri="{C3380CC4-5D6E-409C-BE32-E72D297353CC}">
              <c16:uniqueId val="{00000003-006B-4BD4-82FB-33737EE0EDFB}"/>
            </c:ext>
          </c:extLst>
        </c:ser>
        <c:ser>
          <c:idx val="4"/>
          <c:order val="4"/>
          <c:tx>
            <c:strRef>
              <c:f>Лист1!$F$1</c:f>
              <c:strCache>
                <c:ptCount val="1"/>
                <c:pt idx="0">
                  <c:v>5-точка</c:v>
                </c:pt>
              </c:strCache>
            </c:strRef>
          </c:tx>
          <c:spPr>
            <a:solidFill>
              <a:srgbClr val="4472C4"/>
            </a:solidFill>
            <a:ln w="24625">
              <a:noFill/>
            </a:ln>
          </c:spPr>
          <c:invertIfNegative val="0"/>
          <c:errBars>
            <c:errBarType val="both"/>
            <c:errValType val="percentage"/>
            <c:noEndCap val="0"/>
            <c:val val="5"/>
          </c:errBars>
          <c:cat>
            <c:strRef>
              <c:f>Лист1!$A$2:$A$6</c:f>
              <c:strCache>
                <c:ptCount val="5"/>
                <c:pt idx="0">
                  <c:v>2014-жыл</c:v>
                </c:pt>
                <c:pt idx="1">
                  <c:v>2015-жыл</c:v>
                </c:pt>
                <c:pt idx="2">
                  <c:v>2016-жыл</c:v>
                </c:pt>
                <c:pt idx="3">
                  <c:v>2017-жыл</c:v>
                </c:pt>
                <c:pt idx="4">
                  <c:v>2018-жыл</c:v>
                </c:pt>
              </c:strCache>
            </c:strRef>
          </c:cat>
          <c:val>
            <c:numRef>
              <c:f>Лист1!$F$2:$F$6</c:f>
              <c:numCache>
                <c:formatCode>General</c:formatCode>
                <c:ptCount val="5"/>
                <c:pt idx="0">
                  <c:v>498</c:v>
                </c:pt>
                <c:pt idx="1">
                  <c:v>490</c:v>
                </c:pt>
                <c:pt idx="2">
                  <c:v>520.6</c:v>
                </c:pt>
                <c:pt idx="3">
                  <c:v>500</c:v>
                </c:pt>
                <c:pt idx="4">
                  <c:v>510.1</c:v>
                </c:pt>
              </c:numCache>
            </c:numRef>
          </c:val>
          <c:extLst>
            <c:ext xmlns:c16="http://schemas.microsoft.com/office/drawing/2014/chart" uri="{C3380CC4-5D6E-409C-BE32-E72D297353CC}">
              <c16:uniqueId val="{00000004-006B-4BD4-82FB-33737EE0EDFB}"/>
            </c:ext>
          </c:extLst>
        </c:ser>
        <c:ser>
          <c:idx val="5"/>
          <c:order val="5"/>
          <c:tx>
            <c:strRef>
              <c:f>Лист1!$G$1</c:f>
              <c:strCache>
                <c:ptCount val="1"/>
                <c:pt idx="0">
                  <c:v>6-точка</c:v>
                </c:pt>
              </c:strCache>
            </c:strRef>
          </c:tx>
          <c:spPr>
            <a:solidFill>
              <a:srgbClr val="70AD47"/>
            </a:solidFill>
            <a:ln w="24625">
              <a:noFill/>
            </a:ln>
          </c:spPr>
          <c:invertIfNegative val="0"/>
          <c:errBars>
            <c:errBarType val="both"/>
            <c:errValType val="percentage"/>
            <c:noEndCap val="0"/>
            <c:val val="5"/>
          </c:errBars>
          <c:cat>
            <c:strRef>
              <c:f>Лист1!$A$2:$A$6</c:f>
              <c:strCache>
                <c:ptCount val="5"/>
                <c:pt idx="0">
                  <c:v>2014-жыл</c:v>
                </c:pt>
                <c:pt idx="1">
                  <c:v>2015-жыл</c:v>
                </c:pt>
                <c:pt idx="2">
                  <c:v>2016-жыл</c:v>
                </c:pt>
                <c:pt idx="3">
                  <c:v>2017-жыл</c:v>
                </c:pt>
                <c:pt idx="4">
                  <c:v>2018-жыл</c:v>
                </c:pt>
              </c:strCache>
            </c:strRef>
          </c:cat>
          <c:val>
            <c:numRef>
              <c:f>Лист1!$G$2:$G$6</c:f>
              <c:numCache>
                <c:formatCode>General</c:formatCode>
                <c:ptCount val="5"/>
                <c:pt idx="0">
                  <c:v>38.11</c:v>
                </c:pt>
                <c:pt idx="1">
                  <c:v>37.880000000000003</c:v>
                </c:pt>
                <c:pt idx="2">
                  <c:v>39.11</c:v>
                </c:pt>
                <c:pt idx="3">
                  <c:v>37.880000000000003</c:v>
                </c:pt>
                <c:pt idx="4">
                  <c:v>38.22</c:v>
                </c:pt>
              </c:numCache>
            </c:numRef>
          </c:val>
          <c:extLst>
            <c:ext xmlns:c16="http://schemas.microsoft.com/office/drawing/2014/chart" uri="{C3380CC4-5D6E-409C-BE32-E72D297353CC}">
              <c16:uniqueId val="{00000005-006B-4BD4-82FB-33737EE0EDFB}"/>
            </c:ext>
          </c:extLst>
        </c:ser>
        <c:ser>
          <c:idx val="6"/>
          <c:order val="6"/>
          <c:tx>
            <c:strRef>
              <c:f>Лист1!$H$1</c:f>
              <c:strCache>
                <c:ptCount val="1"/>
                <c:pt idx="0">
                  <c:v>7-точка</c:v>
                </c:pt>
              </c:strCache>
            </c:strRef>
          </c:tx>
          <c:spPr>
            <a:solidFill>
              <a:schemeClr val="accent1">
                <a:lumMod val="60000"/>
              </a:schemeClr>
            </a:solidFill>
            <a:ln>
              <a:noFill/>
            </a:ln>
            <a:effectLst/>
          </c:spPr>
          <c:invertIfNegative val="0"/>
          <c:errBars>
            <c:errBarType val="both"/>
            <c:errValType val="percentage"/>
            <c:noEndCap val="0"/>
            <c:val val="5"/>
          </c:errBars>
          <c:cat>
            <c:strRef>
              <c:f>Лист1!$A$2:$A$6</c:f>
              <c:strCache>
                <c:ptCount val="5"/>
                <c:pt idx="0">
                  <c:v>2014-жыл</c:v>
                </c:pt>
                <c:pt idx="1">
                  <c:v>2015-жыл</c:v>
                </c:pt>
                <c:pt idx="2">
                  <c:v>2016-жыл</c:v>
                </c:pt>
                <c:pt idx="3">
                  <c:v>2017-жыл</c:v>
                </c:pt>
                <c:pt idx="4">
                  <c:v>2018-жыл</c:v>
                </c:pt>
              </c:strCache>
            </c:strRef>
          </c:cat>
          <c:val>
            <c:numRef>
              <c:f>Лист1!$H$2:$H$6</c:f>
              <c:numCache>
                <c:formatCode>General</c:formatCode>
                <c:ptCount val="5"/>
                <c:pt idx="0">
                  <c:v>18.87</c:v>
                </c:pt>
                <c:pt idx="1">
                  <c:v>17.2</c:v>
                </c:pt>
                <c:pt idx="2">
                  <c:v>18.899999999999999</c:v>
                </c:pt>
                <c:pt idx="3">
                  <c:v>17.899999999999999</c:v>
                </c:pt>
                <c:pt idx="4">
                  <c:v>17.989999999999998</c:v>
                </c:pt>
              </c:numCache>
            </c:numRef>
          </c:val>
          <c:extLst>
            <c:ext xmlns:c16="http://schemas.microsoft.com/office/drawing/2014/chart" uri="{C3380CC4-5D6E-409C-BE32-E72D297353CC}">
              <c16:uniqueId val="{00000006-006B-4BD4-82FB-33737EE0EDFB}"/>
            </c:ext>
          </c:extLst>
        </c:ser>
        <c:ser>
          <c:idx val="7"/>
          <c:order val="7"/>
          <c:tx>
            <c:strRef>
              <c:f>Лист1!$I$1</c:f>
              <c:strCache>
                <c:ptCount val="1"/>
                <c:pt idx="0">
                  <c:v>8-точка</c:v>
                </c:pt>
              </c:strCache>
            </c:strRef>
          </c:tx>
          <c:spPr>
            <a:solidFill>
              <a:schemeClr val="accent2">
                <a:lumMod val="60000"/>
              </a:schemeClr>
            </a:solidFill>
            <a:ln>
              <a:noFill/>
            </a:ln>
            <a:effectLst/>
          </c:spPr>
          <c:invertIfNegative val="0"/>
          <c:errBars>
            <c:errBarType val="both"/>
            <c:errValType val="percentage"/>
            <c:noEndCap val="0"/>
            <c:val val="5"/>
          </c:errBars>
          <c:cat>
            <c:strRef>
              <c:f>Лист1!$A$2:$A$6</c:f>
              <c:strCache>
                <c:ptCount val="5"/>
                <c:pt idx="0">
                  <c:v>2014-жыл</c:v>
                </c:pt>
                <c:pt idx="1">
                  <c:v>2015-жыл</c:v>
                </c:pt>
                <c:pt idx="2">
                  <c:v>2016-жыл</c:v>
                </c:pt>
                <c:pt idx="3">
                  <c:v>2017-жыл</c:v>
                </c:pt>
                <c:pt idx="4">
                  <c:v>2018-жыл</c:v>
                </c:pt>
              </c:strCache>
            </c:strRef>
          </c:cat>
          <c:val>
            <c:numRef>
              <c:f>Лист1!$I$2:$I$6</c:f>
              <c:numCache>
                <c:formatCode>General</c:formatCode>
                <c:ptCount val="5"/>
                <c:pt idx="0">
                  <c:v>11.32</c:v>
                </c:pt>
                <c:pt idx="1">
                  <c:v>12.35</c:v>
                </c:pt>
                <c:pt idx="2">
                  <c:v>12.1</c:v>
                </c:pt>
                <c:pt idx="3">
                  <c:v>11.4</c:v>
                </c:pt>
                <c:pt idx="4">
                  <c:v>11.76</c:v>
                </c:pt>
              </c:numCache>
            </c:numRef>
          </c:val>
          <c:extLst>
            <c:ext xmlns:c16="http://schemas.microsoft.com/office/drawing/2014/chart" uri="{C3380CC4-5D6E-409C-BE32-E72D297353CC}">
              <c16:uniqueId val="{00000007-006B-4BD4-82FB-33737EE0EDFB}"/>
            </c:ext>
          </c:extLst>
        </c:ser>
        <c:dLbls>
          <c:showLegendKey val="0"/>
          <c:showVal val="0"/>
          <c:showCatName val="0"/>
          <c:showSerName val="0"/>
          <c:showPercent val="0"/>
          <c:showBubbleSize val="0"/>
        </c:dLbls>
        <c:gapWidth val="150"/>
        <c:axId val="330779984"/>
        <c:axId val="330780376"/>
      </c:barChart>
      <c:catAx>
        <c:axId val="330779984"/>
        <c:scaling>
          <c:orientation val="minMax"/>
        </c:scaling>
        <c:delete val="0"/>
        <c:axPos val="b"/>
        <c:numFmt formatCode="General" sourceLinked="1"/>
        <c:majorTickMark val="none"/>
        <c:minorTickMark val="none"/>
        <c:tickLblPos val="nextTo"/>
        <c:spPr>
          <a:noFill/>
          <a:ln w="9226" cap="flat" cmpd="sng" algn="ctr">
            <a:solidFill>
              <a:schemeClr val="tx1">
                <a:lumMod val="15000"/>
                <a:lumOff val="85000"/>
              </a:schemeClr>
            </a:solidFill>
            <a:round/>
          </a:ln>
          <a:effectLst/>
        </c:spPr>
        <c:txPr>
          <a:bodyPr rot="-60000000" spcFirstLastPara="1" vertOverflow="ellipsis" vert="horz" wrap="square" anchor="ctr" anchorCtr="1"/>
          <a:lstStyle/>
          <a:p>
            <a:pPr>
              <a:defRPr sz="876" b="0" i="0" u="none" strike="noStrike" kern="1200" baseline="0">
                <a:solidFill>
                  <a:schemeClr val="tx1">
                    <a:lumMod val="65000"/>
                    <a:lumOff val="35000"/>
                  </a:schemeClr>
                </a:solidFill>
                <a:latin typeface="+mn-lt"/>
                <a:ea typeface="+mn-ea"/>
                <a:cs typeface="+mn-cs"/>
              </a:defRPr>
            </a:pPr>
            <a:endParaRPr lang="ru-RU"/>
          </a:p>
        </c:txPr>
        <c:crossAx val="330780376"/>
        <c:crosses val="autoZero"/>
        <c:auto val="1"/>
        <c:lblAlgn val="ctr"/>
        <c:lblOffset val="100"/>
        <c:noMultiLvlLbl val="0"/>
      </c:catAx>
      <c:valAx>
        <c:axId val="330780376"/>
        <c:scaling>
          <c:orientation val="minMax"/>
          <c:max val="550"/>
          <c:min val="0"/>
        </c:scaling>
        <c:delete val="0"/>
        <c:axPos val="l"/>
        <c:majorGridlines>
          <c:spPr>
            <a:ln w="9226" cap="flat" cmpd="sng" algn="ctr">
              <a:solidFill>
                <a:schemeClr val="tx1">
                  <a:lumMod val="15000"/>
                  <a:lumOff val="85000"/>
                </a:schemeClr>
              </a:solidFill>
              <a:round/>
            </a:ln>
            <a:effectLst/>
          </c:spPr>
        </c:majorGridlines>
        <c:numFmt formatCode="General" sourceLinked="1"/>
        <c:majorTickMark val="none"/>
        <c:minorTickMark val="none"/>
        <c:tickLblPos val="nextTo"/>
        <c:spPr>
          <a:ln w="6156">
            <a:noFill/>
          </a:ln>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ru-RU"/>
          </a:p>
        </c:txPr>
        <c:crossAx val="330779984"/>
        <c:crosses val="autoZero"/>
        <c:crossBetween val="between"/>
        <c:majorUnit val="50"/>
      </c:valAx>
      <c:dTable>
        <c:showHorzBorder val="1"/>
        <c:showVertBorder val="1"/>
        <c:showOutline val="1"/>
        <c:showKeys val="1"/>
      </c:dTable>
      <c:spPr>
        <a:noFill/>
        <a:ln w="25384">
          <a:noFill/>
        </a:ln>
      </c:spPr>
    </c:plotArea>
    <c:plotVisOnly val="1"/>
    <c:dispBlanksAs val="gap"/>
    <c:showDLblsOverMax val="0"/>
  </c:chart>
  <c:spPr>
    <a:solidFill>
      <a:schemeClr val="bg1"/>
    </a:solidFill>
    <a:ln w="9226" cap="flat" cmpd="sng" algn="ctr">
      <a:noFill/>
      <a:round/>
    </a:ln>
    <a:effectLst/>
  </c:spPr>
  <c:txPr>
    <a:bodyPr/>
    <a:lstStyle/>
    <a:p>
      <a:pPr>
        <a:defRPr/>
      </a:pPr>
      <a:endParaRPr lang="ru-RU"/>
    </a:p>
  </c:tx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0412023968702029E-2"/>
          <c:y val="4.2240694217291375E-2"/>
          <c:w val="0.88143283976295417"/>
          <c:h val="0.5346669139590956"/>
        </c:manualLayout>
      </c:layout>
      <c:barChart>
        <c:barDir val="col"/>
        <c:grouping val="clustered"/>
        <c:varyColors val="0"/>
        <c:ser>
          <c:idx val="0"/>
          <c:order val="0"/>
          <c:tx>
            <c:strRef>
              <c:f>Лист1!$B$1</c:f>
              <c:strCache>
                <c:ptCount val="1"/>
                <c:pt idx="0">
                  <c:v>2014</c:v>
                </c:pt>
              </c:strCache>
            </c:strRef>
          </c:tx>
          <c:spPr>
            <a:solidFill>
              <a:schemeClr val="tx1"/>
            </a:solidFill>
            <a:ln>
              <a:noFill/>
            </a:ln>
            <a:effectLst/>
          </c:spPr>
          <c:invertIfNegative val="0"/>
          <c:cat>
            <c:strRef>
              <c:f>Лист1!$A$2:$A$4</c:f>
              <c:strCache>
                <c:ptCount val="3"/>
                <c:pt idx="0">
                  <c:v>штольня № 48</c:v>
                </c:pt>
                <c:pt idx="1">
                  <c:v>"Чувай-кен"байытуу фабрикасынын территориясы</c:v>
                </c:pt>
                <c:pt idx="2">
                  <c:v>«Чаувай–Кен»  байытуучу фабриканын административдик-тиричилик комплексинин территориясы </c:v>
                </c:pt>
              </c:strCache>
            </c:strRef>
          </c:cat>
          <c:val>
            <c:numRef>
              <c:f>Лист1!$B$2:$B$4</c:f>
              <c:numCache>
                <c:formatCode>General</c:formatCode>
                <c:ptCount val="3"/>
                <c:pt idx="0">
                  <c:v>2.0999999999999999E-5</c:v>
                </c:pt>
                <c:pt idx="1">
                  <c:v>8.0000000000000004E-4</c:v>
                </c:pt>
                <c:pt idx="2">
                  <c:v>1.8000000000000001E-4</c:v>
                </c:pt>
              </c:numCache>
            </c:numRef>
          </c:val>
          <c:extLst>
            <c:ext xmlns:c16="http://schemas.microsoft.com/office/drawing/2014/chart" uri="{C3380CC4-5D6E-409C-BE32-E72D297353CC}">
              <c16:uniqueId val="{00000000-47B8-44F4-A12A-6D102B1FDB80}"/>
            </c:ext>
          </c:extLst>
        </c:ser>
        <c:ser>
          <c:idx val="1"/>
          <c:order val="1"/>
          <c:tx>
            <c:strRef>
              <c:f>Лист1!$C$1</c:f>
              <c:strCache>
                <c:ptCount val="1"/>
                <c:pt idx="0">
                  <c:v>2015</c:v>
                </c:pt>
              </c:strCache>
            </c:strRef>
          </c:tx>
          <c:spPr>
            <a:solidFill>
              <a:srgbClr val="FFC000"/>
            </a:solidFill>
            <a:ln>
              <a:noFill/>
            </a:ln>
            <a:effectLst/>
          </c:spPr>
          <c:invertIfNegative val="0"/>
          <c:cat>
            <c:strRef>
              <c:f>Лист1!$A$2:$A$4</c:f>
              <c:strCache>
                <c:ptCount val="3"/>
                <c:pt idx="0">
                  <c:v>штольня № 48</c:v>
                </c:pt>
                <c:pt idx="1">
                  <c:v>"Чувай-кен"байытуу фабрикасынын территориясы</c:v>
                </c:pt>
                <c:pt idx="2">
                  <c:v>«Чаувай–Кен»  байытуучу фабриканын административдик-тиричилик комплексинин территориясы </c:v>
                </c:pt>
              </c:strCache>
            </c:strRef>
          </c:cat>
          <c:val>
            <c:numRef>
              <c:f>Лист1!$C$2:$C$4</c:f>
              <c:numCache>
                <c:formatCode>General</c:formatCode>
                <c:ptCount val="3"/>
                <c:pt idx="0">
                  <c:v>1.7E-5</c:v>
                </c:pt>
                <c:pt idx="1">
                  <c:v>9.1E-4</c:v>
                </c:pt>
                <c:pt idx="2">
                  <c:v>2.5000000000000001E-4</c:v>
                </c:pt>
              </c:numCache>
            </c:numRef>
          </c:val>
          <c:extLst>
            <c:ext xmlns:c16="http://schemas.microsoft.com/office/drawing/2014/chart" uri="{C3380CC4-5D6E-409C-BE32-E72D297353CC}">
              <c16:uniqueId val="{00000001-47B8-44F4-A12A-6D102B1FDB80}"/>
            </c:ext>
          </c:extLst>
        </c:ser>
        <c:ser>
          <c:idx val="2"/>
          <c:order val="2"/>
          <c:tx>
            <c:strRef>
              <c:f>Лист1!$D$1</c:f>
              <c:strCache>
                <c:ptCount val="1"/>
                <c:pt idx="0">
                  <c:v>2016</c:v>
                </c:pt>
              </c:strCache>
            </c:strRef>
          </c:tx>
          <c:spPr>
            <a:solidFill>
              <a:srgbClr val="0070C0"/>
            </a:solidFill>
            <a:ln>
              <a:noFill/>
            </a:ln>
            <a:effectLst/>
          </c:spPr>
          <c:invertIfNegative val="0"/>
          <c:cat>
            <c:strRef>
              <c:f>Лист1!$A$2:$A$4</c:f>
              <c:strCache>
                <c:ptCount val="3"/>
                <c:pt idx="0">
                  <c:v>штольня № 48</c:v>
                </c:pt>
                <c:pt idx="1">
                  <c:v>"Чувай-кен"байытуу фабрикасынын территориясы</c:v>
                </c:pt>
                <c:pt idx="2">
                  <c:v>«Чаувай–Кен»  байытуучу фабриканын административдик-тиричилик комплексинин территориясы </c:v>
                </c:pt>
              </c:strCache>
            </c:strRef>
          </c:cat>
          <c:val>
            <c:numRef>
              <c:f>Лист1!$D$2:$D$4</c:f>
              <c:numCache>
                <c:formatCode>General</c:formatCode>
                <c:ptCount val="3"/>
                <c:pt idx="0">
                  <c:v>1.6000000000000001E-4</c:v>
                </c:pt>
                <c:pt idx="1">
                  <c:v>7.5000000000000002E-4</c:v>
                </c:pt>
                <c:pt idx="2">
                  <c:v>2.1000000000000001E-4</c:v>
                </c:pt>
              </c:numCache>
            </c:numRef>
          </c:val>
          <c:extLst>
            <c:ext xmlns:c16="http://schemas.microsoft.com/office/drawing/2014/chart" uri="{C3380CC4-5D6E-409C-BE32-E72D297353CC}">
              <c16:uniqueId val="{00000002-47B8-44F4-A12A-6D102B1FDB80}"/>
            </c:ext>
          </c:extLst>
        </c:ser>
        <c:ser>
          <c:idx val="3"/>
          <c:order val="3"/>
          <c:tx>
            <c:strRef>
              <c:f>Лист1!$E$1</c:f>
              <c:strCache>
                <c:ptCount val="1"/>
                <c:pt idx="0">
                  <c:v>2017</c:v>
                </c:pt>
              </c:strCache>
            </c:strRef>
          </c:tx>
          <c:spPr>
            <a:solidFill>
              <a:srgbClr val="7030A0"/>
            </a:solidFill>
            <a:ln>
              <a:noFill/>
            </a:ln>
            <a:effectLst/>
          </c:spPr>
          <c:invertIfNegative val="0"/>
          <c:cat>
            <c:strRef>
              <c:f>Лист1!$A$2:$A$4</c:f>
              <c:strCache>
                <c:ptCount val="3"/>
                <c:pt idx="0">
                  <c:v>штольня № 48</c:v>
                </c:pt>
                <c:pt idx="1">
                  <c:v>"Чувай-кен"байытуу фабрикасынын территориясы</c:v>
                </c:pt>
                <c:pt idx="2">
                  <c:v>«Чаувай–Кен»  байытуучу фабриканын административдик-тиричилик комплексинин территориясы </c:v>
                </c:pt>
              </c:strCache>
            </c:strRef>
          </c:cat>
          <c:val>
            <c:numRef>
              <c:f>Лист1!$E$2:$E$4</c:f>
              <c:numCache>
                <c:formatCode>General</c:formatCode>
                <c:ptCount val="3"/>
                <c:pt idx="0">
                  <c:v>2.5000000000000001E-4</c:v>
                </c:pt>
                <c:pt idx="1">
                  <c:v>8.4999999999999995E-4</c:v>
                </c:pt>
                <c:pt idx="2">
                  <c:v>1.8000000000000001E-4</c:v>
                </c:pt>
              </c:numCache>
            </c:numRef>
          </c:val>
          <c:extLst>
            <c:ext xmlns:c16="http://schemas.microsoft.com/office/drawing/2014/chart" uri="{C3380CC4-5D6E-409C-BE32-E72D297353CC}">
              <c16:uniqueId val="{00000003-47B8-44F4-A12A-6D102B1FDB80}"/>
            </c:ext>
          </c:extLst>
        </c:ser>
        <c:ser>
          <c:idx val="4"/>
          <c:order val="4"/>
          <c:tx>
            <c:strRef>
              <c:f>Лист1!$F$1</c:f>
              <c:strCache>
                <c:ptCount val="1"/>
                <c:pt idx="0">
                  <c:v>2018</c:v>
                </c:pt>
              </c:strCache>
            </c:strRef>
          </c:tx>
          <c:spPr>
            <a:solidFill>
              <a:srgbClr val="00B050"/>
            </a:solidFill>
            <a:ln>
              <a:noFill/>
            </a:ln>
            <a:effectLst/>
          </c:spPr>
          <c:invertIfNegative val="0"/>
          <c:cat>
            <c:strRef>
              <c:f>Лист1!$A$2:$A$4</c:f>
              <c:strCache>
                <c:ptCount val="3"/>
                <c:pt idx="0">
                  <c:v>штольня № 48</c:v>
                </c:pt>
                <c:pt idx="1">
                  <c:v>"Чувай-кен"байытуу фабрикасынын территориясы</c:v>
                </c:pt>
                <c:pt idx="2">
                  <c:v>«Чаувай–Кен»  байытуучу фабриканын административдик-тиричилик комплексинин территориясы </c:v>
                </c:pt>
              </c:strCache>
            </c:strRef>
          </c:cat>
          <c:val>
            <c:numRef>
              <c:f>Лист1!$F$2:$F$4</c:f>
              <c:numCache>
                <c:formatCode>General</c:formatCode>
                <c:ptCount val="3"/>
                <c:pt idx="0">
                  <c:v>1.4999999999999999E-4</c:v>
                </c:pt>
                <c:pt idx="1">
                  <c:v>7.5000000000000002E-4</c:v>
                </c:pt>
                <c:pt idx="2">
                  <c:v>2.0000000000000001E-4</c:v>
                </c:pt>
              </c:numCache>
            </c:numRef>
          </c:val>
          <c:extLst>
            <c:ext xmlns:c16="http://schemas.microsoft.com/office/drawing/2014/chart" uri="{C3380CC4-5D6E-409C-BE32-E72D297353CC}">
              <c16:uniqueId val="{00000004-47B8-44F4-A12A-6D102B1FDB80}"/>
            </c:ext>
          </c:extLst>
        </c:ser>
        <c:ser>
          <c:idx val="5"/>
          <c:order val="5"/>
          <c:tx>
            <c:strRef>
              <c:f>Лист1!$G$1</c:f>
              <c:strCache>
                <c:ptCount val="1"/>
                <c:pt idx="0">
                  <c:v>орточо</c:v>
                </c:pt>
              </c:strCache>
            </c:strRef>
          </c:tx>
          <c:spPr>
            <a:solidFill>
              <a:srgbClr val="92D050"/>
            </a:solidFill>
            <a:ln>
              <a:noFill/>
            </a:ln>
            <a:effectLst/>
          </c:spPr>
          <c:invertIfNegative val="0"/>
          <c:cat>
            <c:strRef>
              <c:f>Лист1!$A$2:$A$4</c:f>
              <c:strCache>
                <c:ptCount val="3"/>
                <c:pt idx="0">
                  <c:v>штольня № 48</c:v>
                </c:pt>
                <c:pt idx="1">
                  <c:v>"Чувай-кен"байытуу фабрикасынын территориясы</c:v>
                </c:pt>
                <c:pt idx="2">
                  <c:v>«Чаувай–Кен»  байытуучу фабриканын административдик-тиричилик комплексинин территориясы </c:v>
                </c:pt>
              </c:strCache>
            </c:strRef>
          </c:cat>
          <c:val>
            <c:numRef>
              <c:f>Лист1!$G$2:$G$4</c:f>
              <c:numCache>
                <c:formatCode>General</c:formatCode>
                <c:ptCount val="3"/>
                <c:pt idx="0">
                  <c:v>1.1960000000000001E-4</c:v>
                </c:pt>
                <c:pt idx="1">
                  <c:v>8.12E-4</c:v>
                </c:pt>
                <c:pt idx="2">
                  <c:v>2.0400000000000003E-4</c:v>
                </c:pt>
              </c:numCache>
            </c:numRef>
          </c:val>
          <c:extLst>
            <c:ext xmlns:c16="http://schemas.microsoft.com/office/drawing/2014/chart" uri="{C3380CC4-5D6E-409C-BE32-E72D297353CC}">
              <c16:uniqueId val="{00000005-47B8-44F4-A12A-6D102B1FDB80}"/>
            </c:ext>
          </c:extLst>
        </c:ser>
        <c:ser>
          <c:idx val="6"/>
          <c:order val="6"/>
          <c:tx>
            <c:strRef>
              <c:f>Лист1!$H$1</c:f>
              <c:strCache>
                <c:ptCount val="1"/>
                <c:pt idx="0">
                  <c:v>ЧНК2</c:v>
                </c:pt>
              </c:strCache>
            </c:strRef>
          </c:tx>
          <c:spPr>
            <a:solidFill>
              <a:srgbClr val="FF0000"/>
            </a:solidFill>
            <a:ln>
              <a:noFill/>
            </a:ln>
            <a:effectLst/>
          </c:spPr>
          <c:invertIfNegative val="0"/>
          <c:cat>
            <c:strRef>
              <c:f>Лист1!$A$2:$A$4</c:f>
              <c:strCache>
                <c:ptCount val="3"/>
                <c:pt idx="0">
                  <c:v>штольня № 48</c:v>
                </c:pt>
                <c:pt idx="1">
                  <c:v>"Чувай-кен"байытуу фабрикасынын территориясы</c:v>
                </c:pt>
                <c:pt idx="2">
                  <c:v>«Чаувай–Кен»  байытуучу фабриканын административдик-тиричилик комплексинин территориясы </c:v>
                </c:pt>
              </c:strCache>
            </c:strRef>
          </c:cat>
          <c:val>
            <c:numRef>
              <c:f>Лист1!$H$2:$H$4</c:f>
              <c:numCache>
                <c:formatCode>General</c:formatCode>
                <c:ptCount val="3"/>
                <c:pt idx="0">
                  <c:v>2.9999999999999997E-4</c:v>
                </c:pt>
                <c:pt idx="1">
                  <c:v>2.9999999999999997E-4</c:v>
                </c:pt>
                <c:pt idx="2">
                  <c:v>2.9999999999999997E-4</c:v>
                </c:pt>
              </c:numCache>
            </c:numRef>
          </c:val>
          <c:extLst>
            <c:ext xmlns:c16="http://schemas.microsoft.com/office/drawing/2014/chart" uri="{C3380CC4-5D6E-409C-BE32-E72D297353CC}">
              <c16:uniqueId val="{00000006-47B8-44F4-A12A-6D102B1FDB80}"/>
            </c:ext>
          </c:extLst>
        </c:ser>
        <c:dLbls>
          <c:showLegendKey val="0"/>
          <c:showVal val="0"/>
          <c:showCatName val="0"/>
          <c:showSerName val="0"/>
          <c:showPercent val="0"/>
          <c:showBubbleSize val="0"/>
        </c:dLbls>
        <c:gapWidth val="219"/>
        <c:overlap val="-27"/>
        <c:axId val="327860280"/>
        <c:axId val="327868512"/>
      </c:barChart>
      <c:catAx>
        <c:axId val="32786028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ru-RU"/>
          </a:p>
        </c:txPr>
        <c:crossAx val="327868512"/>
        <c:crosses val="autoZero"/>
        <c:auto val="1"/>
        <c:lblAlgn val="ctr"/>
        <c:lblOffset val="100"/>
        <c:noMultiLvlLbl val="0"/>
      </c:catAx>
      <c:valAx>
        <c:axId val="32786851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ru-RU"/>
          </a:p>
        </c:txPr>
        <c:crossAx val="327860280"/>
        <c:crosses val="autoZero"/>
        <c:crossBetween val="between"/>
      </c:valAx>
      <c:dTable>
        <c:showHorzBorder val="1"/>
        <c:showVertBorder val="1"/>
        <c:showOutline val="1"/>
        <c:showKeys val="1"/>
        <c:spPr>
          <a:noFill/>
          <a:ln w="9525" cap="flat" cmpd="sng" algn="ctr">
            <a:solidFill>
              <a:schemeClr val="tx1"/>
            </a:solidFill>
            <a:round/>
          </a:ln>
          <a:effectLst/>
        </c:spPr>
        <c:txPr>
          <a:bodyPr rot="0" spcFirstLastPara="1" vertOverflow="ellipsis" vert="horz" wrap="square" anchor="ctr" anchorCtr="1"/>
          <a:lstStyle/>
          <a:p>
            <a:pPr rtl="0">
              <a:defRPr sz="900" b="0" i="0" u="none" strike="noStrike" kern="1200" baseline="0">
                <a:ln>
                  <a:noFill/>
                </a:ln>
                <a:solidFill>
                  <a:schemeClr val="tx1"/>
                </a:solidFill>
                <a:latin typeface="+mn-lt"/>
                <a:ea typeface="+mn-ea"/>
                <a:cs typeface="+mn-cs"/>
              </a:defRPr>
            </a:pPr>
            <a:endParaRPr lang="ru-RU"/>
          </a:p>
        </c:txPr>
      </c:dTable>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solidFill>
            <a:schemeClr val="tx1"/>
          </a:solidFill>
        </a:defRPr>
      </a:pPr>
      <a:endParaRPr lang="ru-RU"/>
    </a:p>
  </c:txPr>
  <c:externalData r:id="rId4">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0412023968702029E-2"/>
          <c:y val="4.2240694217291375E-2"/>
          <c:w val="0.88143283976295417"/>
          <c:h val="0.53200559510899448"/>
        </c:manualLayout>
      </c:layout>
      <c:barChart>
        <c:barDir val="col"/>
        <c:grouping val="clustered"/>
        <c:varyColors val="0"/>
        <c:ser>
          <c:idx val="0"/>
          <c:order val="0"/>
          <c:tx>
            <c:strRef>
              <c:f>Лист1!$B$1</c:f>
              <c:strCache>
                <c:ptCount val="1"/>
                <c:pt idx="0">
                  <c:v>2014</c:v>
                </c:pt>
              </c:strCache>
            </c:strRef>
          </c:tx>
          <c:spPr>
            <a:solidFill>
              <a:schemeClr val="tx1"/>
            </a:solidFill>
            <a:ln>
              <a:noFill/>
            </a:ln>
            <a:effectLst/>
          </c:spPr>
          <c:invertIfNegative val="0"/>
          <c:cat>
            <c:strRef>
              <c:f>Лист1!$A$2:$A$4</c:f>
              <c:strCache>
                <c:ptCount val="3"/>
                <c:pt idx="0">
                  <c:v>Чатмазар-Сайдын суусунан алган суу</c:v>
                </c:pt>
                <c:pt idx="1">
                  <c:v>Чилтандин төмөн жагынан алынган суу</c:v>
                </c:pt>
                <c:pt idx="2">
                  <c:v>Штольня 48 үстүнөн алынган булактын суусу</c:v>
                </c:pt>
              </c:strCache>
            </c:strRef>
          </c:cat>
          <c:val>
            <c:numRef>
              <c:f>Лист1!$B$2:$B$4</c:f>
              <c:numCache>
                <c:formatCode>General</c:formatCode>
                <c:ptCount val="3"/>
                <c:pt idx="0">
                  <c:v>6.9999999999999999E-4</c:v>
                </c:pt>
                <c:pt idx="1">
                  <c:v>5.9999999999999995E-4</c:v>
                </c:pt>
                <c:pt idx="2">
                  <c:v>7.6000000000000004E-5</c:v>
                </c:pt>
              </c:numCache>
            </c:numRef>
          </c:val>
          <c:extLst>
            <c:ext xmlns:c16="http://schemas.microsoft.com/office/drawing/2014/chart" uri="{C3380CC4-5D6E-409C-BE32-E72D297353CC}">
              <c16:uniqueId val="{00000000-808F-456D-AFC0-82F3EB661AB3}"/>
            </c:ext>
          </c:extLst>
        </c:ser>
        <c:ser>
          <c:idx val="1"/>
          <c:order val="1"/>
          <c:tx>
            <c:strRef>
              <c:f>Лист1!$C$1</c:f>
              <c:strCache>
                <c:ptCount val="1"/>
                <c:pt idx="0">
                  <c:v>2015</c:v>
                </c:pt>
              </c:strCache>
            </c:strRef>
          </c:tx>
          <c:spPr>
            <a:solidFill>
              <a:srgbClr val="FFC000"/>
            </a:solidFill>
            <a:ln>
              <a:noFill/>
            </a:ln>
            <a:effectLst/>
          </c:spPr>
          <c:invertIfNegative val="0"/>
          <c:cat>
            <c:strRef>
              <c:f>Лист1!$A$2:$A$4</c:f>
              <c:strCache>
                <c:ptCount val="3"/>
                <c:pt idx="0">
                  <c:v>Чатмазар-Сайдын суусунан алган суу</c:v>
                </c:pt>
                <c:pt idx="1">
                  <c:v>Чилтандин төмөн жагынан алынган суу</c:v>
                </c:pt>
                <c:pt idx="2">
                  <c:v>Штольня 48 үстүнөн алынган булактын суусу</c:v>
                </c:pt>
              </c:strCache>
            </c:strRef>
          </c:cat>
          <c:val>
            <c:numRef>
              <c:f>Лист1!$C$2:$C$4</c:f>
              <c:numCache>
                <c:formatCode>General</c:formatCode>
                <c:ptCount val="3"/>
                <c:pt idx="0">
                  <c:v>6.9999999999999999E-4</c:v>
                </c:pt>
                <c:pt idx="1">
                  <c:v>5.0000000000000001E-4</c:v>
                </c:pt>
                <c:pt idx="2">
                  <c:v>5.1999999999999997E-5</c:v>
                </c:pt>
              </c:numCache>
            </c:numRef>
          </c:val>
          <c:extLst>
            <c:ext xmlns:c16="http://schemas.microsoft.com/office/drawing/2014/chart" uri="{C3380CC4-5D6E-409C-BE32-E72D297353CC}">
              <c16:uniqueId val="{00000001-808F-456D-AFC0-82F3EB661AB3}"/>
            </c:ext>
          </c:extLst>
        </c:ser>
        <c:ser>
          <c:idx val="2"/>
          <c:order val="2"/>
          <c:tx>
            <c:strRef>
              <c:f>Лист1!$D$1</c:f>
              <c:strCache>
                <c:ptCount val="1"/>
                <c:pt idx="0">
                  <c:v>2016</c:v>
                </c:pt>
              </c:strCache>
            </c:strRef>
          </c:tx>
          <c:spPr>
            <a:solidFill>
              <a:srgbClr val="0070C0"/>
            </a:solidFill>
            <a:ln>
              <a:noFill/>
            </a:ln>
            <a:effectLst/>
          </c:spPr>
          <c:invertIfNegative val="0"/>
          <c:cat>
            <c:strRef>
              <c:f>Лист1!$A$2:$A$4</c:f>
              <c:strCache>
                <c:ptCount val="3"/>
                <c:pt idx="0">
                  <c:v>Чатмазар-Сайдын суусунан алган суу</c:v>
                </c:pt>
                <c:pt idx="1">
                  <c:v>Чилтандин төмөн жагынан алынган суу</c:v>
                </c:pt>
                <c:pt idx="2">
                  <c:v>Штольня 48 үстүнөн алынган булактын суусу</c:v>
                </c:pt>
              </c:strCache>
            </c:strRef>
          </c:cat>
          <c:val>
            <c:numRef>
              <c:f>Лист1!$D$2:$D$4</c:f>
              <c:numCache>
                <c:formatCode>General</c:formatCode>
                <c:ptCount val="3"/>
                <c:pt idx="0">
                  <c:v>8.0000000000000004E-4</c:v>
                </c:pt>
                <c:pt idx="1">
                  <c:v>5.9999999999999995E-4</c:v>
                </c:pt>
                <c:pt idx="2">
                  <c:v>7.7999999999999999E-5</c:v>
                </c:pt>
              </c:numCache>
            </c:numRef>
          </c:val>
          <c:extLst>
            <c:ext xmlns:c16="http://schemas.microsoft.com/office/drawing/2014/chart" uri="{C3380CC4-5D6E-409C-BE32-E72D297353CC}">
              <c16:uniqueId val="{00000002-808F-456D-AFC0-82F3EB661AB3}"/>
            </c:ext>
          </c:extLst>
        </c:ser>
        <c:ser>
          <c:idx val="3"/>
          <c:order val="3"/>
          <c:tx>
            <c:strRef>
              <c:f>Лист1!$E$1</c:f>
              <c:strCache>
                <c:ptCount val="1"/>
                <c:pt idx="0">
                  <c:v>2017</c:v>
                </c:pt>
              </c:strCache>
            </c:strRef>
          </c:tx>
          <c:spPr>
            <a:solidFill>
              <a:srgbClr val="7030A0"/>
            </a:solidFill>
            <a:ln>
              <a:noFill/>
            </a:ln>
            <a:effectLst/>
          </c:spPr>
          <c:invertIfNegative val="0"/>
          <c:cat>
            <c:strRef>
              <c:f>Лист1!$A$2:$A$4</c:f>
              <c:strCache>
                <c:ptCount val="3"/>
                <c:pt idx="0">
                  <c:v>Чатмазар-Сайдын суусунан алган суу</c:v>
                </c:pt>
                <c:pt idx="1">
                  <c:v>Чилтандин төмөн жагынан алынган суу</c:v>
                </c:pt>
                <c:pt idx="2">
                  <c:v>Штольня 48 үстүнөн алынган булактын суусу</c:v>
                </c:pt>
              </c:strCache>
            </c:strRef>
          </c:cat>
          <c:val>
            <c:numRef>
              <c:f>Лист1!$E$2:$E$4</c:f>
              <c:numCache>
                <c:formatCode>General</c:formatCode>
                <c:ptCount val="3"/>
                <c:pt idx="0">
                  <c:v>8.0000000000000004E-4</c:v>
                </c:pt>
                <c:pt idx="1">
                  <c:v>5.9999999999999995E-4</c:v>
                </c:pt>
                <c:pt idx="2">
                  <c:v>1.5E-5</c:v>
                </c:pt>
              </c:numCache>
            </c:numRef>
          </c:val>
          <c:extLst>
            <c:ext xmlns:c16="http://schemas.microsoft.com/office/drawing/2014/chart" uri="{C3380CC4-5D6E-409C-BE32-E72D297353CC}">
              <c16:uniqueId val="{00000003-808F-456D-AFC0-82F3EB661AB3}"/>
            </c:ext>
          </c:extLst>
        </c:ser>
        <c:ser>
          <c:idx val="4"/>
          <c:order val="4"/>
          <c:tx>
            <c:strRef>
              <c:f>Лист1!$F$1</c:f>
              <c:strCache>
                <c:ptCount val="1"/>
                <c:pt idx="0">
                  <c:v>2018</c:v>
                </c:pt>
              </c:strCache>
            </c:strRef>
          </c:tx>
          <c:spPr>
            <a:solidFill>
              <a:srgbClr val="00B050"/>
            </a:solidFill>
            <a:ln>
              <a:noFill/>
            </a:ln>
            <a:effectLst/>
          </c:spPr>
          <c:invertIfNegative val="0"/>
          <c:cat>
            <c:strRef>
              <c:f>Лист1!$A$2:$A$4</c:f>
              <c:strCache>
                <c:ptCount val="3"/>
                <c:pt idx="0">
                  <c:v>Чатмазар-Сайдын суусунан алган суу</c:v>
                </c:pt>
                <c:pt idx="1">
                  <c:v>Чилтандин төмөн жагынан алынган суу</c:v>
                </c:pt>
                <c:pt idx="2">
                  <c:v>Штольня 48 үстүнөн алынган булактын суусу</c:v>
                </c:pt>
              </c:strCache>
            </c:strRef>
          </c:cat>
          <c:val>
            <c:numRef>
              <c:f>Лист1!$F$2:$F$4</c:f>
              <c:numCache>
                <c:formatCode>General</c:formatCode>
                <c:ptCount val="3"/>
                <c:pt idx="0">
                  <c:v>6.9999999999999999E-4</c:v>
                </c:pt>
                <c:pt idx="1">
                  <c:v>5.0000000000000001E-4</c:v>
                </c:pt>
                <c:pt idx="2">
                  <c:v>5.1999999999999997E-5</c:v>
                </c:pt>
              </c:numCache>
            </c:numRef>
          </c:val>
          <c:extLst>
            <c:ext xmlns:c16="http://schemas.microsoft.com/office/drawing/2014/chart" uri="{C3380CC4-5D6E-409C-BE32-E72D297353CC}">
              <c16:uniqueId val="{00000004-808F-456D-AFC0-82F3EB661AB3}"/>
            </c:ext>
          </c:extLst>
        </c:ser>
        <c:ser>
          <c:idx val="5"/>
          <c:order val="5"/>
          <c:tx>
            <c:strRef>
              <c:f>Лист1!$G$1</c:f>
              <c:strCache>
                <c:ptCount val="1"/>
                <c:pt idx="0">
                  <c:v>орточо</c:v>
                </c:pt>
              </c:strCache>
            </c:strRef>
          </c:tx>
          <c:spPr>
            <a:solidFill>
              <a:srgbClr val="92D050"/>
            </a:solidFill>
            <a:ln>
              <a:noFill/>
            </a:ln>
            <a:effectLst/>
          </c:spPr>
          <c:invertIfNegative val="0"/>
          <c:cat>
            <c:strRef>
              <c:f>Лист1!$A$2:$A$4</c:f>
              <c:strCache>
                <c:ptCount val="3"/>
                <c:pt idx="0">
                  <c:v>Чатмазар-Сайдын суусунан алган суу</c:v>
                </c:pt>
                <c:pt idx="1">
                  <c:v>Чилтандин төмөн жагынан алынган суу</c:v>
                </c:pt>
                <c:pt idx="2">
                  <c:v>Штольня 48 үстүнөн алынган булактын суусу</c:v>
                </c:pt>
              </c:strCache>
            </c:strRef>
          </c:cat>
          <c:val>
            <c:numRef>
              <c:f>Лист1!$G$2:$G$4</c:f>
              <c:numCache>
                <c:formatCode>General</c:formatCode>
                <c:ptCount val="3"/>
                <c:pt idx="0">
                  <c:v>7.3999999999999999E-4</c:v>
                </c:pt>
                <c:pt idx="1">
                  <c:v>5.5999999999999995E-4</c:v>
                </c:pt>
                <c:pt idx="2">
                  <c:v>5.4600000000000006E-5</c:v>
                </c:pt>
              </c:numCache>
            </c:numRef>
          </c:val>
          <c:extLst>
            <c:ext xmlns:c16="http://schemas.microsoft.com/office/drawing/2014/chart" uri="{C3380CC4-5D6E-409C-BE32-E72D297353CC}">
              <c16:uniqueId val="{00000005-808F-456D-AFC0-82F3EB661AB3}"/>
            </c:ext>
          </c:extLst>
        </c:ser>
        <c:ser>
          <c:idx val="6"/>
          <c:order val="6"/>
          <c:tx>
            <c:strRef>
              <c:f>Лист1!$H$1</c:f>
              <c:strCache>
                <c:ptCount val="1"/>
                <c:pt idx="0">
                  <c:v>ЧНК</c:v>
                </c:pt>
              </c:strCache>
            </c:strRef>
          </c:tx>
          <c:spPr>
            <a:solidFill>
              <a:srgbClr val="FF0000"/>
            </a:solidFill>
            <a:ln>
              <a:noFill/>
            </a:ln>
            <a:effectLst/>
          </c:spPr>
          <c:invertIfNegative val="0"/>
          <c:cat>
            <c:strRef>
              <c:f>Лист1!$A$2:$A$4</c:f>
              <c:strCache>
                <c:ptCount val="3"/>
                <c:pt idx="0">
                  <c:v>Чатмазар-Сайдын суусунан алган суу</c:v>
                </c:pt>
                <c:pt idx="1">
                  <c:v>Чилтандин төмөн жагынан алынган суу</c:v>
                </c:pt>
                <c:pt idx="2">
                  <c:v>Штольня 48 үстүнөн алынган булактын суусу</c:v>
                </c:pt>
              </c:strCache>
            </c:strRef>
          </c:cat>
          <c:val>
            <c:numRef>
              <c:f>Лист1!$H$2:$H$4</c:f>
              <c:numCache>
                <c:formatCode>General</c:formatCode>
                <c:ptCount val="3"/>
                <c:pt idx="0">
                  <c:v>5.0000000000000001E-4</c:v>
                </c:pt>
                <c:pt idx="1">
                  <c:v>5.0000000000000001E-4</c:v>
                </c:pt>
                <c:pt idx="2">
                  <c:v>5.0000000000000001E-4</c:v>
                </c:pt>
              </c:numCache>
            </c:numRef>
          </c:val>
          <c:extLst>
            <c:ext xmlns:c16="http://schemas.microsoft.com/office/drawing/2014/chart" uri="{C3380CC4-5D6E-409C-BE32-E72D297353CC}">
              <c16:uniqueId val="{00000006-808F-456D-AFC0-82F3EB661AB3}"/>
            </c:ext>
          </c:extLst>
        </c:ser>
        <c:dLbls>
          <c:showLegendKey val="0"/>
          <c:showVal val="0"/>
          <c:showCatName val="0"/>
          <c:showSerName val="0"/>
          <c:showPercent val="0"/>
          <c:showBubbleSize val="0"/>
        </c:dLbls>
        <c:gapWidth val="219"/>
        <c:overlap val="-27"/>
        <c:axId val="327867728"/>
        <c:axId val="327869688"/>
      </c:barChart>
      <c:catAx>
        <c:axId val="32786772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ru-RU"/>
          </a:p>
        </c:txPr>
        <c:crossAx val="327869688"/>
        <c:crosses val="autoZero"/>
        <c:auto val="1"/>
        <c:lblAlgn val="ctr"/>
        <c:lblOffset val="100"/>
        <c:noMultiLvlLbl val="0"/>
      </c:catAx>
      <c:valAx>
        <c:axId val="32786968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ru-RU"/>
          </a:p>
        </c:txPr>
        <c:crossAx val="327867728"/>
        <c:crosses val="autoZero"/>
        <c:crossBetween val="between"/>
      </c:valAx>
      <c:dTable>
        <c:showHorzBorder val="1"/>
        <c:showVertBorder val="1"/>
        <c:showOutline val="1"/>
        <c:showKeys val="1"/>
        <c:spPr>
          <a:noFill/>
          <a:ln w="9525" cap="flat" cmpd="sng" algn="ctr">
            <a:solidFill>
              <a:schemeClr val="tx1"/>
            </a:solidFill>
            <a:round/>
          </a:ln>
          <a:effectLst/>
        </c:spPr>
        <c:txPr>
          <a:bodyPr rot="0" spcFirstLastPara="1" vertOverflow="ellipsis" vert="horz" wrap="square" anchor="ctr" anchorCtr="1"/>
          <a:lstStyle/>
          <a:p>
            <a:pPr rtl="0">
              <a:defRPr sz="900" b="0" i="0" u="none" strike="noStrike" kern="1200" baseline="0">
                <a:ln>
                  <a:noFill/>
                </a:ln>
                <a:solidFill>
                  <a:schemeClr val="tx1"/>
                </a:solidFill>
                <a:latin typeface="+mn-lt"/>
                <a:ea typeface="+mn-ea"/>
                <a:cs typeface="+mn-cs"/>
              </a:defRPr>
            </a:pPr>
            <a:endParaRPr lang="ru-RU"/>
          </a:p>
        </c:txPr>
      </c:dTable>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solidFill>
            <a:schemeClr val="tx1"/>
          </a:solidFill>
        </a:defRPr>
      </a:pPr>
      <a:endParaRPr lang="ru-RU"/>
    </a:p>
  </c:txPr>
  <c:externalData r:id="rId4">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0412023968702029E-2"/>
          <c:y val="4.2240694217291375E-2"/>
          <c:w val="0.88143283976295417"/>
          <c:h val="0.4418372703412074"/>
        </c:manualLayout>
      </c:layout>
      <c:barChart>
        <c:barDir val="col"/>
        <c:grouping val="clustered"/>
        <c:varyColors val="0"/>
        <c:ser>
          <c:idx val="0"/>
          <c:order val="0"/>
          <c:tx>
            <c:strRef>
              <c:f>Лист1!$B$1</c:f>
              <c:strCache>
                <c:ptCount val="1"/>
                <c:pt idx="0">
                  <c:v>2014</c:v>
                </c:pt>
              </c:strCache>
            </c:strRef>
          </c:tx>
          <c:spPr>
            <a:solidFill>
              <a:schemeClr val="tx1"/>
            </a:solidFill>
            <a:ln>
              <a:noFill/>
            </a:ln>
            <a:effectLst/>
          </c:spPr>
          <c:invertIfNegative val="0"/>
          <c:cat>
            <c:strRef>
              <c:f>Лист1!$A$2:$A$4</c:f>
              <c:strCache>
                <c:ptCount val="3"/>
                <c:pt idx="0">
                  <c:v>Чатмазар-Сайдын суусунан алган суу</c:v>
                </c:pt>
                <c:pt idx="1">
                  <c:v>Чилтандин төмөн жагынан алынган суу</c:v>
                </c:pt>
                <c:pt idx="2">
                  <c:v>Штольня 48 үстүнөн алынган булактын суусу</c:v>
                </c:pt>
              </c:strCache>
            </c:strRef>
          </c:cat>
          <c:val>
            <c:numRef>
              <c:f>Лист1!$B$2:$B$4</c:f>
              <c:numCache>
                <c:formatCode>General</c:formatCode>
                <c:ptCount val="3"/>
                <c:pt idx="0">
                  <c:v>2.4000000000000001E-4</c:v>
                </c:pt>
                <c:pt idx="1">
                  <c:v>1.4999999999999999E-4</c:v>
                </c:pt>
                <c:pt idx="2">
                  <c:v>1.6000000000000001E-4</c:v>
                </c:pt>
              </c:numCache>
            </c:numRef>
          </c:val>
          <c:extLst>
            <c:ext xmlns:c16="http://schemas.microsoft.com/office/drawing/2014/chart" uri="{C3380CC4-5D6E-409C-BE32-E72D297353CC}">
              <c16:uniqueId val="{00000000-6021-4EB3-AFF2-159447E15104}"/>
            </c:ext>
          </c:extLst>
        </c:ser>
        <c:ser>
          <c:idx val="1"/>
          <c:order val="1"/>
          <c:tx>
            <c:strRef>
              <c:f>Лист1!$C$1</c:f>
              <c:strCache>
                <c:ptCount val="1"/>
                <c:pt idx="0">
                  <c:v>2015</c:v>
                </c:pt>
              </c:strCache>
            </c:strRef>
          </c:tx>
          <c:spPr>
            <a:solidFill>
              <a:srgbClr val="FFC000"/>
            </a:solidFill>
            <a:ln>
              <a:noFill/>
            </a:ln>
            <a:effectLst/>
          </c:spPr>
          <c:invertIfNegative val="0"/>
          <c:cat>
            <c:strRef>
              <c:f>Лист1!$A$2:$A$4</c:f>
              <c:strCache>
                <c:ptCount val="3"/>
                <c:pt idx="0">
                  <c:v>Чатмазар-Сайдын суусунан алган суу</c:v>
                </c:pt>
                <c:pt idx="1">
                  <c:v>Чилтандин төмөн жагынан алынган суу</c:v>
                </c:pt>
                <c:pt idx="2">
                  <c:v>Штольня 48 үстүнөн алынган булактын суусу</c:v>
                </c:pt>
              </c:strCache>
            </c:strRef>
          </c:cat>
          <c:val>
            <c:numRef>
              <c:f>Лист1!$C$2:$C$4</c:f>
              <c:numCache>
                <c:formatCode>General</c:formatCode>
                <c:ptCount val="3"/>
                <c:pt idx="0">
                  <c:v>1.3999999999999999E-4</c:v>
                </c:pt>
                <c:pt idx="1">
                  <c:v>1.2999999999999999E-4</c:v>
                </c:pt>
                <c:pt idx="2">
                  <c:v>1.8000000000000001E-4</c:v>
                </c:pt>
              </c:numCache>
            </c:numRef>
          </c:val>
          <c:extLst>
            <c:ext xmlns:c16="http://schemas.microsoft.com/office/drawing/2014/chart" uri="{C3380CC4-5D6E-409C-BE32-E72D297353CC}">
              <c16:uniqueId val="{00000001-6021-4EB3-AFF2-159447E15104}"/>
            </c:ext>
          </c:extLst>
        </c:ser>
        <c:ser>
          <c:idx val="2"/>
          <c:order val="2"/>
          <c:tx>
            <c:strRef>
              <c:f>Лист1!$D$1</c:f>
              <c:strCache>
                <c:ptCount val="1"/>
                <c:pt idx="0">
                  <c:v>2016</c:v>
                </c:pt>
              </c:strCache>
            </c:strRef>
          </c:tx>
          <c:spPr>
            <a:solidFill>
              <a:srgbClr val="0070C0"/>
            </a:solidFill>
            <a:ln>
              <a:noFill/>
            </a:ln>
            <a:effectLst/>
          </c:spPr>
          <c:invertIfNegative val="0"/>
          <c:cat>
            <c:strRef>
              <c:f>Лист1!$A$2:$A$4</c:f>
              <c:strCache>
                <c:ptCount val="3"/>
                <c:pt idx="0">
                  <c:v>Чатмазар-Сайдын суусунан алган суу</c:v>
                </c:pt>
                <c:pt idx="1">
                  <c:v>Чилтандин төмөн жагынан алынган суу</c:v>
                </c:pt>
                <c:pt idx="2">
                  <c:v>Штольня 48 үстүнөн алынган булактын суусу</c:v>
                </c:pt>
              </c:strCache>
            </c:strRef>
          </c:cat>
          <c:val>
            <c:numRef>
              <c:f>Лист1!$D$2:$D$4</c:f>
              <c:numCache>
                <c:formatCode>General</c:formatCode>
                <c:ptCount val="3"/>
                <c:pt idx="0">
                  <c:v>2.5000000000000001E-4</c:v>
                </c:pt>
                <c:pt idx="1">
                  <c:v>1.8000000000000001E-4</c:v>
                </c:pt>
                <c:pt idx="2">
                  <c:v>2.2000000000000001E-4</c:v>
                </c:pt>
              </c:numCache>
            </c:numRef>
          </c:val>
          <c:extLst>
            <c:ext xmlns:c16="http://schemas.microsoft.com/office/drawing/2014/chart" uri="{C3380CC4-5D6E-409C-BE32-E72D297353CC}">
              <c16:uniqueId val="{00000002-6021-4EB3-AFF2-159447E15104}"/>
            </c:ext>
          </c:extLst>
        </c:ser>
        <c:ser>
          <c:idx val="3"/>
          <c:order val="3"/>
          <c:tx>
            <c:strRef>
              <c:f>Лист1!$E$1</c:f>
              <c:strCache>
                <c:ptCount val="1"/>
                <c:pt idx="0">
                  <c:v>2017</c:v>
                </c:pt>
              </c:strCache>
            </c:strRef>
          </c:tx>
          <c:spPr>
            <a:solidFill>
              <a:srgbClr val="7030A0"/>
            </a:solidFill>
            <a:ln>
              <a:noFill/>
            </a:ln>
            <a:effectLst/>
          </c:spPr>
          <c:invertIfNegative val="0"/>
          <c:cat>
            <c:strRef>
              <c:f>Лист1!$A$2:$A$4</c:f>
              <c:strCache>
                <c:ptCount val="3"/>
                <c:pt idx="0">
                  <c:v>Чатмазар-Сайдын суусунан алган суу</c:v>
                </c:pt>
                <c:pt idx="1">
                  <c:v>Чилтандин төмөн жагынан алынган суу</c:v>
                </c:pt>
                <c:pt idx="2">
                  <c:v>Штольня 48 үстүнөн алынган булактын суусу</c:v>
                </c:pt>
              </c:strCache>
            </c:strRef>
          </c:cat>
          <c:val>
            <c:numRef>
              <c:f>Лист1!$E$2:$E$4</c:f>
              <c:numCache>
                <c:formatCode>General</c:formatCode>
                <c:ptCount val="3"/>
                <c:pt idx="0">
                  <c:v>2.1000000000000001E-4</c:v>
                </c:pt>
                <c:pt idx="1">
                  <c:v>1.3999999999999999E-4</c:v>
                </c:pt>
                <c:pt idx="2">
                  <c:v>2.7999999999999998E-4</c:v>
                </c:pt>
              </c:numCache>
            </c:numRef>
          </c:val>
          <c:extLst>
            <c:ext xmlns:c16="http://schemas.microsoft.com/office/drawing/2014/chart" uri="{C3380CC4-5D6E-409C-BE32-E72D297353CC}">
              <c16:uniqueId val="{00000003-6021-4EB3-AFF2-159447E15104}"/>
            </c:ext>
          </c:extLst>
        </c:ser>
        <c:ser>
          <c:idx val="4"/>
          <c:order val="4"/>
          <c:tx>
            <c:strRef>
              <c:f>Лист1!$F$1</c:f>
              <c:strCache>
                <c:ptCount val="1"/>
                <c:pt idx="0">
                  <c:v>2018</c:v>
                </c:pt>
              </c:strCache>
            </c:strRef>
          </c:tx>
          <c:spPr>
            <a:solidFill>
              <a:srgbClr val="00B050"/>
            </a:solidFill>
            <a:ln>
              <a:noFill/>
            </a:ln>
            <a:effectLst/>
          </c:spPr>
          <c:invertIfNegative val="0"/>
          <c:cat>
            <c:strRef>
              <c:f>Лист1!$A$2:$A$4</c:f>
              <c:strCache>
                <c:ptCount val="3"/>
                <c:pt idx="0">
                  <c:v>Чатмазар-Сайдын суусунан алган суу</c:v>
                </c:pt>
                <c:pt idx="1">
                  <c:v>Чилтандин төмөн жагынан алынган суу</c:v>
                </c:pt>
                <c:pt idx="2">
                  <c:v>Штольня 48 үстүнөн алынган булактын суусу</c:v>
                </c:pt>
              </c:strCache>
            </c:strRef>
          </c:cat>
          <c:val>
            <c:numRef>
              <c:f>Лист1!$F$2:$F$4</c:f>
              <c:numCache>
                <c:formatCode>General</c:formatCode>
                <c:ptCount val="3"/>
                <c:pt idx="0">
                  <c:v>2.3000000000000001E-4</c:v>
                </c:pt>
                <c:pt idx="1">
                  <c:v>1.8000000000000001E-4</c:v>
                </c:pt>
                <c:pt idx="2">
                  <c:v>2.5000000000000001E-4</c:v>
                </c:pt>
              </c:numCache>
            </c:numRef>
          </c:val>
          <c:extLst>
            <c:ext xmlns:c16="http://schemas.microsoft.com/office/drawing/2014/chart" uri="{C3380CC4-5D6E-409C-BE32-E72D297353CC}">
              <c16:uniqueId val="{00000004-6021-4EB3-AFF2-159447E15104}"/>
            </c:ext>
          </c:extLst>
        </c:ser>
        <c:ser>
          <c:idx val="5"/>
          <c:order val="5"/>
          <c:tx>
            <c:strRef>
              <c:f>Лист1!$G$1</c:f>
              <c:strCache>
                <c:ptCount val="1"/>
                <c:pt idx="0">
                  <c:v>орточо</c:v>
                </c:pt>
              </c:strCache>
            </c:strRef>
          </c:tx>
          <c:spPr>
            <a:solidFill>
              <a:srgbClr val="92D050"/>
            </a:solidFill>
            <a:ln>
              <a:noFill/>
            </a:ln>
            <a:effectLst/>
          </c:spPr>
          <c:invertIfNegative val="0"/>
          <c:cat>
            <c:strRef>
              <c:f>Лист1!$A$2:$A$4</c:f>
              <c:strCache>
                <c:ptCount val="3"/>
                <c:pt idx="0">
                  <c:v>Чатмазар-Сайдын суусунан алган суу</c:v>
                </c:pt>
                <c:pt idx="1">
                  <c:v>Чилтандин төмөн жагынан алынган суу</c:v>
                </c:pt>
                <c:pt idx="2">
                  <c:v>Штольня 48 үстүнөн алынган булактын суусу</c:v>
                </c:pt>
              </c:strCache>
            </c:strRef>
          </c:cat>
          <c:val>
            <c:numRef>
              <c:f>Лист1!$G$2:$G$4</c:f>
              <c:numCache>
                <c:formatCode>General</c:formatCode>
                <c:ptCount val="3"/>
                <c:pt idx="0">
                  <c:v>2.14E-4</c:v>
                </c:pt>
                <c:pt idx="1">
                  <c:v>1.5600000000000002E-4</c:v>
                </c:pt>
                <c:pt idx="2">
                  <c:v>2.1800000000000001E-4</c:v>
                </c:pt>
              </c:numCache>
            </c:numRef>
          </c:val>
          <c:extLst>
            <c:ext xmlns:c16="http://schemas.microsoft.com/office/drawing/2014/chart" uri="{C3380CC4-5D6E-409C-BE32-E72D297353CC}">
              <c16:uniqueId val="{00000005-6021-4EB3-AFF2-159447E15104}"/>
            </c:ext>
          </c:extLst>
        </c:ser>
        <c:ser>
          <c:idx val="6"/>
          <c:order val="6"/>
          <c:tx>
            <c:strRef>
              <c:f>Лист1!$H$1</c:f>
              <c:strCache>
                <c:ptCount val="1"/>
                <c:pt idx="0">
                  <c:v>ЧНК</c:v>
                </c:pt>
              </c:strCache>
            </c:strRef>
          </c:tx>
          <c:spPr>
            <a:solidFill>
              <a:srgbClr val="FF0000"/>
            </a:solidFill>
            <a:ln>
              <a:noFill/>
            </a:ln>
            <a:effectLst/>
          </c:spPr>
          <c:invertIfNegative val="0"/>
          <c:cat>
            <c:strRef>
              <c:f>Лист1!$A$2:$A$4</c:f>
              <c:strCache>
                <c:ptCount val="3"/>
                <c:pt idx="0">
                  <c:v>Чатмазар-Сайдын суусунан алган суу</c:v>
                </c:pt>
                <c:pt idx="1">
                  <c:v>Чилтандин төмөн жагынан алынган суу</c:v>
                </c:pt>
                <c:pt idx="2">
                  <c:v>Штольня 48 үстүнөн алынган булактын суусу</c:v>
                </c:pt>
              </c:strCache>
            </c:strRef>
          </c:cat>
          <c:val>
            <c:numRef>
              <c:f>Лист1!$H$2:$H$4</c:f>
              <c:numCache>
                <c:formatCode>General</c:formatCode>
                <c:ptCount val="3"/>
                <c:pt idx="0">
                  <c:v>5.0000000000000001E-3</c:v>
                </c:pt>
                <c:pt idx="1">
                  <c:v>5.0000000000000001E-3</c:v>
                </c:pt>
                <c:pt idx="2">
                  <c:v>5.0000000000000001E-3</c:v>
                </c:pt>
              </c:numCache>
            </c:numRef>
          </c:val>
          <c:extLst>
            <c:ext xmlns:c16="http://schemas.microsoft.com/office/drawing/2014/chart" uri="{C3380CC4-5D6E-409C-BE32-E72D297353CC}">
              <c16:uniqueId val="{00000006-6021-4EB3-AFF2-159447E15104}"/>
            </c:ext>
          </c:extLst>
        </c:ser>
        <c:dLbls>
          <c:showLegendKey val="0"/>
          <c:showVal val="0"/>
          <c:showCatName val="0"/>
          <c:showSerName val="0"/>
          <c:showPercent val="0"/>
          <c:showBubbleSize val="0"/>
        </c:dLbls>
        <c:gapWidth val="219"/>
        <c:overlap val="-27"/>
        <c:axId val="327872040"/>
        <c:axId val="327862632"/>
      </c:barChart>
      <c:catAx>
        <c:axId val="32787204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ru-RU"/>
          </a:p>
        </c:txPr>
        <c:crossAx val="327862632"/>
        <c:crosses val="autoZero"/>
        <c:auto val="1"/>
        <c:lblAlgn val="ctr"/>
        <c:lblOffset val="100"/>
        <c:noMultiLvlLbl val="0"/>
      </c:catAx>
      <c:valAx>
        <c:axId val="32786263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ru-RU"/>
          </a:p>
        </c:txPr>
        <c:crossAx val="327872040"/>
        <c:crosses val="autoZero"/>
        <c:crossBetween val="between"/>
      </c:valAx>
      <c:dTable>
        <c:showHorzBorder val="1"/>
        <c:showVertBorder val="1"/>
        <c:showOutline val="1"/>
        <c:showKeys val="1"/>
        <c:spPr>
          <a:noFill/>
          <a:ln w="9525" cap="flat" cmpd="sng" algn="ctr">
            <a:solidFill>
              <a:schemeClr val="tx1"/>
            </a:solidFill>
            <a:round/>
          </a:ln>
          <a:effectLst/>
        </c:spPr>
        <c:txPr>
          <a:bodyPr rot="0" spcFirstLastPara="1" vertOverflow="ellipsis" vert="horz" wrap="square" anchor="ctr" anchorCtr="1"/>
          <a:lstStyle/>
          <a:p>
            <a:pPr rtl="0">
              <a:defRPr sz="900" b="0" i="0" u="none" strike="noStrike" kern="1200" baseline="0">
                <a:ln>
                  <a:noFill/>
                </a:ln>
                <a:solidFill>
                  <a:schemeClr val="tx1"/>
                </a:solidFill>
                <a:latin typeface="+mn-lt"/>
                <a:ea typeface="+mn-ea"/>
                <a:cs typeface="+mn-cs"/>
              </a:defRPr>
            </a:pPr>
            <a:endParaRPr lang="ru-RU"/>
          </a:p>
        </c:txPr>
      </c:dTable>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solidFill>
            <a:schemeClr val="tx1"/>
          </a:solidFill>
        </a:defRPr>
      </a:pPr>
      <a:endParaRPr lang="ru-RU"/>
    </a:p>
  </c:txPr>
  <c:externalData r:id="rId4">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431266653125112"/>
          <c:y val="4.2240694217291375E-2"/>
          <c:w val="0.89568733346874885"/>
          <c:h val="0.25907101861230003"/>
        </c:manualLayout>
      </c:layout>
      <c:barChart>
        <c:barDir val="col"/>
        <c:grouping val="clustered"/>
        <c:varyColors val="0"/>
        <c:ser>
          <c:idx val="0"/>
          <c:order val="0"/>
          <c:tx>
            <c:strRef>
              <c:f>Лист1!$B$1</c:f>
              <c:strCache>
                <c:ptCount val="1"/>
                <c:pt idx="0">
                  <c:v>2014</c:v>
                </c:pt>
              </c:strCache>
            </c:strRef>
          </c:tx>
          <c:spPr>
            <a:solidFill>
              <a:schemeClr val="tx1"/>
            </a:solidFill>
            <a:ln>
              <a:noFill/>
            </a:ln>
            <a:effectLst/>
          </c:spPr>
          <c:invertIfNegative val="0"/>
          <c:cat>
            <c:strRef>
              <c:f>Лист1!$A$2:$A$4</c:f>
              <c:strCache>
                <c:ptCount val="3"/>
                <c:pt idx="0">
                  <c:v>Чатмазар-Сайдын суусунан алган суу</c:v>
                </c:pt>
                <c:pt idx="1">
                  <c:v>Чилтандин төмөн жагынан алынган суу</c:v>
                </c:pt>
                <c:pt idx="2">
                  <c:v>Штольня 48 үстүнөн алынган булактын суусу</c:v>
                </c:pt>
              </c:strCache>
            </c:strRef>
          </c:cat>
          <c:val>
            <c:numRef>
              <c:f>Лист1!$B$2:$B$4</c:f>
              <c:numCache>
                <c:formatCode>General</c:formatCode>
                <c:ptCount val="3"/>
                <c:pt idx="0">
                  <c:v>4.4999999999999997E-3</c:v>
                </c:pt>
                <c:pt idx="1">
                  <c:v>5.1000000000000004E-3</c:v>
                </c:pt>
                <c:pt idx="2">
                  <c:v>6.4999999999999997E-3</c:v>
                </c:pt>
              </c:numCache>
            </c:numRef>
          </c:val>
          <c:extLst>
            <c:ext xmlns:c16="http://schemas.microsoft.com/office/drawing/2014/chart" uri="{C3380CC4-5D6E-409C-BE32-E72D297353CC}">
              <c16:uniqueId val="{00000000-24E6-44B3-9FA4-0368BF739493}"/>
            </c:ext>
          </c:extLst>
        </c:ser>
        <c:ser>
          <c:idx val="1"/>
          <c:order val="1"/>
          <c:tx>
            <c:strRef>
              <c:f>Лист1!$C$1</c:f>
              <c:strCache>
                <c:ptCount val="1"/>
                <c:pt idx="0">
                  <c:v>2015</c:v>
                </c:pt>
              </c:strCache>
            </c:strRef>
          </c:tx>
          <c:spPr>
            <a:solidFill>
              <a:srgbClr val="FFC000"/>
            </a:solidFill>
            <a:ln>
              <a:noFill/>
            </a:ln>
            <a:effectLst/>
          </c:spPr>
          <c:invertIfNegative val="0"/>
          <c:cat>
            <c:strRef>
              <c:f>Лист1!$A$2:$A$4</c:f>
              <c:strCache>
                <c:ptCount val="3"/>
                <c:pt idx="0">
                  <c:v>Чатмазар-Сайдын суусунан алган суу</c:v>
                </c:pt>
                <c:pt idx="1">
                  <c:v>Чилтандин төмөн жагынан алынган суу</c:v>
                </c:pt>
                <c:pt idx="2">
                  <c:v>Штольня 48 үстүнөн алынган булактын суусу</c:v>
                </c:pt>
              </c:strCache>
            </c:strRef>
          </c:cat>
          <c:val>
            <c:numRef>
              <c:f>Лист1!$C$2:$C$4</c:f>
              <c:numCache>
                <c:formatCode>General</c:formatCode>
                <c:ptCount val="3"/>
                <c:pt idx="0">
                  <c:v>5.5999999999999999E-3</c:v>
                </c:pt>
                <c:pt idx="1">
                  <c:v>4.8999999999999998E-3</c:v>
                </c:pt>
                <c:pt idx="2">
                  <c:v>6.1000000000000004E-3</c:v>
                </c:pt>
              </c:numCache>
            </c:numRef>
          </c:val>
          <c:extLst>
            <c:ext xmlns:c16="http://schemas.microsoft.com/office/drawing/2014/chart" uri="{C3380CC4-5D6E-409C-BE32-E72D297353CC}">
              <c16:uniqueId val="{00000001-24E6-44B3-9FA4-0368BF739493}"/>
            </c:ext>
          </c:extLst>
        </c:ser>
        <c:ser>
          <c:idx val="2"/>
          <c:order val="2"/>
          <c:tx>
            <c:strRef>
              <c:f>Лист1!$D$1</c:f>
              <c:strCache>
                <c:ptCount val="1"/>
                <c:pt idx="0">
                  <c:v>2016</c:v>
                </c:pt>
              </c:strCache>
            </c:strRef>
          </c:tx>
          <c:spPr>
            <a:solidFill>
              <a:srgbClr val="0070C0"/>
            </a:solidFill>
            <a:ln>
              <a:noFill/>
            </a:ln>
            <a:effectLst/>
          </c:spPr>
          <c:invertIfNegative val="0"/>
          <c:cat>
            <c:strRef>
              <c:f>Лист1!$A$2:$A$4</c:f>
              <c:strCache>
                <c:ptCount val="3"/>
                <c:pt idx="0">
                  <c:v>Чатмазар-Сайдын суусунан алган суу</c:v>
                </c:pt>
                <c:pt idx="1">
                  <c:v>Чилтандин төмөн жагынан алынган суу</c:v>
                </c:pt>
                <c:pt idx="2">
                  <c:v>Штольня 48 үстүнөн алынган булактын суусу</c:v>
                </c:pt>
              </c:strCache>
            </c:strRef>
          </c:cat>
          <c:val>
            <c:numRef>
              <c:f>Лист1!$D$2:$D$4</c:f>
              <c:numCache>
                <c:formatCode>General</c:formatCode>
                <c:ptCount val="3"/>
                <c:pt idx="0">
                  <c:v>5.7999999999999996E-3</c:v>
                </c:pt>
                <c:pt idx="1">
                  <c:v>5.1000000000000004E-3</c:v>
                </c:pt>
                <c:pt idx="2">
                  <c:v>6.1999999999999998E-3</c:v>
                </c:pt>
              </c:numCache>
            </c:numRef>
          </c:val>
          <c:extLst>
            <c:ext xmlns:c16="http://schemas.microsoft.com/office/drawing/2014/chart" uri="{C3380CC4-5D6E-409C-BE32-E72D297353CC}">
              <c16:uniqueId val="{00000002-24E6-44B3-9FA4-0368BF739493}"/>
            </c:ext>
          </c:extLst>
        </c:ser>
        <c:ser>
          <c:idx val="3"/>
          <c:order val="3"/>
          <c:tx>
            <c:strRef>
              <c:f>Лист1!$E$1</c:f>
              <c:strCache>
                <c:ptCount val="1"/>
                <c:pt idx="0">
                  <c:v>2017</c:v>
                </c:pt>
              </c:strCache>
            </c:strRef>
          </c:tx>
          <c:spPr>
            <a:solidFill>
              <a:srgbClr val="7030A0"/>
            </a:solidFill>
            <a:ln>
              <a:noFill/>
            </a:ln>
            <a:effectLst/>
          </c:spPr>
          <c:invertIfNegative val="0"/>
          <c:cat>
            <c:strRef>
              <c:f>Лист1!$A$2:$A$4</c:f>
              <c:strCache>
                <c:ptCount val="3"/>
                <c:pt idx="0">
                  <c:v>Чатмазар-Сайдын суусунан алган суу</c:v>
                </c:pt>
                <c:pt idx="1">
                  <c:v>Чилтандин төмөн жагынан алынган суу</c:v>
                </c:pt>
                <c:pt idx="2">
                  <c:v>Штольня 48 үстүнөн алынган булактын суусу</c:v>
                </c:pt>
              </c:strCache>
            </c:strRef>
          </c:cat>
          <c:val>
            <c:numRef>
              <c:f>Лист1!$E$2:$E$4</c:f>
              <c:numCache>
                <c:formatCode>General</c:formatCode>
                <c:ptCount val="3"/>
                <c:pt idx="0">
                  <c:v>4.7999999999999996E-3</c:v>
                </c:pt>
                <c:pt idx="1">
                  <c:v>4.1999999999999997E-3</c:v>
                </c:pt>
                <c:pt idx="2">
                  <c:v>5.8999999999999999E-3</c:v>
                </c:pt>
              </c:numCache>
            </c:numRef>
          </c:val>
          <c:extLst>
            <c:ext xmlns:c16="http://schemas.microsoft.com/office/drawing/2014/chart" uri="{C3380CC4-5D6E-409C-BE32-E72D297353CC}">
              <c16:uniqueId val="{00000003-24E6-44B3-9FA4-0368BF739493}"/>
            </c:ext>
          </c:extLst>
        </c:ser>
        <c:ser>
          <c:idx val="4"/>
          <c:order val="4"/>
          <c:tx>
            <c:strRef>
              <c:f>Лист1!$F$1</c:f>
              <c:strCache>
                <c:ptCount val="1"/>
                <c:pt idx="0">
                  <c:v>2018</c:v>
                </c:pt>
              </c:strCache>
            </c:strRef>
          </c:tx>
          <c:spPr>
            <a:solidFill>
              <a:srgbClr val="00B050"/>
            </a:solidFill>
            <a:ln>
              <a:noFill/>
            </a:ln>
            <a:effectLst/>
          </c:spPr>
          <c:invertIfNegative val="0"/>
          <c:cat>
            <c:strRef>
              <c:f>Лист1!$A$2:$A$4</c:f>
              <c:strCache>
                <c:ptCount val="3"/>
                <c:pt idx="0">
                  <c:v>Чатмазар-Сайдын суусунан алган суу</c:v>
                </c:pt>
                <c:pt idx="1">
                  <c:v>Чилтандин төмөн жагынан алынган суу</c:v>
                </c:pt>
                <c:pt idx="2">
                  <c:v>Штольня 48 үстүнөн алынган булактын суусу</c:v>
                </c:pt>
              </c:strCache>
            </c:strRef>
          </c:cat>
          <c:val>
            <c:numRef>
              <c:f>Лист1!$F$2:$F$4</c:f>
              <c:numCache>
                <c:formatCode>General</c:formatCode>
                <c:ptCount val="3"/>
                <c:pt idx="0">
                  <c:v>4.8999999999999998E-3</c:v>
                </c:pt>
                <c:pt idx="1">
                  <c:v>4.4999999999999997E-3</c:v>
                </c:pt>
                <c:pt idx="2">
                  <c:v>5.1000000000000004E-3</c:v>
                </c:pt>
              </c:numCache>
            </c:numRef>
          </c:val>
          <c:extLst>
            <c:ext xmlns:c16="http://schemas.microsoft.com/office/drawing/2014/chart" uri="{C3380CC4-5D6E-409C-BE32-E72D297353CC}">
              <c16:uniqueId val="{00000004-24E6-44B3-9FA4-0368BF739493}"/>
            </c:ext>
          </c:extLst>
        </c:ser>
        <c:ser>
          <c:idx val="5"/>
          <c:order val="5"/>
          <c:tx>
            <c:strRef>
              <c:f>Лист1!$G$1</c:f>
              <c:strCache>
                <c:ptCount val="1"/>
                <c:pt idx="0">
                  <c:v>орточо</c:v>
                </c:pt>
              </c:strCache>
            </c:strRef>
          </c:tx>
          <c:spPr>
            <a:solidFill>
              <a:srgbClr val="92D050"/>
            </a:solidFill>
            <a:ln>
              <a:noFill/>
            </a:ln>
            <a:effectLst/>
          </c:spPr>
          <c:invertIfNegative val="0"/>
          <c:cat>
            <c:strRef>
              <c:f>Лист1!$A$2:$A$4</c:f>
              <c:strCache>
                <c:ptCount val="3"/>
                <c:pt idx="0">
                  <c:v>Чатмазар-Сайдын суусунан алган суу</c:v>
                </c:pt>
                <c:pt idx="1">
                  <c:v>Чилтандин төмөн жагынан алынган суу</c:v>
                </c:pt>
                <c:pt idx="2">
                  <c:v>Штольня 48 үстүнөн алынган булактын суусу</c:v>
                </c:pt>
              </c:strCache>
            </c:strRef>
          </c:cat>
          <c:val>
            <c:numRef>
              <c:f>Лист1!$G$2:$G$4</c:f>
              <c:numCache>
                <c:formatCode>General</c:formatCode>
                <c:ptCount val="3"/>
                <c:pt idx="0">
                  <c:v>5.1199999999999996E-3</c:v>
                </c:pt>
                <c:pt idx="1">
                  <c:v>4.7600000000000003E-3</c:v>
                </c:pt>
                <c:pt idx="2">
                  <c:v>5.96E-3</c:v>
                </c:pt>
              </c:numCache>
            </c:numRef>
          </c:val>
          <c:extLst>
            <c:ext xmlns:c16="http://schemas.microsoft.com/office/drawing/2014/chart" uri="{C3380CC4-5D6E-409C-BE32-E72D297353CC}">
              <c16:uniqueId val="{00000005-24E6-44B3-9FA4-0368BF739493}"/>
            </c:ext>
          </c:extLst>
        </c:ser>
        <c:ser>
          <c:idx val="6"/>
          <c:order val="6"/>
          <c:tx>
            <c:strRef>
              <c:f>Лист1!$H$1</c:f>
              <c:strCache>
                <c:ptCount val="1"/>
                <c:pt idx="0">
                  <c:v>ЧНК</c:v>
                </c:pt>
              </c:strCache>
            </c:strRef>
          </c:tx>
          <c:spPr>
            <a:solidFill>
              <a:srgbClr val="FF0000"/>
            </a:solidFill>
            <a:ln>
              <a:noFill/>
            </a:ln>
            <a:effectLst/>
          </c:spPr>
          <c:invertIfNegative val="0"/>
          <c:cat>
            <c:strRef>
              <c:f>Лист1!$A$2:$A$4</c:f>
              <c:strCache>
                <c:ptCount val="3"/>
                <c:pt idx="0">
                  <c:v>Чатмазар-Сайдын суусунан алган суу</c:v>
                </c:pt>
                <c:pt idx="1">
                  <c:v>Чилтандин төмөн жагынан алынган суу</c:v>
                </c:pt>
                <c:pt idx="2">
                  <c:v>Штольня 48 үстүнөн алынган булактын суусу</c:v>
                </c:pt>
              </c:strCache>
            </c:strRef>
          </c:cat>
          <c:val>
            <c:numRef>
              <c:f>Лист1!$H$2:$H$4</c:f>
              <c:numCache>
                <c:formatCode>General</c:formatCode>
                <c:ptCount val="3"/>
                <c:pt idx="0">
                  <c:v>0.01</c:v>
                </c:pt>
                <c:pt idx="1">
                  <c:v>0.01</c:v>
                </c:pt>
                <c:pt idx="2">
                  <c:v>0.01</c:v>
                </c:pt>
              </c:numCache>
            </c:numRef>
          </c:val>
          <c:extLst>
            <c:ext xmlns:c16="http://schemas.microsoft.com/office/drawing/2014/chart" uri="{C3380CC4-5D6E-409C-BE32-E72D297353CC}">
              <c16:uniqueId val="{00000006-24E6-44B3-9FA4-0368BF739493}"/>
            </c:ext>
          </c:extLst>
        </c:ser>
        <c:dLbls>
          <c:showLegendKey val="0"/>
          <c:showVal val="0"/>
          <c:showCatName val="0"/>
          <c:showSerName val="0"/>
          <c:showPercent val="0"/>
          <c:showBubbleSize val="0"/>
        </c:dLbls>
        <c:gapWidth val="219"/>
        <c:overlap val="-27"/>
        <c:axId val="327862240"/>
        <c:axId val="327866944"/>
      </c:barChart>
      <c:catAx>
        <c:axId val="32786224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ru-RU"/>
          </a:p>
        </c:txPr>
        <c:crossAx val="327866944"/>
        <c:crosses val="autoZero"/>
        <c:auto val="1"/>
        <c:lblAlgn val="ctr"/>
        <c:lblOffset val="100"/>
        <c:noMultiLvlLbl val="0"/>
      </c:catAx>
      <c:valAx>
        <c:axId val="327866944"/>
        <c:scaling>
          <c:orientation val="minMax"/>
        </c:scaling>
        <c:delete val="1"/>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327862240"/>
        <c:crosses val="autoZero"/>
        <c:crossBetween val="between"/>
      </c:valAx>
      <c:dTable>
        <c:showHorzBorder val="1"/>
        <c:showVertBorder val="1"/>
        <c:showOutline val="1"/>
        <c:showKeys val="1"/>
        <c:spPr>
          <a:noFill/>
          <a:ln w="9525" cap="flat" cmpd="sng" algn="ctr">
            <a:solidFill>
              <a:schemeClr val="tx1"/>
            </a:solidFill>
            <a:round/>
          </a:ln>
          <a:effectLst/>
        </c:spPr>
        <c:txPr>
          <a:bodyPr rot="0" spcFirstLastPara="1" vertOverflow="ellipsis" vert="horz" wrap="square" anchor="ctr" anchorCtr="1"/>
          <a:lstStyle/>
          <a:p>
            <a:pPr rtl="0">
              <a:defRPr sz="900" b="0" i="0" u="none" strike="noStrike" kern="1200" baseline="0">
                <a:ln>
                  <a:noFill/>
                </a:ln>
                <a:solidFill>
                  <a:schemeClr val="tx1"/>
                </a:solidFill>
                <a:latin typeface="+mn-lt"/>
                <a:ea typeface="+mn-ea"/>
                <a:cs typeface="+mn-cs"/>
              </a:defRPr>
            </a:pPr>
            <a:endParaRPr lang="ru-RU"/>
          </a:p>
        </c:txPr>
      </c:dTable>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solidFill>
            <a:schemeClr val="tx1"/>
          </a:solidFill>
        </a:defRPr>
      </a:pPr>
      <a:endParaRPr lang="ru-RU"/>
    </a:p>
  </c:txPr>
  <c:externalData r:id="rId4">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tx>
            <c:strRef>
              <c:f>Лист1!$B$1</c:f>
              <c:strCache>
                <c:ptCount val="1"/>
                <c:pt idx="0">
                  <c:v>Нg жалпы, мг/кг</c:v>
                </c:pt>
              </c:strCache>
            </c:strRef>
          </c:tx>
          <c:spPr>
            <a:solidFill>
              <a:schemeClr val="accent1"/>
            </a:solidFill>
            <a:ln>
              <a:noFill/>
            </a:ln>
            <a:effectLst/>
          </c:spPr>
          <c:invertIfNegative val="0"/>
          <c:trendline>
            <c:spPr>
              <a:ln w="19050" cap="rnd">
                <a:solidFill>
                  <a:schemeClr val="accent1"/>
                </a:solidFill>
                <a:prstDash val="sysDot"/>
              </a:ln>
              <a:effectLst/>
            </c:spPr>
            <c:trendlineType val="linear"/>
            <c:dispRSqr val="0"/>
            <c:dispEq val="0"/>
          </c:trendline>
          <c:trendline>
            <c:spPr>
              <a:ln w="19050" cap="rnd">
                <a:solidFill>
                  <a:schemeClr val="accent1"/>
                </a:solidFill>
                <a:prstDash val="sysDot"/>
              </a:ln>
              <a:effectLst/>
            </c:spPr>
            <c:trendlineType val="linear"/>
            <c:dispRSqr val="1"/>
            <c:dispEq val="1"/>
            <c:trendlineLbl>
              <c:layout>
                <c:manualLayout>
                  <c:x val="-0.11151373849514135"/>
                  <c:y val="4.4158331559906365E-4"/>
                </c:manualLayout>
              </c:layout>
              <c:numFmt formatCode="General" sourceLinked="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trendlineLbl>
          </c:trendline>
          <c:cat>
            <c:numRef>
              <c:f>Лист1!$A$2:$A$5</c:f>
              <c:numCache>
                <c:formatCode>General</c:formatCode>
                <c:ptCount val="4"/>
                <c:pt idx="0">
                  <c:v>10</c:v>
                </c:pt>
                <c:pt idx="1">
                  <c:v>20</c:v>
                </c:pt>
                <c:pt idx="2">
                  <c:v>30</c:v>
                </c:pt>
                <c:pt idx="3">
                  <c:v>40</c:v>
                </c:pt>
              </c:numCache>
            </c:numRef>
          </c:cat>
          <c:val>
            <c:numRef>
              <c:f>Лист1!$B$2:$B$5</c:f>
              <c:numCache>
                <c:formatCode>General</c:formatCode>
                <c:ptCount val="4"/>
                <c:pt idx="0">
                  <c:v>1E-4</c:v>
                </c:pt>
                <c:pt idx="1">
                  <c:v>1E-3</c:v>
                </c:pt>
                <c:pt idx="2">
                  <c:v>2E-3</c:v>
                </c:pt>
                <c:pt idx="3">
                  <c:v>4.0000000000000001E-3</c:v>
                </c:pt>
              </c:numCache>
            </c:numRef>
          </c:val>
          <c:extLst>
            <c:ext xmlns:c16="http://schemas.microsoft.com/office/drawing/2014/chart" uri="{C3380CC4-5D6E-409C-BE32-E72D297353CC}">
              <c16:uniqueId val="{00000000-D119-4D5A-9F93-EEDC857DEF3A}"/>
            </c:ext>
          </c:extLst>
        </c:ser>
        <c:ser>
          <c:idx val="1"/>
          <c:order val="1"/>
          <c:tx>
            <c:strRef>
              <c:f>Лист1!$C$1</c:f>
              <c:strCache>
                <c:ptCount val="1"/>
                <c:pt idx="0">
                  <c:v>Столбец1</c:v>
                </c:pt>
              </c:strCache>
            </c:strRef>
          </c:tx>
          <c:spPr>
            <a:solidFill>
              <a:schemeClr val="accent2"/>
            </a:solidFill>
            <a:ln>
              <a:noFill/>
            </a:ln>
            <a:effectLst/>
          </c:spPr>
          <c:invertIfNegative val="0"/>
          <c:cat>
            <c:numRef>
              <c:f>Лист1!$A$2:$A$5</c:f>
              <c:numCache>
                <c:formatCode>General</c:formatCode>
                <c:ptCount val="4"/>
                <c:pt idx="0">
                  <c:v>10</c:v>
                </c:pt>
                <c:pt idx="1">
                  <c:v>20</c:v>
                </c:pt>
                <c:pt idx="2">
                  <c:v>30</c:v>
                </c:pt>
                <c:pt idx="3">
                  <c:v>40</c:v>
                </c:pt>
              </c:numCache>
            </c:numRef>
          </c:cat>
          <c:val>
            <c:numRef>
              <c:f>Лист1!$C$2:$C$5</c:f>
              <c:numCache>
                <c:formatCode>General</c:formatCode>
                <c:ptCount val="4"/>
                <c:pt idx="3">
                  <c:v>0</c:v>
                </c:pt>
              </c:numCache>
            </c:numRef>
          </c:val>
          <c:extLst>
            <c:ext xmlns:c16="http://schemas.microsoft.com/office/drawing/2014/chart" uri="{C3380CC4-5D6E-409C-BE32-E72D297353CC}">
              <c16:uniqueId val="{00000001-D119-4D5A-9F93-EEDC857DEF3A}"/>
            </c:ext>
          </c:extLst>
        </c:ser>
        <c:ser>
          <c:idx val="2"/>
          <c:order val="2"/>
          <c:tx>
            <c:strRef>
              <c:f>Лист1!$D$1</c:f>
              <c:strCache>
                <c:ptCount val="1"/>
                <c:pt idx="0">
                  <c:v>Столбец2</c:v>
                </c:pt>
              </c:strCache>
            </c:strRef>
          </c:tx>
          <c:spPr>
            <a:solidFill>
              <a:schemeClr val="accent3"/>
            </a:solidFill>
            <a:ln>
              <a:noFill/>
            </a:ln>
            <a:effectLst/>
          </c:spPr>
          <c:invertIfNegative val="0"/>
          <c:cat>
            <c:numRef>
              <c:f>Лист1!$A$2:$A$5</c:f>
              <c:numCache>
                <c:formatCode>General</c:formatCode>
                <c:ptCount val="4"/>
                <c:pt idx="0">
                  <c:v>10</c:v>
                </c:pt>
                <c:pt idx="1">
                  <c:v>20</c:v>
                </c:pt>
                <c:pt idx="2">
                  <c:v>30</c:v>
                </c:pt>
                <c:pt idx="3">
                  <c:v>40</c:v>
                </c:pt>
              </c:numCache>
            </c:numRef>
          </c:cat>
          <c:val>
            <c:numRef>
              <c:f>Лист1!$D$2:$D$5</c:f>
              <c:numCache>
                <c:formatCode>General</c:formatCode>
                <c:ptCount val="4"/>
              </c:numCache>
            </c:numRef>
          </c:val>
          <c:extLst>
            <c:ext xmlns:c16="http://schemas.microsoft.com/office/drawing/2014/chart" uri="{C3380CC4-5D6E-409C-BE32-E72D297353CC}">
              <c16:uniqueId val="{00000002-D119-4D5A-9F93-EEDC857DEF3A}"/>
            </c:ext>
          </c:extLst>
        </c:ser>
        <c:dLbls>
          <c:showLegendKey val="0"/>
          <c:showVal val="0"/>
          <c:showCatName val="0"/>
          <c:showSerName val="0"/>
          <c:showPercent val="0"/>
          <c:showBubbleSize val="0"/>
        </c:dLbls>
        <c:gapWidth val="219"/>
        <c:axId val="327871256"/>
        <c:axId val="327864592"/>
      </c:barChart>
      <c:catAx>
        <c:axId val="32787125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327864592"/>
        <c:crosses val="autoZero"/>
        <c:auto val="1"/>
        <c:lblAlgn val="ctr"/>
        <c:lblOffset val="100"/>
        <c:noMultiLvlLbl val="0"/>
      </c:catAx>
      <c:valAx>
        <c:axId val="32786459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Hg </a:t>
                </a:r>
                <a:r>
                  <a:rPr lang="ky-KG"/>
                  <a:t>концентрацияланган</a:t>
                </a:r>
                <a:endParaRPr lang="ru-RU"/>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ru-RU"/>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327871256"/>
        <c:crosses val="autoZero"/>
        <c:crossBetween val="between"/>
      </c:valAx>
      <c:spPr>
        <a:noFill/>
        <a:ln>
          <a:noFill/>
        </a:ln>
        <a:effectLst/>
      </c:spPr>
    </c:plotArea>
    <c:legend>
      <c:legendPos val="b"/>
      <c:legendEntry>
        <c:idx val="1"/>
        <c:delete val="1"/>
      </c:legendEntry>
      <c:legendEntry>
        <c:idx val="2"/>
        <c:delete val="1"/>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4">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5.6732090158124672E-2"/>
          <c:y val="5.7291666666666664E-2"/>
          <c:w val="0.91926354541197897"/>
          <c:h val="0.58973302165354324"/>
        </c:manualLayout>
      </c:layout>
      <c:lineChart>
        <c:grouping val="standard"/>
        <c:varyColors val="0"/>
        <c:ser>
          <c:idx val="0"/>
          <c:order val="0"/>
          <c:tx>
            <c:strRef>
              <c:f>Лист1!$B$1</c:f>
              <c:strCache>
                <c:ptCount val="1"/>
                <c:pt idx="0">
                  <c:v>Hg өлч. мг/дм куб</c:v>
                </c:pt>
              </c:strCache>
            </c:strRef>
          </c:tx>
          <c:spPr>
            <a:ln w="28264" cap="rnd">
              <a:solidFill>
                <a:schemeClr val="accent1"/>
              </a:solidFill>
              <a:round/>
            </a:ln>
            <a:effectLst/>
          </c:spPr>
          <c:marker>
            <c:symbol val="circle"/>
            <c:size val="2"/>
            <c:spPr>
              <a:solidFill>
                <a:schemeClr val="accent1"/>
              </a:solidFill>
              <a:ln w="9421">
                <a:solidFill>
                  <a:schemeClr val="accent1"/>
                </a:solidFill>
              </a:ln>
              <a:effectLst/>
            </c:spPr>
          </c:marker>
          <c:trendline>
            <c:trendlineType val="linear"/>
            <c:dispRSqr val="1"/>
            <c:dispEq val="1"/>
            <c:trendlineLbl>
              <c:numFmt formatCode="General" sourceLinked="0"/>
            </c:trendlineLbl>
          </c:trendline>
          <c:cat>
            <c:numRef>
              <c:f>Лист1!$A$2:$A$5</c:f>
              <c:numCache>
                <c:formatCode>General</c:formatCode>
                <c:ptCount val="4"/>
                <c:pt idx="0">
                  <c:v>0.3</c:v>
                </c:pt>
                <c:pt idx="1">
                  <c:v>0.6</c:v>
                </c:pt>
                <c:pt idx="2">
                  <c:v>0.9</c:v>
                </c:pt>
                <c:pt idx="3">
                  <c:v>1.2</c:v>
                </c:pt>
              </c:numCache>
            </c:numRef>
          </c:cat>
          <c:val>
            <c:numRef>
              <c:f>Лист1!$B$2:$B$5</c:f>
              <c:numCache>
                <c:formatCode>General</c:formatCode>
                <c:ptCount val="4"/>
                <c:pt idx="0">
                  <c:v>0.3</c:v>
                </c:pt>
                <c:pt idx="1">
                  <c:v>0.6</c:v>
                </c:pt>
                <c:pt idx="2">
                  <c:v>0.9</c:v>
                </c:pt>
                <c:pt idx="3">
                  <c:v>1.2</c:v>
                </c:pt>
              </c:numCache>
            </c:numRef>
          </c:val>
          <c:smooth val="0"/>
          <c:extLst>
            <c:ext xmlns:c16="http://schemas.microsoft.com/office/drawing/2014/chart" uri="{C3380CC4-5D6E-409C-BE32-E72D297353CC}">
              <c16:uniqueId val="{00000000-ABF7-41C7-B505-AA746C1549CB}"/>
            </c:ext>
          </c:extLst>
        </c:ser>
        <c:dLbls>
          <c:showLegendKey val="0"/>
          <c:showVal val="0"/>
          <c:showCatName val="0"/>
          <c:showSerName val="0"/>
          <c:showPercent val="0"/>
          <c:showBubbleSize val="0"/>
        </c:dLbls>
        <c:marker val="1"/>
        <c:smooth val="0"/>
        <c:axId val="327868120"/>
        <c:axId val="327865768"/>
      </c:lineChart>
      <c:catAx>
        <c:axId val="327868120"/>
        <c:scaling>
          <c:orientation val="minMax"/>
        </c:scaling>
        <c:delete val="0"/>
        <c:axPos val="b"/>
        <c:numFmt formatCode="General" sourceLinked="1"/>
        <c:majorTickMark val="none"/>
        <c:minorTickMark val="none"/>
        <c:tickLblPos val="nextTo"/>
        <c:spPr>
          <a:noFill/>
          <a:ln w="9421" cap="flat" cmpd="sng" algn="ctr">
            <a:solidFill>
              <a:schemeClr val="tx1">
                <a:lumMod val="15000"/>
                <a:lumOff val="85000"/>
              </a:schemeClr>
            </a:solidFill>
            <a:round/>
          </a:ln>
          <a:effectLst/>
        </c:spPr>
        <c:txPr>
          <a:bodyPr rot="-60000000" spcFirstLastPara="1" vertOverflow="ellipsis" vert="horz" wrap="square" anchor="ctr" anchorCtr="1"/>
          <a:lstStyle/>
          <a:p>
            <a:pPr>
              <a:defRPr sz="890" b="0" i="0" u="none" strike="noStrike" kern="1200" baseline="0">
                <a:solidFill>
                  <a:schemeClr val="tx1">
                    <a:lumMod val="65000"/>
                    <a:lumOff val="35000"/>
                  </a:schemeClr>
                </a:solidFill>
                <a:latin typeface="+mn-lt"/>
                <a:ea typeface="+mn-ea"/>
                <a:cs typeface="+mn-cs"/>
              </a:defRPr>
            </a:pPr>
            <a:endParaRPr lang="ru-RU"/>
          </a:p>
        </c:txPr>
        <c:crossAx val="327865768"/>
        <c:crosses val="autoZero"/>
        <c:auto val="1"/>
        <c:lblAlgn val="ctr"/>
        <c:lblOffset val="100"/>
        <c:noMultiLvlLbl val="0"/>
      </c:catAx>
      <c:valAx>
        <c:axId val="327865768"/>
        <c:scaling>
          <c:orientation val="minMax"/>
        </c:scaling>
        <c:delete val="0"/>
        <c:axPos val="l"/>
        <c:majorGridlines>
          <c:spPr>
            <a:ln w="9421" cap="flat" cmpd="sng" algn="ctr">
              <a:solidFill>
                <a:schemeClr val="tx1">
                  <a:lumMod val="15000"/>
                  <a:lumOff val="85000"/>
                </a:schemeClr>
              </a:solidFill>
              <a:round/>
            </a:ln>
            <a:effectLst/>
          </c:spPr>
        </c:majorGridlines>
        <c:numFmt formatCode="General" sourceLinked="1"/>
        <c:majorTickMark val="none"/>
        <c:minorTickMark val="none"/>
        <c:tickLblPos val="nextTo"/>
        <c:spPr>
          <a:ln w="6291">
            <a:noFill/>
          </a:ln>
        </c:spPr>
        <c:txPr>
          <a:bodyPr rot="-60000000" spcFirstLastPara="1" vertOverflow="ellipsis" vert="horz" wrap="square" anchor="ctr" anchorCtr="1"/>
          <a:lstStyle/>
          <a:p>
            <a:pPr>
              <a:defRPr sz="890" b="0" i="0" u="none" strike="noStrike" kern="1200" baseline="0">
                <a:solidFill>
                  <a:schemeClr val="tx1">
                    <a:lumMod val="65000"/>
                    <a:lumOff val="35000"/>
                  </a:schemeClr>
                </a:solidFill>
                <a:latin typeface="+mn-lt"/>
                <a:ea typeface="+mn-ea"/>
                <a:cs typeface="+mn-cs"/>
              </a:defRPr>
            </a:pPr>
            <a:endParaRPr lang="ru-RU"/>
          </a:p>
        </c:txPr>
        <c:crossAx val="327868120"/>
        <c:crosses val="autoZero"/>
        <c:crossBetween val="between"/>
      </c:valAx>
      <c:spPr>
        <a:noFill/>
        <a:ln w="25368">
          <a:noFill/>
        </a:ln>
      </c:spPr>
    </c:plotArea>
    <c:legend>
      <c:legendPos val="b"/>
      <c:layout>
        <c:manualLayout>
          <c:xMode val="edge"/>
          <c:yMode val="edge"/>
          <c:x val="0.21028144428806303"/>
          <c:y val="0.8042846738398538"/>
          <c:w val="0.27025786027954235"/>
          <c:h val="0.10608511632381035"/>
        </c:manualLayout>
      </c:layout>
      <c:overlay val="0"/>
      <c:spPr>
        <a:noFill/>
        <a:ln w="25162">
          <a:noFill/>
        </a:ln>
      </c:spPr>
      <c:txPr>
        <a:bodyPr rot="0" spcFirstLastPara="1" vertOverflow="ellipsis" vert="horz" wrap="square" anchor="ctr" anchorCtr="1"/>
        <a:lstStyle/>
        <a:p>
          <a:pPr>
            <a:defRPr sz="89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421"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Лист1!$B$1</c:f>
              <c:strCache>
                <c:ptCount val="1"/>
                <c:pt idx="0">
                  <c:v>Нg эриген (мг/кг)</c:v>
                </c:pt>
              </c:strCache>
            </c:strRef>
          </c:tx>
          <c:spPr>
            <a:ln w="28233" cap="rnd">
              <a:solidFill>
                <a:schemeClr val="accent1"/>
              </a:solidFill>
              <a:round/>
            </a:ln>
            <a:effectLst/>
          </c:spPr>
          <c:invertIfNegative val="0"/>
          <c:cat>
            <c:strRef>
              <c:f>Лист1!$A$2:$A$7</c:f>
              <c:strCache>
                <c:ptCount val="6"/>
                <c:pt idx="0">
                  <c:v>10 км</c:v>
                </c:pt>
                <c:pt idx="1">
                  <c:v>5 км</c:v>
                </c:pt>
                <c:pt idx="2">
                  <c:v>4 км</c:v>
                </c:pt>
                <c:pt idx="3">
                  <c:v>3 км</c:v>
                </c:pt>
                <c:pt idx="4">
                  <c:v>1 км</c:v>
                </c:pt>
                <c:pt idx="5">
                  <c:v>0 км</c:v>
                </c:pt>
              </c:strCache>
            </c:strRef>
          </c:cat>
          <c:val>
            <c:numRef>
              <c:f>Лист1!$B$2:$B$7</c:f>
              <c:numCache>
                <c:formatCode>General</c:formatCode>
                <c:ptCount val="6"/>
                <c:pt idx="0">
                  <c:v>0.6</c:v>
                </c:pt>
                <c:pt idx="1">
                  <c:v>0.3</c:v>
                </c:pt>
                <c:pt idx="2">
                  <c:v>0.2</c:v>
                </c:pt>
                <c:pt idx="3">
                  <c:v>0.1</c:v>
                </c:pt>
                <c:pt idx="4">
                  <c:v>0.05</c:v>
                </c:pt>
                <c:pt idx="5">
                  <c:v>0.01</c:v>
                </c:pt>
              </c:numCache>
            </c:numRef>
          </c:val>
          <c:extLst>
            <c:ext xmlns:c16="http://schemas.microsoft.com/office/drawing/2014/chart" uri="{C3380CC4-5D6E-409C-BE32-E72D297353CC}">
              <c16:uniqueId val="{00000000-97DA-4E38-9111-475F6DA01EBD}"/>
            </c:ext>
          </c:extLst>
        </c:ser>
        <c:ser>
          <c:idx val="1"/>
          <c:order val="1"/>
          <c:tx>
            <c:strRef>
              <c:f>Лист1!$C$1</c:f>
              <c:strCache>
                <c:ptCount val="1"/>
                <c:pt idx="0">
                  <c:v>Нg  сорбцияланган (мг/кг)</c:v>
                </c:pt>
              </c:strCache>
            </c:strRef>
          </c:tx>
          <c:spPr>
            <a:ln w="28233" cap="rnd">
              <a:solidFill>
                <a:schemeClr val="accent2"/>
              </a:solidFill>
              <a:round/>
            </a:ln>
            <a:effectLst/>
          </c:spPr>
          <c:invertIfNegative val="0"/>
          <c:cat>
            <c:strRef>
              <c:f>Лист1!$A$2:$A$7</c:f>
              <c:strCache>
                <c:ptCount val="6"/>
                <c:pt idx="0">
                  <c:v>10 км</c:v>
                </c:pt>
                <c:pt idx="1">
                  <c:v>5 км</c:v>
                </c:pt>
                <c:pt idx="2">
                  <c:v>4 км</c:v>
                </c:pt>
                <c:pt idx="3">
                  <c:v>3 км</c:v>
                </c:pt>
                <c:pt idx="4">
                  <c:v>1 км</c:v>
                </c:pt>
                <c:pt idx="5">
                  <c:v>0 км</c:v>
                </c:pt>
              </c:strCache>
            </c:strRef>
          </c:cat>
          <c:val>
            <c:numRef>
              <c:f>Лист1!$C$2:$C$7</c:f>
              <c:numCache>
                <c:formatCode>General</c:formatCode>
                <c:ptCount val="6"/>
                <c:pt idx="0">
                  <c:v>0.3</c:v>
                </c:pt>
                <c:pt idx="1">
                  <c:v>0.8</c:v>
                </c:pt>
                <c:pt idx="2">
                  <c:v>0.3</c:v>
                </c:pt>
                <c:pt idx="3">
                  <c:v>0.25</c:v>
                </c:pt>
                <c:pt idx="4">
                  <c:v>0.06</c:v>
                </c:pt>
                <c:pt idx="5">
                  <c:v>0.03</c:v>
                </c:pt>
              </c:numCache>
            </c:numRef>
          </c:val>
          <c:extLst>
            <c:ext xmlns:c16="http://schemas.microsoft.com/office/drawing/2014/chart" uri="{C3380CC4-5D6E-409C-BE32-E72D297353CC}">
              <c16:uniqueId val="{00000001-97DA-4E38-9111-475F6DA01EBD}"/>
            </c:ext>
          </c:extLst>
        </c:ser>
        <c:ser>
          <c:idx val="2"/>
          <c:order val="2"/>
          <c:tx>
            <c:strRef>
              <c:f>Лист1!$D$1</c:f>
              <c:strCache>
                <c:ptCount val="1"/>
                <c:pt idx="0">
                  <c:v>Нg жалпы (мг/кг)</c:v>
                </c:pt>
              </c:strCache>
            </c:strRef>
          </c:tx>
          <c:spPr>
            <a:ln w="28233" cap="rnd">
              <a:solidFill>
                <a:schemeClr val="accent3"/>
              </a:solidFill>
              <a:round/>
            </a:ln>
            <a:effectLst/>
          </c:spPr>
          <c:invertIfNegative val="0"/>
          <c:cat>
            <c:strRef>
              <c:f>Лист1!$A$2:$A$7</c:f>
              <c:strCache>
                <c:ptCount val="6"/>
                <c:pt idx="0">
                  <c:v>10 км</c:v>
                </c:pt>
                <c:pt idx="1">
                  <c:v>5 км</c:v>
                </c:pt>
                <c:pt idx="2">
                  <c:v>4 км</c:v>
                </c:pt>
                <c:pt idx="3">
                  <c:v>3 км</c:v>
                </c:pt>
                <c:pt idx="4">
                  <c:v>1 км</c:v>
                </c:pt>
                <c:pt idx="5">
                  <c:v>0 км</c:v>
                </c:pt>
              </c:strCache>
            </c:strRef>
          </c:cat>
          <c:val>
            <c:numRef>
              <c:f>Лист1!$D$2:$D$7</c:f>
              <c:numCache>
                <c:formatCode>General</c:formatCode>
                <c:ptCount val="6"/>
                <c:pt idx="0">
                  <c:v>0.6</c:v>
                </c:pt>
                <c:pt idx="1">
                  <c:v>0.3</c:v>
                </c:pt>
                <c:pt idx="2">
                  <c:v>0.4</c:v>
                </c:pt>
                <c:pt idx="3">
                  <c:v>0.3</c:v>
                </c:pt>
                <c:pt idx="4">
                  <c:v>0.08</c:v>
                </c:pt>
                <c:pt idx="5">
                  <c:v>0.05</c:v>
                </c:pt>
              </c:numCache>
            </c:numRef>
          </c:val>
          <c:extLst>
            <c:ext xmlns:c16="http://schemas.microsoft.com/office/drawing/2014/chart" uri="{C3380CC4-5D6E-409C-BE32-E72D297353CC}">
              <c16:uniqueId val="{00000002-97DA-4E38-9111-475F6DA01EBD}"/>
            </c:ext>
          </c:extLst>
        </c:ser>
        <c:dLbls>
          <c:showLegendKey val="0"/>
          <c:showVal val="0"/>
          <c:showCatName val="0"/>
          <c:showSerName val="0"/>
          <c:showPercent val="0"/>
          <c:showBubbleSize val="0"/>
        </c:dLbls>
        <c:gapWidth val="150"/>
        <c:axId val="327861064"/>
        <c:axId val="327871648"/>
      </c:barChart>
      <c:catAx>
        <c:axId val="327861064"/>
        <c:scaling>
          <c:orientation val="minMax"/>
        </c:scaling>
        <c:delete val="0"/>
        <c:axPos val="b"/>
        <c:numFmt formatCode="General" sourceLinked="1"/>
        <c:majorTickMark val="none"/>
        <c:minorTickMark val="none"/>
        <c:tickLblPos val="nextTo"/>
        <c:spPr>
          <a:noFill/>
          <a:ln w="9410" cap="flat" cmpd="sng" algn="ctr">
            <a:solidFill>
              <a:schemeClr val="tx1">
                <a:lumMod val="15000"/>
                <a:lumOff val="85000"/>
              </a:schemeClr>
            </a:solidFill>
            <a:round/>
          </a:ln>
          <a:effectLst/>
        </c:spPr>
        <c:txPr>
          <a:bodyPr rot="-60000000" spcFirstLastPara="1" vertOverflow="ellipsis" vert="horz" wrap="square" anchor="ctr" anchorCtr="1"/>
          <a:lstStyle/>
          <a:p>
            <a:pPr>
              <a:defRPr sz="890" b="0" i="0" u="none" strike="noStrike" kern="1200" baseline="0">
                <a:solidFill>
                  <a:schemeClr val="tx1">
                    <a:lumMod val="65000"/>
                    <a:lumOff val="35000"/>
                  </a:schemeClr>
                </a:solidFill>
                <a:latin typeface="+mn-lt"/>
                <a:ea typeface="+mn-ea"/>
                <a:cs typeface="+mn-cs"/>
              </a:defRPr>
            </a:pPr>
            <a:endParaRPr lang="ru-RU"/>
          </a:p>
        </c:txPr>
        <c:crossAx val="327871648"/>
        <c:crosses val="autoZero"/>
        <c:auto val="1"/>
        <c:lblAlgn val="ctr"/>
        <c:lblOffset val="100"/>
        <c:noMultiLvlLbl val="0"/>
      </c:catAx>
      <c:valAx>
        <c:axId val="327871648"/>
        <c:scaling>
          <c:orientation val="minMax"/>
        </c:scaling>
        <c:delete val="0"/>
        <c:axPos val="l"/>
        <c:majorGridlines>
          <c:spPr>
            <a:ln w="9410" cap="flat" cmpd="sng" algn="ctr">
              <a:solidFill>
                <a:schemeClr val="tx1">
                  <a:lumMod val="15000"/>
                  <a:lumOff val="85000"/>
                </a:schemeClr>
              </a:solidFill>
              <a:round/>
            </a:ln>
            <a:effectLst/>
          </c:spPr>
        </c:majorGridlines>
        <c:numFmt formatCode="General" sourceLinked="1"/>
        <c:majorTickMark val="none"/>
        <c:minorTickMark val="none"/>
        <c:tickLblPos val="nextTo"/>
        <c:txPr>
          <a:bodyPr rot="-60000000" spcFirstLastPara="1" vertOverflow="ellipsis" vert="horz" wrap="square" anchor="ctr" anchorCtr="1"/>
          <a:lstStyle/>
          <a:p>
            <a:pPr>
              <a:defRPr sz="890" b="0" i="0" u="none" strike="noStrike" kern="1200" baseline="0">
                <a:solidFill>
                  <a:schemeClr val="tx1">
                    <a:lumMod val="65000"/>
                    <a:lumOff val="35000"/>
                  </a:schemeClr>
                </a:solidFill>
                <a:latin typeface="+mn-lt"/>
                <a:ea typeface="+mn-ea"/>
                <a:cs typeface="+mn-cs"/>
              </a:defRPr>
            </a:pPr>
            <a:endParaRPr lang="ru-RU"/>
          </a:p>
        </c:txPr>
        <c:crossAx val="327861064"/>
        <c:crosses val="autoZero"/>
        <c:crossBetween val="between"/>
      </c:valAx>
      <c:dTable>
        <c:showHorzBorder val="1"/>
        <c:showVertBorder val="1"/>
        <c:showOutline val="1"/>
        <c:showKeys val="1"/>
      </c:dTable>
      <c:spPr>
        <a:noFill/>
        <a:ln w="25393">
          <a:noFill/>
        </a:ln>
      </c:spPr>
    </c:plotArea>
    <c:plotVisOnly val="1"/>
    <c:dispBlanksAs val="gap"/>
    <c:showDLblsOverMax val="0"/>
  </c:chart>
  <c:spPr>
    <a:solidFill>
      <a:schemeClr val="bg1"/>
    </a:solidFill>
    <a:ln w="9410"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340">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lt1"/>
    </cs:fontRef>
  </cs:dataPoint>
  <cs:dataPoint3D>
    <cs:lnRef idx="0"/>
    <cs:fillRef idx="3">
      <cs:styleClr val="auto"/>
    </cs:fillRef>
    <cs:effectRef idx="3"/>
    <cs:fontRef idx="minor">
      <a:schemeClr val="lt1"/>
    </cs:fontRef>
  </cs:dataPoint3D>
  <cs:dataPointLine>
    <cs:lnRef idx="0">
      <cs:styleClr val="auto"/>
    </cs:lnRef>
    <cs:fillRef idx="3"/>
    <cs:effectRef idx="3"/>
    <cs:fontRef idx="minor">
      <a:schemeClr val="lt1"/>
    </cs:fontRef>
    <cs:spPr>
      <a:ln w="34925" cap="rnd">
        <a:solidFill>
          <a:schemeClr val="phClr"/>
        </a:solidFill>
        <a:round/>
      </a:ln>
    </cs:spPr>
  </cs:dataPointLine>
  <cs:dataPointMarker>
    <cs:lnRef idx="0">
      <cs:styleClr val="auto"/>
    </cs:lnRef>
    <cs:fillRef idx="3">
      <cs:styleClr val="auto"/>
    </cs:fillRef>
    <cs:effectRef idx="3"/>
    <cs:fontRef idx="minor">
      <a:schemeClr val="lt1"/>
    </cs:fontRef>
    <cs:spPr>
      <a:ln w="9525">
        <a:solidFill>
          <a:schemeClr val="phClr"/>
        </a:solidFill>
        <a:round/>
      </a:ln>
    </cs:spPr>
  </cs:dataPointMarker>
  <cs:dataPointMarkerLayout symbol="circle" size="6"/>
  <cs:dataPointWireframe>
    <cs:lnRef idx="0">
      <cs:styleClr val="auto"/>
    </cs:lnRef>
    <cs:fillRef idx="3"/>
    <cs:effectRef idx="3"/>
    <cs:fontRef idx="minor">
      <a:schemeClr val="lt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8.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9.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0.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1.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2.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docProps/app.xml><?xml version="1.0" encoding="utf-8"?>
<Properties xmlns="http://schemas.openxmlformats.org/officeDocument/2006/extended-properties" xmlns:vt="http://schemas.openxmlformats.org/officeDocument/2006/docPropsVTypes">
  <Template>Normal</Template>
  <TotalTime>86</TotalTime>
  <Pages>1</Pages>
  <Words>7884</Words>
  <Characters>44943</Characters>
  <Application>Microsoft Office Word</Application>
  <DocSecurity>0</DocSecurity>
  <Lines>374</Lines>
  <Paragraphs>105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52722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Samsung</dc:creator>
  <cp:keywords/>
  <dc:description/>
  <cp:lastModifiedBy>Нурланбек Танаков</cp:lastModifiedBy>
  <cp:revision>14</cp:revision>
  <cp:lastPrinted>2021-11-03T04:12:00Z</cp:lastPrinted>
  <dcterms:created xsi:type="dcterms:W3CDTF">2021-08-27T18:59:00Z</dcterms:created>
  <dcterms:modified xsi:type="dcterms:W3CDTF">2021-11-03T06:11:00Z</dcterms:modified>
</cp:coreProperties>
</file>