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FB5E2E" w14:textId="77777777" w:rsidR="00B8115A" w:rsidRDefault="00B8115A" w:rsidP="00C058D5">
      <w:pPr>
        <w:jc w:val="center"/>
        <w:rPr>
          <w:b/>
          <w:szCs w:val="28"/>
        </w:rPr>
      </w:pPr>
    </w:p>
    <w:p w14:paraId="0558DDE3" w14:textId="77777777" w:rsidR="00C058D5" w:rsidRDefault="00C058D5" w:rsidP="00C058D5">
      <w:pPr>
        <w:jc w:val="center"/>
        <w:rPr>
          <w:b/>
          <w:szCs w:val="28"/>
        </w:rPr>
      </w:pPr>
      <w:r w:rsidRPr="00B1397A">
        <w:rPr>
          <w:b/>
          <w:szCs w:val="28"/>
        </w:rPr>
        <w:t>МИНИСТЕРСТВО ОБРАЗОВАНИЯ И НАУКИ</w:t>
      </w:r>
    </w:p>
    <w:p w14:paraId="3D44FDDE" w14:textId="77777777" w:rsidR="00C058D5" w:rsidRPr="00B1397A" w:rsidRDefault="00C058D5" w:rsidP="00C058D5">
      <w:pPr>
        <w:jc w:val="center"/>
        <w:rPr>
          <w:b/>
          <w:szCs w:val="28"/>
        </w:rPr>
      </w:pPr>
      <w:r w:rsidRPr="00B1397A">
        <w:rPr>
          <w:b/>
          <w:szCs w:val="28"/>
        </w:rPr>
        <w:t>КЫРГЫЗСКОЙ РЕСПУБЛИКИ</w:t>
      </w:r>
    </w:p>
    <w:p w14:paraId="1ACC1487" w14:textId="77777777" w:rsidR="00B8115A" w:rsidRDefault="00B8115A" w:rsidP="00B8115A">
      <w:pPr>
        <w:jc w:val="center"/>
        <w:rPr>
          <w:b/>
          <w:szCs w:val="28"/>
        </w:rPr>
      </w:pPr>
    </w:p>
    <w:p w14:paraId="223C4195" w14:textId="77777777" w:rsidR="00B8115A" w:rsidRPr="00B1397A" w:rsidRDefault="00B8115A" w:rsidP="00B8115A">
      <w:pPr>
        <w:jc w:val="center"/>
        <w:rPr>
          <w:b/>
          <w:szCs w:val="28"/>
        </w:rPr>
      </w:pPr>
      <w:r w:rsidRPr="00B1397A">
        <w:rPr>
          <w:b/>
          <w:szCs w:val="28"/>
        </w:rPr>
        <w:t xml:space="preserve">МЕЖДУНАРОДНЫЙ УНИВЕРСИТЕТ ИМЕНИ </w:t>
      </w:r>
    </w:p>
    <w:p w14:paraId="7CACAFFE" w14:textId="77777777" w:rsidR="00B8115A" w:rsidRPr="00B1397A" w:rsidRDefault="00B8115A" w:rsidP="00B8115A">
      <w:pPr>
        <w:jc w:val="center"/>
        <w:rPr>
          <w:b/>
          <w:szCs w:val="28"/>
        </w:rPr>
      </w:pPr>
      <w:r w:rsidRPr="00B1397A">
        <w:rPr>
          <w:b/>
          <w:szCs w:val="28"/>
        </w:rPr>
        <w:t>К.Ш. ТОКТОМАМАТОВА</w:t>
      </w:r>
    </w:p>
    <w:p w14:paraId="07E88C54" w14:textId="77777777" w:rsidR="00B8115A" w:rsidRDefault="00B8115A" w:rsidP="00B8115A">
      <w:pPr>
        <w:spacing w:line="480" w:lineRule="auto"/>
        <w:jc w:val="center"/>
        <w:rPr>
          <w:b/>
          <w:szCs w:val="28"/>
        </w:rPr>
      </w:pPr>
    </w:p>
    <w:p w14:paraId="7F5C191A" w14:textId="77777777" w:rsidR="00B8115A" w:rsidRPr="00B1397A" w:rsidRDefault="00B8115A" w:rsidP="00B8115A">
      <w:pPr>
        <w:spacing w:line="480" w:lineRule="auto"/>
        <w:jc w:val="center"/>
        <w:rPr>
          <w:b/>
          <w:szCs w:val="28"/>
        </w:rPr>
      </w:pPr>
      <w:r w:rsidRPr="00B1397A">
        <w:rPr>
          <w:b/>
          <w:szCs w:val="28"/>
        </w:rPr>
        <w:t>ОШСКИЙ ГОСУДАРСТВЕННЫЙ УНИВЕРСИТЕТ</w:t>
      </w:r>
    </w:p>
    <w:p w14:paraId="0B3BE931" w14:textId="77777777" w:rsidR="00745C79" w:rsidRPr="00B8115A" w:rsidRDefault="00745C79" w:rsidP="00B8115A">
      <w:pPr>
        <w:spacing w:line="360" w:lineRule="auto"/>
        <w:rPr>
          <w:b/>
        </w:rPr>
      </w:pPr>
      <w:r>
        <w:rPr>
          <w:b/>
          <w:caps/>
        </w:rPr>
        <w:t xml:space="preserve"> </w:t>
      </w:r>
    </w:p>
    <w:p w14:paraId="146DC243" w14:textId="77777777" w:rsidR="00745C79" w:rsidRPr="00C058D5" w:rsidRDefault="00745C79" w:rsidP="00745C79">
      <w:pPr>
        <w:ind w:left="1440" w:right="283" w:firstLine="720"/>
        <w:jc w:val="center"/>
        <w:rPr>
          <w:i/>
        </w:rPr>
      </w:pPr>
      <w:r w:rsidRPr="00C058D5">
        <w:rPr>
          <w:i/>
        </w:rPr>
        <w:t xml:space="preserve">         </w:t>
      </w:r>
      <w:r w:rsidR="00B8115A">
        <w:rPr>
          <w:i/>
        </w:rPr>
        <w:t xml:space="preserve">                            </w:t>
      </w:r>
      <w:r w:rsidRPr="00C058D5">
        <w:rPr>
          <w:i/>
        </w:rPr>
        <w:t xml:space="preserve">                  На   правах  рукописи</w:t>
      </w:r>
    </w:p>
    <w:p w14:paraId="51C2466D" w14:textId="77777777" w:rsidR="00745C79" w:rsidRPr="00C058D5" w:rsidRDefault="00745C79" w:rsidP="00745C79">
      <w:pPr>
        <w:shd w:val="clear" w:color="auto" w:fill="FFFFFF" w:themeFill="background1"/>
        <w:jc w:val="both"/>
        <w:rPr>
          <w:szCs w:val="28"/>
          <w:lang w:eastAsia="ru-RU"/>
        </w:rPr>
      </w:pPr>
      <w:r w:rsidRPr="00C058D5">
        <w:rPr>
          <w:i/>
        </w:rPr>
        <w:t xml:space="preserve">                                                </w:t>
      </w:r>
      <w:r w:rsidRPr="00C058D5">
        <w:t xml:space="preserve">                                        </w:t>
      </w:r>
      <w:r w:rsidRPr="00C058D5">
        <w:rPr>
          <w:szCs w:val="28"/>
          <w:lang w:eastAsia="ru-RU"/>
        </w:rPr>
        <w:t xml:space="preserve">УДК </w:t>
      </w:r>
      <w:r w:rsidRPr="00C058D5">
        <w:rPr>
          <w:szCs w:val="28"/>
        </w:rPr>
        <w:t xml:space="preserve">323.212                                                                     </w:t>
      </w:r>
    </w:p>
    <w:p w14:paraId="2514A562" w14:textId="77777777" w:rsidR="00745C79" w:rsidRDefault="00745C79" w:rsidP="00745C79">
      <w:pPr>
        <w:shd w:val="clear" w:color="auto" w:fill="FFFFFF" w:themeFill="background1"/>
        <w:jc w:val="both"/>
        <w:rPr>
          <w:b/>
          <w:szCs w:val="28"/>
          <w:lang w:eastAsia="ru-RU"/>
        </w:rPr>
      </w:pPr>
      <w:r>
        <w:rPr>
          <w:b/>
          <w:szCs w:val="28"/>
          <w:lang w:eastAsia="ru-RU"/>
        </w:rPr>
        <w:t xml:space="preserve"> </w:t>
      </w:r>
      <w:r w:rsidRPr="00C462F4">
        <w:rPr>
          <w:b/>
          <w:szCs w:val="28"/>
          <w:lang w:eastAsia="ru-RU"/>
        </w:rPr>
        <w:t xml:space="preserve">                    </w:t>
      </w:r>
      <w:r w:rsidRPr="00C462F4">
        <w:rPr>
          <w:b/>
          <w:szCs w:val="28"/>
          <w:lang w:eastAsia="ru-RU"/>
        </w:rPr>
        <w:tab/>
      </w:r>
      <w:r w:rsidRPr="00C462F4">
        <w:rPr>
          <w:b/>
          <w:szCs w:val="28"/>
          <w:lang w:eastAsia="ru-RU"/>
        </w:rPr>
        <w:tab/>
      </w:r>
      <w:r w:rsidRPr="00C462F4">
        <w:rPr>
          <w:b/>
          <w:szCs w:val="28"/>
          <w:lang w:eastAsia="ru-RU"/>
        </w:rPr>
        <w:tab/>
      </w:r>
      <w:r w:rsidRPr="00C462F4">
        <w:rPr>
          <w:b/>
          <w:szCs w:val="28"/>
          <w:lang w:eastAsia="ru-RU"/>
        </w:rPr>
        <w:tab/>
      </w:r>
      <w:r w:rsidRPr="00C462F4">
        <w:rPr>
          <w:b/>
          <w:szCs w:val="28"/>
          <w:lang w:eastAsia="ru-RU"/>
        </w:rPr>
        <w:tab/>
      </w:r>
      <w:r>
        <w:rPr>
          <w:b/>
          <w:szCs w:val="28"/>
          <w:lang w:eastAsia="ru-RU"/>
        </w:rPr>
        <w:t xml:space="preserve">     </w:t>
      </w:r>
    </w:p>
    <w:p w14:paraId="241955A7" w14:textId="77777777" w:rsidR="00745C79" w:rsidRDefault="00745C79" w:rsidP="00745C79">
      <w:pPr>
        <w:ind w:right="283"/>
      </w:pPr>
    </w:p>
    <w:p w14:paraId="7AF7B238" w14:textId="77777777" w:rsidR="00C058D5" w:rsidRPr="00B1397A" w:rsidRDefault="00C058D5" w:rsidP="00C058D5">
      <w:pPr>
        <w:jc w:val="center"/>
        <w:rPr>
          <w:b/>
          <w:szCs w:val="28"/>
        </w:rPr>
      </w:pPr>
      <w:r>
        <w:rPr>
          <w:b/>
          <w:szCs w:val="28"/>
        </w:rPr>
        <w:t xml:space="preserve">ДИССЕРТАЦИОННЫЙ СОВЕТ </w:t>
      </w:r>
      <w:r w:rsidRPr="00B1397A">
        <w:rPr>
          <w:b/>
          <w:szCs w:val="28"/>
        </w:rPr>
        <w:t>Д 08.20.606</w:t>
      </w:r>
    </w:p>
    <w:p w14:paraId="0B7D0449" w14:textId="77777777" w:rsidR="00745C79" w:rsidRPr="00EB47F1" w:rsidRDefault="00745C79" w:rsidP="00745C79">
      <w:pPr>
        <w:ind w:left="-567" w:right="283" w:firstLine="454"/>
        <w:jc w:val="center"/>
        <w:rPr>
          <w:b/>
        </w:rPr>
      </w:pPr>
    </w:p>
    <w:p w14:paraId="561A1466" w14:textId="77777777" w:rsidR="00F54968" w:rsidRDefault="00F54968"/>
    <w:p w14:paraId="418D6984" w14:textId="77777777" w:rsidR="00745C79" w:rsidRDefault="00745C79"/>
    <w:p w14:paraId="6915CC56" w14:textId="77777777" w:rsidR="00745C79" w:rsidRDefault="00745C79" w:rsidP="00745C79">
      <w:pPr>
        <w:pStyle w:val="a3"/>
        <w:shd w:val="clear" w:color="auto" w:fill="FFFFFF"/>
        <w:spacing w:before="0" w:beforeAutospacing="0" w:after="0" w:afterAutospacing="0"/>
        <w:jc w:val="both"/>
        <w:rPr>
          <w:b/>
          <w:sz w:val="28"/>
          <w:szCs w:val="28"/>
        </w:rPr>
      </w:pPr>
      <w:r>
        <w:rPr>
          <w:b/>
          <w:sz w:val="28"/>
          <w:szCs w:val="28"/>
        </w:rPr>
        <w:t xml:space="preserve">                                     </w:t>
      </w:r>
      <w:proofErr w:type="spellStart"/>
      <w:r w:rsidRPr="00AB5974">
        <w:rPr>
          <w:b/>
          <w:sz w:val="28"/>
          <w:szCs w:val="28"/>
        </w:rPr>
        <w:t>Акунжанов</w:t>
      </w:r>
      <w:proofErr w:type="spellEnd"/>
      <w:r w:rsidRPr="00AB5974">
        <w:rPr>
          <w:b/>
          <w:sz w:val="28"/>
          <w:szCs w:val="28"/>
        </w:rPr>
        <w:t xml:space="preserve"> </w:t>
      </w:r>
      <w:proofErr w:type="spellStart"/>
      <w:r w:rsidRPr="00AB5974">
        <w:rPr>
          <w:b/>
          <w:sz w:val="28"/>
          <w:szCs w:val="28"/>
        </w:rPr>
        <w:t>Элдос</w:t>
      </w:r>
      <w:proofErr w:type="spellEnd"/>
      <w:r w:rsidRPr="00AB5974">
        <w:rPr>
          <w:b/>
          <w:sz w:val="28"/>
          <w:szCs w:val="28"/>
        </w:rPr>
        <w:t xml:space="preserve"> </w:t>
      </w:r>
      <w:proofErr w:type="spellStart"/>
      <w:r w:rsidRPr="00AB5974">
        <w:rPr>
          <w:b/>
          <w:sz w:val="28"/>
          <w:szCs w:val="28"/>
        </w:rPr>
        <w:t>Акунжанович</w:t>
      </w:r>
      <w:proofErr w:type="spellEnd"/>
    </w:p>
    <w:p w14:paraId="044CE1DA" w14:textId="77777777" w:rsidR="00745C79" w:rsidRPr="00AB5974" w:rsidRDefault="00745C79" w:rsidP="00745C79">
      <w:pPr>
        <w:pStyle w:val="a3"/>
        <w:shd w:val="clear" w:color="auto" w:fill="FFFFFF"/>
        <w:tabs>
          <w:tab w:val="left" w:pos="8115"/>
        </w:tabs>
        <w:spacing w:before="0" w:beforeAutospacing="0" w:after="0" w:afterAutospacing="0"/>
        <w:jc w:val="both"/>
        <w:rPr>
          <w:b/>
          <w:sz w:val="28"/>
          <w:szCs w:val="28"/>
        </w:rPr>
      </w:pPr>
      <w:r>
        <w:rPr>
          <w:b/>
          <w:sz w:val="28"/>
          <w:szCs w:val="28"/>
        </w:rPr>
        <w:tab/>
      </w:r>
    </w:p>
    <w:p w14:paraId="14811D2C" w14:textId="77777777" w:rsidR="00745C79" w:rsidRDefault="00745C79" w:rsidP="00745C79">
      <w:pPr>
        <w:pStyle w:val="a3"/>
        <w:shd w:val="clear" w:color="auto" w:fill="FFFFFF"/>
        <w:spacing w:before="0" w:beforeAutospacing="0" w:after="0" w:afterAutospacing="0"/>
        <w:jc w:val="both"/>
        <w:rPr>
          <w:b/>
          <w:sz w:val="28"/>
          <w:szCs w:val="28"/>
        </w:rPr>
      </w:pPr>
    </w:p>
    <w:p w14:paraId="3848E492" w14:textId="77777777" w:rsidR="00745C79" w:rsidRDefault="00745C79" w:rsidP="00B8115A">
      <w:pPr>
        <w:pStyle w:val="a3"/>
        <w:shd w:val="clear" w:color="auto" w:fill="FFFFFF"/>
        <w:spacing w:before="0" w:beforeAutospacing="0" w:after="0" w:afterAutospacing="0" w:line="276" w:lineRule="auto"/>
        <w:jc w:val="both"/>
        <w:rPr>
          <w:b/>
          <w:sz w:val="28"/>
          <w:szCs w:val="28"/>
        </w:rPr>
      </w:pPr>
      <w:r w:rsidRPr="00AB5974">
        <w:rPr>
          <w:b/>
          <w:sz w:val="28"/>
          <w:szCs w:val="28"/>
        </w:rPr>
        <w:t xml:space="preserve">СОВРЕМЕННОЕ СОСТОЯНИЕ И ПЕРСПЕКТИВЫ РАЗВИТИЯ </w:t>
      </w:r>
    </w:p>
    <w:p w14:paraId="5F7588BB" w14:textId="0DBD60A1" w:rsidR="00745C79" w:rsidRDefault="00745C79" w:rsidP="00B8115A">
      <w:pPr>
        <w:pStyle w:val="a3"/>
        <w:shd w:val="clear" w:color="auto" w:fill="FFFFFF"/>
        <w:spacing w:before="0" w:beforeAutospacing="0" w:after="0" w:afterAutospacing="0" w:line="276" w:lineRule="auto"/>
        <w:jc w:val="both"/>
        <w:rPr>
          <w:b/>
          <w:sz w:val="28"/>
          <w:szCs w:val="28"/>
        </w:rPr>
      </w:pPr>
      <w:r>
        <w:rPr>
          <w:b/>
          <w:sz w:val="28"/>
          <w:szCs w:val="28"/>
        </w:rPr>
        <w:t xml:space="preserve">              </w:t>
      </w:r>
      <w:r w:rsidRPr="00AB5974">
        <w:rPr>
          <w:b/>
          <w:sz w:val="28"/>
          <w:szCs w:val="28"/>
        </w:rPr>
        <w:t xml:space="preserve">ЭКОНОМИКИ  </w:t>
      </w:r>
      <w:r w:rsidR="008652A6">
        <w:rPr>
          <w:b/>
          <w:sz w:val="28"/>
          <w:szCs w:val="28"/>
        </w:rPr>
        <w:t>ЖАЛАЛ</w:t>
      </w:r>
      <w:r w:rsidRPr="00AB5974">
        <w:rPr>
          <w:b/>
          <w:sz w:val="28"/>
          <w:szCs w:val="28"/>
        </w:rPr>
        <w:t>-АБАДСКОЙ ОБЛАСТИ</w:t>
      </w:r>
    </w:p>
    <w:p w14:paraId="3B0B6A04" w14:textId="77777777" w:rsidR="00745C79" w:rsidRPr="00AB5974" w:rsidRDefault="00745C79" w:rsidP="00745C79">
      <w:pPr>
        <w:pStyle w:val="a3"/>
        <w:shd w:val="clear" w:color="auto" w:fill="FFFFFF"/>
        <w:spacing w:before="0" w:beforeAutospacing="0" w:after="0" w:afterAutospacing="0"/>
        <w:jc w:val="both"/>
        <w:rPr>
          <w:b/>
          <w:sz w:val="28"/>
          <w:szCs w:val="28"/>
        </w:rPr>
      </w:pPr>
    </w:p>
    <w:p w14:paraId="3FEEED80" w14:textId="77777777" w:rsidR="00745C79" w:rsidRDefault="00745C79" w:rsidP="00745C79">
      <w:pPr>
        <w:pStyle w:val="a3"/>
        <w:shd w:val="clear" w:color="auto" w:fill="FFFFFF"/>
        <w:spacing w:before="0" w:beforeAutospacing="0" w:after="0" w:afterAutospacing="0"/>
        <w:jc w:val="both"/>
        <w:rPr>
          <w:sz w:val="28"/>
          <w:szCs w:val="28"/>
        </w:rPr>
      </w:pPr>
      <w:r>
        <w:rPr>
          <w:sz w:val="28"/>
          <w:szCs w:val="28"/>
        </w:rPr>
        <w:t xml:space="preserve">                 </w:t>
      </w:r>
    </w:p>
    <w:p w14:paraId="4C1A1D5E" w14:textId="77777777" w:rsidR="00745C79" w:rsidRDefault="00745C79" w:rsidP="00745C79">
      <w:pPr>
        <w:pStyle w:val="a3"/>
        <w:shd w:val="clear" w:color="auto" w:fill="FFFFFF"/>
        <w:spacing w:before="0" w:beforeAutospacing="0" w:after="0" w:afterAutospacing="0"/>
        <w:jc w:val="both"/>
        <w:rPr>
          <w:sz w:val="28"/>
          <w:szCs w:val="28"/>
        </w:rPr>
      </w:pPr>
      <w:r>
        <w:rPr>
          <w:sz w:val="28"/>
          <w:szCs w:val="28"/>
        </w:rPr>
        <w:t xml:space="preserve">                  </w:t>
      </w:r>
      <w:r w:rsidRPr="003226D6">
        <w:rPr>
          <w:sz w:val="28"/>
          <w:szCs w:val="28"/>
        </w:rPr>
        <w:t>08.00.05</w:t>
      </w:r>
      <w:r>
        <w:rPr>
          <w:sz w:val="28"/>
          <w:szCs w:val="28"/>
        </w:rPr>
        <w:t xml:space="preserve"> - </w:t>
      </w:r>
      <w:r w:rsidRPr="003226D6">
        <w:rPr>
          <w:sz w:val="28"/>
          <w:szCs w:val="28"/>
        </w:rPr>
        <w:t xml:space="preserve"> Экономика и управление народным хозяйством</w:t>
      </w:r>
    </w:p>
    <w:p w14:paraId="20E57F22" w14:textId="77777777" w:rsidR="00C058D5" w:rsidRPr="00B1397A" w:rsidRDefault="00C058D5" w:rsidP="00C058D5">
      <w:pPr>
        <w:tabs>
          <w:tab w:val="left" w:pos="1035"/>
        </w:tabs>
        <w:jc w:val="center"/>
        <w:rPr>
          <w:szCs w:val="28"/>
          <w:lang w:eastAsia="ru-RU"/>
        </w:rPr>
      </w:pPr>
      <w:r w:rsidRPr="00B1397A">
        <w:rPr>
          <w:szCs w:val="28"/>
          <w:lang w:eastAsia="ru-RU"/>
        </w:rPr>
        <w:t>(экономика, организация и управление предприятиями, отраслями,</w:t>
      </w:r>
      <w:r>
        <w:rPr>
          <w:szCs w:val="28"/>
          <w:lang w:eastAsia="ru-RU"/>
        </w:rPr>
        <w:t xml:space="preserve"> </w:t>
      </w:r>
      <w:r w:rsidRPr="00B1397A">
        <w:rPr>
          <w:szCs w:val="28"/>
          <w:lang w:eastAsia="ru-RU"/>
        </w:rPr>
        <w:t>комплексами)</w:t>
      </w:r>
    </w:p>
    <w:p w14:paraId="1F4B08FB" w14:textId="77777777" w:rsidR="00C058D5" w:rsidRPr="003226D6" w:rsidRDefault="00C058D5" w:rsidP="00745C79">
      <w:pPr>
        <w:pStyle w:val="a3"/>
        <w:shd w:val="clear" w:color="auto" w:fill="FFFFFF"/>
        <w:spacing w:before="0" w:beforeAutospacing="0" w:after="0" w:afterAutospacing="0"/>
        <w:jc w:val="both"/>
        <w:rPr>
          <w:sz w:val="28"/>
          <w:szCs w:val="28"/>
        </w:rPr>
      </w:pPr>
    </w:p>
    <w:p w14:paraId="1CA43F8E" w14:textId="77777777" w:rsidR="00745C79" w:rsidRDefault="00745C79" w:rsidP="00745C79">
      <w:pPr>
        <w:pStyle w:val="a3"/>
        <w:shd w:val="clear" w:color="auto" w:fill="FFFFFF"/>
        <w:spacing w:before="0" w:beforeAutospacing="0" w:after="0" w:afterAutospacing="0"/>
        <w:jc w:val="both"/>
        <w:rPr>
          <w:sz w:val="28"/>
          <w:szCs w:val="28"/>
        </w:rPr>
      </w:pPr>
    </w:p>
    <w:p w14:paraId="6426F12B" w14:textId="77777777" w:rsidR="00745C79" w:rsidRDefault="00745C79" w:rsidP="00745C79">
      <w:pPr>
        <w:pStyle w:val="a3"/>
        <w:shd w:val="clear" w:color="auto" w:fill="FFFFFF"/>
        <w:spacing w:before="0" w:beforeAutospacing="0" w:after="0" w:afterAutospacing="0"/>
        <w:jc w:val="both"/>
        <w:rPr>
          <w:sz w:val="28"/>
          <w:szCs w:val="28"/>
        </w:rPr>
      </w:pPr>
    </w:p>
    <w:p w14:paraId="44FEDC82" w14:textId="77777777" w:rsidR="00745C79" w:rsidRDefault="00745C79" w:rsidP="00745C79">
      <w:pPr>
        <w:pStyle w:val="a4"/>
        <w:widowControl w:val="0"/>
        <w:jc w:val="left"/>
        <w:rPr>
          <w:szCs w:val="28"/>
        </w:rPr>
      </w:pPr>
    </w:p>
    <w:p w14:paraId="005E318F" w14:textId="77777777" w:rsidR="00C058D5" w:rsidRPr="00C058D5" w:rsidRDefault="00745C79" w:rsidP="00745C79">
      <w:pPr>
        <w:pStyle w:val="a4"/>
        <w:widowControl w:val="0"/>
        <w:jc w:val="left"/>
        <w:rPr>
          <w:szCs w:val="28"/>
        </w:rPr>
      </w:pPr>
      <w:r w:rsidRPr="00C058D5">
        <w:rPr>
          <w:szCs w:val="28"/>
        </w:rPr>
        <w:t xml:space="preserve">                                          </w:t>
      </w:r>
      <w:r w:rsidR="00B8115A">
        <w:rPr>
          <w:szCs w:val="28"/>
        </w:rPr>
        <w:t xml:space="preserve">      </w:t>
      </w:r>
      <w:r w:rsidRPr="00C058D5">
        <w:rPr>
          <w:szCs w:val="28"/>
        </w:rPr>
        <w:t xml:space="preserve">Автореферат </w:t>
      </w:r>
    </w:p>
    <w:p w14:paraId="389FF59E" w14:textId="77777777" w:rsidR="00C058D5" w:rsidRDefault="00C058D5" w:rsidP="00C058D5">
      <w:pPr>
        <w:pStyle w:val="a4"/>
        <w:widowControl w:val="0"/>
        <w:jc w:val="both"/>
        <w:rPr>
          <w:b w:val="0"/>
          <w:szCs w:val="28"/>
        </w:rPr>
      </w:pPr>
      <w:r>
        <w:rPr>
          <w:b w:val="0"/>
          <w:szCs w:val="28"/>
        </w:rPr>
        <w:t xml:space="preserve">         </w:t>
      </w:r>
      <w:r w:rsidR="00B8115A">
        <w:rPr>
          <w:b w:val="0"/>
          <w:szCs w:val="28"/>
        </w:rPr>
        <w:t xml:space="preserve">      </w:t>
      </w:r>
      <w:r>
        <w:rPr>
          <w:b w:val="0"/>
          <w:szCs w:val="28"/>
        </w:rPr>
        <w:t xml:space="preserve">диссертации </w:t>
      </w:r>
      <w:r w:rsidR="00745C79" w:rsidRPr="00745C79">
        <w:rPr>
          <w:b w:val="0"/>
          <w:szCs w:val="28"/>
        </w:rPr>
        <w:t xml:space="preserve">  на соискание ученой </w:t>
      </w:r>
      <w:r>
        <w:rPr>
          <w:b w:val="0"/>
          <w:szCs w:val="28"/>
        </w:rPr>
        <w:t xml:space="preserve">степени кандидата </w:t>
      </w:r>
      <w:r w:rsidR="00745C79">
        <w:rPr>
          <w:b w:val="0"/>
          <w:szCs w:val="28"/>
        </w:rPr>
        <w:t xml:space="preserve">                </w:t>
      </w:r>
      <w:r w:rsidR="00745C79" w:rsidRPr="00745C79">
        <w:rPr>
          <w:b w:val="0"/>
          <w:szCs w:val="28"/>
        </w:rPr>
        <w:t xml:space="preserve">    </w:t>
      </w:r>
      <w:r>
        <w:rPr>
          <w:b w:val="0"/>
          <w:szCs w:val="28"/>
        </w:rPr>
        <w:t xml:space="preserve">            </w:t>
      </w:r>
    </w:p>
    <w:p w14:paraId="6B9E90DA" w14:textId="77777777" w:rsidR="00745C79" w:rsidRPr="00745C79" w:rsidRDefault="00C058D5" w:rsidP="00C058D5">
      <w:pPr>
        <w:pStyle w:val="a4"/>
        <w:widowControl w:val="0"/>
        <w:jc w:val="both"/>
        <w:rPr>
          <w:b w:val="0"/>
          <w:szCs w:val="28"/>
        </w:rPr>
      </w:pPr>
      <w:r>
        <w:rPr>
          <w:b w:val="0"/>
          <w:szCs w:val="28"/>
        </w:rPr>
        <w:t xml:space="preserve">               </w:t>
      </w:r>
      <w:r w:rsidR="00B8115A">
        <w:rPr>
          <w:b w:val="0"/>
          <w:szCs w:val="28"/>
        </w:rPr>
        <w:t xml:space="preserve">             </w:t>
      </w:r>
      <w:r>
        <w:rPr>
          <w:b w:val="0"/>
          <w:szCs w:val="28"/>
        </w:rPr>
        <w:t xml:space="preserve">              </w:t>
      </w:r>
      <w:r w:rsidR="00745C79" w:rsidRPr="00745C79">
        <w:rPr>
          <w:b w:val="0"/>
          <w:szCs w:val="28"/>
        </w:rPr>
        <w:t>экономических наук</w:t>
      </w:r>
    </w:p>
    <w:p w14:paraId="3D27FD59" w14:textId="77777777" w:rsidR="00745C79" w:rsidRPr="00745C79" w:rsidRDefault="00745C79" w:rsidP="00745C79">
      <w:pPr>
        <w:pStyle w:val="a4"/>
        <w:widowControl w:val="0"/>
        <w:jc w:val="left"/>
        <w:rPr>
          <w:b w:val="0"/>
          <w:szCs w:val="28"/>
        </w:rPr>
      </w:pPr>
      <w:r>
        <w:rPr>
          <w:b w:val="0"/>
          <w:szCs w:val="28"/>
        </w:rPr>
        <w:t xml:space="preserve"> </w:t>
      </w:r>
    </w:p>
    <w:p w14:paraId="422F0670" w14:textId="77777777" w:rsidR="00745C79" w:rsidRPr="00745C79" w:rsidRDefault="00745C79" w:rsidP="00745C79">
      <w:pPr>
        <w:pStyle w:val="a4"/>
        <w:widowControl w:val="0"/>
        <w:jc w:val="left"/>
        <w:rPr>
          <w:b w:val="0"/>
          <w:szCs w:val="28"/>
        </w:rPr>
      </w:pPr>
    </w:p>
    <w:p w14:paraId="2116DEFD" w14:textId="77777777" w:rsidR="00745C79" w:rsidRDefault="00745C79" w:rsidP="00745C79">
      <w:pPr>
        <w:pStyle w:val="a4"/>
        <w:widowControl w:val="0"/>
        <w:jc w:val="left"/>
        <w:rPr>
          <w:b w:val="0"/>
          <w:szCs w:val="28"/>
        </w:rPr>
      </w:pPr>
    </w:p>
    <w:p w14:paraId="057563C2" w14:textId="77777777" w:rsidR="00745C79" w:rsidRPr="003226D6" w:rsidRDefault="00745C79" w:rsidP="00745C79">
      <w:pPr>
        <w:pStyle w:val="a3"/>
        <w:shd w:val="clear" w:color="auto" w:fill="FFFFFF"/>
        <w:spacing w:before="0" w:beforeAutospacing="0" w:after="0" w:afterAutospacing="0"/>
        <w:jc w:val="both"/>
        <w:rPr>
          <w:sz w:val="28"/>
          <w:szCs w:val="28"/>
        </w:rPr>
      </w:pPr>
    </w:p>
    <w:p w14:paraId="0380C6C6" w14:textId="77777777" w:rsidR="00B8115A" w:rsidRDefault="00B8115A">
      <w:pPr>
        <w:rPr>
          <w:szCs w:val="28"/>
          <w:lang w:eastAsia="ru-RU"/>
        </w:rPr>
      </w:pPr>
    </w:p>
    <w:p w14:paraId="7E563D5E" w14:textId="730BADDF" w:rsidR="00745C79" w:rsidRPr="00C058D5" w:rsidRDefault="00B8115A">
      <w:pPr>
        <w:rPr>
          <w:b/>
        </w:rPr>
      </w:pPr>
      <w:r>
        <w:rPr>
          <w:szCs w:val="28"/>
          <w:lang w:eastAsia="ru-RU"/>
        </w:rPr>
        <w:t xml:space="preserve">                             </w:t>
      </w:r>
      <w:r w:rsidR="00C058D5">
        <w:t xml:space="preserve">                    </w:t>
      </w:r>
      <w:proofErr w:type="spellStart"/>
      <w:r w:rsidR="008652A6">
        <w:rPr>
          <w:b/>
        </w:rPr>
        <w:t>Жалал</w:t>
      </w:r>
      <w:r w:rsidR="00C058D5" w:rsidRPr="00C058D5">
        <w:rPr>
          <w:b/>
        </w:rPr>
        <w:t>-Абад</w:t>
      </w:r>
      <w:proofErr w:type="spellEnd"/>
      <w:r w:rsidR="00C058D5" w:rsidRPr="00C058D5">
        <w:rPr>
          <w:b/>
        </w:rPr>
        <w:t xml:space="preserve">  - 2021</w:t>
      </w:r>
    </w:p>
    <w:p w14:paraId="4D7D3C21" w14:textId="77777777" w:rsidR="00745C79" w:rsidRDefault="00745C79" w:rsidP="00745C79">
      <w:pPr>
        <w:spacing w:line="276" w:lineRule="auto"/>
        <w:ind w:right="283"/>
        <w:jc w:val="both"/>
        <w:rPr>
          <w:szCs w:val="28"/>
        </w:rPr>
      </w:pPr>
    </w:p>
    <w:p w14:paraId="587896ED" w14:textId="65643BF7" w:rsidR="00745C79" w:rsidRPr="00B8115A" w:rsidRDefault="00745C79" w:rsidP="00745C79">
      <w:pPr>
        <w:spacing w:line="276" w:lineRule="auto"/>
        <w:ind w:right="283"/>
        <w:jc w:val="both"/>
        <w:rPr>
          <w:sz w:val="24"/>
          <w:szCs w:val="24"/>
        </w:rPr>
      </w:pPr>
      <w:r w:rsidRPr="00B8115A">
        <w:rPr>
          <w:sz w:val="24"/>
          <w:szCs w:val="24"/>
        </w:rPr>
        <w:lastRenderedPageBreak/>
        <w:t xml:space="preserve">       Работа    выполнена   н</w:t>
      </w:r>
      <w:r w:rsidR="0042250A" w:rsidRPr="00B8115A">
        <w:rPr>
          <w:sz w:val="24"/>
          <w:szCs w:val="24"/>
        </w:rPr>
        <w:t xml:space="preserve">а кафедре   Экономики, учета и финансов </w:t>
      </w:r>
      <w:proofErr w:type="spellStart"/>
      <w:r w:rsidR="008652A6">
        <w:rPr>
          <w:sz w:val="24"/>
          <w:szCs w:val="24"/>
        </w:rPr>
        <w:t>Жалал</w:t>
      </w:r>
      <w:r w:rsidRPr="00B8115A">
        <w:rPr>
          <w:sz w:val="24"/>
          <w:szCs w:val="24"/>
        </w:rPr>
        <w:t>-Абадского</w:t>
      </w:r>
      <w:proofErr w:type="spellEnd"/>
      <w:r w:rsidRPr="00B8115A">
        <w:rPr>
          <w:sz w:val="24"/>
          <w:szCs w:val="24"/>
        </w:rPr>
        <w:t xml:space="preserve"> государственного университета.</w:t>
      </w:r>
    </w:p>
    <w:p w14:paraId="2542F33E" w14:textId="77777777" w:rsidR="00745C79" w:rsidRPr="00B8115A" w:rsidRDefault="00745C79" w:rsidP="00745C79">
      <w:pPr>
        <w:tabs>
          <w:tab w:val="left" w:pos="0"/>
        </w:tabs>
        <w:ind w:right="-284"/>
        <w:rPr>
          <w:b/>
          <w:sz w:val="24"/>
          <w:szCs w:val="24"/>
        </w:rPr>
      </w:pPr>
    </w:p>
    <w:p w14:paraId="147A4FA4" w14:textId="77777777" w:rsidR="00745C79" w:rsidRPr="00B8115A" w:rsidRDefault="00745C79" w:rsidP="00745C79">
      <w:pPr>
        <w:tabs>
          <w:tab w:val="left" w:pos="0"/>
        </w:tabs>
        <w:ind w:right="-284"/>
        <w:rPr>
          <w:sz w:val="24"/>
          <w:szCs w:val="24"/>
        </w:rPr>
      </w:pPr>
      <w:r w:rsidRPr="00B8115A">
        <w:rPr>
          <w:b/>
          <w:sz w:val="24"/>
          <w:szCs w:val="24"/>
        </w:rPr>
        <w:t>Научный руководитель</w:t>
      </w:r>
      <w:r w:rsidRPr="00B8115A">
        <w:rPr>
          <w:sz w:val="24"/>
          <w:szCs w:val="24"/>
        </w:rPr>
        <w:t xml:space="preserve">:                       </w:t>
      </w:r>
      <w:r w:rsidR="00B8115A">
        <w:rPr>
          <w:sz w:val="24"/>
          <w:szCs w:val="24"/>
        </w:rPr>
        <w:t xml:space="preserve">           </w:t>
      </w:r>
      <w:proofErr w:type="spellStart"/>
      <w:r w:rsidR="00841236" w:rsidRPr="00B8115A">
        <w:rPr>
          <w:b/>
          <w:sz w:val="24"/>
          <w:szCs w:val="24"/>
        </w:rPr>
        <w:t>Зулпукаров</w:t>
      </w:r>
      <w:proofErr w:type="spellEnd"/>
      <w:r w:rsidR="00841236" w:rsidRPr="00B8115A">
        <w:rPr>
          <w:b/>
          <w:sz w:val="24"/>
          <w:szCs w:val="24"/>
        </w:rPr>
        <w:t xml:space="preserve"> </w:t>
      </w:r>
      <w:proofErr w:type="spellStart"/>
      <w:r w:rsidR="00841236" w:rsidRPr="00B8115A">
        <w:rPr>
          <w:b/>
          <w:sz w:val="24"/>
          <w:szCs w:val="24"/>
        </w:rPr>
        <w:t>Аманкул</w:t>
      </w:r>
      <w:proofErr w:type="spellEnd"/>
      <w:r w:rsidR="00841236" w:rsidRPr="00B8115A">
        <w:rPr>
          <w:b/>
          <w:sz w:val="24"/>
          <w:szCs w:val="24"/>
        </w:rPr>
        <w:t xml:space="preserve"> </w:t>
      </w:r>
      <w:r w:rsidR="00841236">
        <w:rPr>
          <w:b/>
          <w:sz w:val="24"/>
          <w:szCs w:val="24"/>
        </w:rPr>
        <w:t xml:space="preserve"> </w:t>
      </w:r>
      <w:r w:rsidR="0042250A" w:rsidRPr="00B8115A">
        <w:rPr>
          <w:sz w:val="24"/>
          <w:szCs w:val="24"/>
        </w:rPr>
        <w:t>доктор экономич</w:t>
      </w:r>
      <w:r w:rsidR="00841236">
        <w:rPr>
          <w:sz w:val="24"/>
          <w:szCs w:val="24"/>
        </w:rPr>
        <w:t xml:space="preserve">еских  </w:t>
      </w:r>
    </w:p>
    <w:p w14:paraId="334E104F" w14:textId="77777777" w:rsidR="00C058D5" w:rsidRPr="00B8115A" w:rsidRDefault="00745C79" w:rsidP="00745C79">
      <w:pPr>
        <w:tabs>
          <w:tab w:val="left" w:pos="0"/>
        </w:tabs>
        <w:ind w:right="-284"/>
        <w:rPr>
          <w:b/>
          <w:sz w:val="24"/>
          <w:szCs w:val="24"/>
        </w:rPr>
      </w:pPr>
      <w:r w:rsidRPr="00841236">
        <w:rPr>
          <w:sz w:val="24"/>
          <w:szCs w:val="24"/>
        </w:rPr>
        <w:t xml:space="preserve">                                                      </w:t>
      </w:r>
      <w:r w:rsidR="00C058D5" w:rsidRPr="00841236">
        <w:rPr>
          <w:sz w:val="24"/>
          <w:szCs w:val="24"/>
        </w:rPr>
        <w:t xml:space="preserve">            </w:t>
      </w:r>
      <w:r w:rsidRPr="00841236">
        <w:rPr>
          <w:sz w:val="24"/>
          <w:szCs w:val="24"/>
        </w:rPr>
        <w:t xml:space="preserve">             </w:t>
      </w:r>
      <w:r w:rsidR="00841236">
        <w:rPr>
          <w:sz w:val="24"/>
          <w:szCs w:val="24"/>
        </w:rPr>
        <w:t>н</w:t>
      </w:r>
      <w:r w:rsidR="00841236" w:rsidRPr="00841236">
        <w:rPr>
          <w:sz w:val="24"/>
          <w:szCs w:val="24"/>
        </w:rPr>
        <w:t>аук</w:t>
      </w:r>
      <w:r w:rsidR="00841236">
        <w:rPr>
          <w:b/>
          <w:sz w:val="24"/>
          <w:szCs w:val="24"/>
        </w:rPr>
        <w:t>,</w:t>
      </w:r>
      <w:r w:rsidR="00C058D5" w:rsidRPr="00B8115A">
        <w:rPr>
          <w:b/>
          <w:sz w:val="24"/>
          <w:szCs w:val="24"/>
        </w:rPr>
        <w:t xml:space="preserve"> </w:t>
      </w:r>
      <w:r w:rsidR="00841236">
        <w:rPr>
          <w:b/>
          <w:sz w:val="24"/>
          <w:szCs w:val="24"/>
        </w:rPr>
        <w:t xml:space="preserve"> </w:t>
      </w:r>
      <w:r w:rsidR="00841236" w:rsidRPr="00841236">
        <w:rPr>
          <w:sz w:val="24"/>
          <w:szCs w:val="24"/>
        </w:rPr>
        <w:t>профессор</w:t>
      </w:r>
      <w:r w:rsidR="00C058D5" w:rsidRPr="00B8115A">
        <w:rPr>
          <w:b/>
          <w:sz w:val="24"/>
          <w:szCs w:val="24"/>
        </w:rPr>
        <w:t xml:space="preserve"> </w:t>
      </w:r>
      <w:r w:rsidR="00C058D5" w:rsidRPr="00B8115A">
        <w:rPr>
          <w:sz w:val="24"/>
          <w:szCs w:val="24"/>
        </w:rPr>
        <w:t xml:space="preserve">кафедры </w:t>
      </w:r>
      <w:r w:rsidRPr="00B8115A">
        <w:rPr>
          <w:sz w:val="24"/>
          <w:szCs w:val="24"/>
        </w:rPr>
        <w:t xml:space="preserve"> </w:t>
      </w:r>
      <w:r w:rsidR="00C058D5" w:rsidRPr="00B8115A">
        <w:rPr>
          <w:b/>
          <w:sz w:val="24"/>
          <w:szCs w:val="24"/>
        </w:rPr>
        <w:t xml:space="preserve"> </w:t>
      </w:r>
    </w:p>
    <w:p w14:paraId="54D47659" w14:textId="0779BEBC" w:rsidR="00C058D5" w:rsidRPr="00B8115A" w:rsidRDefault="00C058D5" w:rsidP="00745C79">
      <w:pPr>
        <w:tabs>
          <w:tab w:val="left" w:pos="0"/>
        </w:tabs>
        <w:ind w:right="-284"/>
        <w:rPr>
          <w:sz w:val="24"/>
          <w:szCs w:val="24"/>
        </w:rPr>
      </w:pPr>
      <w:r w:rsidRPr="00B8115A">
        <w:rPr>
          <w:b/>
          <w:sz w:val="24"/>
          <w:szCs w:val="24"/>
        </w:rPr>
        <w:t xml:space="preserve">                                                                               </w:t>
      </w:r>
      <w:r w:rsidRPr="00B8115A">
        <w:rPr>
          <w:sz w:val="24"/>
          <w:szCs w:val="24"/>
        </w:rPr>
        <w:t xml:space="preserve">Экономики, учета и финансов </w:t>
      </w:r>
      <w:proofErr w:type="spellStart"/>
      <w:r w:rsidR="008652A6">
        <w:rPr>
          <w:sz w:val="24"/>
          <w:szCs w:val="24"/>
        </w:rPr>
        <w:t>Жалал</w:t>
      </w:r>
      <w:proofErr w:type="spellEnd"/>
      <w:r w:rsidRPr="00B8115A">
        <w:rPr>
          <w:sz w:val="24"/>
          <w:szCs w:val="24"/>
        </w:rPr>
        <w:t xml:space="preserve">- </w:t>
      </w:r>
    </w:p>
    <w:p w14:paraId="75CD1164" w14:textId="77777777" w:rsidR="00C058D5" w:rsidRPr="00B8115A" w:rsidRDefault="00C058D5" w:rsidP="00745C79">
      <w:pPr>
        <w:tabs>
          <w:tab w:val="left" w:pos="0"/>
        </w:tabs>
        <w:ind w:right="-284"/>
        <w:rPr>
          <w:sz w:val="24"/>
          <w:szCs w:val="24"/>
        </w:rPr>
      </w:pPr>
      <w:r w:rsidRPr="00B8115A">
        <w:rPr>
          <w:sz w:val="24"/>
          <w:szCs w:val="24"/>
        </w:rPr>
        <w:t xml:space="preserve">                                                                               </w:t>
      </w:r>
      <w:proofErr w:type="spellStart"/>
      <w:r w:rsidRPr="00B8115A">
        <w:rPr>
          <w:sz w:val="24"/>
          <w:szCs w:val="24"/>
        </w:rPr>
        <w:t>Абадского</w:t>
      </w:r>
      <w:proofErr w:type="spellEnd"/>
      <w:r w:rsidRPr="00B8115A">
        <w:rPr>
          <w:sz w:val="24"/>
          <w:szCs w:val="24"/>
        </w:rPr>
        <w:t xml:space="preserve"> государственного                </w:t>
      </w:r>
    </w:p>
    <w:p w14:paraId="57211A18" w14:textId="77777777" w:rsidR="00745C79" w:rsidRPr="00B8115A" w:rsidRDefault="00C058D5" w:rsidP="00745C79">
      <w:pPr>
        <w:tabs>
          <w:tab w:val="left" w:pos="0"/>
        </w:tabs>
        <w:ind w:right="-284"/>
        <w:rPr>
          <w:b/>
          <w:sz w:val="24"/>
          <w:szCs w:val="24"/>
        </w:rPr>
      </w:pPr>
      <w:r w:rsidRPr="00B8115A">
        <w:rPr>
          <w:sz w:val="24"/>
          <w:szCs w:val="24"/>
        </w:rPr>
        <w:t xml:space="preserve">                                                                               университета</w:t>
      </w:r>
    </w:p>
    <w:p w14:paraId="2BF2F2CC" w14:textId="77777777" w:rsidR="00745C79" w:rsidRPr="00B8115A" w:rsidRDefault="00745C79" w:rsidP="00745C79">
      <w:pPr>
        <w:tabs>
          <w:tab w:val="left" w:pos="0"/>
        </w:tabs>
        <w:ind w:left="3540" w:right="-284"/>
        <w:rPr>
          <w:sz w:val="24"/>
          <w:szCs w:val="24"/>
        </w:rPr>
      </w:pPr>
      <w:r w:rsidRPr="00B8115A">
        <w:rPr>
          <w:sz w:val="24"/>
          <w:szCs w:val="24"/>
        </w:rPr>
        <w:t xml:space="preserve">                 </w:t>
      </w:r>
    </w:p>
    <w:p w14:paraId="22593B0D" w14:textId="77777777" w:rsidR="00745C79" w:rsidRPr="00B8115A" w:rsidRDefault="00745C79" w:rsidP="00745C79">
      <w:pPr>
        <w:tabs>
          <w:tab w:val="left" w:pos="0"/>
        </w:tabs>
        <w:ind w:right="-284"/>
        <w:rPr>
          <w:b/>
          <w:sz w:val="24"/>
          <w:szCs w:val="24"/>
        </w:rPr>
      </w:pPr>
    </w:p>
    <w:p w14:paraId="543B2B60" w14:textId="77777777" w:rsidR="00745C79" w:rsidRPr="00B8115A" w:rsidRDefault="00745C79" w:rsidP="00745C79">
      <w:pPr>
        <w:tabs>
          <w:tab w:val="left" w:pos="0"/>
        </w:tabs>
        <w:ind w:right="-284"/>
        <w:rPr>
          <w:b/>
          <w:sz w:val="24"/>
          <w:szCs w:val="24"/>
        </w:rPr>
      </w:pPr>
    </w:p>
    <w:p w14:paraId="7CFBF0EA" w14:textId="77777777" w:rsidR="00C058D5" w:rsidRPr="00B8115A" w:rsidRDefault="00745C79" w:rsidP="00C058D5">
      <w:pPr>
        <w:ind w:right="-1"/>
        <w:jc w:val="both"/>
        <w:rPr>
          <w:b/>
          <w:sz w:val="24"/>
          <w:szCs w:val="24"/>
          <w:lang w:val="ky-KG"/>
        </w:rPr>
      </w:pPr>
      <w:r w:rsidRPr="00B8115A">
        <w:rPr>
          <w:b/>
          <w:sz w:val="24"/>
          <w:szCs w:val="24"/>
        </w:rPr>
        <w:t>Официальны</w:t>
      </w:r>
      <w:r w:rsidR="00C058D5" w:rsidRPr="00B8115A">
        <w:rPr>
          <w:b/>
          <w:sz w:val="24"/>
          <w:szCs w:val="24"/>
        </w:rPr>
        <w:t>е оппоненты:</w:t>
      </w:r>
      <w:r w:rsidR="00C058D5">
        <w:rPr>
          <w:b/>
          <w:szCs w:val="28"/>
        </w:rPr>
        <w:t xml:space="preserve">              </w:t>
      </w:r>
      <w:r>
        <w:rPr>
          <w:b/>
          <w:szCs w:val="28"/>
        </w:rPr>
        <w:t xml:space="preserve">  </w:t>
      </w:r>
      <w:r w:rsidR="00B8115A">
        <w:rPr>
          <w:b/>
          <w:szCs w:val="28"/>
        </w:rPr>
        <w:t xml:space="preserve">          </w:t>
      </w:r>
      <w:r w:rsidR="00C058D5" w:rsidRPr="00B8115A">
        <w:rPr>
          <w:b/>
          <w:sz w:val="24"/>
          <w:szCs w:val="24"/>
          <w:lang w:val="ky-KG"/>
        </w:rPr>
        <w:t>Райымбаев Чаткалбай Кенейбаевич,</w:t>
      </w:r>
    </w:p>
    <w:p w14:paraId="6856488D" w14:textId="77777777" w:rsidR="00C058D5" w:rsidRPr="00B8115A" w:rsidRDefault="00C058D5" w:rsidP="00C058D5">
      <w:pPr>
        <w:ind w:left="4536" w:hanging="996"/>
        <w:jc w:val="both"/>
        <w:rPr>
          <w:sz w:val="24"/>
          <w:szCs w:val="24"/>
          <w:lang w:val="ky-KG"/>
        </w:rPr>
      </w:pPr>
      <w:r w:rsidRPr="00B8115A">
        <w:rPr>
          <w:sz w:val="24"/>
          <w:szCs w:val="24"/>
        </w:rPr>
        <w:t xml:space="preserve">                   </w:t>
      </w:r>
      <w:r w:rsidR="00B8115A">
        <w:rPr>
          <w:sz w:val="24"/>
          <w:szCs w:val="24"/>
        </w:rPr>
        <w:t xml:space="preserve">   </w:t>
      </w:r>
      <w:r w:rsidRPr="00B8115A">
        <w:rPr>
          <w:sz w:val="24"/>
          <w:szCs w:val="24"/>
        </w:rPr>
        <w:t>доктор экономических наук</w:t>
      </w:r>
      <w:r w:rsidRPr="00B8115A">
        <w:rPr>
          <w:sz w:val="24"/>
          <w:szCs w:val="24"/>
          <w:lang w:val="ky-KG"/>
        </w:rPr>
        <w:t xml:space="preserve">, </w:t>
      </w:r>
      <w:r w:rsidRPr="00B8115A">
        <w:rPr>
          <w:sz w:val="24"/>
          <w:szCs w:val="24"/>
        </w:rPr>
        <w:t>доцент</w:t>
      </w:r>
      <w:r w:rsidRPr="00B8115A">
        <w:rPr>
          <w:sz w:val="24"/>
          <w:szCs w:val="24"/>
          <w:lang w:val="ky-KG"/>
        </w:rPr>
        <w:t>,</w:t>
      </w:r>
    </w:p>
    <w:p w14:paraId="512A39B0" w14:textId="77777777" w:rsidR="00C058D5" w:rsidRPr="00B8115A" w:rsidRDefault="00C058D5" w:rsidP="00C058D5">
      <w:pPr>
        <w:ind w:left="3544" w:hanging="4"/>
        <w:rPr>
          <w:sz w:val="24"/>
          <w:szCs w:val="24"/>
          <w:lang w:val="ky-KG"/>
        </w:rPr>
      </w:pPr>
      <w:r w:rsidRPr="00B8115A">
        <w:rPr>
          <w:sz w:val="24"/>
          <w:szCs w:val="24"/>
          <w:lang w:val="ky-KG"/>
        </w:rPr>
        <w:t xml:space="preserve">                  </w:t>
      </w:r>
      <w:r w:rsidR="00B8115A">
        <w:rPr>
          <w:sz w:val="24"/>
          <w:szCs w:val="24"/>
          <w:lang w:val="ky-KG"/>
        </w:rPr>
        <w:t xml:space="preserve">    </w:t>
      </w:r>
      <w:r w:rsidRPr="00B8115A">
        <w:rPr>
          <w:sz w:val="24"/>
          <w:szCs w:val="24"/>
          <w:lang w:val="ky-KG"/>
        </w:rPr>
        <w:t xml:space="preserve"> ректор Кыргызско-Узбекского  </w:t>
      </w:r>
    </w:p>
    <w:p w14:paraId="5BF4076D" w14:textId="77777777" w:rsidR="00C058D5" w:rsidRPr="00B8115A" w:rsidRDefault="00C058D5" w:rsidP="00C058D5">
      <w:pPr>
        <w:ind w:left="3544" w:hanging="4"/>
        <w:rPr>
          <w:sz w:val="24"/>
          <w:szCs w:val="24"/>
          <w:lang w:val="ky-KG"/>
        </w:rPr>
      </w:pPr>
      <w:r w:rsidRPr="00B8115A">
        <w:rPr>
          <w:sz w:val="24"/>
          <w:szCs w:val="24"/>
          <w:lang w:val="ky-KG"/>
        </w:rPr>
        <w:t xml:space="preserve">                  </w:t>
      </w:r>
      <w:r w:rsidR="00B8115A">
        <w:rPr>
          <w:sz w:val="24"/>
          <w:szCs w:val="24"/>
          <w:lang w:val="ky-KG"/>
        </w:rPr>
        <w:t xml:space="preserve">    </w:t>
      </w:r>
      <w:r w:rsidRPr="00B8115A">
        <w:rPr>
          <w:sz w:val="24"/>
          <w:szCs w:val="24"/>
          <w:lang w:val="ky-KG"/>
        </w:rPr>
        <w:t xml:space="preserve"> международного университета им.   </w:t>
      </w:r>
    </w:p>
    <w:p w14:paraId="3BCDCF6B" w14:textId="77777777" w:rsidR="00C058D5" w:rsidRPr="00B8115A" w:rsidRDefault="00C058D5" w:rsidP="00C058D5">
      <w:pPr>
        <w:ind w:left="3544" w:hanging="4"/>
        <w:rPr>
          <w:sz w:val="24"/>
          <w:szCs w:val="24"/>
          <w:lang w:val="ky-KG"/>
        </w:rPr>
      </w:pPr>
      <w:r w:rsidRPr="00B8115A">
        <w:rPr>
          <w:sz w:val="24"/>
          <w:szCs w:val="24"/>
          <w:lang w:val="ky-KG"/>
        </w:rPr>
        <w:t xml:space="preserve">                  </w:t>
      </w:r>
      <w:r w:rsidR="00B8115A">
        <w:rPr>
          <w:sz w:val="24"/>
          <w:szCs w:val="24"/>
          <w:lang w:val="ky-KG"/>
        </w:rPr>
        <w:t xml:space="preserve">    </w:t>
      </w:r>
      <w:r w:rsidRPr="00B8115A">
        <w:rPr>
          <w:sz w:val="24"/>
          <w:szCs w:val="24"/>
          <w:lang w:val="ky-KG"/>
        </w:rPr>
        <w:t xml:space="preserve"> Б.Сыдыкова</w:t>
      </w:r>
    </w:p>
    <w:p w14:paraId="619B0825" w14:textId="77777777" w:rsidR="00745C79" w:rsidRPr="00B8115A" w:rsidRDefault="00745C79" w:rsidP="00C058D5">
      <w:pPr>
        <w:tabs>
          <w:tab w:val="left" w:pos="0"/>
        </w:tabs>
        <w:ind w:right="-284"/>
        <w:rPr>
          <w:b/>
          <w:spacing w:val="-3"/>
          <w:sz w:val="24"/>
          <w:szCs w:val="24"/>
        </w:rPr>
      </w:pPr>
    </w:p>
    <w:p w14:paraId="13947033" w14:textId="77777777" w:rsidR="00745C79" w:rsidRPr="00B8115A" w:rsidRDefault="00745C79" w:rsidP="00745C79">
      <w:pPr>
        <w:tabs>
          <w:tab w:val="left" w:pos="0"/>
        </w:tabs>
        <w:ind w:right="-284"/>
        <w:rPr>
          <w:spacing w:val="-3"/>
          <w:szCs w:val="28"/>
        </w:rPr>
      </w:pPr>
      <w:r w:rsidRPr="00EB0F4B">
        <w:rPr>
          <w:spacing w:val="-3"/>
          <w:szCs w:val="28"/>
        </w:rPr>
        <w:t xml:space="preserve">                                       </w:t>
      </w:r>
      <w:r>
        <w:rPr>
          <w:spacing w:val="-3"/>
          <w:szCs w:val="28"/>
        </w:rPr>
        <w:t xml:space="preserve">                                </w:t>
      </w:r>
    </w:p>
    <w:p w14:paraId="40A11890" w14:textId="77777777" w:rsidR="00B8115A" w:rsidRDefault="00745C79" w:rsidP="00745C79">
      <w:pPr>
        <w:tabs>
          <w:tab w:val="left" w:pos="0"/>
        </w:tabs>
        <w:ind w:right="-284"/>
        <w:rPr>
          <w:spacing w:val="-3"/>
          <w:sz w:val="24"/>
          <w:szCs w:val="24"/>
        </w:rPr>
      </w:pPr>
      <w:r w:rsidRPr="00413787">
        <w:rPr>
          <w:spacing w:val="-3"/>
          <w:szCs w:val="28"/>
        </w:rPr>
        <w:t xml:space="preserve">                                    </w:t>
      </w:r>
      <w:r w:rsidR="00B8115A">
        <w:rPr>
          <w:spacing w:val="-3"/>
          <w:szCs w:val="28"/>
        </w:rPr>
        <w:t xml:space="preserve">                              </w:t>
      </w:r>
      <w:r w:rsidR="00C058D5">
        <w:rPr>
          <w:spacing w:val="-3"/>
          <w:szCs w:val="28"/>
        </w:rPr>
        <w:t xml:space="preserve">   </w:t>
      </w:r>
      <w:r w:rsidR="00B8115A">
        <w:rPr>
          <w:spacing w:val="-3"/>
          <w:szCs w:val="28"/>
        </w:rPr>
        <w:t xml:space="preserve">     </w:t>
      </w:r>
      <w:proofErr w:type="spellStart"/>
      <w:r w:rsidR="00C058D5" w:rsidRPr="00C058D5">
        <w:rPr>
          <w:b/>
          <w:spacing w:val="-3"/>
          <w:sz w:val="24"/>
          <w:szCs w:val="24"/>
        </w:rPr>
        <w:t>Алимбеков</w:t>
      </w:r>
      <w:proofErr w:type="spellEnd"/>
      <w:r w:rsidR="00C058D5" w:rsidRPr="00C058D5">
        <w:rPr>
          <w:b/>
          <w:spacing w:val="-3"/>
          <w:sz w:val="24"/>
          <w:szCs w:val="24"/>
        </w:rPr>
        <w:t xml:space="preserve"> </w:t>
      </w:r>
      <w:proofErr w:type="spellStart"/>
      <w:r w:rsidR="00C058D5" w:rsidRPr="00C058D5">
        <w:rPr>
          <w:b/>
          <w:spacing w:val="-3"/>
          <w:sz w:val="24"/>
          <w:szCs w:val="24"/>
        </w:rPr>
        <w:t>Кенеш</w:t>
      </w:r>
      <w:proofErr w:type="spellEnd"/>
      <w:r w:rsidR="00C058D5" w:rsidRPr="00C058D5">
        <w:rPr>
          <w:b/>
          <w:spacing w:val="-3"/>
          <w:sz w:val="24"/>
          <w:szCs w:val="24"/>
        </w:rPr>
        <w:t xml:space="preserve"> </w:t>
      </w:r>
      <w:proofErr w:type="spellStart"/>
      <w:r w:rsidR="00C058D5" w:rsidRPr="00C058D5">
        <w:rPr>
          <w:b/>
          <w:spacing w:val="-3"/>
          <w:sz w:val="24"/>
          <w:szCs w:val="24"/>
        </w:rPr>
        <w:t>Алайчиевич</w:t>
      </w:r>
      <w:proofErr w:type="spellEnd"/>
      <w:r w:rsidR="00C058D5" w:rsidRPr="00C058D5">
        <w:rPr>
          <w:b/>
          <w:spacing w:val="-3"/>
          <w:sz w:val="24"/>
          <w:szCs w:val="24"/>
        </w:rPr>
        <w:t xml:space="preserve">,  </w:t>
      </w:r>
      <w:r w:rsidR="00C058D5" w:rsidRPr="00B8115A">
        <w:rPr>
          <w:spacing w:val="-3"/>
          <w:sz w:val="24"/>
          <w:szCs w:val="24"/>
        </w:rPr>
        <w:t xml:space="preserve">кандидат </w:t>
      </w:r>
    </w:p>
    <w:p w14:paraId="7F382373" w14:textId="77777777" w:rsidR="00B8115A" w:rsidRDefault="00B8115A" w:rsidP="00745C79">
      <w:pPr>
        <w:tabs>
          <w:tab w:val="left" w:pos="0"/>
        </w:tabs>
        <w:ind w:right="-284"/>
        <w:rPr>
          <w:spacing w:val="-3"/>
          <w:sz w:val="24"/>
          <w:szCs w:val="24"/>
        </w:rPr>
      </w:pPr>
      <w:r>
        <w:rPr>
          <w:spacing w:val="-3"/>
          <w:sz w:val="24"/>
          <w:szCs w:val="24"/>
        </w:rPr>
        <w:t xml:space="preserve">                                                                                       </w:t>
      </w:r>
      <w:r w:rsidR="00C058D5" w:rsidRPr="00C058D5">
        <w:rPr>
          <w:spacing w:val="-3"/>
          <w:sz w:val="24"/>
          <w:szCs w:val="24"/>
        </w:rPr>
        <w:t xml:space="preserve">экономических наук, зав. Кафедрой </w:t>
      </w:r>
      <w:r>
        <w:rPr>
          <w:spacing w:val="-3"/>
          <w:sz w:val="24"/>
          <w:szCs w:val="24"/>
        </w:rPr>
        <w:t xml:space="preserve"> </w:t>
      </w:r>
    </w:p>
    <w:p w14:paraId="27B4FC7F" w14:textId="77777777" w:rsidR="00B8115A" w:rsidRDefault="00B8115A" w:rsidP="00745C79">
      <w:pPr>
        <w:tabs>
          <w:tab w:val="left" w:pos="0"/>
        </w:tabs>
        <w:ind w:right="-284"/>
        <w:rPr>
          <w:spacing w:val="-3"/>
          <w:sz w:val="24"/>
          <w:szCs w:val="24"/>
        </w:rPr>
      </w:pPr>
      <w:r>
        <w:rPr>
          <w:spacing w:val="-3"/>
          <w:sz w:val="24"/>
          <w:szCs w:val="24"/>
        </w:rPr>
        <w:t xml:space="preserve">                                                                                       </w:t>
      </w:r>
      <w:r w:rsidR="00C058D5" w:rsidRPr="00C058D5">
        <w:rPr>
          <w:spacing w:val="-3"/>
          <w:sz w:val="24"/>
          <w:szCs w:val="24"/>
        </w:rPr>
        <w:t xml:space="preserve">Менеджмента </w:t>
      </w:r>
      <w:r>
        <w:rPr>
          <w:spacing w:val="-3"/>
          <w:sz w:val="24"/>
          <w:szCs w:val="24"/>
        </w:rPr>
        <w:t xml:space="preserve">  </w:t>
      </w:r>
      <w:r w:rsidR="00C058D5" w:rsidRPr="00C058D5">
        <w:rPr>
          <w:spacing w:val="-3"/>
          <w:sz w:val="24"/>
          <w:szCs w:val="24"/>
        </w:rPr>
        <w:t xml:space="preserve">и информационных </w:t>
      </w:r>
      <w:r>
        <w:rPr>
          <w:spacing w:val="-3"/>
          <w:sz w:val="24"/>
          <w:szCs w:val="24"/>
        </w:rPr>
        <w:t xml:space="preserve"> </w:t>
      </w:r>
    </w:p>
    <w:p w14:paraId="65476894" w14:textId="77777777" w:rsidR="00745C79" w:rsidRPr="00C058D5" w:rsidRDefault="00B8115A" w:rsidP="00745C79">
      <w:pPr>
        <w:tabs>
          <w:tab w:val="left" w:pos="0"/>
        </w:tabs>
        <w:ind w:right="-284"/>
        <w:rPr>
          <w:spacing w:val="-3"/>
          <w:sz w:val="24"/>
          <w:szCs w:val="24"/>
        </w:rPr>
      </w:pPr>
      <w:r>
        <w:rPr>
          <w:spacing w:val="-3"/>
          <w:sz w:val="24"/>
          <w:szCs w:val="24"/>
        </w:rPr>
        <w:t xml:space="preserve">                                                                                        </w:t>
      </w:r>
      <w:r w:rsidR="00C058D5" w:rsidRPr="00C058D5">
        <w:rPr>
          <w:spacing w:val="-3"/>
          <w:sz w:val="24"/>
          <w:szCs w:val="24"/>
        </w:rPr>
        <w:t xml:space="preserve">технологий ИНДО  БГУ им. </w:t>
      </w:r>
      <w:r>
        <w:rPr>
          <w:spacing w:val="-3"/>
          <w:sz w:val="24"/>
          <w:szCs w:val="24"/>
        </w:rPr>
        <w:t xml:space="preserve"> </w:t>
      </w:r>
      <w:r w:rsidR="00C058D5" w:rsidRPr="00C058D5">
        <w:rPr>
          <w:spacing w:val="-3"/>
          <w:sz w:val="24"/>
          <w:szCs w:val="24"/>
        </w:rPr>
        <w:t xml:space="preserve">К. </w:t>
      </w:r>
      <w:proofErr w:type="spellStart"/>
      <w:r w:rsidR="00C058D5" w:rsidRPr="00C058D5">
        <w:rPr>
          <w:spacing w:val="-3"/>
          <w:sz w:val="24"/>
          <w:szCs w:val="24"/>
        </w:rPr>
        <w:t>Карасаева</w:t>
      </w:r>
      <w:proofErr w:type="spellEnd"/>
      <w:r w:rsidR="00C058D5" w:rsidRPr="00C058D5">
        <w:rPr>
          <w:spacing w:val="-3"/>
          <w:sz w:val="24"/>
          <w:szCs w:val="24"/>
        </w:rPr>
        <w:t xml:space="preserve"> </w:t>
      </w:r>
      <w:r w:rsidR="00650B56" w:rsidRPr="00C058D5">
        <w:rPr>
          <w:spacing w:val="-3"/>
          <w:sz w:val="24"/>
          <w:szCs w:val="24"/>
        </w:rPr>
        <w:t xml:space="preserve"> </w:t>
      </w:r>
    </w:p>
    <w:p w14:paraId="7F83EACD" w14:textId="77777777" w:rsidR="00745C79" w:rsidRPr="00C058D5" w:rsidRDefault="00745C79" w:rsidP="00745C79">
      <w:pPr>
        <w:tabs>
          <w:tab w:val="left" w:pos="0"/>
        </w:tabs>
        <w:ind w:right="-284"/>
        <w:rPr>
          <w:spacing w:val="-3"/>
          <w:sz w:val="24"/>
          <w:szCs w:val="24"/>
        </w:rPr>
      </w:pPr>
      <w:r w:rsidRPr="00C058D5">
        <w:rPr>
          <w:spacing w:val="-3"/>
          <w:sz w:val="24"/>
          <w:szCs w:val="24"/>
        </w:rPr>
        <w:t xml:space="preserve">                                                                       </w:t>
      </w:r>
    </w:p>
    <w:p w14:paraId="02D3B00A" w14:textId="77777777" w:rsidR="00745C79" w:rsidRPr="00EB0F4B" w:rsidRDefault="00745C79" w:rsidP="00745C79">
      <w:pPr>
        <w:tabs>
          <w:tab w:val="left" w:pos="0"/>
        </w:tabs>
        <w:ind w:right="-284"/>
        <w:rPr>
          <w:szCs w:val="28"/>
        </w:rPr>
      </w:pPr>
    </w:p>
    <w:p w14:paraId="0E1522F6" w14:textId="77777777" w:rsidR="00745C79" w:rsidRPr="00B8115A" w:rsidRDefault="00650B56" w:rsidP="00650B56">
      <w:pPr>
        <w:tabs>
          <w:tab w:val="left" w:pos="0"/>
        </w:tabs>
        <w:ind w:right="-284"/>
        <w:jc w:val="both"/>
        <w:rPr>
          <w:sz w:val="24"/>
          <w:szCs w:val="24"/>
        </w:rPr>
      </w:pPr>
      <w:r w:rsidRPr="00B8115A">
        <w:rPr>
          <w:b/>
          <w:sz w:val="24"/>
          <w:szCs w:val="24"/>
        </w:rPr>
        <w:t xml:space="preserve">        </w:t>
      </w:r>
      <w:r w:rsidR="00745C79" w:rsidRPr="00B8115A">
        <w:rPr>
          <w:b/>
          <w:sz w:val="24"/>
          <w:szCs w:val="24"/>
        </w:rPr>
        <w:t>Ведущая организация:</w:t>
      </w:r>
      <w:r w:rsidR="00745C79" w:rsidRPr="00B8115A">
        <w:rPr>
          <w:sz w:val="24"/>
          <w:szCs w:val="24"/>
        </w:rPr>
        <w:t xml:space="preserve">   Кафедра</w:t>
      </w:r>
      <w:r w:rsidR="0042250A" w:rsidRPr="00B8115A">
        <w:rPr>
          <w:sz w:val="24"/>
          <w:szCs w:val="24"/>
        </w:rPr>
        <w:t xml:space="preserve"> </w:t>
      </w:r>
      <w:r w:rsidR="00745C79" w:rsidRPr="00B8115A">
        <w:rPr>
          <w:sz w:val="24"/>
          <w:szCs w:val="24"/>
        </w:rPr>
        <w:t xml:space="preserve"> «</w:t>
      </w:r>
      <w:r w:rsidR="0042250A" w:rsidRPr="00B8115A">
        <w:rPr>
          <w:sz w:val="24"/>
          <w:szCs w:val="24"/>
        </w:rPr>
        <w:t>Бухгалтерский учет и аудит в сельском хозяйстве</w:t>
      </w:r>
      <w:r w:rsidR="00745C79" w:rsidRPr="00B8115A">
        <w:rPr>
          <w:sz w:val="24"/>
          <w:szCs w:val="24"/>
        </w:rPr>
        <w:t>»</w:t>
      </w:r>
      <w:r w:rsidR="0042250A" w:rsidRPr="00B8115A">
        <w:rPr>
          <w:sz w:val="24"/>
          <w:szCs w:val="24"/>
        </w:rPr>
        <w:t xml:space="preserve"> Кыргызского государственного аграрного университета</w:t>
      </w:r>
      <w:r w:rsidR="00B8115A" w:rsidRPr="00B8115A">
        <w:rPr>
          <w:sz w:val="24"/>
          <w:szCs w:val="24"/>
        </w:rPr>
        <w:t xml:space="preserve"> им. Скрябина</w:t>
      </w:r>
      <w:r w:rsidR="0042250A" w:rsidRPr="00B8115A">
        <w:rPr>
          <w:sz w:val="24"/>
          <w:szCs w:val="24"/>
        </w:rPr>
        <w:t>.</w:t>
      </w:r>
    </w:p>
    <w:p w14:paraId="5BEAFB1A" w14:textId="77777777" w:rsidR="00745C79" w:rsidRPr="00B8115A" w:rsidRDefault="00745C79" w:rsidP="00745C79">
      <w:pPr>
        <w:tabs>
          <w:tab w:val="left" w:pos="0"/>
        </w:tabs>
        <w:ind w:right="-284"/>
        <w:rPr>
          <w:sz w:val="24"/>
          <w:szCs w:val="24"/>
          <w:highlight w:val="yellow"/>
        </w:rPr>
      </w:pPr>
      <w:r w:rsidRPr="00B8115A">
        <w:rPr>
          <w:sz w:val="24"/>
          <w:szCs w:val="24"/>
        </w:rPr>
        <w:t xml:space="preserve">                                                                     </w:t>
      </w:r>
    </w:p>
    <w:p w14:paraId="60B00D14" w14:textId="77777777" w:rsidR="00745C79" w:rsidRPr="00B8115A" w:rsidRDefault="00745C79" w:rsidP="00B8115A">
      <w:pPr>
        <w:ind w:firstLine="709"/>
        <w:jc w:val="both"/>
        <w:rPr>
          <w:sz w:val="24"/>
          <w:szCs w:val="24"/>
        </w:rPr>
      </w:pPr>
      <w:r w:rsidRPr="00B8115A">
        <w:rPr>
          <w:rFonts w:eastAsia="Calibri"/>
          <w:sz w:val="24"/>
          <w:szCs w:val="24"/>
          <w:lang w:val="ky-KG"/>
        </w:rPr>
        <w:t>Защита диссертации состоится “____” ________2021 года в                             часов на заседании диссертационного совета Д</w:t>
      </w:r>
      <w:r w:rsidR="00B8115A" w:rsidRPr="00B8115A">
        <w:rPr>
          <w:rFonts w:eastAsia="Calibri"/>
          <w:sz w:val="24"/>
          <w:szCs w:val="24"/>
          <w:lang w:val="ky-KG"/>
        </w:rPr>
        <w:t xml:space="preserve"> </w:t>
      </w:r>
      <w:r w:rsidR="00B8115A" w:rsidRPr="00B8115A">
        <w:rPr>
          <w:sz w:val="24"/>
          <w:szCs w:val="24"/>
        </w:rPr>
        <w:t xml:space="preserve">Д 08.20.606 </w:t>
      </w:r>
      <w:r w:rsidRPr="00B8115A">
        <w:rPr>
          <w:rFonts w:eastAsia="Calibri"/>
          <w:sz w:val="24"/>
          <w:szCs w:val="24"/>
          <w:lang w:val="ky-KG"/>
        </w:rPr>
        <w:t xml:space="preserve"> по защите диссертаций на соискание ученой ст</w:t>
      </w:r>
      <w:r w:rsidR="0042250A" w:rsidRPr="00B8115A">
        <w:rPr>
          <w:rFonts w:eastAsia="Calibri"/>
          <w:sz w:val="24"/>
          <w:szCs w:val="24"/>
          <w:lang w:val="ky-KG"/>
        </w:rPr>
        <w:t>епени доктора (кандидата) экономи</w:t>
      </w:r>
      <w:r w:rsidRPr="00B8115A">
        <w:rPr>
          <w:rFonts w:eastAsia="Calibri"/>
          <w:sz w:val="24"/>
          <w:szCs w:val="24"/>
          <w:lang w:val="ky-KG"/>
        </w:rPr>
        <w:t>че</w:t>
      </w:r>
      <w:r w:rsidR="0042250A" w:rsidRPr="00B8115A">
        <w:rPr>
          <w:rFonts w:eastAsia="Calibri"/>
          <w:sz w:val="24"/>
          <w:szCs w:val="24"/>
          <w:lang w:val="ky-KG"/>
        </w:rPr>
        <w:t xml:space="preserve">ских  наук </w:t>
      </w:r>
      <w:r w:rsidR="00B8115A" w:rsidRPr="00B8115A">
        <w:rPr>
          <w:sz w:val="24"/>
          <w:szCs w:val="24"/>
        </w:rPr>
        <w:t xml:space="preserve">при Международном университете имени К.Ш. </w:t>
      </w:r>
      <w:proofErr w:type="spellStart"/>
      <w:r w:rsidR="00B8115A" w:rsidRPr="00B8115A">
        <w:rPr>
          <w:sz w:val="24"/>
          <w:szCs w:val="24"/>
        </w:rPr>
        <w:t>Токтомаматова</w:t>
      </w:r>
      <w:proofErr w:type="spellEnd"/>
      <w:r w:rsidR="00B8115A" w:rsidRPr="00B8115A">
        <w:rPr>
          <w:sz w:val="24"/>
          <w:szCs w:val="24"/>
        </w:rPr>
        <w:t xml:space="preserve"> и Ошском государственном университете по адресу: 720900, г. </w:t>
      </w:r>
      <w:proofErr w:type="spellStart"/>
      <w:r w:rsidR="00B8115A" w:rsidRPr="00B8115A">
        <w:rPr>
          <w:sz w:val="24"/>
          <w:szCs w:val="24"/>
        </w:rPr>
        <w:t>Жалал-Абад</w:t>
      </w:r>
      <w:proofErr w:type="spellEnd"/>
      <w:r w:rsidR="00B8115A" w:rsidRPr="00B8115A">
        <w:rPr>
          <w:sz w:val="24"/>
          <w:szCs w:val="24"/>
        </w:rPr>
        <w:t xml:space="preserve">, ул. </w:t>
      </w:r>
      <w:proofErr w:type="spellStart"/>
      <w:r w:rsidR="00B8115A" w:rsidRPr="00B8115A">
        <w:rPr>
          <w:sz w:val="24"/>
          <w:szCs w:val="24"/>
        </w:rPr>
        <w:t>Женижок</w:t>
      </w:r>
      <w:proofErr w:type="spellEnd"/>
      <w:r w:rsidR="00B8115A" w:rsidRPr="00B8115A">
        <w:rPr>
          <w:sz w:val="24"/>
          <w:szCs w:val="24"/>
          <w:lang w:val="ky-KG"/>
        </w:rPr>
        <w:t>,</w:t>
      </w:r>
      <w:r w:rsidR="00B8115A" w:rsidRPr="00B8115A">
        <w:rPr>
          <w:sz w:val="24"/>
          <w:szCs w:val="24"/>
        </w:rPr>
        <w:t xml:space="preserve"> 30</w:t>
      </w:r>
      <w:r w:rsidR="00B8115A" w:rsidRPr="00B8115A">
        <w:rPr>
          <w:sz w:val="24"/>
          <w:szCs w:val="24"/>
          <w:lang w:val="ky-KG"/>
        </w:rPr>
        <w:t>.</w:t>
      </w:r>
      <w:r w:rsidRPr="00B8115A">
        <w:rPr>
          <w:rFonts w:eastAsia="Calibri"/>
          <w:sz w:val="24"/>
          <w:szCs w:val="24"/>
          <w:lang w:val="ky-KG"/>
        </w:rPr>
        <w:t xml:space="preserve">  </w:t>
      </w:r>
    </w:p>
    <w:p w14:paraId="5CF2A309" w14:textId="77777777" w:rsidR="00745C79" w:rsidRPr="00B8115A" w:rsidRDefault="00745C79" w:rsidP="00745C79">
      <w:pPr>
        <w:ind w:firstLine="567"/>
        <w:jc w:val="both"/>
        <w:rPr>
          <w:rFonts w:eastAsia="Calibri"/>
          <w:sz w:val="24"/>
          <w:szCs w:val="24"/>
          <w:lang w:val="ky-KG"/>
        </w:rPr>
      </w:pPr>
    </w:p>
    <w:p w14:paraId="63658A40" w14:textId="77777777" w:rsidR="00745C79" w:rsidRPr="00B8115A" w:rsidRDefault="00745C79" w:rsidP="0042250A">
      <w:pPr>
        <w:jc w:val="both"/>
        <w:rPr>
          <w:rFonts w:eastAsia="Calibri"/>
          <w:sz w:val="24"/>
          <w:szCs w:val="24"/>
          <w:lang w:val="ky-KG"/>
        </w:rPr>
      </w:pPr>
    </w:p>
    <w:p w14:paraId="4975AE5D" w14:textId="77777777" w:rsidR="00B8115A" w:rsidRPr="00B8115A" w:rsidRDefault="00B8115A" w:rsidP="00B8115A">
      <w:pPr>
        <w:shd w:val="clear" w:color="auto" w:fill="FFFFFF"/>
        <w:ind w:firstLine="709"/>
        <w:jc w:val="both"/>
        <w:rPr>
          <w:sz w:val="24"/>
          <w:szCs w:val="24"/>
          <w:lang w:val="ky-KG"/>
        </w:rPr>
      </w:pPr>
      <w:r w:rsidRPr="00B8115A">
        <w:rPr>
          <w:rFonts w:eastAsia="Calibri"/>
          <w:sz w:val="24"/>
          <w:szCs w:val="24"/>
          <w:lang w:val="ky-KG"/>
        </w:rPr>
        <w:t xml:space="preserve">С </w:t>
      </w:r>
      <w:r w:rsidR="00745C79" w:rsidRPr="00B8115A">
        <w:rPr>
          <w:rFonts w:eastAsia="Calibri"/>
          <w:sz w:val="24"/>
          <w:szCs w:val="24"/>
          <w:lang w:val="ky-KG"/>
        </w:rPr>
        <w:t xml:space="preserve">диссертацией можно ознакомиться на сайтах                                                                                                                                                                и в научной библиотеке </w:t>
      </w:r>
      <w:r w:rsidRPr="00B8115A">
        <w:rPr>
          <w:sz w:val="24"/>
          <w:szCs w:val="24"/>
          <w:lang w:val="ky-KG"/>
        </w:rPr>
        <w:t xml:space="preserve">международного университета имени К.Ш. Токтомаматова по адресу: 715613, Кыргызская Республика, г. Жалал-Абад, проспект  Женижок, 30 и Ошского государственного университета, по адресу: 723500, г. Ош, ул. Ленина, 331 и на сайте ДС </w:t>
      </w:r>
      <w:r w:rsidR="00D44030">
        <w:fldChar w:fldCharType="begin"/>
      </w:r>
      <w:r w:rsidR="00D44030">
        <w:instrText xml:space="preserve"> HYPERLINK "http://www.mnu.kg" </w:instrText>
      </w:r>
      <w:r w:rsidR="00D44030">
        <w:fldChar w:fldCharType="separate"/>
      </w:r>
      <w:r w:rsidRPr="00B8115A">
        <w:rPr>
          <w:rStyle w:val="ac"/>
          <w:rFonts w:eastAsia="Decor"/>
          <w:sz w:val="24"/>
          <w:szCs w:val="24"/>
          <w:lang w:val="ky-KG"/>
        </w:rPr>
        <w:t>www.mnu.kg</w:t>
      </w:r>
      <w:r w:rsidR="00D44030">
        <w:rPr>
          <w:rStyle w:val="ac"/>
          <w:rFonts w:eastAsia="Decor"/>
          <w:sz w:val="24"/>
          <w:szCs w:val="24"/>
          <w:lang w:val="ky-KG"/>
        </w:rPr>
        <w:fldChar w:fldCharType="end"/>
      </w:r>
      <w:r w:rsidRPr="00B8115A">
        <w:rPr>
          <w:sz w:val="24"/>
          <w:szCs w:val="24"/>
          <w:lang w:val="ky-KG"/>
        </w:rPr>
        <w:t>.</w:t>
      </w:r>
    </w:p>
    <w:p w14:paraId="42AEFBF4" w14:textId="77777777" w:rsidR="00745C79" w:rsidRPr="00B8115A" w:rsidRDefault="00745C79" w:rsidP="00B8115A">
      <w:pPr>
        <w:ind w:firstLine="567"/>
        <w:jc w:val="both"/>
        <w:rPr>
          <w:rFonts w:eastAsia="Calibri"/>
          <w:sz w:val="24"/>
          <w:szCs w:val="24"/>
          <w:lang w:val="ky-KG"/>
        </w:rPr>
      </w:pPr>
      <w:r w:rsidRPr="00B8115A">
        <w:rPr>
          <w:rFonts w:eastAsia="Calibri"/>
          <w:sz w:val="24"/>
          <w:szCs w:val="24"/>
          <w:lang w:val="ky-KG"/>
        </w:rPr>
        <w:t xml:space="preserve">   </w:t>
      </w:r>
    </w:p>
    <w:p w14:paraId="4E049522" w14:textId="77777777" w:rsidR="00745C79" w:rsidRPr="00B8115A" w:rsidRDefault="00745C79" w:rsidP="00745C79">
      <w:pPr>
        <w:spacing w:line="360" w:lineRule="auto"/>
        <w:jc w:val="center"/>
        <w:rPr>
          <w:rFonts w:eastAsia="Calibri"/>
          <w:sz w:val="24"/>
          <w:szCs w:val="24"/>
          <w:lang w:val="ky-KG"/>
        </w:rPr>
      </w:pPr>
      <w:r w:rsidRPr="00B8115A">
        <w:rPr>
          <w:rFonts w:eastAsia="Calibri"/>
          <w:sz w:val="24"/>
          <w:szCs w:val="24"/>
          <w:lang w:val="ky-KG"/>
        </w:rPr>
        <w:t>Автореферат разослан “_____” ______________ 2021 года.</w:t>
      </w:r>
    </w:p>
    <w:p w14:paraId="20DA1CDC" w14:textId="77777777" w:rsidR="00745C79" w:rsidRPr="00B8115A" w:rsidRDefault="00745C79" w:rsidP="00745C79">
      <w:pPr>
        <w:jc w:val="both"/>
        <w:rPr>
          <w:rFonts w:eastAsia="Calibri"/>
          <w:sz w:val="24"/>
          <w:szCs w:val="24"/>
          <w:lang w:val="ky-KG"/>
        </w:rPr>
      </w:pPr>
    </w:p>
    <w:p w14:paraId="6A91DFCA" w14:textId="77777777" w:rsidR="00745C79" w:rsidRPr="00B8115A" w:rsidRDefault="00745C79" w:rsidP="00745C79">
      <w:pPr>
        <w:jc w:val="both"/>
        <w:rPr>
          <w:rFonts w:eastAsia="Calibri"/>
          <w:sz w:val="24"/>
          <w:szCs w:val="24"/>
          <w:lang w:val="ky-KG"/>
        </w:rPr>
      </w:pPr>
    </w:p>
    <w:p w14:paraId="7943273D" w14:textId="77777777" w:rsidR="00745C79" w:rsidRPr="00B8115A" w:rsidRDefault="00745C79" w:rsidP="00745C79">
      <w:pPr>
        <w:jc w:val="both"/>
        <w:rPr>
          <w:rFonts w:eastAsia="Calibri"/>
          <w:sz w:val="24"/>
          <w:szCs w:val="24"/>
          <w:lang w:val="ky-KG"/>
        </w:rPr>
      </w:pPr>
    </w:p>
    <w:p w14:paraId="20454DB7" w14:textId="77777777" w:rsidR="00745C79" w:rsidRDefault="00745C79" w:rsidP="00745C79">
      <w:pPr>
        <w:jc w:val="both"/>
        <w:rPr>
          <w:rFonts w:eastAsia="Calibri"/>
          <w:b/>
          <w:bCs/>
          <w:szCs w:val="28"/>
          <w:lang w:val="ky-KG"/>
        </w:rPr>
      </w:pPr>
    </w:p>
    <w:p w14:paraId="1DC33761" w14:textId="77777777" w:rsidR="00745C79" w:rsidRDefault="00745C79" w:rsidP="00745C79">
      <w:pPr>
        <w:jc w:val="both"/>
        <w:rPr>
          <w:rFonts w:eastAsia="Calibri"/>
          <w:b/>
          <w:bCs/>
          <w:szCs w:val="28"/>
          <w:lang w:val="ky-KG"/>
        </w:rPr>
      </w:pPr>
    </w:p>
    <w:p w14:paraId="65304C2B" w14:textId="77777777" w:rsidR="00745C79" w:rsidRPr="00B8115A" w:rsidRDefault="00745C79" w:rsidP="00745C79">
      <w:pPr>
        <w:jc w:val="both"/>
        <w:rPr>
          <w:rFonts w:eastAsia="Calibri"/>
          <w:b/>
          <w:bCs/>
          <w:sz w:val="24"/>
          <w:szCs w:val="24"/>
          <w:lang w:val="ky-KG"/>
        </w:rPr>
      </w:pPr>
      <w:r w:rsidRPr="00B8115A">
        <w:rPr>
          <w:rFonts w:eastAsia="Calibri"/>
          <w:b/>
          <w:bCs/>
          <w:sz w:val="24"/>
          <w:szCs w:val="24"/>
          <w:lang w:val="ky-KG"/>
        </w:rPr>
        <w:t xml:space="preserve">Ученый секретарь </w:t>
      </w:r>
    </w:p>
    <w:p w14:paraId="08E6F5DA" w14:textId="77777777" w:rsidR="00745C79" w:rsidRPr="00B8115A" w:rsidRDefault="00745C79" w:rsidP="00745C79">
      <w:pPr>
        <w:tabs>
          <w:tab w:val="left" w:pos="4962"/>
        </w:tabs>
        <w:jc w:val="both"/>
        <w:rPr>
          <w:rFonts w:eastAsia="Calibri"/>
          <w:b/>
          <w:bCs/>
          <w:sz w:val="24"/>
          <w:szCs w:val="24"/>
          <w:lang w:val="ky-KG"/>
        </w:rPr>
      </w:pPr>
      <w:r w:rsidRPr="00B8115A">
        <w:rPr>
          <w:rFonts w:eastAsia="Calibri"/>
          <w:b/>
          <w:bCs/>
          <w:sz w:val="24"/>
          <w:szCs w:val="24"/>
          <w:lang w:val="ky-KG"/>
        </w:rPr>
        <w:t xml:space="preserve">Диссертационного Совета, </w:t>
      </w:r>
    </w:p>
    <w:p w14:paraId="1F7252B6" w14:textId="77777777" w:rsidR="00745C79" w:rsidRPr="00B8115A" w:rsidRDefault="00B8115A" w:rsidP="00B8115A">
      <w:pPr>
        <w:jc w:val="both"/>
        <w:rPr>
          <w:sz w:val="24"/>
          <w:szCs w:val="24"/>
          <w:lang w:val="ky-KG"/>
        </w:rPr>
      </w:pPr>
      <w:r w:rsidRPr="00B8115A">
        <w:rPr>
          <w:b/>
          <w:sz w:val="24"/>
          <w:szCs w:val="24"/>
        </w:rPr>
        <w:t>к</w:t>
      </w:r>
      <w:r w:rsidR="00745C79" w:rsidRPr="00B8115A">
        <w:rPr>
          <w:b/>
          <w:sz w:val="24"/>
          <w:szCs w:val="24"/>
        </w:rPr>
        <w:t xml:space="preserve">. </w:t>
      </w:r>
      <w:r w:rsidR="0042250A" w:rsidRPr="00B8115A">
        <w:rPr>
          <w:b/>
          <w:sz w:val="24"/>
          <w:szCs w:val="24"/>
        </w:rPr>
        <w:t>эконом</w:t>
      </w:r>
      <w:r w:rsidR="00745C79" w:rsidRPr="00B8115A">
        <w:rPr>
          <w:b/>
          <w:sz w:val="24"/>
          <w:szCs w:val="24"/>
        </w:rPr>
        <w:t xml:space="preserve">. н., доцент                 </w:t>
      </w:r>
      <w:r w:rsidRPr="00B8115A">
        <w:rPr>
          <w:b/>
          <w:sz w:val="24"/>
          <w:szCs w:val="24"/>
        </w:rPr>
        <w:t xml:space="preserve">                           </w:t>
      </w:r>
      <w:r>
        <w:rPr>
          <w:b/>
          <w:sz w:val="24"/>
          <w:szCs w:val="24"/>
        </w:rPr>
        <w:t xml:space="preserve">                                   </w:t>
      </w:r>
      <w:r w:rsidRPr="00B8115A">
        <w:rPr>
          <w:sz w:val="24"/>
          <w:szCs w:val="24"/>
          <w:lang w:val="ky-KG"/>
        </w:rPr>
        <w:t>Торогелдиева А.Б.</w:t>
      </w:r>
    </w:p>
    <w:p w14:paraId="7FDBD187" w14:textId="77777777" w:rsidR="00745C79" w:rsidRPr="00B8115A" w:rsidRDefault="00745C79" w:rsidP="00745C79">
      <w:pPr>
        <w:rPr>
          <w:lang w:val="ky-KG"/>
        </w:rPr>
      </w:pPr>
    </w:p>
    <w:p w14:paraId="2F0217D6" w14:textId="77777777" w:rsidR="00DE4F97" w:rsidRDefault="00DE4F97" w:rsidP="00745C79"/>
    <w:p w14:paraId="7E5946E1" w14:textId="77777777" w:rsidR="0042250A" w:rsidRPr="003F5D64" w:rsidRDefault="0042250A" w:rsidP="0042250A">
      <w:pPr>
        <w:jc w:val="center"/>
        <w:rPr>
          <w:rFonts w:eastAsia="Calibri"/>
          <w:b/>
          <w:sz w:val="24"/>
          <w:szCs w:val="24"/>
        </w:rPr>
      </w:pPr>
      <w:r w:rsidRPr="003F5D64">
        <w:rPr>
          <w:rFonts w:eastAsia="Calibri"/>
          <w:b/>
          <w:sz w:val="24"/>
          <w:szCs w:val="24"/>
          <w:lang w:val="ky-KG"/>
        </w:rPr>
        <w:t>ОБЩАЯ ХАРАКТЕРИСТИКА РАБОТЫ</w:t>
      </w:r>
    </w:p>
    <w:p w14:paraId="42011349" w14:textId="77777777" w:rsidR="0042250A" w:rsidRPr="003F5D64" w:rsidRDefault="0042250A" w:rsidP="0042250A">
      <w:pPr>
        <w:jc w:val="both"/>
        <w:rPr>
          <w:rFonts w:eastAsia="Calibri"/>
          <w:b/>
          <w:sz w:val="24"/>
          <w:szCs w:val="24"/>
        </w:rPr>
      </w:pPr>
    </w:p>
    <w:p w14:paraId="3E4DA093" w14:textId="77777777" w:rsidR="0042250A" w:rsidRDefault="0042250A" w:rsidP="00DE4F97">
      <w:pPr>
        <w:pStyle w:val="a3"/>
        <w:shd w:val="clear" w:color="auto" w:fill="FFFFFF"/>
        <w:spacing w:before="0" w:beforeAutospacing="0" w:after="0" w:afterAutospacing="0"/>
        <w:jc w:val="both"/>
        <w:rPr>
          <w:color w:val="000000"/>
          <w:sz w:val="28"/>
          <w:szCs w:val="28"/>
        </w:rPr>
      </w:pPr>
      <w:r>
        <w:rPr>
          <w:rFonts w:eastAsia="Calibri"/>
          <w:szCs w:val="28"/>
        </w:rPr>
        <w:t xml:space="preserve">            </w:t>
      </w:r>
      <w:r w:rsidRPr="00D44767">
        <w:rPr>
          <w:rFonts w:eastAsia="Calibri"/>
          <w:b/>
          <w:sz w:val="28"/>
          <w:szCs w:val="28"/>
        </w:rPr>
        <w:t>Актуальность темы диссертации</w:t>
      </w:r>
      <w:r w:rsidR="00DE4F97">
        <w:rPr>
          <w:rFonts w:eastAsia="Calibri"/>
          <w:b/>
          <w:sz w:val="28"/>
          <w:szCs w:val="28"/>
        </w:rPr>
        <w:t>.</w:t>
      </w:r>
      <w:r>
        <w:rPr>
          <w:rFonts w:eastAsia="Calibri"/>
          <w:b/>
          <w:szCs w:val="28"/>
        </w:rPr>
        <w:t xml:space="preserve"> </w:t>
      </w:r>
      <w:r>
        <w:rPr>
          <w:color w:val="000000"/>
          <w:sz w:val="28"/>
          <w:szCs w:val="28"/>
        </w:rPr>
        <w:t xml:space="preserve">С момента обретения  суверенитета, Кыргызстан встал на путь  кардинальных перемен во всех сферах общественной жизни. На протяжении последних тридцати лет национальная экономика планомерно идет к достижению паритета   интересов государства в международном формате и внутри страны.  Безусловно, </w:t>
      </w:r>
      <w:r>
        <w:rPr>
          <w:sz w:val="28"/>
          <w:szCs w:val="28"/>
        </w:rPr>
        <w:t xml:space="preserve">одной из  закономерных особенностей </w:t>
      </w:r>
      <w:r>
        <w:rPr>
          <w:color w:val="000000"/>
          <w:sz w:val="28"/>
          <w:szCs w:val="28"/>
        </w:rPr>
        <w:t>текущего периода</w:t>
      </w:r>
      <w:r w:rsidRPr="00E93DAF">
        <w:rPr>
          <w:color w:val="000000"/>
          <w:sz w:val="28"/>
          <w:szCs w:val="28"/>
        </w:rPr>
        <w:t xml:space="preserve"> </w:t>
      </w:r>
      <w:r>
        <w:rPr>
          <w:color w:val="000000"/>
          <w:sz w:val="28"/>
          <w:szCs w:val="28"/>
        </w:rPr>
        <w:t>социально-</w:t>
      </w:r>
      <w:r w:rsidRPr="00E93DAF">
        <w:rPr>
          <w:color w:val="000000"/>
          <w:sz w:val="28"/>
          <w:szCs w:val="28"/>
        </w:rPr>
        <w:t xml:space="preserve">экономического развития </w:t>
      </w:r>
      <w:r>
        <w:rPr>
          <w:color w:val="000000"/>
          <w:sz w:val="28"/>
          <w:szCs w:val="28"/>
        </w:rPr>
        <w:t xml:space="preserve"> КР  являе</w:t>
      </w:r>
      <w:r w:rsidRPr="00E93DAF">
        <w:rPr>
          <w:color w:val="000000"/>
          <w:sz w:val="28"/>
          <w:szCs w:val="28"/>
        </w:rPr>
        <w:t xml:space="preserve">тся </w:t>
      </w:r>
      <w:r>
        <w:rPr>
          <w:color w:val="000000"/>
          <w:sz w:val="28"/>
          <w:szCs w:val="28"/>
        </w:rPr>
        <w:t xml:space="preserve"> признание   его   мировым сообществом. </w:t>
      </w:r>
    </w:p>
    <w:p w14:paraId="43160510" w14:textId="77777777" w:rsidR="0042250A" w:rsidRDefault="0042250A" w:rsidP="00DE4F97">
      <w:pPr>
        <w:pStyle w:val="a3"/>
        <w:shd w:val="clear" w:color="auto" w:fill="FFFFFF"/>
        <w:spacing w:before="0" w:beforeAutospacing="0" w:after="0" w:afterAutospacing="0"/>
        <w:jc w:val="both"/>
        <w:rPr>
          <w:color w:val="000000"/>
          <w:sz w:val="28"/>
          <w:szCs w:val="28"/>
        </w:rPr>
      </w:pPr>
      <w:r>
        <w:rPr>
          <w:color w:val="000000"/>
          <w:sz w:val="28"/>
          <w:szCs w:val="28"/>
        </w:rPr>
        <w:t xml:space="preserve">          Так, в Кыргызстане  сформирована  институциональная среда, с определяющей доминантой - частной</w:t>
      </w:r>
      <w:r w:rsidRPr="00E93DAF">
        <w:rPr>
          <w:color w:val="000000"/>
          <w:sz w:val="28"/>
          <w:szCs w:val="28"/>
        </w:rPr>
        <w:t xml:space="preserve"> собственность</w:t>
      </w:r>
      <w:r>
        <w:rPr>
          <w:color w:val="000000"/>
          <w:sz w:val="28"/>
          <w:szCs w:val="28"/>
        </w:rPr>
        <w:t>ю</w:t>
      </w:r>
      <w:r w:rsidRPr="00E93DAF">
        <w:rPr>
          <w:color w:val="000000"/>
          <w:sz w:val="28"/>
          <w:szCs w:val="28"/>
        </w:rPr>
        <w:t xml:space="preserve">. </w:t>
      </w:r>
      <w:r>
        <w:rPr>
          <w:color w:val="000000"/>
          <w:sz w:val="28"/>
          <w:szCs w:val="28"/>
        </w:rPr>
        <w:t xml:space="preserve"> </w:t>
      </w:r>
      <w:r w:rsidRPr="00E93DAF">
        <w:rPr>
          <w:color w:val="000000"/>
          <w:sz w:val="28"/>
          <w:szCs w:val="28"/>
        </w:rPr>
        <w:t>Она</w:t>
      </w:r>
      <w:r>
        <w:rPr>
          <w:color w:val="000000"/>
          <w:sz w:val="28"/>
          <w:szCs w:val="28"/>
        </w:rPr>
        <w:t>, безусловно,</w:t>
      </w:r>
      <w:r w:rsidRPr="00E93DAF">
        <w:rPr>
          <w:color w:val="000000"/>
          <w:sz w:val="28"/>
          <w:szCs w:val="28"/>
        </w:rPr>
        <w:t xml:space="preserve"> существует в различных </w:t>
      </w:r>
      <w:r>
        <w:rPr>
          <w:color w:val="000000"/>
          <w:sz w:val="28"/>
          <w:szCs w:val="28"/>
        </w:rPr>
        <w:t>ее видах,</w:t>
      </w:r>
      <w:r w:rsidRPr="00E93DAF">
        <w:rPr>
          <w:color w:val="000000"/>
          <w:sz w:val="28"/>
          <w:szCs w:val="28"/>
        </w:rPr>
        <w:t xml:space="preserve"> формах</w:t>
      </w:r>
      <w:r>
        <w:rPr>
          <w:color w:val="000000"/>
          <w:sz w:val="28"/>
          <w:szCs w:val="28"/>
        </w:rPr>
        <w:t xml:space="preserve"> и проявлениях, что подтверждает  действительно демократический характер развития   Кыргызстана.</w:t>
      </w:r>
    </w:p>
    <w:p w14:paraId="3ECD129A" w14:textId="77777777" w:rsidR="0042250A" w:rsidRDefault="0042250A" w:rsidP="00DE4F97">
      <w:pPr>
        <w:pStyle w:val="a3"/>
        <w:shd w:val="clear" w:color="auto" w:fill="FFFFFF"/>
        <w:spacing w:before="0" w:beforeAutospacing="0" w:after="0" w:afterAutospacing="0"/>
        <w:jc w:val="both"/>
        <w:rPr>
          <w:sz w:val="28"/>
          <w:szCs w:val="28"/>
        </w:rPr>
      </w:pPr>
      <w:r w:rsidRPr="00E93DAF">
        <w:rPr>
          <w:sz w:val="28"/>
          <w:szCs w:val="28"/>
        </w:rPr>
        <w:t xml:space="preserve">        </w:t>
      </w:r>
      <w:r w:rsidR="00DE4F97">
        <w:rPr>
          <w:sz w:val="28"/>
          <w:szCs w:val="28"/>
        </w:rPr>
        <w:t xml:space="preserve">  </w:t>
      </w:r>
      <w:r>
        <w:rPr>
          <w:sz w:val="28"/>
          <w:szCs w:val="28"/>
        </w:rPr>
        <w:t xml:space="preserve">Развитие </w:t>
      </w:r>
      <w:r w:rsidRPr="00E93DAF">
        <w:rPr>
          <w:sz w:val="28"/>
          <w:szCs w:val="28"/>
        </w:rPr>
        <w:t xml:space="preserve"> р</w:t>
      </w:r>
      <w:r>
        <w:rPr>
          <w:sz w:val="28"/>
          <w:szCs w:val="28"/>
        </w:rPr>
        <w:t>ыночных транс</w:t>
      </w:r>
      <w:r w:rsidRPr="00E93DAF">
        <w:rPr>
          <w:sz w:val="28"/>
          <w:szCs w:val="28"/>
        </w:rPr>
        <w:t>форм</w:t>
      </w:r>
      <w:r>
        <w:rPr>
          <w:sz w:val="28"/>
          <w:szCs w:val="28"/>
        </w:rPr>
        <w:t>аций   было ознаменовано   процессом  приватизации  на заре  суверенизации КР.  Вне всякого сомнения, признано, что  проводимые</w:t>
      </w:r>
      <w:r w:rsidRPr="00904D42">
        <w:rPr>
          <w:sz w:val="28"/>
          <w:szCs w:val="28"/>
        </w:rPr>
        <w:t xml:space="preserve"> реформ</w:t>
      </w:r>
      <w:r>
        <w:rPr>
          <w:sz w:val="28"/>
          <w:szCs w:val="28"/>
        </w:rPr>
        <w:t>ы</w:t>
      </w:r>
      <w:r w:rsidRPr="00904D42">
        <w:rPr>
          <w:sz w:val="28"/>
          <w:szCs w:val="28"/>
        </w:rPr>
        <w:t xml:space="preserve"> взвешены и актуальны,  и</w:t>
      </w:r>
      <w:r>
        <w:rPr>
          <w:sz w:val="28"/>
          <w:szCs w:val="28"/>
        </w:rPr>
        <w:t>,</w:t>
      </w:r>
      <w:r w:rsidRPr="00904D42">
        <w:rPr>
          <w:sz w:val="28"/>
          <w:szCs w:val="28"/>
        </w:rPr>
        <w:t xml:space="preserve"> в целом</w:t>
      </w:r>
      <w:r>
        <w:rPr>
          <w:sz w:val="28"/>
          <w:szCs w:val="28"/>
        </w:rPr>
        <w:t>,</w:t>
      </w:r>
      <w:r w:rsidRPr="00904D42">
        <w:rPr>
          <w:sz w:val="28"/>
          <w:szCs w:val="28"/>
        </w:rPr>
        <w:t xml:space="preserve"> при</w:t>
      </w:r>
      <w:r>
        <w:rPr>
          <w:sz w:val="28"/>
          <w:szCs w:val="28"/>
        </w:rPr>
        <w:t xml:space="preserve">нимаются общественным сознанием.  </w:t>
      </w:r>
      <w:r w:rsidRPr="00904D42">
        <w:rPr>
          <w:sz w:val="28"/>
          <w:szCs w:val="28"/>
        </w:rPr>
        <w:t xml:space="preserve">Вместе с тем, эти процессы порождают немало проблем. Требует решения проблема  оптимального сочетания  демократических начал </w:t>
      </w:r>
      <w:r>
        <w:rPr>
          <w:sz w:val="28"/>
          <w:szCs w:val="28"/>
        </w:rPr>
        <w:t xml:space="preserve">в государстве </w:t>
      </w:r>
      <w:r w:rsidRPr="00904D42">
        <w:rPr>
          <w:sz w:val="28"/>
          <w:szCs w:val="28"/>
        </w:rPr>
        <w:t>и общественного кон</w:t>
      </w:r>
      <w:r>
        <w:rPr>
          <w:sz w:val="28"/>
          <w:szCs w:val="28"/>
        </w:rPr>
        <w:t>троля над</w:t>
      </w:r>
      <w:r w:rsidRPr="00904D42">
        <w:rPr>
          <w:sz w:val="28"/>
          <w:szCs w:val="28"/>
        </w:rPr>
        <w:t xml:space="preserve">  экономическими процессами, происходящими в </w:t>
      </w:r>
      <w:r>
        <w:rPr>
          <w:sz w:val="28"/>
          <w:szCs w:val="28"/>
        </w:rPr>
        <w:t>КР</w:t>
      </w:r>
      <w:r>
        <w:rPr>
          <w:rFonts w:ascii="Tahoma" w:hAnsi="Tahoma" w:cs="Tahoma"/>
        </w:rPr>
        <w:t xml:space="preserve">. </w:t>
      </w:r>
      <w:r>
        <w:rPr>
          <w:sz w:val="28"/>
          <w:szCs w:val="28"/>
        </w:rPr>
        <w:t>И,  наиболее остро  противоречия проявляю</w:t>
      </w:r>
      <w:r w:rsidRPr="00E93DAF">
        <w:rPr>
          <w:sz w:val="28"/>
          <w:szCs w:val="28"/>
        </w:rPr>
        <w:t>тся в экономической сфере, где самостоятельность хозяйствующ</w:t>
      </w:r>
      <w:r>
        <w:rPr>
          <w:sz w:val="28"/>
          <w:szCs w:val="28"/>
        </w:rPr>
        <w:t>их субъектов на фоне  имеющегося  кризиса и</w:t>
      </w:r>
      <w:r w:rsidRPr="00E93DAF">
        <w:rPr>
          <w:sz w:val="28"/>
          <w:szCs w:val="28"/>
        </w:rPr>
        <w:t xml:space="preserve"> низкой</w:t>
      </w:r>
      <w:r>
        <w:rPr>
          <w:sz w:val="28"/>
          <w:szCs w:val="28"/>
        </w:rPr>
        <w:t xml:space="preserve"> эффективности гос</w:t>
      </w:r>
      <w:r w:rsidRPr="00E93DAF">
        <w:rPr>
          <w:sz w:val="28"/>
          <w:szCs w:val="28"/>
        </w:rPr>
        <w:t>управления</w:t>
      </w:r>
      <w:r>
        <w:rPr>
          <w:sz w:val="28"/>
          <w:szCs w:val="28"/>
        </w:rPr>
        <w:t>, все чаще и чаще  обуславливает  некоторые</w:t>
      </w:r>
      <w:r w:rsidRPr="00E93DAF">
        <w:rPr>
          <w:sz w:val="28"/>
          <w:szCs w:val="28"/>
        </w:rPr>
        <w:t xml:space="preserve"> </w:t>
      </w:r>
      <w:r>
        <w:rPr>
          <w:sz w:val="28"/>
          <w:szCs w:val="28"/>
        </w:rPr>
        <w:t xml:space="preserve"> негативные последствия.</w:t>
      </w:r>
      <w:r w:rsidR="00DE4F97">
        <w:rPr>
          <w:sz w:val="28"/>
          <w:szCs w:val="28"/>
        </w:rPr>
        <w:t xml:space="preserve"> </w:t>
      </w:r>
      <w:r w:rsidRPr="00DB7F90">
        <w:rPr>
          <w:sz w:val="28"/>
          <w:szCs w:val="28"/>
        </w:rPr>
        <w:t>Это, безусловно, проявляется в  эк</w:t>
      </w:r>
      <w:r>
        <w:rPr>
          <w:sz w:val="28"/>
          <w:szCs w:val="28"/>
        </w:rPr>
        <w:t>ономике Кыргызстана,  которая, по сути,  не сможет динамично развиваться без учета региональной экономики, как  одного из аспектов  социально-</w:t>
      </w:r>
      <w:r w:rsidRPr="00DB7F90">
        <w:rPr>
          <w:sz w:val="28"/>
          <w:szCs w:val="28"/>
        </w:rPr>
        <w:t>экономических  процессов</w:t>
      </w:r>
      <w:r>
        <w:rPr>
          <w:sz w:val="28"/>
          <w:szCs w:val="28"/>
        </w:rPr>
        <w:t xml:space="preserve"> и в этом смысле </w:t>
      </w:r>
      <w:r w:rsidRPr="00DB7F90">
        <w:rPr>
          <w:sz w:val="28"/>
          <w:szCs w:val="28"/>
        </w:rPr>
        <w:t xml:space="preserve"> не является  </w:t>
      </w:r>
      <w:r>
        <w:rPr>
          <w:sz w:val="28"/>
          <w:szCs w:val="28"/>
        </w:rPr>
        <w:t xml:space="preserve"> неким </w:t>
      </w:r>
      <w:r w:rsidRPr="00DB7F90">
        <w:rPr>
          <w:sz w:val="28"/>
          <w:szCs w:val="28"/>
        </w:rPr>
        <w:t xml:space="preserve">новым и не исследованным ресурсом </w:t>
      </w:r>
      <w:r>
        <w:rPr>
          <w:sz w:val="28"/>
          <w:szCs w:val="28"/>
        </w:rPr>
        <w:t xml:space="preserve"> для науки. </w:t>
      </w:r>
    </w:p>
    <w:p w14:paraId="5C4F64FA" w14:textId="77777777" w:rsidR="0042250A" w:rsidRPr="00423458" w:rsidRDefault="0042250A" w:rsidP="00423458">
      <w:pPr>
        <w:pStyle w:val="a3"/>
        <w:shd w:val="clear" w:color="auto" w:fill="FFFFFF"/>
        <w:spacing w:before="0" w:beforeAutospacing="0" w:after="0" w:afterAutospacing="0"/>
        <w:jc w:val="both"/>
        <w:rPr>
          <w:sz w:val="28"/>
          <w:szCs w:val="28"/>
        </w:rPr>
      </w:pPr>
      <w:r>
        <w:rPr>
          <w:sz w:val="28"/>
          <w:szCs w:val="28"/>
        </w:rPr>
        <w:t xml:space="preserve">            </w:t>
      </w:r>
      <w:r>
        <w:rPr>
          <w:color w:val="000000"/>
          <w:sz w:val="28"/>
          <w:szCs w:val="28"/>
        </w:rPr>
        <w:t xml:space="preserve">Исследование ряда аспектов совершенствования </w:t>
      </w:r>
      <w:r w:rsidRPr="002632D9">
        <w:rPr>
          <w:color w:val="000000"/>
          <w:sz w:val="28"/>
          <w:szCs w:val="28"/>
        </w:rPr>
        <w:t xml:space="preserve"> </w:t>
      </w:r>
      <w:r>
        <w:rPr>
          <w:color w:val="000000"/>
          <w:sz w:val="28"/>
          <w:szCs w:val="28"/>
        </w:rPr>
        <w:t xml:space="preserve">экономического развития  Кыргызстана, также актуализирует  емкую по содержанию проблему  </w:t>
      </w:r>
      <w:r w:rsidRPr="002632D9">
        <w:rPr>
          <w:color w:val="000000"/>
          <w:sz w:val="28"/>
          <w:szCs w:val="28"/>
        </w:rPr>
        <w:t xml:space="preserve"> упр</w:t>
      </w:r>
      <w:r>
        <w:rPr>
          <w:color w:val="000000"/>
          <w:sz w:val="28"/>
          <w:szCs w:val="28"/>
        </w:rPr>
        <w:t xml:space="preserve">авления, что воплощается </w:t>
      </w:r>
      <w:r w:rsidRPr="002632D9">
        <w:rPr>
          <w:color w:val="000000"/>
          <w:sz w:val="28"/>
          <w:szCs w:val="28"/>
        </w:rPr>
        <w:t xml:space="preserve"> </w:t>
      </w:r>
      <w:r>
        <w:rPr>
          <w:color w:val="000000"/>
          <w:sz w:val="28"/>
          <w:szCs w:val="28"/>
        </w:rPr>
        <w:t>в сфере малого, среднего</w:t>
      </w:r>
      <w:r w:rsidRPr="002632D9">
        <w:rPr>
          <w:color w:val="000000"/>
          <w:sz w:val="28"/>
          <w:szCs w:val="28"/>
        </w:rPr>
        <w:t xml:space="preserve"> бизн</w:t>
      </w:r>
      <w:r>
        <w:rPr>
          <w:color w:val="000000"/>
          <w:sz w:val="28"/>
          <w:szCs w:val="28"/>
        </w:rPr>
        <w:t>еса (далее МСБ) и крупных инвестиций, формирующих  инвестиционную  привлекательность, придавая новое звучание</w:t>
      </w:r>
      <w:r w:rsidRPr="002632D9">
        <w:rPr>
          <w:color w:val="000000"/>
          <w:sz w:val="28"/>
          <w:szCs w:val="28"/>
        </w:rPr>
        <w:t xml:space="preserve"> конку</w:t>
      </w:r>
      <w:r>
        <w:rPr>
          <w:color w:val="000000"/>
          <w:sz w:val="28"/>
          <w:szCs w:val="28"/>
        </w:rPr>
        <w:t xml:space="preserve">рентоспособному  росту экономики в унисон закрепленных институциональных шагов  Национальной  стратегии </w:t>
      </w:r>
      <w:r w:rsidRPr="00F07228">
        <w:rPr>
          <w:sz w:val="28"/>
          <w:szCs w:val="28"/>
        </w:rPr>
        <w:t>«Прозрачное общество – новая эпоха»</w:t>
      </w:r>
      <w:r>
        <w:rPr>
          <w:color w:val="000000"/>
          <w:sz w:val="28"/>
          <w:szCs w:val="28"/>
        </w:rPr>
        <w:t xml:space="preserve"> (на период с 2018 до 2040гг.), где верно определено, что,</w:t>
      </w:r>
      <w:r w:rsidRPr="000E62F5">
        <w:rPr>
          <w:rFonts w:ascii="Arial" w:eastAsia="Arial" w:hAnsi="Arial" w:cs="Arial"/>
          <w:color w:val="000000" w:themeColor="text1"/>
          <w:sz w:val="28"/>
          <w:szCs w:val="28"/>
          <w:lang w:bidi="ru-RU"/>
        </w:rPr>
        <w:t xml:space="preserve"> </w:t>
      </w:r>
      <w:r w:rsidRPr="000E62F5">
        <w:rPr>
          <w:rFonts w:eastAsia="Arial"/>
          <w:color w:val="000000" w:themeColor="text1"/>
          <w:sz w:val="28"/>
          <w:szCs w:val="28"/>
          <w:lang w:bidi="ru-RU"/>
        </w:rPr>
        <w:t>экономическая политика будет ори</w:t>
      </w:r>
      <w:r>
        <w:rPr>
          <w:rFonts w:eastAsia="Arial"/>
          <w:color w:val="000000" w:themeColor="text1"/>
          <w:sz w:val="28"/>
          <w:szCs w:val="28"/>
          <w:lang w:bidi="ru-RU"/>
        </w:rPr>
        <w:t>ен</w:t>
      </w:r>
      <w:r w:rsidR="009C0C8A">
        <w:rPr>
          <w:rFonts w:eastAsia="Arial"/>
          <w:color w:val="000000" w:themeColor="text1"/>
          <w:sz w:val="28"/>
          <w:szCs w:val="28"/>
          <w:lang w:bidi="ru-RU"/>
        </w:rPr>
        <w:t>тирована на проведение реформ [</w:t>
      </w:r>
      <w:r w:rsidR="00AF10C5" w:rsidRPr="00AF10C5">
        <w:rPr>
          <w:i/>
        </w:rPr>
        <w:t xml:space="preserve">Электронный ресурс: </w:t>
      </w:r>
      <w:r w:rsidR="00AF10C5" w:rsidRPr="00AF10C5">
        <w:rPr>
          <w:i/>
          <w:lang w:val="en-US"/>
        </w:rPr>
        <w:t>URL</w:t>
      </w:r>
      <w:r w:rsidR="00AF10C5" w:rsidRPr="00AF10C5">
        <w:rPr>
          <w:i/>
        </w:rPr>
        <w:t xml:space="preserve"> // </w:t>
      </w:r>
      <w:proofErr w:type="spellStart"/>
      <w:r w:rsidR="00AF10C5" w:rsidRPr="00AF10C5">
        <w:rPr>
          <w:i/>
        </w:rPr>
        <w:t>загл</w:t>
      </w:r>
      <w:proofErr w:type="spellEnd"/>
      <w:r w:rsidR="00AF10C5" w:rsidRPr="00AF10C5">
        <w:rPr>
          <w:i/>
        </w:rPr>
        <w:t xml:space="preserve">. с </w:t>
      </w:r>
      <w:proofErr w:type="spellStart"/>
      <w:r w:rsidR="00AF10C5" w:rsidRPr="00AF10C5">
        <w:rPr>
          <w:i/>
        </w:rPr>
        <w:t>экрана:</w:t>
      </w:r>
      <w:hyperlink w:history="1">
        <w:r w:rsidR="00AF10C5" w:rsidRPr="00AF10C5">
          <w:rPr>
            <w:rStyle w:val="ac"/>
            <w:i/>
          </w:rPr>
          <w:t>http</w:t>
        </w:r>
        <w:proofErr w:type="spellEnd"/>
        <w:r w:rsidR="00AF10C5" w:rsidRPr="00AF10C5">
          <w:rPr>
            <w:rStyle w:val="ac"/>
            <w:i/>
          </w:rPr>
          <w:t xml:space="preserve">:// </w:t>
        </w:r>
        <w:proofErr w:type="spellStart"/>
        <w:r w:rsidR="00AF10C5" w:rsidRPr="00AF10C5">
          <w:rPr>
            <w:rStyle w:val="ac"/>
            <w:i/>
          </w:rPr>
          <w:t>www</w:t>
        </w:r>
        <w:proofErr w:type="spellEnd"/>
        <w:r w:rsidR="00AF10C5" w:rsidRPr="00AF10C5">
          <w:rPr>
            <w:rStyle w:val="ac"/>
            <w:i/>
          </w:rPr>
          <w:t xml:space="preserve">. </w:t>
        </w:r>
        <w:proofErr w:type="spellStart"/>
        <w:r w:rsidR="00AF10C5" w:rsidRPr="00AF10C5">
          <w:rPr>
            <w:rStyle w:val="ac"/>
            <w:i/>
          </w:rPr>
          <w:t>stat</w:t>
        </w:r>
        <w:proofErr w:type="spellEnd"/>
        <w:r w:rsidR="00AF10C5" w:rsidRPr="00AF10C5">
          <w:rPr>
            <w:rStyle w:val="ac"/>
            <w:i/>
          </w:rPr>
          <w:t xml:space="preserve">. </w:t>
        </w:r>
        <w:proofErr w:type="spellStart"/>
        <w:r w:rsidR="00AF10C5" w:rsidRPr="00AF10C5">
          <w:rPr>
            <w:rStyle w:val="ac"/>
            <w:i/>
          </w:rPr>
          <w:t>kg</w:t>
        </w:r>
        <w:proofErr w:type="spellEnd"/>
        <w:r w:rsidR="00AF10C5" w:rsidRPr="00AF10C5">
          <w:rPr>
            <w:rStyle w:val="ac"/>
            <w:i/>
          </w:rPr>
          <w:t>/</w:t>
        </w:r>
        <w:proofErr w:type="spellStart"/>
        <w:r w:rsidR="00AF10C5" w:rsidRPr="00AF10C5">
          <w:rPr>
            <w:rStyle w:val="ac"/>
            <w:i/>
          </w:rPr>
          <w:t>ru</w:t>
        </w:r>
        <w:proofErr w:type="spellEnd"/>
        <w:r w:rsidR="00AF10C5" w:rsidRPr="00AF10C5">
          <w:rPr>
            <w:rStyle w:val="ac"/>
            <w:i/>
          </w:rPr>
          <w:t>/ ukaz-prezidenta-kyrgyzskoj-respubliki-o-nacionalnoj-strategii-razvitiya-kyrgyzskoj-respubliki-na-2018-2040-gody/</w:t>
        </w:r>
      </w:hyperlink>
      <w:r w:rsidR="00AF10C5" w:rsidRPr="00AF10C5">
        <w:rPr>
          <w:i/>
        </w:rPr>
        <w:t xml:space="preserve">. Газ. // "Эркин </w:t>
      </w:r>
      <w:proofErr w:type="spellStart"/>
      <w:r w:rsidR="00AF10C5" w:rsidRPr="00AF10C5">
        <w:rPr>
          <w:i/>
        </w:rPr>
        <w:t>Тоо</w:t>
      </w:r>
      <w:proofErr w:type="spellEnd"/>
      <w:r w:rsidR="00AF10C5" w:rsidRPr="00AF10C5">
        <w:rPr>
          <w:i/>
        </w:rPr>
        <w:t>" от 2 ноября 2018 года N 91</w:t>
      </w:r>
      <w:r>
        <w:rPr>
          <w:rFonts w:eastAsia="Arial"/>
          <w:color w:val="000000" w:themeColor="text1"/>
          <w:sz w:val="28"/>
          <w:szCs w:val="28"/>
          <w:lang w:bidi="ru-RU"/>
        </w:rPr>
        <w:t>]</w:t>
      </w:r>
      <w:r w:rsidRPr="000E62F5">
        <w:rPr>
          <w:rFonts w:eastAsia="Arial"/>
          <w:color w:val="000000" w:themeColor="text1"/>
          <w:sz w:val="28"/>
          <w:szCs w:val="28"/>
          <w:lang w:bidi="ru-RU"/>
        </w:rPr>
        <w:t xml:space="preserve">. </w:t>
      </w:r>
    </w:p>
    <w:p w14:paraId="6CE1AC26" w14:textId="77777777" w:rsidR="0042250A" w:rsidRDefault="0042250A" w:rsidP="00DE4F97">
      <w:pPr>
        <w:pStyle w:val="ab"/>
        <w:shd w:val="clear" w:color="auto" w:fill="FFFFFF"/>
        <w:spacing w:after="100" w:afterAutospacing="1"/>
        <w:ind w:left="0"/>
        <w:jc w:val="both"/>
        <w:textAlignment w:val="baseline"/>
        <w:rPr>
          <w:color w:val="000000"/>
          <w:sz w:val="28"/>
          <w:szCs w:val="28"/>
        </w:rPr>
      </w:pPr>
      <w:r>
        <w:rPr>
          <w:rFonts w:eastAsia="Arial"/>
          <w:color w:val="000000" w:themeColor="text1"/>
          <w:sz w:val="28"/>
          <w:szCs w:val="28"/>
          <w:lang w:bidi="ru-RU"/>
        </w:rPr>
        <w:t xml:space="preserve">         </w:t>
      </w:r>
      <w:r w:rsidRPr="000E62F5">
        <w:rPr>
          <w:rFonts w:eastAsia="Arial"/>
          <w:color w:val="000000" w:themeColor="text1"/>
          <w:sz w:val="28"/>
          <w:szCs w:val="28"/>
          <w:lang w:bidi="ru-RU"/>
        </w:rPr>
        <w:t>Более того, обращено внимание на обеспечение макроэкономической стабильности, как базовой  предпосылки успешности развития, а минимизация макроэкономических рисков и трен</w:t>
      </w:r>
      <w:r w:rsidRPr="000E62F5">
        <w:rPr>
          <w:rFonts w:eastAsia="Arial"/>
          <w:color w:val="000000" w:themeColor="text1"/>
          <w:sz w:val="28"/>
          <w:szCs w:val="28"/>
          <w:lang w:val="ky-KG" w:bidi="ru-RU"/>
        </w:rPr>
        <w:t>ас</w:t>
      </w:r>
      <w:r w:rsidRPr="000E62F5">
        <w:rPr>
          <w:rFonts w:eastAsia="Arial"/>
          <w:color w:val="000000" w:themeColor="text1"/>
          <w:sz w:val="28"/>
          <w:szCs w:val="28"/>
          <w:lang w:bidi="ru-RU"/>
        </w:rPr>
        <w:t xml:space="preserve">аукционных издержек </w:t>
      </w:r>
      <w:r w:rsidRPr="000E62F5">
        <w:rPr>
          <w:rFonts w:eastAsia="Arial"/>
          <w:color w:val="000000" w:themeColor="text1"/>
          <w:sz w:val="28"/>
          <w:szCs w:val="28"/>
          <w:lang w:bidi="ru-RU"/>
        </w:rPr>
        <w:lastRenderedPageBreak/>
        <w:t>станет фактором роста инвестиционной привлекательности  и мотивации</w:t>
      </w:r>
      <w:r w:rsidR="00AF10C5">
        <w:rPr>
          <w:rFonts w:eastAsia="Arial"/>
          <w:color w:val="000000" w:themeColor="text1"/>
          <w:sz w:val="28"/>
          <w:szCs w:val="28"/>
          <w:lang w:bidi="ru-RU"/>
        </w:rPr>
        <w:t xml:space="preserve"> деловой активности [</w:t>
      </w:r>
      <w:r w:rsidR="00AF10C5" w:rsidRPr="00AF10C5">
        <w:rPr>
          <w:i/>
          <w:sz w:val="24"/>
          <w:szCs w:val="24"/>
        </w:rPr>
        <w:t xml:space="preserve">Электронный ресурс: </w:t>
      </w:r>
      <w:r w:rsidR="00AF10C5" w:rsidRPr="00AF10C5">
        <w:rPr>
          <w:i/>
          <w:sz w:val="24"/>
          <w:szCs w:val="24"/>
          <w:lang w:val="en-US"/>
        </w:rPr>
        <w:t>URL</w:t>
      </w:r>
      <w:r w:rsidR="00AF10C5" w:rsidRPr="00AF10C5">
        <w:rPr>
          <w:i/>
          <w:sz w:val="24"/>
          <w:szCs w:val="24"/>
        </w:rPr>
        <w:t xml:space="preserve"> // </w:t>
      </w:r>
      <w:proofErr w:type="spellStart"/>
      <w:r w:rsidR="00AF10C5" w:rsidRPr="00AF10C5">
        <w:rPr>
          <w:i/>
          <w:sz w:val="24"/>
          <w:szCs w:val="24"/>
        </w:rPr>
        <w:t>загл</w:t>
      </w:r>
      <w:proofErr w:type="spellEnd"/>
      <w:r w:rsidR="00AF10C5" w:rsidRPr="00AF10C5">
        <w:rPr>
          <w:i/>
          <w:sz w:val="24"/>
          <w:szCs w:val="24"/>
        </w:rPr>
        <w:t xml:space="preserve">. с </w:t>
      </w:r>
      <w:proofErr w:type="spellStart"/>
      <w:r w:rsidR="00AF10C5" w:rsidRPr="00AF10C5">
        <w:rPr>
          <w:i/>
          <w:sz w:val="24"/>
          <w:szCs w:val="24"/>
        </w:rPr>
        <w:t>экрана:</w:t>
      </w:r>
      <w:hyperlink w:history="1">
        <w:r w:rsidR="00AF10C5" w:rsidRPr="00AF10C5">
          <w:rPr>
            <w:rStyle w:val="ac"/>
            <w:i/>
            <w:sz w:val="24"/>
            <w:szCs w:val="24"/>
          </w:rPr>
          <w:t>http</w:t>
        </w:r>
        <w:proofErr w:type="spellEnd"/>
        <w:r w:rsidR="00AF10C5" w:rsidRPr="00AF10C5">
          <w:rPr>
            <w:rStyle w:val="ac"/>
            <w:i/>
            <w:sz w:val="24"/>
            <w:szCs w:val="24"/>
          </w:rPr>
          <w:t xml:space="preserve">:// </w:t>
        </w:r>
        <w:proofErr w:type="spellStart"/>
        <w:r w:rsidR="00AF10C5" w:rsidRPr="00AF10C5">
          <w:rPr>
            <w:rStyle w:val="ac"/>
            <w:i/>
            <w:sz w:val="24"/>
            <w:szCs w:val="24"/>
          </w:rPr>
          <w:t>www</w:t>
        </w:r>
        <w:proofErr w:type="spellEnd"/>
        <w:r w:rsidR="00AF10C5" w:rsidRPr="00AF10C5">
          <w:rPr>
            <w:rStyle w:val="ac"/>
            <w:i/>
            <w:sz w:val="24"/>
            <w:szCs w:val="24"/>
          </w:rPr>
          <w:t xml:space="preserve">. </w:t>
        </w:r>
        <w:proofErr w:type="spellStart"/>
        <w:r w:rsidR="00AF10C5" w:rsidRPr="00AF10C5">
          <w:rPr>
            <w:rStyle w:val="ac"/>
            <w:i/>
            <w:sz w:val="24"/>
            <w:szCs w:val="24"/>
          </w:rPr>
          <w:t>stat</w:t>
        </w:r>
        <w:proofErr w:type="spellEnd"/>
        <w:r w:rsidR="00AF10C5" w:rsidRPr="00AF10C5">
          <w:rPr>
            <w:rStyle w:val="ac"/>
            <w:i/>
            <w:sz w:val="24"/>
            <w:szCs w:val="24"/>
          </w:rPr>
          <w:t xml:space="preserve">. </w:t>
        </w:r>
        <w:proofErr w:type="spellStart"/>
        <w:r w:rsidR="00AF10C5" w:rsidRPr="00AF10C5">
          <w:rPr>
            <w:rStyle w:val="ac"/>
            <w:i/>
            <w:sz w:val="24"/>
            <w:szCs w:val="24"/>
          </w:rPr>
          <w:t>kg</w:t>
        </w:r>
        <w:proofErr w:type="spellEnd"/>
        <w:r w:rsidR="00AF10C5" w:rsidRPr="00AF10C5">
          <w:rPr>
            <w:rStyle w:val="ac"/>
            <w:i/>
            <w:sz w:val="24"/>
            <w:szCs w:val="24"/>
          </w:rPr>
          <w:t>/</w:t>
        </w:r>
        <w:proofErr w:type="spellStart"/>
        <w:r w:rsidR="00AF10C5" w:rsidRPr="00AF10C5">
          <w:rPr>
            <w:rStyle w:val="ac"/>
            <w:i/>
            <w:sz w:val="24"/>
            <w:szCs w:val="24"/>
          </w:rPr>
          <w:t>ru</w:t>
        </w:r>
        <w:proofErr w:type="spellEnd"/>
        <w:r w:rsidR="00AF10C5" w:rsidRPr="00AF10C5">
          <w:rPr>
            <w:rStyle w:val="ac"/>
            <w:i/>
            <w:sz w:val="24"/>
            <w:szCs w:val="24"/>
          </w:rPr>
          <w:t>/ ukaz-prezidenta-kyrgyzskoj-respubliki-o-nacionalnoj-strategii-razvitiya-kyrgyzskoj-respubliki-na-2018-2040-gody/</w:t>
        </w:r>
      </w:hyperlink>
      <w:r w:rsidR="00AF10C5" w:rsidRPr="00AF10C5">
        <w:rPr>
          <w:i/>
          <w:sz w:val="24"/>
          <w:szCs w:val="24"/>
        </w:rPr>
        <w:t xml:space="preserve">. Газ. // "Эркин </w:t>
      </w:r>
      <w:proofErr w:type="spellStart"/>
      <w:r w:rsidR="00AF10C5" w:rsidRPr="00AF10C5">
        <w:rPr>
          <w:i/>
          <w:sz w:val="24"/>
          <w:szCs w:val="24"/>
        </w:rPr>
        <w:t>Тоо</w:t>
      </w:r>
      <w:proofErr w:type="spellEnd"/>
      <w:r w:rsidR="00AF10C5" w:rsidRPr="00AF10C5">
        <w:rPr>
          <w:i/>
          <w:sz w:val="24"/>
          <w:szCs w:val="24"/>
        </w:rPr>
        <w:t>" от 2 ноября 2018 года N 91</w:t>
      </w:r>
      <w:r w:rsidRPr="000E62F5">
        <w:rPr>
          <w:rFonts w:eastAsia="Arial"/>
          <w:color w:val="000000" w:themeColor="text1"/>
          <w:sz w:val="28"/>
          <w:szCs w:val="28"/>
          <w:lang w:bidi="ru-RU"/>
        </w:rPr>
        <w:t>].</w:t>
      </w:r>
      <w:r w:rsidRPr="000E62F5">
        <w:rPr>
          <w:color w:val="000000"/>
          <w:sz w:val="28"/>
          <w:szCs w:val="28"/>
        </w:rPr>
        <w:t xml:space="preserve"> </w:t>
      </w:r>
    </w:p>
    <w:p w14:paraId="28962C23" w14:textId="0CC005AE" w:rsidR="00DE4F97" w:rsidRPr="00440220" w:rsidRDefault="00DE4F97" w:rsidP="00DE4F97">
      <w:pPr>
        <w:pStyle w:val="ab"/>
        <w:shd w:val="clear" w:color="auto" w:fill="FFFFFF"/>
        <w:spacing w:after="100" w:afterAutospacing="1"/>
        <w:ind w:left="0"/>
        <w:jc w:val="both"/>
        <w:textAlignment w:val="baseline"/>
        <w:rPr>
          <w:rFonts w:eastAsia="Arial"/>
          <w:color w:val="000000" w:themeColor="text1"/>
          <w:sz w:val="28"/>
          <w:szCs w:val="28"/>
          <w:lang w:bidi="ru-RU"/>
        </w:rPr>
      </w:pPr>
      <w:r>
        <w:rPr>
          <w:rFonts w:eastAsia="Arial"/>
          <w:color w:val="000000" w:themeColor="text1"/>
          <w:sz w:val="28"/>
          <w:szCs w:val="28"/>
          <w:lang w:bidi="ru-RU"/>
        </w:rPr>
        <w:t xml:space="preserve">         Свою существенную лепту в раскрытие  целей проведенного исследования  сыграл  факт того,  что в 2018 и 2019 гг. в Кыргызстане был объявлен Год развития  регионов и цифровизации, который  и определил приоритетные направления  экономики,  в том числе и </w:t>
      </w:r>
      <w:proofErr w:type="spellStart"/>
      <w:r w:rsidR="008652A6">
        <w:rPr>
          <w:rFonts w:eastAsia="Arial"/>
          <w:color w:val="000000" w:themeColor="text1"/>
          <w:sz w:val="28"/>
          <w:szCs w:val="28"/>
          <w:lang w:bidi="ru-RU"/>
        </w:rPr>
        <w:t>Жалал</w:t>
      </w:r>
      <w:r>
        <w:rPr>
          <w:rFonts w:eastAsia="Arial"/>
          <w:color w:val="000000" w:themeColor="text1"/>
          <w:sz w:val="28"/>
          <w:szCs w:val="28"/>
          <w:lang w:bidi="ru-RU"/>
        </w:rPr>
        <w:t>-Абадской</w:t>
      </w:r>
      <w:proofErr w:type="spellEnd"/>
      <w:r>
        <w:rPr>
          <w:rFonts w:eastAsia="Arial"/>
          <w:color w:val="000000" w:themeColor="text1"/>
          <w:sz w:val="28"/>
          <w:szCs w:val="28"/>
          <w:lang w:bidi="ru-RU"/>
        </w:rPr>
        <w:t xml:space="preserve"> области.  Так, в Концепции региональной политики (на период с 2018-2022 гг.), верно признается, что </w:t>
      </w:r>
      <w:r w:rsidRPr="00440220">
        <w:rPr>
          <w:sz w:val="28"/>
          <w:szCs w:val="28"/>
        </w:rPr>
        <w:t xml:space="preserve">Главная цель  - это  обеспечение ускоренного социально-экономического развития регионов </w:t>
      </w:r>
      <w:r>
        <w:rPr>
          <w:sz w:val="28"/>
          <w:szCs w:val="28"/>
        </w:rPr>
        <w:t xml:space="preserve"> и повышения  качества жизни  через </w:t>
      </w:r>
      <w:r w:rsidRPr="00440220">
        <w:rPr>
          <w:sz w:val="28"/>
          <w:szCs w:val="28"/>
        </w:rPr>
        <w:t xml:space="preserve"> поддержку развити</w:t>
      </w:r>
      <w:r>
        <w:rPr>
          <w:sz w:val="28"/>
          <w:szCs w:val="28"/>
        </w:rPr>
        <w:t>я опорных территорий</w:t>
      </w:r>
      <w:r w:rsidRPr="00440220">
        <w:rPr>
          <w:sz w:val="28"/>
          <w:szCs w:val="28"/>
        </w:rPr>
        <w:t xml:space="preserve"> [</w:t>
      </w:r>
      <w:r w:rsidR="00AF10C5" w:rsidRPr="00AF10C5">
        <w:rPr>
          <w:i/>
          <w:sz w:val="24"/>
          <w:szCs w:val="24"/>
        </w:rPr>
        <w:t>Постановление Правительства КР. от 31 марта 2017 г. № 194. Концепция региональной политики КР на период 2018-2022 гг</w:t>
      </w:r>
      <w:r w:rsidR="00AF10C5">
        <w:rPr>
          <w:sz w:val="28"/>
          <w:szCs w:val="28"/>
        </w:rPr>
        <w:t>.</w:t>
      </w:r>
      <w:r w:rsidRPr="00440220">
        <w:rPr>
          <w:sz w:val="28"/>
          <w:szCs w:val="28"/>
        </w:rPr>
        <w:t>].</w:t>
      </w:r>
    </w:p>
    <w:p w14:paraId="2427F7C9" w14:textId="3E660675" w:rsidR="00DE4F97" w:rsidRPr="00423458" w:rsidRDefault="00DE4F97" w:rsidP="00DE4F97">
      <w:pPr>
        <w:pStyle w:val="ab"/>
        <w:shd w:val="clear" w:color="auto" w:fill="FFFFFF"/>
        <w:spacing w:after="100" w:afterAutospacing="1"/>
        <w:ind w:left="0"/>
        <w:jc w:val="both"/>
        <w:textAlignment w:val="baseline"/>
        <w:rPr>
          <w:color w:val="000000"/>
          <w:sz w:val="28"/>
          <w:szCs w:val="28"/>
        </w:rPr>
      </w:pPr>
      <w:r>
        <w:rPr>
          <w:color w:val="000000"/>
          <w:sz w:val="28"/>
          <w:szCs w:val="28"/>
        </w:rPr>
        <w:t xml:space="preserve">         </w:t>
      </w:r>
      <w:r w:rsidRPr="009976B1">
        <w:rPr>
          <w:b/>
          <w:sz w:val="28"/>
          <w:szCs w:val="28"/>
        </w:rPr>
        <w:t xml:space="preserve"> </w:t>
      </w:r>
      <w:r w:rsidR="00B8115A" w:rsidRPr="00B1397A">
        <w:rPr>
          <w:b/>
          <w:sz w:val="28"/>
          <w:szCs w:val="28"/>
          <w:lang w:val="ky-KG"/>
        </w:rPr>
        <w:t>Связь темы диссертации с крупными научными программами и основными науч</w:t>
      </w:r>
      <w:r w:rsidR="00110C31">
        <w:rPr>
          <w:b/>
          <w:sz w:val="28"/>
          <w:szCs w:val="28"/>
          <w:lang w:val="ky-KG"/>
        </w:rPr>
        <w:t>но-исследовательскими работами.</w:t>
      </w:r>
      <w:r w:rsidR="00110C31" w:rsidRPr="00B1397A">
        <w:rPr>
          <w:sz w:val="28"/>
          <w:szCs w:val="28"/>
          <w:lang w:val="ky-KG"/>
        </w:rPr>
        <w:t>Тема диссертационного исследования связ</w:t>
      </w:r>
      <w:r w:rsidR="00110C31">
        <w:rPr>
          <w:sz w:val="28"/>
          <w:szCs w:val="28"/>
          <w:lang w:val="ky-KG"/>
        </w:rPr>
        <w:t xml:space="preserve">ана с реализацией </w:t>
      </w:r>
      <w:r w:rsidR="00110C31" w:rsidRPr="00B1397A">
        <w:rPr>
          <w:sz w:val="28"/>
          <w:szCs w:val="28"/>
          <w:lang w:val="ky-KG"/>
        </w:rPr>
        <w:t xml:space="preserve"> </w:t>
      </w:r>
      <w:r w:rsidR="00110C31" w:rsidRPr="00B1397A">
        <w:rPr>
          <w:sz w:val="28"/>
          <w:szCs w:val="28"/>
        </w:rPr>
        <w:t>Национальной стратегии устойчивого развития Кыргызской Республики на период 2018-2040 гг.,</w:t>
      </w:r>
      <w:r w:rsidR="00110C31">
        <w:rPr>
          <w:sz w:val="28"/>
          <w:szCs w:val="28"/>
        </w:rPr>
        <w:t xml:space="preserve"> </w:t>
      </w:r>
      <w:r w:rsidR="00110C31" w:rsidRPr="00B1397A">
        <w:rPr>
          <w:sz w:val="28"/>
          <w:szCs w:val="28"/>
          <w:lang w:val="ky-KG"/>
        </w:rPr>
        <w:t xml:space="preserve"> Национальной стратегии устойчивого развития Кыргызской Республики на 2013-2017 гг.</w:t>
      </w:r>
      <w:r w:rsidR="00110C31">
        <w:rPr>
          <w:sz w:val="28"/>
          <w:szCs w:val="28"/>
          <w:lang w:val="ky-KG"/>
        </w:rPr>
        <w:t xml:space="preserve"> </w:t>
      </w:r>
      <w:r w:rsidRPr="009976B1">
        <w:rPr>
          <w:sz w:val="28"/>
          <w:szCs w:val="28"/>
        </w:rPr>
        <w:t xml:space="preserve">Исследование </w:t>
      </w:r>
      <w:r>
        <w:rPr>
          <w:sz w:val="28"/>
          <w:szCs w:val="28"/>
        </w:rPr>
        <w:t xml:space="preserve"> и анализ ряда аспектов  регионального развития на срезе </w:t>
      </w:r>
      <w:proofErr w:type="spellStart"/>
      <w:r w:rsidR="008652A6">
        <w:rPr>
          <w:sz w:val="28"/>
          <w:szCs w:val="28"/>
        </w:rPr>
        <w:t>Жалал</w:t>
      </w:r>
      <w:r>
        <w:rPr>
          <w:sz w:val="28"/>
          <w:szCs w:val="28"/>
        </w:rPr>
        <w:t>-Абадской</w:t>
      </w:r>
      <w:proofErr w:type="spellEnd"/>
      <w:r>
        <w:rPr>
          <w:sz w:val="28"/>
          <w:szCs w:val="28"/>
        </w:rPr>
        <w:t xml:space="preserve"> области   признается одним из ведущих направлений в сфере экономики</w:t>
      </w:r>
      <w:r w:rsidRPr="009976B1">
        <w:rPr>
          <w:sz w:val="28"/>
          <w:szCs w:val="28"/>
        </w:rPr>
        <w:t xml:space="preserve">. </w:t>
      </w:r>
    </w:p>
    <w:p w14:paraId="2C598EEC" w14:textId="77777777" w:rsidR="00DE4F97" w:rsidRPr="00675DFB" w:rsidRDefault="00DE4F97" w:rsidP="00DE4F97">
      <w:pPr>
        <w:pStyle w:val="ab"/>
        <w:shd w:val="clear" w:color="auto" w:fill="FFFFFF"/>
        <w:spacing w:after="100" w:afterAutospacing="1"/>
        <w:ind w:left="0"/>
        <w:jc w:val="both"/>
        <w:textAlignment w:val="baseline"/>
        <w:rPr>
          <w:sz w:val="28"/>
          <w:szCs w:val="28"/>
        </w:rPr>
      </w:pPr>
      <w:r>
        <w:rPr>
          <w:sz w:val="28"/>
          <w:szCs w:val="28"/>
        </w:rPr>
        <w:t xml:space="preserve">      </w:t>
      </w:r>
      <w:r w:rsidR="00423458">
        <w:rPr>
          <w:sz w:val="28"/>
          <w:szCs w:val="28"/>
        </w:rPr>
        <w:t xml:space="preserve">    </w:t>
      </w:r>
      <w:r>
        <w:rPr>
          <w:sz w:val="28"/>
          <w:szCs w:val="28"/>
        </w:rPr>
        <w:t xml:space="preserve"> Представленное  исследование характеризуется, как  инициативная работа, которая   осуществлялась в рамках  плана научных  работ ЖАГУ,  которое можно</w:t>
      </w:r>
      <w:r w:rsidRPr="009976B1">
        <w:rPr>
          <w:sz w:val="28"/>
          <w:szCs w:val="28"/>
        </w:rPr>
        <w:t xml:space="preserve"> исп</w:t>
      </w:r>
      <w:r>
        <w:rPr>
          <w:sz w:val="28"/>
          <w:szCs w:val="28"/>
        </w:rPr>
        <w:t>ользовать при разработке  стратегий  инновационного развития</w:t>
      </w:r>
      <w:r w:rsidRPr="009976B1">
        <w:rPr>
          <w:sz w:val="28"/>
          <w:szCs w:val="28"/>
        </w:rPr>
        <w:t xml:space="preserve">. </w:t>
      </w:r>
    </w:p>
    <w:p w14:paraId="02CCB05B" w14:textId="43F01DDB" w:rsidR="00DE4F97" w:rsidRPr="00F952B5" w:rsidRDefault="00DE4F97" w:rsidP="00DE4F97">
      <w:pPr>
        <w:pStyle w:val="ab"/>
        <w:shd w:val="clear" w:color="auto" w:fill="FFFFFF"/>
        <w:ind w:left="0"/>
        <w:jc w:val="both"/>
        <w:textAlignment w:val="baseline"/>
        <w:rPr>
          <w:sz w:val="28"/>
          <w:szCs w:val="28"/>
        </w:rPr>
      </w:pPr>
      <w:r>
        <w:rPr>
          <w:sz w:val="28"/>
          <w:szCs w:val="28"/>
        </w:rPr>
        <w:t xml:space="preserve">         </w:t>
      </w:r>
      <w:r w:rsidRPr="00726BA1">
        <w:rPr>
          <w:b/>
          <w:bCs/>
          <w:sz w:val="28"/>
          <w:szCs w:val="28"/>
        </w:rPr>
        <w:t xml:space="preserve"> </w:t>
      </w:r>
      <w:r w:rsidRPr="0085556D">
        <w:rPr>
          <w:b/>
          <w:bCs/>
          <w:sz w:val="28"/>
          <w:szCs w:val="28"/>
        </w:rPr>
        <w:t>Цель исследования</w:t>
      </w:r>
      <w:r w:rsidRPr="0085556D">
        <w:rPr>
          <w:rStyle w:val="apple-converted-space"/>
          <w:szCs w:val="28"/>
        </w:rPr>
        <w:t xml:space="preserve">  </w:t>
      </w:r>
      <w:r>
        <w:rPr>
          <w:sz w:val="28"/>
          <w:szCs w:val="28"/>
        </w:rPr>
        <w:t xml:space="preserve">- анализ перспектив экономического </w:t>
      </w:r>
      <w:r w:rsidRPr="0085556D">
        <w:rPr>
          <w:sz w:val="28"/>
          <w:szCs w:val="28"/>
        </w:rPr>
        <w:t xml:space="preserve"> </w:t>
      </w:r>
      <w:r>
        <w:rPr>
          <w:sz w:val="28"/>
          <w:szCs w:val="28"/>
        </w:rPr>
        <w:t xml:space="preserve">развития  и </w:t>
      </w:r>
      <w:r w:rsidRPr="0085556D">
        <w:rPr>
          <w:sz w:val="28"/>
          <w:szCs w:val="28"/>
        </w:rPr>
        <w:t xml:space="preserve">  достижения  оп</w:t>
      </w:r>
      <w:r>
        <w:rPr>
          <w:sz w:val="28"/>
          <w:szCs w:val="28"/>
        </w:rPr>
        <w:t xml:space="preserve">тимальности  управления   экономикой </w:t>
      </w:r>
      <w:proofErr w:type="spellStart"/>
      <w:r w:rsidR="008652A6">
        <w:rPr>
          <w:sz w:val="28"/>
          <w:szCs w:val="28"/>
        </w:rPr>
        <w:t>Жалал</w:t>
      </w:r>
      <w:r>
        <w:rPr>
          <w:sz w:val="28"/>
          <w:szCs w:val="28"/>
        </w:rPr>
        <w:t>-Абадской</w:t>
      </w:r>
      <w:proofErr w:type="spellEnd"/>
      <w:r>
        <w:rPr>
          <w:sz w:val="28"/>
          <w:szCs w:val="28"/>
        </w:rPr>
        <w:t xml:space="preserve"> области</w:t>
      </w:r>
      <w:r w:rsidRPr="0085556D">
        <w:rPr>
          <w:sz w:val="28"/>
          <w:szCs w:val="28"/>
        </w:rPr>
        <w:t>.</w:t>
      </w:r>
    </w:p>
    <w:p w14:paraId="01964484" w14:textId="77777777" w:rsidR="00DE4F97" w:rsidRPr="00176B0F" w:rsidRDefault="00DE4F97" w:rsidP="00DE4F97">
      <w:pPr>
        <w:pStyle w:val="ab"/>
        <w:shd w:val="clear" w:color="auto" w:fill="FFFFFF"/>
        <w:ind w:left="0"/>
        <w:jc w:val="both"/>
        <w:textAlignment w:val="baseline"/>
        <w:rPr>
          <w:sz w:val="28"/>
          <w:szCs w:val="28"/>
        </w:rPr>
      </w:pPr>
      <w:r w:rsidRPr="00110C31">
        <w:rPr>
          <w:sz w:val="28"/>
          <w:szCs w:val="28"/>
        </w:rPr>
        <w:t xml:space="preserve">          </w:t>
      </w:r>
      <w:r w:rsidR="00110C31" w:rsidRPr="00110C31">
        <w:rPr>
          <w:bCs/>
          <w:sz w:val="28"/>
          <w:szCs w:val="28"/>
        </w:rPr>
        <w:t xml:space="preserve">Цели </w:t>
      </w:r>
      <w:r w:rsidRPr="00110C31">
        <w:rPr>
          <w:bCs/>
          <w:sz w:val="28"/>
          <w:szCs w:val="28"/>
        </w:rPr>
        <w:t xml:space="preserve"> исследования</w:t>
      </w:r>
      <w:r w:rsidRPr="00176B0F">
        <w:rPr>
          <w:b/>
          <w:bCs/>
          <w:sz w:val="28"/>
          <w:szCs w:val="28"/>
        </w:rPr>
        <w:t xml:space="preserve"> </w:t>
      </w:r>
      <w:r>
        <w:rPr>
          <w:b/>
          <w:bCs/>
          <w:sz w:val="28"/>
          <w:szCs w:val="28"/>
        </w:rPr>
        <w:t xml:space="preserve"> </w:t>
      </w:r>
      <w:r w:rsidRPr="00111745">
        <w:rPr>
          <w:bCs/>
          <w:sz w:val="28"/>
          <w:szCs w:val="28"/>
        </w:rPr>
        <w:t xml:space="preserve">будут </w:t>
      </w:r>
      <w:r>
        <w:rPr>
          <w:bCs/>
          <w:sz w:val="28"/>
          <w:szCs w:val="28"/>
        </w:rPr>
        <w:t xml:space="preserve">способствовать решению ряда </w:t>
      </w:r>
      <w:r w:rsidRPr="00110C31">
        <w:rPr>
          <w:b/>
          <w:bCs/>
          <w:sz w:val="28"/>
          <w:szCs w:val="28"/>
        </w:rPr>
        <w:t>задач</w:t>
      </w:r>
      <w:r w:rsidRPr="00176B0F">
        <w:rPr>
          <w:sz w:val="28"/>
          <w:szCs w:val="28"/>
        </w:rPr>
        <w:t>:</w:t>
      </w:r>
    </w:p>
    <w:p w14:paraId="7CCF2AEF" w14:textId="77777777" w:rsidR="00DE4F97" w:rsidRPr="00176B0F" w:rsidRDefault="00DE4F97" w:rsidP="00DE4F97">
      <w:pPr>
        <w:pStyle w:val="a3"/>
        <w:shd w:val="clear" w:color="auto" w:fill="FFFFFF"/>
        <w:spacing w:before="0" w:beforeAutospacing="0" w:after="0" w:afterAutospacing="0"/>
        <w:jc w:val="both"/>
        <w:rPr>
          <w:sz w:val="28"/>
          <w:szCs w:val="28"/>
        </w:rPr>
      </w:pPr>
      <w:r>
        <w:rPr>
          <w:sz w:val="28"/>
          <w:szCs w:val="28"/>
        </w:rPr>
        <w:t xml:space="preserve">     -  предпринять</w:t>
      </w:r>
      <w:r w:rsidRPr="00176B0F">
        <w:rPr>
          <w:sz w:val="28"/>
          <w:szCs w:val="28"/>
        </w:rPr>
        <w:t xml:space="preserve"> комплексное  изучение совокупности теоретико-практических  проблем   дальнейшего развития  экономики  Кыргызстана;</w:t>
      </w:r>
    </w:p>
    <w:p w14:paraId="32AEFF64" w14:textId="77777777" w:rsidR="00DE4F97" w:rsidRPr="00176B0F" w:rsidRDefault="00DE4F97" w:rsidP="00DE4F97">
      <w:pPr>
        <w:pStyle w:val="a3"/>
        <w:shd w:val="clear" w:color="auto" w:fill="FFFFFF"/>
        <w:spacing w:before="0" w:beforeAutospacing="0" w:after="0" w:afterAutospacing="0"/>
        <w:jc w:val="both"/>
        <w:rPr>
          <w:sz w:val="28"/>
          <w:szCs w:val="28"/>
        </w:rPr>
      </w:pPr>
      <w:r w:rsidRPr="00176B0F">
        <w:rPr>
          <w:sz w:val="28"/>
          <w:szCs w:val="28"/>
        </w:rPr>
        <w:t xml:space="preserve">      -  проанализировать основные направления инвестиций в секторах экономики с учетом страновых приоритетов и возможностей  после вступления Кыргызстана в ЕАЭС;</w:t>
      </w:r>
    </w:p>
    <w:p w14:paraId="7E886DA0" w14:textId="77777777" w:rsidR="00DE4F97" w:rsidRPr="00176B0F" w:rsidRDefault="00DE4F97" w:rsidP="00DE4F97">
      <w:pPr>
        <w:pStyle w:val="a3"/>
        <w:shd w:val="clear" w:color="auto" w:fill="FFFFFF"/>
        <w:spacing w:before="0" w:beforeAutospacing="0" w:after="0" w:afterAutospacing="0"/>
        <w:jc w:val="both"/>
        <w:rPr>
          <w:sz w:val="28"/>
          <w:szCs w:val="28"/>
        </w:rPr>
      </w:pPr>
      <w:r w:rsidRPr="00176B0F">
        <w:rPr>
          <w:sz w:val="28"/>
          <w:szCs w:val="28"/>
        </w:rPr>
        <w:t xml:space="preserve">      -   попытка  обоснования концептуальных подходов  в  освещении проблем   региональной экономики;</w:t>
      </w:r>
    </w:p>
    <w:p w14:paraId="52E28C35" w14:textId="77777777" w:rsidR="00DE4F97" w:rsidRPr="00176B0F" w:rsidRDefault="00DE4F97" w:rsidP="00DE4F97">
      <w:pPr>
        <w:pStyle w:val="a3"/>
        <w:shd w:val="clear" w:color="auto" w:fill="FFFFFF"/>
        <w:spacing w:before="0" w:beforeAutospacing="0" w:after="0" w:afterAutospacing="0"/>
        <w:jc w:val="both"/>
        <w:rPr>
          <w:sz w:val="28"/>
          <w:szCs w:val="28"/>
        </w:rPr>
      </w:pPr>
      <w:r w:rsidRPr="00176B0F">
        <w:rPr>
          <w:sz w:val="28"/>
          <w:szCs w:val="28"/>
        </w:rPr>
        <w:t xml:space="preserve">       - </w:t>
      </w:r>
      <w:r>
        <w:rPr>
          <w:sz w:val="28"/>
          <w:szCs w:val="28"/>
        </w:rPr>
        <w:t xml:space="preserve"> </w:t>
      </w:r>
      <w:r w:rsidRPr="00176B0F">
        <w:rPr>
          <w:sz w:val="28"/>
          <w:szCs w:val="28"/>
        </w:rPr>
        <w:t xml:space="preserve"> проанализировать создание  новых экспортоориентированных секторов экономики, обеспечивающих  быстрый рост добавленной стоимости и экспорта. </w:t>
      </w:r>
    </w:p>
    <w:p w14:paraId="5829BB79" w14:textId="7F759C36" w:rsidR="00DE4F97" w:rsidRPr="00176B0F" w:rsidRDefault="00DE4F97" w:rsidP="00DE4F97">
      <w:pPr>
        <w:pStyle w:val="a3"/>
        <w:shd w:val="clear" w:color="auto" w:fill="FFFFFF"/>
        <w:spacing w:before="0" w:beforeAutospacing="0" w:after="0" w:afterAutospacing="0"/>
        <w:jc w:val="both"/>
        <w:rPr>
          <w:sz w:val="28"/>
          <w:szCs w:val="28"/>
        </w:rPr>
      </w:pPr>
      <w:r w:rsidRPr="00176B0F">
        <w:rPr>
          <w:sz w:val="28"/>
          <w:szCs w:val="28"/>
        </w:rPr>
        <w:t xml:space="preserve">      </w:t>
      </w:r>
      <w:r>
        <w:rPr>
          <w:sz w:val="28"/>
          <w:szCs w:val="28"/>
        </w:rPr>
        <w:t xml:space="preserve"> </w:t>
      </w:r>
      <w:r w:rsidRPr="00176B0F">
        <w:rPr>
          <w:sz w:val="28"/>
          <w:szCs w:val="28"/>
        </w:rPr>
        <w:t xml:space="preserve">- проанализировать  </w:t>
      </w:r>
      <w:r w:rsidRPr="00176B0F">
        <w:rPr>
          <w:rFonts w:eastAsia="Arial"/>
          <w:sz w:val="28"/>
          <w:szCs w:val="28"/>
          <w:lang w:bidi="ru-RU"/>
        </w:rPr>
        <w:t xml:space="preserve">производственную  инфраструктуру </w:t>
      </w:r>
      <w:proofErr w:type="spellStart"/>
      <w:r w:rsidR="008652A6">
        <w:rPr>
          <w:rFonts w:eastAsia="Arial"/>
          <w:sz w:val="28"/>
          <w:szCs w:val="28"/>
          <w:lang w:bidi="ru-RU"/>
        </w:rPr>
        <w:t>Жалал</w:t>
      </w:r>
      <w:r w:rsidRPr="00176B0F">
        <w:rPr>
          <w:rFonts w:eastAsia="Arial"/>
          <w:sz w:val="28"/>
          <w:szCs w:val="28"/>
          <w:lang w:bidi="ru-RU"/>
        </w:rPr>
        <w:t>-Абадской</w:t>
      </w:r>
      <w:proofErr w:type="spellEnd"/>
      <w:r w:rsidRPr="00176B0F">
        <w:rPr>
          <w:rFonts w:eastAsia="Arial"/>
          <w:sz w:val="28"/>
          <w:szCs w:val="28"/>
          <w:lang w:bidi="ru-RU"/>
        </w:rPr>
        <w:t xml:space="preserve"> области, как  необходимое условие  роста продуктивности производства с учетом пространственного планирования и экономического районирования.</w:t>
      </w:r>
    </w:p>
    <w:p w14:paraId="5409F237" w14:textId="5BCC432D" w:rsidR="00DE4F97" w:rsidRPr="00176B0F" w:rsidRDefault="00DE4F97" w:rsidP="00DE4F97">
      <w:pPr>
        <w:pStyle w:val="a3"/>
        <w:shd w:val="clear" w:color="auto" w:fill="FFFFFF"/>
        <w:spacing w:before="0" w:beforeAutospacing="0" w:after="0" w:afterAutospacing="0"/>
        <w:jc w:val="both"/>
        <w:rPr>
          <w:sz w:val="28"/>
          <w:szCs w:val="28"/>
        </w:rPr>
      </w:pPr>
      <w:r w:rsidRPr="00176B0F">
        <w:rPr>
          <w:sz w:val="28"/>
          <w:szCs w:val="28"/>
        </w:rPr>
        <w:lastRenderedPageBreak/>
        <w:t xml:space="preserve">    </w:t>
      </w:r>
      <w:r>
        <w:rPr>
          <w:sz w:val="28"/>
          <w:szCs w:val="28"/>
        </w:rPr>
        <w:t xml:space="preserve">     - н</w:t>
      </w:r>
      <w:r w:rsidRPr="00726BA1">
        <w:rPr>
          <w:sz w:val="28"/>
          <w:szCs w:val="28"/>
        </w:rPr>
        <w:t xml:space="preserve">а </w:t>
      </w:r>
      <w:r>
        <w:rPr>
          <w:sz w:val="28"/>
          <w:szCs w:val="28"/>
        </w:rPr>
        <w:t xml:space="preserve">основе исследования проблем </w:t>
      </w:r>
      <w:proofErr w:type="spellStart"/>
      <w:r w:rsidR="008652A6">
        <w:rPr>
          <w:sz w:val="28"/>
          <w:szCs w:val="28"/>
        </w:rPr>
        <w:t>Жалал</w:t>
      </w:r>
      <w:r>
        <w:rPr>
          <w:sz w:val="28"/>
          <w:szCs w:val="28"/>
        </w:rPr>
        <w:t>-Абадской</w:t>
      </w:r>
      <w:proofErr w:type="spellEnd"/>
      <w:r>
        <w:rPr>
          <w:sz w:val="28"/>
          <w:szCs w:val="28"/>
        </w:rPr>
        <w:t xml:space="preserve"> области  разработать научно-</w:t>
      </w:r>
      <w:r w:rsidRPr="00726BA1">
        <w:rPr>
          <w:sz w:val="28"/>
          <w:szCs w:val="28"/>
        </w:rPr>
        <w:t>обоснованные р</w:t>
      </w:r>
      <w:r>
        <w:rPr>
          <w:sz w:val="28"/>
          <w:szCs w:val="28"/>
        </w:rPr>
        <w:t xml:space="preserve">екомендации,  оптимизирующие  сферу экономики </w:t>
      </w:r>
      <w:r w:rsidRPr="00726BA1">
        <w:rPr>
          <w:sz w:val="28"/>
          <w:szCs w:val="28"/>
        </w:rPr>
        <w:t>К</w:t>
      </w:r>
      <w:r>
        <w:rPr>
          <w:sz w:val="28"/>
          <w:szCs w:val="28"/>
        </w:rPr>
        <w:t>Р.</w:t>
      </w:r>
    </w:p>
    <w:p w14:paraId="1C9DF8FB" w14:textId="77777777" w:rsidR="00DE4F97" w:rsidRDefault="00DE4F97" w:rsidP="00DE4F97">
      <w:pPr>
        <w:pStyle w:val="a3"/>
        <w:shd w:val="clear" w:color="auto" w:fill="FFFFFF"/>
        <w:spacing w:before="0" w:beforeAutospacing="0" w:after="0" w:afterAutospacing="0"/>
        <w:ind w:firstLine="708"/>
        <w:jc w:val="both"/>
        <w:rPr>
          <w:sz w:val="28"/>
          <w:szCs w:val="28"/>
        </w:rPr>
      </w:pPr>
      <w:r w:rsidRPr="00726BA1">
        <w:rPr>
          <w:sz w:val="28"/>
          <w:szCs w:val="28"/>
        </w:rPr>
        <w:t>Вышеуказанные поставленные  цели и задачи определили структуру и содержание  самостоятельного  исследования и выносимых на защиту положений.</w:t>
      </w:r>
    </w:p>
    <w:p w14:paraId="73657638" w14:textId="77777777" w:rsidR="00DE4F97" w:rsidRDefault="00DE4F97" w:rsidP="00DE4F97">
      <w:pPr>
        <w:pStyle w:val="a3"/>
        <w:shd w:val="clear" w:color="auto" w:fill="FFFFFF"/>
        <w:spacing w:before="0" w:beforeAutospacing="0" w:after="0" w:afterAutospacing="0"/>
        <w:jc w:val="both"/>
        <w:rPr>
          <w:sz w:val="28"/>
          <w:szCs w:val="28"/>
        </w:rPr>
      </w:pPr>
      <w:r>
        <w:rPr>
          <w:b/>
          <w:sz w:val="28"/>
          <w:szCs w:val="28"/>
        </w:rPr>
        <w:t xml:space="preserve">          </w:t>
      </w:r>
      <w:r w:rsidR="00110C31">
        <w:rPr>
          <w:b/>
          <w:sz w:val="28"/>
          <w:szCs w:val="28"/>
        </w:rPr>
        <w:t>Научная новизна</w:t>
      </w:r>
      <w:r w:rsidRPr="00726BA1">
        <w:rPr>
          <w:b/>
          <w:bCs/>
          <w:sz w:val="28"/>
          <w:szCs w:val="28"/>
        </w:rPr>
        <w:t xml:space="preserve"> исследования</w:t>
      </w:r>
      <w:r w:rsidRPr="00726BA1">
        <w:rPr>
          <w:sz w:val="28"/>
          <w:szCs w:val="28"/>
        </w:rPr>
        <w:t xml:space="preserve"> определяется спецификой современного  периода, когда </w:t>
      </w:r>
      <w:r>
        <w:rPr>
          <w:sz w:val="28"/>
          <w:szCs w:val="28"/>
        </w:rPr>
        <w:t xml:space="preserve">управление </w:t>
      </w:r>
      <w:r w:rsidRPr="00726BA1">
        <w:rPr>
          <w:sz w:val="28"/>
          <w:szCs w:val="28"/>
        </w:rPr>
        <w:t xml:space="preserve"> экономическими  процессами</w:t>
      </w:r>
      <w:r>
        <w:rPr>
          <w:sz w:val="28"/>
          <w:szCs w:val="28"/>
        </w:rPr>
        <w:t xml:space="preserve">  в  КР </w:t>
      </w:r>
      <w:r w:rsidRPr="00726BA1">
        <w:rPr>
          <w:sz w:val="28"/>
          <w:szCs w:val="28"/>
        </w:rPr>
        <w:t xml:space="preserve"> увязывается  с с</w:t>
      </w:r>
      <w:r>
        <w:rPr>
          <w:sz w:val="28"/>
          <w:szCs w:val="28"/>
        </w:rPr>
        <w:t>ерьезными трудностями  очередного</w:t>
      </w:r>
      <w:r w:rsidRPr="00726BA1">
        <w:rPr>
          <w:sz w:val="28"/>
          <w:szCs w:val="28"/>
        </w:rPr>
        <w:t xml:space="preserve"> </w:t>
      </w:r>
      <w:r>
        <w:rPr>
          <w:sz w:val="28"/>
          <w:szCs w:val="28"/>
        </w:rPr>
        <w:t xml:space="preserve"> периода</w:t>
      </w:r>
      <w:r w:rsidRPr="00726BA1">
        <w:rPr>
          <w:sz w:val="28"/>
          <w:szCs w:val="28"/>
        </w:rPr>
        <w:t xml:space="preserve"> мирового экономиче</w:t>
      </w:r>
      <w:r>
        <w:rPr>
          <w:sz w:val="28"/>
          <w:szCs w:val="28"/>
        </w:rPr>
        <w:t xml:space="preserve">ского кризиса.  </w:t>
      </w:r>
      <w:r w:rsidRPr="00726BA1">
        <w:rPr>
          <w:sz w:val="28"/>
          <w:szCs w:val="28"/>
        </w:rPr>
        <w:t xml:space="preserve"> Однако,</w:t>
      </w:r>
      <w:r>
        <w:rPr>
          <w:sz w:val="28"/>
          <w:szCs w:val="28"/>
        </w:rPr>
        <w:t xml:space="preserve"> </w:t>
      </w:r>
      <w:r w:rsidRPr="00726BA1">
        <w:rPr>
          <w:sz w:val="28"/>
          <w:szCs w:val="28"/>
        </w:rPr>
        <w:t xml:space="preserve"> накопленный в этой области зарубежный  опыт не может быть  однозначно применен к</w:t>
      </w:r>
      <w:r>
        <w:rPr>
          <w:sz w:val="28"/>
          <w:szCs w:val="28"/>
        </w:rPr>
        <w:t xml:space="preserve"> современной практике   Кыргызстана </w:t>
      </w:r>
      <w:r w:rsidRPr="00726BA1">
        <w:rPr>
          <w:sz w:val="28"/>
          <w:szCs w:val="28"/>
        </w:rPr>
        <w:t xml:space="preserve"> без должной  адаптационной системы мер. </w:t>
      </w:r>
    </w:p>
    <w:p w14:paraId="167535A9" w14:textId="3AA4D310" w:rsidR="00DE4F97" w:rsidRPr="0085556D" w:rsidRDefault="00DE4F97" w:rsidP="00DE4F97">
      <w:pPr>
        <w:pStyle w:val="a3"/>
        <w:shd w:val="clear" w:color="auto" w:fill="FFFFFF"/>
        <w:spacing w:before="0" w:beforeAutospacing="0" w:after="0" w:afterAutospacing="0"/>
        <w:jc w:val="both"/>
        <w:rPr>
          <w:sz w:val="28"/>
          <w:szCs w:val="28"/>
        </w:rPr>
      </w:pPr>
      <w:r>
        <w:rPr>
          <w:sz w:val="28"/>
          <w:szCs w:val="28"/>
        </w:rPr>
        <w:t xml:space="preserve">         </w:t>
      </w:r>
      <w:r w:rsidRPr="00726BA1">
        <w:rPr>
          <w:sz w:val="28"/>
          <w:szCs w:val="28"/>
        </w:rPr>
        <w:t>Стоит признать, что некоторые аспекты в  исследованиях  данной проблемы имеют и заслуживают высокой оценки</w:t>
      </w:r>
      <w:r w:rsidRPr="004E162D">
        <w:rPr>
          <w:rStyle w:val="FontStyle101"/>
          <w:sz w:val="28"/>
          <w:szCs w:val="28"/>
        </w:rPr>
        <w:t>.</w:t>
      </w:r>
      <w:r w:rsidRPr="0085556D">
        <w:rPr>
          <w:sz w:val="28"/>
          <w:szCs w:val="28"/>
        </w:rPr>
        <w:t xml:space="preserve"> На наш взгляд,  имеющиеся об</w:t>
      </w:r>
      <w:r>
        <w:rPr>
          <w:sz w:val="28"/>
          <w:szCs w:val="28"/>
        </w:rPr>
        <w:t xml:space="preserve">общения в области экономики </w:t>
      </w:r>
      <w:r w:rsidRPr="0085556D">
        <w:rPr>
          <w:sz w:val="28"/>
          <w:szCs w:val="28"/>
        </w:rPr>
        <w:t xml:space="preserve"> носят разноаспектный характер, поскольку исследуются ра</w:t>
      </w:r>
      <w:r>
        <w:rPr>
          <w:sz w:val="28"/>
          <w:szCs w:val="28"/>
        </w:rPr>
        <w:t>зличные  стороны ее развития</w:t>
      </w:r>
      <w:r w:rsidRPr="0085556D">
        <w:rPr>
          <w:sz w:val="28"/>
          <w:szCs w:val="28"/>
        </w:rPr>
        <w:t>. В данной связи можно полагать, что  проведенное</w:t>
      </w:r>
      <w:r>
        <w:rPr>
          <w:sz w:val="28"/>
          <w:szCs w:val="28"/>
        </w:rPr>
        <w:t xml:space="preserve"> исследование позволит </w:t>
      </w:r>
      <w:r w:rsidRPr="0085556D">
        <w:rPr>
          <w:sz w:val="28"/>
          <w:szCs w:val="28"/>
        </w:rPr>
        <w:t xml:space="preserve">  разработать и обосновать некоторые  новые научные  положения  и практически</w:t>
      </w:r>
      <w:r>
        <w:rPr>
          <w:sz w:val="28"/>
          <w:szCs w:val="28"/>
        </w:rPr>
        <w:t xml:space="preserve">е  рекомендации в сфере   перспектив  развития </w:t>
      </w:r>
      <w:proofErr w:type="spellStart"/>
      <w:r w:rsidR="008652A6">
        <w:rPr>
          <w:sz w:val="28"/>
          <w:szCs w:val="28"/>
        </w:rPr>
        <w:t>Жалал</w:t>
      </w:r>
      <w:r>
        <w:rPr>
          <w:sz w:val="28"/>
          <w:szCs w:val="28"/>
        </w:rPr>
        <w:t>-Абадской</w:t>
      </w:r>
      <w:proofErr w:type="spellEnd"/>
      <w:r>
        <w:rPr>
          <w:sz w:val="28"/>
          <w:szCs w:val="28"/>
        </w:rPr>
        <w:t xml:space="preserve"> области  КР</w:t>
      </w:r>
      <w:r w:rsidRPr="0085556D">
        <w:rPr>
          <w:sz w:val="28"/>
          <w:szCs w:val="28"/>
        </w:rPr>
        <w:t>.</w:t>
      </w:r>
    </w:p>
    <w:p w14:paraId="29985CDA" w14:textId="77777777" w:rsidR="00DE4F97" w:rsidRPr="00726BA1" w:rsidRDefault="00DE4F97" w:rsidP="00DE4F97">
      <w:pPr>
        <w:pStyle w:val="a3"/>
        <w:shd w:val="clear" w:color="auto" w:fill="FFFFFF"/>
        <w:spacing w:before="0" w:beforeAutospacing="0" w:after="0" w:afterAutospacing="0"/>
        <w:jc w:val="both"/>
        <w:rPr>
          <w:sz w:val="28"/>
          <w:szCs w:val="28"/>
        </w:rPr>
      </w:pPr>
      <w:r>
        <w:rPr>
          <w:b/>
          <w:bCs/>
          <w:sz w:val="28"/>
          <w:szCs w:val="28"/>
        </w:rPr>
        <w:t xml:space="preserve">           П</w:t>
      </w:r>
      <w:r w:rsidRPr="00F756F5">
        <w:rPr>
          <w:b/>
          <w:bCs/>
          <w:sz w:val="28"/>
          <w:szCs w:val="28"/>
        </w:rPr>
        <w:t xml:space="preserve">рактическая значимость </w:t>
      </w:r>
      <w:r w:rsidRPr="00F756F5">
        <w:rPr>
          <w:sz w:val="28"/>
          <w:szCs w:val="28"/>
        </w:rPr>
        <w:t xml:space="preserve">заключается в  анализе проблем   развития экономики  с позиций современной  экономической   науки  и дополнении   ранее </w:t>
      </w:r>
      <w:r>
        <w:rPr>
          <w:sz w:val="28"/>
          <w:szCs w:val="28"/>
        </w:rPr>
        <w:t xml:space="preserve">относительно </w:t>
      </w:r>
      <w:r w:rsidRPr="00F756F5">
        <w:rPr>
          <w:sz w:val="28"/>
          <w:szCs w:val="28"/>
        </w:rPr>
        <w:t xml:space="preserve"> исследованных вопросов и  подходов к их решению.</w:t>
      </w:r>
      <w:r>
        <w:rPr>
          <w:sz w:val="28"/>
          <w:szCs w:val="28"/>
        </w:rPr>
        <w:t xml:space="preserve"> </w:t>
      </w:r>
      <w:r w:rsidRPr="00726BA1">
        <w:rPr>
          <w:sz w:val="28"/>
          <w:szCs w:val="28"/>
        </w:rPr>
        <w:t xml:space="preserve">В работе </w:t>
      </w:r>
      <w:r>
        <w:rPr>
          <w:sz w:val="28"/>
          <w:szCs w:val="28"/>
        </w:rPr>
        <w:t xml:space="preserve"> использовался широкий инструментарий  системного</w:t>
      </w:r>
      <w:r w:rsidRPr="00726BA1">
        <w:rPr>
          <w:sz w:val="28"/>
          <w:szCs w:val="28"/>
        </w:rPr>
        <w:t xml:space="preserve"> подход</w:t>
      </w:r>
      <w:r>
        <w:rPr>
          <w:sz w:val="28"/>
          <w:szCs w:val="28"/>
        </w:rPr>
        <w:t>а</w:t>
      </w:r>
      <w:r w:rsidRPr="00726BA1">
        <w:rPr>
          <w:sz w:val="28"/>
          <w:szCs w:val="28"/>
        </w:rPr>
        <w:t xml:space="preserve"> и п</w:t>
      </w:r>
      <w:r>
        <w:rPr>
          <w:sz w:val="28"/>
          <w:szCs w:val="28"/>
        </w:rPr>
        <w:t>рогностика</w:t>
      </w:r>
      <w:r w:rsidRPr="00726BA1">
        <w:rPr>
          <w:sz w:val="28"/>
          <w:szCs w:val="28"/>
        </w:rPr>
        <w:t xml:space="preserve"> условий деят</w:t>
      </w:r>
      <w:r>
        <w:rPr>
          <w:sz w:val="28"/>
          <w:szCs w:val="28"/>
        </w:rPr>
        <w:t>ельности сложных сегментов экономики</w:t>
      </w:r>
      <w:r w:rsidRPr="00726BA1">
        <w:rPr>
          <w:sz w:val="28"/>
          <w:szCs w:val="28"/>
        </w:rPr>
        <w:t xml:space="preserve">, </w:t>
      </w:r>
      <w:r>
        <w:rPr>
          <w:sz w:val="28"/>
          <w:szCs w:val="28"/>
        </w:rPr>
        <w:t>комплексный анализ экономического развития  КР</w:t>
      </w:r>
      <w:r w:rsidRPr="00726BA1">
        <w:rPr>
          <w:sz w:val="28"/>
          <w:szCs w:val="28"/>
        </w:rPr>
        <w:t>,</w:t>
      </w:r>
      <w:r>
        <w:rPr>
          <w:sz w:val="28"/>
          <w:szCs w:val="28"/>
        </w:rPr>
        <w:t xml:space="preserve"> а также зарубежный опыт</w:t>
      </w:r>
      <w:r w:rsidRPr="00726BA1">
        <w:rPr>
          <w:sz w:val="28"/>
          <w:szCs w:val="28"/>
        </w:rPr>
        <w:t>. Автором  исследования  использовались    теоретические, прикладные и экспертные характери</w:t>
      </w:r>
      <w:r>
        <w:rPr>
          <w:sz w:val="28"/>
          <w:szCs w:val="28"/>
        </w:rPr>
        <w:t>стики различных отраслей  экономики КР</w:t>
      </w:r>
      <w:r w:rsidRPr="00726BA1">
        <w:rPr>
          <w:sz w:val="28"/>
          <w:szCs w:val="28"/>
        </w:rPr>
        <w:t>. Также  применены частно-научные методы иссле</w:t>
      </w:r>
      <w:r>
        <w:rPr>
          <w:sz w:val="28"/>
          <w:szCs w:val="28"/>
        </w:rPr>
        <w:t xml:space="preserve">дования: сравнительный  </w:t>
      </w:r>
      <w:r w:rsidRPr="00726BA1">
        <w:rPr>
          <w:sz w:val="28"/>
          <w:szCs w:val="28"/>
        </w:rPr>
        <w:t xml:space="preserve"> анализ, методы о</w:t>
      </w:r>
      <w:r>
        <w:rPr>
          <w:sz w:val="28"/>
          <w:szCs w:val="28"/>
        </w:rPr>
        <w:t xml:space="preserve">ценки социальной </w:t>
      </w:r>
      <w:r w:rsidRPr="00726BA1">
        <w:rPr>
          <w:sz w:val="28"/>
          <w:szCs w:val="28"/>
        </w:rPr>
        <w:t xml:space="preserve"> эффективности, метод аналогий.</w:t>
      </w:r>
    </w:p>
    <w:p w14:paraId="552EE379" w14:textId="5A854E7C" w:rsidR="00DE4F97" w:rsidRPr="00214114" w:rsidRDefault="00DE4F97" w:rsidP="00DE4F97">
      <w:pPr>
        <w:pStyle w:val="a3"/>
        <w:shd w:val="clear" w:color="auto" w:fill="FFFFFF"/>
        <w:spacing w:before="0" w:beforeAutospacing="0" w:after="0" w:afterAutospacing="0"/>
        <w:ind w:firstLine="708"/>
        <w:jc w:val="both"/>
        <w:rPr>
          <w:sz w:val="28"/>
          <w:szCs w:val="28"/>
        </w:rPr>
      </w:pPr>
      <w:r w:rsidRPr="00726BA1">
        <w:rPr>
          <w:sz w:val="28"/>
          <w:szCs w:val="28"/>
        </w:rPr>
        <w:t>Р</w:t>
      </w:r>
      <w:r>
        <w:rPr>
          <w:sz w:val="28"/>
          <w:szCs w:val="28"/>
        </w:rPr>
        <w:t xml:space="preserve">абота выполнена на основе нормативной  базы  </w:t>
      </w:r>
      <w:r w:rsidRPr="00726BA1">
        <w:rPr>
          <w:sz w:val="28"/>
          <w:szCs w:val="28"/>
        </w:rPr>
        <w:t xml:space="preserve"> </w:t>
      </w:r>
      <w:r>
        <w:rPr>
          <w:sz w:val="28"/>
          <w:szCs w:val="28"/>
        </w:rPr>
        <w:t xml:space="preserve">Конституции КР, правовых актов, изданных  Президентом КР,  ЖК КР,  </w:t>
      </w:r>
      <w:r w:rsidRPr="00726BA1">
        <w:rPr>
          <w:sz w:val="28"/>
          <w:szCs w:val="28"/>
        </w:rPr>
        <w:t xml:space="preserve"> </w:t>
      </w:r>
      <w:r>
        <w:rPr>
          <w:sz w:val="28"/>
          <w:szCs w:val="28"/>
        </w:rPr>
        <w:t xml:space="preserve"> Правительством  КР</w:t>
      </w:r>
      <w:r w:rsidRPr="00726BA1">
        <w:rPr>
          <w:sz w:val="28"/>
          <w:szCs w:val="28"/>
        </w:rPr>
        <w:t xml:space="preserve">, </w:t>
      </w:r>
      <w:r>
        <w:rPr>
          <w:sz w:val="28"/>
          <w:szCs w:val="28"/>
        </w:rPr>
        <w:t xml:space="preserve"> а также п</w:t>
      </w:r>
      <w:r w:rsidRPr="00726BA1">
        <w:rPr>
          <w:sz w:val="28"/>
          <w:szCs w:val="28"/>
        </w:rPr>
        <w:t>риказы и локальные НПА  р</w:t>
      </w:r>
      <w:r>
        <w:rPr>
          <w:sz w:val="28"/>
          <w:szCs w:val="28"/>
        </w:rPr>
        <w:t xml:space="preserve">яда  министерств и ведомств </w:t>
      </w:r>
      <w:r w:rsidRPr="00726BA1">
        <w:rPr>
          <w:sz w:val="28"/>
          <w:szCs w:val="28"/>
        </w:rPr>
        <w:t>К</w:t>
      </w:r>
      <w:r>
        <w:rPr>
          <w:sz w:val="28"/>
          <w:szCs w:val="28"/>
        </w:rPr>
        <w:t>Р</w:t>
      </w:r>
      <w:r w:rsidRPr="00726BA1">
        <w:rPr>
          <w:sz w:val="28"/>
          <w:szCs w:val="28"/>
        </w:rPr>
        <w:t>.</w:t>
      </w:r>
      <w:r>
        <w:rPr>
          <w:sz w:val="28"/>
          <w:szCs w:val="28"/>
        </w:rPr>
        <w:t xml:space="preserve"> </w:t>
      </w:r>
      <w:r>
        <w:rPr>
          <w:b/>
          <w:bCs/>
          <w:sz w:val="28"/>
          <w:szCs w:val="28"/>
        </w:rPr>
        <w:t xml:space="preserve"> </w:t>
      </w:r>
      <w:r w:rsidRPr="00F756F5">
        <w:rPr>
          <w:sz w:val="28"/>
          <w:szCs w:val="28"/>
        </w:rPr>
        <w:t>Т</w:t>
      </w:r>
      <w:r>
        <w:rPr>
          <w:sz w:val="28"/>
          <w:szCs w:val="28"/>
        </w:rPr>
        <w:t>акже теоретическую основу  составили  исследования</w:t>
      </w:r>
      <w:r w:rsidRPr="00F756F5">
        <w:rPr>
          <w:sz w:val="28"/>
          <w:szCs w:val="28"/>
        </w:rPr>
        <w:t xml:space="preserve"> перспектив  экономического раз</w:t>
      </w:r>
      <w:r>
        <w:rPr>
          <w:sz w:val="28"/>
          <w:szCs w:val="28"/>
        </w:rPr>
        <w:t xml:space="preserve">вития </w:t>
      </w:r>
      <w:proofErr w:type="spellStart"/>
      <w:r w:rsidR="008652A6">
        <w:rPr>
          <w:sz w:val="28"/>
          <w:szCs w:val="28"/>
        </w:rPr>
        <w:t>Жалал</w:t>
      </w:r>
      <w:r>
        <w:rPr>
          <w:sz w:val="28"/>
          <w:szCs w:val="28"/>
        </w:rPr>
        <w:t>-Абадской</w:t>
      </w:r>
      <w:proofErr w:type="spellEnd"/>
      <w:r>
        <w:rPr>
          <w:sz w:val="28"/>
          <w:szCs w:val="28"/>
        </w:rPr>
        <w:t xml:space="preserve"> области </w:t>
      </w:r>
      <w:r w:rsidRPr="00F756F5">
        <w:rPr>
          <w:sz w:val="28"/>
          <w:szCs w:val="28"/>
        </w:rPr>
        <w:t xml:space="preserve"> в сфере экономи</w:t>
      </w:r>
      <w:r>
        <w:rPr>
          <w:sz w:val="28"/>
          <w:szCs w:val="28"/>
        </w:rPr>
        <w:t xml:space="preserve">ческой теории, макроэкономики, </w:t>
      </w:r>
      <w:r w:rsidRPr="00F756F5">
        <w:rPr>
          <w:sz w:val="28"/>
          <w:szCs w:val="28"/>
        </w:rPr>
        <w:t xml:space="preserve"> гос</w:t>
      </w:r>
      <w:r>
        <w:rPr>
          <w:sz w:val="28"/>
          <w:szCs w:val="28"/>
        </w:rPr>
        <w:t xml:space="preserve">ударственного </w:t>
      </w:r>
      <w:r w:rsidRPr="00F756F5">
        <w:rPr>
          <w:sz w:val="28"/>
          <w:szCs w:val="28"/>
        </w:rPr>
        <w:t xml:space="preserve">управления,  что предопределяет необходимость формирования  и обновления национальной  экономической модели, </w:t>
      </w:r>
      <w:r w:rsidRPr="00F756F5">
        <w:rPr>
          <w:spacing w:val="-2"/>
          <w:sz w:val="28"/>
          <w:szCs w:val="28"/>
        </w:rPr>
        <w:t>стратегия  которой должна выстраиваться в сообразности с  потребностями перспектив  развития  КР.</w:t>
      </w:r>
    </w:p>
    <w:p w14:paraId="02D96F5A" w14:textId="77777777" w:rsidR="00110C31" w:rsidRDefault="00DE4F97" w:rsidP="00423458">
      <w:pPr>
        <w:pBdr>
          <w:bottom w:val="single" w:sz="4" w:space="31" w:color="FFFFFF"/>
        </w:pBdr>
        <w:tabs>
          <w:tab w:val="left" w:pos="709"/>
          <w:tab w:val="left" w:pos="993"/>
        </w:tabs>
        <w:ind w:firstLine="426"/>
        <w:jc w:val="both"/>
        <w:rPr>
          <w:szCs w:val="28"/>
        </w:rPr>
      </w:pPr>
      <w:r w:rsidRPr="00F756F5">
        <w:rPr>
          <w:szCs w:val="28"/>
          <w:shd w:val="clear" w:color="auto" w:fill="FFFFFF"/>
        </w:rPr>
        <w:t xml:space="preserve"> </w:t>
      </w:r>
      <w:r>
        <w:rPr>
          <w:szCs w:val="28"/>
          <w:shd w:val="clear" w:color="auto" w:fill="FFFFFF"/>
        </w:rPr>
        <w:t xml:space="preserve">    </w:t>
      </w:r>
      <w:r w:rsidRPr="00F756F5">
        <w:rPr>
          <w:szCs w:val="28"/>
        </w:rPr>
        <w:t>Практическое значение имеют  рекомендации, которые  могут быть</w:t>
      </w:r>
      <w:r>
        <w:rPr>
          <w:szCs w:val="28"/>
        </w:rPr>
        <w:t xml:space="preserve"> использованы  гос</w:t>
      </w:r>
      <w:r w:rsidRPr="00F756F5">
        <w:rPr>
          <w:szCs w:val="28"/>
        </w:rPr>
        <w:t>органами КР,  а также при подготовке  учебно-методических пособий  и лекториев по  указанному кругу проблем.</w:t>
      </w:r>
      <w:r w:rsidR="00423458">
        <w:rPr>
          <w:szCs w:val="28"/>
        </w:rPr>
        <w:t xml:space="preserve"> </w:t>
      </w:r>
      <w:r w:rsidRPr="00F756F5">
        <w:rPr>
          <w:szCs w:val="28"/>
        </w:rPr>
        <w:t>Материалы  исследования  могут быть использованы  в учебном процессе  в вузах, в системе подготовки аспирантов и магистрантов по  спецкурсам  «Макроэкономика», «</w:t>
      </w:r>
      <w:r w:rsidRPr="00F756F5">
        <w:rPr>
          <w:szCs w:val="28"/>
          <w:lang w:eastAsia="ru-RU"/>
        </w:rPr>
        <w:t>Формирование экономической политики КР»,</w:t>
      </w:r>
      <w:r>
        <w:rPr>
          <w:szCs w:val="28"/>
          <w:lang w:eastAsia="ru-RU"/>
        </w:rPr>
        <w:t xml:space="preserve"> </w:t>
      </w:r>
      <w:r w:rsidRPr="00F756F5">
        <w:rPr>
          <w:szCs w:val="28"/>
          <w:lang w:eastAsia="ru-RU"/>
        </w:rPr>
        <w:lastRenderedPageBreak/>
        <w:t>«Формирование направл</w:t>
      </w:r>
      <w:r>
        <w:rPr>
          <w:szCs w:val="28"/>
          <w:lang w:eastAsia="ru-RU"/>
        </w:rPr>
        <w:t xml:space="preserve">ений </w:t>
      </w:r>
      <w:r w:rsidRPr="00F756F5">
        <w:rPr>
          <w:szCs w:val="28"/>
          <w:lang w:eastAsia="ru-RU"/>
        </w:rPr>
        <w:t xml:space="preserve"> экономического развития в региональном формате</w:t>
      </w:r>
      <w:r w:rsidRPr="00F756F5">
        <w:rPr>
          <w:szCs w:val="28"/>
        </w:rPr>
        <w:t>», а также на курсах повышения квалификации госслужащих.</w:t>
      </w:r>
    </w:p>
    <w:p w14:paraId="6A9193BA" w14:textId="53867816" w:rsidR="00110C31" w:rsidRPr="00110C31" w:rsidRDefault="00110C31" w:rsidP="00110C31">
      <w:pPr>
        <w:pBdr>
          <w:bottom w:val="single" w:sz="4" w:space="31" w:color="FFFFFF"/>
        </w:pBdr>
        <w:tabs>
          <w:tab w:val="left" w:pos="709"/>
          <w:tab w:val="left" w:pos="993"/>
        </w:tabs>
        <w:ind w:firstLine="426"/>
        <w:jc w:val="both"/>
        <w:rPr>
          <w:szCs w:val="28"/>
        </w:rPr>
      </w:pPr>
      <w:r>
        <w:rPr>
          <w:szCs w:val="28"/>
        </w:rPr>
        <w:t xml:space="preserve"> </w:t>
      </w:r>
      <w:r w:rsidRPr="00E24114">
        <w:rPr>
          <w:b/>
          <w:szCs w:val="28"/>
        </w:rPr>
        <w:t>Экономическая значимость</w:t>
      </w:r>
      <w:r>
        <w:rPr>
          <w:szCs w:val="28"/>
        </w:rPr>
        <w:t xml:space="preserve"> представленных в исследовании</w:t>
      </w:r>
      <w:r w:rsidRPr="00E24114">
        <w:rPr>
          <w:szCs w:val="28"/>
        </w:rPr>
        <w:t xml:space="preserve"> результатов з</w:t>
      </w:r>
      <w:r>
        <w:rPr>
          <w:szCs w:val="28"/>
        </w:rPr>
        <w:t xml:space="preserve">аключается в разработке </w:t>
      </w:r>
      <w:r w:rsidRPr="00E24114">
        <w:rPr>
          <w:szCs w:val="28"/>
        </w:rPr>
        <w:t xml:space="preserve"> системного анализа </w:t>
      </w:r>
      <w:r>
        <w:rPr>
          <w:szCs w:val="28"/>
        </w:rPr>
        <w:t xml:space="preserve">деятельности предприятий  </w:t>
      </w:r>
      <w:r w:rsidRPr="00E24114">
        <w:rPr>
          <w:szCs w:val="28"/>
        </w:rPr>
        <w:t xml:space="preserve">в целях усиления </w:t>
      </w:r>
      <w:r>
        <w:rPr>
          <w:szCs w:val="28"/>
        </w:rPr>
        <w:t xml:space="preserve">их </w:t>
      </w:r>
      <w:r w:rsidRPr="00E24114">
        <w:rPr>
          <w:szCs w:val="28"/>
        </w:rPr>
        <w:t xml:space="preserve">конкурентоспособности </w:t>
      </w:r>
      <w:r>
        <w:rPr>
          <w:szCs w:val="28"/>
        </w:rPr>
        <w:t xml:space="preserve">в </w:t>
      </w:r>
      <w:proofErr w:type="spellStart"/>
      <w:r w:rsidR="008652A6">
        <w:rPr>
          <w:szCs w:val="28"/>
        </w:rPr>
        <w:t>Жалал</w:t>
      </w:r>
      <w:r>
        <w:rPr>
          <w:szCs w:val="28"/>
        </w:rPr>
        <w:t>-Абадской</w:t>
      </w:r>
      <w:proofErr w:type="spellEnd"/>
      <w:r>
        <w:rPr>
          <w:szCs w:val="28"/>
        </w:rPr>
        <w:t xml:space="preserve"> области. Выводы и практические рекомендации на основе статистического и  анализа показателей по отраслям могут быть использованы министерствами и ведомствами при разработке концепции  региональных программ, разработке Правительством КР и странами ЕАЭС стратегии развития рынка, нацеленных на ее модернизацию в целях перехода к инновационной модели развития в условиях  интеграции</w:t>
      </w:r>
      <w:r>
        <w:rPr>
          <w:szCs w:val="28"/>
          <w:lang w:val="ky-KG"/>
        </w:rPr>
        <w:t>.</w:t>
      </w:r>
    </w:p>
    <w:p w14:paraId="6DDD4413" w14:textId="77777777" w:rsidR="00DE4F97" w:rsidRDefault="00DE4F97" w:rsidP="00DE4F97">
      <w:pPr>
        <w:pBdr>
          <w:bottom w:val="single" w:sz="4" w:space="31" w:color="FFFFFF"/>
        </w:pBdr>
        <w:tabs>
          <w:tab w:val="left" w:pos="709"/>
          <w:tab w:val="left" w:pos="993"/>
        </w:tabs>
        <w:ind w:firstLine="426"/>
        <w:jc w:val="both"/>
        <w:rPr>
          <w:b/>
          <w:bCs/>
          <w:szCs w:val="28"/>
        </w:rPr>
      </w:pPr>
      <w:r>
        <w:rPr>
          <w:szCs w:val="28"/>
        </w:rPr>
        <w:t xml:space="preserve">  </w:t>
      </w:r>
      <w:r w:rsidRPr="00005E25">
        <w:rPr>
          <w:b/>
          <w:bCs/>
          <w:szCs w:val="28"/>
        </w:rPr>
        <w:t>На защиту выносятся следующие основные положения:</w:t>
      </w:r>
    </w:p>
    <w:p w14:paraId="5C898742" w14:textId="3B18AA81" w:rsidR="00DE4F97" w:rsidRPr="00DE4F97" w:rsidRDefault="00DE4F97" w:rsidP="00DE4F97">
      <w:pPr>
        <w:pBdr>
          <w:bottom w:val="single" w:sz="4" w:space="31" w:color="FFFFFF"/>
        </w:pBdr>
        <w:tabs>
          <w:tab w:val="left" w:pos="709"/>
          <w:tab w:val="left" w:pos="993"/>
        </w:tabs>
        <w:jc w:val="both"/>
        <w:rPr>
          <w:szCs w:val="28"/>
        </w:rPr>
      </w:pPr>
      <w:r>
        <w:rPr>
          <w:szCs w:val="28"/>
        </w:rPr>
        <w:t xml:space="preserve">     1. </w:t>
      </w:r>
      <w:r w:rsidRPr="00DE4F97">
        <w:rPr>
          <w:szCs w:val="28"/>
        </w:rPr>
        <w:t xml:space="preserve">Поэтапные  экономические реформы, проводимые в Кыргызстане,  показывают четкую взаимосвязь между процессами демократизации и экономическим ростом страны, влияние уровня социально-экономического развития государства и  выделением на  их основе  общих и специфических характеристик  развития </w:t>
      </w:r>
      <w:proofErr w:type="spellStart"/>
      <w:r w:rsidR="008652A6">
        <w:rPr>
          <w:szCs w:val="28"/>
        </w:rPr>
        <w:t>Жалал</w:t>
      </w:r>
      <w:r w:rsidRPr="00DE4F97">
        <w:rPr>
          <w:szCs w:val="28"/>
        </w:rPr>
        <w:t>-Абадской</w:t>
      </w:r>
      <w:proofErr w:type="spellEnd"/>
      <w:r w:rsidRPr="00DE4F97">
        <w:rPr>
          <w:szCs w:val="28"/>
        </w:rPr>
        <w:t xml:space="preserve"> области.</w:t>
      </w:r>
    </w:p>
    <w:p w14:paraId="2316E0A5" w14:textId="77777777" w:rsidR="00DE4F97" w:rsidRDefault="00DE4F97" w:rsidP="00DE4F97">
      <w:pPr>
        <w:pBdr>
          <w:bottom w:val="single" w:sz="4" w:space="31" w:color="FFFFFF"/>
        </w:pBdr>
        <w:tabs>
          <w:tab w:val="left" w:pos="709"/>
          <w:tab w:val="left" w:pos="993"/>
        </w:tabs>
        <w:jc w:val="both"/>
        <w:rPr>
          <w:szCs w:val="28"/>
        </w:rPr>
      </w:pPr>
      <w:r>
        <w:rPr>
          <w:szCs w:val="28"/>
        </w:rPr>
        <w:t xml:space="preserve">      2. </w:t>
      </w:r>
      <w:r w:rsidRPr="00DE4F97">
        <w:rPr>
          <w:szCs w:val="28"/>
        </w:rPr>
        <w:t xml:space="preserve">Национальная модель экономики опирается на институциональные начала экономической системы </w:t>
      </w:r>
      <w:proofErr w:type="spellStart"/>
      <w:r w:rsidRPr="00DE4F97">
        <w:rPr>
          <w:szCs w:val="28"/>
        </w:rPr>
        <w:t>кыргызстанского</w:t>
      </w:r>
      <w:proofErr w:type="spellEnd"/>
      <w:r w:rsidRPr="00DE4F97">
        <w:rPr>
          <w:szCs w:val="28"/>
        </w:rPr>
        <w:t xml:space="preserve"> общества и может быть  реализована  через конкретные экономические институты, актуализирующие выполнение задач устойчивого демократического развития КР,  а также создания и функционирования социально-ориентированного рыночного механизма.  </w:t>
      </w:r>
    </w:p>
    <w:p w14:paraId="3FB4E279" w14:textId="2F2A13F3" w:rsidR="00DE4F97" w:rsidRDefault="00DE4F97" w:rsidP="00DE4F97">
      <w:pPr>
        <w:pBdr>
          <w:bottom w:val="single" w:sz="4" w:space="31" w:color="FFFFFF"/>
        </w:pBdr>
        <w:tabs>
          <w:tab w:val="left" w:pos="709"/>
          <w:tab w:val="left" w:pos="993"/>
        </w:tabs>
        <w:jc w:val="both"/>
        <w:rPr>
          <w:szCs w:val="28"/>
        </w:rPr>
      </w:pPr>
      <w:r>
        <w:rPr>
          <w:szCs w:val="28"/>
        </w:rPr>
        <w:t xml:space="preserve">        </w:t>
      </w:r>
      <w:r w:rsidRPr="00111745">
        <w:rPr>
          <w:szCs w:val="28"/>
        </w:rPr>
        <w:t xml:space="preserve">3. Развитие экономических отношений в </w:t>
      </w:r>
      <w:proofErr w:type="spellStart"/>
      <w:r w:rsidR="008652A6">
        <w:rPr>
          <w:szCs w:val="28"/>
        </w:rPr>
        <w:t>Жалал</w:t>
      </w:r>
      <w:r w:rsidRPr="00111745">
        <w:rPr>
          <w:szCs w:val="28"/>
        </w:rPr>
        <w:t>-Абадской</w:t>
      </w:r>
      <w:proofErr w:type="spellEnd"/>
      <w:r w:rsidRPr="00111745">
        <w:rPr>
          <w:szCs w:val="28"/>
        </w:rPr>
        <w:t xml:space="preserve"> области  напрямую коррелируют  с факторами  </w:t>
      </w:r>
      <w:proofErr w:type="spellStart"/>
      <w:r w:rsidRPr="00111745">
        <w:rPr>
          <w:szCs w:val="28"/>
        </w:rPr>
        <w:t>многоуровневости</w:t>
      </w:r>
      <w:proofErr w:type="spellEnd"/>
      <w:r w:rsidRPr="00111745">
        <w:rPr>
          <w:szCs w:val="28"/>
        </w:rPr>
        <w:t xml:space="preserve">   экономики КР, что обусловливает выработку политики выравнивания  регионов.</w:t>
      </w:r>
    </w:p>
    <w:p w14:paraId="19610F34" w14:textId="77777777" w:rsidR="00DE4F97" w:rsidRDefault="00DE4F97" w:rsidP="00DE4F97">
      <w:pPr>
        <w:pBdr>
          <w:bottom w:val="single" w:sz="4" w:space="31" w:color="FFFFFF"/>
        </w:pBdr>
        <w:tabs>
          <w:tab w:val="left" w:pos="709"/>
          <w:tab w:val="left" w:pos="993"/>
        </w:tabs>
        <w:jc w:val="both"/>
        <w:rPr>
          <w:szCs w:val="28"/>
        </w:rPr>
      </w:pPr>
      <w:r>
        <w:rPr>
          <w:szCs w:val="28"/>
        </w:rPr>
        <w:t xml:space="preserve">         </w:t>
      </w:r>
      <w:r w:rsidRPr="00111745">
        <w:rPr>
          <w:szCs w:val="28"/>
        </w:rPr>
        <w:t>4. Итоги самостоятельного исследования обусловили попытку разработки  некоторых   понятий  и категорий:</w:t>
      </w:r>
    </w:p>
    <w:p w14:paraId="3B91102A" w14:textId="77777777" w:rsidR="00110C31" w:rsidRDefault="00DE4F97" w:rsidP="00110C31">
      <w:pPr>
        <w:pBdr>
          <w:bottom w:val="single" w:sz="4" w:space="31" w:color="FFFFFF"/>
        </w:pBdr>
        <w:tabs>
          <w:tab w:val="left" w:pos="709"/>
          <w:tab w:val="left" w:pos="993"/>
        </w:tabs>
        <w:jc w:val="both"/>
        <w:rPr>
          <w:szCs w:val="28"/>
        </w:rPr>
      </w:pPr>
      <w:r>
        <w:rPr>
          <w:szCs w:val="28"/>
        </w:rPr>
        <w:t xml:space="preserve">        </w:t>
      </w:r>
      <w:r w:rsidRPr="00111745">
        <w:rPr>
          <w:szCs w:val="28"/>
        </w:rPr>
        <w:t>•  понятие предмета  региональной экономики в национальном масштабе в контексте социального партнерства гражданина и государства;</w:t>
      </w:r>
    </w:p>
    <w:p w14:paraId="4725DFAB" w14:textId="77777777" w:rsidR="00110C31" w:rsidRDefault="00110C31" w:rsidP="00110C31">
      <w:pPr>
        <w:pBdr>
          <w:bottom w:val="single" w:sz="4" w:space="31" w:color="FFFFFF"/>
        </w:pBdr>
        <w:tabs>
          <w:tab w:val="left" w:pos="709"/>
          <w:tab w:val="left" w:pos="993"/>
        </w:tabs>
        <w:jc w:val="both"/>
        <w:rPr>
          <w:szCs w:val="28"/>
        </w:rPr>
      </w:pPr>
      <w:r>
        <w:rPr>
          <w:szCs w:val="28"/>
        </w:rPr>
        <w:t xml:space="preserve">        </w:t>
      </w:r>
      <w:r w:rsidR="00DE4F97" w:rsidRPr="00111745">
        <w:rPr>
          <w:szCs w:val="28"/>
        </w:rPr>
        <w:t xml:space="preserve">•   региональной экономики в контексте наднациональных образований и союзов, что обусловливает  формирование социального рыночного хозяйства в  синтезе с рациональной государственной экономической политикой КР.   </w:t>
      </w:r>
    </w:p>
    <w:p w14:paraId="130276BE" w14:textId="1194CA45" w:rsidR="00110C31" w:rsidRDefault="00110C31" w:rsidP="00110C31">
      <w:pPr>
        <w:pBdr>
          <w:bottom w:val="single" w:sz="4" w:space="31" w:color="FFFFFF"/>
        </w:pBdr>
        <w:tabs>
          <w:tab w:val="left" w:pos="709"/>
          <w:tab w:val="left" w:pos="993"/>
        </w:tabs>
        <w:jc w:val="both"/>
        <w:rPr>
          <w:szCs w:val="28"/>
        </w:rPr>
      </w:pPr>
      <w:r>
        <w:rPr>
          <w:szCs w:val="28"/>
        </w:rPr>
        <w:t xml:space="preserve">      </w:t>
      </w:r>
      <w:r w:rsidR="00DE4F97" w:rsidRPr="00111745">
        <w:rPr>
          <w:szCs w:val="28"/>
        </w:rPr>
        <w:t xml:space="preserve">  5.  Характеристики экономического развития  в  институциональной среде   обусловливаются, прежде всего,  учетом экономических рыночных факторов  в общей совокупности  с социал</w:t>
      </w:r>
      <w:r w:rsidR="00DE4F97">
        <w:rPr>
          <w:szCs w:val="28"/>
        </w:rPr>
        <w:t>ьно-</w:t>
      </w:r>
      <w:r w:rsidR="00DE4F97" w:rsidRPr="00111745">
        <w:rPr>
          <w:szCs w:val="28"/>
        </w:rPr>
        <w:t xml:space="preserve">правовыми  и другими сопутствующими  факторами, что позволило раскрыть  основные  перспективы  и  особенности экономического развития  </w:t>
      </w:r>
      <w:proofErr w:type="spellStart"/>
      <w:r w:rsidR="008652A6">
        <w:rPr>
          <w:szCs w:val="28"/>
        </w:rPr>
        <w:t>Жалал</w:t>
      </w:r>
      <w:r w:rsidR="00DE4F97" w:rsidRPr="00111745">
        <w:rPr>
          <w:szCs w:val="28"/>
        </w:rPr>
        <w:t>-Абадской</w:t>
      </w:r>
      <w:proofErr w:type="spellEnd"/>
      <w:r w:rsidR="00DE4F97" w:rsidRPr="00111745">
        <w:rPr>
          <w:szCs w:val="28"/>
        </w:rPr>
        <w:t xml:space="preserve"> области.</w:t>
      </w:r>
    </w:p>
    <w:p w14:paraId="609225C5" w14:textId="77777777" w:rsidR="00DE4F97" w:rsidRDefault="00110C31" w:rsidP="00110C31">
      <w:pPr>
        <w:pBdr>
          <w:bottom w:val="single" w:sz="4" w:space="31" w:color="FFFFFF"/>
        </w:pBdr>
        <w:tabs>
          <w:tab w:val="left" w:pos="709"/>
          <w:tab w:val="left" w:pos="993"/>
        </w:tabs>
        <w:jc w:val="both"/>
        <w:rPr>
          <w:szCs w:val="28"/>
        </w:rPr>
      </w:pPr>
      <w:r>
        <w:rPr>
          <w:szCs w:val="28"/>
        </w:rPr>
        <w:t xml:space="preserve">      </w:t>
      </w:r>
      <w:r w:rsidR="00DE4F97" w:rsidRPr="00111745">
        <w:rPr>
          <w:szCs w:val="28"/>
        </w:rPr>
        <w:t xml:space="preserve">    6. К основным  факторам, ограничивающим  экономиче</w:t>
      </w:r>
      <w:r w:rsidR="00DE4F97">
        <w:rPr>
          <w:szCs w:val="28"/>
        </w:rPr>
        <w:t>ское развитие</w:t>
      </w:r>
      <w:r w:rsidR="00DE4F97" w:rsidRPr="00111745">
        <w:rPr>
          <w:szCs w:val="28"/>
        </w:rPr>
        <w:t xml:space="preserve"> области целесообразно отнести снижение инвестиционной активности, разрушение  техническ</w:t>
      </w:r>
      <w:r w:rsidR="00DE4F97">
        <w:rPr>
          <w:szCs w:val="28"/>
        </w:rPr>
        <w:t>ой базы,  физический</w:t>
      </w:r>
      <w:r w:rsidR="00DE4F97" w:rsidRPr="00111745">
        <w:rPr>
          <w:szCs w:val="28"/>
        </w:rPr>
        <w:t xml:space="preserve"> износ основного капитала,  низкий </w:t>
      </w:r>
      <w:r w:rsidR="00DE4F97">
        <w:rPr>
          <w:szCs w:val="28"/>
        </w:rPr>
        <w:t>платежеспособный спрос</w:t>
      </w:r>
      <w:r w:rsidR="00DE4F97" w:rsidRPr="00111745">
        <w:rPr>
          <w:szCs w:val="28"/>
        </w:rPr>
        <w:t xml:space="preserve">, массовая безработица, трудовая миграция, как внутри КР, так и за ее пределы.  К основным институциональным </w:t>
      </w:r>
      <w:r w:rsidR="00DE4F97" w:rsidRPr="00111745">
        <w:rPr>
          <w:szCs w:val="28"/>
        </w:rPr>
        <w:lastRenderedPageBreak/>
        <w:t xml:space="preserve">факторам, тормозящим  экономическое  развитие отнесены  политическая нестабильность  вкупе с глобальными вызовами </w:t>
      </w:r>
      <w:proofErr w:type="spellStart"/>
      <w:r w:rsidR="00DE4F97" w:rsidRPr="00111745">
        <w:rPr>
          <w:szCs w:val="28"/>
        </w:rPr>
        <w:t>постпандемийного</w:t>
      </w:r>
      <w:proofErr w:type="spellEnd"/>
      <w:r w:rsidR="00DE4F97" w:rsidRPr="00111745">
        <w:rPr>
          <w:szCs w:val="28"/>
        </w:rPr>
        <w:t xml:space="preserve"> формата в  Кыргызстане.</w:t>
      </w:r>
      <w:r w:rsidR="00DE4F97" w:rsidRPr="00111745">
        <w:rPr>
          <w:szCs w:val="28"/>
          <w:lang w:eastAsia="ru-RU"/>
        </w:rPr>
        <w:t xml:space="preserve"> В указанной связи </w:t>
      </w:r>
      <w:r w:rsidR="00DE4F97" w:rsidRPr="00111745">
        <w:rPr>
          <w:szCs w:val="28"/>
        </w:rPr>
        <w:t xml:space="preserve"> актуализируется  необходимость  оптимизации  стратегических направлений, в числе которых   продолжающаяся  рационализация  структуры экономики</w:t>
      </w:r>
      <w:r w:rsidR="00DE4F97" w:rsidRPr="00B171C7">
        <w:rPr>
          <w:szCs w:val="28"/>
        </w:rPr>
        <w:t>.</w:t>
      </w:r>
    </w:p>
    <w:p w14:paraId="61BFF318" w14:textId="77777777" w:rsidR="00DE4F97" w:rsidRPr="00F756F5" w:rsidRDefault="00DE4F97" w:rsidP="00DE4F97">
      <w:pPr>
        <w:pBdr>
          <w:bottom w:val="single" w:sz="4" w:space="31" w:color="FFFFFF"/>
        </w:pBdr>
        <w:tabs>
          <w:tab w:val="left" w:pos="709"/>
          <w:tab w:val="left" w:pos="993"/>
        </w:tabs>
        <w:ind w:firstLine="426"/>
        <w:jc w:val="both"/>
        <w:rPr>
          <w:szCs w:val="28"/>
          <w:shd w:val="clear" w:color="auto" w:fill="FFFFFF"/>
        </w:rPr>
      </w:pPr>
      <w:r>
        <w:rPr>
          <w:b/>
          <w:szCs w:val="28"/>
        </w:rPr>
        <w:t xml:space="preserve">   </w:t>
      </w:r>
      <w:r w:rsidRPr="00F756F5">
        <w:rPr>
          <w:b/>
          <w:szCs w:val="28"/>
        </w:rPr>
        <w:t xml:space="preserve">Личный вклад соискателя. </w:t>
      </w:r>
      <w:r w:rsidRPr="00F756F5">
        <w:rPr>
          <w:szCs w:val="28"/>
        </w:rPr>
        <w:t xml:space="preserve">В  исследовании </w:t>
      </w:r>
      <w:r>
        <w:rPr>
          <w:szCs w:val="28"/>
        </w:rPr>
        <w:t xml:space="preserve">представленные вниманию </w:t>
      </w:r>
      <w:r w:rsidRPr="00F756F5">
        <w:rPr>
          <w:szCs w:val="28"/>
        </w:rPr>
        <w:t xml:space="preserve">  научные положения, выносимые на защиту, цели и задачи  определены </w:t>
      </w:r>
      <w:r>
        <w:rPr>
          <w:szCs w:val="28"/>
        </w:rPr>
        <w:t xml:space="preserve"> </w:t>
      </w:r>
      <w:r w:rsidRPr="00F756F5">
        <w:rPr>
          <w:szCs w:val="28"/>
        </w:rPr>
        <w:t xml:space="preserve">соискателем </w:t>
      </w:r>
      <w:r>
        <w:rPr>
          <w:szCs w:val="28"/>
        </w:rPr>
        <w:t xml:space="preserve"> </w:t>
      </w:r>
      <w:r w:rsidRPr="00F756F5">
        <w:rPr>
          <w:szCs w:val="28"/>
        </w:rPr>
        <w:t>единолично и явились  итогом многолетней раб</w:t>
      </w:r>
      <w:r>
        <w:rPr>
          <w:szCs w:val="28"/>
        </w:rPr>
        <w:t xml:space="preserve">оты  под </w:t>
      </w:r>
      <w:r w:rsidRPr="00F756F5">
        <w:rPr>
          <w:szCs w:val="28"/>
        </w:rPr>
        <w:t xml:space="preserve"> руководством проф. </w:t>
      </w:r>
      <w:proofErr w:type="spellStart"/>
      <w:r w:rsidRPr="00F756F5">
        <w:rPr>
          <w:szCs w:val="28"/>
        </w:rPr>
        <w:t>Зулпукарова</w:t>
      </w:r>
      <w:proofErr w:type="spellEnd"/>
      <w:r w:rsidRPr="00F756F5">
        <w:rPr>
          <w:szCs w:val="28"/>
        </w:rPr>
        <w:t xml:space="preserve"> А. </w:t>
      </w:r>
    </w:p>
    <w:p w14:paraId="1BDDDB94" w14:textId="77777777" w:rsidR="00DE4F97" w:rsidRPr="00F756F5" w:rsidRDefault="00DE4F97" w:rsidP="00DE4F97">
      <w:pPr>
        <w:pBdr>
          <w:bottom w:val="single" w:sz="4" w:space="31" w:color="FFFFFF"/>
        </w:pBdr>
        <w:tabs>
          <w:tab w:val="left" w:pos="709"/>
          <w:tab w:val="left" w:pos="993"/>
        </w:tabs>
        <w:ind w:firstLine="426"/>
        <w:jc w:val="both"/>
        <w:rPr>
          <w:szCs w:val="28"/>
          <w:shd w:val="clear" w:color="auto" w:fill="FFFFFF"/>
        </w:rPr>
      </w:pPr>
      <w:r>
        <w:rPr>
          <w:b/>
          <w:szCs w:val="28"/>
        </w:rPr>
        <w:t xml:space="preserve">   </w:t>
      </w:r>
      <w:r w:rsidRPr="00F756F5">
        <w:rPr>
          <w:b/>
          <w:szCs w:val="28"/>
        </w:rPr>
        <w:t>Апробация результатов исследования.</w:t>
      </w:r>
      <w:r w:rsidRPr="00F756F5">
        <w:rPr>
          <w:szCs w:val="28"/>
        </w:rPr>
        <w:t xml:space="preserve"> Основные результаты,  положения и вы</w:t>
      </w:r>
      <w:r>
        <w:rPr>
          <w:szCs w:val="28"/>
        </w:rPr>
        <w:t>воды  диссертации  отражены  в 16</w:t>
      </w:r>
      <w:r w:rsidRPr="00F756F5">
        <w:rPr>
          <w:szCs w:val="28"/>
        </w:rPr>
        <w:t xml:space="preserve"> публикациях, в том числе в изданиях, рекомендованных ВАК</w:t>
      </w:r>
      <w:r w:rsidRPr="00F756F5">
        <w:rPr>
          <w:color w:val="4682B4"/>
          <w:szCs w:val="28"/>
        </w:rPr>
        <w:t xml:space="preserve"> </w:t>
      </w:r>
      <w:r w:rsidRPr="00F756F5">
        <w:rPr>
          <w:szCs w:val="28"/>
        </w:rPr>
        <w:t> КР, а также в системе РИНЦ.</w:t>
      </w:r>
      <w:r w:rsidRPr="00F756F5">
        <w:rPr>
          <w:szCs w:val="28"/>
          <w:shd w:val="clear" w:color="auto" w:fill="FFFFFF"/>
        </w:rPr>
        <w:t xml:space="preserve"> </w:t>
      </w:r>
      <w:r w:rsidRPr="00F756F5">
        <w:rPr>
          <w:b/>
          <w:szCs w:val="28"/>
        </w:rPr>
        <w:t xml:space="preserve"> </w:t>
      </w:r>
      <w:r w:rsidRPr="00F756F5">
        <w:rPr>
          <w:szCs w:val="28"/>
        </w:rPr>
        <w:t xml:space="preserve">Итоги   проведенного исследования  </w:t>
      </w:r>
      <w:r>
        <w:rPr>
          <w:szCs w:val="28"/>
        </w:rPr>
        <w:t xml:space="preserve">многократно презентовались </w:t>
      </w:r>
      <w:r w:rsidRPr="00F756F5">
        <w:rPr>
          <w:szCs w:val="28"/>
        </w:rPr>
        <w:t>на международных   конференциях, семинарах и круглых столах, как в Кыргызстане, так и за рубежом.</w:t>
      </w:r>
      <w:r>
        <w:rPr>
          <w:szCs w:val="28"/>
          <w:shd w:val="clear" w:color="auto" w:fill="FFFFFF"/>
        </w:rPr>
        <w:t xml:space="preserve"> </w:t>
      </w:r>
      <w:r w:rsidRPr="00F756F5">
        <w:rPr>
          <w:szCs w:val="28"/>
        </w:rPr>
        <w:t xml:space="preserve"> Матер</w:t>
      </w:r>
      <w:r>
        <w:rPr>
          <w:szCs w:val="28"/>
        </w:rPr>
        <w:t xml:space="preserve">иалы   также активно </w:t>
      </w:r>
      <w:r w:rsidRPr="00F756F5">
        <w:rPr>
          <w:szCs w:val="28"/>
        </w:rPr>
        <w:t xml:space="preserve"> используются в учебном процессе в ЖАГУ им.   по  специальному учебному курсу «Макроэкономика».</w:t>
      </w:r>
    </w:p>
    <w:p w14:paraId="293D79E9" w14:textId="77777777" w:rsidR="00110C31" w:rsidRDefault="00DE4F97" w:rsidP="00DE4F97">
      <w:pPr>
        <w:pBdr>
          <w:bottom w:val="single" w:sz="4" w:space="31" w:color="FFFFFF"/>
        </w:pBdr>
        <w:tabs>
          <w:tab w:val="left" w:pos="709"/>
          <w:tab w:val="left" w:pos="993"/>
        </w:tabs>
        <w:ind w:firstLine="426"/>
        <w:jc w:val="both"/>
        <w:rPr>
          <w:szCs w:val="28"/>
          <w:lang w:val="ky-KG"/>
        </w:rPr>
      </w:pPr>
      <w:r>
        <w:rPr>
          <w:szCs w:val="28"/>
          <w:shd w:val="clear" w:color="auto" w:fill="FFFFFF"/>
        </w:rPr>
        <w:t xml:space="preserve"> </w:t>
      </w:r>
      <w:r w:rsidR="00110C31">
        <w:rPr>
          <w:szCs w:val="28"/>
          <w:shd w:val="clear" w:color="auto" w:fill="FFFFFF"/>
        </w:rPr>
        <w:t xml:space="preserve">       </w:t>
      </w:r>
      <w:r w:rsidR="00110C31" w:rsidRPr="00ED7461">
        <w:rPr>
          <w:b/>
          <w:szCs w:val="28"/>
        </w:rPr>
        <w:t>Полнота отражения результатов диссертации в публикациях</w:t>
      </w:r>
      <w:r w:rsidR="00110C31" w:rsidRPr="00ED7461">
        <w:rPr>
          <w:szCs w:val="28"/>
        </w:rPr>
        <w:t xml:space="preserve">. </w:t>
      </w:r>
      <w:r w:rsidR="00110C31" w:rsidRPr="00ED7461">
        <w:rPr>
          <w:szCs w:val="28"/>
          <w:lang w:val="ky-KG"/>
        </w:rPr>
        <w:t>Содержание, теоретические выводы и научно-практические рекомен</w:t>
      </w:r>
      <w:r w:rsidR="00110C31">
        <w:rPr>
          <w:szCs w:val="28"/>
          <w:lang w:val="ky-KG"/>
        </w:rPr>
        <w:t>дации диссертации отражены в  15</w:t>
      </w:r>
      <w:r w:rsidR="00110C31" w:rsidRPr="00ED7461">
        <w:rPr>
          <w:szCs w:val="28"/>
          <w:lang w:val="ky-KG"/>
        </w:rPr>
        <w:t xml:space="preserve"> стать</w:t>
      </w:r>
      <w:r w:rsidR="00110C31">
        <w:rPr>
          <w:szCs w:val="28"/>
          <w:lang w:val="ky-KG"/>
        </w:rPr>
        <w:t>ях диссертанта общим объемом 6,4</w:t>
      </w:r>
      <w:r w:rsidR="00110C31" w:rsidRPr="00ED7461">
        <w:rPr>
          <w:szCs w:val="28"/>
          <w:lang w:val="ky-KG"/>
        </w:rPr>
        <w:t xml:space="preserve"> п.л.,  опубликованных в из</w:t>
      </w:r>
      <w:r w:rsidR="00110C31">
        <w:rPr>
          <w:szCs w:val="28"/>
          <w:lang w:val="ky-KG"/>
        </w:rPr>
        <w:t>даниях, рекомендованных ВАК КР</w:t>
      </w:r>
      <w:r w:rsidR="00110C31" w:rsidRPr="00ED7461">
        <w:rPr>
          <w:szCs w:val="28"/>
          <w:lang w:val="ky-KG"/>
        </w:rPr>
        <w:t>, изданиях</w:t>
      </w:r>
      <w:r w:rsidR="00110C31">
        <w:rPr>
          <w:szCs w:val="28"/>
          <w:lang w:val="ky-KG"/>
        </w:rPr>
        <w:t xml:space="preserve"> </w:t>
      </w:r>
      <w:r w:rsidR="00110C31" w:rsidRPr="00ED7461">
        <w:rPr>
          <w:szCs w:val="28"/>
          <w:lang w:val="ky-KG"/>
        </w:rPr>
        <w:t xml:space="preserve"> РИНЦ</w:t>
      </w:r>
      <w:r w:rsidR="00110C31">
        <w:rPr>
          <w:szCs w:val="28"/>
          <w:lang w:val="ky-KG"/>
        </w:rPr>
        <w:t>.</w:t>
      </w:r>
    </w:p>
    <w:p w14:paraId="367A9B83" w14:textId="77777777" w:rsidR="00DE4F97" w:rsidRDefault="00110C31" w:rsidP="00DE4F97">
      <w:pPr>
        <w:pBdr>
          <w:bottom w:val="single" w:sz="4" w:space="31" w:color="FFFFFF"/>
        </w:pBdr>
        <w:tabs>
          <w:tab w:val="left" w:pos="709"/>
          <w:tab w:val="left" w:pos="993"/>
        </w:tabs>
        <w:ind w:firstLine="426"/>
        <w:jc w:val="both"/>
        <w:rPr>
          <w:szCs w:val="28"/>
        </w:rPr>
      </w:pPr>
      <w:r>
        <w:rPr>
          <w:szCs w:val="28"/>
          <w:lang w:val="ky-KG"/>
        </w:rPr>
        <w:t xml:space="preserve">   </w:t>
      </w:r>
      <w:r w:rsidR="00DE4F97">
        <w:rPr>
          <w:szCs w:val="28"/>
          <w:shd w:val="clear" w:color="auto" w:fill="FFFFFF"/>
        </w:rPr>
        <w:t xml:space="preserve"> </w:t>
      </w:r>
      <w:r w:rsidR="00DE4F97" w:rsidRPr="00F756F5">
        <w:rPr>
          <w:b/>
          <w:szCs w:val="28"/>
        </w:rPr>
        <w:t xml:space="preserve">Структура диссертации. </w:t>
      </w:r>
      <w:r w:rsidR="00DE4F97" w:rsidRPr="00F756F5">
        <w:rPr>
          <w:szCs w:val="28"/>
        </w:rPr>
        <w:t xml:space="preserve"> </w:t>
      </w:r>
      <w:r w:rsidR="00DE4F97">
        <w:rPr>
          <w:szCs w:val="28"/>
        </w:rPr>
        <w:t xml:space="preserve"> </w:t>
      </w:r>
      <w:r w:rsidR="00DE4F97" w:rsidRPr="00F756F5">
        <w:rPr>
          <w:szCs w:val="28"/>
        </w:rPr>
        <w:t>Исследование  состоит из введ</w:t>
      </w:r>
      <w:r>
        <w:rPr>
          <w:szCs w:val="28"/>
        </w:rPr>
        <w:t>ения, трех глав, шести</w:t>
      </w:r>
      <w:r w:rsidR="00DE4F97" w:rsidRPr="00F756F5">
        <w:rPr>
          <w:szCs w:val="28"/>
        </w:rPr>
        <w:t xml:space="preserve"> подразделов,  выводов, практических рекомендаций и списка использованных источников.  Объем диссер</w:t>
      </w:r>
      <w:r w:rsidR="00DE4F97">
        <w:rPr>
          <w:szCs w:val="28"/>
        </w:rPr>
        <w:t>тации составляет – 154</w:t>
      </w:r>
      <w:r w:rsidR="00DE4F97" w:rsidRPr="00F756F5">
        <w:rPr>
          <w:szCs w:val="28"/>
        </w:rPr>
        <w:t xml:space="preserve"> страниц компьютерного текста.</w:t>
      </w:r>
    </w:p>
    <w:p w14:paraId="18ACCF74" w14:textId="77777777" w:rsidR="00DE4F97" w:rsidRPr="00F14C42" w:rsidRDefault="00DE4F97" w:rsidP="00DE4F97">
      <w:pPr>
        <w:shd w:val="clear" w:color="auto" w:fill="FFFFFF"/>
        <w:ind w:right="-388"/>
        <w:jc w:val="center"/>
        <w:rPr>
          <w:b/>
          <w:bCs/>
          <w:szCs w:val="28"/>
          <w:lang w:val="ky-KG"/>
        </w:rPr>
      </w:pPr>
      <w:r w:rsidRPr="00F14C42">
        <w:rPr>
          <w:b/>
          <w:bCs/>
          <w:szCs w:val="28"/>
          <w:lang w:val="ky-KG"/>
        </w:rPr>
        <w:t>ОСНОВНОЕ СОДЕРЖАНИЕ ДИССЕРТАЦИИ</w:t>
      </w:r>
    </w:p>
    <w:p w14:paraId="389F46F8" w14:textId="77777777" w:rsidR="00DE4F97" w:rsidRPr="00F14C42" w:rsidRDefault="00DE4F97" w:rsidP="00DE4F97">
      <w:pPr>
        <w:widowControl w:val="0"/>
        <w:tabs>
          <w:tab w:val="left" w:pos="851"/>
        </w:tabs>
        <w:ind w:firstLine="567"/>
        <w:jc w:val="both"/>
        <w:rPr>
          <w:rFonts w:eastAsia="Calibri"/>
          <w:b/>
          <w:color w:val="000000"/>
          <w:spacing w:val="-4"/>
          <w:szCs w:val="28"/>
          <w:lang w:val="ky-KG"/>
        </w:rPr>
      </w:pPr>
    </w:p>
    <w:p w14:paraId="517269EA" w14:textId="77777777" w:rsidR="003B30F4" w:rsidRDefault="00DE4F97" w:rsidP="003B30F4">
      <w:pPr>
        <w:widowControl w:val="0"/>
        <w:tabs>
          <w:tab w:val="left" w:pos="851"/>
        </w:tabs>
        <w:ind w:firstLine="567"/>
        <w:jc w:val="both"/>
        <w:rPr>
          <w:rFonts w:eastAsia="Calibri"/>
          <w:color w:val="000000"/>
          <w:spacing w:val="-4"/>
          <w:szCs w:val="28"/>
          <w:lang w:val="ky-KG"/>
        </w:rPr>
      </w:pPr>
      <w:r w:rsidRPr="00F14C42">
        <w:rPr>
          <w:rFonts w:eastAsia="Calibri"/>
          <w:b/>
          <w:color w:val="000000"/>
          <w:spacing w:val="-4"/>
          <w:szCs w:val="28"/>
          <w:lang w:val="ky-KG"/>
        </w:rPr>
        <w:t xml:space="preserve"> В</w:t>
      </w:r>
      <w:r w:rsidR="007F167F">
        <w:rPr>
          <w:rFonts w:eastAsia="Calibri"/>
          <w:b/>
          <w:color w:val="000000"/>
          <w:spacing w:val="-4"/>
          <w:szCs w:val="28"/>
          <w:lang w:val="ky-KG"/>
        </w:rPr>
        <w:t>о</w:t>
      </w:r>
      <w:r w:rsidRPr="00F14C42">
        <w:rPr>
          <w:rFonts w:eastAsia="Calibri"/>
          <w:b/>
          <w:color w:val="000000"/>
          <w:spacing w:val="-4"/>
          <w:szCs w:val="28"/>
          <w:lang w:val="ky-KG"/>
        </w:rPr>
        <w:t xml:space="preserve"> введении </w:t>
      </w:r>
      <w:r w:rsidRPr="00F14C42">
        <w:rPr>
          <w:rFonts w:eastAsia="Calibri"/>
          <w:color w:val="000000"/>
          <w:spacing w:val="-4"/>
          <w:szCs w:val="28"/>
          <w:lang w:val="ky-KG"/>
        </w:rPr>
        <w:t xml:space="preserve">дается обоснование актуальности темы диссертации, определяются цели и задачи, научная новизна результатов исследования, практическая значимость, апробация, публикация результатов исследования, структура и объем диссертации. </w:t>
      </w:r>
    </w:p>
    <w:p w14:paraId="2D561D56" w14:textId="77777777" w:rsidR="00DE4F97" w:rsidRPr="003B30F4" w:rsidRDefault="00DE4F97" w:rsidP="003B30F4">
      <w:pPr>
        <w:widowControl w:val="0"/>
        <w:tabs>
          <w:tab w:val="left" w:pos="851"/>
        </w:tabs>
        <w:ind w:firstLine="567"/>
        <w:jc w:val="both"/>
        <w:rPr>
          <w:rFonts w:eastAsia="Calibri"/>
          <w:color w:val="000000"/>
          <w:spacing w:val="-4"/>
          <w:szCs w:val="28"/>
          <w:lang w:val="ky-KG"/>
        </w:rPr>
      </w:pPr>
      <w:r w:rsidRPr="00F14C42">
        <w:rPr>
          <w:rFonts w:eastAsia="Calibri"/>
          <w:b/>
          <w:szCs w:val="28"/>
          <w:lang w:val="ky-KG"/>
        </w:rPr>
        <w:t>Глава 1</w:t>
      </w:r>
      <w:r>
        <w:rPr>
          <w:rFonts w:eastAsia="Calibri"/>
          <w:b/>
          <w:szCs w:val="28"/>
          <w:lang w:val="ky-KG"/>
        </w:rPr>
        <w:t xml:space="preserve"> </w:t>
      </w:r>
      <w:r w:rsidR="003B30F4">
        <w:rPr>
          <w:rFonts w:eastAsia="Calibri"/>
          <w:b/>
          <w:szCs w:val="28"/>
          <w:lang w:val="ky-KG"/>
        </w:rPr>
        <w:t>“</w:t>
      </w:r>
      <w:r w:rsidR="003B30F4">
        <w:rPr>
          <w:b/>
          <w:color w:val="000000"/>
          <w:szCs w:val="28"/>
        </w:rPr>
        <w:t>Т</w:t>
      </w:r>
      <w:r w:rsidR="003B30F4" w:rsidRPr="00BD6AC6">
        <w:rPr>
          <w:b/>
          <w:color w:val="000000"/>
          <w:szCs w:val="28"/>
        </w:rPr>
        <w:t>еоретико-методологическ</w:t>
      </w:r>
      <w:r w:rsidR="003B30F4">
        <w:rPr>
          <w:b/>
          <w:color w:val="000000"/>
          <w:szCs w:val="28"/>
        </w:rPr>
        <w:t xml:space="preserve">ие основы исследования региональной  экономики   Кыргызстана» </w:t>
      </w:r>
      <w:r w:rsidR="003B30F4" w:rsidRPr="003B30F4">
        <w:rPr>
          <w:color w:val="000000"/>
          <w:szCs w:val="28"/>
        </w:rPr>
        <w:t xml:space="preserve">состоит из 2 параграфов. </w:t>
      </w:r>
    </w:p>
    <w:p w14:paraId="5BB03239" w14:textId="77777777" w:rsidR="003B30F4" w:rsidRDefault="003B30F4" w:rsidP="003B30F4">
      <w:pPr>
        <w:jc w:val="both"/>
        <w:rPr>
          <w:color w:val="000000" w:themeColor="text1"/>
          <w:sz w:val="24"/>
          <w:szCs w:val="24"/>
        </w:rPr>
      </w:pPr>
      <w:r>
        <w:rPr>
          <w:b/>
          <w:szCs w:val="28"/>
          <w:lang w:val="ky-KG"/>
        </w:rPr>
        <w:t xml:space="preserve">        </w:t>
      </w:r>
      <w:r w:rsidRPr="003B30F4">
        <w:rPr>
          <w:szCs w:val="28"/>
          <w:lang w:val="ky-KG"/>
        </w:rPr>
        <w:t xml:space="preserve">Параграф </w:t>
      </w:r>
      <w:r w:rsidRPr="003B30F4">
        <w:rPr>
          <w:szCs w:val="28"/>
        </w:rPr>
        <w:t>1 первой главы</w:t>
      </w:r>
      <w:r w:rsidR="00DE4F97" w:rsidRPr="00805265">
        <w:rPr>
          <w:b/>
          <w:szCs w:val="28"/>
        </w:rPr>
        <w:t xml:space="preserve"> </w:t>
      </w:r>
      <w:r w:rsidR="00DE4F97">
        <w:rPr>
          <w:b/>
          <w:szCs w:val="28"/>
        </w:rPr>
        <w:t xml:space="preserve"> </w:t>
      </w:r>
      <w:r>
        <w:rPr>
          <w:b/>
          <w:szCs w:val="28"/>
        </w:rPr>
        <w:t>«</w:t>
      </w:r>
      <w:r w:rsidR="00DE4F97" w:rsidRPr="00805265">
        <w:rPr>
          <w:b/>
          <w:szCs w:val="28"/>
        </w:rPr>
        <w:t>Становление и развитие экономики Кыргызстана в советский  период</w:t>
      </w:r>
      <w:r>
        <w:rPr>
          <w:b/>
          <w:szCs w:val="28"/>
        </w:rPr>
        <w:t xml:space="preserve">». </w:t>
      </w:r>
      <w:r w:rsidRPr="003B30F4">
        <w:rPr>
          <w:szCs w:val="28"/>
        </w:rPr>
        <w:t>Диссертант полагает, что</w:t>
      </w:r>
      <w:r>
        <w:rPr>
          <w:b/>
          <w:szCs w:val="28"/>
        </w:rPr>
        <w:t xml:space="preserve"> </w:t>
      </w:r>
      <w:r w:rsidRPr="003B30F4">
        <w:rPr>
          <w:szCs w:val="28"/>
        </w:rPr>
        <w:t xml:space="preserve"> </w:t>
      </w:r>
      <w:r>
        <w:rPr>
          <w:szCs w:val="28"/>
        </w:rPr>
        <w:t xml:space="preserve"> </w:t>
      </w:r>
      <w:r>
        <w:rPr>
          <w:color w:val="000000" w:themeColor="text1"/>
          <w:szCs w:val="28"/>
        </w:rPr>
        <w:t>в</w:t>
      </w:r>
      <w:r w:rsidRPr="00AF7918">
        <w:rPr>
          <w:color w:val="000000" w:themeColor="text1"/>
          <w:szCs w:val="28"/>
        </w:rPr>
        <w:t xml:space="preserve"> современных экономических условиях одним из ключевых аспектов стратегии государственного развития выступают обеспечение социально-экономической стабильности государства, повышение уровня качества жизни населения, снижение безработицы, что оказывает непосредственное влияние на конкурентоспособность государства.</w:t>
      </w:r>
      <w:r>
        <w:rPr>
          <w:color w:val="000000" w:themeColor="text1"/>
          <w:sz w:val="24"/>
          <w:szCs w:val="24"/>
        </w:rPr>
        <w:t xml:space="preserve">  </w:t>
      </w:r>
    </w:p>
    <w:p w14:paraId="1183A793" w14:textId="77777777" w:rsidR="00AF10C5" w:rsidRDefault="003B30F4" w:rsidP="00AF10C5">
      <w:pPr>
        <w:ind w:firstLine="567"/>
        <w:jc w:val="both"/>
        <w:rPr>
          <w:szCs w:val="28"/>
          <w:shd w:val="clear" w:color="auto" w:fill="FFFFFF"/>
        </w:rPr>
      </w:pPr>
      <w:r>
        <w:rPr>
          <w:szCs w:val="28"/>
          <w:shd w:val="clear" w:color="auto" w:fill="FFFFFF"/>
        </w:rPr>
        <w:t xml:space="preserve"> Поступательное, конкурентоспособное</w:t>
      </w:r>
      <w:r w:rsidRPr="003847AE">
        <w:rPr>
          <w:szCs w:val="28"/>
          <w:shd w:val="clear" w:color="auto" w:fill="FFFFFF"/>
        </w:rPr>
        <w:t xml:space="preserve"> развитие экономических и </w:t>
      </w:r>
      <w:r>
        <w:rPr>
          <w:szCs w:val="28"/>
          <w:shd w:val="clear" w:color="auto" w:fill="FFFFFF"/>
        </w:rPr>
        <w:t xml:space="preserve"> демократических </w:t>
      </w:r>
      <w:r w:rsidRPr="003847AE">
        <w:rPr>
          <w:szCs w:val="28"/>
          <w:shd w:val="clear" w:color="auto" w:fill="FFFFFF"/>
        </w:rPr>
        <w:t xml:space="preserve"> о</w:t>
      </w:r>
      <w:r>
        <w:rPr>
          <w:szCs w:val="28"/>
          <w:shd w:val="clear" w:color="auto" w:fill="FFFFFF"/>
        </w:rPr>
        <w:t>тношений  следует   развивать теоретически</w:t>
      </w:r>
      <w:r w:rsidRPr="003847AE">
        <w:rPr>
          <w:szCs w:val="28"/>
          <w:shd w:val="clear" w:color="auto" w:fill="FFFFFF"/>
        </w:rPr>
        <w:t xml:space="preserve">, </w:t>
      </w:r>
      <w:r>
        <w:rPr>
          <w:szCs w:val="28"/>
          <w:shd w:val="clear" w:color="auto" w:fill="FFFFFF"/>
        </w:rPr>
        <w:t xml:space="preserve">посредством </w:t>
      </w:r>
      <w:r w:rsidRPr="003847AE">
        <w:rPr>
          <w:szCs w:val="28"/>
          <w:shd w:val="clear" w:color="auto" w:fill="FFFFFF"/>
        </w:rPr>
        <w:t>создания</w:t>
      </w:r>
      <w:r>
        <w:rPr>
          <w:szCs w:val="28"/>
          <w:shd w:val="clear" w:color="auto" w:fill="FFFFFF"/>
        </w:rPr>
        <w:t xml:space="preserve"> и функционирования</w:t>
      </w:r>
      <w:r w:rsidRPr="003847AE">
        <w:rPr>
          <w:szCs w:val="28"/>
          <w:shd w:val="clear" w:color="auto" w:fill="FFFFFF"/>
        </w:rPr>
        <w:t xml:space="preserve"> стройной непротивор</w:t>
      </w:r>
      <w:r>
        <w:rPr>
          <w:szCs w:val="28"/>
          <w:shd w:val="clear" w:color="auto" w:fill="FFFFFF"/>
        </w:rPr>
        <w:t xml:space="preserve">ечивой  экономической  </w:t>
      </w:r>
      <w:r>
        <w:rPr>
          <w:szCs w:val="28"/>
          <w:shd w:val="clear" w:color="auto" w:fill="FFFFFF"/>
        </w:rPr>
        <w:lastRenderedPageBreak/>
        <w:t>системы КР</w:t>
      </w:r>
      <w:r w:rsidRPr="003847AE">
        <w:rPr>
          <w:szCs w:val="28"/>
          <w:shd w:val="clear" w:color="auto" w:fill="FFFFFF"/>
        </w:rPr>
        <w:t xml:space="preserve">. </w:t>
      </w:r>
      <w:r>
        <w:rPr>
          <w:szCs w:val="28"/>
          <w:shd w:val="clear" w:color="auto" w:fill="FFFFFF"/>
        </w:rPr>
        <w:t xml:space="preserve">Можно признать, что одним из вопросов, </w:t>
      </w:r>
      <w:r w:rsidRPr="003847AE">
        <w:rPr>
          <w:szCs w:val="28"/>
          <w:shd w:val="clear" w:color="auto" w:fill="FFFFFF"/>
        </w:rPr>
        <w:t xml:space="preserve"> до сих пор </w:t>
      </w:r>
      <w:r>
        <w:rPr>
          <w:szCs w:val="28"/>
          <w:shd w:val="clear" w:color="auto" w:fill="FFFFFF"/>
        </w:rPr>
        <w:t xml:space="preserve"> еще  не получившим более скрупулезной детализации,  слабо </w:t>
      </w:r>
      <w:r w:rsidRPr="003847AE">
        <w:rPr>
          <w:szCs w:val="28"/>
          <w:shd w:val="clear" w:color="auto" w:fill="FFFFFF"/>
        </w:rPr>
        <w:t xml:space="preserve"> разработан</w:t>
      </w:r>
      <w:r>
        <w:rPr>
          <w:szCs w:val="28"/>
          <w:shd w:val="clear" w:color="auto" w:fill="FFFFFF"/>
        </w:rPr>
        <w:t>ным</w:t>
      </w:r>
      <w:r w:rsidRPr="003847AE">
        <w:rPr>
          <w:szCs w:val="28"/>
          <w:shd w:val="clear" w:color="auto" w:fill="FFFFFF"/>
        </w:rPr>
        <w:t xml:space="preserve"> </w:t>
      </w:r>
      <w:r>
        <w:rPr>
          <w:szCs w:val="28"/>
          <w:shd w:val="clear" w:color="auto" w:fill="FFFFFF"/>
        </w:rPr>
        <w:t xml:space="preserve"> в отечественной  литературе, является   проблема  структуры  экономики,  </w:t>
      </w:r>
      <w:r w:rsidRPr="003847AE">
        <w:rPr>
          <w:szCs w:val="28"/>
          <w:shd w:val="clear" w:color="auto" w:fill="FFFFFF"/>
        </w:rPr>
        <w:t xml:space="preserve"> в</w:t>
      </w:r>
      <w:r>
        <w:rPr>
          <w:szCs w:val="28"/>
          <w:shd w:val="clear" w:color="auto" w:fill="FFFFFF"/>
        </w:rPr>
        <w:t xml:space="preserve">заимосвязи </w:t>
      </w:r>
      <w:r w:rsidRPr="003847AE">
        <w:rPr>
          <w:szCs w:val="28"/>
          <w:shd w:val="clear" w:color="auto" w:fill="FFFFFF"/>
        </w:rPr>
        <w:t xml:space="preserve"> отраслей</w:t>
      </w:r>
      <w:r>
        <w:rPr>
          <w:szCs w:val="28"/>
          <w:shd w:val="clear" w:color="auto" w:fill="FFFFFF"/>
        </w:rPr>
        <w:t xml:space="preserve">.  </w:t>
      </w:r>
    </w:p>
    <w:p w14:paraId="02C07757" w14:textId="77777777" w:rsidR="003B30F4" w:rsidRDefault="003B30F4" w:rsidP="00AF10C5">
      <w:pPr>
        <w:ind w:firstLine="567"/>
        <w:jc w:val="both"/>
        <w:rPr>
          <w:szCs w:val="28"/>
          <w:shd w:val="clear" w:color="auto" w:fill="FFFFFF"/>
        </w:rPr>
      </w:pPr>
      <w:r w:rsidRPr="00AF10C5">
        <w:rPr>
          <w:szCs w:val="28"/>
          <w:shd w:val="clear" w:color="auto" w:fill="FFFFFF"/>
        </w:rPr>
        <w:t>Так историко-экономический анализ наглядно демонстрирует, что между экономикой и государством возможны определенные модели взаимодействия политического и экономического характера. Как известно, всегда сосуществовали два доми</w:t>
      </w:r>
      <w:r w:rsidR="00AF10C5" w:rsidRPr="00AF10C5">
        <w:rPr>
          <w:szCs w:val="28"/>
          <w:shd w:val="clear" w:color="auto" w:fill="FFFFFF"/>
        </w:rPr>
        <w:t>нирующих типа хозяйствования [</w:t>
      </w:r>
      <w:r w:rsidR="00AF10C5" w:rsidRPr="00AF10C5">
        <w:rPr>
          <w:i/>
          <w:sz w:val="24"/>
          <w:szCs w:val="24"/>
        </w:rPr>
        <w:t xml:space="preserve">Экономическая теория (политэкономия) / [Текст]. / Под общ. ред. В.И. </w:t>
      </w:r>
      <w:proofErr w:type="spellStart"/>
      <w:r w:rsidR="00AF10C5" w:rsidRPr="00AF10C5">
        <w:rPr>
          <w:i/>
          <w:sz w:val="24"/>
          <w:szCs w:val="24"/>
        </w:rPr>
        <w:t>Видянина</w:t>
      </w:r>
      <w:proofErr w:type="spellEnd"/>
      <w:r w:rsidR="00AF10C5" w:rsidRPr="00AF10C5">
        <w:rPr>
          <w:i/>
          <w:sz w:val="24"/>
          <w:szCs w:val="24"/>
        </w:rPr>
        <w:t xml:space="preserve">, Г.П. Журавлевой. Изд.2-е, </w:t>
      </w:r>
      <w:proofErr w:type="spellStart"/>
      <w:r w:rsidR="00AF10C5" w:rsidRPr="00AF10C5">
        <w:rPr>
          <w:i/>
          <w:sz w:val="24"/>
          <w:szCs w:val="24"/>
        </w:rPr>
        <w:t>перераб</w:t>
      </w:r>
      <w:proofErr w:type="spellEnd"/>
      <w:r w:rsidR="00AF10C5" w:rsidRPr="00AF10C5">
        <w:rPr>
          <w:i/>
          <w:sz w:val="24"/>
          <w:szCs w:val="24"/>
        </w:rPr>
        <w:t>.  – М.: ИНФА-М., 2013</w:t>
      </w:r>
      <w:r w:rsidRPr="00AF10C5">
        <w:rPr>
          <w:i/>
          <w:sz w:val="24"/>
          <w:szCs w:val="24"/>
          <w:shd w:val="clear" w:color="auto" w:fill="FFFFFF"/>
        </w:rPr>
        <w:t>, с. 8</w:t>
      </w:r>
      <w:r>
        <w:rPr>
          <w:szCs w:val="28"/>
          <w:shd w:val="clear" w:color="auto" w:fill="FFFFFF"/>
        </w:rPr>
        <w:t xml:space="preserve">]. </w:t>
      </w:r>
    </w:p>
    <w:p w14:paraId="2CAEFC47" w14:textId="77777777" w:rsidR="003B30F4" w:rsidRDefault="003B30F4" w:rsidP="003B30F4">
      <w:pPr>
        <w:pStyle w:val="ab"/>
        <w:numPr>
          <w:ilvl w:val="0"/>
          <w:numId w:val="2"/>
        </w:numPr>
        <w:jc w:val="both"/>
        <w:rPr>
          <w:sz w:val="28"/>
          <w:szCs w:val="28"/>
          <w:shd w:val="clear" w:color="auto" w:fill="FFFFFF"/>
        </w:rPr>
      </w:pPr>
      <w:r>
        <w:rPr>
          <w:sz w:val="28"/>
          <w:szCs w:val="28"/>
          <w:shd w:val="clear" w:color="auto" w:fill="FFFFFF"/>
        </w:rPr>
        <w:t>Централизованно-управляемое, плановое хозяйство, где  государству отводится  определяющая роль.</w:t>
      </w:r>
    </w:p>
    <w:p w14:paraId="5011080F" w14:textId="77777777" w:rsidR="00AF10C5" w:rsidRDefault="003B30F4" w:rsidP="00AF10C5">
      <w:pPr>
        <w:pStyle w:val="ab"/>
        <w:numPr>
          <w:ilvl w:val="0"/>
          <w:numId w:val="2"/>
        </w:numPr>
        <w:jc w:val="both"/>
        <w:rPr>
          <w:sz w:val="28"/>
          <w:szCs w:val="28"/>
          <w:shd w:val="clear" w:color="auto" w:fill="FFFFFF"/>
        </w:rPr>
      </w:pPr>
      <w:r>
        <w:rPr>
          <w:sz w:val="28"/>
          <w:szCs w:val="28"/>
          <w:shd w:val="clear" w:color="auto" w:fill="FFFFFF"/>
        </w:rPr>
        <w:t>Свободное рыночное общество, где двигающей силой выступает индивид.</w:t>
      </w:r>
    </w:p>
    <w:p w14:paraId="386F173E" w14:textId="77777777" w:rsidR="003B30F4" w:rsidRDefault="00AF10C5" w:rsidP="003B30F4">
      <w:pPr>
        <w:jc w:val="both"/>
        <w:rPr>
          <w:szCs w:val="28"/>
          <w:shd w:val="clear" w:color="auto" w:fill="FFFFFF"/>
        </w:rPr>
      </w:pPr>
      <w:r>
        <w:rPr>
          <w:szCs w:val="28"/>
          <w:shd w:val="clear" w:color="auto" w:fill="FFFFFF"/>
        </w:rPr>
        <w:t xml:space="preserve"> </w:t>
      </w:r>
      <w:r w:rsidR="003B30F4" w:rsidRPr="00AF10C5">
        <w:rPr>
          <w:szCs w:val="28"/>
          <w:shd w:val="clear" w:color="auto" w:fill="FFFFFF"/>
        </w:rPr>
        <w:t xml:space="preserve">         Соискатель полагает, что вопросы соотношения государства и экономики всегда были предметом особых научных дискуссий и полемики. Уместно выделить взгляды т.н. «меркантилистов», видными представителями этого направления являются А. де </w:t>
      </w:r>
      <w:proofErr w:type="spellStart"/>
      <w:r w:rsidR="003B30F4" w:rsidRPr="00AF10C5">
        <w:rPr>
          <w:szCs w:val="28"/>
          <w:shd w:val="clear" w:color="auto" w:fill="FFFFFF"/>
        </w:rPr>
        <w:t>Монкретьен</w:t>
      </w:r>
      <w:proofErr w:type="spellEnd"/>
      <w:r w:rsidR="003B30F4" w:rsidRPr="00AF10C5">
        <w:rPr>
          <w:szCs w:val="28"/>
          <w:shd w:val="clear" w:color="auto" w:fill="FFFFFF"/>
        </w:rPr>
        <w:t>, Томас Мен и др., которые выработали представление о политической экономии как науке, раскрывающей роль государства в сфере экономических отношений</w:t>
      </w:r>
      <w:r w:rsidRPr="00AF10C5">
        <w:rPr>
          <w:szCs w:val="28"/>
          <w:shd w:val="clear" w:color="auto" w:fill="FFFFFF"/>
        </w:rPr>
        <w:t xml:space="preserve"> [</w:t>
      </w:r>
      <w:r w:rsidRPr="00AF10C5">
        <w:rPr>
          <w:i/>
          <w:sz w:val="24"/>
          <w:szCs w:val="24"/>
        </w:rPr>
        <w:t>Фридман М. Взаимосвязь между экономической и политической свободами / [Текст]. // Фридман и Хайек о свободе. – Минск, 1990,</w:t>
      </w:r>
      <w:r w:rsidR="003B30F4" w:rsidRPr="00AF10C5">
        <w:rPr>
          <w:i/>
          <w:sz w:val="24"/>
          <w:szCs w:val="24"/>
          <w:shd w:val="clear" w:color="auto" w:fill="FFFFFF"/>
        </w:rPr>
        <w:t xml:space="preserve"> с. 8</w:t>
      </w:r>
      <w:r w:rsidR="003B30F4">
        <w:rPr>
          <w:szCs w:val="28"/>
          <w:shd w:val="clear" w:color="auto" w:fill="FFFFFF"/>
        </w:rPr>
        <w:t>]</w:t>
      </w:r>
      <w:r w:rsidR="003B30F4" w:rsidRPr="0067192E">
        <w:rPr>
          <w:szCs w:val="28"/>
          <w:shd w:val="clear" w:color="auto" w:fill="FFFFFF"/>
        </w:rPr>
        <w:t>.</w:t>
      </w:r>
    </w:p>
    <w:p w14:paraId="18DB7FAA" w14:textId="77777777" w:rsidR="003B30F4" w:rsidRPr="0067192E" w:rsidRDefault="003B30F4" w:rsidP="003B30F4">
      <w:pPr>
        <w:jc w:val="both"/>
        <w:rPr>
          <w:szCs w:val="28"/>
          <w:shd w:val="clear" w:color="auto" w:fill="FFFFFF"/>
        </w:rPr>
      </w:pPr>
      <w:r>
        <w:rPr>
          <w:szCs w:val="28"/>
          <w:shd w:val="clear" w:color="auto" w:fill="FFFFFF"/>
        </w:rPr>
        <w:t xml:space="preserve">          Диссертант  отмечает, что в союзном разделении, экономике </w:t>
      </w:r>
      <w:proofErr w:type="spellStart"/>
      <w:r>
        <w:rPr>
          <w:szCs w:val="28"/>
          <w:shd w:val="clear" w:color="auto" w:fill="FFFFFF"/>
        </w:rPr>
        <w:t>Кирг</w:t>
      </w:r>
      <w:proofErr w:type="spellEnd"/>
      <w:r>
        <w:rPr>
          <w:szCs w:val="28"/>
          <w:shd w:val="clear" w:color="auto" w:fill="FFFFFF"/>
        </w:rPr>
        <w:t>. ССР отводилась роль аграрно-сырьевого характера с высокой долей промышленного и горнорудного производства. Указанный период характеризуется «</w:t>
      </w:r>
      <w:proofErr w:type="spellStart"/>
      <w:r>
        <w:rPr>
          <w:szCs w:val="28"/>
          <w:shd w:val="clear" w:color="auto" w:fill="FFFFFF"/>
        </w:rPr>
        <w:t>сверхролью</w:t>
      </w:r>
      <w:proofErr w:type="spellEnd"/>
      <w:r>
        <w:rPr>
          <w:szCs w:val="28"/>
          <w:shd w:val="clear" w:color="auto" w:fill="FFFFFF"/>
        </w:rPr>
        <w:t xml:space="preserve">» управления  центра в лице Госплана и других институтов, которые в целом, в условиях плановой экономики достигли определенных экономических достижений. Немалое значение отводилось т.н. пятилетним планам развития, которые несли в себе, как положительные, так и негативные аспекты.       </w:t>
      </w:r>
      <w:r w:rsidRPr="0067192E">
        <w:rPr>
          <w:szCs w:val="28"/>
          <w:shd w:val="clear" w:color="auto" w:fill="FFFFFF"/>
        </w:rPr>
        <w:t xml:space="preserve"> </w:t>
      </w:r>
      <w:r>
        <w:rPr>
          <w:szCs w:val="28"/>
          <w:shd w:val="clear" w:color="auto" w:fill="FFFFFF"/>
        </w:rPr>
        <w:t xml:space="preserve"> </w:t>
      </w:r>
      <w:r w:rsidRPr="0067192E">
        <w:rPr>
          <w:szCs w:val="28"/>
          <w:shd w:val="clear" w:color="auto" w:fill="FFFFFF"/>
        </w:rPr>
        <w:t xml:space="preserve">     </w:t>
      </w:r>
    </w:p>
    <w:p w14:paraId="37BD63F1" w14:textId="77777777" w:rsidR="003B30F4" w:rsidRPr="0094612B" w:rsidRDefault="003B30F4" w:rsidP="003B30F4">
      <w:pPr>
        <w:ind w:firstLine="567"/>
        <w:jc w:val="both"/>
        <w:rPr>
          <w:color w:val="000000"/>
          <w:szCs w:val="28"/>
        </w:rPr>
      </w:pPr>
      <w:r>
        <w:rPr>
          <w:color w:val="000000"/>
          <w:szCs w:val="28"/>
        </w:rPr>
        <w:t xml:space="preserve">  </w:t>
      </w:r>
      <w:r w:rsidRPr="0094612B">
        <w:rPr>
          <w:color w:val="000000"/>
          <w:szCs w:val="28"/>
        </w:rPr>
        <w:t xml:space="preserve">В СССР, как показывает анализ специальной литературы,  учитывались общесоюзные интересы, а союзные республики должны были «приспосабливаться» к интересам СССР. Так, </w:t>
      </w:r>
      <w:r>
        <w:rPr>
          <w:color w:val="000000"/>
          <w:szCs w:val="28"/>
        </w:rPr>
        <w:t xml:space="preserve">по верному мнению </w:t>
      </w:r>
      <w:proofErr w:type="spellStart"/>
      <w:r>
        <w:rPr>
          <w:color w:val="000000"/>
          <w:szCs w:val="28"/>
        </w:rPr>
        <w:t>Койчуева</w:t>
      </w:r>
      <w:proofErr w:type="spellEnd"/>
      <w:r>
        <w:rPr>
          <w:color w:val="000000"/>
          <w:szCs w:val="28"/>
        </w:rPr>
        <w:t xml:space="preserve"> Т.К., </w:t>
      </w:r>
      <w:r w:rsidRPr="0094612B">
        <w:rPr>
          <w:color w:val="000000"/>
          <w:szCs w:val="28"/>
        </w:rPr>
        <w:t>с позиций интересов СССР многие ресурсы Кыргызстана считались неконкурентоспособными в сравнении с ресурсами других союзных республик</w:t>
      </w:r>
      <w:r w:rsidR="0005572D">
        <w:rPr>
          <w:color w:val="000000"/>
          <w:szCs w:val="28"/>
        </w:rPr>
        <w:t xml:space="preserve"> [</w:t>
      </w:r>
      <w:proofErr w:type="spellStart"/>
      <w:r w:rsidR="0005572D" w:rsidRPr="0005572D">
        <w:rPr>
          <w:i/>
          <w:sz w:val="24"/>
          <w:szCs w:val="24"/>
        </w:rPr>
        <w:t>Койчуев</w:t>
      </w:r>
      <w:proofErr w:type="spellEnd"/>
      <w:r w:rsidR="0005572D" w:rsidRPr="0005572D">
        <w:rPr>
          <w:i/>
          <w:sz w:val="24"/>
          <w:szCs w:val="24"/>
        </w:rPr>
        <w:t xml:space="preserve"> Т. Избранные сочинения / [Текст]. Т. 1. – Б., ЦЭС при ПКР, ОО «Экономисты за реформу». 2007.</w:t>
      </w:r>
      <w:r w:rsidRPr="0005572D">
        <w:rPr>
          <w:i/>
          <w:color w:val="000000"/>
          <w:sz w:val="24"/>
          <w:szCs w:val="24"/>
        </w:rPr>
        <w:t>, с. 28</w:t>
      </w:r>
      <w:r>
        <w:rPr>
          <w:color w:val="000000"/>
          <w:szCs w:val="28"/>
        </w:rPr>
        <w:t>]</w:t>
      </w:r>
      <w:r w:rsidRPr="0094612B">
        <w:rPr>
          <w:color w:val="000000"/>
          <w:szCs w:val="28"/>
        </w:rPr>
        <w:t>.</w:t>
      </w:r>
      <w:r>
        <w:rPr>
          <w:color w:val="000000"/>
          <w:szCs w:val="28"/>
        </w:rPr>
        <w:t xml:space="preserve"> Экономика </w:t>
      </w:r>
      <w:proofErr w:type="spellStart"/>
      <w:r>
        <w:rPr>
          <w:color w:val="000000"/>
          <w:szCs w:val="28"/>
        </w:rPr>
        <w:t>Кирг</w:t>
      </w:r>
      <w:proofErr w:type="spellEnd"/>
      <w:r>
        <w:rPr>
          <w:color w:val="000000"/>
          <w:szCs w:val="28"/>
        </w:rPr>
        <w:t>.</w:t>
      </w:r>
      <w:r w:rsidRPr="0094612B">
        <w:rPr>
          <w:color w:val="000000"/>
          <w:szCs w:val="28"/>
        </w:rPr>
        <w:t xml:space="preserve"> ССР, как и всего бывшего СССР, не отличалась высокой эффективностью. Неэффективность директивной экономики СССР проявилась глубочайшим экономическим кризисом и обусловленным  распадом СССР.</w:t>
      </w:r>
      <w:r>
        <w:rPr>
          <w:color w:val="000000"/>
          <w:szCs w:val="28"/>
        </w:rPr>
        <w:t xml:space="preserve"> Тем не менее, на долгие годы она составляла конкуренцию государствам капиталистического блока, выступая определенным идеологическим оружием в завоевании социалистической системой всех государств мира.    </w:t>
      </w:r>
    </w:p>
    <w:p w14:paraId="77AFDD74" w14:textId="77777777" w:rsidR="003B30F4" w:rsidRDefault="003B30F4" w:rsidP="003B30F4">
      <w:pPr>
        <w:jc w:val="both"/>
        <w:rPr>
          <w:szCs w:val="28"/>
        </w:rPr>
      </w:pPr>
      <w:r>
        <w:rPr>
          <w:szCs w:val="28"/>
          <w:shd w:val="clear" w:color="auto" w:fill="FFFFFF"/>
        </w:rPr>
        <w:lastRenderedPageBreak/>
        <w:t xml:space="preserve">         </w:t>
      </w:r>
      <w:r>
        <w:rPr>
          <w:color w:val="000000"/>
          <w:szCs w:val="28"/>
        </w:rPr>
        <w:t xml:space="preserve">Более того,  за точку отсчета в предпринятом  анализе взято известное теоретическое положение о том, что  </w:t>
      </w:r>
      <w:r w:rsidRPr="009D70AC">
        <w:rPr>
          <w:szCs w:val="28"/>
        </w:rPr>
        <w:t xml:space="preserve">в советской практике  использовался </w:t>
      </w:r>
      <w:r>
        <w:rPr>
          <w:szCs w:val="28"/>
        </w:rPr>
        <w:t xml:space="preserve">  </w:t>
      </w:r>
      <w:r w:rsidRPr="009D70AC">
        <w:rPr>
          <w:szCs w:val="28"/>
        </w:rPr>
        <w:t xml:space="preserve">показатель национального дохода и национального продукта на основе баланса народного хозяйства, который был  </w:t>
      </w:r>
      <w:proofErr w:type="spellStart"/>
      <w:r w:rsidRPr="009D70AC">
        <w:rPr>
          <w:szCs w:val="28"/>
        </w:rPr>
        <w:t>макростатистической</w:t>
      </w:r>
      <w:proofErr w:type="spellEnd"/>
      <w:r w:rsidRPr="009D70AC">
        <w:rPr>
          <w:szCs w:val="28"/>
        </w:rPr>
        <w:t xml:space="preserve"> моделью экономики. </w:t>
      </w:r>
    </w:p>
    <w:p w14:paraId="30CFA13B" w14:textId="77777777" w:rsidR="003B30F4" w:rsidRDefault="003B30F4" w:rsidP="00A608C9">
      <w:pPr>
        <w:jc w:val="both"/>
        <w:rPr>
          <w:szCs w:val="28"/>
        </w:rPr>
      </w:pPr>
      <w:r>
        <w:rPr>
          <w:szCs w:val="28"/>
        </w:rPr>
        <w:t xml:space="preserve">         </w:t>
      </w:r>
      <w:r w:rsidRPr="007F167F">
        <w:rPr>
          <w:b/>
          <w:szCs w:val="28"/>
        </w:rPr>
        <w:t>Во 2 параграфе</w:t>
      </w:r>
      <w:r>
        <w:rPr>
          <w:szCs w:val="28"/>
        </w:rPr>
        <w:t xml:space="preserve"> первой главы «</w:t>
      </w:r>
      <w:r w:rsidRPr="00381454">
        <w:rPr>
          <w:b/>
          <w:szCs w:val="28"/>
        </w:rPr>
        <w:t xml:space="preserve">Трансформационная экономика </w:t>
      </w:r>
      <w:r>
        <w:rPr>
          <w:b/>
          <w:szCs w:val="28"/>
        </w:rPr>
        <w:t xml:space="preserve">Кыргызстана </w:t>
      </w:r>
      <w:r w:rsidRPr="00381454">
        <w:rPr>
          <w:b/>
          <w:szCs w:val="28"/>
        </w:rPr>
        <w:t xml:space="preserve"> в период суверенитета</w:t>
      </w:r>
      <w:r>
        <w:rPr>
          <w:b/>
          <w:szCs w:val="28"/>
        </w:rPr>
        <w:t>»</w:t>
      </w:r>
      <w:r>
        <w:rPr>
          <w:szCs w:val="28"/>
        </w:rPr>
        <w:t xml:space="preserve">  соискатель проводит анализ базовых</w:t>
      </w:r>
      <w:r w:rsidRPr="00571DBA">
        <w:rPr>
          <w:szCs w:val="28"/>
        </w:rPr>
        <w:t xml:space="preserve"> </w:t>
      </w:r>
      <w:r>
        <w:rPr>
          <w:szCs w:val="28"/>
        </w:rPr>
        <w:t xml:space="preserve"> показателей, характеризующих</w:t>
      </w:r>
      <w:r w:rsidRPr="00571DBA">
        <w:rPr>
          <w:szCs w:val="28"/>
        </w:rPr>
        <w:t xml:space="preserve"> у</w:t>
      </w:r>
      <w:r>
        <w:rPr>
          <w:szCs w:val="28"/>
        </w:rPr>
        <w:t>спешное развитие экономики:</w:t>
      </w:r>
      <w:r w:rsidRPr="00571DBA">
        <w:rPr>
          <w:szCs w:val="28"/>
        </w:rPr>
        <w:t xml:space="preserve"> темпы экономического роста</w:t>
      </w:r>
      <w:r>
        <w:rPr>
          <w:szCs w:val="28"/>
        </w:rPr>
        <w:t xml:space="preserve"> КР; </w:t>
      </w:r>
      <w:r w:rsidRPr="00571DBA">
        <w:rPr>
          <w:szCs w:val="28"/>
        </w:rPr>
        <w:t xml:space="preserve"> уровень безработицы.</w:t>
      </w:r>
      <w:r>
        <w:rPr>
          <w:szCs w:val="28"/>
        </w:rPr>
        <w:t xml:space="preserve"> </w:t>
      </w:r>
    </w:p>
    <w:p w14:paraId="2869121A" w14:textId="77777777" w:rsidR="003B30F4" w:rsidRDefault="003B30F4" w:rsidP="00A608C9">
      <w:pPr>
        <w:jc w:val="both"/>
        <w:rPr>
          <w:color w:val="000000"/>
          <w:szCs w:val="28"/>
        </w:rPr>
      </w:pPr>
      <w:r>
        <w:rPr>
          <w:szCs w:val="28"/>
        </w:rPr>
        <w:t xml:space="preserve">          Для анализа были взяты основные показатели, которые отражают состояние  экономики  с периода суверенизации  по  настоящее время.  Соискатель признает, что в исследованиях, посвященных экономике КР,  </w:t>
      </w:r>
      <w:r w:rsidRPr="00675C0C">
        <w:rPr>
          <w:color w:val="000000"/>
          <w:szCs w:val="28"/>
        </w:rPr>
        <w:t>1991-1995 гг.  датируют как период тяжелых  потрясений,  когда реформы  осуществлялись  в условиях экономического кризиса, когда разрыв сложившихся  экономических связей в союзном</w:t>
      </w:r>
      <w:r>
        <w:rPr>
          <w:color w:val="000000"/>
          <w:szCs w:val="28"/>
        </w:rPr>
        <w:t xml:space="preserve"> </w:t>
      </w:r>
      <w:r w:rsidRPr="00675C0C">
        <w:rPr>
          <w:color w:val="000000"/>
          <w:szCs w:val="28"/>
        </w:rPr>
        <w:t xml:space="preserve"> народнохозяйственном комплексе, ошибки в процессе реформирования обусловили тотальное</w:t>
      </w:r>
      <w:r>
        <w:rPr>
          <w:color w:val="000000"/>
          <w:szCs w:val="28"/>
        </w:rPr>
        <w:t xml:space="preserve"> </w:t>
      </w:r>
      <w:r w:rsidRPr="00675C0C">
        <w:rPr>
          <w:color w:val="000000"/>
          <w:szCs w:val="28"/>
        </w:rPr>
        <w:t xml:space="preserve"> падение производства.</w:t>
      </w:r>
      <w:r>
        <w:rPr>
          <w:color w:val="000000"/>
          <w:szCs w:val="28"/>
        </w:rPr>
        <w:t xml:space="preserve"> </w:t>
      </w:r>
    </w:p>
    <w:p w14:paraId="61E835BA" w14:textId="77777777" w:rsidR="003B30F4" w:rsidRPr="00675C0C" w:rsidRDefault="003B30F4" w:rsidP="00A608C9">
      <w:pPr>
        <w:pStyle w:val="a3"/>
        <w:shd w:val="clear" w:color="auto" w:fill="FFFFFF"/>
        <w:spacing w:before="0" w:beforeAutospacing="0" w:after="0" w:afterAutospacing="0"/>
        <w:jc w:val="both"/>
        <w:rPr>
          <w:color w:val="000000"/>
          <w:sz w:val="28"/>
          <w:szCs w:val="28"/>
        </w:rPr>
      </w:pPr>
      <w:r w:rsidRPr="00675C0C">
        <w:rPr>
          <w:color w:val="000000"/>
          <w:sz w:val="28"/>
          <w:szCs w:val="28"/>
        </w:rPr>
        <w:t xml:space="preserve">     </w:t>
      </w:r>
      <w:r>
        <w:rPr>
          <w:color w:val="000000"/>
          <w:sz w:val="28"/>
          <w:szCs w:val="28"/>
        </w:rPr>
        <w:t xml:space="preserve">    </w:t>
      </w:r>
      <w:r w:rsidRPr="00675C0C">
        <w:rPr>
          <w:color w:val="000000"/>
          <w:sz w:val="28"/>
          <w:szCs w:val="28"/>
        </w:rPr>
        <w:t>С учетом имеющихся д</w:t>
      </w:r>
      <w:r>
        <w:rPr>
          <w:color w:val="000000"/>
          <w:sz w:val="28"/>
          <w:szCs w:val="28"/>
        </w:rPr>
        <w:t>анных эмпирики и стат</w:t>
      </w:r>
      <w:r w:rsidRPr="00675C0C">
        <w:rPr>
          <w:color w:val="000000"/>
          <w:sz w:val="28"/>
          <w:szCs w:val="28"/>
        </w:rPr>
        <w:t>данных позволили</w:t>
      </w:r>
      <w:r>
        <w:rPr>
          <w:color w:val="000000"/>
          <w:sz w:val="28"/>
          <w:szCs w:val="28"/>
        </w:rPr>
        <w:t xml:space="preserve"> соискателю </w:t>
      </w:r>
      <w:r w:rsidRPr="00675C0C">
        <w:rPr>
          <w:color w:val="000000"/>
          <w:sz w:val="28"/>
          <w:szCs w:val="28"/>
        </w:rPr>
        <w:t xml:space="preserve"> условно выделить периодизацию становления </w:t>
      </w:r>
      <w:proofErr w:type="spellStart"/>
      <w:r w:rsidRPr="00675C0C">
        <w:rPr>
          <w:color w:val="000000"/>
          <w:sz w:val="28"/>
          <w:szCs w:val="28"/>
        </w:rPr>
        <w:t>кыргызстанской</w:t>
      </w:r>
      <w:proofErr w:type="spellEnd"/>
      <w:r w:rsidRPr="00675C0C">
        <w:rPr>
          <w:color w:val="000000"/>
          <w:sz w:val="28"/>
          <w:szCs w:val="28"/>
        </w:rPr>
        <w:t xml:space="preserve"> экономики.</w:t>
      </w:r>
    </w:p>
    <w:p w14:paraId="246208F3" w14:textId="77777777" w:rsidR="003B30F4" w:rsidRPr="00675C0C" w:rsidRDefault="003B30F4" w:rsidP="00A608C9">
      <w:pPr>
        <w:pStyle w:val="a3"/>
        <w:shd w:val="clear" w:color="auto" w:fill="FFFFFF"/>
        <w:spacing w:before="0" w:beforeAutospacing="0" w:after="0" w:afterAutospacing="0"/>
        <w:jc w:val="both"/>
        <w:rPr>
          <w:color w:val="000000"/>
          <w:sz w:val="28"/>
          <w:szCs w:val="28"/>
        </w:rPr>
      </w:pPr>
      <w:r w:rsidRPr="00525B28">
        <w:rPr>
          <w:b/>
          <w:color w:val="000000"/>
          <w:sz w:val="28"/>
          <w:szCs w:val="28"/>
        </w:rPr>
        <w:t xml:space="preserve">        </w:t>
      </w:r>
      <w:r w:rsidRPr="00525B28">
        <w:rPr>
          <w:b/>
          <w:color w:val="000000"/>
          <w:sz w:val="28"/>
          <w:szCs w:val="28"/>
          <w:lang w:val="en-US"/>
        </w:rPr>
        <w:t>I</w:t>
      </w:r>
      <w:r w:rsidRPr="00525B28">
        <w:rPr>
          <w:b/>
          <w:color w:val="000000"/>
          <w:sz w:val="28"/>
          <w:szCs w:val="28"/>
        </w:rPr>
        <w:t xml:space="preserve"> этап</w:t>
      </w:r>
      <w:r w:rsidRPr="00675C0C">
        <w:rPr>
          <w:color w:val="000000"/>
          <w:sz w:val="28"/>
          <w:szCs w:val="28"/>
        </w:rPr>
        <w:t xml:space="preserve"> -  1991-1995 гг. – этап  слома  командной системы управления;</w:t>
      </w:r>
    </w:p>
    <w:p w14:paraId="5FFE06BA" w14:textId="77777777" w:rsidR="003B30F4" w:rsidRPr="00675C0C" w:rsidRDefault="003B30F4" w:rsidP="00A608C9">
      <w:pPr>
        <w:pStyle w:val="a3"/>
        <w:shd w:val="clear" w:color="auto" w:fill="FFFFFF"/>
        <w:spacing w:before="0" w:beforeAutospacing="0" w:after="0" w:afterAutospacing="0"/>
        <w:jc w:val="both"/>
        <w:rPr>
          <w:color w:val="000000"/>
          <w:sz w:val="28"/>
          <w:szCs w:val="28"/>
        </w:rPr>
      </w:pPr>
      <w:r w:rsidRPr="00675C0C">
        <w:rPr>
          <w:color w:val="000000"/>
          <w:sz w:val="28"/>
          <w:szCs w:val="28"/>
        </w:rPr>
        <w:t xml:space="preserve">        </w:t>
      </w:r>
      <w:r w:rsidRPr="00525B28">
        <w:rPr>
          <w:b/>
          <w:color w:val="000000"/>
          <w:sz w:val="28"/>
          <w:szCs w:val="28"/>
          <w:lang w:val="en-US"/>
        </w:rPr>
        <w:t>II</w:t>
      </w:r>
      <w:r w:rsidRPr="00525B28">
        <w:rPr>
          <w:b/>
          <w:color w:val="000000"/>
          <w:sz w:val="28"/>
          <w:szCs w:val="28"/>
        </w:rPr>
        <w:t xml:space="preserve"> этап</w:t>
      </w:r>
      <w:r w:rsidRPr="00675C0C">
        <w:rPr>
          <w:color w:val="000000"/>
          <w:sz w:val="28"/>
          <w:szCs w:val="28"/>
        </w:rPr>
        <w:t xml:space="preserve"> -  1996-2000 гг. – формирование основ  рыночной системы управления. </w:t>
      </w:r>
    </w:p>
    <w:p w14:paraId="2F54ED1B" w14:textId="77777777" w:rsidR="003B30F4" w:rsidRPr="00675C0C" w:rsidRDefault="003B30F4" w:rsidP="00A608C9">
      <w:pPr>
        <w:pStyle w:val="a3"/>
        <w:shd w:val="clear" w:color="auto" w:fill="FFFFFF"/>
        <w:spacing w:before="0" w:beforeAutospacing="0" w:after="0" w:afterAutospacing="0"/>
        <w:jc w:val="both"/>
        <w:rPr>
          <w:color w:val="000000"/>
          <w:sz w:val="28"/>
          <w:szCs w:val="28"/>
        </w:rPr>
      </w:pPr>
      <w:r w:rsidRPr="00675C0C">
        <w:rPr>
          <w:color w:val="000000"/>
          <w:sz w:val="28"/>
          <w:szCs w:val="28"/>
        </w:rPr>
        <w:t xml:space="preserve">      </w:t>
      </w:r>
      <w:r>
        <w:rPr>
          <w:color w:val="000000"/>
          <w:sz w:val="28"/>
          <w:szCs w:val="28"/>
        </w:rPr>
        <w:t xml:space="preserve"> </w:t>
      </w:r>
      <w:r w:rsidRPr="00525B28">
        <w:rPr>
          <w:b/>
          <w:color w:val="000000"/>
          <w:sz w:val="28"/>
          <w:szCs w:val="28"/>
          <w:lang w:val="en-US"/>
        </w:rPr>
        <w:t>III</w:t>
      </w:r>
      <w:r w:rsidRPr="00525B28">
        <w:rPr>
          <w:b/>
          <w:color w:val="000000"/>
          <w:sz w:val="28"/>
          <w:szCs w:val="28"/>
        </w:rPr>
        <w:t xml:space="preserve"> этап</w:t>
      </w:r>
      <w:r>
        <w:rPr>
          <w:color w:val="000000"/>
          <w:sz w:val="28"/>
          <w:szCs w:val="28"/>
        </w:rPr>
        <w:t xml:space="preserve">  - </w:t>
      </w:r>
      <w:r w:rsidRPr="00675C0C">
        <w:rPr>
          <w:color w:val="000000"/>
          <w:sz w:val="28"/>
          <w:szCs w:val="28"/>
        </w:rPr>
        <w:t xml:space="preserve"> 2001</w:t>
      </w:r>
      <w:r>
        <w:rPr>
          <w:color w:val="000000"/>
          <w:sz w:val="28"/>
          <w:szCs w:val="28"/>
        </w:rPr>
        <w:t xml:space="preserve">г. </w:t>
      </w:r>
      <w:r w:rsidRPr="00675C0C">
        <w:rPr>
          <w:color w:val="000000"/>
          <w:sz w:val="28"/>
          <w:szCs w:val="28"/>
        </w:rPr>
        <w:t xml:space="preserve"> по настоящее время. </w:t>
      </w:r>
    </w:p>
    <w:p w14:paraId="6818EEFC" w14:textId="77777777" w:rsidR="003B30F4" w:rsidRPr="00675C0C" w:rsidRDefault="003B30F4" w:rsidP="00A608C9">
      <w:pPr>
        <w:pStyle w:val="a3"/>
        <w:shd w:val="clear" w:color="auto" w:fill="FFFFFF"/>
        <w:spacing w:before="0" w:beforeAutospacing="0" w:after="0" w:afterAutospacing="0"/>
        <w:jc w:val="both"/>
        <w:rPr>
          <w:color w:val="000000"/>
          <w:sz w:val="28"/>
          <w:szCs w:val="28"/>
        </w:rPr>
      </w:pPr>
      <w:r w:rsidRPr="00675C0C">
        <w:rPr>
          <w:color w:val="000000"/>
          <w:sz w:val="28"/>
          <w:szCs w:val="28"/>
        </w:rPr>
        <w:t xml:space="preserve">       </w:t>
      </w:r>
      <w:r>
        <w:rPr>
          <w:color w:val="000000"/>
          <w:sz w:val="28"/>
          <w:szCs w:val="28"/>
        </w:rPr>
        <w:t xml:space="preserve">    </w:t>
      </w:r>
      <w:r w:rsidRPr="00675C0C">
        <w:rPr>
          <w:color w:val="000000"/>
          <w:sz w:val="28"/>
          <w:szCs w:val="28"/>
        </w:rPr>
        <w:t xml:space="preserve">Характеризуя </w:t>
      </w:r>
      <w:r w:rsidRPr="00675C0C">
        <w:rPr>
          <w:color w:val="000000"/>
          <w:sz w:val="28"/>
          <w:szCs w:val="28"/>
          <w:lang w:val="en-US"/>
        </w:rPr>
        <w:t>I</w:t>
      </w:r>
      <w:r w:rsidRPr="00675C0C">
        <w:rPr>
          <w:color w:val="000000"/>
          <w:sz w:val="28"/>
          <w:szCs w:val="28"/>
        </w:rPr>
        <w:t xml:space="preserve">  и </w:t>
      </w:r>
      <w:r w:rsidRPr="00675C0C">
        <w:rPr>
          <w:color w:val="000000"/>
          <w:sz w:val="28"/>
          <w:szCs w:val="28"/>
          <w:lang w:val="en-US"/>
        </w:rPr>
        <w:t>II</w:t>
      </w:r>
      <w:r w:rsidRPr="00675C0C">
        <w:rPr>
          <w:color w:val="000000"/>
          <w:sz w:val="28"/>
          <w:szCs w:val="28"/>
        </w:rPr>
        <w:t xml:space="preserve"> этапы </w:t>
      </w:r>
      <w:r>
        <w:rPr>
          <w:color w:val="000000"/>
          <w:sz w:val="28"/>
          <w:szCs w:val="28"/>
        </w:rPr>
        <w:t xml:space="preserve">становления экономики, диссертант </w:t>
      </w:r>
      <w:r w:rsidRPr="00675C0C">
        <w:rPr>
          <w:color w:val="000000"/>
          <w:sz w:val="28"/>
          <w:szCs w:val="28"/>
        </w:rPr>
        <w:t>целесообразно призна</w:t>
      </w:r>
      <w:r>
        <w:rPr>
          <w:color w:val="000000"/>
          <w:sz w:val="28"/>
          <w:szCs w:val="28"/>
        </w:rPr>
        <w:t>ет</w:t>
      </w:r>
      <w:r w:rsidRPr="00675C0C">
        <w:rPr>
          <w:color w:val="000000"/>
          <w:sz w:val="28"/>
          <w:szCs w:val="28"/>
        </w:rPr>
        <w:t xml:space="preserve"> </w:t>
      </w:r>
      <w:r>
        <w:rPr>
          <w:color w:val="000000"/>
          <w:sz w:val="28"/>
          <w:szCs w:val="28"/>
        </w:rPr>
        <w:t xml:space="preserve"> их  </w:t>
      </w:r>
      <w:r w:rsidRPr="00675C0C">
        <w:rPr>
          <w:color w:val="000000"/>
          <w:sz w:val="28"/>
          <w:szCs w:val="28"/>
        </w:rPr>
        <w:t>периодом   формирования многоукладной</w:t>
      </w:r>
      <w:r>
        <w:rPr>
          <w:color w:val="000000"/>
          <w:sz w:val="28"/>
          <w:szCs w:val="28"/>
        </w:rPr>
        <w:t xml:space="preserve"> экономики с </w:t>
      </w:r>
      <w:r w:rsidRPr="00675C0C">
        <w:rPr>
          <w:color w:val="000000"/>
          <w:sz w:val="28"/>
          <w:szCs w:val="28"/>
        </w:rPr>
        <w:t xml:space="preserve">ориентиром на  </w:t>
      </w:r>
      <w:r>
        <w:rPr>
          <w:color w:val="000000"/>
          <w:sz w:val="28"/>
          <w:szCs w:val="28"/>
        </w:rPr>
        <w:t>негосударственный  сектор.  В</w:t>
      </w:r>
      <w:r w:rsidRPr="00675C0C">
        <w:rPr>
          <w:color w:val="000000"/>
          <w:sz w:val="28"/>
          <w:szCs w:val="28"/>
        </w:rPr>
        <w:t xml:space="preserve"> Конституции  КР [</w:t>
      </w:r>
      <w:r>
        <w:rPr>
          <w:color w:val="000000"/>
          <w:sz w:val="28"/>
          <w:szCs w:val="28"/>
        </w:rPr>
        <w:t>3</w:t>
      </w:r>
      <w:r w:rsidRPr="00675C0C">
        <w:rPr>
          <w:color w:val="000000"/>
          <w:sz w:val="28"/>
          <w:szCs w:val="28"/>
        </w:rPr>
        <w:t xml:space="preserve">] впервые была закреплена концепция частной собственности и защита ее государством.  </w:t>
      </w:r>
    </w:p>
    <w:p w14:paraId="1F953302" w14:textId="77777777" w:rsidR="003B30F4" w:rsidRDefault="003B30F4" w:rsidP="00A608C9">
      <w:pPr>
        <w:jc w:val="both"/>
        <w:rPr>
          <w:color w:val="000000"/>
          <w:szCs w:val="28"/>
        </w:rPr>
      </w:pPr>
      <w:r w:rsidRPr="00675C0C">
        <w:rPr>
          <w:color w:val="000000"/>
          <w:szCs w:val="28"/>
        </w:rPr>
        <w:t xml:space="preserve">      </w:t>
      </w:r>
      <w:r>
        <w:rPr>
          <w:color w:val="000000"/>
          <w:szCs w:val="28"/>
        </w:rPr>
        <w:t xml:space="preserve">     </w:t>
      </w:r>
      <w:r w:rsidRPr="00675C0C">
        <w:rPr>
          <w:color w:val="000000"/>
          <w:szCs w:val="28"/>
        </w:rPr>
        <w:t xml:space="preserve"> Уже к  1996-2001  гг.,  стали  оформляться основные  институты  и </w:t>
      </w:r>
      <w:proofErr w:type="spellStart"/>
      <w:r w:rsidRPr="00675C0C">
        <w:rPr>
          <w:color w:val="000000"/>
          <w:szCs w:val="28"/>
        </w:rPr>
        <w:t>подин</w:t>
      </w:r>
      <w:r>
        <w:rPr>
          <w:color w:val="000000"/>
          <w:szCs w:val="28"/>
        </w:rPr>
        <w:t>ституты</w:t>
      </w:r>
      <w:proofErr w:type="spellEnd"/>
      <w:r>
        <w:rPr>
          <w:color w:val="000000"/>
          <w:szCs w:val="28"/>
        </w:rPr>
        <w:t xml:space="preserve"> многоукладной экономики. </w:t>
      </w:r>
    </w:p>
    <w:p w14:paraId="39D29810" w14:textId="77777777" w:rsidR="003B30F4" w:rsidRPr="00E97CAA" w:rsidRDefault="003B30F4" w:rsidP="00A608C9">
      <w:pPr>
        <w:pStyle w:val="a3"/>
        <w:shd w:val="clear" w:color="auto" w:fill="FFFFFF"/>
        <w:spacing w:before="0" w:beforeAutospacing="0" w:after="0" w:afterAutospacing="0"/>
        <w:jc w:val="both"/>
        <w:rPr>
          <w:color w:val="000000"/>
          <w:sz w:val="28"/>
          <w:szCs w:val="28"/>
        </w:rPr>
      </w:pPr>
      <w:r w:rsidRPr="00E97CAA">
        <w:rPr>
          <w:bCs/>
          <w:color w:val="000000"/>
          <w:sz w:val="28"/>
          <w:szCs w:val="28"/>
        </w:rPr>
        <w:t>при наличии  ресурсных возможностей  рост экономики зависит от вложенных инвестиций.  Так,</w:t>
      </w:r>
      <w:r w:rsidRPr="00E97CAA">
        <w:rPr>
          <w:b/>
          <w:bCs/>
          <w:color w:val="000000"/>
          <w:sz w:val="28"/>
          <w:szCs w:val="28"/>
        </w:rPr>
        <w:t xml:space="preserve"> </w:t>
      </w:r>
      <w:r w:rsidRPr="00E97CAA">
        <w:rPr>
          <w:color w:val="000000"/>
          <w:sz w:val="28"/>
          <w:szCs w:val="28"/>
        </w:rPr>
        <w:t xml:space="preserve"> в 1996 г. иностранные кредиты и инвестиции в общем объеме  капитальных вложений составили  - 67,6%, в 1997 г. - 76,3,  в 1998 г. - 46,6,  в 1999 г. - 54,2,  в 2000 г. - 51,9%,  т.е. за исключением 1998 г., в 1996-1997 гг. больше 2/3,  в 1999-2000 г. больше половины вложений приходилось на иностранные  источники. В 2001 г. на иностранные источники пришлось 40,3% из общего объема капвложений.  Прослеживалась тенденция   уменьшения  прямых иностранных инвестиций. В 2000 г. против в 1998 г. они уменьшились в 1,5 раза, а в 2001 г. по сравнению с 2000 г. в 1,7 раза. </w:t>
      </w:r>
    </w:p>
    <w:p w14:paraId="5F206A76" w14:textId="77777777" w:rsidR="003B30F4" w:rsidRPr="00217970" w:rsidRDefault="003B30F4" w:rsidP="00A608C9">
      <w:pPr>
        <w:jc w:val="both"/>
        <w:rPr>
          <w:szCs w:val="28"/>
        </w:rPr>
      </w:pPr>
      <w:r>
        <w:rPr>
          <w:szCs w:val="28"/>
        </w:rPr>
        <w:t xml:space="preserve">        Также в качестве  наглядной картины  роста динамики экономики, можно представить    некоторые данные, предоставленные ВБ за 2015 г. Так, </w:t>
      </w:r>
      <w:r w:rsidRPr="00217970">
        <w:rPr>
          <w:szCs w:val="28"/>
        </w:rPr>
        <w:t>в экономике КР  в 2015 г. сохранялась стабильность. Темпы ро</w:t>
      </w:r>
      <w:r>
        <w:rPr>
          <w:szCs w:val="28"/>
        </w:rPr>
        <w:t xml:space="preserve">ста экономики </w:t>
      </w:r>
      <w:r w:rsidRPr="00217970">
        <w:rPr>
          <w:szCs w:val="28"/>
        </w:rPr>
        <w:t xml:space="preserve"> </w:t>
      </w:r>
      <w:r w:rsidRPr="00217970">
        <w:rPr>
          <w:szCs w:val="28"/>
        </w:rPr>
        <w:lastRenderedPageBreak/>
        <w:t>составили 6,8%  – за счет большого объема золотодобычи и  показателей  в с/х. Производство золота выросло на 46%, в то время как рост ВВП без учета золота составил 4,5%, что выше (на 0,9 процентных пункта), по сравнению с аналогичным периодом предыдущего года. Однако, по прогнозам на оставшуюся часть 2015 года, рост золотодобычи заметно замедлится</w:t>
      </w:r>
      <w:r w:rsidR="0005572D">
        <w:rPr>
          <w:szCs w:val="28"/>
        </w:rPr>
        <w:t xml:space="preserve"> [</w:t>
      </w:r>
      <w:proofErr w:type="spellStart"/>
      <w:r w:rsidR="005347AA" w:rsidRPr="005347AA">
        <w:rPr>
          <w:i/>
          <w:color w:val="000000"/>
          <w:sz w:val="24"/>
          <w:szCs w:val="24"/>
        </w:rPr>
        <w:t>Зикираев</w:t>
      </w:r>
      <w:proofErr w:type="spellEnd"/>
      <w:r w:rsidR="005347AA" w:rsidRPr="005347AA">
        <w:rPr>
          <w:i/>
          <w:color w:val="000000"/>
          <w:sz w:val="24"/>
          <w:szCs w:val="24"/>
        </w:rPr>
        <w:t xml:space="preserve"> М.Т., Б.И. </w:t>
      </w:r>
      <w:proofErr w:type="spellStart"/>
      <w:r w:rsidR="005347AA" w:rsidRPr="005347AA">
        <w:rPr>
          <w:i/>
          <w:color w:val="000000"/>
          <w:sz w:val="24"/>
          <w:szCs w:val="24"/>
        </w:rPr>
        <w:t>Омошева</w:t>
      </w:r>
      <w:proofErr w:type="spellEnd"/>
      <w:r w:rsidR="005347AA" w:rsidRPr="005347AA">
        <w:rPr>
          <w:i/>
          <w:color w:val="000000"/>
          <w:sz w:val="24"/>
          <w:szCs w:val="24"/>
        </w:rPr>
        <w:t>. Роль инвестиций в подъёме экономики регионов Кыргызской Республики. // Экономика и бизнес: теория и практика. – М., 2019</w:t>
      </w:r>
      <w:r w:rsidRPr="005347AA">
        <w:rPr>
          <w:i/>
          <w:sz w:val="24"/>
          <w:szCs w:val="24"/>
        </w:rPr>
        <w:t>, с. 34</w:t>
      </w:r>
      <w:r>
        <w:rPr>
          <w:szCs w:val="28"/>
        </w:rPr>
        <w:t>]</w:t>
      </w:r>
      <w:r w:rsidRPr="00217970">
        <w:rPr>
          <w:szCs w:val="28"/>
        </w:rPr>
        <w:t xml:space="preserve">.  </w:t>
      </w:r>
    </w:p>
    <w:p w14:paraId="79A12A19" w14:textId="77777777" w:rsidR="003B30F4" w:rsidRPr="00217970" w:rsidRDefault="003B30F4" w:rsidP="00A608C9">
      <w:pPr>
        <w:jc w:val="both"/>
        <w:rPr>
          <w:szCs w:val="28"/>
        </w:rPr>
      </w:pPr>
      <w:r w:rsidRPr="00217970">
        <w:rPr>
          <w:szCs w:val="28"/>
        </w:rPr>
        <w:t xml:space="preserve">            Согласно экспертных</w:t>
      </w:r>
      <w:r>
        <w:rPr>
          <w:szCs w:val="28"/>
        </w:rPr>
        <w:t xml:space="preserve"> оценок,  по состоянию на  2015 г.</w:t>
      </w:r>
      <w:r w:rsidRPr="00217970">
        <w:rPr>
          <w:szCs w:val="28"/>
        </w:rPr>
        <w:t>, инфляция снизилась  до 5,8%</w:t>
      </w:r>
      <w:r>
        <w:rPr>
          <w:szCs w:val="28"/>
        </w:rPr>
        <w:t xml:space="preserve"> – с 10,5% (в сравнении  с</w:t>
      </w:r>
      <w:r w:rsidRPr="00217970">
        <w:rPr>
          <w:szCs w:val="28"/>
        </w:rPr>
        <w:t xml:space="preserve"> 2014 г.</w:t>
      </w:r>
      <w:r>
        <w:rPr>
          <w:szCs w:val="28"/>
        </w:rPr>
        <w:t>)</w:t>
      </w:r>
      <w:r w:rsidRPr="00217970">
        <w:rPr>
          <w:szCs w:val="28"/>
        </w:rPr>
        <w:t>, однако совокупный эффект увеличения расходов госбюджета и снижения обменного курса должен  привести к росту цен, что говорит о необходимости сохранения жесткой кредитно-денежной политики</w:t>
      </w:r>
      <w:r w:rsidR="005347AA">
        <w:rPr>
          <w:szCs w:val="28"/>
        </w:rPr>
        <w:t xml:space="preserve"> [</w:t>
      </w:r>
      <w:r w:rsidR="005347AA" w:rsidRPr="005347AA">
        <w:rPr>
          <w:i/>
          <w:sz w:val="24"/>
          <w:szCs w:val="24"/>
        </w:rPr>
        <w:t>Кыргызская Республика: Отчет о текущем состоянии экономики.  Всемирный банк / [Текст].  2015</w:t>
      </w:r>
      <w:r w:rsidRPr="005347AA">
        <w:rPr>
          <w:i/>
          <w:sz w:val="24"/>
          <w:szCs w:val="24"/>
        </w:rPr>
        <w:t>, с. 27</w:t>
      </w:r>
      <w:r>
        <w:rPr>
          <w:szCs w:val="28"/>
        </w:rPr>
        <w:t>]</w:t>
      </w:r>
      <w:r w:rsidRPr="00217970">
        <w:rPr>
          <w:szCs w:val="28"/>
        </w:rPr>
        <w:t xml:space="preserve">. </w:t>
      </w:r>
    </w:p>
    <w:p w14:paraId="36D8FD3D" w14:textId="77777777" w:rsidR="003B30F4" w:rsidRPr="00217970" w:rsidRDefault="003B30F4" w:rsidP="00A608C9">
      <w:pPr>
        <w:jc w:val="both"/>
        <w:rPr>
          <w:szCs w:val="28"/>
        </w:rPr>
      </w:pPr>
      <w:r w:rsidRPr="00217970">
        <w:rPr>
          <w:szCs w:val="28"/>
        </w:rPr>
        <w:t xml:space="preserve">             Верно признать, что проводимые </w:t>
      </w:r>
      <w:r>
        <w:rPr>
          <w:szCs w:val="28"/>
        </w:rPr>
        <w:t xml:space="preserve">в </w:t>
      </w:r>
      <w:r w:rsidRPr="00217970">
        <w:rPr>
          <w:szCs w:val="28"/>
        </w:rPr>
        <w:t xml:space="preserve">КР  бюджетно-налоговая и кредитно-денежная политики были </w:t>
      </w:r>
      <w:r>
        <w:rPr>
          <w:szCs w:val="28"/>
        </w:rPr>
        <w:t xml:space="preserve"> логичными и оправданными </w:t>
      </w:r>
      <w:r w:rsidRPr="00217970">
        <w:rPr>
          <w:szCs w:val="28"/>
        </w:rPr>
        <w:t xml:space="preserve"> для смягчения шоковых колебаний обменного курса и спроса. Ввиду значительного давления на обменный курс, ст</w:t>
      </w:r>
      <w:r>
        <w:rPr>
          <w:szCs w:val="28"/>
        </w:rPr>
        <w:t xml:space="preserve">ратегия предусматривала  поэтапную </w:t>
      </w:r>
      <w:r w:rsidRPr="00217970">
        <w:rPr>
          <w:szCs w:val="28"/>
        </w:rPr>
        <w:t xml:space="preserve"> корректировку кыргызского сома, наряду с предотвращением резких колебаний его стоимости. Однако это обошлось </w:t>
      </w:r>
      <w:r>
        <w:rPr>
          <w:szCs w:val="28"/>
        </w:rPr>
        <w:t xml:space="preserve"> </w:t>
      </w:r>
      <w:r w:rsidRPr="00217970">
        <w:rPr>
          <w:szCs w:val="28"/>
        </w:rPr>
        <w:t xml:space="preserve">экономике сокращением ликвидности, дополнительно усугубившейся в </w:t>
      </w:r>
      <w:r>
        <w:rPr>
          <w:szCs w:val="28"/>
        </w:rPr>
        <w:t xml:space="preserve"> </w:t>
      </w:r>
      <w:r w:rsidRPr="00217970">
        <w:rPr>
          <w:szCs w:val="28"/>
        </w:rPr>
        <w:t xml:space="preserve">результате меньших, чем планировалось, расходов.  </w:t>
      </w:r>
    </w:p>
    <w:p w14:paraId="3D77E640" w14:textId="77777777" w:rsidR="00A608C9" w:rsidRDefault="005347AA" w:rsidP="00A608C9">
      <w:pPr>
        <w:jc w:val="both"/>
        <w:rPr>
          <w:szCs w:val="28"/>
        </w:rPr>
      </w:pPr>
      <w:r>
        <w:rPr>
          <w:szCs w:val="28"/>
        </w:rPr>
        <w:t xml:space="preserve">        И</w:t>
      </w:r>
      <w:r w:rsidR="00A608C9" w:rsidRPr="004459AF">
        <w:rPr>
          <w:szCs w:val="28"/>
        </w:rPr>
        <w:t xml:space="preserve">сходя из распределения потребительских расходов, значение коэффициента Джини  снизилось с 24,0 в 2012 г. </w:t>
      </w:r>
      <w:r w:rsidR="00A608C9">
        <w:rPr>
          <w:szCs w:val="28"/>
        </w:rPr>
        <w:t xml:space="preserve"> </w:t>
      </w:r>
      <w:r w:rsidR="00A608C9" w:rsidRPr="004459AF">
        <w:rPr>
          <w:szCs w:val="28"/>
        </w:rPr>
        <w:t>до 22,5 в 2014 г.  Также можно признать, что  сокращение  порога бедности</w:t>
      </w:r>
      <w:r w:rsidR="00A608C9">
        <w:rPr>
          <w:szCs w:val="28"/>
        </w:rPr>
        <w:t xml:space="preserve"> </w:t>
      </w:r>
      <w:r w:rsidR="00A608C9" w:rsidRPr="004459AF">
        <w:rPr>
          <w:szCs w:val="28"/>
        </w:rPr>
        <w:t xml:space="preserve"> среди сельского населения привело к дальнейшему сближению показателей  бедности среди городского и сельского населения.</w:t>
      </w:r>
      <w:r w:rsidR="007F167F">
        <w:rPr>
          <w:szCs w:val="28"/>
        </w:rPr>
        <w:t xml:space="preserve">   </w:t>
      </w:r>
      <w:r w:rsidR="00A608C9" w:rsidRPr="004459AF">
        <w:rPr>
          <w:szCs w:val="28"/>
        </w:rPr>
        <w:t xml:space="preserve"> </w:t>
      </w:r>
      <w:r w:rsidR="007F167F">
        <w:rPr>
          <w:szCs w:val="28"/>
        </w:rPr>
        <w:t>В</w:t>
      </w:r>
      <w:r w:rsidR="00A608C9">
        <w:rPr>
          <w:szCs w:val="28"/>
        </w:rPr>
        <w:t xml:space="preserve">  период с 2013-</w:t>
      </w:r>
      <w:r w:rsidR="00A608C9" w:rsidRPr="004459AF">
        <w:rPr>
          <w:szCs w:val="28"/>
        </w:rPr>
        <w:t xml:space="preserve">2014 гг. уровень бедности сельского населения  сократился на 8,8 %, </w:t>
      </w:r>
      <w:r w:rsidR="00A608C9">
        <w:rPr>
          <w:szCs w:val="28"/>
        </w:rPr>
        <w:t xml:space="preserve"> </w:t>
      </w:r>
      <w:r w:rsidR="00A608C9" w:rsidRPr="004459AF">
        <w:rPr>
          <w:szCs w:val="28"/>
        </w:rPr>
        <w:t>достигнув около 33 % (отражая как увеличение доходов, так и распред</w:t>
      </w:r>
      <w:r w:rsidR="00A608C9">
        <w:rPr>
          <w:szCs w:val="28"/>
        </w:rPr>
        <w:t>еление домохозяйств,</w:t>
      </w:r>
      <w:r w:rsidR="00A608C9" w:rsidRPr="004459AF">
        <w:rPr>
          <w:szCs w:val="28"/>
        </w:rPr>
        <w:t xml:space="preserve"> близко к линии бедности</w:t>
      </w:r>
      <w:r w:rsidR="00A608C9">
        <w:rPr>
          <w:szCs w:val="28"/>
        </w:rPr>
        <w:t>)</w:t>
      </w:r>
      <w:r w:rsidR="00A608C9" w:rsidRPr="004459AF">
        <w:rPr>
          <w:szCs w:val="28"/>
        </w:rPr>
        <w:t xml:space="preserve">.  Одновременно также важно обратить внимание на то, что уровень бедности городского </w:t>
      </w:r>
      <w:r w:rsidR="00A608C9">
        <w:rPr>
          <w:szCs w:val="28"/>
        </w:rPr>
        <w:t xml:space="preserve"> </w:t>
      </w:r>
      <w:r w:rsidR="00A608C9" w:rsidRPr="004459AF">
        <w:rPr>
          <w:szCs w:val="28"/>
        </w:rPr>
        <w:t xml:space="preserve">населения,  сократился лишь  на 1,6 % – до  27 %. </w:t>
      </w:r>
    </w:p>
    <w:p w14:paraId="3BC8FDF7" w14:textId="77777777" w:rsidR="00A608C9" w:rsidRDefault="00A608C9" w:rsidP="00A608C9">
      <w:pPr>
        <w:jc w:val="both"/>
        <w:rPr>
          <w:szCs w:val="28"/>
        </w:rPr>
      </w:pPr>
      <w:r>
        <w:t xml:space="preserve">         </w:t>
      </w:r>
      <w:r w:rsidRPr="001477F6">
        <w:rPr>
          <w:szCs w:val="28"/>
        </w:rPr>
        <w:t>В  КР в 2016 г. можно было признать  определенный экономический рост в результате увеличения объемов производства золота и экспорта, а также за счет  улучшения ситуации в регионе.</w:t>
      </w:r>
    </w:p>
    <w:p w14:paraId="28C3C8F8" w14:textId="77777777" w:rsidR="00A608C9" w:rsidRDefault="00A608C9" w:rsidP="00A608C9">
      <w:pPr>
        <w:jc w:val="both"/>
        <w:rPr>
          <w:szCs w:val="28"/>
        </w:rPr>
      </w:pPr>
      <w:r w:rsidRPr="001477F6">
        <w:rPr>
          <w:szCs w:val="28"/>
        </w:rPr>
        <w:t xml:space="preserve">Учитывая  программу государственных инвестиций и возвращение к  финансовому равновесию  возможно в случае улучшения собираемости налогов и контроля текущих расходов. </w:t>
      </w:r>
    </w:p>
    <w:p w14:paraId="7A019C92" w14:textId="77777777" w:rsidR="00A608C9" w:rsidRPr="001477F6" w:rsidRDefault="00423458" w:rsidP="00A608C9">
      <w:pPr>
        <w:jc w:val="both"/>
        <w:rPr>
          <w:szCs w:val="28"/>
        </w:rPr>
      </w:pPr>
      <w:r>
        <w:rPr>
          <w:szCs w:val="28"/>
        </w:rPr>
        <w:t xml:space="preserve">      </w:t>
      </w:r>
      <w:r w:rsidR="00A608C9">
        <w:rPr>
          <w:szCs w:val="28"/>
        </w:rPr>
        <w:t xml:space="preserve">   </w:t>
      </w:r>
      <w:r w:rsidR="00A608C9" w:rsidRPr="001477F6">
        <w:rPr>
          <w:szCs w:val="28"/>
        </w:rPr>
        <w:t>Эти  усилия ориентированы  на оптимизацию налогового администрирования (с целью увеличения налоговых поступлений в % к ВВП – с 20,4 % в 2015 г. до  22 % в 2017 г.), а также  контролем  над ростом текущих расходов (с целью снижения госрасходов в % к ВВП – с 30,5 %  ВВП в 2015 г. до 28,3 %  в 2017 г.).</w:t>
      </w:r>
    </w:p>
    <w:p w14:paraId="2AE07C02" w14:textId="77777777" w:rsidR="00A608C9" w:rsidRDefault="00A608C9" w:rsidP="00A608C9">
      <w:pPr>
        <w:jc w:val="both"/>
        <w:rPr>
          <w:szCs w:val="28"/>
        </w:rPr>
      </w:pPr>
      <w:r>
        <w:rPr>
          <w:szCs w:val="28"/>
        </w:rPr>
        <w:t xml:space="preserve">           Также стоит признать, что  </w:t>
      </w:r>
      <w:r w:rsidRPr="00571DBA">
        <w:rPr>
          <w:szCs w:val="28"/>
        </w:rPr>
        <w:t xml:space="preserve">в последние годы в Кыргызстане наблюдается устойчивый экономический рост.  В 2017 г. темп роста </w:t>
      </w:r>
      <w:r w:rsidRPr="00571DBA">
        <w:rPr>
          <w:szCs w:val="28"/>
        </w:rPr>
        <w:lastRenderedPageBreak/>
        <w:t xml:space="preserve">реального </w:t>
      </w:r>
      <w:r>
        <w:rPr>
          <w:szCs w:val="28"/>
        </w:rPr>
        <w:t xml:space="preserve"> </w:t>
      </w:r>
      <w:r w:rsidRPr="00571DBA">
        <w:rPr>
          <w:szCs w:val="28"/>
        </w:rPr>
        <w:t>ВВП на душу населения составил 3% (против 2,3% в 2015 г.). По темпу экономического роста в 2</w:t>
      </w:r>
      <w:r>
        <w:rPr>
          <w:szCs w:val="28"/>
        </w:rPr>
        <w:t>017 г. среди государств</w:t>
      </w:r>
      <w:r w:rsidRPr="00571DBA">
        <w:rPr>
          <w:szCs w:val="28"/>
        </w:rPr>
        <w:t xml:space="preserve"> ЕАЭС  Кыргызстан занял 2 место после Армении. Среднее значение данного показателя в 2017 г. среди государств  ЕАЭС  составило </w:t>
      </w:r>
      <w:r>
        <w:rPr>
          <w:szCs w:val="28"/>
        </w:rPr>
        <w:t xml:space="preserve"> - </w:t>
      </w:r>
      <w:r w:rsidRPr="00571DBA">
        <w:rPr>
          <w:szCs w:val="28"/>
        </w:rPr>
        <w:t xml:space="preserve">3,4%. </w:t>
      </w:r>
    </w:p>
    <w:p w14:paraId="01023305" w14:textId="77777777" w:rsidR="00A608C9" w:rsidRDefault="00423458" w:rsidP="00A608C9">
      <w:pPr>
        <w:jc w:val="both"/>
        <w:rPr>
          <w:szCs w:val="28"/>
        </w:rPr>
      </w:pPr>
      <w:r>
        <w:rPr>
          <w:szCs w:val="28"/>
        </w:rPr>
        <w:t xml:space="preserve">          </w:t>
      </w:r>
      <w:r w:rsidR="00A608C9">
        <w:rPr>
          <w:szCs w:val="28"/>
        </w:rPr>
        <w:t xml:space="preserve">Еще одной  положительной динамикой отличился период  с </w:t>
      </w:r>
      <w:r w:rsidR="00A608C9" w:rsidRPr="00571DBA">
        <w:rPr>
          <w:szCs w:val="28"/>
        </w:rPr>
        <w:t xml:space="preserve"> 2011</w:t>
      </w:r>
      <w:r w:rsidR="00A608C9">
        <w:rPr>
          <w:szCs w:val="28"/>
        </w:rPr>
        <w:t>г. по 2017 г</w:t>
      </w:r>
      <w:r w:rsidR="00A608C9" w:rsidRPr="00571DBA">
        <w:rPr>
          <w:szCs w:val="28"/>
        </w:rPr>
        <w:t>.</w:t>
      </w:r>
      <w:r w:rsidR="00A608C9">
        <w:rPr>
          <w:szCs w:val="28"/>
        </w:rPr>
        <w:t xml:space="preserve">, когда </w:t>
      </w:r>
      <w:r w:rsidR="00A608C9" w:rsidRPr="00571DBA">
        <w:rPr>
          <w:szCs w:val="28"/>
        </w:rPr>
        <w:t xml:space="preserve"> уровень безработицы в КР  снизился до 6,9% в 2017 г. против 8,5% в 2011 г., это лучше, чем в среднем по миру (в 2017 г. среднее значение по миру составило 8%) и сре</w:t>
      </w:r>
      <w:r w:rsidR="005347AA">
        <w:rPr>
          <w:szCs w:val="28"/>
        </w:rPr>
        <w:t>ди государств  ЕАЭС [</w:t>
      </w:r>
      <w:r w:rsidR="005347AA" w:rsidRPr="005347AA">
        <w:rPr>
          <w:i/>
          <w:sz w:val="24"/>
          <w:szCs w:val="24"/>
        </w:rPr>
        <w:t>Доклад о ходе реализации Основных направлений экономического развития ЕАЭС по итогам 2017-2018 гг. / [Текст] – М., 2019</w:t>
      </w:r>
      <w:r w:rsidR="00A608C9" w:rsidRPr="005347AA">
        <w:rPr>
          <w:i/>
          <w:sz w:val="24"/>
          <w:szCs w:val="24"/>
        </w:rPr>
        <w:t>, с. 112]</w:t>
      </w:r>
      <w:r w:rsidR="00A608C9" w:rsidRPr="00571DBA">
        <w:rPr>
          <w:szCs w:val="28"/>
        </w:rPr>
        <w:t xml:space="preserve">.  </w:t>
      </w:r>
    </w:p>
    <w:p w14:paraId="4C6BF592" w14:textId="3E4F3B5F" w:rsidR="00A608C9" w:rsidRPr="00A608C9" w:rsidRDefault="007F167F" w:rsidP="00A608C9">
      <w:pPr>
        <w:pStyle w:val="tkTekst"/>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sidR="00A608C9" w:rsidRPr="00571DBA">
        <w:rPr>
          <w:rFonts w:ascii="Times New Roman" w:hAnsi="Times New Roman" w:cs="Times New Roman"/>
          <w:sz w:val="28"/>
          <w:szCs w:val="28"/>
        </w:rPr>
        <w:t>Показатель</w:t>
      </w:r>
      <w:r w:rsidR="00A608C9">
        <w:rPr>
          <w:rFonts w:ascii="Times New Roman" w:hAnsi="Times New Roman" w:cs="Times New Roman"/>
          <w:sz w:val="28"/>
          <w:szCs w:val="28"/>
        </w:rPr>
        <w:t>ными будут также стат</w:t>
      </w:r>
      <w:r w:rsidR="00A608C9" w:rsidRPr="00571DBA">
        <w:rPr>
          <w:rFonts w:ascii="Times New Roman" w:hAnsi="Times New Roman" w:cs="Times New Roman"/>
          <w:sz w:val="28"/>
          <w:szCs w:val="28"/>
        </w:rPr>
        <w:t>данные  итогов социально-эко</w:t>
      </w:r>
      <w:r w:rsidR="00A608C9">
        <w:rPr>
          <w:rFonts w:ascii="Times New Roman" w:hAnsi="Times New Roman" w:cs="Times New Roman"/>
          <w:sz w:val="28"/>
          <w:szCs w:val="28"/>
        </w:rPr>
        <w:t>номического развития регионов  с</w:t>
      </w:r>
      <w:r w:rsidR="00A608C9" w:rsidRPr="00571DBA">
        <w:rPr>
          <w:rFonts w:ascii="Times New Roman" w:hAnsi="Times New Roman" w:cs="Times New Roman"/>
          <w:sz w:val="28"/>
          <w:szCs w:val="28"/>
        </w:rPr>
        <w:t xml:space="preserve"> 2015 г.</w:t>
      </w:r>
      <w:r w:rsidR="00A608C9">
        <w:rPr>
          <w:rFonts w:ascii="Times New Roman" w:hAnsi="Times New Roman" w:cs="Times New Roman"/>
          <w:sz w:val="28"/>
          <w:szCs w:val="28"/>
        </w:rPr>
        <w:t xml:space="preserve"> по 2018 г.</w:t>
      </w:r>
      <w:r w:rsidR="00A608C9" w:rsidRPr="00571DBA">
        <w:rPr>
          <w:rFonts w:ascii="Times New Roman" w:hAnsi="Times New Roman" w:cs="Times New Roman"/>
          <w:sz w:val="28"/>
          <w:szCs w:val="28"/>
        </w:rPr>
        <w:t>, в общем объеме промышленного производства</w:t>
      </w:r>
      <w:r w:rsidR="00A608C9">
        <w:rPr>
          <w:rFonts w:ascii="Times New Roman" w:hAnsi="Times New Roman" w:cs="Times New Roman"/>
          <w:sz w:val="28"/>
          <w:szCs w:val="28"/>
        </w:rPr>
        <w:t xml:space="preserve">, где </w:t>
      </w:r>
      <w:r w:rsidR="00A608C9" w:rsidRPr="00571DBA">
        <w:rPr>
          <w:rFonts w:ascii="Times New Roman" w:hAnsi="Times New Roman" w:cs="Times New Roman"/>
          <w:sz w:val="28"/>
          <w:szCs w:val="28"/>
        </w:rPr>
        <w:t xml:space="preserve"> на</w:t>
      </w:r>
      <w:r w:rsidR="00A608C9">
        <w:rPr>
          <w:rFonts w:ascii="Times New Roman" w:hAnsi="Times New Roman" w:cs="Times New Roman"/>
          <w:sz w:val="28"/>
          <w:szCs w:val="28"/>
        </w:rPr>
        <w:t xml:space="preserve">ибольший удельный вес составили: Чуйская обл.  - 39,1%; Иссык-Кульская обл. - 24,4%; г. Бишкек  - 18%;  </w:t>
      </w:r>
      <w:proofErr w:type="spellStart"/>
      <w:r w:rsidR="008652A6">
        <w:rPr>
          <w:rFonts w:ascii="Times New Roman" w:hAnsi="Times New Roman" w:cs="Times New Roman"/>
          <w:sz w:val="28"/>
          <w:szCs w:val="28"/>
        </w:rPr>
        <w:t>Жалал</w:t>
      </w:r>
      <w:r w:rsidR="00A608C9">
        <w:rPr>
          <w:rFonts w:ascii="Times New Roman" w:hAnsi="Times New Roman" w:cs="Times New Roman"/>
          <w:sz w:val="28"/>
          <w:szCs w:val="28"/>
        </w:rPr>
        <w:t>-Абадская</w:t>
      </w:r>
      <w:proofErr w:type="spellEnd"/>
      <w:r w:rsidR="00A608C9">
        <w:rPr>
          <w:rFonts w:ascii="Times New Roman" w:hAnsi="Times New Roman" w:cs="Times New Roman"/>
          <w:sz w:val="28"/>
          <w:szCs w:val="28"/>
        </w:rPr>
        <w:t xml:space="preserve"> обл. - 10,2%</w:t>
      </w:r>
      <w:r w:rsidR="00A608C9">
        <w:rPr>
          <w:szCs w:val="28"/>
        </w:rPr>
        <w:t>.</w:t>
      </w:r>
    </w:p>
    <w:p w14:paraId="64B8C911" w14:textId="77777777" w:rsidR="00A608C9" w:rsidRDefault="00A608C9" w:rsidP="00A608C9">
      <w:pPr>
        <w:shd w:val="clear" w:color="auto" w:fill="FFFFFF"/>
        <w:jc w:val="both"/>
        <w:rPr>
          <w:szCs w:val="28"/>
          <w:lang w:eastAsia="ru-RU"/>
        </w:rPr>
      </w:pPr>
      <w:r>
        <w:rPr>
          <w:b/>
          <w:szCs w:val="28"/>
        </w:rPr>
        <w:t xml:space="preserve">        </w:t>
      </w:r>
      <w:r w:rsidR="007F167F">
        <w:rPr>
          <w:b/>
          <w:szCs w:val="28"/>
        </w:rPr>
        <w:t xml:space="preserve"> </w:t>
      </w:r>
      <w:r>
        <w:rPr>
          <w:b/>
          <w:szCs w:val="28"/>
        </w:rPr>
        <w:t>Глава 2</w:t>
      </w:r>
      <w:r w:rsidRPr="0052612C">
        <w:rPr>
          <w:b/>
          <w:szCs w:val="28"/>
        </w:rPr>
        <w:t xml:space="preserve">  </w:t>
      </w:r>
      <w:r>
        <w:rPr>
          <w:b/>
          <w:szCs w:val="28"/>
        </w:rPr>
        <w:t>«Региональное  экономическое развитие</w:t>
      </w:r>
      <w:r w:rsidRPr="0052612C">
        <w:rPr>
          <w:b/>
          <w:szCs w:val="28"/>
          <w:lang w:eastAsia="ru-RU"/>
        </w:rPr>
        <w:t>: колич</w:t>
      </w:r>
      <w:r w:rsidRPr="0052612C">
        <w:rPr>
          <w:b/>
          <w:szCs w:val="28"/>
        </w:rPr>
        <w:t xml:space="preserve">ественный </w:t>
      </w:r>
      <w:r>
        <w:rPr>
          <w:b/>
          <w:szCs w:val="28"/>
        </w:rPr>
        <w:t xml:space="preserve">  </w:t>
      </w:r>
      <w:r w:rsidRPr="0052612C">
        <w:rPr>
          <w:b/>
          <w:szCs w:val="28"/>
        </w:rPr>
        <w:t>и качественный аспекты</w:t>
      </w:r>
      <w:r>
        <w:rPr>
          <w:b/>
          <w:szCs w:val="28"/>
        </w:rPr>
        <w:t xml:space="preserve">» </w:t>
      </w:r>
      <w:r w:rsidRPr="00A608C9">
        <w:rPr>
          <w:szCs w:val="28"/>
        </w:rPr>
        <w:t xml:space="preserve">также состоит из двух параграфов. </w:t>
      </w:r>
    </w:p>
    <w:p w14:paraId="20066D1D" w14:textId="77777777" w:rsidR="00A608C9" w:rsidRPr="00A608C9" w:rsidRDefault="00A608C9" w:rsidP="00A608C9">
      <w:pPr>
        <w:shd w:val="clear" w:color="auto" w:fill="FFFFFF"/>
        <w:jc w:val="both"/>
        <w:rPr>
          <w:szCs w:val="28"/>
          <w:lang w:eastAsia="ru-RU"/>
        </w:rPr>
      </w:pPr>
      <w:r>
        <w:rPr>
          <w:szCs w:val="28"/>
          <w:lang w:eastAsia="ru-RU"/>
        </w:rPr>
        <w:t xml:space="preserve">        </w:t>
      </w:r>
      <w:r w:rsidRPr="007F167F">
        <w:rPr>
          <w:b/>
          <w:szCs w:val="28"/>
          <w:lang w:eastAsia="ru-RU"/>
        </w:rPr>
        <w:t xml:space="preserve">В </w:t>
      </w:r>
      <w:r w:rsidRPr="007F167F">
        <w:rPr>
          <w:b/>
          <w:color w:val="000000"/>
          <w:szCs w:val="28"/>
        </w:rPr>
        <w:t>1 параграфе</w:t>
      </w:r>
      <w:r w:rsidRPr="00A608C9">
        <w:rPr>
          <w:color w:val="000000"/>
          <w:szCs w:val="28"/>
        </w:rPr>
        <w:t xml:space="preserve"> второй главы</w:t>
      </w:r>
      <w:r>
        <w:rPr>
          <w:b/>
          <w:color w:val="000000"/>
          <w:szCs w:val="28"/>
        </w:rPr>
        <w:t xml:space="preserve"> </w:t>
      </w:r>
      <w:r w:rsidRPr="006E7879">
        <w:rPr>
          <w:b/>
          <w:color w:val="000000"/>
          <w:szCs w:val="28"/>
        </w:rPr>
        <w:t xml:space="preserve"> </w:t>
      </w:r>
      <w:r>
        <w:rPr>
          <w:b/>
          <w:color w:val="000000"/>
          <w:szCs w:val="28"/>
        </w:rPr>
        <w:t>«</w:t>
      </w:r>
      <w:r w:rsidRPr="006E7879">
        <w:rPr>
          <w:b/>
          <w:color w:val="000000"/>
          <w:szCs w:val="28"/>
        </w:rPr>
        <w:t>Научно-теоретические подходы и методологические аспекты  в освещении природы  экономического развития</w:t>
      </w:r>
      <w:r>
        <w:rPr>
          <w:b/>
          <w:color w:val="000000"/>
          <w:szCs w:val="28"/>
        </w:rPr>
        <w:t xml:space="preserve">» </w:t>
      </w:r>
      <w:r w:rsidRPr="00A608C9">
        <w:rPr>
          <w:color w:val="000000"/>
          <w:szCs w:val="28"/>
        </w:rPr>
        <w:t>соискатель обращает внимание на анализ</w:t>
      </w:r>
      <w:r>
        <w:rPr>
          <w:color w:val="000000"/>
          <w:szCs w:val="28"/>
        </w:rPr>
        <w:t xml:space="preserve"> </w:t>
      </w:r>
      <w:r w:rsidR="00CB0657" w:rsidRPr="00402B89">
        <w:rPr>
          <w:color w:val="000000"/>
          <w:szCs w:val="28"/>
        </w:rPr>
        <w:t>ряд</w:t>
      </w:r>
      <w:r w:rsidR="00CB0657">
        <w:rPr>
          <w:color w:val="000000"/>
          <w:szCs w:val="28"/>
        </w:rPr>
        <w:t>а тенденций, которые свойстве</w:t>
      </w:r>
      <w:r w:rsidR="00CB0657" w:rsidRPr="00402B89">
        <w:rPr>
          <w:color w:val="000000"/>
          <w:szCs w:val="28"/>
        </w:rPr>
        <w:t>н</w:t>
      </w:r>
      <w:r w:rsidR="007F167F">
        <w:rPr>
          <w:color w:val="000000"/>
          <w:szCs w:val="28"/>
        </w:rPr>
        <w:t>н</w:t>
      </w:r>
      <w:r w:rsidR="00CB0657">
        <w:rPr>
          <w:color w:val="000000"/>
          <w:szCs w:val="28"/>
        </w:rPr>
        <w:t>ы</w:t>
      </w:r>
      <w:r w:rsidR="00CB0657" w:rsidRPr="00402B89">
        <w:rPr>
          <w:color w:val="000000"/>
          <w:szCs w:val="28"/>
        </w:rPr>
        <w:t xml:space="preserve">  государствам СНГ</w:t>
      </w:r>
      <w:r w:rsidR="00CB0657">
        <w:rPr>
          <w:color w:val="000000"/>
          <w:szCs w:val="28"/>
        </w:rPr>
        <w:t xml:space="preserve">.  К примеру, в некоторых государствах  </w:t>
      </w:r>
      <w:proofErr w:type="spellStart"/>
      <w:r w:rsidR="00CB0657">
        <w:rPr>
          <w:color w:val="000000"/>
          <w:szCs w:val="28"/>
        </w:rPr>
        <w:t>постсуверенизационного</w:t>
      </w:r>
      <w:proofErr w:type="spellEnd"/>
      <w:r w:rsidR="00CB0657">
        <w:rPr>
          <w:color w:val="000000"/>
          <w:szCs w:val="28"/>
        </w:rPr>
        <w:t xml:space="preserve"> периода, а точнее за последние 30 лет, все еще ощущают на себе отголоски т.н. «шоковой терапии» методов Явлинского и др. экономистов, которые были выстроены недостаточно обдуманно, что повлекло катастрофический спад производства, смену парадигм экономического развития, и, следовательно, выстраивания концептуально новых методологических векторов. Важно было воссоздать новы тип отношений, который бы способствовал выходу из экономического кризиса и турбулентности, выходом из состояния тотального падения уровня жизни, снижением безработицы и др. явлений институционального порядка.     </w:t>
      </w:r>
      <w:r w:rsidRPr="00A608C9">
        <w:rPr>
          <w:color w:val="000000"/>
          <w:szCs w:val="28"/>
        </w:rPr>
        <w:t xml:space="preserve"> </w:t>
      </w:r>
    </w:p>
    <w:p w14:paraId="3194C681" w14:textId="77777777" w:rsidR="00CB0657" w:rsidRDefault="00CB0657" w:rsidP="00CB0657">
      <w:pPr>
        <w:pStyle w:val="a3"/>
        <w:shd w:val="clear" w:color="auto" w:fill="FFFFFF"/>
        <w:spacing w:before="0" w:beforeAutospacing="0" w:after="0" w:afterAutospacing="0"/>
        <w:jc w:val="both"/>
        <w:rPr>
          <w:color w:val="000000"/>
          <w:sz w:val="28"/>
          <w:szCs w:val="28"/>
        </w:rPr>
      </w:pPr>
      <w:r>
        <w:rPr>
          <w:color w:val="000000"/>
          <w:sz w:val="28"/>
          <w:szCs w:val="28"/>
        </w:rPr>
        <w:t xml:space="preserve">         Характеризуя экономику КР,  соискатель признает, что по типу она отнесена к многоуровневой системе с ориентиром на общенациональные приоритеты, которые также объективируются: </w:t>
      </w:r>
    </w:p>
    <w:p w14:paraId="33901BF4" w14:textId="77777777" w:rsidR="00CB0657" w:rsidRDefault="00CB0657" w:rsidP="00CB0657">
      <w:pPr>
        <w:pStyle w:val="a3"/>
        <w:shd w:val="clear" w:color="auto" w:fill="FFFFFF"/>
        <w:spacing w:before="0" w:beforeAutospacing="0" w:after="0" w:afterAutospacing="0"/>
        <w:jc w:val="both"/>
        <w:rPr>
          <w:color w:val="000000"/>
          <w:sz w:val="28"/>
          <w:szCs w:val="28"/>
        </w:rPr>
      </w:pPr>
      <w:r>
        <w:rPr>
          <w:color w:val="000000"/>
          <w:sz w:val="28"/>
          <w:szCs w:val="28"/>
        </w:rPr>
        <w:t xml:space="preserve">      -  в контексте обеспечения благосостояния;</w:t>
      </w:r>
    </w:p>
    <w:p w14:paraId="3A8D385B" w14:textId="77777777" w:rsidR="00CB0657" w:rsidRDefault="00CB0657" w:rsidP="00CB0657">
      <w:pPr>
        <w:pStyle w:val="a3"/>
        <w:shd w:val="clear" w:color="auto" w:fill="FFFFFF"/>
        <w:spacing w:before="0" w:beforeAutospacing="0" w:after="0" w:afterAutospacing="0"/>
        <w:jc w:val="both"/>
        <w:rPr>
          <w:color w:val="000000"/>
          <w:sz w:val="28"/>
          <w:szCs w:val="28"/>
        </w:rPr>
      </w:pPr>
      <w:r>
        <w:rPr>
          <w:color w:val="000000"/>
          <w:sz w:val="28"/>
          <w:szCs w:val="28"/>
        </w:rPr>
        <w:t xml:space="preserve">      - защиты экономической безопасности;</w:t>
      </w:r>
    </w:p>
    <w:p w14:paraId="56B7D74B" w14:textId="77777777" w:rsidR="00CB0657" w:rsidRDefault="00CB0657" w:rsidP="00CB0657">
      <w:pPr>
        <w:pStyle w:val="a3"/>
        <w:shd w:val="clear" w:color="auto" w:fill="FFFFFF"/>
        <w:spacing w:before="0" w:beforeAutospacing="0" w:after="0" w:afterAutospacing="0"/>
        <w:jc w:val="both"/>
        <w:rPr>
          <w:color w:val="000000"/>
          <w:sz w:val="28"/>
          <w:szCs w:val="28"/>
        </w:rPr>
      </w:pPr>
      <w:r>
        <w:rPr>
          <w:color w:val="000000"/>
          <w:sz w:val="28"/>
          <w:szCs w:val="28"/>
        </w:rPr>
        <w:t xml:space="preserve">      -  укрепление материального суверенитета КР. </w:t>
      </w:r>
    </w:p>
    <w:p w14:paraId="65CB4916" w14:textId="77777777" w:rsidR="00CB0657" w:rsidRDefault="00CB0657" w:rsidP="00CB0657">
      <w:pPr>
        <w:pStyle w:val="a3"/>
        <w:shd w:val="clear" w:color="auto" w:fill="FFFFFF"/>
        <w:spacing w:before="0" w:beforeAutospacing="0" w:after="0" w:afterAutospacing="0"/>
        <w:jc w:val="both"/>
        <w:rPr>
          <w:color w:val="000000"/>
          <w:sz w:val="28"/>
          <w:szCs w:val="28"/>
        </w:rPr>
      </w:pPr>
      <w:r>
        <w:rPr>
          <w:color w:val="000000"/>
          <w:sz w:val="28"/>
          <w:szCs w:val="28"/>
        </w:rPr>
        <w:t xml:space="preserve">        Продолжая характеристики, важно также обратить внимание, что в КР осуществляется продуманная и непротиворечивая внешнеэкономическая деятельность (далее ВЭД) на основе дальнейшего развития взаимовыгодного сотрудничества в формате  участия в многосторонних  экономических альянсов</w:t>
      </w:r>
      <w:r w:rsidR="005347AA">
        <w:rPr>
          <w:color w:val="000000"/>
          <w:sz w:val="28"/>
          <w:szCs w:val="28"/>
        </w:rPr>
        <w:t xml:space="preserve">. </w:t>
      </w:r>
      <w:r w:rsidRPr="00B44314">
        <w:rPr>
          <w:color w:val="000000"/>
          <w:sz w:val="28"/>
          <w:szCs w:val="28"/>
        </w:rPr>
        <w:t xml:space="preserve"> </w:t>
      </w:r>
    </w:p>
    <w:p w14:paraId="42BFBFF6" w14:textId="77777777" w:rsidR="00CB0657" w:rsidRDefault="00CB0657" w:rsidP="00CB0657">
      <w:pPr>
        <w:pStyle w:val="a3"/>
        <w:shd w:val="clear" w:color="auto" w:fill="FFFFFF"/>
        <w:spacing w:before="0" w:beforeAutospacing="0" w:after="0" w:afterAutospacing="0"/>
        <w:jc w:val="both"/>
        <w:rPr>
          <w:color w:val="000000"/>
          <w:sz w:val="28"/>
          <w:szCs w:val="28"/>
        </w:rPr>
      </w:pPr>
      <w:r>
        <w:rPr>
          <w:color w:val="000000"/>
          <w:sz w:val="28"/>
          <w:szCs w:val="28"/>
        </w:rPr>
        <w:t xml:space="preserve">          На фоне определенных достижений, все-таки необходимо принимать во внимание, что эффективность экономики и процессов, ее порождающих, должна учитывать и такие аспекты,  посредством которых такой уклад </w:t>
      </w:r>
      <w:r>
        <w:rPr>
          <w:color w:val="000000"/>
          <w:sz w:val="28"/>
          <w:szCs w:val="28"/>
        </w:rPr>
        <w:lastRenderedPageBreak/>
        <w:t xml:space="preserve">позволяет констатировать, что основные показатели и категории, как  производительность </w:t>
      </w:r>
      <w:r w:rsidRPr="00B44314">
        <w:rPr>
          <w:color w:val="000000"/>
          <w:sz w:val="28"/>
          <w:szCs w:val="28"/>
        </w:rPr>
        <w:t xml:space="preserve"> труда, фондоотдача, капиталоотдача, материалоемкость, ресурс</w:t>
      </w:r>
      <w:r>
        <w:rPr>
          <w:color w:val="000000"/>
          <w:sz w:val="28"/>
          <w:szCs w:val="28"/>
        </w:rPr>
        <w:t>оемкость должны неуклонно расти</w:t>
      </w:r>
      <w:r w:rsidRPr="00B44314">
        <w:rPr>
          <w:color w:val="000000"/>
          <w:sz w:val="28"/>
          <w:szCs w:val="28"/>
        </w:rPr>
        <w:t>.</w:t>
      </w:r>
      <w:r>
        <w:rPr>
          <w:color w:val="000000"/>
          <w:sz w:val="28"/>
          <w:szCs w:val="28"/>
        </w:rPr>
        <w:t xml:space="preserve"> </w:t>
      </w:r>
    </w:p>
    <w:p w14:paraId="51341A95" w14:textId="77777777" w:rsidR="00CB0657" w:rsidRPr="004F2C19" w:rsidRDefault="00CB0657" w:rsidP="00CB0657">
      <w:pPr>
        <w:pStyle w:val="a3"/>
        <w:shd w:val="clear" w:color="auto" w:fill="FFFFFF"/>
        <w:spacing w:before="0" w:beforeAutospacing="0" w:after="0" w:afterAutospacing="0"/>
        <w:jc w:val="both"/>
        <w:rPr>
          <w:color w:val="000000"/>
          <w:sz w:val="28"/>
          <w:szCs w:val="28"/>
        </w:rPr>
      </w:pPr>
      <w:r>
        <w:rPr>
          <w:color w:val="000000"/>
          <w:sz w:val="28"/>
          <w:szCs w:val="28"/>
        </w:rPr>
        <w:t xml:space="preserve">        </w:t>
      </w:r>
      <w:r>
        <w:rPr>
          <w:sz w:val="28"/>
          <w:szCs w:val="28"/>
        </w:rPr>
        <w:t xml:space="preserve"> </w:t>
      </w:r>
      <w:r w:rsidRPr="00BD60B2">
        <w:rPr>
          <w:sz w:val="28"/>
          <w:szCs w:val="28"/>
        </w:rPr>
        <w:t>В п</w:t>
      </w:r>
      <w:r>
        <w:rPr>
          <w:sz w:val="28"/>
          <w:szCs w:val="28"/>
        </w:rPr>
        <w:t>роцессе исследования</w:t>
      </w:r>
      <w:r w:rsidRPr="00BD60B2">
        <w:rPr>
          <w:sz w:val="28"/>
          <w:szCs w:val="28"/>
        </w:rPr>
        <w:t xml:space="preserve"> были всесторонне изучены и проанализированы    </w:t>
      </w:r>
      <w:r w:rsidRPr="00BD60B2">
        <w:rPr>
          <w:rStyle w:val="apple-converted-space"/>
          <w:b/>
          <w:bCs/>
          <w:szCs w:val="28"/>
        </w:rPr>
        <w:t> </w:t>
      </w:r>
      <w:r w:rsidRPr="00BD60B2">
        <w:rPr>
          <w:sz w:val="28"/>
          <w:szCs w:val="28"/>
        </w:rPr>
        <w:t xml:space="preserve">труды    представителей  </w:t>
      </w:r>
      <w:proofErr w:type="spellStart"/>
      <w:r w:rsidRPr="00BD60B2">
        <w:rPr>
          <w:sz w:val="28"/>
          <w:szCs w:val="28"/>
        </w:rPr>
        <w:t>кыргызстанской</w:t>
      </w:r>
      <w:proofErr w:type="spellEnd"/>
      <w:r w:rsidRPr="00BD60B2">
        <w:rPr>
          <w:sz w:val="28"/>
          <w:szCs w:val="28"/>
        </w:rPr>
        <w:t>,  российской  и зарубежной    науки.     Указанный проблемный поиск актуализировали такие подходы, как:</w:t>
      </w:r>
    </w:p>
    <w:p w14:paraId="56EC9447" w14:textId="77777777" w:rsidR="00CB0657" w:rsidRDefault="00CB0657" w:rsidP="00CB0657">
      <w:pPr>
        <w:pStyle w:val="ab"/>
        <w:numPr>
          <w:ilvl w:val="0"/>
          <w:numId w:val="3"/>
        </w:numPr>
        <w:jc w:val="both"/>
        <w:rPr>
          <w:sz w:val="28"/>
          <w:szCs w:val="28"/>
        </w:rPr>
      </w:pPr>
      <w:r>
        <w:rPr>
          <w:sz w:val="28"/>
          <w:szCs w:val="28"/>
        </w:rPr>
        <w:t>Воздействие государства на экономику, которое традиционно принято называть «косвенно-экономическим воздействием»;</w:t>
      </w:r>
    </w:p>
    <w:p w14:paraId="4D0152F1" w14:textId="77777777" w:rsidR="00CB0657" w:rsidRDefault="00CB0657" w:rsidP="00CB0657">
      <w:pPr>
        <w:pStyle w:val="ab"/>
        <w:numPr>
          <w:ilvl w:val="0"/>
          <w:numId w:val="3"/>
        </w:numPr>
        <w:jc w:val="both"/>
        <w:rPr>
          <w:sz w:val="28"/>
          <w:szCs w:val="28"/>
        </w:rPr>
      </w:pPr>
      <w:r>
        <w:rPr>
          <w:sz w:val="28"/>
          <w:szCs w:val="28"/>
        </w:rPr>
        <w:t>Непосредственная деятельность государства в экономике: в сферах обмена, распределения, и потребления;</w:t>
      </w:r>
    </w:p>
    <w:p w14:paraId="46D7B7A6" w14:textId="77777777" w:rsidR="00CB0657" w:rsidRDefault="00CB0657" w:rsidP="00CB0657">
      <w:pPr>
        <w:pStyle w:val="ab"/>
        <w:numPr>
          <w:ilvl w:val="0"/>
          <w:numId w:val="3"/>
        </w:numPr>
        <w:jc w:val="both"/>
        <w:rPr>
          <w:sz w:val="28"/>
          <w:szCs w:val="28"/>
        </w:rPr>
      </w:pPr>
      <w:r>
        <w:rPr>
          <w:sz w:val="28"/>
          <w:szCs w:val="28"/>
        </w:rPr>
        <w:t>Деятельность государства в сфере производства (на основе совокупности принадлежащих ему предприятий).</w:t>
      </w:r>
    </w:p>
    <w:p w14:paraId="5CAD3BD0" w14:textId="77777777" w:rsidR="00CB0657" w:rsidRPr="00A96D35" w:rsidRDefault="00CB0657" w:rsidP="00CB0657">
      <w:pPr>
        <w:jc w:val="both"/>
        <w:rPr>
          <w:szCs w:val="28"/>
        </w:rPr>
      </w:pPr>
      <w:r>
        <w:rPr>
          <w:szCs w:val="28"/>
        </w:rPr>
        <w:t xml:space="preserve">            </w:t>
      </w:r>
      <w:r w:rsidRPr="00A96D35">
        <w:rPr>
          <w:szCs w:val="28"/>
        </w:rPr>
        <w:t>Помимо этого,  при  выделении   по характеру регулируемых им отношений, с позиций  базисного посыла,   предлагается  учитывать, совокупность объективного  и субъективного аспектов,  иначе говоря, предполагается  наличие базы  нормативного материала</w:t>
      </w:r>
      <w:r>
        <w:rPr>
          <w:szCs w:val="28"/>
        </w:rPr>
        <w:t>, в соответствии с которым выстраивается вертикаль и горизонталь управления   национальной экономики</w:t>
      </w:r>
      <w:r w:rsidRPr="00A96D35">
        <w:rPr>
          <w:szCs w:val="28"/>
        </w:rPr>
        <w:t>.</w:t>
      </w:r>
      <w:r>
        <w:rPr>
          <w:szCs w:val="28"/>
        </w:rPr>
        <w:t xml:space="preserve"> Учет и анализ концептуальных Программ и Стратегий также позволяет определить степень важности и значимости осуществляемой экономиче</w:t>
      </w:r>
      <w:r w:rsidR="005347AA">
        <w:rPr>
          <w:szCs w:val="28"/>
        </w:rPr>
        <w:t>ской политики в КР [</w:t>
      </w:r>
      <w:proofErr w:type="spellStart"/>
      <w:r w:rsidR="005347AA" w:rsidRPr="005347AA">
        <w:rPr>
          <w:i/>
          <w:sz w:val="24"/>
          <w:szCs w:val="24"/>
        </w:rPr>
        <w:t>Койчуев</w:t>
      </w:r>
      <w:proofErr w:type="spellEnd"/>
      <w:r w:rsidR="005347AA" w:rsidRPr="005347AA">
        <w:rPr>
          <w:i/>
          <w:sz w:val="24"/>
          <w:szCs w:val="24"/>
        </w:rPr>
        <w:t xml:space="preserve"> Т. Избранные сочинения / [Текст]. Т. 1. – Б., ЦЭС при ПКР, ОО «Экономисты за реформу». 2007</w:t>
      </w:r>
      <w:r w:rsidRPr="005347AA">
        <w:rPr>
          <w:i/>
          <w:sz w:val="24"/>
          <w:szCs w:val="24"/>
        </w:rPr>
        <w:t>, с. 47</w:t>
      </w:r>
      <w:r>
        <w:rPr>
          <w:szCs w:val="28"/>
        </w:rPr>
        <w:t xml:space="preserve">]. </w:t>
      </w:r>
      <w:r w:rsidRPr="00A96D35">
        <w:rPr>
          <w:szCs w:val="28"/>
        </w:rPr>
        <w:t xml:space="preserve"> </w:t>
      </w:r>
    </w:p>
    <w:p w14:paraId="7CDC729A" w14:textId="77777777" w:rsidR="00CB0657" w:rsidRPr="005525C9" w:rsidRDefault="00CB0657" w:rsidP="00CB0657">
      <w:pPr>
        <w:jc w:val="both"/>
        <w:rPr>
          <w:szCs w:val="28"/>
        </w:rPr>
      </w:pPr>
      <w:r>
        <w:rPr>
          <w:szCs w:val="28"/>
        </w:rPr>
        <w:t xml:space="preserve">           Указанный круг проблем, а именно перспектив развития экономики КР также скрупулезно анализировался в работах </w:t>
      </w:r>
      <w:proofErr w:type="spellStart"/>
      <w:r>
        <w:rPr>
          <w:szCs w:val="28"/>
        </w:rPr>
        <w:t>кыргызстанских</w:t>
      </w:r>
      <w:proofErr w:type="spellEnd"/>
      <w:r>
        <w:rPr>
          <w:szCs w:val="28"/>
        </w:rPr>
        <w:t xml:space="preserve"> авторов  </w:t>
      </w:r>
      <w:proofErr w:type="spellStart"/>
      <w:r w:rsidRPr="005525C9">
        <w:rPr>
          <w:szCs w:val="28"/>
          <w:lang w:eastAsia="ru-RU"/>
        </w:rPr>
        <w:t>Койчуева</w:t>
      </w:r>
      <w:proofErr w:type="spellEnd"/>
      <w:r w:rsidRPr="005525C9">
        <w:rPr>
          <w:szCs w:val="28"/>
          <w:lang w:eastAsia="ru-RU"/>
        </w:rPr>
        <w:t xml:space="preserve"> Т.К.</w:t>
      </w:r>
      <w:r w:rsidR="005347AA">
        <w:rPr>
          <w:szCs w:val="28"/>
          <w:lang w:eastAsia="ru-RU"/>
        </w:rPr>
        <w:t xml:space="preserve">, </w:t>
      </w:r>
      <w:proofErr w:type="spellStart"/>
      <w:r w:rsidR="005347AA">
        <w:rPr>
          <w:szCs w:val="28"/>
          <w:lang w:eastAsia="ru-RU"/>
        </w:rPr>
        <w:t>Койчуевой</w:t>
      </w:r>
      <w:proofErr w:type="spellEnd"/>
      <w:r w:rsidR="005347AA">
        <w:rPr>
          <w:szCs w:val="28"/>
          <w:lang w:eastAsia="ru-RU"/>
        </w:rPr>
        <w:t xml:space="preserve"> М.Т.</w:t>
      </w:r>
      <w:r w:rsidRPr="005525C9">
        <w:rPr>
          <w:szCs w:val="28"/>
          <w:lang w:eastAsia="ru-RU"/>
        </w:rPr>
        <w:t>,</w:t>
      </w:r>
      <w:r w:rsidR="005347AA">
        <w:rPr>
          <w:szCs w:val="28"/>
          <w:lang w:eastAsia="ru-RU"/>
        </w:rPr>
        <w:t xml:space="preserve"> </w:t>
      </w:r>
      <w:proofErr w:type="spellStart"/>
      <w:r w:rsidR="005347AA">
        <w:rPr>
          <w:szCs w:val="28"/>
          <w:lang w:eastAsia="ru-RU"/>
        </w:rPr>
        <w:t>Зулпукарова</w:t>
      </w:r>
      <w:proofErr w:type="spellEnd"/>
      <w:r w:rsidR="005347AA">
        <w:rPr>
          <w:szCs w:val="28"/>
          <w:lang w:eastAsia="ru-RU"/>
        </w:rPr>
        <w:t xml:space="preserve"> А.</w:t>
      </w:r>
      <w:r>
        <w:rPr>
          <w:szCs w:val="28"/>
          <w:lang w:eastAsia="ru-RU"/>
        </w:rPr>
        <w:t>,</w:t>
      </w:r>
      <w:r w:rsidR="005347AA">
        <w:rPr>
          <w:szCs w:val="28"/>
          <w:lang w:eastAsia="ru-RU"/>
        </w:rPr>
        <w:t xml:space="preserve"> </w:t>
      </w:r>
      <w:proofErr w:type="spellStart"/>
      <w:r w:rsidR="005347AA">
        <w:rPr>
          <w:szCs w:val="28"/>
          <w:lang w:eastAsia="ru-RU"/>
        </w:rPr>
        <w:t>Кумсковой</w:t>
      </w:r>
      <w:proofErr w:type="spellEnd"/>
      <w:r w:rsidR="005347AA">
        <w:rPr>
          <w:szCs w:val="28"/>
          <w:lang w:eastAsia="ru-RU"/>
        </w:rPr>
        <w:t xml:space="preserve">  Н.Х.</w:t>
      </w:r>
      <w:r w:rsidRPr="005525C9">
        <w:rPr>
          <w:szCs w:val="28"/>
          <w:lang w:eastAsia="ru-RU"/>
        </w:rPr>
        <w:t xml:space="preserve">, Кумскова В.И., Гусевой  В.И., </w:t>
      </w:r>
      <w:r w:rsidR="005347AA">
        <w:rPr>
          <w:szCs w:val="28"/>
          <w:lang w:eastAsia="ru-RU"/>
        </w:rPr>
        <w:t>Гусева К.</w:t>
      </w:r>
      <w:r>
        <w:rPr>
          <w:szCs w:val="28"/>
          <w:lang w:eastAsia="ru-RU"/>
        </w:rPr>
        <w:t xml:space="preserve">, </w:t>
      </w:r>
      <w:proofErr w:type="spellStart"/>
      <w:r w:rsidRPr="005525C9">
        <w:rPr>
          <w:szCs w:val="28"/>
          <w:lang w:eastAsia="ru-RU"/>
        </w:rPr>
        <w:t>Кудабаева</w:t>
      </w:r>
      <w:proofErr w:type="spellEnd"/>
      <w:r w:rsidRPr="005525C9">
        <w:rPr>
          <w:szCs w:val="28"/>
          <w:lang w:eastAsia="ru-RU"/>
        </w:rPr>
        <w:t xml:space="preserve"> З.И., </w:t>
      </w:r>
      <w:proofErr w:type="spellStart"/>
      <w:r w:rsidRPr="005525C9">
        <w:rPr>
          <w:szCs w:val="28"/>
          <w:lang w:eastAsia="ru-RU"/>
        </w:rPr>
        <w:t>Дыйканбаевой</w:t>
      </w:r>
      <w:proofErr w:type="spellEnd"/>
      <w:r w:rsidRPr="005525C9">
        <w:rPr>
          <w:szCs w:val="28"/>
          <w:lang w:eastAsia="ru-RU"/>
        </w:rPr>
        <w:t xml:space="preserve"> Т.С., Аюпова А.Н., Мусаевой </w:t>
      </w:r>
      <w:proofErr w:type="spellStart"/>
      <w:r w:rsidRPr="005525C9">
        <w:rPr>
          <w:szCs w:val="28"/>
          <w:lang w:eastAsia="ru-RU"/>
        </w:rPr>
        <w:t>Дж.А</w:t>
      </w:r>
      <w:proofErr w:type="spellEnd"/>
      <w:r w:rsidRPr="005525C9">
        <w:rPr>
          <w:szCs w:val="28"/>
          <w:lang w:eastAsia="ru-RU"/>
        </w:rPr>
        <w:t xml:space="preserve">., </w:t>
      </w:r>
      <w:proofErr w:type="spellStart"/>
      <w:r w:rsidRPr="005525C9">
        <w:rPr>
          <w:szCs w:val="28"/>
          <w:lang w:eastAsia="ru-RU"/>
        </w:rPr>
        <w:t>Мусакожоева</w:t>
      </w:r>
      <w:proofErr w:type="spellEnd"/>
      <w:r w:rsidRPr="005525C9">
        <w:rPr>
          <w:szCs w:val="28"/>
          <w:lang w:eastAsia="ru-RU"/>
        </w:rPr>
        <w:t xml:space="preserve"> Ш.М., </w:t>
      </w:r>
      <w:proofErr w:type="spellStart"/>
      <w:r w:rsidRPr="005525C9">
        <w:rPr>
          <w:szCs w:val="28"/>
          <w:lang w:eastAsia="ru-RU"/>
        </w:rPr>
        <w:t>Омурканова</w:t>
      </w:r>
      <w:proofErr w:type="spellEnd"/>
      <w:r w:rsidRPr="005525C9">
        <w:rPr>
          <w:szCs w:val="28"/>
          <w:lang w:eastAsia="ru-RU"/>
        </w:rPr>
        <w:t xml:space="preserve"> Ы. А.</w:t>
      </w:r>
      <w:r w:rsidR="005347AA">
        <w:rPr>
          <w:szCs w:val="28"/>
          <w:lang w:eastAsia="ru-RU"/>
        </w:rPr>
        <w:t xml:space="preserve">, </w:t>
      </w:r>
      <w:proofErr w:type="spellStart"/>
      <w:r w:rsidR="005347AA">
        <w:rPr>
          <w:szCs w:val="28"/>
          <w:lang w:eastAsia="ru-RU"/>
        </w:rPr>
        <w:t>Чубуровой</w:t>
      </w:r>
      <w:proofErr w:type="spellEnd"/>
      <w:r w:rsidR="005347AA">
        <w:rPr>
          <w:szCs w:val="28"/>
          <w:lang w:eastAsia="ru-RU"/>
        </w:rPr>
        <w:t xml:space="preserve"> Ж.Т</w:t>
      </w:r>
      <w:r>
        <w:rPr>
          <w:szCs w:val="28"/>
          <w:lang w:eastAsia="ru-RU"/>
        </w:rPr>
        <w:t>.</w:t>
      </w:r>
    </w:p>
    <w:p w14:paraId="30256832" w14:textId="77777777" w:rsidR="00FD623B" w:rsidRPr="00FD623B" w:rsidRDefault="00CB0657" w:rsidP="00CB0657">
      <w:pPr>
        <w:jc w:val="both"/>
      </w:pPr>
      <w:r>
        <w:rPr>
          <w:szCs w:val="28"/>
        </w:rPr>
        <w:t xml:space="preserve">           В трудах казахстанских исследователей</w:t>
      </w:r>
      <w:r w:rsidRPr="005A0EA3">
        <w:rPr>
          <w:szCs w:val="28"/>
        </w:rPr>
        <w:t xml:space="preserve"> </w:t>
      </w:r>
      <w:proofErr w:type="spellStart"/>
      <w:r>
        <w:rPr>
          <w:szCs w:val="28"/>
        </w:rPr>
        <w:t>Сарсембаева</w:t>
      </w:r>
      <w:proofErr w:type="spellEnd"/>
      <w:r>
        <w:rPr>
          <w:szCs w:val="28"/>
        </w:rPr>
        <w:t xml:space="preserve"> А.Б,  </w:t>
      </w:r>
      <w:proofErr w:type="spellStart"/>
      <w:r w:rsidRPr="005A0EA3">
        <w:rPr>
          <w:szCs w:val="28"/>
        </w:rPr>
        <w:t>Есентугелова</w:t>
      </w:r>
      <w:proofErr w:type="spellEnd"/>
      <w:r w:rsidR="005347AA">
        <w:rPr>
          <w:szCs w:val="28"/>
        </w:rPr>
        <w:t xml:space="preserve"> А.</w:t>
      </w:r>
      <w:r>
        <w:rPr>
          <w:szCs w:val="28"/>
        </w:rPr>
        <w:t xml:space="preserve">, </w:t>
      </w:r>
      <w:r w:rsidRPr="005A0EA3">
        <w:rPr>
          <w:szCs w:val="28"/>
        </w:rPr>
        <w:t xml:space="preserve"> </w:t>
      </w:r>
      <w:proofErr w:type="spellStart"/>
      <w:r w:rsidRPr="005A0EA3">
        <w:rPr>
          <w:szCs w:val="28"/>
        </w:rPr>
        <w:t>Бугубаевой</w:t>
      </w:r>
      <w:proofErr w:type="spellEnd"/>
      <w:r>
        <w:rPr>
          <w:szCs w:val="28"/>
        </w:rPr>
        <w:t xml:space="preserve"> Р.О, </w:t>
      </w:r>
      <w:proofErr w:type="spellStart"/>
      <w:r w:rsidRPr="005A0EA3">
        <w:rPr>
          <w:szCs w:val="28"/>
        </w:rPr>
        <w:t>Айнабек</w:t>
      </w:r>
      <w:proofErr w:type="spellEnd"/>
      <w:r>
        <w:rPr>
          <w:szCs w:val="28"/>
        </w:rPr>
        <w:t xml:space="preserve"> К.С.   </w:t>
      </w:r>
      <w:proofErr w:type="spellStart"/>
      <w:r>
        <w:rPr>
          <w:szCs w:val="28"/>
        </w:rPr>
        <w:t>Видрицкой</w:t>
      </w:r>
      <w:proofErr w:type="spellEnd"/>
      <w:r>
        <w:rPr>
          <w:szCs w:val="28"/>
        </w:rPr>
        <w:t xml:space="preserve"> Н.И., </w:t>
      </w:r>
      <w:proofErr w:type="spellStart"/>
      <w:r>
        <w:rPr>
          <w:szCs w:val="28"/>
        </w:rPr>
        <w:t>Сейтхожина</w:t>
      </w:r>
      <w:proofErr w:type="spellEnd"/>
      <w:r>
        <w:rPr>
          <w:szCs w:val="28"/>
        </w:rPr>
        <w:t xml:space="preserve"> Б.У. также анализируются идентичные проблемы развития экономики</w:t>
      </w:r>
      <w:r w:rsidRPr="005A0EA3">
        <w:t>.</w:t>
      </w:r>
    </w:p>
    <w:p w14:paraId="261B0F85" w14:textId="77777777" w:rsidR="00CB0657" w:rsidRPr="00462350" w:rsidRDefault="00FD623B" w:rsidP="00CB0657">
      <w:pPr>
        <w:ind w:firstLine="708"/>
        <w:jc w:val="both"/>
        <w:rPr>
          <w:szCs w:val="28"/>
        </w:rPr>
      </w:pPr>
      <w:r>
        <w:rPr>
          <w:szCs w:val="28"/>
        </w:rPr>
        <w:t>М</w:t>
      </w:r>
      <w:r w:rsidR="00CB0657" w:rsidRPr="00462350">
        <w:rPr>
          <w:szCs w:val="28"/>
        </w:rPr>
        <w:t xml:space="preserve">ожно полагать, что </w:t>
      </w:r>
      <w:r w:rsidR="00CB0657">
        <w:rPr>
          <w:szCs w:val="28"/>
        </w:rPr>
        <w:t xml:space="preserve"> необходимо </w:t>
      </w:r>
      <w:proofErr w:type="spellStart"/>
      <w:r w:rsidR="00CB0657">
        <w:rPr>
          <w:szCs w:val="28"/>
        </w:rPr>
        <w:t>приоре</w:t>
      </w:r>
      <w:r w:rsidR="00CB0657" w:rsidRPr="00462350">
        <w:rPr>
          <w:szCs w:val="28"/>
        </w:rPr>
        <w:t>тизировать</w:t>
      </w:r>
      <w:proofErr w:type="spellEnd"/>
      <w:r w:rsidR="00CB0657" w:rsidRPr="00462350">
        <w:rPr>
          <w:szCs w:val="28"/>
        </w:rPr>
        <w:t xml:space="preserve"> улучшения в инфраструктуре и торговой логистике на основе  максимизации использования рынка ЕАЭС для экспорта  и приведения  норм и правил в соответствие с нормами  ЕАЭС</w:t>
      </w:r>
      <w:r w:rsidR="005347AA">
        <w:rPr>
          <w:szCs w:val="28"/>
        </w:rPr>
        <w:t xml:space="preserve"> [</w:t>
      </w:r>
      <w:r w:rsidR="005347AA" w:rsidRPr="005347AA">
        <w:rPr>
          <w:i/>
          <w:sz w:val="24"/>
          <w:szCs w:val="24"/>
        </w:rPr>
        <w:t xml:space="preserve">Национальный исследовательский университет при участии Всемирного банка.  Электронный ресурс: </w:t>
      </w:r>
      <w:r w:rsidR="005347AA" w:rsidRPr="005347AA">
        <w:rPr>
          <w:i/>
          <w:sz w:val="24"/>
          <w:szCs w:val="24"/>
          <w:lang w:val="en-US"/>
        </w:rPr>
        <w:t>URL</w:t>
      </w:r>
      <w:r w:rsidR="005347AA" w:rsidRPr="005347AA">
        <w:rPr>
          <w:i/>
          <w:sz w:val="24"/>
          <w:szCs w:val="24"/>
        </w:rPr>
        <w:t xml:space="preserve">  //  Режим обращения:  </w:t>
      </w:r>
      <w:hyperlink r:id="rId7" w:history="1">
        <w:r w:rsidR="005347AA" w:rsidRPr="005347AA">
          <w:rPr>
            <w:rStyle w:val="ac"/>
            <w:i/>
            <w:sz w:val="24"/>
            <w:szCs w:val="24"/>
          </w:rPr>
          <w:t>http: //</w:t>
        </w:r>
        <w:proofErr w:type="spellStart"/>
        <w:r w:rsidR="005347AA" w:rsidRPr="005347AA">
          <w:rPr>
            <w:rStyle w:val="ac"/>
            <w:i/>
            <w:sz w:val="24"/>
            <w:szCs w:val="24"/>
          </w:rPr>
          <w:t>www</w:t>
        </w:r>
        <w:proofErr w:type="spellEnd"/>
        <w:r w:rsidR="005347AA" w:rsidRPr="005347AA">
          <w:rPr>
            <w:rStyle w:val="ac"/>
            <w:i/>
            <w:sz w:val="24"/>
            <w:szCs w:val="24"/>
          </w:rPr>
          <w:t xml:space="preserve">. </w:t>
        </w:r>
        <w:proofErr w:type="spellStart"/>
        <w:r w:rsidR="005347AA" w:rsidRPr="005347AA">
          <w:rPr>
            <w:rStyle w:val="ac"/>
            <w:i/>
            <w:sz w:val="24"/>
            <w:szCs w:val="24"/>
          </w:rPr>
          <w:t>new</w:t>
        </w:r>
        <w:proofErr w:type="spellEnd"/>
        <w:r w:rsidR="005347AA" w:rsidRPr="005347AA">
          <w:rPr>
            <w:rStyle w:val="ac"/>
            <w:i/>
            <w:sz w:val="24"/>
            <w:szCs w:val="24"/>
          </w:rPr>
          <w:t xml:space="preserve">. </w:t>
        </w:r>
        <w:proofErr w:type="spellStart"/>
        <w:r w:rsidR="005347AA" w:rsidRPr="005347AA">
          <w:rPr>
            <w:rStyle w:val="ac"/>
            <w:i/>
            <w:sz w:val="24"/>
            <w:szCs w:val="24"/>
          </w:rPr>
          <w:t>pdfm</w:t>
        </w:r>
        <w:proofErr w:type="spellEnd"/>
        <w:r w:rsidR="005347AA" w:rsidRPr="005347AA">
          <w:rPr>
            <w:rStyle w:val="ac"/>
            <w:i/>
            <w:sz w:val="24"/>
            <w:szCs w:val="24"/>
          </w:rPr>
          <w:t>. ru/35ekonomika/84439-4-nacionalniy-issledovatelskiy-universitet-pri-uchastii-vsemirnogo-banka-xvi-aprels.php</w:t>
        </w:r>
      </w:hyperlink>
      <w:r w:rsidR="005347AA" w:rsidRPr="005347AA">
        <w:rPr>
          <w:rStyle w:val="ac"/>
          <w:i/>
          <w:sz w:val="24"/>
          <w:szCs w:val="24"/>
        </w:rPr>
        <w:t xml:space="preserve"> </w:t>
      </w:r>
      <w:proofErr w:type="spellStart"/>
      <w:r w:rsidR="005347AA" w:rsidRPr="005347AA">
        <w:rPr>
          <w:rStyle w:val="ac"/>
          <w:i/>
          <w:sz w:val="24"/>
          <w:szCs w:val="24"/>
        </w:rPr>
        <w:t>Загл</w:t>
      </w:r>
      <w:proofErr w:type="spellEnd"/>
      <w:r w:rsidR="005347AA" w:rsidRPr="005347AA">
        <w:rPr>
          <w:rStyle w:val="ac"/>
          <w:i/>
          <w:sz w:val="24"/>
          <w:szCs w:val="24"/>
        </w:rPr>
        <w:t>. с экрана</w:t>
      </w:r>
      <w:r w:rsidR="00CB0657">
        <w:rPr>
          <w:szCs w:val="28"/>
        </w:rPr>
        <w:t>]</w:t>
      </w:r>
      <w:r w:rsidR="00CB0657" w:rsidRPr="00462350">
        <w:rPr>
          <w:szCs w:val="28"/>
        </w:rPr>
        <w:t xml:space="preserve">.  </w:t>
      </w:r>
    </w:p>
    <w:p w14:paraId="772F347C" w14:textId="77777777" w:rsidR="00A608C9" w:rsidRDefault="00CB0657" w:rsidP="00CB0657">
      <w:pPr>
        <w:jc w:val="both"/>
        <w:rPr>
          <w:szCs w:val="28"/>
        </w:rPr>
      </w:pPr>
      <w:r w:rsidRPr="00462350">
        <w:rPr>
          <w:szCs w:val="28"/>
        </w:rPr>
        <w:t xml:space="preserve">  </w:t>
      </w:r>
      <w:r w:rsidR="005347AA">
        <w:rPr>
          <w:szCs w:val="28"/>
        </w:rPr>
        <w:t xml:space="preserve">       </w:t>
      </w:r>
      <w:r w:rsidRPr="00462350">
        <w:rPr>
          <w:szCs w:val="28"/>
        </w:rPr>
        <w:t>Обращают на себя внимание  изменения в законе о внутренней миграции.</w:t>
      </w:r>
      <w:r>
        <w:rPr>
          <w:szCs w:val="28"/>
        </w:rPr>
        <w:t xml:space="preserve"> </w:t>
      </w:r>
      <w:r w:rsidRPr="00462350">
        <w:rPr>
          <w:szCs w:val="28"/>
        </w:rPr>
        <w:t xml:space="preserve"> </w:t>
      </w:r>
      <w:r>
        <w:rPr>
          <w:szCs w:val="28"/>
        </w:rPr>
        <w:t xml:space="preserve">Так, по данным Странового анализа ВБ, очевидно, что вследствие  удорожанию  </w:t>
      </w:r>
      <w:proofErr w:type="spellStart"/>
      <w:r>
        <w:rPr>
          <w:szCs w:val="28"/>
        </w:rPr>
        <w:t>комуслуг</w:t>
      </w:r>
      <w:proofErr w:type="spellEnd"/>
      <w:r w:rsidRPr="00462350">
        <w:rPr>
          <w:szCs w:val="28"/>
        </w:rPr>
        <w:t xml:space="preserve">, у арендодателей  есть </w:t>
      </w:r>
      <w:r>
        <w:rPr>
          <w:szCs w:val="28"/>
        </w:rPr>
        <w:t xml:space="preserve"> аргумент, чтобы   </w:t>
      </w:r>
      <w:r w:rsidRPr="00462350">
        <w:rPr>
          <w:szCs w:val="28"/>
        </w:rPr>
        <w:t xml:space="preserve"> трудоустрой</w:t>
      </w:r>
      <w:r>
        <w:rPr>
          <w:szCs w:val="28"/>
        </w:rPr>
        <w:t>ство</w:t>
      </w:r>
      <w:r w:rsidRPr="00462350">
        <w:rPr>
          <w:szCs w:val="28"/>
        </w:rPr>
        <w:t xml:space="preserve"> мигрантов</w:t>
      </w:r>
      <w:r>
        <w:rPr>
          <w:szCs w:val="28"/>
        </w:rPr>
        <w:t xml:space="preserve"> оставалось в «тени»</w:t>
      </w:r>
      <w:r w:rsidRPr="00462350">
        <w:rPr>
          <w:szCs w:val="28"/>
        </w:rPr>
        <w:t>.</w:t>
      </w:r>
    </w:p>
    <w:p w14:paraId="68FD6AB6" w14:textId="679AEF25" w:rsidR="00CB0657" w:rsidRDefault="00CB0657" w:rsidP="00CB0657">
      <w:pPr>
        <w:pStyle w:val="a3"/>
        <w:shd w:val="clear" w:color="auto" w:fill="FFFFFF"/>
        <w:spacing w:before="0" w:beforeAutospacing="0" w:after="0" w:afterAutospacing="0"/>
        <w:jc w:val="both"/>
        <w:textAlignment w:val="baseline"/>
        <w:rPr>
          <w:sz w:val="28"/>
          <w:szCs w:val="28"/>
        </w:rPr>
      </w:pPr>
      <w:r w:rsidRPr="00CB0657">
        <w:rPr>
          <w:sz w:val="28"/>
          <w:szCs w:val="28"/>
        </w:rPr>
        <w:lastRenderedPageBreak/>
        <w:t xml:space="preserve">          </w:t>
      </w:r>
      <w:r w:rsidRPr="007F167F">
        <w:rPr>
          <w:b/>
          <w:sz w:val="28"/>
          <w:szCs w:val="28"/>
        </w:rPr>
        <w:t>Во 2 параграфе</w:t>
      </w:r>
      <w:r w:rsidRPr="00CB0657">
        <w:rPr>
          <w:sz w:val="28"/>
          <w:szCs w:val="28"/>
        </w:rPr>
        <w:t xml:space="preserve"> второй главы</w:t>
      </w:r>
      <w:r w:rsidRPr="00CB0657">
        <w:rPr>
          <w:b/>
          <w:sz w:val="28"/>
          <w:szCs w:val="28"/>
        </w:rPr>
        <w:t xml:space="preserve">  «Темпы, источники, факторы  роста трансформационной экономики </w:t>
      </w:r>
      <w:proofErr w:type="spellStart"/>
      <w:r w:rsidR="008652A6">
        <w:rPr>
          <w:b/>
          <w:sz w:val="28"/>
          <w:szCs w:val="28"/>
        </w:rPr>
        <w:t>Жалал</w:t>
      </w:r>
      <w:r w:rsidRPr="00CB0657">
        <w:rPr>
          <w:b/>
          <w:sz w:val="28"/>
          <w:szCs w:val="28"/>
        </w:rPr>
        <w:t>-Абадской</w:t>
      </w:r>
      <w:proofErr w:type="spellEnd"/>
      <w:r w:rsidRPr="00CB0657">
        <w:rPr>
          <w:b/>
          <w:sz w:val="28"/>
          <w:szCs w:val="28"/>
        </w:rPr>
        <w:t xml:space="preserve"> области»  </w:t>
      </w:r>
      <w:r w:rsidRPr="00CB0657">
        <w:rPr>
          <w:sz w:val="28"/>
          <w:szCs w:val="28"/>
        </w:rPr>
        <w:t>соискателем представлен комплексный анализ.</w:t>
      </w:r>
      <w:r>
        <w:rPr>
          <w:szCs w:val="28"/>
        </w:rPr>
        <w:t xml:space="preserve"> </w:t>
      </w:r>
      <w:r>
        <w:rPr>
          <w:color w:val="000000"/>
          <w:sz w:val="28"/>
          <w:szCs w:val="28"/>
        </w:rPr>
        <w:t xml:space="preserve">Так, в Концепции региональной политики  </w:t>
      </w:r>
      <w:r w:rsidRPr="00653304">
        <w:rPr>
          <w:sz w:val="28"/>
          <w:szCs w:val="28"/>
        </w:rPr>
        <w:t>на период 2018-2022 гг.[</w:t>
      </w:r>
      <w:r w:rsidR="005347AA" w:rsidRPr="005347AA">
        <w:rPr>
          <w:i/>
        </w:rPr>
        <w:t>Постановление Правительства КР. от 31 марта 2017 г. № 194. Концепция региональной политики КР на период 2018-2022 гг</w:t>
      </w:r>
      <w:r w:rsidR="005347AA">
        <w:rPr>
          <w:sz w:val="28"/>
          <w:szCs w:val="28"/>
        </w:rPr>
        <w:t>.</w:t>
      </w:r>
      <w:r w:rsidRPr="00653304">
        <w:rPr>
          <w:sz w:val="28"/>
          <w:szCs w:val="28"/>
        </w:rPr>
        <w:t>] отмечены актуальные проблемы, которые требуют взвешенного подхода.  К примеру, на юге КР проживает более половины</w:t>
      </w:r>
      <w:r>
        <w:rPr>
          <w:sz w:val="28"/>
          <w:szCs w:val="28"/>
        </w:rPr>
        <w:t xml:space="preserve"> населения, при этом вклад областей  -</w:t>
      </w:r>
      <w:r w:rsidRPr="00653304">
        <w:rPr>
          <w:sz w:val="28"/>
          <w:szCs w:val="28"/>
        </w:rPr>
        <w:t xml:space="preserve"> </w:t>
      </w:r>
      <w:r>
        <w:rPr>
          <w:sz w:val="28"/>
          <w:szCs w:val="28"/>
        </w:rPr>
        <w:t>составляет менее 30 % ВВП КР</w:t>
      </w:r>
      <w:r w:rsidRPr="00653304">
        <w:rPr>
          <w:sz w:val="28"/>
          <w:szCs w:val="28"/>
        </w:rPr>
        <w:t xml:space="preserve">. </w:t>
      </w:r>
      <w:r>
        <w:rPr>
          <w:sz w:val="28"/>
          <w:szCs w:val="28"/>
        </w:rPr>
        <w:t xml:space="preserve"> </w:t>
      </w:r>
      <w:r w:rsidRPr="00653304">
        <w:rPr>
          <w:sz w:val="28"/>
          <w:szCs w:val="28"/>
        </w:rPr>
        <w:t xml:space="preserve"> Юг республики эконо</w:t>
      </w:r>
      <w:r>
        <w:rPr>
          <w:sz w:val="28"/>
          <w:szCs w:val="28"/>
        </w:rPr>
        <w:t>мически  наименее развит</w:t>
      </w:r>
      <w:r w:rsidRPr="00653304">
        <w:rPr>
          <w:sz w:val="28"/>
          <w:szCs w:val="28"/>
        </w:rPr>
        <w:t>.</w:t>
      </w:r>
    </w:p>
    <w:p w14:paraId="5CF3B716" w14:textId="77777777" w:rsidR="00CB0657" w:rsidRDefault="00CB0657" w:rsidP="00CB0657">
      <w:pPr>
        <w:pStyle w:val="a3"/>
        <w:shd w:val="clear" w:color="auto" w:fill="FFFFFF"/>
        <w:spacing w:before="0" w:beforeAutospacing="0" w:after="0" w:afterAutospacing="0"/>
        <w:jc w:val="both"/>
        <w:textAlignment w:val="baseline"/>
        <w:rPr>
          <w:sz w:val="28"/>
          <w:szCs w:val="28"/>
        </w:rPr>
      </w:pPr>
      <w:r>
        <w:rPr>
          <w:sz w:val="28"/>
          <w:szCs w:val="28"/>
        </w:rPr>
        <w:t xml:space="preserve">       К сожалению, признается и то, что в сфере госрегулирования не уделяется должного внимания региональному  развитию, из-за чего происходит отставание по ряду аспектов.  Можно также полагать, что доходы от местных бюджетов </w:t>
      </w:r>
      <w:r w:rsidRPr="00653304">
        <w:rPr>
          <w:sz w:val="28"/>
          <w:szCs w:val="28"/>
        </w:rPr>
        <w:t xml:space="preserve"> меньше трансфертов, получаемых из республиканского бюджета. </w:t>
      </w:r>
    </w:p>
    <w:p w14:paraId="0CC3A136" w14:textId="77777777" w:rsidR="00FD623B" w:rsidRDefault="00CB0657" w:rsidP="00FD623B">
      <w:pPr>
        <w:pStyle w:val="a3"/>
        <w:shd w:val="clear" w:color="auto" w:fill="FFFFFF"/>
        <w:spacing w:before="0" w:beforeAutospacing="0" w:after="0" w:afterAutospacing="0"/>
        <w:jc w:val="both"/>
        <w:textAlignment w:val="baseline"/>
        <w:rPr>
          <w:sz w:val="28"/>
          <w:szCs w:val="28"/>
        </w:rPr>
      </w:pPr>
      <w:r>
        <w:rPr>
          <w:sz w:val="28"/>
          <w:szCs w:val="28"/>
        </w:rPr>
        <w:t xml:space="preserve">          Как очевидно из анализа  указанного выше документа, </w:t>
      </w:r>
      <w:r w:rsidRPr="00653304">
        <w:rPr>
          <w:sz w:val="28"/>
          <w:szCs w:val="28"/>
        </w:rPr>
        <w:t xml:space="preserve"> часть налоговых доходов госбюджета обеспечивается г.</w:t>
      </w:r>
      <w:r>
        <w:rPr>
          <w:sz w:val="28"/>
          <w:szCs w:val="28"/>
        </w:rPr>
        <w:t xml:space="preserve"> Бишкек </w:t>
      </w:r>
      <w:r w:rsidRPr="00653304">
        <w:rPr>
          <w:sz w:val="28"/>
          <w:szCs w:val="28"/>
        </w:rPr>
        <w:t>[</w:t>
      </w:r>
      <w:r w:rsidR="005347AA" w:rsidRPr="005347AA">
        <w:rPr>
          <w:i/>
        </w:rPr>
        <w:t>Постановление Правительства КР. от 31 марта 2017 г. № 194. Концепция региональной политики КР на период 2018-2022 гг</w:t>
      </w:r>
      <w:r w:rsidR="005347AA">
        <w:rPr>
          <w:sz w:val="28"/>
          <w:szCs w:val="28"/>
        </w:rPr>
        <w:t>.</w:t>
      </w:r>
      <w:r w:rsidRPr="00653304">
        <w:rPr>
          <w:sz w:val="28"/>
          <w:szCs w:val="28"/>
        </w:rPr>
        <w:t>]</w:t>
      </w:r>
      <w:r>
        <w:rPr>
          <w:sz w:val="28"/>
          <w:szCs w:val="28"/>
        </w:rPr>
        <w:t xml:space="preserve">. Также отмечается, что </w:t>
      </w:r>
      <w:r w:rsidRPr="00653304">
        <w:rPr>
          <w:sz w:val="28"/>
          <w:szCs w:val="28"/>
        </w:rPr>
        <w:t xml:space="preserve"> имеющаяся дифференциация  в </w:t>
      </w:r>
      <w:r>
        <w:rPr>
          <w:sz w:val="28"/>
          <w:szCs w:val="28"/>
        </w:rPr>
        <w:t xml:space="preserve">развитии регионов актуализирует  разработку </w:t>
      </w:r>
      <w:r w:rsidRPr="00653304">
        <w:rPr>
          <w:sz w:val="28"/>
          <w:szCs w:val="28"/>
        </w:rPr>
        <w:t xml:space="preserve"> </w:t>
      </w:r>
      <w:r>
        <w:rPr>
          <w:sz w:val="28"/>
          <w:szCs w:val="28"/>
        </w:rPr>
        <w:t xml:space="preserve">обновленных подходов </w:t>
      </w:r>
      <w:r w:rsidRPr="00653304">
        <w:rPr>
          <w:sz w:val="28"/>
          <w:szCs w:val="28"/>
        </w:rPr>
        <w:t xml:space="preserve"> </w:t>
      </w:r>
      <w:r>
        <w:rPr>
          <w:sz w:val="28"/>
          <w:szCs w:val="28"/>
        </w:rPr>
        <w:t>в государственной политике КР</w:t>
      </w:r>
      <w:r w:rsidRPr="00653304">
        <w:rPr>
          <w:sz w:val="28"/>
          <w:szCs w:val="28"/>
        </w:rPr>
        <w:t>.</w:t>
      </w:r>
    </w:p>
    <w:p w14:paraId="480C3C67" w14:textId="77777777" w:rsidR="00FD623B" w:rsidRPr="00FD623B" w:rsidRDefault="00FD623B" w:rsidP="00FD623B">
      <w:pPr>
        <w:pStyle w:val="a3"/>
        <w:shd w:val="clear" w:color="auto" w:fill="FFFFFF"/>
        <w:spacing w:before="0" w:beforeAutospacing="0" w:after="0" w:afterAutospacing="0"/>
        <w:jc w:val="both"/>
        <w:textAlignment w:val="baseline"/>
        <w:rPr>
          <w:sz w:val="28"/>
          <w:szCs w:val="28"/>
        </w:rPr>
      </w:pPr>
      <w:r>
        <w:rPr>
          <w:sz w:val="28"/>
          <w:szCs w:val="28"/>
        </w:rPr>
        <w:t xml:space="preserve">     </w:t>
      </w:r>
      <w:r>
        <w:rPr>
          <w:color w:val="000000"/>
          <w:sz w:val="28"/>
          <w:szCs w:val="28"/>
        </w:rPr>
        <w:t xml:space="preserve">Наглядным примером может послужить сводная таблица статданных  по  </w:t>
      </w:r>
      <w:r>
        <w:rPr>
          <w:sz w:val="28"/>
          <w:szCs w:val="28"/>
        </w:rPr>
        <w:t xml:space="preserve">учету числа безработных на фоне их роста на </w:t>
      </w:r>
      <w:r>
        <w:rPr>
          <w:color w:val="000000"/>
          <w:sz w:val="28"/>
          <w:szCs w:val="28"/>
        </w:rPr>
        <w:t xml:space="preserve"> </w:t>
      </w:r>
      <w:r>
        <w:rPr>
          <w:sz w:val="28"/>
          <w:szCs w:val="28"/>
        </w:rPr>
        <w:t xml:space="preserve">протяжении ряда лет. </w:t>
      </w:r>
    </w:p>
    <w:p w14:paraId="18762691" w14:textId="77777777" w:rsidR="00FD623B" w:rsidRDefault="00FD623B" w:rsidP="00FD623B">
      <w:pPr>
        <w:shd w:val="clear" w:color="auto" w:fill="FFFFFF"/>
        <w:spacing w:line="360" w:lineRule="auto"/>
        <w:jc w:val="both"/>
        <w:rPr>
          <w:b/>
          <w:szCs w:val="28"/>
          <w:lang w:eastAsia="ru-RU"/>
        </w:rPr>
      </w:pPr>
      <w:r>
        <w:rPr>
          <w:b/>
          <w:szCs w:val="28"/>
          <w:lang w:eastAsia="ru-RU"/>
        </w:rPr>
        <w:t xml:space="preserve">  </w:t>
      </w:r>
      <w:bookmarkStart w:id="0" w:name="_Toc62717898"/>
      <w:r>
        <w:rPr>
          <w:b/>
          <w:szCs w:val="28"/>
          <w:lang w:eastAsia="ru-RU"/>
        </w:rPr>
        <w:t>Таблица</w:t>
      </w:r>
      <w:r w:rsidR="00841236">
        <w:rPr>
          <w:b/>
          <w:szCs w:val="28"/>
          <w:lang w:eastAsia="ru-RU"/>
        </w:rPr>
        <w:t xml:space="preserve"> 2.1</w:t>
      </w:r>
      <w:r>
        <w:rPr>
          <w:b/>
          <w:szCs w:val="28"/>
          <w:lang w:eastAsia="ru-RU"/>
        </w:rPr>
        <w:t xml:space="preserve"> </w:t>
      </w:r>
    </w:p>
    <w:p w14:paraId="07B258C7" w14:textId="77777777" w:rsidR="00FD623B" w:rsidRPr="00945CF6" w:rsidRDefault="00FD623B" w:rsidP="00FD623B">
      <w:pPr>
        <w:shd w:val="clear" w:color="auto" w:fill="FFFFFF"/>
        <w:jc w:val="both"/>
        <w:rPr>
          <w:b/>
          <w:szCs w:val="28"/>
          <w:lang w:eastAsia="ru-RU"/>
        </w:rPr>
      </w:pPr>
      <w:r w:rsidRPr="00945CF6">
        <w:rPr>
          <w:b/>
          <w:szCs w:val="28"/>
          <w:lang w:eastAsia="ru-RU"/>
        </w:rPr>
        <w:t xml:space="preserve">         </w:t>
      </w:r>
      <w:r w:rsidRPr="00945CF6">
        <w:rPr>
          <w:b/>
          <w:szCs w:val="28"/>
        </w:rPr>
        <w:t xml:space="preserve">Численность безработных, зарегистрированных в органах службы </w:t>
      </w:r>
    </w:p>
    <w:p w14:paraId="60048470" w14:textId="77777777" w:rsidR="00FD623B" w:rsidRPr="00945CF6" w:rsidRDefault="00FD623B" w:rsidP="00FD623B">
      <w:pPr>
        <w:shd w:val="clear" w:color="auto" w:fill="FFFFFF"/>
        <w:jc w:val="both"/>
        <w:rPr>
          <w:b/>
          <w:szCs w:val="28"/>
          <w:lang w:eastAsia="ru-RU"/>
        </w:rPr>
      </w:pPr>
      <w:r w:rsidRPr="00945CF6">
        <w:rPr>
          <w:b/>
          <w:szCs w:val="28"/>
        </w:rPr>
        <w:t xml:space="preserve">                    </w:t>
      </w:r>
      <w:r>
        <w:rPr>
          <w:b/>
          <w:szCs w:val="28"/>
        </w:rPr>
        <w:t xml:space="preserve">               </w:t>
      </w:r>
      <w:r w:rsidRPr="00945CF6">
        <w:rPr>
          <w:b/>
          <w:szCs w:val="28"/>
        </w:rPr>
        <w:t xml:space="preserve"> Занятости</w:t>
      </w:r>
      <w:bookmarkEnd w:id="0"/>
      <w:r w:rsidRPr="00945CF6">
        <w:rPr>
          <w:b/>
          <w:szCs w:val="28"/>
          <w:lang w:eastAsia="ru-RU"/>
        </w:rPr>
        <w:t xml:space="preserve"> </w:t>
      </w:r>
      <w:r w:rsidRPr="00945CF6">
        <w:rPr>
          <w:b/>
          <w:i/>
          <w:szCs w:val="28"/>
        </w:rPr>
        <w:t>(на конец года; чел.)</w:t>
      </w:r>
    </w:p>
    <w:tbl>
      <w:tblPr>
        <w:tblW w:w="86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107" w:type="dxa"/>
          <w:right w:w="107" w:type="dxa"/>
        </w:tblCellMar>
        <w:tblLook w:val="0000" w:firstRow="0" w:lastRow="0" w:firstColumn="0" w:lastColumn="0" w:noHBand="0" w:noVBand="0"/>
      </w:tblPr>
      <w:tblGrid>
        <w:gridCol w:w="2801"/>
        <w:gridCol w:w="1017"/>
        <w:gridCol w:w="1134"/>
        <w:gridCol w:w="1134"/>
        <w:gridCol w:w="1134"/>
        <w:gridCol w:w="1417"/>
      </w:tblGrid>
      <w:tr w:rsidR="00FD623B" w:rsidRPr="00945CF6" w14:paraId="27C4F954" w14:textId="77777777" w:rsidTr="008A7EEB">
        <w:tc>
          <w:tcPr>
            <w:tcW w:w="2801" w:type="dxa"/>
            <w:tcBorders>
              <w:top w:val="single" w:sz="8" w:space="0" w:color="auto"/>
              <w:left w:val="single" w:sz="8" w:space="0" w:color="auto"/>
              <w:bottom w:val="single" w:sz="8" w:space="0" w:color="auto"/>
              <w:right w:val="single" w:sz="8" w:space="0" w:color="auto"/>
            </w:tcBorders>
          </w:tcPr>
          <w:p w14:paraId="285994BB" w14:textId="3866F916" w:rsidR="00FD623B" w:rsidRPr="00945CF6" w:rsidRDefault="008652A6" w:rsidP="008A7EEB">
            <w:pPr>
              <w:spacing w:before="20" w:after="20"/>
              <w:ind w:left="113" w:hanging="113"/>
              <w:jc w:val="center"/>
              <w:rPr>
                <w:b/>
                <w:szCs w:val="28"/>
              </w:rPr>
            </w:pPr>
            <w:proofErr w:type="spellStart"/>
            <w:r>
              <w:rPr>
                <w:b/>
                <w:szCs w:val="28"/>
              </w:rPr>
              <w:t>Жалал</w:t>
            </w:r>
            <w:r w:rsidR="00FD623B" w:rsidRPr="00945CF6">
              <w:rPr>
                <w:b/>
                <w:szCs w:val="28"/>
              </w:rPr>
              <w:t>-Абадская</w:t>
            </w:r>
            <w:proofErr w:type="spellEnd"/>
            <w:r w:rsidR="00FD623B" w:rsidRPr="00945CF6">
              <w:rPr>
                <w:b/>
                <w:szCs w:val="28"/>
              </w:rPr>
              <w:t xml:space="preserve"> область </w:t>
            </w:r>
          </w:p>
        </w:tc>
        <w:tc>
          <w:tcPr>
            <w:tcW w:w="1017" w:type="dxa"/>
            <w:tcBorders>
              <w:top w:val="single" w:sz="8" w:space="0" w:color="auto"/>
              <w:left w:val="single" w:sz="8" w:space="0" w:color="auto"/>
              <w:bottom w:val="single" w:sz="8" w:space="0" w:color="auto"/>
              <w:right w:val="single" w:sz="8" w:space="0" w:color="auto"/>
            </w:tcBorders>
            <w:vAlign w:val="bottom"/>
          </w:tcPr>
          <w:p w14:paraId="0FAB8DD2" w14:textId="77777777" w:rsidR="00FD623B" w:rsidRPr="00945CF6" w:rsidRDefault="00FD623B" w:rsidP="008A7EEB">
            <w:pPr>
              <w:spacing w:before="20" w:after="20"/>
              <w:jc w:val="center"/>
              <w:rPr>
                <w:b/>
                <w:szCs w:val="28"/>
              </w:rPr>
            </w:pPr>
            <w:r w:rsidRPr="00945CF6">
              <w:rPr>
                <w:b/>
                <w:szCs w:val="28"/>
              </w:rPr>
              <w:t>2015</w:t>
            </w:r>
            <w:r>
              <w:rPr>
                <w:b/>
                <w:szCs w:val="28"/>
              </w:rPr>
              <w:t xml:space="preserve"> год     </w:t>
            </w:r>
          </w:p>
        </w:tc>
        <w:tc>
          <w:tcPr>
            <w:tcW w:w="1134" w:type="dxa"/>
            <w:tcBorders>
              <w:top w:val="single" w:sz="8" w:space="0" w:color="auto"/>
              <w:left w:val="single" w:sz="8" w:space="0" w:color="auto"/>
              <w:bottom w:val="single" w:sz="8" w:space="0" w:color="auto"/>
              <w:right w:val="single" w:sz="8" w:space="0" w:color="auto"/>
            </w:tcBorders>
            <w:vAlign w:val="bottom"/>
          </w:tcPr>
          <w:p w14:paraId="436C7A7E" w14:textId="77777777" w:rsidR="00FD623B" w:rsidRPr="00945CF6" w:rsidRDefault="00FD623B" w:rsidP="008A7EEB">
            <w:pPr>
              <w:spacing w:before="20" w:after="20"/>
              <w:jc w:val="center"/>
              <w:rPr>
                <w:b/>
                <w:szCs w:val="28"/>
              </w:rPr>
            </w:pPr>
            <w:r w:rsidRPr="00945CF6">
              <w:rPr>
                <w:b/>
                <w:szCs w:val="28"/>
              </w:rPr>
              <w:t>2016</w:t>
            </w:r>
            <w:r>
              <w:rPr>
                <w:b/>
                <w:szCs w:val="28"/>
              </w:rPr>
              <w:t xml:space="preserve"> год </w:t>
            </w:r>
          </w:p>
        </w:tc>
        <w:tc>
          <w:tcPr>
            <w:tcW w:w="1134" w:type="dxa"/>
            <w:tcBorders>
              <w:top w:val="single" w:sz="8" w:space="0" w:color="auto"/>
              <w:left w:val="single" w:sz="8" w:space="0" w:color="auto"/>
              <w:bottom w:val="single" w:sz="8" w:space="0" w:color="auto"/>
              <w:right w:val="single" w:sz="8" w:space="0" w:color="auto"/>
            </w:tcBorders>
            <w:vAlign w:val="bottom"/>
          </w:tcPr>
          <w:p w14:paraId="33A41F5F" w14:textId="77777777" w:rsidR="00FD623B" w:rsidRPr="00945CF6" w:rsidRDefault="00FD623B" w:rsidP="008A7EEB">
            <w:pPr>
              <w:spacing w:before="20" w:after="20"/>
              <w:jc w:val="center"/>
              <w:rPr>
                <w:b/>
                <w:szCs w:val="28"/>
              </w:rPr>
            </w:pPr>
            <w:r w:rsidRPr="00945CF6">
              <w:rPr>
                <w:b/>
                <w:szCs w:val="28"/>
              </w:rPr>
              <w:t>2017</w:t>
            </w:r>
            <w:r>
              <w:rPr>
                <w:b/>
                <w:szCs w:val="28"/>
              </w:rPr>
              <w:t xml:space="preserve"> год</w:t>
            </w:r>
          </w:p>
        </w:tc>
        <w:tc>
          <w:tcPr>
            <w:tcW w:w="1134" w:type="dxa"/>
            <w:tcBorders>
              <w:top w:val="single" w:sz="8" w:space="0" w:color="auto"/>
              <w:left w:val="single" w:sz="8" w:space="0" w:color="auto"/>
              <w:bottom w:val="single" w:sz="8" w:space="0" w:color="auto"/>
              <w:right w:val="single" w:sz="8" w:space="0" w:color="auto"/>
            </w:tcBorders>
            <w:vAlign w:val="bottom"/>
          </w:tcPr>
          <w:p w14:paraId="3A54530F" w14:textId="77777777" w:rsidR="00FD623B" w:rsidRPr="00945CF6" w:rsidRDefault="00FD623B" w:rsidP="008A7EEB">
            <w:pPr>
              <w:spacing w:before="20" w:after="20"/>
              <w:jc w:val="center"/>
              <w:rPr>
                <w:b/>
                <w:szCs w:val="28"/>
              </w:rPr>
            </w:pPr>
            <w:r w:rsidRPr="00945CF6">
              <w:rPr>
                <w:b/>
                <w:szCs w:val="28"/>
              </w:rPr>
              <w:t>2018</w:t>
            </w:r>
            <w:r>
              <w:rPr>
                <w:b/>
                <w:szCs w:val="28"/>
              </w:rPr>
              <w:t xml:space="preserve"> год </w:t>
            </w:r>
          </w:p>
        </w:tc>
        <w:tc>
          <w:tcPr>
            <w:tcW w:w="1417" w:type="dxa"/>
            <w:tcBorders>
              <w:top w:val="single" w:sz="8" w:space="0" w:color="auto"/>
              <w:left w:val="single" w:sz="8" w:space="0" w:color="auto"/>
              <w:bottom w:val="single" w:sz="8" w:space="0" w:color="auto"/>
              <w:right w:val="single" w:sz="8" w:space="0" w:color="auto"/>
            </w:tcBorders>
            <w:vAlign w:val="bottom"/>
          </w:tcPr>
          <w:p w14:paraId="50032E3B" w14:textId="77777777" w:rsidR="00FD623B" w:rsidRDefault="00FD623B" w:rsidP="008A7EEB">
            <w:pPr>
              <w:spacing w:before="20" w:after="20"/>
              <w:rPr>
                <w:b/>
                <w:szCs w:val="28"/>
              </w:rPr>
            </w:pPr>
            <w:r w:rsidRPr="00945CF6">
              <w:rPr>
                <w:b/>
                <w:szCs w:val="28"/>
              </w:rPr>
              <w:t>2019</w:t>
            </w:r>
          </w:p>
          <w:p w14:paraId="251167B9" w14:textId="77777777" w:rsidR="00FD623B" w:rsidRPr="00945CF6" w:rsidRDefault="00FD623B" w:rsidP="008A7EEB">
            <w:pPr>
              <w:spacing w:before="20" w:after="20"/>
              <w:rPr>
                <w:b/>
                <w:szCs w:val="28"/>
              </w:rPr>
            </w:pPr>
            <w:r>
              <w:rPr>
                <w:b/>
                <w:szCs w:val="28"/>
              </w:rPr>
              <w:t xml:space="preserve"> год </w:t>
            </w:r>
          </w:p>
        </w:tc>
      </w:tr>
      <w:tr w:rsidR="00FD623B" w:rsidRPr="00945CF6" w14:paraId="60A32A3C" w14:textId="77777777" w:rsidTr="008A7EEB">
        <w:tc>
          <w:tcPr>
            <w:tcW w:w="2801" w:type="dxa"/>
            <w:tcBorders>
              <w:top w:val="single" w:sz="8" w:space="0" w:color="auto"/>
              <w:left w:val="single" w:sz="8" w:space="0" w:color="auto"/>
              <w:bottom w:val="single" w:sz="8" w:space="0" w:color="auto"/>
              <w:right w:val="single" w:sz="8" w:space="0" w:color="auto"/>
            </w:tcBorders>
          </w:tcPr>
          <w:p w14:paraId="4A9DCC2E" w14:textId="77777777" w:rsidR="00FD623B" w:rsidRPr="00945CF6" w:rsidRDefault="00FD623B" w:rsidP="008A7EEB">
            <w:pPr>
              <w:spacing w:before="20" w:after="20"/>
              <w:ind w:left="113" w:hanging="113"/>
              <w:jc w:val="center"/>
              <w:rPr>
                <w:b/>
                <w:szCs w:val="28"/>
              </w:rPr>
            </w:pPr>
          </w:p>
        </w:tc>
        <w:tc>
          <w:tcPr>
            <w:tcW w:w="1017" w:type="dxa"/>
            <w:tcBorders>
              <w:top w:val="single" w:sz="8" w:space="0" w:color="auto"/>
              <w:left w:val="single" w:sz="8" w:space="0" w:color="auto"/>
              <w:bottom w:val="single" w:sz="8" w:space="0" w:color="auto"/>
              <w:right w:val="single" w:sz="8" w:space="0" w:color="auto"/>
            </w:tcBorders>
            <w:vAlign w:val="bottom"/>
          </w:tcPr>
          <w:p w14:paraId="22AED130" w14:textId="77777777" w:rsidR="00FD623B" w:rsidRPr="00945CF6" w:rsidRDefault="00FD623B" w:rsidP="008A7EEB">
            <w:pPr>
              <w:spacing w:beforeLines="20" w:before="48" w:afterLines="20" w:after="48"/>
              <w:jc w:val="right"/>
              <w:rPr>
                <w:szCs w:val="28"/>
              </w:rPr>
            </w:pPr>
            <w:r w:rsidRPr="00945CF6">
              <w:rPr>
                <w:szCs w:val="28"/>
              </w:rPr>
              <w:t>12 318</w:t>
            </w:r>
          </w:p>
        </w:tc>
        <w:tc>
          <w:tcPr>
            <w:tcW w:w="1134" w:type="dxa"/>
            <w:tcBorders>
              <w:top w:val="single" w:sz="8" w:space="0" w:color="auto"/>
              <w:left w:val="single" w:sz="8" w:space="0" w:color="auto"/>
              <w:bottom w:val="single" w:sz="8" w:space="0" w:color="auto"/>
              <w:right w:val="single" w:sz="8" w:space="0" w:color="auto"/>
            </w:tcBorders>
            <w:vAlign w:val="bottom"/>
          </w:tcPr>
          <w:p w14:paraId="279BD510" w14:textId="77777777" w:rsidR="00FD623B" w:rsidRPr="00945CF6" w:rsidRDefault="00FD623B" w:rsidP="008A7EEB">
            <w:pPr>
              <w:spacing w:beforeLines="20" w:before="48" w:afterLines="20" w:after="48"/>
              <w:jc w:val="right"/>
              <w:rPr>
                <w:szCs w:val="28"/>
              </w:rPr>
            </w:pPr>
            <w:r w:rsidRPr="00945CF6">
              <w:rPr>
                <w:szCs w:val="28"/>
              </w:rPr>
              <w:t>13 775</w:t>
            </w:r>
          </w:p>
        </w:tc>
        <w:tc>
          <w:tcPr>
            <w:tcW w:w="1134" w:type="dxa"/>
            <w:tcBorders>
              <w:top w:val="single" w:sz="8" w:space="0" w:color="auto"/>
              <w:left w:val="single" w:sz="8" w:space="0" w:color="auto"/>
              <w:bottom w:val="single" w:sz="8" w:space="0" w:color="auto"/>
              <w:right w:val="single" w:sz="8" w:space="0" w:color="auto"/>
            </w:tcBorders>
            <w:vAlign w:val="bottom"/>
          </w:tcPr>
          <w:p w14:paraId="20498A40" w14:textId="77777777" w:rsidR="00FD623B" w:rsidRPr="00945CF6" w:rsidRDefault="00FD623B" w:rsidP="008A7EEB">
            <w:pPr>
              <w:spacing w:beforeLines="20" w:before="48" w:afterLines="20" w:after="48"/>
              <w:jc w:val="right"/>
              <w:rPr>
                <w:szCs w:val="28"/>
              </w:rPr>
            </w:pPr>
            <w:r w:rsidRPr="00945CF6">
              <w:rPr>
                <w:szCs w:val="28"/>
              </w:rPr>
              <w:t>16 811</w:t>
            </w:r>
          </w:p>
        </w:tc>
        <w:tc>
          <w:tcPr>
            <w:tcW w:w="1134" w:type="dxa"/>
            <w:tcBorders>
              <w:top w:val="single" w:sz="8" w:space="0" w:color="auto"/>
              <w:left w:val="single" w:sz="8" w:space="0" w:color="auto"/>
              <w:bottom w:val="single" w:sz="8" w:space="0" w:color="auto"/>
              <w:right w:val="single" w:sz="8" w:space="0" w:color="auto"/>
            </w:tcBorders>
            <w:vAlign w:val="bottom"/>
          </w:tcPr>
          <w:p w14:paraId="40497F02" w14:textId="77777777" w:rsidR="00FD623B" w:rsidRPr="00945CF6" w:rsidRDefault="00FD623B" w:rsidP="008A7EEB">
            <w:pPr>
              <w:spacing w:beforeLines="20" w:before="48" w:afterLines="20" w:after="48"/>
              <w:jc w:val="right"/>
              <w:rPr>
                <w:szCs w:val="28"/>
              </w:rPr>
            </w:pPr>
            <w:r w:rsidRPr="00945CF6">
              <w:rPr>
                <w:szCs w:val="28"/>
              </w:rPr>
              <w:t>23 471</w:t>
            </w:r>
          </w:p>
        </w:tc>
        <w:tc>
          <w:tcPr>
            <w:tcW w:w="1417" w:type="dxa"/>
            <w:tcBorders>
              <w:top w:val="single" w:sz="8" w:space="0" w:color="auto"/>
              <w:left w:val="single" w:sz="8" w:space="0" w:color="auto"/>
              <w:bottom w:val="single" w:sz="8" w:space="0" w:color="auto"/>
              <w:right w:val="single" w:sz="8" w:space="0" w:color="auto"/>
            </w:tcBorders>
            <w:vAlign w:val="bottom"/>
          </w:tcPr>
          <w:p w14:paraId="5E9A4DAF" w14:textId="77777777" w:rsidR="00FD623B" w:rsidRPr="00945CF6" w:rsidRDefault="00FD623B" w:rsidP="008A7EEB">
            <w:pPr>
              <w:spacing w:beforeLines="20" w:before="48" w:afterLines="20" w:after="48"/>
              <w:jc w:val="right"/>
              <w:rPr>
                <w:szCs w:val="28"/>
              </w:rPr>
            </w:pPr>
            <w:r w:rsidRPr="00945CF6">
              <w:rPr>
                <w:szCs w:val="28"/>
              </w:rPr>
              <w:t>22 723</w:t>
            </w:r>
          </w:p>
        </w:tc>
      </w:tr>
    </w:tbl>
    <w:p w14:paraId="6E981CB5" w14:textId="77777777" w:rsidR="00FD623B" w:rsidRDefault="00FD623B" w:rsidP="00CB0657">
      <w:pPr>
        <w:pStyle w:val="a3"/>
        <w:shd w:val="clear" w:color="auto" w:fill="FFFFFF"/>
        <w:spacing w:before="0" w:beforeAutospacing="0" w:after="0" w:afterAutospacing="0"/>
        <w:jc w:val="both"/>
        <w:textAlignment w:val="baseline"/>
        <w:rPr>
          <w:sz w:val="28"/>
          <w:szCs w:val="28"/>
        </w:rPr>
      </w:pPr>
    </w:p>
    <w:p w14:paraId="5C922E95" w14:textId="77777777" w:rsidR="00FD623B" w:rsidRDefault="00FD623B" w:rsidP="00FD623B">
      <w:pPr>
        <w:spacing w:before="150"/>
        <w:textAlignment w:val="top"/>
        <w:rPr>
          <w:b/>
          <w:color w:val="000000"/>
          <w:szCs w:val="28"/>
          <w:lang w:eastAsia="ru-RU"/>
        </w:rPr>
      </w:pPr>
      <w:r>
        <w:rPr>
          <w:b/>
          <w:color w:val="000000"/>
          <w:szCs w:val="28"/>
          <w:lang w:eastAsia="ru-RU"/>
        </w:rPr>
        <w:t xml:space="preserve">Таблица  </w:t>
      </w:r>
      <w:r w:rsidR="00841236">
        <w:rPr>
          <w:b/>
          <w:color w:val="000000"/>
          <w:szCs w:val="28"/>
          <w:lang w:eastAsia="ru-RU"/>
        </w:rPr>
        <w:t>2.2</w:t>
      </w:r>
    </w:p>
    <w:p w14:paraId="6F11FA72" w14:textId="77777777" w:rsidR="00FD623B" w:rsidRPr="00FD623B" w:rsidRDefault="00FD623B" w:rsidP="00FD623B">
      <w:pPr>
        <w:spacing w:before="150"/>
        <w:jc w:val="both"/>
        <w:textAlignment w:val="top"/>
        <w:rPr>
          <w:b/>
          <w:color w:val="000000"/>
          <w:szCs w:val="28"/>
          <w:lang w:eastAsia="ru-RU"/>
        </w:rPr>
      </w:pPr>
      <w:r w:rsidRPr="00945CF6">
        <w:rPr>
          <w:b/>
          <w:color w:val="000000"/>
          <w:szCs w:val="28"/>
          <w:lang w:eastAsia="ru-RU"/>
        </w:rPr>
        <w:t xml:space="preserve">                </w:t>
      </w:r>
      <w:r w:rsidRPr="00945CF6">
        <w:rPr>
          <w:b/>
          <w:szCs w:val="28"/>
        </w:rPr>
        <w:t>Среднемесячная заработная плата работников предприятий и</w:t>
      </w:r>
      <w:r>
        <w:rPr>
          <w:b/>
          <w:szCs w:val="28"/>
        </w:rPr>
        <w:t xml:space="preserve"> </w:t>
      </w:r>
      <w:r w:rsidRPr="00FD623B">
        <w:rPr>
          <w:b/>
        </w:rPr>
        <w:t xml:space="preserve">организаций </w:t>
      </w:r>
      <w:r w:rsidRPr="00FD623B">
        <w:rPr>
          <w:b/>
          <w:i/>
        </w:rPr>
        <w:t xml:space="preserve">(в сомах)  </w:t>
      </w:r>
    </w:p>
    <w:p w14:paraId="1FC1CBF8" w14:textId="77777777" w:rsidR="00FD623B" w:rsidRPr="00653304" w:rsidRDefault="00FD623B" w:rsidP="00FD623B">
      <w:pPr>
        <w:rPr>
          <w:lang w:eastAsia="ru-RU"/>
        </w:rPr>
      </w:pPr>
    </w:p>
    <w:tbl>
      <w:tblPr>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107" w:type="dxa"/>
          <w:right w:w="107" w:type="dxa"/>
        </w:tblCellMar>
        <w:tblLook w:val="0000" w:firstRow="0" w:lastRow="0" w:firstColumn="0" w:lastColumn="0" w:noHBand="0" w:noVBand="0"/>
      </w:tblPr>
      <w:tblGrid>
        <w:gridCol w:w="1975"/>
        <w:gridCol w:w="1701"/>
        <w:gridCol w:w="1843"/>
        <w:gridCol w:w="1701"/>
        <w:gridCol w:w="1842"/>
      </w:tblGrid>
      <w:tr w:rsidR="00FD623B" w:rsidRPr="00945CF6" w14:paraId="36EC937F" w14:textId="77777777" w:rsidTr="008A7EEB">
        <w:tc>
          <w:tcPr>
            <w:tcW w:w="1975" w:type="dxa"/>
            <w:tcBorders>
              <w:top w:val="single" w:sz="8" w:space="0" w:color="auto"/>
              <w:left w:val="single" w:sz="8" w:space="0" w:color="auto"/>
              <w:bottom w:val="single" w:sz="8" w:space="0" w:color="auto"/>
              <w:right w:val="single" w:sz="8" w:space="0" w:color="auto"/>
            </w:tcBorders>
            <w:vAlign w:val="bottom"/>
          </w:tcPr>
          <w:p w14:paraId="68BAB9F0" w14:textId="77777777" w:rsidR="00FD623B" w:rsidRPr="00945CF6" w:rsidRDefault="00FD623B" w:rsidP="008A7EEB">
            <w:pPr>
              <w:spacing w:before="20" w:after="20"/>
              <w:jc w:val="center"/>
              <w:rPr>
                <w:b/>
                <w:szCs w:val="28"/>
              </w:rPr>
            </w:pPr>
            <w:r w:rsidRPr="00945CF6">
              <w:rPr>
                <w:b/>
                <w:szCs w:val="28"/>
              </w:rPr>
              <w:t xml:space="preserve">    2015</w:t>
            </w:r>
            <w:r>
              <w:rPr>
                <w:b/>
                <w:szCs w:val="28"/>
              </w:rPr>
              <w:t xml:space="preserve"> год   </w:t>
            </w:r>
          </w:p>
        </w:tc>
        <w:tc>
          <w:tcPr>
            <w:tcW w:w="1701" w:type="dxa"/>
            <w:tcBorders>
              <w:top w:val="single" w:sz="8" w:space="0" w:color="auto"/>
              <w:left w:val="single" w:sz="8" w:space="0" w:color="auto"/>
              <w:bottom w:val="single" w:sz="8" w:space="0" w:color="auto"/>
              <w:right w:val="single" w:sz="8" w:space="0" w:color="auto"/>
            </w:tcBorders>
            <w:vAlign w:val="bottom"/>
          </w:tcPr>
          <w:p w14:paraId="5E7C2C03" w14:textId="77777777" w:rsidR="00FD623B" w:rsidRPr="00945CF6" w:rsidRDefault="00FD623B" w:rsidP="008A7EEB">
            <w:pPr>
              <w:spacing w:before="20" w:after="20"/>
              <w:jc w:val="center"/>
              <w:rPr>
                <w:b/>
                <w:szCs w:val="28"/>
              </w:rPr>
            </w:pPr>
            <w:r w:rsidRPr="00945CF6">
              <w:rPr>
                <w:b/>
                <w:szCs w:val="28"/>
              </w:rPr>
              <w:t xml:space="preserve">    2016</w:t>
            </w:r>
            <w:r>
              <w:rPr>
                <w:b/>
                <w:szCs w:val="28"/>
              </w:rPr>
              <w:t xml:space="preserve"> год</w:t>
            </w:r>
          </w:p>
        </w:tc>
        <w:tc>
          <w:tcPr>
            <w:tcW w:w="1843" w:type="dxa"/>
            <w:tcBorders>
              <w:top w:val="single" w:sz="8" w:space="0" w:color="auto"/>
              <w:left w:val="single" w:sz="8" w:space="0" w:color="auto"/>
              <w:bottom w:val="single" w:sz="8" w:space="0" w:color="auto"/>
              <w:right w:val="single" w:sz="8" w:space="0" w:color="auto"/>
            </w:tcBorders>
            <w:vAlign w:val="bottom"/>
          </w:tcPr>
          <w:p w14:paraId="5CB16AA5" w14:textId="77777777" w:rsidR="00FD623B" w:rsidRPr="00945CF6" w:rsidRDefault="00FD623B" w:rsidP="008A7EEB">
            <w:pPr>
              <w:spacing w:before="20" w:after="20"/>
              <w:jc w:val="center"/>
              <w:rPr>
                <w:b/>
                <w:szCs w:val="28"/>
              </w:rPr>
            </w:pPr>
            <w:r w:rsidRPr="00945CF6">
              <w:rPr>
                <w:b/>
                <w:szCs w:val="28"/>
              </w:rPr>
              <w:t xml:space="preserve">    2017</w:t>
            </w:r>
            <w:r>
              <w:rPr>
                <w:b/>
                <w:szCs w:val="28"/>
              </w:rPr>
              <w:t xml:space="preserve"> год</w:t>
            </w:r>
          </w:p>
        </w:tc>
        <w:tc>
          <w:tcPr>
            <w:tcW w:w="1701" w:type="dxa"/>
            <w:tcBorders>
              <w:top w:val="single" w:sz="8" w:space="0" w:color="auto"/>
              <w:left w:val="single" w:sz="8" w:space="0" w:color="auto"/>
              <w:bottom w:val="single" w:sz="8" w:space="0" w:color="auto"/>
              <w:right w:val="single" w:sz="8" w:space="0" w:color="auto"/>
            </w:tcBorders>
            <w:vAlign w:val="bottom"/>
          </w:tcPr>
          <w:p w14:paraId="1D5529F0" w14:textId="77777777" w:rsidR="00FD623B" w:rsidRPr="00945CF6" w:rsidRDefault="00FD623B" w:rsidP="008A7EEB">
            <w:pPr>
              <w:spacing w:before="20" w:after="20"/>
              <w:jc w:val="center"/>
              <w:rPr>
                <w:b/>
                <w:szCs w:val="28"/>
              </w:rPr>
            </w:pPr>
            <w:r w:rsidRPr="00945CF6">
              <w:rPr>
                <w:b/>
                <w:szCs w:val="28"/>
              </w:rPr>
              <w:t xml:space="preserve">    2018</w:t>
            </w:r>
            <w:r>
              <w:rPr>
                <w:b/>
                <w:szCs w:val="28"/>
              </w:rPr>
              <w:t xml:space="preserve"> год</w:t>
            </w:r>
          </w:p>
        </w:tc>
        <w:tc>
          <w:tcPr>
            <w:tcW w:w="1842" w:type="dxa"/>
            <w:tcBorders>
              <w:top w:val="single" w:sz="8" w:space="0" w:color="auto"/>
              <w:left w:val="single" w:sz="8" w:space="0" w:color="auto"/>
              <w:bottom w:val="single" w:sz="8" w:space="0" w:color="auto"/>
              <w:right w:val="single" w:sz="8" w:space="0" w:color="auto"/>
            </w:tcBorders>
            <w:vAlign w:val="bottom"/>
          </w:tcPr>
          <w:p w14:paraId="6736A88A" w14:textId="77777777" w:rsidR="00FD623B" w:rsidRPr="00945CF6" w:rsidRDefault="00FD623B" w:rsidP="008A7EEB">
            <w:pPr>
              <w:spacing w:before="20" w:after="20"/>
              <w:jc w:val="center"/>
              <w:rPr>
                <w:b/>
                <w:szCs w:val="28"/>
              </w:rPr>
            </w:pPr>
            <w:r w:rsidRPr="00945CF6">
              <w:rPr>
                <w:b/>
                <w:szCs w:val="28"/>
              </w:rPr>
              <w:t xml:space="preserve">    2019</w:t>
            </w:r>
            <w:r>
              <w:rPr>
                <w:b/>
                <w:szCs w:val="28"/>
              </w:rPr>
              <w:t xml:space="preserve"> год</w:t>
            </w:r>
          </w:p>
        </w:tc>
      </w:tr>
      <w:tr w:rsidR="00FD623B" w:rsidRPr="00945CF6" w14:paraId="0F13AED3" w14:textId="77777777" w:rsidTr="008A7EEB">
        <w:tc>
          <w:tcPr>
            <w:tcW w:w="1975" w:type="dxa"/>
            <w:tcBorders>
              <w:top w:val="single" w:sz="8" w:space="0" w:color="auto"/>
              <w:left w:val="single" w:sz="8" w:space="0" w:color="auto"/>
              <w:bottom w:val="single" w:sz="8" w:space="0" w:color="auto"/>
              <w:right w:val="single" w:sz="8" w:space="0" w:color="auto"/>
            </w:tcBorders>
          </w:tcPr>
          <w:p w14:paraId="2CE32F0D" w14:textId="77777777" w:rsidR="00FD623B" w:rsidRPr="00945CF6" w:rsidRDefault="00FD623B" w:rsidP="008A7EEB">
            <w:pPr>
              <w:spacing w:beforeLines="20" w:before="48" w:afterLines="20" w:after="48"/>
              <w:ind w:right="57"/>
              <w:jc w:val="right"/>
              <w:rPr>
                <w:szCs w:val="28"/>
              </w:rPr>
            </w:pPr>
            <w:r w:rsidRPr="00945CF6">
              <w:rPr>
                <w:szCs w:val="28"/>
              </w:rPr>
              <w:t>12</w:t>
            </w:r>
            <w:r>
              <w:rPr>
                <w:szCs w:val="28"/>
              </w:rPr>
              <w:t> </w:t>
            </w:r>
            <w:r w:rsidRPr="00945CF6">
              <w:rPr>
                <w:szCs w:val="28"/>
              </w:rPr>
              <w:t>035</w:t>
            </w:r>
            <w:r>
              <w:rPr>
                <w:szCs w:val="28"/>
              </w:rPr>
              <w:t>сом</w:t>
            </w:r>
          </w:p>
        </w:tc>
        <w:tc>
          <w:tcPr>
            <w:tcW w:w="1701" w:type="dxa"/>
            <w:tcBorders>
              <w:top w:val="single" w:sz="8" w:space="0" w:color="auto"/>
              <w:left w:val="single" w:sz="8" w:space="0" w:color="auto"/>
              <w:bottom w:val="single" w:sz="8" w:space="0" w:color="auto"/>
              <w:right w:val="single" w:sz="8" w:space="0" w:color="auto"/>
            </w:tcBorders>
            <w:vAlign w:val="bottom"/>
          </w:tcPr>
          <w:p w14:paraId="2290DD3E" w14:textId="77777777" w:rsidR="00FD623B" w:rsidRPr="00945CF6" w:rsidRDefault="00FD623B" w:rsidP="008A7EEB">
            <w:pPr>
              <w:spacing w:beforeLines="20" w:before="48" w:afterLines="20" w:after="48"/>
              <w:jc w:val="right"/>
              <w:rPr>
                <w:szCs w:val="28"/>
              </w:rPr>
            </w:pPr>
            <w:r w:rsidRPr="00945CF6">
              <w:rPr>
                <w:szCs w:val="28"/>
              </w:rPr>
              <w:t>13</w:t>
            </w:r>
            <w:r>
              <w:rPr>
                <w:szCs w:val="28"/>
              </w:rPr>
              <w:t> </w:t>
            </w:r>
            <w:r w:rsidRPr="00945CF6">
              <w:rPr>
                <w:szCs w:val="28"/>
              </w:rPr>
              <w:t>277</w:t>
            </w:r>
            <w:r>
              <w:rPr>
                <w:szCs w:val="28"/>
              </w:rPr>
              <w:t>сом</w:t>
            </w:r>
          </w:p>
        </w:tc>
        <w:tc>
          <w:tcPr>
            <w:tcW w:w="1843" w:type="dxa"/>
            <w:tcBorders>
              <w:top w:val="single" w:sz="8" w:space="0" w:color="auto"/>
              <w:left w:val="single" w:sz="8" w:space="0" w:color="auto"/>
              <w:bottom w:val="single" w:sz="8" w:space="0" w:color="auto"/>
              <w:right w:val="single" w:sz="8" w:space="0" w:color="auto"/>
            </w:tcBorders>
          </w:tcPr>
          <w:p w14:paraId="2A844CFF" w14:textId="77777777" w:rsidR="00FD623B" w:rsidRPr="00945CF6" w:rsidRDefault="00FD623B" w:rsidP="008A7EEB">
            <w:pPr>
              <w:spacing w:beforeLines="20" w:before="48" w:afterLines="20" w:after="48"/>
              <w:jc w:val="right"/>
              <w:rPr>
                <w:szCs w:val="28"/>
              </w:rPr>
            </w:pPr>
            <w:r w:rsidRPr="00945CF6">
              <w:rPr>
                <w:szCs w:val="28"/>
              </w:rPr>
              <w:t>13</w:t>
            </w:r>
            <w:r>
              <w:rPr>
                <w:szCs w:val="28"/>
              </w:rPr>
              <w:t> </w:t>
            </w:r>
            <w:r w:rsidRPr="00945CF6">
              <w:rPr>
                <w:szCs w:val="28"/>
              </w:rPr>
              <w:t>939</w:t>
            </w:r>
            <w:r>
              <w:rPr>
                <w:szCs w:val="28"/>
              </w:rPr>
              <w:t>сом</w:t>
            </w:r>
          </w:p>
        </w:tc>
        <w:tc>
          <w:tcPr>
            <w:tcW w:w="1701" w:type="dxa"/>
            <w:tcBorders>
              <w:top w:val="single" w:sz="8" w:space="0" w:color="auto"/>
              <w:left w:val="single" w:sz="8" w:space="0" w:color="auto"/>
              <w:bottom w:val="single" w:sz="8" w:space="0" w:color="auto"/>
              <w:right w:val="single" w:sz="8" w:space="0" w:color="auto"/>
            </w:tcBorders>
          </w:tcPr>
          <w:p w14:paraId="308A9254" w14:textId="77777777" w:rsidR="00FD623B" w:rsidRPr="00945CF6" w:rsidRDefault="00FD623B" w:rsidP="008A7EEB">
            <w:pPr>
              <w:spacing w:beforeLines="20" w:before="48" w:afterLines="20" w:after="48"/>
              <w:ind w:right="57"/>
              <w:jc w:val="right"/>
              <w:rPr>
                <w:szCs w:val="28"/>
                <w:lang w:val="ky-KG"/>
              </w:rPr>
            </w:pPr>
            <w:r w:rsidRPr="00945CF6">
              <w:rPr>
                <w:szCs w:val="28"/>
                <w:lang w:val="ky-KG"/>
              </w:rPr>
              <w:t>14</w:t>
            </w:r>
            <w:r>
              <w:rPr>
                <w:szCs w:val="28"/>
                <w:lang w:val="ky-KG"/>
              </w:rPr>
              <w:t> </w:t>
            </w:r>
            <w:r w:rsidRPr="00945CF6">
              <w:rPr>
                <w:szCs w:val="28"/>
                <w:lang w:val="ky-KG"/>
              </w:rPr>
              <w:t>600</w:t>
            </w:r>
            <w:r>
              <w:rPr>
                <w:szCs w:val="28"/>
                <w:lang w:val="ky-KG"/>
              </w:rPr>
              <w:t>сом</w:t>
            </w:r>
          </w:p>
        </w:tc>
        <w:tc>
          <w:tcPr>
            <w:tcW w:w="1842" w:type="dxa"/>
            <w:tcBorders>
              <w:top w:val="single" w:sz="8" w:space="0" w:color="auto"/>
              <w:left w:val="single" w:sz="8" w:space="0" w:color="auto"/>
              <w:bottom w:val="single" w:sz="8" w:space="0" w:color="auto"/>
              <w:right w:val="single" w:sz="8" w:space="0" w:color="auto"/>
            </w:tcBorders>
          </w:tcPr>
          <w:p w14:paraId="4F1C6320" w14:textId="77777777" w:rsidR="00FD623B" w:rsidRPr="00945CF6" w:rsidRDefault="00FD623B" w:rsidP="008A7EEB">
            <w:pPr>
              <w:spacing w:beforeLines="20" w:before="48" w:afterLines="20" w:after="48"/>
              <w:ind w:right="57"/>
              <w:jc w:val="right"/>
              <w:rPr>
                <w:szCs w:val="28"/>
                <w:lang w:val="ky-KG"/>
              </w:rPr>
            </w:pPr>
            <w:r w:rsidRPr="00945CF6">
              <w:rPr>
                <w:szCs w:val="28"/>
                <w:lang w:val="ky-KG"/>
              </w:rPr>
              <w:t>15</w:t>
            </w:r>
            <w:r>
              <w:rPr>
                <w:szCs w:val="28"/>
                <w:lang w:val="ky-KG"/>
              </w:rPr>
              <w:t> </w:t>
            </w:r>
            <w:r w:rsidRPr="00945CF6">
              <w:rPr>
                <w:szCs w:val="28"/>
                <w:lang w:val="ky-KG"/>
              </w:rPr>
              <w:t>843</w:t>
            </w:r>
            <w:r>
              <w:rPr>
                <w:szCs w:val="28"/>
                <w:lang w:val="ky-KG"/>
              </w:rPr>
              <w:t>сом</w:t>
            </w:r>
          </w:p>
        </w:tc>
      </w:tr>
    </w:tbl>
    <w:p w14:paraId="01269339" w14:textId="77777777" w:rsidR="00FD623B" w:rsidRPr="00945CF6" w:rsidRDefault="00FD623B" w:rsidP="00FD623B">
      <w:pPr>
        <w:pStyle w:val="3-3"/>
      </w:pPr>
      <w:r w:rsidRPr="00945CF6">
        <w:t xml:space="preserve">  </w:t>
      </w:r>
    </w:p>
    <w:p w14:paraId="3FEA9885" w14:textId="77777777" w:rsidR="00FD623B" w:rsidRPr="00653304" w:rsidRDefault="00FD623B" w:rsidP="00FD623B">
      <w:pPr>
        <w:pStyle w:val="3-3"/>
        <w:rPr>
          <w:b w:val="0"/>
        </w:rPr>
      </w:pPr>
      <w:r w:rsidRPr="00653304">
        <w:rPr>
          <w:b w:val="0"/>
        </w:rPr>
        <w:t xml:space="preserve">        Также указывает на дин</w:t>
      </w:r>
      <w:r>
        <w:rPr>
          <w:b w:val="0"/>
        </w:rPr>
        <w:t xml:space="preserve">амику роста и другие показатели, которые имеют  тенденцию роста. </w:t>
      </w:r>
    </w:p>
    <w:p w14:paraId="25EA039B" w14:textId="60D4D1CE" w:rsidR="00FD623B" w:rsidRDefault="00FD623B" w:rsidP="00FD623B">
      <w:pPr>
        <w:rPr>
          <w:szCs w:val="28"/>
          <w:lang w:eastAsia="ru-RU"/>
        </w:rPr>
      </w:pPr>
    </w:p>
    <w:p w14:paraId="5F81B748" w14:textId="0E613122" w:rsidR="008652A6" w:rsidRDefault="008652A6" w:rsidP="00FD623B">
      <w:pPr>
        <w:rPr>
          <w:szCs w:val="28"/>
          <w:lang w:eastAsia="ru-RU"/>
        </w:rPr>
      </w:pPr>
    </w:p>
    <w:p w14:paraId="41A68F03" w14:textId="2DC93FA1" w:rsidR="008652A6" w:rsidRDefault="008652A6" w:rsidP="00FD623B">
      <w:pPr>
        <w:rPr>
          <w:szCs w:val="28"/>
          <w:lang w:eastAsia="ru-RU"/>
        </w:rPr>
      </w:pPr>
    </w:p>
    <w:p w14:paraId="1C9ADFA7" w14:textId="77777777" w:rsidR="008652A6" w:rsidRPr="00653304" w:rsidRDefault="008652A6" w:rsidP="00FD623B">
      <w:pPr>
        <w:rPr>
          <w:szCs w:val="28"/>
          <w:lang w:eastAsia="ru-RU"/>
        </w:rPr>
      </w:pPr>
    </w:p>
    <w:p w14:paraId="1D9915B8" w14:textId="77777777" w:rsidR="00FD623B" w:rsidRDefault="00FD623B" w:rsidP="00FD623B">
      <w:pPr>
        <w:rPr>
          <w:b/>
          <w:szCs w:val="28"/>
          <w:lang w:eastAsia="ru-RU"/>
        </w:rPr>
      </w:pPr>
      <w:r>
        <w:rPr>
          <w:b/>
          <w:szCs w:val="28"/>
          <w:lang w:eastAsia="ru-RU"/>
        </w:rPr>
        <w:lastRenderedPageBreak/>
        <w:t xml:space="preserve">Таблица </w:t>
      </w:r>
      <w:r w:rsidR="00841236">
        <w:rPr>
          <w:b/>
          <w:szCs w:val="28"/>
          <w:lang w:eastAsia="ru-RU"/>
        </w:rPr>
        <w:t>2.3</w:t>
      </w:r>
    </w:p>
    <w:p w14:paraId="14E30777" w14:textId="77777777" w:rsidR="00FD623B" w:rsidRPr="002F0D45" w:rsidRDefault="00FD623B" w:rsidP="00FD623B">
      <w:pPr>
        <w:pStyle w:val="3-3"/>
      </w:pPr>
      <w:r>
        <w:t xml:space="preserve">                             Микрокредитование населения</w:t>
      </w:r>
      <w:r>
        <w:rPr>
          <w:i/>
        </w:rPr>
        <w:t xml:space="preserve">  </w:t>
      </w:r>
      <w:r w:rsidRPr="002F0D45">
        <w:rPr>
          <w:i/>
        </w:rPr>
        <w:t xml:space="preserve">  </w:t>
      </w:r>
      <w:r>
        <w:rPr>
          <w:i/>
        </w:rPr>
        <w:t xml:space="preserve">(млн. </w:t>
      </w:r>
      <w:r w:rsidRPr="002F0D45">
        <w:rPr>
          <w:i/>
        </w:rPr>
        <w:t xml:space="preserve"> сомов)</w:t>
      </w:r>
    </w:p>
    <w:p w14:paraId="64A22EFA" w14:textId="77777777" w:rsidR="00FD623B" w:rsidRPr="00945CF6" w:rsidRDefault="00FD623B" w:rsidP="00FD623B">
      <w:pPr>
        <w:rPr>
          <w:b/>
          <w:szCs w:val="28"/>
          <w:lang w:eastAsia="ru-RU"/>
        </w:rPr>
      </w:pPr>
    </w:p>
    <w:tbl>
      <w:tblPr>
        <w:tblStyle w:val="ad"/>
        <w:tblW w:w="0" w:type="auto"/>
        <w:tblLayout w:type="fixed"/>
        <w:tblLook w:val="04A0" w:firstRow="1" w:lastRow="0" w:firstColumn="1" w:lastColumn="0" w:noHBand="0" w:noVBand="1"/>
      </w:tblPr>
      <w:tblGrid>
        <w:gridCol w:w="1696"/>
        <w:gridCol w:w="1985"/>
        <w:gridCol w:w="2126"/>
        <w:gridCol w:w="2410"/>
        <w:gridCol w:w="1425"/>
      </w:tblGrid>
      <w:tr w:rsidR="00FD623B" w14:paraId="311A8644" w14:textId="77777777" w:rsidTr="008A7EEB">
        <w:tc>
          <w:tcPr>
            <w:tcW w:w="1696" w:type="dxa"/>
          </w:tcPr>
          <w:p w14:paraId="3CF1295A" w14:textId="77777777" w:rsidR="00FD623B" w:rsidRDefault="00FD623B" w:rsidP="008A7EEB">
            <w:pPr>
              <w:pStyle w:val="3-3"/>
            </w:pPr>
            <w:r w:rsidRPr="00945CF6">
              <w:t>2015 год</w:t>
            </w:r>
          </w:p>
          <w:p w14:paraId="0ACC3731" w14:textId="77777777" w:rsidR="00FD623B" w:rsidRPr="00945CF6" w:rsidRDefault="00FD623B" w:rsidP="008A7EEB">
            <w:pPr>
              <w:rPr>
                <w:lang w:eastAsia="ru-RU"/>
              </w:rPr>
            </w:pPr>
          </w:p>
        </w:tc>
        <w:tc>
          <w:tcPr>
            <w:tcW w:w="1985" w:type="dxa"/>
          </w:tcPr>
          <w:p w14:paraId="576E0FF1" w14:textId="77777777" w:rsidR="00FD623B" w:rsidRPr="00945CF6" w:rsidRDefault="00FD623B" w:rsidP="008A7EEB">
            <w:pPr>
              <w:pStyle w:val="3-3"/>
            </w:pPr>
            <w:r w:rsidRPr="00945CF6">
              <w:t>2016 год</w:t>
            </w:r>
          </w:p>
        </w:tc>
        <w:tc>
          <w:tcPr>
            <w:tcW w:w="2126" w:type="dxa"/>
          </w:tcPr>
          <w:p w14:paraId="346672C8" w14:textId="77777777" w:rsidR="00FD623B" w:rsidRPr="00945CF6" w:rsidRDefault="00FD623B" w:rsidP="008A7EEB">
            <w:pPr>
              <w:pStyle w:val="3-3"/>
            </w:pPr>
            <w:r w:rsidRPr="00945CF6">
              <w:t>2017 год</w:t>
            </w:r>
          </w:p>
        </w:tc>
        <w:tc>
          <w:tcPr>
            <w:tcW w:w="2410" w:type="dxa"/>
          </w:tcPr>
          <w:p w14:paraId="594E4184" w14:textId="77777777" w:rsidR="00FD623B" w:rsidRPr="00945CF6" w:rsidRDefault="00FD623B" w:rsidP="008A7EEB">
            <w:pPr>
              <w:pStyle w:val="3-3"/>
            </w:pPr>
            <w:r w:rsidRPr="00945CF6">
              <w:t>2018 год</w:t>
            </w:r>
          </w:p>
        </w:tc>
        <w:tc>
          <w:tcPr>
            <w:tcW w:w="1425" w:type="dxa"/>
            <w:tcBorders>
              <w:bottom w:val="single" w:sz="4" w:space="0" w:color="auto"/>
            </w:tcBorders>
            <w:shd w:val="clear" w:color="auto" w:fill="auto"/>
          </w:tcPr>
          <w:p w14:paraId="2A343D25" w14:textId="77777777" w:rsidR="00FD623B" w:rsidRPr="00945CF6" w:rsidRDefault="00FD623B" w:rsidP="008A7EEB">
            <w:pPr>
              <w:rPr>
                <w:b/>
                <w:szCs w:val="28"/>
              </w:rPr>
            </w:pPr>
            <w:r w:rsidRPr="00945CF6">
              <w:rPr>
                <w:b/>
                <w:szCs w:val="28"/>
              </w:rPr>
              <w:t>2019 год</w:t>
            </w:r>
          </w:p>
        </w:tc>
      </w:tr>
      <w:tr w:rsidR="00FD623B" w14:paraId="501A90E8" w14:textId="77777777" w:rsidTr="008A7EEB">
        <w:tc>
          <w:tcPr>
            <w:tcW w:w="1696" w:type="dxa"/>
          </w:tcPr>
          <w:p w14:paraId="619D9FAA" w14:textId="77777777" w:rsidR="00FD623B" w:rsidRPr="00EA3001" w:rsidRDefault="00FD623B" w:rsidP="008A7EEB">
            <w:pPr>
              <w:pStyle w:val="3-3"/>
              <w:rPr>
                <w:b w:val="0"/>
              </w:rPr>
            </w:pPr>
          </w:p>
          <w:p w14:paraId="7703291A" w14:textId="77777777" w:rsidR="00FD623B" w:rsidRPr="00EA3001" w:rsidRDefault="00FD623B" w:rsidP="008A7EEB">
            <w:pPr>
              <w:pStyle w:val="3-3"/>
              <w:rPr>
                <w:b w:val="0"/>
              </w:rPr>
            </w:pPr>
            <w:r w:rsidRPr="00EA3001">
              <w:rPr>
                <w:b w:val="0"/>
              </w:rPr>
              <w:t>2 866,3</w:t>
            </w:r>
          </w:p>
        </w:tc>
        <w:tc>
          <w:tcPr>
            <w:tcW w:w="1985" w:type="dxa"/>
          </w:tcPr>
          <w:p w14:paraId="4F4CBD4F" w14:textId="77777777" w:rsidR="00FD623B" w:rsidRPr="00EA3001" w:rsidRDefault="00FD623B" w:rsidP="008A7EEB">
            <w:pPr>
              <w:pStyle w:val="3-3"/>
              <w:rPr>
                <w:b w:val="0"/>
              </w:rPr>
            </w:pPr>
          </w:p>
          <w:p w14:paraId="4E076B12" w14:textId="77777777" w:rsidR="00FD623B" w:rsidRPr="00EA3001" w:rsidRDefault="00FD623B" w:rsidP="008A7EEB">
            <w:pPr>
              <w:pStyle w:val="3-3"/>
              <w:rPr>
                <w:b w:val="0"/>
              </w:rPr>
            </w:pPr>
            <w:r w:rsidRPr="00EA3001">
              <w:rPr>
                <w:b w:val="0"/>
              </w:rPr>
              <w:t>1 505,7</w:t>
            </w:r>
          </w:p>
        </w:tc>
        <w:tc>
          <w:tcPr>
            <w:tcW w:w="2126" w:type="dxa"/>
          </w:tcPr>
          <w:p w14:paraId="0DA3768C" w14:textId="77777777" w:rsidR="00FD623B" w:rsidRPr="00EA3001" w:rsidRDefault="00FD623B" w:rsidP="008A7EEB">
            <w:pPr>
              <w:pStyle w:val="3-3"/>
              <w:rPr>
                <w:b w:val="0"/>
              </w:rPr>
            </w:pPr>
          </w:p>
          <w:p w14:paraId="530786A4" w14:textId="77777777" w:rsidR="00FD623B" w:rsidRPr="00EA3001" w:rsidRDefault="00FD623B" w:rsidP="008A7EEB">
            <w:pPr>
              <w:pStyle w:val="3-3"/>
              <w:rPr>
                <w:b w:val="0"/>
              </w:rPr>
            </w:pPr>
            <w:r w:rsidRPr="00EA3001">
              <w:rPr>
                <w:b w:val="0"/>
              </w:rPr>
              <w:t>2 014,4</w:t>
            </w:r>
          </w:p>
        </w:tc>
        <w:tc>
          <w:tcPr>
            <w:tcW w:w="2410" w:type="dxa"/>
          </w:tcPr>
          <w:p w14:paraId="62C51ABE" w14:textId="77777777" w:rsidR="00FD623B" w:rsidRPr="00EA3001" w:rsidRDefault="00FD623B" w:rsidP="008A7EEB">
            <w:pPr>
              <w:pStyle w:val="3-3"/>
              <w:rPr>
                <w:b w:val="0"/>
              </w:rPr>
            </w:pPr>
          </w:p>
          <w:p w14:paraId="3E9FCAB5" w14:textId="77777777" w:rsidR="00FD623B" w:rsidRPr="00EA3001" w:rsidRDefault="00FD623B" w:rsidP="008A7EEB">
            <w:pPr>
              <w:pStyle w:val="3-3"/>
              <w:rPr>
                <w:b w:val="0"/>
              </w:rPr>
            </w:pPr>
            <w:r w:rsidRPr="00EA3001">
              <w:rPr>
                <w:b w:val="0"/>
              </w:rPr>
              <w:t>3 089,1</w:t>
            </w:r>
          </w:p>
        </w:tc>
        <w:tc>
          <w:tcPr>
            <w:tcW w:w="1425" w:type="dxa"/>
            <w:tcBorders>
              <w:bottom w:val="single" w:sz="4" w:space="0" w:color="auto"/>
            </w:tcBorders>
            <w:shd w:val="clear" w:color="auto" w:fill="auto"/>
          </w:tcPr>
          <w:p w14:paraId="133059DF" w14:textId="77777777" w:rsidR="00FD623B" w:rsidRDefault="00FD623B" w:rsidP="008A7EEB">
            <w:pPr>
              <w:rPr>
                <w:szCs w:val="28"/>
              </w:rPr>
            </w:pPr>
          </w:p>
          <w:p w14:paraId="40F48ADE" w14:textId="77777777" w:rsidR="00FD623B" w:rsidRDefault="00FD623B" w:rsidP="008A7EEB">
            <w:pPr>
              <w:rPr>
                <w:szCs w:val="28"/>
              </w:rPr>
            </w:pPr>
            <w:r w:rsidRPr="00945CF6">
              <w:rPr>
                <w:szCs w:val="28"/>
              </w:rPr>
              <w:t>4 238,0</w:t>
            </w:r>
          </w:p>
          <w:p w14:paraId="00802BBD" w14:textId="77777777" w:rsidR="00FD623B" w:rsidRDefault="00FD623B" w:rsidP="008A7EEB"/>
        </w:tc>
      </w:tr>
    </w:tbl>
    <w:p w14:paraId="2635E44F" w14:textId="77777777" w:rsidR="00FD623B" w:rsidRDefault="00FD623B" w:rsidP="00FD623B">
      <w:pPr>
        <w:pStyle w:val="3-3"/>
      </w:pPr>
      <w:r w:rsidRPr="00945CF6">
        <w:t xml:space="preserve"> </w:t>
      </w:r>
      <w:bookmarkStart w:id="1" w:name="_Toc62717904"/>
    </w:p>
    <w:p w14:paraId="7C846956" w14:textId="2EE34B84" w:rsidR="00FD623B" w:rsidRDefault="00FD623B" w:rsidP="00FD623B">
      <w:pPr>
        <w:pStyle w:val="3-3"/>
        <w:rPr>
          <w:b w:val="0"/>
        </w:rPr>
      </w:pPr>
      <w:r w:rsidRPr="00E0452C">
        <w:rPr>
          <w:b w:val="0"/>
        </w:rPr>
        <w:t xml:space="preserve">       Для оценки</w:t>
      </w:r>
      <w:r>
        <w:rPr>
          <w:b w:val="0"/>
        </w:rPr>
        <w:t xml:space="preserve"> </w:t>
      </w:r>
      <w:r w:rsidR="008652A6">
        <w:rPr>
          <w:b w:val="0"/>
        </w:rPr>
        <w:t>ВВП</w:t>
      </w:r>
      <w:r>
        <w:rPr>
          <w:b w:val="0"/>
        </w:rPr>
        <w:t xml:space="preserve"> </w:t>
      </w:r>
      <w:r w:rsidRPr="00E0452C">
        <w:rPr>
          <w:b w:val="0"/>
        </w:rPr>
        <w:t xml:space="preserve"> для выбор</w:t>
      </w:r>
      <w:r>
        <w:rPr>
          <w:b w:val="0"/>
        </w:rPr>
        <w:t xml:space="preserve">ки были взяты данные </w:t>
      </w:r>
      <w:proofErr w:type="spellStart"/>
      <w:r>
        <w:rPr>
          <w:b w:val="0"/>
        </w:rPr>
        <w:t>Нацстаткома</w:t>
      </w:r>
      <w:proofErr w:type="spellEnd"/>
      <w:r>
        <w:rPr>
          <w:b w:val="0"/>
        </w:rPr>
        <w:t xml:space="preserve"> КР по </w:t>
      </w:r>
    </w:p>
    <w:p w14:paraId="7ECA02BF" w14:textId="690BE802" w:rsidR="00FD623B" w:rsidRPr="00E0452C" w:rsidRDefault="008652A6" w:rsidP="00FD623B">
      <w:pPr>
        <w:pStyle w:val="3-3"/>
        <w:rPr>
          <w:b w:val="0"/>
        </w:rPr>
      </w:pPr>
      <w:proofErr w:type="spellStart"/>
      <w:r>
        <w:rPr>
          <w:b w:val="0"/>
        </w:rPr>
        <w:t>Жалал</w:t>
      </w:r>
      <w:r w:rsidR="00FD623B">
        <w:rPr>
          <w:b w:val="0"/>
        </w:rPr>
        <w:t>-Абадской</w:t>
      </w:r>
      <w:proofErr w:type="spellEnd"/>
      <w:r w:rsidR="00FD623B">
        <w:rPr>
          <w:b w:val="0"/>
        </w:rPr>
        <w:t xml:space="preserve"> обл</w:t>
      </w:r>
      <w:r w:rsidR="00FD623B" w:rsidRPr="00E0452C">
        <w:rPr>
          <w:b w:val="0"/>
        </w:rPr>
        <w:t xml:space="preserve">.         </w:t>
      </w:r>
      <w:bookmarkStart w:id="2" w:name="_Toc62717935"/>
      <w:bookmarkEnd w:id="1"/>
    </w:p>
    <w:p w14:paraId="26D858FE" w14:textId="77777777" w:rsidR="00FD623B" w:rsidRPr="00E0452C" w:rsidRDefault="00FD623B" w:rsidP="00FD623B">
      <w:pPr>
        <w:pStyle w:val="3-3"/>
        <w:rPr>
          <w:rFonts w:eastAsiaTheme="minorHAnsi"/>
          <w:b w:val="0"/>
          <w:snapToGrid/>
        </w:rPr>
      </w:pPr>
      <w:r w:rsidRPr="00E0452C">
        <w:rPr>
          <w:rFonts w:eastAsiaTheme="minorHAnsi"/>
          <w:b w:val="0"/>
          <w:snapToGrid/>
        </w:rPr>
        <w:t xml:space="preserve">                      </w:t>
      </w:r>
    </w:p>
    <w:p w14:paraId="54DAC8A3" w14:textId="77777777" w:rsidR="00FD623B" w:rsidRDefault="00FD623B" w:rsidP="00FD623B">
      <w:pPr>
        <w:pStyle w:val="3-3"/>
        <w:rPr>
          <w:rFonts w:eastAsiaTheme="minorHAnsi"/>
          <w:snapToGrid/>
        </w:rPr>
      </w:pPr>
      <w:r>
        <w:rPr>
          <w:rFonts w:eastAsiaTheme="minorHAnsi"/>
          <w:snapToGrid/>
        </w:rPr>
        <w:t xml:space="preserve">Таблица </w:t>
      </w:r>
      <w:r w:rsidR="00841236">
        <w:rPr>
          <w:rFonts w:eastAsiaTheme="minorHAnsi"/>
          <w:snapToGrid/>
        </w:rPr>
        <w:t>2.4</w:t>
      </w:r>
    </w:p>
    <w:p w14:paraId="684FF02D" w14:textId="77777777" w:rsidR="00FD623B" w:rsidRPr="00F60634" w:rsidRDefault="00FD623B" w:rsidP="00FD623B">
      <w:pPr>
        <w:pStyle w:val="3-3"/>
        <w:rPr>
          <w:vertAlign w:val="superscript"/>
        </w:rPr>
      </w:pPr>
      <w:r>
        <w:rPr>
          <w:rFonts w:eastAsiaTheme="minorHAnsi"/>
          <w:snapToGrid/>
        </w:rPr>
        <w:t xml:space="preserve">                                         </w:t>
      </w:r>
      <w:r w:rsidRPr="009B19B9">
        <w:t>Валовой региональный продукт</w:t>
      </w:r>
      <w:bookmarkEnd w:id="2"/>
    </w:p>
    <w:p w14:paraId="5DBDDBD1" w14:textId="77777777" w:rsidR="00FD623B" w:rsidRDefault="00FD623B" w:rsidP="00FD623B">
      <w:pPr>
        <w:spacing w:after="120"/>
        <w:rPr>
          <w:i/>
          <w:iCs/>
          <w:szCs w:val="28"/>
        </w:rPr>
      </w:pPr>
      <w:r>
        <w:rPr>
          <w:rFonts w:ascii="Arial" w:hAnsi="Arial" w:cs="Arial"/>
          <w:i/>
          <w:iCs/>
        </w:rPr>
        <w:t xml:space="preserve">                                          </w:t>
      </w:r>
      <w:r>
        <w:rPr>
          <w:i/>
          <w:iCs/>
          <w:szCs w:val="28"/>
        </w:rPr>
        <w:t>(в текущих ценах, млн.</w:t>
      </w:r>
      <w:r w:rsidRPr="00653304">
        <w:rPr>
          <w:i/>
          <w:iCs/>
          <w:szCs w:val="28"/>
        </w:rPr>
        <w:t xml:space="preserve"> сомов)</w:t>
      </w:r>
    </w:p>
    <w:tbl>
      <w:tblPr>
        <w:tblStyle w:val="ad"/>
        <w:tblW w:w="0" w:type="auto"/>
        <w:tblLayout w:type="fixed"/>
        <w:tblLook w:val="04A0" w:firstRow="1" w:lastRow="0" w:firstColumn="1" w:lastColumn="0" w:noHBand="0" w:noVBand="1"/>
      </w:tblPr>
      <w:tblGrid>
        <w:gridCol w:w="1838"/>
        <w:gridCol w:w="1701"/>
        <w:gridCol w:w="1559"/>
        <w:gridCol w:w="1985"/>
        <w:gridCol w:w="2126"/>
      </w:tblGrid>
      <w:tr w:rsidR="00FD623B" w14:paraId="35536333" w14:textId="77777777" w:rsidTr="008A7EEB">
        <w:trPr>
          <w:trHeight w:val="257"/>
        </w:trPr>
        <w:tc>
          <w:tcPr>
            <w:tcW w:w="1838" w:type="dxa"/>
          </w:tcPr>
          <w:p w14:paraId="57A6C93A" w14:textId="77777777" w:rsidR="00FD623B" w:rsidRDefault="00FD623B" w:rsidP="008A7EEB">
            <w:pPr>
              <w:pStyle w:val="3-3"/>
            </w:pPr>
            <w:bookmarkStart w:id="3" w:name="_Toc221788262"/>
            <w:bookmarkStart w:id="4" w:name="_Toc62717937"/>
            <w:r>
              <w:t>2015 год</w:t>
            </w:r>
          </w:p>
          <w:p w14:paraId="348289EB" w14:textId="77777777" w:rsidR="00FD623B" w:rsidRPr="00E0452C" w:rsidRDefault="00FD623B" w:rsidP="008A7EEB">
            <w:pPr>
              <w:rPr>
                <w:lang w:eastAsia="ru-RU"/>
              </w:rPr>
            </w:pPr>
          </w:p>
        </w:tc>
        <w:tc>
          <w:tcPr>
            <w:tcW w:w="1701" w:type="dxa"/>
          </w:tcPr>
          <w:p w14:paraId="0EF1B9AA" w14:textId="77777777" w:rsidR="00FD623B" w:rsidRDefault="00FD623B" w:rsidP="008A7EEB">
            <w:pPr>
              <w:pStyle w:val="3-3"/>
            </w:pPr>
            <w:r>
              <w:t>2016 год</w:t>
            </w:r>
          </w:p>
        </w:tc>
        <w:tc>
          <w:tcPr>
            <w:tcW w:w="1559" w:type="dxa"/>
          </w:tcPr>
          <w:p w14:paraId="6A6C788F" w14:textId="77777777" w:rsidR="00FD623B" w:rsidRDefault="00FD623B" w:rsidP="008A7EEB">
            <w:pPr>
              <w:pStyle w:val="3-3"/>
            </w:pPr>
            <w:r>
              <w:t>2017 год</w:t>
            </w:r>
          </w:p>
        </w:tc>
        <w:tc>
          <w:tcPr>
            <w:tcW w:w="1985" w:type="dxa"/>
          </w:tcPr>
          <w:p w14:paraId="5E5A02EE" w14:textId="77777777" w:rsidR="00FD623B" w:rsidRDefault="00FD623B" w:rsidP="008A7EEB">
            <w:pPr>
              <w:pStyle w:val="3-3"/>
            </w:pPr>
            <w:r>
              <w:t>2018 год</w:t>
            </w:r>
          </w:p>
        </w:tc>
        <w:tc>
          <w:tcPr>
            <w:tcW w:w="2126" w:type="dxa"/>
          </w:tcPr>
          <w:p w14:paraId="3E2F3D67" w14:textId="77777777" w:rsidR="00FD623B" w:rsidRDefault="00FD623B" w:rsidP="008A7EEB">
            <w:pPr>
              <w:pStyle w:val="3-3"/>
            </w:pPr>
            <w:r>
              <w:t>2019 год</w:t>
            </w:r>
          </w:p>
        </w:tc>
      </w:tr>
      <w:tr w:rsidR="00FD623B" w14:paraId="3DBC2547" w14:textId="77777777" w:rsidTr="008A7EEB">
        <w:trPr>
          <w:trHeight w:val="270"/>
        </w:trPr>
        <w:tc>
          <w:tcPr>
            <w:tcW w:w="1838" w:type="dxa"/>
          </w:tcPr>
          <w:p w14:paraId="5B1159A4" w14:textId="77777777" w:rsidR="00FD623B" w:rsidRDefault="00FD623B" w:rsidP="008A7EEB">
            <w:pPr>
              <w:pStyle w:val="3-3"/>
              <w:rPr>
                <w:b w:val="0"/>
              </w:rPr>
            </w:pPr>
            <w:r w:rsidRPr="00E0452C">
              <w:rPr>
                <w:b w:val="0"/>
              </w:rPr>
              <w:t>46 302,0</w:t>
            </w:r>
          </w:p>
          <w:p w14:paraId="43A8D8AC" w14:textId="77777777" w:rsidR="00FD623B" w:rsidRPr="00E0452C" w:rsidRDefault="00FD623B" w:rsidP="008A7EEB">
            <w:pPr>
              <w:rPr>
                <w:lang w:eastAsia="ru-RU"/>
              </w:rPr>
            </w:pPr>
          </w:p>
        </w:tc>
        <w:tc>
          <w:tcPr>
            <w:tcW w:w="1701" w:type="dxa"/>
          </w:tcPr>
          <w:p w14:paraId="3F8D0E22" w14:textId="77777777" w:rsidR="00FD623B" w:rsidRPr="00E0452C" w:rsidRDefault="00FD623B" w:rsidP="008A7EEB">
            <w:pPr>
              <w:pStyle w:val="3-3"/>
              <w:rPr>
                <w:b w:val="0"/>
              </w:rPr>
            </w:pPr>
            <w:r w:rsidRPr="00E0452C">
              <w:rPr>
                <w:b w:val="0"/>
              </w:rPr>
              <w:t>48 429,7</w:t>
            </w:r>
          </w:p>
        </w:tc>
        <w:tc>
          <w:tcPr>
            <w:tcW w:w="1559" w:type="dxa"/>
          </w:tcPr>
          <w:p w14:paraId="21640B6A" w14:textId="77777777" w:rsidR="00FD623B" w:rsidRPr="00E0452C" w:rsidRDefault="00FD623B" w:rsidP="008A7EEB">
            <w:pPr>
              <w:pStyle w:val="3-3"/>
              <w:rPr>
                <w:b w:val="0"/>
              </w:rPr>
            </w:pPr>
            <w:r w:rsidRPr="00E0452C">
              <w:rPr>
                <w:b w:val="0"/>
              </w:rPr>
              <w:t>55 220,5</w:t>
            </w:r>
          </w:p>
        </w:tc>
        <w:tc>
          <w:tcPr>
            <w:tcW w:w="1985" w:type="dxa"/>
          </w:tcPr>
          <w:p w14:paraId="1616ABEA" w14:textId="77777777" w:rsidR="00FD623B" w:rsidRPr="00E0452C" w:rsidRDefault="00FD623B" w:rsidP="008A7EEB">
            <w:pPr>
              <w:pStyle w:val="3-3"/>
              <w:rPr>
                <w:b w:val="0"/>
              </w:rPr>
            </w:pPr>
            <w:r w:rsidRPr="00E0452C">
              <w:rPr>
                <w:b w:val="0"/>
              </w:rPr>
              <w:t>59 204,1</w:t>
            </w:r>
          </w:p>
        </w:tc>
        <w:tc>
          <w:tcPr>
            <w:tcW w:w="2126" w:type="dxa"/>
          </w:tcPr>
          <w:p w14:paraId="7ECDF1A4" w14:textId="77777777" w:rsidR="00FD623B" w:rsidRPr="00E0452C" w:rsidRDefault="00FD623B" w:rsidP="008A7EEB">
            <w:pPr>
              <w:pStyle w:val="3-3"/>
              <w:rPr>
                <w:b w:val="0"/>
              </w:rPr>
            </w:pPr>
            <w:r w:rsidRPr="00E0452C">
              <w:rPr>
                <w:b w:val="0"/>
              </w:rPr>
              <w:t>62 272,2</w:t>
            </w:r>
          </w:p>
        </w:tc>
      </w:tr>
      <w:bookmarkEnd w:id="3"/>
      <w:bookmarkEnd w:id="4"/>
    </w:tbl>
    <w:p w14:paraId="75EEE2A4" w14:textId="77777777" w:rsidR="00FD623B" w:rsidRDefault="00FD623B" w:rsidP="00CB0657">
      <w:pPr>
        <w:pStyle w:val="a3"/>
        <w:shd w:val="clear" w:color="auto" w:fill="FFFFFF"/>
        <w:spacing w:before="0" w:beforeAutospacing="0" w:after="0" w:afterAutospacing="0"/>
        <w:jc w:val="both"/>
        <w:textAlignment w:val="baseline"/>
        <w:rPr>
          <w:sz w:val="28"/>
          <w:szCs w:val="28"/>
        </w:rPr>
      </w:pPr>
    </w:p>
    <w:p w14:paraId="6879A337" w14:textId="6A793DB8" w:rsidR="00CB0657" w:rsidRDefault="00FD623B" w:rsidP="00CB0657">
      <w:pPr>
        <w:shd w:val="clear" w:color="auto" w:fill="FFFFFF"/>
        <w:jc w:val="both"/>
        <w:rPr>
          <w:szCs w:val="28"/>
        </w:rPr>
      </w:pPr>
      <w:r>
        <w:rPr>
          <w:szCs w:val="28"/>
          <w:lang w:eastAsia="ru-RU"/>
        </w:rPr>
        <w:t xml:space="preserve">         </w:t>
      </w:r>
      <w:r w:rsidR="00CB0657" w:rsidRPr="005D7486">
        <w:rPr>
          <w:szCs w:val="28"/>
          <w:lang w:eastAsia="ru-RU"/>
        </w:rPr>
        <w:t>Приведенные данные официальной статистики наг</w:t>
      </w:r>
      <w:r w:rsidR="00CB0657">
        <w:rPr>
          <w:szCs w:val="28"/>
          <w:lang w:eastAsia="ru-RU"/>
        </w:rPr>
        <w:t>лядно показывают, что</w:t>
      </w:r>
      <w:r w:rsidR="00CB0657" w:rsidRPr="005D7486">
        <w:rPr>
          <w:szCs w:val="28"/>
          <w:lang w:eastAsia="ru-RU"/>
        </w:rPr>
        <w:t xml:space="preserve"> </w:t>
      </w:r>
      <w:r w:rsidR="00CB0657">
        <w:rPr>
          <w:szCs w:val="28"/>
        </w:rPr>
        <w:t xml:space="preserve">в 2017-2019 г. рост ВВП осуществлен  за счет </w:t>
      </w:r>
      <w:r w:rsidR="00CB0657" w:rsidRPr="005D7486">
        <w:rPr>
          <w:szCs w:val="28"/>
        </w:rPr>
        <w:t xml:space="preserve"> Чуйской, </w:t>
      </w:r>
      <w:proofErr w:type="spellStart"/>
      <w:r w:rsidR="008652A6">
        <w:rPr>
          <w:szCs w:val="28"/>
        </w:rPr>
        <w:t>Жалал</w:t>
      </w:r>
      <w:r w:rsidR="00CB0657" w:rsidRPr="005D7486">
        <w:rPr>
          <w:szCs w:val="28"/>
        </w:rPr>
        <w:t>-Абадской</w:t>
      </w:r>
      <w:proofErr w:type="spellEnd"/>
      <w:r w:rsidR="00CB0657" w:rsidRPr="005D7486">
        <w:rPr>
          <w:szCs w:val="28"/>
        </w:rPr>
        <w:t>,</w:t>
      </w:r>
      <w:r w:rsidR="00CB0657">
        <w:rPr>
          <w:szCs w:val="28"/>
        </w:rPr>
        <w:t xml:space="preserve"> Иссык-Кульской, Ошской обл.</w:t>
      </w:r>
      <w:r w:rsidR="00CB0657" w:rsidRPr="005D7486">
        <w:rPr>
          <w:szCs w:val="28"/>
        </w:rPr>
        <w:t xml:space="preserve"> и г. Бишкек.</w:t>
      </w:r>
    </w:p>
    <w:p w14:paraId="1D7755B7" w14:textId="77777777" w:rsidR="00CB0657" w:rsidRDefault="00CB0657" w:rsidP="00CB0657">
      <w:pPr>
        <w:shd w:val="clear" w:color="auto" w:fill="FFFFFF"/>
        <w:jc w:val="both"/>
        <w:rPr>
          <w:szCs w:val="28"/>
        </w:rPr>
      </w:pPr>
      <w:r>
        <w:rPr>
          <w:szCs w:val="28"/>
        </w:rPr>
        <w:t xml:space="preserve">       </w:t>
      </w:r>
      <w:r w:rsidRPr="005D7486">
        <w:rPr>
          <w:szCs w:val="28"/>
        </w:rPr>
        <w:t xml:space="preserve"> Суммарн</w:t>
      </w:r>
      <w:r>
        <w:rPr>
          <w:szCs w:val="28"/>
        </w:rPr>
        <w:t xml:space="preserve">о  их вклад  - составил </w:t>
      </w:r>
      <w:r w:rsidRPr="005D7486">
        <w:rPr>
          <w:szCs w:val="28"/>
        </w:rPr>
        <w:t xml:space="preserve"> 84,4%, что  связан</w:t>
      </w:r>
      <w:r>
        <w:rPr>
          <w:szCs w:val="28"/>
        </w:rPr>
        <w:t xml:space="preserve">о с деловой активностью в </w:t>
      </w:r>
      <w:r w:rsidRPr="005D7486">
        <w:rPr>
          <w:szCs w:val="28"/>
        </w:rPr>
        <w:t xml:space="preserve"> регион</w:t>
      </w:r>
      <w:r>
        <w:rPr>
          <w:szCs w:val="28"/>
        </w:rPr>
        <w:t>ах и высокими доходами  в сравнении с др. обл.</w:t>
      </w:r>
      <w:r w:rsidRPr="005D7486">
        <w:rPr>
          <w:szCs w:val="28"/>
        </w:rPr>
        <w:t xml:space="preserve"> КР.</w:t>
      </w:r>
    </w:p>
    <w:p w14:paraId="06201411" w14:textId="18431ECD" w:rsidR="00CB0657" w:rsidRDefault="00CB0657" w:rsidP="00CB0657">
      <w:pPr>
        <w:shd w:val="clear" w:color="auto" w:fill="FFFFFF"/>
        <w:jc w:val="both"/>
        <w:rPr>
          <w:szCs w:val="28"/>
        </w:rPr>
      </w:pPr>
      <w:r>
        <w:rPr>
          <w:szCs w:val="28"/>
        </w:rPr>
        <w:t xml:space="preserve">         По состоянию на 2021 г. и прогнозных оценок Концепции  </w:t>
      </w:r>
      <w:r w:rsidRPr="005D7486">
        <w:rPr>
          <w:szCs w:val="28"/>
        </w:rPr>
        <w:t xml:space="preserve"> [</w:t>
      </w:r>
      <w:r w:rsidR="005347AA" w:rsidRPr="005347AA">
        <w:rPr>
          <w:i/>
          <w:sz w:val="24"/>
          <w:szCs w:val="24"/>
        </w:rPr>
        <w:t>Постановление Правительства КР. от 31 марта 2017 г. № 194. Концепция региональной политики КР на период 2018-2022 гг</w:t>
      </w:r>
      <w:r w:rsidR="005347AA">
        <w:rPr>
          <w:szCs w:val="28"/>
        </w:rPr>
        <w:t>.</w:t>
      </w:r>
      <w:r>
        <w:rPr>
          <w:szCs w:val="28"/>
        </w:rPr>
        <w:t xml:space="preserve">] и </w:t>
      </w:r>
      <w:r w:rsidRPr="005D7486">
        <w:rPr>
          <w:szCs w:val="28"/>
        </w:rPr>
        <w:t xml:space="preserve"> </w:t>
      </w:r>
      <w:r>
        <w:rPr>
          <w:szCs w:val="28"/>
        </w:rPr>
        <w:t xml:space="preserve">реальных показателей  сравнения  2021 г. и  2019 г.  </w:t>
      </w:r>
      <w:r w:rsidRPr="005D7486">
        <w:rPr>
          <w:szCs w:val="28"/>
        </w:rPr>
        <w:t xml:space="preserve"> ежегодно </w:t>
      </w:r>
      <w:r>
        <w:rPr>
          <w:szCs w:val="28"/>
        </w:rPr>
        <w:t xml:space="preserve"> будет создано  70 тыс. раб.</w:t>
      </w:r>
      <w:r w:rsidRPr="005D7486">
        <w:rPr>
          <w:szCs w:val="28"/>
        </w:rPr>
        <w:t xml:space="preserve"> мест. </w:t>
      </w:r>
      <w:r>
        <w:rPr>
          <w:szCs w:val="28"/>
        </w:rPr>
        <w:t xml:space="preserve"> </w:t>
      </w:r>
      <w:r w:rsidRPr="005D7486">
        <w:rPr>
          <w:szCs w:val="28"/>
        </w:rPr>
        <w:t xml:space="preserve">Наибольшее </w:t>
      </w:r>
      <w:r>
        <w:rPr>
          <w:szCs w:val="28"/>
        </w:rPr>
        <w:t xml:space="preserve"> их количество </w:t>
      </w:r>
      <w:r w:rsidRPr="005D7486">
        <w:rPr>
          <w:szCs w:val="28"/>
        </w:rPr>
        <w:t xml:space="preserve"> будет создано в Чуйской обл. - 18,2 тыс., в г. Бишкек - 15,7 тыс., в </w:t>
      </w:r>
      <w:proofErr w:type="spellStart"/>
      <w:r w:rsidR="008652A6">
        <w:rPr>
          <w:szCs w:val="28"/>
        </w:rPr>
        <w:t>Жалал</w:t>
      </w:r>
      <w:r>
        <w:rPr>
          <w:szCs w:val="28"/>
        </w:rPr>
        <w:t>-Абадской</w:t>
      </w:r>
      <w:proofErr w:type="spellEnd"/>
      <w:r>
        <w:rPr>
          <w:szCs w:val="28"/>
        </w:rPr>
        <w:t xml:space="preserve"> обл. - 15,2 тыс.</w:t>
      </w:r>
      <w:r w:rsidRPr="005D7486">
        <w:rPr>
          <w:szCs w:val="28"/>
        </w:rPr>
        <w:t xml:space="preserve"> </w:t>
      </w:r>
      <w:r>
        <w:rPr>
          <w:szCs w:val="28"/>
        </w:rPr>
        <w:t>А с</w:t>
      </w:r>
      <w:r w:rsidRPr="005D7486">
        <w:rPr>
          <w:szCs w:val="28"/>
        </w:rPr>
        <w:t xml:space="preserve">реднемесячная оплата труда возрастет до </w:t>
      </w:r>
      <w:r w:rsidR="005347AA">
        <w:rPr>
          <w:szCs w:val="28"/>
        </w:rPr>
        <w:t xml:space="preserve"> - 18320 с. [</w:t>
      </w:r>
      <w:r w:rsidR="005347AA" w:rsidRPr="005347AA">
        <w:rPr>
          <w:i/>
          <w:sz w:val="24"/>
          <w:szCs w:val="24"/>
        </w:rPr>
        <w:t>Постановление Правительства КР. от 31 марта 2017 г. № 194. Концепция региональной политики КР на период 2018-2022 гг</w:t>
      </w:r>
      <w:r w:rsidR="005347AA">
        <w:rPr>
          <w:szCs w:val="28"/>
        </w:rPr>
        <w:t>.</w:t>
      </w:r>
      <w:r>
        <w:rPr>
          <w:szCs w:val="28"/>
        </w:rPr>
        <w:t>].</w:t>
      </w:r>
    </w:p>
    <w:p w14:paraId="17AE87B3" w14:textId="66A3751B" w:rsidR="00FD623B" w:rsidRDefault="00FD623B" w:rsidP="00FD623B">
      <w:pPr>
        <w:pStyle w:val="tkTekst"/>
        <w:spacing w:line="240" w:lineRule="auto"/>
        <w:rPr>
          <w:rFonts w:ascii="Times New Roman" w:hAnsi="Times New Roman" w:cs="Times New Roman"/>
          <w:sz w:val="28"/>
          <w:szCs w:val="28"/>
        </w:rPr>
      </w:pPr>
      <w:r>
        <w:rPr>
          <w:rFonts w:ascii="Times New Roman" w:hAnsi="Times New Roman" w:cs="Times New Roman"/>
          <w:sz w:val="28"/>
          <w:szCs w:val="28"/>
        </w:rPr>
        <w:t>Соискатель</w:t>
      </w:r>
      <w:r w:rsidRPr="00E9028C">
        <w:rPr>
          <w:rFonts w:ascii="Times New Roman" w:hAnsi="Times New Roman" w:cs="Times New Roman"/>
          <w:sz w:val="28"/>
          <w:szCs w:val="28"/>
        </w:rPr>
        <w:t xml:space="preserve"> полага</w:t>
      </w:r>
      <w:r>
        <w:rPr>
          <w:rFonts w:ascii="Times New Roman" w:hAnsi="Times New Roman" w:cs="Times New Roman"/>
          <w:sz w:val="28"/>
          <w:szCs w:val="28"/>
        </w:rPr>
        <w:t>ет</w:t>
      </w:r>
      <w:r w:rsidRPr="00E9028C">
        <w:rPr>
          <w:rFonts w:ascii="Times New Roman" w:hAnsi="Times New Roman" w:cs="Times New Roman"/>
          <w:sz w:val="28"/>
          <w:szCs w:val="28"/>
        </w:rPr>
        <w:t>, что для повышения конкурентоспособности эконо</w:t>
      </w:r>
      <w:r>
        <w:rPr>
          <w:rFonts w:ascii="Times New Roman" w:hAnsi="Times New Roman" w:cs="Times New Roman"/>
          <w:sz w:val="28"/>
          <w:szCs w:val="28"/>
        </w:rPr>
        <w:t xml:space="preserve">мики </w:t>
      </w:r>
      <w:proofErr w:type="spellStart"/>
      <w:r w:rsidR="008652A6">
        <w:rPr>
          <w:rFonts w:ascii="Times New Roman" w:hAnsi="Times New Roman" w:cs="Times New Roman"/>
          <w:sz w:val="28"/>
          <w:szCs w:val="28"/>
        </w:rPr>
        <w:t>Жалал</w:t>
      </w:r>
      <w:r>
        <w:rPr>
          <w:rFonts w:ascii="Times New Roman" w:hAnsi="Times New Roman" w:cs="Times New Roman"/>
          <w:sz w:val="28"/>
          <w:szCs w:val="28"/>
        </w:rPr>
        <w:t>-Абадской</w:t>
      </w:r>
      <w:proofErr w:type="spellEnd"/>
      <w:r>
        <w:rPr>
          <w:rFonts w:ascii="Times New Roman" w:hAnsi="Times New Roman" w:cs="Times New Roman"/>
          <w:sz w:val="28"/>
          <w:szCs w:val="28"/>
        </w:rPr>
        <w:t xml:space="preserve"> обл. </w:t>
      </w:r>
      <w:r w:rsidRPr="00E9028C">
        <w:rPr>
          <w:rFonts w:ascii="Times New Roman" w:hAnsi="Times New Roman" w:cs="Times New Roman"/>
          <w:sz w:val="28"/>
          <w:szCs w:val="28"/>
        </w:rPr>
        <w:t xml:space="preserve"> необходимо</w:t>
      </w:r>
      <w:r>
        <w:rPr>
          <w:rFonts w:ascii="Times New Roman" w:hAnsi="Times New Roman" w:cs="Times New Roman"/>
          <w:sz w:val="28"/>
          <w:szCs w:val="28"/>
        </w:rPr>
        <w:t>:</w:t>
      </w:r>
    </w:p>
    <w:p w14:paraId="1D98A85C" w14:textId="77777777" w:rsidR="00FD623B" w:rsidRDefault="00FD623B" w:rsidP="00FD623B">
      <w:pPr>
        <w:pStyle w:val="tkTekst"/>
        <w:spacing w:line="240" w:lineRule="auto"/>
        <w:rPr>
          <w:rFonts w:ascii="Times New Roman" w:hAnsi="Times New Roman" w:cs="Times New Roman"/>
          <w:sz w:val="28"/>
          <w:szCs w:val="28"/>
        </w:rPr>
      </w:pPr>
      <w:r>
        <w:rPr>
          <w:rFonts w:ascii="Times New Roman" w:hAnsi="Times New Roman" w:cs="Times New Roman"/>
          <w:sz w:val="28"/>
          <w:szCs w:val="28"/>
        </w:rPr>
        <w:t>- сформировать «работающую»</w:t>
      </w:r>
      <w:r w:rsidRPr="00E9028C">
        <w:rPr>
          <w:rFonts w:ascii="Times New Roman" w:hAnsi="Times New Roman" w:cs="Times New Roman"/>
          <w:sz w:val="28"/>
          <w:szCs w:val="28"/>
        </w:rPr>
        <w:t xml:space="preserve"> модель региональной эконом</w:t>
      </w:r>
      <w:r>
        <w:rPr>
          <w:rFonts w:ascii="Times New Roman" w:hAnsi="Times New Roman" w:cs="Times New Roman"/>
          <w:sz w:val="28"/>
          <w:szCs w:val="28"/>
        </w:rPr>
        <w:t>ики;</w:t>
      </w:r>
    </w:p>
    <w:p w14:paraId="047F8C18" w14:textId="77777777" w:rsidR="00FD623B" w:rsidRDefault="00FD623B" w:rsidP="00FD623B">
      <w:pPr>
        <w:pStyle w:val="tkTekst"/>
        <w:spacing w:line="240" w:lineRule="auto"/>
        <w:rPr>
          <w:rFonts w:ascii="Times New Roman" w:hAnsi="Times New Roman" w:cs="Times New Roman"/>
          <w:sz w:val="28"/>
          <w:szCs w:val="28"/>
        </w:rPr>
      </w:pPr>
      <w:r>
        <w:rPr>
          <w:rFonts w:ascii="Times New Roman" w:hAnsi="Times New Roman" w:cs="Times New Roman"/>
          <w:sz w:val="28"/>
          <w:szCs w:val="28"/>
        </w:rPr>
        <w:t>-  формирование оптимальной  кластерной  политики</w:t>
      </w:r>
      <w:r w:rsidRPr="00E9028C">
        <w:rPr>
          <w:rFonts w:ascii="Times New Roman" w:hAnsi="Times New Roman" w:cs="Times New Roman"/>
          <w:sz w:val="28"/>
          <w:szCs w:val="28"/>
        </w:rPr>
        <w:t xml:space="preserve">. </w:t>
      </w:r>
    </w:p>
    <w:p w14:paraId="2C2E30D0" w14:textId="77777777" w:rsidR="00FD623B" w:rsidRPr="00E9028C" w:rsidRDefault="00FD623B" w:rsidP="00FD623B">
      <w:pPr>
        <w:pStyle w:val="tkTekst"/>
        <w:spacing w:line="240" w:lineRule="auto"/>
        <w:rPr>
          <w:rFonts w:ascii="Times New Roman" w:hAnsi="Times New Roman" w:cs="Times New Roman"/>
          <w:sz w:val="28"/>
          <w:szCs w:val="28"/>
        </w:rPr>
      </w:pPr>
      <w:r>
        <w:rPr>
          <w:rFonts w:ascii="Times New Roman" w:hAnsi="Times New Roman" w:cs="Times New Roman"/>
          <w:sz w:val="28"/>
          <w:szCs w:val="28"/>
        </w:rPr>
        <w:t xml:space="preserve"> Можно также полагать, что   кластеры – это новый подход </w:t>
      </w:r>
      <w:r w:rsidRPr="00E9028C">
        <w:rPr>
          <w:rFonts w:ascii="Times New Roman" w:hAnsi="Times New Roman" w:cs="Times New Roman"/>
          <w:sz w:val="28"/>
          <w:szCs w:val="28"/>
        </w:rPr>
        <w:t xml:space="preserve"> регионального развития</w:t>
      </w:r>
      <w:r>
        <w:rPr>
          <w:rFonts w:ascii="Times New Roman" w:hAnsi="Times New Roman" w:cs="Times New Roman"/>
          <w:sz w:val="28"/>
          <w:szCs w:val="28"/>
        </w:rPr>
        <w:t xml:space="preserve">, как  интеграция МСБ.  Безусловно, </w:t>
      </w:r>
      <w:r w:rsidRPr="00E9028C">
        <w:rPr>
          <w:rFonts w:ascii="Times New Roman" w:hAnsi="Times New Roman" w:cs="Times New Roman"/>
          <w:sz w:val="28"/>
          <w:szCs w:val="28"/>
        </w:rPr>
        <w:t xml:space="preserve"> макроэкономические</w:t>
      </w:r>
      <w:r>
        <w:rPr>
          <w:rFonts w:ascii="Times New Roman" w:hAnsi="Times New Roman" w:cs="Times New Roman"/>
          <w:sz w:val="28"/>
          <w:szCs w:val="28"/>
        </w:rPr>
        <w:t xml:space="preserve"> и отраслевые подходы  дополняются </w:t>
      </w:r>
      <w:r w:rsidRPr="00E9028C">
        <w:rPr>
          <w:rFonts w:ascii="Times New Roman" w:hAnsi="Times New Roman" w:cs="Times New Roman"/>
          <w:sz w:val="28"/>
          <w:szCs w:val="28"/>
        </w:rPr>
        <w:t xml:space="preserve"> региональным</w:t>
      </w:r>
      <w:r>
        <w:rPr>
          <w:rFonts w:ascii="Times New Roman" w:hAnsi="Times New Roman" w:cs="Times New Roman"/>
          <w:sz w:val="28"/>
          <w:szCs w:val="28"/>
        </w:rPr>
        <w:t xml:space="preserve">и,  посредством создания </w:t>
      </w:r>
      <w:r w:rsidRPr="00E9028C">
        <w:rPr>
          <w:rFonts w:ascii="Times New Roman" w:hAnsi="Times New Roman" w:cs="Times New Roman"/>
          <w:sz w:val="28"/>
          <w:szCs w:val="28"/>
        </w:rPr>
        <w:t xml:space="preserve"> </w:t>
      </w:r>
      <w:r>
        <w:rPr>
          <w:rFonts w:ascii="Times New Roman" w:hAnsi="Times New Roman" w:cs="Times New Roman"/>
          <w:sz w:val="28"/>
          <w:szCs w:val="28"/>
        </w:rPr>
        <w:t xml:space="preserve">территориальных </w:t>
      </w:r>
      <w:r w:rsidRPr="00E9028C">
        <w:rPr>
          <w:rFonts w:ascii="Times New Roman" w:hAnsi="Times New Roman" w:cs="Times New Roman"/>
          <w:sz w:val="28"/>
          <w:szCs w:val="28"/>
        </w:rPr>
        <w:t xml:space="preserve"> кластеров.</w:t>
      </w:r>
    </w:p>
    <w:p w14:paraId="031368F8" w14:textId="7C82CD2D" w:rsidR="00FD623B" w:rsidRDefault="00FD623B" w:rsidP="00FD623B">
      <w:pPr>
        <w:pStyle w:val="3-3"/>
      </w:pPr>
      <w:bookmarkStart w:id="5" w:name="_Toc62717939"/>
    </w:p>
    <w:p w14:paraId="41062A70" w14:textId="77777777" w:rsidR="008652A6" w:rsidRPr="008652A6" w:rsidRDefault="008652A6" w:rsidP="008652A6">
      <w:pPr>
        <w:rPr>
          <w:lang w:eastAsia="ru-RU"/>
        </w:rPr>
      </w:pPr>
    </w:p>
    <w:p w14:paraId="1AAE978F" w14:textId="77777777" w:rsidR="00FD623B" w:rsidRDefault="00FD623B" w:rsidP="00FD623B">
      <w:pPr>
        <w:pStyle w:val="3-3"/>
      </w:pPr>
      <w:r>
        <w:lastRenderedPageBreak/>
        <w:t xml:space="preserve">Таблица  </w:t>
      </w:r>
      <w:r w:rsidR="00841236">
        <w:t>2.5</w:t>
      </w:r>
    </w:p>
    <w:p w14:paraId="36F91BE6" w14:textId="77777777" w:rsidR="00FD623B" w:rsidRPr="009B19B9" w:rsidRDefault="00FD623B" w:rsidP="00FD623B">
      <w:pPr>
        <w:pStyle w:val="3-3"/>
      </w:pPr>
      <w:r>
        <w:t xml:space="preserve">                               </w:t>
      </w:r>
      <w:r w:rsidRPr="009B19B9">
        <w:t xml:space="preserve">Число </w:t>
      </w:r>
      <w:r>
        <w:t xml:space="preserve">  </w:t>
      </w:r>
      <w:r w:rsidRPr="009B19B9">
        <w:t xml:space="preserve">действующих </w:t>
      </w:r>
      <w:r>
        <w:t xml:space="preserve">  </w:t>
      </w:r>
      <w:r w:rsidRPr="009B19B9">
        <w:t>хозяйствующих</w:t>
      </w:r>
      <w:r>
        <w:t xml:space="preserve">  </w:t>
      </w:r>
      <w:r w:rsidRPr="009B19B9">
        <w:t xml:space="preserve"> субъектов</w:t>
      </w:r>
      <w:bookmarkEnd w:id="5"/>
    </w:p>
    <w:p w14:paraId="0DB013F6" w14:textId="77777777" w:rsidR="00FD623B" w:rsidRPr="008A7EEB" w:rsidRDefault="00FD623B" w:rsidP="00FD623B">
      <w:pPr>
        <w:tabs>
          <w:tab w:val="left" w:pos="1701"/>
        </w:tabs>
        <w:spacing w:after="120"/>
        <w:jc w:val="center"/>
        <w:rPr>
          <w:i/>
        </w:rPr>
      </w:pPr>
      <w:r w:rsidRPr="008A7EEB">
        <w:rPr>
          <w:i/>
        </w:rPr>
        <w:t>(на 1 января)</w:t>
      </w: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70" w:type="dxa"/>
          <w:right w:w="70" w:type="dxa"/>
        </w:tblCellMar>
        <w:tblLook w:val="0000" w:firstRow="0" w:lastRow="0" w:firstColumn="0" w:lastColumn="0" w:noHBand="0" w:noVBand="0"/>
      </w:tblPr>
      <w:tblGrid>
        <w:gridCol w:w="2857"/>
        <w:gridCol w:w="1294"/>
        <w:gridCol w:w="1477"/>
        <w:gridCol w:w="1289"/>
        <w:gridCol w:w="1289"/>
        <w:gridCol w:w="1289"/>
      </w:tblGrid>
      <w:tr w:rsidR="00FD623B" w:rsidRPr="00C60023" w14:paraId="74FE4958" w14:textId="77777777" w:rsidTr="008A7EEB">
        <w:trPr>
          <w:trHeight w:val="302"/>
          <w:tblHeader/>
        </w:trPr>
        <w:tc>
          <w:tcPr>
            <w:tcW w:w="1504" w:type="pct"/>
            <w:tcBorders>
              <w:top w:val="single" w:sz="8" w:space="0" w:color="auto"/>
              <w:left w:val="single" w:sz="8" w:space="0" w:color="auto"/>
              <w:bottom w:val="single" w:sz="8" w:space="0" w:color="auto"/>
              <w:right w:val="single" w:sz="8" w:space="0" w:color="auto"/>
            </w:tcBorders>
          </w:tcPr>
          <w:p w14:paraId="36FA69D5" w14:textId="77777777" w:rsidR="00FD623B" w:rsidRPr="00E9028C" w:rsidRDefault="00FD623B" w:rsidP="00FD623B">
            <w:pPr>
              <w:spacing w:before="20" w:after="20"/>
              <w:jc w:val="center"/>
              <w:rPr>
                <w:b/>
                <w:szCs w:val="28"/>
              </w:rPr>
            </w:pPr>
          </w:p>
        </w:tc>
        <w:tc>
          <w:tcPr>
            <w:tcW w:w="681" w:type="pct"/>
            <w:tcBorders>
              <w:top w:val="single" w:sz="8" w:space="0" w:color="auto"/>
              <w:left w:val="single" w:sz="8" w:space="0" w:color="auto"/>
              <w:bottom w:val="single" w:sz="8" w:space="0" w:color="auto"/>
              <w:right w:val="single" w:sz="8" w:space="0" w:color="auto"/>
            </w:tcBorders>
            <w:vAlign w:val="bottom"/>
          </w:tcPr>
          <w:p w14:paraId="3FBAE353" w14:textId="77777777" w:rsidR="00FD623B" w:rsidRPr="00E9028C" w:rsidRDefault="00FD623B" w:rsidP="00FD623B">
            <w:pPr>
              <w:spacing w:before="20" w:after="20"/>
              <w:jc w:val="center"/>
              <w:rPr>
                <w:b/>
                <w:szCs w:val="28"/>
              </w:rPr>
            </w:pPr>
            <w:r w:rsidRPr="00E9028C">
              <w:rPr>
                <w:b/>
                <w:szCs w:val="28"/>
              </w:rPr>
              <w:t>2016</w:t>
            </w:r>
          </w:p>
        </w:tc>
        <w:tc>
          <w:tcPr>
            <w:tcW w:w="778" w:type="pct"/>
            <w:tcBorders>
              <w:top w:val="single" w:sz="8" w:space="0" w:color="auto"/>
              <w:left w:val="single" w:sz="8" w:space="0" w:color="auto"/>
              <w:bottom w:val="single" w:sz="8" w:space="0" w:color="auto"/>
              <w:right w:val="single" w:sz="8" w:space="0" w:color="auto"/>
            </w:tcBorders>
            <w:vAlign w:val="bottom"/>
          </w:tcPr>
          <w:p w14:paraId="7FAFC3E9" w14:textId="77777777" w:rsidR="00FD623B" w:rsidRPr="00E9028C" w:rsidRDefault="00FD623B" w:rsidP="00FD623B">
            <w:pPr>
              <w:spacing w:before="20" w:after="20"/>
              <w:jc w:val="center"/>
              <w:rPr>
                <w:b/>
                <w:szCs w:val="28"/>
              </w:rPr>
            </w:pPr>
            <w:r w:rsidRPr="00E9028C">
              <w:rPr>
                <w:b/>
                <w:szCs w:val="28"/>
              </w:rPr>
              <w:t>2017</w:t>
            </w:r>
          </w:p>
        </w:tc>
        <w:tc>
          <w:tcPr>
            <w:tcW w:w="679" w:type="pct"/>
            <w:tcBorders>
              <w:top w:val="single" w:sz="8" w:space="0" w:color="auto"/>
              <w:left w:val="single" w:sz="8" w:space="0" w:color="auto"/>
              <w:bottom w:val="single" w:sz="8" w:space="0" w:color="auto"/>
              <w:right w:val="single" w:sz="8" w:space="0" w:color="auto"/>
            </w:tcBorders>
            <w:vAlign w:val="bottom"/>
          </w:tcPr>
          <w:p w14:paraId="14FBBCE8" w14:textId="77777777" w:rsidR="00FD623B" w:rsidRPr="00E9028C" w:rsidRDefault="00FD623B" w:rsidP="00FD623B">
            <w:pPr>
              <w:spacing w:before="20" w:after="20"/>
              <w:jc w:val="center"/>
              <w:rPr>
                <w:b/>
                <w:szCs w:val="28"/>
              </w:rPr>
            </w:pPr>
            <w:r w:rsidRPr="00E9028C">
              <w:rPr>
                <w:b/>
                <w:szCs w:val="28"/>
              </w:rPr>
              <w:t>2018</w:t>
            </w:r>
          </w:p>
        </w:tc>
        <w:tc>
          <w:tcPr>
            <w:tcW w:w="679" w:type="pct"/>
            <w:tcBorders>
              <w:top w:val="single" w:sz="8" w:space="0" w:color="auto"/>
              <w:left w:val="single" w:sz="8" w:space="0" w:color="auto"/>
              <w:bottom w:val="single" w:sz="8" w:space="0" w:color="auto"/>
              <w:right w:val="single" w:sz="8" w:space="0" w:color="auto"/>
            </w:tcBorders>
            <w:vAlign w:val="bottom"/>
          </w:tcPr>
          <w:p w14:paraId="188ABC1E" w14:textId="77777777" w:rsidR="00FD623B" w:rsidRPr="00E9028C" w:rsidRDefault="00FD623B" w:rsidP="00FD623B">
            <w:pPr>
              <w:spacing w:before="20" w:after="20"/>
              <w:jc w:val="center"/>
              <w:rPr>
                <w:b/>
                <w:szCs w:val="28"/>
              </w:rPr>
            </w:pPr>
            <w:r w:rsidRPr="00E9028C">
              <w:rPr>
                <w:b/>
                <w:szCs w:val="28"/>
              </w:rPr>
              <w:t>2019</w:t>
            </w:r>
          </w:p>
        </w:tc>
        <w:tc>
          <w:tcPr>
            <w:tcW w:w="679" w:type="pct"/>
            <w:tcBorders>
              <w:top w:val="single" w:sz="8" w:space="0" w:color="auto"/>
              <w:left w:val="single" w:sz="8" w:space="0" w:color="auto"/>
              <w:bottom w:val="single" w:sz="8" w:space="0" w:color="auto"/>
              <w:right w:val="single" w:sz="8" w:space="0" w:color="auto"/>
            </w:tcBorders>
            <w:vAlign w:val="bottom"/>
          </w:tcPr>
          <w:p w14:paraId="1D5F8858" w14:textId="77777777" w:rsidR="00FD623B" w:rsidRPr="00E9028C" w:rsidRDefault="00FD623B" w:rsidP="00FD623B">
            <w:pPr>
              <w:spacing w:before="20" w:after="20"/>
              <w:jc w:val="center"/>
              <w:rPr>
                <w:b/>
                <w:szCs w:val="28"/>
              </w:rPr>
            </w:pPr>
            <w:r w:rsidRPr="00E9028C">
              <w:rPr>
                <w:b/>
                <w:szCs w:val="28"/>
              </w:rPr>
              <w:t>2020</w:t>
            </w:r>
          </w:p>
        </w:tc>
      </w:tr>
      <w:tr w:rsidR="00FD623B" w:rsidRPr="00C60023" w14:paraId="3073717C" w14:textId="77777777" w:rsidTr="008A7EEB">
        <w:trPr>
          <w:trHeight w:val="302"/>
          <w:tblHeader/>
        </w:trPr>
        <w:tc>
          <w:tcPr>
            <w:tcW w:w="1504" w:type="pct"/>
            <w:tcBorders>
              <w:top w:val="single" w:sz="8" w:space="0" w:color="auto"/>
              <w:left w:val="single" w:sz="8" w:space="0" w:color="auto"/>
              <w:bottom w:val="single" w:sz="8" w:space="0" w:color="auto"/>
              <w:right w:val="single" w:sz="8" w:space="0" w:color="auto"/>
            </w:tcBorders>
          </w:tcPr>
          <w:p w14:paraId="5A50A9B5" w14:textId="77777777" w:rsidR="00FD623B" w:rsidRPr="00E9028C" w:rsidRDefault="00FD623B" w:rsidP="00FD623B">
            <w:pPr>
              <w:spacing w:before="20" w:after="20"/>
              <w:rPr>
                <w:szCs w:val="28"/>
              </w:rPr>
            </w:pPr>
            <w:r>
              <w:rPr>
                <w:szCs w:val="28"/>
              </w:rPr>
              <w:t>Баткен обл.</w:t>
            </w:r>
          </w:p>
        </w:tc>
        <w:tc>
          <w:tcPr>
            <w:tcW w:w="681" w:type="pct"/>
            <w:tcBorders>
              <w:top w:val="single" w:sz="8" w:space="0" w:color="auto"/>
              <w:left w:val="single" w:sz="8" w:space="0" w:color="auto"/>
              <w:bottom w:val="single" w:sz="8" w:space="0" w:color="auto"/>
              <w:right w:val="single" w:sz="8" w:space="0" w:color="auto"/>
            </w:tcBorders>
            <w:vAlign w:val="bottom"/>
          </w:tcPr>
          <w:p w14:paraId="638B5E97" w14:textId="77777777" w:rsidR="00FD623B" w:rsidRPr="00E9028C" w:rsidRDefault="00FD623B" w:rsidP="00FD623B">
            <w:pPr>
              <w:jc w:val="center"/>
              <w:rPr>
                <w:szCs w:val="28"/>
              </w:rPr>
            </w:pPr>
            <w:r w:rsidRPr="00E9028C">
              <w:rPr>
                <w:szCs w:val="28"/>
              </w:rPr>
              <w:t>57 523</w:t>
            </w:r>
          </w:p>
        </w:tc>
        <w:tc>
          <w:tcPr>
            <w:tcW w:w="778" w:type="pct"/>
            <w:tcBorders>
              <w:top w:val="single" w:sz="8" w:space="0" w:color="auto"/>
              <w:left w:val="single" w:sz="8" w:space="0" w:color="auto"/>
              <w:bottom w:val="single" w:sz="8" w:space="0" w:color="auto"/>
              <w:right w:val="single" w:sz="8" w:space="0" w:color="auto"/>
            </w:tcBorders>
            <w:vAlign w:val="bottom"/>
          </w:tcPr>
          <w:p w14:paraId="74B8BEE3" w14:textId="77777777" w:rsidR="00FD623B" w:rsidRPr="00E9028C" w:rsidRDefault="00FD623B" w:rsidP="00FD623B">
            <w:pPr>
              <w:jc w:val="center"/>
              <w:rPr>
                <w:szCs w:val="28"/>
              </w:rPr>
            </w:pPr>
            <w:r w:rsidRPr="00E9028C">
              <w:rPr>
                <w:szCs w:val="28"/>
              </w:rPr>
              <w:t>59 808</w:t>
            </w:r>
          </w:p>
        </w:tc>
        <w:tc>
          <w:tcPr>
            <w:tcW w:w="679" w:type="pct"/>
            <w:tcBorders>
              <w:top w:val="single" w:sz="8" w:space="0" w:color="auto"/>
              <w:left w:val="single" w:sz="8" w:space="0" w:color="auto"/>
              <w:bottom w:val="single" w:sz="8" w:space="0" w:color="auto"/>
              <w:right w:val="single" w:sz="8" w:space="0" w:color="auto"/>
            </w:tcBorders>
            <w:vAlign w:val="bottom"/>
          </w:tcPr>
          <w:p w14:paraId="6E800A37" w14:textId="77777777" w:rsidR="00FD623B" w:rsidRPr="00E9028C" w:rsidRDefault="00FD623B" w:rsidP="00FD623B">
            <w:pPr>
              <w:jc w:val="center"/>
              <w:rPr>
                <w:szCs w:val="28"/>
              </w:rPr>
            </w:pPr>
            <w:r w:rsidRPr="00E9028C">
              <w:rPr>
                <w:szCs w:val="28"/>
              </w:rPr>
              <w:t>62</w:t>
            </w:r>
            <w:r w:rsidRPr="00E9028C">
              <w:rPr>
                <w:szCs w:val="28"/>
                <w:lang w:val="en-US"/>
              </w:rPr>
              <w:t> </w:t>
            </w:r>
            <w:r w:rsidRPr="00E9028C">
              <w:rPr>
                <w:szCs w:val="28"/>
              </w:rPr>
              <w:t>028</w:t>
            </w:r>
          </w:p>
        </w:tc>
        <w:tc>
          <w:tcPr>
            <w:tcW w:w="679" w:type="pct"/>
            <w:tcBorders>
              <w:top w:val="single" w:sz="8" w:space="0" w:color="auto"/>
              <w:left w:val="single" w:sz="8" w:space="0" w:color="auto"/>
              <w:bottom w:val="single" w:sz="8" w:space="0" w:color="auto"/>
              <w:right w:val="single" w:sz="8" w:space="0" w:color="auto"/>
            </w:tcBorders>
            <w:vAlign w:val="bottom"/>
          </w:tcPr>
          <w:p w14:paraId="4114D4A5" w14:textId="77777777" w:rsidR="00FD623B" w:rsidRPr="00E9028C" w:rsidRDefault="00FD623B" w:rsidP="00FD623B">
            <w:pPr>
              <w:jc w:val="center"/>
              <w:rPr>
                <w:szCs w:val="28"/>
              </w:rPr>
            </w:pPr>
            <w:r w:rsidRPr="00E9028C">
              <w:rPr>
                <w:szCs w:val="28"/>
              </w:rPr>
              <w:t>64 527</w:t>
            </w:r>
          </w:p>
        </w:tc>
        <w:tc>
          <w:tcPr>
            <w:tcW w:w="679" w:type="pct"/>
            <w:tcBorders>
              <w:top w:val="single" w:sz="8" w:space="0" w:color="auto"/>
              <w:left w:val="single" w:sz="8" w:space="0" w:color="auto"/>
              <w:bottom w:val="single" w:sz="8" w:space="0" w:color="auto"/>
              <w:right w:val="single" w:sz="8" w:space="0" w:color="auto"/>
            </w:tcBorders>
            <w:vAlign w:val="bottom"/>
          </w:tcPr>
          <w:p w14:paraId="572E90BC" w14:textId="77777777" w:rsidR="00FD623B" w:rsidRPr="00E9028C" w:rsidRDefault="00FD623B" w:rsidP="00FD623B">
            <w:pPr>
              <w:jc w:val="center"/>
              <w:rPr>
                <w:szCs w:val="28"/>
              </w:rPr>
            </w:pPr>
            <w:r w:rsidRPr="00E9028C">
              <w:rPr>
                <w:szCs w:val="28"/>
              </w:rPr>
              <w:t>66 765</w:t>
            </w:r>
          </w:p>
        </w:tc>
      </w:tr>
      <w:tr w:rsidR="00FD623B" w:rsidRPr="00C60023" w14:paraId="1CD49836" w14:textId="77777777" w:rsidTr="008A7EEB">
        <w:trPr>
          <w:trHeight w:val="302"/>
          <w:tblHeader/>
        </w:trPr>
        <w:tc>
          <w:tcPr>
            <w:tcW w:w="1504" w:type="pct"/>
            <w:tcBorders>
              <w:top w:val="single" w:sz="8" w:space="0" w:color="auto"/>
              <w:left w:val="single" w:sz="8" w:space="0" w:color="auto"/>
              <w:bottom w:val="single" w:sz="8" w:space="0" w:color="auto"/>
              <w:right w:val="single" w:sz="8" w:space="0" w:color="auto"/>
            </w:tcBorders>
          </w:tcPr>
          <w:p w14:paraId="57D57F2E" w14:textId="77777777" w:rsidR="00FD623B" w:rsidRPr="00E9028C" w:rsidRDefault="00FD623B" w:rsidP="00FD623B">
            <w:pPr>
              <w:spacing w:before="20" w:after="20"/>
              <w:rPr>
                <w:szCs w:val="28"/>
              </w:rPr>
            </w:pPr>
            <w:proofErr w:type="spellStart"/>
            <w:r>
              <w:rPr>
                <w:szCs w:val="28"/>
              </w:rPr>
              <w:t>Жалал-Абад</w:t>
            </w:r>
            <w:proofErr w:type="spellEnd"/>
            <w:r>
              <w:rPr>
                <w:szCs w:val="28"/>
              </w:rPr>
              <w:t xml:space="preserve"> обл.</w:t>
            </w:r>
          </w:p>
        </w:tc>
        <w:tc>
          <w:tcPr>
            <w:tcW w:w="681" w:type="pct"/>
            <w:tcBorders>
              <w:top w:val="single" w:sz="8" w:space="0" w:color="auto"/>
              <w:left w:val="single" w:sz="8" w:space="0" w:color="auto"/>
              <w:bottom w:val="single" w:sz="8" w:space="0" w:color="auto"/>
              <w:right w:val="single" w:sz="8" w:space="0" w:color="auto"/>
            </w:tcBorders>
            <w:vAlign w:val="bottom"/>
          </w:tcPr>
          <w:p w14:paraId="347CFF73" w14:textId="77777777" w:rsidR="00FD623B" w:rsidRPr="00E9028C" w:rsidRDefault="00FD623B" w:rsidP="00FD623B">
            <w:pPr>
              <w:jc w:val="center"/>
              <w:rPr>
                <w:szCs w:val="28"/>
              </w:rPr>
            </w:pPr>
            <w:r w:rsidRPr="00E9028C">
              <w:rPr>
                <w:szCs w:val="28"/>
              </w:rPr>
              <w:t>118 160</w:t>
            </w:r>
          </w:p>
        </w:tc>
        <w:tc>
          <w:tcPr>
            <w:tcW w:w="778" w:type="pct"/>
            <w:tcBorders>
              <w:top w:val="single" w:sz="8" w:space="0" w:color="auto"/>
              <w:left w:val="single" w:sz="8" w:space="0" w:color="auto"/>
              <w:bottom w:val="single" w:sz="8" w:space="0" w:color="auto"/>
              <w:right w:val="single" w:sz="8" w:space="0" w:color="auto"/>
            </w:tcBorders>
            <w:vAlign w:val="bottom"/>
          </w:tcPr>
          <w:p w14:paraId="3A609C4B" w14:textId="77777777" w:rsidR="00FD623B" w:rsidRPr="00E9028C" w:rsidRDefault="00FD623B" w:rsidP="00FD623B">
            <w:pPr>
              <w:jc w:val="center"/>
              <w:rPr>
                <w:szCs w:val="28"/>
              </w:rPr>
            </w:pPr>
            <w:r w:rsidRPr="00E9028C">
              <w:rPr>
                <w:szCs w:val="28"/>
              </w:rPr>
              <w:t>1 209 16</w:t>
            </w:r>
          </w:p>
        </w:tc>
        <w:tc>
          <w:tcPr>
            <w:tcW w:w="679" w:type="pct"/>
            <w:tcBorders>
              <w:top w:val="single" w:sz="8" w:space="0" w:color="auto"/>
              <w:left w:val="single" w:sz="8" w:space="0" w:color="auto"/>
              <w:bottom w:val="single" w:sz="8" w:space="0" w:color="auto"/>
              <w:right w:val="single" w:sz="8" w:space="0" w:color="auto"/>
            </w:tcBorders>
            <w:vAlign w:val="bottom"/>
          </w:tcPr>
          <w:p w14:paraId="2758C7F5" w14:textId="77777777" w:rsidR="00FD623B" w:rsidRPr="00E9028C" w:rsidRDefault="00FD623B" w:rsidP="00FD623B">
            <w:pPr>
              <w:jc w:val="center"/>
              <w:rPr>
                <w:szCs w:val="28"/>
              </w:rPr>
            </w:pPr>
            <w:r w:rsidRPr="00E9028C">
              <w:rPr>
                <w:szCs w:val="28"/>
              </w:rPr>
              <w:t>124</w:t>
            </w:r>
            <w:r w:rsidRPr="00E9028C">
              <w:rPr>
                <w:szCs w:val="28"/>
                <w:lang w:val="en-US"/>
              </w:rPr>
              <w:t xml:space="preserve"> </w:t>
            </w:r>
            <w:r w:rsidRPr="00E9028C">
              <w:rPr>
                <w:szCs w:val="28"/>
              </w:rPr>
              <w:t>508</w:t>
            </w:r>
          </w:p>
        </w:tc>
        <w:tc>
          <w:tcPr>
            <w:tcW w:w="679" w:type="pct"/>
            <w:tcBorders>
              <w:top w:val="single" w:sz="8" w:space="0" w:color="auto"/>
              <w:left w:val="single" w:sz="8" w:space="0" w:color="auto"/>
              <w:bottom w:val="single" w:sz="8" w:space="0" w:color="auto"/>
              <w:right w:val="single" w:sz="8" w:space="0" w:color="auto"/>
            </w:tcBorders>
            <w:vAlign w:val="bottom"/>
          </w:tcPr>
          <w:p w14:paraId="13FBCC43" w14:textId="77777777" w:rsidR="00FD623B" w:rsidRPr="00E9028C" w:rsidRDefault="00FD623B" w:rsidP="00FD623B">
            <w:pPr>
              <w:jc w:val="center"/>
              <w:rPr>
                <w:szCs w:val="28"/>
              </w:rPr>
            </w:pPr>
            <w:r w:rsidRPr="00E9028C">
              <w:rPr>
                <w:szCs w:val="28"/>
              </w:rPr>
              <w:t>128 038</w:t>
            </w:r>
          </w:p>
        </w:tc>
        <w:tc>
          <w:tcPr>
            <w:tcW w:w="679" w:type="pct"/>
            <w:tcBorders>
              <w:top w:val="single" w:sz="8" w:space="0" w:color="auto"/>
              <w:left w:val="single" w:sz="8" w:space="0" w:color="auto"/>
              <w:bottom w:val="single" w:sz="8" w:space="0" w:color="auto"/>
              <w:right w:val="single" w:sz="8" w:space="0" w:color="auto"/>
            </w:tcBorders>
            <w:vAlign w:val="bottom"/>
          </w:tcPr>
          <w:p w14:paraId="3DD7DA0A" w14:textId="77777777" w:rsidR="00FD623B" w:rsidRPr="00E9028C" w:rsidRDefault="00FD623B" w:rsidP="00FD623B">
            <w:pPr>
              <w:jc w:val="center"/>
              <w:rPr>
                <w:szCs w:val="28"/>
              </w:rPr>
            </w:pPr>
            <w:r w:rsidRPr="00E9028C">
              <w:rPr>
                <w:szCs w:val="28"/>
              </w:rPr>
              <w:t>130 279</w:t>
            </w:r>
          </w:p>
        </w:tc>
      </w:tr>
      <w:tr w:rsidR="00FD623B" w:rsidRPr="00C60023" w14:paraId="4452CA42" w14:textId="77777777" w:rsidTr="008A7EEB">
        <w:trPr>
          <w:trHeight w:val="302"/>
          <w:tblHeader/>
        </w:trPr>
        <w:tc>
          <w:tcPr>
            <w:tcW w:w="1504" w:type="pct"/>
            <w:tcBorders>
              <w:top w:val="single" w:sz="8" w:space="0" w:color="auto"/>
              <w:left w:val="single" w:sz="8" w:space="0" w:color="auto"/>
              <w:bottom w:val="single" w:sz="8" w:space="0" w:color="auto"/>
              <w:right w:val="single" w:sz="8" w:space="0" w:color="auto"/>
            </w:tcBorders>
          </w:tcPr>
          <w:p w14:paraId="22E01CA5" w14:textId="77777777" w:rsidR="00FD623B" w:rsidRPr="00E9028C" w:rsidRDefault="00FD623B" w:rsidP="00FD623B">
            <w:pPr>
              <w:spacing w:before="20" w:after="20"/>
              <w:rPr>
                <w:szCs w:val="28"/>
              </w:rPr>
            </w:pPr>
            <w:r>
              <w:rPr>
                <w:szCs w:val="28"/>
              </w:rPr>
              <w:t>Ош обл.</w:t>
            </w:r>
          </w:p>
        </w:tc>
        <w:tc>
          <w:tcPr>
            <w:tcW w:w="681" w:type="pct"/>
            <w:tcBorders>
              <w:top w:val="single" w:sz="8" w:space="0" w:color="auto"/>
              <w:left w:val="single" w:sz="8" w:space="0" w:color="auto"/>
              <w:bottom w:val="single" w:sz="8" w:space="0" w:color="auto"/>
              <w:right w:val="single" w:sz="8" w:space="0" w:color="auto"/>
            </w:tcBorders>
            <w:vAlign w:val="bottom"/>
          </w:tcPr>
          <w:p w14:paraId="0AB7B54B" w14:textId="77777777" w:rsidR="00FD623B" w:rsidRPr="00E9028C" w:rsidRDefault="00FD623B" w:rsidP="00FD623B">
            <w:pPr>
              <w:jc w:val="center"/>
              <w:rPr>
                <w:szCs w:val="28"/>
              </w:rPr>
            </w:pPr>
            <w:r w:rsidRPr="00E9028C">
              <w:rPr>
                <w:szCs w:val="28"/>
              </w:rPr>
              <w:t>149 544</w:t>
            </w:r>
          </w:p>
        </w:tc>
        <w:tc>
          <w:tcPr>
            <w:tcW w:w="778" w:type="pct"/>
            <w:tcBorders>
              <w:top w:val="single" w:sz="8" w:space="0" w:color="auto"/>
              <w:left w:val="single" w:sz="8" w:space="0" w:color="auto"/>
              <w:bottom w:val="single" w:sz="8" w:space="0" w:color="auto"/>
              <w:right w:val="single" w:sz="8" w:space="0" w:color="auto"/>
            </w:tcBorders>
            <w:vAlign w:val="bottom"/>
          </w:tcPr>
          <w:p w14:paraId="44B2BF6F" w14:textId="77777777" w:rsidR="00FD623B" w:rsidRPr="00E9028C" w:rsidRDefault="00FD623B" w:rsidP="00FD623B">
            <w:pPr>
              <w:jc w:val="center"/>
              <w:rPr>
                <w:szCs w:val="28"/>
              </w:rPr>
            </w:pPr>
            <w:r w:rsidRPr="00E9028C">
              <w:rPr>
                <w:szCs w:val="28"/>
              </w:rPr>
              <w:t>1 603 41</w:t>
            </w:r>
          </w:p>
        </w:tc>
        <w:tc>
          <w:tcPr>
            <w:tcW w:w="679" w:type="pct"/>
            <w:tcBorders>
              <w:top w:val="single" w:sz="8" w:space="0" w:color="auto"/>
              <w:left w:val="single" w:sz="8" w:space="0" w:color="auto"/>
              <w:bottom w:val="single" w:sz="8" w:space="0" w:color="auto"/>
              <w:right w:val="single" w:sz="8" w:space="0" w:color="auto"/>
            </w:tcBorders>
            <w:vAlign w:val="bottom"/>
          </w:tcPr>
          <w:p w14:paraId="1866E037" w14:textId="77777777" w:rsidR="00FD623B" w:rsidRPr="00E9028C" w:rsidRDefault="00FD623B" w:rsidP="00FD623B">
            <w:pPr>
              <w:jc w:val="center"/>
              <w:rPr>
                <w:szCs w:val="28"/>
              </w:rPr>
            </w:pPr>
            <w:r w:rsidRPr="00E9028C">
              <w:rPr>
                <w:szCs w:val="28"/>
              </w:rPr>
              <w:t>166</w:t>
            </w:r>
            <w:r w:rsidRPr="00E9028C">
              <w:rPr>
                <w:szCs w:val="28"/>
                <w:lang w:val="en-US"/>
              </w:rPr>
              <w:t xml:space="preserve"> </w:t>
            </w:r>
            <w:r w:rsidRPr="00E9028C">
              <w:rPr>
                <w:szCs w:val="28"/>
              </w:rPr>
              <w:t>250</w:t>
            </w:r>
          </w:p>
        </w:tc>
        <w:tc>
          <w:tcPr>
            <w:tcW w:w="679" w:type="pct"/>
            <w:tcBorders>
              <w:top w:val="single" w:sz="8" w:space="0" w:color="auto"/>
              <w:left w:val="single" w:sz="8" w:space="0" w:color="auto"/>
              <w:bottom w:val="single" w:sz="8" w:space="0" w:color="auto"/>
              <w:right w:val="single" w:sz="8" w:space="0" w:color="auto"/>
            </w:tcBorders>
            <w:vAlign w:val="bottom"/>
          </w:tcPr>
          <w:p w14:paraId="3DB45E1F" w14:textId="77777777" w:rsidR="00FD623B" w:rsidRPr="00E9028C" w:rsidRDefault="00FD623B" w:rsidP="00FD623B">
            <w:pPr>
              <w:jc w:val="center"/>
              <w:rPr>
                <w:szCs w:val="28"/>
              </w:rPr>
            </w:pPr>
            <w:r w:rsidRPr="00E9028C">
              <w:rPr>
                <w:szCs w:val="28"/>
              </w:rPr>
              <w:t>172 190</w:t>
            </w:r>
          </w:p>
        </w:tc>
        <w:tc>
          <w:tcPr>
            <w:tcW w:w="679" w:type="pct"/>
            <w:tcBorders>
              <w:top w:val="single" w:sz="8" w:space="0" w:color="auto"/>
              <w:left w:val="single" w:sz="8" w:space="0" w:color="auto"/>
              <w:bottom w:val="single" w:sz="8" w:space="0" w:color="auto"/>
              <w:right w:val="single" w:sz="8" w:space="0" w:color="auto"/>
            </w:tcBorders>
            <w:vAlign w:val="bottom"/>
          </w:tcPr>
          <w:p w14:paraId="4B8B9152" w14:textId="77777777" w:rsidR="00FD623B" w:rsidRPr="00E9028C" w:rsidRDefault="00FD623B" w:rsidP="00FD623B">
            <w:pPr>
              <w:jc w:val="center"/>
              <w:rPr>
                <w:szCs w:val="28"/>
              </w:rPr>
            </w:pPr>
            <w:r w:rsidRPr="00E9028C">
              <w:rPr>
                <w:szCs w:val="28"/>
              </w:rPr>
              <w:t>177 480</w:t>
            </w:r>
          </w:p>
        </w:tc>
      </w:tr>
    </w:tbl>
    <w:p w14:paraId="37262D27" w14:textId="77777777" w:rsidR="00FD623B" w:rsidRPr="00AD6219" w:rsidRDefault="00FD623B" w:rsidP="00FD623B">
      <w:pPr>
        <w:rPr>
          <w:lang w:eastAsia="ru-RU"/>
        </w:rPr>
      </w:pPr>
    </w:p>
    <w:p w14:paraId="4E9F0F94" w14:textId="77777777" w:rsidR="00FD623B" w:rsidRDefault="008A7EEB" w:rsidP="00FD623B">
      <w:pPr>
        <w:pStyle w:val="3-1"/>
        <w:jc w:val="left"/>
        <w:rPr>
          <w:rFonts w:ascii="Times New Roman" w:hAnsi="Times New Roman"/>
          <w:sz w:val="28"/>
          <w:szCs w:val="28"/>
        </w:rPr>
      </w:pPr>
      <w:r>
        <w:rPr>
          <w:rFonts w:ascii="Times New Roman" w:hAnsi="Times New Roman"/>
          <w:sz w:val="28"/>
          <w:szCs w:val="28"/>
        </w:rPr>
        <w:t xml:space="preserve">Таблица </w:t>
      </w:r>
      <w:r w:rsidR="00FD623B" w:rsidRPr="002854C6">
        <w:rPr>
          <w:rFonts w:ascii="Times New Roman" w:hAnsi="Times New Roman"/>
          <w:sz w:val="28"/>
          <w:szCs w:val="28"/>
        </w:rPr>
        <w:t xml:space="preserve">     </w:t>
      </w:r>
      <w:r w:rsidR="00841236">
        <w:rPr>
          <w:rFonts w:ascii="Times New Roman" w:hAnsi="Times New Roman"/>
          <w:sz w:val="28"/>
          <w:szCs w:val="28"/>
        </w:rPr>
        <w:t>2.6</w:t>
      </w:r>
      <w:r w:rsidR="00FD623B" w:rsidRPr="002854C6">
        <w:rPr>
          <w:rFonts w:ascii="Times New Roman" w:hAnsi="Times New Roman"/>
          <w:sz w:val="28"/>
          <w:szCs w:val="28"/>
        </w:rPr>
        <w:t xml:space="preserve">     </w:t>
      </w:r>
      <w:bookmarkStart w:id="6" w:name="_Toc62717941"/>
    </w:p>
    <w:p w14:paraId="47257582" w14:textId="77777777" w:rsidR="00FD623B" w:rsidRPr="008A7EEB" w:rsidRDefault="00FD623B" w:rsidP="008A7EEB">
      <w:pPr>
        <w:pStyle w:val="3-1"/>
        <w:jc w:val="left"/>
        <w:rPr>
          <w:rFonts w:ascii="Times New Roman" w:hAnsi="Times New Roman"/>
          <w:sz w:val="28"/>
          <w:szCs w:val="28"/>
        </w:rPr>
      </w:pPr>
      <w:r>
        <w:rPr>
          <w:rFonts w:ascii="Times New Roman" w:hAnsi="Times New Roman"/>
          <w:sz w:val="28"/>
          <w:szCs w:val="28"/>
        </w:rPr>
        <w:t xml:space="preserve">                                         </w:t>
      </w:r>
      <w:r w:rsidRPr="00E9028C">
        <w:rPr>
          <w:rFonts w:ascii="Times New Roman" w:hAnsi="Times New Roman"/>
          <w:sz w:val="28"/>
          <w:szCs w:val="28"/>
        </w:rPr>
        <w:t>Число малых и средних предприятий</w:t>
      </w:r>
      <w:bookmarkEnd w:id="6"/>
    </w:p>
    <w:tbl>
      <w:tblPr>
        <w:tblW w:w="5012"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30" w:type="dxa"/>
          <w:right w:w="30" w:type="dxa"/>
        </w:tblCellMar>
        <w:tblLook w:val="0000" w:firstRow="0" w:lastRow="0" w:firstColumn="0" w:lastColumn="0" w:noHBand="0" w:noVBand="0"/>
      </w:tblPr>
      <w:tblGrid>
        <w:gridCol w:w="2783"/>
        <w:gridCol w:w="1331"/>
        <w:gridCol w:w="1331"/>
        <w:gridCol w:w="1331"/>
        <w:gridCol w:w="1331"/>
        <w:gridCol w:w="1331"/>
      </w:tblGrid>
      <w:tr w:rsidR="00FD623B" w:rsidRPr="00E9028C" w14:paraId="42402461" w14:textId="77777777" w:rsidTr="008A7EEB">
        <w:tc>
          <w:tcPr>
            <w:tcW w:w="1474" w:type="pct"/>
            <w:tcBorders>
              <w:top w:val="single" w:sz="8" w:space="0" w:color="auto"/>
              <w:left w:val="single" w:sz="8" w:space="0" w:color="auto"/>
              <w:bottom w:val="single" w:sz="8" w:space="0" w:color="auto"/>
              <w:right w:val="single" w:sz="8" w:space="0" w:color="auto"/>
            </w:tcBorders>
            <w:vAlign w:val="bottom"/>
          </w:tcPr>
          <w:p w14:paraId="0319E6C7" w14:textId="77777777" w:rsidR="00FD623B" w:rsidRPr="00E9028C" w:rsidRDefault="00FD623B" w:rsidP="00FD623B">
            <w:pPr>
              <w:autoSpaceDE w:val="0"/>
              <w:autoSpaceDN w:val="0"/>
              <w:adjustRightInd w:val="0"/>
              <w:spacing w:before="20"/>
              <w:rPr>
                <w:b/>
                <w:bCs/>
                <w:szCs w:val="28"/>
              </w:rPr>
            </w:pPr>
          </w:p>
        </w:tc>
        <w:tc>
          <w:tcPr>
            <w:tcW w:w="705" w:type="pct"/>
            <w:tcBorders>
              <w:top w:val="single" w:sz="8" w:space="0" w:color="auto"/>
              <w:left w:val="single" w:sz="8" w:space="0" w:color="auto"/>
              <w:bottom w:val="single" w:sz="8" w:space="0" w:color="auto"/>
              <w:right w:val="single" w:sz="8" w:space="0" w:color="auto"/>
            </w:tcBorders>
            <w:vAlign w:val="bottom"/>
          </w:tcPr>
          <w:p w14:paraId="13B71F03" w14:textId="77777777" w:rsidR="00FD623B" w:rsidRPr="00E9028C" w:rsidRDefault="00FD623B" w:rsidP="00FD623B">
            <w:pPr>
              <w:spacing w:before="20" w:after="20"/>
              <w:jc w:val="center"/>
              <w:rPr>
                <w:b/>
                <w:szCs w:val="28"/>
              </w:rPr>
            </w:pPr>
            <w:r w:rsidRPr="00E9028C">
              <w:rPr>
                <w:b/>
                <w:szCs w:val="28"/>
              </w:rPr>
              <w:t>2015</w:t>
            </w:r>
            <w:r>
              <w:rPr>
                <w:b/>
                <w:szCs w:val="28"/>
              </w:rPr>
              <w:t xml:space="preserve"> г.</w:t>
            </w:r>
          </w:p>
        </w:tc>
        <w:tc>
          <w:tcPr>
            <w:tcW w:w="705" w:type="pct"/>
            <w:tcBorders>
              <w:top w:val="single" w:sz="8" w:space="0" w:color="auto"/>
              <w:left w:val="single" w:sz="8" w:space="0" w:color="auto"/>
              <w:bottom w:val="single" w:sz="8" w:space="0" w:color="auto"/>
              <w:right w:val="single" w:sz="8" w:space="0" w:color="auto"/>
            </w:tcBorders>
            <w:vAlign w:val="bottom"/>
          </w:tcPr>
          <w:p w14:paraId="732D6AD7" w14:textId="77777777" w:rsidR="00FD623B" w:rsidRPr="00E9028C" w:rsidRDefault="00FD623B" w:rsidP="00FD623B">
            <w:pPr>
              <w:spacing w:before="20" w:after="20"/>
              <w:jc w:val="center"/>
              <w:rPr>
                <w:b/>
                <w:szCs w:val="28"/>
              </w:rPr>
            </w:pPr>
            <w:r w:rsidRPr="00E9028C">
              <w:rPr>
                <w:b/>
                <w:szCs w:val="28"/>
              </w:rPr>
              <w:t>2016</w:t>
            </w:r>
            <w:r>
              <w:rPr>
                <w:b/>
                <w:szCs w:val="28"/>
              </w:rPr>
              <w:t xml:space="preserve"> г.</w:t>
            </w:r>
          </w:p>
        </w:tc>
        <w:tc>
          <w:tcPr>
            <w:tcW w:w="705" w:type="pct"/>
            <w:tcBorders>
              <w:top w:val="single" w:sz="8" w:space="0" w:color="auto"/>
              <w:left w:val="single" w:sz="8" w:space="0" w:color="auto"/>
              <w:bottom w:val="single" w:sz="8" w:space="0" w:color="auto"/>
              <w:right w:val="single" w:sz="8" w:space="0" w:color="auto"/>
            </w:tcBorders>
            <w:vAlign w:val="bottom"/>
          </w:tcPr>
          <w:p w14:paraId="3068A627" w14:textId="77777777" w:rsidR="00FD623B" w:rsidRPr="00E9028C" w:rsidRDefault="00FD623B" w:rsidP="00FD623B">
            <w:pPr>
              <w:spacing w:before="20" w:after="20"/>
              <w:jc w:val="center"/>
              <w:rPr>
                <w:b/>
                <w:szCs w:val="28"/>
              </w:rPr>
            </w:pPr>
            <w:r w:rsidRPr="00E9028C">
              <w:rPr>
                <w:b/>
                <w:szCs w:val="28"/>
              </w:rPr>
              <w:t>2017</w:t>
            </w:r>
            <w:r>
              <w:rPr>
                <w:b/>
                <w:szCs w:val="28"/>
              </w:rPr>
              <w:t xml:space="preserve"> г. </w:t>
            </w:r>
          </w:p>
        </w:tc>
        <w:tc>
          <w:tcPr>
            <w:tcW w:w="705" w:type="pct"/>
            <w:tcBorders>
              <w:top w:val="single" w:sz="8" w:space="0" w:color="auto"/>
              <w:left w:val="single" w:sz="8" w:space="0" w:color="auto"/>
              <w:bottom w:val="single" w:sz="8" w:space="0" w:color="auto"/>
              <w:right w:val="single" w:sz="8" w:space="0" w:color="auto"/>
            </w:tcBorders>
            <w:vAlign w:val="bottom"/>
          </w:tcPr>
          <w:p w14:paraId="39BAFD4F" w14:textId="77777777" w:rsidR="00FD623B" w:rsidRPr="00E9028C" w:rsidRDefault="00FD623B" w:rsidP="00FD623B">
            <w:pPr>
              <w:spacing w:before="20" w:after="20"/>
              <w:jc w:val="center"/>
              <w:rPr>
                <w:b/>
                <w:szCs w:val="28"/>
              </w:rPr>
            </w:pPr>
            <w:r w:rsidRPr="00E9028C">
              <w:rPr>
                <w:b/>
                <w:szCs w:val="28"/>
              </w:rPr>
              <w:t>2018</w:t>
            </w:r>
            <w:r>
              <w:rPr>
                <w:b/>
                <w:szCs w:val="28"/>
              </w:rPr>
              <w:t xml:space="preserve"> г. </w:t>
            </w:r>
          </w:p>
        </w:tc>
        <w:tc>
          <w:tcPr>
            <w:tcW w:w="705" w:type="pct"/>
            <w:tcBorders>
              <w:top w:val="single" w:sz="8" w:space="0" w:color="auto"/>
              <w:left w:val="single" w:sz="8" w:space="0" w:color="auto"/>
              <w:bottom w:val="single" w:sz="8" w:space="0" w:color="auto"/>
              <w:right w:val="single" w:sz="8" w:space="0" w:color="auto"/>
            </w:tcBorders>
            <w:vAlign w:val="bottom"/>
          </w:tcPr>
          <w:p w14:paraId="5594A30E" w14:textId="77777777" w:rsidR="00FD623B" w:rsidRPr="00E9028C" w:rsidRDefault="00FD623B" w:rsidP="00FD623B">
            <w:pPr>
              <w:spacing w:before="20" w:after="20"/>
              <w:jc w:val="center"/>
              <w:rPr>
                <w:b/>
                <w:szCs w:val="28"/>
              </w:rPr>
            </w:pPr>
            <w:r w:rsidRPr="00E9028C">
              <w:rPr>
                <w:b/>
                <w:szCs w:val="28"/>
              </w:rPr>
              <w:t>2019</w:t>
            </w:r>
            <w:r>
              <w:rPr>
                <w:b/>
                <w:szCs w:val="28"/>
              </w:rPr>
              <w:t xml:space="preserve"> г. </w:t>
            </w:r>
          </w:p>
        </w:tc>
      </w:tr>
      <w:tr w:rsidR="00FD623B" w:rsidRPr="00E9028C" w14:paraId="3D622E6E" w14:textId="77777777" w:rsidTr="008A7EEB">
        <w:tc>
          <w:tcPr>
            <w:tcW w:w="1474" w:type="pct"/>
            <w:vAlign w:val="bottom"/>
          </w:tcPr>
          <w:p w14:paraId="31C08457" w14:textId="77777777" w:rsidR="00FD623B" w:rsidRPr="00E9028C" w:rsidRDefault="00FD623B" w:rsidP="00FD623B">
            <w:pPr>
              <w:autoSpaceDE w:val="0"/>
              <w:autoSpaceDN w:val="0"/>
              <w:adjustRightInd w:val="0"/>
              <w:spacing w:before="20"/>
              <w:ind w:left="142" w:right="57" w:hanging="85"/>
              <w:rPr>
                <w:b/>
                <w:szCs w:val="28"/>
              </w:rPr>
            </w:pPr>
            <w:r w:rsidRPr="00E9028C">
              <w:rPr>
                <w:b/>
                <w:szCs w:val="28"/>
              </w:rPr>
              <w:t xml:space="preserve">Баткен </w:t>
            </w:r>
            <w:r>
              <w:rPr>
                <w:b/>
                <w:szCs w:val="28"/>
              </w:rPr>
              <w:t>обл.</w:t>
            </w:r>
          </w:p>
        </w:tc>
        <w:tc>
          <w:tcPr>
            <w:tcW w:w="705" w:type="pct"/>
            <w:vAlign w:val="bottom"/>
          </w:tcPr>
          <w:p w14:paraId="41A1D50C" w14:textId="77777777" w:rsidR="00FD623B" w:rsidRPr="00E9028C" w:rsidRDefault="00FD623B" w:rsidP="00FD623B">
            <w:pPr>
              <w:jc w:val="right"/>
              <w:rPr>
                <w:b/>
                <w:bCs/>
                <w:szCs w:val="28"/>
              </w:rPr>
            </w:pPr>
            <w:r w:rsidRPr="00E9028C">
              <w:rPr>
                <w:b/>
                <w:bCs/>
                <w:szCs w:val="28"/>
              </w:rPr>
              <w:t>200</w:t>
            </w:r>
          </w:p>
        </w:tc>
        <w:tc>
          <w:tcPr>
            <w:tcW w:w="705" w:type="pct"/>
            <w:vAlign w:val="bottom"/>
          </w:tcPr>
          <w:p w14:paraId="78770639" w14:textId="77777777" w:rsidR="00FD623B" w:rsidRPr="00E9028C" w:rsidRDefault="00FD623B" w:rsidP="00FD623B">
            <w:pPr>
              <w:jc w:val="right"/>
              <w:rPr>
                <w:b/>
                <w:bCs/>
                <w:szCs w:val="28"/>
              </w:rPr>
            </w:pPr>
            <w:r w:rsidRPr="00E9028C">
              <w:rPr>
                <w:b/>
                <w:bCs/>
                <w:szCs w:val="28"/>
              </w:rPr>
              <w:t>213</w:t>
            </w:r>
          </w:p>
        </w:tc>
        <w:tc>
          <w:tcPr>
            <w:tcW w:w="705" w:type="pct"/>
          </w:tcPr>
          <w:p w14:paraId="0936A2E2" w14:textId="77777777" w:rsidR="00FD623B" w:rsidRPr="00E9028C" w:rsidRDefault="00FD623B" w:rsidP="00FD623B">
            <w:pPr>
              <w:jc w:val="right"/>
              <w:rPr>
                <w:b/>
                <w:bCs/>
                <w:szCs w:val="28"/>
              </w:rPr>
            </w:pPr>
            <w:r w:rsidRPr="00E9028C">
              <w:rPr>
                <w:b/>
                <w:bCs/>
                <w:szCs w:val="28"/>
              </w:rPr>
              <w:t>237</w:t>
            </w:r>
          </w:p>
        </w:tc>
        <w:tc>
          <w:tcPr>
            <w:tcW w:w="705" w:type="pct"/>
          </w:tcPr>
          <w:p w14:paraId="10137A6B" w14:textId="77777777" w:rsidR="00FD623B" w:rsidRPr="00E9028C" w:rsidRDefault="00FD623B" w:rsidP="00FD623B">
            <w:pPr>
              <w:jc w:val="right"/>
              <w:rPr>
                <w:b/>
                <w:bCs/>
                <w:szCs w:val="28"/>
                <w:lang w:val="ky-KG"/>
              </w:rPr>
            </w:pPr>
            <w:r w:rsidRPr="00E9028C">
              <w:rPr>
                <w:b/>
                <w:bCs/>
                <w:szCs w:val="28"/>
                <w:lang w:val="ky-KG"/>
              </w:rPr>
              <w:t>252</w:t>
            </w:r>
          </w:p>
        </w:tc>
        <w:tc>
          <w:tcPr>
            <w:tcW w:w="705" w:type="pct"/>
          </w:tcPr>
          <w:p w14:paraId="564C04D4" w14:textId="77777777" w:rsidR="00FD623B" w:rsidRPr="00E9028C" w:rsidRDefault="00FD623B" w:rsidP="00FD623B">
            <w:pPr>
              <w:jc w:val="right"/>
              <w:rPr>
                <w:b/>
                <w:bCs/>
                <w:szCs w:val="28"/>
                <w:lang w:val="ky-KG"/>
              </w:rPr>
            </w:pPr>
            <w:r w:rsidRPr="00E9028C">
              <w:rPr>
                <w:b/>
                <w:bCs/>
                <w:szCs w:val="28"/>
                <w:lang w:val="ky-KG"/>
              </w:rPr>
              <w:t>300</w:t>
            </w:r>
          </w:p>
        </w:tc>
      </w:tr>
      <w:tr w:rsidR="00FD623B" w:rsidRPr="00E9028C" w14:paraId="1476B972" w14:textId="77777777" w:rsidTr="008A7EEB">
        <w:tc>
          <w:tcPr>
            <w:tcW w:w="1474" w:type="pct"/>
            <w:vAlign w:val="bottom"/>
          </w:tcPr>
          <w:p w14:paraId="7A9BFDA3" w14:textId="77777777" w:rsidR="00FD623B" w:rsidRPr="00E9028C" w:rsidRDefault="00FD623B" w:rsidP="00FD623B">
            <w:pPr>
              <w:autoSpaceDE w:val="0"/>
              <w:autoSpaceDN w:val="0"/>
              <w:adjustRightInd w:val="0"/>
              <w:spacing w:before="20"/>
              <w:ind w:left="170"/>
              <w:rPr>
                <w:szCs w:val="28"/>
              </w:rPr>
            </w:pPr>
            <w:r>
              <w:rPr>
                <w:szCs w:val="28"/>
              </w:rPr>
              <w:t>Малые предприятия</w:t>
            </w:r>
          </w:p>
        </w:tc>
        <w:tc>
          <w:tcPr>
            <w:tcW w:w="705" w:type="pct"/>
            <w:vAlign w:val="bottom"/>
          </w:tcPr>
          <w:p w14:paraId="4D5E4196" w14:textId="77777777" w:rsidR="00FD623B" w:rsidRPr="00E9028C" w:rsidRDefault="00FD623B" w:rsidP="00FD623B">
            <w:pPr>
              <w:jc w:val="right"/>
              <w:rPr>
                <w:szCs w:val="28"/>
              </w:rPr>
            </w:pPr>
            <w:r w:rsidRPr="00E9028C">
              <w:rPr>
                <w:szCs w:val="28"/>
              </w:rPr>
              <w:t>172</w:t>
            </w:r>
          </w:p>
        </w:tc>
        <w:tc>
          <w:tcPr>
            <w:tcW w:w="705" w:type="pct"/>
            <w:vAlign w:val="bottom"/>
          </w:tcPr>
          <w:p w14:paraId="3406FC92" w14:textId="77777777" w:rsidR="00FD623B" w:rsidRPr="00E9028C" w:rsidRDefault="00FD623B" w:rsidP="00FD623B">
            <w:pPr>
              <w:jc w:val="right"/>
              <w:rPr>
                <w:szCs w:val="28"/>
              </w:rPr>
            </w:pPr>
            <w:r w:rsidRPr="00E9028C">
              <w:rPr>
                <w:szCs w:val="28"/>
              </w:rPr>
              <w:t>186</w:t>
            </w:r>
          </w:p>
        </w:tc>
        <w:tc>
          <w:tcPr>
            <w:tcW w:w="705" w:type="pct"/>
          </w:tcPr>
          <w:p w14:paraId="0B144828" w14:textId="77777777" w:rsidR="00FD623B" w:rsidRPr="00E9028C" w:rsidRDefault="00FD623B" w:rsidP="00FD623B">
            <w:pPr>
              <w:jc w:val="right"/>
              <w:rPr>
                <w:bCs/>
                <w:szCs w:val="28"/>
              </w:rPr>
            </w:pPr>
            <w:r w:rsidRPr="00E9028C">
              <w:rPr>
                <w:bCs/>
                <w:szCs w:val="28"/>
              </w:rPr>
              <w:t>212</w:t>
            </w:r>
          </w:p>
        </w:tc>
        <w:tc>
          <w:tcPr>
            <w:tcW w:w="705" w:type="pct"/>
          </w:tcPr>
          <w:p w14:paraId="2420D537" w14:textId="77777777" w:rsidR="00FD623B" w:rsidRPr="00E9028C" w:rsidRDefault="00FD623B" w:rsidP="00FD623B">
            <w:pPr>
              <w:jc w:val="right"/>
              <w:rPr>
                <w:bCs/>
                <w:szCs w:val="28"/>
                <w:lang w:val="ky-KG"/>
              </w:rPr>
            </w:pPr>
            <w:r w:rsidRPr="00E9028C">
              <w:rPr>
                <w:bCs/>
                <w:szCs w:val="28"/>
                <w:lang w:val="ky-KG"/>
              </w:rPr>
              <w:t>229</w:t>
            </w:r>
          </w:p>
        </w:tc>
        <w:tc>
          <w:tcPr>
            <w:tcW w:w="705" w:type="pct"/>
          </w:tcPr>
          <w:p w14:paraId="1AA058AE" w14:textId="77777777" w:rsidR="00FD623B" w:rsidRPr="00E9028C" w:rsidRDefault="00FD623B" w:rsidP="00FD623B">
            <w:pPr>
              <w:jc w:val="right"/>
              <w:rPr>
                <w:bCs/>
                <w:szCs w:val="28"/>
                <w:lang w:val="ky-KG"/>
              </w:rPr>
            </w:pPr>
            <w:r w:rsidRPr="00E9028C">
              <w:rPr>
                <w:bCs/>
                <w:szCs w:val="28"/>
                <w:lang w:val="ky-KG"/>
              </w:rPr>
              <w:t>271</w:t>
            </w:r>
          </w:p>
        </w:tc>
      </w:tr>
      <w:tr w:rsidR="00FD623B" w:rsidRPr="00E9028C" w14:paraId="2E3CD93B" w14:textId="77777777" w:rsidTr="008A7EEB">
        <w:tc>
          <w:tcPr>
            <w:tcW w:w="1474" w:type="pct"/>
            <w:vAlign w:val="bottom"/>
          </w:tcPr>
          <w:p w14:paraId="29B500AA" w14:textId="77777777" w:rsidR="00FD623B" w:rsidRPr="00E9028C" w:rsidRDefault="00FD623B" w:rsidP="00FD623B">
            <w:pPr>
              <w:autoSpaceDE w:val="0"/>
              <w:autoSpaceDN w:val="0"/>
              <w:adjustRightInd w:val="0"/>
              <w:spacing w:before="20"/>
              <w:ind w:left="170"/>
              <w:rPr>
                <w:szCs w:val="28"/>
              </w:rPr>
            </w:pPr>
            <w:r>
              <w:rPr>
                <w:szCs w:val="28"/>
              </w:rPr>
              <w:t>Средние предприятия</w:t>
            </w:r>
          </w:p>
        </w:tc>
        <w:tc>
          <w:tcPr>
            <w:tcW w:w="705" w:type="pct"/>
            <w:vAlign w:val="bottom"/>
          </w:tcPr>
          <w:p w14:paraId="1FE740B8" w14:textId="77777777" w:rsidR="00FD623B" w:rsidRPr="00E9028C" w:rsidRDefault="00FD623B" w:rsidP="00FD623B">
            <w:pPr>
              <w:jc w:val="right"/>
              <w:rPr>
                <w:szCs w:val="28"/>
              </w:rPr>
            </w:pPr>
            <w:r w:rsidRPr="00E9028C">
              <w:rPr>
                <w:szCs w:val="28"/>
              </w:rPr>
              <w:t>28</w:t>
            </w:r>
          </w:p>
        </w:tc>
        <w:tc>
          <w:tcPr>
            <w:tcW w:w="705" w:type="pct"/>
            <w:vAlign w:val="bottom"/>
          </w:tcPr>
          <w:p w14:paraId="05AA86D9" w14:textId="77777777" w:rsidR="00FD623B" w:rsidRPr="00E9028C" w:rsidRDefault="00FD623B" w:rsidP="00FD623B">
            <w:pPr>
              <w:jc w:val="right"/>
              <w:rPr>
                <w:szCs w:val="28"/>
              </w:rPr>
            </w:pPr>
            <w:r w:rsidRPr="00E9028C">
              <w:rPr>
                <w:szCs w:val="28"/>
              </w:rPr>
              <w:t>27</w:t>
            </w:r>
          </w:p>
        </w:tc>
        <w:tc>
          <w:tcPr>
            <w:tcW w:w="705" w:type="pct"/>
          </w:tcPr>
          <w:p w14:paraId="7A03E88D" w14:textId="77777777" w:rsidR="00FD623B" w:rsidRPr="00E9028C" w:rsidRDefault="00FD623B" w:rsidP="00FD623B">
            <w:pPr>
              <w:jc w:val="right"/>
              <w:rPr>
                <w:bCs/>
                <w:szCs w:val="28"/>
              </w:rPr>
            </w:pPr>
            <w:r w:rsidRPr="00E9028C">
              <w:rPr>
                <w:bCs/>
                <w:szCs w:val="28"/>
              </w:rPr>
              <w:t>25</w:t>
            </w:r>
          </w:p>
        </w:tc>
        <w:tc>
          <w:tcPr>
            <w:tcW w:w="705" w:type="pct"/>
          </w:tcPr>
          <w:p w14:paraId="02FD727F" w14:textId="77777777" w:rsidR="00FD623B" w:rsidRPr="00E9028C" w:rsidRDefault="00FD623B" w:rsidP="00FD623B">
            <w:pPr>
              <w:jc w:val="right"/>
              <w:rPr>
                <w:bCs/>
                <w:szCs w:val="28"/>
                <w:lang w:val="ky-KG"/>
              </w:rPr>
            </w:pPr>
            <w:r w:rsidRPr="00E9028C">
              <w:rPr>
                <w:bCs/>
                <w:szCs w:val="28"/>
                <w:lang w:val="ky-KG"/>
              </w:rPr>
              <w:t>23</w:t>
            </w:r>
          </w:p>
        </w:tc>
        <w:tc>
          <w:tcPr>
            <w:tcW w:w="705" w:type="pct"/>
          </w:tcPr>
          <w:p w14:paraId="501E1C9F" w14:textId="77777777" w:rsidR="00FD623B" w:rsidRPr="00E9028C" w:rsidRDefault="00FD623B" w:rsidP="00FD623B">
            <w:pPr>
              <w:jc w:val="right"/>
              <w:rPr>
                <w:bCs/>
                <w:szCs w:val="28"/>
                <w:lang w:val="ky-KG"/>
              </w:rPr>
            </w:pPr>
            <w:r w:rsidRPr="00E9028C">
              <w:rPr>
                <w:bCs/>
                <w:szCs w:val="28"/>
                <w:lang w:val="ky-KG"/>
              </w:rPr>
              <w:t>29</w:t>
            </w:r>
          </w:p>
        </w:tc>
      </w:tr>
      <w:tr w:rsidR="00FD623B" w:rsidRPr="00E9028C" w14:paraId="0C497337" w14:textId="77777777" w:rsidTr="008A7EEB">
        <w:tc>
          <w:tcPr>
            <w:tcW w:w="1474" w:type="pct"/>
            <w:vAlign w:val="bottom"/>
          </w:tcPr>
          <w:p w14:paraId="6F667244" w14:textId="77777777" w:rsidR="00FD623B" w:rsidRPr="00E9028C" w:rsidRDefault="00FD623B" w:rsidP="00FD623B">
            <w:pPr>
              <w:autoSpaceDE w:val="0"/>
              <w:autoSpaceDN w:val="0"/>
              <w:adjustRightInd w:val="0"/>
              <w:spacing w:before="20"/>
              <w:ind w:left="142" w:right="57" w:hanging="85"/>
              <w:rPr>
                <w:b/>
                <w:szCs w:val="28"/>
              </w:rPr>
            </w:pPr>
            <w:proofErr w:type="spellStart"/>
            <w:r w:rsidRPr="00E9028C">
              <w:rPr>
                <w:b/>
                <w:szCs w:val="28"/>
              </w:rPr>
              <w:t>Жалал-Абад</w:t>
            </w:r>
            <w:proofErr w:type="spellEnd"/>
            <w:r w:rsidRPr="00E9028C">
              <w:rPr>
                <w:b/>
                <w:szCs w:val="28"/>
              </w:rPr>
              <w:t xml:space="preserve"> </w:t>
            </w:r>
            <w:r>
              <w:rPr>
                <w:b/>
                <w:szCs w:val="28"/>
              </w:rPr>
              <w:t>обл.</w:t>
            </w:r>
          </w:p>
        </w:tc>
        <w:tc>
          <w:tcPr>
            <w:tcW w:w="705" w:type="pct"/>
            <w:vAlign w:val="bottom"/>
          </w:tcPr>
          <w:p w14:paraId="483A7FA2" w14:textId="77777777" w:rsidR="00FD623B" w:rsidRPr="00E9028C" w:rsidRDefault="00FD623B" w:rsidP="00FD623B">
            <w:pPr>
              <w:autoSpaceDE w:val="0"/>
              <w:autoSpaceDN w:val="0"/>
              <w:adjustRightInd w:val="0"/>
              <w:spacing w:before="20"/>
              <w:jc w:val="right"/>
              <w:rPr>
                <w:b/>
                <w:szCs w:val="28"/>
              </w:rPr>
            </w:pPr>
            <w:r w:rsidRPr="00E9028C">
              <w:rPr>
                <w:b/>
                <w:szCs w:val="28"/>
              </w:rPr>
              <w:t>541</w:t>
            </w:r>
          </w:p>
        </w:tc>
        <w:tc>
          <w:tcPr>
            <w:tcW w:w="705" w:type="pct"/>
            <w:vAlign w:val="bottom"/>
          </w:tcPr>
          <w:p w14:paraId="073F371B" w14:textId="77777777" w:rsidR="00FD623B" w:rsidRPr="00E9028C" w:rsidRDefault="00FD623B" w:rsidP="00FD623B">
            <w:pPr>
              <w:autoSpaceDE w:val="0"/>
              <w:autoSpaceDN w:val="0"/>
              <w:adjustRightInd w:val="0"/>
              <w:spacing w:before="20"/>
              <w:jc w:val="right"/>
              <w:rPr>
                <w:b/>
                <w:szCs w:val="28"/>
              </w:rPr>
            </w:pPr>
            <w:r w:rsidRPr="00E9028C">
              <w:rPr>
                <w:b/>
                <w:szCs w:val="28"/>
              </w:rPr>
              <w:t>534</w:t>
            </w:r>
          </w:p>
        </w:tc>
        <w:tc>
          <w:tcPr>
            <w:tcW w:w="705" w:type="pct"/>
          </w:tcPr>
          <w:p w14:paraId="1F31C4B4" w14:textId="77777777" w:rsidR="00FD623B" w:rsidRPr="00E9028C" w:rsidRDefault="00FD623B" w:rsidP="00FD623B">
            <w:pPr>
              <w:jc w:val="right"/>
              <w:rPr>
                <w:b/>
                <w:bCs/>
                <w:szCs w:val="28"/>
              </w:rPr>
            </w:pPr>
            <w:r w:rsidRPr="00E9028C">
              <w:rPr>
                <w:b/>
                <w:bCs/>
                <w:szCs w:val="28"/>
              </w:rPr>
              <w:t>549</w:t>
            </w:r>
          </w:p>
        </w:tc>
        <w:tc>
          <w:tcPr>
            <w:tcW w:w="705" w:type="pct"/>
          </w:tcPr>
          <w:p w14:paraId="5353E237" w14:textId="77777777" w:rsidR="00FD623B" w:rsidRPr="00E9028C" w:rsidRDefault="00FD623B" w:rsidP="00FD623B">
            <w:pPr>
              <w:jc w:val="right"/>
              <w:rPr>
                <w:b/>
                <w:bCs/>
                <w:szCs w:val="28"/>
                <w:lang w:val="ky-KG"/>
              </w:rPr>
            </w:pPr>
            <w:r w:rsidRPr="00E9028C">
              <w:rPr>
                <w:b/>
                <w:bCs/>
                <w:szCs w:val="28"/>
                <w:lang w:val="ky-KG"/>
              </w:rPr>
              <w:t>558</w:t>
            </w:r>
          </w:p>
        </w:tc>
        <w:tc>
          <w:tcPr>
            <w:tcW w:w="705" w:type="pct"/>
          </w:tcPr>
          <w:p w14:paraId="541A33FE" w14:textId="77777777" w:rsidR="00FD623B" w:rsidRPr="00E9028C" w:rsidRDefault="00FD623B" w:rsidP="00FD623B">
            <w:pPr>
              <w:jc w:val="right"/>
              <w:rPr>
                <w:b/>
                <w:bCs/>
                <w:szCs w:val="28"/>
                <w:lang w:val="ky-KG"/>
              </w:rPr>
            </w:pPr>
            <w:r w:rsidRPr="00E9028C">
              <w:rPr>
                <w:b/>
                <w:bCs/>
                <w:szCs w:val="28"/>
                <w:lang w:val="ky-KG"/>
              </w:rPr>
              <w:t>583</w:t>
            </w:r>
          </w:p>
        </w:tc>
      </w:tr>
      <w:tr w:rsidR="00FD623B" w:rsidRPr="00E9028C" w14:paraId="75B628FF" w14:textId="77777777" w:rsidTr="008A7EEB">
        <w:tc>
          <w:tcPr>
            <w:tcW w:w="1474" w:type="pct"/>
            <w:vAlign w:val="bottom"/>
          </w:tcPr>
          <w:p w14:paraId="78D5B395" w14:textId="77777777" w:rsidR="00FD623B" w:rsidRPr="00E9028C" w:rsidRDefault="00FD623B" w:rsidP="00FD623B">
            <w:pPr>
              <w:autoSpaceDE w:val="0"/>
              <w:autoSpaceDN w:val="0"/>
              <w:adjustRightInd w:val="0"/>
              <w:spacing w:before="20"/>
              <w:rPr>
                <w:szCs w:val="28"/>
              </w:rPr>
            </w:pPr>
            <w:r>
              <w:rPr>
                <w:szCs w:val="28"/>
              </w:rPr>
              <w:t>Малые предприятия</w:t>
            </w:r>
          </w:p>
        </w:tc>
        <w:tc>
          <w:tcPr>
            <w:tcW w:w="705" w:type="pct"/>
            <w:vAlign w:val="bottom"/>
          </w:tcPr>
          <w:p w14:paraId="39575A95" w14:textId="77777777" w:rsidR="00FD623B" w:rsidRPr="00E9028C" w:rsidRDefault="00FD623B" w:rsidP="00FD623B">
            <w:pPr>
              <w:autoSpaceDE w:val="0"/>
              <w:autoSpaceDN w:val="0"/>
              <w:adjustRightInd w:val="0"/>
              <w:spacing w:before="20"/>
              <w:jc w:val="right"/>
              <w:rPr>
                <w:szCs w:val="28"/>
              </w:rPr>
            </w:pPr>
            <w:r w:rsidRPr="00E9028C">
              <w:rPr>
                <w:szCs w:val="28"/>
              </w:rPr>
              <w:t>172</w:t>
            </w:r>
          </w:p>
        </w:tc>
        <w:tc>
          <w:tcPr>
            <w:tcW w:w="705" w:type="pct"/>
            <w:vAlign w:val="bottom"/>
          </w:tcPr>
          <w:p w14:paraId="673ADEEB" w14:textId="77777777" w:rsidR="00FD623B" w:rsidRPr="00E9028C" w:rsidRDefault="00FD623B" w:rsidP="00FD623B">
            <w:pPr>
              <w:autoSpaceDE w:val="0"/>
              <w:autoSpaceDN w:val="0"/>
              <w:adjustRightInd w:val="0"/>
              <w:spacing w:before="20"/>
              <w:jc w:val="right"/>
              <w:rPr>
                <w:szCs w:val="28"/>
              </w:rPr>
            </w:pPr>
            <w:r w:rsidRPr="00E9028C">
              <w:rPr>
                <w:szCs w:val="28"/>
              </w:rPr>
              <w:t>492</w:t>
            </w:r>
          </w:p>
        </w:tc>
        <w:tc>
          <w:tcPr>
            <w:tcW w:w="705" w:type="pct"/>
          </w:tcPr>
          <w:p w14:paraId="5886C093" w14:textId="77777777" w:rsidR="00FD623B" w:rsidRPr="00E9028C" w:rsidRDefault="00FD623B" w:rsidP="00FD623B">
            <w:pPr>
              <w:jc w:val="right"/>
              <w:rPr>
                <w:bCs/>
                <w:szCs w:val="28"/>
              </w:rPr>
            </w:pPr>
            <w:r w:rsidRPr="00E9028C">
              <w:rPr>
                <w:bCs/>
                <w:szCs w:val="28"/>
              </w:rPr>
              <w:t>505</w:t>
            </w:r>
          </w:p>
        </w:tc>
        <w:tc>
          <w:tcPr>
            <w:tcW w:w="705" w:type="pct"/>
          </w:tcPr>
          <w:p w14:paraId="4496B420" w14:textId="77777777" w:rsidR="00FD623B" w:rsidRPr="00E9028C" w:rsidRDefault="00FD623B" w:rsidP="00FD623B">
            <w:pPr>
              <w:jc w:val="right"/>
              <w:rPr>
                <w:bCs/>
                <w:szCs w:val="28"/>
                <w:lang w:val="ky-KG"/>
              </w:rPr>
            </w:pPr>
            <w:r w:rsidRPr="00E9028C">
              <w:rPr>
                <w:bCs/>
                <w:szCs w:val="28"/>
                <w:lang w:val="ky-KG"/>
              </w:rPr>
              <w:t>510</w:t>
            </w:r>
          </w:p>
        </w:tc>
        <w:tc>
          <w:tcPr>
            <w:tcW w:w="705" w:type="pct"/>
          </w:tcPr>
          <w:p w14:paraId="6488F89A" w14:textId="77777777" w:rsidR="00FD623B" w:rsidRPr="00E9028C" w:rsidRDefault="00FD623B" w:rsidP="00FD623B">
            <w:pPr>
              <w:jc w:val="right"/>
              <w:rPr>
                <w:bCs/>
                <w:szCs w:val="28"/>
                <w:lang w:val="ky-KG"/>
              </w:rPr>
            </w:pPr>
            <w:r w:rsidRPr="00E9028C">
              <w:rPr>
                <w:bCs/>
                <w:szCs w:val="28"/>
                <w:lang w:val="ky-KG"/>
              </w:rPr>
              <w:t>541</w:t>
            </w:r>
          </w:p>
        </w:tc>
      </w:tr>
      <w:tr w:rsidR="00FD623B" w:rsidRPr="00E9028C" w14:paraId="11EF27C1" w14:textId="77777777" w:rsidTr="008A7EEB">
        <w:tc>
          <w:tcPr>
            <w:tcW w:w="1474" w:type="pct"/>
            <w:vAlign w:val="bottom"/>
          </w:tcPr>
          <w:p w14:paraId="684FC4E8" w14:textId="77777777" w:rsidR="00FD623B" w:rsidRPr="00E9028C" w:rsidRDefault="00FD623B" w:rsidP="00FD623B">
            <w:pPr>
              <w:autoSpaceDE w:val="0"/>
              <w:autoSpaceDN w:val="0"/>
              <w:adjustRightInd w:val="0"/>
              <w:spacing w:before="20"/>
              <w:ind w:left="170"/>
              <w:rPr>
                <w:szCs w:val="28"/>
              </w:rPr>
            </w:pPr>
            <w:r>
              <w:rPr>
                <w:szCs w:val="28"/>
              </w:rPr>
              <w:t>Средние предприятия</w:t>
            </w:r>
          </w:p>
        </w:tc>
        <w:tc>
          <w:tcPr>
            <w:tcW w:w="705" w:type="pct"/>
            <w:vAlign w:val="bottom"/>
          </w:tcPr>
          <w:p w14:paraId="5741E54D" w14:textId="77777777" w:rsidR="00FD623B" w:rsidRPr="00E9028C" w:rsidRDefault="00FD623B" w:rsidP="00FD623B">
            <w:pPr>
              <w:autoSpaceDE w:val="0"/>
              <w:autoSpaceDN w:val="0"/>
              <w:adjustRightInd w:val="0"/>
              <w:spacing w:before="20"/>
              <w:jc w:val="right"/>
              <w:rPr>
                <w:szCs w:val="28"/>
              </w:rPr>
            </w:pPr>
            <w:r w:rsidRPr="00E9028C">
              <w:rPr>
                <w:szCs w:val="28"/>
              </w:rPr>
              <w:t>28</w:t>
            </w:r>
          </w:p>
        </w:tc>
        <w:tc>
          <w:tcPr>
            <w:tcW w:w="705" w:type="pct"/>
            <w:vAlign w:val="bottom"/>
          </w:tcPr>
          <w:p w14:paraId="16069FD4" w14:textId="77777777" w:rsidR="00FD623B" w:rsidRPr="00E9028C" w:rsidRDefault="00FD623B" w:rsidP="00FD623B">
            <w:pPr>
              <w:autoSpaceDE w:val="0"/>
              <w:autoSpaceDN w:val="0"/>
              <w:adjustRightInd w:val="0"/>
              <w:spacing w:before="20"/>
              <w:jc w:val="right"/>
              <w:rPr>
                <w:szCs w:val="28"/>
              </w:rPr>
            </w:pPr>
            <w:r w:rsidRPr="00E9028C">
              <w:rPr>
                <w:szCs w:val="28"/>
              </w:rPr>
              <w:t>42</w:t>
            </w:r>
          </w:p>
        </w:tc>
        <w:tc>
          <w:tcPr>
            <w:tcW w:w="705" w:type="pct"/>
          </w:tcPr>
          <w:p w14:paraId="172E4E3A" w14:textId="77777777" w:rsidR="00FD623B" w:rsidRPr="00E9028C" w:rsidRDefault="00FD623B" w:rsidP="00FD623B">
            <w:pPr>
              <w:jc w:val="right"/>
              <w:rPr>
                <w:bCs/>
                <w:szCs w:val="28"/>
              </w:rPr>
            </w:pPr>
            <w:r w:rsidRPr="00E9028C">
              <w:rPr>
                <w:bCs/>
                <w:szCs w:val="28"/>
              </w:rPr>
              <w:t>44</w:t>
            </w:r>
          </w:p>
        </w:tc>
        <w:tc>
          <w:tcPr>
            <w:tcW w:w="705" w:type="pct"/>
          </w:tcPr>
          <w:p w14:paraId="667BC21D" w14:textId="77777777" w:rsidR="00FD623B" w:rsidRPr="00E9028C" w:rsidRDefault="00FD623B" w:rsidP="00FD623B">
            <w:pPr>
              <w:jc w:val="right"/>
              <w:rPr>
                <w:bCs/>
                <w:szCs w:val="28"/>
                <w:lang w:val="ky-KG"/>
              </w:rPr>
            </w:pPr>
            <w:r w:rsidRPr="00E9028C">
              <w:rPr>
                <w:bCs/>
                <w:szCs w:val="28"/>
                <w:lang w:val="ky-KG"/>
              </w:rPr>
              <w:t>48</w:t>
            </w:r>
          </w:p>
        </w:tc>
        <w:tc>
          <w:tcPr>
            <w:tcW w:w="705" w:type="pct"/>
          </w:tcPr>
          <w:p w14:paraId="34D2B178" w14:textId="77777777" w:rsidR="00FD623B" w:rsidRPr="00E9028C" w:rsidRDefault="00FD623B" w:rsidP="00FD623B">
            <w:pPr>
              <w:jc w:val="right"/>
              <w:rPr>
                <w:bCs/>
                <w:szCs w:val="28"/>
                <w:lang w:val="ky-KG"/>
              </w:rPr>
            </w:pPr>
            <w:r w:rsidRPr="00E9028C">
              <w:rPr>
                <w:bCs/>
                <w:szCs w:val="28"/>
                <w:lang w:val="ky-KG"/>
              </w:rPr>
              <w:t>42</w:t>
            </w:r>
          </w:p>
        </w:tc>
      </w:tr>
      <w:tr w:rsidR="00FD623B" w:rsidRPr="00E9028C" w14:paraId="7179AF59" w14:textId="77777777" w:rsidTr="008A7EEB">
        <w:tc>
          <w:tcPr>
            <w:tcW w:w="1474" w:type="pct"/>
            <w:vAlign w:val="bottom"/>
          </w:tcPr>
          <w:p w14:paraId="1ED4E4D1" w14:textId="77777777" w:rsidR="00FD623B" w:rsidRPr="00E9028C" w:rsidRDefault="00FD623B" w:rsidP="00FD623B">
            <w:pPr>
              <w:autoSpaceDE w:val="0"/>
              <w:autoSpaceDN w:val="0"/>
              <w:adjustRightInd w:val="0"/>
              <w:spacing w:before="20"/>
              <w:ind w:left="142" w:right="57" w:hanging="85"/>
              <w:rPr>
                <w:b/>
                <w:szCs w:val="28"/>
              </w:rPr>
            </w:pPr>
            <w:r w:rsidRPr="00E9028C">
              <w:rPr>
                <w:b/>
                <w:szCs w:val="28"/>
              </w:rPr>
              <w:t xml:space="preserve">Ош </w:t>
            </w:r>
            <w:r>
              <w:rPr>
                <w:b/>
                <w:szCs w:val="28"/>
              </w:rPr>
              <w:t>обл.</w:t>
            </w:r>
          </w:p>
        </w:tc>
        <w:tc>
          <w:tcPr>
            <w:tcW w:w="705" w:type="pct"/>
            <w:vAlign w:val="bottom"/>
          </w:tcPr>
          <w:p w14:paraId="685AE743" w14:textId="77777777" w:rsidR="00FD623B" w:rsidRPr="00E9028C" w:rsidRDefault="00FD623B" w:rsidP="00FD623B">
            <w:pPr>
              <w:autoSpaceDE w:val="0"/>
              <w:autoSpaceDN w:val="0"/>
              <w:adjustRightInd w:val="0"/>
              <w:spacing w:before="20"/>
              <w:jc w:val="right"/>
              <w:rPr>
                <w:b/>
                <w:szCs w:val="28"/>
              </w:rPr>
            </w:pPr>
            <w:r w:rsidRPr="00E9028C">
              <w:rPr>
                <w:b/>
                <w:szCs w:val="28"/>
              </w:rPr>
              <w:t>480</w:t>
            </w:r>
          </w:p>
        </w:tc>
        <w:tc>
          <w:tcPr>
            <w:tcW w:w="705" w:type="pct"/>
            <w:vAlign w:val="bottom"/>
          </w:tcPr>
          <w:p w14:paraId="0266DE2B" w14:textId="77777777" w:rsidR="00FD623B" w:rsidRPr="00E9028C" w:rsidRDefault="00FD623B" w:rsidP="00FD623B">
            <w:pPr>
              <w:autoSpaceDE w:val="0"/>
              <w:autoSpaceDN w:val="0"/>
              <w:adjustRightInd w:val="0"/>
              <w:spacing w:before="20"/>
              <w:jc w:val="right"/>
              <w:rPr>
                <w:b/>
                <w:szCs w:val="28"/>
              </w:rPr>
            </w:pPr>
            <w:r w:rsidRPr="00E9028C">
              <w:rPr>
                <w:b/>
                <w:szCs w:val="28"/>
              </w:rPr>
              <w:t>521</w:t>
            </w:r>
          </w:p>
        </w:tc>
        <w:tc>
          <w:tcPr>
            <w:tcW w:w="705" w:type="pct"/>
          </w:tcPr>
          <w:p w14:paraId="3F65CF85" w14:textId="77777777" w:rsidR="00FD623B" w:rsidRPr="00E9028C" w:rsidRDefault="00FD623B" w:rsidP="00FD623B">
            <w:pPr>
              <w:jc w:val="right"/>
              <w:rPr>
                <w:b/>
                <w:bCs/>
                <w:szCs w:val="28"/>
              </w:rPr>
            </w:pPr>
            <w:r w:rsidRPr="00E9028C">
              <w:rPr>
                <w:b/>
                <w:bCs/>
                <w:szCs w:val="28"/>
              </w:rPr>
              <w:t>569</w:t>
            </w:r>
          </w:p>
        </w:tc>
        <w:tc>
          <w:tcPr>
            <w:tcW w:w="705" w:type="pct"/>
          </w:tcPr>
          <w:p w14:paraId="3FD6E820" w14:textId="77777777" w:rsidR="00FD623B" w:rsidRPr="00E9028C" w:rsidRDefault="00FD623B" w:rsidP="00FD623B">
            <w:pPr>
              <w:jc w:val="right"/>
              <w:rPr>
                <w:b/>
                <w:bCs/>
                <w:szCs w:val="28"/>
                <w:lang w:val="ky-KG"/>
              </w:rPr>
            </w:pPr>
            <w:r w:rsidRPr="00E9028C">
              <w:rPr>
                <w:b/>
                <w:bCs/>
                <w:szCs w:val="28"/>
                <w:lang w:val="ky-KG"/>
              </w:rPr>
              <w:t>603</w:t>
            </w:r>
          </w:p>
        </w:tc>
        <w:tc>
          <w:tcPr>
            <w:tcW w:w="705" w:type="pct"/>
          </w:tcPr>
          <w:p w14:paraId="3293F70E" w14:textId="77777777" w:rsidR="00FD623B" w:rsidRPr="00E9028C" w:rsidRDefault="00FD623B" w:rsidP="00FD623B">
            <w:pPr>
              <w:jc w:val="right"/>
              <w:rPr>
                <w:b/>
                <w:bCs/>
                <w:szCs w:val="28"/>
                <w:lang w:val="ky-KG"/>
              </w:rPr>
            </w:pPr>
            <w:r w:rsidRPr="00E9028C">
              <w:rPr>
                <w:b/>
                <w:bCs/>
                <w:szCs w:val="28"/>
                <w:lang w:val="ky-KG"/>
              </w:rPr>
              <w:t>651</w:t>
            </w:r>
          </w:p>
        </w:tc>
      </w:tr>
      <w:tr w:rsidR="00FD623B" w:rsidRPr="00E9028C" w14:paraId="7BA7AD4A" w14:textId="77777777" w:rsidTr="008A7EEB">
        <w:tc>
          <w:tcPr>
            <w:tcW w:w="1474" w:type="pct"/>
            <w:vAlign w:val="bottom"/>
          </w:tcPr>
          <w:p w14:paraId="6448CC4F" w14:textId="77777777" w:rsidR="00FD623B" w:rsidRPr="00E9028C" w:rsidRDefault="00FD623B" w:rsidP="00FD623B">
            <w:pPr>
              <w:autoSpaceDE w:val="0"/>
              <w:autoSpaceDN w:val="0"/>
              <w:adjustRightInd w:val="0"/>
              <w:spacing w:before="20"/>
              <w:ind w:left="170"/>
              <w:rPr>
                <w:szCs w:val="28"/>
              </w:rPr>
            </w:pPr>
            <w:r>
              <w:rPr>
                <w:szCs w:val="28"/>
              </w:rPr>
              <w:t>Малые предприятия</w:t>
            </w:r>
          </w:p>
        </w:tc>
        <w:tc>
          <w:tcPr>
            <w:tcW w:w="705" w:type="pct"/>
            <w:vAlign w:val="bottom"/>
          </w:tcPr>
          <w:p w14:paraId="57D2F0F4" w14:textId="77777777" w:rsidR="00FD623B" w:rsidRPr="00E9028C" w:rsidRDefault="00FD623B" w:rsidP="00FD623B">
            <w:pPr>
              <w:autoSpaceDE w:val="0"/>
              <w:autoSpaceDN w:val="0"/>
              <w:adjustRightInd w:val="0"/>
              <w:spacing w:before="20"/>
              <w:jc w:val="right"/>
              <w:rPr>
                <w:szCs w:val="28"/>
              </w:rPr>
            </w:pPr>
            <w:r w:rsidRPr="00E9028C">
              <w:rPr>
                <w:szCs w:val="28"/>
              </w:rPr>
              <w:t>449</w:t>
            </w:r>
          </w:p>
        </w:tc>
        <w:tc>
          <w:tcPr>
            <w:tcW w:w="705" w:type="pct"/>
            <w:vAlign w:val="bottom"/>
          </w:tcPr>
          <w:p w14:paraId="52729CF4" w14:textId="77777777" w:rsidR="00FD623B" w:rsidRPr="00E9028C" w:rsidRDefault="00FD623B" w:rsidP="00FD623B">
            <w:pPr>
              <w:autoSpaceDE w:val="0"/>
              <w:autoSpaceDN w:val="0"/>
              <w:adjustRightInd w:val="0"/>
              <w:spacing w:before="20"/>
              <w:jc w:val="right"/>
              <w:rPr>
                <w:szCs w:val="28"/>
              </w:rPr>
            </w:pPr>
            <w:r w:rsidRPr="00E9028C">
              <w:rPr>
                <w:szCs w:val="28"/>
              </w:rPr>
              <w:t>487</w:t>
            </w:r>
          </w:p>
        </w:tc>
        <w:tc>
          <w:tcPr>
            <w:tcW w:w="705" w:type="pct"/>
          </w:tcPr>
          <w:p w14:paraId="11FC0E17" w14:textId="77777777" w:rsidR="00FD623B" w:rsidRPr="00E9028C" w:rsidRDefault="00FD623B" w:rsidP="00FD623B">
            <w:pPr>
              <w:jc w:val="right"/>
              <w:rPr>
                <w:bCs/>
                <w:szCs w:val="28"/>
              </w:rPr>
            </w:pPr>
            <w:r w:rsidRPr="00E9028C">
              <w:rPr>
                <w:bCs/>
                <w:szCs w:val="28"/>
              </w:rPr>
              <w:t>537</w:t>
            </w:r>
          </w:p>
        </w:tc>
        <w:tc>
          <w:tcPr>
            <w:tcW w:w="705" w:type="pct"/>
          </w:tcPr>
          <w:p w14:paraId="0DB54CD8" w14:textId="77777777" w:rsidR="00FD623B" w:rsidRPr="00E9028C" w:rsidRDefault="00FD623B" w:rsidP="00FD623B">
            <w:pPr>
              <w:jc w:val="right"/>
              <w:rPr>
                <w:bCs/>
                <w:szCs w:val="28"/>
                <w:lang w:val="ky-KG"/>
              </w:rPr>
            </w:pPr>
            <w:r w:rsidRPr="00E9028C">
              <w:rPr>
                <w:bCs/>
                <w:szCs w:val="28"/>
                <w:lang w:val="ky-KG"/>
              </w:rPr>
              <w:t>572</w:t>
            </w:r>
          </w:p>
        </w:tc>
        <w:tc>
          <w:tcPr>
            <w:tcW w:w="705" w:type="pct"/>
          </w:tcPr>
          <w:p w14:paraId="7F51AEB1" w14:textId="77777777" w:rsidR="00FD623B" w:rsidRPr="00E9028C" w:rsidRDefault="00FD623B" w:rsidP="00FD623B">
            <w:pPr>
              <w:jc w:val="right"/>
              <w:rPr>
                <w:bCs/>
                <w:szCs w:val="28"/>
                <w:lang w:val="ky-KG"/>
              </w:rPr>
            </w:pPr>
            <w:r w:rsidRPr="00E9028C">
              <w:rPr>
                <w:bCs/>
                <w:szCs w:val="28"/>
                <w:lang w:val="ky-KG"/>
              </w:rPr>
              <w:t>622</w:t>
            </w:r>
          </w:p>
        </w:tc>
      </w:tr>
      <w:tr w:rsidR="00FD623B" w:rsidRPr="00E9028C" w14:paraId="74EF36E8" w14:textId="77777777" w:rsidTr="008A7EEB">
        <w:tc>
          <w:tcPr>
            <w:tcW w:w="1474" w:type="pct"/>
            <w:vAlign w:val="bottom"/>
          </w:tcPr>
          <w:p w14:paraId="6AAFECC9" w14:textId="77777777" w:rsidR="00FD623B" w:rsidRPr="00E9028C" w:rsidRDefault="00FD623B" w:rsidP="00FD623B">
            <w:pPr>
              <w:autoSpaceDE w:val="0"/>
              <w:autoSpaceDN w:val="0"/>
              <w:adjustRightInd w:val="0"/>
              <w:spacing w:before="20"/>
              <w:ind w:left="170"/>
              <w:rPr>
                <w:szCs w:val="28"/>
              </w:rPr>
            </w:pPr>
            <w:r>
              <w:rPr>
                <w:szCs w:val="28"/>
              </w:rPr>
              <w:t>Средние предприятия</w:t>
            </w:r>
          </w:p>
        </w:tc>
        <w:tc>
          <w:tcPr>
            <w:tcW w:w="705" w:type="pct"/>
            <w:vAlign w:val="bottom"/>
          </w:tcPr>
          <w:p w14:paraId="7A1BD36D" w14:textId="77777777" w:rsidR="00FD623B" w:rsidRPr="00E9028C" w:rsidRDefault="00FD623B" w:rsidP="00FD623B">
            <w:pPr>
              <w:autoSpaceDE w:val="0"/>
              <w:autoSpaceDN w:val="0"/>
              <w:adjustRightInd w:val="0"/>
              <w:spacing w:before="20"/>
              <w:jc w:val="right"/>
              <w:rPr>
                <w:szCs w:val="28"/>
              </w:rPr>
            </w:pPr>
            <w:r w:rsidRPr="00E9028C">
              <w:rPr>
                <w:szCs w:val="28"/>
              </w:rPr>
              <w:t>31</w:t>
            </w:r>
          </w:p>
        </w:tc>
        <w:tc>
          <w:tcPr>
            <w:tcW w:w="705" w:type="pct"/>
            <w:vAlign w:val="bottom"/>
          </w:tcPr>
          <w:p w14:paraId="188AF8D5" w14:textId="77777777" w:rsidR="00FD623B" w:rsidRPr="00E9028C" w:rsidRDefault="00FD623B" w:rsidP="00FD623B">
            <w:pPr>
              <w:autoSpaceDE w:val="0"/>
              <w:autoSpaceDN w:val="0"/>
              <w:adjustRightInd w:val="0"/>
              <w:spacing w:before="20"/>
              <w:jc w:val="right"/>
              <w:rPr>
                <w:szCs w:val="28"/>
              </w:rPr>
            </w:pPr>
            <w:r w:rsidRPr="00E9028C">
              <w:rPr>
                <w:szCs w:val="28"/>
              </w:rPr>
              <w:t>34</w:t>
            </w:r>
          </w:p>
        </w:tc>
        <w:tc>
          <w:tcPr>
            <w:tcW w:w="705" w:type="pct"/>
          </w:tcPr>
          <w:p w14:paraId="2678BD27" w14:textId="77777777" w:rsidR="00FD623B" w:rsidRPr="00E9028C" w:rsidRDefault="00FD623B" w:rsidP="00FD623B">
            <w:pPr>
              <w:jc w:val="right"/>
              <w:rPr>
                <w:bCs/>
                <w:szCs w:val="28"/>
              </w:rPr>
            </w:pPr>
            <w:r w:rsidRPr="00E9028C">
              <w:rPr>
                <w:bCs/>
                <w:szCs w:val="28"/>
              </w:rPr>
              <w:t>32</w:t>
            </w:r>
          </w:p>
        </w:tc>
        <w:tc>
          <w:tcPr>
            <w:tcW w:w="705" w:type="pct"/>
          </w:tcPr>
          <w:p w14:paraId="00FD365F" w14:textId="77777777" w:rsidR="00FD623B" w:rsidRPr="00E9028C" w:rsidRDefault="00FD623B" w:rsidP="00FD623B">
            <w:pPr>
              <w:jc w:val="right"/>
              <w:rPr>
                <w:bCs/>
                <w:szCs w:val="28"/>
                <w:lang w:val="ky-KG"/>
              </w:rPr>
            </w:pPr>
            <w:r w:rsidRPr="00E9028C">
              <w:rPr>
                <w:bCs/>
                <w:szCs w:val="28"/>
                <w:lang w:val="ky-KG"/>
              </w:rPr>
              <w:t>31</w:t>
            </w:r>
          </w:p>
        </w:tc>
        <w:tc>
          <w:tcPr>
            <w:tcW w:w="705" w:type="pct"/>
          </w:tcPr>
          <w:p w14:paraId="0D1B8CA4" w14:textId="77777777" w:rsidR="00FD623B" w:rsidRPr="00E9028C" w:rsidRDefault="00FD623B" w:rsidP="00FD623B">
            <w:pPr>
              <w:jc w:val="right"/>
              <w:rPr>
                <w:bCs/>
                <w:szCs w:val="28"/>
                <w:lang w:val="ky-KG"/>
              </w:rPr>
            </w:pPr>
            <w:r w:rsidRPr="00E9028C">
              <w:rPr>
                <w:bCs/>
                <w:szCs w:val="28"/>
                <w:lang w:val="ky-KG"/>
              </w:rPr>
              <w:t>29</w:t>
            </w:r>
          </w:p>
        </w:tc>
      </w:tr>
    </w:tbl>
    <w:p w14:paraId="181A6AFE" w14:textId="77777777" w:rsidR="00FD623B" w:rsidRPr="00802795" w:rsidRDefault="00FD623B" w:rsidP="008A7EEB">
      <w:pPr>
        <w:spacing w:after="120"/>
        <w:rPr>
          <w:rFonts w:ascii="Arial" w:hAnsi="Arial" w:cs="Arial"/>
          <w:i/>
          <w:iCs/>
        </w:rPr>
      </w:pPr>
    </w:p>
    <w:p w14:paraId="48874227" w14:textId="77777777" w:rsidR="00FD623B" w:rsidRDefault="00FD623B" w:rsidP="00FD623B">
      <w:pPr>
        <w:shd w:val="clear" w:color="auto" w:fill="FFFFFF"/>
        <w:jc w:val="both"/>
        <w:rPr>
          <w:szCs w:val="28"/>
        </w:rPr>
      </w:pPr>
      <w:r>
        <w:rPr>
          <w:szCs w:val="28"/>
        </w:rPr>
        <w:t xml:space="preserve">         По данным </w:t>
      </w:r>
      <w:proofErr w:type="spellStart"/>
      <w:r>
        <w:rPr>
          <w:szCs w:val="28"/>
        </w:rPr>
        <w:t>Нацстаткомитета</w:t>
      </w:r>
      <w:proofErr w:type="spellEnd"/>
      <w:r>
        <w:rPr>
          <w:szCs w:val="28"/>
        </w:rPr>
        <w:t xml:space="preserve"> КР,  за текущие пять лет реальная картина представляется следующим образом.  Для выборки взяты три области Южного региона, которые показывают наращивание объемов промышленного производства.  </w:t>
      </w:r>
    </w:p>
    <w:p w14:paraId="0801AEA2" w14:textId="77777777" w:rsidR="00FD623B" w:rsidRDefault="00FD623B" w:rsidP="00FD623B">
      <w:pPr>
        <w:pStyle w:val="3-3"/>
      </w:pPr>
    </w:p>
    <w:p w14:paraId="439535DF" w14:textId="77777777" w:rsidR="00FD623B" w:rsidRDefault="008A7EEB" w:rsidP="00FD623B">
      <w:pPr>
        <w:pStyle w:val="3-3"/>
      </w:pPr>
      <w:bookmarkStart w:id="7" w:name="_Toc62717945"/>
      <w:r>
        <w:t xml:space="preserve"> Таблица </w:t>
      </w:r>
      <w:r w:rsidR="00FD623B" w:rsidRPr="00070901">
        <w:t xml:space="preserve"> </w:t>
      </w:r>
      <w:r w:rsidR="00FD623B">
        <w:t xml:space="preserve"> </w:t>
      </w:r>
      <w:r w:rsidR="00841236">
        <w:t xml:space="preserve">2.7 </w:t>
      </w:r>
    </w:p>
    <w:p w14:paraId="4E408E9E" w14:textId="77777777" w:rsidR="00841236" w:rsidRPr="00841236" w:rsidRDefault="00841236" w:rsidP="00841236">
      <w:pPr>
        <w:rPr>
          <w:lang w:eastAsia="ru-RU"/>
        </w:rPr>
      </w:pPr>
    </w:p>
    <w:p w14:paraId="1DAC1EBD" w14:textId="77777777" w:rsidR="00FD623B" w:rsidRPr="00B51517" w:rsidRDefault="00FD623B" w:rsidP="00FD623B">
      <w:pPr>
        <w:pStyle w:val="3-3"/>
        <w:rPr>
          <w:vertAlign w:val="superscript"/>
        </w:rPr>
      </w:pPr>
      <w:r>
        <w:t xml:space="preserve">               </w:t>
      </w:r>
      <w:r w:rsidRPr="006328D0">
        <w:t>Объем производства промышленной продукции</w:t>
      </w:r>
      <w:r>
        <w:t xml:space="preserve"> в млн. сомов </w:t>
      </w:r>
      <w:bookmarkEnd w:id="7"/>
    </w:p>
    <w:p w14:paraId="6F23FC3E" w14:textId="77777777" w:rsidR="00FD623B" w:rsidRPr="00070901" w:rsidRDefault="00FD623B" w:rsidP="00FD623B">
      <w:pPr>
        <w:rPr>
          <w:szCs w:val="28"/>
          <w:lang w:eastAsia="ru-RU"/>
        </w:rPr>
      </w:pPr>
    </w:p>
    <w:tbl>
      <w:tblPr>
        <w:tblW w:w="5080" w:type="pct"/>
        <w:tblInd w:w="-7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30" w:type="dxa"/>
          <w:right w:w="30" w:type="dxa"/>
        </w:tblCellMar>
        <w:tblLook w:val="0000" w:firstRow="0" w:lastRow="0" w:firstColumn="0" w:lastColumn="0" w:noHBand="0" w:noVBand="0"/>
      </w:tblPr>
      <w:tblGrid>
        <w:gridCol w:w="2854"/>
        <w:gridCol w:w="1288"/>
        <w:gridCol w:w="1295"/>
        <w:gridCol w:w="1423"/>
        <w:gridCol w:w="1395"/>
        <w:gridCol w:w="1311"/>
      </w:tblGrid>
      <w:tr w:rsidR="00FD623B" w:rsidRPr="00070901" w14:paraId="0CD1D6A7" w14:textId="77777777" w:rsidTr="008A7EEB">
        <w:tc>
          <w:tcPr>
            <w:tcW w:w="1492" w:type="pct"/>
            <w:tcBorders>
              <w:top w:val="single" w:sz="8" w:space="0" w:color="auto"/>
              <w:left w:val="single" w:sz="8" w:space="0" w:color="auto"/>
              <w:bottom w:val="single" w:sz="8" w:space="0" w:color="auto"/>
              <w:right w:val="single" w:sz="8" w:space="0" w:color="auto"/>
            </w:tcBorders>
            <w:vAlign w:val="center"/>
          </w:tcPr>
          <w:p w14:paraId="5290D095" w14:textId="77777777" w:rsidR="00FD623B" w:rsidRPr="00070901" w:rsidRDefault="00FD623B" w:rsidP="00FD623B">
            <w:pPr>
              <w:autoSpaceDE w:val="0"/>
              <w:autoSpaceDN w:val="0"/>
              <w:adjustRightInd w:val="0"/>
              <w:spacing w:before="20" w:after="20"/>
              <w:rPr>
                <w:b/>
                <w:bCs/>
                <w:szCs w:val="28"/>
              </w:rPr>
            </w:pPr>
          </w:p>
        </w:tc>
        <w:tc>
          <w:tcPr>
            <w:tcW w:w="673" w:type="pct"/>
            <w:tcBorders>
              <w:top w:val="single" w:sz="8" w:space="0" w:color="auto"/>
              <w:left w:val="single" w:sz="8" w:space="0" w:color="auto"/>
              <w:bottom w:val="single" w:sz="8" w:space="0" w:color="auto"/>
              <w:right w:val="single" w:sz="8" w:space="0" w:color="auto"/>
            </w:tcBorders>
            <w:vAlign w:val="bottom"/>
          </w:tcPr>
          <w:p w14:paraId="189EB9ED" w14:textId="77777777" w:rsidR="00FD623B" w:rsidRPr="00070901" w:rsidRDefault="00FD623B" w:rsidP="00FD623B">
            <w:pPr>
              <w:spacing w:before="20" w:after="20"/>
              <w:jc w:val="center"/>
              <w:rPr>
                <w:b/>
                <w:szCs w:val="28"/>
              </w:rPr>
            </w:pPr>
            <w:r w:rsidRPr="00070901">
              <w:rPr>
                <w:b/>
                <w:szCs w:val="28"/>
              </w:rPr>
              <w:t>2015 год</w:t>
            </w:r>
          </w:p>
        </w:tc>
        <w:tc>
          <w:tcPr>
            <w:tcW w:w="677" w:type="pct"/>
            <w:tcBorders>
              <w:top w:val="single" w:sz="8" w:space="0" w:color="auto"/>
              <w:left w:val="single" w:sz="8" w:space="0" w:color="auto"/>
              <w:bottom w:val="single" w:sz="8" w:space="0" w:color="auto"/>
              <w:right w:val="single" w:sz="8" w:space="0" w:color="auto"/>
            </w:tcBorders>
            <w:vAlign w:val="bottom"/>
          </w:tcPr>
          <w:p w14:paraId="1C4F6BC0" w14:textId="77777777" w:rsidR="00FD623B" w:rsidRPr="00070901" w:rsidRDefault="00FD623B" w:rsidP="00FD623B">
            <w:pPr>
              <w:spacing w:before="20" w:after="20"/>
              <w:jc w:val="center"/>
              <w:rPr>
                <w:b/>
                <w:szCs w:val="28"/>
              </w:rPr>
            </w:pPr>
            <w:r w:rsidRPr="00070901">
              <w:rPr>
                <w:b/>
                <w:szCs w:val="28"/>
              </w:rPr>
              <w:t>2016 год</w:t>
            </w:r>
          </w:p>
        </w:tc>
        <w:tc>
          <w:tcPr>
            <w:tcW w:w="744" w:type="pct"/>
            <w:tcBorders>
              <w:top w:val="single" w:sz="8" w:space="0" w:color="auto"/>
              <w:left w:val="single" w:sz="8" w:space="0" w:color="auto"/>
              <w:bottom w:val="single" w:sz="8" w:space="0" w:color="auto"/>
              <w:right w:val="single" w:sz="8" w:space="0" w:color="auto"/>
            </w:tcBorders>
            <w:vAlign w:val="bottom"/>
          </w:tcPr>
          <w:p w14:paraId="2DE57680" w14:textId="77777777" w:rsidR="00FD623B" w:rsidRPr="00070901" w:rsidRDefault="00FD623B" w:rsidP="00FD623B">
            <w:pPr>
              <w:spacing w:before="20" w:after="20"/>
              <w:jc w:val="center"/>
              <w:rPr>
                <w:b/>
                <w:szCs w:val="28"/>
              </w:rPr>
            </w:pPr>
            <w:r w:rsidRPr="00070901">
              <w:rPr>
                <w:b/>
                <w:szCs w:val="28"/>
              </w:rPr>
              <w:t>2017 год</w:t>
            </w:r>
          </w:p>
        </w:tc>
        <w:tc>
          <w:tcPr>
            <w:tcW w:w="729" w:type="pct"/>
            <w:tcBorders>
              <w:top w:val="single" w:sz="8" w:space="0" w:color="auto"/>
              <w:left w:val="single" w:sz="8" w:space="0" w:color="auto"/>
              <w:bottom w:val="single" w:sz="8" w:space="0" w:color="auto"/>
              <w:right w:val="single" w:sz="8" w:space="0" w:color="auto"/>
            </w:tcBorders>
            <w:vAlign w:val="bottom"/>
          </w:tcPr>
          <w:p w14:paraId="56FFC67E" w14:textId="77777777" w:rsidR="00FD623B" w:rsidRPr="00070901" w:rsidRDefault="00FD623B" w:rsidP="00FD623B">
            <w:pPr>
              <w:spacing w:before="20" w:after="20"/>
              <w:jc w:val="center"/>
              <w:rPr>
                <w:b/>
                <w:szCs w:val="28"/>
              </w:rPr>
            </w:pPr>
            <w:r w:rsidRPr="00070901">
              <w:rPr>
                <w:b/>
                <w:szCs w:val="28"/>
              </w:rPr>
              <w:t>2018 год</w:t>
            </w:r>
          </w:p>
        </w:tc>
        <w:tc>
          <w:tcPr>
            <w:tcW w:w="685" w:type="pct"/>
            <w:tcBorders>
              <w:top w:val="single" w:sz="8" w:space="0" w:color="auto"/>
              <w:left w:val="single" w:sz="8" w:space="0" w:color="auto"/>
              <w:bottom w:val="single" w:sz="8" w:space="0" w:color="auto"/>
              <w:right w:val="single" w:sz="8" w:space="0" w:color="auto"/>
            </w:tcBorders>
            <w:vAlign w:val="bottom"/>
          </w:tcPr>
          <w:p w14:paraId="2D6EC03E" w14:textId="77777777" w:rsidR="00FD623B" w:rsidRPr="00070901" w:rsidRDefault="00FD623B" w:rsidP="00FD623B">
            <w:pPr>
              <w:spacing w:before="20" w:after="20"/>
              <w:jc w:val="center"/>
              <w:rPr>
                <w:b/>
                <w:szCs w:val="28"/>
              </w:rPr>
            </w:pPr>
            <w:r w:rsidRPr="00070901">
              <w:rPr>
                <w:b/>
                <w:szCs w:val="28"/>
              </w:rPr>
              <w:t>2019 год</w:t>
            </w:r>
          </w:p>
        </w:tc>
      </w:tr>
      <w:tr w:rsidR="00FD623B" w:rsidRPr="00070901" w14:paraId="53AC55A7" w14:textId="77777777" w:rsidTr="008A7EEB">
        <w:tc>
          <w:tcPr>
            <w:tcW w:w="1492" w:type="pct"/>
            <w:tcBorders>
              <w:top w:val="single" w:sz="8" w:space="0" w:color="auto"/>
              <w:left w:val="single" w:sz="8" w:space="0" w:color="auto"/>
              <w:bottom w:val="single" w:sz="8" w:space="0" w:color="auto"/>
              <w:right w:val="single" w:sz="8" w:space="0" w:color="auto"/>
            </w:tcBorders>
            <w:vAlign w:val="bottom"/>
          </w:tcPr>
          <w:p w14:paraId="69248D1F" w14:textId="77777777" w:rsidR="00FD623B" w:rsidRPr="00070901" w:rsidRDefault="00FD623B" w:rsidP="00FD623B">
            <w:pPr>
              <w:spacing w:before="40" w:after="40"/>
              <w:rPr>
                <w:bCs/>
                <w:szCs w:val="28"/>
              </w:rPr>
            </w:pPr>
            <w:r w:rsidRPr="00070901">
              <w:rPr>
                <w:bCs/>
                <w:szCs w:val="28"/>
              </w:rPr>
              <w:t>Баткен обл.</w:t>
            </w:r>
          </w:p>
          <w:p w14:paraId="3A46D0E7" w14:textId="77777777" w:rsidR="00FD623B" w:rsidRPr="00070901" w:rsidRDefault="00FD623B" w:rsidP="00FD623B">
            <w:pPr>
              <w:spacing w:before="40" w:after="40"/>
              <w:rPr>
                <w:szCs w:val="28"/>
              </w:rPr>
            </w:pPr>
          </w:p>
        </w:tc>
        <w:tc>
          <w:tcPr>
            <w:tcW w:w="673" w:type="pct"/>
            <w:tcBorders>
              <w:top w:val="single" w:sz="8" w:space="0" w:color="auto"/>
              <w:left w:val="single" w:sz="8" w:space="0" w:color="auto"/>
              <w:bottom w:val="single" w:sz="8" w:space="0" w:color="auto"/>
              <w:right w:val="single" w:sz="8" w:space="0" w:color="auto"/>
            </w:tcBorders>
            <w:vAlign w:val="bottom"/>
          </w:tcPr>
          <w:p w14:paraId="49C9044F" w14:textId="77777777" w:rsidR="00FD623B" w:rsidRPr="00070901" w:rsidRDefault="00FD623B" w:rsidP="00FD623B">
            <w:pPr>
              <w:spacing w:before="40" w:after="40"/>
              <w:jc w:val="right"/>
              <w:rPr>
                <w:szCs w:val="28"/>
                <w:lang w:val="ky-KG"/>
              </w:rPr>
            </w:pPr>
            <w:r w:rsidRPr="00070901">
              <w:rPr>
                <w:szCs w:val="28"/>
                <w:lang w:val="ky-KG"/>
              </w:rPr>
              <w:t>4 821,6</w:t>
            </w:r>
          </w:p>
        </w:tc>
        <w:tc>
          <w:tcPr>
            <w:tcW w:w="677" w:type="pct"/>
            <w:tcBorders>
              <w:top w:val="single" w:sz="8" w:space="0" w:color="auto"/>
              <w:left w:val="single" w:sz="8" w:space="0" w:color="auto"/>
              <w:bottom w:val="single" w:sz="8" w:space="0" w:color="auto"/>
              <w:right w:val="single" w:sz="8" w:space="0" w:color="auto"/>
            </w:tcBorders>
            <w:vAlign w:val="bottom"/>
          </w:tcPr>
          <w:p w14:paraId="3FB73519" w14:textId="77777777" w:rsidR="00FD623B" w:rsidRPr="00070901" w:rsidRDefault="00FD623B" w:rsidP="00FD623B">
            <w:pPr>
              <w:spacing w:before="40" w:after="40"/>
              <w:jc w:val="right"/>
              <w:rPr>
                <w:szCs w:val="28"/>
                <w:lang w:val="ky-KG"/>
              </w:rPr>
            </w:pPr>
            <w:r w:rsidRPr="00070901">
              <w:rPr>
                <w:szCs w:val="28"/>
                <w:lang w:val="ky-KG"/>
              </w:rPr>
              <w:t>4 359,3</w:t>
            </w:r>
          </w:p>
        </w:tc>
        <w:tc>
          <w:tcPr>
            <w:tcW w:w="744" w:type="pct"/>
            <w:tcBorders>
              <w:top w:val="single" w:sz="8" w:space="0" w:color="auto"/>
              <w:left w:val="single" w:sz="8" w:space="0" w:color="auto"/>
              <w:bottom w:val="single" w:sz="8" w:space="0" w:color="auto"/>
              <w:right w:val="single" w:sz="8" w:space="0" w:color="auto"/>
            </w:tcBorders>
            <w:vAlign w:val="bottom"/>
          </w:tcPr>
          <w:p w14:paraId="727CD739" w14:textId="77777777" w:rsidR="00FD623B" w:rsidRPr="00070901" w:rsidRDefault="00FD623B" w:rsidP="00FD623B">
            <w:pPr>
              <w:spacing w:before="40" w:after="40"/>
              <w:jc w:val="right"/>
              <w:rPr>
                <w:szCs w:val="28"/>
                <w:lang w:val="ky-KG"/>
              </w:rPr>
            </w:pPr>
            <w:r w:rsidRPr="00070901">
              <w:rPr>
                <w:szCs w:val="28"/>
                <w:lang w:val="ky-KG"/>
              </w:rPr>
              <w:t>4 744,5</w:t>
            </w:r>
          </w:p>
        </w:tc>
        <w:tc>
          <w:tcPr>
            <w:tcW w:w="729" w:type="pct"/>
            <w:tcBorders>
              <w:top w:val="single" w:sz="8" w:space="0" w:color="auto"/>
              <w:left w:val="single" w:sz="8" w:space="0" w:color="auto"/>
              <w:bottom w:val="single" w:sz="8" w:space="0" w:color="auto"/>
              <w:right w:val="single" w:sz="8" w:space="0" w:color="auto"/>
            </w:tcBorders>
            <w:vAlign w:val="bottom"/>
          </w:tcPr>
          <w:p w14:paraId="3A598910" w14:textId="77777777" w:rsidR="00FD623B" w:rsidRPr="00070901" w:rsidRDefault="00FD623B" w:rsidP="00FD623B">
            <w:pPr>
              <w:spacing w:before="40" w:after="40"/>
              <w:jc w:val="right"/>
              <w:rPr>
                <w:szCs w:val="28"/>
                <w:lang w:val="ky-KG"/>
              </w:rPr>
            </w:pPr>
            <w:r w:rsidRPr="00070901">
              <w:rPr>
                <w:szCs w:val="28"/>
                <w:lang w:val="ky-KG"/>
              </w:rPr>
              <w:t>2 810,9</w:t>
            </w:r>
          </w:p>
        </w:tc>
        <w:tc>
          <w:tcPr>
            <w:tcW w:w="685" w:type="pct"/>
            <w:tcBorders>
              <w:top w:val="single" w:sz="8" w:space="0" w:color="auto"/>
              <w:left w:val="single" w:sz="8" w:space="0" w:color="auto"/>
              <w:bottom w:val="single" w:sz="8" w:space="0" w:color="auto"/>
              <w:right w:val="single" w:sz="8" w:space="0" w:color="auto"/>
            </w:tcBorders>
            <w:vAlign w:val="bottom"/>
          </w:tcPr>
          <w:p w14:paraId="17EBFF42" w14:textId="77777777" w:rsidR="00FD623B" w:rsidRPr="00070901" w:rsidRDefault="00FD623B" w:rsidP="00FD623B">
            <w:pPr>
              <w:spacing w:before="40" w:after="40"/>
              <w:jc w:val="right"/>
              <w:rPr>
                <w:szCs w:val="28"/>
                <w:lang w:val="ky-KG"/>
              </w:rPr>
            </w:pPr>
            <w:r w:rsidRPr="00070901">
              <w:rPr>
                <w:szCs w:val="28"/>
                <w:lang w:val="ky-KG"/>
              </w:rPr>
              <w:t>2 975,3</w:t>
            </w:r>
          </w:p>
        </w:tc>
      </w:tr>
      <w:tr w:rsidR="00FD623B" w:rsidRPr="00070901" w14:paraId="4F5C175C" w14:textId="77777777" w:rsidTr="008A7EEB">
        <w:tc>
          <w:tcPr>
            <w:tcW w:w="1492" w:type="pct"/>
            <w:tcBorders>
              <w:top w:val="single" w:sz="8" w:space="0" w:color="auto"/>
              <w:left w:val="single" w:sz="8" w:space="0" w:color="auto"/>
              <w:bottom w:val="single" w:sz="8" w:space="0" w:color="auto"/>
              <w:right w:val="single" w:sz="8" w:space="0" w:color="auto"/>
            </w:tcBorders>
            <w:vAlign w:val="bottom"/>
          </w:tcPr>
          <w:p w14:paraId="155EB6DF" w14:textId="77777777" w:rsidR="00FD623B" w:rsidRDefault="00FD623B" w:rsidP="00FD623B">
            <w:pPr>
              <w:spacing w:before="40" w:after="40"/>
              <w:ind w:left="113" w:hanging="113"/>
              <w:rPr>
                <w:szCs w:val="28"/>
              </w:rPr>
            </w:pPr>
            <w:proofErr w:type="spellStart"/>
            <w:r w:rsidRPr="00070901">
              <w:rPr>
                <w:szCs w:val="28"/>
              </w:rPr>
              <w:t>Жалал-Абад</w:t>
            </w:r>
            <w:proofErr w:type="spellEnd"/>
            <w:r w:rsidRPr="00070901">
              <w:rPr>
                <w:szCs w:val="28"/>
              </w:rPr>
              <w:t xml:space="preserve"> обл.</w:t>
            </w:r>
          </w:p>
          <w:p w14:paraId="6D9A3C43" w14:textId="77777777" w:rsidR="00FD623B" w:rsidRPr="00070901" w:rsidRDefault="00FD623B" w:rsidP="00FD623B">
            <w:pPr>
              <w:spacing w:before="40" w:after="40"/>
              <w:ind w:left="113" w:hanging="113"/>
              <w:rPr>
                <w:szCs w:val="28"/>
              </w:rPr>
            </w:pPr>
          </w:p>
        </w:tc>
        <w:tc>
          <w:tcPr>
            <w:tcW w:w="673" w:type="pct"/>
            <w:tcBorders>
              <w:top w:val="single" w:sz="8" w:space="0" w:color="auto"/>
              <w:left w:val="single" w:sz="8" w:space="0" w:color="auto"/>
              <w:bottom w:val="single" w:sz="8" w:space="0" w:color="auto"/>
              <w:right w:val="single" w:sz="8" w:space="0" w:color="auto"/>
            </w:tcBorders>
            <w:vAlign w:val="bottom"/>
          </w:tcPr>
          <w:p w14:paraId="5106B978" w14:textId="77777777" w:rsidR="00FD623B" w:rsidRPr="00070901" w:rsidRDefault="00FD623B" w:rsidP="00FD623B">
            <w:pPr>
              <w:spacing w:before="40" w:after="40"/>
              <w:jc w:val="right"/>
              <w:rPr>
                <w:szCs w:val="28"/>
                <w:lang w:val="ky-KG"/>
              </w:rPr>
            </w:pPr>
            <w:r w:rsidRPr="00070901">
              <w:rPr>
                <w:szCs w:val="28"/>
                <w:lang w:val="ky-KG"/>
              </w:rPr>
              <w:t>18 115,1</w:t>
            </w:r>
          </w:p>
        </w:tc>
        <w:tc>
          <w:tcPr>
            <w:tcW w:w="677" w:type="pct"/>
            <w:tcBorders>
              <w:top w:val="single" w:sz="8" w:space="0" w:color="auto"/>
              <w:left w:val="single" w:sz="8" w:space="0" w:color="auto"/>
              <w:bottom w:val="single" w:sz="8" w:space="0" w:color="auto"/>
              <w:right w:val="single" w:sz="8" w:space="0" w:color="auto"/>
            </w:tcBorders>
            <w:vAlign w:val="bottom"/>
          </w:tcPr>
          <w:p w14:paraId="0A06166D" w14:textId="77777777" w:rsidR="00FD623B" w:rsidRPr="00070901" w:rsidRDefault="00FD623B" w:rsidP="00FD623B">
            <w:pPr>
              <w:spacing w:before="40" w:after="40"/>
              <w:jc w:val="right"/>
              <w:rPr>
                <w:szCs w:val="28"/>
                <w:lang w:val="ky-KG"/>
              </w:rPr>
            </w:pPr>
            <w:r w:rsidRPr="00070901">
              <w:rPr>
                <w:szCs w:val="28"/>
                <w:lang w:val="ky-KG"/>
              </w:rPr>
              <w:t>20 087,9</w:t>
            </w:r>
          </w:p>
        </w:tc>
        <w:tc>
          <w:tcPr>
            <w:tcW w:w="744" w:type="pct"/>
            <w:tcBorders>
              <w:top w:val="single" w:sz="8" w:space="0" w:color="auto"/>
              <w:left w:val="single" w:sz="8" w:space="0" w:color="auto"/>
              <w:bottom w:val="single" w:sz="8" w:space="0" w:color="auto"/>
              <w:right w:val="single" w:sz="8" w:space="0" w:color="auto"/>
            </w:tcBorders>
            <w:vAlign w:val="bottom"/>
          </w:tcPr>
          <w:p w14:paraId="2697014E" w14:textId="77777777" w:rsidR="00FD623B" w:rsidRPr="00070901" w:rsidRDefault="00FD623B" w:rsidP="00FD623B">
            <w:pPr>
              <w:spacing w:before="40" w:after="40"/>
              <w:jc w:val="right"/>
              <w:rPr>
                <w:szCs w:val="28"/>
                <w:lang w:val="ky-KG"/>
              </w:rPr>
            </w:pPr>
            <w:r w:rsidRPr="00070901">
              <w:rPr>
                <w:szCs w:val="28"/>
                <w:lang w:val="ky-KG"/>
              </w:rPr>
              <w:t>25 006,5</w:t>
            </w:r>
          </w:p>
        </w:tc>
        <w:tc>
          <w:tcPr>
            <w:tcW w:w="729" w:type="pct"/>
            <w:tcBorders>
              <w:top w:val="single" w:sz="8" w:space="0" w:color="auto"/>
              <w:left w:val="single" w:sz="8" w:space="0" w:color="auto"/>
              <w:bottom w:val="single" w:sz="8" w:space="0" w:color="auto"/>
              <w:right w:val="single" w:sz="8" w:space="0" w:color="auto"/>
            </w:tcBorders>
            <w:vAlign w:val="bottom"/>
          </w:tcPr>
          <w:p w14:paraId="0A19DF89" w14:textId="77777777" w:rsidR="00FD623B" w:rsidRPr="00070901" w:rsidRDefault="00FD623B" w:rsidP="00FD623B">
            <w:pPr>
              <w:spacing w:before="40" w:after="40"/>
              <w:jc w:val="right"/>
              <w:rPr>
                <w:szCs w:val="28"/>
                <w:lang w:val="ky-KG"/>
              </w:rPr>
            </w:pPr>
            <w:r w:rsidRPr="00070901">
              <w:rPr>
                <w:szCs w:val="28"/>
                <w:lang w:val="ky-KG"/>
              </w:rPr>
              <w:t>26 808,0</w:t>
            </w:r>
          </w:p>
        </w:tc>
        <w:tc>
          <w:tcPr>
            <w:tcW w:w="685" w:type="pct"/>
            <w:tcBorders>
              <w:top w:val="single" w:sz="8" w:space="0" w:color="auto"/>
              <w:left w:val="single" w:sz="8" w:space="0" w:color="auto"/>
              <w:bottom w:val="single" w:sz="8" w:space="0" w:color="auto"/>
              <w:right w:val="single" w:sz="8" w:space="0" w:color="auto"/>
            </w:tcBorders>
            <w:vAlign w:val="bottom"/>
          </w:tcPr>
          <w:p w14:paraId="1DA14837" w14:textId="77777777" w:rsidR="00FD623B" w:rsidRPr="00070901" w:rsidRDefault="00FD623B" w:rsidP="00FD623B">
            <w:pPr>
              <w:spacing w:before="40" w:after="40"/>
              <w:jc w:val="right"/>
              <w:rPr>
                <w:szCs w:val="28"/>
                <w:lang w:val="ky-KG"/>
              </w:rPr>
            </w:pPr>
            <w:r w:rsidRPr="00070901">
              <w:rPr>
                <w:szCs w:val="28"/>
                <w:lang w:val="ky-KG"/>
              </w:rPr>
              <w:t>28 711,4</w:t>
            </w:r>
          </w:p>
        </w:tc>
      </w:tr>
      <w:tr w:rsidR="00FD623B" w:rsidRPr="00070901" w14:paraId="6A41ACDE" w14:textId="77777777" w:rsidTr="008A7EEB">
        <w:tc>
          <w:tcPr>
            <w:tcW w:w="1492" w:type="pct"/>
            <w:tcBorders>
              <w:top w:val="single" w:sz="8" w:space="0" w:color="auto"/>
              <w:left w:val="single" w:sz="8" w:space="0" w:color="auto"/>
              <w:bottom w:val="single" w:sz="8" w:space="0" w:color="auto"/>
              <w:right w:val="single" w:sz="8" w:space="0" w:color="auto"/>
            </w:tcBorders>
            <w:vAlign w:val="bottom"/>
          </w:tcPr>
          <w:p w14:paraId="1AF8F2CD" w14:textId="77777777" w:rsidR="00FD623B" w:rsidRDefault="00FD623B" w:rsidP="00FD623B">
            <w:pPr>
              <w:spacing w:before="40" w:after="40"/>
              <w:rPr>
                <w:bCs/>
                <w:szCs w:val="28"/>
              </w:rPr>
            </w:pPr>
            <w:r w:rsidRPr="00070901">
              <w:rPr>
                <w:bCs/>
                <w:szCs w:val="28"/>
              </w:rPr>
              <w:t>Ош обл.</w:t>
            </w:r>
          </w:p>
          <w:p w14:paraId="5B8755CC" w14:textId="77777777" w:rsidR="00FD623B" w:rsidRPr="00070901" w:rsidRDefault="00FD623B" w:rsidP="00FD623B">
            <w:pPr>
              <w:spacing w:before="40" w:after="40"/>
              <w:rPr>
                <w:bCs/>
                <w:szCs w:val="28"/>
              </w:rPr>
            </w:pPr>
          </w:p>
        </w:tc>
        <w:tc>
          <w:tcPr>
            <w:tcW w:w="673" w:type="pct"/>
            <w:tcBorders>
              <w:top w:val="single" w:sz="8" w:space="0" w:color="auto"/>
              <w:left w:val="single" w:sz="8" w:space="0" w:color="auto"/>
              <w:bottom w:val="single" w:sz="8" w:space="0" w:color="auto"/>
              <w:right w:val="single" w:sz="8" w:space="0" w:color="auto"/>
            </w:tcBorders>
            <w:vAlign w:val="bottom"/>
          </w:tcPr>
          <w:p w14:paraId="71F35D35" w14:textId="77777777" w:rsidR="00FD623B" w:rsidRPr="00070901" w:rsidRDefault="00FD623B" w:rsidP="00FD623B">
            <w:pPr>
              <w:spacing w:before="40" w:after="40"/>
              <w:jc w:val="right"/>
              <w:rPr>
                <w:szCs w:val="28"/>
                <w:lang w:val="ky-KG"/>
              </w:rPr>
            </w:pPr>
            <w:r w:rsidRPr="00070901">
              <w:rPr>
                <w:szCs w:val="28"/>
                <w:lang w:val="ky-KG"/>
              </w:rPr>
              <w:t>3 735,8</w:t>
            </w:r>
          </w:p>
        </w:tc>
        <w:tc>
          <w:tcPr>
            <w:tcW w:w="677" w:type="pct"/>
            <w:tcBorders>
              <w:top w:val="single" w:sz="8" w:space="0" w:color="auto"/>
              <w:left w:val="single" w:sz="8" w:space="0" w:color="auto"/>
              <w:bottom w:val="single" w:sz="8" w:space="0" w:color="auto"/>
              <w:right w:val="single" w:sz="8" w:space="0" w:color="auto"/>
            </w:tcBorders>
            <w:vAlign w:val="bottom"/>
          </w:tcPr>
          <w:p w14:paraId="204B9BE3" w14:textId="77777777" w:rsidR="00FD623B" w:rsidRPr="00070901" w:rsidRDefault="00FD623B" w:rsidP="00FD623B">
            <w:pPr>
              <w:spacing w:before="40" w:after="40"/>
              <w:jc w:val="right"/>
              <w:rPr>
                <w:szCs w:val="28"/>
                <w:lang w:val="ky-KG"/>
              </w:rPr>
            </w:pPr>
            <w:r w:rsidRPr="00070901">
              <w:rPr>
                <w:szCs w:val="28"/>
                <w:lang w:val="ky-KG"/>
              </w:rPr>
              <w:t>4 074,7</w:t>
            </w:r>
          </w:p>
        </w:tc>
        <w:tc>
          <w:tcPr>
            <w:tcW w:w="744" w:type="pct"/>
            <w:tcBorders>
              <w:top w:val="single" w:sz="8" w:space="0" w:color="auto"/>
              <w:left w:val="single" w:sz="8" w:space="0" w:color="auto"/>
              <w:bottom w:val="single" w:sz="8" w:space="0" w:color="auto"/>
              <w:right w:val="single" w:sz="8" w:space="0" w:color="auto"/>
            </w:tcBorders>
            <w:vAlign w:val="bottom"/>
          </w:tcPr>
          <w:p w14:paraId="0FA82105" w14:textId="77777777" w:rsidR="00FD623B" w:rsidRPr="00070901" w:rsidRDefault="00FD623B" w:rsidP="00FD623B">
            <w:pPr>
              <w:spacing w:before="40" w:after="40"/>
              <w:jc w:val="right"/>
              <w:rPr>
                <w:szCs w:val="28"/>
                <w:lang w:val="ky-KG"/>
              </w:rPr>
            </w:pPr>
            <w:r w:rsidRPr="00070901">
              <w:rPr>
                <w:szCs w:val="28"/>
                <w:lang w:val="ky-KG"/>
              </w:rPr>
              <w:t>4 772,2</w:t>
            </w:r>
          </w:p>
        </w:tc>
        <w:tc>
          <w:tcPr>
            <w:tcW w:w="729" w:type="pct"/>
            <w:tcBorders>
              <w:top w:val="single" w:sz="8" w:space="0" w:color="auto"/>
              <w:left w:val="single" w:sz="8" w:space="0" w:color="auto"/>
              <w:bottom w:val="single" w:sz="8" w:space="0" w:color="auto"/>
              <w:right w:val="single" w:sz="8" w:space="0" w:color="auto"/>
            </w:tcBorders>
            <w:vAlign w:val="bottom"/>
          </w:tcPr>
          <w:p w14:paraId="40077038" w14:textId="77777777" w:rsidR="00FD623B" w:rsidRPr="00070901" w:rsidRDefault="00FD623B" w:rsidP="00FD623B">
            <w:pPr>
              <w:spacing w:before="40" w:after="40"/>
              <w:jc w:val="right"/>
              <w:rPr>
                <w:szCs w:val="28"/>
                <w:lang w:val="ky-KG"/>
              </w:rPr>
            </w:pPr>
            <w:r w:rsidRPr="00070901">
              <w:rPr>
                <w:szCs w:val="28"/>
                <w:lang w:val="ky-KG"/>
              </w:rPr>
              <w:t>9 621,1</w:t>
            </w:r>
          </w:p>
        </w:tc>
        <w:tc>
          <w:tcPr>
            <w:tcW w:w="685" w:type="pct"/>
            <w:tcBorders>
              <w:top w:val="single" w:sz="8" w:space="0" w:color="auto"/>
              <w:left w:val="single" w:sz="8" w:space="0" w:color="auto"/>
              <w:bottom w:val="single" w:sz="8" w:space="0" w:color="auto"/>
              <w:right w:val="single" w:sz="8" w:space="0" w:color="auto"/>
            </w:tcBorders>
            <w:vAlign w:val="bottom"/>
          </w:tcPr>
          <w:p w14:paraId="7868DF0B" w14:textId="77777777" w:rsidR="00FD623B" w:rsidRPr="00070901" w:rsidRDefault="00FD623B" w:rsidP="00FD623B">
            <w:pPr>
              <w:spacing w:before="40" w:after="40"/>
              <w:jc w:val="right"/>
              <w:rPr>
                <w:szCs w:val="28"/>
                <w:lang w:val="ky-KG"/>
              </w:rPr>
            </w:pPr>
            <w:r w:rsidRPr="00070901">
              <w:rPr>
                <w:szCs w:val="28"/>
                <w:lang w:val="ky-KG"/>
              </w:rPr>
              <w:t>10 385,6</w:t>
            </w:r>
          </w:p>
        </w:tc>
      </w:tr>
    </w:tbl>
    <w:p w14:paraId="7491B4DC" w14:textId="77777777" w:rsidR="00FD623B" w:rsidRPr="00FD623B" w:rsidRDefault="00FD623B" w:rsidP="008A7EEB">
      <w:pPr>
        <w:pStyle w:val="tkTekst"/>
        <w:spacing w:after="0" w:line="240" w:lineRule="auto"/>
        <w:ind w:firstLine="0"/>
        <w:rPr>
          <w:rFonts w:ascii="Times New Roman" w:hAnsi="Times New Roman" w:cs="Times New Roman"/>
          <w:sz w:val="28"/>
          <w:szCs w:val="28"/>
        </w:rPr>
      </w:pPr>
    </w:p>
    <w:p w14:paraId="14D45190" w14:textId="77777777" w:rsidR="00CB0657" w:rsidRDefault="00FD623B" w:rsidP="00B34296">
      <w:pPr>
        <w:shd w:val="clear" w:color="auto" w:fill="FFFFFF"/>
        <w:jc w:val="both"/>
        <w:rPr>
          <w:b/>
          <w:szCs w:val="28"/>
        </w:rPr>
      </w:pPr>
      <w:r>
        <w:rPr>
          <w:b/>
          <w:color w:val="000000"/>
          <w:szCs w:val="28"/>
        </w:rPr>
        <w:t xml:space="preserve">          </w:t>
      </w:r>
      <w:r w:rsidR="00CB0657" w:rsidRPr="007F167F">
        <w:rPr>
          <w:b/>
          <w:color w:val="000000"/>
          <w:szCs w:val="28"/>
        </w:rPr>
        <w:t>Глава 3</w:t>
      </w:r>
      <w:r w:rsidR="00CB0657">
        <w:rPr>
          <w:b/>
          <w:color w:val="000000"/>
          <w:szCs w:val="28"/>
        </w:rPr>
        <w:t xml:space="preserve"> «</w:t>
      </w:r>
      <w:r w:rsidR="00CB0657">
        <w:rPr>
          <w:b/>
          <w:szCs w:val="28"/>
        </w:rPr>
        <w:t>П</w:t>
      </w:r>
      <w:r w:rsidR="00CB0657" w:rsidRPr="0052612C">
        <w:rPr>
          <w:b/>
          <w:szCs w:val="28"/>
        </w:rPr>
        <w:t xml:space="preserve">ерспективы </w:t>
      </w:r>
      <w:r w:rsidR="00CB0657">
        <w:rPr>
          <w:b/>
          <w:szCs w:val="28"/>
        </w:rPr>
        <w:t xml:space="preserve">экономического развития </w:t>
      </w:r>
      <w:r w:rsidR="00CB0657" w:rsidRPr="0052612C">
        <w:rPr>
          <w:b/>
          <w:szCs w:val="28"/>
        </w:rPr>
        <w:t xml:space="preserve"> в институциональной </w:t>
      </w:r>
      <w:r w:rsidR="00CB0657">
        <w:rPr>
          <w:b/>
          <w:szCs w:val="28"/>
        </w:rPr>
        <w:t xml:space="preserve"> </w:t>
      </w:r>
      <w:r w:rsidR="00CB0657" w:rsidRPr="0052612C">
        <w:rPr>
          <w:b/>
          <w:szCs w:val="28"/>
        </w:rPr>
        <w:t>среде</w:t>
      </w:r>
      <w:r w:rsidR="00CB0657">
        <w:rPr>
          <w:b/>
          <w:szCs w:val="28"/>
        </w:rPr>
        <w:t xml:space="preserve">» </w:t>
      </w:r>
      <w:r w:rsidR="00CB0657" w:rsidRPr="00CB0657">
        <w:rPr>
          <w:szCs w:val="28"/>
        </w:rPr>
        <w:t>структурно состоит из двух параграфов</w:t>
      </w:r>
      <w:r w:rsidR="00CB0657">
        <w:rPr>
          <w:b/>
          <w:szCs w:val="28"/>
        </w:rPr>
        <w:t xml:space="preserve">.      </w:t>
      </w:r>
    </w:p>
    <w:p w14:paraId="3049BBAF" w14:textId="77777777" w:rsidR="003F3419" w:rsidRDefault="00CB0657" w:rsidP="00B34296">
      <w:pPr>
        <w:shd w:val="clear" w:color="auto" w:fill="FFFFFF"/>
        <w:jc w:val="both"/>
        <w:rPr>
          <w:color w:val="000000"/>
          <w:szCs w:val="28"/>
          <w:lang w:eastAsia="ru-RU"/>
        </w:rPr>
      </w:pPr>
      <w:r>
        <w:rPr>
          <w:b/>
          <w:szCs w:val="28"/>
        </w:rPr>
        <w:t xml:space="preserve">          </w:t>
      </w:r>
      <w:r w:rsidRPr="007F167F">
        <w:rPr>
          <w:b/>
          <w:szCs w:val="28"/>
        </w:rPr>
        <w:t xml:space="preserve">Параграф </w:t>
      </w:r>
      <w:r w:rsidRPr="007F167F">
        <w:rPr>
          <w:b/>
          <w:color w:val="000000"/>
          <w:szCs w:val="28"/>
        </w:rPr>
        <w:t>1</w:t>
      </w:r>
      <w:r w:rsidRPr="00CB0657">
        <w:rPr>
          <w:color w:val="000000"/>
          <w:szCs w:val="28"/>
        </w:rPr>
        <w:t xml:space="preserve"> третьей главы</w:t>
      </w:r>
      <w:r>
        <w:rPr>
          <w:b/>
          <w:color w:val="000000"/>
          <w:szCs w:val="28"/>
        </w:rPr>
        <w:t xml:space="preserve"> </w:t>
      </w:r>
      <w:r w:rsidRPr="00B03092">
        <w:rPr>
          <w:b/>
          <w:color w:val="000000"/>
          <w:szCs w:val="28"/>
        </w:rPr>
        <w:t xml:space="preserve"> </w:t>
      </w:r>
      <w:r>
        <w:rPr>
          <w:b/>
          <w:color w:val="000000"/>
          <w:szCs w:val="28"/>
        </w:rPr>
        <w:t>«</w:t>
      </w:r>
      <w:r w:rsidRPr="00B03092">
        <w:rPr>
          <w:b/>
          <w:color w:val="000000"/>
          <w:szCs w:val="28"/>
        </w:rPr>
        <w:t xml:space="preserve">Проблемы </w:t>
      </w:r>
      <w:r>
        <w:rPr>
          <w:b/>
          <w:color w:val="000000"/>
          <w:szCs w:val="28"/>
        </w:rPr>
        <w:t xml:space="preserve">  </w:t>
      </w:r>
      <w:r w:rsidRPr="00B03092">
        <w:rPr>
          <w:b/>
          <w:color w:val="000000"/>
          <w:szCs w:val="28"/>
        </w:rPr>
        <w:t>реформирования</w:t>
      </w:r>
      <w:r>
        <w:rPr>
          <w:b/>
          <w:color w:val="000000"/>
          <w:szCs w:val="28"/>
        </w:rPr>
        <w:t xml:space="preserve"> </w:t>
      </w:r>
      <w:r w:rsidRPr="00B03092">
        <w:rPr>
          <w:b/>
          <w:color w:val="000000"/>
          <w:szCs w:val="28"/>
        </w:rPr>
        <w:t xml:space="preserve"> национальной экономики и ее влияние на регионы</w:t>
      </w:r>
      <w:r>
        <w:rPr>
          <w:b/>
          <w:color w:val="000000"/>
          <w:szCs w:val="28"/>
        </w:rPr>
        <w:t xml:space="preserve">» </w:t>
      </w:r>
      <w:r w:rsidRPr="00CB0657">
        <w:rPr>
          <w:color w:val="000000"/>
          <w:szCs w:val="28"/>
        </w:rPr>
        <w:t>посвящен анализу</w:t>
      </w:r>
      <w:r>
        <w:rPr>
          <w:color w:val="000000"/>
          <w:szCs w:val="28"/>
        </w:rPr>
        <w:t xml:space="preserve"> </w:t>
      </w:r>
      <w:r w:rsidR="003F3419" w:rsidRPr="00B55702">
        <w:rPr>
          <w:color w:val="000000"/>
          <w:szCs w:val="28"/>
          <w:lang w:eastAsia="ru-RU"/>
        </w:rPr>
        <w:t>проблем реформирования отечественной экономики</w:t>
      </w:r>
      <w:r w:rsidR="003F3419">
        <w:rPr>
          <w:color w:val="000000"/>
          <w:szCs w:val="28"/>
          <w:lang w:eastAsia="ru-RU"/>
        </w:rPr>
        <w:t xml:space="preserve">, где </w:t>
      </w:r>
      <w:r w:rsidR="003F3419" w:rsidRPr="00B55702">
        <w:rPr>
          <w:color w:val="000000"/>
          <w:szCs w:val="28"/>
          <w:lang w:eastAsia="ru-RU"/>
        </w:rPr>
        <w:t xml:space="preserve"> идея госуда</w:t>
      </w:r>
      <w:r w:rsidR="003F3419">
        <w:rPr>
          <w:color w:val="000000"/>
          <w:szCs w:val="28"/>
          <w:lang w:eastAsia="ru-RU"/>
        </w:rPr>
        <w:t xml:space="preserve">рственности  занимает  принципиально важное звучание. Так, вызовы, на которые государства должны отвечать обеспечиваются целенаправленными стратегиями и выработкой системы адаптационных мер  противодействия, где экономике также отводится первостепенное значение, поскольку от экономической стабильности зависит благосостояние. </w:t>
      </w:r>
    </w:p>
    <w:p w14:paraId="17B1EF29" w14:textId="77777777" w:rsidR="003F3419" w:rsidRDefault="00FD623B" w:rsidP="00B34296">
      <w:pPr>
        <w:jc w:val="both"/>
        <w:rPr>
          <w:szCs w:val="28"/>
        </w:rPr>
      </w:pPr>
      <w:r>
        <w:rPr>
          <w:szCs w:val="28"/>
        </w:rPr>
        <w:t xml:space="preserve">         </w:t>
      </w:r>
      <w:r w:rsidR="003F3419">
        <w:rPr>
          <w:szCs w:val="28"/>
        </w:rPr>
        <w:t>Другим краеугольным камнем можно признать несовершенство в регуляции региональных программ экономического развития, которая продолжает   тему «Север-Юг», которая часто «всплывает» в период активной  предвыборной агитации тех или иных партий.</w:t>
      </w:r>
    </w:p>
    <w:p w14:paraId="2030AF6B" w14:textId="2496E487" w:rsidR="003F3419" w:rsidRPr="00B34296" w:rsidRDefault="003F3419" w:rsidP="00B34296">
      <w:pPr>
        <w:pStyle w:val="tkTekst"/>
        <w:spacing w:after="0" w:line="240" w:lineRule="auto"/>
        <w:rPr>
          <w:rFonts w:ascii="Times New Roman" w:hAnsi="Times New Roman" w:cs="Times New Roman"/>
          <w:color w:val="000000"/>
          <w:sz w:val="28"/>
          <w:szCs w:val="28"/>
        </w:rPr>
      </w:pPr>
      <w:r>
        <w:rPr>
          <w:rFonts w:ascii="Times New Roman" w:hAnsi="Times New Roman" w:cs="Times New Roman"/>
          <w:sz w:val="28"/>
          <w:szCs w:val="28"/>
        </w:rPr>
        <w:t xml:space="preserve">Указанное выше позволило соискателю  представить в обобщенном виде </w:t>
      </w:r>
      <w:r w:rsidRPr="00202F19">
        <w:rPr>
          <w:rFonts w:ascii="Times New Roman" w:hAnsi="Times New Roman" w:cs="Times New Roman"/>
          <w:sz w:val="28"/>
          <w:szCs w:val="28"/>
        </w:rPr>
        <w:t>экономико-</w:t>
      </w:r>
      <w:r w:rsidRPr="00202F19">
        <w:rPr>
          <w:rFonts w:ascii="Times New Roman" w:hAnsi="Times New Roman" w:cs="Times New Roman"/>
          <w:color w:val="000000"/>
          <w:sz w:val="28"/>
          <w:szCs w:val="28"/>
        </w:rPr>
        <w:t xml:space="preserve">теоретическую модель  развития КР, которая вобрала </w:t>
      </w:r>
      <w:r>
        <w:rPr>
          <w:rFonts w:ascii="Times New Roman" w:hAnsi="Times New Roman" w:cs="Times New Roman"/>
          <w:color w:val="000000"/>
          <w:sz w:val="28"/>
          <w:szCs w:val="28"/>
        </w:rPr>
        <w:t>в себя  элементы м</w:t>
      </w:r>
      <w:r w:rsidR="008652A6">
        <w:rPr>
          <w:rFonts w:ascii="Times New Roman" w:hAnsi="Times New Roman" w:cs="Times New Roman"/>
          <w:color w:val="000000"/>
          <w:sz w:val="28"/>
          <w:szCs w:val="28"/>
        </w:rPr>
        <w:t>н</w:t>
      </w:r>
      <w:r>
        <w:rPr>
          <w:rFonts w:ascii="Times New Roman" w:hAnsi="Times New Roman" w:cs="Times New Roman"/>
          <w:color w:val="000000"/>
          <w:sz w:val="28"/>
          <w:szCs w:val="28"/>
        </w:rPr>
        <w:t>огоукладности:</w:t>
      </w:r>
      <w:r w:rsidRPr="00202F19">
        <w:rPr>
          <w:rFonts w:ascii="Times New Roman" w:hAnsi="Times New Roman" w:cs="Times New Roman"/>
          <w:color w:val="000000"/>
          <w:sz w:val="28"/>
          <w:szCs w:val="28"/>
        </w:rPr>
        <w:t xml:space="preserve"> социальной ориентации и регулируемой открытости; </w:t>
      </w:r>
      <w:r>
        <w:rPr>
          <w:rFonts w:ascii="Times New Roman" w:hAnsi="Times New Roman" w:cs="Times New Roman"/>
          <w:color w:val="000000"/>
          <w:sz w:val="28"/>
          <w:szCs w:val="28"/>
        </w:rPr>
        <w:t xml:space="preserve"> </w:t>
      </w:r>
      <w:r w:rsidRPr="00202F19">
        <w:rPr>
          <w:rFonts w:ascii="Times New Roman" w:hAnsi="Times New Roman" w:cs="Times New Roman"/>
          <w:color w:val="000000"/>
          <w:sz w:val="28"/>
          <w:szCs w:val="28"/>
        </w:rPr>
        <w:t xml:space="preserve">привлекательной </w:t>
      </w:r>
      <w:r>
        <w:rPr>
          <w:rFonts w:ascii="Times New Roman" w:hAnsi="Times New Roman" w:cs="Times New Roman"/>
          <w:color w:val="000000"/>
          <w:sz w:val="28"/>
          <w:szCs w:val="28"/>
        </w:rPr>
        <w:t xml:space="preserve"> экспортной соста</w:t>
      </w:r>
      <w:r w:rsidRPr="00202F19">
        <w:rPr>
          <w:rFonts w:ascii="Times New Roman" w:hAnsi="Times New Roman" w:cs="Times New Roman"/>
          <w:color w:val="000000"/>
          <w:sz w:val="28"/>
          <w:szCs w:val="28"/>
        </w:rPr>
        <w:t xml:space="preserve">вляющей  вкупе с  импортозамещением; </w:t>
      </w:r>
      <w:r w:rsidR="00B34296">
        <w:rPr>
          <w:rFonts w:ascii="Times New Roman" w:hAnsi="Times New Roman" w:cs="Times New Roman"/>
          <w:color w:val="000000"/>
          <w:sz w:val="28"/>
          <w:szCs w:val="28"/>
        </w:rPr>
        <w:t xml:space="preserve"> </w:t>
      </w:r>
      <w:r>
        <w:rPr>
          <w:rFonts w:ascii="Times New Roman" w:hAnsi="Times New Roman" w:cs="Times New Roman"/>
          <w:color w:val="000000"/>
          <w:sz w:val="28"/>
          <w:szCs w:val="28"/>
        </w:rPr>
        <w:t xml:space="preserve">разумного </w:t>
      </w:r>
      <w:r w:rsidRPr="00202F19">
        <w:rPr>
          <w:rFonts w:ascii="Times New Roman" w:hAnsi="Times New Roman" w:cs="Times New Roman"/>
          <w:color w:val="000000"/>
          <w:sz w:val="28"/>
          <w:szCs w:val="28"/>
        </w:rPr>
        <w:t xml:space="preserve"> сочетания  </w:t>
      </w:r>
      <w:r>
        <w:rPr>
          <w:rFonts w:ascii="Times New Roman" w:hAnsi="Times New Roman" w:cs="Times New Roman"/>
          <w:color w:val="000000"/>
          <w:sz w:val="28"/>
          <w:szCs w:val="28"/>
        </w:rPr>
        <w:t>экстенсивных и</w:t>
      </w:r>
      <w:r w:rsidRPr="00202F19">
        <w:rPr>
          <w:rFonts w:ascii="Times New Roman" w:hAnsi="Times New Roman" w:cs="Times New Roman"/>
          <w:color w:val="000000"/>
          <w:sz w:val="28"/>
          <w:szCs w:val="28"/>
        </w:rPr>
        <w:t xml:space="preserve">  интенсивных  факторов; </w:t>
      </w:r>
      <w:r>
        <w:rPr>
          <w:rFonts w:ascii="Times New Roman" w:hAnsi="Times New Roman" w:cs="Times New Roman"/>
          <w:color w:val="000000"/>
          <w:sz w:val="28"/>
          <w:szCs w:val="28"/>
        </w:rPr>
        <w:t>активизации сферы занятости;</w:t>
      </w:r>
      <w:r w:rsidR="00B34296">
        <w:rPr>
          <w:rFonts w:ascii="Times New Roman" w:hAnsi="Times New Roman" w:cs="Times New Roman"/>
          <w:color w:val="000000"/>
          <w:sz w:val="28"/>
          <w:szCs w:val="28"/>
        </w:rPr>
        <w:t xml:space="preserve"> </w:t>
      </w:r>
      <w:r w:rsidRPr="00202F19">
        <w:rPr>
          <w:rFonts w:ascii="Times New Roman" w:hAnsi="Times New Roman" w:cs="Times New Roman"/>
          <w:color w:val="000000"/>
          <w:sz w:val="28"/>
          <w:szCs w:val="28"/>
        </w:rPr>
        <w:t xml:space="preserve">сокращения бедности; </w:t>
      </w:r>
      <w:r>
        <w:rPr>
          <w:rFonts w:ascii="Times New Roman" w:hAnsi="Times New Roman" w:cs="Times New Roman"/>
          <w:color w:val="000000"/>
          <w:sz w:val="28"/>
          <w:szCs w:val="28"/>
        </w:rPr>
        <w:t xml:space="preserve"> </w:t>
      </w:r>
      <w:r w:rsidRPr="00202F19">
        <w:rPr>
          <w:rFonts w:ascii="Times New Roman" w:hAnsi="Times New Roman" w:cs="Times New Roman"/>
          <w:color w:val="000000"/>
          <w:sz w:val="28"/>
          <w:szCs w:val="28"/>
        </w:rPr>
        <w:t>ответственности</w:t>
      </w:r>
      <w:r>
        <w:rPr>
          <w:rFonts w:ascii="Times New Roman" w:hAnsi="Times New Roman" w:cs="Times New Roman"/>
          <w:color w:val="000000"/>
          <w:sz w:val="28"/>
          <w:szCs w:val="28"/>
        </w:rPr>
        <w:t xml:space="preserve"> государства  перед социумом</w:t>
      </w:r>
      <w:r w:rsidRPr="00202F19">
        <w:rPr>
          <w:rFonts w:ascii="Times New Roman" w:hAnsi="Times New Roman" w:cs="Times New Roman"/>
          <w:color w:val="000000"/>
          <w:sz w:val="28"/>
          <w:szCs w:val="28"/>
        </w:rPr>
        <w:t xml:space="preserve">; </w:t>
      </w:r>
      <w:r>
        <w:rPr>
          <w:rFonts w:ascii="Times New Roman" w:hAnsi="Times New Roman" w:cs="Times New Roman"/>
          <w:color w:val="000000"/>
          <w:sz w:val="28"/>
          <w:szCs w:val="28"/>
        </w:rPr>
        <w:t xml:space="preserve"> </w:t>
      </w:r>
      <w:r w:rsidRPr="00202F19">
        <w:rPr>
          <w:rFonts w:ascii="Times New Roman" w:hAnsi="Times New Roman" w:cs="Times New Roman"/>
          <w:color w:val="000000"/>
          <w:sz w:val="28"/>
          <w:szCs w:val="28"/>
        </w:rPr>
        <w:t>эфф</w:t>
      </w:r>
      <w:r>
        <w:rPr>
          <w:rFonts w:ascii="Times New Roman" w:hAnsi="Times New Roman" w:cs="Times New Roman"/>
          <w:color w:val="000000"/>
          <w:sz w:val="28"/>
          <w:szCs w:val="28"/>
        </w:rPr>
        <w:t>ективной системы экономико-</w:t>
      </w:r>
      <w:r w:rsidRPr="00202F19">
        <w:rPr>
          <w:rFonts w:ascii="Times New Roman" w:hAnsi="Times New Roman" w:cs="Times New Roman"/>
          <w:color w:val="000000"/>
          <w:sz w:val="28"/>
          <w:szCs w:val="28"/>
        </w:rPr>
        <w:t>п</w:t>
      </w:r>
      <w:r>
        <w:rPr>
          <w:rFonts w:ascii="Times New Roman" w:hAnsi="Times New Roman" w:cs="Times New Roman"/>
          <w:color w:val="000000"/>
          <w:sz w:val="28"/>
          <w:szCs w:val="28"/>
        </w:rPr>
        <w:t>равовых</w:t>
      </w:r>
      <w:r w:rsidRPr="00202F19">
        <w:rPr>
          <w:rFonts w:ascii="Times New Roman" w:hAnsi="Times New Roman" w:cs="Times New Roman"/>
          <w:color w:val="000000"/>
          <w:sz w:val="28"/>
          <w:szCs w:val="28"/>
        </w:rPr>
        <w:t xml:space="preserve"> механи</w:t>
      </w:r>
      <w:r>
        <w:rPr>
          <w:rFonts w:ascii="Times New Roman" w:hAnsi="Times New Roman" w:cs="Times New Roman"/>
          <w:color w:val="000000"/>
          <w:sz w:val="28"/>
          <w:szCs w:val="28"/>
        </w:rPr>
        <w:t>змов хозяйствования, что</w:t>
      </w:r>
      <w:r w:rsidR="00B34296">
        <w:rPr>
          <w:rFonts w:ascii="Times New Roman" w:hAnsi="Times New Roman" w:cs="Times New Roman"/>
          <w:color w:val="000000"/>
          <w:sz w:val="28"/>
          <w:szCs w:val="28"/>
        </w:rPr>
        <w:t xml:space="preserve"> отвечает</w:t>
      </w:r>
      <w:r w:rsidRPr="00202F19">
        <w:rPr>
          <w:rFonts w:ascii="Times New Roman" w:hAnsi="Times New Roman" w:cs="Times New Roman"/>
          <w:color w:val="000000"/>
          <w:sz w:val="28"/>
          <w:szCs w:val="28"/>
        </w:rPr>
        <w:t xml:space="preserve"> содержанию  самод</w:t>
      </w:r>
      <w:r>
        <w:rPr>
          <w:rFonts w:ascii="Times New Roman" w:hAnsi="Times New Roman" w:cs="Times New Roman"/>
          <w:color w:val="000000"/>
          <w:sz w:val="28"/>
          <w:szCs w:val="28"/>
        </w:rPr>
        <w:t xml:space="preserve">остаточности, </w:t>
      </w:r>
      <w:r w:rsidRPr="00202F19">
        <w:rPr>
          <w:rFonts w:ascii="Times New Roman" w:hAnsi="Times New Roman" w:cs="Times New Roman"/>
          <w:color w:val="000000"/>
          <w:sz w:val="28"/>
          <w:szCs w:val="28"/>
        </w:rPr>
        <w:t xml:space="preserve">  как  основы  национальной целостности и безопасности КР.</w:t>
      </w:r>
    </w:p>
    <w:p w14:paraId="06C66634" w14:textId="77777777" w:rsidR="003F3419" w:rsidRPr="003F3419" w:rsidRDefault="003F3419" w:rsidP="00B34296">
      <w:pPr>
        <w:shd w:val="clear" w:color="auto" w:fill="FFFFFF"/>
        <w:jc w:val="both"/>
        <w:rPr>
          <w:b/>
          <w:szCs w:val="28"/>
          <w:lang w:eastAsia="ru-RU"/>
        </w:rPr>
      </w:pPr>
      <w:r w:rsidRPr="003F3419">
        <w:rPr>
          <w:color w:val="000000"/>
          <w:szCs w:val="28"/>
          <w:lang w:eastAsia="ru-RU"/>
        </w:rPr>
        <w:t xml:space="preserve">  </w:t>
      </w:r>
      <w:r>
        <w:rPr>
          <w:color w:val="000000"/>
          <w:szCs w:val="28"/>
          <w:lang w:eastAsia="ru-RU"/>
        </w:rPr>
        <w:t xml:space="preserve">       </w:t>
      </w:r>
      <w:r w:rsidRPr="007F167F">
        <w:rPr>
          <w:b/>
          <w:color w:val="000000"/>
          <w:szCs w:val="28"/>
        </w:rPr>
        <w:t>Во 2 параграфе</w:t>
      </w:r>
      <w:r w:rsidRPr="003F3419">
        <w:rPr>
          <w:color w:val="000000"/>
          <w:szCs w:val="28"/>
        </w:rPr>
        <w:t xml:space="preserve"> третьей главы</w:t>
      </w:r>
      <w:r>
        <w:rPr>
          <w:b/>
          <w:color w:val="000000"/>
          <w:szCs w:val="28"/>
        </w:rPr>
        <w:t xml:space="preserve"> </w:t>
      </w:r>
      <w:r w:rsidRPr="002F4917">
        <w:rPr>
          <w:b/>
          <w:szCs w:val="28"/>
        </w:rPr>
        <w:t xml:space="preserve"> </w:t>
      </w:r>
      <w:r>
        <w:rPr>
          <w:b/>
          <w:szCs w:val="28"/>
        </w:rPr>
        <w:t>«</w:t>
      </w:r>
      <w:r w:rsidR="00FD623B">
        <w:rPr>
          <w:b/>
          <w:szCs w:val="28"/>
        </w:rPr>
        <w:t xml:space="preserve">Пути </w:t>
      </w:r>
      <w:r w:rsidRPr="002F4917">
        <w:rPr>
          <w:b/>
          <w:szCs w:val="28"/>
        </w:rPr>
        <w:t xml:space="preserve"> оптимизации </w:t>
      </w:r>
      <w:r w:rsidR="00FD623B">
        <w:rPr>
          <w:b/>
          <w:szCs w:val="28"/>
          <w:lang w:eastAsia="ru-RU"/>
        </w:rPr>
        <w:t xml:space="preserve">    экономического</w:t>
      </w:r>
      <w:r w:rsidRPr="002F4917">
        <w:rPr>
          <w:b/>
          <w:szCs w:val="28"/>
          <w:lang w:eastAsia="ru-RU"/>
        </w:rPr>
        <w:t xml:space="preserve"> развития</w:t>
      </w:r>
      <w:r>
        <w:rPr>
          <w:b/>
          <w:szCs w:val="28"/>
          <w:lang w:eastAsia="ru-RU"/>
        </w:rPr>
        <w:t xml:space="preserve">: текущее состояние и перспективы» </w:t>
      </w:r>
      <w:r w:rsidRPr="003F3419">
        <w:rPr>
          <w:szCs w:val="28"/>
          <w:lang w:eastAsia="ru-RU"/>
        </w:rPr>
        <w:t xml:space="preserve">соискателем </w:t>
      </w:r>
      <w:r w:rsidR="00FD623B">
        <w:rPr>
          <w:szCs w:val="28"/>
          <w:lang w:eastAsia="ru-RU"/>
        </w:rPr>
        <w:t xml:space="preserve">   </w:t>
      </w:r>
      <w:r w:rsidRPr="003F3419">
        <w:rPr>
          <w:szCs w:val="28"/>
          <w:lang w:eastAsia="ru-RU"/>
        </w:rPr>
        <w:t>отмечается, что</w:t>
      </w:r>
      <w:r>
        <w:rPr>
          <w:b/>
          <w:szCs w:val="28"/>
          <w:lang w:eastAsia="ru-RU"/>
        </w:rPr>
        <w:t xml:space="preserve">  </w:t>
      </w:r>
      <w:r w:rsidRPr="002F4917">
        <w:rPr>
          <w:b/>
          <w:szCs w:val="28"/>
          <w:lang w:eastAsia="ru-RU"/>
        </w:rPr>
        <w:t xml:space="preserve">   </w:t>
      </w:r>
      <w:r>
        <w:rPr>
          <w:rFonts w:eastAsiaTheme="minorHAnsi"/>
          <w:color w:val="000000"/>
          <w:szCs w:val="28"/>
          <w:lang w:eastAsia="en-US"/>
        </w:rPr>
        <w:t>п</w:t>
      </w:r>
      <w:r w:rsidRPr="00A577F8">
        <w:rPr>
          <w:rFonts w:eastAsiaTheme="minorHAnsi"/>
          <w:color w:val="000000"/>
          <w:szCs w:val="28"/>
          <w:lang w:eastAsia="en-US"/>
        </w:rPr>
        <w:t xml:space="preserve">редпринятые в КР </w:t>
      </w:r>
      <w:r w:rsidRPr="00A577F8">
        <w:rPr>
          <w:color w:val="000000"/>
          <w:szCs w:val="28"/>
        </w:rPr>
        <w:t xml:space="preserve"> экономические реформ д</w:t>
      </w:r>
      <w:r>
        <w:rPr>
          <w:color w:val="000000"/>
          <w:szCs w:val="28"/>
        </w:rPr>
        <w:t>али в целом  позитивные шаги. Логично отметить,  что</w:t>
      </w:r>
      <w:r w:rsidRPr="00A577F8">
        <w:rPr>
          <w:color w:val="000000"/>
          <w:szCs w:val="28"/>
        </w:rPr>
        <w:t xml:space="preserve">   перераспределение  национального богатства и доходов</w:t>
      </w:r>
      <w:r>
        <w:rPr>
          <w:color w:val="000000"/>
          <w:szCs w:val="28"/>
        </w:rPr>
        <w:t xml:space="preserve">  в</w:t>
      </w:r>
      <w:r w:rsidRPr="00A577F8">
        <w:rPr>
          <w:color w:val="000000"/>
          <w:szCs w:val="28"/>
        </w:rPr>
        <w:t xml:space="preserve"> социальн</w:t>
      </w:r>
      <w:r>
        <w:rPr>
          <w:color w:val="000000"/>
          <w:szCs w:val="28"/>
        </w:rPr>
        <w:t>ом плане  усилило   дифференциацию</w:t>
      </w:r>
      <w:r w:rsidRPr="00A577F8">
        <w:rPr>
          <w:color w:val="000000"/>
          <w:szCs w:val="28"/>
        </w:rPr>
        <w:t xml:space="preserve"> </w:t>
      </w:r>
      <w:r>
        <w:rPr>
          <w:color w:val="000000"/>
          <w:szCs w:val="28"/>
        </w:rPr>
        <w:t xml:space="preserve"> </w:t>
      </w:r>
      <w:r w:rsidRPr="00A577F8">
        <w:rPr>
          <w:color w:val="000000"/>
          <w:szCs w:val="28"/>
        </w:rPr>
        <w:t xml:space="preserve"> социальн</w:t>
      </w:r>
      <w:r>
        <w:rPr>
          <w:color w:val="000000"/>
          <w:szCs w:val="28"/>
        </w:rPr>
        <w:t>ых групп</w:t>
      </w:r>
      <w:r w:rsidRPr="00A577F8">
        <w:rPr>
          <w:color w:val="000000"/>
          <w:szCs w:val="28"/>
        </w:rPr>
        <w:t xml:space="preserve">, </w:t>
      </w:r>
      <w:r>
        <w:rPr>
          <w:color w:val="000000"/>
          <w:szCs w:val="28"/>
        </w:rPr>
        <w:t xml:space="preserve">на фоне усиления </w:t>
      </w:r>
      <w:r w:rsidRPr="00A577F8">
        <w:rPr>
          <w:color w:val="000000"/>
          <w:szCs w:val="28"/>
        </w:rPr>
        <w:t xml:space="preserve">  бе</w:t>
      </w:r>
      <w:r>
        <w:rPr>
          <w:color w:val="000000"/>
          <w:szCs w:val="28"/>
        </w:rPr>
        <w:t xml:space="preserve">дности  и    прослойки  </w:t>
      </w:r>
      <w:r w:rsidRPr="00A577F8">
        <w:rPr>
          <w:color w:val="000000"/>
          <w:szCs w:val="28"/>
        </w:rPr>
        <w:t xml:space="preserve"> чрезме</w:t>
      </w:r>
      <w:r>
        <w:rPr>
          <w:color w:val="000000"/>
          <w:szCs w:val="28"/>
        </w:rPr>
        <w:t>рно богатых</w:t>
      </w:r>
      <w:r w:rsidRPr="00A577F8">
        <w:rPr>
          <w:color w:val="000000"/>
          <w:szCs w:val="28"/>
        </w:rPr>
        <w:t>.</w:t>
      </w:r>
      <w:r>
        <w:rPr>
          <w:color w:val="000000"/>
          <w:szCs w:val="28"/>
        </w:rPr>
        <w:t xml:space="preserve"> </w:t>
      </w:r>
    </w:p>
    <w:p w14:paraId="044B9390" w14:textId="77777777" w:rsidR="003F3419" w:rsidRDefault="003F3419" w:rsidP="00B34296">
      <w:pPr>
        <w:pStyle w:val="a3"/>
        <w:shd w:val="clear" w:color="auto" w:fill="FFFFFF"/>
        <w:spacing w:before="0" w:beforeAutospacing="0" w:after="0" w:afterAutospacing="0"/>
        <w:jc w:val="both"/>
        <w:rPr>
          <w:color w:val="000000"/>
          <w:sz w:val="28"/>
          <w:szCs w:val="28"/>
        </w:rPr>
      </w:pPr>
      <w:r>
        <w:rPr>
          <w:color w:val="000000"/>
          <w:sz w:val="28"/>
          <w:szCs w:val="28"/>
        </w:rPr>
        <w:t xml:space="preserve">         Необходимо выработать понимание, что указанный тип отношений имеет массу рисков социальных взрывов. Здесь включается в дискурс осознание и потребность внесения корректив, что проецируется на:</w:t>
      </w:r>
    </w:p>
    <w:p w14:paraId="6268B767" w14:textId="77777777" w:rsidR="003F3419" w:rsidRDefault="003F3419" w:rsidP="00B34296">
      <w:pPr>
        <w:pStyle w:val="a3"/>
        <w:shd w:val="clear" w:color="auto" w:fill="FFFFFF"/>
        <w:spacing w:before="0" w:beforeAutospacing="0" w:after="0" w:afterAutospacing="0"/>
        <w:jc w:val="both"/>
        <w:rPr>
          <w:color w:val="000000"/>
          <w:sz w:val="28"/>
          <w:szCs w:val="28"/>
        </w:rPr>
      </w:pPr>
      <w:r>
        <w:rPr>
          <w:color w:val="000000"/>
          <w:sz w:val="28"/>
          <w:szCs w:val="28"/>
        </w:rPr>
        <w:t xml:space="preserve">         - </w:t>
      </w:r>
      <w:r w:rsidRPr="00A577F8">
        <w:rPr>
          <w:color w:val="000000"/>
          <w:sz w:val="28"/>
          <w:szCs w:val="28"/>
        </w:rPr>
        <w:t xml:space="preserve">  у</w:t>
      </w:r>
      <w:r>
        <w:rPr>
          <w:color w:val="000000"/>
          <w:sz w:val="28"/>
          <w:szCs w:val="28"/>
        </w:rPr>
        <w:t>меньшение  дифференциации   необеспеченности;</w:t>
      </w:r>
    </w:p>
    <w:p w14:paraId="6650DE2E" w14:textId="77777777" w:rsidR="003F3419" w:rsidRPr="00A577F8" w:rsidRDefault="003F3419" w:rsidP="00B34296">
      <w:pPr>
        <w:pStyle w:val="a3"/>
        <w:shd w:val="clear" w:color="auto" w:fill="FFFFFF"/>
        <w:spacing w:before="0" w:beforeAutospacing="0" w:after="0" w:afterAutospacing="0"/>
        <w:jc w:val="both"/>
        <w:rPr>
          <w:color w:val="000000"/>
          <w:sz w:val="28"/>
          <w:szCs w:val="28"/>
        </w:rPr>
      </w:pPr>
      <w:r>
        <w:rPr>
          <w:color w:val="000000"/>
          <w:sz w:val="28"/>
          <w:szCs w:val="28"/>
        </w:rPr>
        <w:t xml:space="preserve">         -</w:t>
      </w:r>
      <w:r w:rsidRPr="00A577F8">
        <w:rPr>
          <w:color w:val="000000"/>
          <w:sz w:val="28"/>
          <w:szCs w:val="28"/>
        </w:rPr>
        <w:t xml:space="preserve"> улучшение условий</w:t>
      </w:r>
      <w:r>
        <w:rPr>
          <w:color w:val="000000"/>
          <w:sz w:val="28"/>
          <w:szCs w:val="28"/>
        </w:rPr>
        <w:t xml:space="preserve"> </w:t>
      </w:r>
      <w:r w:rsidRPr="00A577F8">
        <w:rPr>
          <w:color w:val="000000"/>
          <w:sz w:val="28"/>
          <w:szCs w:val="28"/>
        </w:rPr>
        <w:t xml:space="preserve"> воспроиз</w:t>
      </w:r>
      <w:r>
        <w:rPr>
          <w:color w:val="000000"/>
          <w:sz w:val="28"/>
          <w:szCs w:val="28"/>
        </w:rPr>
        <w:t>водства рабочей силы</w:t>
      </w:r>
      <w:r w:rsidRPr="00A577F8">
        <w:rPr>
          <w:color w:val="000000"/>
          <w:sz w:val="28"/>
          <w:szCs w:val="28"/>
        </w:rPr>
        <w:t xml:space="preserve"> в </w:t>
      </w:r>
      <w:r>
        <w:rPr>
          <w:color w:val="000000"/>
          <w:sz w:val="28"/>
          <w:szCs w:val="28"/>
        </w:rPr>
        <w:t xml:space="preserve"> </w:t>
      </w:r>
      <w:r w:rsidRPr="00A577F8">
        <w:rPr>
          <w:color w:val="000000"/>
          <w:sz w:val="28"/>
          <w:szCs w:val="28"/>
        </w:rPr>
        <w:t>целом</w:t>
      </w:r>
      <w:r>
        <w:rPr>
          <w:color w:val="000000"/>
          <w:sz w:val="28"/>
          <w:szCs w:val="28"/>
        </w:rPr>
        <w:t xml:space="preserve"> в масштабах государс</w:t>
      </w:r>
      <w:r w:rsidR="005347AA">
        <w:rPr>
          <w:color w:val="000000"/>
          <w:sz w:val="28"/>
          <w:szCs w:val="28"/>
        </w:rPr>
        <w:t>тва  [</w:t>
      </w:r>
      <w:proofErr w:type="spellStart"/>
      <w:r w:rsidR="005347AA" w:rsidRPr="005347AA">
        <w:rPr>
          <w:i/>
        </w:rPr>
        <w:t>Койчуев</w:t>
      </w:r>
      <w:proofErr w:type="spellEnd"/>
      <w:r w:rsidR="005347AA" w:rsidRPr="005347AA">
        <w:rPr>
          <w:i/>
        </w:rPr>
        <w:t xml:space="preserve"> Т.К., </w:t>
      </w:r>
      <w:proofErr w:type="spellStart"/>
      <w:r w:rsidR="005347AA" w:rsidRPr="005347AA">
        <w:rPr>
          <w:i/>
        </w:rPr>
        <w:t>Койчуев</w:t>
      </w:r>
      <w:proofErr w:type="spellEnd"/>
      <w:r w:rsidR="005347AA" w:rsidRPr="005347AA">
        <w:rPr>
          <w:i/>
        </w:rPr>
        <w:t xml:space="preserve"> П.Т. Экономика Кыргызстана за 20 лет суверенности / [Текст].  – Б., 2001</w:t>
      </w:r>
      <w:r w:rsidRPr="005347AA">
        <w:rPr>
          <w:i/>
          <w:color w:val="000000"/>
        </w:rPr>
        <w:t>, с. 13-18</w:t>
      </w:r>
      <w:r>
        <w:rPr>
          <w:color w:val="000000"/>
          <w:sz w:val="28"/>
          <w:szCs w:val="28"/>
        </w:rPr>
        <w:t>]</w:t>
      </w:r>
      <w:r w:rsidRPr="00A577F8">
        <w:rPr>
          <w:color w:val="000000"/>
          <w:sz w:val="28"/>
          <w:szCs w:val="28"/>
        </w:rPr>
        <w:t>.</w:t>
      </w:r>
    </w:p>
    <w:p w14:paraId="47687CE7" w14:textId="77777777" w:rsidR="003F3419" w:rsidRDefault="003F3419" w:rsidP="00B34296">
      <w:pPr>
        <w:pStyle w:val="a3"/>
        <w:shd w:val="clear" w:color="auto" w:fill="FFFFFF"/>
        <w:spacing w:before="0" w:beforeAutospacing="0" w:after="0" w:afterAutospacing="0"/>
        <w:jc w:val="both"/>
        <w:rPr>
          <w:color w:val="000000"/>
          <w:sz w:val="28"/>
          <w:szCs w:val="28"/>
        </w:rPr>
      </w:pPr>
      <w:r w:rsidRPr="00A577F8">
        <w:rPr>
          <w:color w:val="000000"/>
          <w:sz w:val="28"/>
          <w:szCs w:val="28"/>
        </w:rPr>
        <w:t xml:space="preserve">      </w:t>
      </w:r>
      <w:r>
        <w:rPr>
          <w:color w:val="000000"/>
          <w:sz w:val="28"/>
          <w:szCs w:val="28"/>
        </w:rPr>
        <w:t xml:space="preserve">     КР  встала на</w:t>
      </w:r>
      <w:r w:rsidRPr="00A577F8">
        <w:rPr>
          <w:color w:val="000000"/>
          <w:sz w:val="28"/>
          <w:szCs w:val="28"/>
        </w:rPr>
        <w:t xml:space="preserve"> </w:t>
      </w:r>
      <w:r>
        <w:rPr>
          <w:color w:val="000000"/>
          <w:sz w:val="28"/>
          <w:szCs w:val="28"/>
        </w:rPr>
        <w:t xml:space="preserve"> рельсы </w:t>
      </w:r>
      <w:r w:rsidRPr="00A577F8">
        <w:rPr>
          <w:color w:val="000000"/>
          <w:sz w:val="28"/>
          <w:szCs w:val="28"/>
        </w:rPr>
        <w:t xml:space="preserve"> демократического разви</w:t>
      </w:r>
      <w:r>
        <w:rPr>
          <w:color w:val="000000"/>
          <w:sz w:val="28"/>
          <w:szCs w:val="28"/>
        </w:rPr>
        <w:t xml:space="preserve">тия с социальным партнерством  и свободную </w:t>
      </w:r>
      <w:r w:rsidRPr="00A577F8">
        <w:rPr>
          <w:color w:val="000000"/>
          <w:sz w:val="28"/>
          <w:szCs w:val="28"/>
        </w:rPr>
        <w:t xml:space="preserve"> рыночную экономику</w:t>
      </w:r>
      <w:r>
        <w:rPr>
          <w:color w:val="000000"/>
          <w:sz w:val="28"/>
          <w:szCs w:val="28"/>
        </w:rPr>
        <w:t xml:space="preserve">. </w:t>
      </w:r>
    </w:p>
    <w:p w14:paraId="0E8C7CDE" w14:textId="77777777" w:rsidR="003F3419" w:rsidRPr="009B3E7A" w:rsidRDefault="003F3419" w:rsidP="00B34296">
      <w:pPr>
        <w:pStyle w:val="a3"/>
        <w:shd w:val="clear" w:color="auto" w:fill="FFFFFF"/>
        <w:spacing w:before="0" w:beforeAutospacing="0" w:after="0" w:afterAutospacing="0"/>
        <w:jc w:val="both"/>
        <w:rPr>
          <w:color w:val="000000"/>
          <w:sz w:val="28"/>
          <w:szCs w:val="28"/>
        </w:rPr>
      </w:pPr>
      <w:r>
        <w:rPr>
          <w:color w:val="000000"/>
          <w:sz w:val="28"/>
          <w:szCs w:val="28"/>
        </w:rPr>
        <w:t xml:space="preserve">         Указанная парадигма</w:t>
      </w:r>
      <w:r w:rsidRPr="00A577F8">
        <w:rPr>
          <w:color w:val="000000"/>
          <w:sz w:val="28"/>
          <w:szCs w:val="28"/>
        </w:rPr>
        <w:t xml:space="preserve"> </w:t>
      </w:r>
      <w:r>
        <w:rPr>
          <w:color w:val="000000"/>
          <w:sz w:val="28"/>
          <w:szCs w:val="28"/>
        </w:rPr>
        <w:t>корреспондирует</w:t>
      </w:r>
      <w:r w:rsidRPr="00A577F8">
        <w:rPr>
          <w:color w:val="000000"/>
          <w:sz w:val="28"/>
          <w:szCs w:val="28"/>
        </w:rPr>
        <w:t xml:space="preserve"> о</w:t>
      </w:r>
      <w:r>
        <w:rPr>
          <w:color w:val="000000"/>
          <w:sz w:val="28"/>
          <w:szCs w:val="28"/>
        </w:rPr>
        <w:t xml:space="preserve">беспечению КР </w:t>
      </w:r>
      <w:r w:rsidRPr="00A577F8">
        <w:rPr>
          <w:color w:val="000000"/>
          <w:sz w:val="28"/>
          <w:szCs w:val="28"/>
        </w:rPr>
        <w:t xml:space="preserve">   необходимыми материальными благами</w:t>
      </w:r>
      <w:r>
        <w:rPr>
          <w:color w:val="000000"/>
          <w:sz w:val="28"/>
          <w:szCs w:val="28"/>
        </w:rPr>
        <w:t xml:space="preserve">, где </w:t>
      </w:r>
      <w:r w:rsidRPr="00A577F8">
        <w:rPr>
          <w:color w:val="000000"/>
          <w:sz w:val="28"/>
          <w:szCs w:val="28"/>
        </w:rPr>
        <w:t xml:space="preserve"> увеличение прибавочной стои</w:t>
      </w:r>
      <w:r>
        <w:rPr>
          <w:color w:val="000000"/>
          <w:sz w:val="28"/>
          <w:szCs w:val="28"/>
        </w:rPr>
        <w:t xml:space="preserve">мости -  это  механизм </w:t>
      </w:r>
      <w:r w:rsidRPr="00A577F8">
        <w:rPr>
          <w:color w:val="000000"/>
          <w:sz w:val="28"/>
          <w:szCs w:val="28"/>
        </w:rPr>
        <w:t xml:space="preserve"> расширенного воспроизводства. </w:t>
      </w:r>
    </w:p>
    <w:p w14:paraId="3E9F070C" w14:textId="77777777" w:rsidR="003F3419" w:rsidRPr="009B3E7A" w:rsidRDefault="003F3419" w:rsidP="00B34296">
      <w:pPr>
        <w:autoSpaceDE w:val="0"/>
        <w:autoSpaceDN w:val="0"/>
        <w:adjustRightInd w:val="0"/>
        <w:jc w:val="both"/>
        <w:rPr>
          <w:szCs w:val="28"/>
        </w:rPr>
      </w:pPr>
      <w:r>
        <w:rPr>
          <w:b/>
          <w:szCs w:val="28"/>
        </w:rPr>
        <w:lastRenderedPageBreak/>
        <w:t xml:space="preserve">           </w:t>
      </w:r>
      <w:r w:rsidRPr="009B3E7A">
        <w:rPr>
          <w:szCs w:val="28"/>
        </w:rPr>
        <w:t>Так, Правительство КР,  непосредственно осуществляя экономическую политику вкупе с отраслевым министерством нацелено на:</w:t>
      </w:r>
    </w:p>
    <w:p w14:paraId="75DE2C40" w14:textId="77777777" w:rsidR="003F3419" w:rsidRPr="009B3E7A" w:rsidRDefault="003F3419" w:rsidP="00B34296">
      <w:pPr>
        <w:autoSpaceDE w:val="0"/>
        <w:autoSpaceDN w:val="0"/>
        <w:adjustRightInd w:val="0"/>
        <w:jc w:val="both"/>
        <w:rPr>
          <w:szCs w:val="28"/>
        </w:rPr>
      </w:pPr>
      <w:r>
        <w:rPr>
          <w:szCs w:val="28"/>
        </w:rPr>
        <w:t xml:space="preserve">          - </w:t>
      </w:r>
      <w:r w:rsidRPr="009B3E7A">
        <w:rPr>
          <w:szCs w:val="28"/>
        </w:rPr>
        <w:t xml:space="preserve">Внедрение систем планирования, составления бюджета, мониторинга и оценки;  </w:t>
      </w:r>
    </w:p>
    <w:p w14:paraId="67548BBC" w14:textId="77777777" w:rsidR="003F3419" w:rsidRPr="009B3E7A" w:rsidRDefault="003F3419" w:rsidP="00B34296">
      <w:pPr>
        <w:autoSpaceDE w:val="0"/>
        <w:autoSpaceDN w:val="0"/>
        <w:adjustRightInd w:val="0"/>
        <w:jc w:val="both"/>
        <w:rPr>
          <w:szCs w:val="28"/>
        </w:rPr>
      </w:pPr>
      <w:r>
        <w:rPr>
          <w:szCs w:val="28"/>
        </w:rPr>
        <w:t xml:space="preserve">       </w:t>
      </w:r>
      <w:r w:rsidRPr="009B3E7A">
        <w:rPr>
          <w:szCs w:val="28"/>
        </w:rPr>
        <w:t xml:space="preserve">   -  Оптимизацию систем оценки институциональной эффе</w:t>
      </w:r>
      <w:r>
        <w:rPr>
          <w:szCs w:val="28"/>
        </w:rPr>
        <w:t>ктивности и секторальных подходов  в контексте   регионального</w:t>
      </w:r>
      <w:r w:rsidRPr="009B3E7A">
        <w:rPr>
          <w:szCs w:val="28"/>
        </w:rPr>
        <w:t xml:space="preserve"> раз</w:t>
      </w:r>
      <w:r>
        <w:rPr>
          <w:szCs w:val="28"/>
        </w:rPr>
        <w:t>вития</w:t>
      </w:r>
      <w:r w:rsidRPr="009B3E7A">
        <w:rPr>
          <w:szCs w:val="28"/>
        </w:rPr>
        <w:t xml:space="preserve">; </w:t>
      </w:r>
    </w:p>
    <w:p w14:paraId="31818822" w14:textId="77777777" w:rsidR="005347AA" w:rsidRDefault="003F3419" w:rsidP="005347AA">
      <w:pPr>
        <w:autoSpaceDE w:val="0"/>
        <w:autoSpaceDN w:val="0"/>
        <w:adjustRightInd w:val="0"/>
        <w:jc w:val="both"/>
        <w:rPr>
          <w:szCs w:val="28"/>
        </w:rPr>
      </w:pPr>
      <w:r>
        <w:rPr>
          <w:szCs w:val="28"/>
        </w:rPr>
        <w:t xml:space="preserve">          - </w:t>
      </w:r>
      <w:r w:rsidRPr="009B3E7A">
        <w:rPr>
          <w:szCs w:val="28"/>
        </w:rPr>
        <w:t>Продвижению  реформы территориального управления  для улучшения системы МСУ и обеспечения более целевого подхода к всеобъемлющему региональному разви</w:t>
      </w:r>
      <w:r>
        <w:rPr>
          <w:szCs w:val="28"/>
        </w:rPr>
        <w:t>тию для</w:t>
      </w:r>
      <w:r w:rsidRPr="009B3E7A">
        <w:rPr>
          <w:szCs w:val="28"/>
        </w:rPr>
        <w:t xml:space="preserve"> налогово-бюджетной </w:t>
      </w:r>
      <w:r>
        <w:rPr>
          <w:szCs w:val="28"/>
        </w:rPr>
        <w:t xml:space="preserve">децентрализации  на </w:t>
      </w:r>
      <w:r w:rsidRPr="009B3E7A">
        <w:rPr>
          <w:szCs w:val="28"/>
        </w:rPr>
        <w:t xml:space="preserve"> принципа</w:t>
      </w:r>
      <w:r>
        <w:rPr>
          <w:szCs w:val="28"/>
        </w:rPr>
        <w:t xml:space="preserve">х  </w:t>
      </w:r>
      <w:proofErr w:type="spellStart"/>
      <w:r>
        <w:rPr>
          <w:szCs w:val="28"/>
        </w:rPr>
        <w:t>субсидиарности</w:t>
      </w:r>
      <w:proofErr w:type="spellEnd"/>
      <w:r w:rsidR="005347AA">
        <w:rPr>
          <w:szCs w:val="28"/>
        </w:rPr>
        <w:t>.</w:t>
      </w:r>
    </w:p>
    <w:p w14:paraId="51505C37" w14:textId="77777777" w:rsidR="003F3419" w:rsidRPr="003446E8" w:rsidRDefault="005347AA" w:rsidP="005347AA">
      <w:pPr>
        <w:autoSpaceDE w:val="0"/>
        <w:autoSpaceDN w:val="0"/>
        <w:adjustRightInd w:val="0"/>
        <w:jc w:val="both"/>
        <w:rPr>
          <w:szCs w:val="28"/>
        </w:rPr>
      </w:pPr>
      <w:r>
        <w:rPr>
          <w:szCs w:val="28"/>
        </w:rPr>
        <w:t xml:space="preserve">      </w:t>
      </w:r>
      <w:r w:rsidR="003F3419">
        <w:rPr>
          <w:color w:val="000000"/>
          <w:szCs w:val="28"/>
        </w:rPr>
        <w:t xml:space="preserve">Так, </w:t>
      </w:r>
      <w:r w:rsidR="003F3419">
        <w:t xml:space="preserve">В </w:t>
      </w:r>
      <w:r w:rsidR="003F3419" w:rsidRPr="003446E8">
        <w:rPr>
          <w:szCs w:val="28"/>
        </w:rPr>
        <w:t>2017 г. были инициированы процессы стратегического планирования, которые</w:t>
      </w:r>
      <w:r w:rsidR="003F3419">
        <w:rPr>
          <w:szCs w:val="28"/>
        </w:rPr>
        <w:t xml:space="preserve"> сформировали видение  перспектив</w:t>
      </w:r>
      <w:r w:rsidR="003F3419" w:rsidRPr="003446E8">
        <w:rPr>
          <w:szCs w:val="28"/>
        </w:rPr>
        <w:t xml:space="preserve"> развития: Национальная стратегия устойчивого</w:t>
      </w:r>
      <w:r w:rsidR="003F3419">
        <w:rPr>
          <w:szCs w:val="28"/>
        </w:rPr>
        <w:t xml:space="preserve"> развития КР на 2018-204</w:t>
      </w:r>
      <w:r>
        <w:rPr>
          <w:szCs w:val="28"/>
        </w:rPr>
        <w:t xml:space="preserve">0 гг. «Таза </w:t>
      </w:r>
      <w:proofErr w:type="spellStart"/>
      <w:r>
        <w:rPr>
          <w:szCs w:val="28"/>
        </w:rPr>
        <w:t>Коом</w:t>
      </w:r>
      <w:proofErr w:type="spellEnd"/>
      <w:r>
        <w:rPr>
          <w:szCs w:val="28"/>
        </w:rPr>
        <w:t xml:space="preserve"> – Жаны </w:t>
      </w:r>
      <w:proofErr w:type="spellStart"/>
      <w:r>
        <w:rPr>
          <w:szCs w:val="28"/>
        </w:rPr>
        <w:t>Доор</w:t>
      </w:r>
      <w:proofErr w:type="spellEnd"/>
      <w:r>
        <w:rPr>
          <w:szCs w:val="28"/>
        </w:rPr>
        <w:t>» [</w:t>
      </w:r>
      <w:r w:rsidRPr="005347AA">
        <w:rPr>
          <w:i/>
          <w:sz w:val="24"/>
          <w:szCs w:val="24"/>
        </w:rPr>
        <w:t xml:space="preserve">Указ президента КР </w:t>
      </w:r>
      <w:r w:rsidRPr="005347AA">
        <w:rPr>
          <w:rFonts w:ascii="Arial" w:hAnsi="Arial" w:cs="Arial"/>
          <w:i/>
          <w:sz w:val="24"/>
          <w:szCs w:val="24"/>
        </w:rPr>
        <w:t xml:space="preserve"> </w:t>
      </w:r>
      <w:r w:rsidRPr="005347AA">
        <w:rPr>
          <w:rFonts w:eastAsia="MS Mincho"/>
          <w:i/>
          <w:sz w:val="24"/>
          <w:szCs w:val="24"/>
        </w:rPr>
        <w:t>от</w:t>
      </w:r>
      <w:r w:rsidRPr="005347AA">
        <w:rPr>
          <w:rFonts w:eastAsia="SimSun-ExtB"/>
          <w:i/>
          <w:sz w:val="24"/>
          <w:szCs w:val="24"/>
        </w:rPr>
        <w:t xml:space="preserve"> 31 </w:t>
      </w:r>
      <w:r w:rsidRPr="005347AA">
        <w:rPr>
          <w:rFonts w:eastAsia="MS Mincho"/>
          <w:i/>
          <w:sz w:val="24"/>
          <w:szCs w:val="24"/>
        </w:rPr>
        <w:t>окт.</w:t>
      </w:r>
      <w:r w:rsidRPr="005347AA">
        <w:rPr>
          <w:rFonts w:eastAsia="SimSun-ExtB"/>
          <w:i/>
          <w:sz w:val="24"/>
          <w:szCs w:val="24"/>
        </w:rPr>
        <w:t xml:space="preserve"> 2018 </w:t>
      </w:r>
      <w:r w:rsidRPr="005347AA">
        <w:rPr>
          <w:rFonts w:eastAsia="MS Mincho"/>
          <w:i/>
          <w:sz w:val="24"/>
          <w:szCs w:val="24"/>
        </w:rPr>
        <w:t>г.</w:t>
      </w:r>
      <w:r w:rsidRPr="005347AA">
        <w:rPr>
          <w:rFonts w:eastAsia="SimSun-ExtB"/>
          <w:i/>
          <w:sz w:val="24"/>
          <w:szCs w:val="24"/>
        </w:rPr>
        <w:t xml:space="preserve"> </w:t>
      </w:r>
      <w:r w:rsidRPr="005347AA">
        <w:rPr>
          <w:rFonts w:eastAsia="MS Mincho"/>
          <w:i/>
          <w:sz w:val="24"/>
          <w:szCs w:val="24"/>
        </w:rPr>
        <w:t>УП</w:t>
      </w:r>
      <w:r w:rsidRPr="005347AA">
        <w:rPr>
          <w:rFonts w:eastAsia="SimSun-ExtB"/>
          <w:i/>
          <w:sz w:val="24"/>
          <w:szCs w:val="24"/>
        </w:rPr>
        <w:t xml:space="preserve"> </w:t>
      </w:r>
      <w:r w:rsidRPr="005347AA">
        <w:rPr>
          <w:rFonts w:eastAsia="MS Mincho"/>
          <w:i/>
          <w:sz w:val="24"/>
          <w:szCs w:val="24"/>
        </w:rPr>
        <w:t>№</w:t>
      </w:r>
      <w:r w:rsidRPr="005347AA">
        <w:rPr>
          <w:rFonts w:eastAsia="SimSun-ExtB"/>
          <w:i/>
          <w:sz w:val="24"/>
          <w:szCs w:val="24"/>
        </w:rPr>
        <w:t xml:space="preserve"> 221</w:t>
      </w:r>
      <w:r w:rsidRPr="005347AA">
        <w:rPr>
          <w:rFonts w:eastAsia="SimSun-ExtB"/>
          <w:i/>
          <w:caps/>
          <w:sz w:val="24"/>
          <w:szCs w:val="24"/>
        </w:rPr>
        <w:t>.</w:t>
      </w:r>
      <w:r w:rsidRPr="005347AA">
        <w:rPr>
          <w:i/>
          <w:caps/>
          <w:sz w:val="24"/>
          <w:szCs w:val="24"/>
        </w:rPr>
        <w:t xml:space="preserve"> О </w:t>
      </w:r>
      <w:r w:rsidRPr="005347AA">
        <w:rPr>
          <w:i/>
          <w:sz w:val="24"/>
          <w:szCs w:val="24"/>
        </w:rPr>
        <w:t xml:space="preserve">национальной стратегии развития КР на  2018-2040 гг. «Прозрачное общество – новая эпоха». Электронный ресурс: </w:t>
      </w:r>
      <w:r w:rsidRPr="005347AA">
        <w:rPr>
          <w:i/>
          <w:sz w:val="24"/>
          <w:szCs w:val="24"/>
          <w:lang w:val="en-US"/>
        </w:rPr>
        <w:t>URL</w:t>
      </w:r>
      <w:r w:rsidRPr="005347AA">
        <w:rPr>
          <w:i/>
          <w:sz w:val="24"/>
          <w:szCs w:val="24"/>
        </w:rPr>
        <w:t xml:space="preserve"> // </w:t>
      </w:r>
      <w:proofErr w:type="spellStart"/>
      <w:r w:rsidRPr="005347AA">
        <w:rPr>
          <w:i/>
          <w:sz w:val="24"/>
          <w:szCs w:val="24"/>
        </w:rPr>
        <w:t>загл</w:t>
      </w:r>
      <w:proofErr w:type="spellEnd"/>
      <w:r w:rsidRPr="005347AA">
        <w:rPr>
          <w:i/>
          <w:sz w:val="24"/>
          <w:szCs w:val="24"/>
        </w:rPr>
        <w:t xml:space="preserve">. с экрана: </w:t>
      </w:r>
      <w:hyperlink r:id="rId8" w:history="1">
        <w:r w:rsidR="00D61E36" w:rsidRPr="00EA739B">
          <w:rPr>
            <w:rStyle w:val="ac"/>
            <w:i/>
            <w:sz w:val="24"/>
            <w:szCs w:val="24"/>
          </w:rPr>
          <w:t xml:space="preserve">http://www.stat.kg/ru/ukaz-prezidenta-kyrgyzskoj-respubliki-o- </w:t>
        </w:r>
        <w:proofErr w:type="spellStart"/>
        <w:r w:rsidR="00D61E36" w:rsidRPr="00EA739B">
          <w:rPr>
            <w:rStyle w:val="ac"/>
            <w:i/>
            <w:sz w:val="24"/>
            <w:szCs w:val="24"/>
          </w:rPr>
          <w:t>nacionalnoj-strategii-razvitiya</w:t>
        </w:r>
        <w:proofErr w:type="spellEnd"/>
        <w:r w:rsidR="00D61E36" w:rsidRPr="00EA739B">
          <w:rPr>
            <w:rStyle w:val="ac"/>
            <w:i/>
            <w:sz w:val="24"/>
            <w:szCs w:val="24"/>
          </w:rPr>
          <w:t>- kyrgyzskoj-respubliki-na-2018-2040-gody/</w:t>
        </w:r>
      </w:hyperlink>
      <w:r w:rsidRPr="005347AA">
        <w:rPr>
          <w:i/>
          <w:sz w:val="24"/>
          <w:szCs w:val="24"/>
        </w:rPr>
        <w:t xml:space="preserve">. Газ. // "Эркин </w:t>
      </w:r>
      <w:proofErr w:type="spellStart"/>
      <w:r w:rsidRPr="005347AA">
        <w:rPr>
          <w:i/>
          <w:sz w:val="24"/>
          <w:szCs w:val="24"/>
        </w:rPr>
        <w:t>Тоо</w:t>
      </w:r>
      <w:proofErr w:type="spellEnd"/>
      <w:r w:rsidRPr="005347AA">
        <w:rPr>
          <w:i/>
          <w:sz w:val="24"/>
          <w:szCs w:val="24"/>
        </w:rPr>
        <w:t>" от 2 ноября 2018 года N 91</w:t>
      </w:r>
      <w:r w:rsidR="003F3419">
        <w:rPr>
          <w:szCs w:val="28"/>
        </w:rPr>
        <w:t>]</w:t>
      </w:r>
      <w:r w:rsidR="003F3419" w:rsidRPr="003446E8">
        <w:rPr>
          <w:szCs w:val="28"/>
        </w:rPr>
        <w:t>, запущенная Аппаратом Президента КР. Национальная программа развития на 2018-2020 г</w:t>
      </w:r>
      <w:r w:rsidR="003F3419">
        <w:rPr>
          <w:szCs w:val="28"/>
        </w:rPr>
        <w:t>г.  – это  среднесрочный проект  по</w:t>
      </w:r>
      <w:r w:rsidR="003F3419" w:rsidRPr="003446E8">
        <w:rPr>
          <w:szCs w:val="28"/>
        </w:rPr>
        <w:t xml:space="preserve"> р</w:t>
      </w:r>
      <w:r w:rsidR="003F3419">
        <w:rPr>
          <w:szCs w:val="28"/>
        </w:rPr>
        <w:t xml:space="preserve">еализации </w:t>
      </w:r>
      <w:r w:rsidR="003F3419" w:rsidRPr="003446E8">
        <w:rPr>
          <w:szCs w:val="28"/>
        </w:rPr>
        <w:t xml:space="preserve"> до 2040 г. </w:t>
      </w:r>
      <w:r>
        <w:rPr>
          <w:szCs w:val="28"/>
        </w:rPr>
        <w:t>[</w:t>
      </w:r>
      <w:r w:rsidRPr="005347AA">
        <w:rPr>
          <w:i/>
          <w:sz w:val="24"/>
          <w:szCs w:val="24"/>
        </w:rPr>
        <w:t>Национальная программа развития на 2018-2022 годы «Единство, доверие, созидание», (среднесрочный план реализации Стратегии на 2018-2040 гг.)</w:t>
      </w:r>
      <w:r w:rsidR="003F3419">
        <w:rPr>
          <w:szCs w:val="28"/>
        </w:rPr>
        <w:t>].</w:t>
      </w:r>
    </w:p>
    <w:p w14:paraId="12EE77FC" w14:textId="77777777" w:rsidR="003F3419" w:rsidRPr="003446E8" w:rsidRDefault="003F3419" w:rsidP="00B34296">
      <w:pPr>
        <w:pStyle w:val="a3"/>
        <w:shd w:val="clear" w:color="auto" w:fill="FFFFFF"/>
        <w:spacing w:before="0" w:beforeAutospacing="0" w:after="0" w:afterAutospacing="0"/>
        <w:jc w:val="both"/>
        <w:rPr>
          <w:sz w:val="28"/>
          <w:szCs w:val="28"/>
        </w:rPr>
      </w:pPr>
      <w:r w:rsidRPr="003446E8">
        <w:rPr>
          <w:sz w:val="28"/>
          <w:szCs w:val="28"/>
        </w:rPr>
        <w:t xml:space="preserve">         </w:t>
      </w:r>
      <w:r>
        <w:rPr>
          <w:sz w:val="28"/>
          <w:szCs w:val="28"/>
        </w:rPr>
        <w:t xml:space="preserve">Так, </w:t>
      </w:r>
      <w:r w:rsidRPr="003446E8">
        <w:rPr>
          <w:sz w:val="28"/>
          <w:szCs w:val="28"/>
        </w:rPr>
        <w:t>КР  стал</w:t>
      </w:r>
      <w:r>
        <w:rPr>
          <w:sz w:val="28"/>
          <w:szCs w:val="28"/>
        </w:rPr>
        <w:t xml:space="preserve">а </w:t>
      </w:r>
      <w:r w:rsidRPr="003446E8">
        <w:rPr>
          <w:sz w:val="28"/>
          <w:szCs w:val="28"/>
        </w:rPr>
        <w:t xml:space="preserve"> первой страной в ЦА, присоединившейся к международному Партнерству «Открытое правительство» в ноябре 2017 г. На протяжении последних 5 лет в КР были приняты важнейшие программные документы: </w:t>
      </w:r>
    </w:p>
    <w:p w14:paraId="617DB565" w14:textId="77777777" w:rsidR="003F3419" w:rsidRPr="003446E8" w:rsidRDefault="003F3419" w:rsidP="00B34296">
      <w:pPr>
        <w:pStyle w:val="a3"/>
        <w:shd w:val="clear" w:color="auto" w:fill="FFFFFF"/>
        <w:spacing w:before="0" w:beforeAutospacing="0" w:after="0" w:afterAutospacing="0"/>
        <w:jc w:val="both"/>
        <w:rPr>
          <w:sz w:val="28"/>
          <w:szCs w:val="28"/>
        </w:rPr>
      </w:pPr>
      <w:r w:rsidRPr="003446E8">
        <w:rPr>
          <w:sz w:val="28"/>
          <w:szCs w:val="28"/>
        </w:rPr>
        <w:t xml:space="preserve">           </w:t>
      </w:r>
      <w:r w:rsidRPr="003446E8">
        <w:rPr>
          <w:sz w:val="28"/>
          <w:szCs w:val="28"/>
        </w:rPr>
        <w:sym w:font="Symbol" w:char="F0B7"/>
      </w:r>
      <w:r w:rsidRPr="003446E8">
        <w:rPr>
          <w:sz w:val="28"/>
          <w:szCs w:val="28"/>
        </w:rPr>
        <w:t xml:space="preserve">  Национальная стратегия развития </w:t>
      </w:r>
      <w:r>
        <w:rPr>
          <w:sz w:val="28"/>
          <w:szCs w:val="28"/>
        </w:rPr>
        <w:t xml:space="preserve"> </w:t>
      </w:r>
      <w:r w:rsidRPr="003446E8">
        <w:rPr>
          <w:sz w:val="28"/>
          <w:szCs w:val="28"/>
        </w:rPr>
        <w:t xml:space="preserve">КР </w:t>
      </w:r>
      <w:r>
        <w:rPr>
          <w:sz w:val="28"/>
          <w:szCs w:val="28"/>
        </w:rPr>
        <w:t xml:space="preserve"> </w:t>
      </w:r>
      <w:r w:rsidRPr="003446E8">
        <w:rPr>
          <w:sz w:val="28"/>
          <w:szCs w:val="28"/>
        </w:rPr>
        <w:t>2018-2040</w:t>
      </w:r>
      <w:r>
        <w:rPr>
          <w:sz w:val="28"/>
          <w:szCs w:val="28"/>
        </w:rPr>
        <w:t xml:space="preserve"> гг.</w:t>
      </w:r>
      <w:r w:rsidRPr="003446E8">
        <w:rPr>
          <w:sz w:val="28"/>
          <w:szCs w:val="28"/>
        </w:rPr>
        <w:t>;</w:t>
      </w:r>
    </w:p>
    <w:p w14:paraId="2EA4BC09" w14:textId="77777777" w:rsidR="003F3419" w:rsidRPr="003446E8" w:rsidRDefault="003F3419" w:rsidP="00B34296">
      <w:pPr>
        <w:pStyle w:val="a3"/>
        <w:shd w:val="clear" w:color="auto" w:fill="FFFFFF"/>
        <w:spacing w:before="0" w:beforeAutospacing="0" w:after="0" w:afterAutospacing="0"/>
        <w:jc w:val="both"/>
        <w:rPr>
          <w:sz w:val="28"/>
          <w:szCs w:val="28"/>
        </w:rPr>
      </w:pPr>
      <w:r w:rsidRPr="003446E8">
        <w:rPr>
          <w:sz w:val="28"/>
          <w:szCs w:val="28"/>
        </w:rPr>
        <w:t xml:space="preserve">           </w:t>
      </w:r>
      <w:r>
        <w:rPr>
          <w:sz w:val="28"/>
          <w:szCs w:val="28"/>
        </w:rPr>
        <w:t xml:space="preserve"> </w:t>
      </w:r>
      <w:r w:rsidRPr="003446E8">
        <w:rPr>
          <w:sz w:val="28"/>
          <w:szCs w:val="28"/>
        </w:rPr>
        <w:sym w:font="Symbol" w:char="F0B7"/>
      </w:r>
      <w:r w:rsidRPr="003446E8">
        <w:rPr>
          <w:sz w:val="28"/>
          <w:szCs w:val="28"/>
        </w:rPr>
        <w:t xml:space="preserve"> </w:t>
      </w:r>
      <w:r>
        <w:rPr>
          <w:sz w:val="28"/>
          <w:szCs w:val="28"/>
        </w:rPr>
        <w:t xml:space="preserve">  </w:t>
      </w:r>
      <w:r w:rsidRPr="003446E8">
        <w:rPr>
          <w:sz w:val="28"/>
          <w:szCs w:val="28"/>
        </w:rPr>
        <w:t xml:space="preserve">Программа Правительства КР  </w:t>
      </w:r>
      <w:r>
        <w:rPr>
          <w:sz w:val="28"/>
          <w:szCs w:val="28"/>
        </w:rPr>
        <w:t>(</w:t>
      </w:r>
      <w:r w:rsidRPr="003446E8">
        <w:rPr>
          <w:sz w:val="28"/>
          <w:szCs w:val="28"/>
        </w:rPr>
        <w:t>2018- 2022</w:t>
      </w:r>
      <w:r>
        <w:rPr>
          <w:sz w:val="28"/>
          <w:szCs w:val="28"/>
        </w:rPr>
        <w:t xml:space="preserve"> гг.) (утверждена ЖК КР в </w:t>
      </w:r>
      <w:r w:rsidRPr="003446E8">
        <w:rPr>
          <w:sz w:val="28"/>
          <w:szCs w:val="28"/>
        </w:rPr>
        <w:t xml:space="preserve"> 2018 г.)</w:t>
      </w:r>
      <w:r w:rsidR="00D61E36">
        <w:rPr>
          <w:sz w:val="28"/>
          <w:szCs w:val="28"/>
        </w:rPr>
        <w:t xml:space="preserve"> [</w:t>
      </w:r>
      <w:r w:rsidR="00D61E36" w:rsidRPr="005347AA">
        <w:rPr>
          <w:i/>
        </w:rPr>
        <w:t>Национальная программа развития на 2018-2022 годы «Единство, доверие, созидание», (среднесрочный план реализации Стратегии на 2018-2040 гг.)</w:t>
      </w:r>
      <w:r w:rsidR="00D61E36">
        <w:rPr>
          <w:sz w:val="28"/>
          <w:szCs w:val="28"/>
        </w:rPr>
        <w:t>].</w:t>
      </w:r>
      <w:r w:rsidRPr="003446E8">
        <w:rPr>
          <w:sz w:val="28"/>
          <w:szCs w:val="28"/>
        </w:rPr>
        <w:t>;</w:t>
      </w:r>
    </w:p>
    <w:p w14:paraId="00CE5EAB" w14:textId="77777777" w:rsidR="003F3419" w:rsidRDefault="003F3419" w:rsidP="00B34296">
      <w:pPr>
        <w:pStyle w:val="a3"/>
        <w:shd w:val="clear" w:color="auto" w:fill="FFFFFF"/>
        <w:spacing w:before="0" w:beforeAutospacing="0" w:after="0" w:afterAutospacing="0"/>
        <w:jc w:val="both"/>
        <w:rPr>
          <w:sz w:val="28"/>
          <w:szCs w:val="28"/>
        </w:rPr>
      </w:pPr>
      <w:r w:rsidRPr="003446E8">
        <w:rPr>
          <w:sz w:val="28"/>
          <w:szCs w:val="28"/>
        </w:rPr>
        <w:t xml:space="preserve">            </w:t>
      </w:r>
      <w:r w:rsidRPr="003446E8">
        <w:rPr>
          <w:sz w:val="28"/>
          <w:szCs w:val="28"/>
        </w:rPr>
        <w:sym w:font="Symbol" w:char="F0B7"/>
      </w:r>
      <w:r w:rsidRPr="003446E8">
        <w:rPr>
          <w:sz w:val="28"/>
          <w:szCs w:val="28"/>
        </w:rPr>
        <w:t xml:space="preserve"> Национальная программа цифровой трансформации «Цифровой Кыргызстан</w:t>
      </w:r>
      <w:r>
        <w:rPr>
          <w:sz w:val="28"/>
          <w:szCs w:val="28"/>
        </w:rPr>
        <w:t xml:space="preserve">  2019-2023 гг.» (утверждена </w:t>
      </w:r>
      <w:proofErr w:type="spellStart"/>
      <w:r>
        <w:rPr>
          <w:sz w:val="28"/>
          <w:szCs w:val="28"/>
        </w:rPr>
        <w:t>Сов</w:t>
      </w:r>
      <w:r w:rsidRPr="003446E8">
        <w:rPr>
          <w:sz w:val="28"/>
          <w:szCs w:val="28"/>
        </w:rPr>
        <w:t>безопасности</w:t>
      </w:r>
      <w:proofErr w:type="spellEnd"/>
      <w:r w:rsidRPr="003446E8">
        <w:rPr>
          <w:sz w:val="28"/>
          <w:szCs w:val="28"/>
        </w:rPr>
        <w:t xml:space="preserve"> </w:t>
      </w:r>
      <w:r>
        <w:rPr>
          <w:sz w:val="28"/>
          <w:szCs w:val="28"/>
        </w:rPr>
        <w:t xml:space="preserve"> КР в </w:t>
      </w:r>
      <w:r w:rsidRPr="003446E8">
        <w:rPr>
          <w:sz w:val="28"/>
          <w:szCs w:val="28"/>
        </w:rPr>
        <w:t xml:space="preserve"> 2018 г.). </w:t>
      </w:r>
    </w:p>
    <w:p w14:paraId="08127ED8" w14:textId="77777777" w:rsidR="003F3419" w:rsidRPr="003446E8" w:rsidRDefault="003F3419" w:rsidP="00B34296">
      <w:pPr>
        <w:pStyle w:val="a3"/>
        <w:shd w:val="clear" w:color="auto" w:fill="FFFFFF"/>
        <w:spacing w:before="0" w:beforeAutospacing="0" w:after="0" w:afterAutospacing="0"/>
        <w:jc w:val="both"/>
        <w:rPr>
          <w:color w:val="000000"/>
          <w:sz w:val="28"/>
          <w:szCs w:val="28"/>
        </w:rPr>
      </w:pPr>
      <w:r>
        <w:rPr>
          <w:sz w:val="28"/>
          <w:szCs w:val="28"/>
        </w:rPr>
        <w:t xml:space="preserve">           </w:t>
      </w:r>
      <w:r w:rsidRPr="003446E8">
        <w:rPr>
          <w:sz w:val="28"/>
          <w:szCs w:val="28"/>
        </w:rPr>
        <w:t>Целесообразн</w:t>
      </w:r>
      <w:r>
        <w:rPr>
          <w:sz w:val="28"/>
          <w:szCs w:val="28"/>
        </w:rPr>
        <w:t>о еще раз обратится к формату  Стратегии</w:t>
      </w:r>
      <w:r w:rsidRPr="003446E8">
        <w:rPr>
          <w:sz w:val="28"/>
          <w:szCs w:val="28"/>
        </w:rPr>
        <w:t xml:space="preserve"> </w:t>
      </w:r>
      <w:r>
        <w:rPr>
          <w:sz w:val="28"/>
          <w:szCs w:val="28"/>
        </w:rPr>
        <w:t>(</w:t>
      </w:r>
      <w:r w:rsidRPr="003446E8">
        <w:rPr>
          <w:sz w:val="28"/>
          <w:szCs w:val="28"/>
        </w:rPr>
        <w:t>2018-2040</w:t>
      </w:r>
      <w:r>
        <w:rPr>
          <w:sz w:val="28"/>
          <w:szCs w:val="28"/>
        </w:rPr>
        <w:t xml:space="preserve"> гг.)</w:t>
      </w:r>
      <w:r w:rsidRPr="003446E8">
        <w:rPr>
          <w:sz w:val="28"/>
          <w:szCs w:val="28"/>
        </w:rPr>
        <w:t>,</w:t>
      </w:r>
      <w:r>
        <w:rPr>
          <w:sz w:val="28"/>
          <w:szCs w:val="28"/>
        </w:rPr>
        <w:t xml:space="preserve"> </w:t>
      </w:r>
      <w:r w:rsidRPr="003446E8">
        <w:rPr>
          <w:sz w:val="28"/>
          <w:szCs w:val="28"/>
        </w:rPr>
        <w:t xml:space="preserve"> в которой  определяется, что экономическое благосостояние, продвижение бизнеса и финансирования, как и признание важности  конкурентоспособной экономики</w:t>
      </w:r>
      <w:r>
        <w:rPr>
          <w:sz w:val="28"/>
          <w:szCs w:val="28"/>
        </w:rPr>
        <w:t xml:space="preserve">  </w:t>
      </w:r>
      <w:r w:rsidRPr="003446E8">
        <w:rPr>
          <w:sz w:val="28"/>
          <w:szCs w:val="28"/>
        </w:rPr>
        <w:t xml:space="preserve"> на фоне  развития  ключевых отраслей,  АПК, легкой  промышленности  и устойчивого  туризма станут ведущими перспективами на будущее</w:t>
      </w:r>
      <w:r w:rsidR="00D61E36">
        <w:rPr>
          <w:sz w:val="28"/>
          <w:szCs w:val="28"/>
        </w:rPr>
        <w:t xml:space="preserve"> [</w:t>
      </w:r>
      <w:r w:rsidR="00D61E36" w:rsidRPr="005347AA">
        <w:rPr>
          <w:i/>
        </w:rPr>
        <w:t xml:space="preserve">Указ президента КР </w:t>
      </w:r>
      <w:r w:rsidR="00D61E36" w:rsidRPr="005347AA">
        <w:rPr>
          <w:rFonts w:ascii="Arial" w:hAnsi="Arial" w:cs="Arial"/>
          <w:i/>
        </w:rPr>
        <w:t xml:space="preserve"> </w:t>
      </w:r>
      <w:r w:rsidR="00D61E36" w:rsidRPr="005347AA">
        <w:rPr>
          <w:rFonts w:eastAsia="MS Mincho"/>
          <w:i/>
        </w:rPr>
        <w:t>от</w:t>
      </w:r>
      <w:r w:rsidR="00D61E36" w:rsidRPr="005347AA">
        <w:rPr>
          <w:rFonts w:eastAsia="SimSun-ExtB"/>
          <w:i/>
        </w:rPr>
        <w:t xml:space="preserve"> 31 </w:t>
      </w:r>
      <w:r w:rsidR="00D61E36" w:rsidRPr="005347AA">
        <w:rPr>
          <w:rFonts w:eastAsia="MS Mincho"/>
          <w:i/>
        </w:rPr>
        <w:t>окт.</w:t>
      </w:r>
      <w:r w:rsidR="00D61E36" w:rsidRPr="005347AA">
        <w:rPr>
          <w:rFonts w:eastAsia="SimSun-ExtB"/>
          <w:i/>
        </w:rPr>
        <w:t xml:space="preserve"> 2018 </w:t>
      </w:r>
      <w:r w:rsidR="00D61E36" w:rsidRPr="005347AA">
        <w:rPr>
          <w:rFonts w:eastAsia="MS Mincho"/>
          <w:i/>
        </w:rPr>
        <w:t>г.</w:t>
      </w:r>
      <w:r w:rsidR="00D61E36" w:rsidRPr="005347AA">
        <w:rPr>
          <w:rFonts w:eastAsia="SimSun-ExtB"/>
          <w:i/>
        </w:rPr>
        <w:t xml:space="preserve"> </w:t>
      </w:r>
      <w:r w:rsidR="00D61E36" w:rsidRPr="005347AA">
        <w:rPr>
          <w:rFonts w:eastAsia="MS Mincho"/>
          <w:i/>
        </w:rPr>
        <w:t>УП</w:t>
      </w:r>
      <w:r w:rsidR="00D61E36" w:rsidRPr="005347AA">
        <w:rPr>
          <w:rFonts w:eastAsia="SimSun-ExtB"/>
          <w:i/>
        </w:rPr>
        <w:t xml:space="preserve"> </w:t>
      </w:r>
      <w:r w:rsidR="00D61E36" w:rsidRPr="005347AA">
        <w:rPr>
          <w:rFonts w:eastAsia="MS Mincho"/>
          <w:i/>
        </w:rPr>
        <w:t>№</w:t>
      </w:r>
      <w:r w:rsidR="00D61E36" w:rsidRPr="005347AA">
        <w:rPr>
          <w:rFonts w:eastAsia="SimSun-ExtB"/>
          <w:i/>
        </w:rPr>
        <w:t xml:space="preserve"> 221</w:t>
      </w:r>
      <w:r w:rsidR="00D61E36" w:rsidRPr="005347AA">
        <w:rPr>
          <w:rFonts w:eastAsia="SimSun-ExtB"/>
          <w:i/>
          <w:caps/>
        </w:rPr>
        <w:t>.</w:t>
      </w:r>
      <w:r w:rsidR="00D61E36" w:rsidRPr="005347AA">
        <w:rPr>
          <w:i/>
          <w:caps/>
        </w:rPr>
        <w:t xml:space="preserve"> О </w:t>
      </w:r>
      <w:r w:rsidR="00D61E36" w:rsidRPr="005347AA">
        <w:rPr>
          <w:i/>
        </w:rPr>
        <w:t xml:space="preserve">национальной стратегии развития КР на  2018-2040 гг. «Прозрачное общество – новая эпоха». Электронный ресурс: </w:t>
      </w:r>
      <w:r w:rsidR="00D61E36" w:rsidRPr="005347AA">
        <w:rPr>
          <w:i/>
          <w:lang w:val="en-US"/>
        </w:rPr>
        <w:t>URL</w:t>
      </w:r>
      <w:r w:rsidR="00D61E36" w:rsidRPr="005347AA">
        <w:rPr>
          <w:i/>
        </w:rPr>
        <w:t xml:space="preserve"> // </w:t>
      </w:r>
      <w:proofErr w:type="spellStart"/>
      <w:r w:rsidR="00D61E36" w:rsidRPr="005347AA">
        <w:rPr>
          <w:i/>
        </w:rPr>
        <w:t>загл</w:t>
      </w:r>
      <w:proofErr w:type="spellEnd"/>
      <w:r w:rsidR="00D61E36" w:rsidRPr="005347AA">
        <w:rPr>
          <w:i/>
        </w:rPr>
        <w:t xml:space="preserve">. с экрана: </w:t>
      </w:r>
      <w:hyperlink r:id="rId9" w:history="1">
        <w:r w:rsidR="00D61E36" w:rsidRPr="00EA739B">
          <w:rPr>
            <w:rStyle w:val="ac"/>
            <w:i/>
          </w:rPr>
          <w:t xml:space="preserve">http://www.stat.kg/ru/ukaz-prezidenta-kyrgyzskoj-respubliki-o- </w:t>
        </w:r>
        <w:proofErr w:type="spellStart"/>
        <w:r w:rsidR="00D61E36" w:rsidRPr="00EA739B">
          <w:rPr>
            <w:rStyle w:val="ac"/>
            <w:i/>
          </w:rPr>
          <w:t>nacionalnoj-strategii-razvitiya-kyrgyzskoj</w:t>
        </w:r>
        <w:proofErr w:type="spellEnd"/>
        <w:r w:rsidR="00D61E36" w:rsidRPr="00EA739B">
          <w:rPr>
            <w:rStyle w:val="ac"/>
            <w:i/>
          </w:rPr>
          <w:t>- respubliki-na-2018-2040-gody/</w:t>
        </w:r>
      </w:hyperlink>
      <w:r w:rsidR="00D61E36" w:rsidRPr="005347AA">
        <w:rPr>
          <w:i/>
        </w:rPr>
        <w:t xml:space="preserve">. Газ. // "Эркин </w:t>
      </w:r>
      <w:proofErr w:type="spellStart"/>
      <w:r w:rsidR="00D61E36" w:rsidRPr="005347AA">
        <w:rPr>
          <w:i/>
        </w:rPr>
        <w:t>Тоо</w:t>
      </w:r>
      <w:proofErr w:type="spellEnd"/>
      <w:r w:rsidR="00D61E36" w:rsidRPr="005347AA">
        <w:rPr>
          <w:i/>
        </w:rPr>
        <w:t>" от 2 ноября 2018 года N 91</w:t>
      </w:r>
      <w:r>
        <w:rPr>
          <w:sz w:val="28"/>
          <w:szCs w:val="28"/>
        </w:rPr>
        <w:t>]</w:t>
      </w:r>
      <w:r w:rsidRPr="003446E8">
        <w:rPr>
          <w:sz w:val="28"/>
          <w:szCs w:val="28"/>
        </w:rPr>
        <w:t>.</w:t>
      </w:r>
      <w:r w:rsidRPr="003446E8">
        <w:rPr>
          <w:color w:val="000000"/>
          <w:sz w:val="28"/>
          <w:szCs w:val="28"/>
        </w:rPr>
        <w:t> </w:t>
      </w:r>
    </w:p>
    <w:p w14:paraId="4898EB34" w14:textId="77777777" w:rsidR="003F3419" w:rsidRDefault="003F3419" w:rsidP="00B34296">
      <w:pPr>
        <w:pStyle w:val="a3"/>
        <w:shd w:val="clear" w:color="auto" w:fill="FFFFFF"/>
        <w:spacing w:before="0" w:beforeAutospacing="0" w:after="0" w:afterAutospacing="0"/>
        <w:jc w:val="both"/>
        <w:rPr>
          <w:color w:val="000000"/>
          <w:sz w:val="28"/>
          <w:szCs w:val="28"/>
        </w:rPr>
      </w:pPr>
      <w:r w:rsidRPr="003446E8">
        <w:rPr>
          <w:color w:val="000000"/>
          <w:sz w:val="28"/>
          <w:szCs w:val="28"/>
        </w:rPr>
        <w:t xml:space="preserve"> </w:t>
      </w:r>
      <w:r>
        <w:rPr>
          <w:color w:val="000000"/>
          <w:sz w:val="28"/>
          <w:szCs w:val="28"/>
        </w:rPr>
        <w:t xml:space="preserve">          </w:t>
      </w:r>
      <w:r w:rsidRPr="00A577F8">
        <w:rPr>
          <w:color w:val="000000"/>
          <w:sz w:val="28"/>
          <w:szCs w:val="28"/>
        </w:rPr>
        <w:t xml:space="preserve">Аксиомой </w:t>
      </w:r>
      <w:r>
        <w:rPr>
          <w:color w:val="000000"/>
          <w:sz w:val="28"/>
          <w:szCs w:val="28"/>
        </w:rPr>
        <w:t xml:space="preserve"> также </w:t>
      </w:r>
      <w:r w:rsidRPr="00A577F8">
        <w:rPr>
          <w:color w:val="000000"/>
          <w:sz w:val="28"/>
          <w:szCs w:val="28"/>
        </w:rPr>
        <w:t xml:space="preserve">выступает понимание, что </w:t>
      </w:r>
      <w:r w:rsidRPr="00A577F8">
        <w:rPr>
          <w:bCs/>
          <w:color w:val="000000"/>
          <w:sz w:val="28"/>
          <w:szCs w:val="28"/>
        </w:rPr>
        <w:t xml:space="preserve"> </w:t>
      </w:r>
      <w:r w:rsidRPr="00A577F8">
        <w:rPr>
          <w:color w:val="000000"/>
          <w:sz w:val="28"/>
          <w:szCs w:val="28"/>
        </w:rPr>
        <w:t>многоукладная экономика КР предполагает разные  формы собственности,  что закреплено в Конституции КР,</w:t>
      </w:r>
      <w:r>
        <w:rPr>
          <w:color w:val="000000"/>
          <w:sz w:val="28"/>
          <w:szCs w:val="28"/>
        </w:rPr>
        <w:t xml:space="preserve"> </w:t>
      </w:r>
      <w:r w:rsidRPr="00A577F8">
        <w:rPr>
          <w:color w:val="000000"/>
          <w:sz w:val="28"/>
          <w:szCs w:val="28"/>
        </w:rPr>
        <w:t xml:space="preserve"> и никакой из  </w:t>
      </w:r>
      <w:r>
        <w:rPr>
          <w:color w:val="000000"/>
          <w:sz w:val="28"/>
          <w:szCs w:val="28"/>
        </w:rPr>
        <w:t xml:space="preserve">их </w:t>
      </w:r>
      <w:r w:rsidRPr="00A577F8">
        <w:rPr>
          <w:color w:val="000000"/>
          <w:sz w:val="28"/>
          <w:szCs w:val="28"/>
        </w:rPr>
        <w:t>форм</w:t>
      </w:r>
      <w:r>
        <w:rPr>
          <w:color w:val="000000"/>
          <w:sz w:val="28"/>
          <w:szCs w:val="28"/>
        </w:rPr>
        <w:t xml:space="preserve"> </w:t>
      </w:r>
      <w:r w:rsidRPr="00A577F8">
        <w:rPr>
          <w:color w:val="000000"/>
          <w:sz w:val="28"/>
          <w:szCs w:val="28"/>
        </w:rPr>
        <w:t xml:space="preserve">  не  отдается предпочтени</w:t>
      </w:r>
      <w:r>
        <w:rPr>
          <w:color w:val="000000"/>
          <w:sz w:val="28"/>
          <w:szCs w:val="28"/>
        </w:rPr>
        <w:t>е</w:t>
      </w:r>
      <w:r w:rsidRPr="00A577F8">
        <w:rPr>
          <w:color w:val="000000"/>
          <w:sz w:val="28"/>
          <w:szCs w:val="28"/>
        </w:rPr>
        <w:t>.</w:t>
      </w:r>
      <w:r>
        <w:rPr>
          <w:color w:val="000000"/>
          <w:sz w:val="28"/>
          <w:szCs w:val="28"/>
        </w:rPr>
        <w:t xml:space="preserve"> Такой </w:t>
      </w:r>
      <w:r>
        <w:rPr>
          <w:color w:val="000000"/>
          <w:sz w:val="28"/>
          <w:szCs w:val="28"/>
        </w:rPr>
        <w:lastRenderedPageBreak/>
        <w:t>подход диктует обновленные парадигмы развития, что также требует концептуальных исследований.</w:t>
      </w:r>
    </w:p>
    <w:p w14:paraId="2D83FADA" w14:textId="77777777" w:rsidR="003F3419" w:rsidRPr="00C32818" w:rsidRDefault="003F3419" w:rsidP="00B34296">
      <w:pPr>
        <w:jc w:val="both"/>
        <w:rPr>
          <w:szCs w:val="28"/>
        </w:rPr>
      </w:pPr>
      <w:r>
        <w:rPr>
          <w:szCs w:val="28"/>
        </w:rPr>
        <w:t xml:space="preserve">          </w:t>
      </w:r>
      <w:r w:rsidRPr="00C32818">
        <w:rPr>
          <w:szCs w:val="28"/>
        </w:rPr>
        <w:t xml:space="preserve"> В 2017-2018 гг. КР увеличила экспорт  во взаимной торговле (+43,3%), </w:t>
      </w:r>
      <w:r>
        <w:rPr>
          <w:szCs w:val="28"/>
        </w:rPr>
        <w:t xml:space="preserve"> в ВЭД -</w:t>
      </w:r>
      <w:r w:rsidRPr="00C32818">
        <w:rPr>
          <w:szCs w:val="28"/>
        </w:rPr>
        <w:t xml:space="preserve"> (+6,2%). </w:t>
      </w:r>
      <w:r>
        <w:rPr>
          <w:szCs w:val="28"/>
        </w:rPr>
        <w:t>Особо важно обратить внимание, что в</w:t>
      </w:r>
      <w:r w:rsidRPr="00C32818">
        <w:rPr>
          <w:szCs w:val="28"/>
        </w:rPr>
        <w:t xml:space="preserve"> результате сокращения мирового спроса </w:t>
      </w:r>
      <w:r>
        <w:rPr>
          <w:szCs w:val="28"/>
        </w:rPr>
        <w:t xml:space="preserve"> на золото</w:t>
      </w:r>
      <w:r w:rsidRPr="00C32818">
        <w:rPr>
          <w:szCs w:val="28"/>
        </w:rPr>
        <w:t>, совокупна</w:t>
      </w:r>
      <w:r>
        <w:rPr>
          <w:szCs w:val="28"/>
        </w:rPr>
        <w:t xml:space="preserve">я доля </w:t>
      </w:r>
      <w:r w:rsidRPr="00C32818">
        <w:rPr>
          <w:szCs w:val="28"/>
        </w:rPr>
        <w:t xml:space="preserve"> </w:t>
      </w:r>
      <w:r>
        <w:rPr>
          <w:szCs w:val="28"/>
        </w:rPr>
        <w:t xml:space="preserve"> в общем объеме экспорта </w:t>
      </w:r>
      <w:r w:rsidRPr="00C32818">
        <w:rPr>
          <w:szCs w:val="28"/>
        </w:rPr>
        <w:t xml:space="preserve"> сократилась: </w:t>
      </w:r>
    </w:p>
    <w:p w14:paraId="3B3B4DF8" w14:textId="77777777" w:rsidR="003F3419" w:rsidRPr="00C32818" w:rsidRDefault="003F3419" w:rsidP="00B34296">
      <w:pPr>
        <w:jc w:val="both"/>
        <w:rPr>
          <w:szCs w:val="28"/>
        </w:rPr>
      </w:pPr>
      <w:r w:rsidRPr="00C32818">
        <w:rPr>
          <w:szCs w:val="28"/>
        </w:rPr>
        <w:t xml:space="preserve">        - в 2016 г. они  обеспечивали 48,9% поставок;</w:t>
      </w:r>
    </w:p>
    <w:p w14:paraId="6D2AF596" w14:textId="77777777" w:rsidR="003F3419" w:rsidRPr="00C32818" w:rsidRDefault="003F3419" w:rsidP="00B34296">
      <w:pPr>
        <w:jc w:val="both"/>
        <w:rPr>
          <w:szCs w:val="28"/>
        </w:rPr>
      </w:pPr>
      <w:r w:rsidRPr="00C32818">
        <w:rPr>
          <w:szCs w:val="28"/>
        </w:rPr>
        <w:t xml:space="preserve">       -  в 2018 г. - 39% экспорта. </w:t>
      </w:r>
    </w:p>
    <w:p w14:paraId="241C7B2C" w14:textId="77777777" w:rsidR="003F3419" w:rsidRPr="00C32818" w:rsidRDefault="003F3419" w:rsidP="00B34296">
      <w:pPr>
        <w:jc w:val="both"/>
        <w:rPr>
          <w:szCs w:val="28"/>
        </w:rPr>
      </w:pPr>
      <w:r w:rsidRPr="00C32818">
        <w:rPr>
          <w:szCs w:val="28"/>
        </w:rPr>
        <w:t xml:space="preserve">          При этом  заметно увеличился экспорт товаров легкой промышленности и  выросли на 86 млн</w:t>
      </w:r>
      <w:r>
        <w:rPr>
          <w:szCs w:val="28"/>
        </w:rPr>
        <w:t xml:space="preserve">. долл. </w:t>
      </w:r>
      <w:r w:rsidRPr="00C32818">
        <w:rPr>
          <w:szCs w:val="28"/>
        </w:rPr>
        <w:t xml:space="preserve"> в 10 раз), и обеспечили 5,6% экспорта из КР</w:t>
      </w:r>
      <w:r w:rsidRPr="00473EFF">
        <w:rPr>
          <w:szCs w:val="28"/>
        </w:rPr>
        <w:t>.</w:t>
      </w:r>
      <w:r>
        <w:rPr>
          <w:szCs w:val="28"/>
        </w:rPr>
        <w:t xml:space="preserve"> </w:t>
      </w:r>
      <w:r w:rsidRPr="00C32818">
        <w:rPr>
          <w:szCs w:val="28"/>
        </w:rPr>
        <w:t xml:space="preserve">  </w:t>
      </w:r>
    </w:p>
    <w:p w14:paraId="73AE0E3D" w14:textId="77777777" w:rsidR="003F3419" w:rsidRDefault="003F3419" w:rsidP="00B34296">
      <w:pPr>
        <w:jc w:val="both"/>
        <w:rPr>
          <w:szCs w:val="28"/>
        </w:rPr>
      </w:pPr>
      <w:r>
        <w:rPr>
          <w:szCs w:val="28"/>
        </w:rPr>
        <w:t xml:space="preserve">            Стоит отметить, что с</w:t>
      </w:r>
      <w:r w:rsidRPr="00C32818">
        <w:rPr>
          <w:szCs w:val="28"/>
        </w:rPr>
        <w:t xml:space="preserve">труктура экспорта КР </w:t>
      </w:r>
      <w:r>
        <w:rPr>
          <w:szCs w:val="28"/>
        </w:rPr>
        <w:t xml:space="preserve"> в  </w:t>
      </w:r>
      <w:r w:rsidRPr="00C32818">
        <w:rPr>
          <w:szCs w:val="28"/>
        </w:rPr>
        <w:t xml:space="preserve">2018 гг. также не была стабильна. </w:t>
      </w:r>
    </w:p>
    <w:p w14:paraId="77653065" w14:textId="77777777" w:rsidR="003F3419" w:rsidRDefault="003F3419" w:rsidP="00B34296">
      <w:pPr>
        <w:jc w:val="both"/>
        <w:rPr>
          <w:szCs w:val="28"/>
        </w:rPr>
      </w:pPr>
      <w:r>
        <w:rPr>
          <w:szCs w:val="28"/>
        </w:rPr>
        <w:t xml:space="preserve">        </w:t>
      </w:r>
      <w:r w:rsidRPr="00C32818">
        <w:rPr>
          <w:szCs w:val="28"/>
        </w:rPr>
        <w:t xml:space="preserve"> </w:t>
      </w:r>
      <w:r w:rsidRPr="00B309C1">
        <w:rPr>
          <w:b/>
          <w:i/>
          <w:szCs w:val="28"/>
        </w:rPr>
        <w:t>ВЭД по странам</w:t>
      </w:r>
      <w:r w:rsidRPr="00C32818">
        <w:rPr>
          <w:szCs w:val="28"/>
        </w:rPr>
        <w:t xml:space="preserve">:  </w:t>
      </w:r>
    </w:p>
    <w:p w14:paraId="7FFE84CE" w14:textId="77777777" w:rsidR="003F3419" w:rsidRDefault="003F3419" w:rsidP="00B34296">
      <w:pPr>
        <w:jc w:val="both"/>
        <w:rPr>
          <w:szCs w:val="28"/>
        </w:rPr>
      </w:pPr>
      <w:r>
        <w:rPr>
          <w:szCs w:val="28"/>
        </w:rPr>
        <w:t xml:space="preserve">      - </w:t>
      </w:r>
      <w:r w:rsidRPr="00C32818">
        <w:rPr>
          <w:szCs w:val="28"/>
        </w:rPr>
        <w:t>в Великобританию выросли с 32 млн</w:t>
      </w:r>
      <w:r>
        <w:rPr>
          <w:szCs w:val="28"/>
        </w:rPr>
        <w:t xml:space="preserve">. долл. </w:t>
      </w:r>
      <w:r w:rsidRPr="00C32818">
        <w:rPr>
          <w:szCs w:val="28"/>
        </w:rPr>
        <w:t xml:space="preserve"> в 2016 г. до 670 млн.</w:t>
      </w:r>
      <w:r>
        <w:rPr>
          <w:szCs w:val="28"/>
        </w:rPr>
        <w:t xml:space="preserve"> долл.,  в 2018 г. Так, </w:t>
      </w:r>
      <w:r w:rsidRPr="00C32818">
        <w:rPr>
          <w:szCs w:val="28"/>
        </w:rPr>
        <w:t xml:space="preserve"> Великобритания стала основным рынком сбыта кыргызских </w:t>
      </w:r>
      <w:r>
        <w:rPr>
          <w:szCs w:val="28"/>
        </w:rPr>
        <w:t xml:space="preserve">товаров, обеспечив </w:t>
      </w:r>
      <w:r w:rsidRPr="00C32818">
        <w:rPr>
          <w:szCs w:val="28"/>
        </w:rPr>
        <w:t>в 2018 г. 38% экспорта.</w:t>
      </w:r>
    </w:p>
    <w:p w14:paraId="6239C540" w14:textId="77777777" w:rsidR="003F3419" w:rsidRPr="00C32818" w:rsidRDefault="003F3419" w:rsidP="00B34296">
      <w:pPr>
        <w:jc w:val="both"/>
        <w:rPr>
          <w:szCs w:val="28"/>
        </w:rPr>
      </w:pPr>
      <w:r>
        <w:rPr>
          <w:szCs w:val="28"/>
        </w:rPr>
        <w:t xml:space="preserve">     - </w:t>
      </w:r>
      <w:r w:rsidRPr="00C32818">
        <w:rPr>
          <w:szCs w:val="28"/>
        </w:rPr>
        <w:t xml:space="preserve"> Одновременно экспорт в Швейцарию сократился с 648 млн. долл.  в 2016 г. до 164 тыс. долл.  в 2018 г.</w:t>
      </w:r>
    </w:p>
    <w:p w14:paraId="5D51102D" w14:textId="77777777" w:rsidR="003F3419" w:rsidRDefault="003F3419" w:rsidP="00B34296">
      <w:pPr>
        <w:jc w:val="both"/>
        <w:rPr>
          <w:szCs w:val="28"/>
        </w:rPr>
      </w:pPr>
      <w:r>
        <w:rPr>
          <w:szCs w:val="28"/>
        </w:rPr>
        <w:t xml:space="preserve">        </w:t>
      </w:r>
      <w:r w:rsidRPr="00C32818">
        <w:rPr>
          <w:szCs w:val="28"/>
        </w:rPr>
        <w:t xml:space="preserve">   Причина изменений ВЭД  заключается в смене покупателя золота в необработанных формах, </w:t>
      </w:r>
      <w:r>
        <w:rPr>
          <w:szCs w:val="28"/>
        </w:rPr>
        <w:t>что</w:t>
      </w:r>
      <w:r w:rsidRPr="00C32818">
        <w:rPr>
          <w:szCs w:val="28"/>
        </w:rPr>
        <w:t xml:space="preserve"> о</w:t>
      </w:r>
      <w:r>
        <w:rPr>
          <w:szCs w:val="28"/>
        </w:rPr>
        <w:t xml:space="preserve">беспечило  </w:t>
      </w:r>
      <w:r w:rsidRPr="00C32818">
        <w:rPr>
          <w:szCs w:val="28"/>
        </w:rPr>
        <w:t xml:space="preserve"> прирост объема торговли</w:t>
      </w:r>
      <w:r>
        <w:rPr>
          <w:szCs w:val="28"/>
        </w:rPr>
        <w:t xml:space="preserve"> с Англией</w:t>
      </w:r>
      <w:r w:rsidRPr="00C32818">
        <w:rPr>
          <w:szCs w:val="28"/>
        </w:rPr>
        <w:t xml:space="preserve">  и сокращением  экспорта в Швейцарию. </w:t>
      </w:r>
    </w:p>
    <w:p w14:paraId="09E665B8" w14:textId="77777777" w:rsidR="003F3419" w:rsidRPr="00C32818" w:rsidRDefault="003F3419" w:rsidP="00B34296">
      <w:pPr>
        <w:jc w:val="both"/>
        <w:rPr>
          <w:szCs w:val="28"/>
        </w:rPr>
      </w:pPr>
      <w:r>
        <w:rPr>
          <w:szCs w:val="28"/>
        </w:rPr>
        <w:t xml:space="preserve">        </w:t>
      </w:r>
      <w:r w:rsidRPr="00C32818">
        <w:rPr>
          <w:szCs w:val="28"/>
        </w:rPr>
        <w:t xml:space="preserve">Основными рынками сбыта иных видов продукции КР </w:t>
      </w:r>
      <w:r>
        <w:rPr>
          <w:szCs w:val="28"/>
        </w:rPr>
        <w:t xml:space="preserve"> (кроме золота  и руд драг</w:t>
      </w:r>
      <w:r w:rsidRPr="00C32818">
        <w:rPr>
          <w:szCs w:val="28"/>
        </w:rPr>
        <w:t>металлов) являются:</w:t>
      </w:r>
    </w:p>
    <w:p w14:paraId="66D8EF60" w14:textId="77777777" w:rsidR="003F3419" w:rsidRPr="00C32818" w:rsidRDefault="003F3419" w:rsidP="00B34296">
      <w:pPr>
        <w:jc w:val="both"/>
        <w:rPr>
          <w:szCs w:val="28"/>
        </w:rPr>
      </w:pPr>
      <w:r>
        <w:rPr>
          <w:szCs w:val="28"/>
        </w:rPr>
        <w:t xml:space="preserve">           -  </w:t>
      </w:r>
      <w:r w:rsidRPr="00C32818">
        <w:rPr>
          <w:szCs w:val="28"/>
        </w:rPr>
        <w:t xml:space="preserve">  ЕАЭС (51,8% от экспорта);</w:t>
      </w:r>
    </w:p>
    <w:p w14:paraId="2B64242C" w14:textId="77777777" w:rsidR="003F3419" w:rsidRPr="00C32818" w:rsidRDefault="003F3419" w:rsidP="00B34296">
      <w:pPr>
        <w:jc w:val="both"/>
        <w:rPr>
          <w:szCs w:val="28"/>
        </w:rPr>
      </w:pPr>
      <w:r w:rsidRPr="00C32818">
        <w:rPr>
          <w:szCs w:val="28"/>
        </w:rPr>
        <w:t xml:space="preserve">           -  Узбекистан (15,1%);</w:t>
      </w:r>
    </w:p>
    <w:p w14:paraId="3BCC6DD9" w14:textId="77777777" w:rsidR="003F3419" w:rsidRPr="00C32818" w:rsidRDefault="003F3419" w:rsidP="00B34296">
      <w:pPr>
        <w:jc w:val="both"/>
        <w:rPr>
          <w:szCs w:val="28"/>
        </w:rPr>
      </w:pPr>
      <w:r>
        <w:rPr>
          <w:szCs w:val="28"/>
        </w:rPr>
        <w:t xml:space="preserve">   </w:t>
      </w:r>
      <w:r w:rsidRPr="00C32818">
        <w:rPr>
          <w:szCs w:val="28"/>
        </w:rPr>
        <w:t xml:space="preserve">        -   Турция (9,3%). </w:t>
      </w:r>
    </w:p>
    <w:p w14:paraId="2C9EEAB6" w14:textId="77777777" w:rsidR="003F3419" w:rsidRDefault="003F3419" w:rsidP="00B34296">
      <w:pPr>
        <w:jc w:val="both"/>
        <w:rPr>
          <w:szCs w:val="28"/>
        </w:rPr>
      </w:pPr>
      <w:r>
        <w:rPr>
          <w:szCs w:val="28"/>
        </w:rPr>
        <w:t xml:space="preserve">           В</w:t>
      </w:r>
      <w:r w:rsidRPr="00C32818">
        <w:rPr>
          <w:szCs w:val="28"/>
        </w:rPr>
        <w:t xml:space="preserve"> 2018-2022 </w:t>
      </w:r>
      <w:r>
        <w:rPr>
          <w:szCs w:val="28"/>
        </w:rPr>
        <w:t xml:space="preserve">гг. была принята </w:t>
      </w:r>
      <w:r w:rsidRPr="00C32818">
        <w:rPr>
          <w:szCs w:val="28"/>
        </w:rPr>
        <w:t xml:space="preserve"> Программа развития «Единство, доверие, созидание»,  предполага</w:t>
      </w:r>
      <w:r>
        <w:rPr>
          <w:szCs w:val="28"/>
        </w:rPr>
        <w:t>ющая, что</w:t>
      </w:r>
      <w:r w:rsidRPr="00C32818">
        <w:rPr>
          <w:szCs w:val="28"/>
        </w:rPr>
        <w:t xml:space="preserve"> КР</w:t>
      </w:r>
      <w:r>
        <w:rPr>
          <w:szCs w:val="28"/>
        </w:rPr>
        <w:t xml:space="preserve">,  как </w:t>
      </w:r>
      <w:proofErr w:type="spellStart"/>
      <w:r>
        <w:rPr>
          <w:szCs w:val="28"/>
        </w:rPr>
        <w:t>выгодополучатель</w:t>
      </w:r>
      <w:proofErr w:type="spellEnd"/>
      <w:r>
        <w:rPr>
          <w:szCs w:val="28"/>
        </w:rPr>
        <w:t xml:space="preserve">  программы ВТО по  льготному торговому режиму  </w:t>
      </w:r>
      <w:r w:rsidRPr="00C32818">
        <w:rPr>
          <w:szCs w:val="28"/>
        </w:rPr>
        <w:t xml:space="preserve"> «Всеобщая система преференций +» </w:t>
      </w:r>
      <w:r>
        <w:rPr>
          <w:szCs w:val="28"/>
        </w:rPr>
        <w:t xml:space="preserve">позволит  расширить ВЭД Кыргызстана  </w:t>
      </w:r>
      <w:r w:rsidRPr="00C32818">
        <w:rPr>
          <w:szCs w:val="28"/>
        </w:rPr>
        <w:t xml:space="preserve"> на р</w:t>
      </w:r>
      <w:r>
        <w:rPr>
          <w:szCs w:val="28"/>
        </w:rPr>
        <w:t xml:space="preserve">ынках  стран  ЕС [172: Электронный ресурс]. Формат документа предполагает дальнейшее развитие в этой сфере, и в целом, носит положительную динамику.  </w:t>
      </w:r>
    </w:p>
    <w:p w14:paraId="679F0987" w14:textId="77777777" w:rsidR="003F3419" w:rsidRPr="008428C1" w:rsidRDefault="003F3419" w:rsidP="00B34296">
      <w:pPr>
        <w:jc w:val="both"/>
        <w:rPr>
          <w:szCs w:val="28"/>
        </w:rPr>
      </w:pPr>
      <w:r>
        <w:rPr>
          <w:szCs w:val="28"/>
        </w:rPr>
        <w:t xml:space="preserve">         </w:t>
      </w:r>
      <w:r w:rsidRPr="008428C1">
        <w:rPr>
          <w:szCs w:val="28"/>
        </w:rPr>
        <w:t>По итогам    рейтинга  «Ведение бизнеса» ВБ  по индикатору «З</w:t>
      </w:r>
      <w:r>
        <w:rPr>
          <w:szCs w:val="28"/>
        </w:rPr>
        <w:t>ащита прав миноритариев</w:t>
      </w:r>
      <w:r w:rsidRPr="008428C1">
        <w:rPr>
          <w:szCs w:val="28"/>
        </w:rPr>
        <w:t>» за 2017-2018 гг. КР поднялась</w:t>
      </w:r>
      <w:r>
        <w:rPr>
          <w:szCs w:val="28"/>
        </w:rPr>
        <w:t xml:space="preserve"> </w:t>
      </w:r>
      <w:r w:rsidRPr="008428C1">
        <w:rPr>
          <w:szCs w:val="28"/>
        </w:rPr>
        <w:t xml:space="preserve"> с 51-го на 38-е место</w:t>
      </w:r>
      <w:r w:rsidR="00D61E36">
        <w:rPr>
          <w:szCs w:val="28"/>
        </w:rPr>
        <w:t xml:space="preserve"> [</w:t>
      </w:r>
      <w:r w:rsidR="00D61E36" w:rsidRPr="00D61E36">
        <w:rPr>
          <w:i/>
          <w:sz w:val="24"/>
          <w:szCs w:val="24"/>
        </w:rPr>
        <w:t xml:space="preserve">Годовой отчет НБ КР за 2017 г.  Электронный ресурс  // НБ КР  //  URL: </w:t>
      </w:r>
      <w:hyperlink r:id="rId10" w:history="1">
        <w:r w:rsidR="00D61E36" w:rsidRPr="00D61E36">
          <w:rPr>
            <w:rStyle w:val="ac"/>
            <w:i/>
            <w:sz w:val="24"/>
            <w:szCs w:val="24"/>
          </w:rPr>
          <w:t>https://www</w:t>
        </w:r>
      </w:hyperlink>
      <w:r w:rsidR="00D61E36" w:rsidRPr="00D61E36">
        <w:rPr>
          <w:i/>
          <w:sz w:val="24"/>
          <w:szCs w:val="24"/>
        </w:rPr>
        <w:t>. nbkr.kg /DOC</w:t>
      </w:r>
      <w:r w:rsidR="00D61E36">
        <w:rPr>
          <w:i/>
          <w:sz w:val="24"/>
          <w:szCs w:val="24"/>
        </w:rPr>
        <w:t xml:space="preserve"> </w:t>
      </w:r>
      <w:r w:rsidR="00D61E36" w:rsidRPr="00D61E36">
        <w:rPr>
          <w:i/>
          <w:sz w:val="24"/>
          <w:szCs w:val="24"/>
        </w:rPr>
        <w:t>/04052018/000000000049877.</w:t>
      </w:r>
      <w:r w:rsidR="00D61E36">
        <w:rPr>
          <w:i/>
          <w:sz w:val="24"/>
          <w:szCs w:val="24"/>
        </w:rPr>
        <w:t>pdf (дата обращения: 23.09.19)</w:t>
      </w:r>
      <w:r>
        <w:rPr>
          <w:szCs w:val="28"/>
        </w:rPr>
        <w:t>]</w:t>
      </w:r>
      <w:r w:rsidRPr="008428C1">
        <w:rPr>
          <w:szCs w:val="28"/>
        </w:rPr>
        <w:t>.</w:t>
      </w:r>
      <w:r>
        <w:rPr>
          <w:szCs w:val="28"/>
        </w:rPr>
        <w:t xml:space="preserve"> Такая динамика показывает позитивный сдвиг в этом сегменте.</w:t>
      </w:r>
    </w:p>
    <w:p w14:paraId="5B3D6FD6" w14:textId="77777777" w:rsidR="00D61E36" w:rsidRDefault="003F3419" w:rsidP="00B34296">
      <w:pPr>
        <w:jc w:val="both"/>
        <w:rPr>
          <w:b/>
          <w:color w:val="000000"/>
          <w:szCs w:val="28"/>
        </w:rPr>
      </w:pPr>
      <w:r>
        <w:rPr>
          <w:b/>
          <w:color w:val="000000"/>
          <w:szCs w:val="28"/>
        </w:rPr>
        <w:t xml:space="preserve">                       </w:t>
      </w:r>
    </w:p>
    <w:p w14:paraId="5EF83EE1" w14:textId="77777777" w:rsidR="003F3419" w:rsidRDefault="00D61E36" w:rsidP="00B34296">
      <w:pPr>
        <w:jc w:val="both"/>
        <w:rPr>
          <w:b/>
          <w:color w:val="000000"/>
          <w:szCs w:val="28"/>
        </w:rPr>
      </w:pPr>
      <w:r>
        <w:rPr>
          <w:b/>
          <w:color w:val="000000"/>
          <w:szCs w:val="28"/>
        </w:rPr>
        <w:t xml:space="preserve">                                       </w:t>
      </w:r>
      <w:r w:rsidR="00841236">
        <w:rPr>
          <w:b/>
          <w:color w:val="000000"/>
          <w:szCs w:val="28"/>
        </w:rPr>
        <w:t xml:space="preserve">    </w:t>
      </w:r>
      <w:r w:rsidR="003F3419">
        <w:rPr>
          <w:b/>
          <w:color w:val="000000"/>
          <w:szCs w:val="28"/>
        </w:rPr>
        <w:t>ВЫВОДЫ</w:t>
      </w:r>
    </w:p>
    <w:p w14:paraId="74912B48" w14:textId="77777777" w:rsidR="003F3419" w:rsidRDefault="003F3419" w:rsidP="00B34296">
      <w:pPr>
        <w:jc w:val="both"/>
        <w:rPr>
          <w:b/>
          <w:color w:val="000000"/>
          <w:szCs w:val="28"/>
        </w:rPr>
      </w:pPr>
    </w:p>
    <w:p w14:paraId="0036586E" w14:textId="77777777" w:rsidR="003F3419" w:rsidRDefault="003F3419" w:rsidP="00B34296">
      <w:pPr>
        <w:pStyle w:val="a3"/>
        <w:shd w:val="clear" w:color="auto" w:fill="FFFFFF"/>
        <w:spacing w:before="0" w:beforeAutospacing="0" w:after="0" w:afterAutospacing="0"/>
        <w:jc w:val="both"/>
        <w:rPr>
          <w:color w:val="000000"/>
          <w:sz w:val="28"/>
          <w:szCs w:val="28"/>
        </w:rPr>
      </w:pPr>
      <w:r w:rsidRPr="00FE0321">
        <w:rPr>
          <w:color w:val="000000"/>
          <w:sz w:val="28"/>
          <w:szCs w:val="28"/>
        </w:rPr>
        <w:t xml:space="preserve">          </w:t>
      </w:r>
      <w:r>
        <w:rPr>
          <w:color w:val="000000"/>
          <w:sz w:val="28"/>
          <w:szCs w:val="28"/>
        </w:rPr>
        <w:t xml:space="preserve">Кыргызстан, встав на путь  кардинальных перемен  на протяжении последних тридцати лет,   подчеркивает приверженность национальной  </w:t>
      </w:r>
      <w:r>
        <w:rPr>
          <w:color w:val="000000"/>
          <w:sz w:val="28"/>
          <w:szCs w:val="28"/>
        </w:rPr>
        <w:lastRenderedPageBreak/>
        <w:t xml:space="preserve">экономики достижению баланса и соблюдения  интересов государства в международном формате. </w:t>
      </w:r>
    </w:p>
    <w:p w14:paraId="3FEB1D66" w14:textId="77777777" w:rsidR="003F3419" w:rsidRDefault="003F3419" w:rsidP="00B34296">
      <w:pPr>
        <w:pStyle w:val="a3"/>
        <w:shd w:val="clear" w:color="auto" w:fill="FFFFFF"/>
        <w:spacing w:before="0" w:beforeAutospacing="0" w:after="0" w:afterAutospacing="0"/>
        <w:jc w:val="both"/>
        <w:rPr>
          <w:color w:val="000000"/>
          <w:sz w:val="28"/>
          <w:szCs w:val="28"/>
        </w:rPr>
      </w:pPr>
      <w:r>
        <w:rPr>
          <w:color w:val="000000"/>
          <w:sz w:val="28"/>
          <w:szCs w:val="28"/>
        </w:rPr>
        <w:t xml:space="preserve">           Так, в Кыргызстане  сформирована  институциональная среда, с определяющей доминантой - частной</w:t>
      </w:r>
      <w:r w:rsidRPr="00E93DAF">
        <w:rPr>
          <w:color w:val="000000"/>
          <w:sz w:val="28"/>
          <w:szCs w:val="28"/>
        </w:rPr>
        <w:t xml:space="preserve"> собственность</w:t>
      </w:r>
      <w:r>
        <w:rPr>
          <w:color w:val="000000"/>
          <w:sz w:val="28"/>
          <w:szCs w:val="28"/>
        </w:rPr>
        <w:t>ю</w:t>
      </w:r>
      <w:r w:rsidRPr="00E93DAF">
        <w:rPr>
          <w:color w:val="000000"/>
          <w:sz w:val="28"/>
          <w:szCs w:val="28"/>
        </w:rPr>
        <w:t xml:space="preserve">. </w:t>
      </w:r>
      <w:r>
        <w:rPr>
          <w:color w:val="000000"/>
          <w:sz w:val="28"/>
          <w:szCs w:val="28"/>
        </w:rPr>
        <w:t xml:space="preserve"> </w:t>
      </w:r>
      <w:r w:rsidRPr="00E93DAF">
        <w:rPr>
          <w:color w:val="000000"/>
          <w:sz w:val="28"/>
          <w:szCs w:val="28"/>
        </w:rPr>
        <w:t>Она</w:t>
      </w:r>
      <w:r>
        <w:rPr>
          <w:color w:val="000000"/>
          <w:sz w:val="28"/>
          <w:szCs w:val="28"/>
        </w:rPr>
        <w:t>, безусловно,</w:t>
      </w:r>
      <w:r w:rsidRPr="00E93DAF">
        <w:rPr>
          <w:color w:val="000000"/>
          <w:sz w:val="28"/>
          <w:szCs w:val="28"/>
        </w:rPr>
        <w:t xml:space="preserve"> существует в различных </w:t>
      </w:r>
      <w:r>
        <w:rPr>
          <w:color w:val="000000"/>
          <w:sz w:val="28"/>
          <w:szCs w:val="28"/>
        </w:rPr>
        <w:t>ее видах,</w:t>
      </w:r>
      <w:r w:rsidRPr="00E93DAF">
        <w:rPr>
          <w:color w:val="000000"/>
          <w:sz w:val="28"/>
          <w:szCs w:val="28"/>
        </w:rPr>
        <w:t xml:space="preserve"> формах</w:t>
      </w:r>
      <w:r>
        <w:rPr>
          <w:color w:val="000000"/>
          <w:sz w:val="28"/>
          <w:szCs w:val="28"/>
        </w:rPr>
        <w:t xml:space="preserve"> и проявлениях, что подтверждает  действительно демократический характер развития   Кыргызстана.</w:t>
      </w:r>
    </w:p>
    <w:p w14:paraId="39D396B1" w14:textId="77777777" w:rsidR="003F3419" w:rsidRPr="00C52624" w:rsidRDefault="003F3419" w:rsidP="00B34296">
      <w:pPr>
        <w:pStyle w:val="a3"/>
        <w:shd w:val="clear" w:color="auto" w:fill="FFFFFF"/>
        <w:spacing w:before="0" w:beforeAutospacing="0" w:after="0" w:afterAutospacing="0"/>
        <w:jc w:val="both"/>
        <w:rPr>
          <w:color w:val="000000"/>
          <w:sz w:val="28"/>
          <w:szCs w:val="28"/>
        </w:rPr>
      </w:pPr>
      <w:r>
        <w:rPr>
          <w:color w:val="000000"/>
          <w:sz w:val="28"/>
          <w:szCs w:val="28"/>
        </w:rPr>
        <w:t xml:space="preserve">          </w:t>
      </w:r>
      <w:r w:rsidRPr="00904D42">
        <w:rPr>
          <w:sz w:val="28"/>
          <w:szCs w:val="28"/>
        </w:rPr>
        <w:t xml:space="preserve">Требует решения проблема  оптимального сочетания  демократических начал </w:t>
      </w:r>
      <w:r>
        <w:rPr>
          <w:sz w:val="28"/>
          <w:szCs w:val="28"/>
        </w:rPr>
        <w:t xml:space="preserve">в государстве </w:t>
      </w:r>
      <w:r w:rsidRPr="00904D42">
        <w:rPr>
          <w:sz w:val="28"/>
          <w:szCs w:val="28"/>
        </w:rPr>
        <w:t>и общественного кон</w:t>
      </w:r>
      <w:r>
        <w:rPr>
          <w:sz w:val="28"/>
          <w:szCs w:val="28"/>
        </w:rPr>
        <w:t>троля над</w:t>
      </w:r>
      <w:r w:rsidRPr="00904D42">
        <w:rPr>
          <w:sz w:val="28"/>
          <w:szCs w:val="28"/>
        </w:rPr>
        <w:t xml:space="preserve">  экономическ</w:t>
      </w:r>
      <w:r>
        <w:rPr>
          <w:sz w:val="28"/>
          <w:szCs w:val="28"/>
        </w:rPr>
        <w:t>ими процессами, ч</w:t>
      </w:r>
      <w:r w:rsidRPr="00DB7F90">
        <w:rPr>
          <w:sz w:val="28"/>
          <w:szCs w:val="28"/>
        </w:rPr>
        <w:t>то, безусловно, проявляется в  эк</w:t>
      </w:r>
      <w:r>
        <w:rPr>
          <w:sz w:val="28"/>
          <w:szCs w:val="28"/>
        </w:rPr>
        <w:t>ономике Кыргызстана,  которая, по сути,  не сможет динамично развиваться без учета региональной экономики, как формы</w:t>
      </w:r>
      <w:r w:rsidRPr="00DB7F90">
        <w:rPr>
          <w:sz w:val="28"/>
          <w:szCs w:val="28"/>
        </w:rPr>
        <w:t xml:space="preserve"> ор</w:t>
      </w:r>
      <w:r>
        <w:rPr>
          <w:sz w:val="28"/>
          <w:szCs w:val="28"/>
        </w:rPr>
        <w:t>ганизации социально-</w:t>
      </w:r>
      <w:r w:rsidRPr="00DB7F90">
        <w:rPr>
          <w:sz w:val="28"/>
          <w:szCs w:val="28"/>
        </w:rPr>
        <w:t>экономических  процессов</w:t>
      </w:r>
      <w:r>
        <w:rPr>
          <w:sz w:val="28"/>
          <w:szCs w:val="28"/>
        </w:rPr>
        <w:t>, и которая</w:t>
      </w:r>
      <w:r w:rsidRPr="00DB7F90">
        <w:rPr>
          <w:sz w:val="28"/>
          <w:szCs w:val="28"/>
        </w:rPr>
        <w:t xml:space="preserve"> имеет давнюю</w:t>
      </w:r>
      <w:r>
        <w:rPr>
          <w:sz w:val="28"/>
          <w:szCs w:val="28"/>
        </w:rPr>
        <w:t xml:space="preserve"> научно-выверенную  традицию и в этом смысле </w:t>
      </w:r>
      <w:r w:rsidRPr="00DB7F90">
        <w:rPr>
          <w:sz w:val="28"/>
          <w:szCs w:val="28"/>
        </w:rPr>
        <w:t xml:space="preserve"> не является  </w:t>
      </w:r>
      <w:r>
        <w:rPr>
          <w:sz w:val="28"/>
          <w:szCs w:val="28"/>
        </w:rPr>
        <w:t xml:space="preserve"> неким </w:t>
      </w:r>
      <w:r w:rsidRPr="00DB7F90">
        <w:rPr>
          <w:sz w:val="28"/>
          <w:szCs w:val="28"/>
        </w:rPr>
        <w:t xml:space="preserve">новым и не исследованным ресурсом </w:t>
      </w:r>
      <w:r>
        <w:rPr>
          <w:sz w:val="28"/>
          <w:szCs w:val="28"/>
        </w:rPr>
        <w:t xml:space="preserve"> для науки.</w:t>
      </w:r>
    </w:p>
    <w:p w14:paraId="0548D4DA" w14:textId="017D3A4A" w:rsidR="003F3419" w:rsidRDefault="003F3419" w:rsidP="00B34296">
      <w:pPr>
        <w:shd w:val="clear" w:color="auto" w:fill="FFFFFF"/>
        <w:jc w:val="both"/>
        <w:rPr>
          <w:szCs w:val="28"/>
        </w:rPr>
      </w:pPr>
      <w:r>
        <w:rPr>
          <w:szCs w:val="28"/>
        </w:rPr>
        <w:t xml:space="preserve">         </w:t>
      </w:r>
      <w:r w:rsidRPr="00E518E5">
        <w:rPr>
          <w:szCs w:val="28"/>
        </w:rPr>
        <w:t>Актуализация региональных реформ</w:t>
      </w:r>
      <w:r>
        <w:rPr>
          <w:szCs w:val="28"/>
        </w:rPr>
        <w:t xml:space="preserve"> </w:t>
      </w:r>
      <w:r w:rsidRPr="00A53DBF">
        <w:rPr>
          <w:szCs w:val="28"/>
        </w:rPr>
        <w:t xml:space="preserve"> для улучшения результатов  диверсифицированной экономики</w:t>
      </w:r>
      <w:r>
        <w:rPr>
          <w:szCs w:val="28"/>
        </w:rPr>
        <w:t xml:space="preserve"> </w:t>
      </w:r>
      <w:r w:rsidRPr="00A53DBF">
        <w:rPr>
          <w:szCs w:val="28"/>
        </w:rPr>
        <w:t xml:space="preserve"> в целях</w:t>
      </w:r>
      <w:r>
        <w:rPr>
          <w:szCs w:val="28"/>
        </w:rPr>
        <w:t xml:space="preserve"> долгосрочного роста и развития,  нашло отражение в  разработке Среднесрочной  антикризисной программы развития экономики </w:t>
      </w:r>
      <w:proofErr w:type="spellStart"/>
      <w:r w:rsidR="008652A6">
        <w:rPr>
          <w:szCs w:val="28"/>
        </w:rPr>
        <w:t>Жалал</w:t>
      </w:r>
      <w:r>
        <w:rPr>
          <w:szCs w:val="28"/>
        </w:rPr>
        <w:t>-Абадской</w:t>
      </w:r>
      <w:proofErr w:type="spellEnd"/>
      <w:r>
        <w:rPr>
          <w:szCs w:val="28"/>
        </w:rPr>
        <w:t xml:space="preserve"> области.</w:t>
      </w:r>
    </w:p>
    <w:p w14:paraId="561A6CC9" w14:textId="77777777" w:rsidR="008A7EEB" w:rsidRPr="00FE0321" w:rsidRDefault="00423458" w:rsidP="008A7EEB">
      <w:pPr>
        <w:jc w:val="both"/>
        <w:rPr>
          <w:szCs w:val="28"/>
        </w:rPr>
      </w:pPr>
      <w:r>
        <w:rPr>
          <w:b/>
          <w:szCs w:val="28"/>
        </w:rPr>
        <w:t xml:space="preserve">  </w:t>
      </w:r>
      <w:r w:rsidR="008A7EEB">
        <w:rPr>
          <w:b/>
          <w:szCs w:val="28"/>
        </w:rPr>
        <w:t xml:space="preserve">   </w:t>
      </w:r>
      <w:r w:rsidR="008A7EEB" w:rsidRPr="00FE0321">
        <w:rPr>
          <w:b/>
          <w:szCs w:val="28"/>
        </w:rPr>
        <w:t xml:space="preserve">     </w:t>
      </w:r>
      <w:r w:rsidR="008A7EEB" w:rsidRPr="00FE0321">
        <w:rPr>
          <w:b/>
          <w:szCs w:val="28"/>
          <w:lang w:val="en-US"/>
        </w:rPr>
        <w:t>I</w:t>
      </w:r>
      <w:r w:rsidR="008A7EEB" w:rsidRPr="00FE0321">
        <w:rPr>
          <w:b/>
          <w:szCs w:val="28"/>
        </w:rPr>
        <w:t>.</w:t>
      </w:r>
      <w:r w:rsidR="008A7EEB" w:rsidRPr="00FE0321">
        <w:rPr>
          <w:szCs w:val="28"/>
        </w:rPr>
        <w:t xml:space="preserve">   </w:t>
      </w:r>
      <w:r w:rsidR="008A7EEB" w:rsidRPr="00FE0321">
        <w:rPr>
          <w:szCs w:val="28"/>
          <w:shd w:val="clear" w:color="auto" w:fill="FFFFFF"/>
        </w:rPr>
        <w:t>В союзном р</w:t>
      </w:r>
      <w:r w:rsidR="008A7EEB">
        <w:rPr>
          <w:szCs w:val="28"/>
          <w:shd w:val="clear" w:color="auto" w:fill="FFFFFF"/>
        </w:rPr>
        <w:t xml:space="preserve">азделении   экономике </w:t>
      </w:r>
      <w:proofErr w:type="spellStart"/>
      <w:r w:rsidR="008A7EEB">
        <w:rPr>
          <w:szCs w:val="28"/>
          <w:shd w:val="clear" w:color="auto" w:fill="FFFFFF"/>
        </w:rPr>
        <w:t>Кирг</w:t>
      </w:r>
      <w:proofErr w:type="spellEnd"/>
      <w:r w:rsidR="008A7EEB" w:rsidRPr="008A7EEB">
        <w:rPr>
          <w:szCs w:val="28"/>
          <w:shd w:val="clear" w:color="auto" w:fill="FFFFFF"/>
        </w:rPr>
        <w:t>/</w:t>
      </w:r>
      <w:r w:rsidR="008A7EEB" w:rsidRPr="00FE0321">
        <w:rPr>
          <w:szCs w:val="28"/>
          <w:shd w:val="clear" w:color="auto" w:fill="FFFFFF"/>
        </w:rPr>
        <w:t xml:space="preserve"> ССР отводилась роль аграрно-сырьевого характера с высокой долей промышленного и горнорудного производства. Анализируемый период  характеризуется «</w:t>
      </w:r>
      <w:proofErr w:type="spellStart"/>
      <w:r w:rsidR="008A7EEB" w:rsidRPr="00FE0321">
        <w:rPr>
          <w:szCs w:val="28"/>
          <w:shd w:val="clear" w:color="auto" w:fill="FFFFFF"/>
        </w:rPr>
        <w:t>сверхролью</w:t>
      </w:r>
      <w:proofErr w:type="spellEnd"/>
      <w:r w:rsidR="008A7EEB" w:rsidRPr="00FE0321">
        <w:rPr>
          <w:szCs w:val="28"/>
          <w:shd w:val="clear" w:color="auto" w:fill="FFFFFF"/>
        </w:rPr>
        <w:t>» управления  центра в лице Госплана и других институтов, которые в целом, в условиях плановой экономики дост</w:t>
      </w:r>
      <w:r w:rsidR="008A7EEB">
        <w:rPr>
          <w:szCs w:val="28"/>
          <w:shd w:val="clear" w:color="auto" w:fill="FFFFFF"/>
        </w:rPr>
        <w:t>игли определенных достижений</w:t>
      </w:r>
      <w:r w:rsidR="008A7EEB" w:rsidRPr="008A7EEB">
        <w:rPr>
          <w:szCs w:val="28"/>
          <w:shd w:val="clear" w:color="auto" w:fill="FFFFFF"/>
        </w:rPr>
        <w:t>$</w:t>
      </w:r>
      <w:r w:rsidR="008A7EEB" w:rsidRPr="00FE0321">
        <w:rPr>
          <w:szCs w:val="28"/>
          <w:shd w:val="clear" w:color="auto" w:fill="FFFFFF"/>
        </w:rPr>
        <w:t xml:space="preserve"> </w:t>
      </w:r>
      <w:r w:rsidR="008A7EEB" w:rsidRPr="00FE0321">
        <w:rPr>
          <w:szCs w:val="28"/>
        </w:rPr>
        <w:t xml:space="preserve">  Проведен  анализ основных экономических показателей советского</w:t>
      </w:r>
      <w:r w:rsidR="008A7EEB">
        <w:rPr>
          <w:szCs w:val="28"/>
        </w:rPr>
        <w:t xml:space="preserve"> периода, которые выявил все </w:t>
      </w:r>
      <w:r w:rsidR="008A7EEB" w:rsidRPr="00FE0321">
        <w:rPr>
          <w:szCs w:val="28"/>
        </w:rPr>
        <w:t xml:space="preserve"> аспекты советской экономической системы.  Развал советской системы   обусловил  упадок промышленности и высветил   тенденции «повторной </w:t>
      </w:r>
      <w:proofErr w:type="spellStart"/>
      <w:r w:rsidR="008A7EEB" w:rsidRPr="00FE0321">
        <w:rPr>
          <w:szCs w:val="28"/>
        </w:rPr>
        <w:t>аграризации</w:t>
      </w:r>
      <w:proofErr w:type="spellEnd"/>
      <w:r w:rsidR="008A7EEB" w:rsidRPr="00FE0321">
        <w:rPr>
          <w:szCs w:val="28"/>
        </w:rPr>
        <w:t xml:space="preserve">» населения. </w:t>
      </w:r>
    </w:p>
    <w:p w14:paraId="4ECC40B2" w14:textId="77777777" w:rsidR="008A7EEB" w:rsidRDefault="008A7EEB" w:rsidP="008A7EEB">
      <w:pPr>
        <w:jc w:val="both"/>
        <w:rPr>
          <w:szCs w:val="28"/>
        </w:rPr>
      </w:pPr>
      <w:r w:rsidRPr="00FE0321">
        <w:rPr>
          <w:b/>
          <w:color w:val="000000"/>
          <w:szCs w:val="28"/>
        </w:rPr>
        <w:t xml:space="preserve">           </w:t>
      </w:r>
      <w:r w:rsidRPr="00FE0321">
        <w:rPr>
          <w:b/>
          <w:color w:val="000000"/>
          <w:szCs w:val="28"/>
          <w:lang w:val="en-US"/>
        </w:rPr>
        <w:t>II</w:t>
      </w:r>
      <w:r w:rsidRPr="00FE0321">
        <w:rPr>
          <w:b/>
          <w:color w:val="000000"/>
          <w:szCs w:val="28"/>
        </w:rPr>
        <w:t>.</w:t>
      </w:r>
      <w:r>
        <w:rPr>
          <w:b/>
          <w:szCs w:val="28"/>
        </w:rPr>
        <w:t xml:space="preserve"> </w:t>
      </w:r>
      <w:r>
        <w:rPr>
          <w:szCs w:val="28"/>
        </w:rPr>
        <w:t xml:space="preserve">Проанализированы  основные показатели, которые отражают состояние  экономики  с периода суверенизации  по  настоящее время, где  </w:t>
      </w:r>
      <w:r w:rsidRPr="00571DBA">
        <w:rPr>
          <w:szCs w:val="28"/>
        </w:rPr>
        <w:t>Базовыми  показателями, характеризующими успешное развитие экономики  страны, являются темпы экономическ</w:t>
      </w:r>
      <w:r>
        <w:rPr>
          <w:szCs w:val="28"/>
        </w:rPr>
        <w:t>ого роста и уровень безработицы;  Отмечена положительная динами роста экономики КР на протяжении последнего десятилетия, которое характеризовалось, как устойчивое и стабильное в контексте ЦУР; Обнаруживается положительная динамика роста экономики КР в контексте вхождения</w:t>
      </w:r>
      <w:r w:rsidR="00D61E36">
        <w:rPr>
          <w:szCs w:val="28"/>
        </w:rPr>
        <w:t xml:space="preserve"> в ЕАЭС</w:t>
      </w:r>
      <w:r w:rsidRPr="00571DBA">
        <w:rPr>
          <w:szCs w:val="28"/>
        </w:rPr>
        <w:t>.</w:t>
      </w:r>
      <w:r>
        <w:rPr>
          <w:szCs w:val="28"/>
        </w:rPr>
        <w:t xml:space="preserve"> </w:t>
      </w:r>
    </w:p>
    <w:p w14:paraId="0CDAD92A" w14:textId="77777777" w:rsidR="008A7EEB" w:rsidRDefault="008A7EEB" w:rsidP="008A7EEB">
      <w:pPr>
        <w:jc w:val="both"/>
        <w:rPr>
          <w:szCs w:val="28"/>
        </w:rPr>
      </w:pPr>
      <w:r>
        <w:rPr>
          <w:szCs w:val="28"/>
        </w:rPr>
        <w:t xml:space="preserve">        </w:t>
      </w:r>
      <w:r w:rsidRPr="008C4987">
        <w:rPr>
          <w:b/>
          <w:color w:val="000000"/>
          <w:szCs w:val="28"/>
          <w:lang w:val="en-US"/>
        </w:rPr>
        <w:t>III</w:t>
      </w:r>
      <w:r w:rsidRPr="008C4987">
        <w:rPr>
          <w:b/>
          <w:color w:val="000000"/>
          <w:szCs w:val="28"/>
        </w:rPr>
        <w:t>.</w:t>
      </w:r>
      <w:r>
        <w:rPr>
          <w:b/>
          <w:color w:val="000000"/>
          <w:szCs w:val="28"/>
        </w:rPr>
        <w:t xml:space="preserve"> </w:t>
      </w:r>
      <w:r>
        <w:rPr>
          <w:szCs w:val="28"/>
        </w:rPr>
        <w:t xml:space="preserve">Обосновывается ведущая роль государства в регуляции экономических процессов, которые должны фокусироваться на концептуальных  Стратегиях.  Представлен обзор степени изученности научной проблематики в контексте развивающегося экономического миропорядка на примере ведущих экономических школ и направлений советских, </w:t>
      </w:r>
      <w:proofErr w:type="spellStart"/>
      <w:r>
        <w:rPr>
          <w:szCs w:val="28"/>
        </w:rPr>
        <w:t>кыргызстанских</w:t>
      </w:r>
      <w:proofErr w:type="spellEnd"/>
      <w:r>
        <w:rPr>
          <w:szCs w:val="28"/>
        </w:rPr>
        <w:t>, российских и зарубежных  исследователей.</w:t>
      </w:r>
    </w:p>
    <w:p w14:paraId="42C9D455" w14:textId="6160B5C3" w:rsidR="008A7EEB" w:rsidRDefault="008A7EEB" w:rsidP="008A7EEB">
      <w:pPr>
        <w:shd w:val="clear" w:color="auto" w:fill="FFFFFF"/>
        <w:jc w:val="both"/>
        <w:rPr>
          <w:szCs w:val="28"/>
        </w:rPr>
      </w:pPr>
      <w:r w:rsidRPr="008C4987">
        <w:rPr>
          <w:b/>
          <w:color w:val="000000"/>
          <w:szCs w:val="28"/>
        </w:rPr>
        <w:t xml:space="preserve">        </w:t>
      </w:r>
      <w:r>
        <w:rPr>
          <w:b/>
          <w:color w:val="000000"/>
          <w:szCs w:val="28"/>
          <w:lang w:val="en-US"/>
        </w:rPr>
        <w:t>I</w:t>
      </w:r>
      <w:r w:rsidRPr="008C4987">
        <w:rPr>
          <w:b/>
          <w:color w:val="000000"/>
          <w:szCs w:val="28"/>
          <w:lang w:val="en-US"/>
        </w:rPr>
        <w:t>Y</w:t>
      </w:r>
      <w:r w:rsidRPr="008C4987">
        <w:rPr>
          <w:b/>
          <w:color w:val="000000"/>
          <w:szCs w:val="28"/>
        </w:rPr>
        <w:t>.</w:t>
      </w:r>
      <w:r>
        <w:rPr>
          <w:b/>
          <w:color w:val="000000"/>
          <w:szCs w:val="28"/>
        </w:rPr>
        <w:t xml:space="preserve"> </w:t>
      </w:r>
      <w:r w:rsidRPr="00B03092">
        <w:rPr>
          <w:szCs w:val="28"/>
        </w:rPr>
        <w:t>Представлены основные экономические показатели роста за последние пять лет</w:t>
      </w:r>
      <w:r>
        <w:rPr>
          <w:szCs w:val="28"/>
        </w:rPr>
        <w:t xml:space="preserve"> по срезам  по трем Южным областям региона</w:t>
      </w:r>
      <w:r w:rsidRPr="00B03092">
        <w:rPr>
          <w:szCs w:val="28"/>
        </w:rPr>
        <w:t xml:space="preserve">.       </w:t>
      </w:r>
      <w:r>
        <w:rPr>
          <w:szCs w:val="28"/>
        </w:rPr>
        <w:t xml:space="preserve">  Актуализируется  применение </w:t>
      </w:r>
      <w:r w:rsidRPr="00B828AC">
        <w:rPr>
          <w:szCs w:val="28"/>
        </w:rPr>
        <w:t xml:space="preserve"> механизм</w:t>
      </w:r>
      <w:r>
        <w:rPr>
          <w:szCs w:val="28"/>
        </w:rPr>
        <w:t xml:space="preserve">ов  ГЧП, требующее внесения ряда  новаций в нормативно-правовой массив национального законодательства.  </w:t>
      </w:r>
      <w:r>
        <w:rPr>
          <w:szCs w:val="28"/>
        </w:rPr>
        <w:lastRenderedPageBreak/>
        <w:t>Для развития</w:t>
      </w:r>
      <w:r w:rsidRPr="00B828AC">
        <w:rPr>
          <w:szCs w:val="28"/>
        </w:rPr>
        <w:t xml:space="preserve"> </w:t>
      </w:r>
      <w:proofErr w:type="spellStart"/>
      <w:r w:rsidR="008652A6">
        <w:rPr>
          <w:szCs w:val="28"/>
        </w:rPr>
        <w:t>Жалал</w:t>
      </w:r>
      <w:r>
        <w:rPr>
          <w:szCs w:val="28"/>
        </w:rPr>
        <w:t>-Абадской</w:t>
      </w:r>
      <w:proofErr w:type="spellEnd"/>
      <w:r w:rsidR="00D61E36">
        <w:rPr>
          <w:szCs w:val="28"/>
        </w:rPr>
        <w:t xml:space="preserve"> обл.</w:t>
      </w:r>
      <w:r>
        <w:rPr>
          <w:szCs w:val="28"/>
        </w:rPr>
        <w:t xml:space="preserve"> необходимо расширение поддержки </w:t>
      </w:r>
      <w:r w:rsidRPr="00B828AC">
        <w:rPr>
          <w:szCs w:val="28"/>
        </w:rPr>
        <w:t xml:space="preserve">  в виде субсидий, льготных займов</w:t>
      </w:r>
      <w:r>
        <w:rPr>
          <w:szCs w:val="28"/>
        </w:rPr>
        <w:t xml:space="preserve">, а также  </w:t>
      </w:r>
      <w:r w:rsidRPr="00B03092">
        <w:rPr>
          <w:szCs w:val="28"/>
        </w:rPr>
        <w:t>усилению внутренней интеграции территорий</w:t>
      </w:r>
      <w:r>
        <w:rPr>
          <w:szCs w:val="28"/>
        </w:rPr>
        <w:t xml:space="preserve">. </w:t>
      </w:r>
      <w:r w:rsidRPr="00B828AC">
        <w:rPr>
          <w:szCs w:val="28"/>
        </w:rPr>
        <w:t xml:space="preserve">  </w:t>
      </w:r>
    </w:p>
    <w:p w14:paraId="53E3A3EF" w14:textId="77777777" w:rsidR="008A7EEB" w:rsidRPr="008A7EEB" w:rsidRDefault="008A7EEB" w:rsidP="008A7EEB">
      <w:pPr>
        <w:shd w:val="clear" w:color="auto" w:fill="FFFFFF"/>
        <w:jc w:val="both"/>
        <w:rPr>
          <w:color w:val="000000"/>
          <w:szCs w:val="28"/>
          <w:lang w:eastAsia="ru-RU"/>
        </w:rPr>
      </w:pPr>
      <w:r>
        <w:rPr>
          <w:szCs w:val="28"/>
        </w:rPr>
        <w:t xml:space="preserve">          </w:t>
      </w:r>
      <w:r>
        <w:rPr>
          <w:b/>
          <w:color w:val="000000"/>
          <w:szCs w:val="28"/>
          <w:lang w:val="en-US"/>
        </w:rPr>
        <w:t>Y</w:t>
      </w:r>
      <w:r w:rsidRPr="008C4987">
        <w:rPr>
          <w:b/>
          <w:color w:val="000000"/>
          <w:szCs w:val="28"/>
        </w:rPr>
        <w:t>.</w:t>
      </w:r>
      <w:r>
        <w:rPr>
          <w:b/>
          <w:color w:val="000000"/>
          <w:szCs w:val="28"/>
        </w:rPr>
        <w:t xml:space="preserve"> </w:t>
      </w:r>
      <w:r w:rsidRPr="00B55702">
        <w:rPr>
          <w:color w:val="000000"/>
          <w:szCs w:val="28"/>
          <w:lang w:eastAsia="ru-RU"/>
        </w:rPr>
        <w:t>В процессе анализа  проблем реформирования отечественной</w:t>
      </w:r>
      <w:r>
        <w:rPr>
          <w:color w:val="000000"/>
          <w:szCs w:val="28"/>
          <w:lang w:eastAsia="ru-RU"/>
        </w:rPr>
        <w:t xml:space="preserve"> экономики  проведена </w:t>
      </w:r>
      <w:r w:rsidRPr="00B55702">
        <w:rPr>
          <w:color w:val="000000"/>
          <w:szCs w:val="28"/>
          <w:lang w:eastAsia="ru-RU"/>
        </w:rPr>
        <w:t xml:space="preserve"> оценка  последствий   </w:t>
      </w:r>
      <w:r>
        <w:rPr>
          <w:color w:val="000000"/>
          <w:szCs w:val="28"/>
          <w:lang w:eastAsia="ru-RU"/>
        </w:rPr>
        <w:t xml:space="preserve"> </w:t>
      </w:r>
      <w:r w:rsidRPr="00B55702">
        <w:rPr>
          <w:color w:val="000000"/>
          <w:szCs w:val="28"/>
          <w:lang w:eastAsia="ru-RU"/>
        </w:rPr>
        <w:t>финансово-</w:t>
      </w:r>
      <w:r>
        <w:rPr>
          <w:color w:val="000000"/>
          <w:szCs w:val="28"/>
          <w:lang w:eastAsia="ru-RU"/>
        </w:rPr>
        <w:t xml:space="preserve">экономического кризиса, на фоне </w:t>
      </w:r>
      <w:r w:rsidRPr="00B55702">
        <w:rPr>
          <w:color w:val="000000"/>
          <w:szCs w:val="28"/>
          <w:lang w:eastAsia="ru-RU"/>
        </w:rPr>
        <w:t xml:space="preserve"> </w:t>
      </w:r>
      <w:r>
        <w:rPr>
          <w:color w:val="000000"/>
          <w:szCs w:val="28"/>
          <w:lang w:eastAsia="ru-RU"/>
        </w:rPr>
        <w:t>сравнения  показателей</w:t>
      </w:r>
      <w:r w:rsidRPr="00B55702">
        <w:rPr>
          <w:color w:val="000000"/>
          <w:szCs w:val="28"/>
          <w:lang w:eastAsia="ru-RU"/>
        </w:rPr>
        <w:t xml:space="preserve"> </w:t>
      </w:r>
      <w:r>
        <w:rPr>
          <w:color w:val="000000"/>
          <w:szCs w:val="28"/>
          <w:lang w:eastAsia="ru-RU"/>
        </w:rPr>
        <w:t xml:space="preserve">прошедших </w:t>
      </w:r>
      <w:r w:rsidRPr="00B55702">
        <w:rPr>
          <w:color w:val="000000"/>
          <w:szCs w:val="28"/>
          <w:lang w:eastAsia="ru-RU"/>
        </w:rPr>
        <w:t xml:space="preserve">25 </w:t>
      </w:r>
      <w:r>
        <w:rPr>
          <w:color w:val="000000"/>
          <w:szCs w:val="28"/>
          <w:lang w:eastAsia="ru-RU"/>
        </w:rPr>
        <w:t>лет</w:t>
      </w:r>
      <w:r w:rsidRPr="00B55702">
        <w:rPr>
          <w:color w:val="000000"/>
          <w:szCs w:val="28"/>
          <w:lang w:eastAsia="ru-RU"/>
        </w:rPr>
        <w:t xml:space="preserve"> и в условиях </w:t>
      </w:r>
      <w:proofErr w:type="spellStart"/>
      <w:r w:rsidRPr="00B55702">
        <w:rPr>
          <w:color w:val="000000"/>
          <w:szCs w:val="28"/>
          <w:lang w:eastAsia="ru-RU"/>
        </w:rPr>
        <w:t>постпандемийного</w:t>
      </w:r>
      <w:proofErr w:type="spellEnd"/>
      <w:r w:rsidRPr="00B55702">
        <w:rPr>
          <w:color w:val="000000"/>
          <w:szCs w:val="28"/>
          <w:lang w:eastAsia="ru-RU"/>
        </w:rPr>
        <w:t xml:space="preserve"> экономическог</w:t>
      </w:r>
      <w:r>
        <w:rPr>
          <w:color w:val="000000"/>
          <w:szCs w:val="28"/>
          <w:lang w:eastAsia="ru-RU"/>
        </w:rPr>
        <w:t>о кризиса.</w:t>
      </w:r>
      <w:r>
        <w:rPr>
          <w:szCs w:val="28"/>
        </w:rPr>
        <w:t xml:space="preserve"> </w:t>
      </w:r>
      <w:r>
        <w:rPr>
          <w:color w:val="000000"/>
          <w:szCs w:val="28"/>
        </w:rPr>
        <w:t>Непротиворечивая и оптимальная</w:t>
      </w:r>
      <w:r w:rsidRPr="0094106B">
        <w:rPr>
          <w:color w:val="000000"/>
          <w:szCs w:val="28"/>
        </w:rPr>
        <w:t xml:space="preserve"> экономическая п</w:t>
      </w:r>
      <w:r>
        <w:rPr>
          <w:color w:val="000000"/>
          <w:szCs w:val="28"/>
        </w:rPr>
        <w:t xml:space="preserve">олитика имеет место в обществе, где  </w:t>
      </w:r>
      <w:r w:rsidRPr="0094106B">
        <w:rPr>
          <w:color w:val="000000"/>
          <w:szCs w:val="28"/>
        </w:rPr>
        <w:t xml:space="preserve"> социальные </w:t>
      </w:r>
      <w:r>
        <w:rPr>
          <w:color w:val="000000"/>
          <w:szCs w:val="28"/>
        </w:rPr>
        <w:t xml:space="preserve">цели являются  приоритетными и сопряжены </w:t>
      </w:r>
      <w:r w:rsidRPr="0094106B">
        <w:rPr>
          <w:color w:val="000000"/>
          <w:szCs w:val="28"/>
        </w:rPr>
        <w:t xml:space="preserve"> с  перестановками </w:t>
      </w:r>
      <w:r>
        <w:rPr>
          <w:color w:val="000000"/>
          <w:szCs w:val="28"/>
        </w:rPr>
        <w:t xml:space="preserve"> </w:t>
      </w:r>
      <w:r w:rsidRPr="0094106B">
        <w:rPr>
          <w:color w:val="000000"/>
          <w:szCs w:val="28"/>
        </w:rPr>
        <w:t xml:space="preserve"> с</w:t>
      </w:r>
      <w:r>
        <w:rPr>
          <w:color w:val="000000"/>
          <w:szCs w:val="28"/>
        </w:rPr>
        <w:t xml:space="preserve">труктуры,  </w:t>
      </w:r>
      <w:r w:rsidRPr="0094106B">
        <w:rPr>
          <w:color w:val="000000"/>
          <w:szCs w:val="28"/>
        </w:rPr>
        <w:t xml:space="preserve"> изменением  доходов, ст</w:t>
      </w:r>
      <w:r>
        <w:rPr>
          <w:color w:val="000000"/>
          <w:szCs w:val="28"/>
        </w:rPr>
        <w:t xml:space="preserve">атуса, что ведет к    дифференциации </w:t>
      </w:r>
      <w:r w:rsidRPr="0094106B">
        <w:rPr>
          <w:color w:val="000000"/>
          <w:szCs w:val="28"/>
        </w:rPr>
        <w:t xml:space="preserve"> групп на </w:t>
      </w:r>
      <w:r>
        <w:rPr>
          <w:color w:val="000000"/>
          <w:szCs w:val="28"/>
        </w:rPr>
        <w:t xml:space="preserve"> </w:t>
      </w:r>
      <w:r w:rsidRPr="0094106B">
        <w:rPr>
          <w:color w:val="000000"/>
          <w:szCs w:val="28"/>
        </w:rPr>
        <w:t>макросоциальной</w:t>
      </w:r>
      <w:r>
        <w:rPr>
          <w:color w:val="000000"/>
          <w:szCs w:val="28"/>
        </w:rPr>
        <w:t xml:space="preserve"> </w:t>
      </w:r>
      <w:r w:rsidRPr="0094106B">
        <w:rPr>
          <w:color w:val="000000"/>
          <w:szCs w:val="28"/>
        </w:rPr>
        <w:t xml:space="preserve"> шкале доходов</w:t>
      </w:r>
      <w:r>
        <w:rPr>
          <w:color w:val="000000"/>
          <w:szCs w:val="28"/>
        </w:rPr>
        <w:t xml:space="preserve"> в КР. </w:t>
      </w:r>
      <w:r>
        <w:rPr>
          <w:szCs w:val="28"/>
        </w:rPr>
        <w:t xml:space="preserve"> Э</w:t>
      </w:r>
      <w:r w:rsidRPr="00202F19">
        <w:rPr>
          <w:szCs w:val="28"/>
        </w:rPr>
        <w:t>кономико-</w:t>
      </w:r>
      <w:r w:rsidRPr="00202F19">
        <w:rPr>
          <w:color w:val="000000"/>
          <w:szCs w:val="28"/>
        </w:rPr>
        <w:t>теоретич</w:t>
      </w:r>
      <w:r>
        <w:rPr>
          <w:color w:val="000000"/>
          <w:szCs w:val="28"/>
        </w:rPr>
        <w:t xml:space="preserve">еская </w:t>
      </w:r>
      <w:r w:rsidRPr="00202F19">
        <w:rPr>
          <w:color w:val="000000"/>
          <w:szCs w:val="28"/>
        </w:rPr>
        <w:t xml:space="preserve"> модель  развития </w:t>
      </w:r>
      <w:r>
        <w:rPr>
          <w:color w:val="000000"/>
          <w:szCs w:val="28"/>
        </w:rPr>
        <w:t xml:space="preserve"> КР – это  </w:t>
      </w:r>
      <w:r w:rsidRPr="00202F19">
        <w:rPr>
          <w:color w:val="000000"/>
          <w:szCs w:val="28"/>
        </w:rPr>
        <w:t>м</w:t>
      </w:r>
      <w:r>
        <w:rPr>
          <w:color w:val="000000"/>
          <w:szCs w:val="28"/>
        </w:rPr>
        <w:t xml:space="preserve">ногоукладность, социальная ориентация  и регулируемая открытость системы с </w:t>
      </w:r>
      <w:r w:rsidRPr="00202F19">
        <w:rPr>
          <w:color w:val="000000"/>
          <w:szCs w:val="28"/>
        </w:rPr>
        <w:t xml:space="preserve"> привлекательной </w:t>
      </w:r>
      <w:r>
        <w:rPr>
          <w:color w:val="000000"/>
          <w:szCs w:val="28"/>
        </w:rPr>
        <w:t xml:space="preserve"> экспортной соста</w:t>
      </w:r>
      <w:r w:rsidRPr="00202F19">
        <w:rPr>
          <w:color w:val="000000"/>
          <w:szCs w:val="28"/>
        </w:rPr>
        <w:t>вляющей  вкупе с  импортозамещением;  сочета</w:t>
      </w:r>
      <w:r>
        <w:rPr>
          <w:color w:val="000000"/>
          <w:szCs w:val="28"/>
        </w:rPr>
        <w:t>ния  экстенсивных и</w:t>
      </w:r>
      <w:r w:rsidRPr="00202F19">
        <w:rPr>
          <w:color w:val="000000"/>
          <w:szCs w:val="28"/>
        </w:rPr>
        <w:t xml:space="preserve">  интенсивных  факторо</w:t>
      </w:r>
      <w:r>
        <w:rPr>
          <w:color w:val="000000"/>
          <w:szCs w:val="28"/>
        </w:rPr>
        <w:t xml:space="preserve">в; взаимодействия  МСБ; </w:t>
      </w:r>
      <w:r w:rsidRPr="00202F19">
        <w:rPr>
          <w:color w:val="000000"/>
          <w:szCs w:val="28"/>
        </w:rPr>
        <w:t xml:space="preserve"> сокращения бедности;  вл</w:t>
      </w:r>
      <w:r>
        <w:rPr>
          <w:color w:val="000000"/>
          <w:szCs w:val="28"/>
        </w:rPr>
        <w:t xml:space="preserve">ияния государства  на основе   системы экономико-правовых </w:t>
      </w:r>
      <w:r w:rsidRPr="00202F19">
        <w:rPr>
          <w:color w:val="000000"/>
          <w:szCs w:val="28"/>
        </w:rPr>
        <w:t xml:space="preserve"> </w:t>
      </w:r>
      <w:r>
        <w:rPr>
          <w:color w:val="000000"/>
          <w:szCs w:val="28"/>
        </w:rPr>
        <w:t xml:space="preserve"> механизмов</w:t>
      </w:r>
      <w:r w:rsidRPr="00202F19">
        <w:rPr>
          <w:color w:val="000000"/>
          <w:szCs w:val="28"/>
        </w:rPr>
        <w:t xml:space="preserve">, что в </w:t>
      </w:r>
      <w:r>
        <w:rPr>
          <w:color w:val="000000"/>
          <w:szCs w:val="28"/>
        </w:rPr>
        <w:t xml:space="preserve">целом отвечает </w:t>
      </w:r>
      <w:r w:rsidRPr="00202F19">
        <w:rPr>
          <w:color w:val="000000"/>
          <w:szCs w:val="28"/>
        </w:rPr>
        <w:t xml:space="preserve"> </w:t>
      </w:r>
      <w:r>
        <w:rPr>
          <w:color w:val="000000"/>
          <w:szCs w:val="28"/>
        </w:rPr>
        <w:t xml:space="preserve">содержанию </w:t>
      </w:r>
      <w:r w:rsidRPr="00202F19">
        <w:rPr>
          <w:color w:val="000000"/>
          <w:szCs w:val="28"/>
        </w:rPr>
        <w:t xml:space="preserve"> работающей экономики,  как  основы  национальной целостности и безопасности КР.</w:t>
      </w:r>
    </w:p>
    <w:p w14:paraId="5F14E69B" w14:textId="77777777" w:rsidR="008A7EEB" w:rsidRPr="008A7EEB" w:rsidRDefault="008A7EEB" w:rsidP="008A7EEB">
      <w:pPr>
        <w:pStyle w:val="a3"/>
        <w:shd w:val="clear" w:color="auto" w:fill="FFFFFF"/>
        <w:spacing w:before="0" w:beforeAutospacing="0" w:after="0" w:afterAutospacing="0"/>
        <w:jc w:val="both"/>
        <w:rPr>
          <w:color w:val="000000"/>
          <w:sz w:val="28"/>
          <w:szCs w:val="28"/>
        </w:rPr>
      </w:pPr>
      <w:r>
        <w:rPr>
          <w:b/>
          <w:color w:val="000000"/>
          <w:sz w:val="28"/>
          <w:szCs w:val="28"/>
        </w:rPr>
        <w:t xml:space="preserve">        </w:t>
      </w:r>
      <w:r>
        <w:rPr>
          <w:b/>
          <w:color w:val="000000"/>
          <w:sz w:val="28"/>
          <w:szCs w:val="28"/>
          <w:lang w:val="en-US"/>
        </w:rPr>
        <w:t>YI</w:t>
      </w:r>
      <w:r>
        <w:rPr>
          <w:b/>
          <w:color w:val="000000"/>
          <w:sz w:val="28"/>
          <w:szCs w:val="28"/>
        </w:rPr>
        <w:t xml:space="preserve">.   </w:t>
      </w:r>
      <w:r>
        <w:rPr>
          <w:color w:val="000000"/>
          <w:sz w:val="28"/>
          <w:szCs w:val="28"/>
        </w:rPr>
        <w:t>КР,  будучи  демократическим по своему  развитию с социальным партнерством  групп  и свободной</w:t>
      </w:r>
      <w:r w:rsidRPr="00A577F8">
        <w:rPr>
          <w:color w:val="000000"/>
          <w:sz w:val="28"/>
          <w:szCs w:val="28"/>
        </w:rPr>
        <w:t xml:space="preserve">, </w:t>
      </w:r>
      <w:r>
        <w:rPr>
          <w:color w:val="000000"/>
          <w:sz w:val="28"/>
          <w:szCs w:val="28"/>
        </w:rPr>
        <w:t xml:space="preserve"> социально ориентированной</w:t>
      </w:r>
      <w:r w:rsidRPr="00A577F8">
        <w:rPr>
          <w:color w:val="000000"/>
          <w:sz w:val="28"/>
          <w:szCs w:val="28"/>
        </w:rPr>
        <w:t>, мн</w:t>
      </w:r>
      <w:r>
        <w:rPr>
          <w:color w:val="000000"/>
          <w:sz w:val="28"/>
          <w:szCs w:val="28"/>
        </w:rPr>
        <w:t xml:space="preserve">огоукладной экономикой </w:t>
      </w:r>
      <w:r w:rsidRPr="00A577F8">
        <w:rPr>
          <w:color w:val="000000"/>
          <w:sz w:val="28"/>
          <w:szCs w:val="28"/>
        </w:rPr>
        <w:t xml:space="preserve"> </w:t>
      </w:r>
      <w:r>
        <w:rPr>
          <w:color w:val="000000"/>
          <w:sz w:val="28"/>
          <w:szCs w:val="28"/>
        </w:rPr>
        <w:t>предполагает  обеспечение</w:t>
      </w:r>
      <w:r w:rsidRPr="00A577F8">
        <w:rPr>
          <w:color w:val="000000"/>
          <w:sz w:val="28"/>
          <w:szCs w:val="28"/>
        </w:rPr>
        <w:t xml:space="preserve">   необходимыми материальными благами</w:t>
      </w:r>
      <w:r>
        <w:rPr>
          <w:color w:val="000000"/>
          <w:sz w:val="28"/>
          <w:szCs w:val="28"/>
        </w:rPr>
        <w:t xml:space="preserve"> и</w:t>
      </w:r>
      <w:r w:rsidRPr="00A577F8">
        <w:rPr>
          <w:color w:val="000000"/>
          <w:sz w:val="28"/>
          <w:szCs w:val="28"/>
        </w:rPr>
        <w:t xml:space="preserve"> увеличение</w:t>
      </w:r>
      <w:r>
        <w:rPr>
          <w:color w:val="000000"/>
          <w:sz w:val="28"/>
          <w:szCs w:val="28"/>
        </w:rPr>
        <w:t>м</w:t>
      </w:r>
      <w:r w:rsidRPr="00A577F8">
        <w:rPr>
          <w:color w:val="000000"/>
          <w:sz w:val="28"/>
          <w:szCs w:val="28"/>
        </w:rPr>
        <w:t xml:space="preserve"> прибавочной стои</w:t>
      </w:r>
      <w:r>
        <w:rPr>
          <w:color w:val="000000"/>
          <w:sz w:val="28"/>
          <w:szCs w:val="28"/>
        </w:rPr>
        <w:t>мости,</w:t>
      </w:r>
      <w:r w:rsidRPr="00A577F8">
        <w:rPr>
          <w:color w:val="000000"/>
          <w:sz w:val="28"/>
          <w:szCs w:val="28"/>
        </w:rPr>
        <w:t xml:space="preserve"> </w:t>
      </w:r>
      <w:r>
        <w:rPr>
          <w:color w:val="000000"/>
          <w:sz w:val="28"/>
          <w:szCs w:val="28"/>
        </w:rPr>
        <w:t xml:space="preserve"> как</w:t>
      </w:r>
      <w:r w:rsidRPr="00A577F8">
        <w:rPr>
          <w:color w:val="000000"/>
          <w:sz w:val="28"/>
          <w:szCs w:val="28"/>
        </w:rPr>
        <w:t xml:space="preserve"> механизм</w:t>
      </w:r>
      <w:r>
        <w:rPr>
          <w:color w:val="000000"/>
          <w:sz w:val="28"/>
          <w:szCs w:val="28"/>
        </w:rPr>
        <w:t xml:space="preserve">а </w:t>
      </w:r>
      <w:r w:rsidRPr="00A577F8">
        <w:rPr>
          <w:color w:val="000000"/>
          <w:sz w:val="28"/>
          <w:szCs w:val="28"/>
        </w:rPr>
        <w:t xml:space="preserve"> расширенного воспроизводства. </w:t>
      </w:r>
    </w:p>
    <w:p w14:paraId="3FDFBFE5" w14:textId="77777777" w:rsidR="00B34296" w:rsidRDefault="00B34296" w:rsidP="00B34296">
      <w:pPr>
        <w:ind w:firstLine="567"/>
        <w:jc w:val="center"/>
        <w:rPr>
          <w:b/>
          <w:color w:val="000000"/>
          <w:szCs w:val="28"/>
        </w:rPr>
      </w:pPr>
    </w:p>
    <w:p w14:paraId="05D18A23" w14:textId="77777777" w:rsidR="003F3419" w:rsidRDefault="003F3419" w:rsidP="00B34296">
      <w:pPr>
        <w:ind w:firstLine="567"/>
        <w:jc w:val="center"/>
        <w:rPr>
          <w:b/>
          <w:color w:val="000000"/>
          <w:szCs w:val="28"/>
        </w:rPr>
      </w:pPr>
      <w:r>
        <w:rPr>
          <w:b/>
          <w:color w:val="000000"/>
          <w:szCs w:val="28"/>
        </w:rPr>
        <w:t>ПРАКТИЧЕСКИЕ РЕКОМЕНДАЦИИ:</w:t>
      </w:r>
    </w:p>
    <w:p w14:paraId="52AD214D" w14:textId="22CC30C8" w:rsidR="003F3419" w:rsidRDefault="003F3419" w:rsidP="00B34296">
      <w:pPr>
        <w:shd w:val="clear" w:color="auto" w:fill="FFFFFF"/>
        <w:jc w:val="both"/>
        <w:rPr>
          <w:szCs w:val="28"/>
        </w:rPr>
      </w:pPr>
      <w:r w:rsidRPr="008D3471">
        <w:rPr>
          <w:szCs w:val="28"/>
        </w:rPr>
        <w:t xml:space="preserve">         </w:t>
      </w:r>
      <w:r>
        <w:rPr>
          <w:szCs w:val="28"/>
        </w:rPr>
        <w:t xml:space="preserve">В процессе работы  нами предлагается в качестве практических рекомендаций разработка антикризисных мер на среднесрочную перспективу, которая в определенной степени восполнит потребности региональной экономики </w:t>
      </w:r>
      <w:proofErr w:type="spellStart"/>
      <w:r w:rsidR="008652A6">
        <w:rPr>
          <w:szCs w:val="28"/>
        </w:rPr>
        <w:t>Жалал</w:t>
      </w:r>
      <w:r>
        <w:rPr>
          <w:szCs w:val="28"/>
        </w:rPr>
        <w:t>-Абадской</w:t>
      </w:r>
      <w:proofErr w:type="spellEnd"/>
      <w:r>
        <w:rPr>
          <w:szCs w:val="28"/>
        </w:rPr>
        <w:t xml:space="preserve"> обл. в  комплексе мер по выходу из кризиса, вызванного пандемией. </w:t>
      </w:r>
    </w:p>
    <w:p w14:paraId="56E376D7" w14:textId="36037AAA" w:rsidR="003F3419" w:rsidRDefault="003F3419" w:rsidP="00B34296">
      <w:pPr>
        <w:shd w:val="clear" w:color="auto" w:fill="FFFFFF"/>
        <w:jc w:val="both"/>
        <w:rPr>
          <w:szCs w:val="28"/>
        </w:rPr>
      </w:pPr>
      <w:r>
        <w:rPr>
          <w:szCs w:val="28"/>
        </w:rPr>
        <w:t xml:space="preserve">         В указанной связи нами разработан проект программы антикризисных мер по </w:t>
      </w:r>
      <w:proofErr w:type="spellStart"/>
      <w:r w:rsidR="008652A6">
        <w:rPr>
          <w:szCs w:val="28"/>
        </w:rPr>
        <w:t>Жалал</w:t>
      </w:r>
      <w:r>
        <w:rPr>
          <w:szCs w:val="28"/>
        </w:rPr>
        <w:t>-Абадской</w:t>
      </w:r>
      <w:proofErr w:type="spellEnd"/>
      <w:r>
        <w:rPr>
          <w:szCs w:val="28"/>
        </w:rPr>
        <w:t xml:space="preserve"> обл.</w:t>
      </w:r>
    </w:p>
    <w:p w14:paraId="6F52F736" w14:textId="77777777" w:rsidR="00B34296" w:rsidRDefault="00B34296" w:rsidP="00B34296">
      <w:pPr>
        <w:shd w:val="clear" w:color="auto" w:fill="FFFFFF"/>
        <w:jc w:val="both"/>
        <w:rPr>
          <w:szCs w:val="28"/>
        </w:rPr>
      </w:pPr>
      <w:r>
        <w:rPr>
          <w:szCs w:val="28"/>
        </w:rPr>
        <w:t xml:space="preserve">                                                                                                     ПРОЕКТ</w:t>
      </w:r>
    </w:p>
    <w:p w14:paraId="5CE2BC0A" w14:textId="77777777" w:rsidR="00B34296" w:rsidRDefault="00B34296" w:rsidP="00B34296">
      <w:pPr>
        <w:shd w:val="clear" w:color="auto" w:fill="FFFFFF"/>
        <w:jc w:val="both"/>
        <w:rPr>
          <w:szCs w:val="28"/>
        </w:rPr>
      </w:pPr>
    </w:p>
    <w:p w14:paraId="0154BB5B" w14:textId="289FFA77" w:rsidR="00B34296" w:rsidRDefault="00B34296" w:rsidP="00B34296">
      <w:pPr>
        <w:jc w:val="center"/>
        <w:rPr>
          <w:b/>
          <w:bCs/>
          <w:color w:val="000000"/>
          <w:szCs w:val="28"/>
          <w:lang w:eastAsia="ru-RU"/>
        </w:rPr>
      </w:pPr>
      <w:r w:rsidRPr="009D4F75">
        <w:rPr>
          <w:b/>
          <w:bCs/>
          <w:color w:val="000000"/>
          <w:szCs w:val="28"/>
          <w:lang w:eastAsia="ru-RU"/>
        </w:rPr>
        <w:t xml:space="preserve">ПРОГРАММА АНТИКРИЗИСНЫХ    МЕР  </w:t>
      </w:r>
      <w:r w:rsidR="008652A6">
        <w:rPr>
          <w:b/>
          <w:bCs/>
          <w:color w:val="000000"/>
          <w:szCs w:val="28"/>
          <w:lang w:eastAsia="ru-RU"/>
        </w:rPr>
        <w:t>ЖАЛАЛ</w:t>
      </w:r>
      <w:r w:rsidRPr="009D4F75">
        <w:rPr>
          <w:b/>
          <w:bCs/>
          <w:color w:val="000000"/>
          <w:szCs w:val="28"/>
          <w:lang w:eastAsia="ru-RU"/>
        </w:rPr>
        <w:t>-АБАДСКОЙ ОБЛАСТИ  НА 2021-2025 ГГ.</w:t>
      </w:r>
    </w:p>
    <w:p w14:paraId="2AA43EDE" w14:textId="77777777" w:rsidR="00B34296" w:rsidRPr="009D4F75" w:rsidRDefault="00B34296" w:rsidP="00B34296">
      <w:pPr>
        <w:jc w:val="center"/>
        <w:rPr>
          <w:b/>
          <w:bCs/>
          <w:color w:val="000000"/>
          <w:szCs w:val="28"/>
          <w:lang w:eastAsia="ru-RU"/>
        </w:rPr>
      </w:pPr>
    </w:p>
    <w:p w14:paraId="7A0C95F3" w14:textId="265A2556" w:rsidR="00B34296" w:rsidRDefault="00B34296" w:rsidP="00B34296">
      <w:pPr>
        <w:ind w:firstLine="720"/>
        <w:jc w:val="both"/>
        <w:rPr>
          <w:color w:val="000000"/>
          <w:szCs w:val="28"/>
          <w:lang w:eastAsia="ru-RU"/>
        </w:rPr>
      </w:pPr>
      <w:r>
        <w:rPr>
          <w:iCs/>
          <w:color w:val="000000"/>
          <w:szCs w:val="28"/>
          <w:lang w:eastAsia="ru-RU"/>
        </w:rPr>
        <w:t xml:space="preserve">В </w:t>
      </w:r>
      <w:r w:rsidRPr="009D4F75">
        <w:rPr>
          <w:iCs/>
          <w:color w:val="000000"/>
          <w:szCs w:val="28"/>
          <w:lang w:eastAsia="ru-RU"/>
        </w:rPr>
        <w:t xml:space="preserve"> условиях мирового финансово-экономического</w:t>
      </w:r>
      <w:r>
        <w:rPr>
          <w:iCs/>
          <w:color w:val="000000"/>
          <w:szCs w:val="28"/>
          <w:lang w:eastAsia="ru-RU"/>
        </w:rPr>
        <w:t xml:space="preserve"> кризиса </w:t>
      </w:r>
      <w:proofErr w:type="spellStart"/>
      <w:r w:rsidR="008652A6">
        <w:rPr>
          <w:iCs/>
          <w:color w:val="000000"/>
          <w:szCs w:val="28"/>
          <w:lang w:eastAsia="ru-RU"/>
        </w:rPr>
        <w:t>Жалал</w:t>
      </w:r>
      <w:r>
        <w:rPr>
          <w:iCs/>
          <w:color w:val="000000"/>
          <w:szCs w:val="28"/>
          <w:lang w:eastAsia="ru-RU"/>
        </w:rPr>
        <w:t>-Абадская</w:t>
      </w:r>
      <w:proofErr w:type="spellEnd"/>
      <w:r>
        <w:rPr>
          <w:iCs/>
          <w:color w:val="000000"/>
          <w:szCs w:val="28"/>
          <w:lang w:eastAsia="ru-RU"/>
        </w:rPr>
        <w:t xml:space="preserve"> обл.</w:t>
      </w:r>
      <w:r w:rsidRPr="009D4F75">
        <w:rPr>
          <w:iCs/>
          <w:color w:val="000000"/>
          <w:szCs w:val="28"/>
          <w:lang w:eastAsia="ru-RU"/>
        </w:rPr>
        <w:t>, как и друг</w:t>
      </w:r>
      <w:r>
        <w:rPr>
          <w:iCs/>
          <w:color w:val="000000"/>
          <w:szCs w:val="28"/>
          <w:lang w:eastAsia="ru-RU"/>
        </w:rPr>
        <w:t>ие области КР</w:t>
      </w:r>
      <w:r w:rsidRPr="009D4F75">
        <w:rPr>
          <w:iCs/>
          <w:color w:val="000000"/>
          <w:szCs w:val="28"/>
          <w:lang w:eastAsia="ru-RU"/>
        </w:rPr>
        <w:t>, столкнул</w:t>
      </w:r>
      <w:r>
        <w:rPr>
          <w:iCs/>
          <w:color w:val="000000"/>
          <w:szCs w:val="28"/>
          <w:lang w:eastAsia="ru-RU"/>
        </w:rPr>
        <w:t xml:space="preserve">ась  с </w:t>
      </w:r>
      <w:r w:rsidRPr="009D4F75">
        <w:rPr>
          <w:iCs/>
          <w:color w:val="000000"/>
          <w:szCs w:val="28"/>
          <w:lang w:eastAsia="ru-RU"/>
        </w:rPr>
        <w:t xml:space="preserve"> экономическими вызовами</w:t>
      </w:r>
      <w:r w:rsidRPr="009D4F75">
        <w:rPr>
          <w:i/>
          <w:iCs/>
          <w:color w:val="000000"/>
          <w:szCs w:val="28"/>
          <w:lang w:eastAsia="ru-RU"/>
        </w:rPr>
        <w:t>. </w:t>
      </w:r>
      <w:r>
        <w:rPr>
          <w:color w:val="000000"/>
          <w:szCs w:val="28"/>
          <w:lang w:eastAsia="ru-RU"/>
        </w:rPr>
        <w:t xml:space="preserve"> Так,</w:t>
      </w:r>
      <w:r w:rsidRPr="009D4F75">
        <w:rPr>
          <w:color w:val="000000"/>
          <w:szCs w:val="28"/>
          <w:lang w:eastAsia="ru-RU"/>
        </w:rPr>
        <w:t xml:space="preserve"> рост безработицы, снижение доходов населения – это последствия мирового ф</w:t>
      </w:r>
      <w:r>
        <w:rPr>
          <w:color w:val="000000"/>
          <w:szCs w:val="28"/>
          <w:lang w:eastAsia="ru-RU"/>
        </w:rPr>
        <w:t>инансового,</w:t>
      </w:r>
      <w:r w:rsidRPr="009D4F75">
        <w:rPr>
          <w:color w:val="000000"/>
          <w:szCs w:val="28"/>
          <w:lang w:eastAsia="ru-RU"/>
        </w:rPr>
        <w:t xml:space="preserve"> </w:t>
      </w:r>
      <w:proofErr w:type="spellStart"/>
      <w:r w:rsidRPr="009D4F75">
        <w:rPr>
          <w:color w:val="000000"/>
          <w:szCs w:val="28"/>
          <w:lang w:eastAsia="ru-RU"/>
        </w:rPr>
        <w:t>постпандемийно</w:t>
      </w:r>
      <w:r>
        <w:rPr>
          <w:color w:val="000000"/>
          <w:szCs w:val="28"/>
          <w:lang w:eastAsia="ru-RU"/>
        </w:rPr>
        <w:t>го</w:t>
      </w:r>
      <w:proofErr w:type="spellEnd"/>
      <w:r>
        <w:rPr>
          <w:color w:val="000000"/>
          <w:szCs w:val="28"/>
          <w:lang w:eastAsia="ru-RU"/>
        </w:rPr>
        <w:t xml:space="preserve"> кризиса</w:t>
      </w:r>
      <w:r w:rsidRPr="009D4F75">
        <w:rPr>
          <w:color w:val="000000"/>
          <w:szCs w:val="28"/>
          <w:lang w:eastAsia="ru-RU"/>
        </w:rPr>
        <w:t>.</w:t>
      </w:r>
    </w:p>
    <w:p w14:paraId="4FE185AC" w14:textId="77777777" w:rsidR="00B34296" w:rsidRDefault="00B34296" w:rsidP="00B34296">
      <w:pPr>
        <w:ind w:firstLine="720"/>
        <w:jc w:val="both"/>
        <w:rPr>
          <w:color w:val="000000"/>
          <w:szCs w:val="28"/>
          <w:lang w:eastAsia="ru-RU"/>
        </w:rPr>
      </w:pPr>
      <w:r>
        <w:rPr>
          <w:color w:val="000000"/>
          <w:szCs w:val="28"/>
          <w:lang w:eastAsia="ru-RU"/>
        </w:rPr>
        <w:t xml:space="preserve"> Вместе с тем,  отмечается </w:t>
      </w:r>
      <w:r w:rsidRPr="009D4F75">
        <w:rPr>
          <w:color w:val="000000"/>
          <w:szCs w:val="28"/>
          <w:lang w:eastAsia="ru-RU"/>
        </w:rPr>
        <w:t xml:space="preserve"> динамика по ряду важных социально-экономических показа</w:t>
      </w:r>
      <w:r>
        <w:rPr>
          <w:color w:val="000000"/>
          <w:szCs w:val="28"/>
          <w:lang w:eastAsia="ru-RU"/>
        </w:rPr>
        <w:t xml:space="preserve">телей, что связано с </w:t>
      </w:r>
      <w:r w:rsidRPr="009D4F75">
        <w:rPr>
          <w:color w:val="000000"/>
          <w:szCs w:val="28"/>
          <w:lang w:eastAsia="ru-RU"/>
        </w:rPr>
        <w:t xml:space="preserve"> реализацией программы ант</w:t>
      </w:r>
      <w:r>
        <w:rPr>
          <w:color w:val="000000"/>
          <w:szCs w:val="28"/>
          <w:lang w:eastAsia="ru-RU"/>
        </w:rPr>
        <w:t>икризисных мер</w:t>
      </w:r>
      <w:r w:rsidRPr="009D4F75">
        <w:rPr>
          <w:color w:val="000000"/>
          <w:szCs w:val="28"/>
          <w:lang w:eastAsia="ru-RU"/>
        </w:rPr>
        <w:t>.</w:t>
      </w:r>
    </w:p>
    <w:p w14:paraId="19D1F96B" w14:textId="77777777" w:rsidR="00B34296" w:rsidRPr="009D4F75" w:rsidRDefault="00B34296" w:rsidP="00B34296">
      <w:pPr>
        <w:ind w:firstLine="706"/>
        <w:jc w:val="both"/>
        <w:rPr>
          <w:color w:val="000000"/>
          <w:szCs w:val="28"/>
          <w:lang w:eastAsia="ru-RU"/>
        </w:rPr>
      </w:pPr>
      <w:r>
        <w:rPr>
          <w:b/>
          <w:i/>
          <w:iCs/>
          <w:color w:val="000000"/>
          <w:szCs w:val="28"/>
          <w:lang w:val="en-US" w:eastAsia="ru-RU"/>
        </w:rPr>
        <w:lastRenderedPageBreak/>
        <w:t>I</w:t>
      </w:r>
      <w:r>
        <w:rPr>
          <w:b/>
          <w:i/>
          <w:iCs/>
          <w:color w:val="000000"/>
          <w:szCs w:val="28"/>
          <w:lang w:eastAsia="ru-RU"/>
        </w:rPr>
        <w:t>.</w:t>
      </w:r>
      <w:r w:rsidRPr="009D4F75">
        <w:rPr>
          <w:b/>
          <w:i/>
          <w:iCs/>
          <w:color w:val="000000"/>
          <w:szCs w:val="28"/>
          <w:lang w:eastAsia="ru-RU"/>
        </w:rPr>
        <w:t xml:space="preserve"> высокая зависимость от экспорта природных ресурсов</w:t>
      </w:r>
      <w:r w:rsidRPr="009D4F75">
        <w:rPr>
          <w:i/>
          <w:iCs/>
          <w:color w:val="000000"/>
          <w:szCs w:val="28"/>
          <w:lang w:eastAsia="ru-RU"/>
        </w:rPr>
        <w:t>.</w:t>
      </w:r>
      <w:r>
        <w:rPr>
          <w:color w:val="000000"/>
          <w:szCs w:val="28"/>
          <w:lang w:eastAsia="ru-RU"/>
        </w:rPr>
        <w:t>  Правительством КР   осуществлены позитивные меры в развитии</w:t>
      </w:r>
      <w:r w:rsidRPr="009D4F75">
        <w:rPr>
          <w:color w:val="000000"/>
          <w:szCs w:val="28"/>
          <w:lang w:eastAsia="ru-RU"/>
        </w:rPr>
        <w:t xml:space="preserve"> отраслей перерабатывающей промышленности, ус</w:t>
      </w:r>
      <w:r>
        <w:rPr>
          <w:color w:val="000000"/>
          <w:szCs w:val="28"/>
          <w:lang w:eastAsia="ru-RU"/>
        </w:rPr>
        <w:t>луг, транспорта</w:t>
      </w:r>
      <w:r w:rsidRPr="009D4F75">
        <w:rPr>
          <w:color w:val="000000"/>
          <w:szCs w:val="28"/>
          <w:lang w:eastAsia="ru-RU"/>
        </w:rPr>
        <w:t>.</w:t>
      </w:r>
    </w:p>
    <w:p w14:paraId="275A40DC" w14:textId="77777777" w:rsidR="00B34296" w:rsidRPr="009D4F75" w:rsidRDefault="00B34296" w:rsidP="00B34296">
      <w:pPr>
        <w:ind w:firstLine="706"/>
        <w:jc w:val="both"/>
        <w:rPr>
          <w:color w:val="000000"/>
          <w:szCs w:val="28"/>
          <w:lang w:eastAsia="ru-RU"/>
        </w:rPr>
      </w:pPr>
      <w:r>
        <w:rPr>
          <w:b/>
          <w:i/>
          <w:iCs/>
          <w:color w:val="000000"/>
          <w:szCs w:val="28"/>
          <w:lang w:val="en-US" w:eastAsia="ru-RU"/>
        </w:rPr>
        <w:t>II</w:t>
      </w:r>
      <w:r>
        <w:rPr>
          <w:b/>
          <w:i/>
          <w:iCs/>
          <w:color w:val="000000"/>
          <w:szCs w:val="28"/>
          <w:lang w:eastAsia="ru-RU"/>
        </w:rPr>
        <w:t>.</w:t>
      </w:r>
      <w:r w:rsidRPr="009D4F75">
        <w:rPr>
          <w:b/>
          <w:i/>
          <w:iCs/>
          <w:color w:val="000000"/>
          <w:szCs w:val="28"/>
          <w:lang w:eastAsia="ru-RU"/>
        </w:rPr>
        <w:t xml:space="preserve"> недостаточная конкурентоспособность несырьевых секторов  экономики.</w:t>
      </w:r>
      <w:r w:rsidRPr="009D4F75">
        <w:rPr>
          <w:color w:val="000000"/>
          <w:szCs w:val="28"/>
          <w:lang w:eastAsia="ru-RU"/>
        </w:rPr>
        <w:t> </w:t>
      </w:r>
      <w:r>
        <w:rPr>
          <w:color w:val="000000"/>
          <w:szCs w:val="28"/>
          <w:lang w:eastAsia="ru-RU"/>
        </w:rPr>
        <w:t xml:space="preserve"> П</w:t>
      </w:r>
      <w:r w:rsidRPr="009D4F75">
        <w:rPr>
          <w:color w:val="000000"/>
          <w:szCs w:val="28"/>
          <w:lang w:eastAsia="ru-RU"/>
        </w:rPr>
        <w:t>роблем</w:t>
      </w:r>
      <w:r>
        <w:rPr>
          <w:color w:val="000000"/>
          <w:szCs w:val="28"/>
          <w:lang w:eastAsia="ru-RU"/>
        </w:rPr>
        <w:t xml:space="preserve">ы в сырьевых секторах обусловили  рост </w:t>
      </w:r>
      <w:r w:rsidRPr="009D4F75">
        <w:rPr>
          <w:color w:val="000000"/>
          <w:szCs w:val="28"/>
          <w:lang w:eastAsia="ru-RU"/>
        </w:rPr>
        <w:t xml:space="preserve"> б</w:t>
      </w:r>
      <w:r>
        <w:rPr>
          <w:color w:val="000000"/>
          <w:szCs w:val="28"/>
          <w:lang w:eastAsia="ru-RU"/>
        </w:rPr>
        <w:t>езработных, снижение зарплат</w:t>
      </w:r>
      <w:r w:rsidRPr="009D4F75">
        <w:rPr>
          <w:color w:val="000000"/>
          <w:szCs w:val="28"/>
          <w:lang w:eastAsia="ru-RU"/>
        </w:rPr>
        <w:t>.</w:t>
      </w:r>
    </w:p>
    <w:p w14:paraId="4C76FA3C" w14:textId="77777777" w:rsidR="00B34296" w:rsidRPr="009D4F75" w:rsidRDefault="00B34296" w:rsidP="00B34296">
      <w:pPr>
        <w:ind w:firstLine="706"/>
        <w:jc w:val="both"/>
        <w:rPr>
          <w:color w:val="000000"/>
          <w:szCs w:val="28"/>
          <w:lang w:eastAsia="ru-RU"/>
        </w:rPr>
      </w:pPr>
      <w:r>
        <w:rPr>
          <w:b/>
          <w:i/>
          <w:iCs/>
          <w:color w:val="000000"/>
          <w:szCs w:val="28"/>
          <w:lang w:val="en-US" w:eastAsia="ru-RU"/>
        </w:rPr>
        <w:t>III</w:t>
      </w:r>
      <w:r>
        <w:rPr>
          <w:b/>
          <w:i/>
          <w:iCs/>
          <w:color w:val="000000"/>
          <w:szCs w:val="28"/>
          <w:lang w:eastAsia="ru-RU"/>
        </w:rPr>
        <w:t>.</w:t>
      </w:r>
      <w:r w:rsidRPr="009D4F75">
        <w:rPr>
          <w:b/>
          <w:i/>
          <w:iCs/>
          <w:color w:val="000000"/>
          <w:szCs w:val="28"/>
          <w:lang w:eastAsia="ru-RU"/>
        </w:rPr>
        <w:t xml:space="preserve"> недостаточная развитость финансового сектора, банков</w:t>
      </w:r>
      <w:r w:rsidRPr="009D4F75">
        <w:rPr>
          <w:i/>
          <w:iCs/>
          <w:color w:val="000000"/>
          <w:szCs w:val="28"/>
          <w:lang w:eastAsia="ru-RU"/>
        </w:rPr>
        <w:t>.</w:t>
      </w:r>
      <w:r>
        <w:rPr>
          <w:color w:val="000000"/>
          <w:szCs w:val="28"/>
          <w:lang w:eastAsia="ru-RU"/>
        </w:rPr>
        <w:t xml:space="preserve"> Многие  крупные  и МСП,  выходившие на внешние рынки не </w:t>
      </w:r>
      <w:r w:rsidRPr="009D4F75">
        <w:rPr>
          <w:color w:val="000000"/>
          <w:szCs w:val="28"/>
          <w:lang w:eastAsia="ru-RU"/>
        </w:rPr>
        <w:t xml:space="preserve">  могли рассчитывать на финанс</w:t>
      </w:r>
      <w:r>
        <w:rPr>
          <w:color w:val="000000"/>
          <w:szCs w:val="28"/>
          <w:lang w:eastAsia="ru-RU"/>
        </w:rPr>
        <w:t>ирование внутри КР. В указанной связи необходимо усилить работу по привлечению иностранных инвестиций в регион</w:t>
      </w:r>
      <w:r w:rsidRPr="009D4F75">
        <w:rPr>
          <w:color w:val="000000"/>
          <w:szCs w:val="28"/>
          <w:lang w:eastAsia="ru-RU"/>
        </w:rPr>
        <w:t>.</w:t>
      </w:r>
    </w:p>
    <w:p w14:paraId="0B6AA020" w14:textId="07ACEE8B" w:rsidR="00B34296" w:rsidRDefault="00B34296" w:rsidP="00B34296">
      <w:pPr>
        <w:ind w:firstLine="706"/>
        <w:jc w:val="both"/>
        <w:rPr>
          <w:b/>
          <w:i/>
          <w:iCs/>
          <w:color w:val="000000"/>
          <w:szCs w:val="28"/>
          <w:lang w:eastAsia="ru-RU"/>
        </w:rPr>
      </w:pPr>
      <w:r w:rsidRPr="001E50CA">
        <w:rPr>
          <w:b/>
          <w:i/>
          <w:iCs/>
          <w:color w:val="000000"/>
          <w:szCs w:val="28"/>
          <w:lang w:eastAsia="ru-RU"/>
        </w:rPr>
        <w:t>В 2021-2025 гг.</w:t>
      </w:r>
      <w:r>
        <w:rPr>
          <w:b/>
          <w:i/>
          <w:iCs/>
          <w:color w:val="000000"/>
          <w:szCs w:val="28"/>
          <w:lang w:eastAsia="ru-RU"/>
        </w:rPr>
        <w:t xml:space="preserve"> экономика </w:t>
      </w:r>
      <w:proofErr w:type="spellStart"/>
      <w:r w:rsidR="008652A6">
        <w:rPr>
          <w:b/>
          <w:i/>
          <w:iCs/>
          <w:color w:val="000000"/>
          <w:szCs w:val="28"/>
          <w:lang w:eastAsia="ru-RU"/>
        </w:rPr>
        <w:t>Жалал</w:t>
      </w:r>
      <w:r>
        <w:rPr>
          <w:b/>
          <w:i/>
          <w:iCs/>
          <w:color w:val="000000"/>
          <w:szCs w:val="28"/>
          <w:lang w:eastAsia="ru-RU"/>
        </w:rPr>
        <w:t>-Абадской</w:t>
      </w:r>
      <w:proofErr w:type="spellEnd"/>
      <w:r>
        <w:rPr>
          <w:b/>
          <w:i/>
          <w:iCs/>
          <w:color w:val="000000"/>
          <w:szCs w:val="28"/>
          <w:lang w:eastAsia="ru-RU"/>
        </w:rPr>
        <w:t xml:space="preserve"> обл. </w:t>
      </w:r>
      <w:r w:rsidRPr="001E50CA">
        <w:rPr>
          <w:b/>
          <w:i/>
          <w:iCs/>
          <w:color w:val="000000"/>
          <w:szCs w:val="28"/>
          <w:lang w:eastAsia="ru-RU"/>
        </w:rPr>
        <w:t xml:space="preserve"> будет развиваться в усл</w:t>
      </w:r>
      <w:r>
        <w:rPr>
          <w:b/>
          <w:i/>
          <w:iCs/>
          <w:color w:val="000000"/>
          <w:szCs w:val="28"/>
          <w:lang w:eastAsia="ru-RU"/>
        </w:rPr>
        <w:t>овиях  системных рисков.</w:t>
      </w:r>
    </w:p>
    <w:p w14:paraId="148D9450" w14:textId="3296E5C5" w:rsidR="00B34296" w:rsidRDefault="00B34296" w:rsidP="00B34296">
      <w:pPr>
        <w:ind w:firstLine="706"/>
        <w:jc w:val="both"/>
        <w:rPr>
          <w:color w:val="000000"/>
          <w:szCs w:val="28"/>
          <w:lang w:eastAsia="ru-RU"/>
        </w:rPr>
      </w:pPr>
      <w:r>
        <w:rPr>
          <w:color w:val="000000"/>
          <w:szCs w:val="28"/>
          <w:lang w:eastAsia="ru-RU"/>
        </w:rPr>
        <w:t>В  марте – декабре 2020 г.</w:t>
      </w:r>
      <w:r w:rsidRPr="009D4F75">
        <w:rPr>
          <w:color w:val="000000"/>
          <w:szCs w:val="28"/>
          <w:lang w:eastAsia="ru-RU"/>
        </w:rPr>
        <w:t xml:space="preserve"> мировой экономический кризис вкупе с жесткими карантинными мерами по противостоянию Пандемии СО</w:t>
      </w:r>
      <w:r w:rsidRPr="009D4F75">
        <w:rPr>
          <w:color w:val="000000"/>
          <w:szCs w:val="28"/>
          <w:lang w:val="en-US" w:eastAsia="ru-RU"/>
        </w:rPr>
        <w:t>VID</w:t>
      </w:r>
      <w:r>
        <w:rPr>
          <w:color w:val="000000"/>
          <w:szCs w:val="28"/>
          <w:lang w:eastAsia="ru-RU"/>
        </w:rPr>
        <w:t xml:space="preserve"> -19  начал оказывать </w:t>
      </w:r>
      <w:r w:rsidRPr="009D4F75">
        <w:rPr>
          <w:color w:val="000000"/>
          <w:szCs w:val="28"/>
          <w:lang w:eastAsia="ru-RU"/>
        </w:rPr>
        <w:t xml:space="preserve"> воздействие на национальную </w:t>
      </w:r>
      <w:r>
        <w:rPr>
          <w:color w:val="000000"/>
          <w:szCs w:val="28"/>
          <w:lang w:eastAsia="ru-RU"/>
        </w:rPr>
        <w:t xml:space="preserve">и региональную </w:t>
      </w:r>
      <w:r w:rsidRPr="009D4F75">
        <w:rPr>
          <w:color w:val="000000"/>
          <w:szCs w:val="28"/>
          <w:lang w:eastAsia="ru-RU"/>
        </w:rPr>
        <w:t xml:space="preserve"> </w:t>
      </w:r>
      <w:r>
        <w:rPr>
          <w:color w:val="000000"/>
          <w:szCs w:val="28"/>
          <w:lang w:eastAsia="ru-RU"/>
        </w:rPr>
        <w:t xml:space="preserve">  экономику, что активизировало   антикризисные</w:t>
      </w:r>
      <w:r w:rsidRPr="009D4F75">
        <w:rPr>
          <w:color w:val="000000"/>
          <w:szCs w:val="28"/>
          <w:lang w:eastAsia="ru-RU"/>
        </w:rPr>
        <w:t xml:space="preserve"> мер</w:t>
      </w:r>
      <w:r>
        <w:rPr>
          <w:color w:val="000000"/>
          <w:szCs w:val="28"/>
          <w:lang w:eastAsia="ru-RU"/>
        </w:rPr>
        <w:t xml:space="preserve">ы </w:t>
      </w:r>
      <w:r w:rsidRPr="009D4F75">
        <w:rPr>
          <w:color w:val="000000"/>
          <w:szCs w:val="28"/>
          <w:lang w:eastAsia="ru-RU"/>
        </w:rPr>
        <w:t xml:space="preserve">  Правительства КР  и дополняющих их в части приоритетных для  </w:t>
      </w:r>
      <w:proofErr w:type="spellStart"/>
      <w:r w:rsidR="008652A6">
        <w:rPr>
          <w:color w:val="000000"/>
          <w:szCs w:val="28"/>
          <w:lang w:eastAsia="ru-RU"/>
        </w:rPr>
        <w:t>Жалал</w:t>
      </w:r>
      <w:r>
        <w:rPr>
          <w:color w:val="000000"/>
          <w:szCs w:val="28"/>
          <w:lang w:eastAsia="ru-RU"/>
        </w:rPr>
        <w:t>-Абадской</w:t>
      </w:r>
      <w:proofErr w:type="spellEnd"/>
      <w:r>
        <w:rPr>
          <w:color w:val="000000"/>
          <w:szCs w:val="28"/>
          <w:lang w:eastAsia="ru-RU"/>
        </w:rPr>
        <w:t xml:space="preserve"> обл.  </w:t>
      </w:r>
    </w:p>
    <w:p w14:paraId="167F8CBE" w14:textId="77777777" w:rsidR="00B34296" w:rsidRPr="009D4F75" w:rsidRDefault="00B34296" w:rsidP="00B34296">
      <w:pPr>
        <w:ind w:firstLine="706"/>
        <w:jc w:val="both"/>
        <w:rPr>
          <w:color w:val="000000"/>
          <w:szCs w:val="28"/>
          <w:lang w:eastAsia="ru-RU"/>
        </w:rPr>
      </w:pPr>
      <w:r>
        <w:rPr>
          <w:color w:val="000000"/>
          <w:szCs w:val="28"/>
          <w:lang w:eastAsia="ru-RU"/>
        </w:rPr>
        <w:t xml:space="preserve">  В указанной связи необходимо:</w:t>
      </w:r>
    </w:p>
    <w:p w14:paraId="36471A09" w14:textId="77777777" w:rsidR="00B34296" w:rsidRPr="009D4F75" w:rsidRDefault="00B34296" w:rsidP="00B34296">
      <w:pPr>
        <w:jc w:val="both"/>
        <w:rPr>
          <w:color w:val="000000"/>
          <w:szCs w:val="28"/>
          <w:lang w:eastAsia="ru-RU"/>
        </w:rPr>
      </w:pPr>
      <w:r w:rsidRPr="009D4F75">
        <w:rPr>
          <w:color w:val="000000"/>
          <w:szCs w:val="28"/>
          <w:lang w:eastAsia="ru-RU"/>
        </w:rPr>
        <w:t xml:space="preserve">       1)  активизировать использование  имеющихся инструментов экономическ</w:t>
      </w:r>
      <w:r>
        <w:rPr>
          <w:color w:val="000000"/>
          <w:szCs w:val="28"/>
          <w:lang w:eastAsia="ru-RU"/>
        </w:rPr>
        <w:t>ой и социальной политики и</w:t>
      </w:r>
      <w:r w:rsidRPr="009D4F75">
        <w:rPr>
          <w:color w:val="000000"/>
          <w:szCs w:val="28"/>
          <w:lang w:eastAsia="ru-RU"/>
        </w:rPr>
        <w:t xml:space="preserve"> недопущения не</w:t>
      </w:r>
      <w:r>
        <w:rPr>
          <w:color w:val="000000"/>
          <w:szCs w:val="28"/>
          <w:lang w:eastAsia="ru-RU"/>
        </w:rPr>
        <w:t xml:space="preserve">обратимых  процессов, </w:t>
      </w:r>
      <w:r w:rsidRPr="009D4F75">
        <w:rPr>
          <w:color w:val="000000"/>
          <w:szCs w:val="28"/>
          <w:lang w:eastAsia="ru-RU"/>
        </w:rPr>
        <w:t xml:space="preserve"> обеспечивая при этом и решение стратегических задач.</w:t>
      </w:r>
    </w:p>
    <w:p w14:paraId="60BE89E8" w14:textId="3ED22FB2" w:rsidR="00B34296" w:rsidRPr="009D4F75" w:rsidRDefault="00B34296" w:rsidP="00B34296">
      <w:pPr>
        <w:ind w:firstLine="720"/>
        <w:jc w:val="both"/>
        <w:rPr>
          <w:color w:val="000000"/>
          <w:szCs w:val="28"/>
          <w:lang w:eastAsia="ru-RU"/>
        </w:rPr>
      </w:pPr>
      <w:r w:rsidRPr="001E50CA">
        <w:rPr>
          <w:iCs/>
          <w:color w:val="000000"/>
          <w:szCs w:val="28"/>
          <w:lang w:eastAsia="ru-RU"/>
        </w:rPr>
        <w:t>В   эк</w:t>
      </w:r>
      <w:r>
        <w:rPr>
          <w:iCs/>
          <w:color w:val="000000"/>
          <w:szCs w:val="28"/>
          <w:lang w:eastAsia="ru-RU"/>
        </w:rPr>
        <w:t xml:space="preserve">ономике  </w:t>
      </w:r>
      <w:proofErr w:type="spellStart"/>
      <w:r w:rsidR="008652A6">
        <w:rPr>
          <w:iCs/>
          <w:color w:val="000000"/>
          <w:szCs w:val="28"/>
          <w:lang w:eastAsia="ru-RU"/>
        </w:rPr>
        <w:t>Жалал</w:t>
      </w:r>
      <w:r>
        <w:rPr>
          <w:iCs/>
          <w:color w:val="000000"/>
          <w:szCs w:val="28"/>
          <w:lang w:eastAsia="ru-RU"/>
        </w:rPr>
        <w:t>-Абадской</w:t>
      </w:r>
      <w:proofErr w:type="spellEnd"/>
      <w:r>
        <w:rPr>
          <w:iCs/>
          <w:color w:val="000000"/>
          <w:szCs w:val="28"/>
          <w:lang w:eastAsia="ru-RU"/>
        </w:rPr>
        <w:t xml:space="preserve"> обл.</w:t>
      </w:r>
      <w:r w:rsidRPr="001E50CA">
        <w:rPr>
          <w:iCs/>
          <w:color w:val="000000"/>
          <w:szCs w:val="28"/>
          <w:lang w:eastAsia="ru-RU"/>
        </w:rPr>
        <w:t xml:space="preserve">  для выхода из кризиса и обеспечения сред</w:t>
      </w:r>
      <w:r>
        <w:rPr>
          <w:iCs/>
          <w:color w:val="000000"/>
          <w:szCs w:val="28"/>
          <w:lang w:eastAsia="ru-RU"/>
        </w:rPr>
        <w:t>несрочных перспектив  необходимы  внутренние источники</w:t>
      </w:r>
      <w:r w:rsidRPr="009D4F75">
        <w:rPr>
          <w:i/>
          <w:iCs/>
          <w:color w:val="000000"/>
          <w:szCs w:val="28"/>
          <w:lang w:eastAsia="ru-RU"/>
        </w:rPr>
        <w:t>. </w:t>
      </w:r>
      <w:r>
        <w:rPr>
          <w:i/>
          <w:iCs/>
          <w:color w:val="000000"/>
          <w:szCs w:val="28"/>
          <w:lang w:eastAsia="ru-RU"/>
        </w:rPr>
        <w:t xml:space="preserve"> </w:t>
      </w:r>
      <w:r w:rsidRPr="009D4F75">
        <w:rPr>
          <w:color w:val="000000"/>
          <w:szCs w:val="28"/>
          <w:lang w:eastAsia="ru-RU"/>
        </w:rPr>
        <w:t xml:space="preserve"> В условиях кризиса важную роль будет играть внутренний спрос со стороны государства (го</w:t>
      </w:r>
      <w:r>
        <w:rPr>
          <w:color w:val="000000"/>
          <w:szCs w:val="28"/>
          <w:lang w:eastAsia="ru-RU"/>
        </w:rPr>
        <w:t>синвестиции и госзакупки, ГЧП)</w:t>
      </w:r>
      <w:r w:rsidRPr="009D4F75">
        <w:rPr>
          <w:color w:val="000000"/>
          <w:szCs w:val="28"/>
          <w:lang w:eastAsia="ru-RU"/>
        </w:rPr>
        <w:t>.</w:t>
      </w:r>
    </w:p>
    <w:p w14:paraId="08BD83CB" w14:textId="647919CC" w:rsidR="00B34296" w:rsidRPr="001E50CA" w:rsidRDefault="00B34296" w:rsidP="00B34296">
      <w:pPr>
        <w:ind w:firstLine="720"/>
        <w:jc w:val="both"/>
        <w:rPr>
          <w:i/>
          <w:color w:val="000000"/>
          <w:szCs w:val="28"/>
          <w:lang w:eastAsia="ru-RU"/>
        </w:rPr>
      </w:pPr>
      <w:r w:rsidRPr="001E50CA">
        <w:rPr>
          <w:b/>
          <w:bCs/>
          <w:i/>
          <w:color w:val="000000"/>
          <w:szCs w:val="28"/>
          <w:lang w:eastAsia="ru-RU"/>
        </w:rPr>
        <w:t>В части сохранения дости</w:t>
      </w:r>
      <w:r>
        <w:rPr>
          <w:b/>
          <w:bCs/>
          <w:i/>
          <w:color w:val="000000"/>
          <w:szCs w:val="28"/>
          <w:lang w:eastAsia="ru-RU"/>
        </w:rPr>
        <w:t xml:space="preserve">гнутого уровня соцобеспечения и  </w:t>
      </w:r>
      <w:proofErr w:type="spellStart"/>
      <w:r>
        <w:rPr>
          <w:b/>
          <w:bCs/>
          <w:i/>
          <w:color w:val="000000"/>
          <w:szCs w:val="28"/>
          <w:lang w:eastAsia="ru-RU"/>
        </w:rPr>
        <w:t>соцпрограмм</w:t>
      </w:r>
      <w:proofErr w:type="spellEnd"/>
      <w:r>
        <w:rPr>
          <w:b/>
          <w:bCs/>
          <w:i/>
          <w:color w:val="000000"/>
          <w:szCs w:val="28"/>
          <w:lang w:eastAsia="ru-RU"/>
        </w:rPr>
        <w:t xml:space="preserve"> </w:t>
      </w:r>
      <w:r w:rsidRPr="001E50CA">
        <w:rPr>
          <w:b/>
          <w:bCs/>
          <w:i/>
          <w:color w:val="000000"/>
          <w:szCs w:val="28"/>
          <w:lang w:eastAsia="ru-RU"/>
        </w:rPr>
        <w:t xml:space="preserve"> для н</w:t>
      </w:r>
      <w:r>
        <w:rPr>
          <w:b/>
          <w:bCs/>
          <w:i/>
          <w:color w:val="000000"/>
          <w:szCs w:val="28"/>
          <w:lang w:eastAsia="ru-RU"/>
        </w:rPr>
        <w:t xml:space="preserve">аселения </w:t>
      </w:r>
      <w:proofErr w:type="spellStart"/>
      <w:r w:rsidR="008652A6">
        <w:rPr>
          <w:b/>
          <w:bCs/>
          <w:i/>
          <w:color w:val="000000"/>
          <w:szCs w:val="28"/>
          <w:lang w:eastAsia="ru-RU"/>
        </w:rPr>
        <w:t>Жалал</w:t>
      </w:r>
      <w:r>
        <w:rPr>
          <w:b/>
          <w:bCs/>
          <w:i/>
          <w:color w:val="000000"/>
          <w:szCs w:val="28"/>
          <w:lang w:eastAsia="ru-RU"/>
        </w:rPr>
        <w:t>-Абадской</w:t>
      </w:r>
      <w:proofErr w:type="spellEnd"/>
      <w:r>
        <w:rPr>
          <w:b/>
          <w:bCs/>
          <w:i/>
          <w:color w:val="000000"/>
          <w:szCs w:val="28"/>
          <w:lang w:eastAsia="ru-RU"/>
        </w:rPr>
        <w:t xml:space="preserve"> обл</w:t>
      </w:r>
      <w:r w:rsidRPr="001E50CA">
        <w:rPr>
          <w:b/>
          <w:bCs/>
          <w:i/>
          <w:color w:val="000000"/>
          <w:szCs w:val="28"/>
          <w:lang w:eastAsia="ru-RU"/>
        </w:rPr>
        <w:t>.</w:t>
      </w:r>
    </w:p>
    <w:p w14:paraId="6975B58C" w14:textId="77777777" w:rsidR="00B34296" w:rsidRPr="009D4F75" w:rsidRDefault="00B34296" w:rsidP="00B34296">
      <w:pPr>
        <w:ind w:firstLine="720"/>
        <w:jc w:val="both"/>
        <w:rPr>
          <w:color w:val="000000"/>
          <w:szCs w:val="28"/>
          <w:lang w:eastAsia="ru-RU"/>
        </w:rPr>
      </w:pPr>
      <w:r>
        <w:rPr>
          <w:color w:val="000000"/>
          <w:szCs w:val="28"/>
          <w:lang w:eastAsia="ru-RU"/>
        </w:rPr>
        <w:t>В 2021-2025  гг.</w:t>
      </w:r>
      <w:r w:rsidRPr="009D4F75">
        <w:rPr>
          <w:color w:val="000000"/>
          <w:szCs w:val="28"/>
          <w:lang w:eastAsia="ru-RU"/>
        </w:rPr>
        <w:t xml:space="preserve"> пре</w:t>
      </w:r>
      <w:r>
        <w:rPr>
          <w:color w:val="000000"/>
          <w:szCs w:val="28"/>
          <w:lang w:eastAsia="ru-RU"/>
        </w:rPr>
        <w:t>дполагается усиление соцзащиты</w:t>
      </w:r>
      <w:r w:rsidRPr="009D4F75">
        <w:rPr>
          <w:color w:val="000000"/>
          <w:szCs w:val="28"/>
          <w:lang w:eastAsia="ru-RU"/>
        </w:rPr>
        <w:t>, повышение объемов и качества ок</w:t>
      </w:r>
      <w:r>
        <w:rPr>
          <w:color w:val="000000"/>
          <w:szCs w:val="28"/>
          <w:lang w:eastAsia="ru-RU"/>
        </w:rPr>
        <w:t xml:space="preserve">азания социальных и медуслуг, улучшение </w:t>
      </w:r>
      <w:r w:rsidRPr="009D4F75">
        <w:rPr>
          <w:color w:val="000000"/>
          <w:szCs w:val="28"/>
          <w:lang w:eastAsia="ru-RU"/>
        </w:rPr>
        <w:t xml:space="preserve"> с лекарственным обеспечение</w:t>
      </w:r>
      <w:r>
        <w:rPr>
          <w:color w:val="000000"/>
          <w:szCs w:val="28"/>
          <w:lang w:eastAsia="ru-RU"/>
        </w:rPr>
        <w:t>м</w:t>
      </w:r>
      <w:r w:rsidRPr="009D4F75">
        <w:rPr>
          <w:color w:val="000000"/>
          <w:szCs w:val="28"/>
          <w:lang w:eastAsia="ru-RU"/>
        </w:rPr>
        <w:t>.</w:t>
      </w:r>
    </w:p>
    <w:p w14:paraId="63C29B8A" w14:textId="5E1AB3AC" w:rsidR="00B34296" w:rsidRPr="009D4F75" w:rsidRDefault="00B34296" w:rsidP="00B34296">
      <w:pPr>
        <w:pStyle w:val="tkTekst"/>
        <w:spacing w:after="0" w:line="240" w:lineRule="auto"/>
        <w:rPr>
          <w:rFonts w:ascii="Times New Roman" w:hAnsi="Times New Roman" w:cs="Times New Roman"/>
          <w:sz w:val="28"/>
          <w:szCs w:val="28"/>
        </w:rPr>
      </w:pPr>
      <w:r>
        <w:rPr>
          <w:rFonts w:ascii="Times New Roman" w:hAnsi="Times New Roman" w:cs="Times New Roman"/>
          <w:color w:val="000000"/>
          <w:sz w:val="28"/>
          <w:szCs w:val="28"/>
        </w:rPr>
        <w:t xml:space="preserve"> </w:t>
      </w:r>
      <w:r w:rsidRPr="009D4F75">
        <w:rPr>
          <w:rFonts w:ascii="Times New Roman" w:hAnsi="Times New Roman" w:cs="Times New Roman"/>
          <w:color w:val="000000"/>
          <w:sz w:val="28"/>
          <w:szCs w:val="28"/>
        </w:rPr>
        <w:t xml:space="preserve"> В соответствии с </w:t>
      </w:r>
      <w:r>
        <w:rPr>
          <w:rFonts w:ascii="Times New Roman" w:hAnsi="Times New Roman" w:cs="Times New Roman"/>
          <w:color w:val="000000"/>
          <w:sz w:val="28"/>
          <w:szCs w:val="28"/>
        </w:rPr>
        <w:t>Концепцией развити</w:t>
      </w:r>
      <w:r w:rsidRPr="009D4F75">
        <w:rPr>
          <w:rFonts w:ascii="Times New Roman" w:hAnsi="Times New Roman" w:cs="Times New Roman"/>
          <w:color w:val="000000"/>
          <w:sz w:val="28"/>
          <w:szCs w:val="28"/>
        </w:rPr>
        <w:t xml:space="preserve">я регионов КР,  </w:t>
      </w:r>
      <w:r>
        <w:rPr>
          <w:rFonts w:ascii="Times New Roman" w:hAnsi="Times New Roman" w:cs="Times New Roman"/>
          <w:sz w:val="28"/>
          <w:szCs w:val="28"/>
        </w:rPr>
        <w:t xml:space="preserve">в </w:t>
      </w:r>
      <w:proofErr w:type="spellStart"/>
      <w:r w:rsidR="008652A6">
        <w:rPr>
          <w:rFonts w:ascii="Times New Roman" w:hAnsi="Times New Roman" w:cs="Times New Roman"/>
          <w:sz w:val="28"/>
          <w:szCs w:val="28"/>
        </w:rPr>
        <w:t>Жалал</w:t>
      </w:r>
      <w:r>
        <w:rPr>
          <w:rFonts w:ascii="Times New Roman" w:hAnsi="Times New Roman" w:cs="Times New Roman"/>
          <w:sz w:val="28"/>
          <w:szCs w:val="28"/>
        </w:rPr>
        <w:t>-Абадской</w:t>
      </w:r>
      <w:proofErr w:type="spellEnd"/>
      <w:r>
        <w:rPr>
          <w:rFonts w:ascii="Times New Roman" w:hAnsi="Times New Roman" w:cs="Times New Roman"/>
          <w:sz w:val="28"/>
          <w:szCs w:val="28"/>
        </w:rPr>
        <w:t xml:space="preserve"> обл.</w:t>
      </w:r>
      <w:r w:rsidRPr="009D4F75">
        <w:rPr>
          <w:rFonts w:ascii="Times New Roman" w:hAnsi="Times New Roman" w:cs="Times New Roman"/>
          <w:sz w:val="28"/>
          <w:szCs w:val="28"/>
        </w:rPr>
        <w:t xml:space="preserve"> планируется создание новых рабочих мест - 15,2 тыс., с ростом  среднемесячной  оплата труда до 18320 сомов.</w:t>
      </w:r>
    </w:p>
    <w:p w14:paraId="3BD5FB9D" w14:textId="5AA5A552" w:rsidR="00B34296" w:rsidRPr="009D4F75" w:rsidRDefault="00B34296" w:rsidP="00B34296">
      <w:pPr>
        <w:pStyle w:val="tkTekst"/>
        <w:spacing w:after="0" w:line="240" w:lineRule="auto"/>
        <w:rPr>
          <w:rFonts w:ascii="Times New Roman" w:hAnsi="Times New Roman" w:cs="Times New Roman"/>
          <w:sz w:val="28"/>
          <w:szCs w:val="28"/>
        </w:rPr>
      </w:pPr>
      <w:r w:rsidRPr="009D4F75">
        <w:rPr>
          <w:rFonts w:ascii="Times New Roman" w:hAnsi="Times New Roman" w:cs="Times New Roman"/>
          <w:sz w:val="28"/>
          <w:szCs w:val="28"/>
        </w:rPr>
        <w:t>Продолжение  работ  по строи</w:t>
      </w:r>
      <w:r>
        <w:rPr>
          <w:rFonts w:ascii="Times New Roman" w:hAnsi="Times New Roman" w:cs="Times New Roman"/>
          <w:sz w:val="28"/>
          <w:szCs w:val="28"/>
        </w:rPr>
        <w:t xml:space="preserve">тельству </w:t>
      </w:r>
      <w:r w:rsidRPr="009D4F75">
        <w:rPr>
          <w:rFonts w:ascii="Times New Roman" w:hAnsi="Times New Roman" w:cs="Times New Roman"/>
          <w:sz w:val="28"/>
          <w:szCs w:val="28"/>
        </w:rPr>
        <w:t xml:space="preserve">дороги </w:t>
      </w:r>
      <w:r>
        <w:rPr>
          <w:rFonts w:ascii="Times New Roman" w:hAnsi="Times New Roman" w:cs="Times New Roman"/>
          <w:sz w:val="28"/>
          <w:szCs w:val="28"/>
        </w:rPr>
        <w:t>«</w:t>
      </w:r>
      <w:r w:rsidRPr="009D4F75">
        <w:rPr>
          <w:rFonts w:ascii="Times New Roman" w:hAnsi="Times New Roman" w:cs="Times New Roman"/>
          <w:sz w:val="28"/>
          <w:szCs w:val="28"/>
        </w:rPr>
        <w:t xml:space="preserve">Север-Юг» </w:t>
      </w:r>
      <w:r>
        <w:rPr>
          <w:rFonts w:ascii="Times New Roman" w:hAnsi="Times New Roman" w:cs="Times New Roman"/>
          <w:sz w:val="28"/>
          <w:szCs w:val="28"/>
        </w:rPr>
        <w:t xml:space="preserve"> финансированных </w:t>
      </w:r>
      <w:r w:rsidRPr="009D4F75">
        <w:rPr>
          <w:rFonts w:ascii="Times New Roman" w:hAnsi="Times New Roman" w:cs="Times New Roman"/>
          <w:sz w:val="28"/>
          <w:szCs w:val="28"/>
        </w:rPr>
        <w:t xml:space="preserve"> АБР.  На участке дороги Казарман-</w:t>
      </w:r>
      <w:proofErr w:type="spellStart"/>
      <w:r w:rsidR="008652A6">
        <w:rPr>
          <w:rFonts w:ascii="Times New Roman" w:hAnsi="Times New Roman" w:cs="Times New Roman"/>
          <w:sz w:val="28"/>
          <w:szCs w:val="28"/>
        </w:rPr>
        <w:t>Жалал</w:t>
      </w:r>
      <w:proofErr w:type="spellEnd"/>
      <w:r w:rsidRPr="009D4F75">
        <w:rPr>
          <w:rFonts w:ascii="Times New Roman" w:hAnsi="Times New Roman" w:cs="Times New Roman"/>
          <w:sz w:val="28"/>
          <w:szCs w:val="28"/>
        </w:rPr>
        <w:t>-</w:t>
      </w:r>
      <w:proofErr w:type="spellStart"/>
      <w:r w:rsidRPr="009D4F75">
        <w:rPr>
          <w:rFonts w:ascii="Times New Roman" w:hAnsi="Times New Roman" w:cs="Times New Roman"/>
          <w:sz w:val="28"/>
          <w:szCs w:val="28"/>
        </w:rPr>
        <w:t>Абад</w:t>
      </w:r>
      <w:proofErr w:type="spellEnd"/>
      <w:r w:rsidRPr="009D4F75">
        <w:rPr>
          <w:rFonts w:ascii="Times New Roman" w:hAnsi="Times New Roman" w:cs="Times New Roman"/>
          <w:sz w:val="28"/>
          <w:szCs w:val="28"/>
        </w:rPr>
        <w:t xml:space="preserve">  на текущий момент работы завершены на 47%, в части реконструкции – на 53%.</w:t>
      </w:r>
    </w:p>
    <w:p w14:paraId="1B2280E4" w14:textId="77777777" w:rsidR="00B34296" w:rsidRDefault="00B34296" w:rsidP="00B34296">
      <w:pPr>
        <w:ind w:firstLine="720"/>
        <w:jc w:val="both"/>
        <w:rPr>
          <w:b/>
          <w:bCs/>
          <w:color w:val="000000"/>
          <w:szCs w:val="28"/>
          <w:lang w:eastAsia="ru-RU"/>
        </w:rPr>
      </w:pPr>
      <w:r w:rsidRPr="009D4F75">
        <w:rPr>
          <w:b/>
          <w:bCs/>
          <w:color w:val="000000"/>
          <w:szCs w:val="28"/>
          <w:lang w:eastAsia="ru-RU"/>
        </w:rPr>
        <w:t xml:space="preserve"> </w:t>
      </w:r>
      <w:r>
        <w:rPr>
          <w:b/>
          <w:bCs/>
          <w:i/>
          <w:color w:val="000000"/>
          <w:szCs w:val="28"/>
          <w:lang w:eastAsia="ru-RU"/>
        </w:rPr>
        <w:t xml:space="preserve">       </w:t>
      </w:r>
      <w:r w:rsidRPr="005353F4">
        <w:rPr>
          <w:b/>
          <w:bCs/>
          <w:color w:val="000000"/>
          <w:szCs w:val="28"/>
          <w:lang w:eastAsia="ru-RU"/>
        </w:rPr>
        <w:t xml:space="preserve">  </w:t>
      </w:r>
      <w:r>
        <w:rPr>
          <w:b/>
          <w:bCs/>
          <w:color w:val="000000"/>
          <w:szCs w:val="28"/>
          <w:lang w:eastAsia="ru-RU"/>
        </w:rPr>
        <w:t xml:space="preserve">   </w:t>
      </w:r>
    </w:p>
    <w:p w14:paraId="15B76FEA" w14:textId="77777777" w:rsidR="00B34296" w:rsidRPr="00B34296" w:rsidRDefault="00B34296" w:rsidP="00B34296">
      <w:pPr>
        <w:ind w:firstLine="720"/>
        <w:jc w:val="both"/>
        <w:rPr>
          <w:b/>
          <w:bCs/>
          <w:i/>
          <w:color w:val="000000"/>
          <w:szCs w:val="28"/>
          <w:lang w:eastAsia="ru-RU"/>
        </w:rPr>
      </w:pPr>
      <w:r>
        <w:rPr>
          <w:b/>
          <w:bCs/>
          <w:color w:val="000000"/>
          <w:szCs w:val="28"/>
          <w:lang w:eastAsia="ru-RU"/>
        </w:rPr>
        <w:t xml:space="preserve">                </w:t>
      </w:r>
      <w:r w:rsidRPr="005353F4">
        <w:rPr>
          <w:b/>
          <w:bCs/>
          <w:color w:val="000000"/>
          <w:szCs w:val="28"/>
          <w:lang w:eastAsia="ru-RU"/>
        </w:rPr>
        <w:t>ПРИОРИТЕТЫ  МОДЕРНИЗАЦИИ</w:t>
      </w:r>
      <w:r w:rsidRPr="005353F4">
        <w:rPr>
          <w:color w:val="000000"/>
          <w:szCs w:val="28"/>
          <w:lang w:eastAsia="ru-RU"/>
        </w:rPr>
        <w:t xml:space="preserve">   </w:t>
      </w:r>
    </w:p>
    <w:p w14:paraId="394D299E" w14:textId="77777777" w:rsidR="00B34296" w:rsidRPr="00B34296" w:rsidRDefault="00B34296" w:rsidP="00B34296">
      <w:pPr>
        <w:jc w:val="both"/>
        <w:rPr>
          <w:color w:val="000000"/>
          <w:szCs w:val="28"/>
          <w:lang w:eastAsia="ru-RU"/>
        </w:rPr>
      </w:pPr>
      <w:r>
        <w:rPr>
          <w:color w:val="000000"/>
          <w:szCs w:val="28"/>
          <w:lang w:eastAsia="ru-RU"/>
        </w:rPr>
        <w:t xml:space="preserve">        К приоритетным  перспективам относятся </w:t>
      </w:r>
      <w:r w:rsidRPr="009D4F75">
        <w:rPr>
          <w:color w:val="000000"/>
          <w:szCs w:val="28"/>
          <w:lang w:eastAsia="ru-RU"/>
        </w:rPr>
        <w:t xml:space="preserve"> проекты  модернизации </w:t>
      </w:r>
      <w:r w:rsidRPr="009D4F75">
        <w:rPr>
          <w:szCs w:val="28"/>
        </w:rPr>
        <w:t xml:space="preserve"> электросет</w:t>
      </w:r>
      <w:r>
        <w:rPr>
          <w:szCs w:val="28"/>
        </w:rPr>
        <w:t xml:space="preserve">ей </w:t>
      </w:r>
      <w:r w:rsidRPr="009D4F75">
        <w:rPr>
          <w:szCs w:val="28"/>
        </w:rPr>
        <w:t xml:space="preserve"> ОАО «</w:t>
      </w:r>
      <w:proofErr w:type="spellStart"/>
      <w:r w:rsidRPr="009D4F75">
        <w:rPr>
          <w:szCs w:val="28"/>
        </w:rPr>
        <w:t>Жалалабатэлектро</w:t>
      </w:r>
      <w:proofErr w:type="spellEnd"/>
      <w:r w:rsidRPr="009D4F75">
        <w:rPr>
          <w:szCs w:val="28"/>
        </w:rPr>
        <w:t>»;</w:t>
      </w:r>
    </w:p>
    <w:p w14:paraId="6042626C" w14:textId="77777777" w:rsidR="00B34296" w:rsidRPr="009D4F75" w:rsidRDefault="00B34296" w:rsidP="00B34296">
      <w:pPr>
        <w:jc w:val="both"/>
        <w:rPr>
          <w:szCs w:val="28"/>
        </w:rPr>
      </w:pPr>
      <w:r w:rsidRPr="009D4F75">
        <w:rPr>
          <w:szCs w:val="28"/>
        </w:rPr>
        <w:t xml:space="preserve">        </w:t>
      </w:r>
      <w:r>
        <w:rPr>
          <w:szCs w:val="28"/>
        </w:rPr>
        <w:t xml:space="preserve">-   Ввод </w:t>
      </w:r>
      <w:r w:rsidRPr="009D4F75">
        <w:rPr>
          <w:szCs w:val="28"/>
        </w:rPr>
        <w:t xml:space="preserve"> </w:t>
      </w:r>
      <w:r>
        <w:rPr>
          <w:szCs w:val="28"/>
        </w:rPr>
        <w:t>21 км.  сетей на юге КР,</w:t>
      </w:r>
      <w:r w:rsidRPr="009D4F75">
        <w:rPr>
          <w:szCs w:val="28"/>
        </w:rPr>
        <w:t xml:space="preserve"> финансир</w:t>
      </w:r>
      <w:r>
        <w:rPr>
          <w:szCs w:val="28"/>
        </w:rPr>
        <w:t xml:space="preserve">уемых ЕБР(р) </w:t>
      </w:r>
      <w:r w:rsidRPr="009D4F75">
        <w:rPr>
          <w:szCs w:val="28"/>
        </w:rPr>
        <w:t xml:space="preserve"> п</w:t>
      </w:r>
      <w:r>
        <w:rPr>
          <w:szCs w:val="28"/>
        </w:rPr>
        <w:t>о  реабилитации  электро</w:t>
      </w:r>
      <w:r w:rsidRPr="009D4F75">
        <w:rPr>
          <w:szCs w:val="28"/>
        </w:rPr>
        <w:t>сете</w:t>
      </w:r>
      <w:r>
        <w:rPr>
          <w:szCs w:val="28"/>
        </w:rPr>
        <w:t>й ОАО «</w:t>
      </w:r>
      <w:proofErr w:type="spellStart"/>
      <w:r>
        <w:rPr>
          <w:szCs w:val="28"/>
        </w:rPr>
        <w:t>Востокэлектро</w:t>
      </w:r>
      <w:proofErr w:type="spellEnd"/>
      <w:r>
        <w:rPr>
          <w:szCs w:val="28"/>
        </w:rPr>
        <w:t>» в</w:t>
      </w:r>
      <w:r w:rsidRPr="009D4F75">
        <w:rPr>
          <w:szCs w:val="28"/>
        </w:rPr>
        <w:t xml:space="preserve">  КР. </w:t>
      </w:r>
    </w:p>
    <w:p w14:paraId="6DC6A2C5" w14:textId="77777777" w:rsidR="00B34296" w:rsidRPr="009D4F75" w:rsidRDefault="00B34296" w:rsidP="00B34296">
      <w:pPr>
        <w:jc w:val="both"/>
        <w:rPr>
          <w:szCs w:val="28"/>
        </w:rPr>
      </w:pPr>
      <w:r w:rsidRPr="009D4F75">
        <w:rPr>
          <w:szCs w:val="28"/>
        </w:rPr>
        <w:lastRenderedPageBreak/>
        <w:t xml:space="preserve">          Строительства малых ГЭС, солнечных систем, геотермальных, ветровых и биогазовых установо</w:t>
      </w:r>
      <w:r>
        <w:rPr>
          <w:szCs w:val="28"/>
        </w:rPr>
        <w:t>к) для  местного потребления</w:t>
      </w:r>
      <w:r w:rsidRPr="009D4F75">
        <w:rPr>
          <w:szCs w:val="28"/>
        </w:rPr>
        <w:t>.</w:t>
      </w:r>
    </w:p>
    <w:p w14:paraId="785F6217" w14:textId="77777777" w:rsidR="00B34296" w:rsidRPr="001E50CA" w:rsidRDefault="00B34296" w:rsidP="00B34296">
      <w:pPr>
        <w:ind w:firstLine="706"/>
        <w:jc w:val="both"/>
        <w:rPr>
          <w:b/>
          <w:color w:val="000000"/>
          <w:szCs w:val="28"/>
          <w:lang w:eastAsia="ru-RU"/>
        </w:rPr>
      </w:pPr>
    </w:p>
    <w:p w14:paraId="7E42F660" w14:textId="77777777" w:rsidR="00B34296" w:rsidRPr="003F5D64" w:rsidRDefault="00B34296" w:rsidP="00B34296">
      <w:pPr>
        <w:rPr>
          <w:b/>
          <w:color w:val="000000"/>
          <w:szCs w:val="28"/>
          <w:lang w:val="kk-KZ" w:eastAsia="ru-RU"/>
        </w:rPr>
      </w:pPr>
      <w:r>
        <w:rPr>
          <w:b/>
          <w:color w:val="000000"/>
          <w:szCs w:val="28"/>
          <w:lang w:val="kk-KZ" w:eastAsia="ru-RU"/>
        </w:rPr>
        <w:t xml:space="preserve">                                     </w:t>
      </w:r>
      <w:r w:rsidRPr="003F5D64">
        <w:rPr>
          <w:b/>
          <w:color w:val="000000"/>
          <w:szCs w:val="28"/>
          <w:lang w:val="kk-KZ" w:eastAsia="ru-RU"/>
        </w:rPr>
        <w:t xml:space="preserve">Список опубликованных работ </w:t>
      </w:r>
    </w:p>
    <w:p w14:paraId="69F2C1F9" w14:textId="77777777" w:rsidR="00B34296" w:rsidRPr="003F5D64" w:rsidRDefault="00B34296" w:rsidP="00B34296">
      <w:pPr>
        <w:ind w:left="425" w:firstLine="709"/>
        <w:rPr>
          <w:b/>
          <w:color w:val="000000"/>
          <w:szCs w:val="28"/>
          <w:lang w:val="kk-KZ" w:eastAsia="ru-RU"/>
        </w:rPr>
      </w:pPr>
      <w:r>
        <w:rPr>
          <w:b/>
          <w:color w:val="000000"/>
          <w:szCs w:val="28"/>
          <w:lang w:val="kk-KZ" w:eastAsia="ru-RU"/>
        </w:rPr>
        <w:t xml:space="preserve">                               </w:t>
      </w:r>
      <w:r w:rsidRPr="003F5D64">
        <w:rPr>
          <w:b/>
          <w:color w:val="000000"/>
          <w:szCs w:val="28"/>
          <w:lang w:val="kk-KZ" w:eastAsia="ru-RU"/>
        </w:rPr>
        <w:t>по теме диссертации:</w:t>
      </w:r>
    </w:p>
    <w:p w14:paraId="21086C76" w14:textId="77777777" w:rsidR="00B34296" w:rsidRPr="003F5D64" w:rsidRDefault="00B34296" w:rsidP="00B34296">
      <w:pPr>
        <w:ind w:left="426" w:firstLine="709"/>
        <w:jc w:val="both"/>
        <w:rPr>
          <w:color w:val="000000"/>
          <w:szCs w:val="28"/>
          <w:lang w:val="kk-KZ" w:eastAsia="ru-RU"/>
        </w:rPr>
      </w:pPr>
    </w:p>
    <w:p w14:paraId="5B35C022" w14:textId="77777777" w:rsidR="00B34296" w:rsidRDefault="00B34296" w:rsidP="00B34296">
      <w:pPr>
        <w:ind w:firstLine="567"/>
        <w:contextualSpacing/>
        <w:jc w:val="both"/>
        <w:rPr>
          <w:iCs/>
          <w:szCs w:val="28"/>
          <w:lang w:val="ky-KG" w:eastAsia="ru-RU"/>
        </w:rPr>
      </w:pPr>
      <w:r w:rsidRPr="003F5D64">
        <w:rPr>
          <w:iCs/>
          <w:szCs w:val="28"/>
          <w:lang w:val="ky-KG" w:eastAsia="ru-RU"/>
        </w:rPr>
        <w:t>Основные положения, результаты и выводы диссертационного исследования изложе</w:t>
      </w:r>
      <w:r>
        <w:rPr>
          <w:iCs/>
          <w:szCs w:val="28"/>
          <w:lang w:val="ky-KG" w:eastAsia="ru-RU"/>
        </w:rPr>
        <w:t xml:space="preserve">ны соискателем Акунжановым Элдосом  </w:t>
      </w:r>
      <w:r w:rsidRPr="003F5D64">
        <w:rPr>
          <w:iCs/>
          <w:szCs w:val="28"/>
          <w:lang w:val="ky-KG" w:eastAsia="ru-RU"/>
        </w:rPr>
        <w:t xml:space="preserve"> в </w:t>
      </w:r>
      <w:r>
        <w:rPr>
          <w:iCs/>
          <w:szCs w:val="28"/>
          <w:lang w:val="ky-KG" w:eastAsia="ru-RU"/>
        </w:rPr>
        <w:t>15</w:t>
      </w:r>
      <w:r w:rsidRPr="003F5D64">
        <w:rPr>
          <w:iCs/>
          <w:szCs w:val="28"/>
          <w:lang w:val="ky-KG" w:eastAsia="ru-RU"/>
        </w:rPr>
        <w:t xml:space="preserve"> стать</w:t>
      </w:r>
      <w:r>
        <w:rPr>
          <w:iCs/>
          <w:szCs w:val="28"/>
          <w:lang w:val="ky-KG" w:eastAsia="ru-RU"/>
        </w:rPr>
        <w:t xml:space="preserve">ях </w:t>
      </w:r>
      <w:r w:rsidRPr="003F5D64">
        <w:rPr>
          <w:iCs/>
          <w:szCs w:val="28"/>
          <w:lang w:val="ky-KG" w:eastAsia="ru-RU"/>
        </w:rPr>
        <w:t xml:space="preserve"> в научных журналах и других публикациях:</w:t>
      </w:r>
    </w:p>
    <w:p w14:paraId="3818CD51" w14:textId="77777777" w:rsidR="00CE272F" w:rsidRPr="00121EAE" w:rsidRDefault="00B34296" w:rsidP="00CE272F">
      <w:pPr>
        <w:pStyle w:val="ab"/>
        <w:numPr>
          <w:ilvl w:val="0"/>
          <w:numId w:val="4"/>
        </w:numPr>
        <w:jc w:val="both"/>
        <w:rPr>
          <w:i/>
          <w:iCs/>
          <w:sz w:val="28"/>
          <w:szCs w:val="28"/>
          <w:lang w:val="ky-KG"/>
        </w:rPr>
      </w:pPr>
      <w:r w:rsidRPr="008A7EEB">
        <w:rPr>
          <w:b/>
          <w:iCs/>
          <w:sz w:val="28"/>
          <w:szCs w:val="28"/>
          <w:lang w:val="ky-KG"/>
        </w:rPr>
        <w:t>Акунжанов Э.А</w:t>
      </w:r>
      <w:r w:rsidRPr="00B34296">
        <w:rPr>
          <w:i/>
          <w:iCs/>
          <w:sz w:val="28"/>
          <w:szCs w:val="28"/>
          <w:lang w:val="ky-KG"/>
        </w:rPr>
        <w:t>.</w:t>
      </w:r>
      <w:r w:rsidR="00CE272F" w:rsidRPr="00CE272F">
        <w:rPr>
          <w:color w:val="00B050"/>
          <w:sz w:val="24"/>
          <w:szCs w:val="24"/>
        </w:rPr>
        <w:t xml:space="preserve"> </w:t>
      </w:r>
      <w:r w:rsidR="00CE272F" w:rsidRPr="00121EAE">
        <w:rPr>
          <w:sz w:val="28"/>
          <w:szCs w:val="28"/>
        </w:rPr>
        <w:t>Влияние и роль некоммерческих организаций на социально-экономическое развитие. // «Вестник ЖАГУ», №2(29), 2014, - С.105-109.</w:t>
      </w:r>
    </w:p>
    <w:p w14:paraId="2A8964A9" w14:textId="77777777" w:rsidR="00CE272F" w:rsidRPr="00121EAE" w:rsidRDefault="008A7EEB" w:rsidP="00CE272F">
      <w:pPr>
        <w:pStyle w:val="ab"/>
        <w:numPr>
          <w:ilvl w:val="0"/>
          <w:numId w:val="4"/>
        </w:numPr>
        <w:jc w:val="both"/>
        <w:rPr>
          <w:i/>
          <w:iCs/>
          <w:sz w:val="28"/>
          <w:szCs w:val="28"/>
          <w:lang w:val="ky-KG"/>
        </w:rPr>
      </w:pPr>
      <w:r w:rsidRPr="008A7EEB">
        <w:rPr>
          <w:b/>
          <w:iCs/>
          <w:sz w:val="28"/>
          <w:szCs w:val="28"/>
          <w:lang w:val="ky-KG"/>
        </w:rPr>
        <w:t>Акунжанов Э.А</w:t>
      </w:r>
      <w:r w:rsidRPr="00121EAE">
        <w:rPr>
          <w:sz w:val="28"/>
          <w:szCs w:val="28"/>
        </w:rPr>
        <w:t xml:space="preserve"> </w:t>
      </w:r>
      <w:r w:rsidR="00CE272F" w:rsidRPr="00121EAE">
        <w:rPr>
          <w:sz w:val="28"/>
          <w:szCs w:val="28"/>
        </w:rPr>
        <w:t xml:space="preserve">Использование </w:t>
      </w:r>
      <w:proofErr w:type="spellStart"/>
      <w:r w:rsidR="00CE272F" w:rsidRPr="00121EAE">
        <w:rPr>
          <w:sz w:val="28"/>
          <w:szCs w:val="28"/>
        </w:rPr>
        <w:t>нейросетевых</w:t>
      </w:r>
      <w:proofErr w:type="spellEnd"/>
      <w:r w:rsidR="00CE272F" w:rsidRPr="00121EAE">
        <w:rPr>
          <w:sz w:val="28"/>
          <w:szCs w:val="28"/>
        </w:rPr>
        <w:t xml:space="preserve"> технологий для </w:t>
      </w:r>
      <w:proofErr w:type="spellStart"/>
      <w:r w:rsidR="00CE272F" w:rsidRPr="00121EAE">
        <w:rPr>
          <w:sz w:val="28"/>
          <w:szCs w:val="28"/>
        </w:rPr>
        <w:t>скоринговой</w:t>
      </w:r>
      <w:proofErr w:type="spellEnd"/>
      <w:r w:rsidR="00CE272F" w:rsidRPr="00121EAE">
        <w:rPr>
          <w:sz w:val="28"/>
          <w:szCs w:val="28"/>
        </w:rPr>
        <w:t xml:space="preserve"> классификации клиентов </w:t>
      </w:r>
      <w:proofErr w:type="spellStart"/>
      <w:r w:rsidR="00CE272F" w:rsidRPr="00121EAE">
        <w:rPr>
          <w:sz w:val="28"/>
          <w:szCs w:val="28"/>
        </w:rPr>
        <w:t>микрокредитной</w:t>
      </w:r>
      <w:proofErr w:type="spellEnd"/>
      <w:r w:rsidR="00CE272F" w:rsidRPr="00121EAE">
        <w:rPr>
          <w:sz w:val="28"/>
          <w:szCs w:val="28"/>
        </w:rPr>
        <w:t xml:space="preserve"> компании «Диалог-Кредит». // «Математические методы и модели в экономике: сборник студенческих работ», 2014, - С. 15-27.</w:t>
      </w:r>
    </w:p>
    <w:p w14:paraId="73E75EC4" w14:textId="77777777" w:rsidR="00B34296" w:rsidRPr="00121EAE" w:rsidRDefault="008A7EEB" w:rsidP="00CE272F">
      <w:pPr>
        <w:pStyle w:val="ab"/>
        <w:numPr>
          <w:ilvl w:val="0"/>
          <w:numId w:val="4"/>
        </w:numPr>
        <w:jc w:val="both"/>
        <w:rPr>
          <w:sz w:val="28"/>
          <w:szCs w:val="28"/>
        </w:rPr>
      </w:pPr>
      <w:r w:rsidRPr="008A7EEB">
        <w:rPr>
          <w:b/>
          <w:iCs/>
          <w:sz w:val="28"/>
          <w:szCs w:val="28"/>
          <w:lang w:val="ky-KG"/>
        </w:rPr>
        <w:t>Акунжанов Э.А</w:t>
      </w:r>
      <w:r w:rsidR="00121EAE" w:rsidRPr="00CE272F">
        <w:rPr>
          <w:color w:val="00B050"/>
          <w:sz w:val="24"/>
          <w:szCs w:val="24"/>
        </w:rPr>
        <w:t xml:space="preserve"> </w:t>
      </w:r>
      <w:r w:rsidR="00121EAE" w:rsidRPr="00121EAE">
        <w:rPr>
          <w:sz w:val="28"/>
          <w:szCs w:val="28"/>
        </w:rPr>
        <w:t xml:space="preserve">Кластерная модернизация экономики аграрного сектора Кыргызстана. //«Вестник </w:t>
      </w:r>
      <w:proofErr w:type="spellStart"/>
      <w:r w:rsidR="00121EAE" w:rsidRPr="00121EAE">
        <w:rPr>
          <w:sz w:val="28"/>
          <w:szCs w:val="28"/>
        </w:rPr>
        <w:t>ОшГУ</w:t>
      </w:r>
      <w:proofErr w:type="spellEnd"/>
      <w:r w:rsidR="00121EAE" w:rsidRPr="00121EAE">
        <w:rPr>
          <w:sz w:val="28"/>
          <w:szCs w:val="28"/>
        </w:rPr>
        <w:t>», №4(45), 2014, стр. 30-32.</w:t>
      </w:r>
    </w:p>
    <w:p w14:paraId="0E2B67F6" w14:textId="77777777" w:rsidR="00121EAE" w:rsidRPr="00121EAE" w:rsidRDefault="008A7EEB" w:rsidP="00121EAE">
      <w:pPr>
        <w:pStyle w:val="ab"/>
        <w:numPr>
          <w:ilvl w:val="0"/>
          <w:numId w:val="4"/>
        </w:numPr>
        <w:jc w:val="both"/>
        <w:rPr>
          <w:sz w:val="28"/>
          <w:szCs w:val="28"/>
        </w:rPr>
      </w:pPr>
      <w:r w:rsidRPr="008A7EEB">
        <w:rPr>
          <w:b/>
          <w:iCs/>
          <w:sz w:val="28"/>
          <w:szCs w:val="28"/>
          <w:lang w:val="ky-KG"/>
        </w:rPr>
        <w:t>Акунжанов Э.А</w:t>
      </w:r>
      <w:r w:rsidR="00121EAE" w:rsidRPr="00CE272F">
        <w:rPr>
          <w:color w:val="00B050"/>
          <w:sz w:val="24"/>
          <w:szCs w:val="24"/>
        </w:rPr>
        <w:t xml:space="preserve"> </w:t>
      </w:r>
      <w:r w:rsidR="00121EAE" w:rsidRPr="00121EAE">
        <w:rPr>
          <w:sz w:val="28"/>
          <w:szCs w:val="28"/>
        </w:rPr>
        <w:t xml:space="preserve">Аграрная реформа в Кыргызстане и пути её совершенствования. // Журнал «Территория </w:t>
      </w:r>
      <w:r w:rsidR="00841236">
        <w:rPr>
          <w:sz w:val="28"/>
          <w:szCs w:val="28"/>
        </w:rPr>
        <w:t>науки». – Воронеж: №1, 2016, - С</w:t>
      </w:r>
      <w:r w:rsidR="00121EAE" w:rsidRPr="00121EAE">
        <w:rPr>
          <w:sz w:val="28"/>
          <w:szCs w:val="28"/>
        </w:rPr>
        <w:t>. 87-93.</w:t>
      </w:r>
    </w:p>
    <w:p w14:paraId="32400B6E" w14:textId="77777777" w:rsidR="00121EAE" w:rsidRPr="00121EAE" w:rsidRDefault="008A7EEB" w:rsidP="00121EAE">
      <w:pPr>
        <w:pStyle w:val="ab"/>
        <w:numPr>
          <w:ilvl w:val="0"/>
          <w:numId w:val="4"/>
        </w:numPr>
        <w:jc w:val="both"/>
        <w:rPr>
          <w:sz w:val="28"/>
          <w:szCs w:val="28"/>
        </w:rPr>
      </w:pPr>
      <w:r w:rsidRPr="008A7EEB">
        <w:rPr>
          <w:b/>
          <w:iCs/>
          <w:sz w:val="28"/>
          <w:szCs w:val="28"/>
          <w:lang w:val="ky-KG"/>
        </w:rPr>
        <w:t>Акунжанов Э.А</w:t>
      </w:r>
      <w:r w:rsidR="00121EAE" w:rsidRPr="00CE272F">
        <w:rPr>
          <w:color w:val="00B050"/>
          <w:sz w:val="24"/>
          <w:szCs w:val="24"/>
        </w:rPr>
        <w:t xml:space="preserve"> </w:t>
      </w:r>
      <w:r w:rsidR="00121EAE" w:rsidRPr="00121EAE">
        <w:rPr>
          <w:sz w:val="28"/>
          <w:szCs w:val="28"/>
        </w:rPr>
        <w:t>Кластерная модернизация экономики аграрного сектора Кыргызстана.// Журнал «Территори</w:t>
      </w:r>
      <w:r w:rsidR="00841236">
        <w:rPr>
          <w:sz w:val="28"/>
          <w:szCs w:val="28"/>
        </w:rPr>
        <w:t>я науки». – Воронеж: №2, 2016, - С</w:t>
      </w:r>
      <w:r w:rsidR="00121EAE" w:rsidRPr="00121EAE">
        <w:rPr>
          <w:sz w:val="28"/>
          <w:szCs w:val="28"/>
        </w:rPr>
        <w:t>. 79-83.</w:t>
      </w:r>
    </w:p>
    <w:p w14:paraId="5E03443D" w14:textId="77777777" w:rsidR="00121EAE" w:rsidRPr="00121EAE" w:rsidRDefault="008A7EEB" w:rsidP="00121EAE">
      <w:pPr>
        <w:pStyle w:val="ab"/>
        <w:numPr>
          <w:ilvl w:val="0"/>
          <w:numId w:val="4"/>
        </w:numPr>
        <w:jc w:val="both"/>
        <w:rPr>
          <w:sz w:val="28"/>
          <w:szCs w:val="28"/>
        </w:rPr>
      </w:pPr>
      <w:r w:rsidRPr="008A7EEB">
        <w:rPr>
          <w:b/>
          <w:iCs/>
          <w:sz w:val="28"/>
          <w:szCs w:val="28"/>
          <w:lang w:val="ky-KG"/>
        </w:rPr>
        <w:t>Акунжанов Э.А</w:t>
      </w:r>
      <w:r w:rsidR="00121EAE" w:rsidRPr="00CE272F">
        <w:rPr>
          <w:color w:val="00B050"/>
          <w:sz w:val="24"/>
          <w:szCs w:val="24"/>
        </w:rPr>
        <w:t xml:space="preserve"> </w:t>
      </w:r>
      <w:r w:rsidR="00121EAE" w:rsidRPr="00121EAE">
        <w:rPr>
          <w:sz w:val="28"/>
          <w:szCs w:val="28"/>
        </w:rPr>
        <w:t xml:space="preserve">История перехода бухгалтерского учета и статистического учета Кыргызстана на международные стандарты. // Журнал «Территория науки». – Воронеж: №4, 2016, стр. 93-97. </w:t>
      </w:r>
    </w:p>
    <w:p w14:paraId="3E5DCABA" w14:textId="77777777" w:rsidR="00121EAE" w:rsidRPr="00121EAE" w:rsidRDefault="008A7EEB" w:rsidP="00121EAE">
      <w:pPr>
        <w:pStyle w:val="ab"/>
        <w:numPr>
          <w:ilvl w:val="0"/>
          <w:numId w:val="4"/>
        </w:numPr>
        <w:jc w:val="both"/>
        <w:rPr>
          <w:sz w:val="28"/>
          <w:szCs w:val="28"/>
        </w:rPr>
      </w:pPr>
      <w:r w:rsidRPr="008A7EEB">
        <w:rPr>
          <w:b/>
          <w:iCs/>
          <w:sz w:val="28"/>
          <w:szCs w:val="28"/>
          <w:lang w:val="ky-KG"/>
        </w:rPr>
        <w:t>Акунжанов Э.А</w:t>
      </w:r>
      <w:r w:rsidR="00121EAE" w:rsidRPr="00CE272F">
        <w:rPr>
          <w:color w:val="00B050"/>
          <w:sz w:val="24"/>
          <w:szCs w:val="24"/>
        </w:rPr>
        <w:t xml:space="preserve"> </w:t>
      </w:r>
      <w:r w:rsidR="00121EAE" w:rsidRPr="00121EAE">
        <w:rPr>
          <w:sz w:val="28"/>
          <w:szCs w:val="28"/>
        </w:rPr>
        <w:t>Инновации в страховании: проблемы и перспективы развития.//  Вестник Российского Экономического Университета имени Г. В. Плеханова. Вступление. П</w:t>
      </w:r>
      <w:r w:rsidR="00841236">
        <w:rPr>
          <w:sz w:val="28"/>
          <w:szCs w:val="28"/>
        </w:rPr>
        <w:t>уть в науку, № 4 (24), 2018, - С</w:t>
      </w:r>
      <w:r w:rsidR="00121EAE" w:rsidRPr="00121EAE">
        <w:rPr>
          <w:sz w:val="28"/>
          <w:szCs w:val="28"/>
        </w:rPr>
        <w:t>. 42-52.</w:t>
      </w:r>
    </w:p>
    <w:p w14:paraId="2F3710FF" w14:textId="44B383FB" w:rsidR="00121EAE" w:rsidRPr="00121EAE" w:rsidRDefault="008A7EEB" w:rsidP="00121EAE">
      <w:pPr>
        <w:pStyle w:val="ab"/>
        <w:numPr>
          <w:ilvl w:val="0"/>
          <w:numId w:val="4"/>
        </w:numPr>
        <w:jc w:val="both"/>
        <w:rPr>
          <w:sz w:val="28"/>
          <w:szCs w:val="28"/>
        </w:rPr>
      </w:pPr>
      <w:r w:rsidRPr="008A7EEB">
        <w:rPr>
          <w:b/>
          <w:iCs/>
          <w:sz w:val="28"/>
          <w:szCs w:val="28"/>
          <w:lang w:val="ky-KG"/>
        </w:rPr>
        <w:t>Акунжанов Э.А</w:t>
      </w:r>
      <w:r w:rsidR="00121EAE" w:rsidRPr="00CE272F">
        <w:rPr>
          <w:color w:val="00B050"/>
          <w:sz w:val="24"/>
          <w:szCs w:val="24"/>
        </w:rPr>
        <w:t xml:space="preserve"> </w:t>
      </w:r>
      <w:proofErr w:type="spellStart"/>
      <w:r w:rsidR="00121EAE" w:rsidRPr="00121EAE">
        <w:rPr>
          <w:sz w:val="28"/>
          <w:szCs w:val="28"/>
        </w:rPr>
        <w:t>Постпандемийный</w:t>
      </w:r>
      <w:proofErr w:type="spellEnd"/>
      <w:r w:rsidR="00121EAE" w:rsidRPr="00121EAE">
        <w:rPr>
          <w:sz w:val="28"/>
          <w:szCs w:val="28"/>
        </w:rPr>
        <w:t xml:space="preserve"> кризис и его влияние на экономику Кыргызской Республики (на примере </w:t>
      </w:r>
      <w:proofErr w:type="spellStart"/>
      <w:r w:rsidR="008652A6">
        <w:rPr>
          <w:sz w:val="28"/>
          <w:szCs w:val="28"/>
        </w:rPr>
        <w:t>Жалал</w:t>
      </w:r>
      <w:r w:rsidR="00121EAE" w:rsidRPr="00121EAE">
        <w:rPr>
          <w:sz w:val="28"/>
          <w:szCs w:val="28"/>
        </w:rPr>
        <w:t>-Абадской</w:t>
      </w:r>
      <w:proofErr w:type="spellEnd"/>
      <w:r w:rsidR="00121EAE" w:rsidRPr="00121EAE">
        <w:rPr>
          <w:sz w:val="28"/>
          <w:szCs w:val="28"/>
        </w:rPr>
        <w:t xml:space="preserve"> области). // Международный журнал гуманитарных и естественных наук. – Но</w:t>
      </w:r>
      <w:r w:rsidR="00841236">
        <w:rPr>
          <w:sz w:val="28"/>
          <w:szCs w:val="28"/>
        </w:rPr>
        <w:t>восибирск: № 5-2 (56), 2021, - С</w:t>
      </w:r>
      <w:r w:rsidR="00121EAE" w:rsidRPr="00121EAE">
        <w:rPr>
          <w:sz w:val="28"/>
          <w:szCs w:val="28"/>
        </w:rPr>
        <w:t>. 80-82.</w:t>
      </w:r>
    </w:p>
    <w:p w14:paraId="6E93CECA" w14:textId="317BF96B" w:rsidR="00121EAE" w:rsidRPr="00121EAE" w:rsidRDefault="008A7EEB" w:rsidP="00121EAE">
      <w:pPr>
        <w:pStyle w:val="ab"/>
        <w:numPr>
          <w:ilvl w:val="0"/>
          <w:numId w:val="4"/>
        </w:numPr>
        <w:jc w:val="both"/>
        <w:rPr>
          <w:sz w:val="28"/>
          <w:szCs w:val="28"/>
        </w:rPr>
      </w:pPr>
      <w:r w:rsidRPr="008A7EEB">
        <w:rPr>
          <w:b/>
          <w:iCs/>
          <w:sz w:val="28"/>
          <w:szCs w:val="28"/>
          <w:lang w:val="ky-KG"/>
        </w:rPr>
        <w:t>Акунжанов Э.А</w:t>
      </w:r>
      <w:r w:rsidR="00121EAE" w:rsidRPr="00CE272F">
        <w:rPr>
          <w:color w:val="00B050"/>
          <w:sz w:val="24"/>
          <w:szCs w:val="24"/>
        </w:rPr>
        <w:t xml:space="preserve"> </w:t>
      </w:r>
      <w:r w:rsidR="00121EAE" w:rsidRPr="00121EAE">
        <w:rPr>
          <w:sz w:val="28"/>
          <w:szCs w:val="28"/>
        </w:rPr>
        <w:t xml:space="preserve">О современном состоянии и перспективах развития экономики </w:t>
      </w:r>
      <w:proofErr w:type="spellStart"/>
      <w:r w:rsidR="008652A6">
        <w:rPr>
          <w:sz w:val="28"/>
          <w:szCs w:val="28"/>
        </w:rPr>
        <w:t>Жалал</w:t>
      </w:r>
      <w:r w:rsidR="00121EAE" w:rsidRPr="00121EAE">
        <w:rPr>
          <w:sz w:val="28"/>
          <w:szCs w:val="28"/>
        </w:rPr>
        <w:t>-Абадской</w:t>
      </w:r>
      <w:proofErr w:type="spellEnd"/>
      <w:r w:rsidR="00121EAE" w:rsidRPr="00121EAE">
        <w:rPr>
          <w:sz w:val="28"/>
          <w:szCs w:val="28"/>
        </w:rPr>
        <w:t xml:space="preserve"> области. // Международный журнал гуманитарных и естественных наук. – Но</w:t>
      </w:r>
      <w:r w:rsidR="00841236">
        <w:rPr>
          <w:sz w:val="28"/>
          <w:szCs w:val="28"/>
        </w:rPr>
        <w:t>восибирск: № 5-2 (56), 2021, - С</w:t>
      </w:r>
      <w:r w:rsidR="00121EAE" w:rsidRPr="00121EAE">
        <w:rPr>
          <w:sz w:val="28"/>
          <w:szCs w:val="28"/>
        </w:rPr>
        <w:t>. 76-79.</w:t>
      </w:r>
    </w:p>
    <w:p w14:paraId="37711884" w14:textId="6674B1C1" w:rsidR="00121EAE" w:rsidRPr="00121EAE" w:rsidRDefault="00121EAE" w:rsidP="00121EAE">
      <w:pPr>
        <w:pStyle w:val="ab"/>
        <w:numPr>
          <w:ilvl w:val="0"/>
          <w:numId w:val="4"/>
        </w:numPr>
        <w:jc w:val="both"/>
        <w:rPr>
          <w:sz w:val="28"/>
          <w:szCs w:val="28"/>
        </w:rPr>
      </w:pPr>
      <w:r>
        <w:rPr>
          <w:sz w:val="28"/>
          <w:szCs w:val="28"/>
        </w:rPr>
        <w:t xml:space="preserve"> </w:t>
      </w:r>
      <w:r w:rsidR="008A7EEB" w:rsidRPr="008A7EEB">
        <w:rPr>
          <w:b/>
          <w:iCs/>
          <w:sz w:val="28"/>
          <w:szCs w:val="28"/>
          <w:lang w:val="ky-KG"/>
        </w:rPr>
        <w:t>Акунжанов Э.А</w:t>
      </w:r>
      <w:r w:rsidRPr="00CE272F">
        <w:rPr>
          <w:color w:val="00B050"/>
          <w:sz w:val="24"/>
          <w:szCs w:val="24"/>
        </w:rPr>
        <w:t xml:space="preserve"> </w:t>
      </w:r>
      <w:r w:rsidRPr="00121EAE">
        <w:rPr>
          <w:sz w:val="28"/>
          <w:szCs w:val="28"/>
        </w:rPr>
        <w:t xml:space="preserve">О динамике экономического развития </w:t>
      </w:r>
      <w:proofErr w:type="spellStart"/>
      <w:r w:rsidR="008652A6">
        <w:rPr>
          <w:sz w:val="28"/>
          <w:szCs w:val="28"/>
        </w:rPr>
        <w:t>Жалал</w:t>
      </w:r>
      <w:r w:rsidRPr="00121EAE">
        <w:rPr>
          <w:sz w:val="28"/>
          <w:szCs w:val="28"/>
        </w:rPr>
        <w:t>-Абадской</w:t>
      </w:r>
      <w:proofErr w:type="spellEnd"/>
      <w:r w:rsidRPr="00121EAE">
        <w:rPr>
          <w:sz w:val="28"/>
          <w:szCs w:val="28"/>
        </w:rPr>
        <w:t xml:space="preserve"> области Кыргызстана.// Тенденции развития экономики и менеджмента. Сборник научных трудов по итогам международной научно-практической конфер</w:t>
      </w:r>
      <w:r w:rsidR="00841236">
        <w:rPr>
          <w:sz w:val="28"/>
          <w:szCs w:val="28"/>
        </w:rPr>
        <w:t xml:space="preserve">енции. Казань: </w:t>
      </w:r>
      <w:proofErr w:type="spellStart"/>
      <w:r w:rsidR="00841236">
        <w:rPr>
          <w:sz w:val="28"/>
          <w:szCs w:val="28"/>
        </w:rPr>
        <w:t>Вып</w:t>
      </w:r>
      <w:proofErr w:type="spellEnd"/>
      <w:r w:rsidR="00841236">
        <w:rPr>
          <w:sz w:val="28"/>
          <w:szCs w:val="28"/>
        </w:rPr>
        <w:t>. VIII, 2021, - С.</w:t>
      </w:r>
      <w:r w:rsidRPr="00121EAE">
        <w:rPr>
          <w:sz w:val="28"/>
          <w:szCs w:val="28"/>
        </w:rPr>
        <w:t xml:space="preserve"> 13-17.</w:t>
      </w:r>
    </w:p>
    <w:p w14:paraId="08C6409F" w14:textId="77777777" w:rsidR="00121EAE" w:rsidRPr="00121EAE" w:rsidRDefault="00121EAE" w:rsidP="00121EAE">
      <w:pPr>
        <w:pStyle w:val="ab"/>
        <w:numPr>
          <w:ilvl w:val="0"/>
          <w:numId w:val="4"/>
        </w:numPr>
        <w:jc w:val="both"/>
        <w:rPr>
          <w:sz w:val="28"/>
          <w:szCs w:val="28"/>
        </w:rPr>
      </w:pPr>
      <w:r>
        <w:rPr>
          <w:sz w:val="28"/>
          <w:szCs w:val="28"/>
        </w:rPr>
        <w:lastRenderedPageBreak/>
        <w:t xml:space="preserve"> </w:t>
      </w:r>
      <w:r w:rsidR="008A7EEB" w:rsidRPr="008A7EEB">
        <w:rPr>
          <w:b/>
          <w:iCs/>
          <w:sz w:val="28"/>
          <w:szCs w:val="28"/>
          <w:lang w:val="ky-KG"/>
        </w:rPr>
        <w:t>Акунжанов Э.А</w:t>
      </w:r>
      <w:r w:rsidRPr="00CE272F">
        <w:rPr>
          <w:color w:val="00B050"/>
          <w:sz w:val="24"/>
          <w:szCs w:val="24"/>
        </w:rPr>
        <w:t xml:space="preserve"> </w:t>
      </w:r>
      <w:r w:rsidRPr="00121EAE">
        <w:rPr>
          <w:sz w:val="28"/>
          <w:szCs w:val="28"/>
        </w:rPr>
        <w:t xml:space="preserve">О некоторых аспектах борьбы с теневой экономикой в Кыргызстане. // Тенденции развития экономики и менеджмента. Сборник научных трудов по итогам международной научно-практической конференции. </w:t>
      </w:r>
      <w:r>
        <w:rPr>
          <w:sz w:val="28"/>
          <w:szCs w:val="28"/>
        </w:rPr>
        <w:t xml:space="preserve"> - </w:t>
      </w:r>
      <w:r w:rsidRPr="00121EAE">
        <w:rPr>
          <w:sz w:val="28"/>
          <w:szCs w:val="28"/>
        </w:rPr>
        <w:t>К</w:t>
      </w:r>
      <w:r w:rsidR="00841236">
        <w:rPr>
          <w:sz w:val="28"/>
          <w:szCs w:val="28"/>
        </w:rPr>
        <w:t>азань: Выпуск VIII, 2021,  - С</w:t>
      </w:r>
      <w:r w:rsidRPr="00121EAE">
        <w:rPr>
          <w:sz w:val="28"/>
          <w:szCs w:val="28"/>
        </w:rPr>
        <w:t>. 8-13.</w:t>
      </w:r>
    </w:p>
    <w:p w14:paraId="38A9BDDF" w14:textId="77777777" w:rsidR="00121EAE" w:rsidRPr="00121EAE" w:rsidRDefault="00121EAE" w:rsidP="00121EAE">
      <w:pPr>
        <w:pStyle w:val="ab"/>
        <w:numPr>
          <w:ilvl w:val="0"/>
          <w:numId w:val="4"/>
        </w:numPr>
        <w:jc w:val="both"/>
        <w:rPr>
          <w:sz w:val="28"/>
          <w:szCs w:val="28"/>
        </w:rPr>
      </w:pPr>
      <w:r>
        <w:rPr>
          <w:sz w:val="28"/>
          <w:szCs w:val="28"/>
        </w:rPr>
        <w:t xml:space="preserve"> </w:t>
      </w:r>
      <w:r w:rsidR="008A7EEB" w:rsidRPr="008A7EEB">
        <w:rPr>
          <w:b/>
          <w:iCs/>
          <w:sz w:val="28"/>
          <w:szCs w:val="28"/>
          <w:lang w:val="ky-KG"/>
        </w:rPr>
        <w:t>Акунжанов Э.А</w:t>
      </w:r>
      <w:r w:rsidRPr="00CE272F">
        <w:rPr>
          <w:color w:val="00B050"/>
          <w:sz w:val="24"/>
          <w:szCs w:val="24"/>
        </w:rPr>
        <w:t xml:space="preserve"> </w:t>
      </w:r>
      <w:r w:rsidRPr="00121EAE">
        <w:rPr>
          <w:sz w:val="28"/>
          <w:szCs w:val="28"/>
        </w:rPr>
        <w:t>О некоторых этапах развития экономики Кыргызстана в период суверенитета.</w:t>
      </w:r>
      <w:r>
        <w:rPr>
          <w:sz w:val="28"/>
          <w:szCs w:val="28"/>
        </w:rPr>
        <w:t xml:space="preserve"> //</w:t>
      </w:r>
      <w:r w:rsidRPr="00121EAE">
        <w:rPr>
          <w:sz w:val="28"/>
          <w:szCs w:val="28"/>
        </w:rPr>
        <w:t xml:space="preserve"> «Известия ВУЗо</w:t>
      </w:r>
      <w:r w:rsidR="00841236">
        <w:rPr>
          <w:sz w:val="28"/>
          <w:szCs w:val="28"/>
        </w:rPr>
        <w:t>в Кыргызстана». – № 1, 2021,  - С</w:t>
      </w:r>
      <w:r w:rsidRPr="00121EAE">
        <w:rPr>
          <w:sz w:val="28"/>
          <w:szCs w:val="28"/>
        </w:rPr>
        <w:t>. 111-114.</w:t>
      </w:r>
    </w:p>
    <w:p w14:paraId="62E5F0FF" w14:textId="77777777" w:rsidR="00121EAE" w:rsidRPr="00121EAE" w:rsidRDefault="00121EAE" w:rsidP="00121EAE">
      <w:pPr>
        <w:pStyle w:val="ab"/>
        <w:numPr>
          <w:ilvl w:val="0"/>
          <w:numId w:val="4"/>
        </w:numPr>
        <w:jc w:val="both"/>
        <w:rPr>
          <w:sz w:val="28"/>
          <w:szCs w:val="28"/>
        </w:rPr>
      </w:pPr>
      <w:r>
        <w:rPr>
          <w:sz w:val="28"/>
          <w:szCs w:val="28"/>
        </w:rPr>
        <w:t xml:space="preserve"> </w:t>
      </w:r>
      <w:r w:rsidR="008A7EEB" w:rsidRPr="008A7EEB">
        <w:rPr>
          <w:b/>
          <w:iCs/>
          <w:sz w:val="28"/>
          <w:szCs w:val="28"/>
          <w:lang w:val="ky-KG"/>
        </w:rPr>
        <w:t>Акунжанов Э.А</w:t>
      </w:r>
      <w:r w:rsidRPr="00CE272F">
        <w:rPr>
          <w:color w:val="00B050"/>
          <w:sz w:val="24"/>
          <w:szCs w:val="24"/>
        </w:rPr>
        <w:t xml:space="preserve"> </w:t>
      </w:r>
      <w:r w:rsidRPr="00121EAE">
        <w:rPr>
          <w:sz w:val="28"/>
          <w:szCs w:val="28"/>
        </w:rPr>
        <w:t>О промышленно-производственном потенциале Кыргызской Республики.</w:t>
      </w:r>
      <w:r>
        <w:rPr>
          <w:sz w:val="28"/>
          <w:szCs w:val="28"/>
        </w:rPr>
        <w:t xml:space="preserve"> </w:t>
      </w:r>
      <w:r w:rsidRPr="00121EAE">
        <w:rPr>
          <w:sz w:val="28"/>
          <w:szCs w:val="28"/>
        </w:rPr>
        <w:t>// «Известия ВУЗо</w:t>
      </w:r>
      <w:r w:rsidR="00841236">
        <w:rPr>
          <w:sz w:val="28"/>
          <w:szCs w:val="28"/>
        </w:rPr>
        <w:t>в Кыргызстана». – № 1, 2021,  - С</w:t>
      </w:r>
      <w:r w:rsidRPr="00121EAE">
        <w:rPr>
          <w:sz w:val="28"/>
          <w:szCs w:val="28"/>
        </w:rPr>
        <w:t>. 115-117.</w:t>
      </w:r>
    </w:p>
    <w:p w14:paraId="2A5B5070" w14:textId="77777777" w:rsidR="00121EAE" w:rsidRPr="00121EAE" w:rsidRDefault="00121EAE" w:rsidP="00121EAE">
      <w:pPr>
        <w:pStyle w:val="ab"/>
        <w:numPr>
          <w:ilvl w:val="0"/>
          <w:numId w:val="4"/>
        </w:numPr>
        <w:jc w:val="both"/>
        <w:rPr>
          <w:sz w:val="28"/>
          <w:szCs w:val="28"/>
        </w:rPr>
      </w:pPr>
      <w:r>
        <w:rPr>
          <w:sz w:val="28"/>
          <w:szCs w:val="28"/>
        </w:rPr>
        <w:t xml:space="preserve"> </w:t>
      </w:r>
      <w:r w:rsidRPr="00B34296">
        <w:rPr>
          <w:i/>
          <w:iCs/>
          <w:sz w:val="28"/>
          <w:szCs w:val="28"/>
          <w:lang w:val="ky-KG"/>
        </w:rPr>
        <w:t>Акунжанов Э.А.</w:t>
      </w:r>
      <w:r w:rsidRPr="00CE272F">
        <w:rPr>
          <w:color w:val="00B050"/>
          <w:sz w:val="24"/>
          <w:szCs w:val="24"/>
        </w:rPr>
        <w:t xml:space="preserve"> </w:t>
      </w:r>
      <w:r w:rsidRPr="00121EAE">
        <w:rPr>
          <w:sz w:val="28"/>
          <w:szCs w:val="28"/>
        </w:rPr>
        <w:t>О процессах обеспечения экономической безопасности Кыргызской Республики.</w:t>
      </w:r>
      <w:r>
        <w:rPr>
          <w:sz w:val="28"/>
          <w:szCs w:val="28"/>
        </w:rPr>
        <w:t xml:space="preserve"> </w:t>
      </w:r>
      <w:r w:rsidRPr="00121EAE">
        <w:rPr>
          <w:sz w:val="28"/>
          <w:szCs w:val="28"/>
        </w:rPr>
        <w:t>// «Наука, новые технологии и инноваци</w:t>
      </w:r>
      <w:r w:rsidR="00841236">
        <w:rPr>
          <w:sz w:val="28"/>
          <w:szCs w:val="28"/>
        </w:rPr>
        <w:t>и Кыргызстана». – № 4, 2021,  - С</w:t>
      </w:r>
      <w:r w:rsidRPr="00121EAE">
        <w:rPr>
          <w:sz w:val="28"/>
          <w:szCs w:val="28"/>
        </w:rPr>
        <w:t>. 93-96.</w:t>
      </w:r>
    </w:p>
    <w:p w14:paraId="0C299E73" w14:textId="77777777" w:rsidR="00121EAE" w:rsidRPr="00121EAE" w:rsidRDefault="00121EAE" w:rsidP="00121EAE">
      <w:pPr>
        <w:pStyle w:val="ab"/>
        <w:numPr>
          <w:ilvl w:val="0"/>
          <w:numId w:val="4"/>
        </w:numPr>
        <w:jc w:val="both"/>
        <w:rPr>
          <w:sz w:val="28"/>
          <w:szCs w:val="28"/>
        </w:rPr>
      </w:pPr>
      <w:r>
        <w:rPr>
          <w:sz w:val="28"/>
          <w:szCs w:val="28"/>
        </w:rPr>
        <w:t xml:space="preserve"> </w:t>
      </w:r>
      <w:r w:rsidR="008A7EEB" w:rsidRPr="008A7EEB">
        <w:rPr>
          <w:b/>
          <w:iCs/>
          <w:sz w:val="28"/>
          <w:szCs w:val="28"/>
          <w:lang w:val="ky-KG"/>
        </w:rPr>
        <w:t>Акунжанов Э.А</w:t>
      </w:r>
      <w:r w:rsidRPr="00CE272F">
        <w:rPr>
          <w:color w:val="00B050"/>
          <w:sz w:val="24"/>
          <w:szCs w:val="24"/>
        </w:rPr>
        <w:t xml:space="preserve"> </w:t>
      </w:r>
      <w:r w:rsidRPr="00121EAE">
        <w:rPr>
          <w:sz w:val="28"/>
          <w:szCs w:val="28"/>
        </w:rPr>
        <w:t>Социально-экономические последствия безработицы в Кыргызстане в условиях пандемии. // Наука, новые технологии и инноваци</w:t>
      </w:r>
      <w:r w:rsidR="00841236">
        <w:rPr>
          <w:sz w:val="28"/>
          <w:szCs w:val="28"/>
        </w:rPr>
        <w:t>и Кыргызстана». – № 4, 2021,   - С</w:t>
      </w:r>
      <w:r w:rsidRPr="00121EAE">
        <w:rPr>
          <w:sz w:val="28"/>
          <w:szCs w:val="28"/>
        </w:rPr>
        <w:t>. 97-100.</w:t>
      </w:r>
    </w:p>
    <w:p w14:paraId="33B05960" w14:textId="77777777" w:rsidR="00CB0657" w:rsidRPr="008A7EEB" w:rsidRDefault="00121EAE" w:rsidP="008A7EEB">
      <w:pPr>
        <w:pStyle w:val="ab"/>
        <w:ind w:left="927"/>
        <w:jc w:val="both"/>
        <w:rPr>
          <w:color w:val="000000"/>
          <w:szCs w:val="28"/>
        </w:rPr>
      </w:pPr>
      <w:r w:rsidRPr="00121EAE">
        <w:rPr>
          <w:sz w:val="28"/>
          <w:szCs w:val="28"/>
        </w:rPr>
        <w:t xml:space="preserve"> </w:t>
      </w:r>
      <w:r w:rsidRPr="00121EAE">
        <w:rPr>
          <w:sz w:val="28"/>
          <w:szCs w:val="28"/>
        </w:rPr>
        <w:br/>
      </w:r>
      <w:r w:rsidRPr="00121EAE">
        <w:rPr>
          <w:sz w:val="28"/>
          <w:szCs w:val="28"/>
        </w:rPr>
        <w:br/>
      </w:r>
    </w:p>
    <w:p w14:paraId="0F61892D" w14:textId="77777777" w:rsidR="00CB0657" w:rsidRDefault="00CB0657" w:rsidP="00CB0657">
      <w:pPr>
        <w:jc w:val="both"/>
        <w:rPr>
          <w:szCs w:val="28"/>
        </w:rPr>
      </w:pPr>
    </w:p>
    <w:p w14:paraId="2BD839E6" w14:textId="77777777" w:rsidR="008A7EEB" w:rsidRDefault="008A7EEB" w:rsidP="00CB0657">
      <w:pPr>
        <w:jc w:val="both"/>
        <w:rPr>
          <w:szCs w:val="28"/>
        </w:rPr>
      </w:pPr>
    </w:p>
    <w:p w14:paraId="2131E906" w14:textId="77777777" w:rsidR="008A7EEB" w:rsidRDefault="008A7EEB" w:rsidP="00CB0657">
      <w:pPr>
        <w:jc w:val="both"/>
        <w:rPr>
          <w:szCs w:val="28"/>
        </w:rPr>
      </w:pPr>
    </w:p>
    <w:p w14:paraId="12C55510" w14:textId="77777777" w:rsidR="008A7EEB" w:rsidRDefault="008A7EEB" w:rsidP="00CB0657">
      <w:pPr>
        <w:jc w:val="both"/>
        <w:rPr>
          <w:szCs w:val="28"/>
        </w:rPr>
      </w:pPr>
    </w:p>
    <w:p w14:paraId="375CFE09" w14:textId="77777777" w:rsidR="008A7EEB" w:rsidRDefault="008A7EEB" w:rsidP="00CB0657">
      <w:pPr>
        <w:jc w:val="both"/>
        <w:rPr>
          <w:szCs w:val="28"/>
        </w:rPr>
      </w:pPr>
    </w:p>
    <w:p w14:paraId="058A7418" w14:textId="77777777" w:rsidR="008A7EEB" w:rsidRDefault="008A7EEB" w:rsidP="00CB0657">
      <w:pPr>
        <w:jc w:val="both"/>
        <w:rPr>
          <w:szCs w:val="28"/>
        </w:rPr>
      </w:pPr>
    </w:p>
    <w:p w14:paraId="2B946183" w14:textId="77777777" w:rsidR="008A7EEB" w:rsidRDefault="008A7EEB" w:rsidP="00CB0657">
      <w:pPr>
        <w:jc w:val="both"/>
        <w:rPr>
          <w:szCs w:val="28"/>
        </w:rPr>
      </w:pPr>
    </w:p>
    <w:p w14:paraId="766D992E" w14:textId="77777777" w:rsidR="008A7EEB" w:rsidRDefault="008A7EEB" w:rsidP="00CB0657">
      <w:pPr>
        <w:jc w:val="both"/>
        <w:rPr>
          <w:szCs w:val="28"/>
        </w:rPr>
      </w:pPr>
    </w:p>
    <w:p w14:paraId="659A7B8F" w14:textId="77777777" w:rsidR="008A7EEB" w:rsidRDefault="008A7EEB" w:rsidP="00CB0657">
      <w:pPr>
        <w:jc w:val="both"/>
        <w:rPr>
          <w:szCs w:val="28"/>
        </w:rPr>
      </w:pPr>
    </w:p>
    <w:p w14:paraId="728314E8" w14:textId="77777777" w:rsidR="00D61E36" w:rsidRDefault="00D61E36" w:rsidP="00CB0657">
      <w:pPr>
        <w:jc w:val="both"/>
        <w:rPr>
          <w:szCs w:val="28"/>
        </w:rPr>
      </w:pPr>
    </w:p>
    <w:p w14:paraId="29C60111" w14:textId="77777777" w:rsidR="00D61E36" w:rsidRDefault="00D61E36" w:rsidP="00CB0657">
      <w:pPr>
        <w:jc w:val="both"/>
        <w:rPr>
          <w:szCs w:val="28"/>
        </w:rPr>
      </w:pPr>
    </w:p>
    <w:p w14:paraId="2C23BB86" w14:textId="77777777" w:rsidR="00D61E36" w:rsidRDefault="00D61E36" w:rsidP="00CB0657">
      <w:pPr>
        <w:jc w:val="both"/>
        <w:rPr>
          <w:szCs w:val="28"/>
        </w:rPr>
      </w:pPr>
    </w:p>
    <w:p w14:paraId="71DDCF0E" w14:textId="77777777" w:rsidR="00D61E36" w:rsidRDefault="00D61E36" w:rsidP="00CB0657">
      <w:pPr>
        <w:jc w:val="both"/>
        <w:rPr>
          <w:szCs w:val="28"/>
        </w:rPr>
      </w:pPr>
    </w:p>
    <w:p w14:paraId="655D41F2" w14:textId="77777777" w:rsidR="00D61E36" w:rsidRDefault="00D61E36" w:rsidP="00CB0657">
      <w:pPr>
        <w:jc w:val="both"/>
        <w:rPr>
          <w:szCs w:val="28"/>
        </w:rPr>
      </w:pPr>
    </w:p>
    <w:p w14:paraId="45B7D67A" w14:textId="77777777" w:rsidR="00D61E36" w:rsidRDefault="00D61E36" w:rsidP="00CB0657">
      <w:pPr>
        <w:jc w:val="both"/>
        <w:rPr>
          <w:szCs w:val="28"/>
        </w:rPr>
      </w:pPr>
    </w:p>
    <w:p w14:paraId="38ABDFEF" w14:textId="77777777" w:rsidR="00D61E36" w:rsidRDefault="00D61E36" w:rsidP="00CB0657">
      <w:pPr>
        <w:jc w:val="both"/>
        <w:rPr>
          <w:szCs w:val="28"/>
        </w:rPr>
      </w:pPr>
    </w:p>
    <w:p w14:paraId="34BAB6F5" w14:textId="77777777" w:rsidR="00D61E36" w:rsidRDefault="00D61E36" w:rsidP="00CB0657">
      <w:pPr>
        <w:jc w:val="both"/>
        <w:rPr>
          <w:szCs w:val="28"/>
        </w:rPr>
      </w:pPr>
    </w:p>
    <w:p w14:paraId="7A099464" w14:textId="77777777" w:rsidR="00D61E36" w:rsidRDefault="00D61E36" w:rsidP="00CB0657">
      <w:pPr>
        <w:jc w:val="both"/>
        <w:rPr>
          <w:szCs w:val="28"/>
        </w:rPr>
      </w:pPr>
    </w:p>
    <w:p w14:paraId="5C8EB3CB" w14:textId="77777777" w:rsidR="00D61E36" w:rsidRDefault="00D61E36" w:rsidP="00CB0657">
      <w:pPr>
        <w:jc w:val="both"/>
        <w:rPr>
          <w:szCs w:val="28"/>
        </w:rPr>
      </w:pPr>
    </w:p>
    <w:p w14:paraId="69944923" w14:textId="77777777" w:rsidR="00D61E36" w:rsidRDefault="00D61E36" w:rsidP="00CB0657">
      <w:pPr>
        <w:jc w:val="both"/>
        <w:rPr>
          <w:szCs w:val="28"/>
        </w:rPr>
      </w:pPr>
    </w:p>
    <w:p w14:paraId="78C6AE1C" w14:textId="77777777" w:rsidR="00D61E36" w:rsidRDefault="00D61E36" w:rsidP="00CB0657">
      <w:pPr>
        <w:jc w:val="both"/>
        <w:rPr>
          <w:szCs w:val="28"/>
        </w:rPr>
      </w:pPr>
    </w:p>
    <w:p w14:paraId="791265AC" w14:textId="77777777" w:rsidR="00D61E36" w:rsidRDefault="00D61E36" w:rsidP="00CB0657">
      <w:pPr>
        <w:jc w:val="both"/>
        <w:rPr>
          <w:szCs w:val="28"/>
        </w:rPr>
      </w:pPr>
    </w:p>
    <w:p w14:paraId="51D38147" w14:textId="77777777" w:rsidR="00D61E36" w:rsidRDefault="00D61E36" w:rsidP="00CB0657">
      <w:pPr>
        <w:jc w:val="both"/>
        <w:rPr>
          <w:szCs w:val="28"/>
        </w:rPr>
      </w:pPr>
    </w:p>
    <w:p w14:paraId="3A135C22" w14:textId="77777777" w:rsidR="00D61E36" w:rsidRDefault="00D61E36" w:rsidP="00CB0657">
      <w:pPr>
        <w:jc w:val="both"/>
        <w:rPr>
          <w:szCs w:val="28"/>
        </w:rPr>
      </w:pPr>
    </w:p>
    <w:p w14:paraId="13C247F1" w14:textId="77777777" w:rsidR="00423026" w:rsidRPr="00423026" w:rsidRDefault="00423026" w:rsidP="00423026">
      <w:pPr>
        <w:ind w:right="-285"/>
        <w:contextualSpacing/>
        <w:jc w:val="both"/>
        <w:rPr>
          <w:b/>
          <w:sz w:val="26"/>
          <w:szCs w:val="26"/>
          <w:lang w:val="ky-KG" w:eastAsia="ru-RU"/>
        </w:rPr>
      </w:pPr>
      <w:proofErr w:type="spellStart"/>
      <w:r w:rsidRPr="00423026">
        <w:rPr>
          <w:b/>
          <w:szCs w:val="28"/>
        </w:rPr>
        <w:lastRenderedPageBreak/>
        <w:t>Элдос</w:t>
      </w:r>
      <w:proofErr w:type="spellEnd"/>
      <w:r w:rsidRPr="00423026">
        <w:rPr>
          <w:b/>
          <w:szCs w:val="28"/>
        </w:rPr>
        <w:t xml:space="preserve"> </w:t>
      </w:r>
      <w:proofErr w:type="spellStart"/>
      <w:r w:rsidRPr="00423026">
        <w:rPr>
          <w:b/>
          <w:szCs w:val="28"/>
        </w:rPr>
        <w:t>Акунжановдун</w:t>
      </w:r>
      <w:proofErr w:type="spellEnd"/>
      <w:r w:rsidRPr="00423026">
        <w:rPr>
          <w:b/>
          <w:szCs w:val="28"/>
        </w:rPr>
        <w:t xml:space="preserve"> </w:t>
      </w:r>
      <w:proofErr w:type="spellStart"/>
      <w:r w:rsidRPr="00423026">
        <w:rPr>
          <w:b/>
          <w:szCs w:val="28"/>
        </w:rPr>
        <w:t>диссерт</w:t>
      </w:r>
      <w:r>
        <w:rPr>
          <w:b/>
          <w:szCs w:val="28"/>
        </w:rPr>
        <w:t>ациясы</w:t>
      </w:r>
      <w:proofErr w:type="spellEnd"/>
      <w:r>
        <w:rPr>
          <w:b/>
          <w:szCs w:val="28"/>
        </w:rPr>
        <w:t xml:space="preserve"> </w:t>
      </w:r>
      <w:r w:rsidRPr="006A1521">
        <w:rPr>
          <w:b/>
          <w:sz w:val="26"/>
          <w:szCs w:val="26"/>
          <w:lang w:val="ky-KG" w:eastAsia="ru-RU"/>
        </w:rPr>
        <w:t>08.00.05</w:t>
      </w:r>
      <w:r>
        <w:rPr>
          <w:b/>
          <w:sz w:val="26"/>
          <w:szCs w:val="26"/>
          <w:lang w:val="ky-KG" w:eastAsia="ru-RU"/>
        </w:rPr>
        <w:t xml:space="preserve"> </w:t>
      </w:r>
      <w:r w:rsidRPr="006A1521">
        <w:rPr>
          <w:b/>
          <w:sz w:val="26"/>
          <w:szCs w:val="26"/>
          <w:lang w:val="ky-KG" w:eastAsia="ru-RU"/>
        </w:rPr>
        <w:t>-</w:t>
      </w:r>
      <w:r>
        <w:rPr>
          <w:b/>
          <w:sz w:val="26"/>
          <w:szCs w:val="26"/>
          <w:lang w:val="ky-KG" w:eastAsia="ru-RU"/>
        </w:rPr>
        <w:t xml:space="preserve"> </w:t>
      </w:r>
      <w:r w:rsidRPr="006A1521">
        <w:rPr>
          <w:b/>
          <w:sz w:val="26"/>
          <w:szCs w:val="26"/>
          <w:lang w:val="ky-KG" w:eastAsia="ru-RU"/>
        </w:rPr>
        <w:t>экономика жана эл чарбасын башкаруу адистиги боюнча экономика илимдеринин кандидаты окумуштуулук даражасын изденип алуу үчүн жазылган</w:t>
      </w:r>
      <w:r w:rsidRPr="00423026">
        <w:rPr>
          <w:b/>
          <w:szCs w:val="28"/>
        </w:rPr>
        <w:t xml:space="preserve"> «</w:t>
      </w:r>
      <w:proofErr w:type="spellStart"/>
      <w:r w:rsidRPr="00423026">
        <w:rPr>
          <w:b/>
          <w:szCs w:val="28"/>
        </w:rPr>
        <w:t>Жалал-Абад</w:t>
      </w:r>
      <w:proofErr w:type="spellEnd"/>
      <w:r w:rsidRPr="00423026">
        <w:rPr>
          <w:b/>
          <w:szCs w:val="28"/>
        </w:rPr>
        <w:t xml:space="preserve"> </w:t>
      </w:r>
      <w:proofErr w:type="spellStart"/>
      <w:r w:rsidRPr="00423026">
        <w:rPr>
          <w:b/>
          <w:szCs w:val="28"/>
        </w:rPr>
        <w:t>областынын</w:t>
      </w:r>
      <w:proofErr w:type="spellEnd"/>
      <w:r w:rsidRPr="00423026">
        <w:rPr>
          <w:b/>
          <w:szCs w:val="28"/>
        </w:rPr>
        <w:t xml:space="preserve"> </w:t>
      </w:r>
      <w:proofErr w:type="spellStart"/>
      <w:r w:rsidRPr="00423026">
        <w:rPr>
          <w:b/>
          <w:szCs w:val="28"/>
        </w:rPr>
        <w:t>экономикалык</w:t>
      </w:r>
      <w:proofErr w:type="spellEnd"/>
      <w:r w:rsidRPr="00423026">
        <w:rPr>
          <w:b/>
          <w:szCs w:val="28"/>
        </w:rPr>
        <w:t xml:space="preserve"> </w:t>
      </w:r>
      <w:proofErr w:type="spellStart"/>
      <w:r w:rsidRPr="00423026">
        <w:rPr>
          <w:b/>
          <w:szCs w:val="28"/>
        </w:rPr>
        <w:t>өнүгүүсүнүн</w:t>
      </w:r>
      <w:proofErr w:type="spellEnd"/>
      <w:r w:rsidRPr="00423026">
        <w:rPr>
          <w:b/>
          <w:szCs w:val="28"/>
        </w:rPr>
        <w:t xml:space="preserve"> </w:t>
      </w:r>
      <w:proofErr w:type="spellStart"/>
      <w:r w:rsidRPr="00423026">
        <w:rPr>
          <w:b/>
          <w:szCs w:val="28"/>
        </w:rPr>
        <w:t>азыркы</w:t>
      </w:r>
      <w:proofErr w:type="spellEnd"/>
      <w:r w:rsidRPr="00423026">
        <w:rPr>
          <w:b/>
          <w:szCs w:val="28"/>
        </w:rPr>
        <w:t xml:space="preserve"> </w:t>
      </w:r>
      <w:proofErr w:type="spellStart"/>
      <w:r w:rsidRPr="00423026">
        <w:rPr>
          <w:b/>
          <w:szCs w:val="28"/>
        </w:rPr>
        <w:t>аб</w:t>
      </w:r>
      <w:r>
        <w:rPr>
          <w:b/>
          <w:szCs w:val="28"/>
        </w:rPr>
        <w:t>алы</w:t>
      </w:r>
      <w:proofErr w:type="spellEnd"/>
      <w:r>
        <w:rPr>
          <w:b/>
          <w:szCs w:val="28"/>
        </w:rPr>
        <w:t xml:space="preserve"> </w:t>
      </w:r>
      <w:proofErr w:type="spellStart"/>
      <w:r>
        <w:rPr>
          <w:b/>
          <w:szCs w:val="28"/>
        </w:rPr>
        <w:t>жана</w:t>
      </w:r>
      <w:proofErr w:type="spellEnd"/>
      <w:r>
        <w:rPr>
          <w:b/>
          <w:szCs w:val="28"/>
        </w:rPr>
        <w:t xml:space="preserve"> </w:t>
      </w:r>
      <w:proofErr w:type="spellStart"/>
      <w:r>
        <w:rPr>
          <w:b/>
          <w:szCs w:val="28"/>
        </w:rPr>
        <w:t>келечеги</w:t>
      </w:r>
      <w:proofErr w:type="spellEnd"/>
      <w:r>
        <w:rPr>
          <w:b/>
          <w:szCs w:val="28"/>
        </w:rPr>
        <w:t xml:space="preserve">» </w:t>
      </w:r>
      <w:r>
        <w:rPr>
          <w:b/>
          <w:sz w:val="26"/>
          <w:szCs w:val="26"/>
          <w:lang w:val="ky-KG" w:eastAsia="ru-RU"/>
        </w:rPr>
        <w:t>деген темадагы диссертациялык ишинин</w:t>
      </w:r>
    </w:p>
    <w:p w14:paraId="1F4E95E2" w14:textId="77777777" w:rsidR="00423026" w:rsidRPr="00423026" w:rsidRDefault="00423026" w:rsidP="00423026">
      <w:pPr>
        <w:jc w:val="both"/>
        <w:rPr>
          <w:szCs w:val="28"/>
        </w:rPr>
      </w:pPr>
      <w:r>
        <w:rPr>
          <w:szCs w:val="28"/>
        </w:rPr>
        <w:t xml:space="preserve">                                                </w:t>
      </w:r>
      <w:r w:rsidRPr="006A1521">
        <w:rPr>
          <w:b/>
          <w:sz w:val="26"/>
          <w:szCs w:val="26"/>
          <w:lang w:val="ky-KG" w:eastAsia="ru-RU"/>
        </w:rPr>
        <w:t>РЕЗЮМЕСИ</w:t>
      </w:r>
    </w:p>
    <w:p w14:paraId="24D8D4D2" w14:textId="77777777" w:rsidR="00423026" w:rsidRDefault="00423026" w:rsidP="00CB0657">
      <w:pPr>
        <w:jc w:val="both"/>
        <w:rPr>
          <w:szCs w:val="28"/>
        </w:rPr>
      </w:pPr>
    </w:p>
    <w:p w14:paraId="2D694E56" w14:textId="77777777" w:rsidR="00423026" w:rsidRDefault="00423026" w:rsidP="00CB0657">
      <w:pPr>
        <w:jc w:val="both"/>
        <w:rPr>
          <w:szCs w:val="28"/>
        </w:rPr>
      </w:pPr>
      <w:r>
        <w:rPr>
          <w:b/>
          <w:szCs w:val="28"/>
        </w:rPr>
        <w:t xml:space="preserve">        </w:t>
      </w:r>
      <w:proofErr w:type="spellStart"/>
      <w:r w:rsidRPr="00423026">
        <w:rPr>
          <w:b/>
          <w:szCs w:val="28"/>
        </w:rPr>
        <w:t>Негизги</w:t>
      </w:r>
      <w:proofErr w:type="spellEnd"/>
      <w:r w:rsidRPr="00423026">
        <w:rPr>
          <w:b/>
          <w:szCs w:val="28"/>
        </w:rPr>
        <w:t xml:space="preserve"> </w:t>
      </w:r>
      <w:proofErr w:type="spellStart"/>
      <w:r w:rsidRPr="00423026">
        <w:rPr>
          <w:b/>
          <w:szCs w:val="28"/>
        </w:rPr>
        <w:t>сөздөр</w:t>
      </w:r>
      <w:proofErr w:type="spellEnd"/>
      <w:r w:rsidRPr="00423026">
        <w:rPr>
          <w:b/>
          <w:szCs w:val="28"/>
        </w:rPr>
        <w:t>:</w:t>
      </w:r>
      <w:r w:rsidRPr="00423026">
        <w:rPr>
          <w:szCs w:val="28"/>
        </w:rPr>
        <w:t xml:space="preserve"> </w:t>
      </w:r>
      <w:proofErr w:type="spellStart"/>
      <w:r w:rsidRPr="00423026">
        <w:rPr>
          <w:szCs w:val="28"/>
        </w:rPr>
        <w:t>экономикалык</w:t>
      </w:r>
      <w:proofErr w:type="spellEnd"/>
      <w:r w:rsidRPr="00423026">
        <w:rPr>
          <w:szCs w:val="28"/>
        </w:rPr>
        <w:t xml:space="preserve"> </w:t>
      </w:r>
      <w:proofErr w:type="spellStart"/>
      <w:r w:rsidRPr="00423026">
        <w:rPr>
          <w:szCs w:val="28"/>
        </w:rPr>
        <w:t>өнүгүү</w:t>
      </w:r>
      <w:proofErr w:type="spellEnd"/>
      <w:r w:rsidRPr="00423026">
        <w:rPr>
          <w:szCs w:val="28"/>
        </w:rPr>
        <w:t xml:space="preserve">, </w:t>
      </w:r>
      <w:proofErr w:type="spellStart"/>
      <w:r w:rsidRPr="00423026">
        <w:rPr>
          <w:szCs w:val="28"/>
        </w:rPr>
        <w:t>келечек</w:t>
      </w:r>
      <w:proofErr w:type="spellEnd"/>
      <w:r w:rsidRPr="00423026">
        <w:rPr>
          <w:szCs w:val="28"/>
        </w:rPr>
        <w:t xml:space="preserve">, </w:t>
      </w:r>
      <w:proofErr w:type="spellStart"/>
      <w:r w:rsidRPr="00423026">
        <w:rPr>
          <w:szCs w:val="28"/>
        </w:rPr>
        <w:t>өкмөт</w:t>
      </w:r>
      <w:proofErr w:type="spellEnd"/>
      <w:r w:rsidRPr="00423026">
        <w:rPr>
          <w:szCs w:val="28"/>
        </w:rPr>
        <w:t xml:space="preserve">, </w:t>
      </w:r>
      <w:proofErr w:type="spellStart"/>
      <w:r w:rsidRPr="00423026">
        <w:rPr>
          <w:szCs w:val="28"/>
        </w:rPr>
        <w:t>мамлекеттик</w:t>
      </w:r>
      <w:proofErr w:type="spellEnd"/>
      <w:r w:rsidRPr="00423026">
        <w:rPr>
          <w:szCs w:val="28"/>
        </w:rPr>
        <w:t xml:space="preserve"> </w:t>
      </w:r>
      <w:proofErr w:type="spellStart"/>
      <w:r w:rsidRPr="00423026">
        <w:rPr>
          <w:szCs w:val="28"/>
        </w:rPr>
        <w:t>саясат</w:t>
      </w:r>
      <w:proofErr w:type="spellEnd"/>
      <w:r w:rsidRPr="00423026">
        <w:rPr>
          <w:szCs w:val="28"/>
        </w:rPr>
        <w:t xml:space="preserve">, </w:t>
      </w:r>
      <w:proofErr w:type="spellStart"/>
      <w:r w:rsidRPr="00423026">
        <w:rPr>
          <w:szCs w:val="28"/>
        </w:rPr>
        <w:t>башкаруу</w:t>
      </w:r>
      <w:proofErr w:type="spellEnd"/>
      <w:r w:rsidRPr="00423026">
        <w:rPr>
          <w:szCs w:val="28"/>
        </w:rPr>
        <w:t xml:space="preserve"> </w:t>
      </w:r>
      <w:proofErr w:type="spellStart"/>
      <w:r w:rsidRPr="00423026">
        <w:rPr>
          <w:szCs w:val="28"/>
        </w:rPr>
        <w:t>системасы</w:t>
      </w:r>
      <w:proofErr w:type="spellEnd"/>
      <w:r w:rsidRPr="00423026">
        <w:rPr>
          <w:szCs w:val="28"/>
        </w:rPr>
        <w:t xml:space="preserve">, </w:t>
      </w:r>
      <w:proofErr w:type="spellStart"/>
      <w:r w:rsidRPr="00423026">
        <w:rPr>
          <w:szCs w:val="28"/>
        </w:rPr>
        <w:t>экономикалык</w:t>
      </w:r>
      <w:proofErr w:type="spellEnd"/>
      <w:r w:rsidRPr="00423026">
        <w:rPr>
          <w:szCs w:val="28"/>
        </w:rPr>
        <w:t xml:space="preserve"> </w:t>
      </w:r>
      <w:proofErr w:type="spellStart"/>
      <w:r w:rsidRPr="00423026">
        <w:rPr>
          <w:szCs w:val="28"/>
        </w:rPr>
        <w:t>процесстер</w:t>
      </w:r>
      <w:proofErr w:type="spellEnd"/>
      <w:r w:rsidRPr="00423026">
        <w:rPr>
          <w:szCs w:val="28"/>
        </w:rPr>
        <w:t xml:space="preserve">, </w:t>
      </w:r>
      <w:proofErr w:type="spellStart"/>
      <w:r w:rsidRPr="00423026">
        <w:rPr>
          <w:szCs w:val="28"/>
        </w:rPr>
        <w:t>экономиканы</w:t>
      </w:r>
      <w:proofErr w:type="spellEnd"/>
      <w:r w:rsidRPr="00423026">
        <w:rPr>
          <w:szCs w:val="28"/>
        </w:rPr>
        <w:t xml:space="preserve"> </w:t>
      </w:r>
      <w:proofErr w:type="spellStart"/>
      <w:r w:rsidRPr="00423026">
        <w:rPr>
          <w:szCs w:val="28"/>
        </w:rPr>
        <w:t>башкаруу</w:t>
      </w:r>
      <w:proofErr w:type="spellEnd"/>
      <w:r w:rsidRPr="00423026">
        <w:rPr>
          <w:szCs w:val="28"/>
        </w:rPr>
        <w:t xml:space="preserve">, </w:t>
      </w:r>
      <w:proofErr w:type="spellStart"/>
      <w:r w:rsidRPr="00423026">
        <w:rPr>
          <w:szCs w:val="28"/>
        </w:rPr>
        <w:t>башкаруу</w:t>
      </w:r>
      <w:proofErr w:type="spellEnd"/>
      <w:r w:rsidRPr="00423026">
        <w:rPr>
          <w:szCs w:val="28"/>
        </w:rPr>
        <w:t xml:space="preserve"> </w:t>
      </w:r>
      <w:proofErr w:type="spellStart"/>
      <w:r w:rsidRPr="00423026">
        <w:rPr>
          <w:szCs w:val="28"/>
        </w:rPr>
        <w:t>системасы</w:t>
      </w:r>
      <w:proofErr w:type="spellEnd"/>
      <w:r w:rsidRPr="00423026">
        <w:rPr>
          <w:szCs w:val="28"/>
        </w:rPr>
        <w:t xml:space="preserve">, рынок </w:t>
      </w:r>
      <w:proofErr w:type="spellStart"/>
      <w:r w:rsidRPr="00423026">
        <w:rPr>
          <w:szCs w:val="28"/>
        </w:rPr>
        <w:t>мамилелери</w:t>
      </w:r>
      <w:proofErr w:type="spellEnd"/>
      <w:r w:rsidRPr="00423026">
        <w:rPr>
          <w:szCs w:val="28"/>
        </w:rPr>
        <w:t>.</w:t>
      </w:r>
    </w:p>
    <w:p w14:paraId="3BEF0F1C" w14:textId="77777777" w:rsidR="00423026" w:rsidRDefault="00423026" w:rsidP="00CB0657">
      <w:pPr>
        <w:jc w:val="both"/>
        <w:rPr>
          <w:szCs w:val="28"/>
        </w:rPr>
      </w:pPr>
    </w:p>
    <w:p w14:paraId="5D238527" w14:textId="77777777" w:rsidR="00423026" w:rsidRDefault="00423026" w:rsidP="00CB0657">
      <w:pPr>
        <w:jc w:val="both"/>
        <w:rPr>
          <w:szCs w:val="28"/>
        </w:rPr>
      </w:pPr>
      <w:r>
        <w:rPr>
          <w:b/>
          <w:szCs w:val="28"/>
        </w:rPr>
        <w:t xml:space="preserve">      </w:t>
      </w:r>
      <w:proofErr w:type="spellStart"/>
      <w:r w:rsidRPr="00423026">
        <w:rPr>
          <w:b/>
          <w:szCs w:val="28"/>
        </w:rPr>
        <w:t>Изилдөөнүн</w:t>
      </w:r>
      <w:proofErr w:type="spellEnd"/>
      <w:r w:rsidRPr="00423026">
        <w:rPr>
          <w:b/>
          <w:szCs w:val="28"/>
        </w:rPr>
        <w:t xml:space="preserve"> </w:t>
      </w:r>
      <w:proofErr w:type="spellStart"/>
      <w:r w:rsidRPr="00423026">
        <w:rPr>
          <w:b/>
          <w:szCs w:val="28"/>
        </w:rPr>
        <w:t>объектиси</w:t>
      </w:r>
      <w:proofErr w:type="spellEnd"/>
      <w:r w:rsidRPr="00423026">
        <w:rPr>
          <w:szCs w:val="28"/>
        </w:rPr>
        <w:t xml:space="preserve"> </w:t>
      </w:r>
      <w:proofErr w:type="spellStart"/>
      <w:r w:rsidRPr="00423026">
        <w:rPr>
          <w:szCs w:val="28"/>
        </w:rPr>
        <w:t>болуп</w:t>
      </w:r>
      <w:proofErr w:type="spellEnd"/>
      <w:r w:rsidRPr="00423026">
        <w:rPr>
          <w:szCs w:val="28"/>
        </w:rPr>
        <w:t xml:space="preserve"> </w:t>
      </w:r>
      <w:proofErr w:type="spellStart"/>
      <w:r w:rsidRPr="00423026">
        <w:rPr>
          <w:szCs w:val="28"/>
        </w:rPr>
        <w:t>Жалал-Абад</w:t>
      </w:r>
      <w:proofErr w:type="spellEnd"/>
      <w:r w:rsidRPr="00423026">
        <w:rPr>
          <w:szCs w:val="28"/>
        </w:rPr>
        <w:t xml:space="preserve"> </w:t>
      </w:r>
      <w:proofErr w:type="spellStart"/>
      <w:r w:rsidRPr="00423026">
        <w:rPr>
          <w:szCs w:val="28"/>
        </w:rPr>
        <w:t>облусунун</w:t>
      </w:r>
      <w:proofErr w:type="spellEnd"/>
      <w:r w:rsidRPr="00423026">
        <w:rPr>
          <w:szCs w:val="28"/>
        </w:rPr>
        <w:t xml:space="preserve"> </w:t>
      </w:r>
      <w:proofErr w:type="spellStart"/>
      <w:r w:rsidRPr="00423026">
        <w:rPr>
          <w:szCs w:val="28"/>
        </w:rPr>
        <w:t>өнүгүү</w:t>
      </w:r>
      <w:proofErr w:type="spellEnd"/>
      <w:r w:rsidRPr="00423026">
        <w:rPr>
          <w:szCs w:val="28"/>
        </w:rPr>
        <w:t xml:space="preserve"> </w:t>
      </w:r>
      <w:proofErr w:type="spellStart"/>
      <w:r w:rsidRPr="00423026">
        <w:rPr>
          <w:szCs w:val="28"/>
        </w:rPr>
        <w:t>механизмдерин</w:t>
      </w:r>
      <w:proofErr w:type="spellEnd"/>
      <w:r w:rsidRPr="00423026">
        <w:rPr>
          <w:szCs w:val="28"/>
        </w:rPr>
        <w:t xml:space="preserve"> </w:t>
      </w:r>
      <w:proofErr w:type="spellStart"/>
      <w:r w:rsidRPr="00423026">
        <w:rPr>
          <w:szCs w:val="28"/>
        </w:rPr>
        <w:t>түзүүчү</w:t>
      </w:r>
      <w:proofErr w:type="spellEnd"/>
      <w:r w:rsidRPr="00423026">
        <w:rPr>
          <w:szCs w:val="28"/>
        </w:rPr>
        <w:t xml:space="preserve"> </w:t>
      </w:r>
      <w:proofErr w:type="spellStart"/>
      <w:r w:rsidRPr="00423026">
        <w:rPr>
          <w:szCs w:val="28"/>
        </w:rPr>
        <w:t>экономикалык</w:t>
      </w:r>
      <w:proofErr w:type="spellEnd"/>
      <w:r w:rsidRPr="00423026">
        <w:rPr>
          <w:szCs w:val="28"/>
        </w:rPr>
        <w:t xml:space="preserve"> </w:t>
      </w:r>
      <w:proofErr w:type="spellStart"/>
      <w:r w:rsidRPr="00423026">
        <w:rPr>
          <w:szCs w:val="28"/>
        </w:rPr>
        <w:t>мамилелер</w:t>
      </w:r>
      <w:proofErr w:type="spellEnd"/>
      <w:r w:rsidRPr="00423026">
        <w:rPr>
          <w:szCs w:val="28"/>
        </w:rPr>
        <w:t xml:space="preserve"> </w:t>
      </w:r>
      <w:proofErr w:type="spellStart"/>
      <w:r w:rsidRPr="00423026">
        <w:rPr>
          <w:szCs w:val="28"/>
        </w:rPr>
        <w:t>эсептелет</w:t>
      </w:r>
      <w:proofErr w:type="spellEnd"/>
      <w:r w:rsidRPr="00423026">
        <w:rPr>
          <w:szCs w:val="28"/>
        </w:rPr>
        <w:t>.</w:t>
      </w:r>
    </w:p>
    <w:p w14:paraId="36B81D28" w14:textId="77777777" w:rsidR="00423026" w:rsidRDefault="00423026" w:rsidP="00CB0657">
      <w:pPr>
        <w:jc w:val="both"/>
        <w:rPr>
          <w:szCs w:val="28"/>
        </w:rPr>
      </w:pPr>
      <w:r>
        <w:rPr>
          <w:b/>
          <w:szCs w:val="28"/>
        </w:rPr>
        <w:t xml:space="preserve">      </w:t>
      </w:r>
      <w:proofErr w:type="spellStart"/>
      <w:r w:rsidRPr="00423026">
        <w:rPr>
          <w:b/>
          <w:szCs w:val="28"/>
        </w:rPr>
        <w:t>Изилдөөнүн</w:t>
      </w:r>
      <w:proofErr w:type="spellEnd"/>
      <w:r w:rsidRPr="00423026">
        <w:rPr>
          <w:b/>
          <w:szCs w:val="28"/>
        </w:rPr>
        <w:t xml:space="preserve"> </w:t>
      </w:r>
      <w:proofErr w:type="spellStart"/>
      <w:r w:rsidRPr="00423026">
        <w:rPr>
          <w:b/>
          <w:szCs w:val="28"/>
        </w:rPr>
        <w:t>предмети</w:t>
      </w:r>
      <w:proofErr w:type="spellEnd"/>
      <w:r w:rsidRPr="00423026">
        <w:rPr>
          <w:szCs w:val="28"/>
        </w:rPr>
        <w:t xml:space="preserve"> </w:t>
      </w:r>
      <w:proofErr w:type="spellStart"/>
      <w:r w:rsidRPr="00423026">
        <w:rPr>
          <w:szCs w:val="28"/>
        </w:rPr>
        <w:t>болуп</w:t>
      </w:r>
      <w:proofErr w:type="spellEnd"/>
      <w:r w:rsidRPr="00423026">
        <w:rPr>
          <w:szCs w:val="28"/>
        </w:rPr>
        <w:t xml:space="preserve"> </w:t>
      </w:r>
      <w:proofErr w:type="spellStart"/>
      <w:r w:rsidRPr="00423026">
        <w:rPr>
          <w:szCs w:val="28"/>
        </w:rPr>
        <w:t>Жалал-Абад</w:t>
      </w:r>
      <w:proofErr w:type="spellEnd"/>
      <w:r w:rsidRPr="00423026">
        <w:rPr>
          <w:szCs w:val="28"/>
        </w:rPr>
        <w:t xml:space="preserve"> </w:t>
      </w:r>
      <w:proofErr w:type="spellStart"/>
      <w:r w:rsidRPr="00423026">
        <w:rPr>
          <w:szCs w:val="28"/>
        </w:rPr>
        <w:t>областынын</w:t>
      </w:r>
      <w:proofErr w:type="spellEnd"/>
      <w:r w:rsidRPr="00423026">
        <w:rPr>
          <w:szCs w:val="28"/>
        </w:rPr>
        <w:t xml:space="preserve"> </w:t>
      </w:r>
      <w:proofErr w:type="spellStart"/>
      <w:r w:rsidRPr="00423026">
        <w:rPr>
          <w:szCs w:val="28"/>
        </w:rPr>
        <w:t>экономикалык</w:t>
      </w:r>
      <w:proofErr w:type="spellEnd"/>
      <w:r w:rsidRPr="00423026">
        <w:rPr>
          <w:szCs w:val="28"/>
        </w:rPr>
        <w:t xml:space="preserve"> </w:t>
      </w:r>
      <w:proofErr w:type="spellStart"/>
      <w:r w:rsidRPr="00423026">
        <w:rPr>
          <w:szCs w:val="28"/>
        </w:rPr>
        <w:t>мамилелерин</w:t>
      </w:r>
      <w:proofErr w:type="spellEnd"/>
      <w:r w:rsidRPr="00423026">
        <w:rPr>
          <w:szCs w:val="28"/>
        </w:rPr>
        <w:t xml:space="preserve"> </w:t>
      </w:r>
      <w:proofErr w:type="spellStart"/>
      <w:r w:rsidRPr="00423026">
        <w:rPr>
          <w:szCs w:val="28"/>
        </w:rPr>
        <w:t>жөнгө</w:t>
      </w:r>
      <w:proofErr w:type="spellEnd"/>
      <w:r w:rsidRPr="00423026">
        <w:rPr>
          <w:szCs w:val="28"/>
        </w:rPr>
        <w:t xml:space="preserve"> </w:t>
      </w:r>
      <w:proofErr w:type="spellStart"/>
      <w:r w:rsidRPr="00423026">
        <w:rPr>
          <w:szCs w:val="28"/>
        </w:rPr>
        <w:t>салуу</w:t>
      </w:r>
      <w:proofErr w:type="spellEnd"/>
      <w:r w:rsidRPr="00423026">
        <w:rPr>
          <w:szCs w:val="28"/>
        </w:rPr>
        <w:t xml:space="preserve"> </w:t>
      </w:r>
      <w:proofErr w:type="spellStart"/>
      <w:r w:rsidRPr="00423026">
        <w:rPr>
          <w:szCs w:val="28"/>
        </w:rPr>
        <w:t>көйгөйлөрү</w:t>
      </w:r>
      <w:proofErr w:type="spellEnd"/>
      <w:r w:rsidRPr="00423026">
        <w:rPr>
          <w:szCs w:val="28"/>
        </w:rPr>
        <w:t xml:space="preserve"> </w:t>
      </w:r>
      <w:proofErr w:type="spellStart"/>
      <w:r w:rsidRPr="00423026">
        <w:rPr>
          <w:szCs w:val="28"/>
        </w:rPr>
        <w:t>саналат</w:t>
      </w:r>
      <w:proofErr w:type="spellEnd"/>
      <w:r w:rsidRPr="00423026">
        <w:rPr>
          <w:szCs w:val="28"/>
        </w:rPr>
        <w:t>.</w:t>
      </w:r>
    </w:p>
    <w:p w14:paraId="50436843" w14:textId="77777777" w:rsidR="00423026" w:rsidRDefault="00423026" w:rsidP="00CB0657">
      <w:pPr>
        <w:jc w:val="both"/>
        <w:rPr>
          <w:szCs w:val="28"/>
        </w:rPr>
      </w:pPr>
      <w:r>
        <w:rPr>
          <w:b/>
          <w:szCs w:val="28"/>
        </w:rPr>
        <w:t xml:space="preserve">       </w:t>
      </w:r>
      <w:proofErr w:type="spellStart"/>
      <w:r w:rsidR="00040821">
        <w:rPr>
          <w:b/>
          <w:szCs w:val="28"/>
        </w:rPr>
        <w:t>Изилдөө</w:t>
      </w:r>
      <w:proofErr w:type="spellEnd"/>
      <w:r w:rsidR="00040821">
        <w:rPr>
          <w:b/>
          <w:szCs w:val="28"/>
        </w:rPr>
        <w:t xml:space="preserve"> </w:t>
      </w:r>
      <w:r w:rsidR="00040821" w:rsidRPr="006A1521">
        <w:rPr>
          <w:b/>
          <w:sz w:val="26"/>
          <w:szCs w:val="26"/>
          <w:lang w:val="ky-KG" w:eastAsia="ru-RU"/>
        </w:rPr>
        <w:t>усулдары</w:t>
      </w:r>
      <w:r w:rsidRPr="00423026">
        <w:rPr>
          <w:b/>
          <w:szCs w:val="28"/>
        </w:rPr>
        <w:t>.</w:t>
      </w:r>
      <w:r w:rsidRPr="00423026">
        <w:rPr>
          <w:szCs w:val="28"/>
        </w:rPr>
        <w:t xml:space="preserve"> </w:t>
      </w:r>
      <w:proofErr w:type="spellStart"/>
      <w:r w:rsidRPr="00423026">
        <w:rPr>
          <w:szCs w:val="28"/>
        </w:rPr>
        <w:t>Изилдөөнүн</w:t>
      </w:r>
      <w:proofErr w:type="spellEnd"/>
      <w:r w:rsidRPr="00423026">
        <w:rPr>
          <w:szCs w:val="28"/>
        </w:rPr>
        <w:t xml:space="preserve"> </w:t>
      </w:r>
      <w:proofErr w:type="spellStart"/>
      <w:r w:rsidRPr="00423026">
        <w:rPr>
          <w:szCs w:val="28"/>
        </w:rPr>
        <w:t>жүрүшүндө</w:t>
      </w:r>
      <w:proofErr w:type="spellEnd"/>
      <w:r w:rsidRPr="00423026">
        <w:rPr>
          <w:szCs w:val="28"/>
        </w:rPr>
        <w:t xml:space="preserve"> </w:t>
      </w:r>
      <w:proofErr w:type="spellStart"/>
      <w:r w:rsidRPr="00423026">
        <w:rPr>
          <w:szCs w:val="28"/>
        </w:rPr>
        <w:t>институционалдык</w:t>
      </w:r>
      <w:proofErr w:type="spellEnd"/>
      <w:r w:rsidRPr="00423026">
        <w:rPr>
          <w:szCs w:val="28"/>
        </w:rPr>
        <w:t xml:space="preserve">, </w:t>
      </w:r>
      <w:proofErr w:type="spellStart"/>
      <w:r w:rsidRPr="00423026">
        <w:rPr>
          <w:szCs w:val="28"/>
        </w:rPr>
        <w:t>структуралык</w:t>
      </w:r>
      <w:proofErr w:type="spellEnd"/>
      <w:r w:rsidRPr="00423026">
        <w:rPr>
          <w:szCs w:val="28"/>
        </w:rPr>
        <w:t xml:space="preserve"> </w:t>
      </w:r>
      <w:proofErr w:type="spellStart"/>
      <w:r w:rsidRPr="00423026">
        <w:rPr>
          <w:szCs w:val="28"/>
        </w:rPr>
        <w:t>жана</w:t>
      </w:r>
      <w:proofErr w:type="spellEnd"/>
      <w:r w:rsidRPr="00423026">
        <w:rPr>
          <w:szCs w:val="28"/>
        </w:rPr>
        <w:t xml:space="preserve"> </w:t>
      </w:r>
      <w:proofErr w:type="spellStart"/>
      <w:r w:rsidRPr="00423026">
        <w:rPr>
          <w:szCs w:val="28"/>
        </w:rPr>
        <w:t>функционалдык</w:t>
      </w:r>
      <w:proofErr w:type="spellEnd"/>
      <w:r w:rsidRPr="00423026">
        <w:rPr>
          <w:szCs w:val="28"/>
        </w:rPr>
        <w:t xml:space="preserve">, </w:t>
      </w:r>
      <w:proofErr w:type="spellStart"/>
      <w:r w:rsidRPr="00423026">
        <w:rPr>
          <w:szCs w:val="28"/>
        </w:rPr>
        <w:t>экономикалык</w:t>
      </w:r>
      <w:proofErr w:type="spellEnd"/>
      <w:r w:rsidRPr="00423026">
        <w:rPr>
          <w:szCs w:val="28"/>
        </w:rPr>
        <w:t xml:space="preserve"> </w:t>
      </w:r>
      <w:proofErr w:type="spellStart"/>
      <w:r w:rsidRPr="00423026">
        <w:rPr>
          <w:szCs w:val="28"/>
        </w:rPr>
        <w:t>жана</w:t>
      </w:r>
      <w:proofErr w:type="spellEnd"/>
      <w:r w:rsidRPr="00423026">
        <w:rPr>
          <w:szCs w:val="28"/>
        </w:rPr>
        <w:t xml:space="preserve"> </w:t>
      </w:r>
      <w:proofErr w:type="spellStart"/>
      <w:r w:rsidRPr="00423026">
        <w:rPr>
          <w:szCs w:val="28"/>
        </w:rPr>
        <w:t>математикалык</w:t>
      </w:r>
      <w:proofErr w:type="spellEnd"/>
      <w:r w:rsidRPr="00423026">
        <w:rPr>
          <w:szCs w:val="28"/>
        </w:rPr>
        <w:t xml:space="preserve"> </w:t>
      </w:r>
      <w:proofErr w:type="spellStart"/>
      <w:r w:rsidRPr="00423026">
        <w:rPr>
          <w:szCs w:val="28"/>
        </w:rPr>
        <w:t>моделдөө</w:t>
      </w:r>
      <w:proofErr w:type="spellEnd"/>
      <w:r w:rsidRPr="00423026">
        <w:rPr>
          <w:szCs w:val="28"/>
        </w:rPr>
        <w:t xml:space="preserve">, </w:t>
      </w:r>
      <w:proofErr w:type="spellStart"/>
      <w:r w:rsidRPr="00423026">
        <w:rPr>
          <w:szCs w:val="28"/>
        </w:rPr>
        <w:t>салыштырма</w:t>
      </w:r>
      <w:proofErr w:type="spellEnd"/>
      <w:r w:rsidRPr="00423026">
        <w:rPr>
          <w:szCs w:val="28"/>
        </w:rPr>
        <w:t xml:space="preserve"> </w:t>
      </w:r>
      <w:proofErr w:type="spellStart"/>
      <w:r w:rsidRPr="00423026">
        <w:rPr>
          <w:szCs w:val="28"/>
        </w:rPr>
        <w:t>экономикалык</w:t>
      </w:r>
      <w:proofErr w:type="spellEnd"/>
      <w:r w:rsidRPr="00423026">
        <w:rPr>
          <w:szCs w:val="28"/>
        </w:rPr>
        <w:t xml:space="preserve"> анализ, </w:t>
      </w:r>
      <w:proofErr w:type="spellStart"/>
      <w:r w:rsidRPr="00423026">
        <w:rPr>
          <w:szCs w:val="28"/>
        </w:rPr>
        <w:t>ошондой</w:t>
      </w:r>
      <w:proofErr w:type="spellEnd"/>
      <w:r w:rsidRPr="00423026">
        <w:rPr>
          <w:szCs w:val="28"/>
        </w:rPr>
        <w:t xml:space="preserve"> эле </w:t>
      </w:r>
      <w:proofErr w:type="spellStart"/>
      <w:r w:rsidRPr="00423026">
        <w:rPr>
          <w:szCs w:val="28"/>
        </w:rPr>
        <w:t>статистикалык</w:t>
      </w:r>
      <w:proofErr w:type="spellEnd"/>
      <w:r w:rsidRPr="00423026">
        <w:rPr>
          <w:szCs w:val="28"/>
        </w:rPr>
        <w:t xml:space="preserve"> </w:t>
      </w:r>
      <w:proofErr w:type="spellStart"/>
      <w:r w:rsidRPr="00423026">
        <w:rPr>
          <w:szCs w:val="28"/>
        </w:rPr>
        <w:t>маалыматтарды</w:t>
      </w:r>
      <w:proofErr w:type="spellEnd"/>
      <w:r w:rsidRPr="00423026">
        <w:rPr>
          <w:szCs w:val="28"/>
        </w:rPr>
        <w:t xml:space="preserve"> </w:t>
      </w:r>
      <w:proofErr w:type="spellStart"/>
      <w:r w:rsidRPr="00423026">
        <w:rPr>
          <w:szCs w:val="28"/>
        </w:rPr>
        <w:t>талдоо</w:t>
      </w:r>
      <w:proofErr w:type="spellEnd"/>
      <w:r w:rsidRPr="00423026">
        <w:rPr>
          <w:szCs w:val="28"/>
        </w:rPr>
        <w:t xml:space="preserve"> </w:t>
      </w:r>
      <w:proofErr w:type="spellStart"/>
      <w:r w:rsidRPr="00423026">
        <w:rPr>
          <w:szCs w:val="28"/>
        </w:rPr>
        <w:t>аркылуу</w:t>
      </w:r>
      <w:proofErr w:type="spellEnd"/>
      <w:r w:rsidRPr="00423026">
        <w:rPr>
          <w:szCs w:val="28"/>
        </w:rPr>
        <w:t xml:space="preserve"> </w:t>
      </w:r>
      <w:proofErr w:type="spellStart"/>
      <w:r w:rsidRPr="00423026">
        <w:rPr>
          <w:szCs w:val="28"/>
        </w:rPr>
        <w:t>диалектикалык</w:t>
      </w:r>
      <w:proofErr w:type="spellEnd"/>
      <w:r w:rsidRPr="00423026">
        <w:rPr>
          <w:szCs w:val="28"/>
        </w:rPr>
        <w:t xml:space="preserve"> </w:t>
      </w:r>
      <w:proofErr w:type="spellStart"/>
      <w:r w:rsidRPr="00423026">
        <w:rPr>
          <w:szCs w:val="28"/>
        </w:rPr>
        <w:t>таанып-билүүнүн</w:t>
      </w:r>
      <w:proofErr w:type="spellEnd"/>
      <w:r w:rsidRPr="00423026">
        <w:rPr>
          <w:szCs w:val="28"/>
        </w:rPr>
        <w:t xml:space="preserve"> </w:t>
      </w:r>
      <w:proofErr w:type="spellStart"/>
      <w:r w:rsidRPr="00423026">
        <w:rPr>
          <w:szCs w:val="28"/>
        </w:rPr>
        <w:t>ыкмалары</w:t>
      </w:r>
      <w:proofErr w:type="spellEnd"/>
      <w:r w:rsidRPr="00423026">
        <w:rPr>
          <w:szCs w:val="28"/>
        </w:rPr>
        <w:t xml:space="preserve"> </w:t>
      </w:r>
      <w:proofErr w:type="spellStart"/>
      <w:r w:rsidRPr="00423026">
        <w:rPr>
          <w:szCs w:val="28"/>
        </w:rPr>
        <w:t>колдонулган</w:t>
      </w:r>
      <w:proofErr w:type="spellEnd"/>
      <w:r w:rsidRPr="00423026">
        <w:rPr>
          <w:szCs w:val="28"/>
        </w:rPr>
        <w:t>.</w:t>
      </w:r>
    </w:p>
    <w:p w14:paraId="4503BF49" w14:textId="77777777" w:rsidR="00423026" w:rsidRDefault="00423026" w:rsidP="00CB0657">
      <w:pPr>
        <w:jc w:val="both"/>
        <w:rPr>
          <w:szCs w:val="28"/>
        </w:rPr>
      </w:pPr>
      <w:r>
        <w:rPr>
          <w:b/>
          <w:szCs w:val="28"/>
        </w:rPr>
        <w:t xml:space="preserve">       </w:t>
      </w:r>
      <w:proofErr w:type="spellStart"/>
      <w:r w:rsidRPr="00423026">
        <w:rPr>
          <w:b/>
          <w:szCs w:val="28"/>
        </w:rPr>
        <w:t>Изилдөөнүн</w:t>
      </w:r>
      <w:proofErr w:type="spellEnd"/>
      <w:r w:rsidRPr="00423026">
        <w:rPr>
          <w:b/>
          <w:szCs w:val="28"/>
        </w:rPr>
        <w:t xml:space="preserve"> </w:t>
      </w:r>
      <w:proofErr w:type="spellStart"/>
      <w:r w:rsidRPr="00423026">
        <w:rPr>
          <w:b/>
          <w:szCs w:val="28"/>
        </w:rPr>
        <w:t>максаты</w:t>
      </w:r>
      <w:proofErr w:type="spellEnd"/>
      <w:r w:rsidRPr="00423026">
        <w:rPr>
          <w:szCs w:val="28"/>
        </w:rPr>
        <w:t xml:space="preserve"> - </w:t>
      </w:r>
      <w:proofErr w:type="spellStart"/>
      <w:r w:rsidRPr="00423026">
        <w:rPr>
          <w:szCs w:val="28"/>
        </w:rPr>
        <w:t>Жалал-Абад</w:t>
      </w:r>
      <w:proofErr w:type="spellEnd"/>
      <w:r w:rsidRPr="00423026">
        <w:rPr>
          <w:szCs w:val="28"/>
        </w:rPr>
        <w:t xml:space="preserve"> </w:t>
      </w:r>
      <w:proofErr w:type="spellStart"/>
      <w:r w:rsidRPr="00423026">
        <w:rPr>
          <w:szCs w:val="28"/>
        </w:rPr>
        <w:t>облусунун</w:t>
      </w:r>
      <w:proofErr w:type="spellEnd"/>
      <w:r w:rsidRPr="00423026">
        <w:rPr>
          <w:szCs w:val="28"/>
        </w:rPr>
        <w:t xml:space="preserve"> </w:t>
      </w:r>
      <w:proofErr w:type="spellStart"/>
      <w:r w:rsidRPr="00423026">
        <w:rPr>
          <w:szCs w:val="28"/>
        </w:rPr>
        <w:t>экономикасын</w:t>
      </w:r>
      <w:proofErr w:type="spellEnd"/>
      <w:r w:rsidRPr="00423026">
        <w:rPr>
          <w:szCs w:val="28"/>
        </w:rPr>
        <w:t xml:space="preserve"> </w:t>
      </w:r>
      <w:proofErr w:type="spellStart"/>
      <w:r w:rsidRPr="00423026">
        <w:rPr>
          <w:szCs w:val="28"/>
        </w:rPr>
        <w:t>өнүктүрүүнүн</w:t>
      </w:r>
      <w:proofErr w:type="spellEnd"/>
      <w:r w:rsidRPr="00423026">
        <w:rPr>
          <w:szCs w:val="28"/>
        </w:rPr>
        <w:t xml:space="preserve"> </w:t>
      </w:r>
      <w:proofErr w:type="spellStart"/>
      <w:r w:rsidRPr="00423026">
        <w:rPr>
          <w:szCs w:val="28"/>
        </w:rPr>
        <w:t>келечегин</w:t>
      </w:r>
      <w:proofErr w:type="spellEnd"/>
      <w:r w:rsidRPr="00423026">
        <w:rPr>
          <w:szCs w:val="28"/>
        </w:rPr>
        <w:t xml:space="preserve"> </w:t>
      </w:r>
      <w:proofErr w:type="spellStart"/>
      <w:r w:rsidRPr="00423026">
        <w:rPr>
          <w:szCs w:val="28"/>
        </w:rPr>
        <w:t>талдоо</w:t>
      </w:r>
      <w:proofErr w:type="spellEnd"/>
      <w:r w:rsidRPr="00423026">
        <w:rPr>
          <w:szCs w:val="28"/>
        </w:rPr>
        <w:t xml:space="preserve"> </w:t>
      </w:r>
      <w:proofErr w:type="spellStart"/>
      <w:r w:rsidRPr="00423026">
        <w:rPr>
          <w:szCs w:val="28"/>
        </w:rPr>
        <w:t>жана</w:t>
      </w:r>
      <w:proofErr w:type="spellEnd"/>
      <w:r w:rsidRPr="00423026">
        <w:rPr>
          <w:szCs w:val="28"/>
        </w:rPr>
        <w:t xml:space="preserve"> </w:t>
      </w:r>
      <w:proofErr w:type="spellStart"/>
      <w:r w:rsidRPr="00423026">
        <w:rPr>
          <w:szCs w:val="28"/>
        </w:rPr>
        <w:t>экономикасын</w:t>
      </w:r>
      <w:proofErr w:type="spellEnd"/>
      <w:r w:rsidRPr="00423026">
        <w:rPr>
          <w:szCs w:val="28"/>
        </w:rPr>
        <w:t xml:space="preserve"> </w:t>
      </w:r>
      <w:proofErr w:type="spellStart"/>
      <w:r w:rsidRPr="00423026">
        <w:rPr>
          <w:szCs w:val="28"/>
        </w:rPr>
        <w:t>оптималдуу</w:t>
      </w:r>
      <w:proofErr w:type="spellEnd"/>
      <w:r w:rsidRPr="00423026">
        <w:rPr>
          <w:szCs w:val="28"/>
        </w:rPr>
        <w:t xml:space="preserve"> </w:t>
      </w:r>
      <w:proofErr w:type="spellStart"/>
      <w:r w:rsidRPr="00423026">
        <w:rPr>
          <w:szCs w:val="28"/>
        </w:rPr>
        <w:t>башкарууга</w:t>
      </w:r>
      <w:proofErr w:type="spellEnd"/>
      <w:r w:rsidRPr="00423026">
        <w:rPr>
          <w:szCs w:val="28"/>
        </w:rPr>
        <w:t xml:space="preserve"> </w:t>
      </w:r>
      <w:proofErr w:type="spellStart"/>
      <w:r w:rsidRPr="00423026">
        <w:rPr>
          <w:szCs w:val="28"/>
        </w:rPr>
        <w:t>жетишүү</w:t>
      </w:r>
      <w:proofErr w:type="spellEnd"/>
      <w:r w:rsidRPr="00423026">
        <w:rPr>
          <w:szCs w:val="28"/>
        </w:rPr>
        <w:t>.</w:t>
      </w:r>
    </w:p>
    <w:p w14:paraId="3BCE3168" w14:textId="77777777" w:rsidR="00423026" w:rsidRDefault="00423026" w:rsidP="00CB0657">
      <w:pPr>
        <w:jc w:val="both"/>
        <w:rPr>
          <w:szCs w:val="28"/>
        </w:rPr>
      </w:pPr>
      <w:r>
        <w:rPr>
          <w:b/>
          <w:szCs w:val="28"/>
        </w:rPr>
        <w:t xml:space="preserve">        </w:t>
      </w:r>
      <w:proofErr w:type="spellStart"/>
      <w:r w:rsidRPr="00423026">
        <w:rPr>
          <w:b/>
          <w:szCs w:val="28"/>
        </w:rPr>
        <w:t>Изилдөөнүн</w:t>
      </w:r>
      <w:proofErr w:type="spellEnd"/>
      <w:r w:rsidRPr="00423026">
        <w:rPr>
          <w:b/>
          <w:szCs w:val="28"/>
        </w:rPr>
        <w:t xml:space="preserve"> </w:t>
      </w:r>
      <w:proofErr w:type="spellStart"/>
      <w:r w:rsidRPr="00423026">
        <w:rPr>
          <w:b/>
          <w:szCs w:val="28"/>
        </w:rPr>
        <w:t>илимий</w:t>
      </w:r>
      <w:proofErr w:type="spellEnd"/>
      <w:r w:rsidRPr="00423026">
        <w:rPr>
          <w:b/>
          <w:szCs w:val="28"/>
        </w:rPr>
        <w:t xml:space="preserve"> </w:t>
      </w:r>
      <w:proofErr w:type="spellStart"/>
      <w:r w:rsidRPr="00423026">
        <w:rPr>
          <w:b/>
          <w:szCs w:val="28"/>
        </w:rPr>
        <w:t>жаңылыгы</w:t>
      </w:r>
      <w:proofErr w:type="spellEnd"/>
      <w:r w:rsidRPr="00423026">
        <w:rPr>
          <w:b/>
          <w:szCs w:val="28"/>
        </w:rPr>
        <w:t>.</w:t>
      </w:r>
      <w:r w:rsidRPr="00423026">
        <w:rPr>
          <w:szCs w:val="28"/>
        </w:rPr>
        <w:t xml:space="preserve"> </w:t>
      </w:r>
      <w:proofErr w:type="spellStart"/>
      <w:r w:rsidRPr="00423026">
        <w:rPr>
          <w:szCs w:val="28"/>
        </w:rPr>
        <w:t>Бул</w:t>
      </w:r>
      <w:proofErr w:type="spellEnd"/>
      <w:r w:rsidRPr="00423026">
        <w:rPr>
          <w:szCs w:val="28"/>
        </w:rPr>
        <w:t xml:space="preserve"> </w:t>
      </w:r>
      <w:proofErr w:type="spellStart"/>
      <w:r w:rsidRPr="00423026">
        <w:rPr>
          <w:szCs w:val="28"/>
        </w:rPr>
        <w:t>изилдөө</w:t>
      </w:r>
      <w:proofErr w:type="spellEnd"/>
      <w:r w:rsidRPr="00423026">
        <w:rPr>
          <w:szCs w:val="28"/>
        </w:rPr>
        <w:t xml:space="preserve"> </w:t>
      </w:r>
      <w:proofErr w:type="spellStart"/>
      <w:r w:rsidRPr="00423026">
        <w:rPr>
          <w:szCs w:val="28"/>
        </w:rPr>
        <w:t>Жалал-Абад</w:t>
      </w:r>
      <w:proofErr w:type="spellEnd"/>
      <w:r w:rsidRPr="00423026">
        <w:rPr>
          <w:szCs w:val="28"/>
        </w:rPr>
        <w:t xml:space="preserve"> </w:t>
      </w:r>
      <w:proofErr w:type="spellStart"/>
      <w:r w:rsidRPr="00423026">
        <w:rPr>
          <w:szCs w:val="28"/>
        </w:rPr>
        <w:t>облусунун</w:t>
      </w:r>
      <w:proofErr w:type="spellEnd"/>
      <w:r w:rsidRPr="00423026">
        <w:rPr>
          <w:szCs w:val="28"/>
        </w:rPr>
        <w:t xml:space="preserve"> </w:t>
      </w:r>
      <w:proofErr w:type="spellStart"/>
      <w:r w:rsidRPr="00423026">
        <w:rPr>
          <w:szCs w:val="28"/>
        </w:rPr>
        <w:t>экономикалык</w:t>
      </w:r>
      <w:proofErr w:type="spellEnd"/>
      <w:r w:rsidRPr="00423026">
        <w:rPr>
          <w:szCs w:val="28"/>
        </w:rPr>
        <w:t xml:space="preserve"> </w:t>
      </w:r>
      <w:proofErr w:type="spellStart"/>
      <w:r w:rsidRPr="00423026">
        <w:rPr>
          <w:szCs w:val="28"/>
        </w:rPr>
        <w:t>өнүгүүсүн</w:t>
      </w:r>
      <w:proofErr w:type="spellEnd"/>
      <w:r w:rsidRPr="00423026">
        <w:rPr>
          <w:szCs w:val="28"/>
        </w:rPr>
        <w:t xml:space="preserve"> </w:t>
      </w:r>
      <w:proofErr w:type="spellStart"/>
      <w:r w:rsidRPr="00423026">
        <w:rPr>
          <w:szCs w:val="28"/>
        </w:rPr>
        <w:t>талдоо</w:t>
      </w:r>
      <w:proofErr w:type="spellEnd"/>
      <w:r w:rsidRPr="00423026">
        <w:rPr>
          <w:szCs w:val="28"/>
        </w:rPr>
        <w:t xml:space="preserve"> </w:t>
      </w:r>
      <w:proofErr w:type="spellStart"/>
      <w:r w:rsidRPr="00423026">
        <w:rPr>
          <w:szCs w:val="28"/>
        </w:rPr>
        <w:t>аракетинин</w:t>
      </w:r>
      <w:proofErr w:type="spellEnd"/>
      <w:r w:rsidRPr="00423026">
        <w:rPr>
          <w:szCs w:val="28"/>
        </w:rPr>
        <w:t xml:space="preserve"> </w:t>
      </w:r>
      <w:proofErr w:type="spellStart"/>
      <w:r w:rsidRPr="00423026">
        <w:rPr>
          <w:szCs w:val="28"/>
        </w:rPr>
        <w:t>бири</w:t>
      </w:r>
      <w:proofErr w:type="spellEnd"/>
      <w:r w:rsidRPr="00423026">
        <w:rPr>
          <w:szCs w:val="28"/>
        </w:rPr>
        <w:t xml:space="preserve"> </w:t>
      </w:r>
      <w:proofErr w:type="spellStart"/>
      <w:r w:rsidRPr="00423026">
        <w:rPr>
          <w:szCs w:val="28"/>
        </w:rPr>
        <w:t>болуп</w:t>
      </w:r>
      <w:proofErr w:type="spellEnd"/>
      <w:r w:rsidRPr="00423026">
        <w:rPr>
          <w:szCs w:val="28"/>
        </w:rPr>
        <w:t xml:space="preserve">, </w:t>
      </w:r>
      <w:proofErr w:type="spellStart"/>
      <w:r w:rsidRPr="00423026">
        <w:rPr>
          <w:szCs w:val="28"/>
        </w:rPr>
        <w:t>келечекке</w:t>
      </w:r>
      <w:proofErr w:type="spellEnd"/>
      <w:r w:rsidRPr="00423026">
        <w:rPr>
          <w:szCs w:val="28"/>
        </w:rPr>
        <w:t xml:space="preserve"> </w:t>
      </w:r>
      <w:proofErr w:type="spellStart"/>
      <w:r w:rsidRPr="00423026">
        <w:rPr>
          <w:szCs w:val="28"/>
        </w:rPr>
        <w:t>экономикалык</w:t>
      </w:r>
      <w:proofErr w:type="spellEnd"/>
      <w:r w:rsidRPr="00423026">
        <w:rPr>
          <w:szCs w:val="28"/>
        </w:rPr>
        <w:t xml:space="preserve"> </w:t>
      </w:r>
      <w:proofErr w:type="spellStart"/>
      <w:r w:rsidRPr="00423026">
        <w:rPr>
          <w:szCs w:val="28"/>
        </w:rPr>
        <w:t>өнүгүү</w:t>
      </w:r>
      <w:proofErr w:type="spellEnd"/>
      <w:r w:rsidRPr="00423026">
        <w:rPr>
          <w:szCs w:val="28"/>
        </w:rPr>
        <w:t xml:space="preserve"> </w:t>
      </w:r>
      <w:proofErr w:type="spellStart"/>
      <w:r w:rsidRPr="00423026">
        <w:rPr>
          <w:szCs w:val="28"/>
        </w:rPr>
        <w:t>концепциясын</w:t>
      </w:r>
      <w:proofErr w:type="spellEnd"/>
      <w:r w:rsidRPr="00423026">
        <w:rPr>
          <w:szCs w:val="28"/>
        </w:rPr>
        <w:t xml:space="preserve"> </w:t>
      </w:r>
      <w:proofErr w:type="spellStart"/>
      <w:r w:rsidRPr="00423026">
        <w:rPr>
          <w:szCs w:val="28"/>
        </w:rPr>
        <w:t>тандоодо</w:t>
      </w:r>
      <w:proofErr w:type="spellEnd"/>
      <w:r w:rsidRPr="00423026">
        <w:rPr>
          <w:szCs w:val="28"/>
        </w:rPr>
        <w:t xml:space="preserve"> </w:t>
      </w:r>
      <w:proofErr w:type="spellStart"/>
      <w:r w:rsidRPr="00423026">
        <w:rPr>
          <w:szCs w:val="28"/>
        </w:rPr>
        <w:t>инновацияларды</w:t>
      </w:r>
      <w:proofErr w:type="spellEnd"/>
      <w:r w:rsidRPr="00423026">
        <w:rPr>
          <w:szCs w:val="28"/>
        </w:rPr>
        <w:t xml:space="preserve"> </w:t>
      </w:r>
      <w:proofErr w:type="spellStart"/>
      <w:r w:rsidRPr="00423026">
        <w:rPr>
          <w:szCs w:val="28"/>
        </w:rPr>
        <w:t>өнүктүрүүгө</w:t>
      </w:r>
      <w:proofErr w:type="spellEnd"/>
      <w:r w:rsidRPr="00423026">
        <w:rPr>
          <w:szCs w:val="28"/>
        </w:rPr>
        <w:t xml:space="preserve"> </w:t>
      </w:r>
      <w:proofErr w:type="spellStart"/>
      <w:r w:rsidRPr="00423026">
        <w:rPr>
          <w:szCs w:val="28"/>
        </w:rPr>
        <w:t>салым</w:t>
      </w:r>
      <w:proofErr w:type="spellEnd"/>
      <w:r w:rsidRPr="00423026">
        <w:rPr>
          <w:szCs w:val="28"/>
        </w:rPr>
        <w:t xml:space="preserve"> </w:t>
      </w:r>
      <w:proofErr w:type="spellStart"/>
      <w:r w:rsidRPr="00423026">
        <w:rPr>
          <w:szCs w:val="28"/>
        </w:rPr>
        <w:t>кошкон</w:t>
      </w:r>
      <w:proofErr w:type="spellEnd"/>
      <w:r w:rsidRPr="00423026">
        <w:rPr>
          <w:szCs w:val="28"/>
        </w:rPr>
        <w:t xml:space="preserve">. </w:t>
      </w:r>
      <w:proofErr w:type="spellStart"/>
      <w:r w:rsidRPr="00423026">
        <w:rPr>
          <w:szCs w:val="28"/>
        </w:rPr>
        <w:t>Жүргүзүлгөн</w:t>
      </w:r>
      <w:proofErr w:type="spellEnd"/>
      <w:r w:rsidRPr="00423026">
        <w:rPr>
          <w:szCs w:val="28"/>
        </w:rPr>
        <w:t xml:space="preserve"> </w:t>
      </w:r>
      <w:proofErr w:type="spellStart"/>
      <w:r w:rsidRPr="00423026">
        <w:rPr>
          <w:szCs w:val="28"/>
        </w:rPr>
        <w:t>изилдөөлөрдүн</w:t>
      </w:r>
      <w:proofErr w:type="spellEnd"/>
      <w:r w:rsidRPr="00423026">
        <w:rPr>
          <w:szCs w:val="28"/>
        </w:rPr>
        <w:t xml:space="preserve"> </w:t>
      </w:r>
      <w:proofErr w:type="spellStart"/>
      <w:r w:rsidRPr="00423026">
        <w:rPr>
          <w:szCs w:val="28"/>
        </w:rPr>
        <w:t>контекстинде</w:t>
      </w:r>
      <w:proofErr w:type="spellEnd"/>
      <w:r w:rsidRPr="00423026">
        <w:rPr>
          <w:szCs w:val="28"/>
        </w:rPr>
        <w:t xml:space="preserve"> </w:t>
      </w:r>
      <w:proofErr w:type="spellStart"/>
      <w:r w:rsidRPr="00423026">
        <w:rPr>
          <w:szCs w:val="28"/>
        </w:rPr>
        <w:t>көптөгөн</w:t>
      </w:r>
      <w:proofErr w:type="spellEnd"/>
      <w:r w:rsidRPr="00423026">
        <w:rPr>
          <w:szCs w:val="28"/>
        </w:rPr>
        <w:t xml:space="preserve"> </w:t>
      </w:r>
      <w:proofErr w:type="spellStart"/>
      <w:r w:rsidRPr="00423026">
        <w:rPr>
          <w:szCs w:val="28"/>
        </w:rPr>
        <w:t>статистикалык</w:t>
      </w:r>
      <w:proofErr w:type="spellEnd"/>
      <w:r w:rsidRPr="00423026">
        <w:rPr>
          <w:szCs w:val="28"/>
        </w:rPr>
        <w:t xml:space="preserve"> </w:t>
      </w:r>
      <w:proofErr w:type="spellStart"/>
      <w:r w:rsidRPr="00423026">
        <w:rPr>
          <w:szCs w:val="28"/>
        </w:rPr>
        <w:t>маалыматтарга</w:t>
      </w:r>
      <w:proofErr w:type="spellEnd"/>
      <w:r w:rsidRPr="00423026">
        <w:rPr>
          <w:szCs w:val="28"/>
        </w:rPr>
        <w:t xml:space="preserve"> </w:t>
      </w:r>
      <w:proofErr w:type="spellStart"/>
      <w:r w:rsidRPr="00423026">
        <w:rPr>
          <w:szCs w:val="28"/>
        </w:rPr>
        <w:t>жана</w:t>
      </w:r>
      <w:proofErr w:type="spellEnd"/>
      <w:r w:rsidRPr="00423026">
        <w:rPr>
          <w:szCs w:val="28"/>
        </w:rPr>
        <w:t xml:space="preserve"> </w:t>
      </w:r>
      <w:proofErr w:type="spellStart"/>
      <w:r w:rsidRPr="00423026">
        <w:rPr>
          <w:szCs w:val="28"/>
        </w:rPr>
        <w:t>экономикалык</w:t>
      </w:r>
      <w:proofErr w:type="spellEnd"/>
      <w:r w:rsidRPr="00423026">
        <w:rPr>
          <w:szCs w:val="28"/>
        </w:rPr>
        <w:t xml:space="preserve"> </w:t>
      </w:r>
      <w:proofErr w:type="spellStart"/>
      <w:r w:rsidRPr="00423026">
        <w:rPr>
          <w:szCs w:val="28"/>
        </w:rPr>
        <w:t>көрсөткүчтөргө</w:t>
      </w:r>
      <w:proofErr w:type="spellEnd"/>
      <w:r w:rsidRPr="00423026">
        <w:rPr>
          <w:szCs w:val="28"/>
        </w:rPr>
        <w:t xml:space="preserve"> </w:t>
      </w:r>
      <w:proofErr w:type="spellStart"/>
      <w:r w:rsidRPr="00423026">
        <w:rPr>
          <w:szCs w:val="28"/>
        </w:rPr>
        <w:t>салыштырмалуу</w:t>
      </w:r>
      <w:proofErr w:type="spellEnd"/>
      <w:r w:rsidRPr="00423026">
        <w:rPr>
          <w:szCs w:val="28"/>
        </w:rPr>
        <w:t xml:space="preserve"> </w:t>
      </w:r>
      <w:proofErr w:type="spellStart"/>
      <w:r w:rsidRPr="00423026">
        <w:rPr>
          <w:szCs w:val="28"/>
        </w:rPr>
        <w:t>талдоо</w:t>
      </w:r>
      <w:proofErr w:type="spellEnd"/>
      <w:r w:rsidRPr="00423026">
        <w:rPr>
          <w:szCs w:val="28"/>
        </w:rPr>
        <w:t xml:space="preserve"> </w:t>
      </w:r>
      <w:proofErr w:type="spellStart"/>
      <w:r w:rsidRPr="00423026">
        <w:rPr>
          <w:szCs w:val="28"/>
        </w:rPr>
        <w:t>жүргүзүлгөн</w:t>
      </w:r>
      <w:proofErr w:type="spellEnd"/>
      <w:r w:rsidRPr="00423026">
        <w:rPr>
          <w:szCs w:val="28"/>
        </w:rPr>
        <w:t>.</w:t>
      </w:r>
    </w:p>
    <w:p w14:paraId="704A2D1C" w14:textId="77777777" w:rsidR="00423026" w:rsidRDefault="00040821" w:rsidP="00CB0657">
      <w:pPr>
        <w:jc w:val="both"/>
        <w:rPr>
          <w:szCs w:val="28"/>
        </w:rPr>
      </w:pPr>
      <w:r>
        <w:rPr>
          <w:b/>
          <w:szCs w:val="28"/>
        </w:rPr>
        <w:t xml:space="preserve">         </w:t>
      </w:r>
      <w:proofErr w:type="spellStart"/>
      <w:r w:rsidR="00423026" w:rsidRPr="00040821">
        <w:rPr>
          <w:b/>
          <w:szCs w:val="28"/>
        </w:rPr>
        <w:t>Колдонуу</w:t>
      </w:r>
      <w:proofErr w:type="spellEnd"/>
      <w:r w:rsidR="00423026" w:rsidRPr="00040821">
        <w:rPr>
          <w:b/>
          <w:szCs w:val="28"/>
        </w:rPr>
        <w:t xml:space="preserve"> </w:t>
      </w:r>
      <w:proofErr w:type="spellStart"/>
      <w:r w:rsidR="00423026" w:rsidRPr="00040821">
        <w:rPr>
          <w:b/>
          <w:szCs w:val="28"/>
        </w:rPr>
        <w:t>деңгээли</w:t>
      </w:r>
      <w:proofErr w:type="spellEnd"/>
      <w:r w:rsidR="00423026" w:rsidRPr="00040821">
        <w:rPr>
          <w:b/>
          <w:szCs w:val="28"/>
        </w:rPr>
        <w:t>:</w:t>
      </w:r>
      <w:r w:rsidR="00423026" w:rsidRPr="00423026">
        <w:rPr>
          <w:szCs w:val="28"/>
        </w:rPr>
        <w:t xml:space="preserve"> </w:t>
      </w:r>
      <w:proofErr w:type="spellStart"/>
      <w:r w:rsidR="00423026" w:rsidRPr="00423026">
        <w:rPr>
          <w:szCs w:val="28"/>
        </w:rPr>
        <w:t>Диссертациялык</w:t>
      </w:r>
      <w:proofErr w:type="spellEnd"/>
      <w:r w:rsidR="00423026" w:rsidRPr="00423026">
        <w:rPr>
          <w:szCs w:val="28"/>
        </w:rPr>
        <w:t xml:space="preserve"> </w:t>
      </w:r>
      <w:proofErr w:type="spellStart"/>
      <w:r w:rsidR="00423026" w:rsidRPr="00423026">
        <w:rPr>
          <w:szCs w:val="28"/>
        </w:rPr>
        <w:t>иште</w:t>
      </w:r>
      <w:proofErr w:type="spellEnd"/>
      <w:r w:rsidR="00423026" w:rsidRPr="00423026">
        <w:rPr>
          <w:szCs w:val="28"/>
        </w:rPr>
        <w:t xml:space="preserve"> </w:t>
      </w:r>
      <w:proofErr w:type="spellStart"/>
      <w:r w:rsidR="00423026" w:rsidRPr="00423026">
        <w:rPr>
          <w:szCs w:val="28"/>
        </w:rPr>
        <w:t>жалпыланган</w:t>
      </w:r>
      <w:proofErr w:type="spellEnd"/>
      <w:r w:rsidR="00423026" w:rsidRPr="00423026">
        <w:rPr>
          <w:szCs w:val="28"/>
        </w:rPr>
        <w:t xml:space="preserve"> </w:t>
      </w:r>
      <w:proofErr w:type="spellStart"/>
      <w:r w:rsidR="00423026" w:rsidRPr="00423026">
        <w:rPr>
          <w:szCs w:val="28"/>
        </w:rPr>
        <w:t>аймактарды</w:t>
      </w:r>
      <w:proofErr w:type="spellEnd"/>
      <w:r w:rsidR="00423026" w:rsidRPr="00423026">
        <w:rPr>
          <w:szCs w:val="28"/>
        </w:rPr>
        <w:t xml:space="preserve"> </w:t>
      </w:r>
      <w:proofErr w:type="spellStart"/>
      <w:r w:rsidR="00423026" w:rsidRPr="00423026">
        <w:rPr>
          <w:szCs w:val="28"/>
        </w:rPr>
        <w:t>өнүктүрүү</w:t>
      </w:r>
      <w:proofErr w:type="spellEnd"/>
      <w:r w:rsidR="00423026" w:rsidRPr="00423026">
        <w:rPr>
          <w:szCs w:val="28"/>
        </w:rPr>
        <w:t xml:space="preserve"> </w:t>
      </w:r>
      <w:proofErr w:type="spellStart"/>
      <w:r w:rsidR="00423026" w:rsidRPr="00423026">
        <w:rPr>
          <w:szCs w:val="28"/>
        </w:rPr>
        <w:t>контекстинде</w:t>
      </w:r>
      <w:proofErr w:type="spellEnd"/>
      <w:r w:rsidR="00423026" w:rsidRPr="00423026">
        <w:rPr>
          <w:szCs w:val="28"/>
        </w:rPr>
        <w:t xml:space="preserve"> </w:t>
      </w:r>
      <w:proofErr w:type="spellStart"/>
      <w:r w:rsidR="00423026" w:rsidRPr="00423026">
        <w:rPr>
          <w:szCs w:val="28"/>
        </w:rPr>
        <w:t>Жалал-Абад</w:t>
      </w:r>
      <w:proofErr w:type="spellEnd"/>
      <w:r w:rsidR="00423026" w:rsidRPr="00423026">
        <w:rPr>
          <w:szCs w:val="28"/>
        </w:rPr>
        <w:t xml:space="preserve"> </w:t>
      </w:r>
      <w:proofErr w:type="spellStart"/>
      <w:r w:rsidR="00423026" w:rsidRPr="00423026">
        <w:rPr>
          <w:szCs w:val="28"/>
        </w:rPr>
        <w:t>облусунун</w:t>
      </w:r>
      <w:proofErr w:type="spellEnd"/>
      <w:r w:rsidR="00423026" w:rsidRPr="00423026">
        <w:rPr>
          <w:szCs w:val="28"/>
        </w:rPr>
        <w:t xml:space="preserve"> </w:t>
      </w:r>
      <w:proofErr w:type="spellStart"/>
      <w:r w:rsidR="00423026" w:rsidRPr="00423026">
        <w:rPr>
          <w:szCs w:val="28"/>
        </w:rPr>
        <w:t>экономикасынын</w:t>
      </w:r>
      <w:proofErr w:type="spellEnd"/>
      <w:r w:rsidR="00423026" w:rsidRPr="00423026">
        <w:rPr>
          <w:szCs w:val="28"/>
        </w:rPr>
        <w:t xml:space="preserve"> </w:t>
      </w:r>
      <w:proofErr w:type="spellStart"/>
      <w:r w:rsidR="00423026" w:rsidRPr="00423026">
        <w:rPr>
          <w:szCs w:val="28"/>
        </w:rPr>
        <w:t>өнүгүшүнө</w:t>
      </w:r>
      <w:proofErr w:type="spellEnd"/>
      <w:r w:rsidR="00423026" w:rsidRPr="00423026">
        <w:rPr>
          <w:szCs w:val="28"/>
        </w:rPr>
        <w:t xml:space="preserve"> </w:t>
      </w:r>
      <w:proofErr w:type="spellStart"/>
      <w:r w:rsidR="00423026" w:rsidRPr="00423026">
        <w:rPr>
          <w:szCs w:val="28"/>
        </w:rPr>
        <w:t>талдоо</w:t>
      </w:r>
      <w:proofErr w:type="spellEnd"/>
      <w:r w:rsidR="00423026" w:rsidRPr="00423026">
        <w:rPr>
          <w:szCs w:val="28"/>
        </w:rPr>
        <w:t xml:space="preserve"> Кыргыз </w:t>
      </w:r>
      <w:proofErr w:type="spellStart"/>
      <w:r w:rsidR="00423026" w:rsidRPr="00423026">
        <w:rPr>
          <w:szCs w:val="28"/>
        </w:rPr>
        <w:t>Республикасынын</w:t>
      </w:r>
      <w:proofErr w:type="spellEnd"/>
      <w:r w:rsidR="00423026" w:rsidRPr="00423026">
        <w:rPr>
          <w:szCs w:val="28"/>
        </w:rPr>
        <w:t xml:space="preserve"> </w:t>
      </w:r>
      <w:proofErr w:type="spellStart"/>
      <w:r w:rsidR="00423026" w:rsidRPr="00423026">
        <w:rPr>
          <w:szCs w:val="28"/>
        </w:rPr>
        <w:t>мамлекеттик</w:t>
      </w:r>
      <w:proofErr w:type="spellEnd"/>
      <w:r w:rsidR="00423026" w:rsidRPr="00423026">
        <w:rPr>
          <w:szCs w:val="28"/>
        </w:rPr>
        <w:t xml:space="preserve"> </w:t>
      </w:r>
      <w:proofErr w:type="spellStart"/>
      <w:r w:rsidR="00423026" w:rsidRPr="00423026">
        <w:rPr>
          <w:szCs w:val="28"/>
        </w:rPr>
        <w:t>органдарына</w:t>
      </w:r>
      <w:proofErr w:type="spellEnd"/>
      <w:r w:rsidR="00423026" w:rsidRPr="00423026">
        <w:rPr>
          <w:szCs w:val="28"/>
        </w:rPr>
        <w:t xml:space="preserve"> </w:t>
      </w:r>
      <w:proofErr w:type="spellStart"/>
      <w:r w:rsidR="00423026" w:rsidRPr="00423026">
        <w:rPr>
          <w:szCs w:val="28"/>
        </w:rPr>
        <w:t>бир</w:t>
      </w:r>
      <w:proofErr w:type="spellEnd"/>
      <w:r w:rsidR="00423026" w:rsidRPr="00423026">
        <w:rPr>
          <w:szCs w:val="28"/>
        </w:rPr>
        <w:t xml:space="preserve"> катар </w:t>
      </w:r>
      <w:proofErr w:type="spellStart"/>
      <w:r w:rsidR="00423026" w:rsidRPr="00423026">
        <w:rPr>
          <w:szCs w:val="28"/>
        </w:rPr>
        <w:t>сунуштарды</w:t>
      </w:r>
      <w:proofErr w:type="spellEnd"/>
      <w:r w:rsidR="00423026" w:rsidRPr="00423026">
        <w:rPr>
          <w:szCs w:val="28"/>
        </w:rPr>
        <w:t xml:space="preserve"> </w:t>
      </w:r>
      <w:proofErr w:type="spellStart"/>
      <w:r w:rsidR="00423026" w:rsidRPr="00423026">
        <w:rPr>
          <w:szCs w:val="28"/>
        </w:rPr>
        <w:t>иштеп</w:t>
      </w:r>
      <w:proofErr w:type="spellEnd"/>
      <w:r w:rsidR="00423026" w:rsidRPr="00423026">
        <w:rPr>
          <w:szCs w:val="28"/>
        </w:rPr>
        <w:t xml:space="preserve"> </w:t>
      </w:r>
      <w:proofErr w:type="spellStart"/>
      <w:r w:rsidR="00423026" w:rsidRPr="00423026">
        <w:rPr>
          <w:szCs w:val="28"/>
        </w:rPr>
        <w:t>чыгууга</w:t>
      </w:r>
      <w:proofErr w:type="spellEnd"/>
      <w:r w:rsidR="00423026" w:rsidRPr="00423026">
        <w:rPr>
          <w:szCs w:val="28"/>
        </w:rPr>
        <w:t xml:space="preserve"> </w:t>
      </w:r>
      <w:proofErr w:type="spellStart"/>
      <w:r w:rsidR="00423026" w:rsidRPr="00423026">
        <w:rPr>
          <w:szCs w:val="28"/>
        </w:rPr>
        <w:t>мүмкүндүк</w:t>
      </w:r>
      <w:proofErr w:type="spellEnd"/>
      <w:r w:rsidR="00423026" w:rsidRPr="00423026">
        <w:rPr>
          <w:szCs w:val="28"/>
        </w:rPr>
        <w:t xml:space="preserve"> </w:t>
      </w:r>
      <w:proofErr w:type="spellStart"/>
      <w:r w:rsidR="00423026" w:rsidRPr="00423026">
        <w:rPr>
          <w:szCs w:val="28"/>
        </w:rPr>
        <w:t>берди</w:t>
      </w:r>
      <w:proofErr w:type="spellEnd"/>
      <w:r w:rsidR="00423026" w:rsidRPr="00423026">
        <w:rPr>
          <w:szCs w:val="28"/>
        </w:rPr>
        <w:t>.</w:t>
      </w:r>
    </w:p>
    <w:p w14:paraId="68B16C34" w14:textId="77777777" w:rsidR="00423026" w:rsidRDefault="00040821" w:rsidP="00CB0657">
      <w:pPr>
        <w:jc w:val="both"/>
        <w:rPr>
          <w:szCs w:val="28"/>
        </w:rPr>
      </w:pPr>
      <w:r>
        <w:rPr>
          <w:b/>
          <w:szCs w:val="28"/>
        </w:rPr>
        <w:t xml:space="preserve">          </w:t>
      </w:r>
      <w:proofErr w:type="spellStart"/>
      <w:r w:rsidRPr="00040821">
        <w:rPr>
          <w:b/>
          <w:szCs w:val="28"/>
        </w:rPr>
        <w:t>Колдонуу</w:t>
      </w:r>
      <w:proofErr w:type="spellEnd"/>
      <w:r w:rsidRPr="00040821">
        <w:rPr>
          <w:b/>
          <w:szCs w:val="28"/>
        </w:rPr>
        <w:t xml:space="preserve"> </w:t>
      </w:r>
      <w:proofErr w:type="spellStart"/>
      <w:r w:rsidRPr="00040821">
        <w:rPr>
          <w:b/>
          <w:szCs w:val="28"/>
        </w:rPr>
        <w:t>чөйрөсү</w:t>
      </w:r>
      <w:proofErr w:type="spellEnd"/>
      <w:r w:rsidRPr="00040821">
        <w:rPr>
          <w:b/>
          <w:szCs w:val="28"/>
        </w:rPr>
        <w:t>:</w:t>
      </w:r>
      <w:r w:rsidRPr="00040821">
        <w:rPr>
          <w:szCs w:val="28"/>
        </w:rPr>
        <w:t xml:space="preserve"> </w:t>
      </w:r>
      <w:proofErr w:type="spellStart"/>
      <w:r w:rsidRPr="00040821">
        <w:rPr>
          <w:szCs w:val="28"/>
        </w:rPr>
        <w:t>Изилдөөнүн</w:t>
      </w:r>
      <w:proofErr w:type="spellEnd"/>
      <w:r w:rsidRPr="00040821">
        <w:rPr>
          <w:szCs w:val="28"/>
        </w:rPr>
        <w:t xml:space="preserve"> </w:t>
      </w:r>
      <w:proofErr w:type="spellStart"/>
      <w:r w:rsidRPr="00040821">
        <w:rPr>
          <w:szCs w:val="28"/>
        </w:rPr>
        <w:t>негизги</w:t>
      </w:r>
      <w:proofErr w:type="spellEnd"/>
      <w:r w:rsidRPr="00040821">
        <w:rPr>
          <w:szCs w:val="28"/>
        </w:rPr>
        <w:t xml:space="preserve"> </w:t>
      </w:r>
      <w:proofErr w:type="spellStart"/>
      <w:r w:rsidRPr="00040821">
        <w:rPr>
          <w:szCs w:val="28"/>
        </w:rPr>
        <w:t>жоболору</w:t>
      </w:r>
      <w:proofErr w:type="spellEnd"/>
      <w:r w:rsidRPr="00040821">
        <w:rPr>
          <w:szCs w:val="28"/>
        </w:rPr>
        <w:t xml:space="preserve"> </w:t>
      </w:r>
      <w:proofErr w:type="spellStart"/>
      <w:r w:rsidRPr="00040821">
        <w:rPr>
          <w:szCs w:val="28"/>
        </w:rPr>
        <w:t>жана</w:t>
      </w:r>
      <w:proofErr w:type="spellEnd"/>
      <w:r w:rsidRPr="00040821">
        <w:rPr>
          <w:szCs w:val="28"/>
        </w:rPr>
        <w:t xml:space="preserve"> </w:t>
      </w:r>
      <w:proofErr w:type="spellStart"/>
      <w:r w:rsidRPr="00040821">
        <w:rPr>
          <w:szCs w:val="28"/>
        </w:rPr>
        <w:t>натыйжалары</w:t>
      </w:r>
      <w:proofErr w:type="spellEnd"/>
      <w:r w:rsidRPr="00040821">
        <w:rPr>
          <w:szCs w:val="28"/>
        </w:rPr>
        <w:t xml:space="preserve"> </w:t>
      </w:r>
      <w:proofErr w:type="spellStart"/>
      <w:r w:rsidRPr="00040821">
        <w:rPr>
          <w:szCs w:val="28"/>
        </w:rPr>
        <w:t>региондордун</w:t>
      </w:r>
      <w:proofErr w:type="spellEnd"/>
      <w:r w:rsidRPr="00040821">
        <w:rPr>
          <w:szCs w:val="28"/>
        </w:rPr>
        <w:t xml:space="preserve"> </w:t>
      </w:r>
      <w:proofErr w:type="spellStart"/>
      <w:r w:rsidRPr="00040821">
        <w:rPr>
          <w:szCs w:val="28"/>
        </w:rPr>
        <w:t>экономикалык</w:t>
      </w:r>
      <w:proofErr w:type="spellEnd"/>
      <w:r w:rsidRPr="00040821">
        <w:rPr>
          <w:szCs w:val="28"/>
        </w:rPr>
        <w:t xml:space="preserve"> </w:t>
      </w:r>
      <w:proofErr w:type="spellStart"/>
      <w:r w:rsidRPr="00040821">
        <w:rPr>
          <w:szCs w:val="28"/>
        </w:rPr>
        <w:t>өнүгүү</w:t>
      </w:r>
      <w:proofErr w:type="spellEnd"/>
      <w:r w:rsidRPr="00040821">
        <w:rPr>
          <w:szCs w:val="28"/>
        </w:rPr>
        <w:t xml:space="preserve"> </w:t>
      </w:r>
      <w:proofErr w:type="spellStart"/>
      <w:r w:rsidRPr="00040821">
        <w:rPr>
          <w:szCs w:val="28"/>
        </w:rPr>
        <w:t>маселелери</w:t>
      </w:r>
      <w:proofErr w:type="spellEnd"/>
      <w:r w:rsidRPr="00040821">
        <w:rPr>
          <w:szCs w:val="28"/>
        </w:rPr>
        <w:t xml:space="preserve"> </w:t>
      </w:r>
      <w:proofErr w:type="spellStart"/>
      <w:r w:rsidRPr="00040821">
        <w:rPr>
          <w:szCs w:val="28"/>
        </w:rPr>
        <w:t>менен</w:t>
      </w:r>
      <w:proofErr w:type="spellEnd"/>
      <w:r w:rsidRPr="00040821">
        <w:rPr>
          <w:szCs w:val="28"/>
        </w:rPr>
        <w:t xml:space="preserve"> </w:t>
      </w:r>
      <w:proofErr w:type="spellStart"/>
      <w:r w:rsidRPr="00040821">
        <w:rPr>
          <w:szCs w:val="28"/>
        </w:rPr>
        <w:t>алектенген</w:t>
      </w:r>
      <w:proofErr w:type="spellEnd"/>
      <w:r w:rsidRPr="00040821">
        <w:rPr>
          <w:szCs w:val="28"/>
        </w:rPr>
        <w:t xml:space="preserve"> </w:t>
      </w:r>
      <w:proofErr w:type="spellStart"/>
      <w:r w:rsidRPr="00040821">
        <w:rPr>
          <w:szCs w:val="28"/>
        </w:rPr>
        <w:t>министрликтер</w:t>
      </w:r>
      <w:proofErr w:type="spellEnd"/>
      <w:r w:rsidRPr="00040821">
        <w:rPr>
          <w:szCs w:val="28"/>
        </w:rPr>
        <w:t xml:space="preserve">, </w:t>
      </w:r>
      <w:proofErr w:type="spellStart"/>
      <w:r w:rsidRPr="00040821">
        <w:rPr>
          <w:szCs w:val="28"/>
        </w:rPr>
        <w:t>мамлекеттик</w:t>
      </w:r>
      <w:proofErr w:type="spellEnd"/>
      <w:r w:rsidRPr="00040821">
        <w:rPr>
          <w:szCs w:val="28"/>
        </w:rPr>
        <w:t xml:space="preserve"> </w:t>
      </w:r>
      <w:proofErr w:type="spellStart"/>
      <w:r w:rsidRPr="00040821">
        <w:rPr>
          <w:szCs w:val="28"/>
        </w:rPr>
        <w:t>органдар</w:t>
      </w:r>
      <w:proofErr w:type="spellEnd"/>
      <w:r w:rsidRPr="00040821">
        <w:rPr>
          <w:szCs w:val="28"/>
        </w:rPr>
        <w:t xml:space="preserve">, </w:t>
      </w:r>
      <w:proofErr w:type="spellStart"/>
      <w:r w:rsidRPr="00040821">
        <w:rPr>
          <w:szCs w:val="28"/>
        </w:rPr>
        <w:t>жергиликтүү</w:t>
      </w:r>
      <w:proofErr w:type="spellEnd"/>
      <w:r w:rsidRPr="00040821">
        <w:rPr>
          <w:szCs w:val="28"/>
        </w:rPr>
        <w:t xml:space="preserve"> </w:t>
      </w:r>
      <w:proofErr w:type="spellStart"/>
      <w:r w:rsidRPr="00040821">
        <w:rPr>
          <w:szCs w:val="28"/>
        </w:rPr>
        <w:t>өз</w:t>
      </w:r>
      <w:proofErr w:type="spellEnd"/>
      <w:r w:rsidRPr="00040821">
        <w:rPr>
          <w:szCs w:val="28"/>
        </w:rPr>
        <w:t xml:space="preserve"> </w:t>
      </w:r>
      <w:proofErr w:type="spellStart"/>
      <w:r w:rsidRPr="00040821">
        <w:rPr>
          <w:szCs w:val="28"/>
        </w:rPr>
        <w:t>алдынча</w:t>
      </w:r>
      <w:proofErr w:type="spellEnd"/>
      <w:r w:rsidRPr="00040821">
        <w:rPr>
          <w:szCs w:val="28"/>
        </w:rPr>
        <w:t xml:space="preserve"> </w:t>
      </w:r>
      <w:proofErr w:type="spellStart"/>
      <w:r w:rsidRPr="00040821">
        <w:rPr>
          <w:szCs w:val="28"/>
        </w:rPr>
        <w:t>башкаруу</w:t>
      </w:r>
      <w:proofErr w:type="spellEnd"/>
      <w:r w:rsidRPr="00040821">
        <w:rPr>
          <w:szCs w:val="28"/>
        </w:rPr>
        <w:t xml:space="preserve"> </w:t>
      </w:r>
      <w:proofErr w:type="spellStart"/>
      <w:r w:rsidRPr="00040821">
        <w:rPr>
          <w:szCs w:val="28"/>
        </w:rPr>
        <w:t>органдары</w:t>
      </w:r>
      <w:proofErr w:type="spellEnd"/>
      <w:r w:rsidRPr="00040821">
        <w:rPr>
          <w:szCs w:val="28"/>
        </w:rPr>
        <w:t xml:space="preserve"> </w:t>
      </w:r>
      <w:proofErr w:type="spellStart"/>
      <w:r w:rsidRPr="00040821">
        <w:rPr>
          <w:szCs w:val="28"/>
        </w:rPr>
        <w:t>тарабынан</w:t>
      </w:r>
      <w:proofErr w:type="spellEnd"/>
      <w:r w:rsidRPr="00040821">
        <w:rPr>
          <w:szCs w:val="28"/>
        </w:rPr>
        <w:t xml:space="preserve"> </w:t>
      </w:r>
      <w:proofErr w:type="spellStart"/>
      <w:r w:rsidRPr="00040821">
        <w:rPr>
          <w:szCs w:val="28"/>
        </w:rPr>
        <w:t>практикада</w:t>
      </w:r>
      <w:proofErr w:type="spellEnd"/>
      <w:r w:rsidRPr="00040821">
        <w:rPr>
          <w:szCs w:val="28"/>
        </w:rPr>
        <w:t xml:space="preserve"> </w:t>
      </w:r>
      <w:proofErr w:type="spellStart"/>
      <w:r w:rsidRPr="00040821">
        <w:rPr>
          <w:szCs w:val="28"/>
        </w:rPr>
        <w:t>колдонулушу</w:t>
      </w:r>
      <w:proofErr w:type="spellEnd"/>
      <w:r w:rsidRPr="00040821">
        <w:rPr>
          <w:szCs w:val="28"/>
        </w:rPr>
        <w:t xml:space="preserve"> </w:t>
      </w:r>
      <w:proofErr w:type="spellStart"/>
      <w:r w:rsidRPr="00040821">
        <w:rPr>
          <w:szCs w:val="28"/>
        </w:rPr>
        <w:t>мүмкүн</w:t>
      </w:r>
      <w:proofErr w:type="spellEnd"/>
      <w:r w:rsidRPr="00040821">
        <w:rPr>
          <w:szCs w:val="28"/>
        </w:rPr>
        <w:t>.</w:t>
      </w:r>
    </w:p>
    <w:p w14:paraId="7990E96B" w14:textId="77777777" w:rsidR="00423026" w:rsidRDefault="00423026" w:rsidP="00CB0657">
      <w:pPr>
        <w:jc w:val="both"/>
        <w:rPr>
          <w:szCs w:val="28"/>
        </w:rPr>
      </w:pPr>
    </w:p>
    <w:p w14:paraId="4757A89B" w14:textId="77777777" w:rsidR="00423026" w:rsidRDefault="00423026" w:rsidP="00CB0657">
      <w:pPr>
        <w:jc w:val="both"/>
        <w:rPr>
          <w:szCs w:val="28"/>
        </w:rPr>
      </w:pPr>
    </w:p>
    <w:p w14:paraId="08EC0A2B" w14:textId="77777777" w:rsidR="00423026" w:rsidRDefault="00423026" w:rsidP="00CB0657">
      <w:pPr>
        <w:jc w:val="both"/>
        <w:rPr>
          <w:szCs w:val="28"/>
        </w:rPr>
      </w:pPr>
    </w:p>
    <w:p w14:paraId="624ECE83" w14:textId="77777777" w:rsidR="00423026" w:rsidRDefault="00423026" w:rsidP="00CB0657">
      <w:pPr>
        <w:jc w:val="both"/>
        <w:rPr>
          <w:szCs w:val="28"/>
        </w:rPr>
      </w:pPr>
    </w:p>
    <w:p w14:paraId="04556EF4" w14:textId="77777777" w:rsidR="00423026" w:rsidRDefault="00423026" w:rsidP="00CB0657">
      <w:pPr>
        <w:jc w:val="both"/>
        <w:rPr>
          <w:szCs w:val="28"/>
        </w:rPr>
      </w:pPr>
    </w:p>
    <w:p w14:paraId="5C8E47AD" w14:textId="77777777" w:rsidR="00423026" w:rsidRDefault="00423026" w:rsidP="00CB0657">
      <w:pPr>
        <w:jc w:val="both"/>
        <w:rPr>
          <w:szCs w:val="28"/>
        </w:rPr>
      </w:pPr>
    </w:p>
    <w:p w14:paraId="5960AB29" w14:textId="77777777" w:rsidR="00423026" w:rsidRDefault="00423026" w:rsidP="00CB0657">
      <w:pPr>
        <w:jc w:val="both"/>
        <w:rPr>
          <w:szCs w:val="28"/>
        </w:rPr>
      </w:pPr>
    </w:p>
    <w:p w14:paraId="6C9332A3" w14:textId="77777777" w:rsidR="007B2032" w:rsidRPr="003F5D64" w:rsidRDefault="00040821" w:rsidP="00423026">
      <w:pPr>
        <w:rPr>
          <w:rFonts w:eastAsia="Calibri"/>
          <w:b/>
          <w:sz w:val="26"/>
          <w:szCs w:val="26"/>
          <w:lang w:val="ky-KG"/>
        </w:rPr>
      </w:pPr>
      <w:r>
        <w:rPr>
          <w:szCs w:val="28"/>
        </w:rPr>
        <w:lastRenderedPageBreak/>
        <w:t xml:space="preserve">                                                  </w:t>
      </w:r>
      <w:r w:rsidR="00423026">
        <w:rPr>
          <w:szCs w:val="28"/>
        </w:rPr>
        <w:t xml:space="preserve">   </w:t>
      </w:r>
      <w:r w:rsidR="007B2032" w:rsidRPr="003F5D64">
        <w:rPr>
          <w:rFonts w:eastAsia="Calibri"/>
          <w:b/>
          <w:sz w:val="26"/>
          <w:szCs w:val="26"/>
          <w:lang w:val="ky-KG"/>
        </w:rPr>
        <w:t xml:space="preserve">РЕЗЮМЕ </w:t>
      </w:r>
    </w:p>
    <w:p w14:paraId="660A82E3" w14:textId="77777777" w:rsidR="007B2032" w:rsidRDefault="007B2032" w:rsidP="007B2032">
      <w:pPr>
        <w:tabs>
          <w:tab w:val="right" w:pos="9355"/>
        </w:tabs>
        <w:rPr>
          <w:rFonts w:eastAsia="Calibri"/>
          <w:b/>
          <w:szCs w:val="28"/>
          <w:lang w:val="ky-KG"/>
        </w:rPr>
      </w:pPr>
    </w:p>
    <w:p w14:paraId="3C4C190E" w14:textId="54AB6384" w:rsidR="007B2032" w:rsidRDefault="007B2032" w:rsidP="007B2032">
      <w:pPr>
        <w:pStyle w:val="a3"/>
        <w:shd w:val="clear" w:color="auto" w:fill="FFFFFF"/>
        <w:spacing w:before="0" w:beforeAutospacing="0" w:after="0" w:afterAutospacing="0"/>
        <w:jc w:val="both"/>
        <w:rPr>
          <w:b/>
          <w:sz w:val="28"/>
          <w:szCs w:val="28"/>
        </w:rPr>
      </w:pPr>
      <w:r w:rsidRPr="007B2032">
        <w:rPr>
          <w:rFonts w:eastAsia="Calibri"/>
          <w:b/>
          <w:sz w:val="28"/>
          <w:szCs w:val="28"/>
          <w:lang w:val="ky-KG"/>
        </w:rPr>
        <w:t xml:space="preserve">диссертации    Акунжанова Э.А. </w:t>
      </w:r>
      <w:r w:rsidRPr="007B2032">
        <w:rPr>
          <w:b/>
          <w:sz w:val="28"/>
          <w:szCs w:val="28"/>
        </w:rPr>
        <w:t xml:space="preserve"> </w:t>
      </w:r>
      <w:r w:rsidRPr="007B2032">
        <w:rPr>
          <w:rFonts w:eastAsia="Calibri"/>
          <w:b/>
          <w:sz w:val="28"/>
          <w:szCs w:val="28"/>
          <w:lang w:val="ky-KG"/>
        </w:rPr>
        <w:t xml:space="preserve">на тему: </w:t>
      </w:r>
      <w:r>
        <w:rPr>
          <w:rFonts w:eastAsia="Calibri"/>
          <w:b/>
          <w:szCs w:val="28"/>
          <w:lang w:val="ky-KG"/>
        </w:rPr>
        <w:t>“</w:t>
      </w:r>
      <w:r>
        <w:rPr>
          <w:b/>
          <w:sz w:val="28"/>
          <w:szCs w:val="28"/>
        </w:rPr>
        <w:t>С</w:t>
      </w:r>
      <w:r w:rsidRPr="00AB5974">
        <w:rPr>
          <w:b/>
          <w:sz w:val="28"/>
          <w:szCs w:val="28"/>
        </w:rPr>
        <w:t xml:space="preserve">овременное состояние и перспективы развития </w:t>
      </w:r>
      <w:r>
        <w:rPr>
          <w:b/>
          <w:sz w:val="28"/>
          <w:szCs w:val="28"/>
        </w:rPr>
        <w:t xml:space="preserve"> </w:t>
      </w:r>
      <w:r w:rsidRPr="00AB5974">
        <w:rPr>
          <w:b/>
          <w:sz w:val="28"/>
          <w:szCs w:val="28"/>
        </w:rPr>
        <w:t xml:space="preserve">экономики  </w:t>
      </w:r>
      <w:proofErr w:type="spellStart"/>
      <w:r w:rsidR="008652A6">
        <w:rPr>
          <w:b/>
          <w:sz w:val="28"/>
          <w:szCs w:val="28"/>
        </w:rPr>
        <w:t>Жалал</w:t>
      </w:r>
      <w:r>
        <w:rPr>
          <w:b/>
          <w:sz w:val="28"/>
          <w:szCs w:val="28"/>
        </w:rPr>
        <w:t>-А</w:t>
      </w:r>
      <w:r w:rsidRPr="00AB5974">
        <w:rPr>
          <w:b/>
          <w:sz w:val="28"/>
          <w:szCs w:val="28"/>
        </w:rPr>
        <w:t>бадской</w:t>
      </w:r>
      <w:proofErr w:type="spellEnd"/>
      <w:r w:rsidRPr="00AB5974">
        <w:rPr>
          <w:b/>
          <w:sz w:val="28"/>
          <w:szCs w:val="28"/>
        </w:rPr>
        <w:t xml:space="preserve"> области</w:t>
      </w:r>
      <w:r>
        <w:rPr>
          <w:b/>
          <w:sz w:val="28"/>
          <w:szCs w:val="28"/>
        </w:rPr>
        <w:t xml:space="preserve">» </w:t>
      </w:r>
      <w:r w:rsidRPr="006D12C1">
        <w:rPr>
          <w:rFonts w:eastAsia="Calibri"/>
          <w:b/>
          <w:szCs w:val="28"/>
          <w:lang w:val="ky-KG"/>
        </w:rPr>
        <w:t xml:space="preserve">на </w:t>
      </w:r>
      <w:r w:rsidRPr="007B2032">
        <w:rPr>
          <w:rFonts w:eastAsia="Calibri"/>
          <w:b/>
          <w:sz w:val="28"/>
          <w:szCs w:val="28"/>
          <w:lang w:val="ky-KG"/>
        </w:rPr>
        <w:t>соискание ученой степени кандидата экономических наук по специальности</w:t>
      </w:r>
      <w:r w:rsidRPr="007B2032">
        <w:rPr>
          <w:b/>
          <w:sz w:val="28"/>
          <w:szCs w:val="28"/>
        </w:rPr>
        <w:t xml:space="preserve"> 08.00.05 -  Экономика и управление народным хозяйством</w:t>
      </w:r>
      <w:r>
        <w:rPr>
          <w:b/>
          <w:sz w:val="28"/>
          <w:szCs w:val="28"/>
        </w:rPr>
        <w:t>.</w:t>
      </w:r>
    </w:p>
    <w:p w14:paraId="4E69F8B7" w14:textId="77777777" w:rsidR="007B2032" w:rsidRDefault="007B2032" w:rsidP="007B2032">
      <w:pPr>
        <w:pStyle w:val="a3"/>
        <w:shd w:val="clear" w:color="auto" w:fill="FFFFFF"/>
        <w:spacing w:before="0" w:beforeAutospacing="0" w:after="0" w:afterAutospacing="0"/>
        <w:jc w:val="both"/>
        <w:rPr>
          <w:rFonts w:eastAsia="Calibri"/>
          <w:b/>
          <w:sz w:val="28"/>
          <w:szCs w:val="28"/>
          <w:lang w:val="ky-KG"/>
        </w:rPr>
      </w:pPr>
    </w:p>
    <w:p w14:paraId="52775B06" w14:textId="77777777" w:rsidR="007B2032" w:rsidRPr="007B2032" w:rsidRDefault="007B2032" w:rsidP="007B2032">
      <w:pPr>
        <w:pStyle w:val="a3"/>
        <w:shd w:val="clear" w:color="auto" w:fill="FFFFFF"/>
        <w:spacing w:before="0" w:beforeAutospacing="0" w:after="0" w:afterAutospacing="0"/>
        <w:jc w:val="both"/>
        <w:rPr>
          <w:sz w:val="28"/>
          <w:szCs w:val="28"/>
        </w:rPr>
      </w:pPr>
      <w:r>
        <w:rPr>
          <w:rFonts w:eastAsia="Calibri"/>
          <w:b/>
          <w:sz w:val="28"/>
          <w:szCs w:val="28"/>
          <w:lang w:val="ky-KG"/>
        </w:rPr>
        <w:t xml:space="preserve">          </w:t>
      </w:r>
      <w:r w:rsidRPr="00C537C8">
        <w:rPr>
          <w:rFonts w:eastAsia="Calibri"/>
          <w:b/>
          <w:sz w:val="28"/>
          <w:szCs w:val="28"/>
          <w:lang w:val="ky-KG"/>
        </w:rPr>
        <w:t>Ключевые слова:</w:t>
      </w:r>
      <w:r>
        <w:rPr>
          <w:rFonts w:eastAsia="Calibri"/>
          <w:b/>
          <w:sz w:val="28"/>
          <w:szCs w:val="28"/>
          <w:lang w:val="ky-KG"/>
        </w:rPr>
        <w:t xml:space="preserve"> </w:t>
      </w:r>
      <w:r w:rsidRPr="007B2032">
        <w:rPr>
          <w:rFonts w:eastAsia="Calibri"/>
          <w:sz w:val="28"/>
          <w:szCs w:val="28"/>
          <w:lang w:val="ky-KG"/>
        </w:rPr>
        <w:t>эконм</w:t>
      </w:r>
      <w:r>
        <w:rPr>
          <w:rFonts w:eastAsia="Calibri"/>
          <w:sz w:val="28"/>
          <w:szCs w:val="28"/>
          <w:lang w:val="ky-KG"/>
        </w:rPr>
        <w:t>ическое развитие, перспективы, п</w:t>
      </w:r>
      <w:r w:rsidRPr="007B2032">
        <w:rPr>
          <w:rFonts w:eastAsia="Calibri"/>
          <w:sz w:val="28"/>
          <w:szCs w:val="28"/>
          <w:lang w:val="ky-KG"/>
        </w:rPr>
        <w:t xml:space="preserve">равительство, государственная политика, система управления, экономические процессы, управление экономикой, система хозяйствования, </w:t>
      </w:r>
      <w:r>
        <w:rPr>
          <w:rFonts w:eastAsia="Calibri"/>
          <w:sz w:val="28"/>
          <w:szCs w:val="28"/>
          <w:lang w:val="ky-KG"/>
        </w:rPr>
        <w:t>рыночные отношения.</w:t>
      </w:r>
    </w:p>
    <w:p w14:paraId="47EBC727" w14:textId="77777777" w:rsidR="007B2032" w:rsidRPr="007B2032" w:rsidRDefault="007B2032" w:rsidP="007B2032">
      <w:pPr>
        <w:pStyle w:val="a3"/>
        <w:shd w:val="clear" w:color="auto" w:fill="FFFFFF"/>
        <w:spacing w:before="0" w:beforeAutospacing="0" w:after="0" w:afterAutospacing="0"/>
        <w:jc w:val="both"/>
        <w:rPr>
          <w:sz w:val="28"/>
          <w:szCs w:val="28"/>
        </w:rPr>
      </w:pPr>
    </w:p>
    <w:p w14:paraId="3B43F211" w14:textId="31818828" w:rsidR="007B2032" w:rsidRPr="007B2032" w:rsidRDefault="007B2032" w:rsidP="007B2032">
      <w:pPr>
        <w:pStyle w:val="ab"/>
        <w:shd w:val="clear" w:color="auto" w:fill="FFFFFF"/>
        <w:spacing w:after="100" w:afterAutospacing="1"/>
        <w:ind w:left="0"/>
        <w:jc w:val="both"/>
        <w:textAlignment w:val="baseline"/>
        <w:rPr>
          <w:color w:val="000000"/>
          <w:sz w:val="28"/>
          <w:szCs w:val="28"/>
        </w:rPr>
      </w:pPr>
      <w:r w:rsidRPr="007B2032">
        <w:rPr>
          <w:rFonts w:eastAsiaTheme="minorHAnsi" w:cstheme="minorBidi"/>
          <w:color w:val="000000"/>
          <w:sz w:val="28"/>
          <w:szCs w:val="28"/>
          <w:lang w:eastAsia="en-US"/>
        </w:rPr>
        <w:t xml:space="preserve">         </w:t>
      </w:r>
      <w:r w:rsidRPr="007B2032">
        <w:rPr>
          <w:b/>
          <w:bCs/>
          <w:sz w:val="28"/>
          <w:szCs w:val="28"/>
        </w:rPr>
        <w:t xml:space="preserve">Объектом исследования </w:t>
      </w:r>
      <w:r w:rsidRPr="007B2032">
        <w:rPr>
          <w:rStyle w:val="apple-converted-space"/>
          <w:sz w:val="28"/>
          <w:szCs w:val="28"/>
        </w:rPr>
        <w:t> </w:t>
      </w:r>
      <w:r w:rsidRPr="007B2032">
        <w:rPr>
          <w:sz w:val="28"/>
          <w:szCs w:val="28"/>
        </w:rPr>
        <w:t xml:space="preserve">являются  экономические отношения,  формирующие   механизмы   развития  </w:t>
      </w:r>
      <w:proofErr w:type="spellStart"/>
      <w:r w:rsidR="008652A6">
        <w:rPr>
          <w:sz w:val="28"/>
          <w:szCs w:val="28"/>
        </w:rPr>
        <w:t>Жалал</w:t>
      </w:r>
      <w:r w:rsidRPr="007B2032">
        <w:rPr>
          <w:sz w:val="28"/>
          <w:szCs w:val="28"/>
        </w:rPr>
        <w:t>-Абадской</w:t>
      </w:r>
      <w:proofErr w:type="spellEnd"/>
      <w:r w:rsidRPr="007B2032">
        <w:rPr>
          <w:sz w:val="28"/>
          <w:szCs w:val="28"/>
        </w:rPr>
        <w:t xml:space="preserve"> области.</w:t>
      </w:r>
    </w:p>
    <w:p w14:paraId="38AA5A48" w14:textId="319E7689" w:rsidR="007B2032" w:rsidRPr="007B2032" w:rsidRDefault="007B2032" w:rsidP="007B2032">
      <w:pPr>
        <w:pStyle w:val="ab"/>
        <w:shd w:val="clear" w:color="auto" w:fill="FFFFFF"/>
        <w:spacing w:after="100" w:afterAutospacing="1"/>
        <w:ind w:left="0"/>
        <w:jc w:val="both"/>
        <w:textAlignment w:val="baseline"/>
        <w:rPr>
          <w:sz w:val="28"/>
          <w:szCs w:val="28"/>
        </w:rPr>
      </w:pPr>
      <w:r w:rsidRPr="007B2032">
        <w:rPr>
          <w:sz w:val="28"/>
          <w:szCs w:val="28"/>
        </w:rPr>
        <w:t xml:space="preserve">        </w:t>
      </w:r>
      <w:r w:rsidRPr="007B2032">
        <w:rPr>
          <w:b/>
          <w:bCs/>
          <w:sz w:val="28"/>
          <w:szCs w:val="28"/>
        </w:rPr>
        <w:t>Предметом исследования</w:t>
      </w:r>
      <w:r w:rsidRPr="007B2032">
        <w:rPr>
          <w:rStyle w:val="apple-converted-space"/>
          <w:sz w:val="28"/>
          <w:szCs w:val="28"/>
        </w:rPr>
        <w:t xml:space="preserve">  </w:t>
      </w:r>
      <w:r w:rsidRPr="007B2032">
        <w:rPr>
          <w:sz w:val="28"/>
          <w:szCs w:val="28"/>
        </w:rPr>
        <w:t xml:space="preserve">являются  проблемы регулирования экономических отношений  </w:t>
      </w:r>
      <w:proofErr w:type="spellStart"/>
      <w:r w:rsidR="008652A6">
        <w:rPr>
          <w:sz w:val="28"/>
          <w:szCs w:val="28"/>
        </w:rPr>
        <w:t>Жалал</w:t>
      </w:r>
      <w:r w:rsidRPr="007B2032">
        <w:rPr>
          <w:sz w:val="28"/>
          <w:szCs w:val="28"/>
        </w:rPr>
        <w:t>-Абадской</w:t>
      </w:r>
      <w:proofErr w:type="spellEnd"/>
      <w:r w:rsidRPr="007B2032">
        <w:rPr>
          <w:sz w:val="28"/>
          <w:szCs w:val="28"/>
        </w:rPr>
        <w:t xml:space="preserve"> области.  </w:t>
      </w:r>
    </w:p>
    <w:p w14:paraId="7A564967" w14:textId="77777777" w:rsidR="007B2032" w:rsidRPr="007B2032" w:rsidRDefault="007B2032" w:rsidP="007B2032">
      <w:pPr>
        <w:pStyle w:val="ab"/>
        <w:shd w:val="clear" w:color="auto" w:fill="FFFFFF"/>
        <w:spacing w:after="100" w:afterAutospacing="1"/>
        <w:ind w:left="0"/>
        <w:jc w:val="both"/>
        <w:textAlignment w:val="baseline"/>
        <w:rPr>
          <w:sz w:val="28"/>
          <w:szCs w:val="28"/>
        </w:rPr>
      </w:pPr>
      <w:r w:rsidRPr="007B2032">
        <w:rPr>
          <w:sz w:val="28"/>
          <w:szCs w:val="28"/>
        </w:rPr>
        <w:t xml:space="preserve">     </w:t>
      </w:r>
      <w:r>
        <w:rPr>
          <w:sz w:val="28"/>
          <w:szCs w:val="28"/>
        </w:rPr>
        <w:t xml:space="preserve">    </w:t>
      </w:r>
      <w:r w:rsidRPr="007B2032">
        <w:rPr>
          <w:rFonts w:eastAsia="Calibri"/>
          <w:b/>
          <w:sz w:val="28"/>
          <w:szCs w:val="28"/>
          <w:lang w:val="ky-KG"/>
        </w:rPr>
        <w:t>Методы исследования.</w:t>
      </w:r>
      <w:r w:rsidRPr="007B2032">
        <w:rPr>
          <w:rFonts w:eastAsia="Calibri"/>
          <w:sz w:val="28"/>
          <w:szCs w:val="28"/>
          <w:lang w:val="ky-KG"/>
        </w:rPr>
        <w:t xml:space="preserve">  В ходе исследования  применялись   методы диалектического познания, посредством использования   институционального,  структурно-функционального, </w:t>
      </w:r>
      <w:r>
        <w:rPr>
          <w:rFonts w:eastAsia="Calibri"/>
          <w:sz w:val="28"/>
          <w:szCs w:val="28"/>
          <w:lang w:val="ky-KG"/>
        </w:rPr>
        <w:t>экономико-</w:t>
      </w:r>
      <w:r w:rsidRPr="007B2032">
        <w:rPr>
          <w:rFonts w:eastAsia="Calibri"/>
          <w:sz w:val="28"/>
          <w:szCs w:val="28"/>
          <w:lang w:val="ky-KG"/>
        </w:rPr>
        <w:t xml:space="preserve">математического моделирования, сравнительно-экономического  анализа, а также анализа статданных. </w:t>
      </w:r>
    </w:p>
    <w:p w14:paraId="5B4AFF09" w14:textId="6458F631" w:rsidR="007B2032" w:rsidRPr="007B2032" w:rsidRDefault="007B2032" w:rsidP="007B2032">
      <w:pPr>
        <w:pStyle w:val="ab"/>
        <w:shd w:val="clear" w:color="auto" w:fill="FFFFFF"/>
        <w:ind w:left="0"/>
        <w:jc w:val="both"/>
        <w:textAlignment w:val="baseline"/>
        <w:rPr>
          <w:sz w:val="28"/>
          <w:szCs w:val="28"/>
        </w:rPr>
      </w:pPr>
      <w:r>
        <w:rPr>
          <w:rFonts w:eastAsia="Calibri"/>
          <w:b/>
          <w:sz w:val="28"/>
          <w:szCs w:val="28"/>
          <w:lang w:val="ky-KG"/>
        </w:rPr>
        <w:t xml:space="preserve">       </w:t>
      </w:r>
      <w:r w:rsidRPr="007B2032">
        <w:rPr>
          <w:rFonts w:eastAsia="Calibri"/>
          <w:b/>
          <w:sz w:val="28"/>
          <w:szCs w:val="28"/>
          <w:lang w:val="ky-KG"/>
        </w:rPr>
        <w:t xml:space="preserve">   Цель исследования - </w:t>
      </w:r>
      <w:r w:rsidRPr="007B2032">
        <w:rPr>
          <w:sz w:val="28"/>
          <w:szCs w:val="28"/>
        </w:rPr>
        <w:t xml:space="preserve">анализ перспектив экономического  развития  и   достижения  оптимальности  управления   экономикой </w:t>
      </w:r>
      <w:proofErr w:type="spellStart"/>
      <w:r w:rsidR="008652A6">
        <w:rPr>
          <w:sz w:val="28"/>
          <w:szCs w:val="28"/>
        </w:rPr>
        <w:t>Жалал</w:t>
      </w:r>
      <w:r w:rsidRPr="007B2032">
        <w:rPr>
          <w:sz w:val="28"/>
          <w:szCs w:val="28"/>
        </w:rPr>
        <w:t>-Абадской</w:t>
      </w:r>
      <w:proofErr w:type="spellEnd"/>
      <w:r w:rsidRPr="007B2032">
        <w:rPr>
          <w:sz w:val="28"/>
          <w:szCs w:val="28"/>
        </w:rPr>
        <w:t xml:space="preserve"> области.</w:t>
      </w:r>
    </w:p>
    <w:p w14:paraId="6726D79B" w14:textId="73CAC624" w:rsidR="007B2032" w:rsidRPr="006D12C1" w:rsidRDefault="007B2032" w:rsidP="007B2032">
      <w:pPr>
        <w:shd w:val="clear" w:color="auto" w:fill="FFFFFF" w:themeFill="background1"/>
        <w:jc w:val="both"/>
        <w:rPr>
          <w:szCs w:val="28"/>
          <w:lang w:eastAsia="ru-RU"/>
        </w:rPr>
      </w:pPr>
      <w:r w:rsidRPr="007B2032">
        <w:rPr>
          <w:b/>
          <w:szCs w:val="28"/>
          <w:lang w:eastAsia="en-US"/>
        </w:rPr>
        <w:t xml:space="preserve">       </w:t>
      </w:r>
      <w:r>
        <w:rPr>
          <w:b/>
          <w:szCs w:val="28"/>
          <w:lang w:eastAsia="en-US"/>
        </w:rPr>
        <w:t xml:space="preserve">   </w:t>
      </w:r>
      <w:r w:rsidR="008A7EEB">
        <w:rPr>
          <w:b/>
          <w:szCs w:val="28"/>
          <w:lang w:eastAsia="en-US"/>
        </w:rPr>
        <w:t xml:space="preserve"> Научная </w:t>
      </w:r>
      <w:r w:rsidRPr="007B2032">
        <w:rPr>
          <w:b/>
          <w:szCs w:val="28"/>
          <w:lang w:eastAsia="en-US"/>
        </w:rPr>
        <w:t xml:space="preserve"> новизна</w:t>
      </w:r>
      <w:r w:rsidR="008A7EEB">
        <w:rPr>
          <w:b/>
          <w:szCs w:val="28"/>
          <w:lang w:eastAsia="en-US"/>
        </w:rPr>
        <w:t xml:space="preserve"> исследования</w:t>
      </w:r>
      <w:r w:rsidRPr="007B2032">
        <w:rPr>
          <w:b/>
          <w:i/>
          <w:szCs w:val="28"/>
          <w:lang w:eastAsia="en-US"/>
        </w:rPr>
        <w:t>.</w:t>
      </w:r>
      <w:r w:rsidRPr="007B2032">
        <w:rPr>
          <w:rFonts w:eastAsia="Calibri"/>
          <w:szCs w:val="28"/>
          <w:lang w:val="ky-KG"/>
        </w:rPr>
        <w:t xml:space="preserve"> </w:t>
      </w:r>
      <w:r w:rsidR="008A7EEB">
        <w:rPr>
          <w:rFonts w:eastAsia="Calibri"/>
          <w:szCs w:val="28"/>
          <w:lang w:val="ky-KG"/>
        </w:rPr>
        <w:t xml:space="preserve"> </w:t>
      </w:r>
      <w:r w:rsidRPr="007B2032">
        <w:rPr>
          <w:szCs w:val="28"/>
          <w:lang w:eastAsia="ru-RU"/>
        </w:rPr>
        <w:t>Данное исследование - одна из</w:t>
      </w:r>
      <w:r w:rsidRPr="007B2032">
        <w:rPr>
          <w:rFonts w:eastAsia="Calibri"/>
          <w:szCs w:val="28"/>
        </w:rPr>
        <w:t xml:space="preserve"> </w:t>
      </w:r>
      <w:r w:rsidRPr="007B2032">
        <w:rPr>
          <w:szCs w:val="28"/>
          <w:lang w:eastAsia="ru-RU"/>
        </w:rPr>
        <w:t xml:space="preserve"> попыток  анализа   экономического развития </w:t>
      </w:r>
      <w:proofErr w:type="spellStart"/>
      <w:r w:rsidR="008652A6">
        <w:rPr>
          <w:szCs w:val="28"/>
          <w:lang w:eastAsia="ru-RU"/>
        </w:rPr>
        <w:t>Жалал</w:t>
      </w:r>
      <w:proofErr w:type="spellEnd"/>
      <w:r w:rsidRPr="007B2032">
        <w:rPr>
          <w:szCs w:val="28"/>
          <w:lang w:eastAsia="ru-RU"/>
        </w:rPr>
        <w:t xml:space="preserve">- </w:t>
      </w:r>
      <w:proofErr w:type="spellStart"/>
      <w:r w:rsidRPr="007B2032">
        <w:rPr>
          <w:szCs w:val="28"/>
          <w:lang w:eastAsia="ru-RU"/>
        </w:rPr>
        <w:t>Абадской</w:t>
      </w:r>
      <w:proofErr w:type="spellEnd"/>
      <w:r w:rsidRPr="007B2032">
        <w:rPr>
          <w:szCs w:val="28"/>
          <w:lang w:eastAsia="ru-RU"/>
        </w:rPr>
        <w:t xml:space="preserve"> области,   что  способствовало  выработке</w:t>
      </w:r>
      <w:r w:rsidR="00945C39">
        <w:rPr>
          <w:szCs w:val="28"/>
          <w:lang w:eastAsia="ru-RU"/>
        </w:rPr>
        <w:t xml:space="preserve"> </w:t>
      </w:r>
      <w:r>
        <w:rPr>
          <w:szCs w:val="28"/>
          <w:lang w:eastAsia="ru-RU"/>
        </w:rPr>
        <w:t xml:space="preserve"> новшеств  в выборе концепции экономического развития  на перс</w:t>
      </w:r>
      <w:r w:rsidR="00945C39">
        <w:rPr>
          <w:szCs w:val="28"/>
          <w:lang w:eastAsia="ru-RU"/>
        </w:rPr>
        <w:t xml:space="preserve">пективу. </w:t>
      </w:r>
      <w:r>
        <w:rPr>
          <w:szCs w:val="28"/>
          <w:lang w:eastAsia="ru-RU"/>
        </w:rPr>
        <w:t xml:space="preserve"> В контексте  предпринятого  исследования </w:t>
      </w:r>
      <w:r w:rsidRPr="006D12C1">
        <w:rPr>
          <w:szCs w:val="28"/>
          <w:lang w:eastAsia="ru-RU"/>
        </w:rPr>
        <w:t xml:space="preserve"> был осущест</w:t>
      </w:r>
      <w:r>
        <w:rPr>
          <w:szCs w:val="28"/>
          <w:lang w:eastAsia="ru-RU"/>
        </w:rPr>
        <w:t>влен   сравнительный анализ  многочисленных статданных, экономических показателей</w:t>
      </w:r>
      <w:r w:rsidRPr="006D12C1">
        <w:rPr>
          <w:szCs w:val="28"/>
          <w:lang w:eastAsia="ru-RU"/>
        </w:rPr>
        <w:t>.</w:t>
      </w:r>
      <w:r w:rsidRPr="006D12C1">
        <w:rPr>
          <w:rFonts w:eastAsia="Calibri"/>
          <w:szCs w:val="28"/>
        </w:rPr>
        <w:t xml:space="preserve">  </w:t>
      </w:r>
    </w:p>
    <w:p w14:paraId="582A3F42" w14:textId="03DD0645" w:rsidR="007B2032" w:rsidRPr="006823F2" w:rsidRDefault="007B2032" w:rsidP="007B2032">
      <w:pPr>
        <w:jc w:val="both"/>
        <w:rPr>
          <w:lang w:eastAsia="en-US"/>
        </w:rPr>
      </w:pPr>
      <w:r w:rsidRPr="001A38AE">
        <w:rPr>
          <w:b/>
          <w:lang w:eastAsia="en-US"/>
        </w:rPr>
        <w:t xml:space="preserve">     </w:t>
      </w:r>
      <w:r>
        <w:rPr>
          <w:b/>
          <w:lang w:eastAsia="en-US"/>
        </w:rPr>
        <w:t xml:space="preserve">    </w:t>
      </w:r>
      <w:r w:rsidR="00945C39" w:rsidRPr="006A1521">
        <w:rPr>
          <w:b/>
          <w:sz w:val="26"/>
          <w:szCs w:val="26"/>
          <w:lang w:val="ky-KG" w:eastAsia="ru-RU"/>
        </w:rPr>
        <w:t>Уровень применения:</w:t>
      </w:r>
      <w:r w:rsidR="00945C39" w:rsidRPr="006A1521">
        <w:rPr>
          <w:sz w:val="26"/>
          <w:szCs w:val="26"/>
          <w:lang w:val="ky-KG" w:eastAsia="ru-RU"/>
        </w:rPr>
        <w:t xml:space="preserve"> </w:t>
      </w:r>
      <w:r w:rsidRPr="00B52BE7">
        <w:rPr>
          <w:b/>
          <w:i/>
          <w:lang w:eastAsia="en-US"/>
        </w:rPr>
        <w:t xml:space="preserve"> </w:t>
      </w:r>
      <w:r>
        <w:rPr>
          <w:rFonts w:cs="Arial"/>
        </w:rPr>
        <w:t xml:space="preserve">Обобщенный в диссертационной работе анализ  развития </w:t>
      </w:r>
      <w:proofErr w:type="spellStart"/>
      <w:r>
        <w:rPr>
          <w:rFonts w:cs="Arial"/>
        </w:rPr>
        <w:t>эконмики</w:t>
      </w:r>
      <w:proofErr w:type="spellEnd"/>
      <w:r>
        <w:rPr>
          <w:rFonts w:cs="Arial"/>
        </w:rPr>
        <w:t xml:space="preserve"> </w:t>
      </w:r>
      <w:proofErr w:type="spellStart"/>
      <w:r w:rsidR="008652A6">
        <w:rPr>
          <w:rFonts w:cs="Arial"/>
        </w:rPr>
        <w:t>Жалал</w:t>
      </w:r>
      <w:r>
        <w:rPr>
          <w:rFonts w:cs="Arial"/>
        </w:rPr>
        <w:t>-Абадской</w:t>
      </w:r>
      <w:proofErr w:type="spellEnd"/>
      <w:r>
        <w:rPr>
          <w:rFonts w:cs="Arial"/>
        </w:rPr>
        <w:t xml:space="preserve"> области  в к</w:t>
      </w:r>
      <w:r w:rsidR="00945C39">
        <w:rPr>
          <w:rFonts w:cs="Arial"/>
        </w:rPr>
        <w:t xml:space="preserve">онтексте регионального развития </w:t>
      </w:r>
      <w:r>
        <w:rPr>
          <w:rFonts w:cs="Arial"/>
        </w:rPr>
        <w:t xml:space="preserve"> позволил  сформировать ряд   рекомендаций  для госорганов КР</w:t>
      </w:r>
      <w:r>
        <w:rPr>
          <w:szCs w:val="21"/>
        </w:rPr>
        <w:t xml:space="preserve">. </w:t>
      </w:r>
    </w:p>
    <w:p w14:paraId="67C99AAB" w14:textId="77777777" w:rsidR="007B2032" w:rsidRPr="00250EBB" w:rsidRDefault="00945C39" w:rsidP="007B2032">
      <w:pPr>
        <w:jc w:val="both"/>
        <w:rPr>
          <w:lang w:eastAsia="en-US"/>
        </w:rPr>
      </w:pPr>
      <w:r>
        <w:rPr>
          <w:b/>
          <w:i/>
          <w:lang w:eastAsia="en-US"/>
        </w:rPr>
        <w:t xml:space="preserve">           </w:t>
      </w:r>
      <w:r w:rsidRPr="006A1521">
        <w:rPr>
          <w:b/>
          <w:sz w:val="26"/>
          <w:szCs w:val="26"/>
          <w:lang w:val="ky-KG" w:eastAsia="ru-RU"/>
        </w:rPr>
        <w:t>Область применения:</w:t>
      </w:r>
      <w:r>
        <w:rPr>
          <w:b/>
          <w:sz w:val="26"/>
          <w:szCs w:val="26"/>
          <w:lang w:val="ky-KG" w:eastAsia="ru-RU"/>
        </w:rPr>
        <w:t xml:space="preserve"> </w:t>
      </w:r>
      <w:r w:rsidR="007B2032" w:rsidRPr="00250EBB">
        <w:rPr>
          <w:lang w:eastAsia="en-US"/>
        </w:rPr>
        <w:t xml:space="preserve"> </w:t>
      </w:r>
      <w:r w:rsidR="007B2032">
        <w:rPr>
          <w:lang w:eastAsia="en-US"/>
        </w:rPr>
        <w:t>Основные положения и результаты исследования могут быть использованы</w:t>
      </w:r>
      <w:r w:rsidR="007B2032" w:rsidRPr="00A86F23">
        <w:rPr>
          <w:szCs w:val="28"/>
          <w:lang w:eastAsia="ru-RU"/>
        </w:rPr>
        <w:t xml:space="preserve"> в практической деятельности  </w:t>
      </w:r>
      <w:r w:rsidR="007B2032">
        <w:rPr>
          <w:szCs w:val="28"/>
          <w:lang w:eastAsia="ru-RU"/>
        </w:rPr>
        <w:t xml:space="preserve">министерствами, госорганами, органами МСУ, </w:t>
      </w:r>
      <w:r w:rsidR="007B2032">
        <w:rPr>
          <w:szCs w:val="21"/>
        </w:rPr>
        <w:t xml:space="preserve"> занимающиеся вопросами  экономического развития регионов.</w:t>
      </w:r>
    </w:p>
    <w:p w14:paraId="3C3F8E34" w14:textId="77777777" w:rsidR="007B2032" w:rsidRDefault="007B2032" w:rsidP="007B2032">
      <w:pPr>
        <w:rPr>
          <w:rFonts w:eastAsia="Calibri"/>
          <w:b/>
          <w:szCs w:val="28"/>
        </w:rPr>
      </w:pPr>
    </w:p>
    <w:p w14:paraId="6D3F32EF" w14:textId="77777777" w:rsidR="003B30F4" w:rsidRPr="007B2032" w:rsidRDefault="003B30F4" w:rsidP="007B2032">
      <w:pPr>
        <w:jc w:val="both"/>
        <w:rPr>
          <w:b/>
          <w:szCs w:val="28"/>
        </w:rPr>
      </w:pPr>
    </w:p>
    <w:p w14:paraId="2C91F70F" w14:textId="77777777" w:rsidR="003B30F4" w:rsidRPr="00A608C9" w:rsidRDefault="003B30F4" w:rsidP="003B30F4">
      <w:pPr>
        <w:pStyle w:val="4"/>
        <w:shd w:val="clear" w:color="auto" w:fill="FFFFFF"/>
        <w:spacing w:before="0" w:line="360" w:lineRule="auto"/>
        <w:jc w:val="both"/>
        <w:rPr>
          <w:rFonts w:ascii="Times New Roman" w:hAnsi="Times New Roman" w:cs="Times New Roman"/>
          <w:b w:val="0"/>
          <w:i w:val="0"/>
          <w:color w:val="000000"/>
          <w:sz w:val="28"/>
          <w:szCs w:val="28"/>
        </w:rPr>
      </w:pPr>
    </w:p>
    <w:p w14:paraId="76BFB437" w14:textId="77777777" w:rsidR="003B30F4" w:rsidRPr="00A608C9" w:rsidRDefault="003B30F4" w:rsidP="003B30F4">
      <w:pPr>
        <w:jc w:val="both"/>
        <w:rPr>
          <w:szCs w:val="28"/>
        </w:rPr>
      </w:pPr>
    </w:p>
    <w:p w14:paraId="3371A3E8" w14:textId="77777777" w:rsidR="00DE4F97" w:rsidRDefault="00DE4F97" w:rsidP="003B30F4">
      <w:pPr>
        <w:rPr>
          <w:color w:val="000000"/>
          <w:szCs w:val="28"/>
        </w:rPr>
      </w:pPr>
    </w:p>
    <w:p w14:paraId="29A9D3EC" w14:textId="77777777" w:rsidR="00945C39" w:rsidRPr="00A608C9" w:rsidRDefault="00945C39" w:rsidP="003B30F4">
      <w:pPr>
        <w:rPr>
          <w:color w:val="000000"/>
          <w:szCs w:val="28"/>
        </w:rPr>
      </w:pPr>
      <w:r>
        <w:rPr>
          <w:color w:val="000000"/>
          <w:szCs w:val="28"/>
        </w:rPr>
        <w:t xml:space="preserve"> </w:t>
      </w:r>
    </w:p>
    <w:p w14:paraId="7333DA00" w14:textId="77777777" w:rsidR="00945C39" w:rsidRPr="008652A6" w:rsidRDefault="00945C39" w:rsidP="00945C39">
      <w:pPr>
        <w:pBdr>
          <w:bottom w:val="single" w:sz="4" w:space="31" w:color="FFFFFF"/>
        </w:pBdr>
        <w:tabs>
          <w:tab w:val="left" w:pos="709"/>
          <w:tab w:val="left" w:pos="993"/>
        </w:tabs>
        <w:ind w:firstLine="426"/>
        <w:jc w:val="both"/>
        <w:rPr>
          <w:b/>
          <w:szCs w:val="28"/>
          <w:lang w:val="en-US"/>
        </w:rPr>
      </w:pPr>
      <w:r w:rsidRPr="00945C39">
        <w:rPr>
          <w:b/>
          <w:szCs w:val="28"/>
        </w:rPr>
        <w:lastRenderedPageBreak/>
        <w:t xml:space="preserve">                                             </w:t>
      </w:r>
      <w:r w:rsidR="00DE4F97" w:rsidRPr="00945C39">
        <w:rPr>
          <w:b/>
          <w:szCs w:val="28"/>
        </w:rPr>
        <w:t xml:space="preserve">  </w:t>
      </w:r>
      <w:r w:rsidRPr="008652A6">
        <w:rPr>
          <w:b/>
          <w:szCs w:val="28"/>
          <w:lang w:val="en-US"/>
        </w:rPr>
        <w:t>SUMMARY</w:t>
      </w:r>
    </w:p>
    <w:p w14:paraId="273F26F7" w14:textId="77777777" w:rsidR="00040821" w:rsidRPr="008652A6" w:rsidRDefault="00040821" w:rsidP="00945C39">
      <w:pPr>
        <w:pBdr>
          <w:bottom w:val="single" w:sz="4" w:space="31" w:color="FFFFFF"/>
        </w:pBdr>
        <w:tabs>
          <w:tab w:val="left" w:pos="709"/>
          <w:tab w:val="left" w:pos="993"/>
        </w:tabs>
        <w:jc w:val="both"/>
        <w:rPr>
          <w:b/>
          <w:szCs w:val="28"/>
          <w:lang w:val="en-US"/>
        </w:rPr>
      </w:pPr>
    </w:p>
    <w:p w14:paraId="3CC69A09" w14:textId="77777777" w:rsidR="00DE4F97" w:rsidRPr="00945C39" w:rsidRDefault="00945C39" w:rsidP="00945C39">
      <w:pPr>
        <w:pBdr>
          <w:bottom w:val="single" w:sz="4" w:space="31" w:color="FFFFFF"/>
        </w:pBdr>
        <w:tabs>
          <w:tab w:val="left" w:pos="709"/>
          <w:tab w:val="left" w:pos="993"/>
        </w:tabs>
        <w:jc w:val="both"/>
        <w:rPr>
          <w:b/>
          <w:szCs w:val="28"/>
          <w:lang w:val="en-US"/>
        </w:rPr>
      </w:pPr>
      <w:r w:rsidRPr="00945C39">
        <w:rPr>
          <w:b/>
          <w:szCs w:val="28"/>
          <w:lang w:val="en-US"/>
        </w:rPr>
        <w:t>dissertation by E.A. Akunzhanov on the topic: "The current state and prospects of economic development of the Jalal-Abad region" for the degree of candidate of economic sciences, specialty 08.00.05 - Economics and management of the national economy.</w:t>
      </w:r>
    </w:p>
    <w:p w14:paraId="2A102FFA" w14:textId="77777777" w:rsidR="00DE4F97" w:rsidRPr="00945C39" w:rsidRDefault="00DE4F97" w:rsidP="00945C39">
      <w:pPr>
        <w:shd w:val="clear" w:color="auto" w:fill="FFFFFF"/>
        <w:spacing w:after="312"/>
        <w:jc w:val="both"/>
        <w:rPr>
          <w:szCs w:val="28"/>
          <w:lang w:val="en-US"/>
        </w:rPr>
      </w:pPr>
      <w:r w:rsidRPr="00945C39">
        <w:rPr>
          <w:b/>
          <w:bCs/>
          <w:szCs w:val="28"/>
          <w:lang w:val="en-US"/>
        </w:rPr>
        <w:t xml:space="preserve"> </w:t>
      </w:r>
      <w:r w:rsidR="00945C39" w:rsidRPr="00945C39">
        <w:rPr>
          <w:b/>
          <w:bCs/>
          <w:szCs w:val="28"/>
          <w:lang w:val="en-US"/>
        </w:rPr>
        <w:t xml:space="preserve">     </w:t>
      </w:r>
      <w:r w:rsidRPr="00945C39">
        <w:rPr>
          <w:b/>
          <w:szCs w:val="28"/>
          <w:lang w:val="en-US"/>
        </w:rPr>
        <w:t xml:space="preserve"> </w:t>
      </w:r>
      <w:r w:rsidR="00945C39" w:rsidRPr="00945C39">
        <w:rPr>
          <w:b/>
          <w:szCs w:val="28"/>
          <w:lang w:val="en-US"/>
        </w:rPr>
        <w:t xml:space="preserve">Key words: </w:t>
      </w:r>
      <w:r w:rsidR="00945C39" w:rsidRPr="00945C39">
        <w:rPr>
          <w:szCs w:val="28"/>
          <w:lang w:val="en-US"/>
        </w:rPr>
        <w:t>economic development, prospects, government, state policy, management system, economic processes, economic management, management system, market relations.</w:t>
      </w:r>
    </w:p>
    <w:p w14:paraId="4A0D4217" w14:textId="77777777" w:rsidR="00945C39" w:rsidRPr="00945C39" w:rsidRDefault="00945C39" w:rsidP="00945C39">
      <w:pPr>
        <w:pStyle w:val="a3"/>
        <w:shd w:val="clear" w:color="auto" w:fill="FFFFFF"/>
        <w:spacing w:before="0" w:beforeAutospacing="0" w:after="0" w:afterAutospacing="0"/>
        <w:jc w:val="both"/>
        <w:rPr>
          <w:sz w:val="28"/>
          <w:szCs w:val="28"/>
          <w:lang w:val="en-US"/>
        </w:rPr>
      </w:pPr>
      <w:r w:rsidRPr="00945C39">
        <w:rPr>
          <w:b/>
          <w:sz w:val="28"/>
          <w:szCs w:val="28"/>
          <w:lang w:val="en-US"/>
        </w:rPr>
        <w:t xml:space="preserve">       The object</w:t>
      </w:r>
      <w:r w:rsidRPr="00945C39">
        <w:rPr>
          <w:sz w:val="28"/>
          <w:szCs w:val="28"/>
          <w:lang w:val="en-US"/>
        </w:rPr>
        <w:t xml:space="preserve"> of the research is economic relations that form the mechanisms of development of the Jalal-Abad region.</w:t>
      </w:r>
    </w:p>
    <w:p w14:paraId="79AD5600" w14:textId="77777777" w:rsidR="00DE4F97" w:rsidRPr="00945C39" w:rsidRDefault="00945C39" w:rsidP="00945C39">
      <w:pPr>
        <w:pStyle w:val="a3"/>
        <w:shd w:val="clear" w:color="auto" w:fill="FFFFFF"/>
        <w:spacing w:before="0" w:beforeAutospacing="0" w:after="0" w:afterAutospacing="0"/>
        <w:jc w:val="both"/>
        <w:rPr>
          <w:sz w:val="28"/>
          <w:szCs w:val="28"/>
          <w:lang w:val="en-US"/>
        </w:rPr>
      </w:pPr>
      <w:r w:rsidRPr="00945C39">
        <w:rPr>
          <w:sz w:val="28"/>
          <w:szCs w:val="28"/>
          <w:lang w:val="en-US"/>
        </w:rPr>
        <w:t xml:space="preserve">       </w:t>
      </w:r>
      <w:r w:rsidRPr="00945C39">
        <w:rPr>
          <w:b/>
          <w:color w:val="000000"/>
          <w:sz w:val="28"/>
          <w:szCs w:val="28"/>
          <w:lang w:val="en-US"/>
        </w:rPr>
        <w:t xml:space="preserve">The subject </w:t>
      </w:r>
      <w:r w:rsidRPr="00945C39">
        <w:rPr>
          <w:color w:val="000000"/>
          <w:sz w:val="28"/>
          <w:szCs w:val="28"/>
          <w:lang w:val="en-US"/>
        </w:rPr>
        <w:t>of the research is the problems of regulation of economic relations in the Jalal-Abad region.</w:t>
      </w:r>
      <w:r w:rsidR="00DE4F97" w:rsidRPr="00945C39">
        <w:rPr>
          <w:b/>
          <w:color w:val="000000"/>
          <w:sz w:val="28"/>
          <w:szCs w:val="28"/>
          <w:lang w:val="en-US"/>
        </w:rPr>
        <w:t xml:space="preserve">     </w:t>
      </w:r>
    </w:p>
    <w:p w14:paraId="09C9428D" w14:textId="77777777" w:rsidR="00DE4F97" w:rsidRPr="00841236" w:rsidRDefault="00945C39" w:rsidP="00945C39">
      <w:pPr>
        <w:pBdr>
          <w:bottom w:val="single" w:sz="4" w:space="31" w:color="FFFFFF"/>
        </w:pBdr>
        <w:tabs>
          <w:tab w:val="left" w:pos="709"/>
          <w:tab w:val="left" w:pos="993"/>
        </w:tabs>
        <w:ind w:firstLine="426"/>
        <w:jc w:val="both"/>
        <w:rPr>
          <w:szCs w:val="28"/>
          <w:lang w:val="en-US"/>
        </w:rPr>
      </w:pPr>
      <w:r w:rsidRPr="00841236">
        <w:rPr>
          <w:b/>
          <w:szCs w:val="28"/>
          <w:lang w:val="en-US"/>
        </w:rPr>
        <w:t xml:space="preserve">  </w:t>
      </w:r>
      <w:r w:rsidRPr="00945C39">
        <w:rPr>
          <w:b/>
          <w:szCs w:val="28"/>
          <w:lang w:val="en-US"/>
        </w:rPr>
        <w:t>Research methods</w:t>
      </w:r>
      <w:r w:rsidRPr="00945C39">
        <w:rPr>
          <w:szCs w:val="28"/>
          <w:lang w:val="en-US"/>
        </w:rPr>
        <w:t>. In the course of the study, methods of dialectical cognition were applied, through the use of institutional, structural and functional, economic and mathematical modeling, comparative economic analysis, as well as analysis of statistical data.</w:t>
      </w:r>
    </w:p>
    <w:p w14:paraId="090ADB24" w14:textId="77777777" w:rsidR="00945C39" w:rsidRPr="00841236" w:rsidRDefault="00945C39" w:rsidP="00945C39">
      <w:pPr>
        <w:pBdr>
          <w:bottom w:val="single" w:sz="4" w:space="31" w:color="FFFFFF"/>
        </w:pBdr>
        <w:tabs>
          <w:tab w:val="left" w:pos="709"/>
          <w:tab w:val="left" w:pos="993"/>
        </w:tabs>
        <w:ind w:firstLine="426"/>
        <w:jc w:val="both"/>
        <w:rPr>
          <w:szCs w:val="28"/>
          <w:lang w:val="en-US"/>
        </w:rPr>
      </w:pPr>
      <w:r w:rsidRPr="00945C39">
        <w:rPr>
          <w:b/>
          <w:szCs w:val="28"/>
          <w:lang w:val="en-US"/>
        </w:rPr>
        <w:t xml:space="preserve"> The purpose of the study</w:t>
      </w:r>
      <w:r w:rsidRPr="00945C39">
        <w:rPr>
          <w:szCs w:val="28"/>
          <w:lang w:val="en-US"/>
        </w:rPr>
        <w:t xml:space="preserve"> is to analyze the prospects for economic development and achieve optimal management of the economy of the Jalal-Abad region.</w:t>
      </w:r>
    </w:p>
    <w:p w14:paraId="0085A53C" w14:textId="77777777" w:rsidR="00945C39" w:rsidRPr="00841236" w:rsidRDefault="00945C39" w:rsidP="00945C39">
      <w:pPr>
        <w:pBdr>
          <w:bottom w:val="single" w:sz="4" w:space="31" w:color="FFFFFF"/>
        </w:pBdr>
        <w:tabs>
          <w:tab w:val="left" w:pos="709"/>
          <w:tab w:val="left" w:pos="993"/>
        </w:tabs>
        <w:ind w:firstLine="426"/>
        <w:jc w:val="both"/>
        <w:rPr>
          <w:szCs w:val="28"/>
          <w:lang w:val="en-US"/>
        </w:rPr>
      </w:pPr>
      <w:r w:rsidRPr="00945C39">
        <w:rPr>
          <w:b/>
          <w:szCs w:val="28"/>
          <w:lang w:val="en-US"/>
        </w:rPr>
        <w:t>Scientific novelty of the research</w:t>
      </w:r>
      <w:r w:rsidRPr="00945C39">
        <w:rPr>
          <w:szCs w:val="28"/>
          <w:lang w:val="en-US"/>
        </w:rPr>
        <w:t>. This study is one of the attempts to analyze the economic development of the Jalal-Abad region, which contributed to the development of innovations in the choice of the concept of economic development for the future. In the context of the undertaken research, a comparative analysis of numerous statistical data and economic indicators was carried out.</w:t>
      </w:r>
    </w:p>
    <w:p w14:paraId="2220A845" w14:textId="77777777" w:rsidR="00945C39" w:rsidRPr="00841236" w:rsidRDefault="00945C39" w:rsidP="00945C39">
      <w:pPr>
        <w:pBdr>
          <w:bottom w:val="single" w:sz="4" w:space="31" w:color="FFFFFF"/>
        </w:pBdr>
        <w:tabs>
          <w:tab w:val="left" w:pos="709"/>
          <w:tab w:val="left" w:pos="993"/>
        </w:tabs>
        <w:ind w:firstLine="426"/>
        <w:jc w:val="both"/>
        <w:rPr>
          <w:szCs w:val="28"/>
          <w:lang w:val="en-US"/>
        </w:rPr>
      </w:pPr>
      <w:r w:rsidRPr="00945C39">
        <w:rPr>
          <w:b/>
          <w:szCs w:val="28"/>
          <w:lang w:val="en-US"/>
        </w:rPr>
        <w:t xml:space="preserve">Application level: </w:t>
      </w:r>
      <w:r w:rsidRPr="00945C39">
        <w:rPr>
          <w:szCs w:val="28"/>
          <w:lang w:val="en-US"/>
        </w:rPr>
        <w:t>The analysis of the development of the economy of Jalal-Abad region in the context of regional development, generalized in the dissertation work, made it possible to formulate a number of recommendations for government agencies of the Kyrgyz Republic.</w:t>
      </w:r>
    </w:p>
    <w:p w14:paraId="59E41EC1" w14:textId="77777777" w:rsidR="00945C39" w:rsidRPr="00945C39" w:rsidRDefault="00945C39" w:rsidP="00945C39">
      <w:pPr>
        <w:pBdr>
          <w:bottom w:val="single" w:sz="4" w:space="31" w:color="FFFFFF"/>
        </w:pBdr>
        <w:tabs>
          <w:tab w:val="left" w:pos="709"/>
          <w:tab w:val="left" w:pos="993"/>
        </w:tabs>
        <w:ind w:firstLine="426"/>
        <w:jc w:val="both"/>
        <w:rPr>
          <w:szCs w:val="28"/>
          <w:lang w:val="en-US"/>
        </w:rPr>
      </w:pPr>
      <w:r w:rsidRPr="00945C39">
        <w:rPr>
          <w:b/>
          <w:szCs w:val="28"/>
          <w:lang w:val="en-US"/>
        </w:rPr>
        <w:t xml:space="preserve">   Scope:</w:t>
      </w:r>
      <w:r w:rsidRPr="00945C39">
        <w:rPr>
          <w:szCs w:val="28"/>
          <w:lang w:val="en-US"/>
        </w:rPr>
        <w:t xml:space="preserve"> The main provisions and results of the study can be used in practice by ministries, government agencies, LSG bodies dealing with the issues of economic development of regions.</w:t>
      </w:r>
    </w:p>
    <w:p w14:paraId="1F7CC697" w14:textId="77777777" w:rsidR="00DE4F97" w:rsidRPr="00841236" w:rsidRDefault="00DE4F97" w:rsidP="00945C39">
      <w:pPr>
        <w:pStyle w:val="ab"/>
        <w:shd w:val="clear" w:color="auto" w:fill="FFFFFF"/>
        <w:spacing w:after="100" w:afterAutospacing="1"/>
        <w:ind w:left="0"/>
        <w:jc w:val="both"/>
        <w:textAlignment w:val="baseline"/>
        <w:rPr>
          <w:sz w:val="28"/>
          <w:szCs w:val="28"/>
          <w:lang w:val="en-US"/>
        </w:rPr>
      </w:pPr>
    </w:p>
    <w:p w14:paraId="10DB6361" w14:textId="77777777" w:rsidR="00040821" w:rsidRPr="00841236" w:rsidRDefault="00040821" w:rsidP="00945C39">
      <w:pPr>
        <w:pStyle w:val="ab"/>
        <w:shd w:val="clear" w:color="auto" w:fill="FFFFFF"/>
        <w:spacing w:after="100" w:afterAutospacing="1"/>
        <w:ind w:left="0"/>
        <w:jc w:val="both"/>
        <w:textAlignment w:val="baseline"/>
        <w:rPr>
          <w:sz w:val="28"/>
          <w:szCs w:val="28"/>
          <w:lang w:val="en-US"/>
        </w:rPr>
      </w:pPr>
    </w:p>
    <w:p w14:paraId="4B802F85" w14:textId="77777777" w:rsidR="00040821" w:rsidRPr="00841236" w:rsidRDefault="00040821" w:rsidP="00945C39">
      <w:pPr>
        <w:pStyle w:val="ab"/>
        <w:shd w:val="clear" w:color="auto" w:fill="FFFFFF"/>
        <w:spacing w:after="100" w:afterAutospacing="1"/>
        <w:ind w:left="0"/>
        <w:jc w:val="both"/>
        <w:textAlignment w:val="baseline"/>
        <w:rPr>
          <w:sz w:val="28"/>
          <w:szCs w:val="28"/>
          <w:lang w:val="en-US"/>
        </w:rPr>
      </w:pPr>
    </w:p>
    <w:p w14:paraId="0FABCC66" w14:textId="77777777" w:rsidR="00040821" w:rsidRPr="00841236" w:rsidRDefault="00040821" w:rsidP="00945C39">
      <w:pPr>
        <w:pStyle w:val="ab"/>
        <w:shd w:val="clear" w:color="auto" w:fill="FFFFFF"/>
        <w:spacing w:after="100" w:afterAutospacing="1"/>
        <w:ind w:left="0"/>
        <w:jc w:val="both"/>
        <w:textAlignment w:val="baseline"/>
        <w:rPr>
          <w:sz w:val="28"/>
          <w:szCs w:val="28"/>
          <w:lang w:val="en-US"/>
        </w:rPr>
      </w:pPr>
    </w:p>
    <w:p w14:paraId="4CCD18AE" w14:textId="77777777" w:rsidR="00040821" w:rsidRPr="00841236" w:rsidRDefault="00040821" w:rsidP="00945C39">
      <w:pPr>
        <w:pStyle w:val="ab"/>
        <w:shd w:val="clear" w:color="auto" w:fill="FFFFFF"/>
        <w:spacing w:after="100" w:afterAutospacing="1"/>
        <w:ind w:left="0"/>
        <w:jc w:val="both"/>
        <w:textAlignment w:val="baseline"/>
        <w:rPr>
          <w:sz w:val="28"/>
          <w:szCs w:val="28"/>
          <w:lang w:val="en-US"/>
        </w:rPr>
      </w:pPr>
    </w:p>
    <w:p w14:paraId="7338AAD1" w14:textId="77777777" w:rsidR="00040821" w:rsidRPr="00841236" w:rsidRDefault="00040821" w:rsidP="00945C39">
      <w:pPr>
        <w:pStyle w:val="ab"/>
        <w:shd w:val="clear" w:color="auto" w:fill="FFFFFF"/>
        <w:spacing w:after="100" w:afterAutospacing="1"/>
        <w:ind w:left="0"/>
        <w:jc w:val="both"/>
        <w:textAlignment w:val="baseline"/>
        <w:rPr>
          <w:sz w:val="28"/>
          <w:szCs w:val="28"/>
          <w:lang w:val="en-US"/>
        </w:rPr>
      </w:pPr>
    </w:p>
    <w:p w14:paraId="5FFE0B6F" w14:textId="77777777" w:rsidR="00040821" w:rsidRPr="00841236" w:rsidRDefault="00040821" w:rsidP="00945C39">
      <w:pPr>
        <w:pStyle w:val="ab"/>
        <w:shd w:val="clear" w:color="auto" w:fill="FFFFFF"/>
        <w:spacing w:after="100" w:afterAutospacing="1"/>
        <w:ind w:left="0"/>
        <w:jc w:val="both"/>
        <w:textAlignment w:val="baseline"/>
        <w:rPr>
          <w:sz w:val="28"/>
          <w:szCs w:val="28"/>
          <w:lang w:val="en-US"/>
        </w:rPr>
      </w:pPr>
    </w:p>
    <w:p w14:paraId="300996BD" w14:textId="77777777" w:rsidR="00040821" w:rsidRPr="00841236" w:rsidRDefault="00040821" w:rsidP="00945C39">
      <w:pPr>
        <w:pStyle w:val="ab"/>
        <w:shd w:val="clear" w:color="auto" w:fill="FFFFFF"/>
        <w:spacing w:after="100" w:afterAutospacing="1"/>
        <w:ind w:left="0"/>
        <w:jc w:val="both"/>
        <w:textAlignment w:val="baseline"/>
        <w:rPr>
          <w:sz w:val="28"/>
          <w:szCs w:val="28"/>
          <w:lang w:val="en-US"/>
        </w:rPr>
      </w:pPr>
    </w:p>
    <w:p w14:paraId="7AE89C56" w14:textId="77777777" w:rsidR="00040821" w:rsidRPr="00841236" w:rsidRDefault="00040821" w:rsidP="00945C39">
      <w:pPr>
        <w:pStyle w:val="ab"/>
        <w:shd w:val="clear" w:color="auto" w:fill="FFFFFF"/>
        <w:spacing w:after="100" w:afterAutospacing="1"/>
        <w:ind w:left="0"/>
        <w:jc w:val="both"/>
        <w:textAlignment w:val="baseline"/>
        <w:rPr>
          <w:sz w:val="28"/>
          <w:szCs w:val="28"/>
          <w:lang w:val="en-US"/>
        </w:rPr>
      </w:pPr>
    </w:p>
    <w:p w14:paraId="48C27A9D" w14:textId="77777777" w:rsidR="00040821" w:rsidRPr="00841236" w:rsidRDefault="00040821" w:rsidP="00945C39">
      <w:pPr>
        <w:pStyle w:val="ab"/>
        <w:shd w:val="clear" w:color="auto" w:fill="FFFFFF"/>
        <w:spacing w:after="100" w:afterAutospacing="1"/>
        <w:ind w:left="0"/>
        <w:jc w:val="both"/>
        <w:textAlignment w:val="baseline"/>
        <w:rPr>
          <w:sz w:val="28"/>
          <w:szCs w:val="28"/>
          <w:lang w:val="en-US"/>
        </w:rPr>
      </w:pPr>
    </w:p>
    <w:p w14:paraId="67E6BE1C" w14:textId="77777777" w:rsidR="00040821" w:rsidRPr="00841236" w:rsidRDefault="00040821" w:rsidP="00945C39">
      <w:pPr>
        <w:pStyle w:val="ab"/>
        <w:shd w:val="clear" w:color="auto" w:fill="FFFFFF"/>
        <w:spacing w:after="100" w:afterAutospacing="1"/>
        <w:ind w:left="0"/>
        <w:jc w:val="both"/>
        <w:textAlignment w:val="baseline"/>
        <w:rPr>
          <w:sz w:val="28"/>
          <w:szCs w:val="28"/>
          <w:lang w:val="en-US"/>
        </w:rPr>
      </w:pPr>
    </w:p>
    <w:p w14:paraId="1A1839A7" w14:textId="77777777" w:rsidR="00040821" w:rsidRPr="00841236" w:rsidRDefault="00040821" w:rsidP="00945C39">
      <w:pPr>
        <w:pStyle w:val="ab"/>
        <w:shd w:val="clear" w:color="auto" w:fill="FFFFFF"/>
        <w:spacing w:after="100" w:afterAutospacing="1"/>
        <w:ind w:left="0"/>
        <w:jc w:val="both"/>
        <w:textAlignment w:val="baseline"/>
        <w:rPr>
          <w:sz w:val="28"/>
          <w:szCs w:val="28"/>
          <w:lang w:val="en-US"/>
        </w:rPr>
      </w:pPr>
    </w:p>
    <w:p w14:paraId="2E686A5A" w14:textId="77777777" w:rsidR="00040821" w:rsidRPr="00841236" w:rsidRDefault="00040821" w:rsidP="00945C39">
      <w:pPr>
        <w:pStyle w:val="ab"/>
        <w:shd w:val="clear" w:color="auto" w:fill="FFFFFF"/>
        <w:spacing w:after="100" w:afterAutospacing="1"/>
        <w:ind w:left="0"/>
        <w:jc w:val="both"/>
        <w:textAlignment w:val="baseline"/>
        <w:rPr>
          <w:sz w:val="28"/>
          <w:szCs w:val="28"/>
          <w:lang w:val="en-US"/>
        </w:rPr>
      </w:pPr>
    </w:p>
    <w:p w14:paraId="76C4B863" w14:textId="77777777" w:rsidR="00040821" w:rsidRPr="00841236" w:rsidRDefault="00040821" w:rsidP="00945C39">
      <w:pPr>
        <w:pStyle w:val="ab"/>
        <w:shd w:val="clear" w:color="auto" w:fill="FFFFFF"/>
        <w:spacing w:after="100" w:afterAutospacing="1"/>
        <w:ind w:left="0"/>
        <w:jc w:val="both"/>
        <w:textAlignment w:val="baseline"/>
        <w:rPr>
          <w:sz w:val="28"/>
          <w:szCs w:val="28"/>
          <w:lang w:val="en-US"/>
        </w:rPr>
      </w:pPr>
    </w:p>
    <w:p w14:paraId="73E2A8EB" w14:textId="77777777" w:rsidR="00040821" w:rsidRPr="00841236" w:rsidRDefault="00040821" w:rsidP="00040821">
      <w:pPr>
        <w:pStyle w:val="a3"/>
        <w:shd w:val="clear" w:color="auto" w:fill="FFFFFF"/>
        <w:spacing w:before="0" w:beforeAutospacing="0" w:after="0" w:afterAutospacing="0"/>
        <w:jc w:val="both"/>
        <w:rPr>
          <w:b/>
          <w:sz w:val="28"/>
          <w:szCs w:val="28"/>
          <w:lang w:val="en-US"/>
        </w:rPr>
      </w:pPr>
      <w:r w:rsidRPr="00841236">
        <w:rPr>
          <w:b/>
          <w:sz w:val="28"/>
          <w:szCs w:val="28"/>
          <w:lang w:val="en-US"/>
        </w:rPr>
        <w:t xml:space="preserve"> </w:t>
      </w:r>
    </w:p>
    <w:p w14:paraId="5977426B" w14:textId="77777777" w:rsidR="00040821" w:rsidRPr="00841236" w:rsidRDefault="00040821" w:rsidP="00040821">
      <w:pPr>
        <w:pStyle w:val="a3"/>
        <w:shd w:val="clear" w:color="auto" w:fill="FFFFFF"/>
        <w:spacing w:before="0" w:beforeAutospacing="0" w:after="0" w:afterAutospacing="0"/>
        <w:jc w:val="both"/>
        <w:rPr>
          <w:b/>
          <w:sz w:val="28"/>
          <w:szCs w:val="28"/>
          <w:lang w:val="en-US"/>
        </w:rPr>
      </w:pPr>
    </w:p>
    <w:p w14:paraId="4F3BF73C" w14:textId="77777777" w:rsidR="00040821" w:rsidRPr="00841236" w:rsidRDefault="00040821" w:rsidP="00040821">
      <w:pPr>
        <w:pStyle w:val="a3"/>
        <w:shd w:val="clear" w:color="auto" w:fill="FFFFFF"/>
        <w:spacing w:before="0" w:beforeAutospacing="0" w:after="0" w:afterAutospacing="0"/>
        <w:jc w:val="both"/>
        <w:rPr>
          <w:b/>
          <w:sz w:val="28"/>
          <w:szCs w:val="28"/>
          <w:lang w:val="en-US"/>
        </w:rPr>
      </w:pPr>
    </w:p>
    <w:p w14:paraId="4A889602" w14:textId="77777777" w:rsidR="00040821" w:rsidRPr="00841236" w:rsidRDefault="00040821" w:rsidP="00040821">
      <w:pPr>
        <w:pStyle w:val="a3"/>
        <w:shd w:val="clear" w:color="auto" w:fill="FFFFFF"/>
        <w:spacing w:before="0" w:beforeAutospacing="0" w:after="0" w:afterAutospacing="0"/>
        <w:jc w:val="both"/>
        <w:rPr>
          <w:b/>
          <w:sz w:val="28"/>
          <w:szCs w:val="28"/>
          <w:lang w:val="en-US"/>
        </w:rPr>
      </w:pPr>
    </w:p>
    <w:p w14:paraId="74EFA310" w14:textId="77777777" w:rsidR="00040821" w:rsidRPr="00841236" w:rsidRDefault="00040821" w:rsidP="00040821">
      <w:pPr>
        <w:pStyle w:val="a3"/>
        <w:shd w:val="clear" w:color="auto" w:fill="FFFFFF"/>
        <w:spacing w:before="0" w:beforeAutospacing="0" w:after="0" w:afterAutospacing="0"/>
        <w:jc w:val="both"/>
        <w:rPr>
          <w:b/>
          <w:sz w:val="28"/>
          <w:szCs w:val="28"/>
          <w:lang w:val="en-US"/>
        </w:rPr>
      </w:pPr>
    </w:p>
    <w:p w14:paraId="284FA2F0" w14:textId="77777777" w:rsidR="00040821" w:rsidRPr="00841236" w:rsidRDefault="00040821" w:rsidP="00040821">
      <w:pPr>
        <w:pStyle w:val="a3"/>
        <w:shd w:val="clear" w:color="auto" w:fill="FFFFFF"/>
        <w:spacing w:before="0" w:beforeAutospacing="0" w:after="0" w:afterAutospacing="0"/>
        <w:jc w:val="both"/>
        <w:rPr>
          <w:b/>
          <w:sz w:val="28"/>
          <w:szCs w:val="28"/>
          <w:lang w:val="en-US"/>
        </w:rPr>
      </w:pPr>
    </w:p>
    <w:p w14:paraId="122A8A10" w14:textId="77777777" w:rsidR="00040821" w:rsidRPr="00841236" w:rsidRDefault="00040821" w:rsidP="00040821">
      <w:pPr>
        <w:pStyle w:val="a3"/>
        <w:shd w:val="clear" w:color="auto" w:fill="FFFFFF"/>
        <w:spacing w:before="0" w:beforeAutospacing="0" w:after="0" w:afterAutospacing="0"/>
        <w:jc w:val="both"/>
        <w:rPr>
          <w:b/>
          <w:sz w:val="28"/>
          <w:szCs w:val="28"/>
          <w:lang w:val="en-US"/>
        </w:rPr>
      </w:pPr>
    </w:p>
    <w:p w14:paraId="04FF361F" w14:textId="77777777" w:rsidR="00040821" w:rsidRPr="00841236" w:rsidRDefault="00040821" w:rsidP="00040821">
      <w:pPr>
        <w:pStyle w:val="a3"/>
        <w:shd w:val="clear" w:color="auto" w:fill="FFFFFF"/>
        <w:spacing w:before="0" w:beforeAutospacing="0" w:after="0" w:afterAutospacing="0"/>
        <w:jc w:val="both"/>
        <w:rPr>
          <w:b/>
          <w:sz w:val="28"/>
          <w:szCs w:val="28"/>
          <w:lang w:val="en-US"/>
        </w:rPr>
      </w:pPr>
    </w:p>
    <w:p w14:paraId="4DCC007A" w14:textId="77777777" w:rsidR="00040821" w:rsidRPr="00841236" w:rsidRDefault="00040821" w:rsidP="00040821">
      <w:pPr>
        <w:pStyle w:val="a3"/>
        <w:shd w:val="clear" w:color="auto" w:fill="FFFFFF"/>
        <w:spacing w:before="0" w:beforeAutospacing="0" w:after="0" w:afterAutospacing="0"/>
        <w:jc w:val="both"/>
        <w:rPr>
          <w:b/>
          <w:sz w:val="28"/>
          <w:szCs w:val="28"/>
          <w:lang w:val="en-US"/>
        </w:rPr>
      </w:pPr>
    </w:p>
    <w:p w14:paraId="263B3186" w14:textId="77777777" w:rsidR="00040821" w:rsidRPr="00841236" w:rsidRDefault="00040821" w:rsidP="00040821">
      <w:pPr>
        <w:pStyle w:val="a3"/>
        <w:shd w:val="clear" w:color="auto" w:fill="FFFFFF"/>
        <w:spacing w:before="0" w:beforeAutospacing="0" w:after="0" w:afterAutospacing="0"/>
        <w:jc w:val="both"/>
        <w:rPr>
          <w:b/>
          <w:sz w:val="28"/>
          <w:szCs w:val="28"/>
          <w:lang w:val="en-US"/>
        </w:rPr>
      </w:pPr>
    </w:p>
    <w:p w14:paraId="47E7960E" w14:textId="77777777" w:rsidR="00040821" w:rsidRPr="00841236" w:rsidRDefault="00040821" w:rsidP="00040821">
      <w:pPr>
        <w:pStyle w:val="a3"/>
        <w:shd w:val="clear" w:color="auto" w:fill="FFFFFF"/>
        <w:spacing w:before="0" w:beforeAutospacing="0" w:after="0" w:afterAutospacing="0"/>
        <w:jc w:val="both"/>
        <w:rPr>
          <w:b/>
          <w:sz w:val="28"/>
          <w:szCs w:val="28"/>
          <w:lang w:val="en-US"/>
        </w:rPr>
      </w:pPr>
    </w:p>
    <w:p w14:paraId="1A746FA7" w14:textId="77777777" w:rsidR="00040821" w:rsidRPr="00841236" w:rsidRDefault="00040821" w:rsidP="00040821">
      <w:pPr>
        <w:pStyle w:val="a3"/>
        <w:shd w:val="clear" w:color="auto" w:fill="FFFFFF"/>
        <w:spacing w:before="0" w:beforeAutospacing="0" w:after="0" w:afterAutospacing="0"/>
        <w:jc w:val="both"/>
        <w:rPr>
          <w:b/>
          <w:sz w:val="28"/>
          <w:szCs w:val="28"/>
          <w:lang w:val="en-US"/>
        </w:rPr>
      </w:pPr>
    </w:p>
    <w:p w14:paraId="7FEC27F7" w14:textId="77777777" w:rsidR="00040821" w:rsidRPr="00841236" w:rsidRDefault="00040821" w:rsidP="00040821">
      <w:pPr>
        <w:pStyle w:val="a3"/>
        <w:shd w:val="clear" w:color="auto" w:fill="FFFFFF"/>
        <w:spacing w:before="0" w:beforeAutospacing="0" w:after="0" w:afterAutospacing="0"/>
        <w:jc w:val="both"/>
        <w:rPr>
          <w:b/>
          <w:sz w:val="28"/>
          <w:szCs w:val="28"/>
          <w:lang w:val="en-US"/>
        </w:rPr>
      </w:pPr>
    </w:p>
    <w:p w14:paraId="21C627D1" w14:textId="77777777" w:rsidR="00040821" w:rsidRPr="00841236" w:rsidRDefault="00040821" w:rsidP="00040821">
      <w:pPr>
        <w:pStyle w:val="a3"/>
        <w:shd w:val="clear" w:color="auto" w:fill="FFFFFF"/>
        <w:spacing w:before="0" w:beforeAutospacing="0" w:after="0" w:afterAutospacing="0"/>
        <w:jc w:val="both"/>
        <w:rPr>
          <w:b/>
          <w:sz w:val="28"/>
          <w:szCs w:val="28"/>
          <w:lang w:val="en-US"/>
        </w:rPr>
      </w:pPr>
    </w:p>
    <w:p w14:paraId="49F244C8" w14:textId="77777777" w:rsidR="00040821" w:rsidRPr="00841236" w:rsidRDefault="00040821" w:rsidP="00040821">
      <w:pPr>
        <w:pStyle w:val="a3"/>
        <w:shd w:val="clear" w:color="auto" w:fill="FFFFFF"/>
        <w:spacing w:before="0" w:beforeAutospacing="0" w:after="0" w:afterAutospacing="0"/>
        <w:jc w:val="both"/>
        <w:rPr>
          <w:b/>
          <w:sz w:val="28"/>
          <w:szCs w:val="28"/>
          <w:lang w:val="en-US"/>
        </w:rPr>
      </w:pPr>
    </w:p>
    <w:p w14:paraId="6E458DE9" w14:textId="77777777" w:rsidR="00040821" w:rsidRPr="00841236" w:rsidRDefault="00040821" w:rsidP="00040821">
      <w:pPr>
        <w:pStyle w:val="a3"/>
        <w:shd w:val="clear" w:color="auto" w:fill="FFFFFF"/>
        <w:spacing w:before="0" w:beforeAutospacing="0" w:after="0" w:afterAutospacing="0"/>
        <w:jc w:val="both"/>
        <w:rPr>
          <w:b/>
          <w:sz w:val="28"/>
          <w:szCs w:val="28"/>
          <w:lang w:val="en-US"/>
        </w:rPr>
      </w:pPr>
    </w:p>
    <w:p w14:paraId="7D621B00" w14:textId="77777777" w:rsidR="00040821" w:rsidRPr="00841236" w:rsidRDefault="00040821" w:rsidP="00040821">
      <w:pPr>
        <w:pStyle w:val="a3"/>
        <w:shd w:val="clear" w:color="auto" w:fill="FFFFFF"/>
        <w:spacing w:before="0" w:beforeAutospacing="0" w:after="0" w:afterAutospacing="0"/>
        <w:jc w:val="both"/>
        <w:rPr>
          <w:b/>
          <w:sz w:val="28"/>
          <w:szCs w:val="28"/>
          <w:lang w:val="en-US"/>
        </w:rPr>
      </w:pPr>
    </w:p>
    <w:p w14:paraId="37B2DCD7" w14:textId="77777777" w:rsidR="00040821" w:rsidRPr="00040821" w:rsidRDefault="00040821" w:rsidP="00040821">
      <w:pPr>
        <w:pStyle w:val="a3"/>
        <w:shd w:val="clear" w:color="auto" w:fill="FFFFFF"/>
        <w:spacing w:before="0" w:beforeAutospacing="0" w:after="0" w:afterAutospacing="0"/>
        <w:jc w:val="both"/>
        <w:rPr>
          <w:b/>
        </w:rPr>
      </w:pPr>
      <w:r w:rsidRPr="00841236">
        <w:rPr>
          <w:b/>
          <w:lang w:val="en-US"/>
        </w:rPr>
        <w:t xml:space="preserve">                                                      </w:t>
      </w:r>
      <w:proofErr w:type="spellStart"/>
      <w:r w:rsidRPr="00040821">
        <w:rPr>
          <w:b/>
        </w:rPr>
        <w:t>Акунжанов</w:t>
      </w:r>
      <w:proofErr w:type="spellEnd"/>
      <w:r w:rsidRPr="00040821">
        <w:rPr>
          <w:b/>
        </w:rPr>
        <w:t xml:space="preserve"> </w:t>
      </w:r>
      <w:proofErr w:type="spellStart"/>
      <w:r w:rsidRPr="00040821">
        <w:rPr>
          <w:b/>
        </w:rPr>
        <w:t>Элдос</w:t>
      </w:r>
      <w:proofErr w:type="spellEnd"/>
      <w:r w:rsidRPr="00040821">
        <w:rPr>
          <w:b/>
        </w:rPr>
        <w:t xml:space="preserve"> </w:t>
      </w:r>
      <w:proofErr w:type="spellStart"/>
      <w:r w:rsidRPr="00040821">
        <w:rPr>
          <w:b/>
        </w:rPr>
        <w:t>Акунжанович</w:t>
      </w:r>
      <w:proofErr w:type="spellEnd"/>
    </w:p>
    <w:p w14:paraId="63CEF819" w14:textId="77777777" w:rsidR="00040821" w:rsidRPr="00040821" w:rsidRDefault="00040821" w:rsidP="00040821">
      <w:pPr>
        <w:pStyle w:val="a3"/>
        <w:shd w:val="clear" w:color="auto" w:fill="FFFFFF"/>
        <w:tabs>
          <w:tab w:val="left" w:pos="8115"/>
        </w:tabs>
        <w:spacing w:before="0" w:beforeAutospacing="0" w:after="0" w:afterAutospacing="0"/>
        <w:jc w:val="both"/>
        <w:rPr>
          <w:b/>
        </w:rPr>
      </w:pPr>
      <w:r w:rsidRPr="00040821">
        <w:rPr>
          <w:b/>
        </w:rPr>
        <w:tab/>
      </w:r>
    </w:p>
    <w:p w14:paraId="1610C8AD" w14:textId="77777777" w:rsidR="00040821" w:rsidRPr="00040821" w:rsidRDefault="00040821" w:rsidP="00040821">
      <w:pPr>
        <w:pStyle w:val="a3"/>
        <w:shd w:val="clear" w:color="auto" w:fill="FFFFFF"/>
        <w:spacing w:before="0" w:beforeAutospacing="0" w:after="0" w:afterAutospacing="0"/>
        <w:jc w:val="both"/>
        <w:rPr>
          <w:b/>
        </w:rPr>
      </w:pPr>
    </w:p>
    <w:p w14:paraId="1CEF566A" w14:textId="77777777" w:rsidR="00040821" w:rsidRPr="00040821" w:rsidRDefault="00040821" w:rsidP="00040821">
      <w:pPr>
        <w:pStyle w:val="a3"/>
        <w:shd w:val="clear" w:color="auto" w:fill="FFFFFF"/>
        <w:spacing w:before="0" w:beforeAutospacing="0" w:after="0" w:afterAutospacing="0" w:line="276" w:lineRule="auto"/>
        <w:jc w:val="both"/>
        <w:rPr>
          <w:b/>
        </w:rPr>
      </w:pPr>
      <w:r>
        <w:rPr>
          <w:b/>
        </w:rPr>
        <w:t xml:space="preserve">                </w:t>
      </w:r>
      <w:r w:rsidRPr="00040821">
        <w:rPr>
          <w:b/>
        </w:rPr>
        <w:t xml:space="preserve">СОВРЕМЕННОЕ СОСТОЯНИЕ И ПЕРСПЕКТИВЫ РАЗВИТИЯ </w:t>
      </w:r>
    </w:p>
    <w:p w14:paraId="24D2D183" w14:textId="06C76A78" w:rsidR="00040821" w:rsidRPr="00040821" w:rsidRDefault="00040821" w:rsidP="00040821">
      <w:pPr>
        <w:pStyle w:val="ab"/>
        <w:shd w:val="clear" w:color="auto" w:fill="FFFFFF"/>
        <w:spacing w:after="100" w:afterAutospacing="1"/>
        <w:ind w:left="0"/>
        <w:jc w:val="both"/>
        <w:textAlignment w:val="baseline"/>
        <w:rPr>
          <w:sz w:val="24"/>
          <w:szCs w:val="24"/>
        </w:rPr>
      </w:pPr>
      <w:r w:rsidRPr="00040821">
        <w:rPr>
          <w:b/>
          <w:sz w:val="24"/>
          <w:szCs w:val="24"/>
        </w:rPr>
        <w:t xml:space="preserve">              </w:t>
      </w:r>
      <w:r>
        <w:rPr>
          <w:b/>
          <w:sz w:val="24"/>
          <w:szCs w:val="24"/>
        </w:rPr>
        <w:t xml:space="preserve">                </w:t>
      </w:r>
      <w:r w:rsidRPr="00040821">
        <w:rPr>
          <w:b/>
          <w:sz w:val="24"/>
          <w:szCs w:val="24"/>
        </w:rPr>
        <w:t xml:space="preserve">ЭКОНОМИКИ  </w:t>
      </w:r>
      <w:r w:rsidR="008652A6">
        <w:rPr>
          <w:b/>
          <w:sz w:val="24"/>
          <w:szCs w:val="24"/>
        </w:rPr>
        <w:t>ЖАЛАЛ</w:t>
      </w:r>
      <w:r w:rsidRPr="00040821">
        <w:rPr>
          <w:b/>
          <w:sz w:val="24"/>
          <w:szCs w:val="24"/>
        </w:rPr>
        <w:t>-АБАДСКОЙ ОБЛАСТИ</w:t>
      </w:r>
    </w:p>
    <w:p w14:paraId="46BC607D" w14:textId="77777777" w:rsidR="00040821" w:rsidRPr="00D25EB5" w:rsidRDefault="00040821" w:rsidP="00040821">
      <w:pPr>
        <w:autoSpaceDE w:val="0"/>
        <w:autoSpaceDN w:val="0"/>
        <w:adjustRightInd w:val="0"/>
        <w:ind w:firstLine="709"/>
        <w:jc w:val="center"/>
        <w:rPr>
          <w:sz w:val="24"/>
          <w:szCs w:val="24"/>
          <w:lang w:val="ky-KG"/>
        </w:rPr>
      </w:pPr>
      <w:r w:rsidRPr="00D25EB5">
        <w:rPr>
          <w:sz w:val="24"/>
          <w:szCs w:val="24"/>
          <w:lang w:val="ky-KG"/>
        </w:rPr>
        <w:t>Подписано к печати __ ____ 2021 г.</w:t>
      </w:r>
    </w:p>
    <w:p w14:paraId="43CE6357" w14:textId="77777777" w:rsidR="00040821" w:rsidRPr="00D25EB5" w:rsidRDefault="00040821" w:rsidP="00040821">
      <w:pPr>
        <w:autoSpaceDE w:val="0"/>
        <w:autoSpaceDN w:val="0"/>
        <w:adjustRightInd w:val="0"/>
        <w:ind w:firstLine="709"/>
        <w:jc w:val="center"/>
        <w:rPr>
          <w:sz w:val="24"/>
          <w:szCs w:val="24"/>
          <w:lang w:val="ky-KG"/>
        </w:rPr>
      </w:pPr>
      <w:r w:rsidRPr="00D25EB5">
        <w:rPr>
          <w:sz w:val="24"/>
          <w:szCs w:val="24"/>
          <w:lang w:val="ky-KG"/>
        </w:rPr>
        <w:t>Формат 60х84х1/16. Усл. печ. л. 1,8.</w:t>
      </w:r>
    </w:p>
    <w:p w14:paraId="5FC5E8D4" w14:textId="77777777" w:rsidR="00040821" w:rsidRPr="00D25EB5" w:rsidRDefault="00040821" w:rsidP="00040821">
      <w:pPr>
        <w:autoSpaceDE w:val="0"/>
        <w:autoSpaceDN w:val="0"/>
        <w:adjustRightInd w:val="0"/>
        <w:ind w:firstLine="709"/>
        <w:jc w:val="center"/>
        <w:rPr>
          <w:sz w:val="24"/>
          <w:szCs w:val="24"/>
          <w:u w:val="single"/>
          <w:lang w:val="ky-KG"/>
        </w:rPr>
      </w:pPr>
      <w:r w:rsidRPr="00D25EB5">
        <w:rPr>
          <w:sz w:val="24"/>
          <w:szCs w:val="24"/>
          <w:u w:val="single"/>
          <w:lang w:val="ky-KG"/>
        </w:rPr>
        <w:t>Печать лазерная. Заказ № _. Тираж 100 экз.</w:t>
      </w:r>
    </w:p>
    <w:p w14:paraId="46820041" w14:textId="77777777" w:rsidR="00040821" w:rsidRPr="00040821" w:rsidRDefault="00040821" w:rsidP="00040821">
      <w:pPr>
        <w:pStyle w:val="ab"/>
        <w:shd w:val="clear" w:color="auto" w:fill="FFFFFF"/>
        <w:spacing w:after="100" w:afterAutospacing="1"/>
        <w:ind w:left="0"/>
        <w:jc w:val="both"/>
        <w:textAlignment w:val="baseline"/>
        <w:rPr>
          <w:sz w:val="28"/>
          <w:szCs w:val="28"/>
        </w:rPr>
      </w:pPr>
      <w:r>
        <w:rPr>
          <w:szCs w:val="24"/>
        </w:rPr>
        <w:t xml:space="preserve">                                                                     </w:t>
      </w:r>
      <w:r w:rsidRPr="00D25EB5">
        <w:rPr>
          <w:szCs w:val="24"/>
        </w:rPr>
        <w:t>Издательство</w:t>
      </w:r>
      <w:r>
        <w:rPr>
          <w:szCs w:val="24"/>
        </w:rPr>
        <w:t>……………………………..</w:t>
      </w:r>
    </w:p>
    <w:sectPr w:rsidR="00040821" w:rsidRPr="00040821">
      <w:footerReference w:type="default" r:id="rId11"/>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93B07B" w14:textId="77777777" w:rsidR="00D44030" w:rsidRDefault="00D44030" w:rsidP="0042250A">
      <w:r>
        <w:separator/>
      </w:r>
    </w:p>
  </w:endnote>
  <w:endnote w:type="continuationSeparator" w:id="0">
    <w:p w14:paraId="010FDBF4" w14:textId="77777777" w:rsidR="00D44030" w:rsidRDefault="00D44030" w:rsidP="004225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Decor">
    <w:charset w:val="00"/>
    <w:family w:val="swiss"/>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SimSun-ExtB">
    <w:panose1 w:val="02010609060101010101"/>
    <w:charset w:val="86"/>
    <w:family w:val="modern"/>
    <w:pitch w:val="fixed"/>
    <w:sig w:usb0="00000003" w:usb1="0A0E0000" w:usb2="00000010" w:usb3="00000000" w:csb0="00040001" w:csb1="00000000"/>
  </w:font>
  <w:font w:name="Symbol">
    <w:panose1 w:val="050501020107060205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77668612"/>
      <w:docPartObj>
        <w:docPartGallery w:val="Page Numbers (Bottom of Page)"/>
        <w:docPartUnique/>
      </w:docPartObj>
    </w:sdtPr>
    <w:sdtEndPr/>
    <w:sdtContent>
      <w:p w14:paraId="0B56DAC7" w14:textId="77777777" w:rsidR="008A7EEB" w:rsidRDefault="008A7EEB">
        <w:pPr>
          <w:pStyle w:val="a9"/>
          <w:jc w:val="right"/>
        </w:pPr>
        <w:r>
          <w:fldChar w:fldCharType="begin"/>
        </w:r>
        <w:r>
          <w:instrText>PAGE   \* MERGEFORMAT</w:instrText>
        </w:r>
        <w:r>
          <w:fldChar w:fldCharType="separate"/>
        </w:r>
        <w:r w:rsidR="00841236">
          <w:rPr>
            <w:noProof/>
          </w:rPr>
          <w:t>24</w:t>
        </w:r>
        <w:r>
          <w:fldChar w:fldCharType="end"/>
        </w:r>
      </w:p>
    </w:sdtContent>
  </w:sdt>
  <w:p w14:paraId="1E13B8BF" w14:textId="77777777" w:rsidR="008A7EEB" w:rsidRDefault="008A7EEB">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CE6B4D" w14:textId="77777777" w:rsidR="00D44030" w:rsidRDefault="00D44030" w:rsidP="0042250A">
      <w:r>
        <w:separator/>
      </w:r>
    </w:p>
  </w:footnote>
  <w:footnote w:type="continuationSeparator" w:id="0">
    <w:p w14:paraId="06A05BB5" w14:textId="77777777" w:rsidR="00D44030" w:rsidRDefault="00D44030" w:rsidP="0042250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867652"/>
    <w:multiLevelType w:val="hybridMultilevel"/>
    <w:tmpl w:val="08E2271E"/>
    <w:lvl w:ilvl="0" w:tplc="7AF81AF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15:restartNumberingAfterBreak="0">
    <w:nsid w:val="113A2007"/>
    <w:multiLevelType w:val="hybridMultilevel"/>
    <w:tmpl w:val="E814EA4A"/>
    <w:lvl w:ilvl="0" w:tplc="C4FA4AF2">
      <w:start w:val="1"/>
      <w:numFmt w:val="decimal"/>
      <w:lvlText w:val="%1."/>
      <w:lvlJc w:val="left"/>
      <w:pPr>
        <w:ind w:left="1206" w:hanging="780"/>
      </w:pPr>
      <w:rPr>
        <w:rFonts w:ascii="Times New Roman" w:eastAsia="Times New Roman" w:hAnsi="Times New Roman" w:cs="Times New Roman"/>
        <w:b/>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 w15:restartNumberingAfterBreak="0">
    <w:nsid w:val="3D454E36"/>
    <w:multiLevelType w:val="hybridMultilevel"/>
    <w:tmpl w:val="0584DC20"/>
    <w:lvl w:ilvl="0" w:tplc="8A5C8DD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15:restartNumberingAfterBreak="0">
    <w:nsid w:val="51D76270"/>
    <w:multiLevelType w:val="hybridMultilevel"/>
    <w:tmpl w:val="78FE1994"/>
    <w:lvl w:ilvl="0" w:tplc="29D89FA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15:restartNumberingAfterBreak="0">
    <w:nsid w:val="52624BF7"/>
    <w:multiLevelType w:val="hybridMultilevel"/>
    <w:tmpl w:val="37066E78"/>
    <w:lvl w:ilvl="0" w:tplc="4F04AE16">
      <w:start w:val="1"/>
      <w:numFmt w:val="decimal"/>
      <w:lvlText w:val="%1."/>
      <w:lvlJc w:val="left"/>
      <w:pPr>
        <w:ind w:left="360" w:hanging="360"/>
      </w:pPr>
      <w:rPr>
        <w:rFonts w:hint="default"/>
      </w:rPr>
    </w:lvl>
    <w:lvl w:ilvl="1" w:tplc="04190019">
      <w:start w:val="1"/>
      <w:numFmt w:val="lowerLetter"/>
      <w:lvlText w:val="%2."/>
      <w:lvlJc w:val="left"/>
      <w:pPr>
        <w:ind w:left="1363" w:hanging="360"/>
      </w:pPr>
    </w:lvl>
    <w:lvl w:ilvl="2" w:tplc="0419001B" w:tentative="1">
      <w:start w:val="1"/>
      <w:numFmt w:val="lowerRoman"/>
      <w:lvlText w:val="%3."/>
      <w:lvlJc w:val="right"/>
      <w:pPr>
        <w:ind w:left="2083" w:hanging="180"/>
      </w:pPr>
    </w:lvl>
    <w:lvl w:ilvl="3" w:tplc="0419000F" w:tentative="1">
      <w:start w:val="1"/>
      <w:numFmt w:val="decimal"/>
      <w:lvlText w:val="%4."/>
      <w:lvlJc w:val="left"/>
      <w:pPr>
        <w:ind w:left="2803" w:hanging="360"/>
      </w:pPr>
    </w:lvl>
    <w:lvl w:ilvl="4" w:tplc="04190019" w:tentative="1">
      <w:start w:val="1"/>
      <w:numFmt w:val="lowerLetter"/>
      <w:lvlText w:val="%5."/>
      <w:lvlJc w:val="left"/>
      <w:pPr>
        <w:ind w:left="3523" w:hanging="360"/>
      </w:pPr>
    </w:lvl>
    <w:lvl w:ilvl="5" w:tplc="0419001B" w:tentative="1">
      <w:start w:val="1"/>
      <w:numFmt w:val="lowerRoman"/>
      <w:lvlText w:val="%6."/>
      <w:lvlJc w:val="right"/>
      <w:pPr>
        <w:ind w:left="4243" w:hanging="180"/>
      </w:pPr>
    </w:lvl>
    <w:lvl w:ilvl="6" w:tplc="0419000F" w:tentative="1">
      <w:start w:val="1"/>
      <w:numFmt w:val="decimal"/>
      <w:lvlText w:val="%7."/>
      <w:lvlJc w:val="left"/>
      <w:pPr>
        <w:ind w:left="4963" w:hanging="360"/>
      </w:pPr>
    </w:lvl>
    <w:lvl w:ilvl="7" w:tplc="04190019" w:tentative="1">
      <w:start w:val="1"/>
      <w:numFmt w:val="lowerLetter"/>
      <w:lvlText w:val="%8."/>
      <w:lvlJc w:val="left"/>
      <w:pPr>
        <w:ind w:left="5683" w:hanging="360"/>
      </w:pPr>
    </w:lvl>
    <w:lvl w:ilvl="8" w:tplc="0419001B" w:tentative="1">
      <w:start w:val="1"/>
      <w:numFmt w:val="lowerRoman"/>
      <w:lvlText w:val="%9."/>
      <w:lvlJc w:val="right"/>
      <w:pPr>
        <w:ind w:left="6403" w:hanging="180"/>
      </w:pPr>
    </w:lvl>
  </w:abstractNum>
  <w:abstractNum w:abstractNumId="5" w15:restartNumberingAfterBreak="0">
    <w:nsid w:val="5D223A5A"/>
    <w:multiLevelType w:val="hybridMultilevel"/>
    <w:tmpl w:val="08E2271E"/>
    <w:lvl w:ilvl="0" w:tplc="7AF81AF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1"/>
  </w:num>
  <w:num w:numId="2">
    <w:abstractNumId w:val="3"/>
  </w:num>
  <w:num w:numId="3">
    <w:abstractNumId w:val="2"/>
  </w:num>
  <w:num w:numId="4">
    <w:abstractNumId w:val="5"/>
  </w:num>
  <w:num w:numId="5">
    <w:abstractNumId w:val="0"/>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45C79"/>
    <w:rsid w:val="00040821"/>
    <w:rsid w:val="0005572D"/>
    <w:rsid w:val="000B33B5"/>
    <w:rsid w:val="00110C31"/>
    <w:rsid w:val="00121EAE"/>
    <w:rsid w:val="00370C61"/>
    <w:rsid w:val="003B30F4"/>
    <w:rsid w:val="003F3419"/>
    <w:rsid w:val="0042250A"/>
    <w:rsid w:val="00423026"/>
    <w:rsid w:val="00423458"/>
    <w:rsid w:val="005347AA"/>
    <w:rsid w:val="00650B56"/>
    <w:rsid w:val="00745C79"/>
    <w:rsid w:val="007B2032"/>
    <w:rsid w:val="007F167F"/>
    <w:rsid w:val="00841236"/>
    <w:rsid w:val="008652A6"/>
    <w:rsid w:val="008A7EEB"/>
    <w:rsid w:val="00945C39"/>
    <w:rsid w:val="009C0C8A"/>
    <w:rsid w:val="009D2C81"/>
    <w:rsid w:val="00A2265F"/>
    <w:rsid w:val="00A608C9"/>
    <w:rsid w:val="00AF10C5"/>
    <w:rsid w:val="00B34296"/>
    <w:rsid w:val="00B8115A"/>
    <w:rsid w:val="00C058D5"/>
    <w:rsid w:val="00C602BD"/>
    <w:rsid w:val="00CB0657"/>
    <w:rsid w:val="00CE272F"/>
    <w:rsid w:val="00D04ACB"/>
    <w:rsid w:val="00D44030"/>
    <w:rsid w:val="00D61E36"/>
    <w:rsid w:val="00DE4F97"/>
    <w:rsid w:val="00F54968"/>
    <w:rsid w:val="00FD62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AE4911"/>
  <w15:docId w15:val="{4274AACF-8A7C-479C-98CF-197AEBBCE4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45C79"/>
    <w:pPr>
      <w:spacing w:after="0" w:line="240" w:lineRule="auto"/>
    </w:pPr>
    <w:rPr>
      <w:rFonts w:ascii="Times New Roman" w:eastAsia="Times New Roman" w:hAnsi="Times New Roman" w:cs="Times New Roman"/>
      <w:sz w:val="28"/>
      <w:szCs w:val="20"/>
      <w:lang w:eastAsia="kk-KZ"/>
    </w:rPr>
  </w:style>
  <w:style w:type="paragraph" w:styleId="4">
    <w:name w:val="heading 4"/>
    <w:basedOn w:val="a"/>
    <w:next w:val="a"/>
    <w:link w:val="40"/>
    <w:uiPriority w:val="9"/>
    <w:semiHidden/>
    <w:unhideWhenUsed/>
    <w:qFormat/>
    <w:rsid w:val="003B30F4"/>
    <w:pPr>
      <w:keepNext/>
      <w:keepLines/>
      <w:spacing w:before="200" w:line="276" w:lineRule="auto"/>
      <w:outlineLvl w:val="3"/>
    </w:pPr>
    <w:rPr>
      <w:rFonts w:asciiTheme="majorHAnsi" w:eastAsiaTheme="majorEastAsia" w:hAnsiTheme="majorHAnsi" w:cstheme="majorBidi"/>
      <w:b/>
      <w:bCs/>
      <w:i/>
      <w:iCs/>
      <w:color w:val="4F81BD" w:themeColor="accent1"/>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745C79"/>
    <w:pPr>
      <w:spacing w:before="100" w:beforeAutospacing="1" w:after="100" w:afterAutospacing="1"/>
    </w:pPr>
    <w:rPr>
      <w:sz w:val="24"/>
      <w:szCs w:val="24"/>
      <w:lang w:eastAsia="ru-RU"/>
    </w:rPr>
  </w:style>
  <w:style w:type="paragraph" w:styleId="a4">
    <w:name w:val="Title"/>
    <w:basedOn w:val="a"/>
    <w:link w:val="a5"/>
    <w:qFormat/>
    <w:rsid w:val="00745C79"/>
    <w:pPr>
      <w:jc w:val="center"/>
    </w:pPr>
    <w:rPr>
      <w:b/>
      <w:lang w:eastAsia="ru-RU"/>
    </w:rPr>
  </w:style>
  <w:style w:type="character" w:customStyle="1" w:styleId="a5">
    <w:name w:val="Заголовок Знак"/>
    <w:basedOn w:val="a0"/>
    <w:link w:val="a4"/>
    <w:rsid w:val="00745C79"/>
    <w:rPr>
      <w:rFonts w:ascii="Times New Roman" w:eastAsia="Times New Roman" w:hAnsi="Times New Roman" w:cs="Times New Roman"/>
      <w:b/>
      <w:sz w:val="28"/>
      <w:szCs w:val="20"/>
      <w:lang w:eastAsia="ru-RU"/>
    </w:rPr>
  </w:style>
  <w:style w:type="character" w:styleId="a6">
    <w:name w:val="Emphasis"/>
    <w:uiPriority w:val="20"/>
    <w:qFormat/>
    <w:rsid w:val="00745C79"/>
    <w:rPr>
      <w:rFonts w:cs="Times New Roman"/>
      <w:b/>
      <w:bCs/>
    </w:rPr>
  </w:style>
  <w:style w:type="paragraph" w:styleId="a7">
    <w:name w:val="header"/>
    <w:basedOn w:val="a"/>
    <w:link w:val="a8"/>
    <w:uiPriority w:val="99"/>
    <w:unhideWhenUsed/>
    <w:rsid w:val="0042250A"/>
    <w:pPr>
      <w:tabs>
        <w:tab w:val="center" w:pos="4677"/>
        <w:tab w:val="right" w:pos="9355"/>
      </w:tabs>
    </w:pPr>
  </w:style>
  <w:style w:type="character" w:customStyle="1" w:styleId="a8">
    <w:name w:val="Верхний колонтитул Знак"/>
    <w:basedOn w:val="a0"/>
    <w:link w:val="a7"/>
    <w:uiPriority w:val="99"/>
    <w:rsid w:val="0042250A"/>
    <w:rPr>
      <w:rFonts w:ascii="Times New Roman" w:eastAsia="Times New Roman" w:hAnsi="Times New Roman" w:cs="Times New Roman"/>
      <w:sz w:val="28"/>
      <w:szCs w:val="20"/>
      <w:lang w:eastAsia="kk-KZ"/>
    </w:rPr>
  </w:style>
  <w:style w:type="paragraph" w:styleId="a9">
    <w:name w:val="footer"/>
    <w:basedOn w:val="a"/>
    <w:link w:val="aa"/>
    <w:uiPriority w:val="99"/>
    <w:unhideWhenUsed/>
    <w:rsid w:val="0042250A"/>
    <w:pPr>
      <w:tabs>
        <w:tab w:val="center" w:pos="4677"/>
        <w:tab w:val="right" w:pos="9355"/>
      </w:tabs>
    </w:pPr>
  </w:style>
  <w:style w:type="character" w:customStyle="1" w:styleId="aa">
    <w:name w:val="Нижний колонтитул Знак"/>
    <w:basedOn w:val="a0"/>
    <w:link w:val="a9"/>
    <w:uiPriority w:val="99"/>
    <w:rsid w:val="0042250A"/>
    <w:rPr>
      <w:rFonts w:ascii="Times New Roman" w:eastAsia="Times New Roman" w:hAnsi="Times New Roman" w:cs="Times New Roman"/>
      <w:sz w:val="28"/>
      <w:szCs w:val="20"/>
      <w:lang w:eastAsia="kk-KZ"/>
    </w:rPr>
  </w:style>
  <w:style w:type="paragraph" w:styleId="ab">
    <w:name w:val="List Paragraph"/>
    <w:basedOn w:val="a"/>
    <w:uiPriority w:val="34"/>
    <w:qFormat/>
    <w:rsid w:val="0042250A"/>
    <w:pPr>
      <w:ind w:left="720"/>
      <w:contextualSpacing/>
    </w:pPr>
    <w:rPr>
      <w:sz w:val="20"/>
      <w:lang w:eastAsia="ru-RU"/>
    </w:rPr>
  </w:style>
  <w:style w:type="character" w:customStyle="1" w:styleId="apple-converted-space">
    <w:name w:val="apple-converted-space"/>
    <w:basedOn w:val="a0"/>
    <w:rsid w:val="00DE4F97"/>
  </w:style>
  <w:style w:type="character" w:customStyle="1" w:styleId="FontStyle101">
    <w:name w:val="Font Style101"/>
    <w:basedOn w:val="a0"/>
    <w:uiPriority w:val="99"/>
    <w:rsid w:val="00DE4F97"/>
    <w:rPr>
      <w:rFonts w:ascii="Times New Roman" w:hAnsi="Times New Roman" w:cs="Times New Roman"/>
      <w:color w:val="000000"/>
      <w:sz w:val="26"/>
      <w:szCs w:val="26"/>
    </w:rPr>
  </w:style>
  <w:style w:type="character" w:customStyle="1" w:styleId="40">
    <w:name w:val="Заголовок 4 Знак"/>
    <w:basedOn w:val="a0"/>
    <w:link w:val="4"/>
    <w:uiPriority w:val="9"/>
    <w:semiHidden/>
    <w:rsid w:val="003B30F4"/>
    <w:rPr>
      <w:rFonts w:asciiTheme="majorHAnsi" w:eastAsiaTheme="majorEastAsia" w:hAnsiTheme="majorHAnsi" w:cstheme="majorBidi"/>
      <w:b/>
      <w:bCs/>
      <w:i/>
      <w:iCs/>
      <w:color w:val="4F81BD" w:themeColor="accent1"/>
    </w:rPr>
  </w:style>
  <w:style w:type="paragraph" w:customStyle="1" w:styleId="tkTekst">
    <w:name w:val="_Текст обычный (tkTekst)"/>
    <w:basedOn w:val="a"/>
    <w:rsid w:val="00A608C9"/>
    <w:pPr>
      <w:spacing w:after="60" w:line="276" w:lineRule="auto"/>
      <w:ind w:firstLine="567"/>
      <w:jc w:val="both"/>
    </w:pPr>
    <w:rPr>
      <w:rFonts w:ascii="Arial" w:hAnsi="Arial" w:cs="Arial"/>
      <w:sz w:val="20"/>
      <w:lang w:eastAsia="ru-RU"/>
    </w:rPr>
  </w:style>
  <w:style w:type="character" w:styleId="ac">
    <w:name w:val="Hyperlink"/>
    <w:uiPriority w:val="99"/>
    <w:unhideWhenUsed/>
    <w:rsid w:val="00B8115A"/>
    <w:rPr>
      <w:color w:val="0000FF"/>
      <w:u w:val="single"/>
    </w:rPr>
  </w:style>
  <w:style w:type="table" w:styleId="ad">
    <w:name w:val="Table Grid"/>
    <w:basedOn w:val="a1"/>
    <w:uiPriority w:val="59"/>
    <w:rsid w:val="00FD623B"/>
    <w:pPr>
      <w:spacing w:after="0" w:line="240" w:lineRule="auto"/>
    </w:pPr>
    <w:rPr>
      <w:rFonts w:eastAsiaTheme="minorEastAsia"/>
      <w:sz w:val="24"/>
      <w:szCs w:val="24"/>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Заголовок3-3"/>
    <w:basedOn w:val="a"/>
    <w:next w:val="a"/>
    <w:autoRedefine/>
    <w:rsid w:val="00FD623B"/>
    <w:pPr>
      <w:contextualSpacing/>
      <w:outlineLvl w:val="2"/>
    </w:pPr>
    <w:rPr>
      <w:b/>
      <w:snapToGrid w:val="0"/>
      <w:color w:val="000000"/>
      <w:szCs w:val="28"/>
      <w:lang w:eastAsia="ru-RU"/>
    </w:rPr>
  </w:style>
  <w:style w:type="paragraph" w:customStyle="1" w:styleId="tkZagolovok5">
    <w:name w:val="_Заголовок Статья (tkZagolovok5)"/>
    <w:basedOn w:val="a"/>
    <w:rsid w:val="00FD623B"/>
    <w:pPr>
      <w:spacing w:before="200" w:after="60" w:line="276" w:lineRule="auto"/>
      <w:ind w:firstLine="567"/>
    </w:pPr>
    <w:rPr>
      <w:rFonts w:ascii="Arial" w:hAnsi="Arial" w:cs="Arial"/>
      <w:b/>
      <w:bCs/>
      <w:sz w:val="20"/>
      <w:lang w:eastAsia="ru-RU"/>
    </w:rPr>
  </w:style>
  <w:style w:type="paragraph" w:customStyle="1" w:styleId="tkTablica">
    <w:name w:val="_Текст таблицы (tkTablica)"/>
    <w:basedOn w:val="a"/>
    <w:rsid w:val="00FD623B"/>
    <w:pPr>
      <w:spacing w:after="60" w:line="276" w:lineRule="auto"/>
    </w:pPr>
    <w:rPr>
      <w:rFonts w:ascii="Arial" w:hAnsi="Arial" w:cs="Arial"/>
      <w:sz w:val="20"/>
      <w:lang w:eastAsia="ru-RU"/>
    </w:rPr>
  </w:style>
  <w:style w:type="paragraph" w:customStyle="1" w:styleId="3-1">
    <w:name w:val="Заголовок3-1"/>
    <w:basedOn w:val="a"/>
    <w:next w:val="a"/>
    <w:autoRedefine/>
    <w:rsid w:val="00FD623B"/>
    <w:pPr>
      <w:spacing w:before="60" w:after="60"/>
      <w:contextualSpacing/>
      <w:jc w:val="center"/>
      <w:outlineLvl w:val="2"/>
    </w:pPr>
    <w:rPr>
      <w:rFonts w:ascii="Arial" w:hAnsi="Arial"/>
      <w:b/>
      <w:bCs/>
      <w:snapToGrid w:val="0"/>
      <w:sz w:val="22"/>
      <w:szCs w:val="22"/>
      <w:lang w:eastAsia="ru-RU"/>
    </w:rPr>
  </w:style>
  <w:style w:type="paragraph" w:styleId="ae">
    <w:name w:val="footnote text"/>
    <w:aliases w:val="fn,ADB,Текст сноски Знак2,Текст сноски Знак Знак1,Текст сноски Знак5 Знак Знак,Текст сноски Знак4 Знак Знак Знак,Текст сноски Знак Знак1 Знак1 Знак Знак1,Текст сноски Знак2 Знак Знак Знак Знак Знак Знак,Текст сноски Знак5 Знак,single space"/>
    <w:basedOn w:val="a"/>
    <w:link w:val="af"/>
    <w:rsid w:val="00AF10C5"/>
    <w:rPr>
      <w:sz w:val="20"/>
      <w:lang w:eastAsia="ru-RU"/>
    </w:rPr>
  </w:style>
  <w:style w:type="character" w:customStyle="1" w:styleId="af">
    <w:name w:val="Текст сноски Знак"/>
    <w:aliases w:val="fn Знак,ADB Знак,Текст сноски Знак2 Знак,Текст сноски Знак Знак1 Знак,Текст сноски Знак5 Знак Знак Знак,Текст сноски Знак4 Знак Знак Знак Знак,Текст сноски Знак Знак1 Знак1 Знак Знак1 Знак,Текст сноски Знак5 Знак Знак1"/>
    <w:basedOn w:val="a0"/>
    <w:link w:val="ae"/>
    <w:rsid w:val="00AF10C5"/>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tat.kg/ru/ukaz-prezidenta-kyrgyzskoj-respubliki-o-%20nacionalnoj-strategii-razvitiya-%20kyrgyzskoj-respubliki-na-2018-2040-gody/"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new.pdfm.ru/35ekonomika/84439-4-nacionalniy-issledovatelskiy-universitet-pri-uchastii-vsemirnogo-banka-xvi-aprels.php"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https://www" TargetMode="External"/><Relationship Id="rId4" Type="http://schemas.openxmlformats.org/officeDocument/2006/relationships/webSettings" Target="webSettings.xml"/><Relationship Id="rId9" Type="http://schemas.openxmlformats.org/officeDocument/2006/relationships/hyperlink" Target="http://www.stat.kg/ru/ukaz-prezidenta-kyrgyzskoj-respubliki-o-%20nacionalnoj-strategii-razvitiya-kyrgyzskoj-%20respubliki-na-2018-2040-gody/"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186</TotalTime>
  <Pages>27</Pages>
  <Words>9395</Words>
  <Characters>53557</Characters>
  <Application>Microsoft Office Word</Application>
  <DocSecurity>0</DocSecurity>
  <Lines>446</Lines>
  <Paragraphs>125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62827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Eldos Akunzhanov</cp:lastModifiedBy>
  <cp:revision>11</cp:revision>
  <dcterms:created xsi:type="dcterms:W3CDTF">2021-11-24T20:08:00Z</dcterms:created>
  <dcterms:modified xsi:type="dcterms:W3CDTF">2021-11-29T04:07:00Z</dcterms:modified>
</cp:coreProperties>
</file>