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44C" w:rsidRPr="00F8144C" w:rsidRDefault="00D01B13" w:rsidP="00812179">
      <w:pPr>
        <w:pStyle w:val="21"/>
        <w:widowControl/>
        <w:tabs>
          <w:tab w:val="left" w:pos="90"/>
        </w:tabs>
        <w:spacing w:after="120" w:line="360" w:lineRule="auto"/>
        <w:jc w:val="center"/>
        <w:rPr>
          <w:b/>
          <w:sz w:val="28"/>
        </w:rPr>
      </w:pPr>
      <w:r>
        <w:rPr>
          <w:b/>
          <w:sz w:val="28"/>
          <w:lang w:val="ky-KG"/>
        </w:rPr>
        <w:t>КЫРГЫЗ РЕСПУБЛИКАСЫНЫН УЛУТТУК ИЛИМДЕР АКАДЕМИЯСЫ</w:t>
      </w:r>
    </w:p>
    <w:p w:rsidR="00F8144C" w:rsidRPr="00D01B13" w:rsidRDefault="00D01B13" w:rsidP="00812179">
      <w:pPr>
        <w:pStyle w:val="21"/>
        <w:widowControl/>
        <w:tabs>
          <w:tab w:val="left" w:pos="90"/>
        </w:tabs>
        <w:spacing w:after="120" w:line="360" w:lineRule="auto"/>
        <w:jc w:val="center"/>
        <w:rPr>
          <w:b/>
          <w:sz w:val="28"/>
          <w:lang w:val="ky-KG"/>
        </w:rPr>
      </w:pPr>
      <w:r>
        <w:rPr>
          <w:b/>
          <w:sz w:val="28"/>
        </w:rPr>
        <w:t>БИОЛОГИЯ</w:t>
      </w:r>
      <w:r w:rsidRPr="00F8144C">
        <w:rPr>
          <w:b/>
          <w:sz w:val="28"/>
        </w:rPr>
        <w:t>ИНСТИТУ</w:t>
      </w:r>
      <w:r>
        <w:rPr>
          <w:b/>
          <w:sz w:val="28"/>
        </w:rPr>
        <w:t>Т</w:t>
      </w:r>
      <w:r>
        <w:rPr>
          <w:b/>
          <w:sz w:val="28"/>
          <w:lang w:val="ky-KG"/>
        </w:rPr>
        <w:t>У</w:t>
      </w:r>
    </w:p>
    <w:p w:rsidR="00CE67AA" w:rsidRDefault="00CE67AA" w:rsidP="00812179">
      <w:pPr>
        <w:pStyle w:val="21"/>
        <w:widowControl/>
        <w:tabs>
          <w:tab w:val="left" w:pos="90"/>
        </w:tabs>
        <w:spacing w:after="120" w:line="360" w:lineRule="auto"/>
        <w:jc w:val="center"/>
        <w:rPr>
          <w:b/>
          <w:sz w:val="28"/>
        </w:rPr>
      </w:pPr>
      <w:r>
        <w:rPr>
          <w:b/>
          <w:sz w:val="28"/>
        </w:rPr>
        <w:t xml:space="preserve">К. ТЫНЫСТАНОВ АТЫНДАГЫ </w:t>
      </w:r>
      <w:r w:rsidR="0068606B">
        <w:rPr>
          <w:b/>
          <w:sz w:val="28"/>
        </w:rPr>
        <w:t xml:space="preserve">ЫССЫК-КЕЛЬ </w:t>
      </w:r>
      <w:r>
        <w:rPr>
          <w:b/>
          <w:sz w:val="28"/>
        </w:rPr>
        <w:t>МАМЛЕКЕТТИК УНИВЕРСИТЕТИ</w:t>
      </w:r>
    </w:p>
    <w:p w:rsidR="00F8144C" w:rsidRPr="00F8144C" w:rsidRDefault="00F8144C" w:rsidP="00812179">
      <w:pPr>
        <w:pStyle w:val="21"/>
        <w:widowControl/>
        <w:tabs>
          <w:tab w:val="left" w:pos="90"/>
        </w:tabs>
        <w:spacing w:after="120" w:line="360" w:lineRule="auto"/>
        <w:jc w:val="center"/>
        <w:rPr>
          <w:b/>
          <w:sz w:val="28"/>
        </w:rPr>
      </w:pPr>
    </w:p>
    <w:p w:rsidR="00F8144C" w:rsidRDefault="00F8144C" w:rsidP="00812179">
      <w:pPr>
        <w:pStyle w:val="21"/>
        <w:widowControl/>
        <w:tabs>
          <w:tab w:val="left" w:pos="90"/>
        </w:tabs>
        <w:spacing w:after="120" w:line="360" w:lineRule="auto"/>
        <w:jc w:val="center"/>
        <w:rPr>
          <w:sz w:val="28"/>
        </w:rPr>
      </w:pPr>
    </w:p>
    <w:p w:rsidR="00F8144C" w:rsidRDefault="00F8144C" w:rsidP="00F8144C">
      <w:pPr>
        <w:pStyle w:val="21"/>
        <w:widowControl/>
        <w:tabs>
          <w:tab w:val="left" w:pos="90"/>
        </w:tabs>
        <w:spacing w:after="120" w:line="360" w:lineRule="auto"/>
        <w:jc w:val="center"/>
        <w:rPr>
          <w:sz w:val="28"/>
        </w:rPr>
      </w:pPr>
    </w:p>
    <w:p w:rsidR="00D01B13" w:rsidRPr="00767259" w:rsidRDefault="00D01B13" w:rsidP="00D01B13">
      <w:pPr>
        <w:jc w:val="center"/>
        <w:rPr>
          <w:sz w:val="28"/>
          <w:szCs w:val="28"/>
          <w:lang w:val="ky-KG"/>
        </w:rPr>
      </w:pPr>
      <w:r w:rsidRPr="00767259">
        <w:rPr>
          <w:sz w:val="28"/>
          <w:szCs w:val="28"/>
        </w:rPr>
        <w:t>Д 03.</w:t>
      </w:r>
      <w:r w:rsidR="007E47A8">
        <w:rPr>
          <w:sz w:val="28"/>
          <w:szCs w:val="28"/>
        </w:rPr>
        <w:t>21.638</w:t>
      </w:r>
      <w:r w:rsidRPr="00767259">
        <w:rPr>
          <w:sz w:val="28"/>
          <w:szCs w:val="28"/>
        </w:rPr>
        <w:t xml:space="preserve"> </w:t>
      </w:r>
      <w:r w:rsidRPr="00767259">
        <w:rPr>
          <w:sz w:val="28"/>
          <w:szCs w:val="28"/>
          <w:lang w:val="ky-KG"/>
        </w:rPr>
        <w:t>диссертациялык кенеши</w:t>
      </w:r>
    </w:p>
    <w:p w:rsidR="00D01B13" w:rsidRDefault="00D01B13" w:rsidP="00D01B13">
      <w:pPr>
        <w:jc w:val="center"/>
        <w:rPr>
          <w:b/>
          <w:sz w:val="28"/>
          <w:szCs w:val="28"/>
        </w:rPr>
      </w:pPr>
    </w:p>
    <w:p w:rsidR="00D01B13" w:rsidRDefault="00D01B13" w:rsidP="00D01B13">
      <w:pPr>
        <w:jc w:val="center"/>
        <w:rPr>
          <w:b/>
          <w:sz w:val="28"/>
          <w:szCs w:val="28"/>
        </w:rPr>
      </w:pPr>
    </w:p>
    <w:p w:rsidR="00D01B13" w:rsidRPr="00E0169D" w:rsidRDefault="00D01B13" w:rsidP="00D01B13">
      <w:pPr>
        <w:jc w:val="center"/>
        <w:rPr>
          <w:b/>
          <w:sz w:val="28"/>
          <w:szCs w:val="28"/>
        </w:rPr>
      </w:pPr>
    </w:p>
    <w:p w:rsidR="00D01B13" w:rsidRPr="00E0169D" w:rsidRDefault="00D01B13" w:rsidP="00D01B13">
      <w:pPr>
        <w:jc w:val="right"/>
        <w:rPr>
          <w:b/>
          <w:sz w:val="28"/>
          <w:szCs w:val="28"/>
        </w:rPr>
      </w:pPr>
    </w:p>
    <w:p w:rsidR="00D01B13" w:rsidRPr="006D1B56" w:rsidRDefault="00D01B13" w:rsidP="00D01B13">
      <w:pPr>
        <w:jc w:val="right"/>
        <w:rPr>
          <w:color w:val="FF0000"/>
          <w:sz w:val="28"/>
          <w:szCs w:val="28"/>
          <w:lang w:val="ky-KG"/>
        </w:rPr>
      </w:pPr>
      <w:r w:rsidRPr="006D1B56">
        <w:rPr>
          <w:sz w:val="28"/>
          <w:szCs w:val="28"/>
          <w:lang w:val="ky-KG"/>
        </w:rPr>
        <w:t>Кол жазма укугунда</w:t>
      </w:r>
    </w:p>
    <w:p w:rsidR="00F8144C" w:rsidRPr="00A25E65" w:rsidRDefault="00D01B13" w:rsidP="00D01B13">
      <w:pPr>
        <w:jc w:val="right"/>
        <w:rPr>
          <w:sz w:val="28"/>
          <w:lang w:val="ky-KG"/>
        </w:rPr>
      </w:pPr>
      <w:r w:rsidRPr="006D1B56">
        <w:rPr>
          <w:sz w:val="28"/>
          <w:szCs w:val="28"/>
          <w:lang w:val="ky-KG"/>
        </w:rPr>
        <w:t>УДК:</w:t>
      </w:r>
      <w:r w:rsidR="00B32E6F" w:rsidRPr="00A25E65">
        <w:rPr>
          <w:sz w:val="28"/>
          <w:lang w:val="ky-KG"/>
        </w:rPr>
        <w:t>581.5:574.2 (575.2) (043.3)</w:t>
      </w:r>
    </w:p>
    <w:p w:rsidR="002E2300" w:rsidRPr="00A25E65" w:rsidRDefault="002E2300" w:rsidP="00F8144C">
      <w:pPr>
        <w:pStyle w:val="21"/>
        <w:widowControl/>
        <w:tabs>
          <w:tab w:val="left" w:pos="90"/>
        </w:tabs>
        <w:spacing w:after="120" w:line="360" w:lineRule="auto"/>
        <w:jc w:val="right"/>
        <w:rPr>
          <w:sz w:val="28"/>
          <w:lang w:val="ky-KG"/>
        </w:rPr>
      </w:pPr>
    </w:p>
    <w:p w:rsidR="00F8144C" w:rsidRPr="00A25E65" w:rsidRDefault="00F8144C" w:rsidP="00F8144C">
      <w:pPr>
        <w:pStyle w:val="21"/>
        <w:widowControl/>
        <w:tabs>
          <w:tab w:val="left" w:pos="90"/>
        </w:tabs>
        <w:spacing w:after="120" w:line="360" w:lineRule="auto"/>
        <w:jc w:val="center"/>
        <w:rPr>
          <w:b/>
          <w:sz w:val="28"/>
          <w:lang w:val="ky-KG"/>
        </w:rPr>
      </w:pPr>
      <w:r w:rsidRPr="00A25E65">
        <w:rPr>
          <w:b/>
          <w:sz w:val="28"/>
          <w:lang w:val="ky-KG"/>
        </w:rPr>
        <w:t xml:space="preserve">КенжебаеваАйгуль Викторовна </w:t>
      </w:r>
    </w:p>
    <w:p w:rsidR="00D01B13" w:rsidRPr="00767259" w:rsidRDefault="00BE6D02" w:rsidP="00D01B13">
      <w:pPr>
        <w:jc w:val="center"/>
        <w:rPr>
          <w:b/>
          <w:sz w:val="28"/>
          <w:szCs w:val="28"/>
          <w:lang w:val="ky-KG"/>
        </w:rPr>
      </w:pPr>
      <w:r w:rsidRPr="00BE6D02">
        <w:rPr>
          <w:b/>
          <w:sz w:val="28"/>
          <w:szCs w:val="28"/>
          <w:lang w:val="ky-KG"/>
        </w:rPr>
        <w:t>«Ысык-К</w:t>
      </w:r>
      <w:r w:rsidRPr="001B1C3E">
        <w:rPr>
          <w:b/>
          <w:sz w:val="28"/>
          <w:szCs w:val="28"/>
          <w:lang w:val="ky-KG"/>
        </w:rPr>
        <w:t>ө</w:t>
      </w:r>
      <w:r w:rsidRPr="00BE6D02">
        <w:rPr>
          <w:b/>
          <w:sz w:val="28"/>
          <w:szCs w:val="28"/>
          <w:lang w:val="ky-KG"/>
        </w:rPr>
        <w:t>л</w:t>
      </w:r>
      <w:r w:rsidR="00973984">
        <w:rPr>
          <w:b/>
          <w:sz w:val="28"/>
          <w:szCs w:val="28"/>
          <w:lang w:val="ky-KG"/>
        </w:rPr>
        <w:t>д</w:t>
      </w:r>
      <w:r w:rsidRPr="001B1C3E">
        <w:rPr>
          <w:b/>
          <w:sz w:val="28"/>
          <w:szCs w:val="28"/>
          <w:lang w:val="ky-KG"/>
        </w:rPr>
        <w:t>үн</w:t>
      </w:r>
      <w:r w:rsidRPr="00BE6D02">
        <w:rPr>
          <w:b/>
          <w:sz w:val="28"/>
          <w:szCs w:val="28"/>
          <w:lang w:val="ky-KG"/>
        </w:rPr>
        <w:t xml:space="preserve"> чыгыш жээк зонасынын топурак-</w:t>
      </w:r>
      <w:r w:rsidRPr="001B1C3E">
        <w:rPr>
          <w:b/>
          <w:sz w:val="28"/>
          <w:szCs w:val="28"/>
          <w:lang w:val="ky-KG"/>
        </w:rPr>
        <w:t>ө</w:t>
      </w:r>
      <w:r w:rsidRPr="00BE6D02">
        <w:rPr>
          <w:b/>
          <w:sz w:val="28"/>
          <w:szCs w:val="28"/>
          <w:lang w:val="ky-KG"/>
        </w:rPr>
        <w:t>с</w:t>
      </w:r>
      <w:r w:rsidRPr="001B1C3E">
        <w:rPr>
          <w:b/>
          <w:sz w:val="28"/>
          <w:szCs w:val="28"/>
          <w:lang w:val="ky-KG"/>
        </w:rPr>
        <w:t>ү</w:t>
      </w:r>
      <w:r w:rsidRPr="00BE6D02">
        <w:rPr>
          <w:b/>
          <w:sz w:val="28"/>
          <w:szCs w:val="28"/>
          <w:lang w:val="ky-KG"/>
        </w:rPr>
        <w:t>мд</w:t>
      </w:r>
      <w:r w:rsidRPr="001B1C3E">
        <w:rPr>
          <w:b/>
          <w:sz w:val="28"/>
          <w:szCs w:val="28"/>
          <w:lang w:val="ky-KG"/>
        </w:rPr>
        <w:t>ү</w:t>
      </w:r>
      <w:r w:rsidRPr="00BE6D02">
        <w:rPr>
          <w:b/>
          <w:sz w:val="28"/>
          <w:szCs w:val="28"/>
          <w:lang w:val="ky-KG"/>
        </w:rPr>
        <w:t xml:space="preserve">к </w:t>
      </w:r>
      <w:r w:rsidRPr="001B1C3E">
        <w:rPr>
          <w:b/>
          <w:sz w:val="28"/>
          <w:szCs w:val="28"/>
          <w:lang w:val="ky-KG"/>
        </w:rPr>
        <w:t xml:space="preserve">катмарын </w:t>
      </w:r>
      <w:r w:rsidRPr="00BE6D02">
        <w:rPr>
          <w:b/>
          <w:sz w:val="28"/>
          <w:szCs w:val="28"/>
          <w:lang w:val="ky-KG"/>
        </w:rPr>
        <w:t xml:space="preserve">экологиялык жана биогеохимиялык баалоо </w:t>
      </w:r>
    </w:p>
    <w:p w:rsidR="00D01B13" w:rsidRPr="00BE6D02" w:rsidRDefault="00D01B13" w:rsidP="00F8144C">
      <w:pPr>
        <w:pStyle w:val="21"/>
        <w:widowControl/>
        <w:tabs>
          <w:tab w:val="left" w:pos="90"/>
        </w:tabs>
        <w:spacing w:after="120" w:line="360" w:lineRule="auto"/>
        <w:jc w:val="center"/>
        <w:rPr>
          <w:b/>
          <w:sz w:val="28"/>
          <w:lang w:val="ky-KG"/>
        </w:rPr>
      </w:pPr>
    </w:p>
    <w:p w:rsidR="00F8144C" w:rsidRPr="00A25E65" w:rsidRDefault="00F8144C" w:rsidP="00F8144C">
      <w:pPr>
        <w:pStyle w:val="21"/>
        <w:widowControl/>
        <w:tabs>
          <w:tab w:val="left" w:pos="3969"/>
        </w:tabs>
        <w:spacing w:after="120" w:line="360" w:lineRule="auto"/>
        <w:jc w:val="center"/>
        <w:rPr>
          <w:sz w:val="32"/>
          <w:lang w:val="ky-KG"/>
        </w:rPr>
      </w:pPr>
    </w:p>
    <w:p w:rsidR="00FD79AA" w:rsidRPr="001344FB" w:rsidRDefault="00FD79AA" w:rsidP="00FD79AA">
      <w:pPr>
        <w:jc w:val="center"/>
        <w:rPr>
          <w:sz w:val="28"/>
          <w:szCs w:val="28"/>
          <w:lang w:val="ky-KG"/>
        </w:rPr>
      </w:pPr>
      <w:r>
        <w:rPr>
          <w:sz w:val="28"/>
          <w:szCs w:val="28"/>
          <w:lang w:val="ky-KG"/>
        </w:rPr>
        <w:t>Б</w:t>
      </w:r>
      <w:r w:rsidRPr="001344FB">
        <w:rPr>
          <w:sz w:val="28"/>
          <w:szCs w:val="28"/>
          <w:lang w:val="ky-KG"/>
        </w:rPr>
        <w:t xml:space="preserve">иология илимдеринин кандидаты </w:t>
      </w:r>
      <w:r w:rsidRPr="00E0169D">
        <w:rPr>
          <w:sz w:val="28"/>
          <w:szCs w:val="28"/>
          <w:lang w:val="ky-KG"/>
        </w:rPr>
        <w:t xml:space="preserve">окумуштуулук </w:t>
      </w:r>
      <w:r w:rsidRPr="001344FB">
        <w:rPr>
          <w:sz w:val="28"/>
          <w:szCs w:val="28"/>
          <w:lang w:val="ky-KG"/>
        </w:rPr>
        <w:t xml:space="preserve">даражасын изденип </w:t>
      </w:r>
    </w:p>
    <w:p w:rsidR="00FD79AA" w:rsidRPr="001344FB" w:rsidRDefault="00FD79AA" w:rsidP="00FD79AA">
      <w:pPr>
        <w:jc w:val="center"/>
        <w:rPr>
          <w:sz w:val="28"/>
          <w:szCs w:val="28"/>
          <w:lang w:val="ky-KG"/>
        </w:rPr>
      </w:pPr>
      <w:r w:rsidRPr="00E0169D">
        <w:rPr>
          <w:sz w:val="28"/>
          <w:szCs w:val="28"/>
          <w:lang w:val="ky-KG"/>
        </w:rPr>
        <w:t xml:space="preserve">алуу үчүн </w:t>
      </w:r>
      <w:r w:rsidRPr="001344FB">
        <w:rPr>
          <w:sz w:val="28"/>
          <w:szCs w:val="28"/>
          <w:lang w:val="ky-KG"/>
        </w:rPr>
        <w:t xml:space="preserve">жазылган диссертациянын </w:t>
      </w:r>
    </w:p>
    <w:p w:rsidR="00FD79AA" w:rsidRPr="005447EA" w:rsidRDefault="00FD79AA" w:rsidP="00FD79AA">
      <w:pPr>
        <w:jc w:val="center"/>
        <w:rPr>
          <w:sz w:val="28"/>
          <w:szCs w:val="28"/>
          <w:lang w:val="ky-KG"/>
        </w:rPr>
      </w:pPr>
      <w:r w:rsidRPr="001344FB">
        <w:rPr>
          <w:sz w:val="28"/>
          <w:szCs w:val="28"/>
          <w:lang w:val="ky-KG"/>
        </w:rPr>
        <w:t xml:space="preserve">Авторефераты </w:t>
      </w:r>
    </w:p>
    <w:p w:rsidR="00FD79AA" w:rsidRPr="005447EA" w:rsidRDefault="00FD79AA" w:rsidP="00FD79AA">
      <w:pPr>
        <w:jc w:val="center"/>
        <w:rPr>
          <w:b/>
          <w:sz w:val="28"/>
          <w:szCs w:val="28"/>
          <w:lang w:val="ky-KG"/>
        </w:rPr>
      </w:pPr>
    </w:p>
    <w:p w:rsidR="00FD79AA" w:rsidRPr="005447EA" w:rsidRDefault="00FD79AA" w:rsidP="00FD79AA">
      <w:pPr>
        <w:jc w:val="center"/>
        <w:rPr>
          <w:b/>
          <w:sz w:val="28"/>
          <w:szCs w:val="28"/>
          <w:lang w:val="ky-KG"/>
        </w:rPr>
      </w:pPr>
    </w:p>
    <w:p w:rsidR="00FD79AA" w:rsidRPr="005447EA" w:rsidRDefault="00FD79AA" w:rsidP="00FD79AA">
      <w:pPr>
        <w:jc w:val="center"/>
        <w:rPr>
          <w:b/>
          <w:sz w:val="28"/>
          <w:szCs w:val="28"/>
          <w:lang w:val="ky-KG"/>
        </w:rPr>
      </w:pPr>
    </w:p>
    <w:p w:rsidR="00FD79AA" w:rsidRPr="005447EA" w:rsidRDefault="00FD79AA" w:rsidP="00FD79AA">
      <w:pPr>
        <w:jc w:val="center"/>
        <w:rPr>
          <w:b/>
          <w:sz w:val="28"/>
          <w:szCs w:val="28"/>
          <w:lang w:val="ky-KG"/>
        </w:rPr>
      </w:pPr>
    </w:p>
    <w:p w:rsidR="00FD79AA" w:rsidRDefault="00FD79AA" w:rsidP="00FD79AA">
      <w:pPr>
        <w:jc w:val="center"/>
        <w:rPr>
          <w:b/>
          <w:sz w:val="28"/>
          <w:szCs w:val="28"/>
          <w:lang w:val="ky-KG"/>
        </w:rPr>
      </w:pPr>
    </w:p>
    <w:p w:rsidR="00FD79AA" w:rsidRDefault="00FD79AA" w:rsidP="00FD79AA">
      <w:pPr>
        <w:jc w:val="center"/>
        <w:rPr>
          <w:b/>
          <w:sz w:val="28"/>
          <w:szCs w:val="28"/>
          <w:lang w:val="ky-KG"/>
        </w:rPr>
      </w:pPr>
    </w:p>
    <w:p w:rsidR="00FD79AA" w:rsidRDefault="00FD79AA" w:rsidP="00FD79AA">
      <w:pPr>
        <w:jc w:val="center"/>
        <w:rPr>
          <w:b/>
          <w:sz w:val="28"/>
          <w:szCs w:val="28"/>
          <w:lang w:val="ky-KG"/>
        </w:rPr>
      </w:pPr>
    </w:p>
    <w:p w:rsidR="00FD79AA" w:rsidRPr="005447EA" w:rsidRDefault="00FD79AA" w:rsidP="00FD79AA">
      <w:pPr>
        <w:jc w:val="center"/>
        <w:rPr>
          <w:b/>
          <w:sz w:val="28"/>
          <w:szCs w:val="28"/>
          <w:lang w:val="ky-KG"/>
        </w:rPr>
      </w:pPr>
    </w:p>
    <w:p w:rsidR="00FD79AA" w:rsidRPr="005447EA" w:rsidRDefault="00FD79AA" w:rsidP="00FD79AA">
      <w:pPr>
        <w:jc w:val="center"/>
        <w:rPr>
          <w:b/>
          <w:sz w:val="28"/>
          <w:szCs w:val="28"/>
          <w:lang w:val="ky-KG"/>
        </w:rPr>
      </w:pPr>
    </w:p>
    <w:p w:rsidR="00FD79AA" w:rsidRPr="00846619" w:rsidRDefault="00FD79AA" w:rsidP="00FD79AA">
      <w:pPr>
        <w:jc w:val="center"/>
        <w:rPr>
          <w:sz w:val="28"/>
          <w:szCs w:val="28"/>
          <w:lang w:val="ky-KG"/>
        </w:rPr>
      </w:pPr>
      <w:r w:rsidRPr="00846619">
        <w:rPr>
          <w:sz w:val="28"/>
          <w:szCs w:val="28"/>
          <w:lang w:val="ky-KG"/>
        </w:rPr>
        <w:t>Бишкек – 2022</w:t>
      </w:r>
    </w:p>
    <w:p w:rsidR="00FD79AA" w:rsidRPr="00FD79AA" w:rsidRDefault="00FD79AA">
      <w:pPr>
        <w:spacing w:after="200" w:line="276" w:lineRule="auto"/>
        <w:rPr>
          <w:lang w:val="ky-KG"/>
        </w:rPr>
      </w:pPr>
      <w:r w:rsidRPr="00FD79AA">
        <w:rPr>
          <w:lang w:val="ky-KG"/>
        </w:rPr>
        <w:br w:type="page"/>
      </w:r>
    </w:p>
    <w:p w:rsidR="0068606B" w:rsidRPr="00F55587" w:rsidRDefault="00FD79AA" w:rsidP="007E47A8">
      <w:pPr>
        <w:pStyle w:val="21"/>
        <w:widowControl/>
        <w:ind w:left="2835" w:hanging="2835"/>
        <w:rPr>
          <w:sz w:val="28"/>
          <w:szCs w:val="28"/>
          <w:lang w:val="ky-KG"/>
        </w:rPr>
      </w:pPr>
      <w:r w:rsidRPr="00F55587">
        <w:rPr>
          <w:sz w:val="28"/>
          <w:szCs w:val="28"/>
          <w:lang w:val="ky-KG"/>
        </w:rPr>
        <w:lastRenderedPageBreak/>
        <w:t xml:space="preserve">Диссертациялык иш </w:t>
      </w:r>
      <w:r w:rsidR="0068606B" w:rsidRPr="00F55587">
        <w:rPr>
          <w:sz w:val="28"/>
          <w:szCs w:val="28"/>
          <w:lang w:val="ky-KG"/>
        </w:rPr>
        <w:t xml:space="preserve">Кыргыз Республикасынын Улуттук илимдер академиясынын </w:t>
      </w:r>
    </w:p>
    <w:p w:rsidR="00FD79AA" w:rsidRPr="00F55587" w:rsidRDefault="008F6DF7" w:rsidP="007E47A8">
      <w:pPr>
        <w:pStyle w:val="21"/>
        <w:widowControl/>
        <w:ind w:left="2835" w:hanging="2835"/>
        <w:rPr>
          <w:sz w:val="28"/>
          <w:szCs w:val="28"/>
          <w:lang w:val="ky-KG"/>
        </w:rPr>
      </w:pPr>
      <w:r w:rsidRPr="00F55587">
        <w:rPr>
          <w:sz w:val="28"/>
          <w:szCs w:val="28"/>
          <w:lang w:val="ky-KG"/>
        </w:rPr>
        <w:t>Биология</w:t>
      </w:r>
      <w:r w:rsidR="00FD79AA" w:rsidRPr="00F55587">
        <w:rPr>
          <w:sz w:val="28"/>
          <w:szCs w:val="28"/>
          <w:lang w:val="ky-KG"/>
        </w:rPr>
        <w:t xml:space="preserve"> институтунун</w:t>
      </w:r>
      <w:r w:rsidR="0068606B" w:rsidRPr="00F55587">
        <w:rPr>
          <w:sz w:val="28"/>
          <w:szCs w:val="28"/>
          <w:lang w:val="ky-KG"/>
        </w:rPr>
        <w:t xml:space="preserve"> биогеохимия жана радиоэкология</w:t>
      </w:r>
      <w:r w:rsidR="00C064BF" w:rsidRPr="00F55587">
        <w:rPr>
          <w:sz w:val="28"/>
          <w:szCs w:val="28"/>
          <w:lang w:val="ky-KG"/>
        </w:rPr>
        <w:t xml:space="preserve"> </w:t>
      </w:r>
      <w:r w:rsidR="00FD79AA" w:rsidRPr="00F55587">
        <w:rPr>
          <w:sz w:val="28"/>
          <w:szCs w:val="28"/>
          <w:lang w:val="ky-KG"/>
        </w:rPr>
        <w:t>лабораториясында аткарылды</w:t>
      </w:r>
    </w:p>
    <w:p w:rsidR="00FD79AA" w:rsidRPr="00F55587" w:rsidRDefault="00FD79AA" w:rsidP="007E47A8">
      <w:pPr>
        <w:ind w:firstLine="567"/>
        <w:jc w:val="both"/>
        <w:rPr>
          <w:rFonts w:eastAsia="TimesNewRoman"/>
          <w:sz w:val="28"/>
          <w:szCs w:val="28"/>
          <w:lang w:val="ky-KG"/>
        </w:rPr>
      </w:pPr>
    </w:p>
    <w:p w:rsidR="00D868FC" w:rsidRPr="00F55587" w:rsidRDefault="008F6DF7" w:rsidP="007E47A8">
      <w:pPr>
        <w:pStyle w:val="21"/>
        <w:widowControl/>
        <w:ind w:left="2835" w:hanging="2835"/>
        <w:rPr>
          <w:b/>
          <w:sz w:val="28"/>
          <w:szCs w:val="28"/>
          <w:lang w:val="ky-KG"/>
        </w:rPr>
      </w:pPr>
      <w:r w:rsidRPr="00F55587">
        <w:rPr>
          <w:b/>
          <w:sz w:val="28"/>
          <w:szCs w:val="28"/>
          <w:lang w:val="ky-KG"/>
        </w:rPr>
        <w:t xml:space="preserve">Илимий жетекчи:            </w:t>
      </w:r>
      <w:r w:rsidR="008E2CB9" w:rsidRPr="00F55587">
        <w:rPr>
          <w:b/>
          <w:sz w:val="28"/>
          <w:szCs w:val="28"/>
          <w:lang w:val="ky-KG"/>
        </w:rPr>
        <w:t xml:space="preserve"> </w:t>
      </w:r>
      <w:r w:rsidR="00D868FC" w:rsidRPr="00F55587">
        <w:rPr>
          <w:b/>
          <w:sz w:val="28"/>
          <w:szCs w:val="28"/>
          <w:lang w:val="ky-KG"/>
        </w:rPr>
        <w:t>Дженбаев Бекмамат Мурзакматович</w:t>
      </w:r>
    </w:p>
    <w:p w:rsidR="00CE67AA" w:rsidRPr="00F55587" w:rsidRDefault="00D868FC" w:rsidP="007E47A8">
      <w:pPr>
        <w:pStyle w:val="21"/>
        <w:widowControl/>
        <w:ind w:left="2835" w:hanging="2835"/>
        <w:rPr>
          <w:sz w:val="28"/>
          <w:szCs w:val="28"/>
          <w:lang w:val="ky-KG"/>
        </w:rPr>
      </w:pPr>
      <w:r w:rsidRPr="00F55587">
        <w:rPr>
          <w:b/>
          <w:sz w:val="28"/>
          <w:szCs w:val="28"/>
          <w:lang w:val="ky-KG"/>
        </w:rPr>
        <w:t xml:space="preserve">                                         </w:t>
      </w:r>
      <w:r w:rsidRPr="00F55587">
        <w:rPr>
          <w:sz w:val="28"/>
          <w:szCs w:val="28"/>
          <w:lang w:val="ky-KG"/>
        </w:rPr>
        <w:t xml:space="preserve"> </w:t>
      </w:r>
      <w:r w:rsidR="00FD79AA" w:rsidRPr="00F55587">
        <w:rPr>
          <w:sz w:val="28"/>
          <w:szCs w:val="28"/>
          <w:lang w:val="ky-KG"/>
        </w:rPr>
        <w:t>б</w:t>
      </w:r>
      <w:r w:rsidR="00CE67AA" w:rsidRPr="00F55587">
        <w:rPr>
          <w:sz w:val="28"/>
          <w:szCs w:val="28"/>
          <w:lang w:val="ky-KG"/>
        </w:rPr>
        <w:t>иологиялык илимий доктору, профессор</w:t>
      </w:r>
      <w:r w:rsidR="00AE053E" w:rsidRPr="00F55587">
        <w:rPr>
          <w:sz w:val="28"/>
          <w:szCs w:val="28"/>
          <w:lang w:val="ky-KG"/>
        </w:rPr>
        <w:t>, К</w:t>
      </w:r>
      <w:r w:rsidR="00CE67AA" w:rsidRPr="00F55587">
        <w:rPr>
          <w:sz w:val="28"/>
          <w:szCs w:val="28"/>
          <w:lang w:val="ky-KG"/>
        </w:rPr>
        <w:t>ыргыз</w:t>
      </w:r>
    </w:p>
    <w:p w:rsidR="00CE67AA" w:rsidRPr="00F55587" w:rsidRDefault="00CE67AA" w:rsidP="007E47A8">
      <w:pPr>
        <w:pStyle w:val="21"/>
        <w:widowControl/>
        <w:ind w:left="2835" w:hanging="2835"/>
        <w:rPr>
          <w:sz w:val="28"/>
          <w:szCs w:val="28"/>
          <w:lang w:val="ky-KG"/>
        </w:rPr>
      </w:pPr>
      <w:r w:rsidRPr="00F55587">
        <w:rPr>
          <w:b/>
          <w:sz w:val="28"/>
          <w:szCs w:val="28"/>
          <w:lang w:val="ky-KG"/>
        </w:rPr>
        <w:t xml:space="preserve">              </w:t>
      </w:r>
      <w:r w:rsidR="00D868FC" w:rsidRPr="00F55587">
        <w:rPr>
          <w:b/>
          <w:sz w:val="28"/>
          <w:szCs w:val="28"/>
          <w:lang w:val="ky-KG"/>
        </w:rPr>
        <w:t xml:space="preserve">                            </w:t>
      </w:r>
      <w:r w:rsidRPr="00F55587">
        <w:rPr>
          <w:sz w:val="28"/>
          <w:szCs w:val="28"/>
          <w:lang w:val="ky-KG"/>
        </w:rPr>
        <w:t>Республика</w:t>
      </w:r>
      <w:r w:rsidR="0068606B" w:rsidRPr="00F55587">
        <w:rPr>
          <w:sz w:val="28"/>
          <w:szCs w:val="28"/>
          <w:lang w:val="ky-KG"/>
        </w:rPr>
        <w:t>сы</w:t>
      </w:r>
      <w:r w:rsidRPr="00F55587">
        <w:rPr>
          <w:sz w:val="28"/>
          <w:szCs w:val="28"/>
          <w:lang w:val="ky-KG"/>
        </w:rPr>
        <w:t>нын</w:t>
      </w:r>
      <w:r w:rsidR="00AE053E" w:rsidRPr="00F55587">
        <w:rPr>
          <w:sz w:val="28"/>
          <w:szCs w:val="28"/>
          <w:lang w:val="ky-KG"/>
        </w:rPr>
        <w:t xml:space="preserve"> </w:t>
      </w:r>
      <w:r w:rsidRPr="00F55587">
        <w:rPr>
          <w:sz w:val="28"/>
          <w:szCs w:val="28"/>
          <w:lang w:val="ky-KG"/>
        </w:rPr>
        <w:t>Улуттук илим</w:t>
      </w:r>
      <w:r w:rsidR="0068606B" w:rsidRPr="00F55587">
        <w:rPr>
          <w:sz w:val="28"/>
          <w:szCs w:val="28"/>
          <w:lang w:val="ky-KG"/>
        </w:rPr>
        <w:t>дер</w:t>
      </w:r>
      <w:r w:rsidRPr="00F55587">
        <w:rPr>
          <w:sz w:val="28"/>
          <w:szCs w:val="28"/>
          <w:lang w:val="ky-KG"/>
        </w:rPr>
        <w:t xml:space="preserve"> академия</w:t>
      </w:r>
      <w:r w:rsidR="0068606B" w:rsidRPr="00F55587">
        <w:rPr>
          <w:sz w:val="28"/>
          <w:szCs w:val="28"/>
          <w:lang w:val="ky-KG"/>
        </w:rPr>
        <w:t>сы</w:t>
      </w:r>
      <w:r w:rsidRPr="00F55587">
        <w:rPr>
          <w:sz w:val="28"/>
          <w:szCs w:val="28"/>
          <w:lang w:val="ky-KG"/>
        </w:rPr>
        <w:t xml:space="preserve">нын </w:t>
      </w:r>
    </w:p>
    <w:p w:rsidR="00CE67AA" w:rsidRPr="00F55587" w:rsidRDefault="00CE67AA" w:rsidP="007E47A8">
      <w:pPr>
        <w:pStyle w:val="21"/>
        <w:widowControl/>
        <w:ind w:left="2835" w:hanging="2835"/>
        <w:rPr>
          <w:sz w:val="28"/>
          <w:szCs w:val="28"/>
          <w:lang w:val="ky-KG"/>
        </w:rPr>
      </w:pPr>
      <w:r w:rsidRPr="00F55587">
        <w:rPr>
          <w:b/>
          <w:sz w:val="28"/>
          <w:szCs w:val="28"/>
          <w:lang w:val="ky-KG"/>
        </w:rPr>
        <w:t xml:space="preserve">                    </w:t>
      </w:r>
      <w:r w:rsidR="00D868FC" w:rsidRPr="00F55587">
        <w:rPr>
          <w:b/>
          <w:sz w:val="28"/>
          <w:szCs w:val="28"/>
          <w:lang w:val="ky-KG"/>
        </w:rPr>
        <w:t xml:space="preserve">                      </w:t>
      </w:r>
      <w:r w:rsidR="00AE053E" w:rsidRPr="00F55587">
        <w:rPr>
          <w:sz w:val="28"/>
          <w:szCs w:val="28"/>
          <w:lang w:val="ky-KG"/>
        </w:rPr>
        <w:t>мүчө-</w:t>
      </w:r>
      <w:r w:rsidRPr="00F55587">
        <w:rPr>
          <w:sz w:val="28"/>
          <w:szCs w:val="28"/>
          <w:lang w:val="ky-KG"/>
        </w:rPr>
        <w:t>к</w:t>
      </w:r>
      <w:r w:rsidR="00AE053E" w:rsidRPr="00F55587">
        <w:rPr>
          <w:sz w:val="28"/>
          <w:szCs w:val="28"/>
          <w:lang w:val="ky-KG"/>
        </w:rPr>
        <w:t>орреспонденти</w:t>
      </w:r>
      <w:r w:rsidRPr="00F55587">
        <w:rPr>
          <w:sz w:val="28"/>
          <w:szCs w:val="28"/>
          <w:lang w:val="ky-KG"/>
        </w:rPr>
        <w:t>, Кыргыз</w:t>
      </w:r>
      <w:r w:rsidR="0068606B" w:rsidRPr="00F55587">
        <w:rPr>
          <w:sz w:val="28"/>
          <w:szCs w:val="28"/>
          <w:lang w:val="ky-KG"/>
        </w:rPr>
        <w:t xml:space="preserve"> </w:t>
      </w:r>
      <w:r w:rsidRPr="00F55587">
        <w:rPr>
          <w:sz w:val="28"/>
          <w:szCs w:val="28"/>
          <w:lang w:val="ky-KG"/>
        </w:rPr>
        <w:t>Республика</w:t>
      </w:r>
      <w:r w:rsidR="0068606B" w:rsidRPr="00F55587">
        <w:rPr>
          <w:sz w:val="28"/>
          <w:szCs w:val="28"/>
          <w:lang w:val="ky-KG"/>
        </w:rPr>
        <w:t>сы</w:t>
      </w:r>
      <w:r w:rsidRPr="00F55587">
        <w:rPr>
          <w:sz w:val="28"/>
          <w:szCs w:val="28"/>
          <w:lang w:val="ky-KG"/>
        </w:rPr>
        <w:t xml:space="preserve">нын </w:t>
      </w:r>
    </w:p>
    <w:p w:rsidR="00FD79AA" w:rsidRPr="00F55587" w:rsidRDefault="00CE67AA" w:rsidP="007E47A8">
      <w:pPr>
        <w:pStyle w:val="21"/>
        <w:widowControl/>
        <w:ind w:left="2835" w:hanging="2835"/>
        <w:rPr>
          <w:sz w:val="28"/>
          <w:szCs w:val="28"/>
          <w:lang w:val="ky-KG"/>
        </w:rPr>
      </w:pPr>
      <w:r w:rsidRPr="00F55587">
        <w:rPr>
          <w:sz w:val="28"/>
          <w:szCs w:val="28"/>
          <w:lang w:val="ky-KG"/>
        </w:rPr>
        <w:t xml:space="preserve">                    </w:t>
      </w:r>
      <w:r w:rsidR="00D868FC" w:rsidRPr="00F55587">
        <w:rPr>
          <w:sz w:val="28"/>
          <w:szCs w:val="28"/>
          <w:lang w:val="ky-KG"/>
        </w:rPr>
        <w:t xml:space="preserve">                      </w:t>
      </w:r>
      <w:r w:rsidRPr="00F55587">
        <w:rPr>
          <w:sz w:val="28"/>
          <w:szCs w:val="28"/>
          <w:lang w:val="ky-KG"/>
        </w:rPr>
        <w:t xml:space="preserve">Улуттук </w:t>
      </w:r>
      <w:r w:rsidR="0068606B" w:rsidRPr="00F55587">
        <w:rPr>
          <w:sz w:val="28"/>
          <w:szCs w:val="28"/>
          <w:lang w:val="ky-KG"/>
        </w:rPr>
        <w:t xml:space="preserve">илимдер академиясынын </w:t>
      </w:r>
      <w:r w:rsidRPr="00F55587">
        <w:rPr>
          <w:sz w:val="28"/>
          <w:szCs w:val="28"/>
          <w:lang w:val="ky-KG"/>
        </w:rPr>
        <w:t xml:space="preserve">улуу </w:t>
      </w:r>
      <w:r w:rsidR="0068606B" w:rsidRPr="00F55587">
        <w:rPr>
          <w:sz w:val="28"/>
          <w:szCs w:val="28"/>
          <w:lang w:val="ky-KG"/>
        </w:rPr>
        <w:t xml:space="preserve">илимий </w:t>
      </w:r>
      <w:r w:rsidRPr="00F55587">
        <w:rPr>
          <w:sz w:val="28"/>
          <w:szCs w:val="28"/>
          <w:lang w:val="ky-KG"/>
        </w:rPr>
        <w:t>катчысы</w:t>
      </w:r>
    </w:p>
    <w:p w:rsidR="00B161A7" w:rsidRPr="00F55587" w:rsidRDefault="00CE67AA" w:rsidP="00F55587">
      <w:pPr>
        <w:pStyle w:val="21"/>
        <w:widowControl/>
        <w:rPr>
          <w:b/>
          <w:sz w:val="28"/>
          <w:szCs w:val="28"/>
          <w:lang w:val="ky-KG"/>
        </w:rPr>
      </w:pPr>
      <w:r w:rsidRPr="00F55587">
        <w:rPr>
          <w:b/>
          <w:sz w:val="28"/>
          <w:szCs w:val="28"/>
          <w:lang w:val="ky-KG"/>
        </w:rPr>
        <w:t xml:space="preserve">                    </w:t>
      </w:r>
      <w:r w:rsidR="006D1B56" w:rsidRPr="00F55587">
        <w:rPr>
          <w:b/>
          <w:sz w:val="28"/>
          <w:szCs w:val="28"/>
          <w:lang w:val="ky-KG"/>
        </w:rPr>
        <w:t xml:space="preserve">                         </w:t>
      </w:r>
    </w:p>
    <w:p w:rsidR="00D868FC" w:rsidRPr="00F55587" w:rsidRDefault="00FD79AA" w:rsidP="007E47A8">
      <w:pPr>
        <w:ind w:right="-7"/>
        <w:jc w:val="both"/>
        <w:rPr>
          <w:sz w:val="28"/>
          <w:szCs w:val="28"/>
          <w:lang w:val="ky-KG"/>
        </w:rPr>
      </w:pPr>
      <w:r w:rsidRPr="00F55587">
        <w:rPr>
          <w:b/>
          <w:sz w:val="28"/>
          <w:szCs w:val="28"/>
          <w:lang w:val="ky-KG"/>
        </w:rPr>
        <w:t>Расмий оппоненттер:</w:t>
      </w:r>
      <w:r w:rsidR="00846619" w:rsidRPr="00F55587">
        <w:rPr>
          <w:b/>
          <w:sz w:val="28"/>
          <w:szCs w:val="28"/>
          <w:lang w:val="ky-KG"/>
        </w:rPr>
        <w:t xml:space="preserve"> </w:t>
      </w:r>
      <w:r w:rsidR="00D868FC" w:rsidRPr="00F55587">
        <w:rPr>
          <w:b/>
          <w:sz w:val="28"/>
          <w:szCs w:val="28"/>
        </w:rPr>
        <w:t>Ашимов Камиль Сатарович</w:t>
      </w:r>
      <w:r w:rsidR="00D868FC" w:rsidRPr="00F55587">
        <w:rPr>
          <w:sz w:val="28"/>
          <w:szCs w:val="28"/>
          <w:lang w:val="ky-KG"/>
        </w:rPr>
        <w:t xml:space="preserve"> </w:t>
      </w:r>
    </w:p>
    <w:p w:rsidR="00F55587" w:rsidRDefault="00D868FC" w:rsidP="007E47A8">
      <w:pPr>
        <w:ind w:right="-7"/>
        <w:jc w:val="both"/>
        <w:rPr>
          <w:sz w:val="28"/>
          <w:szCs w:val="28"/>
          <w:lang w:val="ky-KG"/>
        </w:rPr>
      </w:pPr>
      <w:r w:rsidRPr="00F55587">
        <w:rPr>
          <w:sz w:val="28"/>
          <w:szCs w:val="28"/>
          <w:lang w:val="ky-KG"/>
        </w:rPr>
        <w:t xml:space="preserve">                                         </w:t>
      </w:r>
      <w:r w:rsidR="006D1B56" w:rsidRPr="00F55587">
        <w:rPr>
          <w:sz w:val="28"/>
          <w:szCs w:val="28"/>
          <w:lang w:val="ky-KG"/>
        </w:rPr>
        <w:t xml:space="preserve">биологиялык илимий доктору, </w:t>
      </w:r>
      <w:r w:rsidRPr="00F55587">
        <w:rPr>
          <w:sz w:val="28"/>
          <w:szCs w:val="28"/>
          <w:lang w:val="ky-KG"/>
        </w:rPr>
        <w:t xml:space="preserve"> профессор</w:t>
      </w:r>
      <w:r w:rsidR="00F55587">
        <w:rPr>
          <w:sz w:val="28"/>
          <w:szCs w:val="28"/>
          <w:lang w:val="ky-KG"/>
        </w:rPr>
        <w:t xml:space="preserve">, КР  </w:t>
      </w:r>
    </w:p>
    <w:p w:rsidR="00F55587" w:rsidRDefault="00F55587" w:rsidP="007E47A8">
      <w:pPr>
        <w:ind w:right="-7"/>
        <w:jc w:val="both"/>
        <w:rPr>
          <w:sz w:val="28"/>
          <w:szCs w:val="28"/>
          <w:lang w:val="ky-KG"/>
        </w:rPr>
      </w:pPr>
      <w:r>
        <w:rPr>
          <w:sz w:val="28"/>
          <w:szCs w:val="28"/>
          <w:lang w:val="ky-KG"/>
        </w:rPr>
        <w:t xml:space="preserve">                                          УИАнын</w:t>
      </w:r>
      <w:r w:rsidR="00D868FC" w:rsidRPr="00F55587">
        <w:rPr>
          <w:b/>
          <w:sz w:val="28"/>
          <w:szCs w:val="28"/>
          <w:lang w:val="ky-KG"/>
        </w:rPr>
        <w:t xml:space="preserve">  </w:t>
      </w:r>
      <w:r w:rsidRPr="00F55587">
        <w:rPr>
          <w:sz w:val="28"/>
          <w:szCs w:val="28"/>
          <w:lang w:val="ky-KG"/>
        </w:rPr>
        <w:t>КР УИАнын Түштүк бөлүмүнүн Жалал-</w:t>
      </w:r>
    </w:p>
    <w:p w:rsidR="00D868FC" w:rsidRPr="00F55587" w:rsidRDefault="00F55587" w:rsidP="007E47A8">
      <w:pPr>
        <w:ind w:right="-7"/>
        <w:jc w:val="both"/>
        <w:rPr>
          <w:sz w:val="28"/>
          <w:szCs w:val="28"/>
          <w:lang w:val="ky-KG"/>
        </w:rPr>
      </w:pPr>
      <w:r>
        <w:rPr>
          <w:sz w:val="28"/>
          <w:szCs w:val="28"/>
          <w:lang w:val="ky-KG"/>
        </w:rPr>
        <w:t xml:space="preserve">                                          </w:t>
      </w:r>
      <w:r w:rsidRPr="00F55587">
        <w:rPr>
          <w:sz w:val="28"/>
          <w:szCs w:val="28"/>
          <w:lang w:val="ky-KG"/>
        </w:rPr>
        <w:t>Абад илимий   борборунун директору</w:t>
      </w:r>
    </w:p>
    <w:p w:rsidR="006D1B56" w:rsidRPr="00F55587" w:rsidRDefault="00D868FC" w:rsidP="007E47A8">
      <w:pPr>
        <w:ind w:right="-7"/>
        <w:jc w:val="both"/>
        <w:rPr>
          <w:sz w:val="28"/>
          <w:szCs w:val="28"/>
          <w:lang w:val="ky-KG"/>
        </w:rPr>
      </w:pPr>
      <w:r w:rsidRPr="00F55587">
        <w:rPr>
          <w:sz w:val="28"/>
          <w:szCs w:val="28"/>
          <w:lang w:val="ky-KG"/>
        </w:rPr>
        <w:t xml:space="preserve">      </w:t>
      </w:r>
      <w:r w:rsidR="00F55587">
        <w:rPr>
          <w:sz w:val="28"/>
          <w:szCs w:val="28"/>
          <w:lang w:val="ky-KG"/>
        </w:rPr>
        <w:t xml:space="preserve">                               </w:t>
      </w:r>
      <w:r w:rsidRPr="00F55587">
        <w:rPr>
          <w:b/>
          <w:sz w:val="28"/>
          <w:szCs w:val="28"/>
          <w:lang w:val="ky-KG"/>
        </w:rPr>
        <w:t xml:space="preserve"> </w:t>
      </w:r>
      <w:r w:rsidR="008E2CB9" w:rsidRPr="00F55587">
        <w:rPr>
          <w:sz w:val="28"/>
          <w:szCs w:val="28"/>
          <w:lang w:val="ky-KG"/>
        </w:rPr>
        <w:t xml:space="preserve">         </w:t>
      </w:r>
      <w:r w:rsidR="00F55587">
        <w:rPr>
          <w:sz w:val="28"/>
          <w:szCs w:val="28"/>
          <w:lang w:val="ky-KG"/>
        </w:rPr>
        <w:t xml:space="preserve">                             </w:t>
      </w:r>
      <w:r w:rsidR="008E2CB9" w:rsidRPr="00F55587">
        <w:rPr>
          <w:b/>
          <w:sz w:val="28"/>
          <w:szCs w:val="28"/>
          <w:lang w:val="ky-KG"/>
        </w:rPr>
        <w:t xml:space="preserve">  </w:t>
      </w:r>
      <w:r w:rsidR="00846619" w:rsidRPr="00F55587">
        <w:rPr>
          <w:b/>
          <w:sz w:val="28"/>
          <w:szCs w:val="28"/>
          <w:lang w:val="ky-KG"/>
        </w:rPr>
        <w:t xml:space="preserve"> </w:t>
      </w:r>
    </w:p>
    <w:p w:rsidR="00B161A7" w:rsidRPr="00F55587" w:rsidRDefault="00D868FC" w:rsidP="007E47A8">
      <w:pPr>
        <w:ind w:right="-7"/>
        <w:jc w:val="both"/>
        <w:rPr>
          <w:b/>
          <w:sz w:val="28"/>
          <w:szCs w:val="28"/>
          <w:lang w:val="ky-KG"/>
        </w:rPr>
      </w:pPr>
      <w:r w:rsidRPr="00F55587">
        <w:rPr>
          <w:b/>
          <w:sz w:val="28"/>
          <w:szCs w:val="28"/>
          <w:lang w:val="ky-KG"/>
        </w:rPr>
        <w:t xml:space="preserve">                                         Токтосунов Тимур Асанович</w:t>
      </w:r>
    </w:p>
    <w:p w:rsidR="00F55587" w:rsidRDefault="006D1B56" w:rsidP="007E47A8">
      <w:pPr>
        <w:ind w:right="-7"/>
        <w:jc w:val="both"/>
        <w:rPr>
          <w:sz w:val="28"/>
          <w:szCs w:val="28"/>
          <w:lang w:val="ky-KG"/>
        </w:rPr>
      </w:pPr>
      <w:r w:rsidRPr="00F55587">
        <w:rPr>
          <w:b/>
          <w:sz w:val="28"/>
          <w:szCs w:val="28"/>
          <w:lang w:val="ky-KG"/>
        </w:rPr>
        <w:t xml:space="preserve">             </w:t>
      </w:r>
      <w:r w:rsidR="00D868FC" w:rsidRPr="00F55587">
        <w:rPr>
          <w:b/>
          <w:sz w:val="28"/>
          <w:szCs w:val="28"/>
          <w:lang w:val="ky-KG"/>
        </w:rPr>
        <w:t xml:space="preserve">                          </w:t>
      </w:r>
      <w:r w:rsidR="007E47A8" w:rsidRPr="00F55587">
        <w:rPr>
          <w:b/>
          <w:sz w:val="28"/>
          <w:szCs w:val="28"/>
          <w:lang w:val="ky-KG"/>
        </w:rPr>
        <w:t xml:space="preserve"> </w:t>
      </w:r>
      <w:r w:rsidRPr="00F55587">
        <w:rPr>
          <w:sz w:val="28"/>
          <w:szCs w:val="28"/>
          <w:lang w:val="ky-KG"/>
        </w:rPr>
        <w:t>биологиялык илимий кандидаты, доцент</w:t>
      </w:r>
      <w:r w:rsidR="007E47A8" w:rsidRPr="00F55587">
        <w:rPr>
          <w:sz w:val="28"/>
          <w:szCs w:val="28"/>
          <w:lang w:val="ky-KG"/>
        </w:rPr>
        <w:t xml:space="preserve">, </w:t>
      </w:r>
    </w:p>
    <w:p w:rsidR="00F55587" w:rsidRDefault="00F55587" w:rsidP="007E47A8">
      <w:pPr>
        <w:ind w:right="-7"/>
        <w:jc w:val="both"/>
        <w:rPr>
          <w:sz w:val="28"/>
          <w:szCs w:val="28"/>
          <w:lang w:val="ky-KG"/>
        </w:rPr>
      </w:pPr>
      <w:r>
        <w:rPr>
          <w:sz w:val="28"/>
          <w:szCs w:val="28"/>
          <w:lang w:val="ky-KG"/>
        </w:rPr>
        <w:t xml:space="preserve">                                        </w:t>
      </w:r>
      <w:r w:rsidR="007E47A8" w:rsidRPr="00F55587">
        <w:rPr>
          <w:sz w:val="28"/>
          <w:szCs w:val="28"/>
          <w:lang w:val="ky-KG"/>
        </w:rPr>
        <w:t xml:space="preserve">Ж.Баласагын </w:t>
      </w:r>
      <w:r w:rsidRPr="00F55587">
        <w:rPr>
          <w:sz w:val="28"/>
          <w:szCs w:val="28"/>
          <w:lang w:val="ky-KG"/>
        </w:rPr>
        <w:t xml:space="preserve">атындагы Кыргыз улуттук </w:t>
      </w:r>
    </w:p>
    <w:p w:rsidR="007E47A8" w:rsidRPr="00F55587" w:rsidRDefault="00F55587" w:rsidP="007E47A8">
      <w:pPr>
        <w:ind w:right="-7"/>
        <w:jc w:val="both"/>
        <w:rPr>
          <w:sz w:val="28"/>
          <w:szCs w:val="28"/>
          <w:lang w:val="ky-KG"/>
        </w:rPr>
      </w:pPr>
      <w:r>
        <w:rPr>
          <w:sz w:val="28"/>
          <w:szCs w:val="28"/>
          <w:lang w:val="ky-KG"/>
        </w:rPr>
        <w:t xml:space="preserve">                                        </w:t>
      </w:r>
      <w:r w:rsidRPr="00F55587">
        <w:rPr>
          <w:sz w:val="28"/>
          <w:szCs w:val="28"/>
          <w:lang w:val="ky-KG"/>
        </w:rPr>
        <w:t>университетинин</w:t>
      </w:r>
      <w:r w:rsidRPr="00F55587">
        <w:rPr>
          <w:sz w:val="28"/>
          <w:szCs w:val="28"/>
          <w:lang w:val="ky-KG"/>
        </w:rPr>
        <w:t xml:space="preserve"> </w:t>
      </w:r>
      <w:r w:rsidRPr="00F55587">
        <w:rPr>
          <w:sz w:val="28"/>
          <w:szCs w:val="28"/>
          <w:lang w:val="ky-KG"/>
        </w:rPr>
        <w:t>биология факультетинин</w:t>
      </w:r>
    </w:p>
    <w:p w:rsidR="00F55587" w:rsidRPr="00F55587" w:rsidRDefault="007E47A8" w:rsidP="00F55587">
      <w:pPr>
        <w:ind w:right="-7"/>
        <w:jc w:val="both"/>
        <w:rPr>
          <w:sz w:val="28"/>
          <w:szCs w:val="28"/>
          <w:lang w:val="ky-KG"/>
        </w:rPr>
      </w:pPr>
      <w:r w:rsidRPr="00F55587">
        <w:rPr>
          <w:sz w:val="28"/>
          <w:szCs w:val="28"/>
          <w:lang w:val="ky-KG"/>
        </w:rPr>
        <w:t xml:space="preserve">             </w:t>
      </w:r>
      <w:r w:rsidR="00F55587">
        <w:rPr>
          <w:sz w:val="28"/>
          <w:szCs w:val="28"/>
          <w:lang w:val="ky-KG"/>
        </w:rPr>
        <w:t xml:space="preserve">         </w:t>
      </w:r>
      <w:r w:rsidR="00F55587" w:rsidRPr="00F55587">
        <w:rPr>
          <w:sz w:val="28"/>
          <w:szCs w:val="28"/>
          <w:lang w:val="ky-KG"/>
        </w:rPr>
        <w:t xml:space="preserve">             </w:t>
      </w:r>
      <w:r w:rsidR="00F55587">
        <w:rPr>
          <w:sz w:val="28"/>
          <w:szCs w:val="28"/>
          <w:lang w:val="ky-KG"/>
        </w:rPr>
        <w:t xml:space="preserve">    </w:t>
      </w:r>
      <w:r w:rsidR="00F55587">
        <w:rPr>
          <w:sz w:val="28"/>
          <w:szCs w:val="28"/>
          <w:lang w:val="ky-KG"/>
        </w:rPr>
        <w:t xml:space="preserve"> </w:t>
      </w:r>
      <w:r w:rsidR="00F55587" w:rsidRPr="00F55587">
        <w:rPr>
          <w:sz w:val="28"/>
          <w:szCs w:val="28"/>
          <w:lang w:val="ky-KG"/>
        </w:rPr>
        <w:t>биоэкология кафедранын башчысы</w:t>
      </w:r>
    </w:p>
    <w:p w:rsidR="00F55587" w:rsidRDefault="00F55587" w:rsidP="007E47A8">
      <w:pPr>
        <w:ind w:right="-7"/>
        <w:jc w:val="both"/>
        <w:rPr>
          <w:sz w:val="28"/>
          <w:szCs w:val="28"/>
          <w:lang w:val="ky-KG"/>
        </w:rPr>
      </w:pPr>
    </w:p>
    <w:p w:rsidR="00F55587" w:rsidRDefault="00FD79AA" w:rsidP="007E47A8">
      <w:pPr>
        <w:ind w:right="-7"/>
        <w:jc w:val="both"/>
        <w:rPr>
          <w:sz w:val="28"/>
          <w:szCs w:val="28"/>
          <w:lang w:val="ky-KG"/>
        </w:rPr>
      </w:pPr>
      <w:r w:rsidRPr="00F55587">
        <w:rPr>
          <w:b/>
          <w:sz w:val="28"/>
          <w:szCs w:val="28"/>
          <w:lang w:val="ky-KG"/>
        </w:rPr>
        <w:t>Жетектөөчү мекеме:</w:t>
      </w:r>
      <w:r w:rsidR="00282E89" w:rsidRPr="00F55587">
        <w:rPr>
          <w:b/>
          <w:sz w:val="28"/>
          <w:szCs w:val="28"/>
          <w:lang w:val="ky-KG"/>
        </w:rPr>
        <w:t xml:space="preserve">  </w:t>
      </w:r>
      <w:r w:rsidR="007E47A8" w:rsidRPr="00F55587">
        <w:rPr>
          <w:sz w:val="28"/>
          <w:szCs w:val="28"/>
          <w:lang w:val="ky-KG"/>
        </w:rPr>
        <w:t xml:space="preserve">Б.Осмонов антындагы </w:t>
      </w:r>
      <w:r w:rsidR="00282E89" w:rsidRPr="00F55587">
        <w:rPr>
          <w:sz w:val="28"/>
          <w:szCs w:val="28"/>
          <w:lang w:val="ky-KG"/>
        </w:rPr>
        <w:t xml:space="preserve">Жалал-Абад мамлекеттик </w:t>
      </w:r>
    </w:p>
    <w:p w:rsidR="00F55587" w:rsidRDefault="00F55587" w:rsidP="007E47A8">
      <w:pPr>
        <w:ind w:right="-7"/>
        <w:jc w:val="both"/>
        <w:rPr>
          <w:sz w:val="28"/>
          <w:szCs w:val="28"/>
          <w:lang w:val="ky-KG"/>
        </w:rPr>
      </w:pPr>
      <w:r>
        <w:rPr>
          <w:sz w:val="28"/>
          <w:szCs w:val="28"/>
          <w:lang w:val="ky-KG"/>
        </w:rPr>
        <w:t xml:space="preserve">                                          </w:t>
      </w:r>
      <w:r w:rsidR="00282E89" w:rsidRPr="00F55587">
        <w:rPr>
          <w:sz w:val="28"/>
          <w:szCs w:val="28"/>
          <w:lang w:val="ky-KG"/>
        </w:rPr>
        <w:t xml:space="preserve">университети, </w:t>
      </w:r>
      <w:r w:rsidRPr="00F55587">
        <w:rPr>
          <w:sz w:val="28"/>
          <w:szCs w:val="28"/>
          <w:lang w:val="ky-KG"/>
        </w:rPr>
        <w:t xml:space="preserve">жаратылыш-техникалык факультети, </w:t>
      </w:r>
    </w:p>
    <w:p w:rsidR="00F55587" w:rsidRDefault="00F55587" w:rsidP="007E47A8">
      <w:pPr>
        <w:ind w:right="-7"/>
        <w:jc w:val="both"/>
        <w:rPr>
          <w:sz w:val="28"/>
          <w:szCs w:val="28"/>
          <w:lang w:val="ky-KG"/>
        </w:rPr>
      </w:pPr>
      <w:r>
        <w:rPr>
          <w:sz w:val="28"/>
          <w:szCs w:val="28"/>
          <w:lang w:val="ky-KG"/>
        </w:rPr>
        <w:t xml:space="preserve">                                         </w:t>
      </w:r>
      <w:r w:rsidRPr="00F55587">
        <w:rPr>
          <w:sz w:val="28"/>
          <w:szCs w:val="28"/>
          <w:lang w:val="ky-KG"/>
        </w:rPr>
        <w:t xml:space="preserve">биология кафедрасы715600, Жалал-Абад шаары, </w:t>
      </w:r>
      <w:r>
        <w:rPr>
          <w:sz w:val="28"/>
          <w:szCs w:val="28"/>
          <w:lang w:val="ky-KG"/>
        </w:rPr>
        <w:t xml:space="preserve">          </w:t>
      </w:r>
    </w:p>
    <w:p w:rsidR="007E47A8" w:rsidRPr="00F55587" w:rsidRDefault="00F55587" w:rsidP="007E47A8">
      <w:pPr>
        <w:ind w:right="-7"/>
        <w:jc w:val="both"/>
        <w:rPr>
          <w:sz w:val="28"/>
          <w:szCs w:val="28"/>
          <w:lang w:val="ky-KG"/>
        </w:rPr>
      </w:pPr>
      <w:r>
        <w:rPr>
          <w:sz w:val="28"/>
          <w:szCs w:val="28"/>
          <w:lang w:val="ky-KG"/>
        </w:rPr>
        <w:t xml:space="preserve">                                         </w:t>
      </w:r>
      <w:r w:rsidRPr="00F55587">
        <w:rPr>
          <w:sz w:val="28"/>
          <w:szCs w:val="28"/>
          <w:lang w:val="ky-KG"/>
        </w:rPr>
        <w:t>(Ленин көчөсү 57)</w:t>
      </w:r>
      <w:r w:rsidR="007E47A8" w:rsidRPr="00F55587">
        <w:rPr>
          <w:sz w:val="28"/>
          <w:szCs w:val="28"/>
          <w:lang w:val="ky-KG"/>
        </w:rPr>
        <w:t xml:space="preserve">                                        </w:t>
      </w:r>
    </w:p>
    <w:p w:rsidR="00282E89" w:rsidRPr="00F55587" w:rsidRDefault="007E47A8" w:rsidP="007E47A8">
      <w:pPr>
        <w:ind w:right="-7"/>
        <w:jc w:val="both"/>
        <w:rPr>
          <w:sz w:val="28"/>
          <w:szCs w:val="28"/>
          <w:lang w:val="ky-KG"/>
        </w:rPr>
      </w:pPr>
      <w:r w:rsidRPr="00F55587">
        <w:rPr>
          <w:sz w:val="28"/>
          <w:szCs w:val="28"/>
          <w:lang w:val="ky-KG"/>
        </w:rPr>
        <w:t xml:space="preserve">           </w:t>
      </w:r>
      <w:r w:rsidR="00F55587">
        <w:rPr>
          <w:sz w:val="28"/>
          <w:szCs w:val="28"/>
          <w:lang w:val="ky-KG"/>
        </w:rPr>
        <w:t xml:space="preserve">               </w:t>
      </w:r>
    </w:p>
    <w:p w:rsidR="00FD79AA" w:rsidRPr="00F55587" w:rsidRDefault="00FD79AA" w:rsidP="00D868FC">
      <w:pPr>
        <w:ind w:firstLine="709"/>
        <w:jc w:val="both"/>
        <w:rPr>
          <w:sz w:val="28"/>
          <w:szCs w:val="28"/>
          <w:lang w:val="ky-KG"/>
        </w:rPr>
      </w:pPr>
      <w:r w:rsidRPr="00F55587">
        <w:rPr>
          <w:sz w:val="28"/>
          <w:szCs w:val="28"/>
          <w:lang w:val="ky-KG"/>
        </w:rPr>
        <w:t>Диссертацияны коргоо 2022-жылдын «</w:t>
      </w:r>
      <w:r w:rsidR="007E47A8" w:rsidRPr="00F55587">
        <w:rPr>
          <w:sz w:val="28"/>
          <w:szCs w:val="28"/>
          <w:lang w:val="ky-KG"/>
        </w:rPr>
        <w:t>31</w:t>
      </w:r>
      <w:r w:rsidRPr="00F55587">
        <w:rPr>
          <w:sz w:val="28"/>
          <w:szCs w:val="28"/>
          <w:lang w:val="ky-KG"/>
        </w:rPr>
        <w:t xml:space="preserve">» </w:t>
      </w:r>
      <w:r w:rsidR="007E47A8" w:rsidRPr="00F55587">
        <w:rPr>
          <w:sz w:val="28"/>
          <w:szCs w:val="28"/>
          <w:lang w:val="ky-KG"/>
        </w:rPr>
        <w:t>марта</w:t>
      </w:r>
      <w:r w:rsidRPr="00F55587">
        <w:rPr>
          <w:sz w:val="28"/>
          <w:szCs w:val="28"/>
          <w:lang w:val="ky-KG"/>
        </w:rPr>
        <w:t xml:space="preserve"> саат </w:t>
      </w:r>
      <w:r w:rsidR="007E47A8" w:rsidRPr="00F55587">
        <w:rPr>
          <w:sz w:val="28"/>
          <w:szCs w:val="28"/>
          <w:lang w:val="ky-KG"/>
        </w:rPr>
        <w:t>15</w:t>
      </w:r>
      <w:r w:rsidR="007E47A8" w:rsidRPr="00F55587">
        <w:rPr>
          <w:sz w:val="28"/>
          <w:szCs w:val="28"/>
          <w:vertAlign w:val="superscript"/>
          <w:lang w:val="ky-KG"/>
        </w:rPr>
        <w:t>00</w:t>
      </w:r>
      <w:r w:rsidR="007E47A8" w:rsidRPr="00F55587">
        <w:rPr>
          <w:sz w:val="28"/>
          <w:szCs w:val="28"/>
          <w:lang w:val="ky-KG"/>
        </w:rPr>
        <w:t xml:space="preserve"> </w:t>
      </w:r>
      <w:r w:rsidRPr="00F55587">
        <w:rPr>
          <w:sz w:val="28"/>
          <w:szCs w:val="28"/>
          <w:lang w:val="ky-KG"/>
        </w:rPr>
        <w:t xml:space="preserve">Кыргыз Республикасынын Улуттук илимдер Академиясынын </w:t>
      </w:r>
      <w:r w:rsidR="00282E89" w:rsidRPr="00F55587">
        <w:rPr>
          <w:sz w:val="28"/>
          <w:szCs w:val="28"/>
          <w:lang w:val="ky-KG"/>
        </w:rPr>
        <w:t>б</w:t>
      </w:r>
      <w:r w:rsidRPr="00F55587">
        <w:rPr>
          <w:sz w:val="28"/>
          <w:szCs w:val="28"/>
          <w:lang w:val="ky-KG"/>
        </w:rPr>
        <w:t>иология институнун (</w:t>
      </w:r>
      <w:r w:rsidR="00282E89" w:rsidRPr="00F55587">
        <w:rPr>
          <w:sz w:val="28"/>
          <w:szCs w:val="28"/>
          <w:lang w:val="ky-KG"/>
        </w:rPr>
        <w:t>к</w:t>
      </w:r>
      <w:r w:rsidRPr="00F55587">
        <w:rPr>
          <w:sz w:val="28"/>
          <w:szCs w:val="28"/>
          <w:lang w:val="ky-KG"/>
        </w:rPr>
        <w:t>ош негизд</w:t>
      </w:r>
      <w:r w:rsidRPr="00F55587">
        <w:rPr>
          <w:bCs/>
          <w:sz w:val="28"/>
          <w:szCs w:val="28"/>
          <w:lang w:val="ky-KG"/>
        </w:rPr>
        <w:t>өө</w:t>
      </w:r>
      <w:r w:rsidRPr="00F55587">
        <w:rPr>
          <w:sz w:val="28"/>
          <w:szCs w:val="28"/>
          <w:lang w:val="ky-KG"/>
        </w:rPr>
        <w:t xml:space="preserve">чү: </w:t>
      </w:r>
      <w:r w:rsidR="007E47A8" w:rsidRPr="00F55587">
        <w:rPr>
          <w:sz w:val="28"/>
          <w:szCs w:val="28"/>
          <w:lang w:val="ky-KG"/>
        </w:rPr>
        <w:t>К.</w:t>
      </w:r>
      <w:r w:rsidR="00D52CB5" w:rsidRPr="00F55587">
        <w:rPr>
          <w:sz w:val="28"/>
          <w:szCs w:val="28"/>
          <w:lang w:val="ky-KG"/>
        </w:rPr>
        <w:t>Тыныстанов ат</w:t>
      </w:r>
      <w:r w:rsidR="008F6DF7" w:rsidRPr="00F55587">
        <w:rPr>
          <w:sz w:val="28"/>
          <w:szCs w:val="28"/>
          <w:lang w:val="ky-KG"/>
        </w:rPr>
        <w:t>ы</w:t>
      </w:r>
      <w:r w:rsidR="00D52CB5" w:rsidRPr="00F55587">
        <w:rPr>
          <w:sz w:val="28"/>
          <w:szCs w:val="28"/>
          <w:lang w:val="ky-KG"/>
        </w:rPr>
        <w:t>ндагы Иссык-Кель мамлек</w:t>
      </w:r>
      <w:r w:rsidR="00527322" w:rsidRPr="00F55587">
        <w:rPr>
          <w:sz w:val="28"/>
          <w:szCs w:val="28"/>
          <w:lang w:val="ky-KG"/>
        </w:rPr>
        <w:t>еттик</w:t>
      </w:r>
      <w:r w:rsidR="0068606B" w:rsidRPr="00F55587">
        <w:rPr>
          <w:sz w:val="28"/>
          <w:szCs w:val="28"/>
          <w:lang w:val="ky-KG"/>
        </w:rPr>
        <w:t xml:space="preserve"> </w:t>
      </w:r>
      <w:r w:rsidRPr="00F55587">
        <w:rPr>
          <w:sz w:val="28"/>
          <w:szCs w:val="28"/>
          <w:lang w:val="ky-KG"/>
        </w:rPr>
        <w:t>университети) алдындагы биология илимдеринин (доктору) кандидаты окумуштуулук даражасын изденип алуу боюнча Д 03.</w:t>
      </w:r>
      <w:r w:rsidR="00E82C98" w:rsidRPr="00F55587">
        <w:rPr>
          <w:sz w:val="28"/>
          <w:szCs w:val="28"/>
          <w:lang w:val="ky-KG"/>
        </w:rPr>
        <w:t>21.638</w:t>
      </w:r>
      <w:r w:rsidRPr="00F55587">
        <w:rPr>
          <w:sz w:val="28"/>
          <w:szCs w:val="28"/>
          <w:lang w:val="ky-KG"/>
        </w:rPr>
        <w:t xml:space="preserve"> диссертациялык кенештин жыйынында корголот. Дареги: 720071, Б</w:t>
      </w:r>
      <w:r w:rsidR="007E47A8" w:rsidRPr="00F55587">
        <w:rPr>
          <w:sz w:val="28"/>
          <w:szCs w:val="28"/>
          <w:lang w:val="ky-KG"/>
        </w:rPr>
        <w:t xml:space="preserve">ишкек шаары, Чүй проспекти, 265, </w:t>
      </w:r>
      <w:r w:rsidR="00D868FC" w:rsidRPr="00F55587">
        <w:rPr>
          <w:sz w:val="28"/>
          <w:szCs w:val="28"/>
          <w:lang w:val="ky-KG"/>
        </w:rPr>
        <w:t>диссертацияны онлайн коргоонун видиоконференциясынын ссылкасы:</w:t>
      </w:r>
      <w:r w:rsidR="00D868FC" w:rsidRPr="00F55587">
        <w:rPr>
          <w:sz w:val="28"/>
          <w:szCs w:val="28"/>
        </w:rPr>
        <w:t xml:space="preserve"> </w:t>
      </w:r>
      <w:r w:rsidR="00D868FC" w:rsidRPr="00F55587">
        <w:rPr>
          <w:sz w:val="28"/>
          <w:szCs w:val="28"/>
          <w:lang w:val="ky-KG"/>
        </w:rPr>
        <w:t>https://vc.vak.kg/b/032-exo-dvu-vvu</w:t>
      </w:r>
    </w:p>
    <w:p w:rsidR="00FD79AA" w:rsidRPr="00F55587" w:rsidRDefault="00FD79AA" w:rsidP="00324BA1">
      <w:pPr>
        <w:pStyle w:val="a3"/>
        <w:ind w:firstLine="708"/>
        <w:jc w:val="both"/>
        <w:rPr>
          <w:sz w:val="28"/>
          <w:szCs w:val="28"/>
          <w:lang w:val="ky-KG"/>
        </w:rPr>
      </w:pPr>
      <w:r w:rsidRPr="00F55587">
        <w:rPr>
          <w:sz w:val="28"/>
          <w:szCs w:val="28"/>
          <w:lang w:val="ky-KG"/>
        </w:rPr>
        <w:t>Диссертациялык иш менен Кыргыз Республикасынын Улуттук илимдер Академиясынын Борбордук китепканасынан</w:t>
      </w:r>
      <w:r w:rsidR="00A80B95" w:rsidRPr="00F55587">
        <w:rPr>
          <w:sz w:val="28"/>
          <w:szCs w:val="28"/>
          <w:lang w:val="ky-KG"/>
        </w:rPr>
        <w:t xml:space="preserve"> (дареги: Бишкек шаары, Чүй проспекти, 265а), </w:t>
      </w:r>
      <w:r w:rsidR="00324BA1" w:rsidRPr="00F55587">
        <w:rPr>
          <w:sz w:val="28"/>
          <w:szCs w:val="28"/>
          <w:lang w:val="ky-KG"/>
        </w:rPr>
        <w:t>б</w:t>
      </w:r>
      <w:r w:rsidRPr="00F55587">
        <w:rPr>
          <w:sz w:val="28"/>
          <w:szCs w:val="28"/>
          <w:lang w:val="ky-KG"/>
        </w:rPr>
        <w:t xml:space="preserve">иология институтунун расмий сайтынан: https//bpinankr.kg/ </w:t>
      </w:r>
      <w:r w:rsidR="00324BA1" w:rsidRPr="00F55587">
        <w:rPr>
          <w:sz w:val="28"/>
          <w:szCs w:val="28"/>
          <w:lang w:val="ky-KG"/>
        </w:rPr>
        <w:t xml:space="preserve">жана </w:t>
      </w:r>
      <w:r w:rsidR="00794FE9" w:rsidRPr="00F55587">
        <w:rPr>
          <w:sz w:val="28"/>
          <w:szCs w:val="28"/>
          <w:lang w:val="ky-KG"/>
        </w:rPr>
        <w:t xml:space="preserve">КР Өкмөтүнүн Улуттук аттестациялык комиссиясы </w:t>
      </w:r>
      <w:r w:rsidR="00324BA1" w:rsidRPr="00F55587">
        <w:rPr>
          <w:sz w:val="28"/>
          <w:szCs w:val="28"/>
          <w:lang w:val="ky-KG"/>
        </w:rPr>
        <w:t xml:space="preserve">сайтынан: </w:t>
      </w:r>
      <w:hyperlink r:id="rId9" w:history="1">
        <w:r w:rsidR="00324BA1" w:rsidRPr="00F55587">
          <w:rPr>
            <w:rStyle w:val="af3"/>
            <w:color w:val="auto"/>
            <w:sz w:val="28"/>
            <w:szCs w:val="28"/>
            <w:u w:val="none"/>
            <w:lang w:val="ky-KG"/>
          </w:rPr>
          <w:t>https://vak.kg</w:t>
        </w:r>
      </w:hyperlink>
      <w:r w:rsidR="00324BA1" w:rsidRPr="00F55587">
        <w:rPr>
          <w:sz w:val="28"/>
          <w:szCs w:val="28"/>
          <w:lang w:val="ky-KG"/>
        </w:rPr>
        <w:t xml:space="preserve"> таанышууга болот.</w:t>
      </w:r>
    </w:p>
    <w:p w:rsidR="00FD79AA" w:rsidRPr="00F55587" w:rsidRDefault="00FD79AA" w:rsidP="007E47A8">
      <w:pPr>
        <w:ind w:firstLine="567"/>
        <w:jc w:val="both"/>
        <w:rPr>
          <w:sz w:val="28"/>
          <w:szCs w:val="28"/>
          <w:lang w:val="ky-KG"/>
        </w:rPr>
      </w:pPr>
    </w:p>
    <w:p w:rsidR="00FD79AA" w:rsidRPr="00F55587" w:rsidRDefault="00FD79AA" w:rsidP="007E47A8">
      <w:pPr>
        <w:ind w:firstLine="567"/>
        <w:jc w:val="both"/>
        <w:rPr>
          <w:sz w:val="28"/>
          <w:szCs w:val="28"/>
          <w:lang w:val="ky-KG"/>
        </w:rPr>
      </w:pPr>
      <w:r w:rsidRPr="00F55587">
        <w:rPr>
          <w:sz w:val="28"/>
          <w:szCs w:val="28"/>
          <w:lang w:val="ky-KG"/>
        </w:rPr>
        <w:t>Автореферат 2022-жылдын «</w:t>
      </w:r>
      <w:r w:rsidR="00A80B95" w:rsidRPr="00F55587">
        <w:rPr>
          <w:sz w:val="28"/>
          <w:szCs w:val="28"/>
          <w:lang w:val="ky-KG"/>
        </w:rPr>
        <w:t xml:space="preserve"> </w:t>
      </w:r>
      <w:r w:rsidRPr="00F55587">
        <w:rPr>
          <w:sz w:val="28"/>
          <w:szCs w:val="28"/>
          <w:lang w:val="ky-KG"/>
        </w:rPr>
        <w:t>»</w:t>
      </w:r>
      <w:r w:rsidR="00A80B95" w:rsidRPr="00F55587">
        <w:rPr>
          <w:sz w:val="28"/>
          <w:szCs w:val="28"/>
          <w:lang w:val="ky-KG"/>
        </w:rPr>
        <w:t xml:space="preserve"> мартта </w:t>
      </w:r>
      <w:r w:rsidRPr="00F55587">
        <w:rPr>
          <w:sz w:val="28"/>
          <w:szCs w:val="28"/>
          <w:lang w:val="ky-KG"/>
        </w:rPr>
        <w:t>таркатылды</w:t>
      </w:r>
    </w:p>
    <w:p w:rsidR="000F47FC" w:rsidRPr="00F55587" w:rsidRDefault="000F47FC" w:rsidP="007E47A8">
      <w:pPr>
        <w:jc w:val="both"/>
        <w:rPr>
          <w:sz w:val="28"/>
          <w:szCs w:val="28"/>
          <w:lang w:val="ky-KG"/>
        </w:rPr>
      </w:pPr>
    </w:p>
    <w:p w:rsidR="00FD79AA" w:rsidRPr="00F55587" w:rsidRDefault="00527322" w:rsidP="00F55587">
      <w:pPr>
        <w:jc w:val="both"/>
        <w:rPr>
          <w:sz w:val="28"/>
          <w:szCs w:val="28"/>
          <w:lang w:val="ky-KG"/>
        </w:rPr>
      </w:pPr>
      <w:r w:rsidRPr="00F55587">
        <w:rPr>
          <w:sz w:val="28"/>
          <w:szCs w:val="28"/>
        </w:rPr>
        <w:t>Д</w:t>
      </w:r>
      <w:r w:rsidR="00FD79AA" w:rsidRPr="00F55587">
        <w:rPr>
          <w:sz w:val="28"/>
          <w:szCs w:val="28"/>
        </w:rPr>
        <w:t>иссертаци</w:t>
      </w:r>
      <w:r w:rsidR="00FD79AA" w:rsidRPr="00F55587">
        <w:rPr>
          <w:sz w:val="28"/>
          <w:szCs w:val="28"/>
          <w:lang w:val="ky-KG"/>
        </w:rPr>
        <w:t>ялык</w:t>
      </w:r>
      <w:r w:rsidR="00FD79AA" w:rsidRPr="00F55587">
        <w:rPr>
          <w:sz w:val="28"/>
          <w:szCs w:val="28"/>
        </w:rPr>
        <w:t xml:space="preserve"> кенешинин </w:t>
      </w:r>
      <w:r w:rsidR="00FD79AA" w:rsidRPr="00F55587">
        <w:rPr>
          <w:sz w:val="28"/>
          <w:szCs w:val="28"/>
          <w:lang w:val="ky-KG"/>
        </w:rPr>
        <w:t>илимий</w:t>
      </w:r>
    </w:p>
    <w:p w:rsidR="005410E3" w:rsidRPr="00F55587" w:rsidRDefault="00FD79AA" w:rsidP="00F55587">
      <w:pPr>
        <w:jc w:val="both"/>
      </w:pPr>
      <w:r w:rsidRPr="00F55587">
        <w:rPr>
          <w:sz w:val="28"/>
          <w:szCs w:val="28"/>
          <w:lang w:val="ky-KG"/>
        </w:rPr>
        <w:t>катчысы</w:t>
      </w:r>
      <w:r w:rsidRPr="00F55587">
        <w:rPr>
          <w:sz w:val="28"/>
          <w:szCs w:val="28"/>
        </w:rPr>
        <w:t>, биологи</w:t>
      </w:r>
      <w:r w:rsidRPr="00F55587">
        <w:rPr>
          <w:sz w:val="28"/>
          <w:szCs w:val="28"/>
          <w:lang w:val="ky-KG"/>
        </w:rPr>
        <w:t>я илимдеринин</w:t>
      </w:r>
      <w:r w:rsidRPr="00F55587">
        <w:rPr>
          <w:sz w:val="28"/>
          <w:szCs w:val="28"/>
        </w:rPr>
        <w:t xml:space="preserve"> кандидат</w:t>
      </w:r>
      <w:r w:rsidRPr="00F55587">
        <w:rPr>
          <w:sz w:val="28"/>
          <w:szCs w:val="28"/>
          <w:lang w:val="ky-KG"/>
        </w:rPr>
        <w:t>ы</w:t>
      </w:r>
      <w:r w:rsidR="00F55587">
        <w:rPr>
          <w:sz w:val="28"/>
          <w:szCs w:val="28"/>
        </w:rPr>
        <w:t xml:space="preserve">                   </w:t>
      </w:r>
      <w:r w:rsidR="000F47FC" w:rsidRPr="00F55587">
        <w:rPr>
          <w:sz w:val="28"/>
          <w:szCs w:val="28"/>
        </w:rPr>
        <w:t xml:space="preserve">      Бавланкулова К</w:t>
      </w:r>
      <w:r w:rsidR="000F47FC" w:rsidRPr="005D5BD4">
        <w:t>. Д</w:t>
      </w:r>
      <w:r w:rsidR="00527322">
        <w:t>.</w:t>
      </w:r>
    </w:p>
    <w:p w:rsidR="00FD79AA" w:rsidRPr="00846619" w:rsidRDefault="00FD79AA" w:rsidP="00E731C0">
      <w:pPr>
        <w:jc w:val="center"/>
        <w:rPr>
          <w:b/>
          <w:sz w:val="27"/>
          <w:szCs w:val="27"/>
          <w:lang w:val="ky-KG"/>
        </w:rPr>
      </w:pPr>
      <w:r w:rsidRPr="00846619">
        <w:rPr>
          <w:b/>
          <w:sz w:val="27"/>
          <w:szCs w:val="27"/>
          <w:lang w:val="ky-KG"/>
        </w:rPr>
        <w:lastRenderedPageBreak/>
        <w:t>ИЗИЛДӨӨНҮН ЖАЛПЫ МҮНӨЗДӨМӨСҮ</w:t>
      </w:r>
    </w:p>
    <w:p w:rsidR="00770FB5" w:rsidRPr="00846619" w:rsidRDefault="00770FB5" w:rsidP="007534D9">
      <w:pPr>
        <w:jc w:val="both"/>
        <w:rPr>
          <w:b/>
          <w:sz w:val="28"/>
          <w:szCs w:val="28"/>
        </w:rPr>
      </w:pPr>
    </w:p>
    <w:p w:rsidR="00F8144C" w:rsidRPr="00846619" w:rsidRDefault="00FD79AA" w:rsidP="00F623B6">
      <w:pPr>
        <w:ind w:firstLine="708"/>
        <w:jc w:val="both"/>
        <w:rPr>
          <w:sz w:val="28"/>
          <w:szCs w:val="28"/>
          <w:lang w:val="ky-KG"/>
        </w:rPr>
      </w:pPr>
      <w:r w:rsidRPr="00846619">
        <w:rPr>
          <w:b/>
          <w:sz w:val="28"/>
          <w:szCs w:val="28"/>
          <w:lang w:val="ky-KG"/>
        </w:rPr>
        <w:t>Изилдөөнүн актуалдуулугу</w:t>
      </w:r>
      <w:r w:rsidRPr="00846619">
        <w:rPr>
          <w:sz w:val="28"/>
          <w:szCs w:val="28"/>
          <w:lang w:val="ky-KG"/>
        </w:rPr>
        <w:t>. Ыссык-Көл ойдуңунун топурак-өсүмдүк ка</w:t>
      </w:r>
      <w:r w:rsidR="00973984" w:rsidRPr="00846619">
        <w:rPr>
          <w:sz w:val="28"/>
          <w:szCs w:val="28"/>
          <w:lang w:val="ky-KG"/>
        </w:rPr>
        <w:t>тмарында</w:t>
      </w:r>
      <w:r w:rsidRPr="00846619">
        <w:rPr>
          <w:sz w:val="28"/>
          <w:szCs w:val="28"/>
          <w:lang w:val="ky-KG"/>
        </w:rPr>
        <w:t xml:space="preserve"> оор металдарды (ОМ) көптөгөн ата-мекендик изилдөөчүлөр: </w:t>
      </w:r>
      <w:r w:rsidR="00F8144C" w:rsidRPr="00846619">
        <w:rPr>
          <w:sz w:val="28"/>
          <w:szCs w:val="28"/>
          <w:lang w:val="ky-KG"/>
        </w:rPr>
        <w:t>Мамытов</w:t>
      </w:r>
      <w:r w:rsidR="005410E3" w:rsidRPr="00846619">
        <w:rPr>
          <w:sz w:val="28"/>
          <w:szCs w:val="28"/>
          <w:lang w:val="ky-KG"/>
        </w:rPr>
        <w:t xml:space="preserve"> </w:t>
      </w:r>
      <w:r w:rsidR="00F8144C" w:rsidRPr="00846619">
        <w:rPr>
          <w:sz w:val="28"/>
          <w:szCs w:val="28"/>
          <w:lang w:val="ky-KG"/>
        </w:rPr>
        <w:t>А.М., Опенлендер И.В., 1969;</w:t>
      </w:r>
      <w:r w:rsidR="005410E3" w:rsidRPr="00846619">
        <w:rPr>
          <w:sz w:val="28"/>
          <w:szCs w:val="28"/>
          <w:lang w:val="ky-KG"/>
        </w:rPr>
        <w:t xml:space="preserve"> </w:t>
      </w:r>
      <w:r w:rsidR="004F4353" w:rsidRPr="00846619">
        <w:rPr>
          <w:sz w:val="28"/>
          <w:szCs w:val="28"/>
          <w:lang w:val="ky-KG"/>
        </w:rPr>
        <w:t xml:space="preserve">Мурсалиев А.М. </w:t>
      </w:r>
      <w:r w:rsidR="00FB0DF2" w:rsidRPr="00846619">
        <w:rPr>
          <w:sz w:val="28"/>
          <w:szCs w:val="28"/>
          <w:lang w:val="ky-KG"/>
        </w:rPr>
        <w:t>ж.б.</w:t>
      </w:r>
      <w:r w:rsidR="00F8144C" w:rsidRPr="00846619">
        <w:rPr>
          <w:sz w:val="28"/>
          <w:szCs w:val="28"/>
          <w:lang w:val="ky-KG"/>
        </w:rPr>
        <w:t>, 1992;</w:t>
      </w:r>
      <w:r w:rsidR="00E731C0" w:rsidRPr="00846619">
        <w:rPr>
          <w:sz w:val="28"/>
          <w:szCs w:val="28"/>
          <w:lang w:val="ky-KG"/>
        </w:rPr>
        <w:t xml:space="preserve"> Калдыбаев Б.К., 2010;</w:t>
      </w:r>
      <w:r w:rsidR="00F8144C" w:rsidRPr="00846619">
        <w:rPr>
          <w:sz w:val="28"/>
          <w:szCs w:val="28"/>
          <w:lang w:val="ky-KG"/>
        </w:rPr>
        <w:t xml:space="preserve"> Дженбаев Б.М., Мурсалиев А.М., 2012 </w:t>
      </w:r>
      <w:r w:rsidR="00FB0DF2" w:rsidRPr="00846619">
        <w:rPr>
          <w:sz w:val="28"/>
          <w:szCs w:val="28"/>
          <w:lang w:val="ky-KG"/>
        </w:rPr>
        <w:t xml:space="preserve">ж.б. </w:t>
      </w:r>
      <w:r w:rsidR="00973984" w:rsidRPr="00846619">
        <w:rPr>
          <w:sz w:val="28"/>
          <w:szCs w:val="28"/>
          <w:lang w:val="ky-KG"/>
        </w:rPr>
        <w:t xml:space="preserve">Чыгыш </w:t>
      </w:r>
      <w:r w:rsidR="00FB0DF2" w:rsidRPr="00846619">
        <w:rPr>
          <w:sz w:val="28"/>
          <w:szCs w:val="28"/>
          <w:lang w:val="ky-KG"/>
        </w:rPr>
        <w:t xml:space="preserve">Ыссык-Көл башка райондордон климаттык шарттары, топурак </w:t>
      </w:r>
      <w:r w:rsidR="00973984" w:rsidRPr="00846619">
        <w:rPr>
          <w:sz w:val="28"/>
          <w:szCs w:val="28"/>
          <w:lang w:val="ky-KG"/>
        </w:rPr>
        <w:t>катмары</w:t>
      </w:r>
      <w:r w:rsidR="00FB0DF2" w:rsidRPr="00846619">
        <w:rPr>
          <w:sz w:val="28"/>
          <w:szCs w:val="28"/>
          <w:lang w:val="ky-KG"/>
        </w:rPr>
        <w:t xml:space="preserve">, өсүмдүктүүлүгү менен айрымаланат, ал эми биогеохимиялык өзгөчөлүгү жеткиликтүү изилденген эмес. </w:t>
      </w:r>
    </w:p>
    <w:p w:rsidR="00850C5C" w:rsidRPr="00846619" w:rsidRDefault="005D5BD4" w:rsidP="007534D9">
      <w:pPr>
        <w:tabs>
          <w:tab w:val="left" w:pos="851"/>
        </w:tabs>
        <w:ind w:firstLine="360"/>
        <w:jc w:val="both"/>
        <w:rPr>
          <w:sz w:val="28"/>
          <w:szCs w:val="28"/>
          <w:lang w:val="ky-KG"/>
        </w:rPr>
      </w:pPr>
      <w:r w:rsidRPr="00846619">
        <w:rPr>
          <w:sz w:val="28"/>
          <w:szCs w:val="28"/>
          <w:lang w:val="ky-KG"/>
        </w:rPr>
        <w:t xml:space="preserve">Бул жерде Ысык-Көл </w:t>
      </w:r>
      <w:r w:rsidR="00AF34BD" w:rsidRPr="00846619">
        <w:rPr>
          <w:sz w:val="28"/>
          <w:szCs w:val="28"/>
          <w:lang w:val="ky-KG"/>
        </w:rPr>
        <w:t>ойду</w:t>
      </w:r>
      <w:r w:rsidR="00A02979" w:rsidRPr="00846619">
        <w:rPr>
          <w:sz w:val="28"/>
          <w:szCs w:val="28"/>
          <w:lang w:val="ky-KG"/>
        </w:rPr>
        <w:t>ң</w:t>
      </w:r>
      <w:r w:rsidR="00AF34BD" w:rsidRPr="00846619">
        <w:rPr>
          <w:sz w:val="28"/>
          <w:szCs w:val="28"/>
          <w:lang w:val="ky-KG"/>
        </w:rPr>
        <w:t>у</w:t>
      </w:r>
      <w:r w:rsidR="00A02979" w:rsidRPr="00846619">
        <w:rPr>
          <w:sz w:val="28"/>
          <w:szCs w:val="28"/>
          <w:lang w:val="ky-KG"/>
        </w:rPr>
        <w:t>нун</w:t>
      </w:r>
      <w:r w:rsidRPr="00846619">
        <w:rPr>
          <w:sz w:val="28"/>
          <w:szCs w:val="28"/>
          <w:lang w:val="ky-KG"/>
        </w:rPr>
        <w:t xml:space="preserve"> </w:t>
      </w:r>
      <w:r w:rsidR="00A02979" w:rsidRPr="00846619">
        <w:rPr>
          <w:sz w:val="28"/>
          <w:szCs w:val="28"/>
          <w:lang w:val="ky-KG"/>
        </w:rPr>
        <w:t>айыл чарбасы негизденген, негизги топурак аянттары кеңири таралган</w:t>
      </w:r>
      <w:r w:rsidRPr="00846619">
        <w:rPr>
          <w:sz w:val="28"/>
          <w:szCs w:val="28"/>
          <w:lang w:val="ky-KG"/>
        </w:rPr>
        <w:t>,</w:t>
      </w:r>
      <w:r w:rsidR="00055F83" w:rsidRPr="00846619">
        <w:rPr>
          <w:sz w:val="28"/>
          <w:szCs w:val="28"/>
          <w:lang w:val="ky-KG"/>
        </w:rPr>
        <w:t xml:space="preserve"> </w:t>
      </w:r>
      <w:r w:rsidR="00593133" w:rsidRPr="00846619">
        <w:rPr>
          <w:sz w:val="28"/>
          <w:szCs w:val="28"/>
          <w:lang w:val="ky-KG"/>
        </w:rPr>
        <w:t>сүт б</w:t>
      </w:r>
      <w:r w:rsidR="00FC3486" w:rsidRPr="00846619">
        <w:rPr>
          <w:sz w:val="28"/>
          <w:szCs w:val="28"/>
          <w:lang w:val="ky-KG"/>
        </w:rPr>
        <w:t>агытындагы</w:t>
      </w:r>
      <w:r w:rsidR="00593133" w:rsidRPr="00846619">
        <w:rPr>
          <w:sz w:val="28"/>
          <w:szCs w:val="28"/>
          <w:lang w:val="ky-KG"/>
        </w:rPr>
        <w:t xml:space="preserve"> малчарбачылыгы </w:t>
      </w:r>
      <w:r w:rsidR="00FC3486" w:rsidRPr="00846619">
        <w:rPr>
          <w:sz w:val="28"/>
          <w:szCs w:val="28"/>
          <w:lang w:val="ky-KG"/>
        </w:rPr>
        <w:t xml:space="preserve">жакшы өнүккөн, </w:t>
      </w:r>
      <w:r w:rsidR="00057312" w:rsidRPr="00846619">
        <w:rPr>
          <w:sz w:val="28"/>
          <w:szCs w:val="28"/>
          <w:lang w:val="ky-KG"/>
        </w:rPr>
        <w:t>булгануу булактары жайгашкан: Каракол шаары, Күрмөнтү цемент заводу, Жыргалаң көмүр кампасы</w:t>
      </w:r>
      <w:r w:rsidR="00FC3486" w:rsidRPr="00846619">
        <w:rPr>
          <w:sz w:val="28"/>
          <w:szCs w:val="28"/>
          <w:lang w:val="ky-KG"/>
        </w:rPr>
        <w:t xml:space="preserve">. </w:t>
      </w:r>
      <w:r w:rsidR="00057312" w:rsidRPr="00846619">
        <w:rPr>
          <w:sz w:val="28"/>
          <w:szCs w:val="28"/>
          <w:lang w:val="ky-KG"/>
        </w:rPr>
        <w:t xml:space="preserve">Ысык-Көлдүн жээгиндеги экосистемалары өсүмдүктөрдүн түрлөрүндө бай. </w:t>
      </w:r>
      <w:r w:rsidR="00FC3486" w:rsidRPr="00846619">
        <w:rPr>
          <w:sz w:val="28"/>
          <w:szCs w:val="28"/>
          <w:lang w:val="ky-KG"/>
        </w:rPr>
        <w:t>Жапайы өсүмдүктөр, дарылык жана баалуу айыл чарба жаныбарларына тоют болуп саналат. Анда чычырканак, бөр</w:t>
      </w:r>
      <w:r w:rsidR="007534D9" w:rsidRPr="00846619">
        <w:rPr>
          <w:sz w:val="28"/>
          <w:szCs w:val="28"/>
          <w:lang w:val="ky-KG"/>
        </w:rPr>
        <w:t xml:space="preserve">ү </w:t>
      </w:r>
      <w:r w:rsidR="00FC3486" w:rsidRPr="00846619">
        <w:rPr>
          <w:sz w:val="28"/>
          <w:szCs w:val="28"/>
          <w:lang w:val="ky-KG"/>
        </w:rPr>
        <w:t xml:space="preserve">карагаттын топтошкон өсүндүлөрү, </w:t>
      </w:r>
      <w:r w:rsidR="00057312" w:rsidRPr="00846619">
        <w:rPr>
          <w:sz w:val="28"/>
          <w:szCs w:val="28"/>
          <w:lang w:val="ky-KG"/>
        </w:rPr>
        <w:t xml:space="preserve">көлдү тазалоо менен жээктеги </w:t>
      </w:r>
      <w:r w:rsidR="00A6222A" w:rsidRPr="00846619">
        <w:rPr>
          <w:sz w:val="28"/>
          <w:szCs w:val="28"/>
          <w:lang w:val="ky-KG"/>
        </w:rPr>
        <w:t>кумдарды кармоочу кызмат</w:t>
      </w:r>
      <w:r w:rsidR="007534D9" w:rsidRPr="00846619">
        <w:rPr>
          <w:sz w:val="28"/>
          <w:szCs w:val="28"/>
          <w:lang w:val="ky-KG"/>
        </w:rPr>
        <w:t xml:space="preserve"> аткарат. Ошондуктан, ОМ топурак</w:t>
      </w:r>
      <w:r w:rsidR="00A6222A" w:rsidRPr="00846619">
        <w:rPr>
          <w:sz w:val="28"/>
          <w:szCs w:val="28"/>
          <w:lang w:val="ky-KG"/>
        </w:rPr>
        <w:t>та жана өсүмдүктөрдө кармалышын изилдөө менен топуракты</w:t>
      </w:r>
      <w:r w:rsidR="007534D9" w:rsidRPr="00846619">
        <w:rPr>
          <w:sz w:val="28"/>
          <w:szCs w:val="28"/>
          <w:lang w:val="ky-KG"/>
        </w:rPr>
        <w:t>н</w:t>
      </w:r>
      <w:r w:rsidR="00A6222A" w:rsidRPr="00846619">
        <w:rPr>
          <w:sz w:val="28"/>
          <w:szCs w:val="28"/>
          <w:lang w:val="ky-KG"/>
        </w:rPr>
        <w:t xml:space="preserve"> экологиялык абалын жана топурак-өсүмдүк системасында биогендик миграция</w:t>
      </w:r>
      <w:r w:rsidR="007534D9" w:rsidRPr="00846619">
        <w:rPr>
          <w:sz w:val="28"/>
          <w:szCs w:val="28"/>
          <w:lang w:val="ky-KG"/>
        </w:rPr>
        <w:t>ны</w:t>
      </w:r>
      <w:r w:rsidR="00C064BF" w:rsidRPr="00846619">
        <w:rPr>
          <w:sz w:val="28"/>
          <w:szCs w:val="28"/>
          <w:lang w:val="ky-KG"/>
        </w:rPr>
        <w:t xml:space="preserve"> </w:t>
      </w:r>
      <w:r w:rsidR="005034A5" w:rsidRPr="00846619">
        <w:rPr>
          <w:sz w:val="28"/>
          <w:szCs w:val="28"/>
          <w:lang w:val="ky-KG"/>
        </w:rPr>
        <w:t xml:space="preserve">баалоо маанилүү. </w:t>
      </w:r>
      <w:r w:rsidR="00A6222A" w:rsidRPr="00846619">
        <w:rPr>
          <w:sz w:val="28"/>
          <w:szCs w:val="28"/>
          <w:lang w:val="ky-KG"/>
        </w:rPr>
        <w:t xml:space="preserve">Өсүмдүктөрдө оор металлдардын кармалышын аныктоо, аларды колдонууда экологиялык коопсуздукту көзөмөлдөө үчүн керектүү. </w:t>
      </w:r>
    </w:p>
    <w:p w:rsidR="00F8144C" w:rsidRPr="00846619" w:rsidRDefault="00A6222A" w:rsidP="00F623B6">
      <w:pPr>
        <w:ind w:firstLine="708"/>
        <w:jc w:val="both"/>
        <w:rPr>
          <w:sz w:val="28"/>
          <w:szCs w:val="28"/>
          <w:lang w:val="ky-KG"/>
        </w:rPr>
      </w:pPr>
      <w:r w:rsidRPr="00846619">
        <w:rPr>
          <w:rFonts w:eastAsia="TimesNewRoman,Bold"/>
          <w:b/>
          <w:bCs/>
          <w:sz w:val="28"/>
          <w:szCs w:val="28"/>
          <w:lang w:val="ky-KG"/>
        </w:rPr>
        <w:t>Изилдөөнүн</w:t>
      </w:r>
      <w:r w:rsidR="00C064BF" w:rsidRPr="00846619">
        <w:rPr>
          <w:rFonts w:eastAsia="TimesNewRoman,Bold"/>
          <w:b/>
          <w:bCs/>
          <w:sz w:val="28"/>
          <w:szCs w:val="28"/>
          <w:lang w:val="ky-KG"/>
        </w:rPr>
        <w:t xml:space="preserve"> </w:t>
      </w:r>
      <w:r w:rsidRPr="00846619">
        <w:rPr>
          <w:rFonts w:eastAsia="TimesNewRoman,Bold"/>
          <w:b/>
          <w:bCs/>
          <w:sz w:val="28"/>
          <w:szCs w:val="28"/>
          <w:lang w:val="ky-KG"/>
        </w:rPr>
        <w:t xml:space="preserve">илимий көлөмдүү программалар менен байланышы. </w:t>
      </w:r>
      <w:r w:rsidR="00F8144C" w:rsidRPr="00846619">
        <w:rPr>
          <w:sz w:val="28"/>
          <w:szCs w:val="28"/>
          <w:lang w:val="ky-KG"/>
        </w:rPr>
        <w:t>Диссертация</w:t>
      </w:r>
      <w:r w:rsidRPr="00846619">
        <w:rPr>
          <w:sz w:val="28"/>
          <w:szCs w:val="28"/>
          <w:lang w:val="ky-KG"/>
        </w:rPr>
        <w:t xml:space="preserve">лык ишти </w:t>
      </w:r>
      <w:r w:rsidR="003621C8" w:rsidRPr="00846619">
        <w:rPr>
          <w:sz w:val="28"/>
          <w:szCs w:val="28"/>
          <w:lang w:val="ky-KG"/>
        </w:rPr>
        <w:t>КРнын Улуттук илимдер академиясын</w:t>
      </w:r>
      <w:r w:rsidR="00C31C26" w:rsidRPr="00846619">
        <w:rPr>
          <w:sz w:val="28"/>
          <w:szCs w:val="28"/>
          <w:lang w:val="ky-KG"/>
        </w:rPr>
        <w:t xml:space="preserve">ын </w:t>
      </w:r>
      <w:r w:rsidR="00C064BF" w:rsidRPr="00846619">
        <w:rPr>
          <w:sz w:val="28"/>
          <w:szCs w:val="28"/>
          <w:lang w:val="ky-KG"/>
        </w:rPr>
        <w:t>б</w:t>
      </w:r>
      <w:r w:rsidR="00C31C26" w:rsidRPr="00846619">
        <w:rPr>
          <w:sz w:val="28"/>
          <w:szCs w:val="28"/>
          <w:lang w:val="ky-KG"/>
        </w:rPr>
        <w:t>иология институ</w:t>
      </w:r>
      <w:r w:rsidR="003621C8" w:rsidRPr="00846619">
        <w:rPr>
          <w:sz w:val="28"/>
          <w:szCs w:val="28"/>
          <w:lang w:val="ky-KG"/>
        </w:rPr>
        <w:t xml:space="preserve">тунун </w:t>
      </w:r>
      <w:r w:rsidR="003621C8" w:rsidRPr="00846619">
        <w:rPr>
          <w:sz w:val="28"/>
          <w:szCs w:val="28"/>
          <w:shd w:val="clear" w:color="auto" w:fill="FFFFFF"/>
          <w:lang w:val="ky-KG"/>
        </w:rPr>
        <w:t xml:space="preserve">№ 0006150 каттоодогу </w:t>
      </w:r>
      <w:r w:rsidRPr="00846619">
        <w:rPr>
          <w:sz w:val="28"/>
          <w:szCs w:val="28"/>
          <w:lang w:val="ky-KG"/>
        </w:rPr>
        <w:t xml:space="preserve">«Табигый-техногендик чөйрөнүн </w:t>
      </w:r>
      <w:r w:rsidR="003621C8" w:rsidRPr="00846619">
        <w:rPr>
          <w:sz w:val="28"/>
          <w:szCs w:val="28"/>
          <w:lang w:val="ky-KG"/>
        </w:rPr>
        <w:t xml:space="preserve">учурдагы </w:t>
      </w:r>
      <w:r w:rsidRPr="00846619">
        <w:rPr>
          <w:sz w:val="28"/>
          <w:szCs w:val="28"/>
          <w:lang w:val="ky-KG"/>
        </w:rPr>
        <w:t xml:space="preserve">абалын </w:t>
      </w:r>
      <w:r w:rsidR="003621C8" w:rsidRPr="00846619">
        <w:rPr>
          <w:sz w:val="28"/>
          <w:szCs w:val="28"/>
          <w:lang w:val="ky-KG"/>
        </w:rPr>
        <w:t xml:space="preserve">комплекстүү экологиялык-биогеохимиялык жана радиоэкологиялык баалоо” илимий-изилдөө тематиканын алкагында жазылды жана лабораториялык изилдөөлөр биогеохимия жана радиоэкология лабораторясында жүргүзүлдү. </w:t>
      </w:r>
    </w:p>
    <w:p w:rsidR="00BE6D02" w:rsidRPr="00846619" w:rsidRDefault="00C064BF" w:rsidP="007534D9">
      <w:pPr>
        <w:ind w:firstLine="708"/>
        <w:jc w:val="both"/>
        <w:rPr>
          <w:sz w:val="28"/>
          <w:szCs w:val="28"/>
          <w:lang w:val="ky-KG"/>
        </w:rPr>
      </w:pPr>
      <w:r w:rsidRPr="00846619">
        <w:rPr>
          <w:b/>
          <w:sz w:val="28"/>
          <w:szCs w:val="28"/>
          <w:lang w:val="ky-KG"/>
        </w:rPr>
        <w:t xml:space="preserve">Изилдөөнүн максаты. </w:t>
      </w:r>
      <w:r w:rsidR="00973984" w:rsidRPr="00846619">
        <w:rPr>
          <w:sz w:val="28"/>
          <w:szCs w:val="28"/>
          <w:lang w:val="ky-KG"/>
        </w:rPr>
        <w:t xml:space="preserve">Чыгыш </w:t>
      </w:r>
      <w:r w:rsidR="00BE6D02" w:rsidRPr="00846619">
        <w:rPr>
          <w:sz w:val="28"/>
          <w:szCs w:val="28"/>
          <w:lang w:val="ky-KG"/>
        </w:rPr>
        <w:t>Ысык-Көл</w:t>
      </w:r>
      <w:r w:rsidR="00973984" w:rsidRPr="00846619">
        <w:rPr>
          <w:sz w:val="28"/>
          <w:szCs w:val="28"/>
          <w:lang w:val="ky-KG"/>
        </w:rPr>
        <w:t>д</w:t>
      </w:r>
      <w:r w:rsidR="00BE6D02" w:rsidRPr="00846619">
        <w:rPr>
          <w:sz w:val="28"/>
          <w:szCs w:val="28"/>
          <w:lang w:val="ky-KG"/>
        </w:rPr>
        <w:t xml:space="preserve">үн </w:t>
      </w:r>
      <w:r w:rsidR="00973984" w:rsidRPr="00846619">
        <w:rPr>
          <w:sz w:val="28"/>
          <w:szCs w:val="28"/>
          <w:lang w:val="ky-KG"/>
        </w:rPr>
        <w:t xml:space="preserve">жээк зонасынын топурак жана </w:t>
      </w:r>
      <w:r w:rsidR="00BE6D02" w:rsidRPr="00846619">
        <w:rPr>
          <w:sz w:val="28"/>
          <w:szCs w:val="28"/>
          <w:lang w:val="ky-KG"/>
        </w:rPr>
        <w:t>өсүмдүк катмарын экологиялык жана биогеохимиялык баалоо.</w:t>
      </w:r>
    </w:p>
    <w:p w:rsidR="00F8144C" w:rsidRPr="00846619" w:rsidRDefault="00A3011F" w:rsidP="007534D9">
      <w:pPr>
        <w:ind w:firstLine="708"/>
        <w:jc w:val="both"/>
        <w:rPr>
          <w:sz w:val="28"/>
          <w:szCs w:val="28"/>
        </w:rPr>
      </w:pPr>
      <w:r w:rsidRPr="00846619">
        <w:rPr>
          <w:b/>
          <w:sz w:val="28"/>
          <w:szCs w:val="28"/>
          <w:lang w:val="ky-KG"/>
        </w:rPr>
        <w:t>Милдеттери</w:t>
      </w:r>
      <w:r w:rsidR="00F8144C" w:rsidRPr="00846619">
        <w:rPr>
          <w:sz w:val="28"/>
          <w:szCs w:val="28"/>
        </w:rPr>
        <w:t>:</w:t>
      </w:r>
    </w:p>
    <w:p w:rsidR="00F8144C" w:rsidRPr="00846619" w:rsidRDefault="00973984" w:rsidP="007534D9">
      <w:pPr>
        <w:numPr>
          <w:ilvl w:val="0"/>
          <w:numId w:val="1"/>
        </w:numPr>
        <w:jc w:val="both"/>
        <w:rPr>
          <w:sz w:val="28"/>
          <w:szCs w:val="28"/>
        </w:rPr>
      </w:pPr>
      <w:r w:rsidRPr="00846619">
        <w:rPr>
          <w:sz w:val="28"/>
          <w:szCs w:val="28"/>
          <w:lang w:val="ky-KG"/>
        </w:rPr>
        <w:t xml:space="preserve">Чыгыш </w:t>
      </w:r>
      <w:r w:rsidR="00BE6D02" w:rsidRPr="00846619">
        <w:rPr>
          <w:sz w:val="28"/>
          <w:szCs w:val="28"/>
          <w:lang w:val="ky-KG"/>
        </w:rPr>
        <w:t>Ысык-Көл</w:t>
      </w:r>
      <w:r w:rsidRPr="00846619">
        <w:rPr>
          <w:sz w:val="28"/>
          <w:szCs w:val="28"/>
          <w:lang w:val="ky-KG"/>
        </w:rPr>
        <w:t>д</w:t>
      </w:r>
      <w:r w:rsidR="00BE6D02" w:rsidRPr="00846619">
        <w:rPr>
          <w:sz w:val="28"/>
          <w:szCs w:val="28"/>
          <w:lang w:val="ky-KG"/>
        </w:rPr>
        <w:t>үн жээк зонасынын топурак</w:t>
      </w:r>
      <w:r w:rsidR="005410E3" w:rsidRPr="00846619">
        <w:rPr>
          <w:sz w:val="28"/>
          <w:szCs w:val="28"/>
        </w:rPr>
        <w:t xml:space="preserve"> </w:t>
      </w:r>
      <w:r w:rsidR="00BE6D02" w:rsidRPr="00846619">
        <w:rPr>
          <w:sz w:val="28"/>
          <w:szCs w:val="28"/>
          <w:lang w:val="ky-KG"/>
        </w:rPr>
        <w:t xml:space="preserve">катмарын </w:t>
      </w:r>
      <w:r w:rsidR="00A3011F" w:rsidRPr="00846619">
        <w:rPr>
          <w:sz w:val="28"/>
          <w:szCs w:val="28"/>
          <w:lang w:val="ky-KG"/>
        </w:rPr>
        <w:t xml:space="preserve">изилдөө, </w:t>
      </w:r>
      <w:r w:rsidR="00C730C9" w:rsidRPr="00846619">
        <w:rPr>
          <w:sz w:val="28"/>
          <w:szCs w:val="28"/>
          <w:lang w:val="ky-KG"/>
        </w:rPr>
        <w:t xml:space="preserve">ОМ </w:t>
      </w:r>
      <w:r w:rsidR="00A3011F" w:rsidRPr="00846619">
        <w:rPr>
          <w:sz w:val="28"/>
          <w:szCs w:val="28"/>
          <w:lang w:val="ky-KG"/>
        </w:rPr>
        <w:t>топуракт</w:t>
      </w:r>
      <w:r w:rsidR="00C730C9" w:rsidRPr="00846619">
        <w:rPr>
          <w:sz w:val="28"/>
          <w:szCs w:val="28"/>
          <w:lang w:val="ky-KG"/>
        </w:rPr>
        <w:t>ын жердин буфердүүлүгү</w:t>
      </w:r>
      <w:r w:rsidR="007A5237" w:rsidRPr="00846619">
        <w:rPr>
          <w:sz w:val="28"/>
          <w:szCs w:val="28"/>
          <w:lang w:val="ky-KG"/>
        </w:rPr>
        <w:t>.</w:t>
      </w:r>
    </w:p>
    <w:p w:rsidR="00F8144C" w:rsidRPr="00846619" w:rsidRDefault="00A3011F" w:rsidP="007534D9">
      <w:pPr>
        <w:numPr>
          <w:ilvl w:val="0"/>
          <w:numId w:val="1"/>
        </w:numPr>
        <w:jc w:val="both"/>
        <w:rPr>
          <w:sz w:val="28"/>
          <w:szCs w:val="28"/>
        </w:rPr>
      </w:pPr>
      <w:r w:rsidRPr="00846619">
        <w:rPr>
          <w:sz w:val="28"/>
          <w:szCs w:val="28"/>
          <w:lang w:val="ky-KG"/>
        </w:rPr>
        <w:t xml:space="preserve">Топурак </w:t>
      </w:r>
      <w:r w:rsidR="00BE6D02" w:rsidRPr="00846619">
        <w:rPr>
          <w:sz w:val="28"/>
          <w:szCs w:val="28"/>
          <w:lang w:val="ky-KG"/>
        </w:rPr>
        <w:t>катмарын</w:t>
      </w:r>
      <w:r w:rsidR="00BE6D02" w:rsidRPr="00846619">
        <w:rPr>
          <w:sz w:val="28"/>
          <w:szCs w:val="28"/>
        </w:rPr>
        <w:t xml:space="preserve">да </w:t>
      </w:r>
      <w:r w:rsidRPr="00846619">
        <w:rPr>
          <w:sz w:val="28"/>
          <w:szCs w:val="28"/>
          <w:lang w:val="ky-KG"/>
        </w:rPr>
        <w:t>жез, коргошун, кадмийдин кармалышын аныктоо</w:t>
      </w:r>
      <w:r w:rsidR="007A5237" w:rsidRPr="00846619">
        <w:rPr>
          <w:sz w:val="28"/>
          <w:szCs w:val="28"/>
          <w:lang w:val="ky-KG"/>
        </w:rPr>
        <w:t>.</w:t>
      </w:r>
    </w:p>
    <w:p w:rsidR="00850C5C" w:rsidRPr="00846619" w:rsidRDefault="00C31C26" w:rsidP="007534D9">
      <w:pPr>
        <w:numPr>
          <w:ilvl w:val="0"/>
          <w:numId w:val="1"/>
        </w:numPr>
        <w:jc w:val="both"/>
        <w:rPr>
          <w:sz w:val="28"/>
          <w:szCs w:val="28"/>
        </w:rPr>
      </w:pPr>
      <w:r w:rsidRPr="00846619">
        <w:rPr>
          <w:sz w:val="28"/>
          <w:szCs w:val="28"/>
          <w:lang w:val="ky-KG"/>
        </w:rPr>
        <w:t>Өсүмдүктөрдө</w:t>
      </w:r>
      <w:r w:rsidR="00A3011F" w:rsidRPr="00846619">
        <w:rPr>
          <w:sz w:val="28"/>
          <w:szCs w:val="28"/>
          <w:lang w:val="ky-KG"/>
        </w:rPr>
        <w:t xml:space="preserve"> жез, коргошун, кадмийдин кармалышын аныктоо</w:t>
      </w:r>
      <w:r w:rsidR="007A5237" w:rsidRPr="00846619">
        <w:rPr>
          <w:sz w:val="28"/>
          <w:szCs w:val="28"/>
          <w:lang w:val="ky-KG"/>
        </w:rPr>
        <w:t>.</w:t>
      </w:r>
    </w:p>
    <w:p w:rsidR="00DE33E9" w:rsidRPr="00846619" w:rsidRDefault="00A3011F" w:rsidP="007534D9">
      <w:pPr>
        <w:pStyle w:val="a3"/>
        <w:numPr>
          <w:ilvl w:val="0"/>
          <w:numId w:val="1"/>
        </w:numPr>
        <w:jc w:val="both"/>
        <w:rPr>
          <w:sz w:val="28"/>
          <w:szCs w:val="28"/>
        </w:rPr>
      </w:pPr>
      <w:r w:rsidRPr="00846619">
        <w:rPr>
          <w:sz w:val="28"/>
          <w:szCs w:val="28"/>
          <w:lang w:val="ky-KG"/>
        </w:rPr>
        <w:t>Өсүмдүктөрдүн биогеохимиялык көрсө</w:t>
      </w:r>
      <w:r w:rsidR="00341A5E" w:rsidRPr="00846619">
        <w:rPr>
          <w:sz w:val="28"/>
          <w:szCs w:val="28"/>
          <w:lang w:val="ky-KG"/>
        </w:rPr>
        <w:t>ткүчт</w:t>
      </w:r>
      <w:r w:rsidR="007A5237" w:rsidRPr="00846619">
        <w:rPr>
          <w:sz w:val="28"/>
          <w:szCs w:val="28"/>
          <w:lang w:val="ky-KG"/>
        </w:rPr>
        <w:t>өрү жана булганышын баалоо.</w:t>
      </w:r>
    </w:p>
    <w:p w:rsidR="00F8144C" w:rsidRPr="00846619" w:rsidRDefault="00A3011F" w:rsidP="007A5237">
      <w:pPr>
        <w:numPr>
          <w:ilvl w:val="0"/>
          <w:numId w:val="1"/>
        </w:numPr>
        <w:jc w:val="both"/>
        <w:rPr>
          <w:sz w:val="28"/>
          <w:szCs w:val="28"/>
        </w:rPr>
      </w:pPr>
      <w:r w:rsidRPr="00846619">
        <w:rPr>
          <w:sz w:val="28"/>
          <w:szCs w:val="28"/>
          <w:lang w:val="ky-KG"/>
        </w:rPr>
        <w:t xml:space="preserve">Топуракта жез, коргошун, кадмийдин </w:t>
      </w:r>
      <w:r w:rsidR="00AE6D33" w:rsidRPr="00846619">
        <w:rPr>
          <w:sz w:val="28"/>
          <w:szCs w:val="28"/>
          <w:lang w:val="ky-KG"/>
        </w:rPr>
        <w:t>жалпы</w:t>
      </w:r>
      <w:r w:rsidRPr="00846619">
        <w:rPr>
          <w:sz w:val="28"/>
          <w:szCs w:val="28"/>
          <w:lang w:val="ky-KG"/>
        </w:rPr>
        <w:t xml:space="preserve"> кармалы</w:t>
      </w:r>
      <w:r w:rsidR="00341A5E" w:rsidRPr="00846619">
        <w:rPr>
          <w:sz w:val="28"/>
          <w:szCs w:val="28"/>
          <w:lang w:val="ky-KG"/>
        </w:rPr>
        <w:t>шынын</w:t>
      </w:r>
      <w:r w:rsidR="00C31C26" w:rsidRPr="00846619">
        <w:rPr>
          <w:sz w:val="28"/>
          <w:szCs w:val="28"/>
          <w:lang w:val="ky-KG"/>
        </w:rPr>
        <w:t>,</w:t>
      </w:r>
      <w:r w:rsidR="00C17314" w:rsidRPr="00846619">
        <w:rPr>
          <w:sz w:val="28"/>
          <w:szCs w:val="28"/>
          <w:lang w:val="ky-KG"/>
        </w:rPr>
        <w:t xml:space="preserve"> </w:t>
      </w:r>
      <w:r w:rsidR="00341A5E" w:rsidRPr="00846619">
        <w:rPr>
          <w:sz w:val="28"/>
          <w:szCs w:val="28"/>
          <w:lang w:val="ky-KG"/>
        </w:rPr>
        <w:t>таралуусунун карта-схемасын түзүү</w:t>
      </w:r>
      <w:r w:rsidR="00D5547A" w:rsidRPr="00846619">
        <w:rPr>
          <w:sz w:val="28"/>
          <w:szCs w:val="28"/>
        </w:rPr>
        <w:t>.</w:t>
      </w:r>
    </w:p>
    <w:p w:rsidR="00830173" w:rsidRPr="00846619" w:rsidRDefault="00830173" w:rsidP="00830173">
      <w:pPr>
        <w:jc w:val="both"/>
        <w:rPr>
          <w:sz w:val="28"/>
          <w:szCs w:val="28"/>
        </w:rPr>
      </w:pPr>
    </w:p>
    <w:p w:rsidR="00F8144C" w:rsidRPr="00846619" w:rsidRDefault="00341A5E" w:rsidP="00F55587">
      <w:pPr>
        <w:ind w:firstLine="708"/>
        <w:jc w:val="both"/>
        <w:rPr>
          <w:sz w:val="28"/>
          <w:szCs w:val="28"/>
          <w:lang w:val="ky-KG"/>
        </w:rPr>
      </w:pPr>
      <w:r w:rsidRPr="00846619">
        <w:rPr>
          <w:b/>
          <w:sz w:val="28"/>
          <w:szCs w:val="28"/>
          <w:lang w:val="ky-KG"/>
        </w:rPr>
        <w:t>Изилдөөнүн илимий жаңылыгы жана теориялык маанилүүлүгү</w:t>
      </w:r>
      <w:r w:rsidR="00F623B6" w:rsidRPr="00846619">
        <w:rPr>
          <w:sz w:val="28"/>
          <w:szCs w:val="28"/>
          <w:lang w:val="ky-KG"/>
        </w:rPr>
        <w:t xml:space="preserve">. </w:t>
      </w:r>
      <w:r w:rsidRPr="00846619">
        <w:rPr>
          <w:sz w:val="28"/>
          <w:szCs w:val="28"/>
          <w:lang w:val="ky-KG"/>
        </w:rPr>
        <w:t xml:space="preserve">Биринчи жолу </w:t>
      </w:r>
      <w:r w:rsidR="00973984" w:rsidRPr="00846619">
        <w:rPr>
          <w:sz w:val="28"/>
          <w:szCs w:val="28"/>
          <w:lang w:val="ky-KG"/>
        </w:rPr>
        <w:t xml:space="preserve">Чыгыш </w:t>
      </w:r>
      <w:r w:rsidR="00BE6D02" w:rsidRPr="00846619">
        <w:rPr>
          <w:sz w:val="28"/>
          <w:szCs w:val="28"/>
          <w:lang w:val="ky-KG"/>
        </w:rPr>
        <w:t>Ысык-Көл</w:t>
      </w:r>
      <w:r w:rsidR="00973984" w:rsidRPr="00846619">
        <w:rPr>
          <w:sz w:val="28"/>
          <w:szCs w:val="28"/>
          <w:lang w:val="ky-KG"/>
        </w:rPr>
        <w:t>д</w:t>
      </w:r>
      <w:r w:rsidR="00BE6D02" w:rsidRPr="00846619">
        <w:rPr>
          <w:sz w:val="28"/>
          <w:szCs w:val="28"/>
          <w:lang w:val="ky-KG"/>
        </w:rPr>
        <w:t>үн</w:t>
      </w:r>
      <w:r w:rsidR="00973984" w:rsidRPr="00846619">
        <w:rPr>
          <w:sz w:val="28"/>
          <w:szCs w:val="28"/>
          <w:lang w:val="ky-KG"/>
        </w:rPr>
        <w:t xml:space="preserve"> жээк зонасынын топурак жана </w:t>
      </w:r>
      <w:r w:rsidR="00BE6D02" w:rsidRPr="00846619">
        <w:rPr>
          <w:sz w:val="28"/>
          <w:szCs w:val="28"/>
          <w:lang w:val="ky-KG"/>
        </w:rPr>
        <w:t>өсүмдүк катмарын биогеохимиялык</w:t>
      </w:r>
      <w:r w:rsidR="005410E3" w:rsidRPr="00846619">
        <w:rPr>
          <w:sz w:val="28"/>
          <w:szCs w:val="28"/>
          <w:lang w:val="ky-KG"/>
        </w:rPr>
        <w:t xml:space="preserve"> </w:t>
      </w:r>
      <w:r w:rsidRPr="00846619">
        <w:rPr>
          <w:sz w:val="28"/>
          <w:szCs w:val="28"/>
          <w:lang w:val="ky-KG"/>
        </w:rPr>
        <w:t>өзгөчөлүгү комплекстүү изилденди.</w:t>
      </w:r>
      <w:r w:rsidR="00C064BF" w:rsidRPr="00846619">
        <w:rPr>
          <w:sz w:val="28"/>
          <w:szCs w:val="28"/>
          <w:lang w:val="ky-KG"/>
        </w:rPr>
        <w:t xml:space="preserve"> </w:t>
      </w:r>
      <w:r w:rsidRPr="00846619">
        <w:rPr>
          <w:sz w:val="28"/>
          <w:szCs w:val="28"/>
          <w:lang w:val="ky-KG"/>
        </w:rPr>
        <w:t>Бул райондо биринчи жолу топуракта ОМ кыймылдуу формасы изилде</w:t>
      </w:r>
      <w:r w:rsidR="00AE6D33" w:rsidRPr="00846619">
        <w:rPr>
          <w:sz w:val="28"/>
          <w:szCs w:val="28"/>
          <w:lang w:val="ky-KG"/>
        </w:rPr>
        <w:t>нди, ал ацетаттык-аммонийдик рН</w:t>
      </w:r>
      <w:r w:rsidR="00AE193F" w:rsidRPr="00846619">
        <w:rPr>
          <w:sz w:val="28"/>
          <w:szCs w:val="28"/>
          <w:lang w:val="ky-KG"/>
        </w:rPr>
        <w:t>=</w:t>
      </w:r>
      <w:r w:rsidRPr="00846619">
        <w:rPr>
          <w:sz w:val="28"/>
          <w:szCs w:val="28"/>
          <w:lang w:val="ky-KG"/>
        </w:rPr>
        <w:t>4,8 буфердик эритмесинде бөлүнүп алыны</w:t>
      </w:r>
      <w:r w:rsidR="004A73D5" w:rsidRPr="00846619">
        <w:rPr>
          <w:sz w:val="28"/>
          <w:szCs w:val="28"/>
          <w:lang w:val="ky-KG"/>
        </w:rPr>
        <w:t xml:space="preserve">п, ошондой эле </w:t>
      </w:r>
      <w:r w:rsidR="004A73D5" w:rsidRPr="00846619">
        <w:rPr>
          <w:sz w:val="28"/>
          <w:szCs w:val="28"/>
          <w:lang w:val="ky-KG"/>
        </w:rPr>
        <w:lastRenderedPageBreak/>
        <w:t xml:space="preserve">топурактын ОМ карата буфердүүлүгү бааланды. Өсүмдүктөрдө </w:t>
      </w:r>
      <w:r w:rsidR="003C6932" w:rsidRPr="00846619">
        <w:rPr>
          <w:sz w:val="28"/>
          <w:szCs w:val="28"/>
          <w:lang w:val="ky-KG"/>
        </w:rPr>
        <w:t>Cu, Pb, Cd</w:t>
      </w:r>
      <w:r w:rsidR="00C064BF" w:rsidRPr="00846619">
        <w:rPr>
          <w:sz w:val="28"/>
          <w:szCs w:val="28"/>
          <w:lang w:val="ky-KG"/>
        </w:rPr>
        <w:t xml:space="preserve"> </w:t>
      </w:r>
      <w:r w:rsidR="004A73D5" w:rsidRPr="00846619">
        <w:rPr>
          <w:sz w:val="28"/>
          <w:szCs w:val="28"/>
          <w:lang w:val="ky-KG"/>
        </w:rPr>
        <w:t>кармалышы санитардык-гигиеналык чекте экендиги белгиленди. Өсүмдүктөрдө ОМ биогеохимиялык көрсөткүчү; ОМ биогеохимиялык кыймылдуулук коэффициент</w:t>
      </w:r>
      <w:r w:rsidR="004414DF" w:rsidRPr="00846619">
        <w:rPr>
          <w:sz w:val="28"/>
          <w:szCs w:val="28"/>
          <w:lang w:val="ky-KG"/>
        </w:rPr>
        <w:t>тери</w:t>
      </w:r>
      <w:r w:rsidR="004A73D5" w:rsidRPr="00846619">
        <w:rPr>
          <w:sz w:val="28"/>
          <w:szCs w:val="28"/>
          <w:lang w:val="ky-KG"/>
        </w:rPr>
        <w:t>; тамырдык тосмо</w:t>
      </w:r>
      <w:r w:rsidR="005410E3" w:rsidRPr="00846619">
        <w:rPr>
          <w:sz w:val="28"/>
          <w:szCs w:val="28"/>
          <w:lang w:val="ky-KG"/>
        </w:rPr>
        <w:t xml:space="preserve"> </w:t>
      </w:r>
      <w:r w:rsidR="004A73D5" w:rsidRPr="00846619">
        <w:rPr>
          <w:sz w:val="28"/>
          <w:szCs w:val="28"/>
          <w:lang w:val="ky-KG"/>
        </w:rPr>
        <w:t>коэффициент</w:t>
      </w:r>
      <w:r w:rsidR="00A32C6D" w:rsidRPr="00846619">
        <w:rPr>
          <w:sz w:val="28"/>
          <w:szCs w:val="28"/>
          <w:lang w:val="ky-KG"/>
        </w:rPr>
        <w:t>тери</w:t>
      </w:r>
      <w:r w:rsidR="004A73D5" w:rsidRPr="00846619">
        <w:rPr>
          <w:sz w:val="28"/>
          <w:szCs w:val="28"/>
          <w:lang w:val="ky-KG"/>
        </w:rPr>
        <w:t xml:space="preserve">; </w:t>
      </w:r>
      <w:r w:rsidR="00AE6D33" w:rsidRPr="00846619">
        <w:rPr>
          <w:sz w:val="28"/>
          <w:szCs w:val="28"/>
          <w:lang w:val="ky-KG"/>
        </w:rPr>
        <w:t>жүрүү коэффициенттери</w:t>
      </w:r>
      <w:r w:rsidR="004A73D5" w:rsidRPr="00846619">
        <w:rPr>
          <w:sz w:val="28"/>
          <w:szCs w:val="28"/>
          <w:lang w:val="ky-KG"/>
        </w:rPr>
        <w:t>; топуракта элементтердин белгилүү чекте кармалышы, өсүмдүк продукцияларынд</w:t>
      </w:r>
      <w:r w:rsidR="00AE6D33" w:rsidRPr="00846619">
        <w:rPr>
          <w:sz w:val="28"/>
          <w:szCs w:val="28"/>
          <w:lang w:val="ky-KG"/>
        </w:rPr>
        <w:t xml:space="preserve">а коопсуз экендиги белгиленди. </w:t>
      </w:r>
      <w:r w:rsidR="00AC435C" w:rsidRPr="00846619">
        <w:rPr>
          <w:sz w:val="28"/>
          <w:szCs w:val="28"/>
          <w:lang w:val="ky-KG"/>
        </w:rPr>
        <w:t>Өсүмдүктөрдө ОМ</w:t>
      </w:r>
      <w:r w:rsidR="00C064BF" w:rsidRPr="00846619">
        <w:rPr>
          <w:sz w:val="28"/>
          <w:szCs w:val="28"/>
          <w:lang w:val="ky-KG"/>
        </w:rPr>
        <w:t xml:space="preserve"> </w:t>
      </w:r>
      <w:r w:rsidR="00AC435C" w:rsidRPr="00846619">
        <w:rPr>
          <w:sz w:val="28"/>
          <w:szCs w:val="28"/>
          <w:lang w:val="ky-KG"/>
        </w:rPr>
        <w:t>санитардык-гигиеналык чекте экендиги аныкталды</w:t>
      </w:r>
      <w:r w:rsidR="00CF579D" w:rsidRPr="00846619">
        <w:rPr>
          <w:sz w:val="28"/>
          <w:szCs w:val="28"/>
          <w:lang w:val="ky-KG"/>
        </w:rPr>
        <w:t>.</w:t>
      </w:r>
    </w:p>
    <w:p w:rsidR="00FF3D76" w:rsidRPr="00846619" w:rsidRDefault="00AC435C" w:rsidP="00F55587">
      <w:pPr>
        <w:ind w:firstLine="708"/>
        <w:jc w:val="both"/>
        <w:rPr>
          <w:sz w:val="28"/>
          <w:szCs w:val="28"/>
          <w:lang w:val="ky-KG"/>
        </w:rPr>
      </w:pPr>
      <w:r w:rsidRPr="00846619">
        <w:rPr>
          <w:b/>
          <w:sz w:val="28"/>
          <w:szCs w:val="28"/>
          <w:lang w:val="ky-KG"/>
        </w:rPr>
        <w:t xml:space="preserve">Изилдөөнүн практикалык маанилүүлүгү. </w:t>
      </w:r>
      <w:r w:rsidR="00A32C6D" w:rsidRPr="00846619">
        <w:rPr>
          <w:sz w:val="28"/>
          <w:szCs w:val="28"/>
          <w:lang w:val="ky-KG"/>
        </w:rPr>
        <w:t>Диссертациянын материалдары «</w:t>
      </w:r>
      <w:r w:rsidRPr="00846619">
        <w:rPr>
          <w:sz w:val="28"/>
          <w:szCs w:val="28"/>
          <w:lang w:val="ky-KG"/>
        </w:rPr>
        <w:t>Ыс</w:t>
      </w:r>
      <w:r w:rsidR="00AE193F" w:rsidRPr="00846619">
        <w:rPr>
          <w:sz w:val="28"/>
          <w:szCs w:val="28"/>
          <w:lang w:val="ky-KG"/>
        </w:rPr>
        <w:t>ык</w:t>
      </w:r>
      <w:r w:rsidRPr="00846619">
        <w:rPr>
          <w:sz w:val="28"/>
          <w:szCs w:val="28"/>
          <w:lang w:val="ky-KG"/>
        </w:rPr>
        <w:t>-Көл</w:t>
      </w:r>
      <w:r w:rsidR="00A32C6D" w:rsidRPr="00846619">
        <w:rPr>
          <w:sz w:val="28"/>
          <w:szCs w:val="28"/>
          <w:lang w:val="ky-KG"/>
        </w:rPr>
        <w:t>»</w:t>
      </w:r>
      <w:r w:rsidR="0068606B" w:rsidRPr="00846619">
        <w:rPr>
          <w:sz w:val="28"/>
          <w:szCs w:val="28"/>
          <w:lang w:val="ky-KG"/>
        </w:rPr>
        <w:t xml:space="preserve"> </w:t>
      </w:r>
      <w:r w:rsidR="00A32C6D" w:rsidRPr="00846619">
        <w:rPr>
          <w:sz w:val="28"/>
          <w:szCs w:val="28"/>
          <w:lang w:val="ky-KG"/>
        </w:rPr>
        <w:t>Б</w:t>
      </w:r>
      <w:r w:rsidRPr="00846619">
        <w:rPr>
          <w:sz w:val="28"/>
          <w:szCs w:val="28"/>
          <w:lang w:val="ky-KG"/>
        </w:rPr>
        <w:t>иосфералык аймагында колдонулат</w:t>
      </w:r>
      <w:r w:rsidR="0068606B" w:rsidRPr="00846619">
        <w:rPr>
          <w:sz w:val="28"/>
          <w:szCs w:val="28"/>
          <w:lang w:val="ky-KG"/>
        </w:rPr>
        <w:t xml:space="preserve"> </w:t>
      </w:r>
      <w:r w:rsidR="00310B92" w:rsidRPr="00846619">
        <w:rPr>
          <w:sz w:val="28"/>
          <w:szCs w:val="28"/>
          <w:lang w:val="ky-KG"/>
        </w:rPr>
        <w:t>(</w:t>
      </w:r>
      <w:r w:rsidR="00F623B6" w:rsidRPr="00846619">
        <w:rPr>
          <w:sz w:val="28"/>
          <w:szCs w:val="28"/>
          <w:lang w:val="ky-KG"/>
        </w:rPr>
        <w:t>03.02.2021</w:t>
      </w:r>
      <w:r w:rsidR="00AF34BD" w:rsidRPr="00846619">
        <w:rPr>
          <w:sz w:val="28"/>
          <w:szCs w:val="28"/>
          <w:lang w:val="ky-KG"/>
        </w:rPr>
        <w:t>-ж.</w:t>
      </w:r>
      <w:r w:rsidR="00C064BF" w:rsidRPr="00846619">
        <w:rPr>
          <w:sz w:val="28"/>
          <w:szCs w:val="28"/>
          <w:lang w:val="ky-KG"/>
        </w:rPr>
        <w:t xml:space="preserve"> </w:t>
      </w:r>
      <w:r w:rsidR="000A7CE5" w:rsidRPr="00846619">
        <w:rPr>
          <w:rFonts w:eastAsia="TimesNewRoman"/>
          <w:sz w:val="28"/>
          <w:szCs w:val="28"/>
          <w:lang w:val="ky-KG"/>
        </w:rPr>
        <w:t>киргизүү</w:t>
      </w:r>
      <w:r w:rsidR="0068606B" w:rsidRPr="00846619">
        <w:rPr>
          <w:rFonts w:eastAsia="TimesNewRoman"/>
          <w:sz w:val="28"/>
          <w:szCs w:val="28"/>
          <w:lang w:val="ky-KG"/>
        </w:rPr>
        <w:t xml:space="preserve"> </w:t>
      </w:r>
      <w:r w:rsidR="00A32C6D" w:rsidRPr="00846619">
        <w:rPr>
          <w:rFonts w:eastAsia="TimesNewRoman"/>
          <w:sz w:val="28"/>
          <w:szCs w:val="28"/>
          <w:lang w:val="ky-KG"/>
        </w:rPr>
        <w:t>актысы</w:t>
      </w:r>
      <w:r w:rsidR="00F623B6" w:rsidRPr="00846619">
        <w:rPr>
          <w:rFonts w:eastAsia="TimesNewRoman,Bold"/>
          <w:sz w:val="28"/>
          <w:szCs w:val="28"/>
          <w:lang w:val="ky-KG"/>
        </w:rPr>
        <w:t>)</w:t>
      </w:r>
      <w:r w:rsidR="00310B92" w:rsidRPr="00846619">
        <w:rPr>
          <w:sz w:val="28"/>
          <w:szCs w:val="28"/>
          <w:lang w:val="ky-KG"/>
        </w:rPr>
        <w:t xml:space="preserve">. </w:t>
      </w:r>
      <w:r w:rsidRPr="00846619">
        <w:rPr>
          <w:rFonts w:eastAsia="TimesNewRoman"/>
          <w:sz w:val="28"/>
          <w:szCs w:val="28"/>
          <w:lang w:val="ky-KG"/>
        </w:rPr>
        <w:t xml:space="preserve">Теориялык маалыматтар </w:t>
      </w:r>
      <w:r w:rsidR="00F623B6" w:rsidRPr="00846619">
        <w:rPr>
          <w:rFonts w:eastAsia="TimesNewRoman"/>
          <w:sz w:val="28"/>
          <w:szCs w:val="28"/>
          <w:lang w:val="ky-KG"/>
        </w:rPr>
        <w:t>К.И. Скрябин атындагы КУАУн</w:t>
      </w:r>
      <w:r w:rsidR="00AF34BD" w:rsidRPr="00846619">
        <w:rPr>
          <w:rFonts w:eastAsia="TimesNewRoman"/>
          <w:sz w:val="28"/>
          <w:szCs w:val="28"/>
          <w:lang w:val="ky-KG"/>
        </w:rPr>
        <w:t>ин</w:t>
      </w:r>
      <w:r w:rsidR="00F623B6" w:rsidRPr="00846619">
        <w:rPr>
          <w:rFonts w:eastAsia="TimesNewRoman"/>
          <w:sz w:val="28"/>
          <w:szCs w:val="28"/>
          <w:lang w:val="ky-KG"/>
        </w:rPr>
        <w:t xml:space="preserve"> окуу жа</w:t>
      </w:r>
      <w:r w:rsidR="00C064BF" w:rsidRPr="00846619">
        <w:rPr>
          <w:rFonts w:eastAsia="TimesNewRoman"/>
          <w:sz w:val="28"/>
          <w:szCs w:val="28"/>
          <w:lang w:val="ky-KG"/>
        </w:rPr>
        <w:t>раянына колдонулат (25.05.2021</w:t>
      </w:r>
      <w:r w:rsidR="00AF34BD" w:rsidRPr="00846619">
        <w:rPr>
          <w:rFonts w:eastAsia="TimesNewRoman"/>
          <w:sz w:val="28"/>
          <w:szCs w:val="28"/>
          <w:lang w:val="ky-KG"/>
        </w:rPr>
        <w:t>-ж.</w:t>
      </w:r>
      <w:r w:rsidR="00C064BF" w:rsidRPr="00846619">
        <w:rPr>
          <w:rFonts w:eastAsia="TimesNewRoman"/>
          <w:sz w:val="28"/>
          <w:szCs w:val="28"/>
          <w:lang w:val="ky-KG"/>
        </w:rPr>
        <w:t xml:space="preserve"> </w:t>
      </w:r>
      <w:r w:rsidR="00A32C6D" w:rsidRPr="00846619">
        <w:rPr>
          <w:rFonts w:eastAsia="TimesNewRoman"/>
          <w:sz w:val="28"/>
          <w:szCs w:val="28"/>
          <w:lang w:val="ky-KG"/>
        </w:rPr>
        <w:t>киргизүү</w:t>
      </w:r>
      <w:r w:rsidR="0068606B" w:rsidRPr="00846619">
        <w:rPr>
          <w:rFonts w:eastAsia="TimesNewRoman"/>
          <w:sz w:val="28"/>
          <w:szCs w:val="28"/>
          <w:lang w:val="ky-KG"/>
        </w:rPr>
        <w:t xml:space="preserve"> </w:t>
      </w:r>
      <w:r w:rsidR="00A32C6D" w:rsidRPr="00846619">
        <w:rPr>
          <w:rFonts w:eastAsia="TimesNewRoman"/>
          <w:sz w:val="28"/>
          <w:szCs w:val="28"/>
          <w:lang w:val="ky-KG"/>
        </w:rPr>
        <w:t>актысы</w:t>
      </w:r>
      <w:r w:rsidR="00F623B6" w:rsidRPr="00846619">
        <w:rPr>
          <w:rFonts w:eastAsia="TimesNewRoman"/>
          <w:sz w:val="28"/>
          <w:szCs w:val="28"/>
          <w:lang w:val="ky-KG"/>
        </w:rPr>
        <w:t>).</w:t>
      </w:r>
      <w:r w:rsidR="00C064BF" w:rsidRPr="00846619">
        <w:rPr>
          <w:rFonts w:eastAsia="TimesNewRoman"/>
          <w:sz w:val="28"/>
          <w:szCs w:val="28"/>
          <w:lang w:val="ky-KG"/>
        </w:rPr>
        <w:t xml:space="preserve"> </w:t>
      </w:r>
      <w:r w:rsidR="00DB5C16" w:rsidRPr="00846619">
        <w:rPr>
          <w:sz w:val="28"/>
          <w:szCs w:val="28"/>
          <w:lang w:val="ky-KG"/>
        </w:rPr>
        <w:t>Өсүмдүктөрдө ОМ кармалышы Ысык-Көл облусунун санитардык-эпидемиологиялык кызматында өсүмдүк продукцияларынын сапатын баалоодо, о.э. дары өсүмдүктөрдү даярдоодо колдонулат. Топуракта буфердүүлүгү боюнча маалыматтар, жер иштетүүдө то</w:t>
      </w:r>
      <w:r w:rsidR="00C31C26" w:rsidRPr="00846619">
        <w:rPr>
          <w:sz w:val="28"/>
          <w:szCs w:val="28"/>
          <w:lang w:val="ky-KG"/>
        </w:rPr>
        <w:t>пурактын булгануу иш чараларын көзөмөлдөөдө</w:t>
      </w:r>
      <w:r w:rsidR="00DB5C16" w:rsidRPr="00846619">
        <w:rPr>
          <w:sz w:val="28"/>
          <w:szCs w:val="28"/>
          <w:lang w:val="ky-KG"/>
        </w:rPr>
        <w:t xml:space="preserve"> колдонулат</w:t>
      </w:r>
      <w:r w:rsidR="00F8144C" w:rsidRPr="00846619">
        <w:rPr>
          <w:sz w:val="28"/>
          <w:szCs w:val="28"/>
          <w:lang w:val="ky-KG"/>
        </w:rPr>
        <w:t xml:space="preserve">. </w:t>
      </w:r>
    </w:p>
    <w:p w:rsidR="00DB5C16" w:rsidRPr="00846619" w:rsidRDefault="00DB5C16" w:rsidP="007534D9">
      <w:pPr>
        <w:pStyle w:val="210"/>
        <w:shd w:val="clear" w:color="auto" w:fill="auto"/>
        <w:tabs>
          <w:tab w:val="left" w:pos="993"/>
        </w:tabs>
        <w:spacing w:line="240" w:lineRule="auto"/>
        <w:ind w:left="720" w:right="-7" w:firstLine="0"/>
        <w:jc w:val="both"/>
        <w:rPr>
          <w:rStyle w:val="28"/>
          <w:b/>
          <w:i w:val="0"/>
          <w:lang w:val="ky-KG"/>
        </w:rPr>
      </w:pPr>
      <w:r w:rsidRPr="00846619">
        <w:rPr>
          <w:rStyle w:val="28"/>
          <w:b/>
          <w:i w:val="0"/>
          <w:lang w:val="ky-KG"/>
        </w:rPr>
        <w:t>Коргоого сунуш кылынган негизги жоболор:</w:t>
      </w:r>
    </w:p>
    <w:p w:rsidR="00C10695" w:rsidRPr="00846619" w:rsidRDefault="001B72DE" w:rsidP="00D2028D">
      <w:pPr>
        <w:pStyle w:val="a3"/>
        <w:numPr>
          <w:ilvl w:val="0"/>
          <w:numId w:val="3"/>
        </w:numPr>
        <w:jc w:val="both"/>
        <w:rPr>
          <w:sz w:val="28"/>
          <w:szCs w:val="28"/>
          <w:lang w:val="ky-KG"/>
        </w:rPr>
      </w:pPr>
      <w:r w:rsidRPr="00846619">
        <w:rPr>
          <w:sz w:val="28"/>
          <w:szCs w:val="28"/>
          <w:lang w:val="ky-KG"/>
        </w:rPr>
        <w:t>Топурактын ф</w:t>
      </w:r>
      <w:r w:rsidR="00850C5C" w:rsidRPr="00846619">
        <w:rPr>
          <w:sz w:val="28"/>
          <w:szCs w:val="28"/>
          <w:lang w:val="ky-KG"/>
        </w:rPr>
        <w:t>изик</w:t>
      </w:r>
      <w:r w:rsidRPr="00846619">
        <w:rPr>
          <w:sz w:val="28"/>
          <w:szCs w:val="28"/>
          <w:lang w:val="ky-KG"/>
        </w:rPr>
        <w:t>алык</w:t>
      </w:r>
      <w:r w:rsidR="00850C5C" w:rsidRPr="00846619">
        <w:rPr>
          <w:sz w:val="28"/>
          <w:szCs w:val="28"/>
          <w:lang w:val="ky-KG"/>
        </w:rPr>
        <w:t>-хими</w:t>
      </w:r>
      <w:r w:rsidRPr="00846619">
        <w:rPr>
          <w:sz w:val="28"/>
          <w:szCs w:val="28"/>
          <w:lang w:val="ky-KG"/>
        </w:rPr>
        <w:t>ялык касиети генетикалык жана ландшафтык-геохимиялык шарттардан көз карандылыгы</w:t>
      </w:r>
      <w:r w:rsidR="00C10695" w:rsidRPr="00846619">
        <w:rPr>
          <w:sz w:val="28"/>
          <w:szCs w:val="28"/>
          <w:lang w:val="ky-KG"/>
        </w:rPr>
        <w:t xml:space="preserve">. </w:t>
      </w:r>
      <w:r w:rsidRPr="00846619">
        <w:rPr>
          <w:sz w:val="28"/>
          <w:szCs w:val="28"/>
          <w:lang w:val="ky-KG"/>
        </w:rPr>
        <w:t>Топурактагы Сu, Pb, Cd</w:t>
      </w:r>
      <w:r w:rsidR="00C31C26" w:rsidRPr="00846619">
        <w:rPr>
          <w:sz w:val="28"/>
          <w:szCs w:val="28"/>
          <w:lang w:val="ky-KG"/>
        </w:rPr>
        <w:t xml:space="preserve"> карата туруктуулугу жогор</w:t>
      </w:r>
      <w:r w:rsidRPr="00846619">
        <w:rPr>
          <w:sz w:val="28"/>
          <w:szCs w:val="28"/>
          <w:lang w:val="ky-KG"/>
        </w:rPr>
        <w:t>удан орточо баскыч</w:t>
      </w:r>
      <w:r w:rsidR="00C31C26" w:rsidRPr="00846619">
        <w:rPr>
          <w:sz w:val="28"/>
          <w:szCs w:val="28"/>
          <w:lang w:val="ky-KG"/>
        </w:rPr>
        <w:t>к</w:t>
      </w:r>
      <w:r w:rsidRPr="00846619">
        <w:rPr>
          <w:sz w:val="28"/>
          <w:szCs w:val="28"/>
          <w:lang w:val="ky-KG"/>
        </w:rPr>
        <w:t>а өзгөрүлөт</w:t>
      </w:r>
      <w:r w:rsidR="00F623B6" w:rsidRPr="00846619">
        <w:rPr>
          <w:sz w:val="28"/>
          <w:szCs w:val="28"/>
          <w:lang w:val="ky-KG"/>
        </w:rPr>
        <w:t>.</w:t>
      </w:r>
    </w:p>
    <w:p w:rsidR="001B72DE" w:rsidRPr="00846619" w:rsidRDefault="001B72DE" w:rsidP="00D2028D">
      <w:pPr>
        <w:pStyle w:val="a3"/>
        <w:numPr>
          <w:ilvl w:val="0"/>
          <w:numId w:val="2"/>
        </w:numPr>
        <w:jc w:val="both"/>
        <w:rPr>
          <w:sz w:val="28"/>
          <w:szCs w:val="28"/>
          <w:lang w:val="ky-KG"/>
        </w:rPr>
      </w:pPr>
      <w:r w:rsidRPr="00846619">
        <w:rPr>
          <w:sz w:val="28"/>
          <w:szCs w:val="28"/>
          <w:lang w:val="ky-KG"/>
        </w:rPr>
        <w:t>Топуракта ОМ кыймылдуу формасы жана</w:t>
      </w:r>
      <w:r w:rsidR="00F623B6" w:rsidRPr="00846619">
        <w:rPr>
          <w:sz w:val="28"/>
          <w:szCs w:val="28"/>
          <w:lang w:val="ky-KG"/>
        </w:rPr>
        <w:t xml:space="preserve"> жалпы</w:t>
      </w:r>
      <w:r w:rsidRPr="00846619">
        <w:rPr>
          <w:sz w:val="28"/>
          <w:szCs w:val="28"/>
          <w:lang w:val="ky-KG"/>
        </w:rPr>
        <w:t xml:space="preserve"> кармалышы, топурак тибинен, типчесинен жана ландшафттык-геохимиялык шарттардан к</w:t>
      </w:r>
      <w:r w:rsidR="00C31C26" w:rsidRPr="00846619">
        <w:rPr>
          <w:sz w:val="28"/>
          <w:szCs w:val="28"/>
          <w:lang w:val="ky-KG"/>
        </w:rPr>
        <w:t>ө</w:t>
      </w:r>
      <w:r w:rsidRPr="00846619">
        <w:rPr>
          <w:sz w:val="28"/>
          <w:szCs w:val="28"/>
          <w:lang w:val="ky-KG"/>
        </w:rPr>
        <w:t>з каранды</w:t>
      </w:r>
      <w:r w:rsidR="00F623B6" w:rsidRPr="00846619">
        <w:rPr>
          <w:sz w:val="28"/>
          <w:szCs w:val="28"/>
          <w:lang w:val="ky-KG"/>
        </w:rPr>
        <w:t>.</w:t>
      </w:r>
    </w:p>
    <w:p w:rsidR="00C10695" w:rsidRPr="00846619" w:rsidRDefault="001B72DE" w:rsidP="00D2028D">
      <w:pPr>
        <w:pStyle w:val="a3"/>
        <w:numPr>
          <w:ilvl w:val="0"/>
          <w:numId w:val="2"/>
        </w:numPr>
        <w:jc w:val="both"/>
        <w:rPr>
          <w:sz w:val="28"/>
          <w:szCs w:val="28"/>
          <w:lang w:val="ky-KG"/>
        </w:rPr>
      </w:pPr>
      <w:r w:rsidRPr="00846619">
        <w:rPr>
          <w:sz w:val="28"/>
          <w:szCs w:val="28"/>
          <w:lang w:val="ky-KG"/>
        </w:rPr>
        <w:t>Өсүмдүктөрд</w:t>
      </w:r>
      <w:r w:rsidR="00C31C26" w:rsidRPr="00846619">
        <w:rPr>
          <w:sz w:val="28"/>
          <w:szCs w:val="28"/>
          <w:lang w:val="ky-KG"/>
        </w:rPr>
        <w:t>ө</w:t>
      </w:r>
      <w:r w:rsidRPr="00846619">
        <w:rPr>
          <w:sz w:val="28"/>
          <w:szCs w:val="28"/>
          <w:lang w:val="ky-KG"/>
        </w:rPr>
        <w:t xml:space="preserve"> </w:t>
      </w:r>
      <w:r w:rsidR="00C10695" w:rsidRPr="00846619">
        <w:rPr>
          <w:sz w:val="28"/>
          <w:szCs w:val="28"/>
          <w:lang w:val="ky-KG"/>
        </w:rPr>
        <w:t>Сu, Pb, Cd</w:t>
      </w:r>
      <w:r w:rsidR="00C064BF" w:rsidRPr="00846619">
        <w:rPr>
          <w:sz w:val="28"/>
          <w:szCs w:val="28"/>
          <w:lang w:val="ky-KG"/>
        </w:rPr>
        <w:t xml:space="preserve"> </w:t>
      </w:r>
      <w:r w:rsidRPr="00846619">
        <w:rPr>
          <w:sz w:val="28"/>
          <w:szCs w:val="28"/>
          <w:lang w:val="ky-KG"/>
        </w:rPr>
        <w:t>топтолушу, өсүмдүк түрлөрүнүн морфологиялык түзүлүшүнө жана өскөн жер шартына көз каранды</w:t>
      </w:r>
      <w:r w:rsidR="00F623B6" w:rsidRPr="00846619">
        <w:rPr>
          <w:sz w:val="28"/>
          <w:szCs w:val="28"/>
          <w:lang w:val="ky-KG"/>
        </w:rPr>
        <w:t>.</w:t>
      </w:r>
    </w:p>
    <w:p w:rsidR="005055EC" w:rsidRPr="00846619" w:rsidRDefault="001B72DE" w:rsidP="00D2028D">
      <w:pPr>
        <w:pStyle w:val="a3"/>
        <w:numPr>
          <w:ilvl w:val="0"/>
          <w:numId w:val="2"/>
        </w:numPr>
        <w:jc w:val="both"/>
        <w:rPr>
          <w:sz w:val="28"/>
          <w:szCs w:val="28"/>
          <w:lang w:val="ky-KG"/>
        </w:rPr>
      </w:pPr>
      <w:r w:rsidRPr="00846619">
        <w:rPr>
          <w:sz w:val="28"/>
          <w:szCs w:val="28"/>
          <w:lang w:val="ky-KG"/>
        </w:rPr>
        <w:t xml:space="preserve">Өсүмдүктөрдө </w:t>
      </w:r>
      <w:r w:rsidR="00C10695" w:rsidRPr="00846619">
        <w:rPr>
          <w:sz w:val="28"/>
          <w:szCs w:val="28"/>
          <w:lang w:val="ky-KG"/>
        </w:rPr>
        <w:t>Сu, Pb, Cd</w:t>
      </w:r>
      <w:r w:rsidR="00C064BF" w:rsidRPr="00846619">
        <w:rPr>
          <w:sz w:val="28"/>
          <w:szCs w:val="28"/>
          <w:lang w:val="ky-KG"/>
        </w:rPr>
        <w:t xml:space="preserve"> </w:t>
      </w:r>
      <w:r w:rsidRPr="00846619">
        <w:rPr>
          <w:sz w:val="28"/>
          <w:szCs w:val="28"/>
          <w:lang w:val="ky-KG"/>
        </w:rPr>
        <w:t>биогеохимиялык кармалышы аныкталды, ал санитардык гигиеналык чекте</w:t>
      </w:r>
      <w:r w:rsidR="005C191D" w:rsidRPr="00846619">
        <w:rPr>
          <w:sz w:val="28"/>
          <w:szCs w:val="28"/>
          <w:lang w:val="ky-KG"/>
        </w:rPr>
        <w:t xml:space="preserve"> экендиги белгиленди</w:t>
      </w:r>
      <w:r w:rsidR="00F623B6" w:rsidRPr="00846619">
        <w:rPr>
          <w:sz w:val="28"/>
          <w:szCs w:val="28"/>
          <w:lang w:val="ky-KG"/>
        </w:rPr>
        <w:t>.</w:t>
      </w:r>
    </w:p>
    <w:p w:rsidR="00C10695" w:rsidRPr="00846619" w:rsidRDefault="005C191D" w:rsidP="00D2028D">
      <w:pPr>
        <w:pStyle w:val="a3"/>
        <w:numPr>
          <w:ilvl w:val="0"/>
          <w:numId w:val="2"/>
        </w:numPr>
        <w:jc w:val="both"/>
        <w:rPr>
          <w:sz w:val="28"/>
          <w:szCs w:val="28"/>
          <w:lang w:val="ky-KG"/>
        </w:rPr>
      </w:pPr>
      <w:r w:rsidRPr="00846619">
        <w:rPr>
          <w:sz w:val="28"/>
          <w:szCs w:val="28"/>
          <w:lang w:val="ky-KG"/>
        </w:rPr>
        <w:t>Топурак</w:t>
      </w:r>
      <w:r w:rsidR="00AF34BD" w:rsidRPr="00846619">
        <w:rPr>
          <w:sz w:val="28"/>
          <w:szCs w:val="28"/>
          <w:lang w:val="ky-KG"/>
        </w:rPr>
        <w:t>та</w:t>
      </w:r>
      <w:r w:rsidRPr="00846619">
        <w:rPr>
          <w:sz w:val="28"/>
          <w:szCs w:val="28"/>
          <w:lang w:val="ky-KG"/>
        </w:rPr>
        <w:t xml:space="preserve"> Сu, Pb, Cd </w:t>
      </w:r>
      <w:r w:rsidR="00F623B6" w:rsidRPr="00846619">
        <w:rPr>
          <w:sz w:val="28"/>
          <w:szCs w:val="28"/>
          <w:lang w:val="ky-KG"/>
        </w:rPr>
        <w:t>жалпы</w:t>
      </w:r>
      <w:r w:rsidRPr="00846619">
        <w:rPr>
          <w:sz w:val="28"/>
          <w:szCs w:val="28"/>
          <w:lang w:val="ky-KG"/>
        </w:rPr>
        <w:t xml:space="preserve"> кармалышынын б</w:t>
      </w:r>
      <w:r w:rsidR="00C10695" w:rsidRPr="00846619">
        <w:rPr>
          <w:sz w:val="28"/>
          <w:szCs w:val="28"/>
          <w:lang w:val="ky-KG"/>
        </w:rPr>
        <w:t>иогеохими</w:t>
      </w:r>
      <w:r w:rsidRPr="00846619">
        <w:rPr>
          <w:sz w:val="28"/>
          <w:szCs w:val="28"/>
          <w:lang w:val="ky-KG"/>
        </w:rPr>
        <w:t>ялык</w:t>
      </w:r>
      <w:r w:rsidR="00C10695" w:rsidRPr="00846619">
        <w:rPr>
          <w:sz w:val="28"/>
          <w:szCs w:val="28"/>
          <w:lang w:val="ky-KG"/>
        </w:rPr>
        <w:t xml:space="preserve"> карта-схема</w:t>
      </w:r>
      <w:r w:rsidRPr="00846619">
        <w:rPr>
          <w:sz w:val="28"/>
          <w:szCs w:val="28"/>
          <w:lang w:val="ky-KG"/>
        </w:rPr>
        <w:t>сы түзүлдү</w:t>
      </w:r>
      <w:r w:rsidR="00C10695" w:rsidRPr="00846619">
        <w:rPr>
          <w:sz w:val="28"/>
          <w:szCs w:val="28"/>
          <w:lang w:val="ky-KG"/>
        </w:rPr>
        <w:t>.</w:t>
      </w:r>
    </w:p>
    <w:p w:rsidR="007A5237" w:rsidRPr="00846619" w:rsidRDefault="004E7781" w:rsidP="007534D9">
      <w:pPr>
        <w:ind w:firstLine="708"/>
        <w:jc w:val="both"/>
        <w:rPr>
          <w:rFonts w:eastAsia="TimesNewRoman,Bold"/>
          <w:bCs/>
          <w:sz w:val="28"/>
          <w:szCs w:val="28"/>
          <w:lang w:val="ky-KG"/>
        </w:rPr>
      </w:pPr>
      <w:r w:rsidRPr="00846619">
        <w:rPr>
          <w:rFonts w:eastAsia="TimesNewRoman,Bold"/>
          <w:b/>
          <w:bCs/>
          <w:sz w:val="28"/>
          <w:szCs w:val="28"/>
          <w:lang w:val="ky-KG"/>
        </w:rPr>
        <w:t>Изденүүчүнүн жекече салымы</w:t>
      </w:r>
      <w:r w:rsidR="008B39E0" w:rsidRPr="00846619">
        <w:rPr>
          <w:sz w:val="28"/>
          <w:szCs w:val="28"/>
          <w:lang w:val="ky-KG"/>
        </w:rPr>
        <w:t xml:space="preserve">. </w:t>
      </w:r>
      <w:r w:rsidRPr="00846619">
        <w:rPr>
          <w:rFonts w:eastAsia="TimesNewRoman,Bold"/>
          <w:bCs/>
          <w:sz w:val="28"/>
          <w:szCs w:val="28"/>
          <w:lang w:val="ky-KG"/>
        </w:rPr>
        <w:t xml:space="preserve">Талаа шартында </w:t>
      </w:r>
      <w:r w:rsidR="00AF34BD" w:rsidRPr="00846619">
        <w:rPr>
          <w:rFonts w:eastAsia="TimesNewRoman,Bold"/>
          <w:bCs/>
          <w:sz w:val="28"/>
          <w:szCs w:val="28"/>
          <w:lang w:val="ky-KG"/>
        </w:rPr>
        <w:t xml:space="preserve">же </w:t>
      </w:r>
      <w:r w:rsidRPr="00846619">
        <w:rPr>
          <w:rFonts w:eastAsia="TimesNewRoman,Bold"/>
          <w:bCs/>
          <w:sz w:val="28"/>
          <w:szCs w:val="28"/>
          <w:lang w:val="ky-KG"/>
        </w:rPr>
        <w:t xml:space="preserve">жеринде </w:t>
      </w:r>
      <w:r w:rsidRPr="00846619">
        <w:rPr>
          <w:sz w:val="28"/>
          <w:szCs w:val="28"/>
          <w:lang w:val="ky-KG"/>
        </w:rPr>
        <w:t>үлгүлөрдү</w:t>
      </w:r>
      <w:r w:rsidRPr="00846619">
        <w:rPr>
          <w:rFonts w:eastAsia="TimesNewRoman,Bold"/>
          <w:bCs/>
          <w:sz w:val="28"/>
          <w:szCs w:val="28"/>
          <w:lang w:val="ky-KG"/>
        </w:rPr>
        <w:t xml:space="preserve"> топтоп алуу иштери, КР УИА Биология институтунун биогеохимия жана радиоэкология лабораториясында оор металдарды аныктоого үлгүлөрдү даярдоо, лабораториялык анализ жүргүзүү иштерин</w:t>
      </w:r>
    </w:p>
    <w:p w:rsidR="00C17314" w:rsidRPr="00846619" w:rsidRDefault="004E7781" w:rsidP="00C064BF">
      <w:pPr>
        <w:jc w:val="both"/>
        <w:rPr>
          <w:rFonts w:eastAsia="TimesNewRoman,Bold"/>
          <w:bCs/>
          <w:sz w:val="28"/>
          <w:szCs w:val="28"/>
          <w:lang w:val="ky-KG"/>
        </w:rPr>
      </w:pPr>
      <w:r w:rsidRPr="00846619">
        <w:rPr>
          <w:rFonts w:eastAsia="TimesNewRoman,Bold"/>
          <w:bCs/>
          <w:sz w:val="28"/>
          <w:szCs w:val="28"/>
          <w:lang w:val="ky-KG"/>
        </w:rPr>
        <w:t xml:space="preserve">изденүүчү жеке өзү, атайын адистердин жана илимий жетекчинин кеңеши менен аткарды. </w:t>
      </w:r>
    </w:p>
    <w:p w:rsidR="00F8144C" w:rsidRPr="00846619" w:rsidRDefault="00F1723B" w:rsidP="007A5237">
      <w:pPr>
        <w:pStyle w:val="a3"/>
        <w:tabs>
          <w:tab w:val="left" w:pos="142"/>
        </w:tabs>
        <w:jc w:val="both"/>
        <w:rPr>
          <w:sz w:val="28"/>
          <w:szCs w:val="28"/>
          <w:lang w:val="ky-KG"/>
        </w:rPr>
      </w:pPr>
      <w:r w:rsidRPr="00846619">
        <w:rPr>
          <w:b/>
          <w:sz w:val="28"/>
          <w:szCs w:val="28"/>
          <w:lang w:val="ky-KG"/>
        </w:rPr>
        <w:tab/>
      </w:r>
      <w:r w:rsidRPr="00846619">
        <w:rPr>
          <w:b/>
          <w:sz w:val="28"/>
          <w:szCs w:val="28"/>
          <w:lang w:val="ky-KG"/>
        </w:rPr>
        <w:tab/>
      </w:r>
      <w:r w:rsidR="004E7781" w:rsidRPr="00846619">
        <w:rPr>
          <w:b/>
          <w:sz w:val="28"/>
          <w:szCs w:val="28"/>
          <w:lang w:val="ky-KG"/>
        </w:rPr>
        <w:t>Изилдөөнүн жүрүшүндө алынган илимий жоболордун жана натыйжалардын тастыкталышы (апробациясы).</w:t>
      </w:r>
      <w:r w:rsidR="004E7781" w:rsidRPr="00846619">
        <w:rPr>
          <w:sz w:val="28"/>
          <w:szCs w:val="28"/>
          <w:lang w:val="ky-KG"/>
        </w:rPr>
        <w:t xml:space="preserve"> Диссертациялык иштин жыйынтыктары </w:t>
      </w:r>
      <w:r w:rsidR="0068606B" w:rsidRPr="00846619">
        <w:rPr>
          <w:sz w:val="28"/>
          <w:szCs w:val="28"/>
          <w:lang w:val="ky-KG"/>
        </w:rPr>
        <w:t>республикалык семинарда талкууланды</w:t>
      </w:r>
      <w:r w:rsidR="00F65482" w:rsidRPr="00846619">
        <w:rPr>
          <w:color w:val="FF0000"/>
          <w:sz w:val="28"/>
          <w:szCs w:val="28"/>
          <w:lang w:val="ky-KG"/>
        </w:rPr>
        <w:t xml:space="preserve"> </w:t>
      </w:r>
      <w:r w:rsidR="0068606B" w:rsidRPr="00846619">
        <w:rPr>
          <w:sz w:val="28"/>
          <w:szCs w:val="28"/>
          <w:lang w:val="ky-KG"/>
        </w:rPr>
        <w:t xml:space="preserve">«Кыргызстан тоо экосистема биоартүрдүүлүк көйгөйлөрү» (Бишкек, 2014); </w:t>
      </w:r>
      <w:r w:rsidR="00F65482" w:rsidRPr="00846619">
        <w:rPr>
          <w:sz w:val="28"/>
          <w:szCs w:val="28"/>
          <w:lang w:val="ky-KG"/>
        </w:rPr>
        <w:t xml:space="preserve">эл аралык катышуу менен Бүткүл россиялык илимий-практикалык жыйынында талкууланды «Жаратылыш жана жаратылыш-техногендик системанын абалына биодиагностика» (Киров, 2016); эл аралык илимий-практикалык конференцияда </w:t>
      </w:r>
      <w:r w:rsidR="00002603" w:rsidRPr="00846619">
        <w:rPr>
          <w:sz w:val="28"/>
          <w:szCs w:val="28"/>
          <w:lang w:val="ky-KG"/>
        </w:rPr>
        <w:t>«</w:t>
      </w:r>
      <w:r w:rsidR="00DF5ED9" w:rsidRPr="00846619">
        <w:rPr>
          <w:sz w:val="28"/>
          <w:szCs w:val="28"/>
          <w:lang w:val="ky-KG"/>
        </w:rPr>
        <w:t>Академик А.М.</w:t>
      </w:r>
      <w:r w:rsidR="00F65482" w:rsidRPr="00846619">
        <w:rPr>
          <w:sz w:val="28"/>
          <w:szCs w:val="28"/>
          <w:lang w:val="ky-KG"/>
        </w:rPr>
        <w:t xml:space="preserve"> </w:t>
      </w:r>
      <w:r w:rsidR="00DF5ED9" w:rsidRPr="00846619">
        <w:rPr>
          <w:sz w:val="28"/>
          <w:szCs w:val="28"/>
          <w:lang w:val="ky-KG"/>
        </w:rPr>
        <w:t>Мамытовдун 90 жылдыгына арналган, Топурак илиминин айыл чарба</w:t>
      </w:r>
      <w:r w:rsidR="00C31C26" w:rsidRPr="00846619">
        <w:rPr>
          <w:sz w:val="28"/>
          <w:szCs w:val="28"/>
          <w:lang w:val="ky-KG"/>
        </w:rPr>
        <w:t>нын</w:t>
      </w:r>
      <w:r w:rsidR="00DF5ED9" w:rsidRPr="00846619">
        <w:rPr>
          <w:sz w:val="28"/>
          <w:szCs w:val="28"/>
          <w:lang w:val="ky-KG"/>
        </w:rPr>
        <w:t xml:space="preserve"> туруктуу өнүгүшү жана экология»</w:t>
      </w:r>
      <w:r w:rsidR="00F65482" w:rsidRPr="00846619">
        <w:rPr>
          <w:sz w:val="28"/>
          <w:szCs w:val="28"/>
          <w:lang w:val="ky-KG"/>
        </w:rPr>
        <w:t xml:space="preserve"> </w:t>
      </w:r>
      <w:r w:rsidR="009D7316" w:rsidRPr="00846619">
        <w:rPr>
          <w:sz w:val="28"/>
          <w:szCs w:val="28"/>
          <w:lang w:val="ky-KG"/>
        </w:rPr>
        <w:t>(Бишкек, 2017);</w:t>
      </w:r>
      <w:r w:rsidR="00F65482" w:rsidRPr="00846619">
        <w:rPr>
          <w:lang w:val="ky-KG"/>
        </w:rPr>
        <w:t xml:space="preserve"> </w:t>
      </w:r>
      <w:r w:rsidR="00F65482" w:rsidRPr="00846619">
        <w:rPr>
          <w:sz w:val="28"/>
          <w:szCs w:val="28"/>
          <w:lang w:val="ky-KG"/>
        </w:rPr>
        <w:t xml:space="preserve">эл аралык экологиялык конференцияда талкууланды </w:t>
      </w:r>
      <w:r w:rsidR="00DF5ED9" w:rsidRPr="00846619">
        <w:rPr>
          <w:sz w:val="28"/>
          <w:szCs w:val="28"/>
          <w:lang w:val="ky-KG"/>
        </w:rPr>
        <w:lastRenderedPageBreak/>
        <w:t>«Таштандылар, анын пайда болуу себептери жана колдонуу перспективалары» (</w:t>
      </w:r>
      <w:r w:rsidR="00F63103" w:rsidRPr="00846619">
        <w:rPr>
          <w:sz w:val="28"/>
          <w:szCs w:val="28"/>
          <w:lang w:val="ky-KG"/>
        </w:rPr>
        <w:t>Краснодар, 2019)</w:t>
      </w:r>
      <w:r w:rsidR="009D7316" w:rsidRPr="00846619">
        <w:rPr>
          <w:sz w:val="28"/>
          <w:szCs w:val="28"/>
          <w:lang w:val="ky-KG"/>
        </w:rPr>
        <w:t>;</w:t>
      </w:r>
      <w:r w:rsidR="00F63103" w:rsidRPr="00846619">
        <w:rPr>
          <w:sz w:val="28"/>
          <w:szCs w:val="28"/>
          <w:lang w:val="ky-KG"/>
        </w:rPr>
        <w:t xml:space="preserve"> </w:t>
      </w:r>
      <w:r w:rsidR="00F65482" w:rsidRPr="00846619">
        <w:rPr>
          <w:sz w:val="28"/>
          <w:szCs w:val="28"/>
          <w:lang w:val="ky-KG"/>
        </w:rPr>
        <w:t xml:space="preserve">илимий-практикалык конференцияда талкууланды </w:t>
      </w:r>
      <w:r w:rsidR="00F63103" w:rsidRPr="00846619">
        <w:rPr>
          <w:sz w:val="28"/>
          <w:szCs w:val="28"/>
          <w:lang w:val="ky-KG"/>
        </w:rPr>
        <w:t>«</w:t>
      </w:r>
      <w:r w:rsidR="00DF5ED9" w:rsidRPr="00846619">
        <w:rPr>
          <w:sz w:val="28"/>
          <w:szCs w:val="28"/>
          <w:lang w:val="ky-KG"/>
        </w:rPr>
        <w:t>Кыргыз республикасында азык-түлүк жана биологиялык коопсуздук: сырткы таасирлерге жана стресске туруктуулуктун жогорулашы жана көйгөйлөрү» (</w:t>
      </w:r>
      <w:r w:rsidR="00002603" w:rsidRPr="00846619">
        <w:rPr>
          <w:sz w:val="28"/>
          <w:szCs w:val="28"/>
          <w:lang w:val="ky-KG"/>
        </w:rPr>
        <w:t>Бишкек, 2021).</w:t>
      </w:r>
    </w:p>
    <w:p w:rsidR="00A965D7" w:rsidRPr="00846619" w:rsidRDefault="00A965D7" w:rsidP="007534D9">
      <w:pPr>
        <w:pStyle w:val="Default"/>
        <w:ind w:firstLine="709"/>
        <w:jc w:val="both"/>
        <w:rPr>
          <w:rFonts w:ascii="Times New Roman" w:eastAsia="TimesNewRoman" w:hAnsi="Times New Roman" w:cs="Times New Roman"/>
          <w:sz w:val="28"/>
          <w:szCs w:val="28"/>
          <w:lang w:val="ky-KG"/>
        </w:rPr>
      </w:pPr>
      <w:r w:rsidRPr="00846619">
        <w:rPr>
          <w:rFonts w:ascii="Times New Roman" w:eastAsia="Times New Roman" w:hAnsi="Times New Roman" w:cs="Times New Roman"/>
          <w:b/>
          <w:bCs/>
          <w:color w:val="auto"/>
          <w:sz w:val="28"/>
          <w:szCs w:val="28"/>
          <w:lang w:val="ky-KG"/>
        </w:rPr>
        <w:t>Диссертациянын жыйынтыктарынын толук жарыяланышы</w:t>
      </w:r>
      <w:r w:rsidRPr="00846619">
        <w:rPr>
          <w:rFonts w:ascii="Times New Roman" w:eastAsia="Times New Roman" w:hAnsi="Times New Roman" w:cs="Times New Roman"/>
          <w:bCs/>
          <w:color w:val="auto"/>
          <w:sz w:val="28"/>
          <w:szCs w:val="28"/>
          <w:lang w:val="ky-KG"/>
        </w:rPr>
        <w:t xml:space="preserve">: </w:t>
      </w:r>
      <w:r w:rsidRPr="00846619">
        <w:rPr>
          <w:rFonts w:ascii="Times New Roman" w:eastAsia="TimesNewRoman,Bold" w:hAnsi="Times New Roman" w:cs="Times New Roman"/>
          <w:bCs/>
          <w:sz w:val="28"/>
          <w:szCs w:val="28"/>
          <w:lang w:val="ky-KG"/>
        </w:rPr>
        <w:t>диссертациялык иштин жыйынтыгы менен 17 илимий иш жарык көрдү, анын ичинен 8 илимий макала чет элдик басылмаларда, индекстелүүчү журналдарга (РИНЦ) чыгарылды</w:t>
      </w:r>
      <w:r w:rsidRPr="00846619">
        <w:rPr>
          <w:rFonts w:ascii="Times New Roman" w:eastAsia="TimesNewRoman" w:hAnsi="Times New Roman" w:cs="Times New Roman"/>
          <w:sz w:val="28"/>
          <w:szCs w:val="28"/>
          <w:lang w:val="ky-KG"/>
        </w:rPr>
        <w:t xml:space="preserve">. </w:t>
      </w:r>
    </w:p>
    <w:p w:rsidR="00A965D7" w:rsidRPr="00846619" w:rsidRDefault="00A965D7" w:rsidP="007534D9">
      <w:pPr>
        <w:pStyle w:val="Default"/>
        <w:ind w:firstLine="709"/>
        <w:jc w:val="both"/>
        <w:rPr>
          <w:rFonts w:ascii="Times New Roman" w:eastAsia="TimesNewRoman" w:hAnsi="Times New Roman" w:cs="Times New Roman"/>
          <w:sz w:val="28"/>
          <w:szCs w:val="28"/>
          <w:lang w:val="ky-KG"/>
        </w:rPr>
      </w:pPr>
      <w:r w:rsidRPr="00846619">
        <w:rPr>
          <w:rFonts w:ascii="Times New Roman" w:eastAsia="TimesNewRoman,Bold" w:hAnsi="Times New Roman" w:cs="Times New Roman"/>
          <w:b/>
          <w:bCs/>
          <w:sz w:val="28"/>
          <w:szCs w:val="28"/>
          <w:lang w:val="ky-KG"/>
        </w:rPr>
        <w:t xml:space="preserve">Илимий иштин түзүлүшү жана көлөмү. </w:t>
      </w:r>
      <w:r w:rsidRPr="00846619">
        <w:rPr>
          <w:rFonts w:ascii="Times New Roman" w:eastAsia="TimesNewRoman" w:hAnsi="Times New Roman" w:cs="Times New Roman"/>
          <w:sz w:val="28"/>
          <w:szCs w:val="28"/>
          <w:lang w:val="ky-KG"/>
        </w:rPr>
        <w:t>Диссертация киришүүдөн, 3</w:t>
      </w:r>
    </w:p>
    <w:p w:rsidR="00A965D7" w:rsidRPr="00846619" w:rsidRDefault="00A02979" w:rsidP="007534D9">
      <w:pPr>
        <w:jc w:val="both"/>
        <w:rPr>
          <w:rFonts w:eastAsia="TimesNewRoman"/>
          <w:sz w:val="27"/>
          <w:szCs w:val="27"/>
          <w:lang w:val="ky-KG"/>
        </w:rPr>
      </w:pPr>
      <w:r w:rsidRPr="00846619">
        <w:rPr>
          <w:rFonts w:eastAsia="TimesNewRoman"/>
          <w:sz w:val="28"/>
          <w:szCs w:val="28"/>
          <w:lang w:val="ky-KG"/>
        </w:rPr>
        <w:t>бөлүмдөн</w:t>
      </w:r>
      <w:r w:rsidR="00A965D7" w:rsidRPr="00846619">
        <w:rPr>
          <w:rFonts w:eastAsia="TimesNewRoman"/>
          <w:sz w:val="28"/>
          <w:szCs w:val="28"/>
          <w:lang w:val="ky-KG"/>
        </w:rPr>
        <w:t>, корутундудан, практикалык сунуштардан, колдонул</w:t>
      </w:r>
      <w:r w:rsidRPr="00846619">
        <w:rPr>
          <w:rFonts w:eastAsia="TimesNewRoman"/>
          <w:sz w:val="28"/>
          <w:szCs w:val="28"/>
          <w:lang w:val="ky-KG"/>
        </w:rPr>
        <w:t xml:space="preserve">ган адабияттардын тизмесинен </w:t>
      </w:r>
      <w:r w:rsidR="00A965D7" w:rsidRPr="00846619">
        <w:rPr>
          <w:rFonts w:eastAsia="TimesNewRoman"/>
          <w:sz w:val="28"/>
          <w:szCs w:val="28"/>
          <w:lang w:val="ky-KG"/>
        </w:rPr>
        <w:t xml:space="preserve">турат. </w:t>
      </w:r>
      <w:r w:rsidR="00A965D7" w:rsidRPr="00846619">
        <w:rPr>
          <w:sz w:val="28"/>
          <w:szCs w:val="28"/>
          <w:lang w:val="ky-KG"/>
        </w:rPr>
        <w:t>Диссертациянын көлөмү 17</w:t>
      </w:r>
      <w:r w:rsidR="00B20AB5" w:rsidRPr="00846619">
        <w:rPr>
          <w:sz w:val="28"/>
          <w:szCs w:val="28"/>
          <w:lang w:val="ky-KG"/>
        </w:rPr>
        <w:t>7</w:t>
      </w:r>
      <w:r w:rsidR="00A965D7" w:rsidRPr="00846619">
        <w:rPr>
          <w:sz w:val="28"/>
          <w:szCs w:val="28"/>
          <w:lang w:val="ky-KG"/>
        </w:rPr>
        <w:t xml:space="preserve"> бет,</w:t>
      </w:r>
      <w:r w:rsidR="0068606B" w:rsidRPr="00846619">
        <w:rPr>
          <w:sz w:val="28"/>
          <w:szCs w:val="28"/>
          <w:lang w:val="ky-KG"/>
        </w:rPr>
        <w:t xml:space="preserve"> </w:t>
      </w:r>
      <w:r w:rsidR="00A965D7" w:rsidRPr="00846619">
        <w:rPr>
          <w:rFonts w:eastAsia="TimesNewRoman"/>
          <w:sz w:val="28"/>
          <w:szCs w:val="28"/>
          <w:lang w:val="ky-KG"/>
        </w:rPr>
        <w:t>3</w:t>
      </w:r>
      <w:r w:rsidR="00A67EFC" w:rsidRPr="00846619">
        <w:rPr>
          <w:rFonts w:eastAsia="TimesNewRoman"/>
          <w:sz w:val="28"/>
          <w:szCs w:val="28"/>
          <w:lang w:val="ky-KG"/>
        </w:rPr>
        <w:t>2</w:t>
      </w:r>
      <w:r w:rsidR="00A965D7" w:rsidRPr="00846619">
        <w:rPr>
          <w:rFonts w:eastAsia="TimesNewRoman"/>
          <w:sz w:val="28"/>
          <w:szCs w:val="28"/>
          <w:lang w:val="ky-KG"/>
        </w:rPr>
        <w:t xml:space="preserve"> таблица, </w:t>
      </w:r>
      <w:r w:rsidR="00F1723B" w:rsidRPr="00846619">
        <w:rPr>
          <w:rFonts w:eastAsia="TimesNewRoman"/>
          <w:sz w:val="28"/>
          <w:szCs w:val="28"/>
          <w:lang w:val="ky-KG"/>
        </w:rPr>
        <w:t xml:space="preserve">10 фотография, </w:t>
      </w:r>
      <w:r w:rsidR="00515748" w:rsidRPr="00846619">
        <w:rPr>
          <w:rFonts w:eastAsia="TimesNewRoman"/>
          <w:sz w:val="28"/>
          <w:szCs w:val="28"/>
          <w:lang w:val="ky-KG"/>
        </w:rPr>
        <w:t>34</w:t>
      </w:r>
      <w:r w:rsidRPr="00846619">
        <w:rPr>
          <w:rFonts w:eastAsia="TimesNewRoman"/>
          <w:sz w:val="28"/>
          <w:szCs w:val="28"/>
          <w:lang w:val="ky-KG"/>
        </w:rPr>
        <w:t xml:space="preserve"> сүрөттү, 1 карта</w:t>
      </w:r>
      <w:r w:rsidR="00F1723B" w:rsidRPr="00846619">
        <w:rPr>
          <w:rFonts w:eastAsia="TimesNewRoman"/>
          <w:sz w:val="28"/>
          <w:szCs w:val="28"/>
          <w:lang w:val="ky-KG"/>
        </w:rPr>
        <w:t>,</w:t>
      </w:r>
      <w:r w:rsidR="00F1723B" w:rsidRPr="00846619">
        <w:rPr>
          <w:rFonts w:eastAsia="TimesNewRoman"/>
          <w:sz w:val="27"/>
          <w:szCs w:val="27"/>
          <w:lang w:val="ky-KG"/>
        </w:rPr>
        <w:t xml:space="preserve"> к</w:t>
      </w:r>
      <w:r w:rsidRPr="00846619">
        <w:rPr>
          <w:rFonts w:eastAsia="TimesNewRoman"/>
          <w:sz w:val="27"/>
          <w:szCs w:val="27"/>
          <w:lang w:val="ky-KG"/>
        </w:rPr>
        <w:t>олдонулган адабияттардын тизмези 208.</w:t>
      </w:r>
    </w:p>
    <w:p w:rsidR="00A965D7" w:rsidRPr="00846619" w:rsidRDefault="00A965D7" w:rsidP="007534D9">
      <w:pPr>
        <w:jc w:val="both"/>
        <w:rPr>
          <w:b/>
          <w:sz w:val="28"/>
          <w:szCs w:val="28"/>
          <w:lang w:val="ky-KG"/>
        </w:rPr>
      </w:pPr>
    </w:p>
    <w:p w:rsidR="00A965D7" w:rsidRPr="00846619" w:rsidRDefault="00A965D7" w:rsidP="007A5237">
      <w:pPr>
        <w:jc w:val="center"/>
        <w:rPr>
          <w:b/>
          <w:sz w:val="27"/>
          <w:szCs w:val="27"/>
          <w:lang w:val="ky-KG"/>
        </w:rPr>
      </w:pPr>
      <w:r w:rsidRPr="00846619">
        <w:rPr>
          <w:b/>
          <w:sz w:val="27"/>
          <w:szCs w:val="27"/>
          <w:lang w:val="ky-KG"/>
        </w:rPr>
        <w:t>ДИССЕРТАЦИЯНЫН НЕГИЗГИ МАЗМУНУ</w:t>
      </w:r>
    </w:p>
    <w:p w:rsidR="00FE3865" w:rsidRPr="00846619" w:rsidRDefault="00F8144C" w:rsidP="007534D9">
      <w:pPr>
        <w:pStyle w:val="a3"/>
        <w:ind w:firstLine="708"/>
        <w:jc w:val="both"/>
        <w:rPr>
          <w:sz w:val="28"/>
          <w:szCs w:val="28"/>
          <w:lang w:val="ky-KG"/>
        </w:rPr>
      </w:pPr>
      <w:r w:rsidRPr="00846619">
        <w:rPr>
          <w:b/>
          <w:sz w:val="28"/>
          <w:szCs w:val="28"/>
          <w:lang w:val="ky-KG"/>
        </w:rPr>
        <w:t>1</w:t>
      </w:r>
      <w:r w:rsidR="00897E9C" w:rsidRPr="00846619">
        <w:rPr>
          <w:b/>
          <w:sz w:val="28"/>
          <w:szCs w:val="28"/>
          <w:lang w:val="ky-KG"/>
        </w:rPr>
        <w:t>-</w:t>
      </w:r>
      <w:r w:rsidR="00F1723B" w:rsidRPr="00846619">
        <w:rPr>
          <w:rFonts w:eastAsia="TimesNewRoman"/>
          <w:b/>
          <w:sz w:val="28"/>
          <w:szCs w:val="28"/>
          <w:lang w:val="ky-KG"/>
        </w:rPr>
        <w:t>бөлүм</w:t>
      </w:r>
      <w:r w:rsidR="00644A03" w:rsidRPr="00846619">
        <w:rPr>
          <w:sz w:val="28"/>
          <w:szCs w:val="28"/>
          <w:lang w:val="ky-KG"/>
        </w:rPr>
        <w:t xml:space="preserve">. </w:t>
      </w:r>
      <w:r w:rsidR="00644A03" w:rsidRPr="00846619">
        <w:rPr>
          <w:b/>
          <w:sz w:val="28"/>
          <w:szCs w:val="28"/>
          <w:lang w:val="ky-KG"/>
        </w:rPr>
        <w:t>Айлана-чөйрөдө оор металлдар (а</w:t>
      </w:r>
      <w:r w:rsidR="000122E1" w:rsidRPr="00846619">
        <w:rPr>
          <w:b/>
          <w:sz w:val="28"/>
          <w:szCs w:val="28"/>
          <w:lang w:val="ky-KG"/>
        </w:rPr>
        <w:t>дабияттык маалыматтар</w:t>
      </w:r>
      <w:r w:rsidR="00644A03" w:rsidRPr="00846619">
        <w:rPr>
          <w:b/>
          <w:sz w:val="28"/>
          <w:szCs w:val="28"/>
          <w:lang w:val="ky-KG"/>
        </w:rPr>
        <w:t>)</w:t>
      </w:r>
      <w:r w:rsidR="00644A03" w:rsidRPr="00846619">
        <w:rPr>
          <w:sz w:val="28"/>
          <w:szCs w:val="28"/>
          <w:lang w:val="ky-KG"/>
        </w:rPr>
        <w:t>.</w:t>
      </w:r>
      <w:r w:rsidR="00F65482" w:rsidRPr="00846619">
        <w:rPr>
          <w:sz w:val="28"/>
          <w:szCs w:val="28"/>
          <w:lang w:val="ky-KG"/>
        </w:rPr>
        <w:t xml:space="preserve"> </w:t>
      </w:r>
      <w:r w:rsidR="000122E1" w:rsidRPr="00846619">
        <w:rPr>
          <w:sz w:val="28"/>
          <w:szCs w:val="28"/>
          <w:lang w:val="ky-KG"/>
        </w:rPr>
        <w:t>Топуракта, тоо породаларда жана өсүмдүктөрдө</w:t>
      </w:r>
      <w:r w:rsidR="00C064BF" w:rsidRPr="00846619">
        <w:rPr>
          <w:sz w:val="28"/>
          <w:szCs w:val="28"/>
          <w:lang w:val="ky-KG"/>
        </w:rPr>
        <w:t xml:space="preserve"> </w:t>
      </w:r>
      <w:r w:rsidR="000122E1" w:rsidRPr="00846619">
        <w:rPr>
          <w:sz w:val="28"/>
          <w:szCs w:val="28"/>
          <w:lang w:val="ky-KG"/>
        </w:rPr>
        <w:t xml:space="preserve">Cu, Pb, Cd кармалашы адабияттардан топтолуп талданды. Изилденүүчү аймактын табигый-климаттык мүнөздөмөсү келтирилди. </w:t>
      </w:r>
    </w:p>
    <w:p w:rsidR="0068606B" w:rsidRPr="00846619" w:rsidRDefault="00897E9C" w:rsidP="007534D9">
      <w:pPr>
        <w:ind w:firstLine="708"/>
        <w:jc w:val="both"/>
        <w:rPr>
          <w:b/>
          <w:sz w:val="28"/>
          <w:szCs w:val="28"/>
          <w:lang w:val="ky-KG"/>
        </w:rPr>
      </w:pPr>
      <w:r w:rsidRPr="00846619">
        <w:rPr>
          <w:b/>
          <w:sz w:val="28"/>
          <w:szCs w:val="28"/>
          <w:lang w:val="ky-KG"/>
        </w:rPr>
        <w:t>2-</w:t>
      </w:r>
      <w:r w:rsidR="00F1723B" w:rsidRPr="00846619">
        <w:rPr>
          <w:rFonts w:eastAsia="TimesNewRoman"/>
          <w:b/>
          <w:sz w:val="28"/>
          <w:szCs w:val="28"/>
          <w:lang w:val="ky-KG"/>
        </w:rPr>
        <w:t>бөлүм</w:t>
      </w:r>
      <w:r w:rsidR="00F8144C" w:rsidRPr="00846619">
        <w:rPr>
          <w:b/>
          <w:sz w:val="28"/>
          <w:szCs w:val="28"/>
          <w:lang w:val="ky-KG"/>
        </w:rPr>
        <w:t>.</w:t>
      </w:r>
      <w:r w:rsidR="00C064BF" w:rsidRPr="00846619">
        <w:rPr>
          <w:b/>
          <w:sz w:val="28"/>
          <w:szCs w:val="28"/>
          <w:lang w:val="ky-KG"/>
        </w:rPr>
        <w:t xml:space="preserve"> </w:t>
      </w:r>
      <w:r w:rsidR="000122E1" w:rsidRPr="00846619">
        <w:rPr>
          <w:b/>
          <w:sz w:val="28"/>
          <w:szCs w:val="28"/>
          <w:lang w:val="ky-KG"/>
        </w:rPr>
        <w:t>Изилдөөнүн ыкмалары жана материалдары</w:t>
      </w:r>
    </w:p>
    <w:p w:rsidR="00F8144C" w:rsidRPr="00846619" w:rsidRDefault="00C31C26" w:rsidP="007534D9">
      <w:pPr>
        <w:ind w:firstLine="708"/>
        <w:jc w:val="both"/>
        <w:rPr>
          <w:sz w:val="28"/>
          <w:szCs w:val="28"/>
          <w:lang w:val="ky-KG"/>
        </w:rPr>
      </w:pPr>
      <w:r w:rsidRPr="00846619">
        <w:rPr>
          <w:b/>
          <w:sz w:val="28"/>
          <w:szCs w:val="28"/>
          <w:lang w:val="ky-KG"/>
        </w:rPr>
        <w:t>Изилдөөнүн объекти</w:t>
      </w:r>
      <w:r w:rsidR="0068606B" w:rsidRPr="00846619">
        <w:rPr>
          <w:sz w:val="28"/>
          <w:szCs w:val="28"/>
          <w:lang w:val="ky-KG"/>
        </w:rPr>
        <w:t>. Ч</w:t>
      </w:r>
      <w:r w:rsidR="00973984" w:rsidRPr="00846619">
        <w:rPr>
          <w:sz w:val="28"/>
          <w:szCs w:val="28"/>
          <w:lang w:val="ky-KG"/>
        </w:rPr>
        <w:t xml:space="preserve">ыгыш </w:t>
      </w:r>
      <w:r w:rsidR="00BE6D02" w:rsidRPr="00846619">
        <w:rPr>
          <w:sz w:val="28"/>
          <w:szCs w:val="28"/>
          <w:lang w:val="ky-KG"/>
        </w:rPr>
        <w:t>Ысык-Көл</w:t>
      </w:r>
      <w:r w:rsidR="00973984" w:rsidRPr="00846619">
        <w:rPr>
          <w:sz w:val="28"/>
          <w:szCs w:val="28"/>
          <w:lang w:val="ky-KG"/>
        </w:rPr>
        <w:t>д</w:t>
      </w:r>
      <w:r w:rsidR="00BE6D02" w:rsidRPr="00846619">
        <w:rPr>
          <w:sz w:val="28"/>
          <w:szCs w:val="28"/>
          <w:lang w:val="ky-KG"/>
        </w:rPr>
        <w:t xml:space="preserve">үн жээк зонасынын </w:t>
      </w:r>
      <w:r w:rsidR="000122E1" w:rsidRPr="00846619">
        <w:rPr>
          <w:sz w:val="28"/>
          <w:szCs w:val="28"/>
          <w:lang w:val="ky-KG"/>
        </w:rPr>
        <w:t xml:space="preserve">топурак жана өсүмдүк </w:t>
      </w:r>
      <w:r w:rsidR="00BE6D02" w:rsidRPr="00846619">
        <w:rPr>
          <w:sz w:val="28"/>
          <w:szCs w:val="28"/>
          <w:lang w:val="ky-KG"/>
        </w:rPr>
        <w:t>катмарын</w:t>
      </w:r>
      <w:r w:rsidR="000122E1" w:rsidRPr="00846619">
        <w:rPr>
          <w:sz w:val="28"/>
          <w:szCs w:val="28"/>
          <w:lang w:val="ky-KG"/>
        </w:rPr>
        <w:t xml:space="preserve"> изилдөө</w:t>
      </w:r>
      <w:r w:rsidR="00C20D28" w:rsidRPr="00846619">
        <w:rPr>
          <w:sz w:val="28"/>
          <w:szCs w:val="28"/>
          <w:lang w:val="ky-KG"/>
        </w:rPr>
        <w:t xml:space="preserve"> болуп</w:t>
      </w:r>
      <w:r w:rsidR="000122E1" w:rsidRPr="00846619">
        <w:rPr>
          <w:sz w:val="28"/>
          <w:szCs w:val="28"/>
          <w:lang w:val="ky-KG"/>
        </w:rPr>
        <w:t xml:space="preserve"> саналат</w:t>
      </w:r>
      <w:r w:rsidR="00C20D28" w:rsidRPr="00846619">
        <w:rPr>
          <w:sz w:val="28"/>
          <w:szCs w:val="28"/>
          <w:lang w:val="ky-KG"/>
        </w:rPr>
        <w:t xml:space="preserve">. Изилденүүчү райондун </w:t>
      </w:r>
      <w:r w:rsidR="00D35734" w:rsidRPr="00846619">
        <w:rPr>
          <w:sz w:val="28"/>
          <w:szCs w:val="28"/>
          <w:lang w:val="ky-KG"/>
        </w:rPr>
        <w:t>топурагы - тоолуу</w:t>
      </w:r>
      <w:r w:rsidR="00D35734" w:rsidRPr="00D868FC">
        <w:rPr>
          <w:color w:val="000000" w:themeColor="text1"/>
          <w:sz w:val="28"/>
          <w:szCs w:val="28"/>
          <w:lang w:val="ky-KG"/>
        </w:rPr>
        <w:t xml:space="preserve">-өрөндүү </w:t>
      </w:r>
      <w:r w:rsidR="00D35734" w:rsidRPr="00846619">
        <w:rPr>
          <w:sz w:val="28"/>
          <w:szCs w:val="28"/>
          <w:lang w:val="ky-KG"/>
        </w:rPr>
        <w:t>кара күңурт коңур</w:t>
      </w:r>
      <w:r w:rsidR="00C20D28" w:rsidRPr="00846619">
        <w:rPr>
          <w:sz w:val="28"/>
          <w:szCs w:val="28"/>
          <w:lang w:val="ky-KG"/>
        </w:rPr>
        <w:t>, тоолуу-</w:t>
      </w:r>
      <w:r w:rsidR="00C20D28" w:rsidRPr="00D868FC">
        <w:rPr>
          <w:color w:val="000000" w:themeColor="text1"/>
          <w:sz w:val="28"/>
          <w:szCs w:val="28"/>
          <w:lang w:val="ky-KG"/>
        </w:rPr>
        <w:t>өрөндүү</w:t>
      </w:r>
      <w:r w:rsidR="00F26DE2" w:rsidRPr="00846619">
        <w:rPr>
          <w:sz w:val="28"/>
          <w:szCs w:val="28"/>
          <w:lang w:val="ky-KG"/>
        </w:rPr>
        <w:t xml:space="preserve"> ачык кара </w:t>
      </w:r>
      <w:r w:rsidR="00D35734" w:rsidRPr="00846619">
        <w:rPr>
          <w:sz w:val="28"/>
          <w:szCs w:val="28"/>
          <w:lang w:val="ky-KG"/>
        </w:rPr>
        <w:t xml:space="preserve">коңур </w:t>
      </w:r>
      <w:r w:rsidR="00C20D28" w:rsidRPr="00846619">
        <w:rPr>
          <w:sz w:val="28"/>
          <w:szCs w:val="28"/>
          <w:lang w:val="ky-KG"/>
        </w:rPr>
        <w:t>жана аллювиалдык кумдуу.</w:t>
      </w:r>
      <w:r w:rsidR="00C20D28" w:rsidRPr="00846619">
        <w:rPr>
          <w:b/>
          <w:sz w:val="28"/>
          <w:szCs w:val="28"/>
          <w:lang w:val="ky-KG"/>
        </w:rPr>
        <w:t xml:space="preserve"> Изилдөөнүн предмети</w:t>
      </w:r>
      <w:r w:rsidR="0068606B" w:rsidRPr="00846619">
        <w:rPr>
          <w:b/>
          <w:sz w:val="28"/>
          <w:szCs w:val="28"/>
          <w:lang w:val="ky-KG"/>
        </w:rPr>
        <w:t xml:space="preserve">. </w:t>
      </w:r>
      <w:r w:rsidR="0068606B" w:rsidRPr="00846619">
        <w:rPr>
          <w:sz w:val="28"/>
          <w:szCs w:val="28"/>
          <w:lang w:val="ky-KG"/>
        </w:rPr>
        <w:t>Т</w:t>
      </w:r>
      <w:r w:rsidR="00C20D28" w:rsidRPr="00846619">
        <w:rPr>
          <w:sz w:val="28"/>
          <w:szCs w:val="28"/>
          <w:lang w:val="ky-KG"/>
        </w:rPr>
        <w:t xml:space="preserve">опурактын </w:t>
      </w:r>
      <w:r w:rsidR="00055F83" w:rsidRPr="00846619">
        <w:rPr>
          <w:sz w:val="28"/>
          <w:szCs w:val="28"/>
          <w:lang w:val="ky-KG"/>
        </w:rPr>
        <w:t>физикалык-</w:t>
      </w:r>
      <w:r w:rsidR="00C20D28" w:rsidRPr="00846619">
        <w:rPr>
          <w:sz w:val="28"/>
          <w:szCs w:val="28"/>
          <w:lang w:val="ky-KG"/>
        </w:rPr>
        <w:t>химиялык курамы,</w:t>
      </w:r>
      <w:r w:rsidR="005410E3" w:rsidRPr="00846619">
        <w:rPr>
          <w:sz w:val="28"/>
          <w:szCs w:val="28"/>
          <w:lang w:val="ky-KG"/>
        </w:rPr>
        <w:t xml:space="preserve"> </w:t>
      </w:r>
      <w:r w:rsidR="00F26DE2" w:rsidRPr="00846619">
        <w:rPr>
          <w:sz w:val="28"/>
          <w:szCs w:val="28"/>
          <w:lang w:val="ky-KG"/>
        </w:rPr>
        <w:t>чыгыш Ыс</w:t>
      </w:r>
      <w:r w:rsidR="00C20D28" w:rsidRPr="00846619">
        <w:rPr>
          <w:sz w:val="28"/>
          <w:szCs w:val="28"/>
          <w:lang w:val="ky-KG"/>
        </w:rPr>
        <w:t>ык-Көл</w:t>
      </w:r>
      <w:r w:rsidR="00055F83" w:rsidRPr="00846619">
        <w:rPr>
          <w:sz w:val="28"/>
          <w:szCs w:val="28"/>
          <w:lang w:val="ky-KG"/>
        </w:rPr>
        <w:t>дүн</w:t>
      </w:r>
      <w:r w:rsidR="00C20D28" w:rsidRPr="00846619">
        <w:rPr>
          <w:sz w:val="28"/>
          <w:szCs w:val="28"/>
          <w:lang w:val="ky-KG"/>
        </w:rPr>
        <w:t xml:space="preserve"> жээк зона</w:t>
      </w:r>
      <w:r w:rsidR="00F26DE2" w:rsidRPr="00846619">
        <w:rPr>
          <w:sz w:val="28"/>
          <w:szCs w:val="28"/>
          <w:lang w:val="ky-KG"/>
        </w:rPr>
        <w:t>сын</w:t>
      </w:r>
      <w:r w:rsidR="00973984" w:rsidRPr="00846619">
        <w:rPr>
          <w:sz w:val="28"/>
          <w:szCs w:val="28"/>
          <w:lang w:val="ky-KG"/>
        </w:rPr>
        <w:t>ын</w:t>
      </w:r>
      <w:r w:rsidR="00C064BF" w:rsidRPr="00846619">
        <w:rPr>
          <w:sz w:val="28"/>
          <w:szCs w:val="28"/>
          <w:lang w:val="ky-KG"/>
        </w:rPr>
        <w:t xml:space="preserve"> </w:t>
      </w:r>
      <w:r w:rsidR="00C20D28" w:rsidRPr="00846619">
        <w:rPr>
          <w:sz w:val="28"/>
          <w:szCs w:val="28"/>
          <w:lang w:val="ky-KG"/>
        </w:rPr>
        <w:t>топурак жана өсүмдүктөрдө Cu, Pb, Cd био</w:t>
      </w:r>
      <w:r w:rsidR="00644A03" w:rsidRPr="00846619">
        <w:rPr>
          <w:sz w:val="28"/>
          <w:szCs w:val="28"/>
          <w:lang w:val="ky-KG"/>
        </w:rPr>
        <w:t>гео</w:t>
      </w:r>
      <w:r w:rsidR="00C20D28" w:rsidRPr="00846619">
        <w:rPr>
          <w:sz w:val="28"/>
          <w:szCs w:val="28"/>
          <w:lang w:val="ky-KG"/>
        </w:rPr>
        <w:t xml:space="preserve">химиясы. </w:t>
      </w:r>
    </w:p>
    <w:p w:rsidR="00F65482" w:rsidRPr="00846619" w:rsidRDefault="00C20D28" w:rsidP="00644A03">
      <w:pPr>
        <w:ind w:firstLine="708"/>
        <w:jc w:val="both"/>
        <w:rPr>
          <w:sz w:val="28"/>
          <w:szCs w:val="28"/>
          <w:lang w:val="ky-KG"/>
        </w:rPr>
      </w:pPr>
      <w:r w:rsidRPr="00846619">
        <w:rPr>
          <w:b/>
          <w:sz w:val="28"/>
          <w:szCs w:val="28"/>
          <w:lang w:val="ky-KG"/>
        </w:rPr>
        <w:t>Изилдөөнүн</w:t>
      </w:r>
      <w:r w:rsidR="0068606B" w:rsidRPr="00846619">
        <w:rPr>
          <w:b/>
          <w:sz w:val="28"/>
          <w:szCs w:val="28"/>
          <w:lang w:val="ky-KG"/>
        </w:rPr>
        <w:t xml:space="preserve"> </w:t>
      </w:r>
      <w:r w:rsidRPr="00846619">
        <w:rPr>
          <w:b/>
          <w:sz w:val="28"/>
          <w:szCs w:val="28"/>
          <w:lang w:val="ky-KG"/>
        </w:rPr>
        <w:t>м</w:t>
      </w:r>
      <w:r w:rsidR="0006686B" w:rsidRPr="00846619">
        <w:rPr>
          <w:b/>
          <w:sz w:val="28"/>
          <w:szCs w:val="28"/>
          <w:lang w:val="ky-KG"/>
        </w:rPr>
        <w:t>етоды</w:t>
      </w:r>
      <w:r w:rsidR="00695AE6" w:rsidRPr="00846619">
        <w:rPr>
          <w:b/>
          <w:sz w:val="28"/>
          <w:szCs w:val="28"/>
          <w:lang w:val="ky-KG"/>
        </w:rPr>
        <w:t>.</w:t>
      </w:r>
      <w:r w:rsidR="0068606B" w:rsidRPr="00846619">
        <w:rPr>
          <w:b/>
          <w:sz w:val="28"/>
          <w:szCs w:val="28"/>
          <w:lang w:val="ky-KG"/>
        </w:rPr>
        <w:t xml:space="preserve"> </w:t>
      </w:r>
      <w:r w:rsidRPr="00846619">
        <w:rPr>
          <w:sz w:val="28"/>
          <w:szCs w:val="28"/>
          <w:lang w:val="ky-KG"/>
        </w:rPr>
        <w:t>Изилдөө</w:t>
      </w:r>
      <w:r w:rsidR="0068606B" w:rsidRPr="00846619">
        <w:rPr>
          <w:sz w:val="28"/>
          <w:szCs w:val="28"/>
          <w:lang w:val="ky-KG"/>
        </w:rPr>
        <w:t xml:space="preserve"> </w:t>
      </w:r>
      <w:r w:rsidRPr="00846619">
        <w:rPr>
          <w:sz w:val="28"/>
          <w:szCs w:val="28"/>
          <w:lang w:val="ky-KG"/>
        </w:rPr>
        <w:t xml:space="preserve">2012-2018 жылдар аралыгында жүргүзүлдү. Топурак үлгүлөрү 0-20 см тереңдикте 10 </w:t>
      </w:r>
      <w:r w:rsidR="00AA41F8" w:rsidRPr="00846619">
        <w:rPr>
          <w:sz w:val="28"/>
          <w:szCs w:val="28"/>
          <w:lang w:val="ky-KG"/>
        </w:rPr>
        <w:t xml:space="preserve">жер тилкесинен </w:t>
      </w:r>
    </w:p>
    <w:p w:rsidR="00002603" w:rsidRPr="00846619" w:rsidRDefault="00AA41F8" w:rsidP="00F65482">
      <w:pPr>
        <w:jc w:val="both"/>
        <w:rPr>
          <w:sz w:val="28"/>
          <w:szCs w:val="28"/>
          <w:lang w:val="ky-KG"/>
        </w:rPr>
      </w:pPr>
      <w:r w:rsidRPr="00846619">
        <w:rPr>
          <w:sz w:val="28"/>
          <w:szCs w:val="28"/>
          <w:lang w:val="ky-KG"/>
        </w:rPr>
        <w:t xml:space="preserve">алынды. Жалпы 136 топурак жана 255 өсүмдүк үлгүлөрү изилденди. </w:t>
      </w:r>
    </w:p>
    <w:p w:rsidR="00C17314" w:rsidRPr="00846619" w:rsidRDefault="00C17314" w:rsidP="00F65482">
      <w:pPr>
        <w:jc w:val="both"/>
        <w:rPr>
          <w:sz w:val="28"/>
          <w:szCs w:val="28"/>
          <w:lang w:val="ky-KG"/>
        </w:rPr>
      </w:pPr>
    </w:p>
    <w:p w:rsidR="00C17314" w:rsidRPr="00846619" w:rsidRDefault="00C17314" w:rsidP="00F65482">
      <w:pPr>
        <w:jc w:val="both"/>
        <w:rPr>
          <w:sz w:val="28"/>
          <w:szCs w:val="28"/>
          <w:lang w:val="ky-KG"/>
        </w:rPr>
      </w:pPr>
    </w:p>
    <w:p w:rsidR="00C17314" w:rsidRPr="00846619" w:rsidRDefault="00C17314" w:rsidP="00F65482">
      <w:pPr>
        <w:jc w:val="both"/>
        <w:rPr>
          <w:sz w:val="28"/>
          <w:szCs w:val="28"/>
          <w:lang w:val="ky-KG"/>
        </w:rPr>
      </w:pPr>
    </w:p>
    <w:p w:rsidR="00C17314" w:rsidRPr="00846619" w:rsidRDefault="00C17314" w:rsidP="00F65482">
      <w:pPr>
        <w:jc w:val="both"/>
        <w:rPr>
          <w:sz w:val="28"/>
          <w:szCs w:val="28"/>
          <w:lang w:val="ky-KG"/>
        </w:rPr>
      </w:pPr>
    </w:p>
    <w:p w:rsidR="00C17314" w:rsidRPr="00846619" w:rsidRDefault="00C17314" w:rsidP="00F65482">
      <w:pPr>
        <w:jc w:val="both"/>
        <w:rPr>
          <w:sz w:val="28"/>
          <w:szCs w:val="28"/>
          <w:lang w:val="ky-KG"/>
        </w:rPr>
      </w:pPr>
    </w:p>
    <w:p w:rsidR="00FB6773" w:rsidRPr="00846619" w:rsidRDefault="00AA41F8" w:rsidP="007534D9">
      <w:pPr>
        <w:jc w:val="both"/>
        <w:rPr>
          <w:sz w:val="28"/>
          <w:szCs w:val="28"/>
          <w:lang w:val="ky-KG"/>
        </w:rPr>
      </w:pPr>
      <w:r w:rsidRPr="00846619">
        <w:rPr>
          <w:sz w:val="28"/>
          <w:szCs w:val="28"/>
          <w:lang w:val="ky-KG"/>
        </w:rPr>
        <w:t>Топурактын физикалык-химиялык касиеттерин изилдөө жалпы топурак таануу илиминин методдору менен аныкталды.</w:t>
      </w:r>
      <w:r w:rsidR="00644A03" w:rsidRPr="00846619">
        <w:rPr>
          <w:sz w:val="28"/>
          <w:szCs w:val="28"/>
          <w:lang w:val="ky-KG"/>
        </w:rPr>
        <w:t xml:space="preserve"> Топурак жана өсүмдүк</w:t>
      </w:r>
      <w:r w:rsidR="00F65482" w:rsidRPr="00846619">
        <w:rPr>
          <w:sz w:val="28"/>
          <w:szCs w:val="28"/>
          <w:lang w:val="ky-KG"/>
        </w:rPr>
        <w:t xml:space="preserve"> </w:t>
      </w:r>
      <w:r w:rsidR="00644A03" w:rsidRPr="00846619">
        <w:rPr>
          <w:sz w:val="28"/>
          <w:szCs w:val="28"/>
          <w:lang w:val="ky-KG"/>
        </w:rPr>
        <w:t xml:space="preserve">үлгүлөрү </w:t>
      </w:r>
      <w:r w:rsidRPr="00846619">
        <w:rPr>
          <w:sz w:val="28"/>
          <w:szCs w:val="28"/>
          <w:lang w:val="ky-KG"/>
        </w:rPr>
        <w:t xml:space="preserve">ГОСТ 17.4.3.01-83, 17.4.4.02-84, РИА ГЕОХИ айлана-чөйрөнүн биогеохимия лабораториясында жана КР УИА </w:t>
      </w:r>
      <w:r w:rsidR="00897E9C" w:rsidRPr="00846619">
        <w:rPr>
          <w:sz w:val="28"/>
          <w:szCs w:val="28"/>
          <w:lang w:val="ky-KG"/>
        </w:rPr>
        <w:t>б</w:t>
      </w:r>
      <w:r w:rsidRPr="00846619">
        <w:rPr>
          <w:sz w:val="28"/>
          <w:szCs w:val="28"/>
          <w:lang w:val="ky-KG"/>
        </w:rPr>
        <w:t>иология институтунда иштелип чыккан методикаларды колдонуу менен жасалды.</w:t>
      </w:r>
      <w:r w:rsidR="00C064BF" w:rsidRPr="00846619">
        <w:rPr>
          <w:sz w:val="28"/>
          <w:szCs w:val="28"/>
          <w:lang w:val="ky-KG"/>
        </w:rPr>
        <w:t xml:space="preserve"> </w:t>
      </w:r>
      <w:r w:rsidRPr="00846619">
        <w:rPr>
          <w:sz w:val="27"/>
          <w:szCs w:val="27"/>
          <w:lang w:val="ky-KG"/>
        </w:rPr>
        <w:t xml:space="preserve">Топуракта </w:t>
      </w:r>
      <w:r w:rsidR="00BE27F4" w:rsidRPr="00846619">
        <w:rPr>
          <w:sz w:val="28"/>
          <w:szCs w:val="28"/>
          <w:lang w:val="ky-KG"/>
        </w:rPr>
        <w:t xml:space="preserve">жана өсүмдүктөрдө </w:t>
      </w:r>
      <w:r w:rsidR="00C31C26" w:rsidRPr="00846619">
        <w:rPr>
          <w:sz w:val="28"/>
          <w:szCs w:val="28"/>
          <w:lang w:val="ky-KG"/>
        </w:rPr>
        <w:t>Cu, Pb, Cd (</w:t>
      </w:r>
      <w:r w:rsidR="00FC1A0C" w:rsidRPr="00846619">
        <w:rPr>
          <w:sz w:val="28"/>
          <w:szCs w:val="28"/>
          <w:lang w:val="ky-KG"/>
        </w:rPr>
        <w:t>жалпы</w:t>
      </w:r>
      <w:r w:rsidR="00C31C26" w:rsidRPr="00846619">
        <w:rPr>
          <w:sz w:val="28"/>
          <w:szCs w:val="28"/>
          <w:lang w:val="ky-KG"/>
        </w:rPr>
        <w:t xml:space="preserve"> кармалышы, кыймылдуу формасы) </w:t>
      </w:r>
      <w:r w:rsidR="00BE27F4" w:rsidRPr="00846619">
        <w:rPr>
          <w:sz w:val="28"/>
          <w:szCs w:val="28"/>
          <w:lang w:val="ky-KG"/>
        </w:rPr>
        <w:t>аныктоо</w:t>
      </w:r>
      <w:r w:rsidR="00C31C26" w:rsidRPr="00846619">
        <w:rPr>
          <w:sz w:val="28"/>
          <w:szCs w:val="28"/>
          <w:lang w:val="ky-KG"/>
        </w:rPr>
        <w:t>,</w:t>
      </w:r>
      <w:r w:rsidR="00BE27F4" w:rsidRPr="00846619">
        <w:rPr>
          <w:sz w:val="28"/>
          <w:szCs w:val="28"/>
          <w:lang w:val="ky-KG"/>
        </w:rPr>
        <w:t xml:space="preserve"> атомдук-эмиссиондук спектарлдык анализ жана атомдук-абсорбциондук спектирлөө методдору менен жасалды</w:t>
      </w:r>
      <w:r w:rsidR="000D3EFA" w:rsidRPr="00846619">
        <w:rPr>
          <w:sz w:val="28"/>
          <w:szCs w:val="28"/>
          <w:lang w:val="ky-KG"/>
        </w:rPr>
        <w:t xml:space="preserve">. </w:t>
      </w:r>
      <w:r w:rsidR="00BE27F4" w:rsidRPr="00846619">
        <w:rPr>
          <w:sz w:val="28"/>
          <w:szCs w:val="28"/>
          <w:lang w:val="ky-KG"/>
        </w:rPr>
        <w:t>ОМдын алмашуу формалары ацетаттык-аммонийдик буферд</w:t>
      </w:r>
      <w:r w:rsidR="003F39C6" w:rsidRPr="00846619">
        <w:rPr>
          <w:sz w:val="28"/>
          <w:szCs w:val="28"/>
          <w:lang w:val="ky-KG"/>
        </w:rPr>
        <w:t>ик эритме менен алмашылды, рН</w:t>
      </w:r>
      <w:r w:rsidR="006C5C62" w:rsidRPr="00846619">
        <w:rPr>
          <w:sz w:val="28"/>
          <w:szCs w:val="28"/>
          <w:lang w:val="ky-KG"/>
        </w:rPr>
        <w:t>=</w:t>
      </w:r>
      <w:r w:rsidR="00BE27F4" w:rsidRPr="00846619">
        <w:rPr>
          <w:sz w:val="28"/>
          <w:szCs w:val="28"/>
          <w:lang w:val="ky-KG"/>
        </w:rPr>
        <w:t>4</w:t>
      </w:r>
      <w:r w:rsidR="00897E9C" w:rsidRPr="00846619">
        <w:rPr>
          <w:sz w:val="28"/>
          <w:szCs w:val="28"/>
          <w:lang w:val="ky-KG"/>
        </w:rPr>
        <w:t>,</w:t>
      </w:r>
      <w:r w:rsidR="00BE27F4" w:rsidRPr="00846619">
        <w:rPr>
          <w:sz w:val="28"/>
          <w:szCs w:val="28"/>
          <w:lang w:val="ky-KG"/>
        </w:rPr>
        <w:t>8; КР УИАсынын биология институтунун биогеохимия жан</w:t>
      </w:r>
      <w:r w:rsidR="003F39C6" w:rsidRPr="00846619">
        <w:rPr>
          <w:sz w:val="28"/>
          <w:szCs w:val="28"/>
          <w:lang w:val="ky-KG"/>
        </w:rPr>
        <w:t>а радиоэкология лабораториясында кислотада эритүү 1н.</w:t>
      </w:r>
      <w:r w:rsidR="00BE27F4" w:rsidRPr="00846619">
        <w:rPr>
          <w:sz w:val="28"/>
          <w:szCs w:val="28"/>
          <w:lang w:val="ky-KG"/>
        </w:rPr>
        <w:t xml:space="preserve"> HNO</w:t>
      </w:r>
      <w:r w:rsidR="00BE27F4" w:rsidRPr="00846619">
        <w:rPr>
          <w:sz w:val="28"/>
          <w:szCs w:val="28"/>
          <w:vertAlign w:val="subscript"/>
          <w:lang w:val="ky-KG"/>
        </w:rPr>
        <w:t>3</w:t>
      </w:r>
      <w:r w:rsidR="005410E3" w:rsidRPr="00846619">
        <w:rPr>
          <w:sz w:val="28"/>
          <w:szCs w:val="28"/>
          <w:vertAlign w:val="subscript"/>
          <w:lang w:val="ky-KG"/>
        </w:rPr>
        <w:t xml:space="preserve"> </w:t>
      </w:r>
      <w:r w:rsidR="00BE27F4" w:rsidRPr="00846619">
        <w:rPr>
          <w:sz w:val="28"/>
          <w:szCs w:val="28"/>
          <w:lang w:val="ky-KG"/>
        </w:rPr>
        <w:t xml:space="preserve">«Минотавр-2» </w:t>
      </w:r>
      <w:r w:rsidR="00BE27F4" w:rsidRPr="00846619">
        <w:rPr>
          <w:sz w:val="28"/>
          <w:szCs w:val="28"/>
          <w:lang w:val="ky-KG"/>
        </w:rPr>
        <w:lastRenderedPageBreak/>
        <w:t xml:space="preserve">кыска толкундуу системада жүргүзүлдү. </w:t>
      </w:r>
      <w:r w:rsidR="00792483" w:rsidRPr="00846619">
        <w:rPr>
          <w:sz w:val="28"/>
          <w:szCs w:val="28"/>
          <w:lang w:val="ky-KG"/>
        </w:rPr>
        <w:t xml:space="preserve">ОМ топуракта </w:t>
      </w:r>
      <w:r w:rsidR="003F39C6" w:rsidRPr="00846619">
        <w:rPr>
          <w:sz w:val="28"/>
          <w:szCs w:val="28"/>
          <w:lang w:val="ky-KG"/>
        </w:rPr>
        <w:t>жалпы</w:t>
      </w:r>
      <w:r w:rsidR="00792483" w:rsidRPr="00846619">
        <w:rPr>
          <w:sz w:val="28"/>
          <w:szCs w:val="28"/>
          <w:lang w:val="ky-KG"/>
        </w:rPr>
        <w:t xml:space="preserve"> жана кыймылдуу (алмашуу) сандык кармалышы, топурактын буфердүүлүгүн жана биогеохимиялык көрсөткүчтөрүн эсептөө </w:t>
      </w:r>
      <w:r w:rsidR="00C31C26" w:rsidRPr="00846619">
        <w:rPr>
          <w:sz w:val="28"/>
          <w:szCs w:val="28"/>
          <w:lang w:val="ky-KG"/>
        </w:rPr>
        <w:t xml:space="preserve">жалпы </w:t>
      </w:r>
      <w:r w:rsidR="00792483" w:rsidRPr="00846619">
        <w:rPr>
          <w:sz w:val="28"/>
          <w:szCs w:val="28"/>
          <w:lang w:val="ky-KG"/>
        </w:rPr>
        <w:t>белгилүү методдор</w:t>
      </w:r>
      <w:r w:rsidR="00A658D9" w:rsidRPr="00846619">
        <w:rPr>
          <w:sz w:val="28"/>
          <w:szCs w:val="28"/>
          <w:lang w:val="ky-KG"/>
        </w:rPr>
        <w:t xml:space="preserve"> менен жүргүзүлдү. Топуракта ОМ </w:t>
      </w:r>
      <w:r w:rsidR="003F39C6" w:rsidRPr="00846619">
        <w:rPr>
          <w:sz w:val="28"/>
          <w:szCs w:val="28"/>
          <w:lang w:val="ky-KG"/>
        </w:rPr>
        <w:t>жалпы</w:t>
      </w:r>
      <w:r w:rsidR="00A658D9" w:rsidRPr="00846619">
        <w:rPr>
          <w:sz w:val="28"/>
          <w:szCs w:val="28"/>
          <w:lang w:val="ky-KG"/>
        </w:rPr>
        <w:t xml:space="preserve"> кармалышынын карта-схемасын аткаруу </w:t>
      </w:r>
      <w:r w:rsidR="00A658D9" w:rsidRPr="00846619">
        <w:rPr>
          <w:sz w:val="28"/>
          <w:szCs w:val="28"/>
          <w:lang w:val="en-US"/>
        </w:rPr>
        <w:t>Maplnfo</w:t>
      </w:r>
      <w:r w:rsidR="00A658D9" w:rsidRPr="00846619">
        <w:rPr>
          <w:sz w:val="28"/>
          <w:szCs w:val="28"/>
          <w:lang w:val="ky-KG"/>
        </w:rPr>
        <w:t xml:space="preserve"> программасы менен жасалды. Үлгүлөрдү алуу жер тилкеси картага, </w:t>
      </w:r>
      <w:r w:rsidR="00A658D9" w:rsidRPr="00846619">
        <w:rPr>
          <w:sz w:val="28"/>
          <w:szCs w:val="28"/>
          <w:shd w:val="clear" w:color="auto" w:fill="FFFFFF"/>
          <w:lang w:val="ky-KG"/>
        </w:rPr>
        <w:t xml:space="preserve">Google Earth Pro программанын жардамы менен аткарылды. Статистикалык талдоо </w:t>
      </w:r>
      <w:r w:rsidR="00A658D9" w:rsidRPr="00846619">
        <w:rPr>
          <w:sz w:val="28"/>
          <w:szCs w:val="28"/>
          <w:shd w:val="clear" w:color="auto" w:fill="FDFDFD"/>
          <w:lang w:val="ky-KG"/>
        </w:rPr>
        <w:t>Microsoft Excel</w:t>
      </w:r>
      <w:r w:rsidR="00A658D9" w:rsidRPr="00846619">
        <w:rPr>
          <w:sz w:val="28"/>
          <w:szCs w:val="28"/>
          <w:lang w:val="ky-KG"/>
        </w:rPr>
        <w:t xml:space="preserve"> 2010 программасы менен жасалды. </w:t>
      </w:r>
    </w:p>
    <w:p w:rsidR="00F8144C" w:rsidRPr="00846619" w:rsidRDefault="00F8144C" w:rsidP="007534D9">
      <w:pPr>
        <w:ind w:firstLine="708"/>
        <w:jc w:val="both"/>
        <w:rPr>
          <w:sz w:val="28"/>
          <w:szCs w:val="28"/>
          <w:lang w:val="ky-KG"/>
        </w:rPr>
      </w:pPr>
      <w:r w:rsidRPr="00846619">
        <w:rPr>
          <w:b/>
          <w:sz w:val="28"/>
          <w:szCs w:val="28"/>
          <w:lang w:val="ky-KG"/>
        </w:rPr>
        <w:t>3</w:t>
      </w:r>
      <w:r w:rsidR="00897E9C" w:rsidRPr="00846619">
        <w:rPr>
          <w:b/>
          <w:sz w:val="28"/>
          <w:szCs w:val="28"/>
          <w:lang w:val="ky-KG"/>
        </w:rPr>
        <w:t>-</w:t>
      </w:r>
      <w:r w:rsidR="00897E9C" w:rsidRPr="00846619">
        <w:rPr>
          <w:rFonts w:eastAsia="TimesNewRoman"/>
          <w:b/>
          <w:sz w:val="28"/>
          <w:szCs w:val="28"/>
          <w:lang w:val="ky-KG"/>
        </w:rPr>
        <w:t>бөлүм</w:t>
      </w:r>
      <w:r w:rsidRPr="00846619">
        <w:rPr>
          <w:b/>
          <w:sz w:val="28"/>
          <w:szCs w:val="28"/>
          <w:lang w:val="ky-KG"/>
        </w:rPr>
        <w:t>.</w:t>
      </w:r>
      <w:r w:rsidR="00C064BF" w:rsidRPr="00846619">
        <w:rPr>
          <w:b/>
          <w:sz w:val="28"/>
          <w:szCs w:val="28"/>
          <w:lang w:val="ky-KG"/>
        </w:rPr>
        <w:t xml:space="preserve"> </w:t>
      </w:r>
      <w:r w:rsidR="00426B9C" w:rsidRPr="00846619">
        <w:rPr>
          <w:rFonts w:eastAsia="TimesNewRoman"/>
          <w:b/>
          <w:spacing w:val="4"/>
          <w:sz w:val="28"/>
          <w:szCs w:val="28"/>
          <w:lang w:val="ky-KG"/>
        </w:rPr>
        <w:t>Изилдөөлөрдүн жыйынтыктары жана аларды талдоо</w:t>
      </w:r>
    </w:p>
    <w:p w:rsidR="00557743" w:rsidRPr="00846619" w:rsidRDefault="00744424" w:rsidP="007534D9">
      <w:pPr>
        <w:ind w:firstLine="708"/>
        <w:jc w:val="both"/>
        <w:rPr>
          <w:sz w:val="28"/>
          <w:szCs w:val="28"/>
          <w:lang w:val="ky-KG"/>
        </w:rPr>
      </w:pPr>
      <w:r w:rsidRPr="00846619">
        <w:rPr>
          <w:b/>
          <w:sz w:val="28"/>
          <w:szCs w:val="28"/>
          <w:lang w:val="ky-KG"/>
        </w:rPr>
        <w:t xml:space="preserve">3.1. </w:t>
      </w:r>
      <w:r w:rsidR="00426B9C" w:rsidRPr="00846619">
        <w:rPr>
          <w:b/>
          <w:sz w:val="28"/>
          <w:szCs w:val="28"/>
          <w:lang w:val="ky-KG"/>
        </w:rPr>
        <w:t>Топурактын ф</w:t>
      </w:r>
      <w:r w:rsidR="003D5994" w:rsidRPr="00846619">
        <w:rPr>
          <w:b/>
          <w:sz w:val="28"/>
          <w:szCs w:val="28"/>
          <w:lang w:val="ky-KG"/>
        </w:rPr>
        <w:t>изик</w:t>
      </w:r>
      <w:r w:rsidR="00426B9C" w:rsidRPr="00846619">
        <w:rPr>
          <w:b/>
          <w:sz w:val="28"/>
          <w:szCs w:val="28"/>
          <w:lang w:val="ky-KG"/>
        </w:rPr>
        <w:t>алык</w:t>
      </w:r>
      <w:r w:rsidR="003D5994" w:rsidRPr="00846619">
        <w:rPr>
          <w:b/>
          <w:sz w:val="28"/>
          <w:szCs w:val="28"/>
          <w:lang w:val="ky-KG"/>
        </w:rPr>
        <w:t>-</w:t>
      </w:r>
      <w:r w:rsidRPr="00846619">
        <w:rPr>
          <w:b/>
          <w:sz w:val="28"/>
          <w:szCs w:val="28"/>
          <w:lang w:val="ky-KG"/>
        </w:rPr>
        <w:t>хими</w:t>
      </w:r>
      <w:r w:rsidR="00426B9C" w:rsidRPr="00846619">
        <w:rPr>
          <w:b/>
          <w:sz w:val="28"/>
          <w:szCs w:val="28"/>
          <w:lang w:val="ky-KG"/>
        </w:rPr>
        <w:t>ялык курамы</w:t>
      </w:r>
      <w:r w:rsidR="00002603" w:rsidRPr="00846619">
        <w:rPr>
          <w:b/>
          <w:sz w:val="28"/>
          <w:szCs w:val="28"/>
          <w:lang w:val="ky-KG"/>
        </w:rPr>
        <w:t>.</w:t>
      </w:r>
      <w:r w:rsidR="0068606B" w:rsidRPr="00846619">
        <w:rPr>
          <w:b/>
          <w:sz w:val="28"/>
          <w:szCs w:val="28"/>
          <w:lang w:val="ky-KG"/>
        </w:rPr>
        <w:t xml:space="preserve"> </w:t>
      </w:r>
      <w:r w:rsidR="00A25E65" w:rsidRPr="00846619">
        <w:rPr>
          <w:sz w:val="28"/>
          <w:szCs w:val="28"/>
          <w:lang w:val="ky-KG"/>
        </w:rPr>
        <w:t xml:space="preserve">Ар бир генетикалык топурактын типтерине гумус жана азыктуу элементтер менен камсыздалышы мүнөздүү. </w:t>
      </w:r>
      <w:r w:rsidR="003F39C6" w:rsidRPr="00846619">
        <w:rPr>
          <w:sz w:val="28"/>
          <w:szCs w:val="28"/>
          <w:lang w:val="ky-KG"/>
        </w:rPr>
        <w:t xml:space="preserve">Топурак типчелерде </w:t>
      </w:r>
      <w:r w:rsidR="00A25E65" w:rsidRPr="00846619">
        <w:rPr>
          <w:sz w:val="28"/>
          <w:szCs w:val="28"/>
          <w:lang w:val="ky-KG"/>
        </w:rPr>
        <w:t xml:space="preserve">ландшафтык-геохимиялык шарттарына байланыштуу алардын термелүүсү аныкталды. </w:t>
      </w:r>
    </w:p>
    <w:p w:rsidR="00744424" w:rsidRPr="00846619" w:rsidRDefault="007C4567" w:rsidP="007534D9">
      <w:pPr>
        <w:tabs>
          <w:tab w:val="left" w:pos="0"/>
        </w:tabs>
        <w:jc w:val="both"/>
        <w:rPr>
          <w:lang w:val="ky-KG"/>
        </w:rPr>
      </w:pPr>
      <w:r w:rsidRPr="00846619">
        <w:rPr>
          <w:sz w:val="28"/>
          <w:szCs w:val="28"/>
          <w:lang w:val="ky-KG"/>
        </w:rPr>
        <w:tab/>
      </w:r>
      <w:r w:rsidR="00744424" w:rsidRPr="00846619">
        <w:rPr>
          <w:b/>
          <w:sz w:val="28"/>
          <w:szCs w:val="28"/>
          <w:lang w:val="ky-KG"/>
        </w:rPr>
        <w:t>3.2.</w:t>
      </w:r>
      <w:r w:rsidR="005410E3" w:rsidRPr="00846619">
        <w:rPr>
          <w:b/>
          <w:sz w:val="28"/>
          <w:szCs w:val="28"/>
          <w:lang w:val="ky-KG"/>
        </w:rPr>
        <w:t xml:space="preserve"> </w:t>
      </w:r>
      <w:r w:rsidR="00A25E65" w:rsidRPr="00846619">
        <w:rPr>
          <w:b/>
          <w:sz w:val="28"/>
          <w:szCs w:val="28"/>
          <w:lang w:val="ky-KG"/>
        </w:rPr>
        <w:t>Топурактын буфердик жөндөмдү</w:t>
      </w:r>
      <w:r w:rsidR="00B85F36" w:rsidRPr="00846619">
        <w:rPr>
          <w:b/>
          <w:sz w:val="28"/>
          <w:szCs w:val="28"/>
          <w:lang w:val="ky-KG"/>
        </w:rPr>
        <w:t>ү</w:t>
      </w:r>
      <w:r w:rsidR="00A25E65" w:rsidRPr="00846619">
        <w:rPr>
          <w:b/>
          <w:sz w:val="28"/>
          <w:szCs w:val="28"/>
          <w:lang w:val="ky-KG"/>
        </w:rPr>
        <w:t xml:space="preserve">лүгүн баалоо. </w:t>
      </w:r>
      <w:r w:rsidR="00A25E65" w:rsidRPr="00846619">
        <w:rPr>
          <w:sz w:val="28"/>
          <w:szCs w:val="28"/>
          <w:lang w:val="ky-KG"/>
        </w:rPr>
        <w:t>Тоолуу-өрөндүү к</w:t>
      </w:r>
      <w:r w:rsidR="008A38BE" w:rsidRPr="00846619">
        <w:rPr>
          <w:sz w:val="28"/>
          <w:szCs w:val="28"/>
          <w:lang w:val="ky-KG"/>
        </w:rPr>
        <w:t>ү</w:t>
      </w:r>
      <w:r w:rsidR="00C14899" w:rsidRPr="00846619">
        <w:rPr>
          <w:sz w:val="28"/>
          <w:szCs w:val="28"/>
          <w:lang w:val="ky-KG"/>
        </w:rPr>
        <w:t>ң</w:t>
      </w:r>
      <w:r w:rsidR="008A38BE" w:rsidRPr="00846619">
        <w:rPr>
          <w:sz w:val="28"/>
          <w:szCs w:val="28"/>
          <w:lang w:val="ky-KG"/>
        </w:rPr>
        <w:t>урт</w:t>
      </w:r>
      <w:r w:rsidR="00A25E65" w:rsidRPr="00846619">
        <w:rPr>
          <w:sz w:val="28"/>
          <w:szCs w:val="28"/>
          <w:lang w:val="ky-KG"/>
        </w:rPr>
        <w:t>-к</w:t>
      </w:r>
      <w:r w:rsidR="008A38BE" w:rsidRPr="00846619">
        <w:rPr>
          <w:sz w:val="28"/>
          <w:szCs w:val="28"/>
          <w:lang w:val="ky-KG"/>
        </w:rPr>
        <w:t>о</w:t>
      </w:r>
      <w:r w:rsidR="00C14899" w:rsidRPr="00846619">
        <w:rPr>
          <w:sz w:val="28"/>
          <w:szCs w:val="28"/>
          <w:lang w:val="ky-KG"/>
        </w:rPr>
        <w:t>ң</w:t>
      </w:r>
      <w:r w:rsidR="008A38BE" w:rsidRPr="00846619">
        <w:rPr>
          <w:sz w:val="28"/>
          <w:szCs w:val="28"/>
          <w:lang w:val="ky-KG"/>
        </w:rPr>
        <w:t>ур</w:t>
      </w:r>
      <w:r w:rsidR="00A25E65" w:rsidRPr="00846619">
        <w:rPr>
          <w:sz w:val="28"/>
          <w:szCs w:val="28"/>
          <w:lang w:val="ky-KG"/>
        </w:rPr>
        <w:t xml:space="preserve"> топурак</w:t>
      </w:r>
      <w:r w:rsidR="0068606B" w:rsidRPr="00846619">
        <w:rPr>
          <w:sz w:val="28"/>
          <w:szCs w:val="28"/>
          <w:lang w:val="ky-KG"/>
        </w:rPr>
        <w:t xml:space="preserve"> </w:t>
      </w:r>
      <w:r w:rsidR="00695AE6" w:rsidRPr="00846619">
        <w:rPr>
          <w:sz w:val="28"/>
          <w:szCs w:val="28"/>
          <w:lang w:val="ky-KG"/>
        </w:rPr>
        <w:t>(1, 2</w:t>
      </w:r>
      <w:r w:rsidR="00A25E65" w:rsidRPr="00846619">
        <w:rPr>
          <w:sz w:val="28"/>
          <w:szCs w:val="28"/>
          <w:lang w:val="ky-KG"/>
        </w:rPr>
        <w:t xml:space="preserve"> жер тилкеси</w:t>
      </w:r>
      <w:r w:rsidR="00695AE6" w:rsidRPr="00846619">
        <w:rPr>
          <w:sz w:val="28"/>
          <w:szCs w:val="28"/>
          <w:lang w:val="ky-KG"/>
        </w:rPr>
        <w:t xml:space="preserve">) </w:t>
      </w:r>
      <w:r w:rsidR="00A25E65" w:rsidRPr="00846619">
        <w:rPr>
          <w:sz w:val="28"/>
          <w:szCs w:val="28"/>
          <w:lang w:val="ky-KG"/>
        </w:rPr>
        <w:t>буфердик баскычы (37-38,5 балл менен) жогорку топко киргизилди</w:t>
      </w:r>
      <w:r w:rsidR="00695AE6" w:rsidRPr="00846619">
        <w:rPr>
          <w:sz w:val="28"/>
          <w:szCs w:val="28"/>
          <w:lang w:val="ky-KG"/>
        </w:rPr>
        <w:t xml:space="preserve">. </w:t>
      </w:r>
      <w:r w:rsidR="00A25E65" w:rsidRPr="00846619">
        <w:rPr>
          <w:sz w:val="28"/>
          <w:szCs w:val="28"/>
          <w:lang w:val="ky-KG"/>
        </w:rPr>
        <w:t>Тоолуу-өрөндүү ачык-</w:t>
      </w:r>
      <w:r w:rsidR="008A38BE" w:rsidRPr="00846619">
        <w:rPr>
          <w:sz w:val="28"/>
          <w:szCs w:val="28"/>
          <w:lang w:val="ky-KG"/>
        </w:rPr>
        <w:t xml:space="preserve">кара </w:t>
      </w:r>
      <w:r w:rsidR="00A25E65" w:rsidRPr="00846619">
        <w:rPr>
          <w:sz w:val="28"/>
          <w:szCs w:val="28"/>
          <w:lang w:val="ky-KG"/>
        </w:rPr>
        <w:t>к</w:t>
      </w:r>
      <w:r w:rsidR="008A38BE" w:rsidRPr="00846619">
        <w:rPr>
          <w:sz w:val="28"/>
          <w:szCs w:val="28"/>
          <w:lang w:val="ky-KG"/>
        </w:rPr>
        <w:t>о</w:t>
      </w:r>
      <w:r w:rsidR="00C14899" w:rsidRPr="00846619">
        <w:rPr>
          <w:sz w:val="28"/>
          <w:szCs w:val="28"/>
          <w:lang w:val="ky-KG"/>
        </w:rPr>
        <w:t>ң</w:t>
      </w:r>
      <w:r w:rsidR="008A38BE" w:rsidRPr="00846619">
        <w:rPr>
          <w:sz w:val="28"/>
          <w:szCs w:val="28"/>
          <w:lang w:val="ky-KG"/>
        </w:rPr>
        <w:t>ур</w:t>
      </w:r>
      <w:r w:rsidR="00A25E65" w:rsidRPr="00846619">
        <w:rPr>
          <w:sz w:val="28"/>
          <w:szCs w:val="28"/>
          <w:lang w:val="ky-KG"/>
        </w:rPr>
        <w:t xml:space="preserve"> топурак</w:t>
      </w:r>
      <w:r w:rsidR="00897E9C" w:rsidRPr="00846619">
        <w:rPr>
          <w:sz w:val="28"/>
          <w:szCs w:val="28"/>
          <w:lang w:val="ky-KG"/>
        </w:rPr>
        <w:t xml:space="preserve"> </w:t>
      </w:r>
      <w:r w:rsidR="00A25E65" w:rsidRPr="00846619">
        <w:rPr>
          <w:sz w:val="28"/>
          <w:szCs w:val="28"/>
          <w:lang w:val="ky-KG"/>
        </w:rPr>
        <w:t xml:space="preserve">туруктуу ченемдери менен мүнөздүү. Эң жогорку баскычы </w:t>
      </w:r>
      <w:r w:rsidR="00695AE6" w:rsidRPr="00846619">
        <w:rPr>
          <w:sz w:val="28"/>
          <w:szCs w:val="28"/>
          <w:lang w:val="ky-KG"/>
        </w:rPr>
        <w:t>(46 балл</w:t>
      </w:r>
      <w:r w:rsidR="00A25E65" w:rsidRPr="00846619">
        <w:rPr>
          <w:sz w:val="28"/>
          <w:szCs w:val="28"/>
          <w:lang w:val="ky-KG"/>
        </w:rPr>
        <w:t xml:space="preserve"> менен) – </w:t>
      </w:r>
      <w:r w:rsidR="00695AE6" w:rsidRPr="00846619">
        <w:rPr>
          <w:sz w:val="28"/>
          <w:szCs w:val="28"/>
          <w:lang w:val="ky-KG"/>
        </w:rPr>
        <w:t>10</w:t>
      </w:r>
      <w:r w:rsidR="00A25E65" w:rsidRPr="00846619">
        <w:rPr>
          <w:sz w:val="28"/>
          <w:szCs w:val="28"/>
          <w:lang w:val="ky-KG"/>
        </w:rPr>
        <w:t>-жер тилкеси</w:t>
      </w:r>
      <w:r w:rsidR="00695AE6" w:rsidRPr="00846619">
        <w:rPr>
          <w:sz w:val="28"/>
          <w:szCs w:val="28"/>
          <w:lang w:val="ky-KG"/>
        </w:rPr>
        <w:t xml:space="preserve">; </w:t>
      </w:r>
      <w:r w:rsidR="00A25E65" w:rsidRPr="00846619">
        <w:rPr>
          <w:sz w:val="28"/>
          <w:szCs w:val="28"/>
          <w:lang w:val="ky-KG"/>
        </w:rPr>
        <w:t>жогорку туруктуу</w:t>
      </w:r>
      <w:r w:rsidR="00695AE6" w:rsidRPr="00846619">
        <w:rPr>
          <w:sz w:val="28"/>
          <w:szCs w:val="28"/>
          <w:lang w:val="ky-KG"/>
        </w:rPr>
        <w:t xml:space="preserve"> (32,5-33 бал</w:t>
      </w:r>
      <w:r w:rsidR="00A25E65" w:rsidRPr="00846619">
        <w:rPr>
          <w:sz w:val="28"/>
          <w:szCs w:val="28"/>
          <w:lang w:val="ky-KG"/>
        </w:rPr>
        <w:t>л менен</w:t>
      </w:r>
      <w:r w:rsidR="00695AE6" w:rsidRPr="00846619">
        <w:rPr>
          <w:sz w:val="28"/>
          <w:szCs w:val="28"/>
          <w:lang w:val="ky-KG"/>
        </w:rPr>
        <w:t xml:space="preserve">) </w:t>
      </w:r>
      <w:r w:rsidR="00A25E65" w:rsidRPr="00846619">
        <w:rPr>
          <w:sz w:val="28"/>
          <w:szCs w:val="28"/>
          <w:lang w:val="ky-KG"/>
        </w:rPr>
        <w:t>–</w:t>
      </w:r>
      <w:r w:rsidR="00695AE6" w:rsidRPr="00846619">
        <w:rPr>
          <w:sz w:val="28"/>
          <w:szCs w:val="28"/>
          <w:lang w:val="ky-KG"/>
        </w:rPr>
        <w:t xml:space="preserve"> 3</w:t>
      </w:r>
      <w:r w:rsidR="00A25E65" w:rsidRPr="00846619">
        <w:rPr>
          <w:sz w:val="28"/>
          <w:szCs w:val="28"/>
          <w:lang w:val="ky-KG"/>
        </w:rPr>
        <w:t>-</w:t>
      </w:r>
      <w:r w:rsidR="00695AE6" w:rsidRPr="00846619">
        <w:rPr>
          <w:sz w:val="28"/>
          <w:szCs w:val="28"/>
          <w:lang w:val="ky-KG"/>
        </w:rPr>
        <w:t>, 4</w:t>
      </w:r>
      <w:r w:rsidR="00A25E65" w:rsidRPr="00846619">
        <w:rPr>
          <w:sz w:val="28"/>
          <w:szCs w:val="28"/>
          <w:lang w:val="ky-KG"/>
        </w:rPr>
        <w:t>-</w:t>
      </w:r>
      <w:r w:rsidR="00695AE6" w:rsidRPr="00846619">
        <w:rPr>
          <w:sz w:val="28"/>
          <w:szCs w:val="28"/>
          <w:lang w:val="ky-KG"/>
        </w:rPr>
        <w:t>, 6</w:t>
      </w:r>
      <w:r w:rsidR="00A25E65" w:rsidRPr="00846619">
        <w:rPr>
          <w:sz w:val="28"/>
          <w:szCs w:val="28"/>
          <w:lang w:val="ky-KG"/>
        </w:rPr>
        <w:t>-жер тилкелери</w:t>
      </w:r>
      <w:r w:rsidR="00B85F36" w:rsidRPr="00846619">
        <w:rPr>
          <w:sz w:val="28"/>
          <w:szCs w:val="28"/>
          <w:lang w:val="ky-KG"/>
        </w:rPr>
        <w:t>нде</w:t>
      </w:r>
      <w:r w:rsidR="00695AE6" w:rsidRPr="00846619">
        <w:rPr>
          <w:sz w:val="28"/>
          <w:szCs w:val="28"/>
          <w:lang w:val="ky-KG"/>
        </w:rPr>
        <w:t xml:space="preserve">; </w:t>
      </w:r>
      <w:r w:rsidR="00A25E65" w:rsidRPr="00846619">
        <w:rPr>
          <w:sz w:val="28"/>
          <w:szCs w:val="28"/>
          <w:lang w:val="ky-KG"/>
        </w:rPr>
        <w:t>орточо туруктуу</w:t>
      </w:r>
      <w:r w:rsidR="00695AE6" w:rsidRPr="00846619">
        <w:rPr>
          <w:sz w:val="28"/>
          <w:szCs w:val="28"/>
          <w:lang w:val="ky-KG"/>
        </w:rPr>
        <w:t xml:space="preserve"> (2</w:t>
      </w:r>
      <w:r w:rsidR="002A7F54" w:rsidRPr="00846619">
        <w:rPr>
          <w:sz w:val="28"/>
          <w:szCs w:val="28"/>
          <w:lang w:val="ky-KG"/>
        </w:rPr>
        <w:t>9</w:t>
      </w:r>
      <w:r w:rsidR="00695AE6" w:rsidRPr="00846619">
        <w:rPr>
          <w:sz w:val="28"/>
          <w:szCs w:val="28"/>
          <w:lang w:val="ky-KG"/>
        </w:rPr>
        <w:t>-30,5 бал</w:t>
      </w:r>
      <w:r w:rsidR="00A25E65" w:rsidRPr="00846619">
        <w:rPr>
          <w:sz w:val="28"/>
          <w:szCs w:val="28"/>
          <w:lang w:val="ky-KG"/>
        </w:rPr>
        <w:t>л менен</w:t>
      </w:r>
      <w:r w:rsidR="007216C0" w:rsidRPr="00846619">
        <w:rPr>
          <w:sz w:val="28"/>
          <w:szCs w:val="28"/>
          <w:lang w:val="ky-KG"/>
        </w:rPr>
        <w:t xml:space="preserve">) </w:t>
      </w:r>
      <w:r w:rsidR="006C5C62" w:rsidRPr="00846619">
        <w:rPr>
          <w:sz w:val="28"/>
          <w:szCs w:val="28"/>
          <w:lang w:val="ky-KG"/>
        </w:rPr>
        <w:t>–</w:t>
      </w:r>
      <w:r w:rsidR="007E1D79" w:rsidRPr="00846619">
        <w:rPr>
          <w:sz w:val="28"/>
          <w:szCs w:val="28"/>
          <w:lang w:val="ky-KG"/>
        </w:rPr>
        <w:t>5</w:t>
      </w:r>
      <w:r w:rsidR="007216C0" w:rsidRPr="00846619">
        <w:rPr>
          <w:sz w:val="28"/>
          <w:szCs w:val="28"/>
          <w:lang w:val="ky-KG"/>
        </w:rPr>
        <w:t>-</w:t>
      </w:r>
      <w:r w:rsidR="007E1D79" w:rsidRPr="00846619">
        <w:rPr>
          <w:sz w:val="28"/>
          <w:szCs w:val="28"/>
          <w:lang w:val="ky-KG"/>
        </w:rPr>
        <w:t xml:space="preserve">, </w:t>
      </w:r>
      <w:r w:rsidR="00695AE6" w:rsidRPr="00846619">
        <w:rPr>
          <w:sz w:val="28"/>
          <w:szCs w:val="28"/>
          <w:lang w:val="ky-KG"/>
        </w:rPr>
        <w:t>7</w:t>
      </w:r>
      <w:r w:rsidR="007216C0" w:rsidRPr="00846619">
        <w:rPr>
          <w:sz w:val="28"/>
          <w:szCs w:val="28"/>
          <w:lang w:val="ky-KG"/>
        </w:rPr>
        <w:t>-,</w:t>
      </w:r>
      <w:r w:rsidR="00695AE6" w:rsidRPr="00846619">
        <w:rPr>
          <w:sz w:val="28"/>
          <w:szCs w:val="28"/>
          <w:lang w:val="ky-KG"/>
        </w:rPr>
        <w:t xml:space="preserve"> 9</w:t>
      </w:r>
      <w:r w:rsidR="007216C0" w:rsidRPr="00846619">
        <w:rPr>
          <w:sz w:val="28"/>
          <w:szCs w:val="28"/>
          <w:lang w:val="ky-KG"/>
        </w:rPr>
        <w:t>-жер тилкелери</w:t>
      </w:r>
      <w:r w:rsidR="00F64FBC" w:rsidRPr="00846619">
        <w:rPr>
          <w:sz w:val="28"/>
          <w:szCs w:val="28"/>
          <w:lang w:val="ky-KG"/>
        </w:rPr>
        <w:t>. Аллювиал</w:t>
      </w:r>
      <w:r w:rsidR="007216C0" w:rsidRPr="00846619">
        <w:rPr>
          <w:sz w:val="28"/>
          <w:szCs w:val="28"/>
          <w:lang w:val="ky-KG"/>
        </w:rPr>
        <w:t>дык кумдуу топурак орточо буфердүү</w:t>
      </w:r>
      <w:r w:rsidR="00F64FBC" w:rsidRPr="00846619">
        <w:rPr>
          <w:sz w:val="28"/>
          <w:szCs w:val="28"/>
          <w:lang w:val="ky-KG"/>
        </w:rPr>
        <w:t xml:space="preserve"> (29 бал</w:t>
      </w:r>
      <w:r w:rsidR="00FA7EF6" w:rsidRPr="00846619">
        <w:rPr>
          <w:sz w:val="28"/>
          <w:szCs w:val="28"/>
          <w:lang w:val="ky-KG"/>
        </w:rPr>
        <w:t>л</w:t>
      </w:r>
      <w:r w:rsidR="007216C0" w:rsidRPr="00846619">
        <w:rPr>
          <w:sz w:val="28"/>
          <w:szCs w:val="28"/>
          <w:lang w:val="ky-KG"/>
        </w:rPr>
        <w:t>).</w:t>
      </w:r>
    </w:p>
    <w:p w:rsidR="003F39C6" w:rsidRPr="00846619" w:rsidRDefault="00744424" w:rsidP="007534D9">
      <w:pPr>
        <w:ind w:firstLine="708"/>
        <w:jc w:val="both"/>
        <w:rPr>
          <w:b/>
          <w:sz w:val="28"/>
          <w:szCs w:val="28"/>
          <w:lang w:val="ky-KG"/>
        </w:rPr>
      </w:pPr>
      <w:r w:rsidRPr="00846619">
        <w:rPr>
          <w:b/>
          <w:sz w:val="28"/>
          <w:szCs w:val="28"/>
          <w:lang w:val="ky-KG"/>
        </w:rPr>
        <w:t xml:space="preserve">3.3. </w:t>
      </w:r>
      <w:r w:rsidR="007216C0" w:rsidRPr="00846619">
        <w:rPr>
          <w:b/>
          <w:sz w:val="28"/>
          <w:szCs w:val="28"/>
          <w:lang w:val="ky-KG"/>
        </w:rPr>
        <w:t>Топуракта оор металлдардын кармалышы</w:t>
      </w:r>
    </w:p>
    <w:p w:rsidR="00F65482" w:rsidRPr="00846619" w:rsidRDefault="003F39C6" w:rsidP="007534D9">
      <w:pPr>
        <w:jc w:val="both"/>
        <w:rPr>
          <w:bCs/>
          <w:sz w:val="28"/>
          <w:szCs w:val="28"/>
          <w:lang w:val="ky-KG"/>
        </w:rPr>
      </w:pPr>
      <w:r w:rsidRPr="00846619">
        <w:rPr>
          <w:b/>
          <w:sz w:val="28"/>
          <w:szCs w:val="28"/>
          <w:lang w:val="ky-KG"/>
        </w:rPr>
        <w:t xml:space="preserve">3.3.1. Жалпы кармалышы. </w:t>
      </w:r>
      <w:r w:rsidR="007216C0" w:rsidRPr="00846619">
        <w:rPr>
          <w:sz w:val="28"/>
          <w:szCs w:val="28"/>
          <w:lang w:val="ky-KG"/>
        </w:rPr>
        <w:t xml:space="preserve">Топуракта Cu жана Pb </w:t>
      </w:r>
      <w:r w:rsidRPr="00846619">
        <w:rPr>
          <w:sz w:val="28"/>
          <w:szCs w:val="28"/>
          <w:lang w:val="ky-KG"/>
        </w:rPr>
        <w:t>жалпы</w:t>
      </w:r>
      <w:r w:rsidR="007216C0" w:rsidRPr="00846619">
        <w:rPr>
          <w:sz w:val="28"/>
          <w:szCs w:val="28"/>
          <w:lang w:val="ky-KG"/>
        </w:rPr>
        <w:t xml:space="preserve"> кармалышы төмөндөө катары менен жайланышкан</w:t>
      </w:r>
      <w:r w:rsidR="000134D6" w:rsidRPr="00846619">
        <w:rPr>
          <w:sz w:val="28"/>
          <w:szCs w:val="28"/>
          <w:lang w:val="ky-KG"/>
        </w:rPr>
        <w:t xml:space="preserve">: </w:t>
      </w:r>
      <w:r w:rsidR="007216C0" w:rsidRPr="00846619">
        <w:rPr>
          <w:sz w:val="28"/>
          <w:szCs w:val="28"/>
          <w:lang w:val="ky-KG"/>
        </w:rPr>
        <w:t>тоолуу</w:t>
      </w:r>
      <w:r w:rsidR="000134D6" w:rsidRPr="00846619">
        <w:rPr>
          <w:sz w:val="28"/>
          <w:szCs w:val="28"/>
          <w:lang w:val="ky-KG"/>
        </w:rPr>
        <w:t>-</w:t>
      </w:r>
      <w:r w:rsidR="007216C0" w:rsidRPr="00846619">
        <w:rPr>
          <w:sz w:val="28"/>
          <w:szCs w:val="28"/>
          <w:lang w:val="ky-KG"/>
        </w:rPr>
        <w:t xml:space="preserve">өрөндүү </w:t>
      </w:r>
      <w:r w:rsidR="00C14899" w:rsidRPr="00846619">
        <w:rPr>
          <w:sz w:val="28"/>
          <w:szCs w:val="28"/>
          <w:lang w:val="ky-KG"/>
        </w:rPr>
        <w:t>күңурт</w:t>
      </w:r>
      <w:r w:rsidR="00C064BF" w:rsidRPr="00846619">
        <w:rPr>
          <w:sz w:val="28"/>
          <w:szCs w:val="28"/>
          <w:lang w:val="ky-KG"/>
        </w:rPr>
        <w:t xml:space="preserve"> </w:t>
      </w:r>
      <w:r w:rsidR="00C14899" w:rsidRPr="00846619">
        <w:rPr>
          <w:sz w:val="28"/>
          <w:szCs w:val="28"/>
          <w:lang w:val="ky-KG"/>
        </w:rPr>
        <w:t xml:space="preserve">коңур </w:t>
      </w:r>
      <w:r w:rsidR="000134D6" w:rsidRPr="00846619">
        <w:rPr>
          <w:sz w:val="28"/>
          <w:szCs w:val="28"/>
          <w:lang w:val="ky-KG"/>
        </w:rPr>
        <w:t>&gt;</w:t>
      </w:r>
      <w:r w:rsidR="00C064BF" w:rsidRPr="00846619">
        <w:rPr>
          <w:sz w:val="28"/>
          <w:szCs w:val="28"/>
          <w:lang w:val="ky-KG"/>
        </w:rPr>
        <w:t xml:space="preserve"> </w:t>
      </w:r>
      <w:r w:rsidR="007216C0" w:rsidRPr="00846619">
        <w:rPr>
          <w:sz w:val="28"/>
          <w:szCs w:val="28"/>
          <w:lang w:val="ky-KG"/>
        </w:rPr>
        <w:t xml:space="preserve">тоолуу-өрөндүү </w:t>
      </w:r>
      <w:r w:rsidR="009522A2" w:rsidRPr="00846619">
        <w:rPr>
          <w:sz w:val="28"/>
          <w:szCs w:val="28"/>
          <w:lang w:val="ky-KG"/>
        </w:rPr>
        <w:t xml:space="preserve">ачык </w:t>
      </w:r>
      <w:r w:rsidR="00C14899" w:rsidRPr="00846619">
        <w:rPr>
          <w:sz w:val="28"/>
          <w:szCs w:val="28"/>
          <w:lang w:val="ky-KG"/>
        </w:rPr>
        <w:t xml:space="preserve">кара коңур </w:t>
      </w:r>
      <w:r w:rsidR="000134D6" w:rsidRPr="00846619">
        <w:rPr>
          <w:sz w:val="28"/>
          <w:szCs w:val="28"/>
          <w:lang w:val="ky-KG"/>
        </w:rPr>
        <w:t>&gt; аллювиал</w:t>
      </w:r>
      <w:r w:rsidR="007216C0" w:rsidRPr="00846619">
        <w:rPr>
          <w:sz w:val="28"/>
          <w:szCs w:val="28"/>
          <w:lang w:val="ky-KG"/>
        </w:rPr>
        <w:t>дык кумдуу топурак</w:t>
      </w:r>
      <w:r w:rsidR="000134D6" w:rsidRPr="00846619">
        <w:rPr>
          <w:sz w:val="28"/>
          <w:szCs w:val="28"/>
          <w:lang w:val="ky-KG"/>
        </w:rPr>
        <w:t xml:space="preserve">. </w:t>
      </w:r>
      <w:r w:rsidR="00FA7EF6" w:rsidRPr="00846619">
        <w:rPr>
          <w:sz w:val="28"/>
          <w:szCs w:val="28"/>
          <w:lang w:val="ky-KG"/>
        </w:rPr>
        <w:t>Cd</w:t>
      </w:r>
      <w:r w:rsidR="007216C0" w:rsidRPr="00846619">
        <w:rPr>
          <w:sz w:val="28"/>
          <w:szCs w:val="28"/>
          <w:lang w:val="ky-KG"/>
        </w:rPr>
        <w:t xml:space="preserve"> кармалышы </w:t>
      </w:r>
      <w:r w:rsidR="000134D6" w:rsidRPr="00846619">
        <w:rPr>
          <w:sz w:val="28"/>
          <w:szCs w:val="28"/>
          <w:lang w:val="ky-KG"/>
        </w:rPr>
        <w:t>аллювиал</w:t>
      </w:r>
      <w:r w:rsidR="007216C0" w:rsidRPr="00846619">
        <w:rPr>
          <w:sz w:val="28"/>
          <w:szCs w:val="28"/>
          <w:lang w:val="ky-KG"/>
        </w:rPr>
        <w:t xml:space="preserve">дык кумдуу топурактан тоолуу-өрөндүү </w:t>
      </w:r>
      <w:r w:rsidR="00C14899" w:rsidRPr="00846619">
        <w:rPr>
          <w:sz w:val="28"/>
          <w:szCs w:val="28"/>
          <w:lang w:val="ky-KG"/>
        </w:rPr>
        <w:t>күңурт</w:t>
      </w:r>
      <w:r w:rsidR="00897E9C" w:rsidRPr="00846619">
        <w:rPr>
          <w:sz w:val="28"/>
          <w:szCs w:val="28"/>
          <w:lang w:val="ky-KG"/>
        </w:rPr>
        <w:t xml:space="preserve"> </w:t>
      </w:r>
      <w:r w:rsidR="00C14899" w:rsidRPr="00846619">
        <w:rPr>
          <w:sz w:val="28"/>
          <w:szCs w:val="28"/>
          <w:lang w:val="ky-KG"/>
        </w:rPr>
        <w:t xml:space="preserve">коңур </w:t>
      </w:r>
      <w:r w:rsidR="007216C0" w:rsidRPr="00846619">
        <w:rPr>
          <w:sz w:val="28"/>
          <w:szCs w:val="28"/>
          <w:lang w:val="ky-KG"/>
        </w:rPr>
        <w:t>топур</w:t>
      </w:r>
      <w:r w:rsidR="00B85F36" w:rsidRPr="00846619">
        <w:rPr>
          <w:sz w:val="28"/>
          <w:szCs w:val="28"/>
          <w:lang w:val="ky-KG"/>
        </w:rPr>
        <w:t>а</w:t>
      </w:r>
      <w:r w:rsidR="007216C0" w:rsidRPr="00846619">
        <w:rPr>
          <w:sz w:val="28"/>
          <w:szCs w:val="28"/>
          <w:lang w:val="ky-KG"/>
        </w:rPr>
        <w:t xml:space="preserve">кка карай төмөндөйт. </w:t>
      </w:r>
      <w:r w:rsidR="007216C0" w:rsidRPr="00846619">
        <w:rPr>
          <w:sz w:val="28"/>
          <w:szCs w:val="28"/>
          <w:u w:val="single"/>
          <w:lang w:val="ky-KG"/>
        </w:rPr>
        <w:t>Жез</w:t>
      </w:r>
      <w:r w:rsidR="000400B5" w:rsidRPr="00846619">
        <w:rPr>
          <w:sz w:val="28"/>
          <w:szCs w:val="28"/>
          <w:lang w:val="ky-KG"/>
        </w:rPr>
        <w:t xml:space="preserve">. </w:t>
      </w:r>
      <w:r w:rsidR="00CA17ED" w:rsidRPr="00846619">
        <w:rPr>
          <w:sz w:val="28"/>
          <w:szCs w:val="28"/>
          <w:lang w:val="ky-KG"/>
        </w:rPr>
        <w:t>Кларктан жогору кармалышы</w:t>
      </w:r>
      <w:r w:rsidR="002360D3" w:rsidRPr="00846619">
        <w:rPr>
          <w:sz w:val="28"/>
          <w:szCs w:val="28"/>
          <w:lang w:val="ky-KG"/>
        </w:rPr>
        <w:t xml:space="preserve"> 2</w:t>
      </w:r>
      <w:r w:rsidR="00CA17ED" w:rsidRPr="00846619">
        <w:rPr>
          <w:sz w:val="28"/>
          <w:szCs w:val="28"/>
          <w:lang w:val="ky-KG"/>
        </w:rPr>
        <w:t>- жер тилкесинде</w:t>
      </w:r>
      <w:r w:rsidR="002360D3" w:rsidRPr="00846619">
        <w:rPr>
          <w:sz w:val="28"/>
          <w:szCs w:val="28"/>
          <w:lang w:val="ky-KG"/>
        </w:rPr>
        <w:t xml:space="preserve"> (30±</w:t>
      </w:r>
      <w:r w:rsidR="004E686B" w:rsidRPr="00846619">
        <w:rPr>
          <w:sz w:val="28"/>
          <w:szCs w:val="28"/>
          <w:lang w:val="ky-KG"/>
        </w:rPr>
        <w:t xml:space="preserve">0,25 мг/кг), </w:t>
      </w:r>
      <w:r w:rsidR="00CA17ED" w:rsidRPr="00846619">
        <w:rPr>
          <w:sz w:val="28"/>
          <w:szCs w:val="28"/>
          <w:lang w:val="ky-KG"/>
        </w:rPr>
        <w:t xml:space="preserve">ал эми </w:t>
      </w:r>
      <w:r w:rsidRPr="00846619">
        <w:rPr>
          <w:sz w:val="28"/>
          <w:szCs w:val="28"/>
          <w:lang w:val="ky-KG"/>
        </w:rPr>
        <w:t xml:space="preserve">6-жер тилкесинде </w:t>
      </w:r>
      <w:r w:rsidR="00CA17ED" w:rsidRPr="00846619">
        <w:rPr>
          <w:sz w:val="28"/>
          <w:szCs w:val="28"/>
          <w:lang w:val="ky-KG"/>
        </w:rPr>
        <w:t xml:space="preserve">кларк жана БЧК (белгиленген чектеги көрсөткүч) </w:t>
      </w:r>
      <w:r w:rsidR="002360D3" w:rsidRPr="00846619">
        <w:rPr>
          <w:sz w:val="28"/>
          <w:szCs w:val="28"/>
          <w:lang w:val="ky-KG"/>
        </w:rPr>
        <w:t>(</w:t>
      </w:r>
      <w:r w:rsidR="002360D3" w:rsidRPr="00846619">
        <w:rPr>
          <w:bCs/>
          <w:sz w:val="28"/>
          <w:szCs w:val="28"/>
          <w:lang w:val="ky-KG"/>
        </w:rPr>
        <w:t>40±</w:t>
      </w:r>
      <w:r w:rsidR="004E686B" w:rsidRPr="00846619">
        <w:rPr>
          <w:bCs/>
          <w:sz w:val="28"/>
          <w:szCs w:val="28"/>
          <w:lang w:val="ky-KG"/>
        </w:rPr>
        <w:t>2,9</w:t>
      </w:r>
      <w:r w:rsidR="00CA17ED" w:rsidRPr="00846619">
        <w:rPr>
          <w:bCs/>
          <w:sz w:val="28"/>
          <w:szCs w:val="28"/>
          <w:lang w:val="ky-KG"/>
        </w:rPr>
        <w:t xml:space="preserve"> мг/кг</w:t>
      </w:r>
      <w:r w:rsidR="002360D3" w:rsidRPr="00846619">
        <w:rPr>
          <w:bCs/>
          <w:sz w:val="28"/>
          <w:szCs w:val="28"/>
          <w:lang w:val="ky-KG"/>
        </w:rPr>
        <w:t>)</w:t>
      </w:r>
      <w:r w:rsidR="00CA17ED" w:rsidRPr="00846619">
        <w:rPr>
          <w:bCs/>
          <w:sz w:val="28"/>
          <w:szCs w:val="28"/>
          <w:lang w:val="ky-KG"/>
        </w:rPr>
        <w:t xml:space="preserve"> жогору</w:t>
      </w:r>
      <w:r w:rsidR="002F0F7E" w:rsidRPr="00846619">
        <w:rPr>
          <w:bCs/>
          <w:sz w:val="28"/>
          <w:szCs w:val="28"/>
          <w:lang w:val="ky-KG"/>
        </w:rPr>
        <w:t xml:space="preserve"> экендиги аныкталды</w:t>
      </w:r>
      <w:r w:rsidR="002360D3" w:rsidRPr="00846619">
        <w:rPr>
          <w:bCs/>
          <w:sz w:val="28"/>
          <w:szCs w:val="28"/>
          <w:lang w:val="ky-KG"/>
        </w:rPr>
        <w:t>.</w:t>
      </w:r>
      <w:r w:rsidR="0068606B" w:rsidRPr="00846619">
        <w:rPr>
          <w:bCs/>
          <w:sz w:val="28"/>
          <w:szCs w:val="28"/>
          <w:lang w:val="ky-KG"/>
        </w:rPr>
        <w:t xml:space="preserve"> </w:t>
      </w:r>
    </w:p>
    <w:p w:rsidR="009522A2" w:rsidRPr="00846619" w:rsidRDefault="00CA17ED" w:rsidP="007534D9">
      <w:pPr>
        <w:jc w:val="both"/>
        <w:rPr>
          <w:sz w:val="28"/>
          <w:szCs w:val="28"/>
          <w:lang w:val="ky-KG"/>
        </w:rPr>
      </w:pPr>
      <w:r w:rsidRPr="00846619">
        <w:rPr>
          <w:sz w:val="28"/>
          <w:szCs w:val="28"/>
          <w:u w:val="single"/>
          <w:lang w:val="ky-KG"/>
        </w:rPr>
        <w:t>Коргошун</w:t>
      </w:r>
      <w:r w:rsidR="00A3338F" w:rsidRPr="00846619">
        <w:rPr>
          <w:sz w:val="28"/>
          <w:szCs w:val="28"/>
          <w:lang w:val="ky-KG"/>
        </w:rPr>
        <w:t xml:space="preserve">. </w:t>
      </w:r>
      <w:r w:rsidRPr="00846619">
        <w:rPr>
          <w:sz w:val="28"/>
          <w:szCs w:val="28"/>
          <w:lang w:val="ky-KG"/>
        </w:rPr>
        <w:t>Ба</w:t>
      </w:r>
      <w:r w:rsidR="002F0F7E" w:rsidRPr="00846619">
        <w:rPr>
          <w:sz w:val="28"/>
          <w:szCs w:val="28"/>
          <w:lang w:val="ky-KG"/>
        </w:rPr>
        <w:t>р</w:t>
      </w:r>
      <w:r w:rsidRPr="00846619">
        <w:rPr>
          <w:sz w:val="28"/>
          <w:szCs w:val="28"/>
          <w:lang w:val="ky-KG"/>
        </w:rPr>
        <w:t>дык изилденүүчү жер</w:t>
      </w:r>
      <w:r w:rsidR="00E27919" w:rsidRPr="00846619">
        <w:rPr>
          <w:sz w:val="28"/>
          <w:szCs w:val="28"/>
          <w:lang w:val="ky-KG"/>
        </w:rPr>
        <w:t xml:space="preserve"> </w:t>
      </w:r>
      <w:r w:rsidRPr="00846619">
        <w:rPr>
          <w:sz w:val="28"/>
          <w:szCs w:val="28"/>
          <w:lang w:val="ky-KG"/>
        </w:rPr>
        <w:t xml:space="preserve">тилкелериндеги топурактарда коргошундун концентрациясы кларктан жогору, бир гана 10-жер тилкесинде төмөн. </w:t>
      </w:r>
      <w:r w:rsidR="002247D3" w:rsidRPr="00846619">
        <w:rPr>
          <w:sz w:val="28"/>
          <w:szCs w:val="28"/>
          <w:lang w:val="ky-KG"/>
        </w:rPr>
        <w:t>Ал эми БЧК 6-жер тилкесинде (</w:t>
      </w:r>
      <w:r w:rsidR="002247D3" w:rsidRPr="00846619">
        <w:rPr>
          <w:bCs/>
          <w:sz w:val="28"/>
          <w:szCs w:val="28"/>
          <w:lang w:val="ky-KG"/>
        </w:rPr>
        <w:t>40±1,24 мг/кг</w:t>
      </w:r>
      <w:r w:rsidR="002247D3" w:rsidRPr="00846619">
        <w:rPr>
          <w:sz w:val="28"/>
          <w:szCs w:val="28"/>
          <w:lang w:val="ky-KG"/>
        </w:rPr>
        <w:t xml:space="preserve">) жогору экендиги аныкталды. </w:t>
      </w:r>
      <w:r w:rsidR="002360D3" w:rsidRPr="00846619">
        <w:rPr>
          <w:sz w:val="28"/>
          <w:szCs w:val="28"/>
          <w:u w:val="single"/>
          <w:lang w:val="ky-KG"/>
        </w:rPr>
        <w:t>Кадмий.</w:t>
      </w:r>
      <w:r w:rsidR="002247D3" w:rsidRPr="00846619">
        <w:rPr>
          <w:sz w:val="28"/>
          <w:szCs w:val="28"/>
          <w:lang w:val="ky-KG"/>
        </w:rPr>
        <w:t xml:space="preserve"> Бардык изилденүүчү жер тилкелеринде кларктан</w:t>
      </w:r>
    </w:p>
    <w:p w:rsidR="000134D6" w:rsidRPr="00846619" w:rsidRDefault="002247D3" w:rsidP="007534D9">
      <w:pPr>
        <w:jc w:val="both"/>
        <w:rPr>
          <w:sz w:val="28"/>
          <w:szCs w:val="28"/>
          <w:lang w:val="ky-KG"/>
        </w:rPr>
      </w:pPr>
      <w:r w:rsidRPr="00846619">
        <w:rPr>
          <w:sz w:val="28"/>
          <w:szCs w:val="28"/>
          <w:lang w:val="ky-KG"/>
        </w:rPr>
        <w:t xml:space="preserve">жогору, 3-жер тилкесинде төмөн. Кадмийдин концентрациясы белгиленген чектеги көрсөткүчү </w:t>
      </w:r>
      <w:r w:rsidR="00992F9D" w:rsidRPr="00846619">
        <w:rPr>
          <w:sz w:val="28"/>
          <w:szCs w:val="28"/>
          <w:lang w:val="ky-KG"/>
        </w:rPr>
        <w:t>нормада жогорулоо</w:t>
      </w:r>
      <w:r w:rsidR="002F0F7E" w:rsidRPr="00846619">
        <w:rPr>
          <w:sz w:val="28"/>
          <w:szCs w:val="28"/>
          <w:lang w:val="ky-KG"/>
        </w:rPr>
        <w:t>су</w:t>
      </w:r>
      <w:r w:rsidR="00992F9D" w:rsidRPr="00846619">
        <w:rPr>
          <w:sz w:val="28"/>
          <w:szCs w:val="28"/>
          <w:lang w:val="ky-KG"/>
        </w:rPr>
        <w:t xml:space="preserve"> байкалган жок</w:t>
      </w:r>
      <w:r w:rsidR="002F0F7E" w:rsidRPr="00846619">
        <w:rPr>
          <w:sz w:val="28"/>
          <w:szCs w:val="28"/>
          <w:lang w:val="ky-KG"/>
        </w:rPr>
        <w:t xml:space="preserve">, анын жыйынтыгы </w:t>
      </w:r>
      <w:r w:rsidR="003F39C6" w:rsidRPr="00846619">
        <w:rPr>
          <w:sz w:val="28"/>
          <w:szCs w:val="28"/>
          <w:lang w:val="ky-KG"/>
        </w:rPr>
        <w:t>3.3.</w:t>
      </w:r>
      <w:r w:rsidR="002F0F7E" w:rsidRPr="00846619">
        <w:rPr>
          <w:sz w:val="28"/>
          <w:szCs w:val="28"/>
          <w:lang w:val="ky-KG"/>
        </w:rPr>
        <w:t>1</w:t>
      </w:r>
      <w:r w:rsidR="0068606B" w:rsidRPr="00846619">
        <w:rPr>
          <w:sz w:val="28"/>
          <w:szCs w:val="28"/>
          <w:lang w:val="ky-KG"/>
        </w:rPr>
        <w:t xml:space="preserve">.1 </w:t>
      </w:r>
      <w:r w:rsidR="00992F9D" w:rsidRPr="00846619">
        <w:rPr>
          <w:sz w:val="28"/>
          <w:szCs w:val="28"/>
          <w:lang w:val="ky-KG"/>
        </w:rPr>
        <w:t>-табл</w:t>
      </w:r>
      <w:r w:rsidR="002F0F7E" w:rsidRPr="00846619">
        <w:rPr>
          <w:sz w:val="28"/>
          <w:szCs w:val="28"/>
          <w:lang w:val="ky-KG"/>
        </w:rPr>
        <w:t>ицада келтирилди</w:t>
      </w:r>
      <w:r w:rsidR="004E686B" w:rsidRPr="00846619">
        <w:rPr>
          <w:sz w:val="28"/>
          <w:szCs w:val="28"/>
          <w:lang w:val="ky-KG"/>
        </w:rPr>
        <w:t>.</w:t>
      </w:r>
    </w:p>
    <w:p w:rsidR="00FB6773" w:rsidRPr="00846619" w:rsidRDefault="003F39C6" w:rsidP="007534D9">
      <w:pPr>
        <w:jc w:val="both"/>
        <w:rPr>
          <w:sz w:val="28"/>
          <w:szCs w:val="28"/>
          <w:lang w:val="ky-KG"/>
        </w:rPr>
      </w:pPr>
      <w:r w:rsidRPr="00846619">
        <w:rPr>
          <w:sz w:val="28"/>
          <w:szCs w:val="28"/>
          <w:lang w:val="ky-KG"/>
        </w:rPr>
        <w:t>3.3.</w:t>
      </w:r>
      <w:r w:rsidR="00CF1FBE" w:rsidRPr="00846619">
        <w:rPr>
          <w:sz w:val="28"/>
          <w:szCs w:val="28"/>
          <w:lang w:val="ky-KG"/>
        </w:rPr>
        <w:t>1</w:t>
      </w:r>
      <w:r w:rsidR="00B307B8" w:rsidRPr="00846619">
        <w:rPr>
          <w:sz w:val="28"/>
          <w:szCs w:val="28"/>
          <w:lang w:val="ky-KG"/>
        </w:rPr>
        <w:t>.1</w:t>
      </w:r>
      <w:r w:rsidR="00D35734" w:rsidRPr="00846619">
        <w:rPr>
          <w:sz w:val="28"/>
          <w:szCs w:val="28"/>
          <w:lang w:val="ky-KG"/>
        </w:rPr>
        <w:t xml:space="preserve">-таблица. </w:t>
      </w:r>
      <w:r w:rsidR="00973984" w:rsidRPr="00846619">
        <w:rPr>
          <w:sz w:val="28"/>
          <w:szCs w:val="28"/>
          <w:lang w:val="ky-KG"/>
        </w:rPr>
        <w:t xml:space="preserve">Чыгыш </w:t>
      </w:r>
      <w:r w:rsidR="00BE6D02" w:rsidRPr="00846619">
        <w:rPr>
          <w:sz w:val="28"/>
          <w:szCs w:val="28"/>
          <w:lang w:val="ky-KG"/>
        </w:rPr>
        <w:t>Ысык-Көл</w:t>
      </w:r>
      <w:r w:rsidR="00973984" w:rsidRPr="00846619">
        <w:rPr>
          <w:sz w:val="28"/>
          <w:szCs w:val="28"/>
          <w:lang w:val="ky-KG"/>
        </w:rPr>
        <w:t>д</w:t>
      </w:r>
      <w:r w:rsidR="00BE6D02" w:rsidRPr="00846619">
        <w:rPr>
          <w:sz w:val="28"/>
          <w:szCs w:val="28"/>
          <w:lang w:val="ky-KG"/>
        </w:rPr>
        <w:t>үн жээк зонасындагы</w:t>
      </w:r>
      <w:r w:rsidR="00B307B8" w:rsidRPr="00846619">
        <w:rPr>
          <w:sz w:val="28"/>
          <w:szCs w:val="28"/>
          <w:lang w:val="ky-KG"/>
        </w:rPr>
        <w:t xml:space="preserve"> </w:t>
      </w:r>
      <w:r w:rsidR="00992F9D" w:rsidRPr="00846619">
        <w:rPr>
          <w:sz w:val="28"/>
          <w:szCs w:val="28"/>
          <w:lang w:val="ky-KG"/>
        </w:rPr>
        <w:t xml:space="preserve">топуракта ОМ </w:t>
      </w:r>
      <w:r w:rsidRPr="00846619">
        <w:rPr>
          <w:sz w:val="28"/>
          <w:szCs w:val="28"/>
          <w:lang w:val="ky-KG"/>
        </w:rPr>
        <w:t>жалпы</w:t>
      </w:r>
      <w:r w:rsidR="00992F9D" w:rsidRPr="00846619">
        <w:rPr>
          <w:sz w:val="28"/>
          <w:szCs w:val="28"/>
          <w:lang w:val="ky-KG"/>
        </w:rPr>
        <w:t xml:space="preserve"> кармалышы</w:t>
      </w:r>
      <w:r w:rsidR="00FB6773" w:rsidRPr="00846619">
        <w:rPr>
          <w:sz w:val="28"/>
          <w:szCs w:val="28"/>
          <w:lang w:val="ky-KG"/>
        </w:rPr>
        <w:t xml:space="preserve"> (0-20 см), мг/кг</w:t>
      </w:r>
      <w:r w:rsidR="002F0F7E" w:rsidRPr="00846619">
        <w:rPr>
          <w:sz w:val="28"/>
          <w:szCs w:val="28"/>
          <w:lang w:val="ky-KG"/>
        </w:rPr>
        <w:t xml:space="preserve"> менен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402"/>
        <w:gridCol w:w="1560"/>
        <w:gridCol w:w="1559"/>
        <w:gridCol w:w="1701"/>
      </w:tblGrid>
      <w:tr w:rsidR="00FB6773" w:rsidRPr="00846619" w:rsidTr="009522A2">
        <w:trPr>
          <w:trHeight w:val="382"/>
        </w:trPr>
        <w:tc>
          <w:tcPr>
            <w:tcW w:w="1242" w:type="dxa"/>
            <w:vMerge w:val="restart"/>
            <w:shd w:val="clear" w:color="auto" w:fill="auto"/>
          </w:tcPr>
          <w:p w:rsidR="00FB6773" w:rsidRPr="00846619" w:rsidRDefault="002F0F7E" w:rsidP="007534D9">
            <w:pPr>
              <w:jc w:val="both"/>
              <w:rPr>
                <w:sz w:val="28"/>
                <w:szCs w:val="28"/>
                <w:lang w:val="ky-KG"/>
              </w:rPr>
            </w:pPr>
            <w:r w:rsidRPr="00846619">
              <w:rPr>
                <w:sz w:val="28"/>
                <w:szCs w:val="28"/>
                <w:lang w:val="ky-KG"/>
              </w:rPr>
              <w:t>Жер тилкелердин катар</w:t>
            </w:r>
            <w:r w:rsidR="00F65482" w:rsidRPr="00846619">
              <w:rPr>
                <w:sz w:val="28"/>
                <w:szCs w:val="28"/>
                <w:lang w:val="ky-KG"/>
              </w:rPr>
              <w:t xml:space="preserve"> </w:t>
            </w:r>
            <w:r w:rsidR="00FB6773" w:rsidRPr="00846619">
              <w:rPr>
                <w:sz w:val="28"/>
                <w:szCs w:val="28"/>
              </w:rPr>
              <w:t xml:space="preserve">№ </w:t>
            </w:r>
          </w:p>
        </w:tc>
        <w:tc>
          <w:tcPr>
            <w:tcW w:w="3402" w:type="dxa"/>
            <w:vMerge w:val="restart"/>
            <w:shd w:val="clear" w:color="auto" w:fill="auto"/>
          </w:tcPr>
          <w:p w:rsidR="00FB6773" w:rsidRPr="00846619" w:rsidRDefault="00992F9D" w:rsidP="002F0F7E">
            <w:pPr>
              <w:tabs>
                <w:tab w:val="left" w:pos="779"/>
              </w:tabs>
              <w:jc w:val="both"/>
              <w:rPr>
                <w:sz w:val="28"/>
                <w:szCs w:val="28"/>
                <w:lang w:val="ky-KG"/>
              </w:rPr>
            </w:pPr>
            <w:r w:rsidRPr="00846619">
              <w:rPr>
                <w:sz w:val="28"/>
                <w:szCs w:val="28"/>
                <w:lang w:val="ky-KG"/>
              </w:rPr>
              <w:t>Үлгүлөр алынган жерлер</w:t>
            </w:r>
          </w:p>
        </w:tc>
        <w:tc>
          <w:tcPr>
            <w:tcW w:w="4820" w:type="dxa"/>
            <w:gridSpan w:val="3"/>
            <w:shd w:val="clear" w:color="auto" w:fill="auto"/>
          </w:tcPr>
          <w:p w:rsidR="00FB6773" w:rsidRPr="00846619" w:rsidRDefault="002F0F7E" w:rsidP="002F0F7E">
            <w:pPr>
              <w:jc w:val="center"/>
              <w:rPr>
                <w:sz w:val="28"/>
                <w:szCs w:val="28"/>
                <w:lang w:val="ky-KG"/>
              </w:rPr>
            </w:pPr>
            <w:r w:rsidRPr="00846619">
              <w:rPr>
                <w:sz w:val="28"/>
                <w:szCs w:val="28"/>
                <w:lang w:val="ky-KG"/>
              </w:rPr>
              <w:t>ОМ</w:t>
            </w:r>
            <w:r w:rsidR="00966716" w:rsidRPr="00846619">
              <w:rPr>
                <w:sz w:val="28"/>
                <w:szCs w:val="28"/>
                <w:lang w:val="ky-KG"/>
              </w:rPr>
              <w:t xml:space="preserve"> </w:t>
            </w:r>
            <w:r w:rsidR="00FB6773" w:rsidRPr="00846619">
              <w:rPr>
                <w:sz w:val="28"/>
                <w:szCs w:val="28"/>
              </w:rPr>
              <w:t xml:space="preserve">2012-2017 </w:t>
            </w:r>
            <w:r w:rsidR="00992F9D" w:rsidRPr="00846619">
              <w:rPr>
                <w:sz w:val="28"/>
                <w:szCs w:val="28"/>
                <w:lang w:val="ky-KG"/>
              </w:rPr>
              <w:t>жылдарда орточо көрсөткүчү</w:t>
            </w:r>
          </w:p>
        </w:tc>
      </w:tr>
      <w:tr w:rsidR="00FB6773" w:rsidRPr="00846619" w:rsidTr="009522A2">
        <w:trPr>
          <w:trHeight w:val="306"/>
        </w:trPr>
        <w:tc>
          <w:tcPr>
            <w:tcW w:w="1242" w:type="dxa"/>
            <w:vMerge/>
            <w:shd w:val="clear" w:color="auto" w:fill="auto"/>
          </w:tcPr>
          <w:p w:rsidR="00FB6773" w:rsidRPr="00846619" w:rsidRDefault="00FB6773" w:rsidP="007534D9">
            <w:pPr>
              <w:jc w:val="both"/>
              <w:rPr>
                <w:sz w:val="28"/>
                <w:szCs w:val="28"/>
              </w:rPr>
            </w:pPr>
          </w:p>
        </w:tc>
        <w:tc>
          <w:tcPr>
            <w:tcW w:w="3402" w:type="dxa"/>
            <w:vMerge/>
            <w:shd w:val="clear" w:color="auto" w:fill="auto"/>
          </w:tcPr>
          <w:p w:rsidR="00FB6773" w:rsidRPr="00846619" w:rsidRDefault="00FB6773" w:rsidP="007534D9">
            <w:pPr>
              <w:tabs>
                <w:tab w:val="left" w:pos="779"/>
              </w:tabs>
              <w:jc w:val="both"/>
              <w:rPr>
                <w:sz w:val="28"/>
                <w:szCs w:val="28"/>
              </w:rPr>
            </w:pPr>
          </w:p>
        </w:tc>
        <w:tc>
          <w:tcPr>
            <w:tcW w:w="1560" w:type="dxa"/>
            <w:shd w:val="clear" w:color="auto" w:fill="auto"/>
          </w:tcPr>
          <w:p w:rsidR="00FB6773" w:rsidRPr="00846619" w:rsidRDefault="00FB6773" w:rsidP="007534D9">
            <w:pPr>
              <w:jc w:val="both"/>
              <w:rPr>
                <w:sz w:val="28"/>
                <w:szCs w:val="28"/>
                <w:lang w:val="en-US"/>
              </w:rPr>
            </w:pPr>
            <w:r w:rsidRPr="00846619">
              <w:rPr>
                <w:sz w:val="28"/>
                <w:szCs w:val="28"/>
                <w:lang w:val="en-US"/>
              </w:rPr>
              <w:t>Cu</w:t>
            </w:r>
          </w:p>
        </w:tc>
        <w:tc>
          <w:tcPr>
            <w:tcW w:w="1559" w:type="dxa"/>
          </w:tcPr>
          <w:p w:rsidR="00FB6773" w:rsidRPr="00846619" w:rsidRDefault="00FB6773" w:rsidP="007534D9">
            <w:pPr>
              <w:jc w:val="both"/>
              <w:rPr>
                <w:sz w:val="28"/>
                <w:szCs w:val="28"/>
                <w:lang w:val="en-US"/>
              </w:rPr>
            </w:pPr>
            <w:r w:rsidRPr="00846619">
              <w:rPr>
                <w:sz w:val="28"/>
                <w:szCs w:val="28"/>
                <w:lang w:val="en-US"/>
              </w:rPr>
              <w:t>Pb</w:t>
            </w:r>
          </w:p>
        </w:tc>
        <w:tc>
          <w:tcPr>
            <w:tcW w:w="1701" w:type="dxa"/>
          </w:tcPr>
          <w:p w:rsidR="00FB6773" w:rsidRPr="00846619" w:rsidRDefault="00FB6773" w:rsidP="007534D9">
            <w:pPr>
              <w:jc w:val="both"/>
              <w:rPr>
                <w:sz w:val="28"/>
                <w:szCs w:val="28"/>
                <w:lang w:val="en-US"/>
              </w:rPr>
            </w:pPr>
            <w:r w:rsidRPr="00846619">
              <w:rPr>
                <w:sz w:val="28"/>
                <w:szCs w:val="28"/>
                <w:lang w:val="en-US"/>
              </w:rPr>
              <w:t>Cd</w:t>
            </w:r>
          </w:p>
        </w:tc>
      </w:tr>
      <w:tr w:rsidR="00FB6773" w:rsidRPr="00846619" w:rsidTr="009522A2">
        <w:tc>
          <w:tcPr>
            <w:tcW w:w="1242" w:type="dxa"/>
            <w:shd w:val="clear" w:color="auto" w:fill="auto"/>
          </w:tcPr>
          <w:p w:rsidR="00FB6773" w:rsidRPr="00846619" w:rsidRDefault="00FB6773" w:rsidP="007534D9">
            <w:pPr>
              <w:jc w:val="both"/>
              <w:rPr>
                <w:sz w:val="28"/>
                <w:szCs w:val="28"/>
              </w:rPr>
            </w:pPr>
            <w:r w:rsidRPr="00846619">
              <w:rPr>
                <w:sz w:val="28"/>
                <w:szCs w:val="28"/>
              </w:rPr>
              <w:t>1</w:t>
            </w:r>
          </w:p>
        </w:tc>
        <w:tc>
          <w:tcPr>
            <w:tcW w:w="3402" w:type="dxa"/>
            <w:shd w:val="clear" w:color="auto" w:fill="auto"/>
          </w:tcPr>
          <w:p w:rsidR="00FB6773" w:rsidRPr="00846619" w:rsidRDefault="00FB6773" w:rsidP="007534D9">
            <w:pPr>
              <w:jc w:val="both"/>
              <w:rPr>
                <w:sz w:val="28"/>
                <w:szCs w:val="28"/>
              </w:rPr>
            </w:pPr>
            <w:r w:rsidRPr="00846619">
              <w:rPr>
                <w:sz w:val="28"/>
                <w:szCs w:val="28"/>
              </w:rPr>
              <w:t>К</w:t>
            </w:r>
            <w:r w:rsidR="00992F9D" w:rsidRPr="00846619">
              <w:rPr>
                <w:sz w:val="28"/>
                <w:szCs w:val="28"/>
                <w:lang w:val="ky-KG"/>
              </w:rPr>
              <w:t>ү</w:t>
            </w:r>
            <w:r w:rsidRPr="00846619">
              <w:rPr>
                <w:sz w:val="28"/>
                <w:szCs w:val="28"/>
              </w:rPr>
              <w:t>рм</w:t>
            </w:r>
            <w:r w:rsidR="00992F9D" w:rsidRPr="00846619">
              <w:rPr>
                <w:sz w:val="28"/>
                <w:szCs w:val="28"/>
                <w:lang w:val="ky-KG"/>
              </w:rPr>
              <w:t>ө</w:t>
            </w:r>
            <w:r w:rsidRPr="00846619">
              <w:rPr>
                <w:sz w:val="28"/>
                <w:szCs w:val="28"/>
              </w:rPr>
              <w:t>нт</w:t>
            </w:r>
            <w:r w:rsidR="00992F9D" w:rsidRPr="00846619">
              <w:rPr>
                <w:sz w:val="28"/>
                <w:szCs w:val="28"/>
                <w:lang w:val="ky-KG"/>
              </w:rPr>
              <w:t>ү айылы</w:t>
            </w:r>
            <w:r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t>20±2,5</w:t>
            </w:r>
          </w:p>
        </w:tc>
        <w:tc>
          <w:tcPr>
            <w:tcW w:w="1559"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40±</w:t>
            </w:r>
            <w:r w:rsidR="00C53416" w:rsidRPr="00846619">
              <w:rPr>
                <w:kern w:val="24"/>
                <w:sz w:val="28"/>
                <w:szCs w:val="28"/>
              </w:rPr>
              <w:t>3,26</w:t>
            </w:r>
          </w:p>
        </w:tc>
        <w:tc>
          <w:tcPr>
            <w:tcW w:w="1701" w:type="dxa"/>
          </w:tcPr>
          <w:p w:rsidR="00FB6773" w:rsidRPr="00846619" w:rsidRDefault="00FB6773" w:rsidP="007534D9">
            <w:pPr>
              <w:pStyle w:val="af1"/>
              <w:spacing w:before="0" w:beforeAutospacing="0" w:after="0" w:afterAutospacing="0" w:line="276" w:lineRule="auto"/>
              <w:jc w:val="both"/>
              <w:rPr>
                <w:sz w:val="28"/>
                <w:szCs w:val="28"/>
              </w:rPr>
            </w:pPr>
            <w:r w:rsidRPr="00846619">
              <w:rPr>
                <w:bCs/>
                <w:kern w:val="24"/>
                <w:sz w:val="28"/>
                <w:szCs w:val="28"/>
              </w:rPr>
              <w:t>0,56±0,0</w:t>
            </w:r>
            <w:r w:rsidR="00C53416" w:rsidRPr="00846619">
              <w:rPr>
                <w:bCs/>
                <w:kern w:val="24"/>
                <w:sz w:val="28"/>
                <w:szCs w:val="28"/>
              </w:rPr>
              <w:t>4</w:t>
            </w:r>
          </w:p>
        </w:tc>
      </w:tr>
      <w:tr w:rsidR="00FB6773" w:rsidRPr="00846619" w:rsidTr="009522A2">
        <w:tc>
          <w:tcPr>
            <w:tcW w:w="1242" w:type="dxa"/>
            <w:shd w:val="clear" w:color="auto" w:fill="auto"/>
          </w:tcPr>
          <w:p w:rsidR="00FB6773" w:rsidRPr="00846619" w:rsidRDefault="00FB6773" w:rsidP="007534D9">
            <w:pPr>
              <w:jc w:val="both"/>
              <w:rPr>
                <w:sz w:val="28"/>
                <w:szCs w:val="28"/>
              </w:rPr>
            </w:pPr>
            <w:r w:rsidRPr="00846619">
              <w:rPr>
                <w:sz w:val="28"/>
                <w:szCs w:val="28"/>
              </w:rPr>
              <w:t>2</w:t>
            </w:r>
          </w:p>
        </w:tc>
        <w:tc>
          <w:tcPr>
            <w:tcW w:w="3402" w:type="dxa"/>
            <w:shd w:val="clear" w:color="auto" w:fill="auto"/>
          </w:tcPr>
          <w:p w:rsidR="00FB6773" w:rsidRPr="00846619" w:rsidRDefault="00992F9D" w:rsidP="007534D9">
            <w:pPr>
              <w:jc w:val="both"/>
              <w:rPr>
                <w:sz w:val="28"/>
                <w:szCs w:val="28"/>
              </w:rPr>
            </w:pPr>
            <w:r w:rsidRPr="00846619">
              <w:rPr>
                <w:sz w:val="28"/>
                <w:szCs w:val="28"/>
              </w:rPr>
              <w:t>К</w:t>
            </w:r>
            <w:r w:rsidRPr="00846619">
              <w:rPr>
                <w:sz w:val="28"/>
                <w:szCs w:val="28"/>
                <w:lang w:val="ky-KG"/>
              </w:rPr>
              <w:t>ү</w:t>
            </w:r>
            <w:r w:rsidRPr="00846619">
              <w:rPr>
                <w:sz w:val="28"/>
                <w:szCs w:val="28"/>
              </w:rPr>
              <w:t>рм</w:t>
            </w:r>
            <w:r w:rsidRPr="00846619">
              <w:rPr>
                <w:sz w:val="28"/>
                <w:szCs w:val="28"/>
                <w:lang w:val="ky-KG"/>
              </w:rPr>
              <w:t>ө</w:t>
            </w:r>
            <w:r w:rsidRPr="00846619">
              <w:rPr>
                <w:sz w:val="28"/>
                <w:szCs w:val="28"/>
              </w:rPr>
              <w:t>нт</w:t>
            </w:r>
            <w:r w:rsidRPr="00846619">
              <w:rPr>
                <w:sz w:val="28"/>
                <w:szCs w:val="28"/>
                <w:lang w:val="ky-KG"/>
              </w:rPr>
              <w:t>ү айылы</w:t>
            </w:r>
            <w:r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t>30±</w:t>
            </w:r>
            <w:r w:rsidR="00C53416" w:rsidRPr="00846619">
              <w:rPr>
                <w:sz w:val="28"/>
                <w:szCs w:val="28"/>
              </w:rPr>
              <w:t>0,25</w:t>
            </w:r>
          </w:p>
        </w:tc>
        <w:tc>
          <w:tcPr>
            <w:tcW w:w="1559"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20±2,</w:t>
            </w:r>
            <w:r w:rsidR="00C53416" w:rsidRPr="00846619">
              <w:rPr>
                <w:kern w:val="24"/>
                <w:sz w:val="28"/>
                <w:szCs w:val="28"/>
              </w:rPr>
              <w:t>8</w:t>
            </w:r>
            <w:r w:rsidRPr="00846619">
              <w:rPr>
                <w:kern w:val="24"/>
                <w:sz w:val="28"/>
                <w:szCs w:val="28"/>
              </w:rPr>
              <w:t>5</w:t>
            </w:r>
          </w:p>
        </w:tc>
        <w:tc>
          <w:tcPr>
            <w:tcW w:w="1701"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0,56±0,0</w:t>
            </w:r>
            <w:r w:rsidR="00C53416" w:rsidRPr="00846619">
              <w:rPr>
                <w:kern w:val="24"/>
                <w:sz w:val="28"/>
                <w:szCs w:val="28"/>
              </w:rPr>
              <w:t>4</w:t>
            </w:r>
          </w:p>
        </w:tc>
      </w:tr>
      <w:tr w:rsidR="00FB6773" w:rsidRPr="00846619" w:rsidTr="009522A2">
        <w:trPr>
          <w:trHeight w:val="247"/>
        </w:trPr>
        <w:tc>
          <w:tcPr>
            <w:tcW w:w="4644" w:type="dxa"/>
            <w:gridSpan w:val="2"/>
            <w:shd w:val="clear" w:color="auto" w:fill="auto"/>
          </w:tcPr>
          <w:p w:rsidR="00FB6773" w:rsidRPr="00846619" w:rsidRDefault="00E12012" w:rsidP="007534D9">
            <w:pPr>
              <w:jc w:val="both"/>
              <w:rPr>
                <w:sz w:val="28"/>
                <w:szCs w:val="28"/>
                <w:lang w:val="ky-KG"/>
              </w:rPr>
            </w:pPr>
            <w:r w:rsidRPr="00846619">
              <w:rPr>
                <w:sz w:val="28"/>
                <w:szCs w:val="28"/>
                <w:lang w:val="ky-KG"/>
              </w:rPr>
              <w:t>Тоолуу-өрөндүү күңурт коңур топуракта орточо</w:t>
            </w:r>
          </w:p>
        </w:tc>
        <w:tc>
          <w:tcPr>
            <w:tcW w:w="1560" w:type="dxa"/>
            <w:shd w:val="clear" w:color="auto" w:fill="auto"/>
          </w:tcPr>
          <w:p w:rsidR="00FB6773" w:rsidRPr="00846619" w:rsidRDefault="00FB6773" w:rsidP="007534D9">
            <w:pPr>
              <w:spacing w:after="200"/>
              <w:jc w:val="both"/>
              <w:rPr>
                <w:sz w:val="28"/>
                <w:szCs w:val="28"/>
              </w:rPr>
            </w:pPr>
            <w:r w:rsidRPr="00846619">
              <w:rPr>
                <w:sz w:val="28"/>
                <w:szCs w:val="28"/>
              </w:rPr>
              <w:t>25±</w:t>
            </w:r>
            <w:r w:rsidR="00C53416" w:rsidRPr="00846619">
              <w:rPr>
                <w:sz w:val="28"/>
                <w:szCs w:val="28"/>
              </w:rPr>
              <w:t>1,37</w:t>
            </w:r>
          </w:p>
        </w:tc>
        <w:tc>
          <w:tcPr>
            <w:tcW w:w="1559" w:type="dxa"/>
          </w:tcPr>
          <w:p w:rsidR="00FB6773" w:rsidRPr="00846619" w:rsidRDefault="00FB6773" w:rsidP="007534D9">
            <w:pPr>
              <w:spacing w:after="200"/>
              <w:jc w:val="both"/>
              <w:rPr>
                <w:sz w:val="28"/>
                <w:szCs w:val="28"/>
              </w:rPr>
            </w:pPr>
            <w:r w:rsidRPr="00846619">
              <w:rPr>
                <w:kern w:val="24"/>
                <w:sz w:val="28"/>
                <w:szCs w:val="28"/>
              </w:rPr>
              <w:t>30±</w:t>
            </w:r>
            <w:r w:rsidR="00C53416" w:rsidRPr="00846619">
              <w:rPr>
                <w:kern w:val="24"/>
                <w:sz w:val="28"/>
                <w:szCs w:val="28"/>
              </w:rPr>
              <w:t>3,05</w:t>
            </w:r>
          </w:p>
        </w:tc>
        <w:tc>
          <w:tcPr>
            <w:tcW w:w="1701" w:type="dxa"/>
          </w:tcPr>
          <w:p w:rsidR="00FB6773" w:rsidRPr="00846619" w:rsidRDefault="00FB6773" w:rsidP="007534D9">
            <w:pPr>
              <w:pStyle w:val="af1"/>
              <w:jc w:val="both"/>
              <w:rPr>
                <w:sz w:val="28"/>
                <w:szCs w:val="28"/>
              </w:rPr>
            </w:pPr>
            <w:r w:rsidRPr="00846619">
              <w:rPr>
                <w:sz w:val="28"/>
                <w:szCs w:val="28"/>
              </w:rPr>
              <w:t xml:space="preserve">0,56±0,04 </w:t>
            </w:r>
          </w:p>
        </w:tc>
      </w:tr>
      <w:tr w:rsidR="00FB6773" w:rsidRPr="00846619" w:rsidTr="009522A2">
        <w:tc>
          <w:tcPr>
            <w:tcW w:w="1242" w:type="dxa"/>
            <w:shd w:val="clear" w:color="auto" w:fill="auto"/>
          </w:tcPr>
          <w:p w:rsidR="00FB6773" w:rsidRPr="00846619" w:rsidRDefault="00FB6773" w:rsidP="007534D9">
            <w:pPr>
              <w:jc w:val="both"/>
              <w:rPr>
                <w:sz w:val="28"/>
                <w:szCs w:val="28"/>
              </w:rPr>
            </w:pPr>
            <w:r w:rsidRPr="00846619">
              <w:rPr>
                <w:sz w:val="28"/>
                <w:szCs w:val="28"/>
              </w:rPr>
              <w:t>3</w:t>
            </w:r>
          </w:p>
        </w:tc>
        <w:tc>
          <w:tcPr>
            <w:tcW w:w="3402" w:type="dxa"/>
            <w:shd w:val="clear" w:color="auto" w:fill="auto"/>
          </w:tcPr>
          <w:p w:rsidR="00FB6773" w:rsidRPr="00846619" w:rsidRDefault="00992F9D" w:rsidP="007534D9">
            <w:pPr>
              <w:jc w:val="both"/>
              <w:rPr>
                <w:sz w:val="28"/>
                <w:szCs w:val="28"/>
              </w:rPr>
            </w:pPr>
            <w:r w:rsidRPr="00846619">
              <w:rPr>
                <w:sz w:val="28"/>
                <w:szCs w:val="28"/>
                <w:lang w:val="ky-KG"/>
              </w:rPr>
              <w:t xml:space="preserve">Түп дарыясынын сол </w:t>
            </w:r>
            <w:r w:rsidRPr="00846619">
              <w:rPr>
                <w:sz w:val="28"/>
                <w:szCs w:val="28"/>
                <w:lang w:val="ky-KG"/>
              </w:rPr>
              <w:lastRenderedPageBreak/>
              <w:t xml:space="preserve">жеээги </w:t>
            </w:r>
            <w:r w:rsidR="00FB6773"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lastRenderedPageBreak/>
              <w:t>15±</w:t>
            </w:r>
            <w:r w:rsidR="00C53416" w:rsidRPr="00846619">
              <w:rPr>
                <w:sz w:val="28"/>
                <w:szCs w:val="28"/>
              </w:rPr>
              <w:t>1,9</w:t>
            </w:r>
          </w:p>
        </w:tc>
        <w:tc>
          <w:tcPr>
            <w:tcW w:w="1559"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30±</w:t>
            </w:r>
            <w:r w:rsidR="00C53416" w:rsidRPr="00846619">
              <w:rPr>
                <w:kern w:val="24"/>
                <w:sz w:val="28"/>
                <w:szCs w:val="28"/>
              </w:rPr>
              <w:t>3,28</w:t>
            </w:r>
          </w:p>
        </w:tc>
        <w:tc>
          <w:tcPr>
            <w:tcW w:w="1701" w:type="dxa"/>
          </w:tcPr>
          <w:p w:rsidR="00FB6773" w:rsidRPr="00846619" w:rsidRDefault="00FB6773" w:rsidP="007534D9">
            <w:pPr>
              <w:jc w:val="both"/>
              <w:rPr>
                <w:sz w:val="28"/>
                <w:szCs w:val="28"/>
              </w:rPr>
            </w:pPr>
            <w:r w:rsidRPr="00846619">
              <w:rPr>
                <w:sz w:val="28"/>
                <w:szCs w:val="28"/>
              </w:rPr>
              <w:t>0,5±0,02</w:t>
            </w:r>
          </w:p>
        </w:tc>
      </w:tr>
      <w:tr w:rsidR="00FB6773" w:rsidRPr="00846619" w:rsidTr="009522A2">
        <w:tc>
          <w:tcPr>
            <w:tcW w:w="1242" w:type="dxa"/>
            <w:shd w:val="clear" w:color="auto" w:fill="auto"/>
          </w:tcPr>
          <w:p w:rsidR="00FB6773" w:rsidRPr="00846619" w:rsidRDefault="00FB6773" w:rsidP="007534D9">
            <w:pPr>
              <w:jc w:val="both"/>
              <w:rPr>
                <w:sz w:val="28"/>
                <w:szCs w:val="28"/>
              </w:rPr>
            </w:pPr>
            <w:r w:rsidRPr="00846619">
              <w:rPr>
                <w:sz w:val="28"/>
                <w:szCs w:val="28"/>
              </w:rPr>
              <w:lastRenderedPageBreak/>
              <w:t>4</w:t>
            </w:r>
          </w:p>
        </w:tc>
        <w:tc>
          <w:tcPr>
            <w:tcW w:w="3402" w:type="dxa"/>
            <w:shd w:val="clear" w:color="auto" w:fill="auto"/>
          </w:tcPr>
          <w:p w:rsidR="00FB6773" w:rsidRPr="00846619" w:rsidRDefault="00992F9D" w:rsidP="007534D9">
            <w:pPr>
              <w:jc w:val="both"/>
              <w:rPr>
                <w:sz w:val="28"/>
                <w:szCs w:val="28"/>
              </w:rPr>
            </w:pPr>
            <w:r w:rsidRPr="00846619">
              <w:rPr>
                <w:sz w:val="28"/>
                <w:szCs w:val="28"/>
                <w:lang w:val="ky-KG"/>
              </w:rPr>
              <w:t>Жыргалаң дарыясынын сол жээги</w:t>
            </w:r>
            <w:r w:rsidR="00FB6773"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t>20±</w:t>
            </w:r>
            <w:r w:rsidR="00C53416" w:rsidRPr="00846619">
              <w:rPr>
                <w:sz w:val="28"/>
                <w:szCs w:val="28"/>
              </w:rPr>
              <w:t>2,3</w:t>
            </w:r>
          </w:p>
        </w:tc>
        <w:tc>
          <w:tcPr>
            <w:tcW w:w="1559"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20±2,</w:t>
            </w:r>
            <w:r w:rsidR="00C53416" w:rsidRPr="00846619">
              <w:rPr>
                <w:kern w:val="24"/>
                <w:sz w:val="28"/>
                <w:szCs w:val="28"/>
              </w:rPr>
              <w:t>23</w:t>
            </w:r>
          </w:p>
        </w:tc>
        <w:tc>
          <w:tcPr>
            <w:tcW w:w="1701" w:type="dxa"/>
          </w:tcPr>
          <w:p w:rsidR="00FB6773" w:rsidRPr="00846619" w:rsidRDefault="00FB6773" w:rsidP="007534D9">
            <w:pPr>
              <w:jc w:val="both"/>
              <w:rPr>
                <w:sz w:val="28"/>
                <w:szCs w:val="28"/>
              </w:rPr>
            </w:pPr>
            <w:r w:rsidRPr="00846619">
              <w:rPr>
                <w:sz w:val="28"/>
                <w:szCs w:val="28"/>
              </w:rPr>
              <w:t>0,55±0,02</w:t>
            </w:r>
          </w:p>
        </w:tc>
      </w:tr>
      <w:tr w:rsidR="00FB6773" w:rsidRPr="00846619" w:rsidTr="009522A2">
        <w:tc>
          <w:tcPr>
            <w:tcW w:w="1242" w:type="dxa"/>
            <w:shd w:val="clear" w:color="auto" w:fill="auto"/>
          </w:tcPr>
          <w:p w:rsidR="00FB6773" w:rsidRPr="00846619" w:rsidRDefault="00FB6773" w:rsidP="007534D9">
            <w:pPr>
              <w:jc w:val="both"/>
              <w:rPr>
                <w:sz w:val="28"/>
                <w:szCs w:val="28"/>
              </w:rPr>
            </w:pPr>
            <w:r w:rsidRPr="00846619">
              <w:rPr>
                <w:sz w:val="28"/>
                <w:szCs w:val="28"/>
              </w:rPr>
              <w:t>5</w:t>
            </w:r>
          </w:p>
        </w:tc>
        <w:tc>
          <w:tcPr>
            <w:tcW w:w="3402" w:type="dxa"/>
            <w:shd w:val="clear" w:color="auto" w:fill="auto"/>
          </w:tcPr>
          <w:p w:rsidR="00FB6773" w:rsidRPr="00846619" w:rsidRDefault="00992F9D" w:rsidP="007534D9">
            <w:pPr>
              <w:jc w:val="both"/>
              <w:rPr>
                <w:sz w:val="28"/>
                <w:szCs w:val="28"/>
              </w:rPr>
            </w:pPr>
            <w:r w:rsidRPr="00846619">
              <w:rPr>
                <w:sz w:val="28"/>
                <w:szCs w:val="28"/>
                <w:lang w:val="ky-KG"/>
              </w:rPr>
              <w:t>Жыргалаң кампасы</w:t>
            </w:r>
            <w:r w:rsidR="00FB6773"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t>15±</w:t>
            </w:r>
            <w:r w:rsidR="00C53416" w:rsidRPr="00846619">
              <w:rPr>
                <w:sz w:val="28"/>
                <w:szCs w:val="28"/>
              </w:rPr>
              <w:t>1,97</w:t>
            </w:r>
          </w:p>
        </w:tc>
        <w:tc>
          <w:tcPr>
            <w:tcW w:w="1559"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30±</w:t>
            </w:r>
            <w:r w:rsidR="00C53416" w:rsidRPr="00846619">
              <w:rPr>
                <w:kern w:val="24"/>
                <w:sz w:val="28"/>
                <w:szCs w:val="28"/>
              </w:rPr>
              <w:t>3,24</w:t>
            </w:r>
          </w:p>
        </w:tc>
        <w:tc>
          <w:tcPr>
            <w:tcW w:w="1701" w:type="dxa"/>
          </w:tcPr>
          <w:p w:rsidR="00FB6773" w:rsidRPr="00846619" w:rsidRDefault="00FB6773" w:rsidP="007534D9">
            <w:pPr>
              <w:jc w:val="both"/>
              <w:rPr>
                <w:sz w:val="28"/>
                <w:szCs w:val="28"/>
              </w:rPr>
            </w:pPr>
            <w:r w:rsidRPr="00846619">
              <w:rPr>
                <w:sz w:val="28"/>
                <w:szCs w:val="28"/>
              </w:rPr>
              <w:t>0,6±0,0</w:t>
            </w:r>
            <w:r w:rsidR="00C53416" w:rsidRPr="00846619">
              <w:rPr>
                <w:sz w:val="28"/>
                <w:szCs w:val="28"/>
              </w:rPr>
              <w:t>5</w:t>
            </w:r>
          </w:p>
        </w:tc>
      </w:tr>
      <w:tr w:rsidR="00FB6773" w:rsidRPr="00846619" w:rsidTr="009522A2">
        <w:tc>
          <w:tcPr>
            <w:tcW w:w="1242" w:type="dxa"/>
            <w:shd w:val="clear" w:color="auto" w:fill="auto"/>
          </w:tcPr>
          <w:p w:rsidR="00FB6773" w:rsidRPr="00846619" w:rsidRDefault="00FB6773" w:rsidP="007534D9">
            <w:pPr>
              <w:jc w:val="both"/>
              <w:rPr>
                <w:sz w:val="28"/>
                <w:szCs w:val="28"/>
              </w:rPr>
            </w:pPr>
            <w:r w:rsidRPr="00846619">
              <w:rPr>
                <w:sz w:val="28"/>
                <w:szCs w:val="28"/>
              </w:rPr>
              <w:t>6</w:t>
            </w:r>
          </w:p>
        </w:tc>
        <w:tc>
          <w:tcPr>
            <w:tcW w:w="3402" w:type="dxa"/>
            <w:shd w:val="clear" w:color="auto" w:fill="auto"/>
          </w:tcPr>
          <w:p w:rsidR="00FB6773" w:rsidRPr="00846619" w:rsidRDefault="00FB6773" w:rsidP="007534D9">
            <w:pPr>
              <w:jc w:val="both"/>
              <w:rPr>
                <w:sz w:val="28"/>
                <w:szCs w:val="28"/>
              </w:rPr>
            </w:pPr>
            <w:r w:rsidRPr="00846619">
              <w:rPr>
                <w:sz w:val="28"/>
                <w:szCs w:val="28"/>
              </w:rPr>
              <w:t>Каракол</w:t>
            </w:r>
            <w:r w:rsidR="00992F9D" w:rsidRPr="00846619">
              <w:rPr>
                <w:sz w:val="28"/>
                <w:szCs w:val="28"/>
                <w:lang w:val="ky-KG"/>
              </w:rPr>
              <w:t xml:space="preserve"> шаары</w:t>
            </w:r>
            <w:r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t>40±</w:t>
            </w:r>
            <w:r w:rsidR="00C53416" w:rsidRPr="00846619">
              <w:rPr>
                <w:sz w:val="28"/>
                <w:szCs w:val="28"/>
              </w:rPr>
              <w:t>2,9</w:t>
            </w:r>
          </w:p>
        </w:tc>
        <w:tc>
          <w:tcPr>
            <w:tcW w:w="1559" w:type="dxa"/>
          </w:tcPr>
          <w:p w:rsidR="00FB6773" w:rsidRPr="00846619" w:rsidRDefault="00FB6773" w:rsidP="007534D9">
            <w:pPr>
              <w:pStyle w:val="af1"/>
              <w:spacing w:before="0" w:beforeAutospacing="0" w:after="0" w:afterAutospacing="0" w:line="276" w:lineRule="auto"/>
              <w:jc w:val="both"/>
              <w:rPr>
                <w:sz w:val="28"/>
                <w:szCs w:val="28"/>
              </w:rPr>
            </w:pPr>
            <w:r w:rsidRPr="00846619">
              <w:rPr>
                <w:bCs/>
                <w:kern w:val="24"/>
                <w:sz w:val="28"/>
                <w:szCs w:val="28"/>
              </w:rPr>
              <w:t>40±</w:t>
            </w:r>
            <w:r w:rsidR="00C53416" w:rsidRPr="00846619">
              <w:rPr>
                <w:bCs/>
                <w:kern w:val="24"/>
                <w:sz w:val="28"/>
                <w:szCs w:val="28"/>
              </w:rPr>
              <w:t>1,24</w:t>
            </w:r>
          </w:p>
        </w:tc>
        <w:tc>
          <w:tcPr>
            <w:tcW w:w="1701" w:type="dxa"/>
          </w:tcPr>
          <w:p w:rsidR="00FB6773" w:rsidRPr="00846619" w:rsidRDefault="00FB6773" w:rsidP="007534D9">
            <w:pPr>
              <w:pStyle w:val="af1"/>
              <w:spacing w:before="0" w:beforeAutospacing="0" w:after="0" w:afterAutospacing="0" w:line="276" w:lineRule="auto"/>
              <w:jc w:val="both"/>
              <w:rPr>
                <w:sz w:val="28"/>
                <w:szCs w:val="28"/>
              </w:rPr>
            </w:pPr>
            <w:r w:rsidRPr="00846619">
              <w:rPr>
                <w:bCs/>
                <w:kern w:val="24"/>
                <w:sz w:val="28"/>
                <w:szCs w:val="28"/>
              </w:rPr>
              <w:t>0,75±0,02</w:t>
            </w:r>
          </w:p>
        </w:tc>
      </w:tr>
      <w:tr w:rsidR="00FB6773" w:rsidRPr="00846619" w:rsidTr="009522A2">
        <w:trPr>
          <w:trHeight w:val="475"/>
        </w:trPr>
        <w:tc>
          <w:tcPr>
            <w:tcW w:w="1242" w:type="dxa"/>
            <w:shd w:val="clear" w:color="auto" w:fill="auto"/>
          </w:tcPr>
          <w:p w:rsidR="00FB6773" w:rsidRPr="00846619" w:rsidRDefault="00FB6773" w:rsidP="007534D9">
            <w:pPr>
              <w:jc w:val="both"/>
              <w:rPr>
                <w:sz w:val="28"/>
                <w:szCs w:val="28"/>
              </w:rPr>
            </w:pPr>
            <w:r w:rsidRPr="00846619">
              <w:rPr>
                <w:sz w:val="28"/>
                <w:szCs w:val="28"/>
              </w:rPr>
              <w:t>7</w:t>
            </w:r>
          </w:p>
        </w:tc>
        <w:tc>
          <w:tcPr>
            <w:tcW w:w="3402" w:type="dxa"/>
            <w:shd w:val="clear" w:color="auto" w:fill="auto"/>
          </w:tcPr>
          <w:p w:rsidR="00FB6773" w:rsidRPr="00846619" w:rsidRDefault="00FB6773" w:rsidP="007534D9">
            <w:pPr>
              <w:jc w:val="both"/>
              <w:rPr>
                <w:sz w:val="28"/>
                <w:szCs w:val="28"/>
              </w:rPr>
            </w:pPr>
            <w:proofErr w:type="gramStart"/>
            <w:r w:rsidRPr="00846619">
              <w:rPr>
                <w:sz w:val="28"/>
                <w:szCs w:val="28"/>
              </w:rPr>
              <w:t>Кой-Сары</w:t>
            </w:r>
            <w:proofErr w:type="gramEnd"/>
            <w:r w:rsidR="00992F9D" w:rsidRPr="00846619">
              <w:rPr>
                <w:sz w:val="28"/>
                <w:szCs w:val="28"/>
                <w:lang w:val="ky-KG"/>
              </w:rPr>
              <w:t xml:space="preserve"> айылы</w:t>
            </w:r>
            <w:r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t>20±2,5</w:t>
            </w:r>
          </w:p>
        </w:tc>
        <w:tc>
          <w:tcPr>
            <w:tcW w:w="1559"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20±</w:t>
            </w:r>
            <w:r w:rsidR="00C53416" w:rsidRPr="00846619">
              <w:rPr>
                <w:kern w:val="24"/>
                <w:sz w:val="28"/>
                <w:szCs w:val="28"/>
              </w:rPr>
              <w:t>1,31</w:t>
            </w:r>
          </w:p>
        </w:tc>
        <w:tc>
          <w:tcPr>
            <w:tcW w:w="1701"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0,75±0,0</w:t>
            </w:r>
            <w:r w:rsidR="00C53416" w:rsidRPr="00846619">
              <w:rPr>
                <w:kern w:val="24"/>
                <w:sz w:val="28"/>
                <w:szCs w:val="28"/>
              </w:rPr>
              <w:t>3</w:t>
            </w:r>
          </w:p>
        </w:tc>
      </w:tr>
      <w:tr w:rsidR="00FB6773" w:rsidRPr="00846619" w:rsidTr="009522A2">
        <w:trPr>
          <w:trHeight w:val="475"/>
        </w:trPr>
        <w:tc>
          <w:tcPr>
            <w:tcW w:w="1242" w:type="dxa"/>
            <w:shd w:val="clear" w:color="auto" w:fill="auto"/>
          </w:tcPr>
          <w:p w:rsidR="00FB6773" w:rsidRPr="00846619" w:rsidRDefault="00FB6773" w:rsidP="007534D9">
            <w:pPr>
              <w:jc w:val="both"/>
              <w:rPr>
                <w:sz w:val="28"/>
                <w:szCs w:val="28"/>
              </w:rPr>
            </w:pPr>
            <w:r w:rsidRPr="00846619">
              <w:rPr>
                <w:sz w:val="28"/>
                <w:szCs w:val="28"/>
              </w:rPr>
              <w:t>9</w:t>
            </w:r>
          </w:p>
        </w:tc>
        <w:tc>
          <w:tcPr>
            <w:tcW w:w="3402" w:type="dxa"/>
            <w:shd w:val="clear" w:color="auto" w:fill="auto"/>
          </w:tcPr>
          <w:p w:rsidR="00FB6773" w:rsidRPr="00846619" w:rsidRDefault="00FB6773" w:rsidP="007534D9">
            <w:pPr>
              <w:jc w:val="both"/>
              <w:rPr>
                <w:sz w:val="28"/>
                <w:szCs w:val="28"/>
              </w:rPr>
            </w:pPr>
            <w:r w:rsidRPr="00846619">
              <w:rPr>
                <w:sz w:val="28"/>
                <w:szCs w:val="28"/>
              </w:rPr>
              <w:t>Покровка</w:t>
            </w:r>
            <w:r w:rsidR="00992F9D" w:rsidRPr="00846619">
              <w:rPr>
                <w:sz w:val="28"/>
                <w:szCs w:val="28"/>
                <w:lang w:val="ky-KG"/>
              </w:rPr>
              <w:t xml:space="preserve"> айылы</w:t>
            </w:r>
            <w:r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t>12±</w:t>
            </w:r>
            <w:r w:rsidR="00C53416" w:rsidRPr="00846619">
              <w:rPr>
                <w:sz w:val="28"/>
                <w:szCs w:val="28"/>
              </w:rPr>
              <w:t>0,14</w:t>
            </w:r>
          </w:p>
        </w:tc>
        <w:tc>
          <w:tcPr>
            <w:tcW w:w="1559"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15±</w:t>
            </w:r>
            <w:r w:rsidR="00C53416" w:rsidRPr="00846619">
              <w:rPr>
                <w:kern w:val="24"/>
                <w:sz w:val="28"/>
                <w:szCs w:val="28"/>
              </w:rPr>
              <w:t>0,9</w:t>
            </w:r>
          </w:p>
        </w:tc>
        <w:tc>
          <w:tcPr>
            <w:tcW w:w="1701"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0,75±0,0</w:t>
            </w:r>
            <w:r w:rsidR="00C53416" w:rsidRPr="00846619">
              <w:rPr>
                <w:kern w:val="24"/>
                <w:sz w:val="28"/>
                <w:szCs w:val="28"/>
              </w:rPr>
              <w:t>4</w:t>
            </w:r>
          </w:p>
        </w:tc>
      </w:tr>
      <w:tr w:rsidR="00FB6773" w:rsidRPr="00846619" w:rsidTr="009522A2">
        <w:trPr>
          <w:trHeight w:val="475"/>
        </w:trPr>
        <w:tc>
          <w:tcPr>
            <w:tcW w:w="1242" w:type="dxa"/>
            <w:shd w:val="clear" w:color="auto" w:fill="auto"/>
          </w:tcPr>
          <w:p w:rsidR="00FB6773" w:rsidRPr="00846619" w:rsidRDefault="00FB6773" w:rsidP="007534D9">
            <w:pPr>
              <w:jc w:val="both"/>
              <w:rPr>
                <w:sz w:val="28"/>
                <w:szCs w:val="28"/>
              </w:rPr>
            </w:pPr>
            <w:r w:rsidRPr="00846619">
              <w:rPr>
                <w:sz w:val="28"/>
                <w:szCs w:val="28"/>
              </w:rPr>
              <w:t>10</w:t>
            </w:r>
          </w:p>
        </w:tc>
        <w:tc>
          <w:tcPr>
            <w:tcW w:w="3402" w:type="dxa"/>
            <w:shd w:val="clear" w:color="auto" w:fill="auto"/>
          </w:tcPr>
          <w:p w:rsidR="00FB6773" w:rsidRPr="00846619" w:rsidRDefault="00FB6773" w:rsidP="007534D9">
            <w:pPr>
              <w:jc w:val="both"/>
              <w:rPr>
                <w:sz w:val="28"/>
                <w:szCs w:val="28"/>
              </w:rPr>
            </w:pPr>
            <w:r w:rsidRPr="00846619">
              <w:rPr>
                <w:sz w:val="28"/>
                <w:szCs w:val="28"/>
              </w:rPr>
              <w:t>Ч</w:t>
            </w:r>
            <w:r w:rsidR="00992F9D" w:rsidRPr="00846619">
              <w:rPr>
                <w:sz w:val="28"/>
                <w:szCs w:val="28"/>
                <w:lang w:val="ky-KG"/>
              </w:rPr>
              <w:t>ы</w:t>
            </w:r>
            <w:r w:rsidRPr="00846619">
              <w:rPr>
                <w:sz w:val="28"/>
                <w:szCs w:val="28"/>
              </w:rPr>
              <w:t>чкан</w:t>
            </w:r>
            <w:r w:rsidR="00992F9D" w:rsidRPr="00846619">
              <w:rPr>
                <w:sz w:val="28"/>
                <w:szCs w:val="28"/>
                <w:lang w:val="ky-KG"/>
              </w:rPr>
              <w:t xml:space="preserve"> айылы</w:t>
            </w:r>
            <w:r w:rsidRPr="00846619">
              <w:rPr>
                <w:sz w:val="28"/>
                <w:szCs w:val="28"/>
              </w:rPr>
              <w:t>**(</w:t>
            </w:r>
            <w:r w:rsidR="00992F9D" w:rsidRPr="00846619">
              <w:rPr>
                <w:sz w:val="28"/>
                <w:szCs w:val="28"/>
                <w:lang w:val="ky-KG"/>
              </w:rPr>
              <w:t>фондук</w:t>
            </w:r>
            <w:r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t>20±2,5</w:t>
            </w:r>
          </w:p>
        </w:tc>
        <w:tc>
          <w:tcPr>
            <w:tcW w:w="1559"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7±0,</w:t>
            </w:r>
            <w:r w:rsidR="00C53416" w:rsidRPr="00846619">
              <w:rPr>
                <w:kern w:val="24"/>
                <w:sz w:val="28"/>
                <w:szCs w:val="28"/>
              </w:rPr>
              <w:t>74</w:t>
            </w:r>
          </w:p>
        </w:tc>
        <w:tc>
          <w:tcPr>
            <w:tcW w:w="1701" w:type="dxa"/>
          </w:tcPr>
          <w:p w:rsidR="00FB6773" w:rsidRPr="00846619" w:rsidRDefault="00FB6773" w:rsidP="007534D9">
            <w:pPr>
              <w:pStyle w:val="af1"/>
              <w:spacing w:before="0" w:beforeAutospacing="0" w:after="0" w:afterAutospacing="0" w:line="276" w:lineRule="auto"/>
              <w:jc w:val="both"/>
              <w:rPr>
                <w:sz w:val="28"/>
                <w:szCs w:val="28"/>
              </w:rPr>
            </w:pPr>
            <w:r w:rsidRPr="00846619">
              <w:rPr>
                <w:kern w:val="24"/>
                <w:sz w:val="28"/>
                <w:szCs w:val="28"/>
              </w:rPr>
              <w:t>0,65±0,05</w:t>
            </w:r>
          </w:p>
        </w:tc>
      </w:tr>
      <w:tr w:rsidR="00FB6773" w:rsidRPr="00846619" w:rsidTr="009522A2">
        <w:trPr>
          <w:trHeight w:val="400"/>
        </w:trPr>
        <w:tc>
          <w:tcPr>
            <w:tcW w:w="4644" w:type="dxa"/>
            <w:gridSpan w:val="2"/>
            <w:shd w:val="clear" w:color="auto" w:fill="auto"/>
          </w:tcPr>
          <w:p w:rsidR="00FB6773" w:rsidRPr="00846619" w:rsidRDefault="00E12012" w:rsidP="00E12012">
            <w:pPr>
              <w:jc w:val="both"/>
              <w:rPr>
                <w:sz w:val="28"/>
                <w:szCs w:val="28"/>
                <w:lang w:val="ky-KG"/>
              </w:rPr>
            </w:pPr>
            <w:r w:rsidRPr="00846619">
              <w:rPr>
                <w:sz w:val="28"/>
                <w:szCs w:val="28"/>
                <w:lang w:val="ky-KG"/>
              </w:rPr>
              <w:t xml:space="preserve">Тоолуу-өрөндүү ачык кара коңур </w:t>
            </w:r>
            <w:r w:rsidRPr="00846619">
              <w:rPr>
                <w:sz w:val="28"/>
                <w:szCs w:val="28"/>
              </w:rPr>
              <w:t>топуракта</w:t>
            </w:r>
            <w:r w:rsidRPr="00846619">
              <w:rPr>
                <w:sz w:val="28"/>
                <w:szCs w:val="28"/>
                <w:lang w:val="ky-KG"/>
              </w:rPr>
              <w:t xml:space="preserve"> орточо </w:t>
            </w:r>
          </w:p>
        </w:tc>
        <w:tc>
          <w:tcPr>
            <w:tcW w:w="1560" w:type="dxa"/>
            <w:shd w:val="clear" w:color="auto" w:fill="auto"/>
          </w:tcPr>
          <w:p w:rsidR="00FB6773" w:rsidRPr="00846619" w:rsidRDefault="00FB6773" w:rsidP="007534D9">
            <w:pPr>
              <w:spacing w:after="200"/>
              <w:jc w:val="both"/>
              <w:rPr>
                <w:sz w:val="28"/>
                <w:szCs w:val="28"/>
              </w:rPr>
            </w:pPr>
            <w:r w:rsidRPr="00846619">
              <w:rPr>
                <w:sz w:val="28"/>
                <w:szCs w:val="28"/>
              </w:rPr>
              <w:t>2</w:t>
            </w:r>
            <w:r w:rsidR="00FB6E3F" w:rsidRPr="00846619">
              <w:rPr>
                <w:sz w:val="28"/>
                <w:szCs w:val="28"/>
                <w:lang w:val="en-US"/>
              </w:rPr>
              <w:t>0</w:t>
            </w:r>
            <w:r w:rsidR="00FB6E3F" w:rsidRPr="00846619">
              <w:rPr>
                <w:sz w:val="28"/>
                <w:szCs w:val="28"/>
              </w:rPr>
              <w:t>,3</w:t>
            </w:r>
            <w:r w:rsidRPr="00846619">
              <w:rPr>
                <w:sz w:val="28"/>
                <w:szCs w:val="28"/>
              </w:rPr>
              <w:t>±2,</w:t>
            </w:r>
            <w:r w:rsidR="00C53416" w:rsidRPr="00846619">
              <w:rPr>
                <w:sz w:val="28"/>
                <w:szCs w:val="28"/>
              </w:rPr>
              <w:t>03</w:t>
            </w:r>
          </w:p>
        </w:tc>
        <w:tc>
          <w:tcPr>
            <w:tcW w:w="1559" w:type="dxa"/>
          </w:tcPr>
          <w:p w:rsidR="00FB6773" w:rsidRPr="00846619" w:rsidRDefault="00FB6773" w:rsidP="007534D9">
            <w:pPr>
              <w:spacing w:after="200"/>
              <w:jc w:val="both"/>
              <w:rPr>
                <w:sz w:val="28"/>
                <w:szCs w:val="28"/>
              </w:rPr>
            </w:pPr>
            <w:r w:rsidRPr="00846619">
              <w:rPr>
                <w:sz w:val="28"/>
                <w:szCs w:val="28"/>
              </w:rPr>
              <w:t>23,14±1,</w:t>
            </w:r>
            <w:r w:rsidR="00C53416" w:rsidRPr="00846619">
              <w:rPr>
                <w:sz w:val="28"/>
                <w:szCs w:val="28"/>
              </w:rPr>
              <w:t>84</w:t>
            </w:r>
          </w:p>
        </w:tc>
        <w:tc>
          <w:tcPr>
            <w:tcW w:w="1701" w:type="dxa"/>
          </w:tcPr>
          <w:p w:rsidR="00FB6773" w:rsidRPr="00846619" w:rsidRDefault="00FB6773" w:rsidP="007534D9">
            <w:pPr>
              <w:pStyle w:val="af1"/>
              <w:spacing w:line="276" w:lineRule="auto"/>
              <w:jc w:val="both"/>
              <w:rPr>
                <w:sz w:val="28"/>
                <w:szCs w:val="28"/>
              </w:rPr>
            </w:pPr>
            <w:r w:rsidRPr="00846619">
              <w:rPr>
                <w:sz w:val="28"/>
                <w:szCs w:val="28"/>
              </w:rPr>
              <w:t>0,6</w:t>
            </w:r>
            <w:r w:rsidR="00FB6E3F" w:rsidRPr="00846619">
              <w:rPr>
                <w:sz w:val="28"/>
                <w:szCs w:val="28"/>
              </w:rPr>
              <w:t>5</w:t>
            </w:r>
            <w:r w:rsidRPr="00846619">
              <w:rPr>
                <w:sz w:val="28"/>
                <w:szCs w:val="28"/>
              </w:rPr>
              <w:t xml:space="preserve">±0,03 </w:t>
            </w:r>
          </w:p>
        </w:tc>
      </w:tr>
      <w:tr w:rsidR="00FB6773" w:rsidRPr="00846619" w:rsidTr="009522A2">
        <w:trPr>
          <w:trHeight w:val="315"/>
        </w:trPr>
        <w:tc>
          <w:tcPr>
            <w:tcW w:w="1242" w:type="dxa"/>
            <w:shd w:val="clear" w:color="auto" w:fill="auto"/>
          </w:tcPr>
          <w:p w:rsidR="00FB6773" w:rsidRPr="00846619" w:rsidRDefault="00FB6773" w:rsidP="007534D9">
            <w:pPr>
              <w:jc w:val="both"/>
              <w:rPr>
                <w:sz w:val="28"/>
                <w:szCs w:val="28"/>
              </w:rPr>
            </w:pPr>
            <w:r w:rsidRPr="00846619">
              <w:rPr>
                <w:sz w:val="28"/>
                <w:szCs w:val="28"/>
              </w:rPr>
              <w:t>8</w:t>
            </w:r>
          </w:p>
        </w:tc>
        <w:tc>
          <w:tcPr>
            <w:tcW w:w="3402" w:type="dxa"/>
            <w:shd w:val="clear" w:color="auto" w:fill="auto"/>
          </w:tcPr>
          <w:p w:rsidR="00FB6773" w:rsidRPr="00846619" w:rsidRDefault="00FB6773" w:rsidP="007534D9">
            <w:pPr>
              <w:jc w:val="both"/>
              <w:rPr>
                <w:sz w:val="28"/>
                <w:szCs w:val="28"/>
              </w:rPr>
            </w:pPr>
            <w:r w:rsidRPr="00846619">
              <w:rPr>
                <w:sz w:val="28"/>
                <w:szCs w:val="28"/>
              </w:rPr>
              <w:t>Марко-Поло</w:t>
            </w:r>
            <w:r w:rsidR="00992F9D" w:rsidRPr="00846619">
              <w:rPr>
                <w:sz w:val="28"/>
                <w:szCs w:val="28"/>
                <w:lang w:val="ky-KG"/>
              </w:rPr>
              <w:t xml:space="preserve"> эс алуу жайы</w:t>
            </w:r>
            <w:r w:rsidRPr="00846619">
              <w:rPr>
                <w:sz w:val="28"/>
                <w:szCs w:val="28"/>
              </w:rPr>
              <w:t>***</w:t>
            </w:r>
          </w:p>
        </w:tc>
        <w:tc>
          <w:tcPr>
            <w:tcW w:w="1560" w:type="dxa"/>
            <w:shd w:val="clear" w:color="auto" w:fill="auto"/>
          </w:tcPr>
          <w:p w:rsidR="00FB6773" w:rsidRPr="00846619" w:rsidRDefault="00FB6773" w:rsidP="007534D9">
            <w:pPr>
              <w:jc w:val="both"/>
              <w:rPr>
                <w:sz w:val="28"/>
                <w:szCs w:val="28"/>
              </w:rPr>
            </w:pPr>
            <w:r w:rsidRPr="00846619">
              <w:rPr>
                <w:sz w:val="28"/>
                <w:szCs w:val="28"/>
              </w:rPr>
              <w:t>12±0,5</w:t>
            </w:r>
          </w:p>
        </w:tc>
        <w:tc>
          <w:tcPr>
            <w:tcW w:w="1559" w:type="dxa"/>
          </w:tcPr>
          <w:p w:rsidR="00FB6773" w:rsidRPr="00846619" w:rsidRDefault="00FB6773" w:rsidP="007534D9">
            <w:pPr>
              <w:pStyle w:val="af1"/>
              <w:jc w:val="both"/>
              <w:rPr>
                <w:sz w:val="28"/>
                <w:szCs w:val="28"/>
              </w:rPr>
            </w:pPr>
            <w:r w:rsidRPr="00846619">
              <w:rPr>
                <w:sz w:val="28"/>
                <w:szCs w:val="28"/>
              </w:rPr>
              <w:t>15±</w:t>
            </w:r>
            <w:r w:rsidR="00C53416" w:rsidRPr="00846619">
              <w:rPr>
                <w:sz w:val="28"/>
                <w:szCs w:val="28"/>
              </w:rPr>
              <w:t>1</w:t>
            </w:r>
            <w:r w:rsidRPr="00846619">
              <w:rPr>
                <w:sz w:val="28"/>
                <w:szCs w:val="28"/>
              </w:rPr>
              <w:t xml:space="preserve">,5 </w:t>
            </w:r>
          </w:p>
        </w:tc>
        <w:tc>
          <w:tcPr>
            <w:tcW w:w="1701" w:type="dxa"/>
          </w:tcPr>
          <w:p w:rsidR="00FB6773" w:rsidRPr="00846619" w:rsidRDefault="00FB6773" w:rsidP="007534D9">
            <w:pPr>
              <w:jc w:val="both"/>
              <w:rPr>
                <w:sz w:val="28"/>
                <w:szCs w:val="28"/>
              </w:rPr>
            </w:pPr>
            <w:r w:rsidRPr="00846619">
              <w:rPr>
                <w:sz w:val="28"/>
                <w:szCs w:val="28"/>
              </w:rPr>
              <w:t xml:space="preserve">0,77±0,02 </w:t>
            </w:r>
          </w:p>
        </w:tc>
      </w:tr>
      <w:tr w:rsidR="00FB6773" w:rsidRPr="00846619" w:rsidTr="009522A2">
        <w:trPr>
          <w:trHeight w:val="543"/>
        </w:trPr>
        <w:tc>
          <w:tcPr>
            <w:tcW w:w="4644" w:type="dxa"/>
            <w:gridSpan w:val="2"/>
            <w:shd w:val="clear" w:color="auto" w:fill="auto"/>
          </w:tcPr>
          <w:p w:rsidR="00FB6773" w:rsidRPr="00846619" w:rsidRDefault="00E12012" w:rsidP="00E12012">
            <w:pPr>
              <w:jc w:val="both"/>
              <w:rPr>
                <w:sz w:val="28"/>
                <w:szCs w:val="28"/>
                <w:lang w:val="ky-KG"/>
              </w:rPr>
            </w:pPr>
            <w:r w:rsidRPr="00846619">
              <w:rPr>
                <w:sz w:val="28"/>
                <w:szCs w:val="28"/>
                <w:lang w:val="ky-KG"/>
              </w:rPr>
              <w:t xml:space="preserve">Топурактар боюнча орточо </w:t>
            </w:r>
          </w:p>
        </w:tc>
        <w:tc>
          <w:tcPr>
            <w:tcW w:w="1560" w:type="dxa"/>
            <w:shd w:val="clear" w:color="auto" w:fill="auto"/>
          </w:tcPr>
          <w:p w:rsidR="00FB6773" w:rsidRPr="00846619" w:rsidRDefault="00FB6773" w:rsidP="007534D9">
            <w:pPr>
              <w:spacing w:after="200"/>
              <w:jc w:val="both"/>
              <w:rPr>
                <w:sz w:val="28"/>
                <w:szCs w:val="28"/>
              </w:rPr>
            </w:pPr>
            <w:r w:rsidRPr="00846619">
              <w:rPr>
                <w:sz w:val="28"/>
                <w:szCs w:val="28"/>
              </w:rPr>
              <w:t>20,4±</w:t>
            </w:r>
            <w:r w:rsidR="00C53416" w:rsidRPr="00846619">
              <w:rPr>
                <w:sz w:val="28"/>
                <w:szCs w:val="28"/>
              </w:rPr>
              <w:t>1,75</w:t>
            </w:r>
          </w:p>
        </w:tc>
        <w:tc>
          <w:tcPr>
            <w:tcW w:w="1559" w:type="dxa"/>
          </w:tcPr>
          <w:p w:rsidR="00FB6773" w:rsidRPr="00846619" w:rsidRDefault="00FB6773" w:rsidP="007534D9">
            <w:pPr>
              <w:spacing w:after="200"/>
              <w:jc w:val="both"/>
              <w:rPr>
                <w:sz w:val="28"/>
                <w:szCs w:val="28"/>
              </w:rPr>
            </w:pPr>
            <w:r w:rsidRPr="00846619">
              <w:rPr>
                <w:sz w:val="28"/>
                <w:szCs w:val="28"/>
                <w:lang w:val="en-US"/>
              </w:rPr>
              <w:t>23</w:t>
            </w:r>
            <w:r w:rsidRPr="00846619">
              <w:rPr>
                <w:sz w:val="28"/>
                <w:szCs w:val="28"/>
              </w:rPr>
              <w:t>,7±</w:t>
            </w:r>
            <w:r w:rsidR="00C53416" w:rsidRPr="00846619">
              <w:rPr>
                <w:sz w:val="28"/>
                <w:szCs w:val="28"/>
              </w:rPr>
              <w:t>2,05</w:t>
            </w:r>
          </w:p>
        </w:tc>
        <w:tc>
          <w:tcPr>
            <w:tcW w:w="1701" w:type="dxa"/>
          </w:tcPr>
          <w:p w:rsidR="00FB6773" w:rsidRPr="00846619" w:rsidRDefault="00FB6773" w:rsidP="007534D9">
            <w:pPr>
              <w:spacing w:after="200"/>
              <w:jc w:val="both"/>
              <w:rPr>
                <w:sz w:val="28"/>
                <w:szCs w:val="28"/>
              </w:rPr>
            </w:pPr>
            <w:r w:rsidRPr="00846619">
              <w:rPr>
                <w:sz w:val="28"/>
                <w:szCs w:val="28"/>
              </w:rPr>
              <w:t>0,6±0,3</w:t>
            </w:r>
          </w:p>
        </w:tc>
      </w:tr>
      <w:tr w:rsidR="00FB6773" w:rsidRPr="00846619" w:rsidTr="009522A2">
        <w:trPr>
          <w:trHeight w:val="465"/>
        </w:trPr>
        <w:tc>
          <w:tcPr>
            <w:tcW w:w="4644" w:type="dxa"/>
            <w:gridSpan w:val="2"/>
            <w:shd w:val="clear" w:color="auto" w:fill="auto"/>
          </w:tcPr>
          <w:p w:rsidR="00FB6773" w:rsidRPr="00846619" w:rsidRDefault="00FB6773" w:rsidP="007534D9">
            <w:pPr>
              <w:jc w:val="both"/>
              <w:rPr>
                <w:b/>
                <w:sz w:val="28"/>
                <w:szCs w:val="28"/>
                <w:lang w:val="ky-KG"/>
              </w:rPr>
            </w:pPr>
            <w:r w:rsidRPr="00846619">
              <w:rPr>
                <w:b/>
                <w:sz w:val="28"/>
                <w:szCs w:val="28"/>
              </w:rPr>
              <w:t xml:space="preserve">Кларк / </w:t>
            </w:r>
            <w:r w:rsidR="00992F9D" w:rsidRPr="00846619">
              <w:rPr>
                <w:b/>
                <w:sz w:val="28"/>
                <w:szCs w:val="28"/>
                <w:lang w:val="ky-KG"/>
              </w:rPr>
              <w:t>БЧК</w:t>
            </w:r>
          </w:p>
        </w:tc>
        <w:tc>
          <w:tcPr>
            <w:tcW w:w="1560" w:type="dxa"/>
            <w:shd w:val="clear" w:color="auto" w:fill="auto"/>
          </w:tcPr>
          <w:p w:rsidR="00FB6773" w:rsidRPr="00846619" w:rsidRDefault="00FB6773" w:rsidP="007534D9">
            <w:pPr>
              <w:jc w:val="both"/>
              <w:rPr>
                <w:sz w:val="28"/>
                <w:szCs w:val="28"/>
              </w:rPr>
            </w:pPr>
            <w:r w:rsidRPr="00846619">
              <w:rPr>
                <w:sz w:val="28"/>
                <w:szCs w:val="28"/>
              </w:rPr>
              <w:t>20 / 33 (а),</w:t>
            </w:r>
          </w:p>
          <w:p w:rsidR="00FB6773" w:rsidRPr="00846619" w:rsidRDefault="00FB6773" w:rsidP="007534D9">
            <w:pPr>
              <w:jc w:val="both"/>
              <w:rPr>
                <w:b/>
                <w:sz w:val="28"/>
                <w:szCs w:val="28"/>
              </w:rPr>
            </w:pPr>
            <w:r w:rsidRPr="00846619">
              <w:rPr>
                <w:sz w:val="28"/>
                <w:szCs w:val="28"/>
              </w:rPr>
              <w:t>132 (б)</w:t>
            </w:r>
          </w:p>
        </w:tc>
        <w:tc>
          <w:tcPr>
            <w:tcW w:w="1559" w:type="dxa"/>
          </w:tcPr>
          <w:p w:rsidR="00FB6773" w:rsidRPr="00846619" w:rsidRDefault="00FB6773" w:rsidP="007534D9">
            <w:pPr>
              <w:jc w:val="both"/>
              <w:rPr>
                <w:sz w:val="28"/>
                <w:szCs w:val="28"/>
              </w:rPr>
            </w:pPr>
            <w:r w:rsidRPr="00846619">
              <w:rPr>
                <w:bCs/>
                <w:sz w:val="28"/>
                <w:szCs w:val="28"/>
              </w:rPr>
              <w:t>10 / 32 (а),130 (б)</w:t>
            </w:r>
          </w:p>
        </w:tc>
        <w:tc>
          <w:tcPr>
            <w:tcW w:w="1701" w:type="dxa"/>
          </w:tcPr>
          <w:p w:rsidR="00FB6773" w:rsidRPr="00846619" w:rsidRDefault="00FB6773" w:rsidP="007534D9">
            <w:pPr>
              <w:jc w:val="both"/>
              <w:rPr>
                <w:sz w:val="28"/>
                <w:szCs w:val="28"/>
              </w:rPr>
            </w:pPr>
            <w:r w:rsidRPr="00846619">
              <w:rPr>
                <w:bCs/>
                <w:sz w:val="28"/>
                <w:szCs w:val="28"/>
              </w:rPr>
              <w:t xml:space="preserve">0,5 / </w:t>
            </w:r>
            <w:r w:rsidR="009850DD" w:rsidRPr="00846619">
              <w:rPr>
                <w:bCs/>
                <w:sz w:val="28"/>
                <w:szCs w:val="28"/>
              </w:rPr>
              <w:t>2</w:t>
            </w:r>
            <w:r w:rsidRPr="00846619">
              <w:rPr>
                <w:bCs/>
                <w:sz w:val="28"/>
                <w:szCs w:val="28"/>
              </w:rPr>
              <w:t xml:space="preserve">,0 </w:t>
            </w:r>
            <w:r w:rsidR="00B23EF3" w:rsidRPr="00846619">
              <w:rPr>
                <w:bCs/>
                <w:sz w:val="28"/>
                <w:szCs w:val="28"/>
              </w:rPr>
              <w:t xml:space="preserve"> (в)</w:t>
            </w:r>
          </w:p>
        </w:tc>
      </w:tr>
    </w:tbl>
    <w:p w:rsidR="002F0F7E" w:rsidRPr="00846619" w:rsidRDefault="00992F9D" w:rsidP="002F0F7E">
      <w:pPr>
        <w:jc w:val="both"/>
        <w:rPr>
          <w:iCs/>
        </w:rPr>
      </w:pPr>
      <w:r w:rsidRPr="00846619">
        <w:rPr>
          <w:lang w:val="ky-KG"/>
        </w:rPr>
        <w:t>Эскертүү</w:t>
      </w:r>
      <w:r w:rsidR="00FB6773" w:rsidRPr="00846619">
        <w:t xml:space="preserve">:* </w:t>
      </w:r>
      <w:r w:rsidRPr="00846619">
        <w:rPr>
          <w:lang w:val="ky-KG"/>
        </w:rPr>
        <w:t xml:space="preserve">тоолуу-өрөндүү </w:t>
      </w:r>
      <w:r w:rsidR="00C14899" w:rsidRPr="00846619">
        <w:rPr>
          <w:lang w:val="ky-KG"/>
        </w:rPr>
        <w:t>күңурт</w:t>
      </w:r>
      <w:r w:rsidR="00055F83" w:rsidRPr="00846619">
        <w:rPr>
          <w:lang w:val="ky-KG"/>
        </w:rPr>
        <w:t xml:space="preserve"> </w:t>
      </w:r>
      <w:r w:rsidR="00C14899" w:rsidRPr="00846619">
        <w:rPr>
          <w:lang w:val="ky-KG"/>
        </w:rPr>
        <w:t xml:space="preserve">коңур </w:t>
      </w:r>
      <w:r w:rsidRPr="00846619">
        <w:rPr>
          <w:lang w:val="ky-KG"/>
        </w:rPr>
        <w:t>топурак</w:t>
      </w:r>
      <w:r w:rsidR="00FB6773" w:rsidRPr="00846619">
        <w:t xml:space="preserve">; ** </w:t>
      </w:r>
      <w:r w:rsidR="00C83443" w:rsidRPr="00846619">
        <w:rPr>
          <w:lang w:val="ky-KG"/>
        </w:rPr>
        <w:t xml:space="preserve">тоолуу-өрөндүү ачык </w:t>
      </w:r>
      <w:r w:rsidR="00C14899" w:rsidRPr="00846619">
        <w:rPr>
          <w:lang w:val="ky-KG"/>
        </w:rPr>
        <w:t xml:space="preserve">кара </w:t>
      </w:r>
      <w:r w:rsidR="00C83443" w:rsidRPr="00846619">
        <w:rPr>
          <w:lang w:val="ky-KG"/>
        </w:rPr>
        <w:t xml:space="preserve">коңур </w:t>
      </w:r>
      <w:r w:rsidRPr="00846619">
        <w:rPr>
          <w:lang w:val="ky-KG"/>
        </w:rPr>
        <w:t>топурак</w:t>
      </w:r>
      <w:r w:rsidR="00FB6773" w:rsidRPr="00846619">
        <w:t>;*** аллювиал</w:t>
      </w:r>
      <w:r w:rsidRPr="00846619">
        <w:rPr>
          <w:lang w:val="ky-KG"/>
        </w:rPr>
        <w:t>дык кумдуу топурак</w:t>
      </w:r>
      <w:r w:rsidR="00FB6773" w:rsidRPr="00846619">
        <w:t xml:space="preserve">; </w:t>
      </w:r>
      <w:r w:rsidR="00B61505" w:rsidRPr="00846619">
        <w:rPr>
          <w:iCs/>
        </w:rPr>
        <w:t xml:space="preserve">(а) </w:t>
      </w:r>
      <w:r w:rsidRPr="00846619">
        <w:rPr>
          <w:iCs/>
          <w:lang w:val="ky-KG"/>
        </w:rPr>
        <w:t>БЧК</w:t>
      </w:r>
      <w:r w:rsidR="00055F83" w:rsidRPr="00846619">
        <w:rPr>
          <w:iCs/>
          <w:lang w:val="ky-KG"/>
        </w:rPr>
        <w:t xml:space="preserve"> </w:t>
      </w:r>
      <w:r w:rsidRPr="00846619">
        <w:rPr>
          <w:iCs/>
          <w:lang w:val="ky-KG"/>
        </w:rPr>
        <w:t>кумдуу топурак</w:t>
      </w:r>
      <w:r w:rsidR="00B23EF3" w:rsidRPr="00846619">
        <w:rPr>
          <w:iCs/>
        </w:rPr>
        <w:t xml:space="preserve">. </w:t>
      </w:r>
      <w:r w:rsidR="00E14463" w:rsidRPr="00846619">
        <w:rPr>
          <w:iCs/>
          <w:lang w:val="ky-KG"/>
        </w:rPr>
        <w:t xml:space="preserve">КР </w:t>
      </w:r>
      <w:r w:rsidR="00D35734" w:rsidRPr="00846619">
        <w:rPr>
          <w:iCs/>
          <w:lang w:val="ky-KG"/>
        </w:rPr>
        <w:t>т</w:t>
      </w:r>
      <w:r w:rsidR="00E14463" w:rsidRPr="00846619">
        <w:rPr>
          <w:iCs/>
          <w:lang w:val="ky-KG"/>
        </w:rPr>
        <w:t>о</w:t>
      </w:r>
      <w:r w:rsidR="00D35734" w:rsidRPr="00846619">
        <w:rPr>
          <w:iCs/>
          <w:lang w:val="ky-KG"/>
        </w:rPr>
        <w:t>к</w:t>
      </w:r>
      <w:r w:rsidR="00E14463" w:rsidRPr="00846619">
        <w:rPr>
          <w:iCs/>
          <w:lang w:val="ky-KG"/>
        </w:rPr>
        <w:t>тому</w:t>
      </w:r>
      <w:r w:rsidR="00B61505" w:rsidRPr="00846619">
        <w:rPr>
          <w:iCs/>
        </w:rPr>
        <w:t xml:space="preserve"> 11.04. 2016 </w:t>
      </w:r>
      <w:r w:rsidR="00E14463" w:rsidRPr="00846619">
        <w:rPr>
          <w:iCs/>
          <w:lang w:val="ky-KG"/>
        </w:rPr>
        <w:t>ж.</w:t>
      </w:r>
      <w:r w:rsidR="00C14899" w:rsidRPr="00846619">
        <w:rPr>
          <w:iCs/>
        </w:rPr>
        <w:t xml:space="preserve">; </w:t>
      </w:r>
      <w:r w:rsidR="00B61505" w:rsidRPr="00846619">
        <w:rPr>
          <w:iCs/>
        </w:rPr>
        <w:t xml:space="preserve">(б) </w:t>
      </w:r>
      <w:r w:rsidR="00E14463" w:rsidRPr="00846619">
        <w:rPr>
          <w:iCs/>
          <w:lang w:val="ky-KG"/>
        </w:rPr>
        <w:t>БЧК</w:t>
      </w:r>
      <w:r w:rsidR="00055F83" w:rsidRPr="00846619">
        <w:rPr>
          <w:iCs/>
          <w:lang w:val="ky-KG"/>
        </w:rPr>
        <w:t xml:space="preserve"> </w:t>
      </w:r>
      <w:r w:rsidR="00E14463" w:rsidRPr="00846619">
        <w:rPr>
          <w:iCs/>
          <w:lang w:val="ky-KG"/>
        </w:rPr>
        <w:t xml:space="preserve">чополуу </w:t>
      </w:r>
      <w:r w:rsidR="00C83443" w:rsidRPr="00846619">
        <w:rPr>
          <w:iCs/>
          <w:lang w:val="ky-KG"/>
        </w:rPr>
        <w:t>жана кума</w:t>
      </w:r>
      <w:r w:rsidR="00D35734" w:rsidRPr="00846619">
        <w:rPr>
          <w:iCs/>
          <w:lang w:val="ky-KG"/>
        </w:rPr>
        <w:t>й</w:t>
      </w:r>
      <w:r w:rsidR="00055F83" w:rsidRPr="00846619">
        <w:rPr>
          <w:iCs/>
          <w:lang w:val="ky-KG"/>
        </w:rPr>
        <w:t xml:space="preserve"> </w:t>
      </w:r>
      <w:r w:rsidR="00E14463" w:rsidRPr="00846619">
        <w:rPr>
          <w:iCs/>
          <w:lang w:val="ky-KG"/>
        </w:rPr>
        <w:t>топурак</w:t>
      </w:r>
      <w:r w:rsidR="00B23EF3" w:rsidRPr="00846619">
        <w:rPr>
          <w:iCs/>
        </w:rPr>
        <w:t xml:space="preserve">. </w:t>
      </w:r>
      <w:r w:rsidR="00E14463" w:rsidRPr="00846619">
        <w:rPr>
          <w:iCs/>
          <w:lang w:val="ky-KG"/>
        </w:rPr>
        <w:t>КР токтому</w:t>
      </w:r>
      <w:r w:rsidR="00B61505" w:rsidRPr="00846619">
        <w:rPr>
          <w:iCs/>
        </w:rPr>
        <w:t xml:space="preserve"> 11.04. 2016; (в) ГН 2.1.7.20-94</w:t>
      </w:r>
      <w:r w:rsidR="00B23EF3" w:rsidRPr="00846619">
        <w:rPr>
          <w:iCs/>
        </w:rPr>
        <w:t>.</w:t>
      </w:r>
    </w:p>
    <w:p w:rsidR="005410E3" w:rsidRPr="00846619" w:rsidRDefault="005410E3" w:rsidP="002F0F7E">
      <w:pPr>
        <w:jc w:val="both"/>
        <w:rPr>
          <w:iCs/>
        </w:rPr>
      </w:pPr>
    </w:p>
    <w:p w:rsidR="002123EC" w:rsidRPr="00846619" w:rsidRDefault="00E14463" w:rsidP="002F0F7E">
      <w:pPr>
        <w:jc w:val="both"/>
        <w:rPr>
          <w:sz w:val="28"/>
          <w:szCs w:val="28"/>
        </w:rPr>
      </w:pPr>
      <w:r w:rsidRPr="00846619">
        <w:rPr>
          <w:sz w:val="28"/>
          <w:szCs w:val="28"/>
          <w:lang w:val="ky-KG"/>
        </w:rPr>
        <w:t>О</w:t>
      </w:r>
      <w:r w:rsidR="002F0F7E" w:rsidRPr="00846619">
        <w:rPr>
          <w:sz w:val="28"/>
          <w:szCs w:val="28"/>
          <w:lang w:val="ky-KG"/>
        </w:rPr>
        <w:t>ор металдардын (ОМ)</w:t>
      </w:r>
      <w:r w:rsidRPr="00846619">
        <w:rPr>
          <w:sz w:val="28"/>
          <w:szCs w:val="28"/>
          <w:lang w:val="ky-KG"/>
        </w:rPr>
        <w:t xml:space="preserve"> жылдар жана изилденүүчү жер тилкелери боюнча салыштырмалуу кармалышы</w:t>
      </w:r>
      <w:r w:rsidR="002F0F7E" w:rsidRPr="00846619">
        <w:rPr>
          <w:sz w:val="28"/>
          <w:szCs w:val="28"/>
          <w:lang w:val="ky-KG"/>
        </w:rPr>
        <w:t xml:space="preserve">, </w:t>
      </w:r>
      <w:r w:rsidR="003F39C6" w:rsidRPr="00846619">
        <w:rPr>
          <w:sz w:val="28"/>
          <w:szCs w:val="28"/>
          <w:lang w:val="ky-KG"/>
        </w:rPr>
        <w:t>3.3.</w:t>
      </w:r>
      <w:r w:rsidR="002F0F7E" w:rsidRPr="00846619">
        <w:rPr>
          <w:sz w:val="28"/>
          <w:szCs w:val="28"/>
          <w:lang w:val="ky-KG"/>
        </w:rPr>
        <w:t>1</w:t>
      </w:r>
      <w:r w:rsidR="0068606B" w:rsidRPr="00846619">
        <w:rPr>
          <w:sz w:val="28"/>
          <w:szCs w:val="28"/>
          <w:lang w:val="ky-KG"/>
        </w:rPr>
        <w:t xml:space="preserve">.1 </w:t>
      </w:r>
      <w:r w:rsidR="002F0F7E" w:rsidRPr="00846619">
        <w:rPr>
          <w:sz w:val="28"/>
          <w:szCs w:val="28"/>
          <w:lang w:val="ky-KG"/>
        </w:rPr>
        <w:t>-сүрөттө берилди</w:t>
      </w:r>
      <w:r w:rsidR="000D394B" w:rsidRPr="00846619">
        <w:rPr>
          <w:sz w:val="28"/>
          <w:szCs w:val="28"/>
        </w:rPr>
        <w:t>.</w:t>
      </w:r>
    </w:p>
    <w:p w:rsidR="002F0F7E" w:rsidRPr="00846619" w:rsidRDefault="002F0F7E" w:rsidP="002F0F7E">
      <w:pPr>
        <w:jc w:val="both"/>
        <w:rPr>
          <w:sz w:val="28"/>
          <w:szCs w:val="28"/>
        </w:rPr>
      </w:pPr>
    </w:p>
    <w:p w:rsidR="00FE43F0" w:rsidRPr="00846619" w:rsidRDefault="002845F2" w:rsidP="009522A2">
      <w:pPr>
        <w:ind w:firstLine="708"/>
        <w:jc w:val="center"/>
        <w:rPr>
          <w:sz w:val="28"/>
          <w:szCs w:val="28"/>
        </w:rPr>
      </w:pPr>
      <w:r w:rsidRPr="00846619">
        <w:rPr>
          <w:noProof/>
        </w:rPr>
        <w:drawing>
          <wp:inline distT="0" distB="0" distL="0" distR="0" wp14:anchorId="24309F04" wp14:editId="7851316B">
            <wp:extent cx="5399037" cy="2417045"/>
            <wp:effectExtent l="0" t="0" r="11430" b="2159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44106" w:rsidRPr="00846619" w:rsidRDefault="003F39C6" w:rsidP="003A6E0E">
      <w:pPr>
        <w:ind w:firstLine="708"/>
        <w:jc w:val="center"/>
        <w:rPr>
          <w:sz w:val="28"/>
          <w:szCs w:val="28"/>
          <w:lang w:val="ky-KG"/>
        </w:rPr>
      </w:pPr>
      <w:r w:rsidRPr="00846619">
        <w:rPr>
          <w:sz w:val="28"/>
          <w:szCs w:val="28"/>
        </w:rPr>
        <w:t>3.3.</w:t>
      </w:r>
      <w:r w:rsidR="00FE43F0" w:rsidRPr="00846619">
        <w:rPr>
          <w:sz w:val="28"/>
          <w:szCs w:val="28"/>
        </w:rPr>
        <w:t>1</w:t>
      </w:r>
      <w:r w:rsidR="0068606B" w:rsidRPr="00846619">
        <w:rPr>
          <w:sz w:val="28"/>
          <w:szCs w:val="28"/>
        </w:rPr>
        <w:t xml:space="preserve">.1 </w:t>
      </w:r>
      <w:r w:rsidR="00E14463" w:rsidRPr="00846619">
        <w:rPr>
          <w:sz w:val="28"/>
          <w:szCs w:val="28"/>
          <w:lang w:val="ky-KG"/>
        </w:rPr>
        <w:t>-сү</w:t>
      </w:r>
      <w:proofErr w:type="gramStart"/>
      <w:r w:rsidR="00E14463" w:rsidRPr="00846619">
        <w:rPr>
          <w:sz w:val="28"/>
          <w:szCs w:val="28"/>
          <w:lang w:val="ky-KG"/>
        </w:rPr>
        <w:t>р</w:t>
      </w:r>
      <w:proofErr w:type="gramEnd"/>
      <w:r w:rsidR="00E14463" w:rsidRPr="00846619">
        <w:rPr>
          <w:sz w:val="28"/>
          <w:szCs w:val="28"/>
          <w:lang w:val="ky-KG"/>
        </w:rPr>
        <w:t>өт</w:t>
      </w:r>
      <w:r w:rsidR="00FE43F0" w:rsidRPr="00846619">
        <w:rPr>
          <w:sz w:val="28"/>
          <w:szCs w:val="28"/>
        </w:rPr>
        <w:t xml:space="preserve">. </w:t>
      </w:r>
      <w:r w:rsidR="002F0F7E" w:rsidRPr="00846619">
        <w:rPr>
          <w:sz w:val="28"/>
          <w:szCs w:val="28"/>
          <w:lang w:val="ky-KG"/>
        </w:rPr>
        <w:t>Ж</w:t>
      </w:r>
      <w:r w:rsidR="00E14463" w:rsidRPr="00846619">
        <w:rPr>
          <w:sz w:val="28"/>
          <w:szCs w:val="28"/>
          <w:lang w:val="ky-KG"/>
        </w:rPr>
        <w:t>ылдар</w:t>
      </w:r>
      <w:r w:rsidR="002F0F7E" w:rsidRPr="00846619">
        <w:rPr>
          <w:sz w:val="28"/>
          <w:szCs w:val="28"/>
          <w:lang w:val="ky-KG"/>
        </w:rPr>
        <w:t xml:space="preserve"> боюнча</w:t>
      </w:r>
      <w:r w:rsidR="00E14463" w:rsidRPr="00846619">
        <w:rPr>
          <w:sz w:val="28"/>
          <w:szCs w:val="28"/>
          <w:lang w:val="ky-KG"/>
        </w:rPr>
        <w:t xml:space="preserve"> жездин </w:t>
      </w:r>
      <w:r w:rsidRPr="00846619">
        <w:rPr>
          <w:sz w:val="28"/>
          <w:szCs w:val="28"/>
          <w:lang w:val="ky-KG"/>
        </w:rPr>
        <w:t>жалпы</w:t>
      </w:r>
      <w:r w:rsidR="00E14463" w:rsidRPr="00846619">
        <w:rPr>
          <w:sz w:val="28"/>
          <w:szCs w:val="28"/>
          <w:lang w:val="ky-KG"/>
        </w:rPr>
        <w:t xml:space="preserve"> кармалышы</w:t>
      </w:r>
    </w:p>
    <w:p w:rsidR="00444106" w:rsidRPr="00846619" w:rsidRDefault="00444106" w:rsidP="007534D9">
      <w:pPr>
        <w:ind w:firstLine="708"/>
        <w:jc w:val="both"/>
        <w:rPr>
          <w:sz w:val="28"/>
          <w:szCs w:val="28"/>
        </w:rPr>
      </w:pPr>
    </w:p>
    <w:p w:rsidR="00FB6773" w:rsidRPr="00846619" w:rsidRDefault="00FB6773" w:rsidP="007534D9">
      <w:pPr>
        <w:jc w:val="both"/>
        <w:rPr>
          <w:sz w:val="28"/>
          <w:szCs w:val="28"/>
        </w:rPr>
      </w:pPr>
      <w:r w:rsidRPr="00846619">
        <w:rPr>
          <w:b/>
          <w:sz w:val="28"/>
          <w:szCs w:val="28"/>
        </w:rPr>
        <w:t>3.</w:t>
      </w:r>
      <w:r w:rsidR="00272E23" w:rsidRPr="00846619">
        <w:rPr>
          <w:b/>
          <w:sz w:val="28"/>
          <w:szCs w:val="28"/>
        </w:rPr>
        <w:t>3.</w:t>
      </w:r>
      <w:r w:rsidRPr="00846619">
        <w:rPr>
          <w:b/>
          <w:sz w:val="28"/>
          <w:szCs w:val="28"/>
        </w:rPr>
        <w:t xml:space="preserve">2. </w:t>
      </w:r>
      <w:r w:rsidR="003F39C6" w:rsidRPr="00846619">
        <w:rPr>
          <w:b/>
          <w:sz w:val="28"/>
          <w:szCs w:val="28"/>
        </w:rPr>
        <w:t>К</w:t>
      </w:r>
      <w:r w:rsidR="00E14463" w:rsidRPr="00846619">
        <w:rPr>
          <w:b/>
          <w:sz w:val="28"/>
          <w:szCs w:val="28"/>
          <w:lang w:val="ky-KG"/>
        </w:rPr>
        <w:t xml:space="preserve">ыймылдуу формаларынын кармалышы </w:t>
      </w:r>
    </w:p>
    <w:p w:rsidR="00DC70AC" w:rsidRPr="00846619" w:rsidRDefault="00E14463" w:rsidP="007534D9">
      <w:pPr>
        <w:ind w:firstLine="360"/>
        <w:jc w:val="both"/>
        <w:rPr>
          <w:sz w:val="28"/>
          <w:szCs w:val="28"/>
          <w:lang w:val="ky-KG"/>
        </w:rPr>
      </w:pPr>
      <w:r w:rsidRPr="00846619">
        <w:rPr>
          <w:sz w:val="28"/>
          <w:szCs w:val="28"/>
          <w:u w:val="single"/>
          <w:lang w:val="ky-KG"/>
        </w:rPr>
        <w:t>Жез</w:t>
      </w:r>
      <w:r w:rsidR="00C064BF" w:rsidRPr="00846619">
        <w:rPr>
          <w:sz w:val="28"/>
          <w:szCs w:val="28"/>
          <w:lang w:val="ky-KG"/>
        </w:rPr>
        <w:t xml:space="preserve">. </w:t>
      </w:r>
      <w:r w:rsidRPr="00846619">
        <w:rPr>
          <w:sz w:val="28"/>
          <w:szCs w:val="28"/>
          <w:lang w:val="ky-KG"/>
        </w:rPr>
        <w:t xml:space="preserve">Кислотада эрүүчү формасынын орточо кармалышы </w:t>
      </w:r>
      <w:r w:rsidR="00D332EA" w:rsidRPr="00846619">
        <w:rPr>
          <w:sz w:val="28"/>
          <w:szCs w:val="28"/>
        </w:rPr>
        <w:t>4</w:t>
      </w:r>
      <w:r w:rsidR="00641CA3" w:rsidRPr="00846619">
        <w:rPr>
          <w:sz w:val="28"/>
          <w:szCs w:val="28"/>
        </w:rPr>
        <w:t>7</w:t>
      </w:r>
      <w:r w:rsidR="00170120" w:rsidRPr="00846619">
        <w:rPr>
          <w:sz w:val="28"/>
          <w:szCs w:val="28"/>
        </w:rPr>
        <w:t>,</w:t>
      </w:r>
      <w:r w:rsidR="00641CA3" w:rsidRPr="00846619">
        <w:rPr>
          <w:sz w:val="28"/>
          <w:szCs w:val="28"/>
        </w:rPr>
        <w:t>6</w:t>
      </w:r>
      <w:r w:rsidR="00D332EA" w:rsidRPr="00846619">
        <w:rPr>
          <w:sz w:val="28"/>
          <w:szCs w:val="28"/>
        </w:rPr>
        <w:t>%</w:t>
      </w:r>
      <w:r w:rsidR="002F0F7E" w:rsidRPr="00846619">
        <w:rPr>
          <w:sz w:val="28"/>
          <w:szCs w:val="28"/>
          <w:lang w:val="ky-KG"/>
        </w:rPr>
        <w:t xml:space="preserve"> түздү, </w:t>
      </w:r>
      <w:r w:rsidR="00055F83" w:rsidRPr="00846619">
        <w:rPr>
          <w:sz w:val="28"/>
          <w:szCs w:val="28"/>
          <w:lang w:val="ky-KG"/>
        </w:rPr>
        <w:t>жалпы</w:t>
      </w:r>
      <w:r w:rsidRPr="00846619">
        <w:rPr>
          <w:sz w:val="28"/>
          <w:szCs w:val="28"/>
          <w:lang w:val="ky-KG"/>
        </w:rPr>
        <w:t xml:space="preserve"> кармалышына карата, алмашуусу төмөн </w:t>
      </w:r>
      <w:r w:rsidR="00C064BF" w:rsidRPr="00846619">
        <w:rPr>
          <w:sz w:val="28"/>
          <w:szCs w:val="28"/>
        </w:rPr>
        <w:t xml:space="preserve">– </w:t>
      </w:r>
      <w:r w:rsidR="00D332EA" w:rsidRPr="00846619">
        <w:rPr>
          <w:sz w:val="28"/>
          <w:szCs w:val="28"/>
        </w:rPr>
        <w:t>1,</w:t>
      </w:r>
      <w:r w:rsidR="00641CA3" w:rsidRPr="00846619">
        <w:rPr>
          <w:sz w:val="28"/>
          <w:szCs w:val="28"/>
        </w:rPr>
        <w:t>53</w:t>
      </w:r>
      <w:r w:rsidR="00225247" w:rsidRPr="00846619">
        <w:rPr>
          <w:sz w:val="28"/>
          <w:szCs w:val="28"/>
        </w:rPr>
        <w:t>%</w:t>
      </w:r>
      <w:r w:rsidR="00D332EA" w:rsidRPr="00846619">
        <w:rPr>
          <w:sz w:val="28"/>
          <w:szCs w:val="28"/>
        </w:rPr>
        <w:t xml:space="preserve">. </w:t>
      </w:r>
      <w:r w:rsidRPr="00846619">
        <w:rPr>
          <w:sz w:val="28"/>
          <w:szCs w:val="28"/>
          <w:u w:val="single"/>
          <w:lang w:val="ky-KG"/>
        </w:rPr>
        <w:t>Коргошун</w:t>
      </w:r>
      <w:r w:rsidR="000E4F94" w:rsidRPr="00846619">
        <w:rPr>
          <w:sz w:val="28"/>
          <w:szCs w:val="28"/>
        </w:rPr>
        <w:t>.</w:t>
      </w:r>
      <w:r w:rsidR="00C064BF" w:rsidRPr="00846619">
        <w:rPr>
          <w:sz w:val="28"/>
          <w:szCs w:val="28"/>
        </w:rPr>
        <w:t xml:space="preserve"> </w:t>
      </w:r>
      <w:r w:rsidRPr="00846619">
        <w:rPr>
          <w:sz w:val="28"/>
          <w:szCs w:val="28"/>
          <w:lang w:val="ky-KG"/>
        </w:rPr>
        <w:t>Топуракта кыймылдуу формасынын орточо кармалышы бир аз айрымаланат</w:t>
      </w:r>
      <w:r w:rsidR="000E4F94" w:rsidRPr="00846619">
        <w:rPr>
          <w:sz w:val="28"/>
          <w:szCs w:val="28"/>
        </w:rPr>
        <w:t xml:space="preserve">: </w:t>
      </w:r>
      <w:r w:rsidRPr="00846619">
        <w:rPr>
          <w:sz w:val="28"/>
          <w:szCs w:val="28"/>
          <w:lang w:val="ky-KG"/>
        </w:rPr>
        <w:t>кислота эрүү</w:t>
      </w:r>
      <w:r w:rsidR="002F0F7E" w:rsidRPr="00846619">
        <w:rPr>
          <w:sz w:val="28"/>
          <w:szCs w:val="28"/>
          <w:lang w:val="ky-KG"/>
        </w:rPr>
        <w:t>ч</w:t>
      </w:r>
      <w:r w:rsidRPr="00846619">
        <w:rPr>
          <w:sz w:val="28"/>
          <w:szCs w:val="28"/>
          <w:lang w:val="ky-KG"/>
        </w:rPr>
        <w:t>ү</w:t>
      </w:r>
      <w:r w:rsidR="00055F83" w:rsidRPr="00846619">
        <w:rPr>
          <w:sz w:val="28"/>
          <w:szCs w:val="28"/>
          <w:lang w:val="ky-KG"/>
        </w:rPr>
        <w:t xml:space="preserve"> </w:t>
      </w:r>
      <w:r w:rsidR="00055F83" w:rsidRPr="00846619">
        <w:rPr>
          <w:sz w:val="28"/>
          <w:szCs w:val="28"/>
        </w:rPr>
        <w:t>жалпы</w:t>
      </w:r>
      <w:r w:rsidR="004A6A36" w:rsidRPr="00846619">
        <w:rPr>
          <w:sz w:val="28"/>
          <w:szCs w:val="28"/>
          <w:lang w:val="ky-KG"/>
        </w:rPr>
        <w:t xml:space="preserve"> кармалыш</w:t>
      </w:r>
      <w:r w:rsidR="00055F83" w:rsidRPr="00846619">
        <w:rPr>
          <w:sz w:val="28"/>
          <w:szCs w:val="28"/>
          <w:lang w:val="ky-KG"/>
        </w:rPr>
        <w:t>ына</w:t>
      </w:r>
      <w:r w:rsidR="00A277B4" w:rsidRPr="00846619">
        <w:rPr>
          <w:sz w:val="28"/>
          <w:szCs w:val="28"/>
          <w:lang w:val="ky-KG"/>
        </w:rPr>
        <w:t xml:space="preserve"> </w:t>
      </w:r>
      <w:r w:rsidR="00641CA3" w:rsidRPr="00846619">
        <w:rPr>
          <w:sz w:val="28"/>
          <w:szCs w:val="28"/>
          <w:lang w:val="ky-KG"/>
        </w:rPr>
        <w:t>23</w:t>
      </w:r>
      <w:r w:rsidR="009C4623" w:rsidRPr="00846619">
        <w:rPr>
          <w:sz w:val="28"/>
          <w:szCs w:val="28"/>
        </w:rPr>
        <w:t>,</w:t>
      </w:r>
      <w:r w:rsidR="00641CA3" w:rsidRPr="00846619">
        <w:rPr>
          <w:sz w:val="28"/>
          <w:szCs w:val="28"/>
        </w:rPr>
        <w:t>3</w:t>
      </w:r>
      <w:r w:rsidR="00D332EA" w:rsidRPr="00846619">
        <w:rPr>
          <w:sz w:val="28"/>
          <w:szCs w:val="28"/>
        </w:rPr>
        <w:t xml:space="preserve"> %, </w:t>
      </w:r>
      <w:r w:rsidRPr="00846619">
        <w:rPr>
          <w:sz w:val="28"/>
          <w:szCs w:val="28"/>
          <w:lang w:val="ky-KG"/>
        </w:rPr>
        <w:t>алмашуучу</w:t>
      </w:r>
      <w:r w:rsidR="00C064BF" w:rsidRPr="00846619">
        <w:rPr>
          <w:sz w:val="28"/>
          <w:szCs w:val="28"/>
          <w:lang w:val="ky-KG"/>
        </w:rPr>
        <w:t xml:space="preserve"> </w:t>
      </w:r>
      <w:r w:rsidR="00225247" w:rsidRPr="00846619">
        <w:rPr>
          <w:sz w:val="28"/>
          <w:szCs w:val="28"/>
        </w:rPr>
        <w:t>–</w:t>
      </w:r>
      <w:r w:rsidR="00C064BF" w:rsidRPr="00846619">
        <w:rPr>
          <w:sz w:val="28"/>
          <w:szCs w:val="28"/>
        </w:rPr>
        <w:t xml:space="preserve"> </w:t>
      </w:r>
      <w:r w:rsidR="009C4623" w:rsidRPr="00846619">
        <w:rPr>
          <w:sz w:val="28"/>
          <w:szCs w:val="28"/>
        </w:rPr>
        <w:t>1</w:t>
      </w:r>
      <w:r w:rsidR="00641CA3" w:rsidRPr="00846619">
        <w:rPr>
          <w:sz w:val="28"/>
          <w:szCs w:val="28"/>
        </w:rPr>
        <w:t>9</w:t>
      </w:r>
      <w:r w:rsidR="009C4623" w:rsidRPr="00846619">
        <w:rPr>
          <w:sz w:val="28"/>
          <w:szCs w:val="28"/>
        </w:rPr>
        <w:t>,</w:t>
      </w:r>
      <w:r w:rsidR="00641CA3" w:rsidRPr="00846619">
        <w:rPr>
          <w:sz w:val="28"/>
          <w:szCs w:val="28"/>
        </w:rPr>
        <w:t>4</w:t>
      </w:r>
      <w:r w:rsidR="00D332EA" w:rsidRPr="00846619">
        <w:rPr>
          <w:sz w:val="28"/>
          <w:szCs w:val="28"/>
        </w:rPr>
        <w:t>%</w:t>
      </w:r>
      <w:r w:rsidR="004A6A36" w:rsidRPr="00846619">
        <w:rPr>
          <w:sz w:val="28"/>
          <w:szCs w:val="28"/>
          <w:lang w:val="ky-KG"/>
        </w:rPr>
        <w:t xml:space="preserve"> түзөт, кыймылдуусу бир аз төмөн</w:t>
      </w:r>
      <w:r w:rsidR="00D332EA" w:rsidRPr="00846619">
        <w:rPr>
          <w:sz w:val="28"/>
          <w:szCs w:val="28"/>
        </w:rPr>
        <w:t xml:space="preserve">. </w:t>
      </w:r>
      <w:r w:rsidR="00D332EA" w:rsidRPr="00846619">
        <w:rPr>
          <w:sz w:val="28"/>
          <w:szCs w:val="28"/>
          <w:u w:val="single"/>
        </w:rPr>
        <w:t>Кадмий</w:t>
      </w:r>
      <w:r w:rsidR="00D332EA" w:rsidRPr="00846619">
        <w:rPr>
          <w:sz w:val="28"/>
          <w:szCs w:val="28"/>
        </w:rPr>
        <w:t xml:space="preserve">. </w:t>
      </w:r>
      <w:r w:rsidRPr="00846619">
        <w:rPr>
          <w:sz w:val="28"/>
          <w:szCs w:val="28"/>
          <w:lang w:val="ky-KG"/>
        </w:rPr>
        <w:t>Кадмийдин алмашуучу формасы төмөн</w:t>
      </w:r>
      <w:r w:rsidR="00D332EA" w:rsidRPr="00846619">
        <w:rPr>
          <w:sz w:val="28"/>
          <w:szCs w:val="28"/>
        </w:rPr>
        <w:t xml:space="preserve">, </w:t>
      </w:r>
      <w:r w:rsidRPr="00846619">
        <w:rPr>
          <w:sz w:val="28"/>
          <w:szCs w:val="28"/>
          <w:lang w:val="ky-KG"/>
        </w:rPr>
        <w:t xml:space="preserve">кислотада </w:t>
      </w:r>
      <w:r w:rsidR="003A6E0E" w:rsidRPr="00846619">
        <w:rPr>
          <w:sz w:val="28"/>
          <w:szCs w:val="28"/>
          <w:lang w:val="ky-KG"/>
        </w:rPr>
        <w:t>эрүүчү формасына салыштырмалуу (</w:t>
      </w:r>
      <w:r w:rsidR="003F39C6" w:rsidRPr="00846619">
        <w:rPr>
          <w:sz w:val="28"/>
          <w:szCs w:val="28"/>
          <w:lang w:val="ky-KG"/>
        </w:rPr>
        <w:t>3.3.</w:t>
      </w:r>
      <w:r w:rsidR="004C6E71" w:rsidRPr="00846619">
        <w:rPr>
          <w:sz w:val="28"/>
          <w:szCs w:val="28"/>
          <w:lang w:val="ky-KG"/>
        </w:rPr>
        <w:t>2</w:t>
      </w:r>
      <w:r w:rsidR="00272E23" w:rsidRPr="00846619">
        <w:rPr>
          <w:sz w:val="28"/>
          <w:szCs w:val="28"/>
          <w:lang w:val="ky-KG"/>
        </w:rPr>
        <w:t>.</w:t>
      </w:r>
      <w:r w:rsidR="004C6E71" w:rsidRPr="00846619">
        <w:rPr>
          <w:sz w:val="28"/>
          <w:szCs w:val="28"/>
          <w:lang w:val="ky-KG"/>
        </w:rPr>
        <w:t>1</w:t>
      </w:r>
      <w:r w:rsidRPr="00846619">
        <w:rPr>
          <w:sz w:val="28"/>
          <w:szCs w:val="28"/>
          <w:lang w:val="ky-KG"/>
        </w:rPr>
        <w:t>-таблица</w:t>
      </w:r>
      <w:r w:rsidR="003A6E0E" w:rsidRPr="00846619">
        <w:rPr>
          <w:sz w:val="28"/>
          <w:szCs w:val="28"/>
          <w:lang w:val="ky-KG"/>
        </w:rPr>
        <w:t>)</w:t>
      </w:r>
      <w:r w:rsidRPr="00846619">
        <w:rPr>
          <w:sz w:val="28"/>
          <w:szCs w:val="28"/>
          <w:lang w:val="ky-KG"/>
        </w:rPr>
        <w:t xml:space="preserve">. </w:t>
      </w:r>
      <w:r w:rsidR="00142D75" w:rsidRPr="00846619">
        <w:rPr>
          <w:sz w:val="28"/>
          <w:szCs w:val="28"/>
          <w:lang w:val="ky-KG"/>
        </w:rPr>
        <w:lastRenderedPageBreak/>
        <w:t>Жыйынтыгында, Cu, Pb кислотада эрүү</w:t>
      </w:r>
      <w:r w:rsidR="004A6A36" w:rsidRPr="00846619">
        <w:rPr>
          <w:sz w:val="28"/>
          <w:szCs w:val="28"/>
          <w:lang w:val="ky-KG"/>
        </w:rPr>
        <w:t>ч</w:t>
      </w:r>
      <w:r w:rsidR="00142D75" w:rsidRPr="00846619">
        <w:rPr>
          <w:sz w:val="28"/>
          <w:szCs w:val="28"/>
          <w:lang w:val="ky-KG"/>
        </w:rPr>
        <w:t xml:space="preserve">ү формаларынын кармалышы </w:t>
      </w:r>
      <w:r w:rsidR="004A6A36" w:rsidRPr="00846619">
        <w:rPr>
          <w:sz w:val="28"/>
          <w:szCs w:val="28"/>
          <w:lang w:val="ky-KG"/>
        </w:rPr>
        <w:t xml:space="preserve">иреттүү </w:t>
      </w:r>
      <w:r w:rsidR="00142D75" w:rsidRPr="00846619">
        <w:rPr>
          <w:sz w:val="28"/>
          <w:szCs w:val="28"/>
          <w:lang w:val="ky-KG"/>
        </w:rPr>
        <w:t>жорорул</w:t>
      </w:r>
      <w:r w:rsidR="004A6A36" w:rsidRPr="00846619">
        <w:rPr>
          <w:sz w:val="28"/>
          <w:szCs w:val="28"/>
          <w:lang w:val="ky-KG"/>
        </w:rPr>
        <w:t>айт</w:t>
      </w:r>
      <w:r w:rsidR="00DC70AC" w:rsidRPr="00846619">
        <w:rPr>
          <w:sz w:val="28"/>
          <w:szCs w:val="28"/>
          <w:lang w:val="ky-KG"/>
        </w:rPr>
        <w:t xml:space="preserve">: </w:t>
      </w:r>
      <w:r w:rsidR="00142D75" w:rsidRPr="00846619">
        <w:rPr>
          <w:sz w:val="28"/>
          <w:szCs w:val="28"/>
          <w:lang w:val="ky-KG"/>
        </w:rPr>
        <w:t xml:space="preserve">тоолуу-өрөндүү </w:t>
      </w:r>
      <w:r w:rsidR="00C14899" w:rsidRPr="00846619">
        <w:rPr>
          <w:sz w:val="28"/>
          <w:szCs w:val="28"/>
          <w:lang w:val="ky-KG"/>
        </w:rPr>
        <w:t>күңурт</w:t>
      </w:r>
      <w:r w:rsidR="00A277B4" w:rsidRPr="00846619">
        <w:rPr>
          <w:sz w:val="28"/>
          <w:szCs w:val="28"/>
          <w:lang w:val="ky-KG"/>
        </w:rPr>
        <w:t xml:space="preserve"> </w:t>
      </w:r>
      <w:r w:rsidR="00C14899" w:rsidRPr="00846619">
        <w:rPr>
          <w:sz w:val="28"/>
          <w:szCs w:val="28"/>
          <w:lang w:val="ky-KG"/>
        </w:rPr>
        <w:t>коңур –</w:t>
      </w:r>
      <w:r w:rsidR="00870CB6" w:rsidRPr="00846619">
        <w:rPr>
          <w:sz w:val="28"/>
          <w:szCs w:val="28"/>
          <w:lang w:val="ky-KG"/>
        </w:rPr>
        <w:t xml:space="preserve"> </w:t>
      </w:r>
      <w:r w:rsidR="003A6E0E" w:rsidRPr="00846619">
        <w:rPr>
          <w:sz w:val="28"/>
          <w:szCs w:val="28"/>
          <w:lang w:val="ky-KG"/>
        </w:rPr>
        <w:t xml:space="preserve">тоолуу-өрөндүү ачык </w:t>
      </w:r>
      <w:r w:rsidR="00C14899" w:rsidRPr="00846619">
        <w:rPr>
          <w:sz w:val="28"/>
          <w:szCs w:val="28"/>
          <w:lang w:val="ky-KG"/>
        </w:rPr>
        <w:t>кара коңур –</w:t>
      </w:r>
      <w:r w:rsidR="00DC70AC" w:rsidRPr="00846619">
        <w:rPr>
          <w:sz w:val="28"/>
          <w:szCs w:val="28"/>
          <w:lang w:val="ky-KG"/>
        </w:rPr>
        <w:t xml:space="preserve"> аллювиал</w:t>
      </w:r>
      <w:r w:rsidR="00142D75" w:rsidRPr="00846619">
        <w:rPr>
          <w:sz w:val="28"/>
          <w:szCs w:val="28"/>
          <w:lang w:val="ky-KG"/>
        </w:rPr>
        <w:t>дык</w:t>
      </w:r>
      <w:r w:rsidR="005410E3" w:rsidRPr="00846619">
        <w:rPr>
          <w:sz w:val="28"/>
          <w:szCs w:val="28"/>
          <w:lang w:val="ky-KG"/>
        </w:rPr>
        <w:t xml:space="preserve"> </w:t>
      </w:r>
      <w:r w:rsidR="00142D75" w:rsidRPr="00846619">
        <w:rPr>
          <w:sz w:val="28"/>
          <w:szCs w:val="28"/>
          <w:lang w:val="ky-KG"/>
        </w:rPr>
        <w:t>кумдуу топурак</w:t>
      </w:r>
      <w:r w:rsidR="00DC70AC" w:rsidRPr="00846619">
        <w:rPr>
          <w:sz w:val="28"/>
          <w:szCs w:val="28"/>
          <w:lang w:val="ky-KG"/>
        </w:rPr>
        <w:t xml:space="preserve">. </w:t>
      </w:r>
      <w:r w:rsidR="00142D75" w:rsidRPr="00846619">
        <w:rPr>
          <w:sz w:val="28"/>
          <w:szCs w:val="28"/>
          <w:lang w:val="ky-KG"/>
        </w:rPr>
        <w:t>Ал эми алмашуучу формалары</w:t>
      </w:r>
      <w:r w:rsidR="00870CB6" w:rsidRPr="00846619">
        <w:rPr>
          <w:sz w:val="28"/>
          <w:szCs w:val="28"/>
          <w:lang w:val="ky-KG"/>
        </w:rPr>
        <w:t xml:space="preserve"> </w:t>
      </w:r>
      <w:r w:rsidR="00A9318A" w:rsidRPr="00846619">
        <w:rPr>
          <w:sz w:val="28"/>
          <w:szCs w:val="28"/>
          <w:lang w:val="ky-KG"/>
        </w:rPr>
        <w:t>Cu, Pb</w:t>
      </w:r>
      <w:r w:rsidR="00870CB6" w:rsidRPr="00846619">
        <w:rPr>
          <w:sz w:val="28"/>
          <w:szCs w:val="28"/>
          <w:lang w:val="ky-KG"/>
        </w:rPr>
        <w:t xml:space="preserve"> </w:t>
      </w:r>
      <w:r w:rsidR="00142D75" w:rsidRPr="00846619">
        <w:rPr>
          <w:sz w:val="28"/>
          <w:szCs w:val="28"/>
          <w:lang w:val="ky-KG"/>
        </w:rPr>
        <w:t>төмөнкү катарда</w:t>
      </w:r>
      <w:r w:rsidR="00DC70AC" w:rsidRPr="00846619">
        <w:rPr>
          <w:sz w:val="28"/>
          <w:szCs w:val="28"/>
          <w:lang w:val="ky-KG"/>
        </w:rPr>
        <w:t xml:space="preserve">: </w:t>
      </w:r>
      <w:r w:rsidR="00142D75" w:rsidRPr="00846619">
        <w:rPr>
          <w:sz w:val="28"/>
          <w:szCs w:val="28"/>
          <w:lang w:val="ky-KG"/>
        </w:rPr>
        <w:t>тоолуу-өрөндүү ачык</w:t>
      </w:r>
      <w:r w:rsidR="003A6E0E" w:rsidRPr="00846619">
        <w:rPr>
          <w:sz w:val="28"/>
          <w:szCs w:val="28"/>
          <w:lang w:val="ky-KG"/>
        </w:rPr>
        <w:t xml:space="preserve"> кара коңур</w:t>
      </w:r>
      <w:r w:rsidR="00870CB6" w:rsidRPr="00846619">
        <w:rPr>
          <w:sz w:val="28"/>
          <w:szCs w:val="28"/>
          <w:lang w:val="ky-KG"/>
        </w:rPr>
        <w:t xml:space="preserve"> </w:t>
      </w:r>
      <w:r w:rsidR="00DC70AC" w:rsidRPr="00846619">
        <w:rPr>
          <w:sz w:val="28"/>
          <w:szCs w:val="28"/>
          <w:lang w:val="ky-KG"/>
        </w:rPr>
        <w:t>&gt;</w:t>
      </w:r>
      <w:r w:rsidR="00870CB6" w:rsidRPr="00846619">
        <w:rPr>
          <w:sz w:val="28"/>
          <w:szCs w:val="28"/>
          <w:lang w:val="ky-KG"/>
        </w:rPr>
        <w:t xml:space="preserve"> </w:t>
      </w:r>
      <w:r w:rsidR="00142D75" w:rsidRPr="00846619">
        <w:rPr>
          <w:sz w:val="28"/>
          <w:szCs w:val="28"/>
          <w:lang w:val="ky-KG"/>
        </w:rPr>
        <w:t xml:space="preserve">тоолуу-өрөндүү </w:t>
      </w:r>
      <w:r w:rsidR="003A6E0E" w:rsidRPr="00846619">
        <w:rPr>
          <w:sz w:val="28"/>
          <w:szCs w:val="28"/>
          <w:lang w:val="ky-KG"/>
        </w:rPr>
        <w:t xml:space="preserve">күңурт коңур </w:t>
      </w:r>
      <w:r w:rsidR="00DC70AC" w:rsidRPr="00846619">
        <w:rPr>
          <w:sz w:val="28"/>
          <w:szCs w:val="28"/>
          <w:lang w:val="ky-KG"/>
        </w:rPr>
        <w:t>&gt; аллювиал</w:t>
      </w:r>
      <w:r w:rsidR="00142D75" w:rsidRPr="00846619">
        <w:rPr>
          <w:sz w:val="28"/>
          <w:szCs w:val="28"/>
          <w:lang w:val="ky-KG"/>
        </w:rPr>
        <w:t>дык кумдуу топурак</w:t>
      </w:r>
      <w:r w:rsidR="00DC70AC" w:rsidRPr="00846619">
        <w:rPr>
          <w:sz w:val="28"/>
          <w:szCs w:val="28"/>
          <w:lang w:val="ky-KG"/>
        </w:rPr>
        <w:t xml:space="preserve">. Кадмий </w:t>
      </w:r>
      <w:r w:rsidR="00142D75" w:rsidRPr="00846619">
        <w:rPr>
          <w:sz w:val="28"/>
          <w:szCs w:val="28"/>
          <w:lang w:val="ky-KG"/>
        </w:rPr>
        <w:t>башка элементтерден айрымаланат</w:t>
      </w:r>
      <w:r w:rsidR="001765C7" w:rsidRPr="00846619">
        <w:rPr>
          <w:sz w:val="28"/>
          <w:szCs w:val="28"/>
          <w:lang w:val="ky-KG"/>
        </w:rPr>
        <w:t xml:space="preserve">. </w:t>
      </w:r>
      <w:r w:rsidR="004A6A36" w:rsidRPr="00846619">
        <w:rPr>
          <w:sz w:val="28"/>
          <w:szCs w:val="28"/>
          <w:lang w:val="ky-KG"/>
        </w:rPr>
        <w:t>Ж</w:t>
      </w:r>
      <w:r w:rsidR="009522A2" w:rsidRPr="00846619">
        <w:rPr>
          <w:sz w:val="28"/>
          <w:szCs w:val="28"/>
          <w:lang w:val="ky-KG"/>
        </w:rPr>
        <w:t xml:space="preserve">ылдар боюнча ОМ кармалышынын </w:t>
      </w:r>
      <w:r w:rsidR="00142D75" w:rsidRPr="00846619">
        <w:rPr>
          <w:sz w:val="28"/>
          <w:szCs w:val="28"/>
          <w:lang w:val="ky-KG"/>
        </w:rPr>
        <w:t>аныкталды</w:t>
      </w:r>
      <w:r w:rsidR="004A6A36" w:rsidRPr="00846619">
        <w:rPr>
          <w:sz w:val="28"/>
          <w:szCs w:val="28"/>
          <w:lang w:val="ky-KG"/>
        </w:rPr>
        <w:t xml:space="preserve">, ал </w:t>
      </w:r>
      <w:r w:rsidR="003F39C6" w:rsidRPr="00846619">
        <w:rPr>
          <w:sz w:val="28"/>
          <w:szCs w:val="28"/>
          <w:lang w:val="ky-KG"/>
        </w:rPr>
        <w:t>3.</w:t>
      </w:r>
      <w:r w:rsidR="00272E23" w:rsidRPr="00846619">
        <w:rPr>
          <w:sz w:val="28"/>
          <w:szCs w:val="28"/>
          <w:lang w:val="ky-KG"/>
        </w:rPr>
        <w:t>3.</w:t>
      </w:r>
      <w:r w:rsidR="00142D75" w:rsidRPr="00846619">
        <w:rPr>
          <w:sz w:val="28"/>
          <w:szCs w:val="28"/>
          <w:lang w:val="ky-KG"/>
        </w:rPr>
        <w:t>2</w:t>
      </w:r>
      <w:r w:rsidR="003F39C6" w:rsidRPr="00846619">
        <w:rPr>
          <w:sz w:val="28"/>
          <w:szCs w:val="28"/>
          <w:lang w:val="ky-KG"/>
        </w:rPr>
        <w:t>.1</w:t>
      </w:r>
      <w:r w:rsidR="00142D75" w:rsidRPr="00846619">
        <w:rPr>
          <w:sz w:val="28"/>
          <w:szCs w:val="28"/>
          <w:lang w:val="ky-KG"/>
        </w:rPr>
        <w:t>-сүрөт</w:t>
      </w:r>
      <w:r w:rsidR="004A6A36" w:rsidRPr="00846619">
        <w:rPr>
          <w:sz w:val="28"/>
          <w:szCs w:val="28"/>
          <w:lang w:val="ky-KG"/>
        </w:rPr>
        <w:t>тө берилди</w:t>
      </w:r>
      <w:r w:rsidR="00F63103" w:rsidRPr="00846619">
        <w:rPr>
          <w:sz w:val="28"/>
          <w:szCs w:val="28"/>
          <w:lang w:val="ky-KG"/>
        </w:rPr>
        <w:t>.</w:t>
      </w:r>
    </w:p>
    <w:p w:rsidR="002845F2" w:rsidRPr="00846619" w:rsidRDefault="002845F2" w:rsidP="007534D9">
      <w:pPr>
        <w:ind w:firstLine="360"/>
        <w:jc w:val="both"/>
        <w:rPr>
          <w:sz w:val="28"/>
          <w:szCs w:val="28"/>
          <w:lang w:val="ky-KG"/>
        </w:rPr>
      </w:pPr>
    </w:p>
    <w:p w:rsidR="002845F2" w:rsidRPr="00846619" w:rsidRDefault="002845F2" w:rsidP="007534D9">
      <w:pPr>
        <w:ind w:firstLine="360"/>
        <w:jc w:val="both"/>
        <w:rPr>
          <w:sz w:val="28"/>
          <w:szCs w:val="28"/>
          <w:lang w:val="ky-KG"/>
        </w:rPr>
      </w:pPr>
      <w:r w:rsidRPr="00846619">
        <w:rPr>
          <w:noProof/>
        </w:rPr>
        <w:drawing>
          <wp:inline distT="0" distB="0" distL="0" distR="0" wp14:anchorId="5DE1D553" wp14:editId="3BC1A9F1">
            <wp:extent cx="5632005" cy="2882981"/>
            <wp:effectExtent l="0" t="0" r="26035" b="1270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72E23" w:rsidRPr="00846619" w:rsidRDefault="00272E23" w:rsidP="002845F2">
      <w:pPr>
        <w:jc w:val="center"/>
        <w:rPr>
          <w:sz w:val="28"/>
          <w:szCs w:val="28"/>
          <w:lang w:val="ky-KG"/>
        </w:rPr>
      </w:pPr>
      <w:r w:rsidRPr="00846619">
        <w:rPr>
          <w:sz w:val="28"/>
          <w:szCs w:val="28"/>
          <w:lang w:val="ky-KG"/>
        </w:rPr>
        <w:t>3.3.2.1</w:t>
      </w:r>
      <w:r w:rsidR="00142D75" w:rsidRPr="00846619">
        <w:rPr>
          <w:sz w:val="28"/>
          <w:szCs w:val="28"/>
          <w:lang w:val="ky-KG"/>
        </w:rPr>
        <w:t>-сүрөт.</w:t>
      </w:r>
      <w:r w:rsidR="005410E3" w:rsidRPr="00846619">
        <w:rPr>
          <w:sz w:val="28"/>
          <w:szCs w:val="28"/>
          <w:lang w:val="ky-KG"/>
        </w:rPr>
        <w:t xml:space="preserve"> </w:t>
      </w:r>
      <w:r w:rsidR="004414DF" w:rsidRPr="00846619">
        <w:rPr>
          <w:sz w:val="28"/>
          <w:szCs w:val="28"/>
          <w:lang w:val="ky-KG"/>
        </w:rPr>
        <w:t>К</w:t>
      </w:r>
      <w:r w:rsidR="00142D75" w:rsidRPr="00846619">
        <w:rPr>
          <w:sz w:val="28"/>
          <w:szCs w:val="28"/>
          <w:lang w:val="ky-KG"/>
        </w:rPr>
        <w:t xml:space="preserve">оргошундун кислотада эрүүчү жана алмашуучу </w:t>
      </w:r>
      <w:r w:rsidR="002845F2" w:rsidRPr="00846619">
        <w:rPr>
          <w:sz w:val="28"/>
          <w:szCs w:val="28"/>
          <w:lang w:val="ky-KG"/>
        </w:rPr>
        <w:t>ф</w:t>
      </w:r>
      <w:r w:rsidR="00142D75" w:rsidRPr="00846619">
        <w:rPr>
          <w:sz w:val="28"/>
          <w:szCs w:val="28"/>
          <w:lang w:val="ky-KG"/>
        </w:rPr>
        <w:t>ормаларынын жылдар</w:t>
      </w:r>
      <w:r w:rsidR="00207378" w:rsidRPr="00846619">
        <w:rPr>
          <w:sz w:val="28"/>
          <w:szCs w:val="28"/>
          <w:lang w:val="ky-KG"/>
        </w:rPr>
        <w:t xml:space="preserve"> боюнча көрсөткүчү</w:t>
      </w:r>
    </w:p>
    <w:p w:rsidR="00272E23" w:rsidRPr="00846619" w:rsidRDefault="00272E23" w:rsidP="00272E23">
      <w:pPr>
        <w:ind w:firstLine="708"/>
        <w:jc w:val="both"/>
        <w:rPr>
          <w:sz w:val="28"/>
          <w:szCs w:val="28"/>
          <w:lang w:val="ky-KG"/>
        </w:rPr>
        <w:sectPr w:rsidR="00272E23" w:rsidRPr="00846619" w:rsidSect="00F55587">
          <w:footerReference w:type="even" r:id="rId12"/>
          <w:footerReference w:type="default" r:id="rId13"/>
          <w:pgSz w:w="11906" w:h="16838"/>
          <w:pgMar w:top="851" w:right="851" w:bottom="851" w:left="1701" w:header="709" w:footer="709" w:gutter="0"/>
          <w:cols w:space="708"/>
          <w:docGrid w:linePitch="360"/>
        </w:sectPr>
      </w:pPr>
    </w:p>
    <w:p w:rsidR="00272E23" w:rsidRPr="00846619" w:rsidRDefault="00272E23" w:rsidP="00272E23">
      <w:pPr>
        <w:jc w:val="both"/>
        <w:rPr>
          <w:sz w:val="28"/>
          <w:szCs w:val="28"/>
          <w:lang w:val="ky-KG"/>
        </w:rPr>
      </w:pPr>
      <w:r w:rsidRPr="00846619">
        <w:rPr>
          <w:sz w:val="28"/>
          <w:szCs w:val="28"/>
          <w:lang w:val="ky-KG"/>
        </w:rPr>
        <w:lastRenderedPageBreak/>
        <w:t>3.3.2.</w:t>
      </w:r>
      <w:r w:rsidR="004C6E71" w:rsidRPr="00846619">
        <w:rPr>
          <w:sz w:val="28"/>
          <w:szCs w:val="28"/>
          <w:lang w:val="ky-KG"/>
        </w:rPr>
        <w:t>1</w:t>
      </w:r>
      <w:r w:rsidRPr="00846619">
        <w:rPr>
          <w:sz w:val="28"/>
          <w:szCs w:val="28"/>
          <w:lang w:val="ky-KG"/>
        </w:rPr>
        <w:t>-таблица</w:t>
      </w:r>
      <w:r w:rsidR="00D35734" w:rsidRPr="00846619">
        <w:rPr>
          <w:sz w:val="28"/>
          <w:szCs w:val="28"/>
          <w:lang w:val="ky-KG"/>
        </w:rPr>
        <w:t xml:space="preserve">. </w:t>
      </w:r>
      <w:r w:rsidR="00E33B38" w:rsidRPr="00846619">
        <w:rPr>
          <w:sz w:val="28"/>
          <w:szCs w:val="28"/>
          <w:lang w:val="ky-KG"/>
        </w:rPr>
        <w:t xml:space="preserve">Чыгыш </w:t>
      </w:r>
      <w:r w:rsidR="00BE6D02" w:rsidRPr="00846619">
        <w:rPr>
          <w:sz w:val="28"/>
          <w:szCs w:val="28"/>
          <w:lang w:val="ky-KG"/>
        </w:rPr>
        <w:t>Ысык-Көл</w:t>
      </w:r>
      <w:r w:rsidR="00E33B38" w:rsidRPr="00846619">
        <w:rPr>
          <w:sz w:val="28"/>
          <w:szCs w:val="28"/>
          <w:lang w:val="ky-KG"/>
        </w:rPr>
        <w:t>д</w:t>
      </w:r>
      <w:r w:rsidR="00BE6D02" w:rsidRPr="00846619">
        <w:rPr>
          <w:sz w:val="28"/>
          <w:szCs w:val="28"/>
          <w:lang w:val="ky-KG"/>
        </w:rPr>
        <w:t xml:space="preserve">үн жээк зонасындагы </w:t>
      </w:r>
      <w:r w:rsidRPr="00846619">
        <w:rPr>
          <w:sz w:val="28"/>
          <w:szCs w:val="28"/>
          <w:lang w:val="ky-KG"/>
        </w:rPr>
        <w:t>топуракта ОМ (орточо 2012-2017 жылдарда)</w:t>
      </w:r>
      <w:r w:rsidR="00966716" w:rsidRPr="00846619">
        <w:rPr>
          <w:sz w:val="28"/>
          <w:szCs w:val="28"/>
          <w:lang w:val="ky-KG"/>
        </w:rPr>
        <w:t xml:space="preserve"> </w:t>
      </w:r>
      <w:r w:rsidRPr="00846619">
        <w:rPr>
          <w:sz w:val="28"/>
          <w:szCs w:val="28"/>
          <w:lang w:val="ky-KG"/>
        </w:rPr>
        <w:t>кыймылдуу формаларынын кармалышы</w:t>
      </w:r>
    </w:p>
    <w:tbl>
      <w:tblPr>
        <w:tblStyle w:val="a4"/>
        <w:tblW w:w="14786" w:type="dxa"/>
        <w:tblLook w:val="04A0" w:firstRow="1" w:lastRow="0" w:firstColumn="1" w:lastColumn="0" w:noHBand="0" w:noVBand="1"/>
      </w:tblPr>
      <w:tblGrid>
        <w:gridCol w:w="1735"/>
        <w:gridCol w:w="4327"/>
        <w:gridCol w:w="1490"/>
        <w:gridCol w:w="1452"/>
        <w:gridCol w:w="1388"/>
        <w:gridCol w:w="1350"/>
        <w:gridCol w:w="1452"/>
        <w:gridCol w:w="1592"/>
      </w:tblGrid>
      <w:tr w:rsidR="009522A2" w:rsidRPr="00846619" w:rsidTr="00284628">
        <w:trPr>
          <w:trHeight w:val="480"/>
        </w:trPr>
        <w:tc>
          <w:tcPr>
            <w:tcW w:w="1735" w:type="dxa"/>
            <w:vMerge w:val="restart"/>
          </w:tcPr>
          <w:p w:rsidR="009522A2" w:rsidRPr="00846619" w:rsidRDefault="009522A2" w:rsidP="00AE053E">
            <w:pPr>
              <w:jc w:val="center"/>
              <w:rPr>
                <w:sz w:val="28"/>
                <w:szCs w:val="28"/>
                <w:lang w:val="ky-KG"/>
              </w:rPr>
            </w:pPr>
            <w:r w:rsidRPr="00846619">
              <w:rPr>
                <w:sz w:val="28"/>
                <w:szCs w:val="28"/>
                <w:lang w:val="ky-KG"/>
              </w:rPr>
              <w:t>Жер тилкелердин катар</w:t>
            </w:r>
            <w:r w:rsidRPr="00846619">
              <w:rPr>
                <w:sz w:val="28"/>
                <w:szCs w:val="28"/>
              </w:rPr>
              <w:t xml:space="preserve"> №</w:t>
            </w:r>
          </w:p>
        </w:tc>
        <w:tc>
          <w:tcPr>
            <w:tcW w:w="4327" w:type="dxa"/>
            <w:vMerge w:val="restart"/>
          </w:tcPr>
          <w:p w:rsidR="009522A2" w:rsidRPr="00846619" w:rsidRDefault="009522A2" w:rsidP="00AE053E">
            <w:pPr>
              <w:jc w:val="center"/>
              <w:rPr>
                <w:sz w:val="28"/>
                <w:szCs w:val="28"/>
                <w:lang w:val="ky-KG"/>
              </w:rPr>
            </w:pPr>
            <w:r w:rsidRPr="00846619">
              <w:rPr>
                <w:sz w:val="28"/>
                <w:szCs w:val="28"/>
                <w:lang w:val="ky-KG"/>
              </w:rPr>
              <w:t>Үлгүлөр алынган жерлердин</w:t>
            </w:r>
          </w:p>
        </w:tc>
        <w:tc>
          <w:tcPr>
            <w:tcW w:w="2942" w:type="dxa"/>
            <w:gridSpan w:val="2"/>
          </w:tcPr>
          <w:p w:rsidR="009522A2" w:rsidRPr="00846619" w:rsidRDefault="009522A2" w:rsidP="00AE053E">
            <w:pPr>
              <w:jc w:val="center"/>
              <w:rPr>
                <w:sz w:val="28"/>
                <w:szCs w:val="28"/>
              </w:rPr>
            </w:pPr>
            <w:r w:rsidRPr="00846619">
              <w:rPr>
                <w:sz w:val="28"/>
                <w:szCs w:val="28"/>
                <w:lang w:val="en-US"/>
              </w:rPr>
              <w:t>Cu</w:t>
            </w:r>
            <w:r w:rsidRPr="00846619">
              <w:rPr>
                <w:sz w:val="28"/>
                <w:szCs w:val="28"/>
              </w:rPr>
              <w:t>, мг/кг</w:t>
            </w:r>
          </w:p>
        </w:tc>
        <w:tc>
          <w:tcPr>
            <w:tcW w:w="2738" w:type="dxa"/>
            <w:gridSpan w:val="2"/>
          </w:tcPr>
          <w:p w:rsidR="009522A2" w:rsidRPr="00846619" w:rsidRDefault="009522A2" w:rsidP="00AE053E">
            <w:pPr>
              <w:jc w:val="center"/>
              <w:rPr>
                <w:sz w:val="28"/>
                <w:szCs w:val="28"/>
              </w:rPr>
            </w:pPr>
            <w:r w:rsidRPr="00846619">
              <w:rPr>
                <w:sz w:val="28"/>
                <w:szCs w:val="28"/>
                <w:lang w:val="en-US"/>
              </w:rPr>
              <w:t>Pb</w:t>
            </w:r>
            <w:r w:rsidRPr="00846619">
              <w:rPr>
                <w:sz w:val="28"/>
                <w:szCs w:val="28"/>
              </w:rPr>
              <w:t>, мг/кг</w:t>
            </w:r>
          </w:p>
        </w:tc>
        <w:tc>
          <w:tcPr>
            <w:tcW w:w="3044" w:type="dxa"/>
            <w:gridSpan w:val="2"/>
          </w:tcPr>
          <w:p w:rsidR="009522A2" w:rsidRPr="00846619" w:rsidRDefault="009522A2" w:rsidP="00AE053E">
            <w:pPr>
              <w:jc w:val="center"/>
              <w:rPr>
                <w:b/>
                <w:sz w:val="28"/>
                <w:szCs w:val="28"/>
              </w:rPr>
            </w:pPr>
            <w:r w:rsidRPr="00846619">
              <w:rPr>
                <w:sz w:val="28"/>
                <w:szCs w:val="28"/>
                <w:lang w:val="en-US"/>
              </w:rPr>
              <w:t>Cd</w:t>
            </w:r>
            <w:r w:rsidRPr="00846619">
              <w:rPr>
                <w:sz w:val="28"/>
                <w:szCs w:val="28"/>
              </w:rPr>
              <w:t>, мг/кг</w:t>
            </w:r>
          </w:p>
        </w:tc>
      </w:tr>
      <w:tr w:rsidR="009522A2" w:rsidRPr="00846619" w:rsidTr="00284628">
        <w:trPr>
          <w:trHeight w:val="495"/>
        </w:trPr>
        <w:tc>
          <w:tcPr>
            <w:tcW w:w="1735" w:type="dxa"/>
            <w:vMerge/>
          </w:tcPr>
          <w:p w:rsidR="009522A2" w:rsidRPr="00846619" w:rsidRDefault="009522A2" w:rsidP="00AE053E">
            <w:pPr>
              <w:jc w:val="center"/>
              <w:rPr>
                <w:sz w:val="28"/>
                <w:szCs w:val="28"/>
              </w:rPr>
            </w:pPr>
          </w:p>
        </w:tc>
        <w:tc>
          <w:tcPr>
            <w:tcW w:w="4327" w:type="dxa"/>
            <w:vMerge/>
          </w:tcPr>
          <w:p w:rsidR="009522A2" w:rsidRPr="00846619" w:rsidRDefault="009522A2" w:rsidP="00AE053E">
            <w:pPr>
              <w:jc w:val="center"/>
              <w:rPr>
                <w:sz w:val="28"/>
                <w:szCs w:val="28"/>
              </w:rPr>
            </w:pPr>
          </w:p>
        </w:tc>
        <w:tc>
          <w:tcPr>
            <w:tcW w:w="1490" w:type="dxa"/>
          </w:tcPr>
          <w:p w:rsidR="009522A2" w:rsidRPr="00846619" w:rsidRDefault="009522A2" w:rsidP="00AE053E">
            <w:pPr>
              <w:jc w:val="center"/>
              <w:rPr>
                <w:sz w:val="28"/>
                <w:szCs w:val="28"/>
                <w:lang w:val="en-US"/>
              </w:rPr>
            </w:pPr>
            <w:r w:rsidRPr="00846619">
              <w:rPr>
                <w:sz w:val="28"/>
                <w:szCs w:val="28"/>
                <w:lang w:val="en-US"/>
              </w:rPr>
              <w:t>1</w:t>
            </w:r>
          </w:p>
        </w:tc>
        <w:tc>
          <w:tcPr>
            <w:tcW w:w="1452" w:type="dxa"/>
          </w:tcPr>
          <w:p w:rsidR="009522A2" w:rsidRPr="00846619" w:rsidRDefault="009522A2" w:rsidP="00AE053E">
            <w:pPr>
              <w:jc w:val="center"/>
              <w:rPr>
                <w:sz w:val="28"/>
                <w:szCs w:val="28"/>
                <w:lang w:val="en-US"/>
              </w:rPr>
            </w:pPr>
            <w:r w:rsidRPr="00846619">
              <w:rPr>
                <w:sz w:val="28"/>
                <w:szCs w:val="28"/>
                <w:lang w:val="en-US"/>
              </w:rPr>
              <w:t>2</w:t>
            </w:r>
          </w:p>
        </w:tc>
        <w:tc>
          <w:tcPr>
            <w:tcW w:w="1388" w:type="dxa"/>
          </w:tcPr>
          <w:p w:rsidR="009522A2" w:rsidRPr="00846619" w:rsidRDefault="009522A2" w:rsidP="00AE053E">
            <w:pPr>
              <w:jc w:val="center"/>
              <w:rPr>
                <w:sz w:val="28"/>
                <w:szCs w:val="28"/>
                <w:lang w:val="en-US"/>
              </w:rPr>
            </w:pPr>
            <w:r w:rsidRPr="00846619">
              <w:rPr>
                <w:sz w:val="28"/>
                <w:szCs w:val="28"/>
                <w:lang w:val="en-US"/>
              </w:rPr>
              <w:t>1</w:t>
            </w:r>
          </w:p>
        </w:tc>
        <w:tc>
          <w:tcPr>
            <w:tcW w:w="1350" w:type="dxa"/>
          </w:tcPr>
          <w:p w:rsidR="009522A2" w:rsidRPr="00846619" w:rsidRDefault="009522A2" w:rsidP="00AE053E">
            <w:pPr>
              <w:jc w:val="center"/>
              <w:rPr>
                <w:sz w:val="28"/>
                <w:szCs w:val="28"/>
                <w:lang w:val="en-US"/>
              </w:rPr>
            </w:pPr>
            <w:r w:rsidRPr="00846619">
              <w:rPr>
                <w:sz w:val="28"/>
                <w:szCs w:val="28"/>
                <w:lang w:val="en-US"/>
              </w:rPr>
              <w:t>2</w:t>
            </w:r>
          </w:p>
        </w:tc>
        <w:tc>
          <w:tcPr>
            <w:tcW w:w="1452" w:type="dxa"/>
          </w:tcPr>
          <w:p w:rsidR="009522A2" w:rsidRPr="00846619" w:rsidRDefault="009522A2" w:rsidP="00AE053E">
            <w:pPr>
              <w:jc w:val="center"/>
              <w:rPr>
                <w:sz w:val="28"/>
                <w:szCs w:val="28"/>
              </w:rPr>
            </w:pPr>
            <w:r w:rsidRPr="00846619">
              <w:rPr>
                <w:sz w:val="28"/>
                <w:szCs w:val="28"/>
              </w:rPr>
              <w:t>1</w:t>
            </w:r>
          </w:p>
        </w:tc>
        <w:tc>
          <w:tcPr>
            <w:tcW w:w="1592" w:type="dxa"/>
          </w:tcPr>
          <w:p w:rsidR="009522A2" w:rsidRPr="00846619" w:rsidRDefault="009522A2" w:rsidP="00AE053E">
            <w:pPr>
              <w:jc w:val="both"/>
              <w:rPr>
                <w:sz w:val="28"/>
                <w:szCs w:val="28"/>
              </w:rPr>
            </w:pPr>
            <w:r w:rsidRPr="00846619">
              <w:rPr>
                <w:sz w:val="28"/>
                <w:szCs w:val="28"/>
              </w:rPr>
              <w:t>2</w:t>
            </w:r>
          </w:p>
        </w:tc>
      </w:tr>
      <w:tr w:rsidR="00641CA3" w:rsidRPr="00846619" w:rsidTr="00284628">
        <w:tc>
          <w:tcPr>
            <w:tcW w:w="1735" w:type="dxa"/>
          </w:tcPr>
          <w:p w:rsidR="00641CA3" w:rsidRPr="00846619" w:rsidRDefault="00641CA3" w:rsidP="00AE053E">
            <w:pPr>
              <w:jc w:val="both"/>
              <w:rPr>
                <w:sz w:val="28"/>
                <w:szCs w:val="28"/>
              </w:rPr>
            </w:pPr>
            <w:r w:rsidRPr="00846619">
              <w:rPr>
                <w:sz w:val="28"/>
                <w:szCs w:val="28"/>
              </w:rPr>
              <w:t>1</w:t>
            </w:r>
          </w:p>
        </w:tc>
        <w:tc>
          <w:tcPr>
            <w:tcW w:w="4327" w:type="dxa"/>
          </w:tcPr>
          <w:p w:rsidR="00641CA3" w:rsidRPr="00846619" w:rsidRDefault="00641CA3" w:rsidP="00AE053E">
            <w:pPr>
              <w:jc w:val="both"/>
              <w:rPr>
                <w:sz w:val="28"/>
                <w:szCs w:val="28"/>
              </w:rPr>
            </w:pPr>
            <w:r w:rsidRPr="00846619">
              <w:rPr>
                <w:sz w:val="28"/>
                <w:szCs w:val="28"/>
              </w:rPr>
              <w:t>К</w:t>
            </w:r>
            <w:r w:rsidRPr="00846619">
              <w:rPr>
                <w:sz w:val="28"/>
                <w:szCs w:val="28"/>
                <w:lang w:val="ky-KG"/>
              </w:rPr>
              <w:t>ү</w:t>
            </w:r>
            <w:r w:rsidRPr="00846619">
              <w:rPr>
                <w:sz w:val="28"/>
                <w:szCs w:val="28"/>
              </w:rPr>
              <w:t>рм</w:t>
            </w:r>
            <w:r w:rsidRPr="00846619">
              <w:rPr>
                <w:sz w:val="28"/>
                <w:szCs w:val="28"/>
                <w:lang w:val="ky-KG"/>
              </w:rPr>
              <w:t>ө</w:t>
            </w:r>
            <w:r w:rsidRPr="00846619">
              <w:rPr>
                <w:sz w:val="28"/>
                <w:szCs w:val="28"/>
              </w:rPr>
              <w:t>нт</w:t>
            </w:r>
            <w:r w:rsidRPr="00846619">
              <w:rPr>
                <w:sz w:val="28"/>
                <w:szCs w:val="28"/>
                <w:lang w:val="ky-KG"/>
              </w:rPr>
              <w:t>ү айылы</w:t>
            </w:r>
            <w:r w:rsidRPr="00846619">
              <w:rPr>
                <w:sz w:val="28"/>
                <w:szCs w:val="28"/>
              </w:rPr>
              <w:t>*</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12,80±</w:t>
            </w:r>
            <w:r w:rsidRPr="00846619">
              <w:rPr>
                <w:sz w:val="28"/>
                <w:szCs w:val="28"/>
                <w:u w:val="single"/>
                <w:lang w:val="en-US"/>
              </w:rPr>
              <w:t>1</w:t>
            </w:r>
            <w:r w:rsidRPr="00846619">
              <w:rPr>
                <w:sz w:val="28"/>
                <w:szCs w:val="28"/>
                <w:u w:val="single"/>
              </w:rPr>
              <w:t>,</w:t>
            </w:r>
            <w:r w:rsidRPr="00846619">
              <w:rPr>
                <w:sz w:val="28"/>
                <w:szCs w:val="28"/>
                <w:u w:val="single"/>
                <w:lang w:val="en-US"/>
              </w:rPr>
              <w:t>02</w:t>
            </w:r>
          </w:p>
          <w:p w:rsidR="00641CA3" w:rsidRPr="00846619" w:rsidRDefault="00641CA3" w:rsidP="0092054D">
            <w:pPr>
              <w:spacing w:line="276" w:lineRule="auto"/>
              <w:jc w:val="center"/>
              <w:rPr>
                <w:sz w:val="28"/>
                <w:szCs w:val="28"/>
              </w:rPr>
            </w:pPr>
            <w:r w:rsidRPr="00846619">
              <w:rPr>
                <w:sz w:val="28"/>
                <w:szCs w:val="28"/>
              </w:rPr>
              <w:t>64</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0,16±0,0</w:t>
            </w:r>
            <w:r w:rsidRPr="00846619">
              <w:rPr>
                <w:sz w:val="28"/>
                <w:szCs w:val="28"/>
                <w:u w:val="single"/>
                <w:lang w:val="en-US"/>
              </w:rPr>
              <w:t>1</w:t>
            </w:r>
          </w:p>
          <w:p w:rsidR="00641CA3" w:rsidRPr="00846619" w:rsidRDefault="00641CA3" w:rsidP="0092054D">
            <w:pPr>
              <w:spacing w:line="276" w:lineRule="auto"/>
              <w:jc w:val="center"/>
              <w:rPr>
                <w:sz w:val="28"/>
                <w:szCs w:val="28"/>
              </w:rPr>
            </w:pPr>
            <w:r w:rsidRPr="00846619">
              <w:rPr>
                <w:sz w:val="28"/>
                <w:szCs w:val="28"/>
              </w:rPr>
              <w:t>0,8</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4,26±0,39</w:t>
            </w:r>
          </w:p>
          <w:p w:rsidR="00641CA3" w:rsidRPr="00846619" w:rsidRDefault="00641CA3" w:rsidP="0092054D">
            <w:pPr>
              <w:spacing w:line="276" w:lineRule="auto"/>
              <w:jc w:val="center"/>
              <w:rPr>
                <w:sz w:val="28"/>
                <w:szCs w:val="28"/>
              </w:rPr>
            </w:pPr>
            <w:r w:rsidRPr="00846619">
              <w:rPr>
                <w:sz w:val="28"/>
                <w:szCs w:val="28"/>
              </w:rPr>
              <w:t>10,6</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2,4±0,06</w:t>
            </w:r>
          </w:p>
          <w:p w:rsidR="00641CA3" w:rsidRPr="00846619" w:rsidRDefault="00641CA3" w:rsidP="0092054D">
            <w:pPr>
              <w:spacing w:line="276" w:lineRule="auto"/>
              <w:jc w:val="center"/>
              <w:rPr>
                <w:sz w:val="28"/>
                <w:szCs w:val="28"/>
              </w:rPr>
            </w:pPr>
            <w:r w:rsidRPr="00846619">
              <w:rPr>
                <w:sz w:val="28"/>
                <w:szCs w:val="28"/>
              </w:rPr>
              <w:t>6</w:t>
            </w:r>
          </w:p>
        </w:tc>
        <w:tc>
          <w:tcPr>
            <w:tcW w:w="1452" w:type="dxa"/>
          </w:tcPr>
          <w:p w:rsidR="00641CA3" w:rsidRPr="00846619" w:rsidRDefault="00641CA3" w:rsidP="0092054D">
            <w:pPr>
              <w:jc w:val="center"/>
              <w:rPr>
                <w:sz w:val="28"/>
                <w:szCs w:val="28"/>
                <w:u w:val="single"/>
              </w:rPr>
            </w:pPr>
            <w:r w:rsidRPr="00846619">
              <w:rPr>
                <w:sz w:val="28"/>
                <w:szCs w:val="28"/>
                <w:u w:val="single"/>
              </w:rPr>
              <w:t>0,54±0,04</w:t>
            </w:r>
          </w:p>
          <w:p w:rsidR="00641CA3" w:rsidRPr="00846619" w:rsidRDefault="00641CA3" w:rsidP="0092054D">
            <w:pPr>
              <w:jc w:val="center"/>
              <w:rPr>
                <w:sz w:val="28"/>
                <w:szCs w:val="28"/>
              </w:rPr>
            </w:pPr>
            <w:r w:rsidRPr="00846619">
              <w:rPr>
                <w:sz w:val="28"/>
                <w:szCs w:val="28"/>
              </w:rPr>
              <w:t>96,4</w:t>
            </w:r>
          </w:p>
        </w:tc>
        <w:tc>
          <w:tcPr>
            <w:tcW w:w="1592" w:type="dxa"/>
          </w:tcPr>
          <w:p w:rsidR="00641CA3" w:rsidRPr="00846619" w:rsidRDefault="00641CA3" w:rsidP="00284628">
            <w:pPr>
              <w:jc w:val="center"/>
              <w:rPr>
                <w:sz w:val="28"/>
                <w:szCs w:val="28"/>
              </w:rPr>
            </w:pPr>
            <w:r w:rsidRPr="00846619">
              <w:rPr>
                <w:sz w:val="28"/>
                <w:szCs w:val="28"/>
              </w:rPr>
              <w:t>ийиздер</w:t>
            </w:r>
          </w:p>
        </w:tc>
      </w:tr>
      <w:tr w:rsidR="00641CA3" w:rsidRPr="00846619" w:rsidTr="00284628">
        <w:tc>
          <w:tcPr>
            <w:tcW w:w="1735" w:type="dxa"/>
          </w:tcPr>
          <w:p w:rsidR="00641CA3" w:rsidRPr="00846619" w:rsidRDefault="00641CA3" w:rsidP="00AE053E">
            <w:pPr>
              <w:jc w:val="both"/>
              <w:rPr>
                <w:sz w:val="28"/>
                <w:szCs w:val="28"/>
              </w:rPr>
            </w:pPr>
            <w:r w:rsidRPr="00846619">
              <w:rPr>
                <w:sz w:val="28"/>
                <w:szCs w:val="28"/>
              </w:rPr>
              <w:t>2</w:t>
            </w:r>
          </w:p>
        </w:tc>
        <w:tc>
          <w:tcPr>
            <w:tcW w:w="4327" w:type="dxa"/>
          </w:tcPr>
          <w:p w:rsidR="00641CA3" w:rsidRPr="00846619" w:rsidRDefault="00641CA3" w:rsidP="00AE053E">
            <w:pPr>
              <w:jc w:val="both"/>
              <w:rPr>
                <w:sz w:val="28"/>
                <w:szCs w:val="28"/>
                <w:lang w:val="en-US"/>
              </w:rPr>
            </w:pPr>
            <w:r w:rsidRPr="00846619">
              <w:rPr>
                <w:sz w:val="28"/>
                <w:szCs w:val="28"/>
              </w:rPr>
              <w:t>К</w:t>
            </w:r>
            <w:r w:rsidRPr="00846619">
              <w:rPr>
                <w:sz w:val="28"/>
                <w:szCs w:val="28"/>
                <w:lang w:val="ky-KG"/>
              </w:rPr>
              <w:t>ү</w:t>
            </w:r>
            <w:r w:rsidRPr="00846619">
              <w:rPr>
                <w:sz w:val="28"/>
                <w:szCs w:val="28"/>
              </w:rPr>
              <w:t>рм</w:t>
            </w:r>
            <w:r w:rsidRPr="00846619">
              <w:rPr>
                <w:sz w:val="28"/>
                <w:szCs w:val="28"/>
                <w:lang w:val="ky-KG"/>
              </w:rPr>
              <w:t>ө</w:t>
            </w:r>
            <w:r w:rsidRPr="00846619">
              <w:rPr>
                <w:sz w:val="28"/>
                <w:szCs w:val="28"/>
              </w:rPr>
              <w:t>нт</w:t>
            </w:r>
            <w:r w:rsidRPr="00846619">
              <w:rPr>
                <w:sz w:val="28"/>
                <w:szCs w:val="28"/>
                <w:lang w:val="ky-KG"/>
              </w:rPr>
              <w:t>ү айылы</w:t>
            </w:r>
            <w:r w:rsidRPr="00846619">
              <w:rPr>
                <w:sz w:val="28"/>
                <w:szCs w:val="28"/>
              </w:rPr>
              <w:t>*</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15,19±</w:t>
            </w:r>
            <w:r w:rsidRPr="00846619">
              <w:rPr>
                <w:sz w:val="28"/>
                <w:szCs w:val="28"/>
                <w:u w:val="single"/>
                <w:lang w:val="en-US"/>
              </w:rPr>
              <w:t>1</w:t>
            </w:r>
            <w:r w:rsidRPr="00846619">
              <w:rPr>
                <w:sz w:val="28"/>
                <w:szCs w:val="28"/>
                <w:u w:val="single"/>
              </w:rPr>
              <w:t>,2</w:t>
            </w:r>
            <w:r w:rsidRPr="00846619">
              <w:rPr>
                <w:sz w:val="28"/>
                <w:szCs w:val="28"/>
                <w:u w:val="single"/>
                <w:lang w:val="en-US"/>
              </w:rPr>
              <w:t>6</w:t>
            </w:r>
          </w:p>
          <w:p w:rsidR="00641CA3" w:rsidRPr="00846619" w:rsidRDefault="00641CA3" w:rsidP="0092054D">
            <w:pPr>
              <w:spacing w:line="276" w:lineRule="auto"/>
              <w:jc w:val="center"/>
              <w:rPr>
                <w:sz w:val="28"/>
                <w:szCs w:val="28"/>
              </w:rPr>
            </w:pPr>
            <w:r w:rsidRPr="00846619">
              <w:rPr>
                <w:sz w:val="28"/>
                <w:szCs w:val="28"/>
              </w:rPr>
              <w:t>50,6</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0,12±0,01</w:t>
            </w:r>
          </w:p>
          <w:p w:rsidR="00641CA3" w:rsidRPr="00846619" w:rsidRDefault="00641CA3" w:rsidP="0092054D">
            <w:pPr>
              <w:spacing w:line="276" w:lineRule="auto"/>
              <w:jc w:val="center"/>
              <w:rPr>
                <w:sz w:val="28"/>
                <w:szCs w:val="28"/>
              </w:rPr>
            </w:pPr>
            <w:r w:rsidRPr="00846619">
              <w:rPr>
                <w:sz w:val="28"/>
                <w:szCs w:val="28"/>
              </w:rPr>
              <w:t>0,4</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5,05±0,45</w:t>
            </w:r>
          </w:p>
          <w:p w:rsidR="00641CA3" w:rsidRPr="00846619" w:rsidRDefault="00641CA3" w:rsidP="0092054D">
            <w:pPr>
              <w:spacing w:line="276" w:lineRule="auto"/>
              <w:jc w:val="center"/>
              <w:rPr>
                <w:sz w:val="28"/>
                <w:szCs w:val="28"/>
              </w:rPr>
            </w:pPr>
            <w:r w:rsidRPr="00846619">
              <w:rPr>
                <w:sz w:val="28"/>
                <w:szCs w:val="28"/>
              </w:rPr>
              <w:t>25,2</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2,2±0,06</w:t>
            </w:r>
          </w:p>
          <w:p w:rsidR="00641CA3" w:rsidRPr="00846619" w:rsidRDefault="00641CA3" w:rsidP="0092054D">
            <w:pPr>
              <w:spacing w:line="276" w:lineRule="auto"/>
              <w:jc w:val="center"/>
              <w:rPr>
                <w:sz w:val="28"/>
                <w:szCs w:val="28"/>
              </w:rPr>
            </w:pPr>
            <w:r w:rsidRPr="00846619">
              <w:rPr>
                <w:sz w:val="28"/>
                <w:szCs w:val="28"/>
              </w:rPr>
              <w:t>11</w:t>
            </w:r>
          </w:p>
        </w:tc>
        <w:tc>
          <w:tcPr>
            <w:tcW w:w="1452" w:type="dxa"/>
          </w:tcPr>
          <w:p w:rsidR="00641CA3" w:rsidRPr="00846619" w:rsidRDefault="00641CA3" w:rsidP="0092054D">
            <w:pPr>
              <w:jc w:val="center"/>
              <w:rPr>
                <w:sz w:val="28"/>
                <w:szCs w:val="28"/>
                <w:u w:val="single"/>
              </w:rPr>
            </w:pPr>
            <w:r w:rsidRPr="00846619">
              <w:rPr>
                <w:sz w:val="28"/>
                <w:szCs w:val="28"/>
                <w:u w:val="single"/>
              </w:rPr>
              <w:t>0,50±0,05</w:t>
            </w:r>
          </w:p>
          <w:p w:rsidR="00641CA3" w:rsidRPr="00846619" w:rsidRDefault="00641CA3" w:rsidP="0092054D">
            <w:pPr>
              <w:jc w:val="center"/>
              <w:rPr>
                <w:sz w:val="28"/>
                <w:szCs w:val="28"/>
              </w:rPr>
            </w:pPr>
            <w:r w:rsidRPr="00846619">
              <w:rPr>
                <w:sz w:val="28"/>
                <w:szCs w:val="28"/>
              </w:rPr>
              <w:t>89,3</w:t>
            </w:r>
          </w:p>
        </w:tc>
        <w:tc>
          <w:tcPr>
            <w:tcW w:w="1592" w:type="dxa"/>
          </w:tcPr>
          <w:p w:rsidR="00641CA3" w:rsidRPr="00846619" w:rsidRDefault="00641CA3" w:rsidP="00284628">
            <w:pPr>
              <w:jc w:val="center"/>
            </w:pPr>
            <w:r w:rsidRPr="00846619">
              <w:rPr>
                <w:sz w:val="28"/>
                <w:szCs w:val="28"/>
              </w:rPr>
              <w:t>ийиздер</w:t>
            </w:r>
          </w:p>
        </w:tc>
      </w:tr>
      <w:tr w:rsidR="00641CA3" w:rsidRPr="00846619" w:rsidTr="00284628">
        <w:tc>
          <w:tcPr>
            <w:tcW w:w="6062" w:type="dxa"/>
            <w:gridSpan w:val="2"/>
          </w:tcPr>
          <w:p w:rsidR="00641CA3" w:rsidRPr="00846619" w:rsidRDefault="00641CA3" w:rsidP="00AE053E">
            <w:pPr>
              <w:jc w:val="both"/>
              <w:rPr>
                <w:sz w:val="28"/>
                <w:szCs w:val="28"/>
              </w:rPr>
            </w:pPr>
            <w:r w:rsidRPr="00846619">
              <w:rPr>
                <w:sz w:val="28"/>
                <w:szCs w:val="28"/>
                <w:lang w:val="ky-KG"/>
              </w:rPr>
              <w:t xml:space="preserve">Тоолуу-өрөндүү күңурт коңур топуракта орточо </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13,9±</w:t>
            </w:r>
            <w:r w:rsidRPr="00846619">
              <w:rPr>
                <w:sz w:val="28"/>
                <w:szCs w:val="28"/>
                <w:u w:val="single"/>
                <w:lang w:val="en-US"/>
              </w:rPr>
              <w:t>1</w:t>
            </w:r>
            <w:r w:rsidRPr="00846619">
              <w:rPr>
                <w:sz w:val="28"/>
                <w:szCs w:val="28"/>
                <w:u w:val="single"/>
              </w:rPr>
              <w:t>,14</w:t>
            </w:r>
          </w:p>
          <w:p w:rsidR="00641CA3" w:rsidRPr="00846619" w:rsidRDefault="00641CA3" w:rsidP="0092054D">
            <w:pPr>
              <w:spacing w:line="276" w:lineRule="auto"/>
              <w:jc w:val="center"/>
              <w:rPr>
                <w:sz w:val="28"/>
                <w:szCs w:val="28"/>
              </w:rPr>
            </w:pPr>
            <w:r w:rsidRPr="00846619">
              <w:rPr>
                <w:sz w:val="28"/>
                <w:szCs w:val="28"/>
              </w:rPr>
              <w:t>57,3</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0,14±0,01</w:t>
            </w:r>
          </w:p>
          <w:p w:rsidR="00641CA3" w:rsidRPr="00846619" w:rsidRDefault="00641CA3" w:rsidP="0092054D">
            <w:pPr>
              <w:spacing w:line="276" w:lineRule="auto"/>
              <w:jc w:val="center"/>
              <w:rPr>
                <w:sz w:val="28"/>
                <w:szCs w:val="28"/>
              </w:rPr>
            </w:pPr>
            <w:r w:rsidRPr="00846619">
              <w:rPr>
                <w:sz w:val="28"/>
                <w:szCs w:val="28"/>
              </w:rPr>
              <w:t>0,6</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4,65±0,42</w:t>
            </w:r>
          </w:p>
          <w:p w:rsidR="00641CA3" w:rsidRPr="00846619" w:rsidRDefault="00641CA3" w:rsidP="0092054D">
            <w:pPr>
              <w:spacing w:line="276" w:lineRule="auto"/>
              <w:jc w:val="center"/>
              <w:rPr>
                <w:sz w:val="28"/>
                <w:szCs w:val="28"/>
              </w:rPr>
            </w:pPr>
            <w:r w:rsidRPr="00846619">
              <w:rPr>
                <w:sz w:val="28"/>
                <w:szCs w:val="28"/>
              </w:rPr>
              <w:t>17,9</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2,3±0,06</w:t>
            </w:r>
          </w:p>
          <w:p w:rsidR="00641CA3" w:rsidRPr="00846619" w:rsidRDefault="00641CA3" w:rsidP="0092054D">
            <w:pPr>
              <w:spacing w:line="276" w:lineRule="auto"/>
              <w:jc w:val="center"/>
              <w:rPr>
                <w:sz w:val="28"/>
                <w:szCs w:val="28"/>
              </w:rPr>
            </w:pPr>
            <w:r w:rsidRPr="00846619">
              <w:rPr>
                <w:sz w:val="28"/>
                <w:szCs w:val="28"/>
              </w:rPr>
              <w:t>8,5</w:t>
            </w:r>
          </w:p>
        </w:tc>
        <w:tc>
          <w:tcPr>
            <w:tcW w:w="1452" w:type="dxa"/>
          </w:tcPr>
          <w:p w:rsidR="00641CA3" w:rsidRPr="00846619" w:rsidRDefault="00641CA3" w:rsidP="0092054D">
            <w:pPr>
              <w:jc w:val="center"/>
              <w:rPr>
                <w:sz w:val="28"/>
                <w:szCs w:val="28"/>
                <w:u w:val="single"/>
              </w:rPr>
            </w:pPr>
            <w:r w:rsidRPr="00846619">
              <w:rPr>
                <w:sz w:val="28"/>
                <w:szCs w:val="28"/>
                <w:u w:val="single"/>
              </w:rPr>
              <w:t>0,52±0,04</w:t>
            </w:r>
          </w:p>
          <w:p w:rsidR="00641CA3" w:rsidRPr="00846619" w:rsidRDefault="00641CA3" w:rsidP="0092054D">
            <w:pPr>
              <w:jc w:val="center"/>
              <w:rPr>
                <w:sz w:val="28"/>
                <w:szCs w:val="28"/>
              </w:rPr>
            </w:pPr>
            <w:r w:rsidRPr="00846619">
              <w:rPr>
                <w:sz w:val="28"/>
                <w:szCs w:val="28"/>
              </w:rPr>
              <w:t>92,8</w:t>
            </w:r>
          </w:p>
        </w:tc>
        <w:tc>
          <w:tcPr>
            <w:tcW w:w="1592" w:type="dxa"/>
          </w:tcPr>
          <w:p w:rsidR="00641CA3" w:rsidRPr="00846619" w:rsidRDefault="00641CA3" w:rsidP="00284628">
            <w:pPr>
              <w:jc w:val="center"/>
              <w:rPr>
                <w:sz w:val="28"/>
                <w:szCs w:val="28"/>
              </w:rPr>
            </w:pPr>
            <w:r w:rsidRPr="00846619">
              <w:rPr>
                <w:sz w:val="28"/>
                <w:szCs w:val="28"/>
              </w:rPr>
              <w:t>ийиздер</w:t>
            </w:r>
          </w:p>
        </w:tc>
      </w:tr>
      <w:tr w:rsidR="00641CA3" w:rsidRPr="00846619" w:rsidTr="00284628">
        <w:tc>
          <w:tcPr>
            <w:tcW w:w="1735" w:type="dxa"/>
          </w:tcPr>
          <w:p w:rsidR="00641CA3" w:rsidRPr="00846619" w:rsidRDefault="00641CA3" w:rsidP="00AE053E">
            <w:pPr>
              <w:jc w:val="both"/>
              <w:rPr>
                <w:sz w:val="28"/>
                <w:szCs w:val="28"/>
              </w:rPr>
            </w:pPr>
            <w:r w:rsidRPr="00846619">
              <w:rPr>
                <w:sz w:val="28"/>
                <w:szCs w:val="28"/>
              </w:rPr>
              <w:t>3</w:t>
            </w:r>
          </w:p>
        </w:tc>
        <w:tc>
          <w:tcPr>
            <w:tcW w:w="4327" w:type="dxa"/>
          </w:tcPr>
          <w:p w:rsidR="00641CA3" w:rsidRPr="00846619" w:rsidRDefault="00641CA3" w:rsidP="00AE053E">
            <w:pPr>
              <w:jc w:val="both"/>
              <w:rPr>
                <w:sz w:val="28"/>
                <w:szCs w:val="28"/>
              </w:rPr>
            </w:pPr>
            <w:r w:rsidRPr="00846619">
              <w:rPr>
                <w:sz w:val="28"/>
                <w:szCs w:val="28"/>
                <w:lang w:val="ky-KG"/>
              </w:rPr>
              <w:t xml:space="preserve">Түп дарыясынын сол жээги </w:t>
            </w:r>
            <w:r w:rsidRPr="00846619">
              <w:rPr>
                <w:sz w:val="28"/>
                <w:szCs w:val="28"/>
              </w:rPr>
              <w:t xml:space="preserve">** </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4,86±0,61</w:t>
            </w:r>
          </w:p>
          <w:p w:rsidR="00641CA3" w:rsidRPr="00846619" w:rsidRDefault="00641CA3" w:rsidP="0092054D">
            <w:pPr>
              <w:spacing w:line="276" w:lineRule="auto"/>
              <w:jc w:val="center"/>
              <w:rPr>
                <w:sz w:val="28"/>
                <w:szCs w:val="28"/>
                <w:u w:val="single"/>
              </w:rPr>
            </w:pPr>
            <w:r w:rsidRPr="00846619">
              <w:rPr>
                <w:sz w:val="28"/>
                <w:szCs w:val="28"/>
              </w:rPr>
              <w:t>32,4</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0,02±0,01</w:t>
            </w:r>
          </w:p>
          <w:p w:rsidR="00641CA3" w:rsidRPr="00846619" w:rsidRDefault="00641CA3" w:rsidP="0092054D">
            <w:pPr>
              <w:spacing w:line="276" w:lineRule="auto"/>
              <w:jc w:val="center"/>
              <w:rPr>
                <w:sz w:val="28"/>
                <w:szCs w:val="28"/>
                <w:u w:val="single"/>
              </w:rPr>
            </w:pPr>
            <w:r w:rsidRPr="00846619">
              <w:rPr>
                <w:sz w:val="28"/>
                <w:szCs w:val="28"/>
              </w:rPr>
              <w:t>0,13</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2,94±0,39</w:t>
            </w:r>
          </w:p>
          <w:p w:rsidR="00641CA3" w:rsidRPr="00846619" w:rsidRDefault="00641CA3" w:rsidP="0092054D">
            <w:pPr>
              <w:spacing w:line="276" w:lineRule="auto"/>
              <w:jc w:val="center"/>
              <w:rPr>
                <w:sz w:val="28"/>
                <w:szCs w:val="28"/>
              </w:rPr>
            </w:pPr>
            <w:r w:rsidRPr="00846619">
              <w:rPr>
                <w:sz w:val="28"/>
                <w:szCs w:val="28"/>
              </w:rPr>
              <w:t>9,8</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4,9±0,12</w:t>
            </w:r>
          </w:p>
          <w:p w:rsidR="00641CA3" w:rsidRPr="00846619" w:rsidRDefault="00641CA3" w:rsidP="0092054D">
            <w:pPr>
              <w:spacing w:line="276" w:lineRule="auto"/>
              <w:jc w:val="center"/>
              <w:rPr>
                <w:sz w:val="28"/>
                <w:szCs w:val="28"/>
              </w:rPr>
            </w:pPr>
            <w:r w:rsidRPr="00846619">
              <w:rPr>
                <w:sz w:val="28"/>
                <w:szCs w:val="28"/>
              </w:rPr>
              <w:t>16,3</w:t>
            </w:r>
          </w:p>
        </w:tc>
        <w:tc>
          <w:tcPr>
            <w:tcW w:w="1452" w:type="dxa"/>
          </w:tcPr>
          <w:p w:rsidR="00641CA3" w:rsidRPr="00846619" w:rsidRDefault="00641CA3" w:rsidP="0092054D">
            <w:pPr>
              <w:jc w:val="center"/>
              <w:rPr>
                <w:sz w:val="28"/>
                <w:szCs w:val="28"/>
                <w:u w:val="single"/>
              </w:rPr>
            </w:pPr>
            <w:r w:rsidRPr="00846619">
              <w:rPr>
                <w:sz w:val="28"/>
                <w:szCs w:val="28"/>
                <w:u w:val="single"/>
              </w:rPr>
              <w:t>0,46±0,06</w:t>
            </w:r>
          </w:p>
          <w:p w:rsidR="00641CA3" w:rsidRPr="00846619" w:rsidRDefault="00641CA3" w:rsidP="0092054D">
            <w:pPr>
              <w:jc w:val="center"/>
              <w:rPr>
                <w:sz w:val="28"/>
                <w:szCs w:val="28"/>
              </w:rPr>
            </w:pPr>
            <w:r w:rsidRPr="00846619">
              <w:rPr>
                <w:sz w:val="28"/>
                <w:szCs w:val="28"/>
              </w:rPr>
              <w:t>92</w:t>
            </w:r>
          </w:p>
        </w:tc>
        <w:tc>
          <w:tcPr>
            <w:tcW w:w="1592" w:type="dxa"/>
          </w:tcPr>
          <w:p w:rsidR="00641CA3" w:rsidRPr="00846619" w:rsidRDefault="00641CA3" w:rsidP="00284628">
            <w:pPr>
              <w:jc w:val="center"/>
            </w:pPr>
            <w:r w:rsidRPr="00846619">
              <w:rPr>
                <w:sz w:val="28"/>
                <w:szCs w:val="28"/>
              </w:rPr>
              <w:t>ийиздер</w:t>
            </w:r>
          </w:p>
        </w:tc>
      </w:tr>
      <w:tr w:rsidR="00641CA3" w:rsidRPr="00846619" w:rsidTr="00284628">
        <w:tc>
          <w:tcPr>
            <w:tcW w:w="1735" w:type="dxa"/>
          </w:tcPr>
          <w:p w:rsidR="00641CA3" w:rsidRPr="00846619" w:rsidRDefault="00641CA3" w:rsidP="00AE053E">
            <w:pPr>
              <w:jc w:val="both"/>
              <w:rPr>
                <w:sz w:val="28"/>
                <w:szCs w:val="28"/>
              </w:rPr>
            </w:pPr>
            <w:r w:rsidRPr="00846619">
              <w:rPr>
                <w:sz w:val="28"/>
                <w:szCs w:val="28"/>
              </w:rPr>
              <w:t>4</w:t>
            </w:r>
          </w:p>
        </w:tc>
        <w:tc>
          <w:tcPr>
            <w:tcW w:w="4327" w:type="dxa"/>
          </w:tcPr>
          <w:p w:rsidR="00641CA3" w:rsidRPr="00846619" w:rsidRDefault="00641CA3" w:rsidP="00AE053E">
            <w:pPr>
              <w:jc w:val="both"/>
              <w:rPr>
                <w:sz w:val="28"/>
                <w:szCs w:val="28"/>
              </w:rPr>
            </w:pPr>
            <w:r w:rsidRPr="00846619">
              <w:rPr>
                <w:sz w:val="28"/>
                <w:szCs w:val="28"/>
                <w:lang w:val="ky-KG"/>
              </w:rPr>
              <w:t>Жыргалаң дарыясынын сол жээги</w:t>
            </w:r>
            <w:r w:rsidRPr="00846619">
              <w:rPr>
                <w:sz w:val="28"/>
                <w:szCs w:val="28"/>
              </w:rPr>
              <w:t>**</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5,77±0,71</w:t>
            </w:r>
          </w:p>
          <w:p w:rsidR="00641CA3" w:rsidRPr="00846619" w:rsidRDefault="00641CA3" w:rsidP="0092054D">
            <w:pPr>
              <w:spacing w:line="276" w:lineRule="auto"/>
              <w:jc w:val="center"/>
              <w:rPr>
                <w:sz w:val="28"/>
                <w:szCs w:val="28"/>
                <w:u w:val="single"/>
              </w:rPr>
            </w:pPr>
            <w:r w:rsidRPr="00846619">
              <w:rPr>
                <w:sz w:val="28"/>
                <w:szCs w:val="28"/>
              </w:rPr>
              <w:t>28,9</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0,42±0,0</w:t>
            </w:r>
            <w:r w:rsidRPr="00846619">
              <w:rPr>
                <w:sz w:val="28"/>
                <w:szCs w:val="28"/>
                <w:u w:val="single"/>
                <w:lang w:val="en-US"/>
              </w:rPr>
              <w:t>5</w:t>
            </w:r>
          </w:p>
          <w:p w:rsidR="00641CA3" w:rsidRPr="00846619" w:rsidRDefault="00641CA3" w:rsidP="0092054D">
            <w:pPr>
              <w:spacing w:line="276" w:lineRule="auto"/>
              <w:jc w:val="center"/>
              <w:rPr>
                <w:sz w:val="28"/>
                <w:szCs w:val="28"/>
              </w:rPr>
            </w:pPr>
            <w:r w:rsidRPr="00846619">
              <w:rPr>
                <w:sz w:val="28"/>
                <w:szCs w:val="28"/>
              </w:rPr>
              <w:t>2,1</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3,38±0,26</w:t>
            </w:r>
          </w:p>
          <w:p w:rsidR="00641CA3" w:rsidRPr="00846619" w:rsidRDefault="00641CA3" w:rsidP="0092054D">
            <w:pPr>
              <w:spacing w:line="276" w:lineRule="auto"/>
              <w:jc w:val="center"/>
              <w:rPr>
                <w:sz w:val="28"/>
                <w:szCs w:val="28"/>
              </w:rPr>
            </w:pPr>
            <w:r w:rsidRPr="00846619">
              <w:rPr>
                <w:sz w:val="28"/>
                <w:szCs w:val="28"/>
              </w:rPr>
              <w:t>16,9</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3,8±0,3</w:t>
            </w:r>
          </w:p>
          <w:p w:rsidR="00641CA3" w:rsidRPr="00846619" w:rsidRDefault="00641CA3" w:rsidP="0092054D">
            <w:pPr>
              <w:spacing w:line="276" w:lineRule="auto"/>
              <w:jc w:val="center"/>
              <w:rPr>
                <w:sz w:val="28"/>
                <w:szCs w:val="28"/>
              </w:rPr>
            </w:pPr>
            <w:r w:rsidRPr="00846619">
              <w:rPr>
                <w:sz w:val="28"/>
                <w:szCs w:val="28"/>
              </w:rPr>
              <w:t>19</w:t>
            </w:r>
          </w:p>
        </w:tc>
        <w:tc>
          <w:tcPr>
            <w:tcW w:w="1452" w:type="dxa"/>
          </w:tcPr>
          <w:p w:rsidR="00641CA3" w:rsidRPr="00846619" w:rsidRDefault="00641CA3" w:rsidP="0092054D">
            <w:pPr>
              <w:jc w:val="center"/>
              <w:rPr>
                <w:sz w:val="28"/>
                <w:szCs w:val="28"/>
                <w:u w:val="single"/>
              </w:rPr>
            </w:pPr>
            <w:r w:rsidRPr="00846619">
              <w:rPr>
                <w:sz w:val="28"/>
                <w:szCs w:val="28"/>
                <w:u w:val="single"/>
              </w:rPr>
              <w:t>0,47±0,02</w:t>
            </w:r>
          </w:p>
          <w:p w:rsidR="00641CA3" w:rsidRPr="00846619" w:rsidRDefault="00641CA3" w:rsidP="0092054D">
            <w:pPr>
              <w:jc w:val="center"/>
              <w:rPr>
                <w:sz w:val="28"/>
                <w:szCs w:val="28"/>
                <w:u w:val="single"/>
              </w:rPr>
            </w:pPr>
            <w:r w:rsidRPr="00846619">
              <w:rPr>
                <w:sz w:val="28"/>
                <w:szCs w:val="28"/>
              </w:rPr>
              <w:t>85,4</w:t>
            </w:r>
          </w:p>
        </w:tc>
        <w:tc>
          <w:tcPr>
            <w:tcW w:w="1592" w:type="dxa"/>
          </w:tcPr>
          <w:p w:rsidR="00641CA3" w:rsidRPr="00846619" w:rsidRDefault="00641CA3" w:rsidP="00284628">
            <w:pPr>
              <w:jc w:val="center"/>
            </w:pPr>
            <w:r w:rsidRPr="00846619">
              <w:rPr>
                <w:sz w:val="28"/>
                <w:szCs w:val="28"/>
              </w:rPr>
              <w:t>ийиздер</w:t>
            </w:r>
          </w:p>
        </w:tc>
      </w:tr>
      <w:tr w:rsidR="00641CA3" w:rsidRPr="00846619" w:rsidTr="00284628">
        <w:tc>
          <w:tcPr>
            <w:tcW w:w="1735" w:type="dxa"/>
          </w:tcPr>
          <w:p w:rsidR="00641CA3" w:rsidRPr="00846619" w:rsidRDefault="00641CA3" w:rsidP="00AE053E">
            <w:pPr>
              <w:jc w:val="both"/>
              <w:rPr>
                <w:sz w:val="28"/>
                <w:szCs w:val="28"/>
              </w:rPr>
            </w:pPr>
            <w:r w:rsidRPr="00846619">
              <w:rPr>
                <w:sz w:val="28"/>
                <w:szCs w:val="28"/>
              </w:rPr>
              <w:t>5</w:t>
            </w:r>
          </w:p>
        </w:tc>
        <w:tc>
          <w:tcPr>
            <w:tcW w:w="4327" w:type="dxa"/>
          </w:tcPr>
          <w:p w:rsidR="00641CA3" w:rsidRPr="00846619" w:rsidRDefault="00641CA3" w:rsidP="00AE053E">
            <w:pPr>
              <w:jc w:val="both"/>
              <w:rPr>
                <w:sz w:val="28"/>
                <w:szCs w:val="28"/>
              </w:rPr>
            </w:pPr>
            <w:r w:rsidRPr="00846619">
              <w:rPr>
                <w:sz w:val="28"/>
                <w:szCs w:val="28"/>
                <w:lang w:val="ky-KG"/>
              </w:rPr>
              <w:t>Жыргалаң кампасы</w:t>
            </w:r>
            <w:r w:rsidRPr="00846619">
              <w:rPr>
                <w:sz w:val="28"/>
                <w:szCs w:val="28"/>
              </w:rPr>
              <w:t xml:space="preserve">** </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8,08±1,</w:t>
            </w:r>
            <w:r w:rsidRPr="00846619">
              <w:rPr>
                <w:sz w:val="28"/>
                <w:szCs w:val="28"/>
                <w:u w:val="single"/>
                <w:lang w:val="en-US"/>
              </w:rPr>
              <w:t>04</w:t>
            </w:r>
          </w:p>
          <w:p w:rsidR="00641CA3" w:rsidRPr="00846619" w:rsidRDefault="00641CA3" w:rsidP="0092054D">
            <w:pPr>
              <w:spacing w:line="276" w:lineRule="auto"/>
              <w:jc w:val="center"/>
              <w:rPr>
                <w:sz w:val="28"/>
                <w:szCs w:val="28"/>
                <w:u w:val="single"/>
              </w:rPr>
            </w:pPr>
            <w:r w:rsidRPr="00846619">
              <w:rPr>
                <w:sz w:val="28"/>
                <w:szCs w:val="28"/>
              </w:rPr>
              <w:t>53,9</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0,56±0,04</w:t>
            </w:r>
          </w:p>
          <w:p w:rsidR="00641CA3" w:rsidRPr="00846619" w:rsidRDefault="00641CA3" w:rsidP="0092054D">
            <w:pPr>
              <w:spacing w:line="276" w:lineRule="auto"/>
              <w:jc w:val="center"/>
              <w:rPr>
                <w:sz w:val="28"/>
                <w:szCs w:val="28"/>
                <w:u w:val="single"/>
              </w:rPr>
            </w:pPr>
            <w:r w:rsidRPr="00846619">
              <w:rPr>
                <w:sz w:val="28"/>
                <w:szCs w:val="28"/>
              </w:rPr>
              <w:t>3,7</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2,68±0,26</w:t>
            </w:r>
          </w:p>
          <w:p w:rsidR="00641CA3" w:rsidRPr="00846619" w:rsidRDefault="00641CA3" w:rsidP="0092054D">
            <w:pPr>
              <w:spacing w:line="276" w:lineRule="auto"/>
              <w:jc w:val="center"/>
              <w:rPr>
                <w:sz w:val="28"/>
                <w:szCs w:val="28"/>
              </w:rPr>
            </w:pPr>
            <w:r w:rsidRPr="00846619">
              <w:rPr>
                <w:sz w:val="28"/>
                <w:szCs w:val="28"/>
              </w:rPr>
              <w:t>8,9</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4,92±0,39</w:t>
            </w:r>
          </w:p>
          <w:p w:rsidR="00641CA3" w:rsidRPr="00846619" w:rsidRDefault="00641CA3" w:rsidP="0092054D">
            <w:pPr>
              <w:spacing w:line="276" w:lineRule="auto"/>
              <w:jc w:val="center"/>
              <w:rPr>
                <w:sz w:val="28"/>
                <w:szCs w:val="28"/>
              </w:rPr>
            </w:pPr>
            <w:r w:rsidRPr="00846619">
              <w:rPr>
                <w:sz w:val="28"/>
                <w:szCs w:val="28"/>
              </w:rPr>
              <w:t>16,4</w:t>
            </w:r>
          </w:p>
        </w:tc>
        <w:tc>
          <w:tcPr>
            <w:tcW w:w="1452" w:type="dxa"/>
          </w:tcPr>
          <w:p w:rsidR="00641CA3" w:rsidRPr="00846619" w:rsidRDefault="00641CA3" w:rsidP="0092054D">
            <w:pPr>
              <w:jc w:val="center"/>
              <w:rPr>
                <w:sz w:val="28"/>
                <w:szCs w:val="28"/>
                <w:u w:val="single"/>
              </w:rPr>
            </w:pPr>
            <w:r w:rsidRPr="00846619">
              <w:rPr>
                <w:sz w:val="28"/>
                <w:szCs w:val="28"/>
                <w:u w:val="single"/>
              </w:rPr>
              <w:t>0,52±0,06</w:t>
            </w:r>
          </w:p>
          <w:p w:rsidR="00641CA3" w:rsidRPr="00846619" w:rsidRDefault="00641CA3" w:rsidP="0092054D">
            <w:pPr>
              <w:jc w:val="center"/>
              <w:rPr>
                <w:sz w:val="28"/>
                <w:szCs w:val="28"/>
                <w:u w:val="single"/>
              </w:rPr>
            </w:pPr>
            <w:r w:rsidRPr="00846619">
              <w:rPr>
                <w:sz w:val="28"/>
                <w:szCs w:val="28"/>
              </w:rPr>
              <w:t>86,6</w:t>
            </w:r>
          </w:p>
        </w:tc>
        <w:tc>
          <w:tcPr>
            <w:tcW w:w="1592" w:type="dxa"/>
          </w:tcPr>
          <w:p w:rsidR="00641CA3" w:rsidRPr="00846619" w:rsidRDefault="00641CA3" w:rsidP="00284628">
            <w:pPr>
              <w:jc w:val="center"/>
            </w:pPr>
            <w:r w:rsidRPr="00846619">
              <w:rPr>
                <w:sz w:val="28"/>
                <w:szCs w:val="28"/>
              </w:rPr>
              <w:t>ийиздер</w:t>
            </w:r>
          </w:p>
        </w:tc>
      </w:tr>
      <w:tr w:rsidR="00641CA3" w:rsidRPr="00846619" w:rsidTr="00284628">
        <w:tc>
          <w:tcPr>
            <w:tcW w:w="1735" w:type="dxa"/>
          </w:tcPr>
          <w:p w:rsidR="00641CA3" w:rsidRPr="00846619" w:rsidRDefault="00641CA3" w:rsidP="00AE053E">
            <w:pPr>
              <w:jc w:val="both"/>
              <w:rPr>
                <w:sz w:val="28"/>
                <w:szCs w:val="28"/>
              </w:rPr>
            </w:pPr>
            <w:r w:rsidRPr="00846619">
              <w:rPr>
                <w:sz w:val="28"/>
                <w:szCs w:val="28"/>
              </w:rPr>
              <w:t>6</w:t>
            </w:r>
          </w:p>
        </w:tc>
        <w:tc>
          <w:tcPr>
            <w:tcW w:w="4327" w:type="dxa"/>
          </w:tcPr>
          <w:p w:rsidR="00641CA3" w:rsidRPr="00846619" w:rsidRDefault="00641CA3" w:rsidP="00AE053E">
            <w:pPr>
              <w:jc w:val="both"/>
              <w:rPr>
                <w:sz w:val="28"/>
                <w:szCs w:val="28"/>
              </w:rPr>
            </w:pPr>
            <w:r w:rsidRPr="00846619">
              <w:rPr>
                <w:sz w:val="28"/>
                <w:szCs w:val="28"/>
              </w:rPr>
              <w:t>Каракол</w:t>
            </w:r>
            <w:r w:rsidRPr="00846619">
              <w:rPr>
                <w:sz w:val="28"/>
                <w:szCs w:val="28"/>
                <w:lang w:val="ky-KG"/>
              </w:rPr>
              <w:t xml:space="preserve"> шаары</w:t>
            </w:r>
            <w:r w:rsidRPr="00846619">
              <w:rPr>
                <w:sz w:val="28"/>
                <w:szCs w:val="28"/>
              </w:rPr>
              <w:t>**</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14,82±0,64</w:t>
            </w:r>
          </w:p>
          <w:p w:rsidR="00641CA3" w:rsidRPr="00846619" w:rsidRDefault="00641CA3" w:rsidP="0092054D">
            <w:pPr>
              <w:spacing w:line="276" w:lineRule="auto"/>
              <w:jc w:val="center"/>
              <w:rPr>
                <w:sz w:val="28"/>
                <w:szCs w:val="28"/>
              </w:rPr>
            </w:pPr>
            <w:r w:rsidRPr="00846619">
              <w:rPr>
                <w:sz w:val="28"/>
                <w:szCs w:val="28"/>
              </w:rPr>
              <w:t>37,05</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0,6±0,0</w:t>
            </w:r>
            <w:r w:rsidRPr="00846619">
              <w:rPr>
                <w:sz w:val="28"/>
                <w:szCs w:val="28"/>
                <w:u w:val="single"/>
                <w:lang w:val="en-US"/>
              </w:rPr>
              <w:t>8</w:t>
            </w:r>
          </w:p>
          <w:p w:rsidR="00641CA3" w:rsidRPr="00846619" w:rsidRDefault="00641CA3" w:rsidP="0092054D">
            <w:pPr>
              <w:spacing w:line="276" w:lineRule="auto"/>
              <w:jc w:val="center"/>
              <w:rPr>
                <w:sz w:val="28"/>
                <w:szCs w:val="28"/>
              </w:rPr>
            </w:pPr>
            <w:r w:rsidRPr="00846619">
              <w:rPr>
                <w:sz w:val="28"/>
                <w:szCs w:val="28"/>
              </w:rPr>
              <w:t>1,5</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4,98±0,27</w:t>
            </w:r>
          </w:p>
          <w:p w:rsidR="00641CA3" w:rsidRPr="00846619" w:rsidRDefault="00641CA3" w:rsidP="0092054D">
            <w:pPr>
              <w:spacing w:line="276" w:lineRule="auto"/>
              <w:jc w:val="center"/>
              <w:rPr>
                <w:sz w:val="28"/>
                <w:szCs w:val="28"/>
              </w:rPr>
            </w:pPr>
            <w:r w:rsidRPr="00846619">
              <w:rPr>
                <w:sz w:val="28"/>
                <w:szCs w:val="28"/>
              </w:rPr>
              <w:t>12,4</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4,2±0,04</w:t>
            </w:r>
          </w:p>
          <w:p w:rsidR="00641CA3" w:rsidRPr="00846619" w:rsidRDefault="00641CA3" w:rsidP="0092054D">
            <w:pPr>
              <w:spacing w:line="276" w:lineRule="auto"/>
              <w:jc w:val="center"/>
              <w:rPr>
                <w:sz w:val="28"/>
                <w:szCs w:val="28"/>
              </w:rPr>
            </w:pPr>
            <w:r w:rsidRPr="00846619">
              <w:rPr>
                <w:sz w:val="28"/>
                <w:szCs w:val="28"/>
              </w:rPr>
              <w:t>10,5</w:t>
            </w:r>
          </w:p>
        </w:tc>
        <w:tc>
          <w:tcPr>
            <w:tcW w:w="1452" w:type="dxa"/>
          </w:tcPr>
          <w:p w:rsidR="00641CA3" w:rsidRPr="00846619" w:rsidRDefault="00641CA3" w:rsidP="0092054D">
            <w:pPr>
              <w:jc w:val="center"/>
              <w:rPr>
                <w:sz w:val="28"/>
                <w:szCs w:val="28"/>
                <w:u w:val="single"/>
              </w:rPr>
            </w:pPr>
            <w:r w:rsidRPr="00846619">
              <w:rPr>
                <w:sz w:val="28"/>
                <w:szCs w:val="28"/>
                <w:u w:val="single"/>
              </w:rPr>
              <w:t>0,70±0,07</w:t>
            </w:r>
          </w:p>
          <w:p w:rsidR="00641CA3" w:rsidRPr="00846619" w:rsidRDefault="00641CA3" w:rsidP="0092054D">
            <w:pPr>
              <w:jc w:val="center"/>
              <w:rPr>
                <w:sz w:val="28"/>
                <w:szCs w:val="28"/>
              </w:rPr>
            </w:pPr>
            <w:r w:rsidRPr="00846619">
              <w:rPr>
                <w:sz w:val="28"/>
                <w:szCs w:val="28"/>
              </w:rPr>
              <w:t>93,3</w:t>
            </w:r>
          </w:p>
        </w:tc>
        <w:tc>
          <w:tcPr>
            <w:tcW w:w="1592" w:type="dxa"/>
          </w:tcPr>
          <w:p w:rsidR="00641CA3" w:rsidRPr="00846619" w:rsidRDefault="00641CA3" w:rsidP="0092054D">
            <w:pPr>
              <w:spacing w:line="276" w:lineRule="auto"/>
              <w:jc w:val="center"/>
              <w:rPr>
                <w:sz w:val="28"/>
                <w:szCs w:val="28"/>
                <w:u w:val="single"/>
              </w:rPr>
            </w:pPr>
            <w:r w:rsidRPr="00846619">
              <w:rPr>
                <w:sz w:val="28"/>
                <w:szCs w:val="28"/>
                <w:u w:val="single"/>
              </w:rPr>
              <w:t>0,094±0,01</w:t>
            </w:r>
          </w:p>
          <w:p w:rsidR="00641CA3" w:rsidRPr="00846619" w:rsidRDefault="00641CA3" w:rsidP="0092054D">
            <w:pPr>
              <w:jc w:val="center"/>
              <w:rPr>
                <w:sz w:val="28"/>
                <w:szCs w:val="28"/>
              </w:rPr>
            </w:pPr>
            <w:r w:rsidRPr="00846619">
              <w:rPr>
                <w:sz w:val="28"/>
                <w:szCs w:val="28"/>
              </w:rPr>
              <w:t>12,5</w:t>
            </w:r>
          </w:p>
        </w:tc>
      </w:tr>
      <w:tr w:rsidR="00641CA3" w:rsidRPr="00846619" w:rsidTr="00284628">
        <w:tc>
          <w:tcPr>
            <w:tcW w:w="1735" w:type="dxa"/>
          </w:tcPr>
          <w:p w:rsidR="00641CA3" w:rsidRPr="00846619" w:rsidRDefault="00641CA3" w:rsidP="00AE053E">
            <w:pPr>
              <w:jc w:val="both"/>
              <w:rPr>
                <w:sz w:val="28"/>
                <w:szCs w:val="28"/>
              </w:rPr>
            </w:pPr>
            <w:r w:rsidRPr="00846619">
              <w:rPr>
                <w:sz w:val="28"/>
                <w:szCs w:val="28"/>
              </w:rPr>
              <w:t>7</w:t>
            </w:r>
          </w:p>
        </w:tc>
        <w:tc>
          <w:tcPr>
            <w:tcW w:w="4327" w:type="dxa"/>
          </w:tcPr>
          <w:p w:rsidR="00641CA3" w:rsidRPr="00846619" w:rsidRDefault="00641CA3" w:rsidP="00AE053E">
            <w:pPr>
              <w:jc w:val="both"/>
              <w:rPr>
                <w:sz w:val="28"/>
                <w:szCs w:val="28"/>
              </w:rPr>
            </w:pPr>
            <w:r w:rsidRPr="00846619">
              <w:rPr>
                <w:sz w:val="28"/>
                <w:szCs w:val="28"/>
              </w:rPr>
              <w:t>Кой-Сары</w:t>
            </w:r>
            <w:r w:rsidRPr="00846619">
              <w:rPr>
                <w:sz w:val="28"/>
                <w:szCs w:val="28"/>
                <w:lang w:val="ky-KG"/>
              </w:rPr>
              <w:t xml:space="preserve"> айылы</w:t>
            </w:r>
            <w:r w:rsidRPr="00846619">
              <w:rPr>
                <w:sz w:val="28"/>
                <w:szCs w:val="28"/>
              </w:rPr>
              <w:t>**</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7,40±1,07</w:t>
            </w:r>
          </w:p>
          <w:p w:rsidR="00641CA3" w:rsidRPr="00846619" w:rsidRDefault="00641CA3" w:rsidP="0092054D">
            <w:pPr>
              <w:spacing w:line="276" w:lineRule="auto"/>
              <w:jc w:val="center"/>
              <w:rPr>
                <w:sz w:val="28"/>
                <w:szCs w:val="28"/>
                <w:u w:val="single"/>
              </w:rPr>
            </w:pPr>
            <w:r w:rsidRPr="00846619">
              <w:rPr>
                <w:sz w:val="28"/>
                <w:szCs w:val="28"/>
              </w:rPr>
              <w:t>37</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0,18±0,03</w:t>
            </w:r>
          </w:p>
          <w:p w:rsidR="00641CA3" w:rsidRPr="00846619" w:rsidRDefault="00641CA3" w:rsidP="0092054D">
            <w:pPr>
              <w:spacing w:line="276" w:lineRule="auto"/>
              <w:jc w:val="center"/>
              <w:rPr>
                <w:sz w:val="28"/>
                <w:szCs w:val="28"/>
                <w:u w:val="single"/>
              </w:rPr>
            </w:pPr>
            <w:r w:rsidRPr="00846619">
              <w:rPr>
                <w:sz w:val="28"/>
                <w:szCs w:val="28"/>
              </w:rPr>
              <w:t>0,9</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3,45±0,20</w:t>
            </w:r>
          </w:p>
          <w:p w:rsidR="00641CA3" w:rsidRPr="00846619" w:rsidRDefault="00641CA3" w:rsidP="0092054D">
            <w:pPr>
              <w:spacing w:line="276" w:lineRule="auto"/>
              <w:jc w:val="center"/>
              <w:rPr>
                <w:sz w:val="28"/>
                <w:szCs w:val="28"/>
              </w:rPr>
            </w:pPr>
            <w:r w:rsidRPr="00846619">
              <w:rPr>
                <w:sz w:val="28"/>
                <w:szCs w:val="28"/>
              </w:rPr>
              <w:t>17,2</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3,1±0,07</w:t>
            </w:r>
          </w:p>
          <w:p w:rsidR="00641CA3" w:rsidRPr="00846619" w:rsidRDefault="00641CA3" w:rsidP="0092054D">
            <w:pPr>
              <w:spacing w:line="276" w:lineRule="auto"/>
              <w:jc w:val="center"/>
              <w:rPr>
                <w:sz w:val="28"/>
                <w:szCs w:val="28"/>
              </w:rPr>
            </w:pPr>
            <w:r w:rsidRPr="00846619">
              <w:rPr>
                <w:sz w:val="28"/>
                <w:szCs w:val="28"/>
              </w:rPr>
              <w:t>15,5</w:t>
            </w:r>
          </w:p>
        </w:tc>
        <w:tc>
          <w:tcPr>
            <w:tcW w:w="1452" w:type="dxa"/>
          </w:tcPr>
          <w:p w:rsidR="00641CA3" w:rsidRPr="00846619" w:rsidRDefault="00641CA3" w:rsidP="0092054D">
            <w:pPr>
              <w:jc w:val="center"/>
              <w:rPr>
                <w:sz w:val="28"/>
                <w:szCs w:val="28"/>
                <w:u w:val="single"/>
              </w:rPr>
            </w:pPr>
            <w:r w:rsidRPr="00846619">
              <w:rPr>
                <w:sz w:val="28"/>
                <w:szCs w:val="28"/>
                <w:u w:val="single"/>
              </w:rPr>
              <w:t>0,56±0,03</w:t>
            </w:r>
          </w:p>
          <w:p w:rsidR="00641CA3" w:rsidRPr="00846619" w:rsidRDefault="00641CA3" w:rsidP="0092054D">
            <w:pPr>
              <w:jc w:val="center"/>
              <w:rPr>
                <w:sz w:val="28"/>
                <w:szCs w:val="28"/>
                <w:u w:val="single"/>
              </w:rPr>
            </w:pPr>
            <w:r w:rsidRPr="00846619">
              <w:rPr>
                <w:sz w:val="28"/>
                <w:szCs w:val="28"/>
              </w:rPr>
              <w:t>74,6</w:t>
            </w:r>
          </w:p>
        </w:tc>
        <w:tc>
          <w:tcPr>
            <w:tcW w:w="1592" w:type="dxa"/>
          </w:tcPr>
          <w:p w:rsidR="00641CA3" w:rsidRPr="00846619" w:rsidRDefault="00641CA3" w:rsidP="0092054D">
            <w:pPr>
              <w:spacing w:line="276" w:lineRule="auto"/>
              <w:jc w:val="center"/>
              <w:rPr>
                <w:sz w:val="28"/>
                <w:szCs w:val="28"/>
                <w:u w:val="single"/>
              </w:rPr>
            </w:pPr>
            <w:r w:rsidRPr="00846619">
              <w:rPr>
                <w:sz w:val="28"/>
                <w:szCs w:val="28"/>
                <w:u w:val="single"/>
              </w:rPr>
              <w:t>0,04±0,01</w:t>
            </w:r>
          </w:p>
          <w:p w:rsidR="00641CA3" w:rsidRPr="00846619" w:rsidRDefault="00641CA3" w:rsidP="0092054D">
            <w:pPr>
              <w:jc w:val="center"/>
              <w:rPr>
                <w:sz w:val="28"/>
                <w:szCs w:val="28"/>
              </w:rPr>
            </w:pPr>
            <w:r w:rsidRPr="00846619">
              <w:rPr>
                <w:sz w:val="28"/>
                <w:szCs w:val="28"/>
              </w:rPr>
              <w:t>5,3</w:t>
            </w:r>
          </w:p>
        </w:tc>
      </w:tr>
      <w:tr w:rsidR="00641CA3" w:rsidRPr="00846619" w:rsidTr="00284628">
        <w:tc>
          <w:tcPr>
            <w:tcW w:w="1735" w:type="dxa"/>
          </w:tcPr>
          <w:p w:rsidR="00641CA3" w:rsidRPr="00846619" w:rsidRDefault="00641CA3" w:rsidP="00AE053E">
            <w:pPr>
              <w:jc w:val="both"/>
              <w:rPr>
                <w:sz w:val="28"/>
                <w:szCs w:val="28"/>
              </w:rPr>
            </w:pPr>
            <w:r w:rsidRPr="00846619">
              <w:rPr>
                <w:sz w:val="28"/>
                <w:szCs w:val="28"/>
              </w:rPr>
              <w:t>9</w:t>
            </w:r>
          </w:p>
        </w:tc>
        <w:tc>
          <w:tcPr>
            <w:tcW w:w="4327" w:type="dxa"/>
          </w:tcPr>
          <w:p w:rsidR="00641CA3" w:rsidRPr="00846619" w:rsidRDefault="00641CA3" w:rsidP="00AE053E">
            <w:pPr>
              <w:jc w:val="both"/>
              <w:rPr>
                <w:sz w:val="28"/>
                <w:szCs w:val="28"/>
              </w:rPr>
            </w:pPr>
            <w:r w:rsidRPr="00846619">
              <w:rPr>
                <w:sz w:val="28"/>
                <w:szCs w:val="28"/>
              </w:rPr>
              <w:t>Покровка</w:t>
            </w:r>
            <w:r w:rsidRPr="00846619">
              <w:rPr>
                <w:sz w:val="28"/>
                <w:szCs w:val="28"/>
                <w:lang w:val="ky-KG"/>
              </w:rPr>
              <w:t xml:space="preserve"> айылы</w:t>
            </w:r>
            <w:r w:rsidRPr="00846619">
              <w:rPr>
                <w:sz w:val="28"/>
                <w:szCs w:val="28"/>
              </w:rPr>
              <w:t>**</w:t>
            </w:r>
          </w:p>
          <w:p w:rsidR="00641CA3" w:rsidRPr="00846619" w:rsidRDefault="00641CA3" w:rsidP="00AE053E">
            <w:pPr>
              <w:jc w:val="both"/>
              <w:rPr>
                <w:sz w:val="28"/>
                <w:szCs w:val="28"/>
              </w:rPr>
            </w:pPr>
            <w:r w:rsidRPr="00846619">
              <w:rPr>
                <w:sz w:val="28"/>
                <w:szCs w:val="28"/>
              </w:rPr>
              <w:t>каштан</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11,59±0,57</w:t>
            </w:r>
          </w:p>
          <w:p w:rsidR="00641CA3" w:rsidRPr="00846619" w:rsidRDefault="00641CA3" w:rsidP="0092054D">
            <w:pPr>
              <w:spacing w:line="276" w:lineRule="auto"/>
              <w:jc w:val="center"/>
              <w:rPr>
                <w:sz w:val="28"/>
                <w:szCs w:val="28"/>
                <w:u w:val="single"/>
              </w:rPr>
            </w:pPr>
            <w:r w:rsidRPr="00846619">
              <w:rPr>
                <w:sz w:val="28"/>
                <w:szCs w:val="28"/>
              </w:rPr>
              <w:t>96,6</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0,26±0,02</w:t>
            </w:r>
          </w:p>
          <w:p w:rsidR="00641CA3" w:rsidRPr="00846619" w:rsidRDefault="00641CA3" w:rsidP="0092054D">
            <w:pPr>
              <w:spacing w:line="276" w:lineRule="auto"/>
              <w:jc w:val="center"/>
              <w:rPr>
                <w:sz w:val="28"/>
                <w:szCs w:val="28"/>
                <w:u w:val="single"/>
              </w:rPr>
            </w:pPr>
            <w:r w:rsidRPr="00846619">
              <w:rPr>
                <w:sz w:val="28"/>
                <w:szCs w:val="28"/>
              </w:rPr>
              <w:t>2,17</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6,69±0,20</w:t>
            </w:r>
          </w:p>
          <w:p w:rsidR="00641CA3" w:rsidRPr="00846619" w:rsidRDefault="00641CA3" w:rsidP="0092054D">
            <w:pPr>
              <w:spacing w:line="276" w:lineRule="auto"/>
              <w:jc w:val="center"/>
              <w:rPr>
                <w:sz w:val="28"/>
                <w:szCs w:val="28"/>
              </w:rPr>
            </w:pPr>
            <w:r w:rsidRPr="00846619">
              <w:rPr>
                <w:sz w:val="28"/>
                <w:szCs w:val="28"/>
              </w:rPr>
              <w:t>44,6</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1,7±0,07</w:t>
            </w:r>
          </w:p>
          <w:p w:rsidR="00641CA3" w:rsidRPr="00846619" w:rsidRDefault="00641CA3" w:rsidP="0092054D">
            <w:pPr>
              <w:spacing w:line="276" w:lineRule="auto"/>
              <w:jc w:val="center"/>
              <w:rPr>
                <w:sz w:val="28"/>
                <w:szCs w:val="28"/>
              </w:rPr>
            </w:pPr>
            <w:r w:rsidRPr="00846619">
              <w:rPr>
                <w:sz w:val="28"/>
                <w:szCs w:val="28"/>
              </w:rPr>
              <w:t>11,3</w:t>
            </w:r>
          </w:p>
        </w:tc>
        <w:tc>
          <w:tcPr>
            <w:tcW w:w="1452" w:type="dxa"/>
          </w:tcPr>
          <w:p w:rsidR="00641CA3" w:rsidRPr="00846619" w:rsidRDefault="00641CA3" w:rsidP="0092054D">
            <w:pPr>
              <w:jc w:val="center"/>
              <w:rPr>
                <w:sz w:val="28"/>
                <w:szCs w:val="28"/>
                <w:u w:val="single"/>
              </w:rPr>
            </w:pPr>
            <w:r w:rsidRPr="00846619">
              <w:rPr>
                <w:sz w:val="28"/>
                <w:szCs w:val="28"/>
                <w:u w:val="single"/>
              </w:rPr>
              <w:t>0,70±0,05</w:t>
            </w:r>
          </w:p>
          <w:p w:rsidR="00641CA3" w:rsidRPr="00846619" w:rsidRDefault="00641CA3" w:rsidP="0092054D">
            <w:pPr>
              <w:jc w:val="center"/>
              <w:rPr>
                <w:sz w:val="28"/>
                <w:szCs w:val="28"/>
              </w:rPr>
            </w:pPr>
            <w:r w:rsidRPr="00846619">
              <w:rPr>
                <w:sz w:val="28"/>
                <w:szCs w:val="28"/>
              </w:rPr>
              <w:t>93,3</w:t>
            </w:r>
          </w:p>
        </w:tc>
        <w:tc>
          <w:tcPr>
            <w:tcW w:w="1592" w:type="dxa"/>
          </w:tcPr>
          <w:p w:rsidR="00641CA3" w:rsidRPr="00846619" w:rsidRDefault="00641CA3" w:rsidP="0092054D">
            <w:pPr>
              <w:jc w:val="center"/>
              <w:rPr>
                <w:sz w:val="28"/>
                <w:szCs w:val="28"/>
                <w:u w:val="single"/>
              </w:rPr>
            </w:pPr>
            <w:r w:rsidRPr="00846619">
              <w:rPr>
                <w:sz w:val="28"/>
                <w:szCs w:val="28"/>
                <w:u w:val="single"/>
              </w:rPr>
              <w:t>0,028±0,01</w:t>
            </w:r>
          </w:p>
          <w:p w:rsidR="00641CA3" w:rsidRPr="00846619" w:rsidRDefault="00641CA3" w:rsidP="0092054D">
            <w:pPr>
              <w:jc w:val="center"/>
              <w:rPr>
                <w:sz w:val="28"/>
                <w:szCs w:val="28"/>
                <w:u w:val="single"/>
              </w:rPr>
            </w:pPr>
            <w:r w:rsidRPr="00846619">
              <w:rPr>
                <w:sz w:val="28"/>
                <w:szCs w:val="28"/>
              </w:rPr>
              <w:t>3,7</w:t>
            </w:r>
          </w:p>
        </w:tc>
      </w:tr>
    </w:tbl>
    <w:p w:rsidR="009522A2" w:rsidRPr="00846619" w:rsidRDefault="009522A2" w:rsidP="00284628">
      <w:pPr>
        <w:jc w:val="right"/>
        <w:rPr>
          <w:sz w:val="28"/>
          <w:szCs w:val="28"/>
          <w:lang w:val="ky-KG"/>
        </w:rPr>
      </w:pPr>
    </w:p>
    <w:p w:rsidR="00B95239" w:rsidRPr="00846619" w:rsidRDefault="00B95239" w:rsidP="00272E23">
      <w:pPr>
        <w:jc w:val="both"/>
        <w:rPr>
          <w:lang w:val="ky-KG"/>
        </w:rPr>
      </w:pPr>
    </w:p>
    <w:p w:rsidR="009522A2" w:rsidRPr="00846619" w:rsidRDefault="00284628" w:rsidP="00B95239">
      <w:pPr>
        <w:jc w:val="right"/>
        <w:rPr>
          <w:sz w:val="28"/>
          <w:szCs w:val="28"/>
          <w:lang w:val="ky-KG"/>
        </w:rPr>
      </w:pPr>
      <w:r w:rsidRPr="00846619">
        <w:rPr>
          <w:sz w:val="28"/>
          <w:szCs w:val="28"/>
          <w:lang w:val="ky-KG"/>
        </w:rPr>
        <w:lastRenderedPageBreak/>
        <w:t>3.3.2.2- таблицанын уландысы</w:t>
      </w:r>
    </w:p>
    <w:tbl>
      <w:tblPr>
        <w:tblStyle w:val="a4"/>
        <w:tblW w:w="14786" w:type="dxa"/>
        <w:tblLook w:val="04A0" w:firstRow="1" w:lastRow="0" w:firstColumn="1" w:lastColumn="0" w:noHBand="0" w:noVBand="1"/>
      </w:tblPr>
      <w:tblGrid>
        <w:gridCol w:w="1735"/>
        <w:gridCol w:w="39"/>
        <w:gridCol w:w="4288"/>
        <w:gridCol w:w="1490"/>
        <w:gridCol w:w="1452"/>
        <w:gridCol w:w="1388"/>
        <w:gridCol w:w="1350"/>
        <w:gridCol w:w="1452"/>
        <w:gridCol w:w="1592"/>
      </w:tblGrid>
      <w:tr w:rsidR="00641CA3" w:rsidRPr="00846619" w:rsidTr="009522A2">
        <w:tc>
          <w:tcPr>
            <w:tcW w:w="1735" w:type="dxa"/>
          </w:tcPr>
          <w:p w:rsidR="00641CA3" w:rsidRPr="00846619" w:rsidRDefault="00641CA3" w:rsidP="008A38BE">
            <w:pPr>
              <w:jc w:val="both"/>
              <w:rPr>
                <w:sz w:val="28"/>
                <w:szCs w:val="28"/>
              </w:rPr>
            </w:pPr>
            <w:r w:rsidRPr="00846619">
              <w:rPr>
                <w:sz w:val="28"/>
                <w:szCs w:val="28"/>
              </w:rPr>
              <w:t>10</w:t>
            </w:r>
          </w:p>
        </w:tc>
        <w:tc>
          <w:tcPr>
            <w:tcW w:w="4327" w:type="dxa"/>
            <w:gridSpan w:val="2"/>
          </w:tcPr>
          <w:p w:rsidR="00641CA3" w:rsidRPr="00846619" w:rsidRDefault="00641CA3" w:rsidP="008A38BE">
            <w:pPr>
              <w:jc w:val="both"/>
              <w:rPr>
                <w:sz w:val="28"/>
                <w:szCs w:val="28"/>
              </w:rPr>
            </w:pPr>
            <w:r w:rsidRPr="00846619">
              <w:rPr>
                <w:sz w:val="28"/>
                <w:szCs w:val="28"/>
              </w:rPr>
              <w:t>Ч</w:t>
            </w:r>
            <w:r w:rsidRPr="00846619">
              <w:rPr>
                <w:sz w:val="28"/>
                <w:szCs w:val="28"/>
                <w:lang w:val="ky-KG"/>
              </w:rPr>
              <w:t>ы</w:t>
            </w:r>
            <w:r w:rsidRPr="00846619">
              <w:rPr>
                <w:sz w:val="28"/>
                <w:szCs w:val="28"/>
              </w:rPr>
              <w:t>чкан</w:t>
            </w:r>
            <w:r w:rsidRPr="00846619">
              <w:rPr>
                <w:sz w:val="28"/>
                <w:szCs w:val="28"/>
                <w:lang w:val="ky-KG"/>
              </w:rPr>
              <w:t xml:space="preserve"> айылы</w:t>
            </w:r>
            <w:r w:rsidRPr="00846619">
              <w:rPr>
                <w:sz w:val="28"/>
                <w:szCs w:val="28"/>
              </w:rPr>
              <w:t>**</w:t>
            </w:r>
          </w:p>
          <w:p w:rsidR="00641CA3" w:rsidRPr="00846619" w:rsidRDefault="00641CA3" w:rsidP="008A38BE">
            <w:pPr>
              <w:jc w:val="both"/>
              <w:rPr>
                <w:sz w:val="28"/>
                <w:szCs w:val="28"/>
              </w:rPr>
            </w:pPr>
            <w:r w:rsidRPr="00846619">
              <w:rPr>
                <w:sz w:val="28"/>
                <w:szCs w:val="28"/>
              </w:rPr>
              <w:t>(фон</w:t>
            </w:r>
            <w:r w:rsidRPr="00846619">
              <w:rPr>
                <w:sz w:val="28"/>
                <w:szCs w:val="28"/>
                <w:lang w:val="ky-KG"/>
              </w:rPr>
              <w:t>дук</w:t>
            </w:r>
            <w:r w:rsidRPr="00846619">
              <w:rPr>
                <w:sz w:val="28"/>
                <w:szCs w:val="28"/>
              </w:rPr>
              <w:t>)</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6,73±0,83</w:t>
            </w:r>
          </w:p>
          <w:p w:rsidR="00641CA3" w:rsidRPr="00846619" w:rsidRDefault="00641CA3" w:rsidP="0092054D">
            <w:pPr>
              <w:spacing w:line="276" w:lineRule="auto"/>
              <w:jc w:val="center"/>
              <w:rPr>
                <w:sz w:val="28"/>
                <w:szCs w:val="28"/>
                <w:u w:val="single"/>
              </w:rPr>
            </w:pPr>
            <w:r w:rsidRPr="00846619">
              <w:rPr>
                <w:sz w:val="28"/>
                <w:szCs w:val="28"/>
              </w:rPr>
              <w:t>33,6</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0,44±0,05</w:t>
            </w:r>
          </w:p>
          <w:p w:rsidR="00641CA3" w:rsidRPr="00846619" w:rsidRDefault="00641CA3" w:rsidP="0092054D">
            <w:pPr>
              <w:spacing w:line="276" w:lineRule="auto"/>
              <w:jc w:val="center"/>
              <w:rPr>
                <w:sz w:val="28"/>
                <w:szCs w:val="28"/>
                <w:u w:val="single"/>
              </w:rPr>
            </w:pPr>
            <w:r w:rsidRPr="00846619">
              <w:rPr>
                <w:sz w:val="28"/>
                <w:szCs w:val="28"/>
              </w:rPr>
              <w:t>2,2</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4,65±0,37</w:t>
            </w:r>
          </w:p>
          <w:p w:rsidR="00641CA3" w:rsidRPr="00846619" w:rsidRDefault="00641CA3" w:rsidP="0092054D">
            <w:pPr>
              <w:spacing w:line="276" w:lineRule="auto"/>
              <w:jc w:val="center"/>
              <w:rPr>
                <w:sz w:val="28"/>
                <w:szCs w:val="28"/>
                <w:u w:val="single"/>
              </w:rPr>
            </w:pPr>
            <w:r w:rsidRPr="00846619">
              <w:rPr>
                <w:sz w:val="28"/>
                <w:szCs w:val="28"/>
              </w:rPr>
              <w:t>66,4</w:t>
            </w:r>
          </w:p>
        </w:tc>
        <w:tc>
          <w:tcPr>
            <w:tcW w:w="1350" w:type="dxa"/>
          </w:tcPr>
          <w:p w:rsidR="00641CA3" w:rsidRPr="00846619" w:rsidRDefault="00641CA3" w:rsidP="0092054D">
            <w:pPr>
              <w:spacing w:line="276" w:lineRule="auto"/>
              <w:jc w:val="center"/>
              <w:rPr>
                <w:sz w:val="28"/>
                <w:szCs w:val="28"/>
                <w:u w:val="single"/>
              </w:rPr>
            </w:pPr>
            <w:r w:rsidRPr="00846619">
              <w:rPr>
                <w:sz w:val="28"/>
                <w:szCs w:val="28"/>
                <w:u w:val="single"/>
              </w:rPr>
              <w:t>5,8±1,14</w:t>
            </w:r>
          </w:p>
          <w:p w:rsidR="00641CA3" w:rsidRPr="00846619" w:rsidRDefault="00641CA3" w:rsidP="0092054D">
            <w:pPr>
              <w:spacing w:line="276" w:lineRule="auto"/>
              <w:jc w:val="center"/>
              <w:rPr>
                <w:sz w:val="28"/>
                <w:szCs w:val="28"/>
              </w:rPr>
            </w:pPr>
            <w:r w:rsidRPr="00846619">
              <w:rPr>
                <w:sz w:val="28"/>
                <w:szCs w:val="28"/>
              </w:rPr>
              <w:t xml:space="preserve">82,8 </w:t>
            </w:r>
          </w:p>
        </w:tc>
        <w:tc>
          <w:tcPr>
            <w:tcW w:w="1452" w:type="dxa"/>
          </w:tcPr>
          <w:p w:rsidR="00641CA3" w:rsidRPr="00846619" w:rsidRDefault="00641CA3" w:rsidP="0092054D">
            <w:pPr>
              <w:jc w:val="center"/>
              <w:rPr>
                <w:sz w:val="28"/>
                <w:szCs w:val="28"/>
                <w:u w:val="single"/>
              </w:rPr>
            </w:pPr>
            <w:r w:rsidRPr="00846619">
              <w:rPr>
                <w:sz w:val="28"/>
                <w:szCs w:val="28"/>
                <w:u w:val="single"/>
              </w:rPr>
              <w:t>0,61±0,04</w:t>
            </w:r>
          </w:p>
          <w:p w:rsidR="00641CA3" w:rsidRPr="00846619" w:rsidRDefault="00641CA3" w:rsidP="0092054D">
            <w:pPr>
              <w:jc w:val="center"/>
              <w:rPr>
                <w:sz w:val="28"/>
                <w:szCs w:val="28"/>
                <w:u w:val="single"/>
              </w:rPr>
            </w:pPr>
            <w:r w:rsidRPr="00846619">
              <w:rPr>
                <w:sz w:val="28"/>
                <w:szCs w:val="28"/>
              </w:rPr>
              <w:t>93,8</w:t>
            </w:r>
          </w:p>
        </w:tc>
        <w:tc>
          <w:tcPr>
            <w:tcW w:w="1592" w:type="dxa"/>
          </w:tcPr>
          <w:p w:rsidR="00641CA3" w:rsidRPr="00846619" w:rsidRDefault="00641CA3" w:rsidP="0092054D">
            <w:pPr>
              <w:jc w:val="center"/>
              <w:rPr>
                <w:sz w:val="28"/>
                <w:szCs w:val="28"/>
                <w:u w:val="single"/>
              </w:rPr>
            </w:pPr>
            <w:r w:rsidRPr="00846619">
              <w:rPr>
                <w:sz w:val="28"/>
                <w:szCs w:val="28"/>
                <w:u w:val="single"/>
              </w:rPr>
              <w:t>0,130±0,02</w:t>
            </w:r>
          </w:p>
          <w:p w:rsidR="00641CA3" w:rsidRPr="00846619" w:rsidRDefault="00641CA3" w:rsidP="0092054D">
            <w:pPr>
              <w:jc w:val="center"/>
              <w:rPr>
                <w:sz w:val="28"/>
                <w:szCs w:val="28"/>
                <w:u w:val="single"/>
              </w:rPr>
            </w:pPr>
            <w:r w:rsidRPr="00846619">
              <w:rPr>
                <w:sz w:val="28"/>
                <w:szCs w:val="28"/>
              </w:rPr>
              <w:t>20</w:t>
            </w:r>
          </w:p>
        </w:tc>
      </w:tr>
      <w:tr w:rsidR="00641CA3" w:rsidRPr="00846619" w:rsidTr="009522A2">
        <w:tc>
          <w:tcPr>
            <w:tcW w:w="6062" w:type="dxa"/>
            <w:gridSpan w:val="3"/>
          </w:tcPr>
          <w:p w:rsidR="00641CA3" w:rsidRPr="00846619" w:rsidRDefault="00641CA3" w:rsidP="003A6E0E">
            <w:pPr>
              <w:jc w:val="both"/>
              <w:rPr>
                <w:sz w:val="28"/>
                <w:szCs w:val="28"/>
              </w:rPr>
            </w:pPr>
            <w:r w:rsidRPr="00846619">
              <w:rPr>
                <w:sz w:val="28"/>
                <w:szCs w:val="28"/>
                <w:lang w:val="ky-KG"/>
              </w:rPr>
              <w:t>Тоолуу-өрөндүү ачык</w:t>
            </w:r>
            <w:r w:rsidR="00E12012" w:rsidRPr="00846619">
              <w:rPr>
                <w:sz w:val="28"/>
                <w:szCs w:val="28"/>
                <w:lang w:val="ky-KG"/>
              </w:rPr>
              <w:t xml:space="preserve"> </w:t>
            </w:r>
            <w:r w:rsidRPr="00846619">
              <w:rPr>
                <w:sz w:val="28"/>
                <w:szCs w:val="28"/>
                <w:lang w:val="ky-KG"/>
              </w:rPr>
              <w:t xml:space="preserve">кара коңур </w:t>
            </w:r>
            <w:r w:rsidRPr="00846619">
              <w:rPr>
                <w:sz w:val="28"/>
                <w:szCs w:val="28"/>
              </w:rPr>
              <w:t>топуракта</w:t>
            </w:r>
            <w:r w:rsidRPr="00846619">
              <w:rPr>
                <w:sz w:val="28"/>
                <w:szCs w:val="28"/>
                <w:lang w:val="ky-KG"/>
              </w:rPr>
              <w:t xml:space="preserve"> орточо</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8,5±0,78</w:t>
            </w:r>
          </w:p>
          <w:p w:rsidR="00641CA3" w:rsidRPr="00846619" w:rsidRDefault="00641CA3" w:rsidP="0092054D">
            <w:pPr>
              <w:spacing w:line="276" w:lineRule="auto"/>
              <w:jc w:val="center"/>
              <w:rPr>
                <w:sz w:val="28"/>
                <w:szCs w:val="28"/>
                <w:u w:val="single"/>
              </w:rPr>
            </w:pPr>
            <w:r w:rsidRPr="00846619">
              <w:rPr>
                <w:sz w:val="28"/>
                <w:szCs w:val="28"/>
              </w:rPr>
              <w:t>45,6</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0,35±0,04</w:t>
            </w:r>
          </w:p>
          <w:p w:rsidR="00641CA3" w:rsidRPr="00846619" w:rsidRDefault="00641CA3" w:rsidP="0092054D">
            <w:pPr>
              <w:spacing w:line="276" w:lineRule="auto"/>
              <w:jc w:val="center"/>
              <w:rPr>
                <w:sz w:val="28"/>
                <w:szCs w:val="28"/>
                <w:u w:val="single"/>
              </w:rPr>
            </w:pPr>
            <w:r w:rsidRPr="00846619">
              <w:rPr>
                <w:sz w:val="28"/>
                <w:szCs w:val="28"/>
              </w:rPr>
              <w:t>1,8</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4,11±0,28</w:t>
            </w:r>
          </w:p>
          <w:p w:rsidR="00641CA3" w:rsidRPr="00846619" w:rsidRDefault="00641CA3" w:rsidP="0092054D">
            <w:pPr>
              <w:spacing w:line="276" w:lineRule="auto"/>
              <w:jc w:val="center"/>
              <w:rPr>
                <w:sz w:val="28"/>
                <w:szCs w:val="28"/>
              </w:rPr>
            </w:pPr>
            <w:r w:rsidRPr="00846619">
              <w:rPr>
                <w:sz w:val="28"/>
                <w:szCs w:val="28"/>
              </w:rPr>
              <w:t>25,2</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4,06±0,26</w:t>
            </w:r>
          </w:p>
          <w:p w:rsidR="00641CA3" w:rsidRPr="00846619" w:rsidRDefault="00641CA3" w:rsidP="0092054D">
            <w:pPr>
              <w:spacing w:line="276" w:lineRule="auto"/>
              <w:jc w:val="center"/>
              <w:rPr>
                <w:sz w:val="28"/>
                <w:szCs w:val="28"/>
              </w:rPr>
            </w:pPr>
            <w:r w:rsidRPr="00846619">
              <w:rPr>
                <w:sz w:val="28"/>
                <w:szCs w:val="28"/>
              </w:rPr>
              <w:t>24,5</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0,57±0,05</w:t>
            </w:r>
          </w:p>
          <w:p w:rsidR="00641CA3" w:rsidRPr="00846619" w:rsidRDefault="00641CA3" w:rsidP="0092054D">
            <w:pPr>
              <w:spacing w:line="276" w:lineRule="auto"/>
              <w:jc w:val="center"/>
              <w:rPr>
                <w:sz w:val="28"/>
                <w:szCs w:val="28"/>
                <w:u w:val="single"/>
              </w:rPr>
            </w:pPr>
            <w:r w:rsidRPr="00846619">
              <w:rPr>
                <w:sz w:val="28"/>
                <w:szCs w:val="28"/>
              </w:rPr>
              <w:t>87,6</w:t>
            </w:r>
          </w:p>
        </w:tc>
        <w:tc>
          <w:tcPr>
            <w:tcW w:w="1592" w:type="dxa"/>
          </w:tcPr>
          <w:p w:rsidR="00641CA3" w:rsidRPr="00846619" w:rsidRDefault="00641CA3" w:rsidP="0092054D">
            <w:pPr>
              <w:spacing w:line="276" w:lineRule="auto"/>
              <w:jc w:val="center"/>
              <w:rPr>
                <w:sz w:val="28"/>
                <w:szCs w:val="28"/>
                <w:u w:val="single"/>
              </w:rPr>
            </w:pPr>
            <w:r w:rsidRPr="00846619">
              <w:rPr>
                <w:sz w:val="28"/>
                <w:szCs w:val="28"/>
                <w:u w:val="single"/>
              </w:rPr>
              <w:t>0,073±0,01</w:t>
            </w:r>
          </w:p>
          <w:p w:rsidR="00641CA3" w:rsidRPr="00846619" w:rsidRDefault="00641CA3" w:rsidP="0092054D">
            <w:pPr>
              <w:spacing w:line="276" w:lineRule="auto"/>
              <w:jc w:val="center"/>
              <w:rPr>
                <w:sz w:val="28"/>
                <w:szCs w:val="28"/>
                <w:u w:val="single"/>
              </w:rPr>
            </w:pPr>
            <w:r w:rsidRPr="00846619">
              <w:rPr>
                <w:sz w:val="28"/>
                <w:szCs w:val="28"/>
              </w:rPr>
              <w:t>10,4</w:t>
            </w:r>
          </w:p>
        </w:tc>
      </w:tr>
      <w:tr w:rsidR="00641CA3" w:rsidRPr="00846619" w:rsidTr="009522A2">
        <w:tc>
          <w:tcPr>
            <w:tcW w:w="1774" w:type="dxa"/>
            <w:gridSpan w:val="2"/>
          </w:tcPr>
          <w:p w:rsidR="00641CA3" w:rsidRPr="00846619" w:rsidRDefault="00641CA3" w:rsidP="008A38BE">
            <w:pPr>
              <w:jc w:val="both"/>
              <w:rPr>
                <w:sz w:val="28"/>
                <w:szCs w:val="28"/>
              </w:rPr>
            </w:pPr>
            <w:r w:rsidRPr="00846619">
              <w:rPr>
                <w:sz w:val="28"/>
                <w:szCs w:val="28"/>
              </w:rPr>
              <w:t>8</w:t>
            </w:r>
          </w:p>
        </w:tc>
        <w:tc>
          <w:tcPr>
            <w:tcW w:w="4288" w:type="dxa"/>
          </w:tcPr>
          <w:p w:rsidR="00641CA3" w:rsidRPr="00846619" w:rsidRDefault="00641CA3" w:rsidP="008A38BE">
            <w:pPr>
              <w:jc w:val="both"/>
              <w:rPr>
                <w:sz w:val="28"/>
                <w:szCs w:val="28"/>
              </w:rPr>
            </w:pPr>
            <w:r w:rsidRPr="00846619">
              <w:rPr>
                <w:sz w:val="28"/>
                <w:szCs w:val="28"/>
              </w:rPr>
              <w:t>Марко-Поло</w:t>
            </w:r>
            <w:r w:rsidRPr="00846619">
              <w:rPr>
                <w:sz w:val="28"/>
                <w:szCs w:val="28"/>
                <w:lang w:val="ky-KG"/>
              </w:rPr>
              <w:t xml:space="preserve"> эс алуу жайы</w:t>
            </w:r>
            <w:r w:rsidRPr="00846619">
              <w:rPr>
                <w:sz w:val="28"/>
                <w:szCs w:val="28"/>
              </w:rPr>
              <w:t>***</w:t>
            </w:r>
          </w:p>
          <w:p w:rsidR="00641CA3" w:rsidRPr="00846619" w:rsidRDefault="00641CA3" w:rsidP="008A38BE">
            <w:pPr>
              <w:jc w:val="both"/>
              <w:rPr>
                <w:sz w:val="28"/>
                <w:szCs w:val="28"/>
              </w:rPr>
            </w:pP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5,11±0,24</w:t>
            </w:r>
          </w:p>
          <w:p w:rsidR="00641CA3" w:rsidRPr="00846619" w:rsidRDefault="00641CA3" w:rsidP="0092054D">
            <w:pPr>
              <w:spacing w:line="276" w:lineRule="auto"/>
              <w:jc w:val="center"/>
              <w:rPr>
                <w:sz w:val="28"/>
                <w:szCs w:val="28"/>
              </w:rPr>
            </w:pPr>
            <w:r w:rsidRPr="00846619">
              <w:rPr>
                <w:sz w:val="28"/>
                <w:szCs w:val="28"/>
              </w:rPr>
              <w:t>42,6</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0,06±0,01</w:t>
            </w:r>
          </w:p>
          <w:p w:rsidR="00641CA3" w:rsidRPr="00846619" w:rsidRDefault="00641CA3" w:rsidP="0092054D">
            <w:pPr>
              <w:spacing w:line="276" w:lineRule="auto"/>
              <w:jc w:val="center"/>
              <w:rPr>
                <w:sz w:val="28"/>
                <w:szCs w:val="28"/>
              </w:rPr>
            </w:pPr>
            <w:r w:rsidRPr="00846619">
              <w:rPr>
                <w:sz w:val="28"/>
                <w:szCs w:val="28"/>
              </w:rPr>
              <w:t>0,5</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3,09±0,08</w:t>
            </w:r>
          </w:p>
          <w:p w:rsidR="00641CA3" w:rsidRPr="00846619" w:rsidRDefault="00641CA3" w:rsidP="0092054D">
            <w:pPr>
              <w:spacing w:line="276" w:lineRule="auto"/>
              <w:jc w:val="center"/>
              <w:rPr>
                <w:sz w:val="28"/>
                <w:szCs w:val="28"/>
              </w:rPr>
            </w:pPr>
            <w:r w:rsidRPr="00846619">
              <w:rPr>
                <w:sz w:val="28"/>
                <w:szCs w:val="28"/>
              </w:rPr>
              <w:t>20,6</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0,75±0,04</w:t>
            </w:r>
          </w:p>
          <w:p w:rsidR="00641CA3" w:rsidRPr="00846619" w:rsidRDefault="00641CA3" w:rsidP="0092054D">
            <w:pPr>
              <w:spacing w:line="276" w:lineRule="auto"/>
              <w:jc w:val="center"/>
              <w:rPr>
                <w:sz w:val="28"/>
                <w:szCs w:val="28"/>
                <w:u w:val="single"/>
              </w:rPr>
            </w:pPr>
            <w:r w:rsidRPr="00846619">
              <w:rPr>
                <w:sz w:val="28"/>
                <w:szCs w:val="28"/>
              </w:rPr>
              <w:t>5</w:t>
            </w:r>
          </w:p>
        </w:tc>
        <w:tc>
          <w:tcPr>
            <w:tcW w:w="1452" w:type="dxa"/>
          </w:tcPr>
          <w:p w:rsidR="00641CA3" w:rsidRPr="00846619" w:rsidRDefault="00641CA3" w:rsidP="0092054D">
            <w:pPr>
              <w:jc w:val="center"/>
              <w:rPr>
                <w:sz w:val="28"/>
                <w:szCs w:val="28"/>
                <w:u w:val="single"/>
              </w:rPr>
            </w:pPr>
            <w:r w:rsidRPr="00846619">
              <w:rPr>
                <w:sz w:val="28"/>
                <w:szCs w:val="28"/>
                <w:u w:val="single"/>
              </w:rPr>
              <w:t>0,75±0,02</w:t>
            </w:r>
          </w:p>
          <w:p w:rsidR="00641CA3" w:rsidRPr="00846619" w:rsidRDefault="00641CA3" w:rsidP="0092054D">
            <w:pPr>
              <w:jc w:val="center"/>
              <w:rPr>
                <w:sz w:val="28"/>
                <w:szCs w:val="28"/>
                <w:u w:val="single"/>
              </w:rPr>
            </w:pPr>
            <w:r w:rsidRPr="00846619">
              <w:rPr>
                <w:sz w:val="28"/>
                <w:szCs w:val="28"/>
              </w:rPr>
              <w:t>97,4</w:t>
            </w:r>
          </w:p>
        </w:tc>
        <w:tc>
          <w:tcPr>
            <w:tcW w:w="1592" w:type="dxa"/>
          </w:tcPr>
          <w:p w:rsidR="00641CA3" w:rsidRPr="00846619" w:rsidRDefault="00641CA3" w:rsidP="0092054D">
            <w:pPr>
              <w:jc w:val="center"/>
              <w:rPr>
                <w:sz w:val="28"/>
                <w:szCs w:val="28"/>
                <w:u w:val="single"/>
              </w:rPr>
            </w:pPr>
            <w:r w:rsidRPr="00846619">
              <w:rPr>
                <w:sz w:val="28"/>
                <w:szCs w:val="28"/>
                <w:u w:val="single"/>
              </w:rPr>
              <w:t>0,024±0,01</w:t>
            </w:r>
          </w:p>
          <w:p w:rsidR="00641CA3" w:rsidRPr="00846619" w:rsidRDefault="00641CA3" w:rsidP="0092054D">
            <w:pPr>
              <w:jc w:val="center"/>
              <w:rPr>
                <w:sz w:val="28"/>
                <w:szCs w:val="28"/>
              </w:rPr>
            </w:pPr>
            <w:r w:rsidRPr="00846619">
              <w:rPr>
                <w:sz w:val="28"/>
                <w:szCs w:val="28"/>
              </w:rPr>
              <w:t>3,12</w:t>
            </w:r>
          </w:p>
        </w:tc>
      </w:tr>
      <w:tr w:rsidR="00641CA3" w:rsidRPr="00846619" w:rsidTr="009522A2">
        <w:trPr>
          <w:trHeight w:val="749"/>
        </w:trPr>
        <w:tc>
          <w:tcPr>
            <w:tcW w:w="6062" w:type="dxa"/>
            <w:gridSpan w:val="3"/>
          </w:tcPr>
          <w:p w:rsidR="00641CA3" w:rsidRPr="00846619" w:rsidRDefault="00641CA3" w:rsidP="008A38BE">
            <w:pPr>
              <w:jc w:val="both"/>
              <w:rPr>
                <w:sz w:val="28"/>
                <w:szCs w:val="28"/>
                <w:lang w:val="ky-KG"/>
              </w:rPr>
            </w:pPr>
            <w:r w:rsidRPr="00846619">
              <w:rPr>
                <w:sz w:val="28"/>
                <w:szCs w:val="28"/>
                <w:lang w:val="ky-KG"/>
              </w:rPr>
              <w:t>Топурактар боюнча орточо</w:t>
            </w:r>
          </w:p>
        </w:tc>
        <w:tc>
          <w:tcPr>
            <w:tcW w:w="1490" w:type="dxa"/>
          </w:tcPr>
          <w:p w:rsidR="00641CA3" w:rsidRPr="00846619" w:rsidRDefault="00641CA3" w:rsidP="0092054D">
            <w:pPr>
              <w:spacing w:line="276" w:lineRule="auto"/>
              <w:jc w:val="center"/>
              <w:rPr>
                <w:sz w:val="28"/>
                <w:szCs w:val="28"/>
                <w:u w:val="single"/>
              </w:rPr>
            </w:pPr>
            <w:r w:rsidRPr="00846619">
              <w:rPr>
                <w:sz w:val="28"/>
                <w:szCs w:val="28"/>
                <w:u w:val="single"/>
              </w:rPr>
              <w:t>9,2±0,79</w:t>
            </w:r>
          </w:p>
          <w:p w:rsidR="00641CA3" w:rsidRPr="00846619" w:rsidRDefault="00641CA3" w:rsidP="0092054D">
            <w:pPr>
              <w:spacing w:line="276" w:lineRule="auto"/>
              <w:jc w:val="center"/>
              <w:rPr>
                <w:sz w:val="28"/>
                <w:szCs w:val="28"/>
              </w:rPr>
            </w:pPr>
            <w:r w:rsidRPr="00846619">
              <w:rPr>
                <w:sz w:val="28"/>
                <w:szCs w:val="28"/>
              </w:rPr>
              <w:t>47,6</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0,28±0,03</w:t>
            </w:r>
          </w:p>
          <w:p w:rsidR="00641CA3" w:rsidRPr="00846619" w:rsidRDefault="00641CA3" w:rsidP="0092054D">
            <w:pPr>
              <w:spacing w:line="276" w:lineRule="auto"/>
              <w:jc w:val="center"/>
              <w:rPr>
                <w:sz w:val="28"/>
                <w:szCs w:val="28"/>
              </w:rPr>
            </w:pPr>
            <w:r w:rsidRPr="00846619">
              <w:rPr>
                <w:sz w:val="28"/>
                <w:szCs w:val="28"/>
              </w:rPr>
              <w:t>1,53</w:t>
            </w:r>
          </w:p>
        </w:tc>
        <w:tc>
          <w:tcPr>
            <w:tcW w:w="1388" w:type="dxa"/>
          </w:tcPr>
          <w:p w:rsidR="00641CA3" w:rsidRPr="00846619" w:rsidRDefault="00641CA3" w:rsidP="0092054D">
            <w:pPr>
              <w:spacing w:line="276" w:lineRule="auto"/>
              <w:jc w:val="center"/>
              <w:rPr>
                <w:sz w:val="28"/>
                <w:szCs w:val="28"/>
                <w:u w:val="single"/>
              </w:rPr>
            </w:pPr>
            <w:r w:rsidRPr="00846619">
              <w:rPr>
                <w:sz w:val="28"/>
                <w:szCs w:val="28"/>
                <w:u w:val="single"/>
              </w:rPr>
              <w:t>4,12±0,28</w:t>
            </w:r>
          </w:p>
          <w:p w:rsidR="00641CA3" w:rsidRPr="00846619" w:rsidRDefault="00641CA3" w:rsidP="0092054D">
            <w:pPr>
              <w:spacing w:line="276" w:lineRule="auto"/>
              <w:jc w:val="center"/>
              <w:rPr>
                <w:sz w:val="28"/>
                <w:szCs w:val="28"/>
              </w:rPr>
            </w:pPr>
            <w:r w:rsidRPr="00846619">
              <w:rPr>
                <w:sz w:val="28"/>
                <w:szCs w:val="28"/>
              </w:rPr>
              <w:t>23,3</w:t>
            </w:r>
          </w:p>
        </w:tc>
        <w:tc>
          <w:tcPr>
            <w:tcW w:w="1350" w:type="dxa"/>
          </w:tcPr>
          <w:p w:rsidR="00641CA3" w:rsidRPr="00846619" w:rsidRDefault="00641CA3" w:rsidP="0092054D">
            <w:pPr>
              <w:spacing w:line="276" w:lineRule="auto"/>
              <w:rPr>
                <w:sz w:val="28"/>
                <w:szCs w:val="28"/>
                <w:u w:val="single"/>
              </w:rPr>
            </w:pPr>
            <w:r w:rsidRPr="00846619">
              <w:rPr>
                <w:sz w:val="28"/>
                <w:szCs w:val="28"/>
                <w:u w:val="single"/>
              </w:rPr>
              <w:t>3,69±0,23</w:t>
            </w:r>
          </w:p>
          <w:p w:rsidR="00641CA3" w:rsidRPr="00846619" w:rsidRDefault="00641CA3" w:rsidP="0092054D">
            <w:pPr>
              <w:spacing w:line="276" w:lineRule="auto"/>
              <w:jc w:val="center"/>
              <w:rPr>
                <w:sz w:val="28"/>
                <w:szCs w:val="28"/>
              </w:rPr>
            </w:pPr>
            <w:r w:rsidRPr="00846619">
              <w:rPr>
                <w:sz w:val="28"/>
                <w:szCs w:val="28"/>
              </w:rPr>
              <w:t>19,4</w:t>
            </w:r>
          </w:p>
        </w:tc>
        <w:tc>
          <w:tcPr>
            <w:tcW w:w="1452" w:type="dxa"/>
          </w:tcPr>
          <w:p w:rsidR="00641CA3" w:rsidRPr="00846619" w:rsidRDefault="00641CA3" w:rsidP="0092054D">
            <w:pPr>
              <w:spacing w:line="276" w:lineRule="auto"/>
              <w:jc w:val="center"/>
              <w:rPr>
                <w:sz w:val="28"/>
                <w:szCs w:val="28"/>
                <w:u w:val="single"/>
              </w:rPr>
            </w:pPr>
            <w:r w:rsidRPr="00846619">
              <w:rPr>
                <w:sz w:val="28"/>
                <w:szCs w:val="28"/>
                <w:u w:val="single"/>
              </w:rPr>
              <w:t>0,58±0,04</w:t>
            </w:r>
          </w:p>
          <w:p w:rsidR="00641CA3" w:rsidRPr="00846619" w:rsidRDefault="00641CA3" w:rsidP="0092054D">
            <w:pPr>
              <w:spacing w:line="276" w:lineRule="auto"/>
              <w:jc w:val="center"/>
              <w:rPr>
                <w:sz w:val="28"/>
                <w:szCs w:val="28"/>
              </w:rPr>
            </w:pPr>
            <w:r w:rsidRPr="00846619">
              <w:rPr>
                <w:sz w:val="28"/>
                <w:szCs w:val="28"/>
              </w:rPr>
              <w:t>89,9</w:t>
            </w:r>
          </w:p>
        </w:tc>
        <w:tc>
          <w:tcPr>
            <w:tcW w:w="1592" w:type="dxa"/>
          </w:tcPr>
          <w:p w:rsidR="00641CA3" w:rsidRPr="00846619" w:rsidRDefault="00641CA3" w:rsidP="0092054D">
            <w:pPr>
              <w:spacing w:line="276" w:lineRule="auto"/>
              <w:jc w:val="center"/>
              <w:rPr>
                <w:sz w:val="28"/>
                <w:szCs w:val="28"/>
                <w:u w:val="single"/>
              </w:rPr>
            </w:pPr>
            <w:r w:rsidRPr="00846619">
              <w:rPr>
                <w:sz w:val="28"/>
                <w:szCs w:val="28"/>
                <w:u w:val="single"/>
              </w:rPr>
              <w:t>0,06±0,01</w:t>
            </w:r>
          </w:p>
          <w:p w:rsidR="00641CA3" w:rsidRPr="00846619" w:rsidRDefault="00641CA3" w:rsidP="0092054D">
            <w:pPr>
              <w:spacing w:line="276" w:lineRule="auto"/>
              <w:jc w:val="center"/>
              <w:rPr>
                <w:sz w:val="28"/>
                <w:szCs w:val="28"/>
              </w:rPr>
            </w:pPr>
            <w:r w:rsidRPr="00846619">
              <w:rPr>
                <w:sz w:val="28"/>
                <w:szCs w:val="28"/>
              </w:rPr>
              <w:t>8,9</w:t>
            </w:r>
          </w:p>
        </w:tc>
      </w:tr>
      <w:tr w:rsidR="00272E23" w:rsidRPr="00846619" w:rsidTr="009522A2">
        <w:tc>
          <w:tcPr>
            <w:tcW w:w="7552" w:type="dxa"/>
            <w:gridSpan w:val="4"/>
          </w:tcPr>
          <w:p w:rsidR="00272E23" w:rsidRPr="00846619" w:rsidRDefault="00272E23" w:rsidP="008A38BE">
            <w:pPr>
              <w:jc w:val="both"/>
              <w:rPr>
                <w:b/>
                <w:sz w:val="28"/>
                <w:szCs w:val="28"/>
                <w:lang w:val="ky-KG"/>
              </w:rPr>
            </w:pPr>
            <w:r w:rsidRPr="00846619">
              <w:rPr>
                <w:b/>
                <w:sz w:val="28"/>
                <w:szCs w:val="28"/>
                <w:lang w:val="ky-KG"/>
              </w:rPr>
              <w:t>БЧК</w:t>
            </w:r>
          </w:p>
        </w:tc>
        <w:tc>
          <w:tcPr>
            <w:tcW w:w="1452" w:type="dxa"/>
          </w:tcPr>
          <w:p w:rsidR="00272E23" w:rsidRPr="00846619" w:rsidRDefault="00272E23" w:rsidP="003A6E0E">
            <w:pPr>
              <w:jc w:val="center"/>
              <w:rPr>
                <w:b/>
                <w:sz w:val="28"/>
                <w:szCs w:val="28"/>
              </w:rPr>
            </w:pPr>
            <w:r w:rsidRPr="00846619">
              <w:rPr>
                <w:b/>
                <w:sz w:val="28"/>
                <w:szCs w:val="28"/>
              </w:rPr>
              <w:t>3,0</w:t>
            </w:r>
          </w:p>
        </w:tc>
        <w:tc>
          <w:tcPr>
            <w:tcW w:w="1388" w:type="dxa"/>
          </w:tcPr>
          <w:p w:rsidR="00272E23" w:rsidRPr="00846619" w:rsidRDefault="00272E23" w:rsidP="003A6E0E">
            <w:pPr>
              <w:jc w:val="center"/>
              <w:rPr>
                <w:b/>
                <w:sz w:val="28"/>
                <w:szCs w:val="28"/>
              </w:rPr>
            </w:pPr>
          </w:p>
        </w:tc>
        <w:tc>
          <w:tcPr>
            <w:tcW w:w="1350" w:type="dxa"/>
          </w:tcPr>
          <w:p w:rsidR="00272E23" w:rsidRPr="00846619" w:rsidRDefault="00272E23" w:rsidP="003A6E0E">
            <w:pPr>
              <w:jc w:val="center"/>
              <w:rPr>
                <w:b/>
                <w:sz w:val="28"/>
                <w:szCs w:val="28"/>
              </w:rPr>
            </w:pPr>
            <w:r w:rsidRPr="00846619">
              <w:rPr>
                <w:b/>
                <w:sz w:val="28"/>
                <w:szCs w:val="28"/>
              </w:rPr>
              <w:t>6,0</w:t>
            </w:r>
          </w:p>
        </w:tc>
        <w:tc>
          <w:tcPr>
            <w:tcW w:w="1452" w:type="dxa"/>
          </w:tcPr>
          <w:p w:rsidR="00272E23" w:rsidRPr="00846619" w:rsidRDefault="00272E23" w:rsidP="003A6E0E">
            <w:pPr>
              <w:jc w:val="center"/>
              <w:rPr>
                <w:b/>
                <w:sz w:val="28"/>
                <w:szCs w:val="28"/>
              </w:rPr>
            </w:pPr>
          </w:p>
        </w:tc>
        <w:tc>
          <w:tcPr>
            <w:tcW w:w="1592" w:type="dxa"/>
          </w:tcPr>
          <w:p w:rsidR="00272E23" w:rsidRPr="00846619" w:rsidRDefault="00272E23" w:rsidP="003A6E0E">
            <w:pPr>
              <w:jc w:val="center"/>
              <w:rPr>
                <w:b/>
                <w:sz w:val="28"/>
                <w:szCs w:val="28"/>
              </w:rPr>
            </w:pPr>
            <w:r w:rsidRPr="00846619">
              <w:rPr>
                <w:b/>
                <w:sz w:val="28"/>
                <w:szCs w:val="28"/>
              </w:rPr>
              <w:t>2</w:t>
            </w:r>
          </w:p>
        </w:tc>
      </w:tr>
    </w:tbl>
    <w:p w:rsidR="00272E23" w:rsidRPr="00846619" w:rsidRDefault="00272E23" w:rsidP="00272E23">
      <w:pPr>
        <w:jc w:val="both"/>
      </w:pPr>
      <w:r w:rsidRPr="00846619">
        <w:rPr>
          <w:lang w:val="ky-KG"/>
        </w:rPr>
        <w:t>Эскертүү</w:t>
      </w:r>
      <w:r w:rsidRPr="00846619">
        <w:t>: 1- кислот</w:t>
      </w:r>
      <w:r w:rsidRPr="00846619">
        <w:rPr>
          <w:lang w:val="ky-KG"/>
        </w:rPr>
        <w:t>ад</w:t>
      </w:r>
      <w:r w:rsidRPr="00846619">
        <w:t>а</w:t>
      </w:r>
      <w:r w:rsidRPr="00846619">
        <w:rPr>
          <w:lang w:val="ky-KG"/>
        </w:rPr>
        <w:t xml:space="preserve"> эрүүчү </w:t>
      </w:r>
      <w:r w:rsidRPr="00846619">
        <w:t>(</w:t>
      </w:r>
      <w:r w:rsidRPr="00846619">
        <w:rPr>
          <w:lang w:val="en-US"/>
        </w:rPr>
        <w:t>HNO</w:t>
      </w:r>
      <w:r w:rsidRPr="00846619">
        <w:rPr>
          <w:vertAlign w:val="subscript"/>
        </w:rPr>
        <w:t>3</w:t>
      </w:r>
      <w:r w:rsidRPr="00846619">
        <w:rPr>
          <w:lang w:val="ky-KG"/>
        </w:rPr>
        <w:t>бөлүп алуу</w:t>
      </w:r>
      <w:r w:rsidRPr="00846619">
        <w:t xml:space="preserve">); </w:t>
      </w:r>
    </w:p>
    <w:p w:rsidR="00272E23" w:rsidRPr="00846619" w:rsidRDefault="00272E23" w:rsidP="00272E23">
      <w:pPr>
        <w:jc w:val="both"/>
      </w:pPr>
      <w:r w:rsidRPr="00846619">
        <w:t xml:space="preserve">2 - </w:t>
      </w:r>
      <w:r w:rsidRPr="00846619">
        <w:rPr>
          <w:lang w:val="ky-KG"/>
        </w:rPr>
        <w:t>алмашуучу</w:t>
      </w:r>
      <w:r w:rsidRPr="00846619">
        <w:t xml:space="preserve"> (</w:t>
      </w:r>
      <w:r w:rsidRPr="00846619">
        <w:rPr>
          <w:lang w:val="en-US"/>
        </w:rPr>
        <w:t>CH</w:t>
      </w:r>
      <w:r w:rsidRPr="00846619">
        <w:rPr>
          <w:vertAlign w:val="subscript"/>
        </w:rPr>
        <w:t>3</w:t>
      </w:r>
      <w:r w:rsidRPr="00846619">
        <w:rPr>
          <w:lang w:val="en-US"/>
        </w:rPr>
        <w:t>COONH</w:t>
      </w:r>
      <w:r w:rsidRPr="00846619">
        <w:rPr>
          <w:vertAlign w:val="subscript"/>
        </w:rPr>
        <w:t>4</w:t>
      </w:r>
      <w:r w:rsidRPr="00846619">
        <w:t xml:space="preserve"> рН</w:t>
      </w:r>
      <w:r w:rsidR="00C510DF" w:rsidRPr="00846619">
        <w:t>=</w:t>
      </w:r>
      <w:r w:rsidRPr="00846619">
        <w:t>4</w:t>
      </w:r>
      <w:r w:rsidR="00C510DF" w:rsidRPr="00846619">
        <w:t>.</w:t>
      </w:r>
      <w:r w:rsidRPr="00846619">
        <w:t>8</w:t>
      </w:r>
      <w:r w:rsidRPr="00846619">
        <w:rPr>
          <w:lang w:val="ky-KG"/>
        </w:rPr>
        <w:t>бөлүп алуу</w:t>
      </w:r>
      <w:r w:rsidRPr="00846619">
        <w:t xml:space="preserve">); </w:t>
      </w:r>
    </w:p>
    <w:p w:rsidR="00272E23" w:rsidRPr="00846619" w:rsidRDefault="00272E23" w:rsidP="00272E23">
      <w:pPr>
        <w:jc w:val="both"/>
        <w:rPr>
          <w:lang w:val="ky-KG"/>
        </w:rPr>
      </w:pPr>
      <w:r w:rsidRPr="00846619">
        <w:rPr>
          <w:lang w:val="ky-KG"/>
        </w:rPr>
        <w:t>Сандык кармалышы</w:t>
      </w:r>
      <w:r w:rsidRPr="00846619">
        <w:t xml:space="preserve"> мг/кг; </w:t>
      </w:r>
      <w:r w:rsidR="003A6E0E" w:rsidRPr="00846619">
        <w:t>жалпы</w:t>
      </w:r>
      <w:r w:rsidRPr="00846619">
        <w:rPr>
          <w:lang w:val="ky-KG"/>
        </w:rPr>
        <w:t xml:space="preserve"> кармалышы пайыз</w:t>
      </w:r>
      <w:r w:rsidRPr="00846619">
        <w:t xml:space="preserve"> - % </w:t>
      </w:r>
      <w:r w:rsidRPr="00846619">
        <w:rPr>
          <w:lang w:val="ky-KG"/>
        </w:rPr>
        <w:t>менен</w:t>
      </w:r>
    </w:p>
    <w:p w:rsidR="00272E23" w:rsidRPr="00846619" w:rsidRDefault="00272E23" w:rsidP="00272E23">
      <w:pPr>
        <w:jc w:val="both"/>
        <w:rPr>
          <w:lang w:val="ky-KG"/>
        </w:rPr>
      </w:pPr>
      <w:r w:rsidRPr="00846619">
        <w:rPr>
          <w:lang w:val="ky-KG"/>
        </w:rPr>
        <w:t>* Тоолуу-өрөндүү</w:t>
      </w:r>
      <w:r w:rsidR="003A6E0E" w:rsidRPr="00846619">
        <w:rPr>
          <w:lang w:val="ky-KG"/>
        </w:rPr>
        <w:t xml:space="preserve"> күңурт коңур </w:t>
      </w:r>
      <w:r w:rsidRPr="00846619">
        <w:rPr>
          <w:lang w:val="ky-KG"/>
        </w:rPr>
        <w:t>топурак</w:t>
      </w:r>
    </w:p>
    <w:p w:rsidR="00272E23" w:rsidRPr="00846619" w:rsidRDefault="00272E23" w:rsidP="00272E23">
      <w:pPr>
        <w:jc w:val="both"/>
        <w:rPr>
          <w:lang w:val="ky-KG"/>
        </w:rPr>
      </w:pPr>
      <w:r w:rsidRPr="00846619">
        <w:rPr>
          <w:lang w:val="ky-KG"/>
        </w:rPr>
        <w:t>**Тоолуу-өрөндүү</w:t>
      </w:r>
      <w:r w:rsidR="003A6E0E" w:rsidRPr="00846619">
        <w:rPr>
          <w:lang w:val="ky-KG"/>
        </w:rPr>
        <w:t xml:space="preserve"> ачык кара коңур </w:t>
      </w:r>
      <w:r w:rsidRPr="00846619">
        <w:rPr>
          <w:lang w:val="ky-KG"/>
        </w:rPr>
        <w:t>топурак</w:t>
      </w:r>
    </w:p>
    <w:p w:rsidR="00272E23" w:rsidRPr="00846619" w:rsidRDefault="00272E23" w:rsidP="00272E23">
      <w:pPr>
        <w:jc w:val="both"/>
        <w:rPr>
          <w:lang w:val="ky-KG"/>
        </w:rPr>
      </w:pPr>
      <w:r w:rsidRPr="00846619">
        <w:rPr>
          <w:lang w:val="ky-KG"/>
        </w:rPr>
        <w:t>***Аллювиалдык кумдуу топурак</w:t>
      </w:r>
    </w:p>
    <w:p w:rsidR="00272E23" w:rsidRPr="00846619" w:rsidRDefault="00272E23" w:rsidP="00272E23">
      <w:pPr>
        <w:jc w:val="both"/>
        <w:rPr>
          <w:lang w:val="ky-KG"/>
        </w:rPr>
      </w:pPr>
    </w:p>
    <w:p w:rsidR="00272E23" w:rsidRPr="00846619" w:rsidRDefault="00272E23" w:rsidP="00272E23">
      <w:pPr>
        <w:jc w:val="both"/>
        <w:rPr>
          <w:lang w:val="ky-KG"/>
        </w:rPr>
      </w:pPr>
    </w:p>
    <w:p w:rsidR="00272E23" w:rsidRPr="00846619" w:rsidRDefault="00272E23" w:rsidP="00272E23">
      <w:pPr>
        <w:jc w:val="both"/>
        <w:rPr>
          <w:lang w:val="ky-KG"/>
        </w:rPr>
      </w:pPr>
    </w:p>
    <w:p w:rsidR="00272E23" w:rsidRPr="00846619" w:rsidRDefault="00272E23" w:rsidP="00272E23">
      <w:pPr>
        <w:jc w:val="both"/>
        <w:rPr>
          <w:lang w:val="ky-KG"/>
        </w:rPr>
        <w:sectPr w:rsidR="00272E23" w:rsidRPr="00846619" w:rsidSect="00272E23">
          <w:pgSz w:w="16838" w:h="11906" w:orient="landscape"/>
          <w:pgMar w:top="1701" w:right="1134" w:bottom="851" w:left="1134" w:header="709" w:footer="709" w:gutter="0"/>
          <w:cols w:space="708"/>
          <w:docGrid w:linePitch="360"/>
        </w:sectPr>
      </w:pPr>
    </w:p>
    <w:p w:rsidR="004E686B" w:rsidRPr="00846619" w:rsidRDefault="004E686B" w:rsidP="007534D9">
      <w:pPr>
        <w:ind w:firstLine="708"/>
        <w:jc w:val="both"/>
        <w:rPr>
          <w:b/>
          <w:sz w:val="28"/>
          <w:szCs w:val="28"/>
          <w:lang w:val="ky-KG"/>
        </w:rPr>
      </w:pPr>
      <w:r w:rsidRPr="00846619">
        <w:rPr>
          <w:b/>
          <w:sz w:val="28"/>
          <w:szCs w:val="28"/>
          <w:lang w:val="ky-KG"/>
        </w:rPr>
        <w:lastRenderedPageBreak/>
        <w:t xml:space="preserve">3.4. </w:t>
      </w:r>
      <w:r w:rsidR="00207378" w:rsidRPr="00846619">
        <w:rPr>
          <w:b/>
          <w:sz w:val="28"/>
          <w:szCs w:val="28"/>
          <w:lang w:val="ky-KG"/>
        </w:rPr>
        <w:t>Оор металлдардын өсүмдүктөрдө кармалышы</w:t>
      </w:r>
    </w:p>
    <w:p w:rsidR="00FB6773" w:rsidRPr="00846619" w:rsidRDefault="004E686B" w:rsidP="007534D9">
      <w:pPr>
        <w:ind w:firstLine="708"/>
        <w:jc w:val="both"/>
        <w:rPr>
          <w:sz w:val="28"/>
          <w:szCs w:val="28"/>
          <w:lang w:val="ky-KG"/>
        </w:rPr>
      </w:pPr>
      <w:r w:rsidRPr="00846619">
        <w:rPr>
          <w:b/>
          <w:sz w:val="28"/>
          <w:szCs w:val="28"/>
          <w:lang w:val="ky-KG"/>
        </w:rPr>
        <w:t>3.4.1.</w:t>
      </w:r>
      <w:r w:rsidR="00870CB6" w:rsidRPr="00846619">
        <w:rPr>
          <w:b/>
          <w:sz w:val="28"/>
          <w:szCs w:val="28"/>
          <w:lang w:val="ky-KG"/>
        </w:rPr>
        <w:t xml:space="preserve"> </w:t>
      </w:r>
      <w:r w:rsidR="00966716" w:rsidRPr="00846619">
        <w:rPr>
          <w:b/>
          <w:sz w:val="28"/>
          <w:szCs w:val="28"/>
          <w:lang w:val="ky-KG"/>
        </w:rPr>
        <w:t>Изилденген жер тилкесинин осумдук коомдоштуктары</w:t>
      </w:r>
      <w:r w:rsidR="00F55587">
        <w:rPr>
          <w:b/>
          <w:sz w:val="28"/>
          <w:szCs w:val="28"/>
          <w:lang w:val="ky-KG"/>
        </w:rPr>
        <w:t xml:space="preserve"> </w:t>
      </w:r>
      <w:r w:rsidR="00207378" w:rsidRPr="00846619">
        <w:rPr>
          <w:sz w:val="28"/>
          <w:szCs w:val="28"/>
          <w:lang w:val="ky-KG"/>
        </w:rPr>
        <w:t>Өсүмдүк коомдоштуктары</w:t>
      </w:r>
      <w:r w:rsidR="00870CB6" w:rsidRPr="00846619">
        <w:rPr>
          <w:sz w:val="28"/>
          <w:szCs w:val="28"/>
          <w:lang w:val="ky-KG"/>
        </w:rPr>
        <w:t xml:space="preserve"> </w:t>
      </w:r>
      <w:r w:rsidR="00207378" w:rsidRPr="00846619">
        <w:rPr>
          <w:sz w:val="28"/>
          <w:szCs w:val="28"/>
          <w:lang w:val="ky-KG"/>
        </w:rPr>
        <w:t>жер тилкелер боюнча</w:t>
      </w:r>
      <w:r w:rsidR="004A6A36" w:rsidRPr="00846619">
        <w:rPr>
          <w:sz w:val="28"/>
          <w:szCs w:val="28"/>
          <w:lang w:val="ky-KG"/>
        </w:rPr>
        <w:t xml:space="preserve"> формациялары,</w:t>
      </w:r>
      <w:r w:rsidR="00870CB6" w:rsidRPr="00846619">
        <w:rPr>
          <w:sz w:val="28"/>
          <w:szCs w:val="28"/>
          <w:lang w:val="ky-KG"/>
        </w:rPr>
        <w:t xml:space="preserve"> </w:t>
      </w:r>
      <w:r w:rsidR="00207378" w:rsidRPr="00846619">
        <w:rPr>
          <w:sz w:val="28"/>
          <w:szCs w:val="28"/>
          <w:lang w:val="ky-KG"/>
        </w:rPr>
        <w:t>1-жер тилкесинин өсүмдүктүүлүгү</w:t>
      </w:r>
      <w:r w:rsidR="00B307B8" w:rsidRPr="00846619">
        <w:rPr>
          <w:sz w:val="28"/>
          <w:szCs w:val="28"/>
          <w:lang w:val="ky-KG"/>
        </w:rPr>
        <w:t xml:space="preserve"> </w:t>
      </w:r>
      <w:r w:rsidRPr="00846619">
        <w:rPr>
          <w:i/>
          <w:sz w:val="28"/>
          <w:szCs w:val="28"/>
          <w:lang w:val="ky-KG"/>
        </w:rPr>
        <w:t>Poa</w:t>
      </w:r>
      <w:r w:rsidR="00B307B8" w:rsidRPr="00846619">
        <w:rPr>
          <w:i/>
          <w:sz w:val="28"/>
          <w:szCs w:val="28"/>
          <w:lang w:val="ky-KG"/>
        </w:rPr>
        <w:t xml:space="preserve"> </w:t>
      </w:r>
      <w:r w:rsidRPr="00846619">
        <w:rPr>
          <w:i/>
          <w:sz w:val="28"/>
          <w:szCs w:val="28"/>
          <w:lang w:val="ky-KG"/>
        </w:rPr>
        <w:t>pratensis</w:t>
      </w:r>
      <w:r w:rsidR="00B307B8" w:rsidRPr="00846619">
        <w:rPr>
          <w:i/>
          <w:sz w:val="28"/>
          <w:szCs w:val="28"/>
          <w:lang w:val="ky-KG"/>
        </w:rPr>
        <w:t xml:space="preserve"> </w:t>
      </w:r>
      <w:r w:rsidRPr="00846619">
        <w:rPr>
          <w:sz w:val="28"/>
          <w:szCs w:val="28"/>
          <w:lang w:val="ky-KG"/>
        </w:rPr>
        <w:t>L</w:t>
      </w:r>
      <w:r w:rsidRPr="00846619">
        <w:rPr>
          <w:rStyle w:val="aa"/>
          <w:b w:val="0"/>
          <w:sz w:val="28"/>
          <w:szCs w:val="28"/>
          <w:lang w:val="ky-KG"/>
        </w:rPr>
        <w:t xml:space="preserve">, </w:t>
      </w:r>
      <w:r w:rsidR="00207378" w:rsidRPr="00846619">
        <w:rPr>
          <w:rStyle w:val="aa"/>
          <w:b w:val="0"/>
          <w:sz w:val="28"/>
          <w:szCs w:val="28"/>
          <w:lang w:val="ky-KG"/>
        </w:rPr>
        <w:t>формациясы, 2-жер тилкесинде буудай агрофитоценоз</w:t>
      </w:r>
      <w:r w:rsidRPr="00846619">
        <w:rPr>
          <w:rStyle w:val="aa"/>
          <w:b w:val="0"/>
          <w:sz w:val="28"/>
          <w:szCs w:val="28"/>
          <w:lang w:val="ky-KG"/>
        </w:rPr>
        <w:t>. 3</w:t>
      </w:r>
      <w:r w:rsidR="00207378" w:rsidRPr="00846619">
        <w:rPr>
          <w:rStyle w:val="aa"/>
          <w:b w:val="0"/>
          <w:sz w:val="28"/>
          <w:szCs w:val="28"/>
          <w:lang w:val="ky-KG"/>
        </w:rPr>
        <w:t>-</w:t>
      </w:r>
      <w:r w:rsidRPr="00846619">
        <w:rPr>
          <w:rStyle w:val="aa"/>
          <w:b w:val="0"/>
          <w:sz w:val="28"/>
          <w:szCs w:val="28"/>
          <w:lang w:val="ky-KG"/>
        </w:rPr>
        <w:t>, 5</w:t>
      </w:r>
      <w:r w:rsidR="00207378" w:rsidRPr="00846619">
        <w:rPr>
          <w:rStyle w:val="aa"/>
          <w:b w:val="0"/>
          <w:sz w:val="28"/>
          <w:szCs w:val="28"/>
          <w:lang w:val="ky-KG"/>
        </w:rPr>
        <w:t>-,</w:t>
      </w:r>
      <w:r w:rsidRPr="00846619">
        <w:rPr>
          <w:rStyle w:val="aa"/>
          <w:b w:val="0"/>
          <w:sz w:val="28"/>
          <w:szCs w:val="28"/>
          <w:lang w:val="ky-KG"/>
        </w:rPr>
        <w:t xml:space="preserve"> 7</w:t>
      </w:r>
      <w:r w:rsidR="00207378" w:rsidRPr="00846619">
        <w:rPr>
          <w:rStyle w:val="aa"/>
          <w:b w:val="0"/>
          <w:sz w:val="28"/>
          <w:szCs w:val="28"/>
          <w:lang w:val="ky-KG"/>
        </w:rPr>
        <w:t>-</w:t>
      </w:r>
      <w:r w:rsidR="004A6A36" w:rsidRPr="00846619">
        <w:rPr>
          <w:rStyle w:val="aa"/>
          <w:b w:val="0"/>
          <w:sz w:val="28"/>
          <w:szCs w:val="28"/>
          <w:lang w:val="ky-KG"/>
        </w:rPr>
        <w:t xml:space="preserve"> жер тилкелер</w:t>
      </w:r>
      <w:r w:rsidR="00207378" w:rsidRPr="00846619">
        <w:rPr>
          <w:rStyle w:val="aa"/>
          <w:b w:val="0"/>
          <w:sz w:val="28"/>
          <w:szCs w:val="28"/>
          <w:lang w:val="ky-KG"/>
        </w:rPr>
        <w:t>инде</w:t>
      </w:r>
      <w:r w:rsidR="00B307B8" w:rsidRPr="00846619">
        <w:rPr>
          <w:rStyle w:val="aa"/>
          <w:b w:val="0"/>
          <w:sz w:val="28"/>
          <w:szCs w:val="28"/>
          <w:lang w:val="ky-KG"/>
        </w:rPr>
        <w:t xml:space="preserve"> </w:t>
      </w:r>
      <w:r w:rsidRPr="00846619">
        <w:rPr>
          <w:i/>
          <w:sz w:val="28"/>
          <w:szCs w:val="28"/>
          <w:lang w:val="ky-KG"/>
        </w:rPr>
        <w:t>Hippophaе</w:t>
      </w:r>
      <w:r w:rsidR="00B307B8" w:rsidRPr="00846619">
        <w:rPr>
          <w:i/>
          <w:sz w:val="28"/>
          <w:szCs w:val="28"/>
          <w:lang w:val="ky-KG"/>
        </w:rPr>
        <w:t xml:space="preserve"> </w:t>
      </w:r>
      <w:r w:rsidRPr="00846619">
        <w:rPr>
          <w:i/>
          <w:sz w:val="28"/>
          <w:szCs w:val="28"/>
          <w:lang w:val="ky-KG"/>
        </w:rPr>
        <w:t>turkestanica</w:t>
      </w:r>
      <w:r w:rsidRPr="00846619">
        <w:rPr>
          <w:sz w:val="28"/>
          <w:szCs w:val="28"/>
          <w:lang w:val="ky-KG"/>
        </w:rPr>
        <w:t xml:space="preserve"> (Rousi) Tzvelev</w:t>
      </w:r>
      <w:r w:rsidR="00207378" w:rsidRPr="00846619">
        <w:rPr>
          <w:sz w:val="28"/>
          <w:szCs w:val="28"/>
          <w:lang w:val="ky-KG"/>
        </w:rPr>
        <w:t xml:space="preserve"> формациясы.</w:t>
      </w:r>
      <w:r w:rsidR="004A6A36" w:rsidRPr="00846619">
        <w:rPr>
          <w:sz w:val="28"/>
          <w:szCs w:val="28"/>
          <w:lang w:val="ky-KG"/>
        </w:rPr>
        <w:t xml:space="preserve"> Ал эми </w:t>
      </w:r>
      <w:r w:rsidR="008046BA" w:rsidRPr="00846619">
        <w:rPr>
          <w:i/>
          <w:sz w:val="28"/>
          <w:szCs w:val="28"/>
          <w:lang w:val="ky-KG"/>
        </w:rPr>
        <w:t>Dactylis</w:t>
      </w:r>
      <w:r w:rsidR="00B307B8" w:rsidRPr="00846619">
        <w:rPr>
          <w:i/>
          <w:sz w:val="28"/>
          <w:szCs w:val="28"/>
          <w:lang w:val="ky-KG"/>
        </w:rPr>
        <w:t xml:space="preserve"> </w:t>
      </w:r>
      <w:r w:rsidR="008046BA" w:rsidRPr="00846619">
        <w:rPr>
          <w:i/>
          <w:sz w:val="28"/>
          <w:szCs w:val="28"/>
          <w:lang w:val="ky-KG"/>
        </w:rPr>
        <w:t>glomerata</w:t>
      </w:r>
      <w:r w:rsidR="00B307B8" w:rsidRPr="00846619">
        <w:rPr>
          <w:i/>
          <w:sz w:val="28"/>
          <w:szCs w:val="28"/>
          <w:lang w:val="ky-KG"/>
        </w:rPr>
        <w:t xml:space="preserve"> </w:t>
      </w:r>
      <w:r w:rsidR="008046BA" w:rsidRPr="00846619">
        <w:rPr>
          <w:sz w:val="28"/>
          <w:szCs w:val="28"/>
          <w:lang w:val="ky-KG"/>
        </w:rPr>
        <w:t>L</w:t>
      </w:r>
      <w:r w:rsidR="007931B8" w:rsidRPr="00846619">
        <w:rPr>
          <w:sz w:val="28"/>
          <w:szCs w:val="28"/>
          <w:lang w:val="ky-KG"/>
        </w:rPr>
        <w:t xml:space="preserve">. </w:t>
      </w:r>
      <w:r w:rsidR="00207378" w:rsidRPr="00846619">
        <w:rPr>
          <w:sz w:val="28"/>
          <w:szCs w:val="28"/>
          <w:lang w:val="ky-KG"/>
        </w:rPr>
        <w:t xml:space="preserve">формациясы </w:t>
      </w:r>
      <w:r w:rsidR="008046BA" w:rsidRPr="00846619">
        <w:rPr>
          <w:sz w:val="28"/>
          <w:szCs w:val="28"/>
          <w:lang w:val="ky-KG"/>
        </w:rPr>
        <w:t>4</w:t>
      </w:r>
      <w:r w:rsidR="00207378" w:rsidRPr="00846619">
        <w:rPr>
          <w:sz w:val="28"/>
          <w:szCs w:val="28"/>
          <w:lang w:val="ky-KG"/>
        </w:rPr>
        <w:t>-,</w:t>
      </w:r>
      <w:r w:rsidR="008046BA" w:rsidRPr="00846619">
        <w:rPr>
          <w:sz w:val="28"/>
          <w:szCs w:val="28"/>
          <w:lang w:val="ky-KG"/>
        </w:rPr>
        <w:t xml:space="preserve"> 9</w:t>
      </w:r>
      <w:r w:rsidR="00207378" w:rsidRPr="00846619">
        <w:rPr>
          <w:sz w:val="28"/>
          <w:szCs w:val="28"/>
          <w:lang w:val="ky-KG"/>
        </w:rPr>
        <w:t>-жер тилкелеринде</w:t>
      </w:r>
      <w:r w:rsidR="004A6A36" w:rsidRPr="00846619">
        <w:rPr>
          <w:sz w:val="28"/>
          <w:szCs w:val="28"/>
          <w:lang w:val="ky-KG"/>
        </w:rPr>
        <w:t>,</w:t>
      </w:r>
      <w:r w:rsidR="005410E3" w:rsidRPr="00846619">
        <w:rPr>
          <w:sz w:val="28"/>
          <w:szCs w:val="28"/>
          <w:lang w:val="ky-KG"/>
        </w:rPr>
        <w:t xml:space="preserve"> </w:t>
      </w:r>
      <w:r w:rsidRPr="00846619">
        <w:rPr>
          <w:rStyle w:val="aa"/>
          <w:b w:val="0"/>
          <w:sz w:val="28"/>
          <w:szCs w:val="28"/>
          <w:lang w:val="ky-KG"/>
        </w:rPr>
        <w:t>6</w:t>
      </w:r>
      <w:r w:rsidR="00207378" w:rsidRPr="00846619">
        <w:rPr>
          <w:rStyle w:val="aa"/>
          <w:b w:val="0"/>
          <w:sz w:val="28"/>
          <w:szCs w:val="28"/>
          <w:lang w:val="ky-KG"/>
        </w:rPr>
        <w:t>-жана</w:t>
      </w:r>
      <w:r w:rsidRPr="00846619">
        <w:rPr>
          <w:rStyle w:val="aa"/>
          <w:b w:val="0"/>
          <w:sz w:val="28"/>
          <w:szCs w:val="28"/>
          <w:lang w:val="ky-KG"/>
        </w:rPr>
        <w:t xml:space="preserve"> 8</w:t>
      </w:r>
      <w:r w:rsidR="00207378" w:rsidRPr="00846619">
        <w:rPr>
          <w:rStyle w:val="aa"/>
          <w:b w:val="0"/>
          <w:sz w:val="28"/>
          <w:szCs w:val="28"/>
          <w:lang w:val="ky-KG"/>
        </w:rPr>
        <w:t>-жер тилкелеринде</w:t>
      </w:r>
      <w:r w:rsidR="00B307B8" w:rsidRPr="00846619">
        <w:rPr>
          <w:rStyle w:val="aa"/>
          <w:b w:val="0"/>
          <w:sz w:val="28"/>
          <w:szCs w:val="28"/>
          <w:lang w:val="ky-KG"/>
        </w:rPr>
        <w:t xml:space="preserve"> </w:t>
      </w:r>
      <w:r w:rsidRPr="00846619">
        <w:rPr>
          <w:i/>
          <w:sz w:val="28"/>
          <w:szCs w:val="28"/>
          <w:lang w:val="ky-KG"/>
        </w:rPr>
        <w:t>Artemisia</w:t>
      </w:r>
      <w:r w:rsidR="00B307B8" w:rsidRPr="00846619">
        <w:rPr>
          <w:i/>
          <w:sz w:val="28"/>
          <w:szCs w:val="28"/>
          <w:lang w:val="ky-KG"/>
        </w:rPr>
        <w:t xml:space="preserve"> </w:t>
      </w:r>
      <w:r w:rsidRPr="00846619">
        <w:rPr>
          <w:i/>
          <w:sz w:val="28"/>
          <w:szCs w:val="28"/>
          <w:lang w:val="ky-KG"/>
        </w:rPr>
        <w:t>dracunculus</w:t>
      </w:r>
      <w:r w:rsidR="00B307B8" w:rsidRPr="00846619">
        <w:rPr>
          <w:i/>
          <w:sz w:val="28"/>
          <w:szCs w:val="28"/>
          <w:lang w:val="ky-KG"/>
        </w:rPr>
        <w:t xml:space="preserve"> </w:t>
      </w:r>
      <w:r w:rsidRPr="00846619">
        <w:rPr>
          <w:sz w:val="28"/>
          <w:szCs w:val="28"/>
          <w:lang w:val="ky-KG"/>
        </w:rPr>
        <w:t>L</w:t>
      </w:r>
      <w:r w:rsidR="00F63103" w:rsidRPr="00846619">
        <w:rPr>
          <w:sz w:val="28"/>
          <w:szCs w:val="28"/>
          <w:lang w:val="ky-KG"/>
        </w:rPr>
        <w:t>.</w:t>
      </w:r>
      <w:r w:rsidR="00870CB6" w:rsidRPr="00846619">
        <w:rPr>
          <w:sz w:val="28"/>
          <w:szCs w:val="28"/>
          <w:lang w:val="ky-KG"/>
        </w:rPr>
        <w:t xml:space="preserve"> </w:t>
      </w:r>
      <w:r w:rsidR="00207378" w:rsidRPr="00846619">
        <w:rPr>
          <w:sz w:val="28"/>
          <w:szCs w:val="28"/>
          <w:lang w:val="ky-KG"/>
        </w:rPr>
        <w:t>формациясы</w:t>
      </w:r>
      <w:r w:rsidR="00F63103" w:rsidRPr="00846619">
        <w:rPr>
          <w:sz w:val="28"/>
          <w:szCs w:val="28"/>
          <w:lang w:val="ky-KG"/>
        </w:rPr>
        <w:t>,</w:t>
      </w:r>
      <w:r w:rsidRPr="00846619">
        <w:rPr>
          <w:sz w:val="28"/>
          <w:szCs w:val="28"/>
          <w:lang w:val="ky-KG"/>
        </w:rPr>
        <w:t xml:space="preserve"> 10 </w:t>
      </w:r>
      <w:r w:rsidR="00CA2597" w:rsidRPr="00846619">
        <w:rPr>
          <w:sz w:val="28"/>
          <w:szCs w:val="28"/>
          <w:lang w:val="ky-KG"/>
        </w:rPr>
        <w:t>–</w:t>
      </w:r>
      <w:r w:rsidR="00207378" w:rsidRPr="00846619">
        <w:rPr>
          <w:sz w:val="28"/>
          <w:szCs w:val="28"/>
          <w:lang w:val="ky-KG"/>
        </w:rPr>
        <w:t xml:space="preserve">жер тилкеде </w:t>
      </w:r>
      <w:r w:rsidRPr="00846619">
        <w:rPr>
          <w:i/>
          <w:sz w:val="28"/>
          <w:szCs w:val="28"/>
          <w:lang w:val="ky-KG"/>
        </w:rPr>
        <w:t>Berberis</w:t>
      </w:r>
      <w:r w:rsidR="00B307B8" w:rsidRPr="00846619">
        <w:rPr>
          <w:i/>
          <w:sz w:val="28"/>
          <w:szCs w:val="28"/>
          <w:lang w:val="ky-KG"/>
        </w:rPr>
        <w:t xml:space="preserve"> </w:t>
      </w:r>
      <w:r w:rsidRPr="00846619">
        <w:rPr>
          <w:i/>
          <w:sz w:val="28"/>
          <w:szCs w:val="28"/>
          <w:lang w:val="ky-KG"/>
        </w:rPr>
        <w:t>sphaerocarpa</w:t>
      </w:r>
      <w:r w:rsidR="00B307B8" w:rsidRPr="00846619">
        <w:rPr>
          <w:i/>
          <w:sz w:val="28"/>
          <w:szCs w:val="28"/>
          <w:lang w:val="ky-KG"/>
        </w:rPr>
        <w:t xml:space="preserve"> </w:t>
      </w:r>
      <w:r w:rsidRPr="00846619">
        <w:rPr>
          <w:sz w:val="28"/>
          <w:szCs w:val="28"/>
          <w:lang w:val="ky-KG"/>
        </w:rPr>
        <w:t>Kar.et</w:t>
      </w:r>
      <w:r w:rsidR="00B307B8" w:rsidRPr="00846619">
        <w:rPr>
          <w:sz w:val="28"/>
          <w:szCs w:val="28"/>
          <w:lang w:val="ky-KG"/>
        </w:rPr>
        <w:t xml:space="preserve"> </w:t>
      </w:r>
      <w:r w:rsidRPr="00846619">
        <w:rPr>
          <w:sz w:val="28"/>
          <w:szCs w:val="28"/>
          <w:lang w:val="ky-KG"/>
        </w:rPr>
        <w:t>Kir</w:t>
      </w:r>
      <w:r w:rsidR="00DC70AC" w:rsidRPr="00846619">
        <w:rPr>
          <w:sz w:val="28"/>
          <w:szCs w:val="28"/>
          <w:lang w:val="ky-KG"/>
        </w:rPr>
        <w:t>.</w:t>
      </w:r>
      <w:r w:rsidR="00207378" w:rsidRPr="00846619">
        <w:rPr>
          <w:sz w:val="28"/>
          <w:szCs w:val="28"/>
          <w:lang w:val="ky-KG"/>
        </w:rPr>
        <w:t xml:space="preserve"> формациясы мүнөздүү.</w:t>
      </w:r>
    </w:p>
    <w:p w:rsidR="00F55587" w:rsidRDefault="004E686B" w:rsidP="007534D9">
      <w:pPr>
        <w:ind w:firstLine="708"/>
        <w:jc w:val="both"/>
        <w:rPr>
          <w:b/>
          <w:sz w:val="28"/>
          <w:szCs w:val="28"/>
          <w:lang w:val="ky-KG"/>
        </w:rPr>
      </w:pPr>
      <w:r w:rsidRPr="00846619">
        <w:rPr>
          <w:b/>
          <w:sz w:val="28"/>
          <w:szCs w:val="28"/>
          <w:lang w:val="ky-KG"/>
        </w:rPr>
        <w:t xml:space="preserve">3.4.2. </w:t>
      </w:r>
      <w:r w:rsidR="00207378" w:rsidRPr="00846619">
        <w:rPr>
          <w:b/>
          <w:sz w:val="28"/>
          <w:szCs w:val="28"/>
          <w:lang w:val="ky-KG"/>
        </w:rPr>
        <w:t>Оор металдардын өсүмдүктөрдүн жер үстүндөгү бөлү</w:t>
      </w:r>
      <w:r w:rsidR="004A6A36" w:rsidRPr="00846619">
        <w:rPr>
          <w:b/>
          <w:sz w:val="28"/>
          <w:szCs w:val="28"/>
          <w:lang w:val="ky-KG"/>
        </w:rPr>
        <w:t>гү</w:t>
      </w:r>
      <w:r w:rsidR="00207378" w:rsidRPr="00846619">
        <w:rPr>
          <w:b/>
          <w:sz w:val="28"/>
          <w:szCs w:val="28"/>
          <w:lang w:val="ky-KG"/>
        </w:rPr>
        <w:t>ндө кармалышы</w:t>
      </w:r>
    </w:p>
    <w:p w:rsidR="004E686B" w:rsidRPr="00846619" w:rsidRDefault="002123EC" w:rsidP="007534D9">
      <w:pPr>
        <w:ind w:firstLine="708"/>
        <w:jc w:val="both"/>
        <w:rPr>
          <w:sz w:val="28"/>
          <w:szCs w:val="28"/>
          <w:lang w:val="ky-KG"/>
        </w:rPr>
      </w:pPr>
      <w:r w:rsidRPr="00846619">
        <w:rPr>
          <w:b/>
          <w:sz w:val="28"/>
          <w:szCs w:val="28"/>
          <w:lang w:val="ky-KG"/>
        </w:rPr>
        <w:t xml:space="preserve"> </w:t>
      </w:r>
      <w:r w:rsidR="00207378" w:rsidRPr="00846619">
        <w:rPr>
          <w:sz w:val="28"/>
          <w:szCs w:val="28"/>
          <w:lang w:val="ky-KG"/>
        </w:rPr>
        <w:t>Жездин өсүмдүк топтомдорунда (укос) орточо кармалышы</w:t>
      </w:r>
      <w:r w:rsidR="005410E3" w:rsidRPr="00846619">
        <w:rPr>
          <w:sz w:val="28"/>
          <w:szCs w:val="28"/>
          <w:lang w:val="ky-KG"/>
        </w:rPr>
        <w:t xml:space="preserve"> </w:t>
      </w:r>
      <w:r w:rsidR="00207378" w:rsidRPr="00846619">
        <w:rPr>
          <w:sz w:val="28"/>
          <w:szCs w:val="28"/>
          <w:lang w:val="ky-KG"/>
        </w:rPr>
        <w:t xml:space="preserve">3,44±0,21 мг/кг түздү. </w:t>
      </w:r>
      <w:r w:rsidR="00207378" w:rsidRPr="00846619">
        <w:rPr>
          <w:i/>
          <w:sz w:val="28"/>
          <w:szCs w:val="28"/>
          <w:u w:val="single"/>
          <w:lang w:val="ky-KG"/>
        </w:rPr>
        <w:t>Коргошун</w:t>
      </w:r>
      <w:r w:rsidR="00A277B4" w:rsidRPr="00846619">
        <w:rPr>
          <w:i/>
          <w:sz w:val="28"/>
          <w:szCs w:val="28"/>
          <w:lang w:val="ky-KG"/>
        </w:rPr>
        <w:t xml:space="preserve"> </w:t>
      </w:r>
      <w:r w:rsidR="00207378" w:rsidRPr="00846619">
        <w:rPr>
          <w:sz w:val="28"/>
          <w:szCs w:val="28"/>
          <w:lang w:val="ky-KG"/>
        </w:rPr>
        <w:t>өсүмдүктөрдүн жер үстүндөгү бөлүгүндө топтолушу бир топ начар</w:t>
      </w:r>
      <w:r w:rsidR="00DC70AC" w:rsidRPr="00846619">
        <w:rPr>
          <w:sz w:val="28"/>
          <w:szCs w:val="28"/>
          <w:lang w:val="ky-KG"/>
        </w:rPr>
        <w:t>,</w:t>
      </w:r>
      <w:r w:rsidR="005410E3" w:rsidRPr="00846619">
        <w:rPr>
          <w:sz w:val="28"/>
          <w:szCs w:val="28"/>
          <w:lang w:val="ky-KG"/>
        </w:rPr>
        <w:t xml:space="preserve"> </w:t>
      </w:r>
      <w:r w:rsidR="00C510DF" w:rsidRPr="00846619">
        <w:rPr>
          <w:sz w:val="28"/>
          <w:szCs w:val="28"/>
          <w:lang w:val="ky-KG"/>
        </w:rPr>
        <w:t xml:space="preserve">күлдө </w:t>
      </w:r>
      <w:r w:rsidR="00AB280D" w:rsidRPr="00846619">
        <w:rPr>
          <w:sz w:val="28"/>
          <w:szCs w:val="28"/>
          <w:lang w:val="ky-KG"/>
        </w:rPr>
        <w:t xml:space="preserve">орточо 0,5±0,03 мг/кг барабар. Өсүмдүктөрдө жез жана коргошундун сиңимдүүлүгү ацетат-аммонийдик </w:t>
      </w:r>
      <w:r w:rsidR="004A6A36" w:rsidRPr="00846619">
        <w:rPr>
          <w:sz w:val="28"/>
          <w:szCs w:val="28"/>
          <w:lang w:val="ky-KG"/>
        </w:rPr>
        <w:t>рН</w:t>
      </w:r>
      <w:r w:rsidR="00C510DF" w:rsidRPr="00846619">
        <w:rPr>
          <w:sz w:val="28"/>
          <w:szCs w:val="28"/>
          <w:lang w:val="ky-KG"/>
        </w:rPr>
        <w:t>=</w:t>
      </w:r>
      <w:r w:rsidR="004A6A36" w:rsidRPr="00846619">
        <w:rPr>
          <w:sz w:val="28"/>
          <w:szCs w:val="28"/>
          <w:lang w:val="ky-KG"/>
        </w:rPr>
        <w:t>4</w:t>
      </w:r>
      <w:r w:rsidR="00A422B6" w:rsidRPr="00846619">
        <w:rPr>
          <w:sz w:val="28"/>
          <w:szCs w:val="28"/>
          <w:lang w:val="ky-KG"/>
        </w:rPr>
        <w:t>,</w:t>
      </w:r>
      <w:r w:rsidR="004A6A36" w:rsidRPr="00846619">
        <w:rPr>
          <w:sz w:val="28"/>
          <w:szCs w:val="28"/>
          <w:lang w:val="ky-KG"/>
        </w:rPr>
        <w:t>8 сорул</w:t>
      </w:r>
      <w:r w:rsidR="00AB280D" w:rsidRPr="00846619">
        <w:rPr>
          <w:sz w:val="28"/>
          <w:szCs w:val="28"/>
          <w:lang w:val="ky-KG"/>
        </w:rPr>
        <w:t xml:space="preserve">ууга дал келет. </w:t>
      </w:r>
    </w:p>
    <w:p w:rsidR="00F55587" w:rsidRDefault="00865868" w:rsidP="002E59A3">
      <w:pPr>
        <w:ind w:firstLine="708"/>
        <w:jc w:val="both"/>
        <w:rPr>
          <w:b/>
          <w:sz w:val="28"/>
          <w:szCs w:val="28"/>
          <w:lang w:val="ky-KG"/>
        </w:rPr>
      </w:pPr>
      <w:r w:rsidRPr="00846619">
        <w:rPr>
          <w:b/>
          <w:sz w:val="28"/>
          <w:szCs w:val="28"/>
          <w:lang w:val="ky-KG"/>
        </w:rPr>
        <w:t xml:space="preserve">3.4.3. </w:t>
      </w:r>
      <w:r w:rsidR="00AB280D" w:rsidRPr="00846619">
        <w:rPr>
          <w:b/>
          <w:sz w:val="28"/>
          <w:szCs w:val="28"/>
          <w:lang w:val="ky-KG"/>
        </w:rPr>
        <w:t>Оор металдардын өсүмдүк</w:t>
      </w:r>
      <w:r w:rsidR="00A422B6" w:rsidRPr="00846619">
        <w:rPr>
          <w:b/>
          <w:sz w:val="28"/>
          <w:szCs w:val="28"/>
          <w:lang w:val="ky-KG"/>
        </w:rPr>
        <w:t>тордо</w:t>
      </w:r>
      <w:r w:rsidR="00AB280D" w:rsidRPr="00846619">
        <w:rPr>
          <w:b/>
          <w:sz w:val="28"/>
          <w:szCs w:val="28"/>
          <w:lang w:val="ky-KG"/>
        </w:rPr>
        <w:t xml:space="preserve"> таралышы жана биогеохимиялык көрсөткүч</w:t>
      </w:r>
      <w:r w:rsidR="00C510DF" w:rsidRPr="00846619">
        <w:rPr>
          <w:b/>
          <w:sz w:val="28"/>
          <w:szCs w:val="28"/>
          <w:lang w:val="ky-KG"/>
        </w:rPr>
        <w:t>төр</w:t>
      </w:r>
      <w:r w:rsidR="005916D0" w:rsidRPr="00846619">
        <w:rPr>
          <w:b/>
          <w:sz w:val="28"/>
          <w:szCs w:val="28"/>
          <w:lang w:val="ky-KG"/>
        </w:rPr>
        <w:t xml:space="preserve"> </w:t>
      </w:r>
    </w:p>
    <w:p w:rsidR="002E59A3" w:rsidRPr="00F55587" w:rsidRDefault="00AB280D" w:rsidP="00F55587">
      <w:pPr>
        <w:ind w:firstLine="708"/>
        <w:jc w:val="both"/>
        <w:rPr>
          <w:b/>
          <w:sz w:val="28"/>
          <w:szCs w:val="28"/>
          <w:lang w:val="ky-KG"/>
        </w:rPr>
      </w:pPr>
      <w:r w:rsidRPr="00846619">
        <w:rPr>
          <w:b/>
          <w:sz w:val="28"/>
          <w:szCs w:val="28"/>
          <w:u w:val="single"/>
          <w:lang w:val="ky-KG"/>
        </w:rPr>
        <w:t>Жез</w:t>
      </w:r>
      <w:r w:rsidR="00F55587">
        <w:rPr>
          <w:b/>
          <w:sz w:val="28"/>
          <w:szCs w:val="28"/>
          <w:u w:val="single"/>
          <w:lang w:val="ky-KG"/>
        </w:rPr>
        <w:t>.</w:t>
      </w:r>
      <w:r w:rsidR="00865868" w:rsidRPr="00846619">
        <w:rPr>
          <w:b/>
          <w:sz w:val="28"/>
          <w:szCs w:val="28"/>
          <w:lang w:val="ky-KG"/>
        </w:rPr>
        <w:t xml:space="preserve"> </w:t>
      </w:r>
      <w:r w:rsidRPr="00846619">
        <w:rPr>
          <w:sz w:val="28"/>
          <w:szCs w:val="28"/>
          <w:lang w:val="ky-KG"/>
        </w:rPr>
        <w:t>Биздин изилдөө</w:t>
      </w:r>
      <w:r w:rsidR="004A6A36" w:rsidRPr="00846619">
        <w:rPr>
          <w:sz w:val="28"/>
          <w:szCs w:val="28"/>
          <w:lang w:val="ky-KG"/>
        </w:rPr>
        <w:t xml:space="preserve">лөр көрсөткөндөй (2012-2017 жылдарга орточо), жездин төмөн </w:t>
      </w:r>
      <w:r w:rsidRPr="00846619">
        <w:rPr>
          <w:sz w:val="28"/>
          <w:szCs w:val="28"/>
          <w:lang w:val="ky-KG"/>
        </w:rPr>
        <w:t>топтолуусу</w:t>
      </w:r>
      <w:r w:rsidR="00B307B8" w:rsidRPr="00846619">
        <w:rPr>
          <w:sz w:val="28"/>
          <w:szCs w:val="28"/>
          <w:lang w:val="ky-KG"/>
        </w:rPr>
        <w:t xml:space="preserve"> </w:t>
      </w:r>
      <w:r w:rsidR="00865868" w:rsidRPr="00846619">
        <w:rPr>
          <w:i/>
          <w:sz w:val="28"/>
          <w:szCs w:val="28"/>
          <w:lang w:val="ky-KG"/>
        </w:rPr>
        <w:t>Triticum</w:t>
      </w:r>
      <w:r w:rsidR="00B307B8" w:rsidRPr="00846619">
        <w:rPr>
          <w:i/>
          <w:sz w:val="28"/>
          <w:szCs w:val="28"/>
          <w:lang w:val="ky-KG"/>
        </w:rPr>
        <w:t xml:space="preserve"> </w:t>
      </w:r>
      <w:r w:rsidR="00865868" w:rsidRPr="00846619">
        <w:rPr>
          <w:i/>
          <w:sz w:val="28"/>
          <w:szCs w:val="28"/>
          <w:lang w:val="ky-KG"/>
        </w:rPr>
        <w:t>aestivum</w:t>
      </w:r>
      <w:r w:rsidR="00B307B8" w:rsidRPr="00846619">
        <w:rPr>
          <w:i/>
          <w:sz w:val="28"/>
          <w:szCs w:val="28"/>
          <w:lang w:val="ky-KG"/>
        </w:rPr>
        <w:t xml:space="preserve"> </w:t>
      </w:r>
      <w:r w:rsidR="00865868" w:rsidRPr="00846619">
        <w:rPr>
          <w:sz w:val="28"/>
          <w:szCs w:val="28"/>
          <w:lang w:val="ky-KG"/>
        </w:rPr>
        <w:t>L</w:t>
      </w:r>
      <w:r w:rsidR="00A3338F" w:rsidRPr="00846619">
        <w:rPr>
          <w:sz w:val="28"/>
          <w:szCs w:val="28"/>
          <w:lang w:val="ky-KG"/>
        </w:rPr>
        <w:t>.</w:t>
      </w:r>
      <w:r w:rsidR="00F63103" w:rsidRPr="00846619">
        <w:rPr>
          <w:sz w:val="28"/>
          <w:szCs w:val="28"/>
          <w:lang w:val="ky-KG"/>
        </w:rPr>
        <w:t xml:space="preserve"> (</w:t>
      </w:r>
      <w:r w:rsidR="00865868" w:rsidRPr="00846619">
        <w:rPr>
          <w:sz w:val="28"/>
          <w:szCs w:val="28"/>
          <w:lang w:val="ky-KG"/>
        </w:rPr>
        <w:t xml:space="preserve">4,11±0,35 мг/кг </w:t>
      </w:r>
      <w:r w:rsidRPr="00846619">
        <w:rPr>
          <w:sz w:val="28"/>
          <w:szCs w:val="28"/>
          <w:lang w:val="ky-KG"/>
        </w:rPr>
        <w:t>күлдө</w:t>
      </w:r>
      <w:r w:rsidR="00865868" w:rsidRPr="00846619">
        <w:rPr>
          <w:sz w:val="28"/>
          <w:szCs w:val="28"/>
          <w:lang w:val="ky-KG"/>
        </w:rPr>
        <w:t xml:space="preserve">), </w:t>
      </w:r>
      <w:r w:rsidR="004A6A36" w:rsidRPr="00846619">
        <w:rPr>
          <w:sz w:val="28"/>
          <w:szCs w:val="28"/>
          <w:lang w:val="ky-KG"/>
        </w:rPr>
        <w:t>жогор</w:t>
      </w:r>
      <w:r w:rsidRPr="00846619">
        <w:rPr>
          <w:sz w:val="28"/>
          <w:szCs w:val="28"/>
          <w:lang w:val="ky-KG"/>
        </w:rPr>
        <w:t>у</w:t>
      </w:r>
      <w:r w:rsidR="00865868" w:rsidRPr="00846619">
        <w:rPr>
          <w:sz w:val="28"/>
          <w:szCs w:val="28"/>
          <w:lang w:val="ky-KG"/>
        </w:rPr>
        <w:t xml:space="preserve"> – </w:t>
      </w:r>
      <w:r w:rsidR="00865868" w:rsidRPr="00846619">
        <w:rPr>
          <w:i/>
          <w:sz w:val="28"/>
          <w:szCs w:val="28"/>
          <w:lang w:val="ky-KG"/>
        </w:rPr>
        <w:t>Hippophae</w:t>
      </w:r>
      <w:r w:rsidR="00B307B8" w:rsidRPr="00846619">
        <w:rPr>
          <w:i/>
          <w:sz w:val="28"/>
          <w:szCs w:val="28"/>
          <w:lang w:val="ky-KG"/>
        </w:rPr>
        <w:t xml:space="preserve"> </w:t>
      </w:r>
      <w:r w:rsidR="00865868" w:rsidRPr="00846619">
        <w:rPr>
          <w:i/>
          <w:sz w:val="28"/>
          <w:szCs w:val="28"/>
          <w:lang w:val="ky-KG"/>
        </w:rPr>
        <w:t>turkestanica</w:t>
      </w:r>
      <w:r w:rsidR="00865868" w:rsidRPr="00846619">
        <w:rPr>
          <w:sz w:val="28"/>
          <w:szCs w:val="28"/>
          <w:lang w:val="ky-KG"/>
        </w:rPr>
        <w:t xml:space="preserve"> </w:t>
      </w:r>
      <w:r w:rsidR="00EE5402" w:rsidRPr="00846619">
        <w:rPr>
          <w:sz w:val="28"/>
          <w:szCs w:val="28"/>
          <w:lang w:val="ky-KG"/>
        </w:rPr>
        <w:t xml:space="preserve">(Rousi) Tzvelev. </w:t>
      </w:r>
      <w:r w:rsidR="00865868" w:rsidRPr="00846619">
        <w:rPr>
          <w:sz w:val="28"/>
          <w:szCs w:val="28"/>
          <w:lang w:val="ky-KG"/>
        </w:rPr>
        <w:t>(12,35±0,35 м</w:t>
      </w:r>
      <w:r w:rsidR="00E3385E" w:rsidRPr="00846619">
        <w:rPr>
          <w:sz w:val="28"/>
          <w:szCs w:val="28"/>
          <w:lang w:val="ky-KG"/>
        </w:rPr>
        <w:t xml:space="preserve">г/кг </w:t>
      </w:r>
      <w:r w:rsidRPr="00846619">
        <w:rPr>
          <w:sz w:val="28"/>
          <w:szCs w:val="28"/>
          <w:lang w:val="ky-KG"/>
        </w:rPr>
        <w:t>күлдө</w:t>
      </w:r>
      <w:r w:rsidR="00E3385E" w:rsidRPr="00846619">
        <w:rPr>
          <w:sz w:val="28"/>
          <w:szCs w:val="28"/>
          <w:lang w:val="ky-KG"/>
        </w:rPr>
        <w:t>)</w:t>
      </w:r>
      <w:r w:rsidRPr="00846619">
        <w:rPr>
          <w:sz w:val="28"/>
          <w:szCs w:val="28"/>
          <w:lang w:val="ky-KG"/>
        </w:rPr>
        <w:t xml:space="preserve"> кармалары аныкталды</w:t>
      </w:r>
      <w:r w:rsidR="00C17314" w:rsidRPr="00846619">
        <w:rPr>
          <w:sz w:val="28"/>
          <w:szCs w:val="28"/>
          <w:lang w:val="ky-KG"/>
        </w:rPr>
        <w:t xml:space="preserve"> </w:t>
      </w:r>
      <w:r w:rsidR="006557E6" w:rsidRPr="00846619">
        <w:rPr>
          <w:sz w:val="28"/>
          <w:szCs w:val="28"/>
          <w:lang w:val="ky-KG"/>
        </w:rPr>
        <w:t>(3.4.3.1</w:t>
      </w:r>
      <w:r w:rsidR="003273AE" w:rsidRPr="00846619">
        <w:rPr>
          <w:sz w:val="28"/>
          <w:szCs w:val="28"/>
          <w:lang w:val="ky-KG"/>
        </w:rPr>
        <w:t>-</w:t>
      </w:r>
      <w:r w:rsidR="001A5B91" w:rsidRPr="00846619">
        <w:rPr>
          <w:sz w:val="28"/>
          <w:szCs w:val="28"/>
          <w:lang w:val="ky-KG"/>
        </w:rPr>
        <w:t>табл.</w:t>
      </w:r>
      <w:r w:rsidR="006557E6" w:rsidRPr="00846619">
        <w:rPr>
          <w:sz w:val="28"/>
          <w:szCs w:val="28"/>
          <w:lang w:val="ky-KG"/>
        </w:rPr>
        <w:t>)</w:t>
      </w:r>
      <w:r w:rsidR="00865868" w:rsidRPr="00846619">
        <w:rPr>
          <w:sz w:val="28"/>
          <w:szCs w:val="28"/>
          <w:lang w:val="ky-KG"/>
        </w:rPr>
        <w:t xml:space="preserve">. </w:t>
      </w:r>
      <w:r w:rsidR="00C064BF" w:rsidRPr="00846619">
        <w:rPr>
          <w:sz w:val="28"/>
          <w:szCs w:val="28"/>
          <w:u w:val="single"/>
          <w:lang w:val="ky-KG"/>
        </w:rPr>
        <w:t xml:space="preserve">Топтолуу </w:t>
      </w:r>
      <w:r w:rsidR="006E2C44" w:rsidRPr="00846619">
        <w:rPr>
          <w:sz w:val="28"/>
          <w:szCs w:val="28"/>
          <w:u w:val="single"/>
          <w:lang w:val="ky-KG"/>
        </w:rPr>
        <w:t>к</w:t>
      </w:r>
      <w:r w:rsidR="00865868" w:rsidRPr="00846619">
        <w:rPr>
          <w:sz w:val="28"/>
          <w:szCs w:val="28"/>
          <w:u w:val="single"/>
          <w:lang w:val="ky-KG"/>
        </w:rPr>
        <w:t>оэффициент</w:t>
      </w:r>
      <w:r w:rsidR="006E2C44" w:rsidRPr="00846619">
        <w:rPr>
          <w:sz w:val="28"/>
          <w:szCs w:val="28"/>
          <w:u w:val="single"/>
          <w:lang w:val="ky-KG"/>
        </w:rPr>
        <w:t>ти</w:t>
      </w:r>
      <w:r w:rsidR="00865868" w:rsidRPr="00846619">
        <w:rPr>
          <w:sz w:val="28"/>
          <w:szCs w:val="28"/>
          <w:u w:val="single"/>
          <w:lang w:val="ky-KG"/>
        </w:rPr>
        <w:t xml:space="preserve"> (</w:t>
      </w:r>
      <w:r w:rsidR="006E2C44" w:rsidRPr="00846619">
        <w:rPr>
          <w:sz w:val="28"/>
          <w:szCs w:val="28"/>
          <w:u w:val="single"/>
          <w:lang w:val="ky-KG"/>
        </w:rPr>
        <w:t>Т</w:t>
      </w:r>
      <w:r w:rsidR="00865868" w:rsidRPr="00846619">
        <w:rPr>
          <w:sz w:val="28"/>
          <w:szCs w:val="28"/>
          <w:u w:val="single"/>
          <w:lang w:val="ky-KG"/>
        </w:rPr>
        <w:t>К</w:t>
      </w:r>
      <w:r w:rsidR="00865868" w:rsidRPr="00846619">
        <w:rPr>
          <w:i/>
          <w:sz w:val="28"/>
          <w:szCs w:val="28"/>
          <w:lang w:val="ky-KG"/>
        </w:rPr>
        <w:t>)</w:t>
      </w:r>
      <w:r w:rsidR="00B307B8" w:rsidRPr="00846619">
        <w:rPr>
          <w:i/>
          <w:sz w:val="28"/>
          <w:szCs w:val="28"/>
          <w:lang w:val="ky-KG"/>
        </w:rPr>
        <w:t xml:space="preserve"> </w:t>
      </w:r>
      <w:r w:rsidR="006E2C44" w:rsidRPr="00846619">
        <w:rPr>
          <w:sz w:val="28"/>
          <w:szCs w:val="28"/>
          <w:lang w:val="ky-KG"/>
        </w:rPr>
        <w:t xml:space="preserve">өсүмдүк органдарында ОМ сандык кармалышы болуп саналат. </w:t>
      </w:r>
      <w:r w:rsidR="005916D0" w:rsidRPr="00846619">
        <w:rPr>
          <w:sz w:val="28"/>
          <w:szCs w:val="28"/>
          <w:lang w:val="ky-KG"/>
        </w:rPr>
        <w:t>Ж</w:t>
      </w:r>
      <w:r w:rsidR="00771F5C" w:rsidRPr="00846619">
        <w:rPr>
          <w:sz w:val="28"/>
          <w:szCs w:val="28"/>
          <w:lang w:val="ky-KG"/>
        </w:rPr>
        <w:t>ез б</w:t>
      </w:r>
      <w:r w:rsidR="006E2C44" w:rsidRPr="00846619">
        <w:rPr>
          <w:sz w:val="28"/>
          <w:szCs w:val="28"/>
          <w:lang w:val="ky-KG"/>
        </w:rPr>
        <w:t>ардык изилденүүчү өсүмдүктөрдүн жалбы</w:t>
      </w:r>
      <w:r w:rsidR="005916D0" w:rsidRPr="00846619">
        <w:rPr>
          <w:sz w:val="28"/>
          <w:szCs w:val="28"/>
          <w:lang w:val="ky-KG"/>
        </w:rPr>
        <w:t xml:space="preserve">рагында сабагына салыштырмалуу </w:t>
      </w:r>
      <w:r w:rsidR="006E2C44" w:rsidRPr="00846619">
        <w:rPr>
          <w:sz w:val="28"/>
          <w:szCs w:val="28"/>
          <w:lang w:val="ky-KG"/>
        </w:rPr>
        <w:t>жогору кармалат</w:t>
      </w:r>
      <w:r w:rsidR="00865868" w:rsidRPr="00846619">
        <w:rPr>
          <w:sz w:val="28"/>
          <w:szCs w:val="28"/>
          <w:lang w:val="ky-KG"/>
        </w:rPr>
        <w:t xml:space="preserve">. </w:t>
      </w:r>
      <w:r w:rsidR="006E2C44" w:rsidRPr="00846619">
        <w:rPr>
          <w:sz w:val="28"/>
          <w:szCs w:val="28"/>
          <w:u w:val="single"/>
          <w:lang w:val="ky-KG"/>
        </w:rPr>
        <w:t>Б</w:t>
      </w:r>
      <w:r w:rsidR="00E3385E" w:rsidRPr="00846619">
        <w:rPr>
          <w:sz w:val="28"/>
          <w:szCs w:val="28"/>
          <w:u w:val="single"/>
          <w:lang w:val="ky-KG"/>
        </w:rPr>
        <w:t>иологи</w:t>
      </w:r>
      <w:r w:rsidR="005916D0" w:rsidRPr="00846619">
        <w:rPr>
          <w:sz w:val="28"/>
          <w:szCs w:val="28"/>
          <w:u w:val="single"/>
          <w:lang w:val="ky-KG"/>
        </w:rPr>
        <w:t>ялык</w:t>
      </w:r>
      <w:r w:rsidR="00B307B8" w:rsidRPr="00846619">
        <w:rPr>
          <w:sz w:val="28"/>
          <w:szCs w:val="28"/>
          <w:u w:val="single"/>
          <w:lang w:val="ky-KG"/>
        </w:rPr>
        <w:t xml:space="preserve"> </w:t>
      </w:r>
      <w:r w:rsidR="006E2C44" w:rsidRPr="00846619">
        <w:rPr>
          <w:sz w:val="28"/>
          <w:szCs w:val="28"/>
          <w:u w:val="single"/>
          <w:lang w:val="ky-KG"/>
        </w:rPr>
        <w:t>сиңирилүү коэффициенти</w:t>
      </w:r>
      <w:r w:rsidR="0049523F" w:rsidRPr="00846619">
        <w:rPr>
          <w:sz w:val="28"/>
          <w:szCs w:val="28"/>
          <w:u w:val="single"/>
          <w:lang w:val="ky-KG"/>
        </w:rPr>
        <w:t xml:space="preserve"> (Ах)</w:t>
      </w:r>
      <w:r w:rsidR="006E2C44" w:rsidRPr="00846619">
        <w:rPr>
          <w:sz w:val="28"/>
          <w:szCs w:val="28"/>
          <w:lang w:val="ky-KG"/>
        </w:rPr>
        <w:t xml:space="preserve"> жогору </w:t>
      </w:r>
      <w:r w:rsidR="00E3385E" w:rsidRPr="00846619">
        <w:rPr>
          <w:i/>
          <w:sz w:val="28"/>
          <w:szCs w:val="28"/>
          <w:lang w:val="ky-KG"/>
        </w:rPr>
        <w:t>Hippophae</w:t>
      </w:r>
      <w:r w:rsidR="00870CB6" w:rsidRPr="00846619">
        <w:rPr>
          <w:i/>
          <w:sz w:val="28"/>
          <w:szCs w:val="28"/>
          <w:lang w:val="ky-KG"/>
        </w:rPr>
        <w:t xml:space="preserve"> </w:t>
      </w:r>
      <w:r w:rsidR="00E3385E" w:rsidRPr="00846619">
        <w:rPr>
          <w:i/>
          <w:sz w:val="28"/>
          <w:szCs w:val="28"/>
          <w:lang w:val="ky-KG"/>
        </w:rPr>
        <w:t>turkestanica</w:t>
      </w:r>
      <w:r w:rsidR="00870CB6" w:rsidRPr="00846619">
        <w:rPr>
          <w:i/>
          <w:sz w:val="28"/>
          <w:szCs w:val="28"/>
          <w:lang w:val="ky-KG"/>
        </w:rPr>
        <w:t xml:space="preserve"> </w:t>
      </w:r>
      <w:r w:rsidR="00EE5402" w:rsidRPr="00846619">
        <w:rPr>
          <w:sz w:val="28"/>
          <w:szCs w:val="28"/>
          <w:lang w:val="ky-KG"/>
        </w:rPr>
        <w:t xml:space="preserve">(Rousi) Tzvelev. </w:t>
      </w:r>
      <w:r w:rsidR="00E3385E" w:rsidRPr="00846619">
        <w:rPr>
          <w:sz w:val="28"/>
          <w:szCs w:val="28"/>
          <w:lang w:val="ky-KG"/>
        </w:rPr>
        <w:t>(3</w:t>
      </w:r>
      <w:r w:rsidR="006E2C44" w:rsidRPr="00846619">
        <w:rPr>
          <w:sz w:val="28"/>
          <w:szCs w:val="28"/>
          <w:lang w:val="ky-KG"/>
        </w:rPr>
        <w:t xml:space="preserve"> ж.т.</w:t>
      </w:r>
      <w:r w:rsidR="00E3385E" w:rsidRPr="00846619">
        <w:rPr>
          <w:sz w:val="28"/>
          <w:szCs w:val="28"/>
          <w:lang w:val="ky-KG"/>
        </w:rPr>
        <w:t xml:space="preserve">) </w:t>
      </w:r>
      <w:r w:rsidR="001A5B91" w:rsidRPr="00846619">
        <w:rPr>
          <w:sz w:val="28"/>
          <w:szCs w:val="28"/>
          <w:lang w:val="ky-KG"/>
        </w:rPr>
        <w:t xml:space="preserve">– </w:t>
      </w:r>
      <w:r w:rsidR="00E3385E" w:rsidRPr="00846619">
        <w:rPr>
          <w:sz w:val="28"/>
          <w:szCs w:val="28"/>
          <w:lang w:val="ky-KG"/>
        </w:rPr>
        <w:t xml:space="preserve">0,82, </w:t>
      </w:r>
      <w:r w:rsidR="006E2C44" w:rsidRPr="00846619">
        <w:rPr>
          <w:sz w:val="28"/>
          <w:szCs w:val="28"/>
          <w:lang w:val="ky-KG"/>
        </w:rPr>
        <w:t>төмөн</w:t>
      </w:r>
      <w:r w:rsidR="00E3385E" w:rsidRPr="00846619">
        <w:rPr>
          <w:sz w:val="28"/>
          <w:szCs w:val="28"/>
          <w:lang w:val="ky-KG"/>
        </w:rPr>
        <w:t xml:space="preserve"> –</w:t>
      </w:r>
      <w:r w:rsidR="00870CB6" w:rsidRPr="00846619">
        <w:rPr>
          <w:sz w:val="28"/>
          <w:szCs w:val="28"/>
          <w:lang w:val="ky-KG"/>
        </w:rPr>
        <w:t xml:space="preserve"> </w:t>
      </w:r>
      <w:r w:rsidR="00E3385E" w:rsidRPr="00846619">
        <w:rPr>
          <w:i/>
          <w:sz w:val="28"/>
          <w:szCs w:val="28"/>
          <w:lang w:val="ky-KG"/>
        </w:rPr>
        <w:t>Triticum</w:t>
      </w:r>
      <w:r w:rsidR="00870CB6" w:rsidRPr="00846619">
        <w:rPr>
          <w:i/>
          <w:sz w:val="28"/>
          <w:szCs w:val="28"/>
          <w:lang w:val="ky-KG"/>
        </w:rPr>
        <w:t xml:space="preserve"> </w:t>
      </w:r>
      <w:r w:rsidR="00E3385E" w:rsidRPr="00846619">
        <w:rPr>
          <w:i/>
          <w:sz w:val="28"/>
          <w:szCs w:val="28"/>
          <w:lang w:val="ky-KG"/>
        </w:rPr>
        <w:t>aestivum</w:t>
      </w:r>
      <w:r w:rsidR="00E3385E" w:rsidRPr="00846619">
        <w:rPr>
          <w:sz w:val="28"/>
          <w:szCs w:val="28"/>
          <w:lang w:val="ky-KG"/>
        </w:rPr>
        <w:t xml:space="preserve"> </w:t>
      </w:r>
      <w:r w:rsidR="00474165" w:rsidRPr="00846619">
        <w:rPr>
          <w:sz w:val="28"/>
          <w:szCs w:val="28"/>
          <w:lang w:val="ky-KG"/>
        </w:rPr>
        <w:t xml:space="preserve">L. </w:t>
      </w:r>
      <w:r w:rsidR="00E3385E" w:rsidRPr="00846619">
        <w:rPr>
          <w:sz w:val="28"/>
          <w:szCs w:val="28"/>
          <w:lang w:val="ky-KG"/>
        </w:rPr>
        <w:t>(0,14)</w:t>
      </w:r>
      <w:r w:rsidR="006E2C44" w:rsidRPr="00846619">
        <w:rPr>
          <w:sz w:val="28"/>
          <w:szCs w:val="28"/>
          <w:lang w:val="ky-KG"/>
        </w:rPr>
        <w:t xml:space="preserve"> болот</w:t>
      </w:r>
      <w:r w:rsidR="00E3385E" w:rsidRPr="00846619">
        <w:rPr>
          <w:sz w:val="28"/>
          <w:szCs w:val="28"/>
          <w:lang w:val="ky-KG"/>
        </w:rPr>
        <w:t>.</w:t>
      </w:r>
      <w:r w:rsidR="00870CB6" w:rsidRPr="00846619">
        <w:rPr>
          <w:sz w:val="28"/>
          <w:szCs w:val="28"/>
          <w:lang w:val="ky-KG"/>
        </w:rPr>
        <w:t xml:space="preserve"> </w:t>
      </w:r>
      <w:r w:rsidR="00C04760" w:rsidRPr="00846619">
        <w:rPr>
          <w:i/>
          <w:sz w:val="28"/>
          <w:szCs w:val="28"/>
          <w:lang w:val="ky-KG"/>
        </w:rPr>
        <w:t>Hippophae</w:t>
      </w:r>
      <w:r w:rsidR="00870CB6" w:rsidRPr="00846619">
        <w:rPr>
          <w:i/>
          <w:sz w:val="28"/>
          <w:szCs w:val="28"/>
          <w:lang w:val="ky-KG"/>
        </w:rPr>
        <w:t xml:space="preserve"> </w:t>
      </w:r>
      <w:r w:rsidR="00C04760" w:rsidRPr="00846619">
        <w:rPr>
          <w:i/>
          <w:sz w:val="28"/>
          <w:szCs w:val="28"/>
          <w:lang w:val="ky-KG"/>
        </w:rPr>
        <w:t>turkestanica</w:t>
      </w:r>
      <w:r w:rsidR="00870CB6" w:rsidRPr="00846619">
        <w:rPr>
          <w:i/>
          <w:sz w:val="28"/>
          <w:szCs w:val="28"/>
          <w:lang w:val="ky-KG"/>
        </w:rPr>
        <w:t xml:space="preserve"> </w:t>
      </w:r>
      <w:r w:rsidR="00EE5402" w:rsidRPr="00846619">
        <w:rPr>
          <w:sz w:val="28"/>
          <w:szCs w:val="28"/>
          <w:lang w:val="ky-KG"/>
        </w:rPr>
        <w:t xml:space="preserve">(Rousi) Tzvelev. </w:t>
      </w:r>
      <w:r w:rsidR="00C04760" w:rsidRPr="00846619">
        <w:rPr>
          <w:sz w:val="28"/>
          <w:szCs w:val="28"/>
          <w:lang w:val="ky-KG"/>
        </w:rPr>
        <w:t>3</w:t>
      </w:r>
      <w:r w:rsidR="006E2C44" w:rsidRPr="00846619">
        <w:rPr>
          <w:sz w:val="28"/>
          <w:szCs w:val="28"/>
          <w:lang w:val="ky-KG"/>
        </w:rPr>
        <w:t>- жана</w:t>
      </w:r>
      <w:r w:rsidR="00C04760" w:rsidRPr="00846619">
        <w:rPr>
          <w:sz w:val="28"/>
          <w:szCs w:val="28"/>
          <w:lang w:val="ky-KG"/>
        </w:rPr>
        <w:t xml:space="preserve"> 5</w:t>
      </w:r>
      <w:r w:rsidR="006E2C44" w:rsidRPr="00846619">
        <w:rPr>
          <w:sz w:val="28"/>
          <w:szCs w:val="28"/>
          <w:lang w:val="ky-KG"/>
        </w:rPr>
        <w:t>-жер тилкесинде</w:t>
      </w:r>
      <w:r w:rsidR="00C04760" w:rsidRPr="00846619">
        <w:rPr>
          <w:sz w:val="28"/>
          <w:szCs w:val="28"/>
          <w:lang w:val="ky-KG"/>
        </w:rPr>
        <w:t xml:space="preserve"> 1,9 </w:t>
      </w:r>
      <w:r w:rsidR="006E2C44" w:rsidRPr="00846619">
        <w:rPr>
          <w:sz w:val="28"/>
          <w:szCs w:val="28"/>
          <w:lang w:val="ky-KG"/>
        </w:rPr>
        <w:t>эсе айрымаланат</w:t>
      </w:r>
      <w:r w:rsidR="00C04760" w:rsidRPr="00846619">
        <w:rPr>
          <w:sz w:val="28"/>
          <w:szCs w:val="28"/>
          <w:lang w:val="ky-KG"/>
        </w:rPr>
        <w:t xml:space="preserve">. </w:t>
      </w:r>
      <w:r w:rsidR="006E2C44" w:rsidRPr="00846619">
        <w:rPr>
          <w:sz w:val="28"/>
          <w:szCs w:val="28"/>
          <w:u w:val="single"/>
          <w:lang w:val="ky-KG"/>
        </w:rPr>
        <w:t>Б</w:t>
      </w:r>
      <w:r w:rsidR="00E3385E" w:rsidRPr="00846619">
        <w:rPr>
          <w:sz w:val="28"/>
          <w:szCs w:val="28"/>
          <w:u w:val="single"/>
          <w:lang w:val="ky-KG"/>
        </w:rPr>
        <w:t>иогеохими</w:t>
      </w:r>
      <w:r w:rsidR="006E2C44" w:rsidRPr="00846619">
        <w:rPr>
          <w:sz w:val="28"/>
          <w:szCs w:val="28"/>
          <w:u w:val="single"/>
          <w:lang w:val="ky-KG"/>
        </w:rPr>
        <w:t>ялык</w:t>
      </w:r>
      <w:r w:rsidR="00B307B8" w:rsidRPr="00846619">
        <w:rPr>
          <w:sz w:val="28"/>
          <w:szCs w:val="28"/>
          <w:u w:val="single"/>
          <w:lang w:val="ky-KG"/>
        </w:rPr>
        <w:t xml:space="preserve"> </w:t>
      </w:r>
      <w:r w:rsidR="006E2C44" w:rsidRPr="00846619">
        <w:rPr>
          <w:sz w:val="28"/>
          <w:szCs w:val="28"/>
          <w:u w:val="single"/>
          <w:lang w:val="ky-KG"/>
        </w:rPr>
        <w:t>кыймылдуу</w:t>
      </w:r>
      <w:r w:rsidR="00B307B8" w:rsidRPr="00846619">
        <w:rPr>
          <w:sz w:val="28"/>
          <w:szCs w:val="28"/>
          <w:u w:val="single"/>
          <w:lang w:val="ky-KG"/>
        </w:rPr>
        <w:t xml:space="preserve"> </w:t>
      </w:r>
      <w:r w:rsidR="006E2C44" w:rsidRPr="00846619">
        <w:rPr>
          <w:sz w:val="28"/>
          <w:szCs w:val="28"/>
          <w:u w:val="single"/>
          <w:lang w:val="ky-KG"/>
        </w:rPr>
        <w:t>коэффициент</w:t>
      </w:r>
      <w:r w:rsidR="00B96F3E" w:rsidRPr="00846619">
        <w:rPr>
          <w:sz w:val="28"/>
          <w:szCs w:val="28"/>
          <w:u w:val="single"/>
          <w:lang w:val="ky-KG"/>
        </w:rPr>
        <w:t>и</w:t>
      </w:r>
      <w:r w:rsidR="00B307B8" w:rsidRPr="00846619">
        <w:rPr>
          <w:sz w:val="28"/>
          <w:szCs w:val="28"/>
          <w:u w:val="single"/>
          <w:lang w:val="ky-KG"/>
        </w:rPr>
        <w:t xml:space="preserve"> </w:t>
      </w:r>
      <w:r w:rsidR="00E3385E" w:rsidRPr="00846619">
        <w:rPr>
          <w:sz w:val="28"/>
          <w:szCs w:val="28"/>
          <w:u w:val="single"/>
          <w:lang w:val="ky-KG"/>
        </w:rPr>
        <w:t>(В</w:t>
      </w:r>
      <w:r w:rsidR="00E3385E" w:rsidRPr="00846619">
        <w:rPr>
          <w:sz w:val="28"/>
          <w:szCs w:val="28"/>
          <w:u w:val="single"/>
          <w:vertAlign w:val="subscript"/>
          <w:lang w:val="ky-KG"/>
        </w:rPr>
        <w:t>Х</w:t>
      </w:r>
      <w:r w:rsidR="0049523F" w:rsidRPr="00846619">
        <w:rPr>
          <w:sz w:val="28"/>
          <w:szCs w:val="28"/>
          <w:u w:val="single"/>
          <w:lang w:val="ky-KG"/>
        </w:rPr>
        <w:t>)</w:t>
      </w:r>
      <w:r w:rsidR="006E2C44" w:rsidRPr="00846619">
        <w:rPr>
          <w:sz w:val="28"/>
          <w:szCs w:val="28"/>
          <w:lang w:val="ky-KG"/>
        </w:rPr>
        <w:t xml:space="preserve"> жездин кыймылдуу кошулмаларын колдонуу баскычы боюнча маалымдайт. </w:t>
      </w:r>
      <w:r w:rsidR="001E21BB" w:rsidRPr="00846619">
        <w:rPr>
          <w:sz w:val="28"/>
          <w:szCs w:val="28"/>
          <w:lang w:val="ky-KG"/>
        </w:rPr>
        <w:t>Э</w:t>
      </w:r>
      <w:r w:rsidR="003B38B5" w:rsidRPr="00846619">
        <w:rPr>
          <w:sz w:val="28"/>
          <w:szCs w:val="28"/>
          <w:lang w:val="ky-KG"/>
        </w:rPr>
        <w:t xml:space="preserve">ң жогорку көрсөткүч </w:t>
      </w:r>
      <w:r w:rsidR="00E3385E" w:rsidRPr="00846619">
        <w:rPr>
          <w:sz w:val="28"/>
          <w:szCs w:val="28"/>
          <w:lang w:val="ky-KG"/>
        </w:rPr>
        <w:t>(</w:t>
      </w:r>
      <w:r w:rsidR="00986F34" w:rsidRPr="00846619">
        <w:rPr>
          <w:sz w:val="28"/>
          <w:szCs w:val="28"/>
          <w:lang w:val="ky-KG"/>
        </w:rPr>
        <w:t>7</w:t>
      </w:r>
      <w:r w:rsidR="00E3385E" w:rsidRPr="00846619">
        <w:rPr>
          <w:sz w:val="28"/>
          <w:szCs w:val="28"/>
          <w:lang w:val="ky-KG"/>
        </w:rPr>
        <w:t xml:space="preserve">9,9) </w:t>
      </w:r>
      <w:r w:rsidR="00986F34" w:rsidRPr="00846619">
        <w:rPr>
          <w:i/>
          <w:iCs/>
          <w:sz w:val="28"/>
          <w:szCs w:val="28"/>
          <w:lang w:val="ky-KG"/>
        </w:rPr>
        <w:t>Artemisia</w:t>
      </w:r>
      <w:r w:rsidR="00870CB6" w:rsidRPr="00846619">
        <w:rPr>
          <w:i/>
          <w:iCs/>
          <w:sz w:val="28"/>
          <w:szCs w:val="28"/>
          <w:lang w:val="ky-KG"/>
        </w:rPr>
        <w:t xml:space="preserve"> </w:t>
      </w:r>
      <w:r w:rsidR="00986F34" w:rsidRPr="00846619">
        <w:rPr>
          <w:i/>
          <w:iCs/>
          <w:sz w:val="28"/>
          <w:szCs w:val="28"/>
          <w:lang w:val="ky-KG"/>
        </w:rPr>
        <w:t>dracunculus</w:t>
      </w:r>
      <w:r w:rsidR="003B38B5" w:rsidRPr="00846619">
        <w:rPr>
          <w:sz w:val="28"/>
          <w:szCs w:val="28"/>
          <w:lang w:val="ky-KG"/>
        </w:rPr>
        <w:t xml:space="preserve"> </w:t>
      </w:r>
      <w:r w:rsidR="00474165" w:rsidRPr="00846619">
        <w:rPr>
          <w:sz w:val="28"/>
          <w:szCs w:val="28"/>
          <w:lang w:val="ky-KG"/>
        </w:rPr>
        <w:t xml:space="preserve">L. </w:t>
      </w:r>
      <w:r w:rsidR="003B38B5" w:rsidRPr="00846619">
        <w:rPr>
          <w:sz w:val="28"/>
          <w:szCs w:val="28"/>
          <w:lang w:val="ky-KG"/>
        </w:rPr>
        <w:t>аныкталды</w:t>
      </w:r>
      <w:r w:rsidR="00771F5C" w:rsidRPr="00846619">
        <w:rPr>
          <w:sz w:val="28"/>
          <w:szCs w:val="28"/>
          <w:lang w:val="ky-KG"/>
        </w:rPr>
        <w:t>.</w:t>
      </w:r>
      <w:r w:rsidR="00870CB6" w:rsidRPr="00846619">
        <w:rPr>
          <w:sz w:val="28"/>
          <w:szCs w:val="28"/>
          <w:lang w:val="ky-KG"/>
        </w:rPr>
        <w:t xml:space="preserve"> </w:t>
      </w:r>
      <w:r w:rsidR="00771F5C" w:rsidRPr="00846619">
        <w:rPr>
          <w:sz w:val="28"/>
          <w:szCs w:val="28"/>
          <w:lang w:val="ky-KG"/>
        </w:rPr>
        <w:t>Түрдүү</w:t>
      </w:r>
      <w:r w:rsidR="003B38B5" w:rsidRPr="00846619">
        <w:rPr>
          <w:sz w:val="28"/>
          <w:szCs w:val="28"/>
          <w:lang w:val="ky-KG"/>
        </w:rPr>
        <w:t xml:space="preserve"> жер тилкесинде</w:t>
      </w:r>
      <w:r w:rsidR="00771F5C" w:rsidRPr="00846619">
        <w:rPr>
          <w:sz w:val="28"/>
          <w:szCs w:val="28"/>
          <w:lang w:val="ky-KG"/>
        </w:rPr>
        <w:t xml:space="preserve"> өскөн</w:t>
      </w:r>
      <w:r w:rsidR="00870CB6" w:rsidRPr="00846619">
        <w:rPr>
          <w:sz w:val="28"/>
          <w:szCs w:val="28"/>
          <w:lang w:val="ky-KG"/>
        </w:rPr>
        <w:t xml:space="preserve"> </w:t>
      </w:r>
      <w:r w:rsidR="00E3385E" w:rsidRPr="00846619">
        <w:rPr>
          <w:i/>
          <w:sz w:val="28"/>
          <w:szCs w:val="28"/>
          <w:lang w:val="ky-KG"/>
        </w:rPr>
        <w:t>Hippophae</w:t>
      </w:r>
      <w:r w:rsidR="00870CB6" w:rsidRPr="00846619">
        <w:rPr>
          <w:i/>
          <w:sz w:val="28"/>
          <w:szCs w:val="28"/>
          <w:lang w:val="ky-KG"/>
        </w:rPr>
        <w:t xml:space="preserve"> </w:t>
      </w:r>
      <w:r w:rsidR="00E3385E" w:rsidRPr="00846619">
        <w:rPr>
          <w:i/>
          <w:sz w:val="28"/>
          <w:szCs w:val="28"/>
          <w:lang w:val="ky-KG"/>
        </w:rPr>
        <w:t>turkestanica</w:t>
      </w:r>
      <w:r w:rsidR="00870CB6" w:rsidRPr="00846619">
        <w:rPr>
          <w:i/>
          <w:sz w:val="28"/>
          <w:szCs w:val="28"/>
          <w:lang w:val="ky-KG"/>
        </w:rPr>
        <w:t xml:space="preserve"> </w:t>
      </w:r>
      <w:r w:rsidR="00EE5402" w:rsidRPr="00846619">
        <w:rPr>
          <w:sz w:val="28"/>
          <w:szCs w:val="28"/>
          <w:lang w:val="ky-KG"/>
        </w:rPr>
        <w:t xml:space="preserve">(Rousi) Tzvelev </w:t>
      </w:r>
      <w:r w:rsidR="003B38B5" w:rsidRPr="00846619">
        <w:rPr>
          <w:sz w:val="28"/>
          <w:szCs w:val="28"/>
          <w:lang w:val="ky-KG"/>
        </w:rPr>
        <w:t>айрымачылыктар ачык байкалды</w:t>
      </w:r>
      <w:r w:rsidR="00E3385E" w:rsidRPr="00846619">
        <w:rPr>
          <w:sz w:val="28"/>
          <w:szCs w:val="28"/>
          <w:lang w:val="ky-KG"/>
        </w:rPr>
        <w:t>.</w:t>
      </w:r>
      <w:r w:rsidR="00870CB6" w:rsidRPr="00846619">
        <w:rPr>
          <w:sz w:val="28"/>
          <w:szCs w:val="28"/>
          <w:lang w:val="ky-KG"/>
        </w:rPr>
        <w:t xml:space="preserve"> </w:t>
      </w:r>
      <w:r w:rsidR="003B38B5" w:rsidRPr="00846619">
        <w:rPr>
          <w:sz w:val="28"/>
          <w:szCs w:val="28"/>
          <w:lang w:val="ky-KG"/>
        </w:rPr>
        <w:t>Жездин биогеохимиялык кыймылдуу коэффициент</w:t>
      </w:r>
      <w:r w:rsidR="00A422B6" w:rsidRPr="00846619">
        <w:rPr>
          <w:sz w:val="28"/>
          <w:szCs w:val="28"/>
          <w:lang w:val="ky-KG"/>
        </w:rPr>
        <w:t>тер</w:t>
      </w:r>
      <w:r w:rsidR="003B38B5" w:rsidRPr="00846619">
        <w:rPr>
          <w:sz w:val="28"/>
          <w:szCs w:val="28"/>
          <w:lang w:val="ky-KG"/>
        </w:rPr>
        <w:t xml:space="preserve">и </w:t>
      </w:r>
      <w:r w:rsidR="00771F5C" w:rsidRPr="00846619">
        <w:rPr>
          <w:sz w:val="28"/>
          <w:szCs w:val="28"/>
          <w:lang w:val="ky-KG"/>
        </w:rPr>
        <w:t xml:space="preserve">өсүмдүк </w:t>
      </w:r>
      <w:r w:rsidR="003B38B5" w:rsidRPr="00846619">
        <w:rPr>
          <w:sz w:val="28"/>
          <w:szCs w:val="28"/>
          <w:lang w:val="ky-KG"/>
        </w:rPr>
        <w:t>түрлөр</w:t>
      </w:r>
      <w:r w:rsidR="00771F5C" w:rsidRPr="00846619">
        <w:rPr>
          <w:sz w:val="28"/>
          <w:szCs w:val="28"/>
          <w:lang w:val="ky-KG"/>
        </w:rPr>
        <w:t>үн</w:t>
      </w:r>
      <w:r w:rsidR="003B38B5" w:rsidRPr="00846619">
        <w:rPr>
          <w:sz w:val="28"/>
          <w:szCs w:val="28"/>
          <w:lang w:val="ky-KG"/>
        </w:rPr>
        <w:t>дө элементтердин биологиялык сиңирилүү коэффициент</w:t>
      </w:r>
      <w:r w:rsidR="00A422B6" w:rsidRPr="00846619">
        <w:rPr>
          <w:sz w:val="28"/>
          <w:szCs w:val="28"/>
          <w:lang w:val="ky-KG"/>
        </w:rPr>
        <w:t>теринен</w:t>
      </w:r>
      <w:r w:rsidR="003B38B5" w:rsidRPr="00846619">
        <w:rPr>
          <w:sz w:val="28"/>
          <w:szCs w:val="28"/>
          <w:lang w:val="ky-KG"/>
        </w:rPr>
        <w:t xml:space="preserve"> жогору.</w:t>
      </w:r>
      <w:r w:rsidR="00870CB6" w:rsidRPr="00846619">
        <w:rPr>
          <w:sz w:val="28"/>
          <w:szCs w:val="28"/>
          <w:lang w:val="ky-KG"/>
        </w:rPr>
        <w:t xml:space="preserve"> Өсүмдүк түрлөрүндө Ах жана Вх </w:t>
      </w:r>
      <w:r w:rsidR="003B38B5" w:rsidRPr="00846619">
        <w:rPr>
          <w:sz w:val="28"/>
          <w:szCs w:val="28"/>
          <w:lang w:val="ky-KG"/>
        </w:rPr>
        <w:t xml:space="preserve">катары айрымаланат. Өсүмдүктөрдө </w:t>
      </w:r>
      <w:r w:rsidR="00C85FD5" w:rsidRPr="00846619">
        <w:rPr>
          <w:sz w:val="28"/>
          <w:szCs w:val="28"/>
          <w:u w:val="single"/>
          <w:lang w:val="ky-KG"/>
        </w:rPr>
        <w:t>к</w:t>
      </w:r>
      <w:r w:rsidR="003B38B5" w:rsidRPr="00846619">
        <w:rPr>
          <w:sz w:val="28"/>
          <w:szCs w:val="28"/>
          <w:u w:val="single"/>
          <w:lang w:val="ky-KG"/>
        </w:rPr>
        <w:t xml:space="preserve">армалуу </w:t>
      </w:r>
      <w:r w:rsidR="00C4784C" w:rsidRPr="00846619">
        <w:rPr>
          <w:sz w:val="28"/>
          <w:szCs w:val="28"/>
          <w:u w:val="single"/>
          <w:lang w:val="ky-KG"/>
        </w:rPr>
        <w:t>коэффициенти</w:t>
      </w:r>
      <w:r w:rsidR="00C85FD5" w:rsidRPr="00846619">
        <w:rPr>
          <w:sz w:val="28"/>
          <w:szCs w:val="28"/>
          <w:u w:val="single"/>
          <w:lang w:val="ky-KG"/>
        </w:rPr>
        <w:t xml:space="preserve"> (К</w:t>
      </w:r>
      <w:r w:rsidR="00C85FD5" w:rsidRPr="00846619">
        <w:rPr>
          <w:sz w:val="28"/>
          <w:szCs w:val="28"/>
          <w:u w:val="single"/>
          <w:vertAlign w:val="subscript"/>
          <w:lang w:val="ky-KG"/>
        </w:rPr>
        <w:t>З</w:t>
      </w:r>
      <w:r w:rsidR="00C85FD5" w:rsidRPr="00846619">
        <w:rPr>
          <w:sz w:val="28"/>
          <w:szCs w:val="28"/>
          <w:u w:val="single"/>
          <w:lang w:val="ky-KG"/>
        </w:rPr>
        <w:t>)</w:t>
      </w:r>
      <w:r w:rsidR="00C85FD5" w:rsidRPr="00846619">
        <w:rPr>
          <w:sz w:val="28"/>
          <w:szCs w:val="28"/>
          <w:lang w:val="ky-KG"/>
        </w:rPr>
        <w:t xml:space="preserve"> 0,070 </w:t>
      </w:r>
      <w:r w:rsidR="00870CB6" w:rsidRPr="00846619">
        <w:rPr>
          <w:sz w:val="28"/>
          <w:szCs w:val="28"/>
          <w:lang w:val="ky-KG"/>
        </w:rPr>
        <w:t>–</w:t>
      </w:r>
      <w:r w:rsidR="00C4784C" w:rsidRPr="00846619">
        <w:rPr>
          <w:sz w:val="28"/>
          <w:szCs w:val="28"/>
          <w:lang w:val="ky-KG"/>
        </w:rPr>
        <w:t xml:space="preserve"> 2,02 чейин термелет. </w:t>
      </w:r>
      <w:r w:rsidR="00022FD3" w:rsidRPr="00846619">
        <w:rPr>
          <w:sz w:val="28"/>
          <w:szCs w:val="28"/>
          <w:lang w:val="ky-KG"/>
        </w:rPr>
        <w:t>Элементтерди сиңирүү</w:t>
      </w:r>
      <w:r w:rsidR="00771F5C" w:rsidRPr="00846619">
        <w:rPr>
          <w:sz w:val="28"/>
          <w:szCs w:val="28"/>
          <w:lang w:val="ky-KG"/>
        </w:rPr>
        <w:t>дө</w:t>
      </w:r>
      <w:r w:rsidR="00022FD3" w:rsidRPr="00846619">
        <w:rPr>
          <w:sz w:val="28"/>
          <w:szCs w:val="28"/>
          <w:lang w:val="ky-KG"/>
        </w:rPr>
        <w:t xml:space="preserve"> тамыр тосмосу </w:t>
      </w:r>
      <w:r w:rsidR="00C4784C" w:rsidRPr="00846619">
        <w:rPr>
          <w:i/>
          <w:sz w:val="28"/>
          <w:szCs w:val="28"/>
          <w:lang w:val="ky-KG"/>
        </w:rPr>
        <w:t>Poa pratensis</w:t>
      </w:r>
      <w:r w:rsidR="00EE5402" w:rsidRPr="00846619">
        <w:rPr>
          <w:sz w:val="28"/>
          <w:szCs w:val="28"/>
          <w:lang w:val="ky-KG"/>
        </w:rPr>
        <w:t xml:space="preserve"> L.</w:t>
      </w:r>
      <w:r w:rsidR="00C4784C" w:rsidRPr="00846619">
        <w:rPr>
          <w:sz w:val="28"/>
          <w:szCs w:val="28"/>
          <w:lang w:val="ky-KG"/>
        </w:rPr>
        <w:t xml:space="preserve"> </w:t>
      </w:r>
      <w:r w:rsidR="00022FD3" w:rsidRPr="00846619">
        <w:rPr>
          <w:sz w:val="28"/>
          <w:szCs w:val="28"/>
          <w:lang w:val="ky-KG"/>
        </w:rPr>
        <w:t xml:space="preserve">ачык байкалат. </w:t>
      </w:r>
      <w:r w:rsidR="00BD1B82" w:rsidRPr="00846619">
        <w:rPr>
          <w:sz w:val="28"/>
          <w:szCs w:val="28"/>
          <w:u w:val="single"/>
          <w:lang w:val="ky-KG"/>
        </w:rPr>
        <w:t>Жүрүү коэффициенти</w:t>
      </w:r>
      <w:r w:rsidR="00865868" w:rsidRPr="00846619">
        <w:rPr>
          <w:sz w:val="28"/>
          <w:szCs w:val="28"/>
          <w:u w:val="single"/>
          <w:lang w:val="ky-KG"/>
        </w:rPr>
        <w:t xml:space="preserve"> (К</w:t>
      </w:r>
      <w:r w:rsidR="00865868" w:rsidRPr="00846619">
        <w:rPr>
          <w:sz w:val="28"/>
          <w:szCs w:val="28"/>
          <w:u w:val="single"/>
          <w:vertAlign w:val="subscript"/>
          <w:lang w:val="ky-KG"/>
        </w:rPr>
        <w:t>N</w:t>
      </w:r>
      <w:r w:rsidR="00865868" w:rsidRPr="00846619">
        <w:rPr>
          <w:sz w:val="28"/>
          <w:szCs w:val="28"/>
          <w:u w:val="single"/>
          <w:lang w:val="ky-KG"/>
        </w:rPr>
        <w:t>)</w:t>
      </w:r>
      <w:r w:rsidR="00870CB6" w:rsidRPr="00846619">
        <w:rPr>
          <w:sz w:val="28"/>
          <w:szCs w:val="28"/>
          <w:u w:val="single"/>
          <w:lang w:val="ky-KG"/>
        </w:rPr>
        <w:t xml:space="preserve"> </w:t>
      </w:r>
      <w:r w:rsidR="00022FD3" w:rsidRPr="00846619">
        <w:rPr>
          <w:sz w:val="28"/>
          <w:szCs w:val="28"/>
          <w:lang w:val="ky-KG"/>
        </w:rPr>
        <w:t xml:space="preserve">металдардын </w:t>
      </w:r>
      <w:r w:rsidR="00935A9B" w:rsidRPr="00846619">
        <w:rPr>
          <w:sz w:val="28"/>
          <w:szCs w:val="28"/>
          <w:lang w:val="ky-KG"/>
        </w:rPr>
        <w:t>фолиардык түшүү баскычы</w:t>
      </w:r>
      <w:r w:rsidR="00771F5C" w:rsidRPr="00846619">
        <w:rPr>
          <w:sz w:val="28"/>
          <w:szCs w:val="28"/>
          <w:lang w:val="ky-KG"/>
        </w:rPr>
        <w:t>н маалымдайт. Шыбактын түрлөрүн</w:t>
      </w:r>
      <w:r w:rsidR="00935A9B" w:rsidRPr="00846619">
        <w:rPr>
          <w:sz w:val="28"/>
          <w:szCs w:val="28"/>
          <w:lang w:val="ky-KG"/>
        </w:rPr>
        <w:t>ө</w:t>
      </w:r>
      <w:r w:rsidR="00E421CC" w:rsidRPr="00846619">
        <w:rPr>
          <w:sz w:val="28"/>
          <w:szCs w:val="28"/>
          <w:lang w:val="ky-KG"/>
        </w:rPr>
        <w:t xml:space="preserve">, </w:t>
      </w:r>
      <w:r w:rsidR="00865868" w:rsidRPr="00846619">
        <w:rPr>
          <w:i/>
          <w:sz w:val="28"/>
          <w:szCs w:val="28"/>
          <w:lang w:val="ky-KG"/>
        </w:rPr>
        <w:t>Hippophae</w:t>
      </w:r>
      <w:r w:rsidR="00870CB6" w:rsidRPr="00846619">
        <w:rPr>
          <w:i/>
          <w:sz w:val="28"/>
          <w:szCs w:val="28"/>
          <w:lang w:val="ky-KG"/>
        </w:rPr>
        <w:t xml:space="preserve"> </w:t>
      </w:r>
      <w:r w:rsidR="00865868" w:rsidRPr="00846619">
        <w:rPr>
          <w:i/>
          <w:sz w:val="28"/>
          <w:szCs w:val="28"/>
          <w:lang w:val="ky-KG"/>
        </w:rPr>
        <w:t>turkestanica</w:t>
      </w:r>
      <w:r w:rsidR="00870CB6" w:rsidRPr="00846619">
        <w:rPr>
          <w:i/>
          <w:sz w:val="28"/>
          <w:szCs w:val="28"/>
          <w:lang w:val="ky-KG"/>
        </w:rPr>
        <w:t xml:space="preserve"> </w:t>
      </w:r>
      <w:r w:rsidR="00EE5402" w:rsidRPr="00846619">
        <w:rPr>
          <w:sz w:val="28"/>
          <w:szCs w:val="28"/>
          <w:lang w:val="ky-KG"/>
        </w:rPr>
        <w:t xml:space="preserve">(Rousi) Tzvelev </w:t>
      </w:r>
      <w:r w:rsidR="00935A9B" w:rsidRPr="00846619">
        <w:rPr>
          <w:sz w:val="28"/>
          <w:szCs w:val="28"/>
          <w:lang w:val="ky-KG"/>
        </w:rPr>
        <w:t>жалбырагы аркылуу түшөт.</w:t>
      </w:r>
      <w:r w:rsidR="002E59A3" w:rsidRPr="00846619">
        <w:rPr>
          <w:sz w:val="28"/>
          <w:szCs w:val="28"/>
          <w:lang w:val="ky-KG"/>
        </w:rPr>
        <w:t xml:space="preserve"> Топуракта элементтердин чектүү төмөн кармалышы, өсүмдүктөрдөн алынуучу продукциялар үчүн коопсуз,</w:t>
      </w:r>
      <w:r w:rsidR="00935A9B" w:rsidRPr="00846619">
        <w:rPr>
          <w:sz w:val="28"/>
          <w:szCs w:val="28"/>
          <w:lang w:val="ky-KG"/>
        </w:rPr>
        <w:t xml:space="preserve"> өсүмдүктөрдөн алынуучу продукц</w:t>
      </w:r>
      <w:r w:rsidR="00E12012" w:rsidRPr="00846619">
        <w:rPr>
          <w:sz w:val="28"/>
          <w:szCs w:val="28"/>
          <w:lang w:val="ky-KG"/>
        </w:rPr>
        <w:t>иялар үчүн коопсуз</w:t>
      </w:r>
      <w:r w:rsidR="002E59A3" w:rsidRPr="00846619">
        <w:rPr>
          <w:sz w:val="28"/>
          <w:szCs w:val="28"/>
          <w:lang w:val="ky-KG"/>
        </w:rPr>
        <w:t xml:space="preserve"> (ЭКЧ)</w:t>
      </w:r>
      <w:r w:rsidR="00771F5C" w:rsidRPr="00846619">
        <w:rPr>
          <w:sz w:val="28"/>
          <w:szCs w:val="28"/>
          <w:lang w:val="ky-KG"/>
        </w:rPr>
        <w:t>, алардын төмөн</w:t>
      </w:r>
      <w:r w:rsidR="00870CB6" w:rsidRPr="00846619">
        <w:rPr>
          <w:sz w:val="28"/>
          <w:szCs w:val="28"/>
          <w:lang w:val="ky-KG"/>
        </w:rPr>
        <w:t xml:space="preserve"> </w:t>
      </w:r>
      <w:r w:rsidR="00BD1B82" w:rsidRPr="00846619">
        <w:rPr>
          <w:sz w:val="28"/>
          <w:szCs w:val="28"/>
          <w:lang w:val="ky-KG"/>
        </w:rPr>
        <w:t>–</w:t>
      </w:r>
      <w:r w:rsidR="00870CB6" w:rsidRPr="00846619">
        <w:rPr>
          <w:sz w:val="28"/>
          <w:szCs w:val="28"/>
          <w:lang w:val="ky-KG"/>
        </w:rPr>
        <w:t xml:space="preserve"> </w:t>
      </w:r>
      <w:r w:rsidR="008961E4" w:rsidRPr="00846619">
        <w:rPr>
          <w:i/>
          <w:sz w:val="28"/>
          <w:szCs w:val="28"/>
          <w:lang w:val="ky-KG"/>
        </w:rPr>
        <w:t>Onobrychis</w:t>
      </w:r>
      <w:r w:rsidR="00870CB6" w:rsidRPr="00846619">
        <w:rPr>
          <w:i/>
          <w:sz w:val="28"/>
          <w:szCs w:val="28"/>
          <w:lang w:val="ky-KG"/>
        </w:rPr>
        <w:t xml:space="preserve"> </w:t>
      </w:r>
      <w:r w:rsidR="008961E4" w:rsidRPr="00846619">
        <w:rPr>
          <w:i/>
          <w:sz w:val="28"/>
          <w:szCs w:val="28"/>
          <w:lang w:val="ky-KG"/>
        </w:rPr>
        <w:t>arenaria</w:t>
      </w:r>
      <w:r w:rsidR="008961E4" w:rsidRPr="00846619">
        <w:rPr>
          <w:sz w:val="28"/>
          <w:szCs w:val="28"/>
          <w:lang w:val="ky-KG"/>
        </w:rPr>
        <w:t xml:space="preserve"> (Kit) DC</w:t>
      </w:r>
      <w:r w:rsidR="00723426" w:rsidRPr="00846619">
        <w:rPr>
          <w:sz w:val="28"/>
          <w:szCs w:val="28"/>
          <w:lang w:val="ky-KG"/>
        </w:rPr>
        <w:t xml:space="preserve"> (53,6) </w:t>
      </w:r>
    </w:p>
    <w:p w:rsidR="002E59A3" w:rsidRPr="00846619" w:rsidRDefault="002E59A3" w:rsidP="002E59A3">
      <w:pPr>
        <w:ind w:firstLine="708"/>
        <w:jc w:val="both"/>
        <w:rPr>
          <w:sz w:val="28"/>
          <w:szCs w:val="28"/>
          <w:lang w:val="ky-KG"/>
        </w:rPr>
      </w:pPr>
    </w:p>
    <w:p w:rsidR="002E59A3" w:rsidRPr="00846619" w:rsidRDefault="002E59A3" w:rsidP="002E59A3">
      <w:pPr>
        <w:ind w:firstLine="708"/>
        <w:jc w:val="both"/>
        <w:rPr>
          <w:sz w:val="28"/>
          <w:szCs w:val="28"/>
          <w:lang w:val="ky-KG"/>
        </w:rPr>
      </w:pPr>
    </w:p>
    <w:p w:rsidR="002E59A3" w:rsidRPr="00846619" w:rsidRDefault="002E59A3" w:rsidP="002E59A3">
      <w:pPr>
        <w:ind w:firstLine="708"/>
        <w:jc w:val="both"/>
        <w:rPr>
          <w:sz w:val="28"/>
          <w:szCs w:val="28"/>
          <w:lang w:val="ky-KG"/>
        </w:rPr>
      </w:pPr>
    </w:p>
    <w:p w:rsidR="002E59A3" w:rsidRPr="00846619" w:rsidRDefault="002E59A3" w:rsidP="002E59A3">
      <w:pPr>
        <w:ind w:firstLine="708"/>
        <w:jc w:val="both"/>
        <w:rPr>
          <w:sz w:val="28"/>
          <w:szCs w:val="28"/>
          <w:lang w:val="ky-KG"/>
        </w:rPr>
      </w:pPr>
    </w:p>
    <w:p w:rsidR="002E59A3" w:rsidRPr="00846619" w:rsidRDefault="002E59A3" w:rsidP="002E59A3">
      <w:pPr>
        <w:ind w:firstLine="708"/>
        <w:jc w:val="both"/>
        <w:rPr>
          <w:sz w:val="28"/>
          <w:szCs w:val="28"/>
          <w:lang w:val="ky-KG"/>
        </w:rPr>
      </w:pPr>
    </w:p>
    <w:p w:rsidR="00F55587" w:rsidRDefault="00771F5C" w:rsidP="002E59A3">
      <w:pPr>
        <w:jc w:val="both"/>
        <w:rPr>
          <w:sz w:val="28"/>
          <w:szCs w:val="28"/>
          <w:lang w:val="ky-KG"/>
        </w:rPr>
      </w:pPr>
      <w:r w:rsidRPr="00846619">
        <w:rPr>
          <w:sz w:val="28"/>
          <w:szCs w:val="28"/>
          <w:lang w:val="ky-KG"/>
        </w:rPr>
        <w:t>жана жогор</w:t>
      </w:r>
      <w:r w:rsidR="00BD1B82" w:rsidRPr="00846619">
        <w:rPr>
          <w:sz w:val="28"/>
          <w:szCs w:val="28"/>
          <w:lang w:val="ky-KG"/>
        </w:rPr>
        <w:t xml:space="preserve">у </w:t>
      </w:r>
      <w:r w:rsidR="00935A9B" w:rsidRPr="00846619">
        <w:rPr>
          <w:sz w:val="28"/>
          <w:szCs w:val="28"/>
          <w:lang w:val="ky-KG"/>
        </w:rPr>
        <w:t xml:space="preserve">– </w:t>
      </w:r>
      <w:r w:rsidR="008961E4" w:rsidRPr="00846619">
        <w:rPr>
          <w:i/>
          <w:sz w:val="28"/>
          <w:szCs w:val="28"/>
          <w:lang w:val="ky-KG"/>
        </w:rPr>
        <w:t>Triticum</w:t>
      </w:r>
      <w:r w:rsidR="00870CB6" w:rsidRPr="00846619">
        <w:rPr>
          <w:i/>
          <w:sz w:val="28"/>
          <w:szCs w:val="28"/>
          <w:lang w:val="ky-KG"/>
        </w:rPr>
        <w:t xml:space="preserve"> </w:t>
      </w:r>
      <w:r w:rsidR="008961E4" w:rsidRPr="00846619">
        <w:rPr>
          <w:i/>
          <w:sz w:val="28"/>
          <w:szCs w:val="28"/>
          <w:lang w:val="ky-KG"/>
        </w:rPr>
        <w:t>aestivum</w:t>
      </w:r>
      <w:r w:rsidR="00870CB6" w:rsidRPr="00846619">
        <w:rPr>
          <w:i/>
          <w:sz w:val="28"/>
          <w:szCs w:val="28"/>
          <w:lang w:val="ky-KG"/>
        </w:rPr>
        <w:t xml:space="preserve"> </w:t>
      </w:r>
      <w:r w:rsidR="00474165" w:rsidRPr="00846619">
        <w:rPr>
          <w:sz w:val="28"/>
          <w:szCs w:val="28"/>
          <w:lang w:val="ky-KG"/>
        </w:rPr>
        <w:t xml:space="preserve">L. </w:t>
      </w:r>
      <w:r w:rsidR="008961E4" w:rsidRPr="00846619">
        <w:rPr>
          <w:sz w:val="28"/>
          <w:szCs w:val="28"/>
          <w:lang w:val="ky-KG"/>
        </w:rPr>
        <w:t>(</w:t>
      </w:r>
      <w:r w:rsidR="005204FA" w:rsidRPr="00846619">
        <w:rPr>
          <w:sz w:val="28"/>
          <w:szCs w:val="28"/>
          <w:lang w:val="ky-KG"/>
        </w:rPr>
        <w:t>214,3</w:t>
      </w:r>
      <w:r w:rsidR="008961E4" w:rsidRPr="00846619">
        <w:rPr>
          <w:sz w:val="28"/>
          <w:szCs w:val="28"/>
          <w:lang w:val="ky-KG"/>
        </w:rPr>
        <w:t xml:space="preserve">) </w:t>
      </w:r>
      <w:r w:rsidR="00935A9B" w:rsidRPr="00846619">
        <w:rPr>
          <w:sz w:val="28"/>
          <w:szCs w:val="28"/>
          <w:lang w:val="ky-KG"/>
        </w:rPr>
        <w:t>көрсөткүчү</w:t>
      </w:r>
      <w:r w:rsidR="00C17314" w:rsidRPr="00846619">
        <w:rPr>
          <w:sz w:val="28"/>
          <w:szCs w:val="28"/>
          <w:lang w:val="ky-KG"/>
        </w:rPr>
        <w:t>.</w:t>
      </w:r>
      <w:r w:rsidR="002E59A3" w:rsidRPr="00846619">
        <w:rPr>
          <w:sz w:val="28"/>
          <w:szCs w:val="28"/>
          <w:lang w:val="ky-KG"/>
        </w:rPr>
        <w:t xml:space="preserve"> </w:t>
      </w:r>
      <w:r w:rsidR="00474165" w:rsidRPr="00846619">
        <w:rPr>
          <w:sz w:val="28"/>
          <w:szCs w:val="28"/>
          <w:lang w:val="ky-KG"/>
        </w:rPr>
        <w:t>а</w:t>
      </w:r>
      <w:r w:rsidR="00935A9B" w:rsidRPr="00846619">
        <w:rPr>
          <w:sz w:val="28"/>
          <w:szCs w:val="28"/>
          <w:lang w:val="ky-KG"/>
        </w:rPr>
        <w:t>ныкталды</w:t>
      </w:r>
      <w:r w:rsidR="00870CB6" w:rsidRPr="00846619">
        <w:rPr>
          <w:sz w:val="28"/>
          <w:szCs w:val="28"/>
          <w:lang w:val="ky-KG"/>
        </w:rPr>
        <w:t xml:space="preserve"> </w:t>
      </w:r>
      <w:r w:rsidR="00B245AC" w:rsidRPr="00846619">
        <w:rPr>
          <w:sz w:val="28"/>
          <w:szCs w:val="28"/>
          <w:lang w:val="ky-KG"/>
        </w:rPr>
        <w:t>(</w:t>
      </w:r>
      <w:r w:rsidR="006557E6" w:rsidRPr="00846619">
        <w:rPr>
          <w:sz w:val="28"/>
          <w:szCs w:val="28"/>
          <w:lang w:val="ky-KG"/>
        </w:rPr>
        <w:t>3.4.3.2</w:t>
      </w:r>
      <w:r w:rsidRPr="00846619">
        <w:rPr>
          <w:sz w:val="28"/>
          <w:szCs w:val="28"/>
          <w:lang w:val="ky-KG"/>
        </w:rPr>
        <w:t>-</w:t>
      </w:r>
      <w:r w:rsidR="00935A9B" w:rsidRPr="00846619">
        <w:rPr>
          <w:sz w:val="28"/>
          <w:szCs w:val="28"/>
          <w:lang w:val="ky-KG"/>
        </w:rPr>
        <w:t>табл.</w:t>
      </w:r>
      <w:r w:rsidR="00B245AC" w:rsidRPr="00846619">
        <w:rPr>
          <w:sz w:val="28"/>
          <w:szCs w:val="28"/>
          <w:lang w:val="ky-KG"/>
        </w:rPr>
        <w:t>)</w:t>
      </w:r>
      <w:r w:rsidR="00F63103" w:rsidRPr="00846619">
        <w:rPr>
          <w:sz w:val="28"/>
          <w:szCs w:val="28"/>
          <w:lang w:val="ky-KG"/>
        </w:rPr>
        <w:t>.</w:t>
      </w:r>
      <w:r w:rsidR="00870CB6" w:rsidRPr="00846619">
        <w:rPr>
          <w:sz w:val="28"/>
          <w:szCs w:val="28"/>
          <w:lang w:val="ky-KG"/>
        </w:rPr>
        <w:t xml:space="preserve"> </w:t>
      </w:r>
    </w:p>
    <w:p w:rsidR="00F55587" w:rsidRDefault="002E5136" w:rsidP="002E59A3">
      <w:pPr>
        <w:jc w:val="both"/>
        <w:rPr>
          <w:sz w:val="28"/>
          <w:szCs w:val="28"/>
          <w:lang w:val="ky-KG"/>
        </w:rPr>
      </w:pPr>
      <w:r w:rsidRPr="00846619">
        <w:rPr>
          <w:b/>
          <w:sz w:val="28"/>
          <w:szCs w:val="28"/>
          <w:u w:val="single"/>
          <w:lang w:val="ky-KG"/>
        </w:rPr>
        <w:t>Коргошун</w:t>
      </w:r>
      <w:r w:rsidR="00865868" w:rsidRPr="00846619">
        <w:rPr>
          <w:b/>
          <w:sz w:val="28"/>
          <w:szCs w:val="28"/>
          <w:lang w:val="ky-KG"/>
        </w:rPr>
        <w:t xml:space="preserve">. </w:t>
      </w:r>
      <w:r w:rsidR="00865868" w:rsidRPr="00846619">
        <w:rPr>
          <w:sz w:val="28"/>
          <w:szCs w:val="28"/>
          <w:lang w:val="ky-KG"/>
        </w:rPr>
        <w:t xml:space="preserve">Pb </w:t>
      </w:r>
      <w:r w:rsidRPr="00846619">
        <w:rPr>
          <w:sz w:val="28"/>
          <w:szCs w:val="28"/>
          <w:lang w:val="ky-KG"/>
        </w:rPr>
        <w:t xml:space="preserve">кармалышы </w:t>
      </w:r>
      <w:r w:rsidR="00865868" w:rsidRPr="00846619">
        <w:rPr>
          <w:sz w:val="28"/>
          <w:szCs w:val="28"/>
          <w:lang w:val="ky-KG"/>
        </w:rPr>
        <w:t xml:space="preserve">2012-2017 </w:t>
      </w:r>
      <w:r w:rsidRPr="00846619">
        <w:rPr>
          <w:sz w:val="28"/>
          <w:szCs w:val="28"/>
          <w:lang w:val="ky-KG"/>
        </w:rPr>
        <w:t xml:space="preserve">жылдарда </w:t>
      </w:r>
      <w:r w:rsidRPr="00846619">
        <w:rPr>
          <w:i/>
          <w:sz w:val="28"/>
          <w:szCs w:val="28"/>
          <w:lang w:val="ky-KG"/>
        </w:rPr>
        <w:t xml:space="preserve">Berberis sphaerocarpa </w:t>
      </w:r>
      <w:r w:rsidR="009B2B4A" w:rsidRPr="00846619">
        <w:rPr>
          <w:sz w:val="28"/>
          <w:szCs w:val="28"/>
          <w:lang w:val="ky-KG"/>
        </w:rPr>
        <w:t xml:space="preserve">Kar.et Kir </w:t>
      </w:r>
      <w:r w:rsidRPr="00846619">
        <w:rPr>
          <w:sz w:val="28"/>
          <w:szCs w:val="28"/>
          <w:lang w:val="ky-KG"/>
        </w:rPr>
        <w:t xml:space="preserve">күлүндө 0,38±0,01мг/кг, </w:t>
      </w:r>
      <w:r w:rsidRPr="00846619">
        <w:rPr>
          <w:i/>
          <w:sz w:val="28"/>
          <w:szCs w:val="28"/>
          <w:lang w:val="ky-KG"/>
        </w:rPr>
        <w:t xml:space="preserve">Artemisia compacta </w:t>
      </w:r>
      <w:r w:rsidRPr="00846619">
        <w:rPr>
          <w:sz w:val="28"/>
          <w:szCs w:val="28"/>
          <w:lang w:val="ky-KG"/>
        </w:rPr>
        <w:t>Fish.ex DC күлүндө</w:t>
      </w:r>
      <w:r w:rsidR="00865868" w:rsidRPr="00846619">
        <w:rPr>
          <w:sz w:val="28"/>
          <w:szCs w:val="28"/>
          <w:lang w:val="ky-KG"/>
        </w:rPr>
        <w:t xml:space="preserve"> 2,39±0,2 мг/кг </w:t>
      </w:r>
      <w:r w:rsidRPr="00846619">
        <w:rPr>
          <w:sz w:val="28"/>
          <w:szCs w:val="28"/>
          <w:lang w:val="ky-KG"/>
        </w:rPr>
        <w:t>кармалат</w:t>
      </w:r>
      <w:r w:rsidR="00C17314" w:rsidRPr="00846619">
        <w:rPr>
          <w:sz w:val="28"/>
          <w:szCs w:val="28"/>
          <w:lang w:val="ky-KG"/>
        </w:rPr>
        <w:t xml:space="preserve"> </w:t>
      </w:r>
      <w:r w:rsidR="006557E6" w:rsidRPr="00846619">
        <w:rPr>
          <w:sz w:val="28"/>
          <w:szCs w:val="28"/>
          <w:lang w:val="ky-KG"/>
        </w:rPr>
        <w:t>(3.4.3.1</w:t>
      </w:r>
      <w:r w:rsidR="003273AE" w:rsidRPr="00846619">
        <w:rPr>
          <w:sz w:val="28"/>
          <w:szCs w:val="28"/>
          <w:lang w:val="ky-KG"/>
        </w:rPr>
        <w:t>-</w:t>
      </w:r>
      <w:r w:rsidR="006557E6" w:rsidRPr="00846619">
        <w:rPr>
          <w:sz w:val="28"/>
          <w:szCs w:val="28"/>
          <w:lang w:val="ky-KG"/>
        </w:rPr>
        <w:t>табл.)</w:t>
      </w:r>
      <w:r w:rsidR="00870CB6" w:rsidRPr="00846619">
        <w:rPr>
          <w:sz w:val="28"/>
          <w:szCs w:val="28"/>
          <w:lang w:val="ky-KG"/>
        </w:rPr>
        <w:t xml:space="preserve"> </w:t>
      </w:r>
      <w:r w:rsidR="00F1454F" w:rsidRPr="00846619">
        <w:rPr>
          <w:sz w:val="28"/>
          <w:szCs w:val="28"/>
          <w:u w:val="single"/>
          <w:lang w:val="ky-KG"/>
        </w:rPr>
        <w:t>Топтолуу к</w:t>
      </w:r>
      <w:r w:rsidR="00865868" w:rsidRPr="00846619">
        <w:rPr>
          <w:sz w:val="28"/>
          <w:szCs w:val="28"/>
          <w:u w:val="single"/>
          <w:lang w:val="ky-KG"/>
        </w:rPr>
        <w:t>оэффициент</w:t>
      </w:r>
      <w:r w:rsidR="00F1454F" w:rsidRPr="00846619">
        <w:rPr>
          <w:sz w:val="28"/>
          <w:szCs w:val="28"/>
          <w:u w:val="single"/>
          <w:lang w:val="ky-KG"/>
        </w:rPr>
        <w:t>и (ТК</w:t>
      </w:r>
      <w:r w:rsidR="00865868" w:rsidRPr="00846619">
        <w:rPr>
          <w:i/>
          <w:sz w:val="28"/>
          <w:szCs w:val="28"/>
          <w:lang w:val="ky-KG"/>
        </w:rPr>
        <w:t>)</w:t>
      </w:r>
      <w:r w:rsidR="00870CB6" w:rsidRPr="00846619">
        <w:rPr>
          <w:i/>
          <w:sz w:val="28"/>
          <w:szCs w:val="28"/>
          <w:lang w:val="ky-KG"/>
        </w:rPr>
        <w:t xml:space="preserve"> </w:t>
      </w:r>
      <w:r w:rsidR="00771F5C" w:rsidRPr="00846619">
        <w:rPr>
          <w:sz w:val="28"/>
          <w:szCs w:val="28"/>
          <w:lang w:val="ky-KG"/>
        </w:rPr>
        <w:t>тамырда жогор</w:t>
      </w:r>
      <w:r w:rsidR="00F1454F" w:rsidRPr="00846619">
        <w:rPr>
          <w:sz w:val="28"/>
          <w:szCs w:val="28"/>
          <w:lang w:val="ky-KG"/>
        </w:rPr>
        <w:t>у кармалуу</w:t>
      </w:r>
      <w:r w:rsidR="00771F5C" w:rsidRPr="00846619">
        <w:rPr>
          <w:sz w:val="28"/>
          <w:szCs w:val="28"/>
          <w:lang w:val="ky-KG"/>
        </w:rPr>
        <w:t>су</w:t>
      </w:r>
      <w:r w:rsidR="00870CB6" w:rsidRPr="00846619">
        <w:rPr>
          <w:sz w:val="28"/>
          <w:szCs w:val="28"/>
          <w:lang w:val="ky-KG"/>
        </w:rPr>
        <w:t xml:space="preserve"> </w:t>
      </w:r>
      <w:r w:rsidR="00865868" w:rsidRPr="00846619">
        <w:rPr>
          <w:i/>
          <w:sz w:val="28"/>
          <w:szCs w:val="28"/>
          <w:lang w:val="ky-KG"/>
        </w:rPr>
        <w:t>Poa</w:t>
      </w:r>
      <w:r w:rsidR="00870CB6" w:rsidRPr="00846619">
        <w:rPr>
          <w:i/>
          <w:sz w:val="28"/>
          <w:szCs w:val="28"/>
          <w:lang w:val="ky-KG"/>
        </w:rPr>
        <w:t xml:space="preserve"> </w:t>
      </w:r>
      <w:r w:rsidR="00865868" w:rsidRPr="00846619">
        <w:rPr>
          <w:i/>
          <w:sz w:val="28"/>
          <w:szCs w:val="28"/>
          <w:lang w:val="ky-KG"/>
        </w:rPr>
        <w:t>pratensis</w:t>
      </w:r>
      <w:r w:rsidR="00865868" w:rsidRPr="00846619">
        <w:rPr>
          <w:sz w:val="28"/>
          <w:szCs w:val="28"/>
          <w:lang w:val="ky-KG"/>
        </w:rPr>
        <w:t xml:space="preserve"> </w:t>
      </w:r>
      <w:r w:rsidR="00474165" w:rsidRPr="00846619">
        <w:rPr>
          <w:sz w:val="28"/>
          <w:szCs w:val="28"/>
          <w:lang w:val="ky-KG"/>
        </w:rPr>
        <w:t xml:space="preserve">L. </w:t>
      </w:r>
      <w:r w:rsidR="00870CB6" w:rsidRPr="00846619">
        <w:rPr>
          <w:sz w:val="28"/>
          <w:szCs w:val="28"/>
          <w:lang w:val="ky-KG"/>
        </w:rPr>
        <w:t>ж</w:t>
      </w:r>
      <w:r w:rsidR="00F1454F" w:rsidRPr="00846619">
        <w:rPr>
          <w:sz w:val="28"/>
          <w:szCs w:val="28"/>
          <w:lang w:val="ky-KG"/>
        </w:rPr>
        <w:t>ана</w:t>
      </w:r>
      <w:r w:rsidR="00870CB6" w:rsidRPr="00846619">
        <w:rPr>
          <w:sz w:val="28"/>
          <w:szCs w:val="28"/>
          <w:lang w:val="ky-KG"/>
        </w:rPr>
        <w:t xml:space="preserve"> </w:t>
      </w:r>
      <w:r w:rsidR="00865868" w:rsidRPr="00846619">
        <w:rPr>
          <w:i/>
          <w:sz w:val="28"/>
          <w:szCs w:val="28"/>
          <w:lang w:val="ky-KG"/>
        </w:rPr>
        <w:t>Triticum</w:t>
      </w:r>
      <w:r w:rsidR="00870CB6" w:rsidRPr="00846619">
        <w:rPr>
          <w:i/>
          <w:sz w:val="28"/>
          <w:szCs w:val="28"/>
          <w:lang w:val="ky-KG"/>
        </w:rPr>
        <w:t xml:space="preserve"> </w:t>
      </w:r>
      <w:r w:rsidR="00865868" w:rsidRPr="00846619">
        <w:rPr>
          <w:i/>
          <w:sz w:val="28"/>
          <w:szCs w:val="28"/>
          <w:lang w:val="ky-KG"/>
        </w:rPr>
        <w:t>aestivum</w:t>
      </w:r>
      <w:r w:rsidR="00474165" w:rsidRPr="00846619">
        <w:rPr>
          <w:sz w:val="28"/>
          <w:szCs w:val="28"/>
          <w:lang w:val="ky-KG"/>
        </w:rPr>
        <w:t xml:space="preserve"> L.</w:t>
      </w:r>
      <w:r w:rsidR="00865868" w:rsidRPr="00846619">
        <w:rPr>
          <w:sz w:val="28"/>
          <w:szCs w:val="28"/>
          <w:lang w:val="ky-KG"/>
        </w:rPr>
        <w:t xml:space="preserve"> </w:t>
      </w:r>
      <w:r w:rsidR="00E8341B" w:rsidRPr="00846619">
        <w:rPr>
          <w:sz w:val="28"/>
          <w:szCs w:val="28"/>
          <w:lang w:val="ky-KG"/>
        </w:rPr>
        <w:t>–</w:t>
      </w:r>
      <w:r w:rsidR="00865868" w:rsidRPr="00846619">
        <w:rPr>
          <w:sz w:val="28"/>
          <w:szCs w:val="28"/>
          <w:lang w:val="ky-KG"/>
        </w:rPr>
        <w:t xml:space="preserve"> 0,98 </w:t>
      </w:r>
      <w:r w:rsidR="00F1454F" w:rsidRPr="00846619">
        <w:rPr>
          <w:sz w:val="28"/>
          <w:szCs w:val="28"/>
          <w:lang w:val="ky-KG"/>
        </w:rPr>
        <w:t>жана</w:t>
      </w:r>
      <w:r w:rsidR="00865868" w:rsidRPr="00846619">
        <w:rPr>
          <w:sz w:val="28"/>
          <w:szCs w:val="28"/>
          <w:lang w:val="ky-KG"/>
        </w:rPr>
        <w:t xml:space="preserve"> 0,8</w:t>
      </w:r>
      <w:r w:rsidR="00771F5C" w:rsidRPr="00846619">
        <w:rPr>
          <w:sz w:val="28"/>
          <w:szCs w:val="28"/>
          <w:lang w:val="ky-KG"/>
        </w:rPr>
        <w:t xml:space="preserve"> аныкталды</w:t>
      </w:r>
      <w:r w:rsidR="00865868" w:rsidRPr="00846619">
        <w:rPr>
          <w:sz w:val="28"/>
          <w:szCs w:val="28"/>
          <w:lang w:val="ky-KG"/>
        </w:rPr>
        <w:t xml:space="preserve">. </w:t>
      </w:r>
      <w:r w:rsidR="00771F5C" w:rsidRPr="00846619">
        <w:rPr>
          <w:sz w:val="28"/>
          <w:szCs w:val="28"/>
          <w:lang w:val="ky-KG"/>
        </w:rPr>
        <w:t>Жалбыракта жогор</w:t>
      </w:r>
      <w:r w:rsidR="00F1454F" w:rsidRPr="00846619">
        <w:rPr>
          <w:sz w:val="28"/>
          <w:szCs w:val="28"/>
          <w:lang w:val="ky-KG"/>
        </w:rPr>
        <w:t>у кармалуу</w:t>
      </w:r>
      <w:r w:rsidR="00870CB6" w:rsidRPr="00846619">
        <w:rPr>
          <w:sz w:val="28"/>
          <w:szCs w:val="28"/>
          <w:lang w:val="ky-KG"/>
        </w:rPr>
        <w:t xml:space="preserve"> </w:t>
      </w:r>
      <w:r w:rsidR="00865868" w:rsidRPr="00846619">
        <w:rPr>
          <w:i/>
          <w:sz w:val="28"/>
          <w:szCs w:val="28"/>
          <w:lang w:val="ky-KG"/>
        </w:rPr>
        <w:t>Salvia</w:t>
      </w:r>
      <w:r w:rsidR="00870CB6" w:rsidRPr="00846619">
        <w:rPr>
          <w:i/>
          <w:sz w:val="28"/>
          <w:szCs w:val="28"/>
          <w:lang w:val="ky-KG"/>
        </w:rPr>
        <w:t xml:space="preserve"> </w:t>
      </w:r>
      <w:r w:rsidR="00865868" w:rsidRPr="00846619">
        <w:rPr>
          <w:i/>
          <w:sz w:val="28"/>
          <w:szCs w:val="28"/>
          <w:lang w:val="ky-KG"/>
        </w:rPr>
        <w:t>deserta</w:t>
      </w:r>
      <w:r w:rsidR="00870CB6" w:rsidRPr="00846619">
        <w:rPr>
          <w:i/>
          <w:sz w:val="28"/>
          <w:szCs w:val="28"/>
          <w:lang w:val="ky-KG"/>
        </w:rPr>
        <w:t xml:space="preserve"> </w:t>
      </w:r>
      <w:r w:rsidR="00865868" w:rsidRPr="00846619">
        <w:rPr>
          <w:sz w:val="28"/>
          <w:szCs w:val="28"/>
          <w:lang w:val="ky-KG"/>
        </w:rPr>
        <w:t xml:space="preserve">Schangin, </w:t>
      </w:r>
      <w:r w:rsidR="00865868" w:rsidRPr="00846619">
        <w:rPr>
          <w:i/>
          <w:sz w:val="28"/>
          <w:szCs w:val="28"/>
          <w:lang w:val="ky-KG"/>
        </w:rPr>
        <w:t>Hippophae</w:t>
      </w:r>
      <w:r w:rsidR="00870CB6" w:rsidRPr="00846619">
        <w:rPr>
          <w:i/>
          <w:sz w:val="28"/>
          <w:szCs w:val="28"/>
          <w:lang w:val="ky-KG"/>
        </w:rPr>
        <w:t xml:space="preserve"> </w:t>
      </w:r>
      <w:r w:rsidR="00865868" w:rsidRPr="00846619">
        <w:rPr>
          <w:i/>
          <w:sz w:val="28"/>
          <w:szCs w:val="28"/>
          <w:lang w:val="ky-KG"/>
        </w:rPr>
        <w:t>turkestanica</w:t>
      </w:r>
      <w:r w:rsidR="00870CB6" w:rsidRPr="00846619">
        <w:rPr>
          <w:i/>
          <w:sz w:val="28"/>
          <w:szCs w:val="28"/>
          <w:lang w:val="ky-KG"/>
        </w:rPr>
        <w:t xml:space="preserve"> </w:t>
      </w:r>
      <w:r w:rsidR="00474165" w:rsidRPr="00846619">
        <w:rPr>
          <w:sz w:val="28"/>
          <w:szCs w:val="28"/>
          <w:lang w:val="ky-KG"/>
        </w:rPr>
        <w:t xml:space="preserve">(Rousi) Tzvelev  </w:t>
      </w:r>
      <w:r w:rsidR="00F1454F" w:rsidRPr="00846619">
        <w:rPr>
          <w:sz w:val="28"/>
          <w:szCs w:val="28"/>
          <w:lang w:val="ky-KG"/>
        </w:rPr>
        <w:t>жана шыбактын түрлөрүндө белгиленди</w:t>
      </w:r>
      <w:r w:rsidR="00865868" w:rsidRPr="00846619">
        <w:rPr>
          <w:sz w:val="28"/>
          <w:szCs w:val="28"/>
          <w:lang w:val="ky-KG"/>
        </w:rPr>
        <w:t xml:space="preserve">. </w:t>
      </w:r>
      <w:r w:rsidR="00865868" w:rsidRPr="00846619">
        <w:rPr>
          <w:i/>
          <w:sz w:val="28"/>
          <w:szCs w:val="28"/>
          <w:lang w:val="ky-KG"/>
        </w:rPr>
        <w:t>Berberis</w:t>
      </w:r>
      <w:r w:rsidR="00870CB6" w:rsidRPr="00846619">
        <w:rPr>
          <w:i/>
          <w:sz w:val="28"/>
          <w:szCs w:val="28"/>
          <w:lang w:val="ky-KG"/>
        </w:rPr>
        <w:t xml:space="preserve"> </w:t>
      </w:r>
      <w:r w:rsidR="00865868" w:rsidRPr="00846619">
        <w:rPr>
          <w:i/>
          <w:sz w:val="28"/>
          <w:szCs w:val="28"/>
          <w:lang w:val="ky-KG"/>
        </w:rPr>
        <w:t>sphaerocarpa</w:t>
      </w:r>
      <w:r w:rsidR="00870CB6" w:rsidRPr="00846619">
        <w:rPr>
          <w:i/>
          <w:sz w:val="28"/>
          <w:szCs w:val="28"/>
          <w:lang w:val="ky-KG"/>
        </w:rPr>
        <w:t xml:space="preserve"> </w:t>
      </w:r>
      <w:r w:rsidR="009B2B4A" w:rsidRPr="00846619">
        <w:rPr>
          <w:sz w:val="28"/>
          <w:szCs w:val="28"/>
          <w:lang w:val="ky-KG"/>
        </w:rPr>
        <w:t xml:space="preserve">Kar.et Kir </w:t>
      </w:r>
      <w:r w:rsidR="00F1454F" w:rsidRPr="00846619">
        <w:rPr>
          <w:sz w:val="28"/>
          <w:szCs w:val="28"/>
          <w:lang w:val="ky-KG"/>
        </w:rPr>
        <w:t>жана</w:t>
      </w:r>
      <w:r w:rsidR="00870CB6" w:rsidRPr="00846619">
        <w:rPr>
          <w:sz w:val="28"/>
          <w:szCs w:val="28"/>
          <w:lang w:val="ky-KG"/>
        </w:rPr>
        <w:t xml:space="preserve"> </w:t>
      </w:r>
      <w:r w:rsidR="00865868" w:rsidRPr="00846619">
        <w:rPr>
          <w:i/>
          <w:sz w:val="28"/>
          <w:szCs w:val="28"/>
          <w:lang w:val="ky-KG"/>
        </w:rPr>
        <w:t>Hippophae</w:t>
      </w:r>
      <w:r w:rsidR="00870CB6" w:rsidRPr="00846619">
        <w:rPr>
          <w:i/>
          <w:sz w:val="28"/>
          <w:szCs w:val="28"/>
          <w:lang w:val="ky-KG"/>
        </w:rPr>
        <w:t xml:space="preserve"> </w:t>
      </w:r>
      <w:r w:rsidR="00865868" w:rsidRPr="00846619">
        <w:rPr>
          <w:i/>
          <w:sz w:val="28"/>
          <w:szCs w:val="28"/>
          <w:lang w:val="ky-KG"/>
        </w:rPr>
        <w:t>turkestanica</w:t>
      </w:r>
      <w:r w:rsidR="00870CB6" w:rsidRPr="00846619">
        <w:rPr>
          <w:i/>
          <w:sz w:val="28"/>
          <w:szCs w:val="28"/>
          <w:lang w:val="ky-KG"/>
        </w:rPr>
        <w:t xml:space="preserve"> </w:t>
      </w:r>
      <w:r w:rsidR="009B2B4A" w:rsidRPr="00846619">
        <w:rPr>
          <w:sz w:val="28"/>
          <w:szCs w:val="28"/>
          <w:lang w:val="ky-KG"/>
        </w:rPr>
        <w:t xml:space="preserve">(Rousi) Tzvelev </w:t>
      </w:r>
      <w:r w:rsidR="00F1454F" w:rsidRPr="00846619">
        <w:rPr>
          <w:sz w:val="28"/>
          <w:szCs w:val="28"/>
          <w:lang w:val="ky-KG"/>
        </w:rPr>
        <w:t xml:space="preserve">мөмөсүндө элементтер аз топтолот. </w:t>
      </w:r>
      <w:r w:rsidR="006557E6" w:rsidRPr="00846619">
        <w:rPr>
          <w:sz w:val="28"/>
          <w:szCs w:val="28"/>
          <w:u w:val="single"/>
          <w:lang w:val="ky-KG"/>
        </w:rPr>
        <w:t>Коргошундун биологиялык коэффициенти (А</w:t>
      </w:r>
      <w:r w:rsidR="006557E6" w:rsidRPr="00846619">
        <w:rPr>
          <w:sz w:val="28"/>
          <w:szCs w:val="28"/>
          <w:u w:val="single"/>
          <w:vertAlign w:val="subscript"/>
          <w:lang w:val="ky-KG"/>
        </w:rPr>
        <w:t>Х</w:t>
      </w:r>
      <w:r w:rsidR="006557E6" w:rsidRPr="00846619">
        <w:rPr>
          <w:sz w:val="28"/>
          <w:szCs w:val="28"/>
          <w:u w:val="single"/>
          <w:lang w:val="ky-KG"/>
        </w:rPr>
        <w:t>)</w:t>
      </w:r>
      <w:r w:rsidR="00870CB6" w:rsidRPr="00846619">
        <w:rPr>
          <w:sz w:val="28"/>
          <w:szCs w:val="28"/>
          <w:lang w:val="ky-KG"/>
        </w:rPr>
        <w:t xml:space="preserve"> </w:t>
      </w:r>
      <w:r w:rsidR="006557E6" w:rsidRPr="00846619">
        <w:rPr>
          <w:sz w:val="28"/>
          <w:szCs w:val="28"/>
          <w:lang w:val="ky-KG"/>
        </w:rPr>
        <w:t>A</w:t>
      </w:r>
      <w:r w:rsidR="006557E6" w:rsidRPr="00846619">
        <w:rPr>
          <w:i/>
          <w:sz w:val="28"/>
          <w:szCs w:val="28"/>
          <w:lang w:val="ky-KG"/>
        </w:rPr>
        <w:t xml:space="preserve">chillea millefolium </w:t>
      </w:r>
      <w:r w:rsidR="006557E6" w:rsidRPr="00846619">
        <w:rPr>
          <w:sz w:val="28"/>
          <w:szCs w:val="28"/>
          <w:lang w:val="ky-KG"/>
        </w:rPr>
        <w:t xml:space="preserve">L. </w:t>
      </w:r>
      <w:r w:rsidR="00E8341B" w:rsidRPr="00846619">
        <w:rPr>
          <w:sz w:val="28"/>
          <w:szCs w:val="28"/>
          <w:lang w:val="ky-KG"/>
        </w:rPr>
        <w:t>–</w:t>
      </w:r>
      <w:r w:rsidR="006557E6" w:rsidRPr="00846619">
        <w:rPr>
          <w:sz w:val="28"/>
          <w:szCs w:val="28"/>
          <w:lang w:val="ky-KG"/>
        </w:rPr>
        <w:t xml:space="preserve"> 0,019</w:t>
      </w:r>
      <w:r w:rsidR="00870CB6" w:rsidRPr="00846619">
        <w:rPr>
          <w:sz w:val="28"/>
          <w:szCs w:val="28"/>
          <w:lang w:val="ky-KG"/>
        </w:rPr>
        <w:t xml:space="preserve">, </w:t>
      </w:r>
      <w:r w:rsidR="006557E6" w:rsidRPr="00846619">
        <w:rPr>
          <w:i/>
          <w:sz w:val="28"/>
          <w:szCs w:val="28"/>
          <w:lang w:val="ky-KG"/>
        </w:rPr>
        <w:t>Artemisia serotina</w:t>
      </w:r>
      <w:r w:rsidR="006557E6" w:rsidRPr="00846619">
        <w:rPr>
          <w:sz w:val="28"/>
          <w:szCs w:val="28"/>
          <w:lang w:val="ky-KG"/>
        </w:rPr>
        <w:t xml:space="preserve"> Bunge</w:t>
      </w:r>
      <w:r w:rsidR="00E8341B" w:rsidRPr="00846619">
        <w:rPr>
          <w:sz w:val="28"/>
          <w:szCs w:val="28"/>
          <w:lang w:val="ky-KG"/>
        </w:rPr>
        <w:t>–</w:t>
      </w:r>
      <w:r w:rsidR="006557E6" w:rsidRPr="00846619">
        <w:rPr>
          <w:sz w:val="28"/>
          <w:szCs w:val="28"/>
          <w:lang w:val="ky-KG"/>
        </w:rPr>
        <w:t xml:space="preserve"> 0,08 чейин өзгөрөт. </w:t>
      </w:r>
      <w:r w:rsidR="006557E6" w:rsidRPr="00846619">
        <w:rPr>
          <w:sz w:val="28"/>
          <w:szCs w:val="28"/>
          <w:u w:val="single"/>
          <w:lang w:val="ky-KG"/>
        </w:rPr>
        <w:t>Биогеохимиялык</w:t>
      </w:r>
      <w:r w:rsidR="00870CB6" w:rsidRPr="00846619">
        <w:rPr>
          <w:sz w:val="28"/>
          <w:szCs w:val="28"/>
          <w:u w:val="single"/>
          <w:lang w:val="ky-KG"/>
        </w:rPr>
        <w:t xml:space="preserve"> </w:t>
      </w:r>
      <w:r w:rsidR="006557E6" w:rsidRPr="00846619">
        <w:rPr>
          <w:sz w:val="28"/>
          <w:szCs w:val="28"/>
          <w:u w:val="single"/>
          <w:lang w:val="ky-KG"/>
        </w:rPr>
        <w:t>кыймылдуу</w:t>
      </w:r>
      <w:r w:rsidR="00870CB6" w:rsidRPr="00846619">
        <w:rPr>
          <w:sz w:val="28"/>
          <w:szCs w:val="28"/>
          <w:u w:val="single"/>
          <w:lang w:val="ky-KG"/>
        </w:rPr>
        <w:t xml:space="preserve"> </w:t>
      </w:r>
      <w:r w:rsidR="006557E6" w:rsidRPr="00846619">
        <w:rPr>
          <w:sz w:val="28"/>
          <w:szCs w:val="28"/>
          <w:u w:val="single"/>
          <w:lang w:val="ky-KG"/>
        </w:rPr>
        <w:t>коэффициенти</w:t>
      </w:r>
      <w:r w:rsidR="00870CB6" w:rsidRPr="00846619">
        <w:rPr>
          <w:sz w:val="28"/>
          <w:szCs w:val="28"/>
          <w:u w:val="single"/>
          <w:lang w:val="ky-KG"/>
        </w:rPr>
        <w:t xml:space="preserve"> </w:t>
      </w:r>
      <w:r w:rsidR="006557E6" w:rsidRPr="00846619">
        <w:rPr>
          <w:sz w:val="28"/>
          <w:szCs w:val="28"/>
          <w:u w:val="single"/>
          <w:lang w:val="ky-KG"/>
        </w:rPr>
        <w:t>(В</w:t>
      </w:r>
      <w:r w:rsidR="006557E6" w:rsidRPr="00846619">
        <w:rPr>
          <w:sz w:val="28"/>
          <w:szCs w:val="28"/>
          <w:u w:val="single"/>
          <w:vertAlign w:val="subscript"/>
          <w:lang w:val="ky-KG"/>
        </w:rPr>
        <w:t>Х</w:t>
      </w:r>
      <w:r w:rsidR="006557E6" w:rsidRPr="00846619">
        <w:rPr>
          <w:i/>
          <w:sz w:val="28"/>
          <w:szCs w:val="28"/>
          <w:lang w:val="ky-KG"/>
        </w:rPr>
        <w:t xml:space="preserve">) </w:t>
      </w:r>
      <w:r w:rsidR="006557E6" w:rsidRPr="00846619">
        <w:rPr>
          <w:sz w:val="28"/>
          <w:szCs w:val="28"/>
          <w:lang w:val="ky-KG"/>
        </w:rPr>
        <w:t>өсүмдүктөрдө</w:t>
      </w:r>
      <w:r w:rsidR="00870CB6" w:rsidRPr="00846619">
        <w:rPr>
          <w:sz w:val="28"/>
          <w:szCs w:val="28"/>
          <w:lang w:val="ky-KG"/>
        </w:rPr>
        <w:t xml:space="preserve"> </w:t>
      </w:r>
      <w:r w:rsidR="006557E6" w:rsidRPr="00846619">
        <w:rPr>
          <w:sz w:val="28"/>
          <w:szCs w:val="28"/>
          <w:lang w:val="ky-KG"/>
        </w:rPr>
        <w:t xml:space="preserve">0,10 </w:t>
      </w:r>
      <w:r w:rsidR="00870CB6" w:rsidRPr="00846619">
        <w:rPr>
          <w:sz w:val="28"/>
          <w:szCs w:val="28"/>
          <w:lang w:val="ky-KG"/>
        </w:rPr>
        <w:t>–</w:t>
      </w:r>
      <w:r w:rsidR="006557E6" w:rsidRPr="00846619">
        <w:rPr>
          <w:sz w:val="28"/>
          <w:szCs w:val="28"/>
          <w:lang w:val="ky-KG"/>
        </w:rPr>
        <w:t xml:space="preserve"> 0,57</w:t>
      </w:r>
      <w:r w:rsidR="00870CB6" w:rsidRPr="00846619">
        <w:rPr>
          <w:sz w:val="28"/>
          <w:szCs w:val="28"/>
          <w:lang w:val="ky-KG"/>
        </w:rPr>
        <w:t xml:space="preserve"> </w:t>
      </w:r>
      <w:r w:rsidR="006557E6" w:rsidRPr="00846619">
        <w:rPr>
          <w:sz w:val="28"/>
          <w:szCs w:val="28"/>
          <w:lang w:val="ky-KG"/>
        </w:rPr>
        <w:t>чегинде термелет. Ах элемент</w:t>
      </w:r>
      <w:r w:rsidR="00E12012" w:rsidRPr="00846619">
        <w:rPr>
          <w:sz w:val="28"/>
          <w:szCs w:val="28"/>
          <w:lang w:val="ky-KG"/>
        </w:rPr>
        <w:t>тин</w:t>
      </w:r>
      <w:r w:rsidR="006557E6" w:rsidRPr="00846619">
        <w:rPr>
          <w:sz w:val="28"/>
          <w:szCs w:val="28"/>
          <w:lang w:val="ky-KG"/>
        </w:rPr>
        <w:t xml:space="preserve"> маанилери В</w:t>
      </w:r>
      <w:r w:rsidR="006557E6" w:rsidRPr="00846619">
        <w:rPr>
          <w:sz w:val="28"/>
          <w:szCs w:val="28"/>
          <w:vertAlign w:val="subscript"/>
          <w:lang w:val="ky-KG"/>
        </w:rPr>
        <w:t>Х</w:t>
      </w:r>
      <w:r w:rsidR="00870CB6" w:rsidRPr="00846619">
        <w:rPr>
          <w:sz w:val="28"/>
          <w:szCs w:val="28"/>
          <w:vertAlign w:val="subscript"/>
          <w:lang w:val="ky-KG"/>
        </w:rPr>
        <w:t xml:space="preserve"> </w:t>
      </w:r>
      <w:r w:rsidR="006557E6" w:rsidRPr="00846619">
        <w:rPr>
          <w:sz w:val="28"/>
          <w:szCs w:val="28"/>
          <w:lang w:val="ky-KG"/>
        </w:rPr>
        <w:t>маанилеринен төмөн. Өсүмдүк түрлөрүндө ал</w:t>
      </w:r>
      <w:r w:rsidR="00870CB6" w:rsidRPr="00846619">
        <w:rPr>
          <w:sz w:val="28"/>
          <w:szCs w:val="28"/>
          <w:lang w:val="ky-KG"/>
        </w:rPr>
        <w:t xml:space="preserve"> </w:t>
      </w:r>
      <w:r w:rsidR="006557E6" w:rsidRPr="00846619">
        <w:rPr>
          <w:sz w:val="28"/>
          <w:szCs w:val="28"/>
          <w:lang w:val="ky-KG"/>
        </w:rPr>
        <w:t xml:space="preserve">Ах жана Вх чоңдуктары түрдүү катарда жайланышат. </w:t>
      </w:r>
      <w:r w:rsidR="006557E6" w:rsidRPr="00846619">
        <w:rPr>
          <w:sz w:val="28"/>
          <w:szCs w:val="28"/>
          <w:u w:val="single"/>
          <w:lang w:val="ky-KG"/>
        </w:rPr>
        <w:t>Тамыр тосмо коэффициенти (К</w:t>
      </w:r>
      <w:r w:rsidR="006557E6" w:rsidRPr="00846619">
        <w:rPr>
          <w:sz w:val="28"/>
          <w:szCs w:val="28"/>
          <w:u w:val="single"/>
          <w:vertAlign w:val="subscript"/>
          <w:lang w:val="ky-KG"/>
        </w:rPr>
        <w:t>З</w:t>
      </w:r>
      <w:r w:rsidR="006557E6" w:rsidRPr="00846619">
        <w:rPr>
          <w:i/>
          <w:sz w:val="28"/>
          <w:szCs w:val="28"/>
          <w:u w:val="single"/>
          <w:lang w:val="ky-KG"/>
        </w:rPr>
        <w:t>)</w:t>
      </w:r>
      <w:r w:rsidR="00870CB6" w:rsidRPr="00846619">
        <w:rPr>
          <w:i/>
          <w:sz w:val="28"/>
          <w:szCs w:val="28"/>
          <w:lang w:val="ky-KG"/>
        </w:rPr>
        <w:t xml:space="preserve"> Poa pratensis</w:t>
      </w:r>
      <w:r w:rsidR="006557E6" w:rsidRPr="00846619">
        <w:rPr>
          <w:sz w:val="28"/>
          <w:szCs w:val="28"/>
          <w:lang w:val="ky-KG"/>
        </w:rPr>
        <w:t xml:space="preserve"> </w:t>
      </w:r>
      <w:r w:rsidR="00474165" w:rsidRPr="00846619">
        <w:rPr>
          <w:sz w:val="28"/>
          <w:szCs w:val="28"/>
          <w:lang w:val="ky-KG"/>
        </w:rPr>
        <w:t xml:space="preserve">L. </w:t>
      </w:r>
      <w:r w:rsidR="001A5B91" w:rsidRPr="00846619">
        <w:rPr>
          <w:sz w:val="28"/>
          <w:szCs w:val="28"/>
          <w:lang w:val="ky-KG"/>
        </w:rPr>
        <w:t xml:space="preserve">ачык байкалат </w:t>
      </w:r>
      <w:r w:rsidR="006557E6" w:rsidRPr="00846619">
        <w:rPr>
          <w:sz w:val="28"/>
          <w:szCs w:val="28"/>
          <w:lang w:val="ky-KG"/>
        </w:rPr>
        <w:t>(</w:t>
      </w:r>
      <w:r w:rsidR="001A5B91" w:rsidRPr="00846619">
        <w:rPr>
          <w:sz w:val="28"/>
          <w:szCs w:val="28"/>
          <w:lang w:val="ky-KG"/>
        </w:rPr>
        <w:t>3.4.3.2</w:t>
      </w:r>
      <w:r w:rsidR="003273AE" w:rsidRPr="00846619">
        <w:rPr>
          <w:sz w:val="28"/>
          <w:szCs w:val="28"/>
          <w:lang w:val="ky-KG"/>
        </w:rPr>
        <w:t>-</w:t>
      </w:r>
      <w:r w:rsidR="001A5B91" w:rsidRPr="00846619">
        <w:rPr>
          <w:sz w:val="28"/>
          <w:szCs w:val="28"/>
          <w:lang w:val="ky-KG"/>
        </w:rPr>
        <w:t>табл.</w:t>
      </w:r>
      <w:r w:rsidR="00870CB6" w:rsidRPr="00846619">
        <w:rPr>
          <w:sz w:val="28"/>
          <w:szCs w:val="28"/>
          <w:lang w:val="ky-KG"/>
        </w:rPr>
        <w:t xml:space="preserve">). </w:t>
      </w:r>
      <w:r w:rsidR="006557E6" w:rsidRPr="00846619">
        <w:rPr>
          <w:sz w:val="28"/>
          <w:szCs w:val="28"/>
          <w:lang w:val="ky-KG"/>
        </w:rPr>
        <w:t xml:space="preserve">Коргошундун өсүмдүктөрдө </w:t>
      </w:r>
      <w:r w:rsidR="00E8341B" w:rsidRPr="00846619">
        <w:rPr>
          <w:sz w:val="28"/>
          <w:szCs w:val="28"/>
          <w:u w:val="single"/>
          <w:lang w:val="ky-KG"/>
        </w:rPr>
        <w:t>жүрүү</w:t>
      </w:r>
      <w:r w:rsidR="006557E6" w:rsidRPr="00846619">
        <w:rPr>
          <w:sz w:val="28"/>
          <w:szCs w:val="28"/>
          <w:u w:val="single"/>
          <w:lang w:val="ky-KG"/>
        </w:rPr>
        <w:t xml:space="preserve"> коэффициенти (К</w:t>
      </w:r>
      <w:r w:rsidR="006557E6" w:rsidRPr="00846619">
        <w:rPr>
          <w:sz w:val="28"/>
          <w:szCs w:val="28"/>
          <w:u w:val="single"/>
          <w:vertAlign w:val="subscript"/>
          <w:lang w:val="ky-KG"/>
        </w:rPr>
        <w:t>N</w:t>
      </w:r>
      <w:r w:rsidR="006557E6" w:rsidRPr="00846619">
        <w:rPr>
          <w:b/>
          <w:sz w:val="28"/>
          <w:szCs w:val="28"/>
          <w:lang w:val="ky-KG"/>
        </w:rPr>
        <w:t>)</w:t>
      </w:r>
      <w:r w:rsidR="00870CB6" w:rsidRPr="00846619">
        <w:rPr>
          <w:b/>
          <w:sz w:val="28"/>
          <w:szCs w:val="28"/>
          <w:lang w:val="ky-KG"/>
        </w:rPr>
        <w:t xml:space="preserve"> </w:t>
      </w:r>
      <w:r w:rsidR="006557E6" w:rsidRPr="00846619">
        <w:rPr>
          <w:sz w:val="28"/>
          <w:szCs w:val="28"/>
          <w:lang w:val="ky-KG"/>
        </w:rPr>
        <w:t>0,03 - 3,</w:t>
      </w:r>
      <w:r w:rsidR="00A277B4" w:rsidRPr="00846619">
        <w:rPr>
          <w:sz w:val="28"/>
          <w:szCs w:val="28"/>
          <w:lang w:val="ky-KG"/>
        </w:rPr>
        <w:t>81</w:t>
      </w:r>
      <w:r w:rsidR="006557E6" w:rsidRPr="00846619">
        <w:rPr>
          <w:sz w:val="28"/>
          <w:szCs w:val="28"/>
          <w:lang w:val="ky-KG"/>
        </w:rPr>
        <w:t xml:space="preserve"> термелет. Жалбырак аркылуу түшүүсү</w:t>
      </w:r>
      <w:r w:rsidR="00870CB6" w:rsidRPr="00846619">
        <w:rPr>
          <w:sz w:val="28"/>
          <w:szCs w:val="28"/>
          <w:lang w:val="ky-KG"/>
        </w:rPr>
        <w:t xml:space="preserve"> </w:t>
      </w:r>
      <w:r w:rsidR="006557E6" w:rsidRPr="00846619">
        <w:rPr>
          <w:i/>
          <w:sz w:val="28"/>
          <w:szCs w:val="28"/>
          <w:lang w:val="ky-KG"/>
        </w:rPr>
        <w:t>Hippophae</w:t>
      </w:r>
      <w:r w:rsidR="00870CB6" w:rsidRPr="00846619">
        <w:rPr>
          <w:i/>
          <w:sz w:val="28"/>
          <w:szCs w:val="28"/>
          <w:lang w:val="ky-KG"/>
        </w:rPr>
        <w:t xml:space="preserve"> </w:t>
      </w:r>
      <w:r w:rsidR="006557E6" w:rsidRPr="00846619">
        <w:rPr>
          <w:i/>
          <w:sz w:val="28"/>
          <w:szCs w:val="28"/>
          <w:lang w:val="ky-KG"/>
        </w:rPr>
        <w:t>turkestanica</w:t>
      </w:r>
      <w:r w:rsidR="00474165" w:rsidRPr="00846619">
        <w:rPr>
          <w:i/>
          <w:sz w:val="28"/>
          <w:szCs w:val="28"/>
          <w:lang w:val="ky-KG"/>
        </w:rPr>
        <w:t xml:space="preserve"> </w:t>
      </w:r>
      <w:r w:rsidR="00EE5402" w:rsidRPr="00846619">
        <w:rPr>
          <w:sz w:val="28"/>
          <w:szCs w:val="28"/>
          <w:lang w:val="ky-KG"/>
        </w:rPr>
        <w:t>(Rousi) Tzvelev.</w:t>
      </w:r>
      <w:r w:rsidR="00870CB6" w:rsidRPr="00846619">
        <w:rPr>
          <w:i/>
          <w:sz w:val="28"/>
          <w:szCs w:val="28"/>
          <w:lang w:val="ky-KG"/>
        </w:rPr>
        <w:t xml:space="preserve">, </w:t>
      </w:r>
      <w:r w:rsidR="006557E6" w:rsidRPr="00846619">
        <w:rPr>
          <w:sz w:val="28"/>
          <w:szCs w:val="28"/>
          <w:lang w:val="ky-KG"/>
        </w:rPr>
        <w:t>шыбак түрлөрүндө жана</w:t>
      </w:r>
      <w:r w:rsidR="00870CB6" w:rsidRPr="00846619">
        <w:rPr>
          <w:sz w:val="28"/>
          <w:szCs w:val="28"/>
          <w:lang w:val="ky-KG"/>
        </w:rPr>
        <w:t xml:space="preserve"> </w:t>
      </w:r>
      <w:r w:rsidR="006557E6" w:rsidRPr="00846619">
        <w:rPr>
          <w:i/>
          <w:sz w:val="28"/>
          <w:szCs w:val="28"/>
          <w:lang w:val="ky-KG"/>
        </w:rPr>
        <w:t>Salvia</w:t>
      </w:r>
      <w:r w:rsidR="00870CB6" w:rsidRPr="00846619">
        <w:rPr>
          <w:i/>
          <w:sz w:val="28"/>
          <w:szCs w:val="28"/>
          <w:lang w:val="ky-KG"/>
        </w:rPr>
        <w:t xml:space="preserve"> </w:t>
      </w:r>
      <w:r w:rsidR="006557E6" w:rsidRPr="00846619">
        <w:rPr>
          <w:i/>
          <w:sz w:val="28"/>
          <w:szCs w:val="28"/>
          <w:lang w:val="ky-KG"/>
        </w:rPr>
        <w:t>deserta</w:t>
      </w:r>
      <w:r w:rsidR="00474165" w:rsidRPr="00846619">
        <w:rPr>
          <w:sz w:val="28"/>
          <w:szCs w:val="28"/>
          <w:lang w:val="ky-KG"/>
        </w:rPr>
        <w:t xml:space="preserve"> Schangin</w:t>
      </w:r>
      <w:r w:rsidR="00870CB6" w:rsidRPr="00846619">
        <w:rPr>
          <w:i/>
          <w:sz w:val="28"/>
          <w:szCs w:val="28"/>
          <w:lang w:val="ky-KG"/>
        </w:rPr>
        <w:t xml:space="preserve">. </w:t>
      </w:r>
      <w:r w:rsidR="006557E6" w:rsidRPr="00846619">
        <w:rPr>
          <w:sz w:val="28"/>
          <w:szCs w:val="28"/>
          <w:lang w:val="ky-KG"/>
        </w:rPr>
        <w:t xml:space="preserve">Өсүмдүктөрдөн алынуучу продукциялар үчүн коопсуз </w:t>
      </w:r>
      <w:r w:rsidR="002E59A3" w:rsidRPr="00846619">
        <w:rPr>
          <w:sz w:val="28"/>
          <w:szCs w:val="28"/>
          <w:u w:val="single"/>
          <w:lang w:val="ky-KG"/>
        </w:rPr>
        <w:t>(ЭКЧ)</w:t>
      </w:r>
      <w:r w:rsidR="00870CB6" w:rsidRPr="00846619">
        <w:rPr>
          <w:sz w:val="28"/>
          <w:szCs w:val="28"/>
          <w:lang w:val="ky-KG"/>
        </w:rPr>
        <w:t xml:space="preserve"> </w:t>
      </w:r>
      <w:r w:rsidR="006557E6" w:rsidRPr="00846619">
        <w:rPr>
          <w:i/>
          <w:sz w:val="28"/>
          <w:szCs w:val="28"/>
          <w:lang w:val="ky-KG"/>
        </w:rPr>
        <w:t>Onobrychis</w:t>
      </w:r>
      <w:r w:rsidR="00870CB6" w:rsidRPr="00846619">
        <w:rPr>
          <w:i/>
          <w:sz w:val="28"/>
          <w:szCs w:val="28"/>
          <w:lang w:val="ky-KG"/>
        </w:rPr>
        <w:t xml:space="preserve"> </w:t>
      </w:r>
      <w:r w:rsidR="006557E6" w:rsidRPr="00846619">
        <w:rPr>
          <w:i/>
          <w:sz w:val="28"/>
          <w:szCs w:val="28"/>
          <w:lang w:val="ky-KG"/>
        </w:rPr>
        <w:t>arenaria</w:t>
      </w:r>
      <w:r w:rsidR="006557E6" w:rsidRPr="00846619">
        <w:rPr>
          <w:sz w:val="28"/>
          <w:szCs w:val="28"/>
          <w:lang w:val="ky-KG"/>
        </w:rPr>
        <w:t xml:space="preserve"> (Kit) DC жогору </w:t>
      </w:r>
      <w:r w:rsidR="00E8341B" w:rsidRPr="00846619">
        <w:rPr>
          <w:sz w:val="28"/>
          <w:szCs w:val="28"/>
          <w:lang w:val="ky-KG"/>
        </w:rPr>
        <w:t>–</w:t>
      </w:r>
      <w:r w:rsidR="006557E6" w:rsidRPr="00846619">
        <w:rPr>
          <w:sz w:val="28"/>
          <w:szCs w:val="28"/>
          <w:lang w:val="ky-KG"/>
        </w:rPr>
        <w:t xml:space="preserve"> 83,3; </w:t>
      </w:r>
      <w:r w:rsidR="006557E6" w:rsidRPr="00846619">
        <w:rPr>
          <w:i/>
          <w:sz w:val="28"/>
          <w:szCs w:val="28"/>
          <w:lang w:val="ky-KG"/>
        </w:rPr>
        <w:t>Triticum</w:t>
      </w:r>
      <w:r w:rsidR="00870CB6" w:rsidRPr="00846619">
        <w:rPr>
          <w:i/>
          <w:sz w:val="28"/>
          <w:szCs w:val="28"/>
          <w:lang w:val="ky-KG"/>
        </w:rPr>
        <w:t xml:space="preserve"> </w:t>
      </w:r>
      <w:r w:rsidR="006557E6" w:rsidRPr="00846619">
        <w:rPr>
          <w:i/>
          <w:sz w:val="28"/>
          <w:szCs w:val="28"/>
          <w:lang w:val="ky-KG"/>
        </w:rPr>
        <w:t>aestivum</w:t>
      </w:r>
      <w:r w:rsidR="00870CB6" w:rsidRPr="00846619">
        <w:rPr>
          <w:i/>
          <w:sz w:val="28"/>
          <w:szCs w:val="28"/>
          <w:lang w:val="ky-KG"/>
        </w:rPr>
        <w:t xml:space="preserve"> </w:t>
      </w:r>
      <w:r w:rsidR="00474165" w:rsidRPr="00846619">
        <w:rPr>
          <w:sz w:val="28"/>
          <w:szCs w:val="28"/>
          <w:lang w:val="ky-KG"/>
        </w:rPr>
        <w:t xml:space="preserve">L. </w:t>
      </w:r>
      <w:r w:rsidR="006557E6" w:rsidRPr="00846619">
        <w:rPr>
          <w:sz w:val="28"/>
          <w:szCs w:val="28"/>
          <w:lang w:val="ky-KG"/>
        </w:rPr>
        <w:t>7,3 эсе төмөн (11,4) (</w:t>
      </w:r>
      <w:r w:rsidR="001A5B91" w:rsidRPr="00846619">
        <w:rPr>
          <w:sz w:val="28"/>
          <w:szCs w:val="28"/>
          <w:lang w:val="ky-KG"/>
        </w:rPr>
        <w:t xml:space="preserve">3.4.3.2 </w:t>
      </w:r>
      <w:r w:rsidR="006557E6" w:rsidRPr="00846619">
        <w:rPr>
          <w:sz w:val="28"/>
          <w:szCs w:val="28"/>
          <w:lang w:val="ky-KG"/>
        </w:rPr>
        <w:t xml:space="preserve">табл.). </w:t>
      </w:r>
    </w:p>
    <w:p w:rsidR="00F55587" w:rsidRPr="00F55587" w:rsidRDefault="006557E6" w:rsidP="00F55587">
      <w:pPr>
        <w:jc w:val="both"/>
        <w:rPr>
          <w:color w:val="C00000"/>
          <w:sz w:val="28"/>
          <w:szCs w:val="28"/>
          <w:lang w:val="ky-KG"/>
        </w:rPr>
      </w:pPr>
      <w:r w:rsidRPr="00846619">
        <w:rPr>
          <w:b/>
          <w:sz w:val="28"/>
          <w:szCs w:val="28"/>
          <w:u w:val="single"/>
          <w:lang w:val="ky-KG"/>
        </w:rPr>
        <w:t>Кадмий</w:t>
      </w:r>
      <w:r w:rsidRPr="00846619">
        <w:rPr>
          <w:b/>
          <w:sz w:val="28"/>
          <w:szCs w:val="28"/>
          <w:lang w:val="ky-KG"/>
        </w:rPr>
        <w:t xml:space="preserve">. </w:t>
      </w:r>
      <w:r w:rsidRPr="00846619">
        <w:rPr>
          <w:sz w:val="28"/>
          <w:szCs w:val="28"/>
          <w:lang w:val="ky-KG"/>
        </w:rPr>
        <w:t>Изилденүүчү өсүмдүктөрдө элемент</w:t>
      </w:r>
      <w:r w:rsidR="00870CB6" w:rsidRPr="00846619">
        <w:rPr>
          <w:sz w:val="28"/>
          <w:szCs w:val="28"/>
          <w:lang w:val="ky-KG"/>
        </w:rPr>
        <w:t xml:space="preserve"> </w:t>
      </w:r>
      <w:r w:rsidRPr="00846619">
        <w:rPr>
          <w:i/>
          <w:sz w:val="28"/>
          <w:szCs w:val="28"/>
          <w:lang w:val="ky-KG"/>
        </w:rPr>
        <w:t xml:space="preserve">Artemisia serotina </w:t>
      </w:r>
      <w:r w:rsidR="009B2B4A" w:rsidRPr="00846619">
        <w:rPr>
          <w:sz w:val="28"/>
          <w:szCs w:val="28"/>
          <w:lang w:val="ky-KG"/>
        </w:rPr>
        <w:t xml:space="preserve">Bunge </w:t>
      </w:r>
      <w:r w:rsidRPr="00846619">
        <w:rPr>
          <w:sz w:val="28"/>
          <w:szCs w:val="28"/>
          <w:lang w:val="ky-KG"/>
        </w:rPr>
        <w:t xml:space="preserve">күлүндө 0,141±0,04 мкг/кг, </w:t>
      </w:r>
      <w:r w:rsidRPr="00846619">
        <w:rPr>
          <w:i/>
          <w:sz w:val="28"/>
          <w:szCs w:val="28"/>
          <w:lang w:val="ky-KG"/>
        </w:rPr>
        <w:t>Onobrychis arenaria</w:t>
      </w:r>
      <w:r w:rsidRPr="00846619">
        <w:rPr>
          <w:sz w:val="28"/>
          <w:szCs w:val="28"/>
          <w:lang w:val="ky-KG"/>
        </w:rPr>
        <w:t xml:space="preserve"> (Kit) DC. күлүндө 5,221±0,2 мкг/кг кармалат.</w:t>
      </w:r>
      <w:r w:rsidR="001A5B91" w:rsidRPr="00846619">
        <w:rPr>
          <w:sz w:val="28"/>
          <w:szCs w:val="28"/>
          <w:lang w:val="ky-KG"/>
        </w:rPr>
        <w:t xml:space="preserve"> </w:t>
      </w:r>
      <w:r w:rsidRPr="00846619">
        <w:rPr>
          <w:i/>
          <w:sz w:val="28"/>
          <w:szCs w:val="28"/>
          <w:lang w:val="ky-KG"/>
        </w:rPr>
        <w:t>Hippophae</w:t>
      </w:r>
      <w:r w:rsidR="00870CB6" w:rsidRPr="00846619">
        <w:rPr>
          <w:i/>
          <w:sz w:val="28"/>
          <w:szCs w:val="28"/>
          <w:lang w:val="ky-KG"/>
        </w:rPr>
        <w:t xml:space="preserve"> </w:t>
      </w:r>
      <w:r w:rsidRPr="00846619">
        <w:rPr>
          <w:i/>
          <w:sz w:val="28"/>
          <w:szCs w:val="28"/>
          <w:lang w:val="ky-KG"/>
        </w:rPr>
        <w:t>turkestanica</w:t>
      </w:r>
      <w:r w:rsidR="005410E3" w:rsidRPr="00846619">
        <w:rPr>
          <w:sz w:val="28"/>
          <w:szCs w:val="28"/>
          <w:lang w:val="ky-KG"/>
        </w:rPr>
        <w:t xml:space="preserve"> (Rousi) Tzvelev </w:t>
      </w:r>
      <w:r w:rsidRPr="00846619">
        <w:rPr>
          <w:sz w:val="28"/>
          <w:szCs w:val="28"/>
          <w:lang w:val="ky-KG"/>
        </w:rPr>
        <w:t>түрдүү жер тилкесинде өсөт, кармышы 1,9 эсе айрымаланат</w:t>
      </w:r>
      <w:r w:rsidR="00E8341B" w:rsidRPr="00846619">
        <w:rPr>
          <w:sz w:val="28"/>
          <w:szCs w:val="28"/>
          <w:lang w:val="ky-KG"/>
        </w:rPr>
        <w:t xml:space="preserve"> (3.4.3.1</w:t>
      </w:r>
      <w:r w:rsidR="003273AE" w:rsidRPr="00846619">
        <w:rPr>
          <w:sz w:val="28"/>
          <w:szCs w:val="28"/>
          <w:lang w:val="ky-KG"/>
        </w:rPr>
        <w:t>-</w:t>
      </w:r>
      <w:r w:rsidR="00E8341B" w:rsidRPr="00846619">
        <w:rPr>
          <w:sz w:val="28"/>
          <w:szCs w:val="28"/>
          <w:lang w:val="ky-KG"/>
        </w:rPr>
        <w:t xml:space="preserve">табл.). </w:t>
      </w:r>
      <w:r w:rsidRPr="00846619">
        <w:rPr>
          <w:sz w:val="28"/>
          <w:szCs w:val="28"/>
          <w:u w:val="single"/>
          <w:lang w:val="ky-KG"/>
        </w:rPr>
        <w:t>Топтолуу коэффициенти (ТК).</w:t>
      </w:r>
      <w:r w:rsidR="00474165" w:rsidRPr="00846619">
        <w:rPr>
          <w:sz w:val="28"/>
          <w:szCs w:val="28"/>
          <w:u w:val="single"/>
          <w:lang w:val="ky-KG"/>
        </w:rPr>
        <w:t xml:space="preserve"> </w:t>
      </w:r>
      <w:r w:rsidRPr="00846619">
        <w:rPr>
          <w:sz w:val="28"/>
          <w:szCs w:val="28"/>
          <w:lang w:val="ky-KG"/>
        </w:rPr>
        <w:t>Өсүмдүктөрд</w:t>
      </w:r>
      <w:r w:rsidR="001A5B91" w:rsidRPr="00846619">
        <w:rPr>
          <w:sz w:val="28"/>
          <w:szCs w:val="28"/>
          <w:lang w:val="ky-KG"/>
        </w:rPr>
        <w:t>ү</w:t>
      </w:r>
      <w:r w:rsidRPr="00846619">
        <w:rPr>
          <w:sz w:val="28"/>
          <w:szCs w:val="28"/>
          <w:lang w:val="ky-KG"/>
        </w:rPr>
        <w:t>н тамырында</w:t>
      </w:r>
      <w:r w:rsidR="00870CB6" w:rsidRPr="00846619">
        <w:rPr>
          <w:sz w:val="28"/>
          <w:szCs w:val="28"/>
          <w:lang w:val="ky-KG"/>
        </w:rPr>
        <w:t xml:space="preserve"> </w:t>
      </w:r>
      <w:r w:rsidRPr="00846619">
        <w:rPr>
          <w:i/>
          <w:sz w:val="28"/>
          <w:szCs w:val="28"/>
          <w:lang w:val="ky-KG"/>
        </w:rPr>
        <w:t>Poa</w:t>
      </w:r>
      <w:r w:rsidR="00870CB6" w:rsidRPr="00846619">
        <w:rPr>
          <w:i/>
          <w:sz w:val="28"/>
          <w:szCs w:val="28"/>
          <w:lang w:val="ky-KG"/>
        </w:rPr>
        <w:t xml:space="preserve"> </w:t>
      </w:r>
      <w:r w:rsidRPr="00846619">
        <w:rPr>
          <w:i/>
          <w:sz w:val="28"/>
          <w:szCs w:val="28"/>
          <w:lang w:val="ky-KG"/>
        </w:rPr>
        <w:t>pratensis</w:t>
      </w:r>
      <w:r w:rsidR="00870CB6" w:rsidRPr="00846619">
        <w:rPr>
          <w:i/>
          <w:sz w:val="28"/>
          <w:szCs w:val="28"/>
          <w:lang w:val="ky-KG"/>
        </w:rPr>
        <w:t xml:space="preserve"> </w:t>
      </w:r>
      <w:r w:rsidR="00474165" w:rsidRPr="00846619">
        <w:rPr>
          <w:sz w:val="28"/>
          <w:szCs w:val="28"/>
          <w:lang w:val="ky-KG"/>
        </w:rPr>
        <w:t xml:space="preserve">L. </w:t>
      </w:r>
      <w:r w:rsidRPr="00846619">
        <w:rPr>
          <w:sz w:val="28"/>
          <w:szCs w:val="28"/>
          <w:lang w:val="ky-KG"/>
        </w:rPr>
        <w:t xml:space="preserve">көп, ал эми </w:t>
      </w:r>
      <w:r w:rsidRPr="00846619">
        <w:rPr>
          <w:i/>
          <w:sz w:val="28"/>
          <w:szCs w:val="28"/>
          <w:lang w:val="ky-KG"/>
        </w:rPr>
        <w:t>Hippophae</w:t>
      </w:r>
      <w:r w:rsidR="00870CB6" w:rsidRPr="00846619">
        <w:rPr>
          <w:i/>
          <w:sz w:val="28"/>
          <w:szCs w:val="28"/>
          <w:lang w:val="ky-KG"/>
        </w:rPr>
        <w:t xml:space="preserve"> </w:t>
      </w:r>
      <w:r w:rsidRPr="00846619">
        <w:rPr>
          <w:i/>
          <w:sz w:val="28"/>
          <w:szCs w:val="28"/>
          <w:lang w:val="ky-KG"/>
        </w:rPr>
        <w:t>turkestanica</w:t>
      </w:r>
      <w:r w:rsidR="00870CB6" w:rsidRPr="00846619">
        <w:rPr>
          <w:i/>
          <w:sz w:val="28"/>
          <w:szCs w:val="28"/>
          <w:lang w:val="ky-KG"/>
        </w:rPr>
        <w:t xml:space="preserve"> </w:t>
      </w:r>
      <w:r w:rsidR="009B2B4A" w:rsidRPr="00846619">
        <w:rPr>
          <w:sz w:val="28"/>
          <w:szCs w:val="28"/>
          <w:lang w:val="ky-KG"/>
        </w:rPr>
        <w:t xml:space="preserve">(Rousi) Tzvelev </w:t>
      </w:r>
      <w:r w:rsidRPr="00846619">
        <w:rPr>
          <w:sz w:val="28"/>
          <w:szCs w:val="28"/>
          <w:lang w:val="ky-KG"/>
        </w:rPr>
        <w:t xml:space="preserve">жана </w:t>
      </w:r>
      <w:r w:rsidRPr="00846619">
        <w:rPr>
          <w:i/>
          <w:sz w:val="28"/>
          <w:szCs w:val="28"/>
          <w:lang w:val="ky-KG"/>
        </w:rPr>
        <w:t>Berberis</w:t>
      </w:r>
      <w:r w:rsidR="00870CB6" w:rsidRPr="00846619">
        <w:rPr>
          <w:i/>
          <w:sz w:val="28"/>
          <w:szCs w:val="28"/>
          <w:lang w:val="ky-KG"/>
        </w:rPr>
        <w:t xml:space="preserve"> </w:t>
      </w:r>
      <w:r w:rsidRPr="00846619">
        <w:rPr>
          <w:i/>
          <w:sz w:val="28"/>
          <w:szCs w:val="28"/>
          <w:lang w:val="ky-KG"/>
        </w:rPr>
        <w:t>sphaerocarpa</w:t>
      </w:r>
      <w:r w:rsidRPr="00846619">
        <w:rPr>
          <w:sz w:val="28"/>
          <w:szCs w:val="28"/>
          <w:lang w:val="ky-KG"/>
        </w:rPr>
        <w:t xml:space="preserve"> </w:t>
      </w:r>
      <w:r w:rsidR="009B2B4A" w:rsidRPr="00846619">
        <w:rPr>
          <w:sz w:val="28"/>
          <w:szCs w:val="28"/>
          <w:lang w:val="ky-KG"/>
        </w:rPr>
        <w:t xml:space="preserve">Kar.et Kir </w:t>
      </w:r>
      <w:r w:rsidRPr="00846619">
        <w:rPr>
          <w:sz w:val="28"/>
          <w:szCs w:val="28"/>
          <w:lang w:val="ky-KG"/>
        </w:rPr>
        <w:t xml:space="preserve">мөмөлөрүндө аз карамалары аныкталды. </w:t>
      </w:r>
      <w:r w:rsidRPr="00846619">
        <w:rPr>
          <w:i/>
          <w:sz w:val="28"/>
          <w:szCs w:val="28"/>
          <w:lang w:val="ky-KG"/>
        </w:rPr>
        <w:t>Triticum</w:t>
      </w:r>
      <w:r w:rsidR="00DE01FB" w:rsidRPr="00846619">
        <w:rPr>
          <w:i/>
          <w:sz w:val="28"/>
          <w:szCs w:val="28"/>
          <w:lang w:val="ky-KG"/>
        </w:rPr>
        <w:t xml:space="preserve"> </w:t>
      </w:r>
      <w:r w:rsidRPr="00846619">
        <w:rPr>
          <w:i/>
          <w:sz w:val="28"/>
          <w:szCs w:val="28"/>
          <w:lang w:val="ky-KG"/>
        </w:rPr>
        <w:t>aestivum</w:t>
      </w:r>
      <w:r w:rsidR="00DE01FB" w:rsidRPr="00846619">
        <w:rPr>
          <w:i/>
          <w:sz w:val="28"/>
          <w:szCs w:val="28"/>
          <w:lang w:val="ky-KG"/>
        </w:rPr>
        <w:t xml:space="preserve"> </w:t>
      </w:r>
      <w:r w:rsidR="009B2B4A" w:rsidRPr="00846619">
        <w:rPr>
          <w:sz w:val="28"/>
          <w:szCs w:val="28"/>
          <w:lang w:val="ky-KG"/>
        </w:rPr>
        <w:t>L. буудай</w:t>
      </w:r>
      <w:r w:rsidRPr="00846619">
        <w:rPr>
          <w:sz w:val="28"/>
          <w:szCs w:val="28"/>
          <w:lang w:val="ky-KG"/>
        </w:rPr>
        <w:t xml:space="preserve"> уландыруучу элементтерден жакшы корголгон. Кадмийдин б</w:t>
      </w:r>
      <w:r w:rsidRPr="00846619">
        <w:rPr>
          <w:sz w:val="28"/>
          <w:szCs w:val="28"/>
          <w:u w:val="single"/>
          <w:lang w:val="ky-KG"/>
        </w:rPr>
        <w:t>иологиялык</w:t>
      </w:r>
      <w:r w:rsidR="00DE01FB" w:rsidRPr="00846619">
        <w:rPr>
          <w:sz w:val="28"/>
          <w:szCs w:val="28"/>
          <w:u w:val="single"/>
          <w:lang w:val="ky-KG"/>
        </w:rPr>
        <w:t xml:space="preserve"> </w:t>
      </w:r>
      <w:r w:rsidRPr="00846619">
        <w:rPr>
          <w:sz w:val="28"/>
          <w:szCs w:val="28"/>
          <w:u w:val="single"/>
          <w:lang w:val="ky-KG"/>
        </w:rPr>
        <w:t>сиңирилүү коэффициенти</w:t>
      </w:r>
      <w:r w:rsidR="00DE01FB" w:rsidRPr="00846619">
        <w:rPr>
          <w:sz w:val="28"/>
          <w:szCs w:val="28"/>
          <w:u w:val="single"/>
          <w:lang w:val="ky-KG"/>
        </w:rPr>
        <w:t xml:space="preserve"> </w:t>
      </w:r>
      <w:r w:rsidRPr="00846619">
        <w:rPr>
          <w:sz w:val="28"/>
          <w:szCs w:val="28"/>
          <w:u w:val="single"/>
          <w:lang w:val="ky-KG"/>
        </w:rPr>
        <w:t>(А</w:t>
      </w:r>
      <w:r w:rsidRPr="00846619">
        <w:rPr>
          <w:sz w:val="28"/>
          <w:szCs w:val="28"/>
          <w:u w:val="single"/>
          <w:vertAlign w:val="subscript"/>
          <w:lang w:val="ky-KG"/>
        </w:rPr>
        <w:t>Х</w:t>
      </w:r>
      <w:r w:rsidRPr="00846619">
        <w:rPr>
          <w:sz w:val="28"/>
          <w:szCs w:val="28"/>
          <w:u w:val="single"/>
          <w:lang w:val="ky-KG"/>
        </w:rPr>
        <w:t>)</w:t>
      </w:r>
      <w:r w:rsidR="00DE01FB" w:rsidRPr="00846619">
        <w:rPr>
          <w:sz w:val="28"/>
          <w:szCs w:val="28"/>
          <w:lang w:val="ky-KG"/>
        </w:rPr>
        <w:t xml:space="preserve"> </w:t>
      </w:r>
      <w:r w:rsidRPr="00846619">
        <w:rPr>
          <w:sz w:val="28"/>
          <w:szCs w:val="28"/>
          <w:lang w:val="ky-KG"/>
        </w:rPr>
        <w:t xml:space="preserve">өсүмдүк түрүнөн жана топурактын-геохимиялык шарттарынан көз каранды, ал </w:t>
      </w:r>
      <w:r w:rsidRPr="00846619">
        <w:rPr>
          <w:i/>
          <w:sz w:val="28"/>
          <w:szCs w:val="28"/>
          <w:lang w:val="ky-KG"/>
        </w:rPr>
        <w:t xml:space="preserve">Artemisia serotina </w:t>
      </w:r>
      <w:r w:rsidR="009B2B4A" w:rsidRPr="00846619">
        <w:rPr>
          <w:sz w:val="28"/>
          <w:szCs w:val="28"/>
          <w:lang w:val="ky-KG"/>
        </w:rPr>
        <w:t xml:space="preserve">Bunge </w:t>
      </w:r>
      <w:r w:rsidRPr="00846619">
        <w:rPr>
          <w:sz w:val="28"/>
          <w:szCs w:val="28"/>
          <w:lang w:val="ky-KG"/>
        </w:rPr>
        <w:t>0,0002 жана</w:t>
      </w:r>
      <w:r w:rsidR="00DE01FB" w:rsidRPr="00846619">
        <w:rPr>
          <w:sz w:val="28"/>
          <w:szCs w:val="28"/>
          <w:lang w:val="ky-KG"/>
        </w:rPr>
        <w:t xml:space="preserve"> </w:t>
      </w:r>
      <w:r w:rsidRPr="00846619">
        <w:rPr>
          <w:i/>
          <w:sz w:val="28"/>
          <w:szCs w:val="28"/>
          <w:lang w:val="ky-KG"/>
        </w:rPr>
        <w:t>Onobrychis arenaria</w:t>
      </w:r>
      <w:r w:rsidRPr="00846619">
        <w:rPr>
          <w:sz w:val="28"/>
          <w:szCs w:val="28"/>
          <w:lang w:val="ky-KG"/>
        </w:rPr>
        <w:t xml:space="preserve"> </w:t>
      </w:r>
      <w:r w:rsidR="009B2B4A" w:rsidRPr="00846619">
        <w:rPr>
          <w:sz w:val="28"/>
          <w:szCs w:val="28"/>
          <w:lang w:val="ky-KG"/>
        </w:rPr>
        <w:t xml:space="preserve">(Kit) DC </w:t>
      </w:r>
      <w:r w:rsidRPr="00846619">
        <w:rPr>
          <w:sz w:val="28"/>
          <w:szCs w:val="28"/>
          <w:lang w:val="ky-KG"/>
        </w:rPr>
        <w:t>0,01</w:t>
      </w:r>
      <w:r w:rsidR="00DE01FB" w:rsidRPr="00846619">
        <w:rPr>
          <w:sz w:val="28"/>
          <w:szCs w:val="28"/>
          <w:lang w:val="ky-KG"/>
        </w:rPr>
        <w:t xml:space="preserve"> </w:t>
      </w:r>
      <w:r w:rsidRPr="00846619">
        <w:rPr>
          <w:sz w:val="28"/>
          <w:szCs w:val="28"/>
          <w:lang w:val="ky-KG"/>
        </w:rPr>
        <w:t>чейин кармалат</w:t>
      </w:r>
      <w:r w:rsidRPr="00846619">
        <w:rPr>
          <w:b/>
          <w:sz w:val="28"/>
          <w:szCs w:val="28"/>
          <w:lang w:val="ky-KG"/>
        </w:rPr>
        <w:t xml:space="preserve">. </w:t>
      </w:r>
      <w:r w:rsidRPr="00846619">
        <w:rPr>
          <w:sz w:val="28"/>
          <w:szCs w:val="28"/>
          <w:lang w:val="ky-KG"/>
        </w:rPr>
        <w:t>Ал эми</w:t>
      </w:r>
      <w:r w:rsidR="00DE01FB" w:rsidRPr="00846619">
        <w:rPr>
          <w:sz w:val="28"/>
          <w:szCs w:val="28"/>
          <w:lang w:val="ky-KG"/>
        </w:rPr>
        <w:t xml:space="preserve"> </w:t>
      </w:r>
      <w:r w:rsidRPr="00846619">
        <w:rPr>
          <w:i/>
          <w:sz w:val="28"/>
          <w:szCs w:val="28"/>
          <w:lang w:val="ky-KG"/>
        </w:rPr>
        <w:t>Hippophae</w:t>
      </w:r>
      <w:r w:rsidR="00DE01FB" w:rsidRPr="00846619">
        <w:rPr>
          <w:i/>
          <w:sz w:val="28"/>
          <w:szCs w:val="28"/>
          <w:lang w:val="ky-KG"/>
        </w:rPr>
        <w:t xml:space="preserve"> </w:t>
      </w:r>
      <w:r w:rsidRPr="00846619">
        <w:rPr>
          <w:i/>
          <w:sz w:val="28"/>
          <w:szCs w:val="28"/>
          <w:lang w:val="ky-KG"/>
        </w:rPr>
        <w:t>turkestanicа</w:t>
      </w:r>
      <w:r w:rsidR="00DE01FB" w:rsidRPr="00846619">
        <w:rPr>
          <w:i/>
          <w:sz w:val="28"/>
          <w:szCs w:val="28"/>
          <w:lang w:val="ky-KG"/>
        </w:rPr>
        <w:t xml:space="preserve"> </w:t>
      </w:r>
      <w:r w:rsidR="009B2B4A" w:rsidRPr="00846619">
        <w:rPr>
          <w:sz w:val="28"/>
          <w:szCs w:val="28"/>
          <w:lang w:val="ky-KG"/>
        </w:rPr>
        <w:t xml:space="preserve">(Rousi) Tzvelev </w:t>
      </w:r>
      <w:r w:rsidRPr="00846619">
        <w:rPr>
          <w:sz w:val="28"/>
          <w:szCs w:val="28"/>
          <w:lang w:val="ky-KG"/>
        </w:rPr>
        <w:t>түрдүү жер тилкесинде таралган, аларда</w:t>
      </w:r>
      <w:r w:rsidR="00DE01FB" w:rsidRPr="00846619">
        <w:rPr>
          <w:sz w:val="28"/>
          <w:szCs w:val="28"/>
          <w:lang w:val="ky-KG"/>
        </w:rPr>
        <w:t xml:space="preserve"> </w:t>
      </w:r>
      <w:r w:rsidRPr="00846619">
        <w:rPr>
          <w:sz w:val="28"/>
          <w:szCs w:val="28"/>
          <w:lang w:val="ky-KG"/>
        </w:rPr>
        <w:t>3</w:t>
      </w:r>
      <w:r w:rsidR="009B2B4A" w:rsidRPr="00846619">
        <w:rPr>
          <w:sz w:val="28"/>
          <w:szCs w:val="28"/>
          <w:lang w:val="ky-KG"/>
        </w:rPr>
        <w:t xml:space="preserve"> </w:t>
      </w:r>
      <w:r w:rsidRPr="00846619">
        <w:rPr>
          <w:sz w:val="28"/>
          <w:szCs w:val="28"/>
          <w:lang w:val="ky-KG"/>
        </w:rPr>
        <w:t>эсеге айрымаланат. Кадмийдин б</w:t>
      </w:r>
      <w:r w:rsidRPr="00846619">
        <w:rPr>
          <w:sz w:val="28"/>
          <w:szCs w:val="28"/>
          <w:u w:val="single"/>
          <w:lang w:val="ky-KG"/>
        </w:rPr>
        <w:t>иогеохимиялык</w:t>
      </w:r>
      <w:r w:rsidR="00DE01FB" w:rsidRPr="00846619">
        <w:rPr>
          <w:sz w:val="28"/>
          <w:szCs w:val="28"/>
          <w:u w:val="single"/>
          <w:lang w:val="ky-KG"/>
        </w:rPr>
        <w:t xml:space="preserve"> </w:t>
      </w:r>
      <w:r w:rsidRPr="00846619">
        <w:rPr>
          <w:sz w:val="28"/>
          <w:szCs w:val="28"/>
          <w:u w:val="single"/>
          <w:lang w:val="ky-KG"/>
        </w:rPr>
        <w:t>кыймылдуу</w:t>
      </w:r>
      <w:r w:rsidR="00DE01FB" w:rsidRPr="00846619">
        <w:rPr>
          <w:sz w:val="28"/>
          <w:szCs w:val="28"/>
          <w:u w:val="single"/>
          <w:lang w:val="ky-KG"/>
        </w:rPr>
        <w:t xml:space="preserve"> </w:t>
      </w:r>
      <w:r w:rsidRPr="00846619">
        <w:rPr>
          <w:sz w:val="28"/>
          <w:szCs w:val="28"/>
          <w:u w:val="single"/>
          <w:lang w:val="ky-KG"/>
        </w:rPr>
        <w:t>коэффициенти</w:t>
      </w:r>
      <w:r w:rsidR="00602F17" w:rsidRPr="00846619">
        <w:rPr>
          <w:sz w:val="28"/>
          <w:szCs w:val="28"/>
          <w:u w:val="single"/>
          <w:lang w:val="ky-KG"/>
        </w:rPr>
        <w:t xml:space="preserve"> </w:t>
      </w:r>
      <w:r w:rsidRPr="00846619">
        <w:rPr>
          <w:sz w:val="28"/>
          <w:szCs w:val="28"/>
          <w:u w:val="single"/>
          <w:lang w:val="ky-KG"/>
        </w:rPr>
        <w:t>(В</w:t>
      </w:r>
      <w:r w:rsidRPr="00846619">
        <w:rPr>
          <w:sz w:val="28"/>
          <w:szCs w:val="28"/>
          <w:u w:val="single"/>
          <w:vertAlign w:val="subscript"/>
          <w:lang w:val="ky-KG"/>
        </w:rPr>
        <w:t>Х</w:t>
      </w:r>
      <w:r w:rsidRPr="00846619">
        <w:rPr>
          <w:i/>
          <w:sz w:val="28"/>
          <w:szCs w:val="28"/>
          <w:lang w:val="ky-KG"/>
        </w:rPr>
        <w:t>)</w:t>
      </w:r>
      <w:r w:rsidR="00DE01FB" w:rsidRPr="00846619">
        <w:rPr>
          <w:i/>
          <w:sz w:val="28"/>
          <w:szCs w:val="28"/>
          <w:lang w:val="ky-KG"/>
        </w:rPr>
        <w:t xml:space="preserve"> </w:t>
      </w:r>
      <w:r w:rsidRPr="00846619">
        <w:rPr>
          <w:sz w:val="28"/>
          <w:szCs w:val="28"/>
          <w:lang w:val="ky-KG"/>
        </w:rPr>
        <w:t>шыбактын түрлөрүндө</w:t>
      </w:r>
      <w:r w:rsidRPr="00846619">
        <w:rPr>
          <w:i/>
          <w:sz w:val="28"/>
          <w:szCs w:val="28"/>
          <w:lang w:val="ky-KG"/>
        </w:rPr>
        <w:t>,</w:t>
      </w:r>
      <w:r w:rsidR="009B2B4A" w:rsidRPr="00846619">
        <w:rPr>
          <w:i/>
          <w:sz w:val="28"/>
          <w:szCs w:val="28"/>
          <w:lang w:val="ky-KG"/>
        </w:rPr>
        <w:t xml:space="preserve"> </w:t>
      </w:r>
      <w:r w:rsidRPr="00846619">
        <w:rPr>
          <w:i/>
          <w:sz w:val="28"/>
          <w:szCs w:val="28"/>
          <w:lang w:val="ky-KG"/>
        </w:rPr>
        <w:t>Onobrychis</w:t>
      </w:r>
      <w:r w:rsidR="00602F17" w:rsidRPr="00846619">
        <w:rPr>
          <w:i/>
          <w:sz w:val="28"/>
          <w:szCs w:val="28"/>
          <w:lang w:val="ky-KG"/>
        </w:rPr>
        <w:t xml:space="preserve"> </w:t>
      </w:r>
      <w:r w:rsidRPr="00846619">
        <w:rPr>
          <w:i/>
          <w:sz w:val="28"/>
          <w:szCs w:val="28"/>
          <w:lang w:val="ky-KG"/>
        </w:rPr>
        <w:t>arenaria</w:t>
      </w:r>
      <w:r w:rsidR="009B2B4A" w:rsidRPr="00846619">
        <w:rPr>
          <w:sz w:val="28"/>
          <w:szCs w:val="28"/>
          <w:lang w:val="ky-KG"/>
        </w:rPr>
        <w:t>(Kit) DC</w:t>
      </w:r>
      <w:r w:rsidR="00602F17" w:rsidRPr="00846619">
        <w:rPr>
          <w:i/>
          <w:sz w:val="28"/>
          <w:szCs w:val="28"/>
          <w:lang w:val="ky-KG"/>
        </w:rPr>
        <w:t xml:space="preserve"> </w:t>
      </w:r>
      <w:r w:rsidRPr="00846619">
        <w:rPr>
          <w:sz w:val="28"/>
          <w:szCs w:val="28"/>
          <w:lang w:val="ky-KG"/>
        </w:rPr>
        <w:t>жана</w:t>
      </w:r>
      <w:r w:rsidR="00602F17" w:rsidRPr="00846619">
        <w:rPr>
          <w:sz w:val="28"/>
          <w:szCs w:val="28"/>
          <w:lang w:val="ky-KG"/>
        </w:rPr>
        <w:t xml:space="preserve"> </w:t>
      </w:r>
      <w:r w:rsidRPr="00846619">
        <w:rPr>
          <w:i/>
          <w:sz w:val="28"/>
          <w:szCs w:val="28"/>
          <w:lang w:val="ky-KG"/>
        </w:rPr>
        <w:t>Berberis</w:t>
      </w:r>
      <w:r w:rsidR="00602F17" w:rsidRPr="00846619">
        <w:rPr>
          <w:i/>
          <w:sz w:val="28"/>
          <w:szCs w:val="28"/>
          <w:lang w:val="ky-KG"/>
        </w:rPr>
        <w:t xml:space="preserve"> sphaerocarp</w:t>
      </w:r>
      <w:r w:rsidR="00474165" w:rsidRPr="00846619">
        <w:rPr>
          <w:i/>
          <w:sz w:val="28"/>
          <w:szCs w:val="28"/>
          <w:lang w:val="ky-KG"/>
        </w:rPr>
        <w:t>а</w:t>
      </w:r>
      <w:r w:rsidR="00602F17" w:rsidRPr="00846619">
        <w:rPr>
          <w:i/>
          <w:sz w:val="28"/>
          <w:szCs w:val="28"/>
          <w:lang w:val="ky-KG"/>
        </w:rPr>
        <w:t xml:space="preserve"> </w:t>
      </w:r>
      <w:r w:rsidR="009B2B4A" w:rsidRPr="00846619">
        <w:rPr>
          <w:sz w:val="28"/>
          <w:szCs w:val="28"/>
          <w:lang w:val="ky-KG"/>
        </w:rPr>
        <w:t xml:space="preserve">Kar.et Kir </w:t>
      </w:r>
      <w:r w:rsidRPr="00846619">
        <w:rPr>
          <w:sz w:val="28"/>
          <w:szCs w:val="28"/>
          <w:lang w:val="ky-KG"/>
        </w:rPr>
        <w:t>эсептелди,</w:t>
      </w:r>
      <w:r w:rsidR="00474165" w:rsidRPr="00846619">
        <w:rPr>
          <w:sz w:val="28"/>
          <w:szCs w:val="28"/>
          <w:lang w:val="ky-KG"/>
        </w:rPr>
        <w:t xml:space="preserve"> </w:t>
      </w:r>
      <w:r w:rsidRPr="00846619">
        <w:rPr>
          <w:sz w:val="28"/>
          <w:szCs w:val="28"/>
          <w:lang w:val="ky-KG"/>
        </w:rPr>
        <w:t>ал эмикалган түрлөрдө ААБ</w:t>
      </w:r>
      <w:r w:rsidR="003273AE" w:rsidRPr="00846619">
        <w:rPr>
          <w:sz w:val="28"/>
          <w:szCs w:val="28"/>
          <w:lang w:val="ky-KG"/>
        </w:rPr>
        <w:t xml:space="preserve"> (рН=</w:t>
      </w:r>
      <w:r w:rsidRPr="00846619">
        <w:rPr>
          <w:sz w:val="28"/>
          <w:szCs w:val="28"/>
          <w:lang w:val="ky-KG"/>
        </w:rPr>
        <w:t>4</w:t>
      </w:r>
      <w:r w:rsidR="00830173" w:rsidRPr="00846619">
        <w:rPr>
          <w:sz w:val="28"/>
          <w:szCs w:val="28"/>
          <w:lang w:val="ky-KG"/>
        </w:rPr>
        <w:t>,</w:t>
      </w:r>
      <w:r w:rsidRPr="00846619">
        <w:rPr>
          <w:sz w:val="28"/>
          <w:szCs w:val="28"/>
          <w:lang w:val="ky-KG"/>
        </w:rPr>
        <w:t>8</w:t>
      </w:r>
      <w:r w:rsidR="003273AE" w:rsidRPr="00846619">
        <w:rPr>
          <w:sz w:val="28"/>
          <w:szCs w:val="28"/>
          <w:lang w:val="ky-KG"/>
        </w:rPr>
        <w:t>)</w:t>
      </w:r>
      <w:r w:rsidRPr="00846619">
        <w:rPr>
          <w:sz w:val="28"/>
          <w:szCs w:val="28"/>
          <w:lang w:val="ky-KG"/>
        </w:rPr>
        <w:t xml:space="preserve"> бөлүп алууда из калтырды. Вх</w:t>
      </w:r>
      <w:r w:rsidR="00602F17" w:rsidRPr="00846619">
        <w:rPr>
          <w:sz w:val="28"/>
          <w:szCs w:val="28"/>
          <w:lang w:val="ky-KG"/>
        </w:rPr>
        <w:t xml:space="preserve"> </w:t>
      </w:r>
      <w:r w:rsidRPr="00846619">
        <w:rPr>
          <w:sz w:val="28"/>
          <w:szCs w:val="28"/>
          <w:lang w:val="ky-KG"/>
        </w:rPr>
        <w:t>мааниси</w:t>
      </w:r>
      <w:r w:rsidR="00602F17" w:rsidRPr="00846619">
        <w:rPr>
          <w:sz w:val="28"/>
          <w:szCs w:val="28"/>
          <w:lang w:val="ky-KG"/>
        </w:rPr>
        <w:t xml:space="preserve"> </w:t>
      </w:r>
      <w:r w:rsidR="00602F17" w:rsidRPr="00846619">
        <w:rPr>
          <w:i/>
          <w:sz w:val="28"/>
          <w:szCs w:val="28"/>
          <w:lang w:val="ky-KG"/>
        </w:rPr>
        <w:t>Artemisia</w:t>
      </w:r>
      <w:r w:rsidR="009B2B4A" w:rsidRPr="00846619">
        <w:rPr>
          <w:i/>
          <w:sz w:val="28"/>
          <w:szCs w:val="28"/>
          <w:lang w:val="ky-KG"/>
        </w:rPr>
        <w:t xml:space="preserve"> serotina </w:t>
      </w:r>
      <w:r w:rsidR="009B2B4A" w:rsidRPr="00846619">
        <w:rPr>
          <w:sz w:val="28"/>
          <w:szCs w:val="28"/>
          <w:lang w:val="ky-KG"/>
        </w:rPr>
        <w:t>Bunge</w:t>
      </w:r>
      <w:r w:rsidRPr="00846619">
        <w:rPr>
          <w:sz w:val="28"/>
          <w:szCs w:val="28"/>
          <w:lang w:val="ky-KG"/>
        </w:rPr>
        <w:t xml:space="preserve">, </w:t>
      </w:r>
      <w:r w:rsidRPr="00846619">
        <w:rPr>
          <w:i/>
          <w:sz w:val="28"/>
          <w:szCs w:val="28"/>
          <w:lang w:val="ky-KG"/>
        </w:rPr>
        <w:t xml:space="preserve">Berberis sphaerocarpa </w:t>
      </w:r>
      <w:r w:rsidR="009B2B4A" w:rsidRPr="00846619">
        <w:rPr>
          <w:sz w:val="28"/>
          <w:szCs w:val="28"/>
          <w:lang w:val="ky-KG"/>
        </w:rPr>
        <w:t xml:space="preserve">Kar.et Kir </w:t>
      </w:r>
      <w:r w:rsidRPr="00846619">
        <w:rPr>
          <w:sz w:val="28"/>
          <w:szCs w:val="28"/>
          <w:lang w:val="ky-KG"/>
        </w:rPr>
        <w:t xml:space="preserve">0,003, </w:t>
      </w:r>
      <w:r w:rsidRPr="00846619">
        <w:rPr>
          <w:i/>
          <w:sz w:val="28"/>
          <w:szCs w:val="28"/>
          <w:lang w:val="ky-KG"/>
        </w:rPr>
        <w:t>Onobrychis arenaria</w:t>
      </w:r>
      <w:r w:rsidRPr="00846619">
        <w:rPr>
          <w:sz w:val="28"/>
          <w:szCs w:val="28"/>
          <w:lang w:val="ky-KG"/>
        </w:rPr>
        <w:t xml:space="preserve"> </w:t>
      </w:r>
      <w:r w:rsidR="009B2B4A" w:rsidRPr="00846619">
        <w:rPr>
          <w:sz w:val="28"/>
          <w:szCs w:val="28"/>
          <w:lang w:val="ky-KG"/>
        </w:rPr>
        <w:t>(Kit) DC.</w:t>
      </w:r>
      <w:r w:rsidR="00A277B4" w:rsidRPr="00846619">
        <w:rPr>
          <w:sz w:val="28"/>
          <w:szCs w:val="28"/>
          <w:lang w:val="ky-KG"/>
        </w:rPr>
        <w:t xml:space="preserve"> </w:t>
      </w:r>
      <w:r w:rsidRPr="00846619">
        <w:rPr>
          <w:sz w:val="28"/>
          <w:szCs w:val="28"/>
          <w:lang w:val="ky-KG"/>
        </w:rPr>
        <w:t>0,2 чейин термелет.</w:t>
      </w:r>
      <w:r w:rsidR="00602F17" w:rsidRPr="00846619">
        <w:rPr>
          <w:sz w:val="28"/>
          <w:szCs w:val="28"/>
          <w:lang w:val="ky-KG"/>
        </w:rPr>
        <w:t xml:space="preserve"> </w:t>
      </w:r>
      <w:r w:rsidRPr="00846619">
        <w:rPr>
          <w:sz w:val="28"/>
          <w:szCs w:val="28"/>
          <w:lang w:val="ky-KG"/>
        </w:rPr>
        <w:t>Кадмийдин биологиялык сиңирилүү коэффициент</w:t>
      </w:r>
      <w:r w:rsidR="002E59A3" w:rsidRPr="00846619">
        <w:rPr>
          <w:sz w:val="28"/>
          <w:szCs w:val="28"/>
          <w:lang w:val="ky-KG"/>
        </w:rPr>
        <w:t>тери</w:t>
      </w:r>
      <w:r w:rsidR="00A63337" w:rsidRPr="00846619">
        <w:rPr>
          <w:sz w:val="28"/>
          <w:szCs w:val="28"/>
          <w:lang w:val="ky-KG"/>
        </w:rPr>
        <w:t>,</w:t>
      </w:r>
      <w:r w:rsidR="00602F17" w:rsidRPr="00846619">
        <w:rPr>
          <w:sz w:val="28"/>
          <w:szCs w:val="28"/>
          <w:lang w:val="ky-KG"/>
        </w:rPr>
        <w:t xml:space="preserve"> </w:t>
      </w:r>
      <w:r w:rsidRPr="00846619">
        <w:rPr>
          <w:sz w:val="28"/>
          <w:szCs w:val="28"/>
          <w:lang w:val="ky-KG"/>
        </w:rPr>
        <w:t>биогеохимиялык кыймылдуу коэффициент</w:t>
      </w:r>
      <w:r w:rsidR="002E59A3" w:rsidRPr="00846619">
        <w:rPr>
          <w:sz w:val="28"/>
          <w:szCs w:val="28"/>
          <w:lang w:val="ky-KG"/>
        </w:rPr>
        <w:t>теринен</w:t>
      </w:r>
      <w:r w:rsidRPr="00846619">
        <w:rPr>
          <w:sz w:val="28"/>
          <w:szCs w:val="28"/>
          <w:lang w:val="ky-KG"/>
        </w:rPr>
        <w:t xml:space="preserve"> төмөн. Өсүмдүктөрдө жогорку чоңдуктар түрдүүчү болот</w:t>
      </w:r>
      <w:r w:rsidRPr="00846619">
        <w:rPr>
          <w:color w:val="C00000"/>
          <w:sz w:val="28"/>
          <w:szCs w:val="28"/>
          <w:lang w:val="ky-KG"/>
        </w:rPr>
        <w:t>.</w:t>
      </w:r>
    </w:p>
    <w:p w:rsidR="00865868" w:rsidRPr="00846619" w:rsidRDefault="006557E6" w:rsidP="00FF5CC7">
      <w:pPr>
        <w:jc w:val="both"/>
        <w:rPr>
          <w:sz w:val="28"/>
          <w:szCs w:val="28"/>
          <w:lang w:val="ky-KG"/>
        </w:rPr>
      </w:pPr>
      <w:r w:rsidRPr="00846619">
        <w:rPr>
          <w:sz w:val="28"/>
          <w:szCs w:val="28"/>
          <w:u w:val="single"/>
          <w:lang w:val="ky-KG"/>
        </w:rPr>
        <w:t>Кадмийдин кармалуу коэффициенти</w:t>
      </w:r>
      <w:r w:rsidR="00602F17" w:rsidRPr="00846619">
        <w:rPr>
          <w:sz w:val="28"/>
          <w:szCs w:val="28"/>
          <w:u w:val="single"/>
          <w:lang w:val="ky-KG"/>
        </w:rPr>
        <w:t xml:space="preserve"> </w:t>
      </w:r>
      <w:r w:rsidRPr="00846619">
        <w:rPr>
          <w:sz w:val="28"/>
          <w:szCs w:val="28"/>
          <w:u w:val="single"/>
          <w:lang w:val="ky-KG"/>
        </w:rPr>
        <w:t>(К</w:t>
      </w:r>
      <w:r w:rsidRPr="00846619">
        <w:rPr>
          <w:sz w:val="28"/>
          <w:szCs w:val="28"/>
          <w:u w:val="single"/>
          <w:vertAlign w:val="subscript"/>
          <w:lang w:val="ky-KG"/>
        </w:rPr>
        <w:t>З</w:t>
      </w:r>
      <w:r w:rsidRPr="00846619">
        <w:rPr>
          <w:sz w:val="28"/>
          <w:szCs w:val="28"/>
          <w:u w:val="single"/>
          <w:lang w:val="ky-KG"/>
        </w:rPr>
        <w:t>)</w:t>
      </w:r>
      <w:r w:rsidRPr="00846619">
        <w:rPr>
          <w:sz w:val="28"/>
          <w:szCs w:val="28"/>
          <w:lang w:val="ky-KG"/>
        </w:rPr>
        <w:t xml:space="preserve">, өсүмдүктөрдө тамыр аркылуу сиңирилүүсү интенсивдүү, </w:t>
      </w:r>
      <w:r w:rsidRPr="00846619">
        <w:rPr>
          <w:i/>
          <w:sz w:val="28"/>
          <w:szCs w:val="28"/>
          <w:lang w:val="ky-KG"/>
        </w:rPr>
        <w:t>Poa pratensis</w:t>
      </w:r>
      <w:r w:rsidR="00474165" w:rsidRPr="00846619">
        <w:rPr>
          <w:i/>
          <w:sz w:val="28"/>
          <w:szCs w:val="28"/>
          <w:lang w:val="ky-KG"/>
        </w:rPr>
        <w:t xml:space="preserve"> </w:t>
      </w:r>
      <w:r w:rsidR="00474165" w:rsidRPr="00846619">
        <w:rPr>
          <w:sz w:val="28"/>
          <w:szCs w:val="28"/>
          <w:lang w:val="ky-KG"/>
        </w:rPr>
        <w:t>L.</w:t>
      </w:r>
      <w:r w:rsidRPr="00846619">
        <w:rPr>
          <w:i/>
          <w:sz w:val="28"/>
          <w:szCs w:val="28"/>
          <w:lang w:val="ky-KG"/>
        </w:rPr>
        <w:t xml:space="preserve"> </w:t>
      </w:r>
      <w:r w:rsidR="00E8341B" w:rsidRPr="00846619">
        <w:rPr>
          <w:sz w:val="28"/>
          <w:szCs w:val="28"/>
          <w:lang w:val="ky-KG"/>
        </w:rPr>
        <w:t>–</w:t>
      </w:r>
      <w:r w:rsidR="00602F17" w:rsidRPr="00846619">
        <w:rPr>
          <w:sz w:val="28"/>
          <w:szCs w:val="28"/>
          <w:lang w:val="ky-KG"/>
        </w:rPr>
        <w:t xml:space="preserve"> </w:t>
      </w:r>
      <w:r w:rsidRPr="00846619">
        <w:rPr>
          <w:sz w:val="28"/>
          <w:szCs w:val="28"/>
          <w:lang w:val="ky-KG"/>
        </w:rPr>
        <w:t xml:space="preserve">1,32, </w:t>
      </w:r>
      <w:r w:rsidR="00A277B4" w:rsidRPr="00846619">
        <w:rPr>
          <w:i/>
          <w:sz w:val="28"/>
          <w:szCs w:val="28"/>
          <w:lang w:val="ky-KG"/>
        </w:rPr>
        <w:t>Salvia deserta</w:t>
      </w:r>
      <w:r w:rsidR="00A277B4" w:rsidRPr="00846619">
        <w:rPr>
          <w:sz w:val="28"/>
          <w:szCs w:val="28"/>
          <w:lang w:val="ky-KG"/>
        </w:rPr>
        <w:t xml:space="preserve"> Schangin</w:t>
      </w:r>
      <w:r w:rsidR="00A277B4" w:rsidRPr="00846619">
        <w:rPr>
          <w:i/>
          <w:iCs/>
          <w:sz w:val="28"/>
          <w:szCs w:val="28"/>
          <w:lang w:val="ky-KG"/>
        </w:rPr>
        <w:t xml:space="preserve"> </w:t>
      </w:r>
      <w:r w:rsidR="00602F17" w:rsidRPr="00846619">
        <w:rPr>
          <w:sz w:val="28"/>
          <w:szCs w:val="28"/>
          <w:lang w:val="ky-KG"/>
        </w:rPr>
        <w:t>–</w:t>
      </w:r>
      <w:r w:rsidRPr="00846619">
        <w:rPr>
          <w:sz w:val="28"/>
          <w:szCs w:val="28"/>
          <w:lang w:val="ky-KG"/>
        </w:rPr>
        <w:t xml:space="preserve"> 0,</w:t>
      </w:r>
      <w:r w:rsidR="00A277B4" w:rsidRPr="00846619">
        <w:rPr>
          <w:sz w:val="28"/>
          <w:szCs w:val="28"/>
          <w:lang w:val="ky-KG"/>
        </w:rPr>
        <w:t>184</w:t>
      </w:r>
      <w:r w:rsidR="00602F17" w:rsidRPr="00846619">
        <w:rPr>
          <w:sz w:val="28"/>
          <w:szCs w:val="28"/>
          <w:lang w:val="ky-KG"/>
        </w:rPr>
        <w:t xml:space="preserve"> </w:t>
      </w:r>
      <w:r w:rsidRPr="00846619">
        <w:rPr>
          <w:sz w:val="28"/>
          <w:szCs w:val="28"/>
          <w:lang w:val="ky-KG"/>
        </w:rPr>
        <w:t>барабар.</w:t>
      </w:r>
      <w:r w:rsidR="00602F17" w:rsidRPr="00846619">
        <w:rPr>
          <w:sz w:val="28"/>
          <w:szCs w:val="28"/>
          <w:lang w:val="ky-KG"/>
        </w:rPr>
        <w:t xml:space="preserve"> </w:t>
      </w:r>
      <w:r w:rsidRPr="00846619">
        <w:rPr>
          <w:sz w:val="28"/>
          <w:szCs w:val="28"/>
          <w:lang w:val="ky-KG"/>
        </w:rPr>
        <w:t xml:space="preserve">Кадмийдин </w:t>
      </w:r>
      <w:r w:rsidR="001A5B91" w:rsidRPr="00846619">
        <w:rPr>
          <w:sz w:val="28"/>
          <w:szCs w:val="28"/>
          <w:u w:val="single"/>
          <w:lang w:val="ky-KG"/>
        </w:rPr>
        <w:t>жүрүү</w:t>
      </w:r>
      <w:r w:rsidRPr="00846619">
        <w:rPr>
          <w:sz w:val="28"/>
          <w:szCs w:val="28"/>
          <w:u w:val="single"/>
          <w:lang w:val="ky-KG"/>
        </w:rPr>
        <w:t xml:space="preserve"> коэффициенти (К</w:t>
      </w:r>
      <w:r w:rsidRPr="00846619">
        <w:rPr>
          <w:sz w:val="28"/>
          <w:szCs w:val="28"/>
          <w:u w:val="single"/>
          <w:vertAlign w:val="subscript"/>
          <w:lang w:val="ky-KG"/>
        </w:rPr>
        <w:t>N</w:t>
      </w:r>
      <w:r w:rsidRPr="00846619">
        <w:rPr>
          <w:i/>
          <w:sz w:val="28"/>
          <w:szCs w:val="28"/>
          <w:lang w:val="ky-KG"/>
        </w:rPr>
        <w:t>)</w:t>
      </w:r>
      <w:r w:rsidRPr="00846619">
        <w:rPr>
          <w:sz w:val="28"/>
          <w:szCs w:val="28"/>
          <w:lang w:val="ky-KG"/>
        </w:rPr>
        <w:t xml:space="preserve"> 0,5-3,72 термелет. </w:t>
      </w:r>
      <w:r w:rsidRPr="00846619">
        <w:rPr>
          <w:sz w:val="28"/>
          <w:szCs w:val="28"/>
          <w:lang w:val="ky-KG"/>
        </w:rPr>
        <w:lastRenderedPageBreak/>
        <w:t>Фолиардык түшүшү</w:t>
      </w:r>
      <w:r w:rsidR="00474165" w:rsidRPr="00846619">
        <w:rPr>
          <w:sz w:val="28"/>
          <w:szCs w:val="28"/>
          <w:lang w:val="ky-KG"/>
        </w:rPr>
        <w:t xml:space="preserve"> </w:t>
      </w:r>
      <w:r w:rsidRPr="00846619">
        <w:rPr>
          <w:i/>
          <w:sz w:val="28"/>
          <w:szCs w:val="28"/>
          <w:lang w:val="ky-KG"/>
        </w:rPr>
        <w:t xml:space="preserve">Salvia deserta </w:t>
      </w:r>
      <w:r w:rsidRPr="00846619">
        <w:rPr>
          <w:sz w:val="28"/>
          <w:szCs w:val="28"/>
          <w:lang w:val="ky-KG"/>
        </w:rPr>
        <w:t xml:space="preserve">Schangin, </w:t>
      </w:r>
      <w:r w:rsidRPr="00846619">
        <w:rPr>
          <w:i/>
          <w:sz w:val="28"/>
          <w:szCs w:val="28"/>
          <w:lang w:val="ky-KG"/>
        </w:rPr>
        <w:t xml:space="preserve">Hippophae turkestanica </w:t>
      </w:r>
      <w:r w:rsidRPr="00846619">
        <w:rPr>
          <w:sz w:val="28"/>
          <w:szCs w:val="28"/>
          <w:lang w:val="ky-KG"/>
        </w:rPr>
        <w:t xml:space="preserve">(Rousi) Tzvelev, </w:t>
      </w:r>
      <w:r w:rsidRPr="00846619">
        <w:rPr>
          <w:i/>
          <w:sz w:val="28"/>
          <w:szCs w:val="28"/>
          <w:lang w:val="ky-KG"/>
        </w:rPr>
        <w:t xml:space="preserve">Artemisia serotina </w:t>
      </w:r>
      <w:r w:rsidRPr="00846619">
        <w:rPr>
          <w:sz w:val="28"/>
          <w:szCs w:val="28"/>
          <w:lang w:val="ky-KG"/>
        </w:rPr>
        <w:t>Bunge жогору</w:t>
      </w:r>
      <w:r w:rsidRPr="00846619">
        <w:rPr>
          <w:b/>
          <w:i/>
          <w:sz w:val="28"/>
          <w:szCs w:val="28"/>
          <w:lang w:val="ky-KG"/>
        </w:rPr>
        <w:t xml:space="preserve">. </w:t>
      </w:r>
      <w:r w:rsidRPr="00846619">
        <w:rPr>
          <w:sz w:val="28"/>
          <w:szCs w:val="28"/>
          <w:lang w:val="ky-KG"/>
        </w:rPr>
        <w:t>Кадми</w:t>
      </w:r>
      <w:r w:rsidR="00A277B4" w:rsidRPr="00846619">
        <w:rPr>
          <w:sz w:val="28"/>
          <w:szCs w:val="28"/>
          <w:lang w:val="ky-KG"/>
        </w:rPr>
        <w:t>й</w:t>
      </w:r>
      <w:r w:rsidRPr="00846619">
        <w:rPr>
          <w:sz w:val="28"/>
          <w:szCs w:val="28"/>
          <w:lang w:val="ky-KG"/>
        </w:rPr>
        <w:t xml:space="preserve">дин топуракта </w:t>
      </w:r>
      <w:r w:rsidR="00FF5CC7" w:rsidRPr="00846619">
        <w:rPr>
          <w:sz w:val="28"/>
          <w:szCs w:val="28"/>
          <w:lang w:val="ky-KG"/>
        </w:rPr>
        <w:t xml:space="preserve">кармалышынын чеги </w:t>
      </w:r>
      <w:r w:rsidR="00FF5CC7" w:rsidRPr="00846619">
        <w:rPr>
          <w:sz w:val="28"/>
          <w:szCs w:val="28"/>
          <w:u w:val="single"/>
          <w:lang w:val="ky-KG"/>
        </w:rPr>
        <w:t>(ЭКЧ</w:t>
      </w:r>
      <w:r w:rsidR="00FF5CC7" w:rsidRPr="00846619">
        <w:rPr>
          <w:sz w:val="28"/>
          <w:szCs w:val="28"/>
          <w:lang w:val="ky-KG"/>
        </w:rPr>
        <w:t>),</w:t>
      </w:r>
      <w:r w:rsidRPr="00846619">
        <w:rPr>
          <w:sz w:val="28"/>
          <w:szCs w:val="28"/>
          <w:lang w:val="ky-KG"/>
        </w:rPr>
        <w:t xml:space="preserve"> бир топ жогору</w:t>
      </w:r>
      <w:r w:rsidR="00602F17" w:rsidRPr="00846619">
        <w:rPr>
          <w:sz w:val="28"/>
          <w:szCs w:val="28"/>
          <w:lang w:val="ky-KG"/>
        </w:rPr>
        <w:t xml:space="preserve"> </w:t>
      </w:r>
      <w:r w:rsidRPr="00846619">
        <w:rPr>
          <w:i/>
          <w:sz w:val="28"/>
          <w:szCs w:val="28"/>
          <w:lang w:val="ky-KG"/>
        </w:rPr>
        <w:t>Onobrychis arenaria</w:t>
      </w:r>
      <w:r w:rsidRPr="00846619">
        <w:rPr>
          <w:sz w:val="28"/>
          <w:szCs w:val="28"/>
          <w:lang w:val="ky-KG"/>
        </w:rPr>
        <w:t xml:space="preserve"> </w:t>
      </w:r>
      <w:r w:rsidR="009B2B4A" w:rsidRPr="00846619">
        <w:rPr>
          <w:sz w:val="28"/>
          <w:szCs w:val="28"/>
          <w:lang w:val="ky-KG"/>
        </w:rPr>
        <w:t xml:space="preserve">(Kit) DC. </w:t>
      </w:r>
      <w:r w:rsidRPr="00846619">
        <w:rPr>
          <w:sz w:val="28"/>
          <w:szCs w:val="28"/>
          <w:lang w:val="ky-KG"/>
        </w:rPr>
        <w:t>(30</w:t>
      </w:r>
      <w:r w:rsidRPr="00846619">
        <w:rPr>
          <w:i/>
          <w:sz w:val="28"/>
          <w:szCs w:val="28"/>
          <w:lang w:val="ky-KG"/>
        </w:rPr>
        <w:t xml:space="preserve">), </w:t>
      </w:r>
      <w:r w:rsidRPr="00846619">
        <w:rPr>
          <w:sz w:val="28"/>
          <w:szCs w:val="28"/>
          <w:lang w:val="ky-KG"/>
        </w:rPr>
        <w:t xml:space="preserve">ал эми </w:t>
      </w:r>
      <w:r w:rsidRPr="00846619">
        <w:rPr>
          <w:i/>
          <w:sz w:val="28"/>
          <w:szCs w:val="28"/>
          <w:lang w:val="ky-KG"/>
        </w:rPr>
        <w:t>Triticum aestivum</w:t>
      </w:r>
      <w:r w:rsidR="00474165" w:rsidRPr="00846619">
        <w:rPr>
          <w:sz w:val="28"/>
          <w:szCs w:val="28"/>
          <w:lang w:val="ky-KG"/>
        </w:rPr>
        <w:t xml:space="preserve"> L.</w:t>
      </w:r>
      <w:r w:rsidRPr="00846619">
        <w:rPr>
          <w:sz w:val="28"/>
          <w:szCs w:val="28"/>
          <w:lang w:val="ky-KG"/>
        </w:rPr>
        <w:t xml:space="preserve"> 2 барабар</w:t>
      </w:r>
      <w:r w:rsidR="00074447" w:rsidRPr="00846619">
        <w:rPr>
          <w:sz w:val="28"/>
          <w:szCs w:val="28"/>
          <w:lang w:val="ky-KG"/>
        </w:rPr>
        <w:t xml:space="preserve"> (3.4.3.2 табл.).</w:t>
      </w:r>
    </w:p>
    <w:p w:rsidR="005055EC" w:rsidRPr="00846619" w:rsidRDefault="005055EC" w:rsidP="007534D9">
      <w:pPr>
        <w:jc w:val="both"/>
        <w:rPr>
          <w:sz w:val="28"/>
          <w:szCs w:val="28"/>
          <w:lang w:val="ky-KG"/>
        </w:rPr>
      </w:pPr>
    </w:p>
    <w:p w:rsidR="00FF4873" w:rsidRPr="00846619" w:rsidRDefault="00FF4873" w:rsidP="007534D9">
      <w:pPr>
        <w:ind w:firstLine="708"/>
        <w:jc w:val="both"/>
        <w:rPr>
          <w:sz w:val="28"/>
          <w:szCs w:val="28"/>
          <w:lang w:val="ky-KG"/>
        </w:rPr>
        <w:sectPr w:rsidR="00FF4873" w:rsidRPr="00846619" w:rsidSect="00770FB5">
          <w:pgSz w:w="11906" w:h="16838"/>
          <w:pgMar w:top="1134" w:right="850" w:bottom="1134" w:left="1701" w:header="709" w:footer="709" w:gutter="0"/>
          <w:cols w:space="708"/>
          <w:docGrid w:linePitch="360"/>
        </w:sectPr>
      </w:pPr>
    </w:p>
    <w:p w:rsidR="00744424" w:rsidRPr="00846619" w:rsidRDefault="00074447" w:rsidP="007534D9">
      <w:pPr>
        <w:pStyle w:val="a3"/>
        <w:jc w:val="both"/>
        <w:rPr>
          <w:sz w:val="28"/>
          <w:szCs w:val="28"/>
          <w:lang w:val="ky-KG"/>
        </w:rPr>
      </w:pPr>
      <w:r w:rsidRPr="00846619">
        <w:rPr>
          <w:sz w:val="28"/>
          <w:szCs w:val="28"/>
          <w:lang w:val="ky-KG"/>
        </w:rPr>
        <w:lastRenderedPageBreak/>
        <w:t>3.4.3.1</w:t>
      </w:r>
      <w:r w:rsidR="00FF5CC7" w:rsidRPr="00846619">
        <w:rPr>
          <w:sz w:val="28"/>
          <w:szCs w:val="28"/>
          <w:lang w:val="ky-KG"/>
        </w:rPr>
        <w:t>-</w:t>
      </w:r>
      <w:r w:rsidR="00896ECC" w:rsidRPr="00846619">
        <w:rPr>
          <w:sz w:val="28"/>
          <w:szCs w:val="28"/>
          <w:lang w:val="ky-KG"/>
        </w:rPr>
        <w:t>т</w:t>
      </w:r>
      <w:r w:rsidR="00D35734" w:rsidRPr="00846619">
        <w:rPr>
          <w:sz w:val="28"/>
          <w:szCs w:val="28"/>
          <w:lang w:val="ky-KG"/>
        </w:rPr>
        <w:t xml:space="preserve">аблица. </w:t>
      </w:r>
      <w:r w:rsidR="00896ECC" w:rsidRPr="00846619">
        <w:rPr>
          <w:sz w:val="28"/>
          <w:szCs w:val="28"/>
          <w:lang w:val="ky-KG"/>
        </w:rPr>
        <w:t>Өсүмдүктөрд</w:t>
      </w:r>
      <w:r w:rsidR="00C17314" w:rsidRPr="00846619">
        <w:rPr>
          <w:sz w:val="28"/>
          <w:szCs w:val="28"/>
          <w:lang w:val="ky-KG"/>
        </w:rPr>
        <w:t>ө</w:t>
      </w:r>
      <w:r w:rsidR="00896ECC" w:rsidRPr="00846619">
        <w:rPr>
          <w:sz w:val="28"/>
          <w:szCs w:val="28"/>
          <w:lang w:val="ky-KG"/>
        </w:rPr>
        <w:t xml:space="preserve"> жез, коргошун, </w:t>
      </w:r>
      <w:r w:rsidR="00A14FFF" w:rsidRPr="00846619">
        <w:rPr>
          <w:sz w:val="28"/>
          <w:szCs w:val="28"/>
          <w:lang w:val="ky-KG"/>
        </w:rPr>
        <w:t>кадми</w:t>
      </w:r>
      <w:r w:rsidRPr="00846619">
        <w:rPr>
          <w:sz w:val="28"/>
          <w:szCs w:val="28"/>
          <w:lang w:val="ky-KG"/>
        </w:rPr>
        <w:t>й</w:t>
      </w:r>
      <w:r w:rsidR="00896ECC" w:rsidRPr="00846619">
        <w:rPr>
          <w:sz w:val="28"/>
          <w:szCs w:val="28"/>
          <w:lang w:val="ky-KG"/>
        </w:rPr>
        <w:t xml:space="preserve">дин </w:t>
      </w:r>
      <w:r w:rsidR="00CD5406" w:rsidRPr="00846619">
        <w:rPr>
          <w:sz w:val="28"/>
          <w:szCs w:val="28"/>
          <w:lang w:val="ky-KG"/>
        </w:rPr>
        <w:t xml:space="preserve">(2012-2017 </w:t>
      </w:r>
      <w:r w:rsidR="00896ECC" w:rsidRPr="00846619">
        <w:rPr>
          <w:sz w:val="28"/>
          <w:szCs w:val="28"/>
          <w:lang w:val="ky-KG"/>
        </w:rPr>
        <w:t>жылдарга орточо</w:t>
      </w:r>
      <w:r w:rsidR="00CD5406" w:rsidRPr="00846619">
        <w:rPr>
          <w:sz w:val="28"/>
          <w:szCs w:val="28"/>
          <w:lang w:val="ky-KG"/>
        </w:rPr>
        <w:t xml:space="preserve">) </w:t>
      </w:r>
      <w:r w:rsidR="00896ECC" w:rsidRPr="00846619">
        <w:rPr>
          <w:sz w:val="28"/>
          <w:szCs w:val="28"/>
          <w:lang w:val="ky-KG"/>
        </w:rPr>
        <w:t>кармалышы</w:t>
      </w:r>
    </w:p>
    <w:tbl>
      <w:tblPr>
        <w:tblStyle w:val="a4"/>
        <w:tblW w:w="15276" w:type="dxa"/>
        <w:tblLayout w:type="fixed"/>
        <w:tblLook w:val="04A0" w:firstRow="1" w:lastRow="0" w:firstColumn="1" w:lastColumn="0" w:noHBand="0" w:noVBand="1"/>
      </w:tblPr>
      <w:tblGrid>
        <w:gridCol w:w="1242"/>
        <w:gridCol w:w="2694"/>
        <w:gridCol w:w="3260"/>
        <w:gridCol w:w="1843"/>
        <w:gridCol w:w="2126"/>
        <w:gridCol w:w="1984"/>
        <w:gridCol w:w="2127"/>
      </w:tblGrid>
      <w:tr w:rsidR="00B95239" w:rsidRPr="00846619" w:rsidTr="00AE053E">
        <w:trPr>
          <w:trHeight w:val="382"/>
        </w:trPr>
        <w:tc>
          <w:tcPr>
            <w:tcW w:w="1242" w:type="dxa"/>
          </w:tcPr>
          <w:p w:rsidR="00B95239" w:rsidRPr="00846619" w:rsidRDefault="00B95239" w:rsidP="00AE053E">
            <w:pPr>
              <w:jc w:val="both"/>
              <w:rPr>
                <w:sz w:val="28"/>
                <w:szCs w:val="28"/>
              </w:rPr>
            </w:pPr>
            <w:r w:rsidRPr="00846619">
              <w:rPr>
                <w:sz w:val="28"/>
                <w:szCs w:val="28"/>
                <w:lang w:val="ky-KG"/>
              </w:rPr>
              <w:t xml:space="preserve">Жер тилкесинин катар </w:t>
            </w:r>
            <w:r w:rsidRPr="00846619">
              <w:rPr>
                <w:sz w:val="28"/>
                <w:szCs w:val="28"/>
              </w:rPr>
              <w:t>№</w:t>
            </w:r>
          </w:p>
        </w:tc>
        <w:tc>
          <w:tcPr>
            <w:tcW w:w="2694" w:type="dxa"/>
          </w:tcPr>
          <w:p w:rsidR="00B95239" w:rsidRPr="00846619" w:rsidRDefault="00B95239" w:rsidP="00AE053E">
            <w:pPr>
              <w:jc w:val="both"/>
              <w:rPr>
                <w:sz w:val="28"/>
                <w:szCs w:val="28"/>
                <w:lang w:val="ky-KG"/>
              </w:rPr>
            </w:pPr>
            <w:r w:rsidRPr="00846619">
              <w:rPr>
                <w:sz w:val="28"/>
                <w:szCs w:val="28"/>
                <w:lang w:val="ky-KG"/>
              </w:rPr>
              <w:t>Үлгүлөр алынган жер</w:t>
            </w:r>
          </w:p>
        </w:tc>
        <w:tc>
          <w:tcPr>
            <w:tcW w:w="5103" w:type="dxa"/>
            <w:gridSpan w:val="2"/>
          </w:tcPr>
          <w:p w:rsidR="00B95239" w:rsidRPr="00846619" w:rsidRDefault="00B95239" w:rsidP="00AE053E">
            <w:pPr>
              <w:spacing w:after="200"/>
              <w:jc w:val="both"/>
              <w:rPr>
                <w:sz w:val="28"/>
                <w:szCs w:val="28"/>
              </w:rPr>
            </w:pPr>
            <w:r w:rsidRPr="00846619">
              <w:rPr>
                <w:sz w:val="28"/>
                <w:szCs w:val="28"/>
              </w:rPr>
              <w:t>Растения, органы</w:t>
            </w:r>
          </w:p>
        </w:tc>
        <w:tc>
          <w:tcPr>
            <w:tcW w:w="2126" w:type="dxa"/>
          </w:tcPr>
          <w:p w:rsidR="00B95239" w:rsidRPr="00846619" w:rsidRDefault="00B95239" w:rsidP="00AE053E">
            <w:pPr>
              <w:jc w:val="both"/>
              <w:rPr>
                <w:sz w:val="28"/>
                <w:szCs w:val="28"/>
              </w:rPr>
            </w:pPr>
            <w:r w:rsidRPr="00846619">
              <w:rPr>
                <w:sz w:val="28"/>
                <w:szCs w:val="28"/>
                <w:lang w:val="en-US"/>
              </w:rPr>
              <w:t>Cu</w:t>
            </w:r>
            <w:r w:rsidRPr="00846619">
              <w:rPr>
                <w:sz w:val="28"/>
                <w:szCs w:val="28"/>
              </w:rPr>
              <w:t>, мг/кг золы</w:t>
            </w:r>
          </w:p>
        </w:tc>
        <w:tc>
          <w:tcPr>
            <w:tcW w:w="1984" w:type="dxa"/>
          </w:tcPr>
          <w:p w:rsidR="00B95239" w:rsidRPr="00846619" w:rsidRDefault="00B95239" w:rsidP="00AE053E">
            <w:pPr>
              <w:jc w:val="both"/>
              <w:rPr>
                <w:sz w:val="28"/>
                <w:szCs w:val="28"/>
              </w:rPr>
            </w:pPr>
            <w:r w:rsidRPr="00846619">
              <w:rPr>
                <w:sz w:val="28"/>
                <w:szCs w:val="28"/>
                <w:lang w:val="en-US"/>
              </w:rPr>
              <w:t>Pb</w:t>
            </w:r>
            <w:r w:rsidRPr="00846619">
              <w:rPr>
                <w:sz w:val="28"/>
                <w:szCs w:val="28"/>
              </w:rPr>
              <w:t>, мг/кг золы</w:t>
            </w:r>
          </w:p>
        </w:tc>
        <w:tc>
          <w:tcPr>
            <w:tcW w:w="2127" w:type="dxa"/>
          </w:tcPr>
          <w:p w:rsidR="00B95239" w:rsidRPr="00846619" w:rsidRDefault="00B95239" w:rsidP="00AE053E">
            <w:pPr>
              <w:jc w:val="both"/>
              <w:rPr>
                <w:sz w:val="28"/>
                <w:szCs w:val="28"/>
              </w:rPr>
            </w:pPr>
            <w:r w:rsidRPr="00846619">
              <w:rPr>
                <w:sz w:val="28"/>
                <w:szCs w:val="28"/>
                <w:lang w:val="en-US"/>
              </w:rPr>
              <w:t>Cd</w:t>
            </w:r>
            <w:r w:rsidRPr="00846619">
              <w:rPr>
                <w:sz w:val="28"/>
                <w:szCs w:val="28"/>
              </w:rPr>
              <w:t xml:space="preserve">, мкг/кг золы </w:t>
            </w:r>
          </w:p>
        </w:tc>
      </w:tr>
      <w:tr w:rsidR="00B95239" w:rsidRPr="00846619" w:rsidTr="00AE053E">
        <w:trPr>
          <w:trHeight w:val="390"/>
        </w:trPr>
        <w:tc>
          <w:tcPr>
            <w:tcW w:w="1242" w:type="dxa"/>
            <w:vMerge w:val="restart"/>
          </w:tcPr>
          <w:p w:rsidR="00B95239" w:rsidRPr="00846619" w:rsidRDefault="00B95239" w:rsidP="00AE053E">
            <w:pPr>
              <w:jc w:val="both"/>
              <w:rPr>
                <w:sz w:val="28"/>
                <w:szCs w:val="28"/>
              </w:rPr>
            </w:pPr>
            <w:r w:rsidRPr="00846619">
              <w:rPr>
                <w:sz w:val="28"/>
                <w:szCs w:val="28"/>
              </w:rPr>
              <w:t>1</w:t>
            </w:r>
          </w:p>
        </w:tc>
        <w:tc>
          <w:tcPr>
            <w:tcW w:w="2694" w:type="dxa"/>
            <w:vMerge w:val="restart"/>
          </w:tcPr>
          <w:p w:rsidR="00B95239" w:rsidRPr="00846619" w:rsidRDefault="00B95239" w:rsidP="00AE053E">
            <w:pPr>
              <w:jc w:val="both"/>
              <w:rPr>
                <w:sz w:val="28"/>
                <w:szCs w:val="28"/>
              </w:rPr>
            </w:pPr>
            <w:r w:rsidRPr="00846619">
              <w:rPr>
                <w:sz w:val="28"/>
                <w:szCs w:val="28"/>
              </w:rPr>
              <w:t>К</w:t>
            </w:r>
            <w:r w:rsidRPr="00846619">
              <w:rPr>
                <w:sz w:val="28"/>
                <w:szCs w:val="28"/>
                <w:lang w:val="ky-KG"/>
              </w:rPr>
              <w:t>ү</w:t>
            </w:r>
            <w:r w:rsidRPr="00846619">
              <w:rPr>
                <w:sz w:val="28"/>
                <w:szCs w:val="28"/>
              </w:rPr>
              <w:t>рм</w:t>
            </w:r>
            <w:r w:rsidRPr="00846619">
              <w:rPr>
                <w:sz w:val="28"/>
                <w:szCs w:val="28"/>
                <w:lang w:val="ky-KG"/>
              </w:rPr>
              <w:t>ө</w:t>
            </w:r>
            <w:r w:rsidRPr="00846619">
              <w:rPr>
                <w:sz w:val="28"/>
                <w:szCs w:val="28"/>
              </w:rPr>
              <w:t>нт</w:t>
            </w:r>
            <w:r w:rsidRPr="00846619">
              <w:rPr>
                <w:sz w:val="28"/>
                <w:szCs w:val="28"/>
                <w:lang w:val="ky-KG"/>
              </w:rPr>
              <w:t>ү айылы</w:t>
            </w:r>
          </w:p>
        </w:tc>
        <w:tc>
          <w:tcPr>
            <w:tcW w:w="3260" w:type="dxa"/>
            <w:vMerge w:val="restart"/>
          </w:tcPr>
          <w:p w:rsidR="00B95239" w:rsidRPr="00846619" w:rsidRDefault="00B95239" w:rsidP="00AE053E">
            <w:pPr>
              <w:spacing w:after="200"/>
              <w:jc w:val="both"/>
              <w:rPr>
                <w:sz w:val="28"/>
                <w:szCs w:val="28"/>
                <w:lang w:val="en-US"/>
              </w:rPr>
            </w:pPr>
            <w:r w:rsidRPr="00846619">
              <w:rPr>
                <w:sz w:val="28"/>
                <w:szCs w:val="28"/>
                <w:lang w:val="ky-KG"/>
              </w:rPr>
              <w:t>Кадимки каз таңдай</w:t>
            </w:r>
            <w:r w:rsidRPr="00846619">
              <w:rPr>
                <w:sz w:val="28"/>
                <w:szCs w:val="28"/>
                <w:lang w:val="en-US"/>
              </w:rPr>
              <w:t xml:space="preserve"> – </w:t>
            </w:r>
            <w:r w:rsidRPr="00846619">
              <w:rPr>
                <w:i/>
                <w:sz w:val="28"/>
                <w:szCs w:val="28"/>
                <w:lang w:val="en-US"/>
              </w:rPr>
              <w:t>Achillea</w:t>
            </w:r>
            <w:r w:rsidR="00602F17" w:rsidRPr="00846619">
              <w:rPr>
                <w:i/>
                <w:sz w:val="28"/>
                <w:szCs w:val="28"/>
                <w:lang w:val="en-US"/>
              </w:rPr>
              <w:t xml:space="preserve"> </w:t>
            </w:r>
            <w:r w:rsidRPr="00846619">
              <w:rPr>
                <w:i/>
                <w:sz w:val="28"/>
                <w:szCs w:val="28"/>
                <w:lang w:val="en-US"/>
              </w:rPr>
              <w:t>millefolium</w:t>
            </w:r>
            <w:r w:rsidR="00602F17" w:rsidRPr="00846619">
              <w:rPr>
                <w:i/>
                <w:sz w:val="28"/>
                <w:szCs w:val="28"/>
                <w:lang w:val="en-US"/>
              </w:rPr>
              <w:t xml:space="preserve"> </w:t>
            </w:r>
            <w:r w:rsidR="00474165" w:rsidRPr="00846619">
              <w:rPr>
                <w:sz w:val="28"/>
                <w:szCs w:val="28"/>
                <w:lang w:val="en-US"/>
              </w:rPr>
              <w:t>L.</w:t>
            </w:r>
          </w:p>
          <w:p w:rsidR="00B95239" w:rsidRPr="00846619" w:rsidRDefault="00B95239" w:rsidP="00AE053E">
            <w:pPr>
              <w:jc w:val="both"/>
              <w:rPr>
                <w:sz w:val="28"/>
                <w:szCs w:val="28"/>
                <w:lang w:val="en-US"/>
              </w:rPr>
            </w:pPr>
          </w:p>
          <w:p w:rsidR="00B95239" w:rsidRPr="00846619" w:rsidRDefault="00B95239" w:rsidP="00AE053E">
            <w:pPr>
              <w:jc w:val="both"/>
              <w:rPr>
                <w:sz w:val="28"/>
                <w:szCs w:val="28"/>
                <w:lang w:val="en-US"/>
              </w:rPr>
            </w:pPr>
          </w:p>
        </w:tc>
        <w:tc>
          <w:tcPr>
            <w:tcW w:w="1843" w:type="dxa"/>
          </w:tcPr>
          <w:p w:rsidR="00B95239" w:rsidRPr="00846619" w:rsidRDefault="00B95239" w:rsidP="00AE053E">
            <w:pPr>
              <w:jc w:val="both"/>
              <w:rPr>
                <w:sz w:val="28"/>
                <w:szCs w:val="28"/>
              </w:rPr>
            </w:pPr>
            <w:r w:rsidRPr="00846619">
              <w:rPr>
                <w:sz w:val="28"/>
                <w:szCs w:val="28"/>
              </w:rPr>
              <w:t>тамыр</w:t>
            </w:r>
          </w:p>
        </w:tc>
        <w:tc>
          <w:tcPr>
            <w:tcW w:w="2126" w:type="dxa"/>
          </w:tcPr>
          <w:p w:rsidR="00B95239" w:rsidRPr="00846619" w:rsidRDefault="00B95239" w:rsidP="00AE053E">
            <w:pPr>
              <w:jc w:val="both"/>
              <w:rPr>
                <w:sz w:val="28"/>
                <w:szCs w:val="28"/>
              </w:rPr>
            </w:pPr>
            <w:r w:rsidRPr="00846619">
              <w:rPr>
                <w:sz w:val="28"/>
                <w:szCs w:val="28"/>
              </w:rPr>
              <w:t>2,41±</w:t>
            </w:r>
            <w:r w:rsidRPr="00846619">
              <w:rPr>
                <w:sz w:val="28"/>
                <w:szCs w:val="28"/>
                <w:lang w:val="en-US"/>
              </w:rPr>
              <w:t>0</w:t>
            </w:r>
            <w:r w:rsidRPr="00846619">
              <w:rPr>
                <w:sz w:val="28"/>
                <w:szCs w:val="28"/>
              </w:rPr>
              <w:t>,04</w:t>
            </w:r>
          </w:p>
        </w:tc>
        <w:tc>
          <w:tcPr>
            <w:tcW w:w="1984" w:type="dxa"/>
          </w:tcPr>
          <w:p w:rsidR="00B95239" w:rsidRPr="00846619" w:rsidRDefault="00B95239" w:rsidP="00AE053E">
            <w:pPr>
              <w:jc w:val="both"/>
              <w:rPr>
                <w:sz w:val="28"/>
                <w:szCs w:val="28"/>
                <w:lang w:val="en-US"/>
              </w:rPr>
            </w:pPr>
            <w:r w:rsidRPr="00846619">
              <w:rPr>
                <w:sz w:val="28"/>
                <w:szCs w:val="28"/>
              </w:rPr>
              <w:t>0,36±0,0</w:t>
            </w:r>
            <w:r w:rsidRPr="00846619">
              <w:rPr>
                <w:sz w:val="28"/>
                <w:szCs w:val="28"/>
                <w:lang w:val="en-US"/>
              </w:rPr>
              <w:t>5</w:t>
            </w:r>
          </w:p>
        </w:tc>
        <w:tc>
          <w:tcPr>
            <w:tcW w:w="2127" w:type="dxa"/>
          </w:tcPr>
          <w:p w:rsidR="00B95239" w:rsidRPr="00846619" w:rsidRDefault="00B95239" w:rsidP="00AE053E">
            <w:pPr>
              <w:jc w:val="both"/>
              <w:rPr>
                <w:sz w:val="28"/>
                <w:szCs w:val="28"/>
              </w:rPr>
            </w:pPr>
            <w:r w:rsidRPr="00846619">
              <w:rPr>
                <w:sz w:val="28"/>
                <w:szCs w:val="28"/>
              </w:rPr>
              <w:t>0,36±0,05</w:t>
            </w:r>
          </w:p>
        </w:tc>
      </w:tr>
      <w:tr w:rsidR="00B95239" w:rsidRPr="00846619" w:rsidTr="00AE053E">
        <w:trPr>
          <w:trHeight w:val="447"/>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spacing w:after="200"/>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сабак</w:t>
            </w:r>
          </w:p>
        </w:tc>
        <w:tc>
          <w:tcPr>
            <w:tcW w:w="2126" w:type="dxa"/>
          </w:tcPr>
          <w:p w:rsidR="00B95239" w:rsidRPr="00846619" w:rsidRDefault="00B95239" w:rsidP="00AE053E">
            <w:pPr>
              <w:jc w:val="both"/>
              <w:rPr>
                <w:sz w:val="28"/>
                <w:szCs w:val="28"/>
              </w:rPr>
            </w:pPr>
            <w:r w:rsidRPr="00846619">
              <w:rPr>
                <w:sz w:val="28"/>
                <w:szCs w:val="28"/>
              </w:rPr>
              <w:t>0,84±0,11</w:t>
            </w:r>
          </w:p>
        </w:tc>
        <w:tc>
          <w:tcPr>
            <w:tcW w:w="1984" w:type="dxa"/>
          </w:tcPr>
          <w:p w:rsidR="00B95239" w:rsidRPr="00846619" w:rsidRDefault="00B95239" w:rsidP="00AE053E">
            <w:pPr>
              <w:jc w:val="both"/>
              <w:rPr>
                <w:sz w:val="28"/>
                <w:szCs w:val="28"/>
                <w:lang w:val="en-US"/>
              </w:rPr>
            </w:pPr>
            <w:r w:rsidRPr="00846619">
              <w:rPr>
                <w:sz w:val="28"/>
                <w:szCs w:val="28"/>
              </w:rPr>
              <w:t>0,113±</w:t>
            </w:r>
            <w:r w:rsidRPr="00846619">
              <w:rPr>
                <w:sz w:val="28"/>
                <w:szCs w:val="28"/>
                <w:lang w:val="en-US"/>
              </w:rPr>
              <w:t>0</w:t>
            </w:r>
            <w:r w:rsidRPr="00846619">
              <w:rPr>
                <w:sz w:val="28"/>
                <w:szCs w:val="28"/>
              </w:rPr>
              <w:t>,</w:t>
            </w:r>
            <w:r w:rsidRPr="00846619">
              <w:rPr>
                <w:sz w:val="28"/>
                <w:szCs w:val="28"/>
                <w:lang w:val="en-US"/>
              </w:rPr>
              <w:t>01</w:t>
            </w:r>
          </w:p>
        </w:tc>
        <w:tc>
          <w:tcPr>
            <w:tcW w:w="2127" w:type="dxa"/>
          </w:tcPr>
          <w:p w:rsidR="00B95239" w:rsidRPr="00846619" w:rsidRDefault="00B95239" w:rsidP="00AE053E">
            <w:pPr>
              <w:jc w:val="both"/>
              <w:rPr>
                <w:sz w:val="28"/>
                <w:szCs w:val="28"/>
              </w:rPr>
            </w:pPr>
            <w:r w:rsidRPr="00846619">
              <w:rPr>
                <w:sz w:val="28"/>
                <w:szCs w:val="28"/>
              </w:rPr>
              <w:t>0,14±0,01</w:t>
            </w:r>
          </w:p>
        </w:tc>
      </w:tr>
      <w:tr w:rsidR="00B95239" w:rsidRPr="00846619" w:rsidTr="00AE053E">
        <w:trPr>
          <w:trHeight w:val="480"/>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spacing w:after="200"/>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жалбырак</w:t>
            </w:r>
          </w:p>
        </w:tc>
        <w:tc>
          <w:tcPr>
            <w:tcW w:w="2126" w:type="dxa"/>
          </w:tcPr>
          <w:p w:rsidR="00B95239" w:rsidRPr="00846619" w:rsidRDefault="00B95239" w:rsidP="00AE053E">
            <w:pPr>
              <w:jc w:val="both"/>
              <w:rPr>
                <w:sz w:val="28"/>
                <w:szCs w:val="28"/>
              </w:rPr>
            </w:pPr>
            <w:r w:rsidRPr="00846619">
              <w:rPr>
                <w:sz w:val="28"/>
                <w:szCs w:val="28"/>
              </w:rPr>
              <w:t>1,6±0,08</w:t>
            </w:r>
          </w:p>
        </w:tc>
        <w:tc>
          <w:tcPr>
            <w:tcW w:w="1984" w:type="dxa"/>
          </w:tcPr>
          <w:p w:rsidR="00B95239" w:rsidRPr="00846619" w:rsidRDefault="00B95239" w:rsidP="00AE053E">
            <w:pPr>
              <w:jc w:val="both"/>
              <w:rPr>
                <w:sz w:val="28"/>
                <w:szCs w:val="28"/>
              </w:rPr>
            </w:pPr>
            <w:r w:rsidRPr="00846619">
              <w:rPr>
                <w:sz w:val="28"/>
                <w:szCs w:val="28"/>
              </w:rPr>
              <w:t>0,203±0,01</w:t>
            </w:r>
          </w:p>
        </w:tc>
        <w:tc>
          <w:tcPr>
            <w:tcW w:w="2127" w:type="dxa"/>
          </w:tcPr>
          <w:p w:rsidR="00B95239" w:rsidRPr="00846619" w:rsidRDefault="00B95239" w:rsidP="00AE053E">
            <w:pPr>
              <w:jc w:val="both"/>
              <w:rPr>
                <w:sz w:val="28"/>
                <w:szCs w:val="28"/>
              </w:rPr>
            </w:pPr>
            <w:r w:rsidRPr="00846619">
              <w:rPr>
                <w:sz w:val="28"/>
                <w:szCs w:val="28"/>
              </w:rPr>
              <w:t>0,39±0,02</w:t>
            </w:r>
          </w:p>
        </w:tc>
      </w:tr>
      <w:tr w:rsidR="00B95239" w:rsidRPr="00846619" w:rsidTr="00AE053E">
        <w:trPr>
          <w:trHeight w:val="346"/>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spacing w:after="200"/>
              <w:jc w:val="both"/>
              <w:rPr>
                <w:sz w:val="28"/>
                <w:szCs w:val="28"/>
              </w:rPr>
            </w:pPr>
          </w:p>
        </w:tc>
        <w:tc>
          <w:tcPr>
            <w:tcW w:w="1843" w:type="dxa"/>
          </w:tcPr>
          <w:p w:rsidR="00B95239" w:rsidRPr="00846619" w:rsidRDefault="00B95239" w:rsidP="00AE053E">
            <w:pPr>
              <w:jc w:val="both"/>
              <w:rPr>
                <w:sz w:val="28"/>
                <w:szCs w:val="28"/>
                <w:lang w:val="ky-KG"/>
              </w:rPr>
            </w:pPr>
            <w:r w:rsidRPr="00846619">
              <w:rPr>
                <w:sz w:val="28"/>
                <w:szCs w:val="28"/>
              </w:rPr>
              <w:t>гүл</w:t>
            </w:r>
          </w:p>
        </w:tc>
        <w:tc>
          <w:tcPr>
            <w:tcW w:w="2126" w:type="dxa"/>
          </w:tcPr>
          <w:p w:rsidR="00B95239" w:rsidRPr="00846619" w:rsidRDefault="00B95239" w:rsidP="00AE053E">
            <w:pPr>
              <w:jc w:val="both"/>
              <w:rPr>
                <w:sz w:val="28"/>
                <w:szCs w:val="28"/>
              </w:rPr>
            </w:pPr>
            <w:r w:rsidRPr="00846619">
              <w:rPr>
                <w:sz w:val="28"/>
                <w:szCs w:val="28"/>
              </w:rPr>
              <w:t>1,52±0,06</w:t>
            </w:r>
          </w:p>
        </w:tc>
        <w:tc>
          <w:tcPr>
            <w:tcW w:w="1984" w:type="dxa"/>
          </w:tcPr>
          <w:p w:rsidR="00B95239" w:rsidRPr="00846619" w:rsidRDefault="00B95239" w:rsidP="00AE053E">
            <w:pPr>
              <w:jc w:val="both"/>
              <w:rPr>
                <w:sz w:val="28"/>
                <w:szCs w:val="28"/>
              </w:rPr>
            </w:pPr>
            <w:r w:rsidRPr="00846619">
              <w:rPr>
                <w:sz w:val="28"/>
                <w:szCs w:val="28"/>
              </w:rPr>
              <w:t>0,0</w:t>
            </w:r>
            <w:r w:rsidRPr="00846619">
              <w:rPr>
                <w:sz w:val="28"/>
                <w:szCs w:val="28"/>
                <w:lang w:val="en-US"/>
              </w:rPr>
              <w:t>7</w:t>
            </w:r>
            <w:r w:rsidRPr="00846619">
              <w:rPr>
                <w:sz w:val="28"/>
                <w:szCs w:val="28"/>
              </w:rPr>
              <w:t>±0,02</w:t>
            </w:r>
          </w:p>
        </w:tc>
        <w:tc>
          <w:tcPr>
            <w:tcW w:w="2127" w:type="dxa"/>
          </w:tcPr>
          <w:p w:rsidR="00B95239" w:rsidRPr="00846619" w:rsidRDefault="00B95239" w:rsidP="00AE053E">
            <w:pPr>
              <w:jc w:val="both"/>
              <w:rPr>
                <w:sz w:val="28"/>
                <w:szCs w:val="28"/>
              </w:rPr>
            </w:pPr>
            <w:r w:rsidRPr="00846619">
              <w:rPr>
                <w:sz w:val="28"/>
                <w:szCs w:val="28"/>
              </w:rPr>
              <w:t>0,172±0,01</w:t>
            </w:r>
          </w:p>
        </w:tc>
      </w:tr>
      <w:tr w:rsidR="00B95239" w:rsidRPr="00846619" w:rsidTr="00AE053E">
        <w:trPr>
          <w:trHeight w:val="440"/>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spacing w:after="200"/>
              <w:jc w:val="both"/>
              <w:rPr>
                <w:sz w:val="28"/>
                <w:szCs w:val="28"/>
              </w:rPr>
            </w:pPr>
          </w:p>
        </w:tc>
        <w:tc>
          <w:tcPr>
            <w:tcW w:w="1843" w:type="dxa"/>
          </w:tcPr>
          <w:p w:rsidR="00B95239" w:rsidRPr="00846619" w:rsidRDefault="00B95239" w:rsidP="00AE053E">
            <w:pPr>
              <w:jc w:val="both"/>
              <w:rPr>
                <w:b/>
                <w:sz w:val="28"/>
                <w:szCs w:val="28"/>
                <w:lang w:val="ky-KG"/>
              </w:rPr>
            </w:pPr>
            <w:r w:rsidRPr="00846619">
              <w:rPr>
                <w:b/>
                <w:sz w:val="28"/>
                <w:szCs w:val="28"/>
                <w:lang w:val="ky-KG"/>
              </w:rPr>
              <w:t>жалпы</w:t>
            </w:r>
          </w:p>
        </w:tc>
        <w:tc>
          <w:tcPr>
            <w:tcW w:w="2126" w:type="dxa"/>
          </w:tcPr>
          <w:p w:rsidR="00B95239" w:rsidRPr="00846619" w:rsidRDefault="00B95239" w:rsidP="00AE053E">
            <w:pPr>
              <w:jc w:val="both"/>
              <w:rPr>
                <w:b/>
                <w:sz w:val="28"/>
                <w:szCs w:val="28"/>
              </w:rPr>
            </w:pPr>
            <w:r w:rsidRPr="00846619">
              <w:rPr>
                <w:b/>
                <w:sz w:val="28"/>
                <w:szCs w:val="28"/>
              </w:rPr>
              <w:t>6,37</w:t>
            </w:r>
            <w:r w:rsidRPr="00846619">
              <w:rPr>
                <w:sz w:val="28"/>
                <w:szCs w:val="28"/>
              </w:rPr>
              <w:t>±0,29</w:t>
            </w:r>
          </w:p>
        </w:tc>
        <w:tc>
          <w:tcPr>
            <w:tcW w:w="1984" w:type="dxa"/>
          </w:tcPr>
          <w:p w:rsidR="00B95239" w:rsidRPr="00846619" w:rsidRDefault="00B95239" w:rsidP="00AE053E">
            <w:pPr>
              <w:jc w:val="both"/>
              <w:rPr>
                <w:b/>
                <w:sz w:val="28"/>
                <w:szCs w:val="28"/>
              </w:rPr>
            </w:pPr>
            <w:r w:rsidRPr="00846619">
              <w:rPr>
                <w:b/>
                <w:sz w:val="28"/>
                <w:szCs w:val="28"/>
              </w:rPr>
              <w:t>0,75</w:t>
            </w:r>
            <w:r w:rsidRPr="00846619">
              <w:rPr>
                <w:sz w:val="28"/>
                <w:szCs w:val="28"/>
              </w:rPr>
              <w:t>±0,09</w:t>
            </w:r>
          </w:p>
        </w:tc>
        <w:tc>
          <w:tcPr>
            <w:tcW w:w="2127" w:type="dxa"/>
          </w:tcPr>
          <w:p w:rsidR="00B95239" w:rsidRPr="00846619" w:rsidRDefault="00B95239" w:rsidP="00AE053E">
            <w:pPr>
              <w:jc w:val="both"/>
              <w:rPr>
                <w:b/>
                <w:sz w:val="28"/>
                <w:szCs w:val="28"/>
                <w:lang w:val="en-US"/>
              </w:rPr>
            </w:pPr>
            <w:r w:rsidRPr="00846619">
              <w:rPr>
                <w:b/>
                <w:sz w:val="28"/>
                <w:szCs w:val="28"/>
              </w:rPr>
              <w:t>1,058±</w:t>
            </w:r>
            <w:r w:rsidRPr="00846619">
              <w:rPr>
                <w:b/>
                <w:sz w:val="28"/>
                <w:szCs w:val="28"/>
                <w:lang w:val="en-US"/>
              </w:rPr>
              <w:t>0</w:t>
            </w:r>
            <w:r w:rsidRPr="00846619">
              <w:rPr>
                <w:b/>
                <w:sz w:val="28"/>
                <w:szCs w:val="28"/>
              </w:rPr>
              <w:t>,</w:t>
            </w:r>
            <w:r w:rsidRPr="00846619">
              <w:rPr>
                <w:b/>
                <w:sz w:val="28"/>
                <w:szCs w:val="28"/>
                <w:lang w:val="en-US"/>
              </w:rPr>
              <w:t>09</w:t>
            </w:r>
          </w:p>
        </w:tc>
      </w:tr>
      <w:tr w:rsidR="00B95239" w:rsidRPr="00846619" w:rsidTr="00AE053E">
        <w:trPr>
          <w:trHeight w:val="360"/>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val="restart"/>
          </w:tcPr>
          <w:p w:rsidR="00B95239" w:rsidRPr="00846619" w:rsidRDefault="00B95239" w:rsidP="00602F17">
            <w:pPr>
              <w:jc w:val="both"/>
              <w:rPr>
                <w:sz w:val="28"/>
                <w:szCs w:val="28"/>
                <w:lang w:val="en-US"/>
              </w:rPr>
            </w:pPr>
            <w:r w:rsidRPr="00846619">
              <w:rPr>
                <w:sz w:val="28"/>
                <w:szCs w:val="28"/>
                <w:lang w:val="ky-KG"/>
              </w:rPr>
              <w:t>Чөл көк катыны</w:t>
            </w:r>
            <w:r w:rsidRPr="00846619">
              <w:rPr>
                <w:sz w:val="28"/>
                <w:szCs w:val="28"/>
                <w:lang w:val="en-US"/>
              </w:rPr>
              <w:t xml:space="preserve"> –</w:t>
            </w:r>
            <w:r w:rsidR="00602F17" w:rsidRPr="00846619">
              <w:rPr>
                <w:sz w:val="28"/>
                <w:szCs w:val="28"/>
                <w:lang w:val="en-US"/>
              </w:rPr>
              <w:t xml:space="preserve"> </w:t>
            </w:r>
            <w:r w:rsidRPr="00846619">
              <w:rPr>
                <w:i/>
                <w:sz w:val="28"/>
                <w:szCs w:val="28"/>
                <w:lang w:val="en-US"/>
              </w:rPr>
              <w:t>Salvia deserta</w:t>
            </w:r>
            <w:r w:rsidR="00602F17" w:rsidRPr="00846619">
              <w:rPr>
                <w:i/>
                <w:sz w:val="28"/>
                <w:szCs w:val="28"/>
                <w:lang w:val="en-US"/>
              </w:rPr>
              <w:t xml:space="preserve"> </w:t>
            </w:r>
            <w:r w:rsidR="00474165" w:rsidRPr="00846619">
              <w:rPr>
                <w:sz w:val="28"/>
                <w:szCs w:val="28"/>
                <w:lang w:val="en-US"/>
              </w:rPr>
              <w:t>Schangin</w:t>
            </w:r>
          </w:p>
        </w:tc>
        <w:tc>
          <w:tcPr>
            <w:tcW w:w="1843" w:type="dxa"/>
          </w:tcPr>
          <w:p w:rsidR="00B95239" w:rsidRPr="00846619" w:rsidRDefault="00B95239" w:rsidP="00AE053E">
            <w:pPr>
              <w:jc w:val="both"/>
              <w:rPr>
                <w:sz w:val="28"/>
                <w:szCs w:val="28"/>
              </w:rPr>
            </w:pPr>
            <w:r w:rsidRPr="00846619">
              <w:rPr>
                <w:sz w:val="28"/>
                <w:szCs w:val="28"/>
              </w:rPr>
              <w:t>тамыр</w:t>
            </w:r>
          </w:p>
        </w:tc>
        <w:tc>
          <w:tcPr>
            <w:tcW w:w="2126" w:type="dxa"/>
          </w:tcPr>
          <w:p w:rsidR="00B95239" w:rsidRPr="00846619" w:rsidRDefault="00B95239" w:rsidP="00AE053E">
            <w:pPr>
              <w:jc w:val="both"/>
              <w:rPr>
                <w:sz w:val="28"/>
                <w:szCs w:val="28"/>
                <w:lang w:val="en-US"/>
              </w:rPr>
            </w:pPr>
            <w:r w:rsidRPr="00846619">
              <w:rPr>
                <w:sz w:val="28"/>
                <w:szCs w:val="28"/>
              </w:rPr>
              <w:t>3,1</w:t>
            </w:r>
            <w:r w:rsidRPr="00846619">
              <w:rPr>
                <w:sz w:val="28"/>
                <w:szCs w:val="28"/>
                <w:lang w:val="en-US"/>
              </w:rPr>
              <w:t>1</w:t>
            </w:r>
            <w:r w:rsidRPr="00846619">
              <w:rPr>
                <w:sz w:val="28"/>
                <w:szCs w:val="28"/>
              </w:rPr>
              <w:t>±0,31</w:t>
            </w:r>
          </w:p>
        </w:tc>
        <w:tc>
          <w:tcPr>
            <w:tcW w:w="1984" w:type="dxa"/>
          </w:tcPr>
          <w:p w:rsidR="00B95239" w:rsidRPr="00846619" w:rsidRDefault="00B95239" w:rsidP="00AE053E">
            <w:pPr>
              <w:jc w:val="both"/>
              <w:rPr>
                <w:sz w:val="28"/>
                <w:szCs w:val="28"/>
              </w:rPr>
            </w:pPr>
            <w:r w:rsidRPr="00846619">
              <w:rPr>
                <w:sz w:val="28"/>
                <w:szCs w:val="28"/>
              </w:rPr>
              <w:t>0,21±0,02</w:t>
            </w:r>
          </w:p>
        </w:tc>
        <w:tc>
          <w:tcPr>
            <w:tcW w:w="2127" w:type="dxa"/>
          </w:tcPr>
          <w:p w:rsidR="00B95239" w:rsidRPr="00846619" w:rsidRDefault="00B95239" w:rsidP="00AE053E">
            <w:pPr>
              <w:jc w:val="both"/>
              <w:rPr>
                <w:sz w:val="28"/>
                <w:szCs w:val="28"/>
              </w:rPr>
            </w:pPr>
            <w:r w:rsidRPr="00846619">
              <w:rPr>
                <w:sz w:val="28"/>
                <w:szCs w:val="28"/>
              </w:rPr>
              <w:t>0,164±0,01</w:t>
            </w:r>
          </w:p>
        </w:tc>
      </w:tr>
      <w:tr w:rsidR="00B95239" w:rsidRPr="00846619" w:rsidTr="00AE053E">
        <w:trPr>
          <w:trHeight w:val="480"/>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сабак</w:t>
            </w:r>
          </w:p>
        </w:tc>
        <w:tc>
          <w:tcPr>
            <w:tcW w:w="2126" w:type="dxa"/>
          </w:tcPr>
          <w:p w:rsidR="00B95239" w:rsidRPr="00846619" w:rsidRDefault="00B95239" w:rsidP="00AE053E">
            <w:pPr>
              <w:jc w:val="both"/>
              <w:rPr>
                <w:sz w:val="28"/>
                <w:szCs w:val="28"/>
              </w:rPr>
            </w:pPr>
            <w:r w:rsidRPr="00846619">
              <w:rPr>
                <w:sz w:val="28"/>
                <w:szCs w:val="28"/>
              </w:rPr>
              <w:t>1,28±0,13</w:t>
            </w:r>
          </w:p>
        </w:tc>
        <w:tc>
          <w:tcPr>
            <w:tcW w:w="1984" w:type="dxa"/>
          </w:tcPr>
          <w:p w:rsidR="00B95239" w:rsidRPr="00846619" w:rsidRDefault="00B95239" w:rsidP="00AE053E">
            <w:pPr>
              <w:jc w:val="both"/>
              <w:rPr>
                <w:sz w:val="28"/>
                <w:szCs w:val="28"/>
              </w:rPr>
            </w:pPr>
            <w:r w:rsidRPr="00846619">
              <w:rPr>
                <w:sz w:val="28"/>
                <w:szCs w:val="28"/>
              </w:rPr>
              <w:t>0,13±0,02</w:t>
            </w:r>
          </w:p>
        </w:tc>
        <w:tc>
          <w:tcPr>
            <w:tcW w:w="2127" w:type="dxa"/>
          </w:tcPr>
          <w:p w:rsidR="00B95239" w:rsidRPr="00846619" w:rsidRDefault="00B95239" w:rsidP="00AE053E">
            <w:pPr>
              <w:jc w:val="both"/>
              <w:rPr>
                <w:sz w:val="28"/>
                <w:szCs w:val="28"/>
              </w:rPr>
            </w:pPr>
            <w:r w:rsidRPr="00846619">
              <w:rPr>
                <w:sz w:val="28"/>
                <w:szCs w:val="28"/>
              </w:rPr>
              <w:t>0,11±0,01</w:t>
            </w:r>
          </w:p>
        </w:tc>
      </w:tr>
      <w:tr w:rsidR="00B95239" w:rsidRPr="00846619" w:rsidTr="00AE053E">
        <w:trPr>
          <w:trHeight w:val="406"/>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жалбырак</w:t>
            </w:r>
          </w:p>
        </w:tc>
        <w:tc>
          <w:tcPr>
            <w:tcW w:w="2126" w:type="dxa"/>
          </w:tcPr>
          <w:p w:rsidR="00B95239" w:rsidRPr="00846619" w:rsidRDefault="00B95239" w:rsidP="00AE053E">
            <w:pPr>
              <w:jc w:val="both"/>
              <w:rPr>
                <w:sz w:val="28"/>
                <w:szCs w:val="28"/>
                <w:lang w:val="en-US"/>
              </w:rPr>
            </w:pPr>
            <w:r w:rsidRPr="00846619">
              <w:rPr>
                <w:sz w:val="28"/>
                <w:szCs w:val="28"/>
              </w:rPr>
              <w:t>5,</w:t>
            </w:r>
            <w:r w:rsidRPr="00846619">
              <w:rPr>
                <w:sz w:val="28"/>
                <w:szCs w:val="28"/>
                <w:lang w:val="en-US"/>
              </w:rPr>
              <w:t>32</w:t>
            </w:r>
            <w:r w:rsidRPr="00846619">
              <w:rPr>
                <w:sz w:val="28"/>
                <w:szCs w:val="28"/>
              </w:rPr>
              <w:t>±0,12</w:t>
            </w:r>
          </w:p>
        </w:tc>
        <w:tc>
          <w:tcPr>
            <w:tcW w:w="1984" w:type="dxa"/>
          </w:tcPr>
          <w:p w:rsidR="00B95239" w:rsidRPr="00846619" w:rsidRDefault="00B95239" w:rsidP="00AE053E">
            <w:pPr>
              <w:jc w:val="both"/>
              <w:rPr>
                <w:sz w:val="28"/>
                <w:szCs w:val="28"/>
              </w:rPr>
            </w:pPr>
            <w:r w:rsidRPr="00846619">
              <w:rPr>
                <w:sz w:val="28"/>
                <w:szCs w:val="28"/>
              </w:rPr>
              <w:t>0,75±0,06</w:t>
            </w:r>
          </w:p>
        </w:tc>
        <w:tc>
          <w:tcPr>
            <w:tcW w:w="2127" w:type="dxa"/>
          </w:tcPr>
          <w:p w:rsidR="00B95239" w:rsidRPr="00846619" w:rsidRDefault="00B95239" w:rsidP="00AE053E">
            <w:pPr>
              <w:jc w:val="both"/>
              <w:rPr>
                <w:sz w:val="28"/>
                <w:szCs w:val="28"/>
              </w:rPr>
            </w:pPr>
            <w:r w:rsidRPr="00846619">
              <w:rPr>
                <w:sz w:val="28"/>
                <w:szCs w:val="28"/>
              </w:rPr>
              <w:t>0,61±0,09</w:t>
            </w:r>
          </w:p>
        </w:tc>
      </w:tr>
      <w:tr w:rsidR="00B95239" w:rsidRPr="00846619" w:rsidTr="00AE053E">
        <w:trPr>
          <w:trHeight w:val="396"/>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lang w:val="ky-KG"/>
              </w:rPr>
            </w:pPr>
            <w:r w:rsidRPr="00846619">
              <w:rPr>
                <w:sz w:val="28"/>
                <w:szCs w:val="28"/>
              </w:rPr>
              <w:t>гүл</w:t>
            </w:r>
          </w:p>
        </w:tc>
        <w:tc>
          <w:tcPr>
            <w:tcW w:w="2126" w:type="dxa"/>
          </w:tcPr>
          <w:p w:rsidR="00B95239" w:rsidRPr="00846619" w:rsidRDefault="00B95239" w:rsidP="00AE053E">
            <w:pPr>
              <w:jc w:val="both"/>
              <w:rPr>
                <w:sz w:val="28"/>
                <w:szCs w:val="28"/>
              </w:rPr>
            </w:pPr>
            <w:r w:rsidRPr="00846619">
              <w:rPr>
                <w:sz w:val="28"/>
                <w:szCs w:val="28"/>
              </w:rPr>
              <w:t>2,3±0,09</w:t>
            </w:r>
          </w:p>
        </w:tc>
        <w:tc>
          <w:tcPr>
            <w:tcW w:w="1984" w:type="dxa"/>
          </w:tcPr>
          <w:p w:rsidR="00B95239" w:rsidRPr="00846619" w:rsidRDefault="00B95239" w:rsidP="00AE053E">
            <w:pPr>
              <w:jc w:val="both"/>
              <w:rPr>
                <w:sz w:val="28"/>
                <w:szCs w:val="28"/>
              </w:rPr>
            </w:pPr>
            <w:r w:rsidRPr="00846619">
              <w:rPr>
                <w:sz w:val="28"/>
                <w:szCs w:val="28"/>
              </w:rPr>
              <w:t>0,20±0,01</w:t>
            </w:r>
          </w:p>
        </w:tc>
        <w:tc>
          <w:tcPr>
            <w:tcW w:w="2127" w:type="dxa"/>
          </w:tcPr>
          <w:p w:rsidR="00B95239" w:rsidRPr="00846619" w:rsidRDefault="00B95239" w:rsidP="00AE053E">
            <w:pPr>
              <w:jc w:val="both"/>
              <w:rPr>
                <w:sz w:val="28"/>
                <w:szCs w:val="28"/>
              </w:rPr>
            </w:pPr>
            <w:r w:rsidRPr="00846619">
              <w:rPr>
                <w:sz w:val="28"/>
                <w:szCs w:val="28"/>
              </w:rPr>
              <w:t>0,17±0,02</w:t>
            </w:r>
          </w:p>
        </w:tc>
      </w:tr>
      <w:tr w:rsidR="00B95239" w:rsidRPr="00846619" w:rsidTr="00AE053E">
        <w:trPr>
          <w:trHeight w:val="419"/>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b/>
                <w:sz w:val="28"/>
                <w:szCs w:val="28"/>
                <w:lang w:val="ky-KG"/>
              </w:rPr>
            </w:pPr>
            <w:r w:rsidRPr="00846619">
              <w:rPr>
                <w:b/>
                <w:sz w:val="28"/>
                <w:szCs w:val="28"/>
                <w:lang w:val="ky-KG"/>
              </w:rPr>
              <w:t>жалпы</w:t>
            </w:r>
          </w:p>
        </w:tc>
        <w:tc>
          <w:tcPr>
            <w:tcW w:w="2126" w:type="dxa"/>
          </w:tcPr>
          <w:p w:rsidR="00B95239" w:rsidRPr="00846619" w:rsidRDefault="00B95239" w:rsidP="00AE053E">
            <w:pPr>
              <w:jc w:val="both"/>
              <w:rPr>
                <w:b/>
                <w:sz w:val="28"/>
                <w:szCs w:val="28"/>
                <w:lang w:val="en-US"/>
              </w:rPr>
            </w:pPr>
            <w:r w:rsidRPr="00846619">
              <w:rPr>
                <w:b/>
                <w:sz w:val="28"/>
                <w:szCs w:val="28"/>
              </w:rPr>
              <w:t>12,</w:t>
            </w:r>
            <w:r w:rsidRPr="00846619">
              <w:rPr>
                <w:b/>
                <w:sz w:val="28"/>
                <w:szCs w:val="28"/>
                <w:lang w:val="en-US"/>
              </w:rPr>
              <w:t>01</w:t>
            </w:r>
            <w:r w:rsidRPr="00846619">
              <w:rPr>
                <w:sz w:val="28"/>
                <w:szCs w:val="28"/>
              </w:rPr>
              <w:t>±0,65</w:t>
            </w:r>
          </w:p>
        </w:tc>
        <w:tc>
          <w:tcPr>
            <w:tcW w:w="1984" w:type="dxa"/>
          </w:tcPr>
          <w:p w:rsidR="00B95239" w:rsidRPr="00846619" w:rsidRDefault="00B95239" w:rsidP="00AE053E">
            <w:pPr>
              <w:jc w:val="both"/>
              <w:rPr>
                <w:b/>
                <w:sz w:val="28"/>
                <w:szCs w:val="28"/>
              </w:rPr>
            </w:pPr>
            <w:r w:rsidRPr="00846619">
              <w:rPr>
                <w:b/>
                <w:sz w:val="28"/>
                <w:szCs w:val="28"/>
              </w:rPr>
              <w:t>1,29</w:t>
            </w:r>
            <w:r w:rsidRPr="00846619">
              <w:rPr>
                <w:sz w:val="28"/>
                <w:szCs w:val="28"/>
              </w:rPr>
              <w:t>±0,11</w:t>
            </w:r>
          </w:p>
        </w:tc>
        <w:tc>
          <w:tcPr>
            <w:tcW w:w="2127" w:type="dxa"/>
          </w:tcPr>
          <w:p w:rsidR="00B95239" w:rsidRPr="00846619" w:rsidRDefault="00B95239" w:rsidP="00AE053E">
            <w:pPr>
              <w:jc w:val="both"/>
              <w:rPr>
                <w:b/>
                <w:sz w:val="28"/>
                <w:szCs w:val="28"/>
              </w:rPr>
            </w:pPr>
            <w:r w:rsidRPr="00846619">
              <w:rPr>
                <w:b/>
                <w:sz w:val="28"/>
                <w:szCs w:val="28"/>
              </w:rPr>
              <w:t>1,054±</w:t>
            </w:r>
            <w:r w:rsidRPr="00846619">
              <w:rPr>
                <w:b/>
                <w:sz w:val="28"/>
                <w:szCs w:val="28"/>
                <w:lang w:val="en-US"/>
              </w:rPr>
              <w:t>0</w:t>
            </w:r>
            <w:r w:rsidRPr="00846619">
              <w:rPr>
                <w:b/>
                <w:sz w:val="28"/>
                <w:szCs w:val="28"/>
              </w:rPr>
              <w:t>,13</w:t>
            </w:r>
          </w:p>
        </w:tc>
      </w:tr>
      <w:tr w:rsidR="00B95239" w:rsidRPr="00846619" w:rsidTr="00AE053E">
        <w:trPr>
          <w:trHeight w:val="315"/>
        </w:trPr>
        <w:tc>
          <w:tcPr>
            <w:tcW w:w="1242" w:type="dxa"/>
            <w:vMerge w:val="restart"/>
          </w:tcPr>
          <w:p w:rsidR="00B95239" w:rsidRPr="00846619" w:rsidRDefault="00B95239" w:rsidP="00AE053E">
            <w:pPr>
              <w:jc w:val="both"/>
              <w:rPr>
                <w:sz w:val="28"/>
                <w:szCs w:val="28"/>
              </w:rPr>
            </w:pPr>
            <w:r w:rsidRPr="00846619">
              <w:rPr>
                <w:sz w:val="28"/>
                <w:szCs w:val="28"/>
              </w:rPr>
              <w:t>2</w:t>
            </w:r>
          </w:p>
        </w:tc>
        <w:tc>
          <w:tcPr>
            <w:tcW w:w="2694" w:type="dxa"/>
            <w:vMerge w:val="restart"/>
          </w:tcPr>
          <w:p w:rsidR="00B95239" w:rsidRPr="00846619" w:rsidRDefault="00B95239" w:rsidP="00AE053E">
            <w:pPr>
              <w:jc w:val="both"/>
              <w:rPr>
                <w:sz w:val="28"/>
                <w:szCs w:val="28"/>
              </w:rPr>
            </w:pPr>
            <w:r w:rsidRPr="00846619">
              <w:rPr>
                <w:sz w:val="28"/>
                <w:szCs w:val="28"/>
              </w:rPr>
              <w:t>К</w:t>
            </w:r>
            <w:r w:rsidRPr="00846619">
              <w:rPr>
                <w:sz w:val="28"/>
                <w:szCs w:val="28"/>
                <w:lang w:val="ky-KG"/>
              </w:rPr>
              <w:t>ү</w:t>
            </w:r>
            <w:r w:rsidRPr="00846619">
              <w:rPr>
                <w:sz w:val="28"/>
                <w:szCs w:val="28"/>
              </w:rPr>
              <w:t>рм</w:t>
            </w:r>
            <w:r w:rsidRPr="00846619">
              <w:rPr>
                <w:sz w:val="28"/>
                <w:szCs w:val="28"/>
                <w:lang w:val="ky-KG"/>
              </w:rPr>
              <w:t>ө</w:t>
            </w:r>
            <w:r w:rsidRPr="00846619">
              <w:rPr>
                <w:sz w:val="28"/>
                <w:szCs w:val="28"/>
              </w:rPr>
              <w:t>нт</w:t>
            </w:r>
            <w:r w:rsidRPr="00846619">
              <w:rPr>
                <w:sz w:val="28"/>
                <w:szCs w:val="28"/>
                <w:lang w:val="ky-KG"/>
              </w:rPr>
              <w:t>ү айылы</w:t>
            </w:r>
          </w:p>
        </w:tc>
        <w:tc>
          <w:tcPr>
            <w:tcW w:w="3260" w:type="dxa"/>
            <w:vMerge w:val="restart"/>
          </w:tcPr>
          <w:p w:rsidR="00B95239" w:rsidRPr="00846619" w:rsidRDefault="00B95239" w:rsidP="00AE053E">
            <w:pPr>
              <w:jc w:val="both"/>
              <w:rPr>
                <w:sz w:val="28"/>
                <w:szCs w:val="28"/>
              </w:rPr>
            </w:pPr>
            <w:r w:rsidRPr="00846619">
              <w:rPr>
                <w:sz w:val="28"/>
                <w:szCs w:val="28"/>
                <w:lang w:val="ky-KG"/>
              </w:rPr>
              <w:t xml:space="preserve">Буудай </w:t>
            </w:r>
            <w:r w:rsidRPr="00846619">
              <w:rPr>
                <w:sz w:val="28"/>
                <w:szCs w:val="28"/>
              </w:rPr>
              <w:t>–</w:t>
            </w:r>
            <w:r w:rsidR="00602F17" w:rsidRPr="00846619">
              <w:rPr>
                <w:sz w:val="28"/>
                <w:szCs w:val="28"/>
              </w:rPr>
              <w:t xml:space="preserve"> </w:t>
            </w:r>
            <w:r w:rsidRPr="00846619">
              <w:rPr>
                <w:i/>
                <w:sz w:val="28"/>
                <w:szCs w:val="28"/>
                <w:lang w:val="en-US"/>
              </w:rPr>
              <w:t>Triticum</w:t>
            </w:r>
            <w:r w:rsidR="00602F17" w:rsidRPr="00846619">
              <w:rPr>
                <w:i/>
                <w:sz w:val="28"/>
                <w:szCs w:val="28"/>
              </w:rPr>
              <w:t xml:space="preserve"> </w:t>
            </w:r>
            <w:r w:rsidRPr="00846619">
              <w:rPr>
                <w:i/>
                <w:sz w:val="28"/>
                <w:szCs w:val="28"/>
                <w:lang w:val="en-US"/>
              </w:rPr>
              <w:t>aestivum</w:t>
            </w:r>
            <w:r w:rsidR="00474165" w:rsidRPr="00846619">
              <w:rPr>
                <w:i/>
                <w:sz w:val="28"/>
                <w:szCs w:val="28"/>
              </w:rPr>
              <w:t xml:space="preserve"> </w:t>
            </w:r>
            <w:r w:rsidR="00474165" w:rsidRPr="00846619">
              <w:rPr>
                <w:sz w:val="28"/>
                <w:szCs w:val="28"/>
                <w:lang w:val="en-US"/>
              </w:rPr>
              <w:t>L</w:t>
            </w:r>
            <w:r w:rsidR="00474165" w:rsidRPr="00846619">
              <w:rPr>
                <w:sz w:val="28"/>
                <w:szCs w:val="28"/>
              </w:rPr>
              <w:t>.</w:t>
            </w:r>
          </w:p>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lang w:val="ky-KG"/>
              </w:rPr>
            </w:pPr>
            <w:r w:rsidRPr="00846619">
              <w:rPr>
                <w:sz w:val="28"/>
                <w:szCs w:val="28"/>
                <w:lang w:val="ky-KG"/>
              </w:rPr>
              <w:t>тамыр</w:t>
            </w:r>
          </w:p>
        </w:tc>
        <w:tc>
          <w:tcPr>
            <w:tcW w:w="2126" w:type="dxa"/>
          </w:tcPr>
          <w:p w:rsidR="00B95239" w:rsidRPr="00846619" w:rsidRDefault="00B95239" w:rsidP="00AE053E">
            <w:pPr>
              <w:jc w:val="both"/>
              <w:rPr>
                <w:sz w:val="28"/>
                <w:szCs w:val="28"/>
                <w:lang w:val="en-US"/>
              </w:rPr>
            </w:pPr>
            <w:r w:rsidRPr="00846619">
              <w:rPr>
                <w:sz w:val="28"/>
                <w:szCs w:val="28"/>
              </w:rPr>
              <w:t>1,91±0,10</w:t>
            </w:r>
          </w:p>
        </w:tc>
        <w:tc>
          <w:tcPr>
            <w:tcW w:w="1984" w:type="dxa"/>
          </w:tcPr>
          <w:p w:rsidR="00B95239" w:rsidRPr="00846619" w:rsidRDefault="00B95239" w:rsidP="00AE053E">
            <w:pPr>
              <w:jc w:val="both"/>
              <w:rPr>
                <w:sz w:val="28"/>
                <w:szCs w:val="28"/>
              </w:rPr>
            </w:pPr>
            <w:r w:rsidRPr="00846619">
              <w:rPr>
                <w:sz w:val="28"/>
                <w:szCs w:val="28"/>
              </w:rPr>
              <w:t>0,703±0,01</w:t>
            </w:r>
          </w:p>
        </w:tc>
        <w:tc>
          <w:tcPr>
            <w:tcW w:w="2127" w:type="dxa"/>
          </w:tcPr>
          <w:p w:rsidR="00B95239" w:rsidRPr="00846619" w:rsidRDefault="00B95239" w:rsidP="00AE053E">
            <w:pPr>
              <w:jc w:val="both"/>
              <w:rPr>
                <w:sz w:val="28"/>
                <w:szCs w:val="28"/>
              </w:rPr>
            </w:pPr>
            <w:r w:rsidRPr="00846619">
              <w:rPr>
                <w:sz w:val="28"/>
                <w:szCs w:val="28"/>
              </w:rPr>
              <w:t>0,15±0,02</w:t>
            </w:r>
          </w:p>
        </w:tc>
      </w:tr>
      <w:tr w:rsidR="00B95239" w:rsidRPr="00846619" w:rsidTr="00AE053E">
        <w:trPr>
          <w:trHeight w:val="340"/>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lang w:val="ky-KG"/>
              </w:rPr>
            </w:pPr>
            <w:r w:rsidRPr="00846619">
              <w:rPr>
                <w:sz w:val="28"/>
                <w:szCs w:val="28"/>
                <w:lang w:val="ky-KG"/>
              </w:rPr>
              <w:t>саман сабак</w:t>
            </w:r>
          </w:p>
        </w:tc>
        <w:tc>
          <w:tcPr>
            <w:tcW w:w="2126" w:type="dxa"/>
          </w:tcPr>
          <w:p w:rsidR="00B95239" w:rsidRPr="00846619" w:rsidRDefault="00B95239" w:rsidP="00AE053E">
            <w:pPr>
              <w:jc w:val="both"/>
              <w:rPr>
                <w:sz w:val="28"/>
                <w:szCs w:val="28"/>
              </w:rPr>
            </w:pPr>
            <w:r w:rsidRPr="00846619">
              <w:rPr>
                <w:sz w:val="28"/>
                <w:szCs w:val="28"/>
              </w:rPr>
              <w:t>1,36±0,14</w:t>
            </w:r>
          </w:p>
        </w:tc>
        <w:tc>
          <w:tcPr>
            <w:tcW w:w="1984" w:type="dxa"/>
          </w:tcPr>
          <w:p w:rsidR="00B95239" w:rsidRPr="00846619" w:rsidRDefault="00B95239" w:rsidP="00AE053E">
            <w:pPr>
              <w:jc w:val="both"/>
              <w:rPr>
                <w:sz w:val="28"/>
                <w:szCs w:val="28"/>
              </w:rPr>
            </w:pPr>
            <w:r w:rsidRPr="00846619">
              <w:rPr>
                <w:sz w:val="28"/>
                <w:szCs w:val="28"/>
              </w:rPr>
              <w:t>0,093±0,01</w:t>
            </w:r>
          </w:p>
        </w:tc>
        <w:tc>
          <w:tcPr>
            <w:tcW w:w="2127" w:type="dxa"/>
          </w:tcPr>
          <w:p w:rsidR="00B95239" w:rsidRPr="00846619" w:rsidRDefault="00B95239" w:rsidP="00AE053E">
            <w:pPr>
              <w:jc w:val="both"/>
              <w:rPr>
                <w:sz w:val="28"/>
                <w:szCs w:val="28"/>
              </w:rPr>
            </w:pPr>
            <w:r w:rsidRPr="00846619">
              <w:rPr>
                <w:sz w:val="28"/>
                <w:szCs w:val="28"/>
              </w:rPr>
              <w:t>0,12±0,01</w:t>
            </w:r>
          </w:p>
        </w:tc>
      </w:tr>
      <w:tr w:rsidR="00B95239" w:rsidRPr="00846619" w:rsidTr="00AE053E">
        <w:trPr>
          <w:trHeight w:val="360"/>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lang w:val="ky-KG"/>
              </w:rPr>
            </w:pPr>
            <w:r w:rsidRPr="00846619">
              <w:rPr>
                <w:sz w:val="28"/>
                <w:szCs w:val="28"/>
              </w:rPr>
              <w:t>урук</w:t>
            </w:r>
          </w:p>
        </w:tc>
        <w:tc>
          <w:tcPr>
            <w:tcW w:w="2126" w:type="dxa"/>
          </w:tcPr>
          <w:p w:rsidR="00B95239" w:rsidRPr="00846619" w:rsidRDefault="00B95239" w:rsidP="00AE053E">
            <w:pPr>
              <w:jc w:val="both"/>
              <w:rPr>
                <w:sz w:val="28"/>
                <w:szCs w:val="28"/>
              </w:rPr>
            </w:pPr>
            <w:r w:rsidRPr="00846619">
              <w:rPr>
                <w:sz w:val="28"/>
                <w:szCs w:val="28"/>
              </w:rPr>
              <w:t>0,84±0,11</w:t>
            </w:r>
          </w:p>
        </w:tc>
        <w:tc>
          <w:tcPr>
            <w:tcW w:w="1984" w:type="dxa"/>
          </w:tcPr>
          <w:p w:rsidR="00B95239" w:rsidRPr="00846619" w:rsidRDefault="00B95239" w:rsidP="00AE053E">
            <w:pPr>
              <w:jc w:val="both"/>
              <w:rPr>
                <w:sz w:val="28"/>
                <w:szCs w:val="28"/>
              </w:rPr>
            </w:pPr>
            <w:r w:rsidRPr="00846619">
              <w:rPr>
                <w:sz w:val="28"/>
                <w:szCs w:val="28"/>
              </w:rPr>
              <w:t>0,08±0,12</w:t>
            </w:r>
          </w:p>
        </w:tc>
        <w:tc>
          <w:tcPr>
            <w:tcW w:w="2127" w:type="dxa"/>
          </w:tcPr>
          <w:p w:rsidR="00B95239" w:rsidRPr="00846619" w:rsidRDefault="00B95239" w:rsidP="00AE053E">
            <w:pPr>
              <w:jc w:val="both"/>
              <w:rPr>
                <w:sz w:val="28"/>
                <w:szCs w:val="28"/>
              </w:rPr>
            </w:pPr>
            <w:r w:rsidRPr="00846619">
              <w:rPr>
                <w:sz w:val="28"/>
                <w:szCs w:val="28"/>
              </w:rPr>
              <w:t>0,07±0,01</w:t>
            </w:r>
          </w:p>
        </w:tc>
      </w:tr>
      <w:tr w:rsidR="00B95239" w:rsidRPr="00846619" w:rsidTr="00AE053E">
        <w:trPr>
          <w:trHeight w:val="425"/>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b/>
                <w:sz w:val="28"/>
                <w:szCs w:val="28"/>
                <w:lang w:val="ky-KG"/>
              </w:rPr>
            </w:pPr>
            <w:r w:rsidRPr="00846619">
              <w:rPr>
                <w:b/>
                <w:sz w:val="28"/>
                <w:szCs w:val="28"/>
                <w:lang w:val="ky-KG"/>
              </w:rPr>
              <w:t>жалпы</w:t>
            </w:r>
          </w:p>
        </w:tc>
        <w:tc>
          <w:tcPr>
            <w:tcW w:w="2126" w:type="dxa"/>
          </w:tcPr>
          <w:p w:rsidR="00B95239" w:rsidRPr="00846619" w:rsidRDefault="00B95239" w:rsidP="00AE053E">
            <w:pPr>
              <w:jc w:val="both"/>
              <w:rPr>
                <w:b/>
                <w:sz w:val="28"/>
                <w:szCs w:val="28"/>
              </w:rPr>
            </w:pPr>
            <w:r w:rsidRPr="00846619">
              <w:rPr>
                <w:b/>
                <w:sz w:val="28"/>
                <w:szCs w:val="28"/>
              </w:rPr>
              <w:t>4,11</w:t>
            </w:r>
            <w:r w:rsidRPr="00846619">
              <w:rPr>
                <w:sz w:val="28"/>
                <w:szCs w:val="28"/>
              </w:rPr>
              <w:t>±0,35</w:t>
            </w:r>
          </w:p>
        </w:tc>
        <w:tc>
          <w:tcPr>
            <w:tcW w:w="1984" w:type="dxa"/>
          </w:tcPr>
          <w:p w:rsidR="00B95239" w:rsidRPr="00846619" w:rsidRDefault="00B95239" w:rsidP="00AE053E">
            <w:pPr>
              <w:jc w:val="both"/>
              <w:rPr>
                <w:b/>
                <w:sz w:val="28"/>
                <w:szCs w:val="28"/>
              </w:rPr>
            </w:pPr>
            <w:r w:rsidRPr="00846619">
              <w:rPr>
                <w:b/>
                <w:sz w:val="28"/>
                <w:szCs w:val="28"/>
              </w:rPr>
              <w:t>0,88</w:t>
            </w:r>
            <w:r w:rsidRPr="00846619">
              <w:rPr>
                <w:sz w:val="28"/>
                <w:szCs w:val="28"/>
              </w:rPr>
              <w:t>±0,14</w:t>
            </w:r>
          </w:p>
        </w:tc>
        <w:tc>
          <w:tcPr>
            <w:tcW w:w="2127" w:type="dxa"/>
          </w:tcPr>
          <w:p w:rsidR="00B95239" w:rsidRPr="00846619" w:rsidRDefault="00B95239" w:rsidP="00AE053E">
            <w:pPr>
              <w:jc w:val="both"/>
              <w:rPr>
                <w:b/>
                <w:sz w:val="28"/>
                <w:szCs w:val="28"/>
              </w:rPr>
            </w:pPr>
            <w:r w:rsidRPr="00846619">
              <w:rPr>
                <w:b/>
                <w:sz w:val="28"/>
                <w:szCs w:val="28"/>
              </w:rPr>
              <w:t>0,34±0,04</w:t>
            </w:r>
          </w:p>
        </w:tc>
      </w:tr>
    </w:tbl>
    <w:p w:rsidR="00B95239" w:rsidRPr="00846619" w:rsidRDefault="00B95239" w:rsidP="007534D9">
      <w:pPr>
        <w:pStyle w:val="a3"/>
        <w:jc w:val="both"/>
        <w:rPr>
          <w:sz w:val="28"/>
          <w:szCs w:val="28"/>
          <w:lang w:val="ky-KG"/>
        </w:rPr>
      </w:pPr>
    </w:p>
    <w:p w:rsidR="00B95239" w:rsidRPr="00846619" w:rsidRDefault="00B95239" w:rsidP="007534D9">
      <w:pPr>
        <w:pStyle w:val="a3"/>
        <w:jc w:val="both"/>
        <w:rPr>
          <w:sz w:val="28"/>
          <w:szCs w:val="28"/>
          <w:lang w:val="ky-KG"/>
        </w:rPr>
      </w:pPr>
    </w:p>
    <w:p w:rsidR="00B95239" w:rsidRPr="00846619" w:rsidRDefault="00B95239" w:rsidP="007534D9">
      <w:pPr>
        <w:pStyle w:val="a3"/>
        <w:jc w:val="both"/>
        <w:rPr>
          <w:sz w:val="28"/>
          <w:szCs w:val="28"/>
          <w:lang w:val="ky-KG"/>
        </w:rPr>
      </w:pPr>
    </w:p>
    <w:p w:rsidR="00B95239" w:rsidRPr="00846619" w:rsidRDefault="00B95239" w:rsidP="007534D9">
      <w:pPr>
        <w:pStyle w:val="a3"/>
        <w:jc w:val="both"/>
        <w:rPr>
          <w:sz w:val="28"/>
          <w:szCs w:val="28"/>
          <w:lang w:val="ky-KG"/>
        </w:rPr>
      </w:pPr>
    </w:p>
    <w:p w:rsidR="00B95239" w:rsidRPr="00846619" w:rsidRDefault="00B95239" w:rsidP="007534D9">
      <w:pPr>
        <w:pStyle w:val="a3"/>
        <w:jc w:val="both"/>
        <w:rPr>
          <w:sz w:val="28"/>
          <w:szCs w:val="28"/>
          <w:lang w:val="ky-KG"/>
        </w:rPr>
      </w:pPr>
    </w:p>
    <w:p w:rsidR="00B95239" w:rsidRPr="00846619" w:rsidRDefault="00B95239" w:rsidP="00B95239">
      <w:pPr>
        <w:pStyle w:val="a3"/>
        <w:jc w:val="right"/>
        <w:rPr>
          <w:sz w:val="28"/>
          <w:szCs w:val="28"/>
          <w:lang w:val="ky-KG"/>
        </w:rPr>
      </w:pPr>
      <w:r w:rsidRPr="00846619">
        <w:rPr>
          <w:sz w:val="28"/>
          <w:szCs w:val="28"/>
          <w:lang w:val="ky-KG"/>
        </w:rPr>
        <w:lastRenderedPageBreak/>
        <w:t>3.4.3.1- таблицанын уландысы</w:t>
      </w:r>
    </w:p>
    <w:tbl>
      <w:tblPr>
        <w:tblStyle w:val="a4"/>
        <w:tblW w:w="15276" w:type="dxa"/>
        <w:tblLayout w:type="fixed"/>
        <w:tblLook w:val="04A0" w:firstRow="1" w:lastRow="0" w:firstColumn="1" w:lastColumn="0" w:noHBand="0" w:noVBand="1"/>
      </w:tblPr>
      <w:tblGrid>
        <w:gridCol w:w="1242"/>
        <w:gridCol w:w="2694"/>
        <w:gridCol w:w="3260"/>
        <w:gridCol w:w="1843"/>
        <w:gridCol w:w="2126"/>
        <w:gridCol w:w="1984"/>
        <w:gridCol w:w="2127"/>
      </w:tblGrid>
      <w:tr w:rsidR="00B95239" w:rsidRPr="00846619" w:rsidTr="00AE053E">
        <w:trPr>
          <w:trHeight w:val="285"/>
        </w:trPr>
        <w:tc>
          <w:tcPr>
            <w:tcW w:w="1242" w:type="dxa"/>
            <w:vMerge w:val="restart"/>
          </w:tcPr>
          <w:p w:rsidR="00B95239" w:rsidRPr="00846619" w:rsidRDefault="00B95239" w:rsidP="00AE053E">
            <w:pPr>
              <w:jc w:val="both"/>
              <w:rPr>
                <w:sz w:val="28"/>
                <w:szCs w:val="28"/>
              </w:rPr>
            </w:pPr>
            <w:r w:rsidRPr="00846619">
              <w:rPr>
                <w:sz w:val="28"/>
                <w:szCs w:val="28"/>
              </w:rPr>
              <w:t>3</w:t>
            </w:r>
          </w:p>
        </w:tc>
        <w:tc>
          <w:tcPr>
            <w:tcW w:w="2694" w:type="dxa"/>
            <w:vMerge w:val="restart"/>
          </w:tcPr>
          <w:p w:rsidR="00B95239" w:rsidRPr="00846619" w:rsidRDefault="00B95239" w:rsidP="00AE053E">
            <w:pPr>
              <w:jc w:val="both"/>
              <w:rPr>
                <w:sz w:val="28"/>
                <w:szCs w:val="28"/>
              </w:rPr>
            </w:pPr>
            <w:r w:rsidRPr="00846619">
              <w:rPr>
                <w:sz w:val="28"/>
                <w:szCs w:val="28"/>
                <w:lang w:val="ky-KG"/>
              </w:rPr>
              <w:t>Түп дарыясынын сол жээги</w:t>
            </w:r>
          </w:p>
        </w:tc>
        <w:tc>
          <w:tcPr>
            <w:tcW w:w="3260" w:type="dxa"/>
            <w:vMerge w:val="restart"/>
          </w:tcPr>
          <w:p w:rsidR="00B95239" w:rsidRPr="00846619" w:rsidRDefault="00B95239" w:rsidP="00AE053E">
            <w:pPr>
              <w:jc w:val="both"/>
              <w:rPr>
                <w:sz w:val="28"/>
                <w:szCs w:val="28"/>
              </w:rPr>
            </w:pPr>
            <w:r w:rsidRPr="00846619">
              <w:rPr>
                <w:sz w:val="28"/>
                <w:szCs w:val="28"/>
                <w:lang w:val="ky-KG"/>
              </w:rPr>
              <w:t>Түркестан чычырканагы</w:t>
            </w:r>
            <w:r w:rsidRPr="00846619">
              <w:rPr>
                <w:sz w:val="28"/>
                <w:szCs w:val="28"/>
              </w:rPr>
              <w:t xml:space="preserve"> – </w:t>
            </w:r>
            <w:r w:rsidRPr="00846619">
              <w:rPr>
                <w:i/>
                <w:sz w:val="28"/>
                <w:szCs w:val="28"/>
                <w:lang w:val="en-US"/>
              </w:rPr>
              <w:t>Hippophae</w:t>
            </w:r>
            <w:r w:rsidR="00602F17" w:rsidRPr="00846619">
              <w:rPr>
                <w:i/>
                <w:sz w:val="28"/>
                <w:szCs w:val="28"/>
              </w:rPr>
              <w:t xml:space="preserve"> </w:t>
            </w:r>
            <w:r w:rsidRPr="00846619">
              <w:rPr>
                <w:i/>
                <w:sz w:val="28"/>
                <w:szCs w:val="28"/>
                <w:lang w:val="en-US"/>
              </w:rPr>
              <w:t>turkestanica</w:t>
            </w:r>
            <w:r w:rsidR="00602F17" w:rsidRPr="00846619">
              <w:rPr>
                <w:i/>
                <w:sz w:val="28"/>
                <w:szCs w:val="28"/>
              </w:rPr>
              <w:t xml:space="preserve"> </w:t>
            </w:r>
          </w:p>
          <w:p w:rsidR="00B95239" w:rsidRPr="00846619" w:rsidRDefault="00EE5402" w:rsidP="00AE053E">
            <w:pPr>
              <w:jc w:val="both"/>
              <w:rPr>
                <w:sz w:val="28"/>
                <w:szCs w:val="28"/>
              </w:rPr>
            </w:pPr>
            <w:r w:rsidRPr="00846619">
              <w:rPr>
                <w:sz w:val="28"/>
                <w:szCs w:val="28"/>
                <w:lang w:val="ky-KG"/>
              </w:rPr>
              <w:t>(Rousi) Tzvelev.</w:t>
            </w:r>
          </w:p>
        </w:tc>
        <w:tc>
          <w:tcPr>
            <w:tcW w:w="1843" w:type="dxa"/>
          </w:tcPr>
          <w:p w:rsidR="00B95239" w:rsidRPr="00846619" w:rsidRDefault="00B95239" w:rsidP="00AE053E">
            <w:pPr>
              <w:jc w:val="both"/>
              <w:rPr>
                <w:sz w:val="28"/>
                <w:szCs w:val="28"/>
              </w:rPr>
            </w:pPr>
            <w:r w:rsidRPr="00846619">
              <w:rPr>
                <w:sz w:val="28"/>
                <w:szCs w:val="28"/>
              </w:rPr>
              <w:t>тамыр</w:t>
            </w:r>
          </w:p>
        </w:tc>
        <w:tc>
          <w:tcPr>
            <w:tcW w:w="2126" w:type="dxa"/>
          </w:tcPr>
          <w:p w:rsidR="00B95239" w:rsidRPr="00846619" w:rsidRDefault="00B95239" w:rsidP="00AE053E">
            <w:pPr>
              <w:jc w:val="both"/>
              <w:rPr>
                <w:sz w:val="28"/>
                <w:szCs w:val="28"/>
              </w:rPr>
            </w:pPr>
            <w:r w:rsidRPr="00846619">
              <w:rPr>
                <w:sz w:val="28"/>
                <w:szCs w:val="28"/>
              </w:rPr>
              <w:t>2,17±0,06</w:t>
            </w:r>
          </w:p>
        </w:tc>
        <w:tc>
          <w:tcPr>
            <w:tcW w:w="1984" w:type="dxa"/>
          </w:tcPr>
          <w:p w:rsidR="00B95239" w:rsidRPr="00846619" w:rsidRDefault="00B95239" w:rsidP="00AE053E">
            <w:pPr>
              <w:jc w:val="both"/>
              <w:rPr>
                <w:sz w:val="28"/>
                <w:szCs w:val="28"/>
              </w:rPr>
            </w:pPr>
            <w:r w:rsidRPr="00846619">
              <w:rPr>
                <w:sz w:val="28"/>
                <w:szCs w:val="28"/>
              </w:rPr>
              <w:t>0,24±0,03</w:t>
            </w:r>
          </w:p>
        </w:tc>
        <w:tc>
          <w:tcPr>
            <w:tcW w:w="2127" w:type="dxa"/>
          </w:tcPr>
          <w:p w:rsidR="00B95239" w:rsidRPr="00846619" w:rsidRDefault="00B95239" w:rsidP="00AE053E">
            <w:pPr>
              <w:jc w:val="both"/>
              <w:rPr>
                <w:sz w:val="28"/>
                <w:szCs w:val="28"/>
              </w:rPr>
            </w:pPr>
            <w:r w:rsidRPr="00846619">
              <w:rPr>
                <w:sz w:val="28"/>
                <w:szCs w:val="28"/>
              </w:rPr>
              <w:t>0,10±0,01</w:t>
            </w:r>
          </w:p>
        </w:tc>
      </w:tr>
      <w:tr w:rsidR="00B95239" w:rsidRPr="00846619" w:rsidTr="00AE053E">
        <w:trPr>
          <w:trHeight w:val="431"/>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сабак</w:t>
            </w:r>
          </w:p>
        </w:tc>
        <w:tc>
          <w:tcPr>
            <w:tcW w:w="2126" w:type="dxa"/>
          </w:tcPr>
          <w:p w:rsidR="00B95239" w:rsidRPr="00846619" w:rsidRDefault="00B95239" w:rsidP="00AE053E">
            <w:pPr>
              <w:jc w:val="both"/>
              <w:rPr>
                <w:sz w:val="28"/>
                <w:szCs w:val="28"/>
              </w:rPr>
            </w:pPr>
            <w:r w:rsidRPr="00846619">
              <w:rPr>
                <w:sz w:val="28"/>
                <w:szCs w:val="28"/>
              </w:rPr>
              <w:t>0,74±0,10</w:t>
            </w:r>
          </w:p>
        </w:tc>
        <w:tc>
          <w:tcPr>
            <w:tcW w:w="1984" w:type="dxa"/>
          </w:tcPr>
          <w:p w:rsidR="00B95239" w:rsidRPr="00846619" w:rsidRDefault="00B95239" w:rsidP="00AE053E">
            <w:pPr>
              <w:jc w:val="both"/>
              <w:rPr>
                <w:sz w:val="28"/>
                <w:szCs w:val="28"/>
              </w:rPr>
            </w:pPr>
            <w:r w:rsidRPr="00846619">
              <w:rPr>
                <w:sz w:val="28"/>
                <w:szCs w:val="28"/>
              </w:rPr>
              <w:t>0,26±0,05</w:t>
            </w:r>
          </w:p>
        </w:tc>
        <w:tc>
          <w:tcPr>
            <w:tcW w:w="2127" w:type="dxa"/>
          </w:tcPr>
          <w:p w:rsidR="00B95239" w:rsidRPr="00846619" w:rsidRDefault="00B95239" w:rsidP="00AE053E">
            <w:pPr>
              <w:jc w:val="both"/>
              <w:rPr>
                <w:sz w:val="28"/>
                <w:szCs w:val="28"/>
              </w:rPr>
            </w:pPr>
            <w:r w:rsidRPr="00846619">
              <w:rPr>
                <w:sz w:val="28"/>
                <w:szCs w:val="28"/>
              </w:rPr>
              <w:t>0,074±0,01</w:t>
            </w:r>
          </w:p>
        </w:tc>
      </w:tr>
      <w:tr w:rsidR="00B95239" w:rsidRPr="00846619" w:rsidTr="00AE053E">
        <w:trPr>
          <w:trHeight w:val="375"/>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жалбырак</w:t>
            </w:r>
          </w:p>
        </w:tc>
        <w:tc>
          <w:tcPr>
            <w:tcW w:w="2126" w:type="dxa"/>
          </w:tcPr>
          <w:p w:rsidR="00B95239" w:rsidRPr="00846619" w:rsidRDefault="00B95239" w:rsidP="00AE053E">
            <w:pPr>
              <w:jc w:val="both"/>
              <w:rPr>
                <w:sz w:val="28"/>
                <w:szCs w:val="28"/>
              </w:rPr>
            </w:pPr>
            <w:r w:rsidRPr="00846619">
              <w:rPr>
                <w:sz w:val="28"/>
                <w:szCs w:val="28"/>
              </w:rPr>
              <w:t>7,63±0,11</w:t>
            </w:r>
          </w:p>
        </w:tc>
        <w:tc>
          <w:tcPr>
            <w:tcW w:w="1984" w:type="dxa"/>
          </w:tcPr>
          <w:p w:rsidR="00B95239" w:rsidRPr="00846619" w:rsidRDefault="00B95239" w:rsidP="00AE053E">
            <w:pPr>
              <w:jc w:val="both"/>
              <w:rPr>
                <w:sz w:val="28"/>
                <w:szCs w:val="28"/>
              </w:rPr>
            </w:pPr>
            <w:r w:rsidRPr="00846619">
              <w:rPr>
                <w:sz w:val="28"/>
                <w:szCs w:val="28"/>
              </w:rPr>
              <w:t>0,99±0,04</w:t>
            </w:r>
          </w:p>
        </w:tc>
        <w:tc>
          <w:tcPr>
            <w:tcW w:w="2127" w:type="dxa"/>
          </w:tcPr>
          <w:p w:rsidR="00B95239" w:rsidRPr="00846619" w:rsidRDefault="00B95239" w:rsidP="00AE053E">
            <w:pPr>
              <w:jc w:val="both"/>
              <w:rPr>
                <w:sz w:val="28"/>
                <w:szCs w:val="28"/>
              </w:rPr>
            </w:pPr>
            <w:r w:rsidRPr="00846619">
              <w:rPr>
                <w:sz w:val="28"/>
                <w:szCs w:val="28"/>
              </w:rPr>
              <w:t>0,187±0,02</w:t>
            </w:r>
          </w:p>
        </w:tc>
      </w:tr>
      <w:tr w:rsidR="00B95239" w:rsidRPr="00846619" w:rsidTr="00AE053E">
        <w:trPr>
          <w:trHeight w:val="345"/>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lang w:val="ky-KG"/>
              </w:rPr>
            </w:pPr>
            <w:r w:rsidRPr="00846619">
              <w:rPr>
                <w:sz w:val="28"/>
                <w:szCs w:val="28"/>
                <w:lang w:val="ky-KG"/>
              </w:rPr>
              <w:t>мөмө</w:t>
            </w:r>
          </w:p>
        </w:tc>
        <w:tc>
          <w:tcPr>
            <w:tcW w:w="2126" w:type="dxa"/>
          </w:tcPr>
          <w:p w:rsidR="00B95239" w:rsidRPr="00846619" w:rsidRDefault="00B95239" w:rsidP="00AE053E">
            <w:pPr>
              <w:jc w:val="both"/>
              <w:rPr>
                <w:sz w:val="28"/>
                <w:szCs w:val="28"/>
              </w:rPr>
            </w:pPr>
            <w:r w:rsidRPr="00846619">
              <w:rPr>
                <w:sz w:val="28"/>
                <w:szCs w:val="28"/>
              </w:rPr>
              <w:t>1,81±0,08</w:t>
            </w:r>
          </w:p>
        </w:tc>
        <w:tc>
          <w:tcPr>
            <w:tcW w:w="1984" w:type="dxa"/>
          </w:tcPr>
          <w:p w:rsidR="00B95239" w:rsidRPr="00846619" w:rsidRDefault="00B95239" w:rsidP="00AE053E">
            <w:pPr>
              <w:jc w:val="both"/>
              <w:rPr>
                <w:sz w:val="28"/>
                <w:szCs w:val="28"/>
              </w:rPr>
            </w:pPr>
            <w:r w:rsidRPr="00846619">
              <w:rPr>
                <w:sz w:val="28"/>
                <w:szCs w:val="28"/>
              </w:rPr>
              <w:t>0,19±0,02</w:t>
            </w:r>
          </w:p>
        </w:tc>
        <w:tc>
          <w:tcPr>
            <w:tcW w:w="2127" w:type="dxa"/>
          </w:tcPr>
          <w:p w:rsidR="00B95239" w:rsidRPr="00846619" w:rsidRDefault="00B95239" w:rsidP="00AE053E">
            <w:pPr>
              <w:jc w:val="both"/>
              <w:rPr>
                <w:sz w:val="28"/>
                <w:szCs w:val="28"/>
              </w:rPr>
            </w:pPr>
            <w:r w:rsidRPr="00846619">
              <w:rPr>
                <w:sz w:val="28"/>
                <w:szCs w:val="28"/>
              </w:rPr>
              <w:t>0,03±0.01</w:t>
            </w:r>
          </w:p>
        </w:tc>
      </w:tr>
      <w:tr w:rsidR="00B95239" w:rsidRPr="00846619" w:rsidTr="00AE053E">
        <w:trPr>
          <w:trHeight w:val="289"/>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tabs>
                <w:tab w:val="left" w:pos="1215"/>
              </w:tabs>
              <w:jc w:val="both"/>
              <w:rPr>
                <w:b/>
                <w:sz w:val="28"/>
                <w:szCs w:val="28"/>
              </w:rPr>
            </w:pPr>
            <w:r w:rsidRPr="00846619">
              <w:rPr>
                <w:b/>
                <w:sz w:val="28"/>
                <w:szCs w:val="28"/>
                <w:lang w:val="ky-KG"/>
              </w:rPr>
              <w:t>жалпы</w:t>
            </w:r>
            <w:r w:rsidRPr="00846619">
              <w:rPr>
                <w:b/>
                <w:sz w:val="28"/>
                <w:szCs w:val="28"/>
              </w:rPr>
              <w:tab/>
            </w:r>
          </w:p>
        </w:tc>
        <w:tc>
          <w:tcPr>
            <w:tcW w:w="2126" w:type="dxa"/>
          </w:tcPr>
          <w:p w:rsidR="00B95239" w:rsidRPr="00846619" w:rsidRDefault="00B95239" w:rsidP="00AE053E">
            <w:pPr>
              <w:jc w:val="both"/>
              <w:rPr>
                <w:b/>
                <w:sz w:val="28"/>
                <w:szCs w:val="28"/>
              </w:rPr>
            </w:pPr>
            <w:r w:rsidRPr="00846619">
              <w:rPr>
                <w:b/>
                <w:sz w:val="28"/>
                <w:szCs w:val="28"/>
              </w:rPr>
              <w:t>12,35</w:t>
            </w:r>
            <w:r w:rsidRPr="00846619">
              <w:rPr>
                <w:sz w:val="28"/>
                <w:szCs w:val="28"/>
              </w:rPr>
              <w:t>±0,35</w:t>
            </w:r>
          </w:p>
        </w:tc>
        <w:tc>
          <w:tcPr>
            <w:tcW w:w="1984" w:type="dxa"/>
          </w:tcPr>
          <w:p w:rsidR="00B95239" w:rsidRPr="00846619" w:rsidRDefault="00B95239" w:rsidP="00AE053E">
            <w:pPr>
              <w:jc w:val="both"/>
              <w:rPr>
                <w:b/>
                <w:sz w:val="28"/>
                <w:szCs w:val="28"/>
              </w:rPr>
            </w:pPr>
            <w:r w:rsidRPr="00846619">
              <w:rPr>
                <w:b/>
                <w:sz w:val="28"/>
                <w:szCs w:val="28"/>
              </w:rPr>
              <w:t>1,68</w:t>
            </w:r>
            <w:r w:rsidRPr="00846619">
              <w:rPr>
                <w:sz w:val="28"/>
                <w:szCs w:val="28"/>
              </w:rPr>
              <w:t>±0,14</w:t>
            </w:r>
          </w:p>
        </w:tc>
        <w:tc>
          <w:tcPr>
            <w:tcW w:w="2127" w:type="dxa"/>
          </w:tcPr>
          <w:p w:rsidR="00B95239" w:rsidRPr="00846619" w:rsidRDefault="00B95239" w:rsidP="00AE053E">
            <w:pPr>
              <w:jc w:val="both"/>
              <w:rPr>
                <w:b/>
                <w:sz w:val="28"/>
                <w:szCs w:val="28"/>
              </w:rPr>
            </w:pPr>
            <w:r w:rsidRPr="00846619">
              <w:rPr>
                <w:b/>
                <w:sz w:val="28"/>
                <w:szCs w:val="28"/>
              </w:rPr>
              <w:t>0,391±0,05</w:t>
            </w:r>
          </w:p>
        </w:tc>
      </w:tr>
      <w:tr w:rsidR="00B95239" w:rsidRPr="00846619" w:rsidTr="00AE053E">
        <w:trPr>
          <w:trHeight w:val="168"/>
        </w:trPr>
        <w:tc>
          <w:tcPr>
            <w:tcW w:w="1242" w:type="dxa"/>
            <w:vMerge w:val="restart"/>
          </w:tcPr>
          <w:p w:rsidR="00B95239" w:rsidRPr="00846619" w:rsidRDefault="00B95239" w:rsidP="00AE053E">
            <w:pPr>
              <w:jc w:val="both"/>
              <w:rPr>
                <w:sz w:val="28"/>
                <w:szCs w:val="28"/>
              </w:rPr>
            </w:pPr>
            <w:r w:rsidRPr="00846619">
              <w:rPr>
                <w:sz w:val="28"/>
                <w:szCs w:val="28"/>
              </w:rPr>
              <w:t>4</w:t>
            </w:r>
          </w:p>
        </w:tc>
        <w:tc>
          <w:tcPr>
            <w:tcW w:w="2694" w:type="dxa"/>
            <w:vMerge w:val="restart"/>
          </w:tcPr>
          <w:p w:rsidR="00B95239" w:rsidRPr="00846619" w:rsidRDefault="00B95239" w:rsidP="00AE053E">
            <w:pPr>
              <w:jc w:val="both"/>
              <w:rPr>
                <w:sz w:val="28"/>
                <w:szCs w:val="28"/>
              </w:rPr>
            </w:pPr>
            <w:r w:rsidRPr="00846619">
              <w:rPr>
                <w:sz w:val="28"/>
                <w:szCs w:val="28"/>
                <w:lang w:val="ky-KG"/>
              </w:rPr>
              <w:t>Жыргалаң дарыясынын сол жээги</w:t>
            </w:r>
          </w:p>
        </w:tc>
        <w:tc>
          <w:tcPr>
            <w:tcW w:w="3260" w:type="dxa"/>
            <w:vMerge w:val="restart"/>
          </w:tcPr>
          <w:p w:rsidR="00B95239" w:rsidRPr="00846619" w:rsidRDefault="00B95239" w:rsidP="00602F17">
            <w:pPr>
              <w:jc w:val="both"/>
              <w:rPr>
                <w:sz w:val="28"/>
                <w:szCs w:val="28"/>
                <w:lang w:val="en-US"/>
              </w:rPr>
            </w:pPr>
            <w:r w:rsidRPr="00846619">
              <w:rPr>
                <w:sz w:val="28"/>
                <w:szCs w:val="28"/>
                <w:lang w:val="ky-KG"/>
              </w:rPr>
              <w:t>Шалбаа жылганы</w:t>
            </w:r>
            <w:r w:rsidRPr="00846619">
              <w:rPr>
                <w:sz w:val="28"/>
                <w:szCs w:val="28"/>
                <w:lang w:val="en-US"/>
              </w:rPr>
              <w:t xml:space="preserve"> – </w:t>
            </w:r>
            <w:r w:rsidRPr="00846619">
              <w:rPr>
                <w:i/>
                <w:sz w:val="28"/>
                <w:szCs w:val="28"/>
                <w:lang w:val="en-US"/>
              </w:rPr>
              <w:t>Poa</w:t>
            </w:r>
            <w:r w:rsidR="00602F17" w:rsidRPr="00846619">
              <w:rPr>
                <w:i/>
                <w:sz w:val="28"/>
                <w:szCs w:val="28"/>
                <w:lang w:val="en-US"/>
              </w:rPr>
              <w:t xml:space="preserve"> </w:t>
            </w:r>
            <w:r w:rsidRPr="00846619">
              <w:rPr>
                <w:i/>
                <w:sz w:val="28"/>
                <w:szCs w:val="28"/>
                <w:lang w:val="en-US"/>
              </w:rPr>
              <w:t>pratensis</w:t>
            </w:r>
            <w:r w:rsidR="00474165" w:rsidRPr="00846619">
              <w:rPr>
                <w:sz w:val="28"/>
                <w:szCs w:val="28"/>
                <w:lang w:val="en-US"/>
              </w:rPr>
              <w:t xml:space="preserve"> L.</w:t>
            </w:r>
          </w:p>
        </w:tc>
        <w:tc>
          <w:tcPr>
            <w:tcW w:w="1843" w:type="dxa"/>
          </w:tcPr>
          <w:p w:rsidR="00B95239" w:rsidRPr="00846619" w:rsidRDefault="00B95239" w:rsidP="00AE053E">
            <w:pPr>
              <w:jc w:val="both"/>
              <w:rPr>
                <w:sz w:val="28"/>
                <w:szCs w:val="28"/>
              </w:rPr>
            </w:pPr>
            <w:r w:rsidRPr="00846619">
              <w:rPr>
                <w:sz w:val="28"/>
                <w:szCs w:val="28"/>
              </w:rPr>
              <w:t>тамыр</w:t>
            </w:r>
          </w:p>
        </w:tc>
        <w:tc>
          <w:tcPr>
            <w:tcW w:w="2126" w:type="dxa"/>
          </w:tcPr>
          <w:p w:rsidR="00B95239" w:rsidRPr="00846619" w:rsidRDefault="00B95239" w:rsidP="00AE053E">
            <w:pPr>
              <w:jc w:val="both"/>
              <w:rPr>
                <w:sz w:val="28"/>
                <w:szCs w:val="28"/>
              </w:rPr>
            </w:pPr>
            <w:r w:rsidRPr="00846619">
              <w:rPr>
                <w:sz w:val="28"/>
                <w:szCs w:val="28"/>
              </w:rPr>
              <w:t>2,76±0,15</w:t>
            </w:r>
          </w:p>
        </w:tc>
        <w:tc>
          <w:tcPr>
            <w:tcW w:w="1984" w:type="dxa"/>
          </w:tcPr>
          <w:p w:rsidR="00B95239" w:rsidRPr="00846619" w:rsidRDefault="00B95239" w:rsidP="00AE053E">
            <w:pPr>
              <w:jc w:val="both"/>
              <w:rPr>
                <w:sz w:val="28"/>
                <w:szCs w:val="28"/>
              </w:rPr>
            </w:pPr>
            <w:r w:rsidRPr="00846619">
              <w:rPr>
                <w:sz w:val="28"/>
                <w:szCs w:val="28"/>
              </w:rPr>
              <w:t>0,38±0,04</w:t>
            </w:r>
          </w:p>
        </w:tc>
        <w:tc>
          <w:tcPr>
            <w:tcW w:w="2127" w:type="dxa"/>
          </w:tcPr>
          <w:p w:rsidR="00B95239" w:rsidRPr="00846619" w:rsidRDefault="00B95239" w:rsidP="00AE053E">
            <w:pPr>
              <w:jc w:val="both"/>
              <w:rPr>
                <w:sz w:val="28"/>
                <w:szCs w:val="28"/>
              </w:rPr>
            </w:pPr>
            <w:r w:rsidRPr="00846619">
              <w:rPr>
                <w:sz w:val="28"/>
                <w:szCs w:val="28"/>
              </w:rPr>
              <w:t>0,67±0,06</w:t>
            </w:r>
          </w:p>
        </w:tc>
      </w:tr>
      <w:tr w:rsidR="00B95239" w:rsidRPr="00846619" w:rsidTr="00AE053E">
        <w:trPr>
          <w:trHeight w:val="255"/>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жалбырак</w:t>
            </w:r>
          </w:p>
        </w:tc>
        <w:tc>
          <w:tcPr>
            <w:tcW w:w="2126" w:type="dxa"/>
          </w:tcPr>
          <w:p w:rsidR="00B95239" w:rsidRPr="00846619" w:rsidRDefault="00B95239" w:rsidP="00AE053E">
            <w:pPr>
              <w:jc w:val="both"/>
              <w:rPr>
                <w:sz w:val="28"/>
                <w:szCs w:val="28"/>
              </w:rPr>
            </w:pPr>
            <w:r w:rsidRPr="00846619">
              <w:rPr>
                <w:sz w:val="28"/>
                <w:szCs w:val="28"/>
              </w:rPr>
              <w:t>1,37±0,10</w:t>
            </w:r>
          </w:p>
        </w:tc>
        <w:tc>
          <w:tcPr>
            <w:tcW w:w="1984" w:type="dxa"/>
          </w:tcPr>
          <w:p w:rsidR="00B95239" w:rsidRPr="00846619" w:rsidRDefault="00B95239" w:rsidP="00AE053E">
            <w:pPr>
              <w:jc w:val="both"/>
              <w:rPr>
                <w:sz w:val="28"/>
                <w:szCs w:val="28"/>
              </w:rPr>
            </w:pPr>
            <w:r w:rsidRPr="00846619">
              <w:rPr>
                <w:sz w:val="28"/>
                <w:szCs w:val="28"/>
              </w:rPr>
              <w:t>0,01±0,01</w:t>
            </w:r>
          </w:p>
        </w:tc>
        <w:tc>
          <w:tcPr>
            <w:tcW w:w="2127" w:type="dxa"/>
          </w:tcPr>
          <w:p w:rsidR="00B95239" w:rsidRPr="00846619" w:rsidRDefault="00B95239" w:rsidP="00AE053E">
            <w:pPr>
              <w:jc w:val="both"/>
              <w:rPr>
                <w:sz w:val="28"/>
                <w:szCs w:val="28"/>
              </w:rPr>
            </w:pPr>
            <w:r w:rsidRPr="00846619">
              <w:rPr>
                <w:sz w:val="28"/>
                <w:szCs w:val="28"/>
              </w:rPr>
              <w:t>0,509±0.01</w:t>
            </w:r>
          </w:p>
        </w:tc>
      </w:tr>
      <w:tr w:rsidR="00B95239" w:rsidRPr="00846619" w:rsidTr="00AE053E">
        <w:trPr>
          <w:trHeight w:val="381"/>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b/>
                <w:sz w:val="28"/>
                <w:szCs w:val="28"/>
              </w:rPr>
            </w:pPr>
            <w:r w:rsidRPr="00846619">
              <w:rPr>
                <w:b/>
                <w:sz w:val="28"/>
                <w:szCs w:val="28"/>
                <w:lang w:val="ky-KG"/>
              </w:rPr>
              <w:t>жалпы</w:t>
            </w:r>
          </w:p>
        </w:tc>
        <w:tc>
          <w:tcPr>
            <w:tcW w:w="2126" w:type="dxa"/>
          </w:tcPr>
          <w:p w:rsidR="00B95239" w:rsidRPr="00846619" w:rsidRDefault="00B95239" w:rsidP="00AE053E">
            <w:pPr>
              <w:jc w:val="both"/>
              <w:rPr>
                <w:b/>
                <w:sz w:val="28"/>
                <w:szCs w:val="28"/>
              </w:rPr>
            </w:pPr>
            <w:r w:rsidRPr="00846619">
              <w:rPr>
                <w:b/>
                <w:sz w:val="28"/>
                <w:szCs w:val="28"/>
              </w:rPr>
              <w:t>4,13</w:t>
            </w:r>
            <w:r w:rsidRPr="00846619">
              <w:rPr>
                <w:sz w:val="28"/>
                <w:szCs w:val="28"/>
              </w:rPr>
              <w:t>±0,25</w:t>
            </w:r>
          </w:p>
        </w:tc>
        <w:tc>
          <w:tcPr>
            <w:tcW w:w="1984" w:type="dxa"/>
          </w:tcPr>
          <w:p w:rsidR="00B95239" w:rsidRPr="00846619" w:rsidRDefault="00B95239" w:rsidP="00AE053E">
            <w:pPr>
              <w:jc w:val="both"/>
              <w:rPr>
                <w:b/>
                <w:sz w:val="28"/>
                <w:szCs w:val="28"/>
              </w:rPr>
            </w:pPr>
            <w:r w:rsidRPr="00846619">
              <w:rPr>
                <w:b/>
                <w:sz w:val="28"/>
                <w:szCs w:val="28"/>
              </w:rPr>
              <w:t>0,39</w:t>
            </w:r>
            <w:r w:rsidRPr="00846619">
              <w:rPr>
                <w:sz w:val="28"/>
                <w:szCs w:val="28"/>
              </w:rPr>
              <w:t>±0,05</w:t>
            </w:r>
          </w:p>
        </w:tc>
        <w:tc>
          <w:tcPr>
            <w:tcW w:w="2127" w:type="dxa"/>
          </w:tcPr>
          <w:p w:rsidR="00B95239" w:rsidRPr="00846619" w:rsidRDefault="00B95239" w:rsidP="00AE053E">
            <w:pPr>
              <w:jc w:val="both"/>
              <w:rPr>
                <w:b/>
                <w:sz w:val="28"/>
                <w:szCs w:val="28"/>
              </w:rPr>
            </w:pPr>
            <w:r w:rsidRPr="00846619">
              <w:rPr>
                <w:b/>
                <w:sz w:val="28"/>
                <w:szCs w:val="28"/>
              </w:rPr>
              <w:t>1,179±0,07</w:t>
            </w:r>
          </w:p>
        </w:tc>
      </w:tr>
      <w:tr w:rsidR="00B95239" w:rsidRPr="00846619" w:rsidTr="00AE053E">
        <w:trPr>
          <w:trHeight w:val="300"/>
        </w:trPr>
        <w:tc>
          <w:tcPr>
            <w:tcW w:w="1242" w:type="dxa"/>
            <w:vMerge w:val="restart"/>
          </w:tcPr>
          <w:p w:rsidR="00B95239" w:rsidRPr="00846619" w:rsidRDefault="00B95239" w:rsidP="00AE053E">
            <w:pPr>
              <w:jc w:val="both"/>
              <w:rPr>
                <w:sz w:val="28"/>
                <w:szCs w:val="28"/>
              </w:rPr>
            </w:pPr>
            <w:r w:rsidRPr="00846619">
              <w:rPr>
                <w:sz w:val="28"/>
                <w:szCs w:val="28"/>
              </w:rPr>
              <w:t>5</w:t>
            </w:r>
          </w:p>
        </w:tc>
        <w:tc>
          <w:tcPr>
            <w:tcW w:w="2694" w:type="dxa"/>
            <w:vMerge w:val="restart"/>
          </w:tcPr>
          <w:p w:rsidR="00B95239" w:rsidRPr="00846619" w:rsidRDefault="00B95239" w:rsidP="00AE053E">
            <w:pPr>
              <w:jc w:val="both"/>
              <w:rPr>
                <w:sz w:val="28"/>
                <w:szCs w:val="28"/>
              </w:rPr>
            </w:pPr>
            <w:r w:rsidRPr="00846619">
              <w:rPr>
                <w:sz w:val="28"/>
                <w:szCs w:val="28"/>
                <w:lang w:val="ky-KG"/>
              </w:rPr>
              <w:t>Жыргалаң кампасы</w:t>
            </w:r>
          </w:p>
        </w:tc>
        <w:tc>
          <w:tcPr>
            <w:tcW w:w="3260" w:type="dxa"/>
            <w:vMerge w:val="restart"/>
          </w:tcPr>
          <w:p w:rsidR="00B95239" w:rsidRPr="00846619" w:rsidRDefault="00B95239" w:rsidP="00AE053E">
            <w:pPr>
              <w:jc w:val="both"/>
              <w:rPr>
                <w:sz w:val="28"/>
                <w:szCs w:val="28"/>
              </w:rPr>
            </w:pPr>
            <w:r w:rsidRPr="00846619">
              <w:rPr>
                <w:sz w:val="28"/>
                <w:szCs w:val="28"/>
                <w:lang w:val="ky-KG"/>
              </w:rPr>
              <w:t>Түркестан чычырканагы</w:t>
            </w:r>
            <w:r w:rsidRPr="00846619">
              <w:rPr>
                <w:sz w:val="28"/>
                <w:szCs w:val="28"/>
              </w:rPr>
              <w:t xml:space="preserve"> – </w:t>
            </w:r>
            <w:r w:rsidRPr="00846619">
              <w:rPr>
                <w:i/>
                <w:sz w:val="28"/>
                <w:szCs w:val="28"/>
                <w:lang w:val="en-US"/>
              </w:rPr>
              <w:t>Hippophae</w:t>
            </w:r>
            <w:r w:rsidR="00602F17" w:rsidRPr="00846619">
              <w:rPr>
                <w:i/>
                <w:sz w:val="28"/>
                <w:szCs w:val="28"/>
              </w:rPr>
              <w:t xml:space="preserve"> </w:t>
            </w:r>
            <w:r w:rsidRPr="00846619">
              <w:rPr>
                <w:i/>
                <w:sz w:val="28"/>
                <w:szCs w:val="28"/>
                <w:lang w:val="en-US"/>
              </w:rPr>
              <w:t>turkestanica</w:t>
            </w:r>
            <w:r w:rsidR="00602F17" w:rsidRPr="00846619">
              <w:rPr>
                <w:i/>
                <w:sz w:val="28"/>
                <w:szCs w:val="28"/>
              </w:rPr>
              <w:t xml:space="preserve"> </w:t>
            </w:r>
          </w:p>
          <w:p w:rsidR="00B95239" w:rsidRPr="00846619" w:rsidRDefault="00EE5402" w:rsidP="00AE053E">
            <w:pPr>
              <w:jc w:val="both"/>
              <w:rPr>
                <w:sz w:val="28"/>
                <w:szCs w:val="28"/>
              </w:rPr>
            </w:pPr>
            <w:r w:rsidRPr="00846619">
              <w:rPr>
                <w:sz w:val="28"/>
                <w:szCs w:val="28"/>
                <w:lang w:val="ky-KG"/>
              </w:rPr>
              <w:t>(Rousi) Tzvelev.</w:t>
            </w:r>
          </w:p>
        </w:tc>
        <w:tc>
          <w:tcPr>
            <w:tcW w:w="1843" w:type="dxa"/>
          </w:tcPr>
          <w:p w:rsidR="00B95239" w:rsidRPr="00846619" w:rsidRDefault="00B95239" w:rsidP="00AE053E">
            <w:pPr>
              <w:jc w:val="both"/>
              <w:rPr>
                <w:sz w:val="28"/>
                <w:szCs w:val="28"/>
              </w:rPr>
            </w:pPr>
            <w:r w:rsidRPr="00846619">
              <w:rPr>
                <w:sz w:val="28"/>
                <w:szCs w:val="28"/>
              </w:rPr>
              <w:t>тамыр</w:t>
            </w:r>
          </w:p>
        </w:tc>
        <w:tc>
          <w:tcPr>
            <w:tcW w:w="2126" w:type="dxa"/>
          </w:tcPr>
          <w:p w:rsidR="00B95239" w:rsidRPr="00846619" w:rsidRDefault="00B95239" w:rsidP="00AE053E">
            <w:pPr>
              <w:jc w:val="both"/>
              <w:rPr>
                <w:sz w:val="28"/>
                <w:szCs w:val="28"/>
              </w:rPr>
            </w:pPr>
            <w:r w:rsidRPr="00846619">
              <w:rPr>
                <w:sz w:val="28"/>
                <w:szCs w:val="28"/>
              </w:rPr>
              <w:t>0,42±0,05</w:t>
            </w:r>
          </w:p>
        </w:tc>
        <w:tc>
          <w:tcPr>
            <w:tcW w:w="1984" w:type="dxa"/>
          </w:tcPr>
          <w:p w:rsidR="00B95239" w:rsidRPr="00846619" w:rsidRDefault="00B95239" w:rsidP="00AE053E">
            <w:pPr>
              <w:jc w:val="both"/>
              <w:rPr>
                <w:sz w:val="28"/>
                <w:szCs w:val="28"/>
              </w:rPr>
            </w:pPr>
            <w:r w:rsidRPr="00846619">
              <w:rPr>
                <w:sz w:val="28"/>
                <w:szCs w:val="28"/>
              </w:rPr>
              <w:t>0,10±0,02</w:t>
            </w:r>
          </w:p>
        </w:tc>
        <w:tc>
          <w:tcPr>
            <w:tcW w:w="2127" w:type="dxa"/>
          </w:tcPr>
          <w:p w:rsidR="00B95239" w:rsidRPr="00846619" w:rsidRDefault="00B95239" w:rsidP="00AE053E">
            <w:pPr>
              <w:jc w:val="both"/>
              <w:rPr>
                <w:sz w:val="28"/>
                <w:szCs w:val="28"/>
              </w:rPr>
            </w:pPr>
            <w:r w:rsidRPr="00846619">
              <w:rPr>
                <w:sz w:val="28"/>
                <w:szCs w:val="28"/>
              </w:rPr>
              <w:t>0,050±0,01</w:t>
            </w:r>
          </w:p>
        </w:tc>
      </w:tr>
      <w:tr w:rsidR="00B95239" w:rsidRPr="00846619" w:rsidTr="00AE053E">
        <w:trPr>
          <w:trHeight w:val="330"/>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сабак</w:t>
            </w:r>
          </w:p>
        </w:tc>
        <w:tc>
          <w:tcPr>
            <w:tcW w:w="2126" w:type="dxa"/>
          </w:tcPr>
          <w:p w:rsidR="00B95239" w:rsidRPr="00846619" w:rsidRDefault="00B95239" w:rsidP="00AE053E">
            <w:pPr>
              <w:jc w:val="both"/>
              <w:rPr>
                <w:sz w:val="28"/>
                <w:szCs w:val="28"/>
              </w:rPr>
            </w:pPr>
            <w:r w:rsidRPr="00846619">
              <w:rPr>
                <w:sz w:val="28"/>
                <w:szCs w:val="28"/>
              </w:rPr>
              <w:t>1,66±0,11</w:t>
            </w:r>
          </w:p>
        </w:tc>
        <w:tc>
          <w:tcPr>
            <w:tcW w:w="1984" w:type="dxa"/>
          </w:tcPr>
          <w:p w:rsidR="00B95239" w:rsidRPr="00846619" w:rsidRDefault="00B95239" w:rsidP="00AE053E">
            <w:pPr>
              <w:jc w:val="both"/>
              <w:rPr>
                <w:sz w:val="28"/>
                <w:szCs w:val="28"/>
              </w:rPr>
            </w:pPr>
            <w:r w:rsidRPr="00846619">
              <w:rPr>
                <w:sz w:val="28"/>
                <w:szCs w:val="28"/>
              </w:rPr>
              <w:t>0,28±0,02</w:t>
            </w:r>
          </w:p>
        </w:tc>
        <w:tc>
          <w:tcPr>
            <w:tcW w:w="2127" w:type="dxa"/>
          </w:tcPr>
          <w:p w:rsidR="00B95239" w:rsidRPr="00846619" w:rsidRDefault="00B95239" w:rsidP="00AE053E">
            <w:pPr>
              <w:jc w:val="both"/>
              <w:rPr>
                <w:sz w:val="28"/>
                <w:szCs w:val="28"/>
              </w:rPr>
            </w:pPr>
            <w:r w:rsidRPr="00846619">
              <w:rPr>
                <w:sz w:val="28"/>
                <w:szCs w:val="28"/>
              </w:rPr>
              <w:t>0,031±0,01</w:t>
            </w:r>
          </w:p>
        </w:tc>
      </w:tr>
      <w:tr w:rsidR="00B95239" w:rsidRPr="00846619" w:rsidTr="00AE053E">
        <w:trPr>
          <w:trHeight w:val="375"/>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жалбырак</w:t>
            </w:r>
          </w:p>
        </w:tc>
        <w:tc>
          <w:tcPr>
            <w:tcW w:w="2126" w:type="dxa"/>
          </w:tcPr>
          <w:p w:rsidR="00B95239" w:rsidRPr="00846619" w:rsidRDefault="00B95239" w:rsidP="00AE053E">
            <w:pPr>
              <w:jc w:val="both"/>
              <w:rPr>
                <w:sz w:val="28"/>
                <w:szCs w:val="28"/>
              </w:rPr>
            </w:pPr>
            <w:r w:rsidRPr="00846619">
              <w:rPr>
                <w:sz w:val="28"/>
                <w:szCs w:val="28"/>
              </w:rPr>
              <w:t>1,73±0,15</w:t>
            </w:r>
          </w:p>
        </w:tc>
        <w:tc>
          <w:tcPr>
            <w:tcW w:w="1984" w:type="dxa"/>
          </w:tcPr>
          <w:p w:rsidR="00B95239" w:rsidRPr="00846619" w:rsidRDefault="00B95239" w:rsidP="00AE053E">
            <w:pPr>
              <w:jc w:val="both"/>
              <w:rPr>
                <w:sz w:val="28"/>
                <w:szCs w:val="28"/>
              </w:rPr>
            </w:pPr>
            <w:r w:rsidRPr="00846619">
              <w:rPr>
                <w:sz w:val="28"/>
                <w:szCs w:val="28"/>
              </w:rPr>
              <w:t>0,25±0,04</w:t>
            </w:r>
          </w:p>
        </w:tc>
        <w:tc>
          <w:tcPr>
            <w:tcW w:w="2127" w:type="dxa"/>
          </w:tcPr>
          <w:p w:rsidR="00B95239" w:rsidRPr="00846619" w:rsidRDefault="00B95239" w:rsidP="00AE053E">
            <w:pPr>
              <w:jc w:val="both"/>
              <w:rPr>
                <w:sz w:val="28"/>
                <w:szCs w:val="28"/>
              </w:rPr>
            </w:pPr>
            <w:r w:rsidRPr="00846619">
              <w:rPr>
                <w:sz w:val="28"/>
                <w:szCs w:val="28"/>
              </w:rPr>
              <w:t>0,108±0,01</w:t>
            </w:r>
          </w:p>
        </w:tc>
      </w:tr>
      <w:tr w:rsidR="00B95239" w:rsidRPr="00846619" w:rsidTr="00AE053E">
        <w:trPr>
          <w:trHeight w:val="345"/>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lang w:val="ky-KG"/>
              </w:rPr>
            </w:pPr>
            <w:r w:rsidRPr="00846619">
              <w:rPr>
                <w:sz w:val="28"/>
                <w:szCs w:val="28"/>
                <w:lang w:val="ky-KG"/>
              </w:rPr>
              <w:t>мөмө</w:t>
            </w:r>
          </w:p>
        </w:tc>
        <w:tc>
          <w:tcPr>
            <w:tcW w:w="2126" w:type="dxa"/>
          </w:tcPr>
          <w:p w:rsidR="00B95239" w:rsidRPr="00846619" w:rsidRDefault="00B95239" w:rsidP="00AE053E">
            <w:pPr>
              <w:jc w:val="both"/>
              <w:rPr>
                <w:sz w:val="28"/>
                <w:szCs w:val="28"/>
              </w:rPr>
            </w:pPr>
            <w:r w:rsidRPr="00846619">
              <w:rPr>
                <w:sz w:val="28"/>
                <w:szCs w:val="28"/>
              </w:rPr>
              <w:t>2,58±0,09</w:t>
            </w:r>
          </w:p>
        </w:tc>
        <w:tc>
          <w:tcPr>
            <w:tcW w:w="1984" w:type="dxa"/>
          </w:tcPr>
          <w:p w:rsidR="00B95239" w:rsidRPr="00846619" w:rsidRDefault="00B95239" w:rsidP="00AE053E">
            <w:pPr>
              <w:jc w:val="both"/>
              <w:rPr>
                <w:sz w:val="28"/>
                <w:szCs w:val="28"/>
              </w:rPr>
            </w:pPr>
            <w:r w:rsidRPr="00846619">
              <w:rPr>
                <w:sz w:val="28"/>
                <w:szCs w:val="28"/>
              </w:rPr>
              <w:t>следы</w:t>
            </w:r>
          </w:p>
        </w:tc>
        <w:tc>
          <w:tcPr>
            <w:tcW w:w="2127" w:type="dxa"/>
          </w:tcPr>
          <w:p w:rsidR="00B95239" w:rsidRPr="00846619" w:rsidRDefault="00B95239" w:rsidP="00AE053E">
            <w:pPr>
              <w:jc w:val="both"/>
              <w:rPr>
                <w:sz w:val="28"/>
                <w:szCs w:val="28"/>
              </w:rPr>
            </w:pPr>
            <w:r w:rsidRPr="00846619">
              <w:rPr>
                <w:sz w:val="28"/>
                <w:szCs w:val="28"/>
              </w:rPr>
              <w:t>0,017±0,01</w:t>
            </w:r>
          </w:p>
        </w:tc>
      </w:tr>
      <w:tr w:rsidR="00B95239" w:rsidRPr="00846619" w:rsidTr="00AE053E">
        <w:trPr>
          <w:trHeight w:val="317"/>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tabs>
                <w:tab w:val="left" w:pos="1215"/>
              </w:tabs>
              <w:jc w:val="both"/>
              <w:rPr>
                <w:b/>
                <w:sz w:val="28"/>
                <w:szCs w:val="28"/>
              </w:rPr>
            </w:pPr>
            <w:r w:rsidRPr="00846619">
              <w:rPr>
                <w:b/>
                <w:sz w:val="28"/>
                <w:szCs w:val="28"/>
                <w:lang w:val="ky-KG"/>
              </w:rPr>
              <w:t>жалпы</w:t>
            </w:r>
            <w:r w:rsidRPr="00846619">
              <w:rPr>
                <w:b/>
                <w:sz w:val="28"/>
                <w:szCs w:val="28"/>
              </w:rPr>
              <w:tab/>
            </w:r>
          </w:p>
        </w:tc>
        <w:tc>
          <w:tcPr>
            <w:tcW w:w="2126" w:type="dxa"/>
          </w:tcPr>
          <w:p w:rsidR="00B95239" w:rsidRPr="00846619" w:rsidRDefault="00B95239" w:rsidP="00AE053E">
            <w:pPr>
              <w:jc w:val="both"/>
              <w:rPr>
                <w:b/>
                <w:sz w:val="28"/>
                <w:szCs w:val="28"/>
              </w:rPr>
            </w:pPr>
            <w:r w:rsidRPr="00846619">
              <w:rPr>
                <w:b/>
                <w:sz w:val="28"/>
                <w:szCs w:val="28"/>
              </w:rPr>
              <w:t>6,39</w:t>
            </w:r>
            <w:r w:rsidRPr="00846619">
              <w:rPr>
                <w:sz w:val="28"/>
                <w:szCs w:val="28"/>
              </w:rPr>
              <w:t>±0,4</w:t>
            </w:r>
          </w:p>
        </w:tc>
        <w:tc>
          <w:tcPr>
            <w:tcW w:w="1984" w:type="dxa"/>
          </w:tcPr>
          <w:p w:rsidR="00B95239" w:rsidRPr="00846619" w:rsidRDefault="00B95239" w:rsidP="00AE053E">
            <w:pPr>
              <w:jc w:val="both"/>
              <w:rPr>
                <w:b/>
                <w:sz w:val="28"/>
                <w:szCs w:val="28"/>
              </w:rPr>
            </w:pPr>
            <w:r w:rsidRPr="00846619">
              <w:rPr>
                <w:b/>
                <w:sz w:val="28"/>
                <w:szCs w:val="28"/>
              </w:rPr>
              <w:t>0,63</w:t>
            </w:r>
            <w:r w:rsidRPr="00846619">
              <w:rPr>
                <w:sz w:val="28"/>
                <w:szCs w:val="28"/>
              </w:rPr>
              <w:t>±0,08</w:t>
            </w:r>
          </w:p>
        </w:tc>
        <w:tc>
          <w:tcPr>
            <w:tcW w:w="2127" w:type="dxa"/>
          </w:tcPr>
          <w:p w:rsidR="00B95239" w:rsidRPr="00846619" w:rsidRDefault="00B95239" w:rsidP="00AE053E">
            <w:pPr>
              <w:jc w:val="both"/>
              <w:rPr>
                <w:b/>
                <w:sz w:val="28"/>
                <w:szCs w:val="28"/>
              </w:rPr>
            </w:pPr>
            <w:r w:rsidRPr="00846619">
              <w:rPr>
                <w:b/>
                <w:sz w:val="28"/>
                <w:szCs w:val="28"/>
              </w:rPr>
              <w:t>0,206±0,04</w:t>
            </w:r>
          </w:p>
        </w:tc>
      </w:tr>
      <w:tr w:rsidR="00B95239" w:rsidRPr="00846619" w:rsidTr="00AE053E">
        <w:trPr>
          <w:trHeight w:val="315"/>
        </w:trPr>
        <w:tc>
          <w:tcPr>
            <w:tcW w:w="1242" w:type="dxa"/>
            <w:vMerge w:val="restart"/>
          </w:tcPr>
          <w:p w:rsidR="00B95239" w:rsidRPr="00846619" w:rsidRDefault="00B95239" w:rsidP="00AE053E">
            <w:pPr>
              <w:jc w:val="both"/>
              <w:rPr>
                <w:sz w:val="28"/>
                <w:szCs w:val="28"/>
              </w:rPr>
            </w:pPr>
            <w:r w:rsidRPr="00846619">
              <w:rPr>
                <w:sz w:val="28"/>
                <w:szCs w:val="28"/>
              </w:rPr>
              <w:t>6</w:t>
            </w:r>
          </w:p>
        </w:tc>
        <w:tc>
          <w:tcPr>
            <w:tcW w:w="2694" w:type="dxa"/>
            <w:vMerge w:val="restart"/>
          </w:tcPr>
          <w:p w:rsidR="00B95239" w:rsidRPr="00846619" w:rsidRDefault="00B95239" w:rsidP="00AE053E">
            <w:pPr>
              <w:jc w:val="both"/>
              <w:rPr>
                <w:sz w:val="28"/>
                <w:szCs w:val="28"/>
                <w:lang w:val="ky-KG"/>
              </w:rPr>
            </w:pPr>
            <w:r w:rsidRPr="00846619">
              <w:rPr>
                <w:sz w:val="28"/>
                <w:szCs w:val="28"/>
              </w:rPr>
              <w:t>Каракол</w:t>
            </w:r>
            <w:r w:rsidRPr="00846619">
              <w:rPr>
                <w:sz w:val="28"/>
                <w:szCs w:val="28"/>
                <w:lang w:val="ky-KG"/>
              </w:rPr>
              <w:t xml:space="preserve"> шаары</w:t>
            </w:r>
          </w:p>
        </w:tc>
        <w:tc>
          <w:tcPr>
            <w:tcW w:w="3260" w:type="dxa"/>
            <w:vMerge w:val="restart"/>
          </w:tcPr>
          <w:p w:rsidR="00B95239" w:rsidRPr="00846619" w:rsidRDefault="00B95239" w:rsidP="00602F17">
            <w:pPr>
              <w:jc w:val="both"/>
              <w:rPr>
                <w:sz w:val="28"/>
                <w:szCs w:val="28"/>
                <w:lang w:val="en-US"/>
              </w:rPr>
            </w:pPr>
            <w:r w:rsidRPr="00846619">
              <w:rPr>
                <w:sz w:val="28"/>
                <w:szCs w:val="28"/>
                <w:lang w:val="ky-KG"/>
              </w:rPr>
              <w:t>Тыкыз шыбак</w:t>
            </w:r>
            <w:r w:rsidRPr="00846619">
              <w:rPr>
                <w:sz w:val="28"/>
                <w:szCs w:val="28"/>
                <w:lang w:val="en-US"/>
              </w:rPr>
              <w:t xml:space="preserve"> –</w:t>
            </w:r>
            <w:r w:rsidR="00602F17" w:rsidRPr="00846619">
              <w:rPr>
                <w:sz w:val="28"/>
                <w:szCs w:val="28"/>
                <w:lang w:val="en-US"/>
              </w:rPr>
              <w:t xml:space="preserve"> </w:t>
            </w:r>
            <w:r w:rsidRPr="00846619">
              <w:rPr>
                <w:i/>
                <w:sz w:val="28"/>
                <w:szCs w:val="28"/>
                <w:lang w:val="en-US"/>
              </w:rPr>
              <w:t>Artemisia compacta</w:t>
            </w:r>
            <w:r w:rsidR="00754F84" w:rsidRPr="00846619">
              <w:rPr>
                <w:sz w:val="28"/>
                <w:szCs w:val="28"/>
                <w:lang w:val="en-US"/>
              </w:rPr>
              <w:t xml:space="preserve"> Fish.ex DC.</w:t>
            </w:r>
          </w:p>
        </w:tc>
        <w:tc>
          <w:tcPr>
            <w:tcW w:w="1843" w:type="dxa"/>
          </w:tcPr>
          <w:p w:rsidR="00B95239" w:rsidRPr="00846619" w:rsidRDefault="00B95239" w:rsidP="00AE053E">
            <w:pPr>
              <w:jc w:val="both"/>
              <w:rPr>
                <w:sz w:val="28"/>
                <w:szCs w:val="28"/>
              </w:rPr>
            </w:pPr>
            <w:r w:rsidRPr="00846619">
              <w:rPr>
                <w:sz w:val="28"/>
                <w:szCs w:val="28"/>
              </w:rPr>
              <w:t>тамыр</w:t>
            </w:r>
          </w:p>
        </w:tc>
        <w:tc>
          <w:tcPr>
            <w:tcW w:w="2126" w:type="dxa"/>
          </w:tcPr>
          <w:p w:rsidR="00B95239" w:rsidRPr="00846619" w:rsidRDefault="00B95239" w:rsidP="00AE053E">
            <w:pPr>
              <w:jc w:val="both"/>
              <w:rPr>
                <w:sz w:val="28"/>
                <w:szCs w:val="28"/>
              </w:rPr>
            </w:pPr>
            <w:r w:rsidRPr="00846619">
              <w:rPr>
                <w:sz w:val="28"/>
                <w:szCs w:val="28"/>
              </w:rPr>
              <w:t>1,77±0,20</w:t>
            </w:r>
          </w:p>
        </w:tc>
        <w:tc>
          <w:tcPr>
            <w:tcW w:w="1984" w:type="dxa"/>
          </w:tcPr>
          <w:p w:rsidR="00B95239" w:rsidRPr="00846619" w:rsidRDefault="00B95239" w:rsidP="00AE053E">
            <w:pPr>
              <w:jc w:val="both"/>
              <w:rPr>
                <w:sz w:val="28"/>
                <w:szCs w:val="28"/>
              </w:rPr>
            </w:pPr>
            <w:r w:rsidRPr="00846619">
              <w:rPr>
                <w:sz w:val="28"/>
                <w:szCs w:val="28"/>
              </w:rPr>
              <w:t>1±0,14</w:t>
            </w:r>
          </w:p>
        </w:tc>
        <w:tc>
          <w:tcPr>
            <w:tcW w:w="2127" w:type="dxa"/>
          </w:tcPr>
          <w:p w:rsidR="00B95239" w:rsidRPr="00846619" w:rsidRDefault="00B95239" w:rsidP="00AE053E">
            <w:pPr>
              <w:jc w:val="both"/>
              <w:rPr>
                <w:sz w:val="28"/>
                <w:szCs w:val="28"/>
              </w:rPr>
            </w:pPr>
            <w:r w:rsidRPr="00846619">
              <w:rPr>
                <w:sz w:val="28"/>
                <w:szCs w:val="28"/>
              </w:rPr>
              <w:t>1,275±0,01</w:t>
            </w:r>
          </w:p>
        </w:tc>
      </w:tr>
      <w:tr w:rsidR="00B95239" w:rsidRPr="00846619" w:rsidTr="00AE053E">
        <w:trPr>
          <w:trHeight w:val="255"/>
        </w:trPr>
        <w:tc>
          <w:tcPr>
            <w:tcW w:w="1242" w:type="dxa"/>
            <w:vMerge/>
          </w:tcPr>
          <w:p w:rsidR="00B95239" w:rsidRPr="00846619" w:rsidRDefault="00B95239" w:rsidP="00AE053E">
            <w:pPr>
              <w:jc w:val="both"/>
              <w:rPr>
                <w:sz w:val="28"/>
                <w:szCs w:val="28"/>
                <w:lang w:val="en-US"/>
              </w:rPr>
            </w:pPr>
          </w:p>
        </w:tc>
        <w:tc>
          <w:tcPr>
            <w:tcW w:w="2694" w:type="dxa"/>
            <w:vMerge/>
          </w:tcPr>
          <w:p w:rsidR="00B95239" w:rsidRPr="00846619" w:rsidRDefault="00B95239" w:rsidP="00AE053E">
            <w:pPr>
              <w:jc w:val="both"/>
              <w:rPr>
                <w:sz w:val="28"/>
                <w:szCs w:val="28"/>
                <w:lang w:val="en-US"/>
              </w:rPr>
            </w:pPr>
          </w:p>
        </w:tc>
        <w:tc>
          <w:tcPr>
            <w:tcW w:w="3260" w:type="dxa"/>
            <w:vMerge/>
          </w:tcPr>
          <w:p w:rsidR="00B95239" w:rsidRPr="00846619" w:rsidRDefault="00B95239" w:rsidP="00AE053E">
            <w:pPr>
              <w:jc w:val="both"/>
              <w:rPr>
                <w:sz w:val="28"/>
                <w:szCs w:val="28"/>
                <w:lang w:val="en-US"/>
              </w:rPr>
            </w:pPr>
          </w:p>
        </w:tc>
        <w:tc>
          <w:tcPr>
            <w:tcW w:w="1843" w:type="dxa"/>
          </w:tcPr>
          <w:p w:rsidR="00B95239" w:rsidRPr="00846619" w:rsidRDefault="00B95239" w:rsidP="00AE053E">
            <w:pPr>
              <w:jc w:val="both"/>
              <w:rPr>
                <w:sz w:val="28"/>
                <w:szCs w:val="28"/>
              </w:rPr>
            </w:pPr>
            <w:r w:rsidRPr="00846619">
              <w:rPr>
                <w:sz w:val="28"/>
                <w:szCs w:val="28"/>
              </w:rPr>
              <w:t>сабак</w:t>
            </w:r>
          </w:p>
        </w:tc>
        <w:tc>
          <w:tcPr>
            <w:tcW w:w="2126" w:type="dxa"/>
          </w:tcPr>
          <w:p w:rsidR="00B95239" w:rsidRPr="00846619" w:rsidRDefault="00B95239" w:rsidP="00AE053E">
            <w:pPr>
              <w:jc w:val="both"/>
              <w:rPr>
                <w:sz w:val="28"/>
                <w:szCs w:val="28"/>
              </w:rPr>
            </w:pPr>
            <w:r w:rsidRPr="00846619">
              <w:rPr>
                <w:sz w:val="28"/>
                <w:szCs w:val="28"/>
              </w:rPr>
              <w:t>2,69±0,12</w:t>
            </w:r>
          </w:p>
        </w:tc>
        <w:tc>
          <w:tcPr>
            <w:tcW w:w="1984" w:type="dxa"/>
          </w:tcPr>
          <w:p w:rsidR="00B95239" w:rsidRPr="00846619" w:rsidRDefault="00B95239" w:rsidP="00AE053E">
            <w:pPr>
              <w:jc w:val="both"/>
              <w:rPr>
                <w:sz w:val="28"/>
                <w:szCs w:val="28"/>
              </w:rPr>
            </w:pPr>
            <w:r w:rsidRPr="00846619">
              <w:rPr>
                <w:sz w:val="28"/>
                <w:szCs w:val="28"/>
              </w:rPr>
              <w:t>0,07±0,01</w:t>
            </w:r>
          </w:p>
        </w:tc>
        <w:tc>
          <w:tcPr>
            <w:tcW w:w="2127" w:type="dxa"/>
          </w:tcPr>
          <w:p w:rsidR="00B95239" w:rsidRPr="00846619" w:rsidRDefault="00B95239" w:rsidP="00AE053E">
            <w:pPr>
              <w:jc w:val="both"/>
              <w:rPr>
                <w:sz w:val="28"/>
                <w:szCs w:val="28"/>
              </w:rPr>
            </w:pPr>
            <w:r w:rsidRPr="00846619">
              <w:rPr>
                <w:sz w:val="28"/>
                <w:szCs w:val="28"/>
              </w:rPr>
              <w:t>1,518±0,01</w:t>
            </w:r>
          </w:p>
        </w:tc>
      </w:tr>
      <w:tr w:rsidR="00B95239" w:rsidRPr="00846619" w:rsidTr="00AE053E">
        <w:trPr>
          <w:trHeight w:val="420"/>
        </w:trPr>
        <w:tc>
          <w:tcPr>
            <w:tcW w:w="1242" w:type="dxa"/>
            <w:vMerge/>
          </w:tcPr>
          <w:p w:rsidR="00B95239" w:rsidRPr="00846619" w:rsidRDefault="00B95239" w:rsidP="00AE053E">
            <w:pPr>
              <w:jc w:val="both"/>
              <w:rPr>
                <w:sz w:val="28"/>
                <w:szCs w:val="28"/>
                <w:lang w:val="en-US"/>
              </w:rPr>
            </w:pPr>
          </w:p>
        </w:tc>
        <w:tc>
          <w:tcPr>
            <w:tcW w:w="2694" w:type="dxa"/>
            <w:vMerge/>
          </w:tcPr>
          <w:p w:rsidR="00B95239" w:rsidRPr="00846619" w:rsidRDefault="00B95239" w:rsidP="00AE053E">
            <w:pPr>
              <w:jc w:val="both"/>
              <w:rPr>
                <w:sz w:val="28"/>
                <w:szCs w:val="28"/>
                <w:lang w:val="en-US"/>
              </w:rPr>
            </w:pPr>
          </w:p>
        </w:tc>
        <w:tc>
          <w:tcPr>
            <w:tcW w:w="3260" w:type="dxa"/>
            <w:vMerge/>
          </w:tcPr>
          <w:p w:rsidR="00B95239" w:rsidRPr="00846619" w:rsidRDefault="00B95239" w:rsidP="00AE053E">
            <w:pPr>
              <w:jc w:val="both"/>
              <w:rPr>
                <w:sz w:val="28"/>
                <w:szCs w:val="28"/>
                <w:lang w:val="en-US"/>
              </w:rPr>
            </w:pPr>
          </w:p>
        </w:tc>
        <w:tc>
          <w:tcPr>
            <w:tcW w:w="1843" w:type="dxa"/>
          </w:tcPr>
          <w:p w:rsidR="00B95239" w:rsidRPr="00846619" w:rsidRDefault="00B95239" w:rsidP="00AE053E">
            <w:pPr>
              <w:jc w:val="both"/>
              <w:rPr>
                <w:sz w:val="28"/>
                <w:szCs w:val="28"/>
              </w:rPr>
            </w:pPr>
            <w:r w:rsidRPr="00846619">
              <w:rPr>
                <w:sz w:val="28"/>
                <w:szCs w:val="28"/>
              </w:rPr>
              <w:t>жалбырак</w:t>
            </w:r>
          </w:p>
        </w:tc>
        <w:tc>
          <w:tcPr>
            <w:tcW w:w="2126" w:type="dxa"/>
          </w:tcPr>
          <w:p w:rsidR="00B95239" w:rsidRPr="00846619" w:rsidRDefault="00B95239" w:rsidP="00AE053E">
            <w:pPr>
              <w:jc w:val="both"/>
              <w:rPr>
                <w:sz w:val="28"/>
                <w:szCs w:val="28"/>
              </w:rPr>
            </w:pPr>
            <w:r w:rsidRPr="00846619">
              <w:rPr>
                <w:sz w:val="28"/>
                <w:szCs w:val="28"/>
              </w:rPr>
              <w:t>4,61±0,22</w:t>
            </w:r>
          </w:p>
        </w:tc>
        <w:tc>
          <w:tcPr>
            <w:tcW w:w="1984" w:type="dxa"/>
          </w:tcPr>
          <w:p w:rsidR="00B95239" w:rsidRPr="00846619" w:rsidRDefault="00B95239" w:rsidP="00AE053E">
            <w:pPr>
              <w:jc w:val="both"/>
              <w:rPr>
                <w:sz w:val="28"/>
                <w:szCs w:val="28"/>
              </w:rPr>
            </w:pPr>
            <w:r w:rsidRPr="00846619">
              <w:rPr>
                <w:sz w:val="28"/>
                <w:szCs w:val="28"/>
              </w:rPr>
              <w:t>1,32±0,05</w:t>
            </w:r>
          </w:p>
        </w:tc>
        <w:tc>
          <w:tcPr>
            <w:tcW w:w="2127" w:type="dxa"/>
          </w:tcPr>
          <w:p w:rsidR="00B95239" w:rsidRPr="00846619" w:rsidRDefault="00B95239" w:rsidP="00AE053E">
            <w:pPr>
              <w:jc w:val="both"/>
              <w:rPr>
                <w:sz w:val="28"/>
                <w:szCs w:val="28"/>
              </w:rPr>
            </w:pPr>
            <w:r w:rsidRPr="00846619">
              <w:rPr>
                <w:sz w:val="28"/>
                <w:szCs w:val="28"/>
              </w:rPr>
              <w:t>1,324±0,01</w:t>
            </w:r>
          </w:p>
        </w:tc>
      </w:tr>
      <w:tr w:rsidR="00B95239" w:rsidRPr="00846619" w:rsidTr="00AE053E">
        <w:trPr>
          <w:trHeight w:val="331"/>
        </w:trPr>
        <w:tc>
          <w:tcPr>
            <w:tcW w:w="1242" w:type="dxa"/>
            <w:vMerge/>
          </w:tcPr>
          <w:p w:rsidR="00B95239" w:rsidRPr="00846619" w:rsidRDefault="00B95239" w:rsidP="00AE053E">
            <w:pPr>
              <w:jc w:val="both"/>
              <w:rPr>
                <w:sz w:val="28"/>
                <w:szCs w:val="28"/>
                <w:lang w:val="en-US"/>
              </w:rPr>
            </w:pPr>
          </w:p>
        </w:tc>
        <w:tc>
          <w:tcPr>
            <w:tcW w:w="2694" w:type="dxa"/>
            <w:vMerge/>
          </w:tcPr>
          <w:p w:rsidR="00B95239" w:rsidRPr="00846619" w:rsidRDefault="00B95239" w:rsidP="00AE053E">
            <w:pPr>
              <w:jc w:val="both"/>
              <w:rPr>
                <w:sz w:val="28"/>
                <w:szCs w:val="28"/>
                <w:lang w:val="en-US"/>
              </w:rPr>
            </w:pPr>
          </w:p>
        </w:tc>
        <w:tc>
          <w:tcPr>
            <w:tcW w:w="3260" w:type="dxa"/>
            <w:vMerge/>
          </w:tcPr>
          <w:p w:rsidR="00B95239" w:rsidRPr="00846619" w:rsidRDefault="00B95239" w:rsidP="00AE053E">
            <w:pPr>
              <w:jc w:val="both"/>
              <w:rPr>
                <w:sz w:val="28"/>
                <w:szCs w:val="28"/>
                <w:lang w:val="en-US"/>
              </w:rPr>
            </w:pPr>
          </w:p>
        </w:tc>
        <w:tc>
          <w:tcPr>
            <w:tcW w:w="1843" w:type="dxa"/>
          </w:tcPr>
          <w:p w:rsidR="00B95239" w:rsidRPr="00846619" w:rsidRDefault="00B95239" w:rsidP="00AE053E">
            <w:pPr>
              <w:jc w:val="both"/>
              <w:rPr>
                <w:b/>
                <w:sz w:val="28"/>
                <w:szCs w:val="28"/>
              </w:rPr>
            </w:pPr>
            <w:r w:rsidRPr="00846619">
              <w:rPr>
                <w:b/>
                <w:sz w:val="28"/>
                <w:szCs w:val="28"/>
                <w:lang w:val="ky-KG"/>
              </w:rPr>
              <w:t>жалпы</w:t>
            </w:r>
          </w:p>
        </w:tc>
        <w:tc>
          <w:tcPr>
            <w:tcW w:w="2126" w:type="dxa"/>
          </w:tcPr>
          <w:p w:rsidR="00B95239" w:rsidRPr="00846619" w:rsidRDefault="00B95239" w:rsidP="00AE053E">
            <w:pPr>
              <w:jc w:val="both"/>
              <w:rPr>
                <w:b/>
                <w:sz w:val="28"/>
                <w:szCs w:val="28"/>
              </w:rPr>
            </w:pPr>
            <w:r w:rsidRPr="00846619">
              <w:rPr>
                <w:b/>
                <w:sz w:val="28"/>
                <w:szCs w:val="28"/>
              </w:rPr>
              <w:t>9,07</w:t>
            </w:r>
            <w:r w:rsidRPr="00846619">
              <w:rPr>
                <w:sz w:val="28"/>
                <w:szCs w:val="28"/>
              </w:rPr>
              <w:t>±0,54</w:t>
            </w:r>
          </w:p>
        </w:tc>
        <w:tc>
          <w:tcPr>
            <w:tcW w:w="1984" w:type="dxa"/>
          </w:tcPr>
          <w:p w:rsidR="00B95239" w:rsidRPr="00846619" w:rsidRDefault="00B95239" w:rsidP="00AE053E">
            <w:pPr>
              <w:jc w:val="both"/>
              <w:rPr>
                <w:b/>
                <w:sz w:val="28"/>
                <w:szCs w:val="28"/>
              </w:rPr>
            </w:pPr>
            <w:r w:rsidRPr="00846619">
              <w:rPr>
                <w:b/>
                <w:sz w:val="28"/>
                <w:szCs w:val="28"/>
              </w:rPr>
              <w:t>2,39</w:t>
            </w:r>
            <w:r w:rsidRPr="00846619">
              <w:rPr>
                <w:sz w:val="28"/>
                <w:szCs w:val="28"/>
              </w:rPr>
              <w:t>±0,2</w:t>
            </w:r>
          </w:p>
        </w:tc>
        <w:tc>
          <w:tcPr>
            <w:tcW w:w="2127" w:type="dxa"/>
          </w:tcPr>
          <w:p w:rsidR="00B95239" w:rsidRPr="00846619" w:rsidRDefault="00B95239" w:rsidP="00AE053E">
            <w:pPr>
              <w:jc w:val="both"/>
              <w:rPr>
                <w:b/>
                <w:sz w:val="28"/>
                <w:szCs w:val="28"/>
              </w:rPr>
            </w:pPr>
            <w:r w:rsidRPr="00846619">
              <w:rPr>
                <w:b/>
                <w:sz w:val="28"/>
                <w:szCs w:val="28"/>
              </w:rPr>
              <w:t>4,12±0,03</w:t>
            </w:r>
          </w:p>
        </w:tc>
      </w:tr>
      <w:tr w:rsidR="00B95239" w:rsidRPr="00846619" w:rsidTr="00AE053E">
        <w:trPr>
          <w:trHeight w:val="375"/>
        </w:trPr>
        <w:tc>
          <w:tcPr>
            <w:tcW w:w="1242" w:type="dxa"/>
            <w:vMerge w:val="restart"/>
          </w:tcPr>
          <w:p w:rsidR="00B95239" w:rsidRPr="00846619" w:rsidRDefault="00B95239" w:rsidP="00AE053E">
            <w:pPr>
              <w:jc w:val="both"/>
              <w:rPr>
                <w:sz w:val="28"/>
                <w:szCs w:val="28"/>
              </w:rPr>
            </w:pPr>
            <w:r w:rsidRPr="00846619">
              <w:rPr>
                <w:sz w:val="28"/>
                <w:szCs w:val="28"/>
              </w:rPr>
              <w:t>7</w:t>
            </w:r>
          </w:p>
        </w:tc>
        <w:tc>
          <w:tcPr>
            <w:tcW w:w="2694" w:type="dxa"/>
            <w:vMerge w:val="restart"/>
          </w:tcPr>
          <w:p w:rsidR="00B95239" w:rsidRPr="00846619" w:rsidRDefault="00B95239" w:rsidP="00AE053E">
            <w:pPr>
              <w:jc w:val="both"/>
              <w:rPr>
                <w:sz w:val="28"/>
                <w:szCs w:val="28"/>
                <w:lang w:val="ky-KG"/>
              </w:rPr>
            </w:pPr>
            <w:r w:rsidRPr="00846619">
              <w:rPr>
                <w:sz w:val="28"/>
                <w:szCs w:val="28"/>
              </w:rPr>
              <w:t>Кой-Сары</w:t>
            </w:r>
            <w:r w:rsidRPr="00846619">
              <w:rPr>
                <w:sz w:val="28"/>
                <w:szCs w:val="28"/>
                <w:lang w:val="ky-KG"/>
              </w:rPr>
              <w:t xml:space="preserve"> айылы</w:t>
            </w:r>
          </w:p>
        </w:tc>
        <w:tc>
          <w:tcPr>
            <w:tcW w:w="3260" w:type="dxa"/>
            <w:vMerge w:val="restart"/>
          </w:tcPr>
          <w:p w:rsidR="00B95239" w:rsidRPr="00846619" w:rsidRDefault="00B95239" w:rsidP="00602F17">
            <w:pPr>
              <w:jc w:val="both"/>
              <w:rPr>
                <w:sz w:val="28"/>
                <w:szCs w:val="28"/>
                <w:lang w:val="en-US"/>
              </w:rPr>
            </w:pPr>
            <w:r w:rsidRPr="00846619">
              <w:rPr>
                <w:sz w:val="28"/>
                <w:szCs w:val="28"/>
                <w:lang w:val="ky-KG"/>
              </w:rPr>
              <w:t xml:space="preserve">Күзгү шыбак </w:t>
            </w:r>
            <w:r w:rsidRPr="00846619">
              <w:rPr>
                <w:sz w:val="28"/>
                <w:szCs w:val="28"/>
                <w:lang w:val="en-US"/>
              </w:rPr>
              <w:t>–</w:t>
            </w:r>
            <w:r w:rsidR="00602F17" w:rsidRPr="00846619">
              <w:rPr>
                <w:sz w:val="28"/>
                <w:szCs w:val="28"/>
                <w:lang w:val="en-US"/>
              </w:rPr>
              <w:t xml:space="preserve"> </w:t>
            </w:r>
            <w:r w:rsidRPr="00846619">
              <w:rPr>
                <w:i/>
                <w:sz w:val="28"/>
                <w:szCs w:val="28"/>
                <w:lang w:val="en-US"/>
              </w:rPr>
              <w:t>Artemisia serotina</w:t>
            </w:r>
            <w:r w:rsidRPr="00846619">
              <w:rPr>
                <w:sz w:val="28"/>
                <w:szCs w:val="28"/>
                <w:lang w:val="en-US"/>
              </w:rPr>
              <w:t xml:space="preserve"> </w:t>
            </w:r>
            <w:r w:rsidR="00754F84" w:rsidRPr="00846619">
              <w:rPr>
                <w:sz w:val="28"/>
                <w:szCs w:val="28"/>
                <w:lang w:val="en-US"/>
              </w:rPr>
              <w:t>Bunge</w:t>
            </w:r>
          </w:p>
        </w:tc>
        <w:tc>
          <w:tcPr>
            <w:tcW w:w="1843" w:type="dxa"/>
          </w:tcPr>
          <w:p w:rsidR="00B95239" w:rsidRPr="00846619" w:rsidRDefault="00B95239" w:rsidP="00AE053E">
            <w:pPr>
              <w:jc w:val="both"/>
              <w:rPr>
                <w:sz w:val="28"/>
                <w:szCs w:val="28"/>
              </w:rPr>
            </w:pPr>
            <w:r w:rsidRPr="00846619">
              <w:rPr>
                <w:sz w:val="28"/>
                <w:szCs w:val="28"/>
              </w:rPr>
              <w:t>тамыр</w:t>
            </w:r>
          </w:p>
        </w:tc>
        <w:tc>
          <w:tcPr>
            <w:tcW w:w="2126" w:type="dxa"/>
          </w:tcPr>
          <w:p w:rsidR="00B95239" w:rsidRPr="00846619" w:rsidRDefault="00B95239" w:rsidP="00AE053E">
            <w:pPr>
              <w:jc w:val="both"/>
              <w:rPr>
                <w:sz w:val="28"/>
                <w:szCs w:val="28"/>
              </w:rPr>
            </w:pPr>
            <w:r w:rsidRPr="00846619">
              <w:rPr>
                <w:sz w:val="28"/>
                <w:szCs w:val="28"/>
              </w:rPr>
              <w:t>2,15±0,12</w:t>
            </w:r>
          </w:p>
        </w:tc>
        <w:tc>
          <w:tcPr>
            <w:tcW w:w="1984" w:type="dxa"/>
          </w:tcPr>
          <w:p w:rsidR="00B95239" w:rsidRPr="00846619" w:rsidRDefault="00B95239" w:rsidP="00AE053E">
            <w:pPr>
              <w:jc w:val="both"/>
              <w:rPr>
                <w:sz w:val="28"/>
                <w:szCs w:val="28"/>
              </w:rPr>
            </w:pPr>
            <w:r w:rsidRPr="00846619">
              <w:rPr>
                <w:sz w:val="28"/>
                <w:szCs w:val="28"/>
              </w:rPr>
              <w:t>0,43±0,05</w:t>
            </w:r>
          </w:p>
        </w:tc>
        <w:tc>
          <w:tcPr>
            <w:tcW w:w="2127" w:type="dxa"/>
          </w:tcPr>
          <w:p w:rsidR="00B95239" w:rsidRPr="00846619" w:rsidRDefault="00B95239" w:rsidP="00AE053E">
            <w:pPr>
              <w:jc w:val="both"/>
              <w:rPr>
                <w:sz w:val="28"/>
                <w:szCs w:val="28"/>
              </w:rPr>
            </w:pPr>
            <w:r w:rsidRPr="00846619">
              <w:rPr>
                <w:sz w:val="28"/>
                <w:szCs w:val="28"/>
              </w:rPr>
              <w:t>0,035±0,01</w:t>
            </w:r>
          </w:p>
        </w:tc>
      </w:tr>
      <w:tr w:rsidR="00B95239" w:rsidRPr="00846619" w:rsidTr="00AE053E">
        <w:trPr>
          <w:trHeight w:val="360"/>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сабак</w:t>
            </w:r>
          </w:p>
        </w:tc>
        <w:tc>
          <w:tcPr>
            <w:tcW w:w="2126" w:type="dxa"/>
          </w:tcPr>
          <w:p w:rsidR="00B95239" w:rsidRPr="00846619" w:rsidRDefault="00B95239" w:rsidP="00AE053E">
            <w:pPr>
              <w:jc w:val="both"/>
              <w:rPr>
                <w:sz w:val="28"/>
                <w:szCs w:val="28"/>
              </w:rPr>
            </w:pPr>
            <w:r w:rsidRPr="00846619">
              <w:rPr>
                <w:sz w:val="28"/>
                <w:szCs w:val="28"/>
              </w:rPr>
              <w:t>0,96±0,10</w:t>
            </w:r>
          </w:p>
        </w:tc>
        <w:tc>
          <w:tcPr>
            <w:tcW w:w="1984" w:type="dxa"/>
          </w:tcPr>
          <w:p w:rsidR="00B95239" w:rsidRPr="00846619" w:rsidRDefault="00B95239" w:rsidP="00AE053E">
            <w:pPr>
              <w:jc w:val="both"/>
              <w:rPr>
                <w:sz w:val="28"/>
                <w:szCs w:val="28"/>
              </w:rPr>
            </w:pPr>
            <w:r w:rsidRPr="00846619">
              <w:rPr>
                <w:sz w:val="28"/>
                <w:szCs w:val="28"/>
              </w:rPr>
              <w:t>0,09±0,01</w:t>
            </w:r>
          </w:p>
        </w:tc>
        <w:tc>
          <w:tcPr>
            <w:tcW w:w="2127" w:type="dxa"/>
          </w:tcPr>
          <w:p w:rsidR="00B95239" w:rsidRPr="00846619" w:rsidRDefault="00B95239" w:rsidP="00AE053E">
            <w:pPr>
              <w:jc w:val="both"/>
              <w:rPr>
                <w:sz w:val="28"/>
                <w:szCs w:val="28"/>
              </w:rPr>
            </w:pPr>
            <w:r w:rsidRPr="00846619">
              <w:rPr>
                <w:sz w:val="28"/>
                <w:szCs w:val="28"/>
              </w:rPr>
              <w:t>0,425±0,02</w:t>
            </w:r>
          </w:p>
        </w:tc>
      </w:tr>
      <w:tr w:rsidR="00B95239" w:rsidRPr="00846619" w:rsidTr="00AE053E">
        <w:trPr>
          <w:trHeight w:val="300"/>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sz w:val="28"/>
                <w:szCs w:val="28"/>
              </w:rPr>
            </w:pPr>
            <w:r w:rsidRPr="00846619">
              <w:rPr>
                <w:sz w:val="28"/>
                <w:szCs w:val="28"/>
              </w:rPr>
              <w:t>жалбырак</w:t>
            </w:r>
          </w:p>
        </w:tc>
        <w:tc>
          <w:tcPr>
            <w:tcW w:w="2126" w:type="dxa"/>
          </w:tcPr>
          <w:p w:rsidR="00B95239" w:rsidRPr="00846619" w:rsidRDefault="00B95239" w:rsidP="00AE053E">
            <w:pPr>
              <w:jc w:val="both"/>
              <w:rPr>
                <w:sz w:val="28"/>
                <w:szCs w:val="28"/>
              </w:rPr>
            </w:pPr>
            <w:r w:rsidRPr="00846619">
              <w:rPr>
                <w:sz w:val="28"/>
                <w:szCs w:val="28"/>
              </w:rPr>
              <w:t>4,4±0,52</w:t>
            </w:r>
          </w:p>
        </w:tc>
        <w:tc>
          <w:tcPr>
            <w:tcW w:w="1984" w:type="dxa"/>
          </w:tcPr>
          <w:p w:rsidR="00B95239" w:rsidRPr="00846619" w:rsidRDefault="00B95239" w:rsidP="00AE053E">
            <w:pPr>
              <w:jc w:val="both"/>
              <w:rPr>
                <w:sz w:val="28"/>
                <w:szCs w:val="28"/>
              </w:rPr>
            </w:pPr>
            <w:r w:rsidRPr="00846619">
              <w:rPr>
                <w:sz w:val="28"/>
                <w:szCs w:val="28"/>
              </w:rPr>
              <w:t>1,07±0,04</w:t>
            </w:r>
          </w:p>
        </w:tc>
        <w:tc>
          <w:tcPr>
            <w:tcW w:w="2127" w:type="dxa"/>
          </w:tcPr>
          <w:p w:rsidR="00B95239" w:rsidRPr="00846619" w:rsidRDefault="00B95239" w:rsidP="00AE053E">
            <w:pPr>
              <w:jc w:val="both"/>
              <w:rPr>
                <w:sz w:val="28"/>
                <w:szCs w:val="28"/>
              </w:rPr>
            </w:pPr>
            <w:r w:rsidRPr="00846619">
              <w:rPr>
                <w:sz w:val="28"/>
                <w:szCs w:val="28"/>
              </w:rPr>
              <w:t>0,063±0,01</w:t>
            </w:r>
          </w:p>
        </w:tc>
      </w:tr>
      <w:tr w:rsidR="00B95239" w:rsidRPr="00846619" w:rsidTr="00AE053E">
        <w:trPr>
          <w:trHeight w:val="391"/>
        </w:trPr>
        <w:tc>
          <w:tcPr>
            <w:tcW w:w="1242" w:type="dxa"/>
            <w:vMerge/>
          </w:tcPr>
          <w:p w:rsidR="00B95239" w:rsidRPr="00846619" w:rsidRDefault="00B95239" w:rsidP="00AE053E">
            <w:pPr>
              <w:jc w:val="both"/>
              <w:rPr>
                <w:sz w:val="28"/>
                <w:szCs w:val="28"/>
              </w:rPr>
            </w:pPr>
          </w:p>
        </w:tc>
        <w:tc>
          <w:tcPr>
            <w:tcW w:w="2694" w:type="dxa"/>
            <w:vMerge/>
          </w:tcPr>
          <w:p w:rsidR="00B95239" w:rsidRPr="00846619" w:rsidRDefault="00B95239" w:rsidP="00AE053E">
            <w:pPr>
              <w:jc w:val="both"/>
              <w:rPr>
                <w:sz w:val="28"/>
                <w:szCs w:val="28"/>
              </w:rPr>
            </w:pPr>
          </w:p>
        </w:tc>
        <w:tc>
          <w:tcPr>
            <w:tcW w:w="3260" w:type="dxa"/>
            <w:vMerge/>
          </w:tcPr>
          <w:p w:rsidR="00B95239" w:rsidRPr="00846619" w:rsidRDefault="00B95239" w:rsidP="00AE053E">
            <w:pPr>
              <w:jc w:val="both"/>
              <w:rPr>
                <w:sz w:val="28"/>
                <w:szCs w:val="28"/>
              </w:rPr>
            </w:pPr>
          </w:p>
        </w:tc>
        <w:tc>
          <w:tcPr>
            <w:tcW w:w="1843" w:type="dxa"/>
          </w:tcPr>
          <w:p w:rsidR="00B95239" w:rsidRPr="00846619" w:rsidRDefault="00B95239" w:rsidP="00AE053E">
            <w:pPr>
              <w:jc w:val="both"/>
              <w:rPr>
                <w:b/>
                <w:sz w:val="28"/>
                <w:szCs w:val="28"/>
              </w:rPr>
            </w:pPr>
            <w:r w:rsidRPr="00846619">
              <w:rPr>
                <w:b/>
                <w:sz w:val="28"/>
                <w:szCs w:val="28"/>
                <w:lang w:val="ky-KG"/>
              </w:rPr>
              <w:t>жалпы</w:t>
            </w:r>
          </w:p>
        </w:tc>
        <w:tc>
          <w:tcPr>
            <w:tcW w:w="2126" w:type="dxa"/>
          </w:tcPr>
          <w:p w:rsidR="00B95239" w:rsidRPr="00846619" w:rsidRDefault="00B95239" w:rsidP="00AE053E">
            <w:pPr>
              <w:jc w:val="both"/>
              <w:rPr>
                <w:b/>
                <w:sz w:val="28"/>
                <w:szCs w:val="28"/>
              </w:rPr>
            </w:pPr>
            <w:r w:rsidRPr="00846619">
              <w:rPr>
                <w:b/>
                <w:sz w:val="28"/>
                <w:szCs w:val="28"/>
              </w:rPr>
              <w:t>7,51</w:t>
            </w:r>
            <w:r w:rsidRPr="00846619">
              <w:rPr>
                <w:sz w:val="28"/>
                <w:szCs w:val="28"/>
              </w:rPr>
              <w:t>±0,74</w:t>
            </w:r>
          </w:p>
        </w:tc>
        <w:tc>
          <w:tcPr>
            <w:tcW w:w="1984" w:type="dxa"/>
          </w:tcPr>
          <w:p w:rsidR="00B95239" w:rsidRPr="00846619" w:rsidRDefault="00B95239" w:rsidP="00AE053E">
            <w:pPr>
              <w:jc w:val="both"/>
              <w:rPr>
                <w:b/>
                <w:sz w:val="28"/>
                <w:szCs w:val="28"/>
              </w:rPr>
            </w:pPr>
            <w:r w:rsidRPr="00846619">
              <w:rPr>
                <w:b/>
                <w:sz w:val="28"/>
                <w:szCs w:val="28"/>
              </w:rPr>
              <w:t>1,59</w:t>
            </w:r>
            <w:r w:rsidRPr="00846619">
              <w:rPr>
                <w:sz w:val="28"/>
                <w:szCs w:val="28"/>
              </w:rPr>
              <w:t>±0,1</w:t>
            </w:r>
          </w:p>
        </w:tc>
        <w:tc>
          <w:tcPr>
            <w:tcW w:w="2127" w:type="dxa"/>
          </w:tcPr>
          <w:p w:rsidR="00B95239" w:rsidRPr="00846619" w:rsidRDefault="00B95239" w:rsidP="00AE053E">
            <w:pPr>
              <w:jc w:val="both"/>
              <w:rPr>
                <w:b/>
                <w:sz w:val="28"/>
                <w:szCs w:val="28"/>
              </w:rPr>
            </w:pPr>
            <w:r w:rsidRPr="00846619">
              <w:rPr>
                <w:b/>
                <w:sz w:val="28"/>
                <w:szCs w:val="28"/>
              </w:rPr>
              <w:t>0,141±0,04</w:t>
            </w:r>
          </w:p>
        </w:tc>
      </w:tr>
    </w:tbl>
    <w:p w:rsidR="00B95239" w:rsidRPr="00846619" w:rsidRDefault="00B95239" w:rsidP="00B95239">
      <w:pPr>
        <w:pStyle w:val="a3"/>
        <w:rPr>
          <w:sz w:val="28"/>
          <w:szCs w:val="28"/>
          <w:lang w:val="ky-KG"/>
        </w:rPr>
      </w:pPr>
    </w:p>
    <w:p w:rsidR="00B95239" w:rsidRPr="00846619" w:rsidRDefault="00B95239" w:rsidP="00B95239">
      <w:pPr>
        <w:pStyle w:val="a3"/>
        <w:rPr>
          <w:sz w:val="28"/>
          <w:szCs w:val="28"/>
          <w:lang w:val="ky-KG"/>
        </w:rPr>
      </w:pPr>
    </w:p>
    <w:p w:rsidR="00B95239" w:rsidRPr="00846619" w:rsidRDefault="00B95239" w:rsidP="00B95239">
      <w:pPr>
        <w:pStyle w:val="a3"/>
        <w:rPr>
          <w:sz w:val="28"/>
          <w:szCs w:val="28"/>
          <w:lang w:val="ky-KG"/>
        </w:rPr>
      </w:pPr>
    </w:p>
    <w:p w:rsidR="00B95239" w:rsidRPr="00846619" w:rsidRDefault="00B95239" w:rsidP="00B95239">
      <w:pPr>
        <w:pStyle w:val="a3"/>
        <w:jc w:val="right"/>
        <w:rPr>
          <w:sz w:val="28"/>
          <w:szCs w:val="28"/>
          <w:lang w:val="ky-KG"/>
        </w:rPr>
      </w:pPr>
      <w:r w:rsidRPr="00846619">
        <w:rPr>
          <w:sz w:val="28"/>
          <w:szCs w:val="28"/>
          <w:lang w:val="ky-KG"/>
        </w:rPr>
        <w:lastRenderedPageBreak/>
        <w:t>3.4.3.1- таблицанын уландысы</w:t>
      </w:r>
    </w:p>
    <w:tbl>
      <w:tblPr>
        <w:tblStyle w:val="a4"/>
        <w:tblW w:w="15276" w:type="dxa"/>
        <w:tblLayout w:type="fixed"/>
        <w:tblLook w:val="04A0" w:firstRow="1" w:lastRow="0" w:firstColumn="1" w:lastColumn="0" w:noHBand="0" w:noVBand="1"/>
      </w:tblPr>
      <w:tblGrid>
        <w:gridCol w:w="1242"/>
        <w:gridCol w:w="2694"/>
        <w:gridCol w:w="3260"/>
        <w:gridCol w:w="1843"/>
        <w:gridCol w:w="2126"/>
        <w:gridCol w:w="1984"/>
        <w:gridCol w:w="2127"/>
      </w:tblGrid>
      <w:tr w:rsidR="00B95239" w:rsidRPr="00846619" w:rsidTr="00A14FFF">
        <w:trPr>
          <w:trHeight w:val="345"/>
        </w:trPr>
        <w:tc>
          <w:tcPr>
            <w:tcW w:w="1242" w:type="dxa"/>
            <w:vMerge w:val="restart"/>
          </w:tcPr>
          <w:p w:rsidR="00B95239" w:rsidRPr="00846619" w:rsidRDefault="00B95239" w:rsidP="007534D9">
            <w:pPr>
              <w:jc w:val="both"/>
              <w:rPr>
                <w:sz w:val="28"/>
                <w:szCs w:val="28"/>
              </w:rPr>
            </w:pPr>
            <w:r w:rsidRPr="00846619">
              <w:rPr>
                <w:sz w:val="28"/>
                <w:szCs w:val="28"/>
              </w:rPr>
              <w:t>8</w:t>
            </w:r>
          </w:p>
        </w:tc>
        <w:tc>
          <w:tcPr>
            <w:tcW w:w="2694" w:type="dxa"/>
            <w:vMerge w:val="restart"/>
          </w:tcPr>
          <w:p w:rsidR="00B95239" w:rsidRPr="00846619" w:rsidRDefault="00B95239" w:rsidP="007534D9">
            <w:pPr>
              <w:jc w:val="both"/>
              <w:rPr>
                <w:sz w:val="28"/>
                <w:szCs w:val="28"/>
                <w:lang w:val="ky-KG"/>
              </w:rPr>
            </w:pPr>
            <w:r w:rsidRPr="00846619">
              <w:rPr>
                <w:sz w:val="28"/>
                <w:szCs w:val="28"/>
              </w:rPr>
              <w:t>Марко-Поло</w:t>
            </w:r>
            <w:r w:rsidRPr="00846619">
              <w:rPr>
                <w:sz w:val="28"/>
                <w:szCs w:val="28"/>
                <w:lang w:val="ky-KG"/>
              </w:rPr>
              <w:t xml:space="preserve"> эс алуу жайы</w:t>
            </w:r>
          </w:p>
        </w:tc>
        <w:tc>
          <w:tcPr>
            <w:tcW w:w="3260" w:type="dxa"/>
            <w:vMerge w:val="restart"/>
          </w:tcPr>
          <w:p w:rsidR="00B95239" w:rsidRPr="00846619" w:rsidRDefault="00B95239" w:rsidP="007534D9">
            <w:pPr>
              <w:jc w:val="both"/>
              <w:rPr>
                <w:sz w:val="28"/>
                <w:szCs w:val="28"/>
                <w:lang w:val="ky-KG"/>
              </w:rPr>
            </w:pPr>
            <w:r w:rsidRPr="00846619">
              <w:rPr>
                <w:sz w:val="28"/>
                <w:szCs w:val="28"/>
                <w:lang w:val="ky-KG"/>
              </w:rPr>
              <w:t>Шыраалжын шыбак –</w:t>
            </w:r>
            <w:r w:rsidR="00602F17" w:rsidRPr="00846619">
              <w:rPr>
                <w:sz w:val="28"/>
                <w:szCs w:val="28"/>
                <w:lang w:val="ky-KG"/>
              </w:rPr>
              <w:t xml:space="preserve"> </w:t>
            </w:r>
          </w:p>
          <w:p w:rsidR="00B95239" w:rsidRPr="00846619" w:rsidRDefault="00B95239" w:rsidP="00602F17">
            <w:pPr>
              <w:jc w:val="both"/>
              <w:rPr>
                <w:sz w:val="28"/>
                <w:szCs w:val="28"/>
                <w:lang w:val="ky-KG"/>
              </w:rPr>
            </w:pPr>
            <w:r w:rsidRPr="00846619">
              <w:rPr>
                <w:i/>
                <w:sz w:val="28"/>
                <w:szCs w:val="28"/>
                <w:lang w:val="ky-KG"/>
              </w:rPr>
              <w:t xml:space="preserve">Artemisia dracunculus </w:t>
            </w:r>
            <w:r w:rsidR="00754F84" w:rsidRPr="00846619">
              <w:rPr>
                <w:sz w:val="28"/>
                <w:szCs w:val="28"/>
                <w:lang w:val="ky-KG"/>
              </w:rPr>
              <w:t>L.</w:t>
            </w:r>
          </w:p>
        </w:tc>
        <w:tc>
          <w:tcPr>
            <w:tcW w:w="1843" w:type="dxa"/>
          </w:tcPr>
          <w:p w:rsidR="00B95239" w:rsidRPr="00846619" w:rsidRDefault="00B95239" w:rsidP="007534D9">
            <w:pPr>
              <w:jc w:val="both"/>
              <w:rPr>
                <w:sz w:val="28"/>
                <w:szCs w:val="28"/>
              </w:rPr>
            </w:pPr>
            <w:r w:rsidRPr="00846619">
              <w:rPr>
                <w:sz w:val="28"/>
                <w:szCs w:val="28"/>
              </w:rPr>
              <w:t>тамыр</w:t>
            </w:r>
          </w:p>
        </w:tc>
        <w:tc>
          <w:tcPr>
            <w:tcW w:w="2126" w:type="dxa"/>
          </w:tcPr>
          <w:p w:rsidR="00B95239" w:rsidRPr="00846619" w:rsidRDefault="00B95239" w:rsidP="007534D9">
            <w:pPr>
              <w:jc w:val="both"/>
              <w:rPr>
                <w:sz w:val="28"/>
                <w:szCs w:val="28"/>
              </w:rPr>
            </w:pPr>
            <w:r w:rsidRPr="00846619">
              <w:rPr>
                <w:sz w:val="28"/>
                <w:szCs w:val="28"/>
              </w:rPr>
              <w:t>1,85±0,12</w:t>
            </w:r>
          </w:p>
        </w:tc>
        <w:tc>
          <w:tcPr>
            <w:tcW w:w="1984" w:type="dxa"/>
          </w:tcPr>
          <w:p w:rsidR="00B95239" w:rsidRPr="00846619" w:rsidRDefault="00B95239" w:rsidP="007534D9">
            <w:pPr>
              <w:jc w:val="both"/>
              <w:rPr>
                <w:sz w:val="28"/>
                <w:szCs w:val="28"/>
              </w:rPr>
            </w:pPr>
            <w:r w:rsidRPr="00846619">
              <w:rPr>
                <w:sz w:val="28"/>
                <w:szCs w:val="28"/>
              </w:rPr>
              <w:t>0,11±0,01</w:t>
            </w:r>
          </w:p>
        </w:tc>
        <w:tc>
          <w:tcPr>
            <w:tcW w:w="2127" w:type="dxa"/>
          </w:tcPr>
          <w:p w:rsidR="00B95239" w:rsidRPr="00846619" w:rsidRDefault="00B95239" w:rsidP="007534D9">
            <w:pPr>
              <w:jc w:val="both"/>
              <w:rPr>
                <w:sz w:val="28"/>
                <w:szCs w:val="28"/>
              </w:rPr>
            </w:pPr>
            <w:r w:rsidRPr="00846619">
              <w:rPr>
                <w:sz w:val="28"/>
                <w:szCs w:val="28"/>
              </w:rPr>
              <w:t>0,21±0,04</w:t>
            </w:r>
          </w:p>
        </w:tc>
      </w:tr>
      <w:tr w:rsidR="00B95239" w:rsidRPr="00846619" w:rsidTr="00A14FFF">
        <w:trPr>
          <w:trHeight w:val="420"/>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jc w:val="both"/>
              <w:rPr>
                <w:sz w:val="28"/>
                <w:szCs w:val="28"/>
              </w:rPr>
            </w:pPr>
            <w:r w:rsidRPr="00846619">
              <w:rPr>
                <w:sz w:val="28"/>
                <w:szCs w:val="28"/>
              </w:rPr>
              <w:t>сабак</w:t>
            </w:r>
          </w:p>
        </w:tc>
        <w:tc>
          <w:tcPr>
            <w:tcW w:w="2126" w:type="dxa"/>
          </w:tcPr>
          <w:p w:rsidR="00B95239" w:rsidRPr="00846619" w:rsidRDefault="00B95239" w:rsidP="007534D9">
            <w:pPr>
              <w:jc w:val="both"/>
              <w:rPr>
                <w:sz w:val="28"/>
                <w:szCs w:val="28"/>
              </w:rPr>
            </w:pPr>
            <w:r w:rsidRPr="00846619">
              <w:rPr>
                <w:sz w:val="28"/>
                <w:szCs w:val="28"/>
              </w:rPr>
              <w:t>0,87±0,09</w:t>
            </w:r>
          </w:p>
        </w:tc>
        <w:tc>
          <w:tcPr>
            <w:tcW w:w="1984" w:type="dxa"/>
          </w:tcPr>
          <w:p w:rsidR="00B95239" w:rsidRPr="00846619" w:rsidRDefault="00B95239" w:rsidP="007534D9">
            <w:pPr>
              <w:jc w:val="both"/>
              <w:rPr>
                <w:sz w:val="28"/>
                <w:szCs w:val="28"/>
              </w:rPr>
            </w:pPr>
            <w:r w:rsidRPr="00846619">
              <w:rPr>
                <w:sz w:val="28"/>
                <w:szCs w:val="28"/>
              </w:rPr>
              <w:t>0,04±0,01</w:t>
            </w:r>
          </w:p>
        </w:tc>
        <w:tc>
          <w:tcPr>
            <w:tcW w:w="2127" w:type="dxa"/>
          </w:tcPr>
          <w:p w:rsidR="00B95239" w:rsidRPr="00846619" w:rsidRDefault="00B95239" w:rsidP="007534D9">
            <w:pPr>
              <w:jc w:val="both"/>
              <w:rPr>
                <w:sz w:val="28"/>
                <w:szCs w:val="28"/>
              </w:rPr>
            </w:pPr>
            <w:r w:rsidRPr="00846619">
              <w:rPr>
                <w:sz w:val="28"/>
                <w:szCs w:val="28"/>
              </w:rPr>
              <w:t>0,243±0,01</w:t>
            </w:r>
          </w:p>
        </w:tc>
      </w:tr>
      <w:tr w:rsidR="00B95239" w:rsidRPr="00846619" w:rsidTr="00A14FFF">
        <w:trPr>
          <w:trHeight w:val="375"/>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jc w:val="both"/>
              <w:rPr>
                <w:sz w:val="28"/>
                <w:szCs w:val="28"/>
              </w:rPr>
            </w:pPr>
            <w:r w:rsidRPr="00846619">
              <w:rPr>
                <w:sz w:val="28"/>
                <w:szCs w:val="28"/>
              </w:rPr>
              <w:t>жалбырак</w:t>
            </w:r>
          </w:p>
        </w:tc>
        <w:tc>
          <w:tcPr>
            <w:tcW w:w="2126" w:type="dxa"/>
          </w:tcPr>
          <w:p w:rsidR="00B95239" w:rsidRPr="00846619" w:rsidRDefault="00B95239" w:rsidP="007534D9">
            <w:pPr>
              <w:jc w:val="both"/>
              <w:rPr>
                <w:sz w:val="28"/>
                <w:szCs w:val="28"/>
              </w:rPr>
            </w:pPr>
            <w:r w:rsidRPr="00846619">
              <w:rPr>
                <w:sz w:val="28"/>
                <w:szCs w:val="28"/>
              </w:rPr>
              <w:t>2,07±0,11</w:t>
            </w:r>
          </w:p>
        </w:tc>
        <w:tc>
          <w:tcPr>
            <w:tcW w:w="1984" w:type="dxa"/>
          </w:tcPr>
          <w:p w:rsidR="00B95239" w:rsidRPr="00846619" w:rsidRDefault="00B95239" w:rsidP="007534D9">
            <w:pPr>
              <w:jc w:val="both"/>
              <w:rPr>
                <w:sz w:val="28"/>
                <w:szCs w:val="28"/>
              </w:rPr>
            </w:pPr>
            <w:r w:rsidRPr="00846619">
              <w:rPr>
                <w:sz w:val="28"/>
                <w:szCs w:val="28"/>
              </w:rPr>
              <w:t>0,28±0,04</w:t>
            </w:r>
          </w:p>
        </w:tc>
        <w:tc>
          <w:tcPr>
            <w:tcW w:w="2127" w:type="dxa"/>
          </w:tcPr>
          <w:p w:rsidR="00B95239" w:rsidRPr="00846619" w:rsidRDefault="00B95239" w:rsidP="007534D9">
            <w:pPr>
              <w:jc w:val="both"/>
              <w:rPr>
                <w:sz w:val="28"/>
                <w:szCs w:val="28"/>
              </w:rPr>
            </w:pPr>
            <w:r w:rsidRPr="00846619">
              <w:rPr>
                <w:sz w:val="28"/>
                <w:szCs w:val="28"/>
              </w:rPr>
              <w:t>0,275±0,01</w:t>
            </w:r>
          </w:p>
        </w:tc>
      </w:tr>
      <w:tr w:rsidR="00B95239" w:rsidRPr="00846619" w:rsidTr="00A14FFF">
        <w:trPr>
          <w:trHeight w:val="349"/>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jc w:val="both"/>
              <w:rPr>
                <w:b/>
                <w:sz w:val="28"/>
                <w:szCs w:val="28"/>
              </w:rPr>
            </w:pPr>
            <w:r w:rsidRPr="00846619">
              <w:rPr>
                <w:b/>
                <w:sz w:val="28"/>
                <w:szCs w:val="28"/>
                <w:lang w:val="ky-KG"/>
              </w:rPr>
              <w:t>жалпы</w:t>
            </w:r>
          </w:p>
        </w:tc>
        <w:tc>
          <w:tcPr>
            <w:tcW w:w="2126" w:type="dxa"/>
          </w:tcPr>
          <w:p w:rsidR="00B95239" w:rsidRPr="00846619" w:rsidRDefault="00B95239" w:rsidP="007534D9">
            <w:pPr>
              <w:jc w:val="both"/>
              <w:rPr>
                <w:b/>
                <w:sz w:val="28"/>
                <w:szCs w:val="28"/>
              </w:rPr>
            </w:pPr>
            <w:r w:rsidRPr="00846619">
              <w:rPr>
                <w:b/>
                <w:sz w:val="28"/>
                <w:szCs w:val="28"/>
              </w:rPr>
              <w:t>4,79</w:t>
            </w:r>
            <w:r w:rsidRPr="00846619">
              <w:rPr>
                <w:sz w:val="28"/>
                <w:szCs w:val="28"/>
              </w:rPr>
              <w:t>±0,32</w:t>
            </w:r>
          </w:p>
        </w:tc>
        <w:tc>
          <w:tcPr>
            <w:tcW w:w="1984" w:type="dxa"/>
          </w:tcPr>
          <w:p w:rsidR="00B95239" w:rsidRPr="00846619" w:rsidRDefault="00B95239" w:rsidP="007534D9">
            <w:pPr>
              <w:jc w:val="both"/>
              <w:rPr>
                <w:b/>
                <w:sz w:val="28"/>
                <w:szCs w:val="28"/>
              </w:rPr>
            </w:pPr>
            <w:r w:rsidRPr="00846619">
              <w:rPr>
                <w:b/>
                <w:sz w:val="28"/>
                <w:szCs w:val="28"/>
              </w:rPr>
              <w:t>0,43</w:t>
            </w:r>
            <w:r w:rsidRPr="00846619">
              <w:rPr>
                <w:sz w:val="28"/>
                <w:szCs w:val="28"/>
              </w:rPr>
              <w:t>±0,06</w:t>
            </w:r>
          </w:p>
        </w:tc>
        <w:tc>
          <w:tcPr>
            <w:tcW w:w="2127" w:type="dxa"/>
          </w:tcPr>
          <w:p w:rsidR="00B95239" w:rsidRPr="00846619" w:rsidRDefault="00B95239" w:rsidP="007534D9">
            <w:pPr>
              <w:jc w:val="both"/>
              <w:rPr>
                <w:b/>
                <w:sz w:val="28"/>
                <w:szCs w:val="28"/>
              </w:rPr>
            </w:pPr>
            <w:r w:rsidRPr="00846619">
              <w:rPr>
                <w:b/>
                <w:sz w:val="28"/>
                <w:szCs w:val="28"/>
              </w:rPr>
              <w:t>0,73±0,06</w:t>
            </w:r>
          </w:p>
        </w:tc>
      </w:tr>
      <w:tr w:rsidR="00B95239" w:rsidRPr="00846619" w:rsidTr="00A14FFF">
        <w:trPr>
          <w:trHeight w:val="345"/>
        </w:trPr>
        <w:tc>
          <w:tcPr>
            <w:tcW w:w="1242" w:type="dxa"/>
            <w:vMerge w:val="restart"/>
          </w:tcPr>
          <w:p w:rsidR="00B95239" w:rsidRPr="00846619" w:rsidRDefault="00B95239" w:rsidP="007534D9">
            <w:pPr>
              <w:jc w:val="both"/>
              <w:rPr>
                <w:sz w:val="28"/>
                <w:szCs w:val="28"/>
              </w:rPr>
            </w:pPr>
            <w:r w:rsidRPr="00846619">
              <w:rPr>
                <w:sz w:val="28"/>
                <w:szCs w:val="28"/>
              </w:rPr>
              <w:t>9</w:t>
            </w:r>
          </w:p>
        </w:tc>
        <w:tc>
          <w:tcPr>
            <w:tcW w:w="2694" w:type="dxa"/>
            <w:vMerge w:val="restart"/>
          </w:tcPr>
          <w:p w:rsidR="00B95239" w:rsidRPr="00846619" w:rsidRDefault="00B95239" w:rsidP="007534D9">
            <w:pPr>
              <w:jc w:val="both"/>
              <w:rPr>
                <w:sz w:val="28"/>
                <w:szCs w:val="28"/>
                <w:lang w:val="ky-KG"/>
              </w:rPr>
            </w:pPr>
            <w:r w:rsidRPr="00846619">
              <w:rPr>
                <w:sz w:val="28"/>
                <w:szCs w:val="28"/>
              </w:rPr>
              <w:t>Покровка</w:t>
            </w:r>
            <w:r w:rsidRPr="00846619">
              <w:rPr>
                <w:sz w:val="28"/>
                <w:szCs w:val="28"/>
                <w:lang w:val="ky-KG"/>
              </w:rPr>
              <w:t xml:space="preserve"> айылы</w:t>
            </w:r>
          </w:p>
        </w:tc>
        <w:tc>
          <w:tcPr>
            <w:tcW w:w="3260" w:type="dxa"/>
            <w:vMerge w:val="restart"/>
          </w:tcPr>
          <w:p w:rsidR="00B95239" w:rsidRPr="00846619" w:rsidRDefault="00B95239" w:rsidP="00602F17">
            <w:pPr>
              <w:jc w:val="both"/>
              <w:rPr>
                <w:sz w:val="28"/>
                <w:szCs w:val="28"/>
                <w:lang w:val="ky-KG"/>
              </w:rPr>
            </w:pPr>
            <w:r w:rsidRPr="00846619">
              <w:rPr>
                <w:sz w:val="28"/>
                <w:szCs w:val="28"/>
                <w:lang w:val="ky-KG"/>
              </w:rPr>
              <w:t>Кумдак эспарцет –</w:t>
            </w:r>
            <w:r w:rsidRPr="00846619">
              <w:rPr>
                <w:i/>
                <w:sz w:val="28"/>
                <w:szCs w:val="28"/>
                <w:lang w:val="ky-KG"/>
              </w:rPr>
              <w:t>Onobrychis</w:t>
            </w:r>
            <w:r w:rsidR="00602F17" w:rsidRPr="00846619">
              <w:rPr>
                <w:i/>
                <w:sz w:val="28"/>
                <w:szCs w:val="28"/>
                <w:lang w:val="ky-KG"/>
              </w:rPr>
              <w:t xml:space="preserve"> </w:t>
            </w:r>
            <w:r w:rsidRPr="00846619">
              <w:rPr>
                <w:i/>
                <w:sz w:val="28"/>
                <w:szCs w:val="28"/>
                <w:lang w:val="ky-KG"/>
              </w:rPr>
              <w:t>arenaria</w:t>
            </w:r>
            <w:r w:rsidRPr="00846619">
              <w:rPr>
                <w:sz w:val="28"/>
                <w:szCs w:val="28"/>
                <w:lang w:val="ky-KG"/>
              </w:rPr>
              <w:t xml:space="preserve"> </w:t>
            </w:r>
            <w:r w:rsidR="00754F84" w:rsidRPr="00846619">
              <w:rPr>
                <w:sz w:val="28"/>
                <w:szCs w:val="28"/>
                <w:lang w:val="en-US"/>
              </w:rPr>
              <w:t>Kit) DC.</w:t>
            </w:r>
          </w:p>
        </w:tc>
        <w:tc>
          <w:tcPr>
            <w:tcW w:w="1843" w:type="dxa"/>
          </w:tcPr>
          <w:p w:rsidR="00B95239" w:rsidRPr="00846619" w:rsidRDefault="00B95239" w:rsidP="007534D9">
            <w:pPr>
              <w:jc w:val="both"/>
              <w:rPr>
                <w:sz w:val="28"/>
                <w:szCs w:val="28"/>
              </w:rPr>
            </w:pPr>
            <w:r w:rsidRPr="00846619">
              <w:rPr>
                <w:sz w:val="28"/>
                <w:szCs w:val="28"/>
              </w:rPr>
              <w:t>тамыр</w:t>
            </w:r>
          </w:p>
        </w:tc>
        <w:tc>
          <w:tcPr>
            <w:tcW w:w="2126" w:type="dxa"/>
          </w:tcPr>
          <w:p w:rsidR="00B95239" w:rsidRPr="00846619" w:rsidRDefault="00B95239" w:rsidP="007534D9">
            <w:pPr>
              <w:jc w:val="both"/>
              <w:rPr>
                <w:sz w:val="28"/>
                <w:szCs w:val="28"/>
              </w:rPr>
            </w:pPr>
            <w:r w:rsidRPr="00846619">
              <w:rPr>
                <w:sz w:val="28"/>
                <w:szCs w:val="28"/>
              </w:rPr>
              <w:t>3,22±0,12</w:t>
            </w:r>
          </w:p>
        </w:tc>
        <w:tc>
          <w:tcPr>
            <w:tcW w:w="1984" w:type="dxa"/>
          </w:tcPr>
          <w:p w:rsidR="00B95239" w:rsidRPr="00846619" w:rsidRDefault="00B95239" w:rsidP="007534D9">
            <w:pPr>
              <w:jc w:val="both"/>
              <w:rPr>
                <w:sz w:val="28"/>
                <w:szCs w:val="28"/>
              </w:rPr>
            </w:pPr>
            <w:r w:rsidRPr="00846619">
              <w:rPr>
                <w:sz w:val="28"/>
                <w:szCs w:val="28"/>
              </w:rPr>
              <w:t>0,53±0,06</w:t>
            </w:r>
          </w:p>
        </w:tc>
        <w:tc>
          <w:tcPr>
            <w:tcW w:w="2127" w:type="dxa"/>
          </w:tcPr>
          <w:p w:rsidR="00B95239" w:rsidRPr="00846619" w:rsidRDefault="00B95239" w:rsidP="007534D9">
            <w:pPr>
              <w:jc w:val="both"/>
              <w:rPr>
                <w:sz w:val="28"/>
                <w:szCs w:val="28"/>
              </w:rPr>
            </w:pPr>
            <w:r w:rsidRPr="00846619">
              <w:rPr>
                <w:sz w:val="28"/>
                <w:szCs w:val="28"/>
              </w:rPr>
              <w:t>1,69±0,03</w:t>
            </w:r>
          </w:p>
        </w:tc>
      </w:tr>
      <w:tr w:rsidR="00B95239" w:rsidRPr="00846619" w:rsidTr="00A14FFF">
        <w:trPr>
          <w:trHeight w:val="390"/>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jc w:val="both"/>
              <w:rPr>
                <w:sz w:val="28"/>
                <w:szCs w:val="28"/>
              </w:rPr>
            </w:pPr>
            <w:r w:rsidRPr="00846619">
              <w:rPr>
                <w:sz w:val="28"/>
                <w:szCs w:val="28"/>
              </w:rPr>
              <w:t>сабак</w:t>
            </w:r>
          </w:p>
        </w:tc>
        <w:tc>
          <w:tcPr>
            <w:tcW w:w="2126" w:type="dxa"/>
          </w:tcPr>
          <w:p w:rsidR="00B95239" w:rsidRPr="00846619" w:rsidRDefault="00B95239" w:rsidP="007534D9">
            <w:pPr>
              <w:jc w:val="both"/>
              <w:rPr>
                <w:sz w:val="28"/>
                <w:szCs w:val="28"/>
              </w:rPr>
            </w:pPr>
            <w:r w:rsidRPr="00846619">
              <w:rPr>
                <w:sz w:val="28"/>
                <w:szCs w:val="28"/>
              </w:rPr>
              <w:t>0,87±0,10</w:t>
            </w:r>
          </w:p>
        </w:tc>
        <w:tc>
          <w:tcPr>
            <w:tcW w:w="1984" w:type="dxa"/>
          </w:tcPr>
          <w:p w:rsidR="00B95239" w:rsidRPr="00846619" w:rsidRDefault="00B95239" w:rsidP="007534D9">
            <w:pPr>
              <w:jc w:val="both"/>
              <w:rPr>
                <w:sz w:val="28"/>
                <w:szCs w:val="28"/>
              </w:rPr>
            </w:pPr>
            <w:r w:rsidRPr="00846619">
              <w:rPr>
                <w:sz w:val="28"/>
                <w:szCs w:val="28"/>
              </w:rPr>
              <w:t>0,01±0,01</w:t>
            </w:r>
          </w:p>
        </w:tc>
        <w:tc>
          <w:tcPr>
            <w:tcW w:w="2127" w:type="dxa"/>
          </w:tcPr>
          <w:p w:rsidR="00B95239" w:rsidRPr="00846619" w:rsidRDefault="00B95239" w:rsidP="007534D9">
            <w:pPr>
              <w:jc w:val="both"/>
              <w:rPr>
                <w:sz w:val="28"/>
                <w:szCs w:val="28"/>
              </w:rPr>
            </w:pPr>
            <w:r w:rsidRPr="00846619">
              <w:rPr>
                <w:sz w:val="28"/>
                <w:szCs w:val="28"/>
              </w:rPr>
              <w:t>1,036±0,10</w:t>
            </w:r>
          </w:p>
        </w:tc>
      </w:tr>
      <w:tr w:rsidR="00B95239" w:rsidRPr="00846619" w:rsidTr="00A14FFF">
        <w:trPr>
          <w:trHeight w:val="390"/>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jc w:val="both"/>
              <w:rPr>
                <w:sz w:val="28"/>
                <w:szCs w:val="28"/>
              </w:rPr>
            </w:pPr>
            <w:r w:rsidRPr="00846619">
              <w:rPr>
                <w:sz w:val="28"/>
                <w:szCs w:val="28"/>
              </w:rPr>
              <w:t>жалбырак</w:t>
            </w:r>
          </w:p>
        </w:tc>
        <w:tc>
          <w:tcPr>
            <w:tcW w:w="2126" w:type="dxa"/>
          </w:tcPr>
          <w:p w:rsidR="00B95239" w:rsidRPr="00846619" w:rsidRDefault="00B95239" w:rsidP="007534D9">
            <w:pPr>
              <w:jc w:val="both"/>
              <w:rPr>
                <w:sz w:val="28"/>
                <w:szCs w:val="28"/>
              </w:rPr>
            </w:pPr>
            <w:r w:rsidRPr="00846619">
              <w:rPr>
                <w:sz w:val="28"/>
                <w:szCs w:val="28"/>
              </w:rPr>
              <w:t>2,6±0,12</w:t>
            </w:r>
          </w:p>
        </w:tc>
        <w:tc>
          <w:tcPr>
            <w:tcW w:w="1984" w:type="dxa"/>
          </w:tcPr>
          <w:p w:rsidR="00B95239" w:rsidRPr="00846619" w:rsidRDefault="00B95239" w:rsidP="007534D9">
            <w:pPr>
              <w:jc w:val="both"/>
              <w:rPr>
                <w:sz w:val="28"/>
                <w:szCs w:val="28"/>
              </w:rPr>
            </w:pPr>
            <w:r w:rsidRPr="00846619">
              <w:rPr>
                <w:sz w:val="28"/>
                <w:szCs w:val="28"/>
              </w:rPr>
              <w:t>0,31±0,04</w:t>
            </w:r>
          </w:p>
        </w:tc>
        <w:tc>
          <w:tcPr>
            <w:tcW w:w="2127" w:type="dxa"/>
          </w:tcPr>
          <w:p w:rsidR="00B95239" w:rsidRPr="00846619" w:rsidRDefault="00B95239" w:rsidP="007534D9">
            <w:pPr>
              <w:jc w:val="both"/>
              <w:rPr>
                <w:sz w:val="28"/>
                <w:szCs w:val="28"/>
              </w:rPr>
            </w:pPr>
            <w:r w:rsidRPr="00846619">
              <w:rPr>
                <w:sz w:val="28"/>
                <w:szCs w:val="28"/>
              </w:rPr>
              <w:t>2,497±0,07</w:t>
            </w:r>
          </w:p>
        </w:tc>
      </w:tr>
      <w:tr w:rsidR="00B95239" w:rsidRPr="00846619" w:rsidTr="00A14FFF">
        <w:trPr>
          <w:trHeight w:val="289"/>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jc w:val="both"/>
              <w:rPr>
                <w:b/>
                <w:sz w:val="28"/>
                <w:szCs w:val="28"/>
              </w:rPr>
            </w:pPr>
            <w:r w:rsidRPr="00846619">
              <w:rPr>
                <w:b/>
                <w:sz w:val="28"/>
                <w:szCs w:val="28"/>
                <w:lang w:val="ky-KG"/>
              </w:rPr>
              <w:t>жалпы</w:t>
            </w:r>
          </w:p>
        </w:tc>
        <w:tc>
          <w:tcPr>
            <w:tcW w:w="2126" w:type="dxa"/>
          </w:tcPr>
          <w:p w:rsidR="00B95239" w:rsidRPr="00846619" w:rsidRDefault="00B95239" w:rsidP="007534D9">
            <w:pPr>
              <w:jc w:val="both"/>
              <w:rPr>
                <w:b/>
                <w:sz w:val="28"/>
                <w:szCs w:val="28"/>
              </w:rPr>
            </w:pPr>
            <w:r w:rsidRPr="00846619">
              <w:rPr>
                <w:b/>
                <w:sz w:val="28"/>
                <w:szCs w:val="28"/>
              </w:rPr>
              <w:t>6,69</w:t>
            </w:r>
            <w:r w:rsidRPr="00846619">
              <w:rPr>
                <w:sz w:val="28"/>
                <w:szCs w:val="28"/>
              </w:rPr>
              <w:t>±0,34</w:t>
            </w:r>
          </w:p>
        </w:tc>
        <w:tc>
          <w:tcPr>
            <w:tcW w:w="1984" w:type="dxa"/>
          </w:tcPr>
          <w:p w:rsidR="00B95239" w:rsidRPr="00846619" w:rsidRDefault="00B95239" w:rsidP="007534D9">
            <w:pPr>
              <w:jc w:val="both"/>
              <w:rPr>
                <w:b/>
                <w:sz w:val="28"/>
                <w:szCs w:val="28"/>
              </w:rPr>
            </w:pPr>
            <w:r w:rsidRPr="00846619">
              <w:rPr>
                <w:b/>
                <w:sz w:val="28"/>
                <w:szCs w:val="28"/>
              </w:rPr>
              <w:t>0,85</w:t>
            </w:r>
            <w:r w:rsidRPr="00846619">
              <w:rPr>
                <w:sz w:val="28"/>
                <w:szCs w:val="28"/>
              </w:rPr>
              <w:t>±0,11</w:t>
            </w:r>
          </w:p>
        </w:tc>
        <w:tc>
          <w:tcPr>
            <w:tcW w:w="2127" w:type="dxa"/>
          </w:tcPr>
          <w:p w:rsidR="00B95239" w:rsidRPr="00846619" w:rsidRDefault="00B95239" w:rsidP="007534D9">
            <w:pPr>
              <w:jc w:val="both"/>
              <w:rPr>
                <w:b/>
                <w:sz w:val="28"/>
                <w:szCs w:val="28"/>
              </w:rPr>
            </w:pPr>
            <w:r w:rsidRPr="00846619">
              <w:rPr>
                <w:b/>
                <w:sz w:val="28"/>
                <w:szCs w:val="28"/>
              </w:rPr>
              <w:t>5,221±0,2</w:t>
            </w:r>
          </w:p>
        </w:tc>
      </w:tr>
      <w:tr w:rsidR="00B95239" w:rsidRPr="00846619" w:rsidTr="00CD5406">
        <w:trPr>
          <w:trHeight w:val="420"/>
        </w:trPr>
        <w:tc>
          <w:tcPr>
            <w:tcW w:w="1242" w:type="dxa"/>
            <w:vMerge w:val="restart"/>
          </w:tcPr>
          <w:p w:rsidR="00B95239" w:rsidRPr="00846619" w:rsidRDefault="00B95239" w:rsidP="007534D9">
            <w:pPr>
              <w:jc w:val="both"/>
              <w:rPr>
                <w:sz w:val="28"/>
                <w:szCs w:val="28"/>
              </w:rPr>
            </w:pPr>
            <w:r w:rsidRPr="00846619">
              <w:rPr>
                <w:sz w:val="28"/>
                <w:szCs w:val="28"/>
              </w:rPr>
              <w:t>10</w:t>
            </w:r>
          </w:p>
        </w:tc>
        <w:tc>
          <w:tcPr>
            <w:tcW w:w="2694" w:type="dxa"/>
            <w:vMerge w:val="restart"/>
          </w:tcPr>
          <w:p w:rsidR="00B95239" w:rsidRPr="00846619" w:rsidRDefault="00B95239" w:rsidP="007534D9">
            <w:pPr>
              <w:jc w:val="both"/>
              <w:rPr>
                <w:sz w:val="28"/>
                <w:szCs w:val="28"/>
                <w:lang w:val="ky-KG"/>
              </w:rPr>
            </w:pPr>
            <w:r w:rsidRPr="00846619">
              <w:rPr>
                <w:sz w:val="28"/>
                <w:szCs w:val="28"/>
              </w:rPr>
              <w:t>Ч</w:t>
            </w:r>
            <w:r w:rsidRPr="00846619">
              <w:rPr>
                <w:sz w:val="28"/>
                <w:szCs w:val="28"/>
                <w:lang w:val="ky-KG"/>
              </w:rPr>
              <w:t>ы</w:t>
            </w:r>
            <w:r w:rsidRPr="00846619">
              <w:rPr>
                <w:sz w:val="28"/>
                <w:szCs w:val="28"/>
              </w:rPr>
              <w:t>чкан</w:t>
            </w:r>
            <w:r w:rsidRPr="00846619">
              <w:rPr>
                <w:sz w:val="28"/>
                <w:szCs w:val="28"/>
                <w:lang w:val="ky-KG"/>
              </w:rPr>
              <w:t xml:space="preserve"> айылы</w:t>
            </w:r>
          </w:p>
          <w:p w:rsidR="00B95239" w:rsidRPr="00846619" w:rsidRDefault="00B95239" w:rsidP="007534D9">
            <w:pPr>
              <w:jc w:val="both"/>
              <w:rPr>
                <w:sz w:val="28"/>
                <w:szCs w:val="28"/>
              </w:rPr>
            </w:pPr>
          </w:p>
        </w:tc>
        <w:tc>
          <w:tcPr>
            <w:tcW w:w="3260" w:type="dxa"/>
            <w:vMerge w:val="restart"/>
          </w:tcPr>
          <w:p w:rsidR="00B95239" w:rsidRPr="00846619" w:rsidRDefault="00B95239" w:rsidP="00602F17">
            <w:pPr>
              <w:jc w:val="both"/>
              <w:rPr>
                <w:sz w:val="28"/>
                <w:szCs w:val="28"/>
              </w:rPr>
            </w:pPr>
            <w:r w:rsidRPr="00846619">
              <w:rPr>
                <w:sz w:val="28"/>
                <w:szCs w:val="28"/>
                <w:lang w:val="ky-KG"/>
              </w:rPr>
              <w:t>Тоголок мөмөлүү бөрү карагат</w:t>
            </w:r>
            <w:r w:rsidRPr="00846619">
              <w:rPr>
                <w:sz w:val="28"/>
                <w:szCs w:val="28"/>
              </w:rPr>
              <w:t xml:space="preserve"> –</w:t>
            </w:r>
            <w:r w:rsidR="00602F17" w:rsidRPr="00846619">
              <w:rPr>
                <w:sz w:val="28"/>
                <w:szCs w:val="28"/>
              </w:rPr>
              <w:t xml:space="preserve"> </w:t>
            </w:r>
            <w:r w:rsidRPr="00846619">
              <w:rPr>
                <w:i/>
                <w:sz w:val="28"/>
                <w:szCs w:val="28"/>
                <w:lang w:val="en-US"/>
              </w:rPr>
              <w:t>Berberis</w:t>
            </w:r>
            <w:r w:rsidR="00602F17" w:rsidRPr="00846619">
              <w:rPr>
                <w:i/>
                <w:sz w:val="28"/>
                <w:szCs w:val="28"/>
              </w:rPr>
              <w:t xml:space="preserve"> </w:t>
            </w:r>
            <w:r w:rsidRPr="00846619">
              <w:rPr>
                <w:i/>
                <w:sz w:val="28"/>
                <w:szCs w:val="28"/>
                <w:lang w:val="en-US"/>
              </w:rPr>
              <w:t>sphaerocarpa</w:t>
            </w:r>
            <w:r w:rsidR="00754F84" w:rsidRPr="00846619">
              <w:rPr>
                <w:i/>
                <w:sz w:val="28"/>
                <w:szCs w:val="28"/>
              </w:rPr>
              <w:t xml:space="preserve"> </w:t>
            </w:r>
            <w:r w:rsidR="00754F84" w:rsidRPr="00846619">
              <w:rPr>
                <w:sz w:val="28"/>
                <w:szCs w:val="28"/>
                <w:lang w:val="en-US"/>
              </w:rPr>
              <w:t>Kar</w:t>
            </w:r>
            <w:r w:rsidR="00754F84" w:rsidRPr="00846619">
              <w:rPr>
                <w:sz w:val="28"/>
                <w:szCs w:val="28"/>
              </w:rPr>
              <w:t>.</w:t>
            </w:r>
            <w:r w:rsidR="00754F84" w:rsidRPr="00846619">
              <w:rPr>
                <w:sz w:val="28"/>
                <w:szCs w:val="28"/>
                <w:lang w:val="en-US"/>
              </w:rPr>
              <w:t>et</w:t>
            </w:r>
            <w:r w:rsidR="00754F84" w:rsidRPr="00846619">
              <w:rPr>
                <w:sz w:val="28"/>
                <w:szCs w:val="28"/>
              </w:rPr>
              <w:t xml:space="preserve"> </w:t>
            </w:r>
            <w:r w:rsidR="00754F84" w:rsidRPr="00846619">
              <w:rPr>
                <w:sz w:val="28"/>
                <w:szCs w:val="28"/>
                <w:lang w:val="en-US"/>
              </w:rPr>
              <w:t>Kir</w:t>
            </w:r>
            <w:r w:rsidR="00754F84" w:rsidRPr="00846619">
              <w:rPr>
                <w:sz w:val="28"/>
                <w:szCs w:val="28"/>
              </w:rPr>
              <w:t>.</w:t>
            </w:r>
          </w:p>
        </w:tc>
        <w:tc>
          <w:tcPr>
            <w:tcW w:w="1843" w:type="dxa"/>
          </w:tcPr>
          <w:p w:rsidR="00B95239" w:rsidRPr="00846619" w:rsidRDefault="00B95239" w:rsidP="007534D9">
            <w:pPr>
              <w:jc w:val="both"/>
              <w:rPr>
                <w:sz w:val="28"/>
                <w:szCs w:val="28"/>
              </w:rPr>
            </w:pPr>
            <w:r w:rsidRPr="00846619">
              <w:rPr>
                <w:sz w:val="28"/>
                <w:szCs w:val="28"/>
              </w:rPr>
              <w:t>тамыр</w:t>
            </w:r>
          </w:p>
        </w:tc>
        <w:tc>
          <w:tcPr>
            <w:tcW w:w="2126" w:type="dxa"/>
          </w:tcPr>
          <w:p w:rsidR="00B95239" w:rsidRPr="00846619" w:rsidRDefault="00B95239" w:rsidP="007534D9">
            <w:pPr>
              <w:jc w:val="both"/>
              <w:rPr>
                <w:sz w:val="28"/>
                <w:szCs w:val="28"/>
              </w:rPr>
            </w:pPr>
            <w:r w:rsidRPr="00846619">
              <w:rPr>
                <w:sz w:val="28"/>
                <w:szCs w:val="28"/>
              </w:rPr>
              <w:t>2,123±0,01</w:t>
            </w:r>
          </w:p>
        </w:tc>
        <w:tc>
          <w:tcPr>
            <w:tcW w:w="1984" w:type="dxa"/>
          </w:tcPr>
          <w:p w:rsidR="00B95239" w:rsidRPr="00846619" w:rsidRDefault="00B95239" w:rsidP="007534D9">
            <w:pPr>
              <w:jc w:val="both"/>
              <w:rPr>
                <w:sz w:val="28"/>
                <w:szCs w:val="28"/>
              </w:rPr>
            </w:pPr>
            <w:r w:rsidRPr="00846619">
              <w:rPr>
                <w:sz w:val="28"/>
                <w:szCs w:val="28"/>
              </w:rPr>
              <w:t>0,143±0,01</w:t>
            </w:r>
          </w:p>
        </w:tc>
        <w:tc>
          <w:tcPr>
            <w:tcW w:w="2127" w:type="dxa"/>
          </w:tcPr>
          <w:p w:rsidR="00B95239" w:rsidRPr="00846619" w:rsidRDefault="00B95239" w:rsidP="007534D9">
            <w:pPr>
              <w:jc w:val="both"/>
              <w:rPr>
                <w:sz w:val="28"/>
                <w:szCs w:val="28"/>
              </w:rPr>
            </w:pPr>
            <w:r w:rsidRPr="00846619">
              <w:rPr>
                <w:sz w:val="28"/>
                <w:szCs w:val="28"/>
              </w:rPr>
              <w:t>0,181±0,02</w:t>
            </w:r>
          </w:p>
        </w:tc>
      </w:tr>
      <w:tr w:rsidR="00B95239" w:rsidRPr="00846619" w:rsidTr="00A14FFF">
        <w:trPr>
          <w:trHeight w:val="555"/>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jc w:val="both"/>
              <w:rPr>
                <w:sz w:val="28"/>
                <w:szCs w:val="28"/>
              </w:rPr>
            </w:pPr>
            <w:r w:rsidRPr="00846619">
              <w:rPr>
                <w:sz w:val="28"/>
                <w:szCs w:val="28"/>
              </w:rPr>
              <w:t>сабак</w:t>
            </w:r>
          </w:p>
        </w:tc>
        <w:tc>
          <w:tcPr>
            <w:tcW w:w="2126" w:type="dxa"/>
          </w:tcPr>
          <w:p w:rsidR="00B95239" w:rsidRPr="00846619" w:rsidRDefault="00B95239" w:rsidP="007534D9">
            <w:pPr>
              <w:jc w:val="both"/>
              <w:rPr>
                <w:sz w:val="28"/>
                <w:szCs w:val="28"/>
              </w:rPr>
            </w:pPr>
            <w:r w:rsidRPr="00846619">
              <w:rPr>
                <w:sz w:val="28"/>
                <w:szCs w:val="28"/>
              </w:rPr>
              <w:t>0,913±0,01</w:t>
            </w:r>
          </w:p>
        </w:tc>
        <w:tc>
          <w:tcPr>
            <w:tcW w:w="1984" w:type="dxa"/>
          </w:tcPr>
          <w:p w:rsidR="00B95239" w:rsidRPr="00846619" w:rsidRDefault="00B95239" w:rsidP="007534D9">
            <w:pPr>
              <w:jc w:val="both"/>
              <w:rPr>
                <w:sz w:val="28"/>
                <w:szCs w:val="28"/>
              </w:rPr>
            </w:pPr>
            <w:r w:rsidRPr="00846619">
              <w:rPr>
                <w:sz w:val="28"/>
                <w:szCs w:val="28"/>
              </w:rPr>
              <w:t>0,123±0,01</w:t>
            </w:r>
          </w:p>
        </w:tc>
        <w:tc>
          <w:tcPr>
            <w:tcW w:w="2127" w:type="dxa"/>
          </w:tcPr>
          <w:p w:rsidR="00B95239" w:rsidRPr="00846619" w:rsidRDefault="00B95239" w:rsidP="007534D9">
            <w:pPr>
              <w:jc w:val="both"/>
              <w:rPr>
                <w:sz w:val="28"/>
                <w:szCs w:val="28"/>
              </w:rPr>
            </w:pPr>
            <w:r w:rsidRPr="00846619">
              <w:rPr>
                <w:sz w:val="28"/>
                <w:szCs w:val="28"/>
              </w:rPr>
              <w:t>0,153±0,01</w:t>
            </w:r>
          </w:p>
        </w:tc>
      </w:tr>
      <w:tr w:rsidR="00B95239" w:rsidRPr="00846619" w:rsidTr="00A14FFF">
        <w:trPr>
          <w:trHeight w:val="465"/>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jc w:val="both"/>
              <w:rPr>
                <w:sz w:val="28"/>
                <w:szCs w:val="28"/>
              </w:rPr>
            </w:pPr>
            <w:r w:rsidRPr="00846619">
              <w:rPr>
                <w:sz w:val="28"/>
                <w:szCs w:val="28"/>
              </w:rPr>
              <w:t>жалбырак</w:t>
            </w:r>
          </w:p>
        </w:tc>
        <w:tc>
          <w:tcPr>
            <w:tcW w:w="2126" w:type="dxa"/>
          </w:tcPr>
          <w:p w:rsidR="00B95239" w:rsidRPr="00846619" w:rsidRDefault="00B95239" w:rsidP="007534D9">
            <w:pPr>
              <w:jc w:val="both"/>
              <w:rPr>
                <w:sz w:val="28"/>
                <w:szCs w:val="28"/>
              </w:rPr>
            </w:pPr>
            <w:r w:rsidRPr="00846619">
              <w:rPr>
                <w:sz w:val="28"/>
                <w:szCs w:val="28"/>
              </w:rPr>
              <w:t>1,383±0,02</w:t>
            </w:r>
          </w:p>
        </w:tc>
        <w:tc>
          <w:tcPr>
            <w:tcW w:w="1984" w:type="dxa"/>
          </w:tcPr>
          <w:p w:rsidR="00B95239" w:rsidRPr="00846619" w:rsidRDefault="00B95239" w:rsidP="007534D9">
            <w:pPr>
              <w:jc w:val="both"/>
              <w:rPr>
                <w:sz w:val="28"/>
                <w:szCs w:val="28"/>
              </w:rPr>
            </w:pPr>
            <w:r w:rsidRPr="00846619">
              <w:rPr>
                <w:sz w:val="28"/>
                <w:szCs w:val="28"/>
              </w:rPr>
              <w:t>0,11±0,01</w:t>
            </w:r>
          </w:p>
        </w:tc>
        <w:tc>
          <w:tcPr>
            <w:tcW w:w="2127" w:type="dxa"/>
          </w:tcPr>
          <w:p w:rsidR="00B95239" w:rsidRPr="00846619" w:rsidRDefault="00B95239" w:rsidP="007534D9">
            <w:pPr>
              <w:jc w:val="both"/>
              <w:rPr>
                <w:sz w:val="28"/>
                <w:szCs w:val="28"/>
              </w:rPr>
            </w:pPr>
            <w:r w:rsidRPr="00846619">
              <w:rPr>
                <w:sz w:val="28"/>
                <w:szCs w:val="28"/>
              </w:rPr>
              <w:t>0,09±0,01</w:t>
            </w:r>
          </w:p>
        </w:tc>
      </w:tr>
      <w:tr w:rsidR="00B95239" w:rsidRPr="00846619" w:rsidTr="00A14FFF">
        <w:trPr>
          <w:trHeight w:val="465"/>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jc w:val="both"/>
              <w:rPr>
                <w:sz w:val="28"/>
                <w:szCs w:val="28"/>
                <w:lang w:val="ky-KG"/>
              </w:rPr>
            </w:pPr>
            <w:r w:rsidRPr="00846619">
              <w:rPr>
                <w:sz w:val="28"/>
                <w:szCs w:val="28"/>
                <w:lang w:val="ky-KG"/>
              </w:rPr>
              <w:t>мөмө</w:t>
            </w:r>
          </w:p>
        </w:tc>
        <w:tc>
          <w:tcPr>
            <w:tcW w:w="2126" w:type="dxa"/>
          </w:tcPr>
          <w:p w:rsidR="00B95239" w:rsidRPr="00846619" w:rsidRDefault="00B95239" w:rsidP="007534D9">
            <w:pPr>
              <w:jc w:val="both"/>
              <w:rPr>
                <w:sz w:val="28"/>
                <w:szCs w:val="28"/>
              </w:rPr>
            </w:pPr>
            <w:r w:rsidRPr="00846619">
              <w:rPr>
                <w:sz w:val="28"/>
                <w:szCs w:val="28"/>
              </w:rPr>
              <w:t>1,63±0,09</w:t>
            </w:r>
          </w:p>
        </w:tc>
        <w:tc>
          <w:tcPr>
            <w:tcW w:w="1984" w:type="dxa"/>
          </w:tcPr>
          <w:p w:rsidR="00B95239" w:rsidRPr="00846619" w:rsidRDefault="00B95239" w:rsidP="007534D9">
            <w:pPr>
              <w:jc w:val="both"/>
              <w:rPr>
                <w:sz w:val="28"/>
                <w:szCs w:val="28"/>
              </w:rPr>
            </w:pPr>
            <w:r w:rsidRPr="00846619">
              <w:rPr>
                <w:sz w:val="28"/>
                <w:szCs w:val="28"/>
              </w:rPr>
              <w:t>следы</w:t>
            </w:r>
          </w:p>
        </w:tc>
        <w:tc>
          <w:tcPr>
            <w:tcW w:w="2127" w:type="dxa"/>
          </w:tcPr>
          <w:p w:rsidR="00B95239" w:rsidRPr="00846619" w:rsidRDefault="00B95239" w:rsidP="007534D9">
            <w:pPr>
              <w:jc w:val="both"/>
              <w:rPr>
                <w:sz w:val="28"/>
                <w:szCs w:val="28"/>
              </w:rPr>
            </w:pPr>
            <w:r w:rsidRPr="00846619">
              <w:rPr>
                <w:sz w:val="28"/>
                <w:szCs w:val="28"/>
              </w:rPr>
              <w:t>0,012±0,01</w:t>
            </w:r>
          </w:p>
        </w:tc>
      </w:tr>
      <w:tr w:rsidR="00B95239" w:rsidRPr="00846619" w:rsidTr="00A14FFF">
        <w:trPr>
          <w:trHeight w:val="289"/>
        </w:trPr>
        <w:tc>
          <w:tcPr>
            <w:tcW w:w="1242" w:type="dxa"/>
            <w:vMerge/>
          </w:tcPr>
          <w:p w:rsidR="00B95239" w:rsidRPr="00846619" w:rsidRDefault="00B95239" w:rsidP="007534D9">
            <w:pPr>
              <w:jc w:val="both"/>
              <w:rPr>
                <w:sz w:val="28"/>
                <w:szCs w:val="28"/>
              </w:rPr>
            </w:pPr>
          </w:p>
        </w:tc>
        <w:tc>
          <w:tcPr>
            <w:tcW w:w="2694" w:type="dxa"/>
            <w:vMerge/>
          </w:tcPr>
          <w:p w:rsidR="00B95239" w:rsidRPr="00846619" w:rsidRDefault="00B95239" w:rsidP="007534D9">
            <w:pPr>
              <w:jc w:val="both"/>
              <w:rPr>
                <w:sz w:val="28"/>
                <w:szCs w:val="28"/>
              </w:rPr>
            </w:pPr>
          </w:p>
        </w:tc>
        <w:tc>
          <w:tcPr>
            <w:tcW w:w="3260" w:type="dxa"/>
            <w:vMerge/>
          </w:tcPr>
          <w:p w:rsidR="00B95239" w:rsidRPr="00846619" w:rsidRDefault="00B95239" w:rsidP="007534D9">
            <w:pPr>
              <w:jc w:val="both"/>
              <w:rPr>
                <w:sz w:val="28"/>
                <w:szCs w:val="28"/>
              </w:rPr>
            </w:pPr>
          </w:p>
        </w:tc>
        <w:tc>
          <w:tcPr>
            <w:tcW w:w="1843" w:type="dxa"/>
          </w:tcPr>
          <w:p w:rsidR="00B95239" w:rsidRPr="00846619" w:rsidRDefault="00B95239" w:rsidP="007534D9">
            <w:pPr>
              <w:tabs>
                <w:tab w:val="left" w:pos="1215"/>
              </w:tabs>
              <w:jc w:val="both"/>
              <w:rPr>
                <w:b/>
                <w:sz w:val="28"/>
                <w:szCs w:val="28"/>
              </w:rPr>
            </w:pPr>
            <w:r w:rsidRPr="00846619">
              <w:rPr>
                <w:b/>
                <w:sz w:val="28"/>
                <w:szCs w:val="28"/>
                <w:lang w:val="ky-KG"/>
              </w:rPr>
              <w:t>жалпы</w:t>
            </w:r>
            <w:r w:rsidRPr="00846619">
              <w:rPr>
                <w:b/>
                <w:sz w:val="28"/>
                <w:szCs w:val="28"/>
              </w:rPr>
              <w:tab/>
            </w:r>
          </w:p>
        </w:tc>
        <w:tc>
          <w:tcPr>
            <w:tcW w:w="2126" w:type="dxa"/>
          </w:tcPr>
          <w:p w:rsidR="00B95239" w:rsidRPr="00846619" w:rsidRDefault="00B95239" w:rsidP="007534D9">
            <w:pPr>
              <w:jc w:val="both"/>
              <w:rPr>
                <w:b/>
                <w:sz w:val="28"/>
                <w:szCs w:val="28"/>
              </w:rPr>
            </w:pPr>
            <w:r w:rsidRPr="00846619">
              <w:rPr>
                <w:b/>
                <w:sz w:val="28"/>
                <w:szCs w:val="28"/>
              </w:rPr>
              <w:t>6,05</w:t>
            </w:r>
            <w:r w:rsidRPr="00846619">
              <w:rPr>
                <w:sz w:val="28"/>
                <w:szCs w:val="28"/>
              </w:rPr>
              <w:t>±0,13</w:t>
            </w:r>
          </w:p>
        </w:tc>
        <w:tc>
          <w:tcPr>
            <w:tcW w:w="1984" w:type="dxa"/>
          </w:tcPr>
          <w:p w:rsidR="00B95239" w:rsidRPr="00846619" w:rsidRDefault="00B95239" w:rsidP="007534D9">
            <w:pPr>
              <w:jc w:val="both"/>
              <w:rPr>
                <w:b/>
                <w:sz w:val="28"/>
                <w:szCs w:val="28"/>
              </w:rPr>
            </w:pPr>
            <w:r w:rsidRPr="00846619">
              <w:rPr>
                <w:b/>
                <w:sz w:val="28"/>
                <w:szCs w:val="28"/>
              </w:rPr>
              <w:t>0,38</w:t>
            </w:r>
            <w:r w:rsidRPr="00846619">
              <w:rPr>
                <w:sz w:val="28"/>
                <w:szCs w:val="28"/>
              </w:rPr>
              <w:t>±0,03</w:t>
            </w:r>
          </w:p>
        </w:tc>
        <w:tc>
          <w:tcPr>
            <w:tcW w:w="2127" w:type="dxa"/>
          </w:tcPr>
          <w:p w:rsidR="00B95239" w:rsidRPr="00846619" w:rsidRDefault="00B95239" w:rsidP="007534D9">
            <w:pPr>
              <w:jc w:val="both"/>
              <w:rPr>
                <w:b/>
                <w:sz w:val="28"/>
                <w:szCs w:val="28"/>
              </w:rPr>
            </w:pPr>
            <w:r w:rsidRPr="00846619">
              <w:rPr>
                <w:b/>
                <w:sz w:val="28"/>
                <w:szCs w:val="28"/>
              </w:rPr>
              <w:t>0,44±0,05</w:t>
            </w:r>
          </w:p>
        </w:tc>
      </w:tr>
      <w:tr w:rsidR="00B95239" w:rsidRPr="00846619" w:rsidTr="00A14FFF">
        <w:trPr>
          <w:trHeight w:val="510"/>
        </w:trPr>
        <w:tc>
          <w:tcPr>
            <w:tcW w:w="9039" w:type="dxa"/>
            <w:gridSpan w:val="4"/>
          </w:tcPr>
          <w:p w:rsidR="00B95239" w:rsidRPr="00846619" w:rsidRDefault="00B95239" w:rsidP="00074447">
            <w:pPr>
              <w:jc w:val="both"/>
              <w:rPr>
                <w:sz w:val="28"/>
                <w:szCs w:val="28"/>
              </w:rPr>
            </w:pPr>
            <w:r w:rsidRPr="00846619">
              <w:rPr>
                <w:sz w:val="28"/>
                <w:szCs w:val="28"/>
                <w:lang w:val="ky-KG"/>
              </w:rPr>
              <w:t>Өсүмдүк күлүндө орточо кармалышы, (</w:t>
            </w:r>
            <w:r w:rsidRPr="00846619">
              <w:rPr>
                <w:sz w:val="28"/>
                <w:szCs w:val="28"/>
              </w:rPr>
              <w:t>Ткалич С.М.</w:t>
            </w:r>
            <w:r w:rsidRPr="00846619">
              <w:rPr>
                <w:sz w:val="28"/>
                <w:szCs w:val="28"/>
                <w:lang w:val="ky-KG"/>
              </w:rPr>
              <w:t xml:space="preserve"> боюнча</w:t>
            </w:r>
            <w:r w:rsidRPr="00846619">
              <w:rPr>
                <w:sz w:val="28"/>
                <w:szCs w:val="28"/>
              </w:rPr>
              <w:t>)</w:t>
            </w:r>
          </w:p>
        </w:tc>
        <w:tc>
          <w:tcPr>
            <w:tcW w:w="2126" w:type="dxa"/>
          </w:tcPr>
          <w:p w:rsidR="00B95239" w:rsidRPr="00846619" w:rsidRDefault="00B95239" w:rsidP="007534D9">
            <w:pPr>
              <w:jc w:val="both"/>
              <w:rPr>
                <w:sz w:val="28"/>
                <w:szCs w:val="28"/>
              </w:rPr>
            </w:pPr>
            <w:r w:rsidRPr="00846619">
              <w:rPr>
                <w:sz w:val="28"/>
                <w:szCs w:val="28"/>
              </w:rPr>
              <w:t>200</w:t>
            </w:r>
          </w:p>
        </w:tc>
        <w:tc>
          <w:tcPr>
            <w:tcW w:w="1984" w:type="dxa"/>
          </w:tcPr>
          <w:p w:rsidR="00B95239" w:rsidRPr="00846619" w:rsidRDefault="00B95239" w:rsidP="007534D9">
            <w:pPr>
              <w:jc w:val="both"/>
              <w:rPr>
                <w:sz w:val="28"/>
                <w:szCs w:val="28"/>
              </w:rPr>
            </w:pPr>
            <w:r w:rsidRPr="00846619">
              <w:rPr>
                <w:sz w:val="28"/>
                <w:szCs w:val="28"/>
              </w:rPr>
              <w:t>10</w:t>
            </w:r>
          </w:p>
        </w:tc>
        <w:tc>
          <w:tcPr>
            <w:tcW w:w="2127" w:type="dxa"/>
          </w:tcPr>
          <w:p w:rsidR="00B95239" w:rsidRPr="00846619" w:rsidRDefault="00B95239" w:rsidP="007534D9">
            <w:pPr>
              <w:jc w:val="both"/>
              <w:rPr>
                <w:sz w:val="28"/>
                <w:szCs w:val="28"/>
              </w:rPr>
            </w:pPr>
            <w:r w:rsidRPr="00846619">
              <w:rPr>
                <w:sz w:val="28"/>
                <w:szCs w:val="28"/>
              </w:rPr>
              <w:t>10-0,01</w:t>
            </w:r>
          </w:p>
        </w:tc>
      </w:tr>
    </w:tbl>
    <w:p w:rsidR="0095464E" w:rsidRPr="00846619" w:rsidRDefault="0095464E" w:rsidP="007534D9">
      <w:pPr>
        <w:jc w:val="both"/>
        <w:rPr>
          <w:b/>
          <w:sz w:val="28"/>
          <w:szCs w:val="28"/>
        </w:rPr>
      </w:pPr>
    </w:p>
    <w:p w:rsidR="0095464E" w:rsidRPr="00846619" w:rsidRDefault="0095464E" w:rsidP="0095464E">
      <w:pPr>
        <w:rPr>
          <w:sz w:val="28"/>
          <w:szCs w:val="28"/>
          <w:lang w:val="ky-KG"/>
        </w:rPr>
      </w:pPr>
      <w:r w:rsidRPr="00846619">
        <w:rPr>
          <w:sz w:val="28"/>
          <w:szCs w:val="28"/>
        </w:rPr>
        <w:t xml:space="preserve">3.4.3.2 </w:t>
      </w:r>
      <w:r w:rsidR="00FF5CC7" w:rsidRPr="00846619">
        <w:rPr>
          <w:sz w:val="28"/>
          <w:szCs w:val="28"/>
        </w:rPr>
        <w:t>–</w:t>
      </w:r>
      <w:r w:rsidRPr="00846619">
        <w:rPr>
          <w:sz w:val="28"/>
          <w:szCs w:val="28"/>
          <w:lang w:val="ky-KG"/>
        </w:rPr>
        <w:t>т</w:t>
      </w:r>
      <w:r w:rsidRPr="00846619">
        <w:rPr>
          <w:sz w:val="28"/>
          <w:szCs w:val="28"/>
        </w:rPr>
        <w:t>аблица</w:t>
      </w:r>
      <w:proofErr w:type="gramStart"/>
      <w:r w:rsidR="00FF5CC7" w:rsidRPr="00846619">
        <w:rPr>
          <w:sz w:val="28"/>
          <w:szCs w:val="28"/>
        </w:rPr>
        <w:t xml:space="preserve"> </w:t>
      </w:r>
      <w:r w:rsidRPr="00846619">
        <w:rPr>
          <w:sz w:val="28"/>
          <w:szCs w:val="28"/>
        </w:rPr>
        <w:t>.</w:t>
      </w:r>
      <w:proofErr w:type="gramEnd"/>
      <w:r w:rsidRPr="00846619">
        <w:rPr>
          <w:sz w:val="28"/>
          <w:szCs w:val="28"/>
          <w:lang w:val="ky-KG"/>
        </w:rPr>
        <w:t>Өсүмдүктөрдө ОМ кармалышынын б</w:t>
      </w:r>
      <w:r w:rsidRPr="00846619">
        <w:rPr>
          <w:sz w:val="28"/>
          <w:szCs w:val="28"/>
        </w:rPr>
        <w:t>иогеохими</w:t>
      </w:r>
      <w:r w:rsidRPr="00846619">
        <w:rPr>
          <w:sz w:val="28"/>
          <w:szCs w:val="28"/>
          <w:lang w:val="ky-KG"/>
        </w:rPr>
        <w:t>ялык көрсөткүчтөрү</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119"/>
        <w:gridCol w:w="850"/>
        <w:gridCol w:w="851"/>
        <w:gridCol w:w="850"/>
        <w:gridCol w:w="709"/>
        <w:gridCol w:w="709"/>
        <w:gridCol w:w="850"/>
        <w:gridCol w:w="851"/>
        <w:gridCol w:w="708"/>
        <w:gridCol w:w="709"/>
        <w:gridCol w:w="709"/>
        <w:gridCol w:w="850"/>
        <w:gridCol w:w="709"/>
        <w:gridCol w:w="709"/>
        <w:gridCol w:w="567"/>
        <w:gridCol w:w="709"/>
      </w:tblGrid>
      <w:tr w:rsidR="0095464E" w:rsidRPr="00846619" w:rsidTr="00B96F3E">
        <w:trPr>
          <w:trHeight w:val="272"/>
        </w:trPr>
        <w:tc>
          <w:tcPr>
            <w:tcW w:w="817" w:type="dxa"/>
            <w:vMerge w:val="restart"/>
            <w:shd w:val="clear" w:color="auto" w:fill="auto"/>
          </w:tcPr>
          <w:p w:rsidR="0095464E" w:rsidRPr="00846619" w:rsidRDefault="0095464E" w:rsidP="00B96F3E">
            <w:pPr>
              <w:jc w:val="center"/>
              <w:rPr>
                <w:sz w:val="28"/>
                <w:szCs w:val="28"/>
              </w:rPr>
            </w:pPr>
            <w:r w:rsidRPr="00846619">
              <w:rPr>
                <w:sz w:val="28"/>
                <w:szCs w:val="28"/>
                <w:lang w:val="ky-KG"/>
              </w:rPr>
              <w:t xml:space="preserve">Жер тилкесинин катар </w:t>
            </w:r>
            <w:r w:rsidRPr="00846619">
              <w:rPr>
                <w:sz w:val="28"/>
                <w:szCs w:val="28"/>
              </w:rPr>
              <w:t>№</w:t>
            </w:r>
          </w:p>
        </w:tc>
        <w:tc>
          <w:tcPr>
            <w:tcW w:w="3119" w:type="dxa"/>
            <w:vMerge w:val="restart"/>
            <w:shd w:val="clear" w:color="auto" w:fill="auto"/>
          </w:tcPr>
          <w:p w:rsidR="0095464E" w:rsidRPr="00846619" w:rsidRDefault="0095464E" w:rsidP="00B96F3E">
            <w:pPr>
              <w:jc w:val="center"/>
              <w:rPr>
                <w:sz w:val="28"/>
                <w:szCs w:val="28"/>
                <w:lang w:val="ky-KG"/>
              </w:rPr>
            </w:pPr>
            <w:r w:rsidRPr="00846619">
              <w:rPr>
                <w:sz w:val="28"/>
                <w:szCs w:val="28"/>
                <w:lang w:val="ky-KG"/>
              </w:rPr>
              <w:t>Өсүмдүк түрлөрү</w:t>
            </w:r>
          </w:p>
        </w:tc>
        <w:tc>
          <w:tcPr>
            <w:tcW w:w="3969" w:type="dxa"/>
            <w:gridSpan w:val="5"/>
            <w:shd w:val="clear" w:color="auto" w:fill="auto"/>
          </w:tcPr>
          <w:p w:rsidR="0095464E" w:rsidRPr="00846619" w:rsidRDefault="0095464E" w:rsidP="00B96F3E">
            <w:pPr>
              <w:jc w:val="center"/>
              <w:rPr>
                <w:sz w:val="28"/>
                <w:szCs w:val="28"/>
              </w:rPr>
            </w:pPr>
            <w:r w:rsidRPr="00846619">
              <w:rPr>
                <w:sz w:val="28"/>
                <w:szCs w:val="28"/>
                <w:lang w:val="en-US"/>
              </w:rPr>
              <w:t>Cu</w:t>
            </w:r>
          </w:p>
        </w:tc>
        <w:tc>
          <w:tcPr>
            <w:tcW w:w="3827" w:type="dxa"/>
            <w:gridSpan w:val="5"/>
            <w:shd w:val="clear" w:color="auto" w:fill="auto"/>
          </w:tcPr>
          <w:p w:rsidR="0095464E" w:rsidRPr="00846619" w:rsidRDefault="0095464E" w:rsidP="00B96F3E">
            <w:pPr>
              <w:jc w:val="center"/>
              <w:rPr>
                <w:sz w:val="28"/>
                <w:szCs w:val="28"/>
              </w:rPr>
            </w:pPr>
            <w:r w:rsidRPr="00846619">
              <w:rPr>
                <w:sz w:val="28"/>
                <w:szCs w:val="28"/>
                <w:lang w:val="en-US"/>
              </w:rPr>
              <w:t>Pb</w:t>
            </w:r>
          </w:p>
        </w:tc>
        <w:tc>
          <w:tcPr>
            <w:tcW w:w="3544" w:type="dxa"/>
            <w:gridSpan w:val="5"/>
            <w:shd w:val="clear" w:color="auto" w:fill="auto"/>
          </w:tcPr>
          <w:p w:rsidR="0095464E" w:rsidRPr="00846619" w:rsidRDefault="0095464E" w:rsidP="00B96F3E">
            <w:pPr>
              <w:jc w:val="center"/>
              <w:rPr>
                <w:sz w:val="28"/>
                <w:szCs w:val="28"/>
              </w:rPr>
            </w:pPr>
            <w:r w:rsidRPr="00846619">
              <w:rPr>
                <w:sz w:val="28"/>
                <w:szCs w:val="28"/>
                <w:lang w:val="en-US"/>
              </w:rPr>
              <w:t>Cd</w:t>
            </w:r>
          </w:p>
        </w:tc>
      </w:tr>
      <w:tr w:rsidR="0095464E" w:rsidRPr="00846619" w:rsidTr="00B96F3E">
        <w:trPr>
          <w:trHeight w:val="240"/>
        </w:trPr>
        <w:tc>
          <w:tcPr>
            <w:tcW w:w="817" w:type="dxa"/>
            <w:vMerge/>
            <w:shd w:val="clear" w:color="auto" w:fill="auto"/>
          </w:tcPr>
          <w:p w:rsidR="0095464E" w:rsidRPr="00846619" w:rsidRDefault="0095464E" w:rsidP="00B96F3E">
            <w:pPr>
              <w:jc w:val="center"/>
              <w:rPr>
                <w:sz w:val="28"/>
                <w:szCs w:val="28"/>
              </w:rPr>
            </w:pPr>
          </w:p>
        </w:tc>
        <w:tc>
          <w:tcPr>
            <w:tcW w:w="3119" w:type="dxa"/>
            <w:vMerge/>
            <w:shd w:val="clear" w:color="auto" w:fill="auto"/>
          </w:tcPr>
          <w:p w:rsidR="0095464E" w:rsidRPr="00846619" w:rsidRDefault="0095464E" w:rsidP="00B96F3E">
            <w:pPr>
              <w:jc w:val="center"/>
              <w:rPr>
                <w:sz w:val="28"/>
                <w:szCs w:val="28"/>
              </w:rPr>
            </w:pPr>
          </w:p>
        </w:tc>
        <w:tc>
          <w:tcPr>
            <w:tcW w:w="850" w:type="dxa"/>
            <w:shd w:val="clear" w:color="auto" w:fill="auto"/>
          </w:tcPr>
          <w:p w:rsidR="0095464E" w:rsidRPr="00846619" w:rsidRDefault="0095464E" w:rsidP="00B96F3E">
            <w:pPr>
              <w:jc w:val="center"/>
              <w:rPr>
                <w:sz w:val="28"/>
                <w:szCs w:val="28"/>
              </w:rPr>
            </w:pPr>
            <w:r w:rsidRPr="00846619">
              <w:rPr>
                <w:sz w:val="28"/>
                <w:szCs w:val="28"/>
              </w:rPr>
              <w:t>А</w:t>
            </w:r>
            <w:r w:rsidRPr="00846619">
              <w:rPr>
                <w:sz w:val="28"/>
                <w:szCs w:val="28"/>
                <w:vertAlign w:val="subscript"/>
              </w:rPr>
              <w:t>Х</w:t>
            </w:r>
          </w:p>
        </w:tc>
        <w:tc>
          <w:tcPr>
            <w:tcW w:w="851" w:type="dxa"/>
            <w:shd w:val="clear" w:color="auto" w:fill="auto"/>
          </w:tcPr>
          <w:p w:rsidR="0095464E" w:rsidRPr="00846619" w:rsidRDefault="0095464E" w:rsidP="00B96F3E">
            <w:pPr>
              <w:jc w:val="center"/>
              <w:rPr>
                <w:b/>
                <w:sz w:val="28"/>
                <w:szCs w:val="28"/>
              </w:rPr>
            </w:pPr>
            <w:r w:rsidRPr="00846619">
              <w:rPr>
                <w:rStyle w:val="aa"/>
                <w:b w:val="0"/>
                <w:iCs/>
                <w:sz w:val="28"/>
                <w:szCs w:val="28"/>
              </w:rPr>
              <w:t>В</w:t>
            </w:r>
            <w:r w:rsidRPr="00846619">
              <w:rPr>
                <w:rStyle w:val="aa"/>
                <w:b w:val="0"/>
                <w:iCs/>
                <w:sz w:val="28"/>
                <w:szCs w:val="28"/>
                <w:vertAlign w:val="subscript"/>
              </w:rPr>
              <w:t>Х</w:t>
            </w:r>
          </w:p>
        </w:tc>
        <w:tc>
          <w:tcPr>
            <w:tcW w:w="850" w:type="dxa"/>
            <w:shd w:val="clear" w:color="auto" w:fill="auto"/>
          </w:tcPr>
          <w:p w:rsidR="0095464E" w:rsidRPr="00846619" w:rsidRDefault="0095464E" w:rsidP="00B96F3E">
            <w:pPr>
              <w:jc w:val="center"/>
              <w:rPr>
                <w:sz w:val="28"/>
                <w:szCs w:val="28"/>
              </w:rPr>
            </w:pPr>
            <w:proofErr w:type="gramStart"/>
            <w:r w:rsidRPr="00846619">
              <w:rPr>
                <w:sz w:val="28"/>
                <w:szCs w:val="28"/>
              </w:rPr>
              <w:t>К</w:t>
            </w:r>
            <w:r w:rsidRPr="00846619">
              <w:rPr>
                <w:sz w:val="28"/>
                <w:szCs w:val="28"/>
                <w:vertAlign w:val="subscript"/>
              </w:rPr>
              <w:t>З</w:t>
            </w:r>
            <w:proofErr w:type="gramEnd"/>
          </w:p>
        </w:tc>
        <w:tc>
          <w:tcPr>
            <w:tcW w:w="709" w:type="dxa"/>
            <w:shd w:val="clear" w:color="auto" w:fill="auto"/>
          </w:tcPr>
          <w:p w:rsidR="0095464E" w:rsidRPr="00846619" w:rsidRDefault="0095464E" w:rsidP="00B96F3E">
            <w:pPr>
              <w:tabs>
                <w:tab w:val="left" w:pos="340"/>
                <w:tab w:val="center" w:pos="601"/>
              </w:tabs>
              <w:jc w:val="center"/>
              <w:rPr>
                <w:sz w:val="28"/>
                <w:szCs w:val="28"/>
              </w:rPr>
            </w:pPr>
            <w:r w:rsidRPr="00846619">
              <w:rPr>
                <w:sz w:val="28"/>
                <w:szCs w:val="28"/>
              </w:rPr>
              <w:t>К</w:t>
            </w:r>
            <w:proofErr w:type="gramStart"/>
            <w:r w:rsidRPr="00846619">
              <w:rPr>
                <w:sz w:val="28"/>
                <w:szCs w:val="28"/>
                <w:vertAlign w:val="subscript"/>
                <w:lang w:val="en-US"/>
              </w:rPr>
              <w:t>N</w:t>
            </w:r>
            <w:proofErr w:type="gramEnd"/>
          </w:p>
        </w:tc>
        <w:tc>
          <w:tcPr>
            <w:tcW w:w="709" w:type="dxa"/>
            <w:shd w:val="clear" w:color="auto" w:fill="auto"/>
          </w:tcPr>
          <w:p w:rsidR="0095464E" w:rsidRPr="00846619" w:rsidRDefault="0095464E" w:rsidP="00B96F3E">
            <w:pPr>
              <w:jc w:val="center"/>
              <w:rPr>
                <w:sz w:val="28"/>
                <w:szCs w:val="28"/>
              </w:rPr>
            </w:pPr>
            <w:r w:rsidRPr="00846619">
              <w:rPr>
                <w:sz w:val="28"/>
                <w:szCs w:val="28"/>
              </w:rPr>
              <w:t>ПСЭ</w:t>
            </w:r>
          </w:p>
        </w:tc>
        <w:tc>
          <w:tcPr>
            <w:tcW w:w="850" w:type="dxa"/>
            <w:shd w:val="clear" w:color="auto" w:fill="auto"/>
          </w:tcPr>
          <w:p w:rsidR="0095464E" w:rsidRPr="00846619" w:rsidRDefault="0095464E" w:rsidP="00B96F3E">
            <w:pPr>
              <w:jc w:val="center"/>
              <w:rPr>
                <w:sz w:val="28"/>
                <w:szCs w:val="28"/>
              </w:rPr>
            </w:pPr>
            <w:r w:rsidRPr="00846619">
              <w:rPr>
                <w:sz w:val="28"/>
                <w:szCs w:val="28"/>
              </w:rPr>
              <w:t>А</w:t>
            </w:r>
            <w:r w:rsidRPr="00846619">
              <w:rPr>
                <w:sz w:val="28"/>
                <w:szCs w:val="28"/>
                <w:vertAlign w:val="subscript"/>
              </w:rPr>
              <w:t>Х</w:t>
            </w:r>
          </w:p>
        </w:tc>
        <w:tc>
          <w:tcPr>
            <w:tcW w:w="851" w:type="dxa"/>
            <w:shd w:val="clear" w:color="auto" w:fill="auto"/>
          </w:tcPr>
          <w:p w:rsidR="0095464E" w:rsidRPr="00846619" w:rsidRDefault="0095464E" w:rsidP="00B96F3E">
            <w:pPr>
              <w:jc w:val="center"/>
              <w:rPr>
                <w:b/>
                <w:sz w:val="28"/>
                <w:szCs w:val="28"/>
              </w:rPr>
            </w:pPr>
            <w:r w:rsidRPr="00846619">
              <w:rPr>
                <w:rStyle w:val="aa"/>
                <w:b w:val="0"/>
                <w:iCs/>
                <w:sz w:val="28"/>
                <w:szCs w:val="28"/>
              </w:rPr>
              <w:t>В</w:t>
            </w:r>
            <w:r w:rsidRPr="00846619">
              <w:rPr>
                <w:rStyle w:val="aa"/>
                <w:b w:val="0"/>
                <w:iCs/>
                <w:sz w:val="28"/>
                <w:szCs w:val="28"/>
                <w:vertAlign w:val="subscript"/>
              </w:rPr>
              <w:t>Х</w:t>
            </w:r>
          </w:p>
        </w:tc>
        <w:tc>
          <w:tcPr>
            <w:tcW w:w="708" w:type="dxa"/>
            <w:shd w:val="clear" w:color="auto" w:fill="auto"/>
          </w:tcPr>
          <w:p w:rsidR="0095464E" w:rsidRPr="00846619" w:rsidRDefault="0095464E" w:rsidP="00B96F3E">
            <w:pPr>
              <w:jc w:val="center"/>
              <w:rPr>
                <w:sz w:val="28"/>
                <w:szCs w:val="28"/>
              </w:rPr>
            </w:pPr>
            <w:proofErr w:type="gramStart"/>
            <w:r w:rsidRPr="00846619">
              <w:rPr>
                <w:sz w:val="28"/>
                <w:szCs w:val="28"/>
              </w:rPr>
              <w:t>К</w:t>
            </w:r>
            <w:r w:rsidRPr="00846619">
              <w:rPr>
                <w:sz w:val="28"/>
                <w:szCs w:val="28"/>
                <w:vertAlign w:val="subscript"/>
              </w:rPr>
              <w:t>З</w:t>
            </w:r>
            <w:proofErr w:type="gramEnd"/>
          </w:p>
        </w:tc>
        <w:tc>
          <w:tcPr>
            <w:tcW w:w="709" w:type="dxa"/>
            <w:shd w:val="clear" w:color="auto" w:fill="auto"/>
          </w:tcPr>
          <w:p w:rsidR="0095464E" w:rsidRPr="00846619" w:rsidRDefault="0095464E" w:rsidP="00B96F3E">
            <w:pPr>
              <w:tabs>
                <w:tab w:val="left" w:pos="340"/>
                <w:tab w:val="center" w:pos="601"/>
              </w:tabs>
              <w:jc w:val="center"/>
              <w:rPr>
                <w:sz w:val="28"/>
                <w:szCs w:val="28"/>
              </w:rPr>
            </w:pPr>
            <w:r w:rsidRPr="00846619">
              <w:rPr>
                <w:sz w:val="28"/>
                <w:szCs w:val="28"/>
              </w:rPr>
              <w:t>К</w:t>
            </w:r>
            <w:proofErr w:type="gramStart"/>
            <w:r w:rsidRPr="00846619">
              <w:rPr>
                <w:sz w:val="28"/>
                <w:szCs w:val="28"/>
                <w:vertAlign w:val="subscript"/>
                <w:lang w:val="en-US"/>
              </w:rPr>
              <w:t>N</w:t>
            </w:r>
            <w:proofErr w:type="gramEnd"/>
          </w:p>
        </w:tc>
        <w:tc>
          <w:tcPr>
            <w:tcW w:w="709" w:type="dxa"/>
            <w:shd w:val="clear" w:color="auto" w:fill="auto"/>
          </w:tcPr>
          <w:p w:rsidR="0095464E" w:rsidRPr="00846619" w:rsidRDefault="0095464E" w:rsidP="00B96F3E">
            <w:pPr>
              <w:jc w:val="center"/>
              <w:rPr>
                <w:sz w:val="28"/>
                <w:szCs w:val="28"/>
              </w:rPr>
            </w:pPr>
            <w:r w:rsidRPr="00846619">
              <w:rPr>
                <w:sz w:val="28"/>
                <w:szCs w:val="28"/>
              </w:rPr>
              <w:t>ПСЭ</w:t>
            </w:r>
          </w:p>
        </w:tc>
        <w:tc>
          <w:tcPr>
            <w:tcW w:w="850" w:type="dxa"/>
            <w:shd w:val="clear" w:color="auto" w:fill="auto"/>
          </w:tcPr>
          <w:p w:rsidR="0095464E" w:rsidRPr="00846619" w:rsidRDefault="0095464E" w:rsidP="00B96F3E">
            <w:pPr>
              <w:jc w:val="center"/>
              <w:rPr>
                <w:sz w:val="28"/>
                <w:szCs w:val="28"/>
              </w:rPr>
            </w:pPr>
            <w:r w:rsidRPr="00846619">
              <w:rPr>
                <w:sz w:val="28"/>
                <w:szCs w:val="28"/>
              </w:rPr>
              <w:t>А</w:t>
            </w:r>
            <w:r w:rsidRPr="00846619">
              <w:rPr>
                <w:sz w:val="28"/>
                <w:szCs w:val="28"/>
                <w:vertAlign w:val="subscript"/>
              </w:rPr>
              <w:t>Х</w:t>
            </w:r>
          </w:p>
        </w:tc>
        <w:tc>
          <w:tcPr>
            <w:tcW w:w="709" w:type="dxa"/>
            <w:shd w:val="clear" w:color="auto" w:fill="auto"/>
          </w:tcPr>
          <w:p w:rsidR="0095464E" w:rsidRPr="00846619" w:rsidRDefault="0095464E" w:rsidP="00B96F3E">
            <w:pPr>
              <w:jc w:val="center"/>
              <w:rPr>
                <w:b/>
                <w:sz w:val="28"/>
                <w:szCs w:val="28"/>
              </w:rPr>
            </w:pPr>
            <w:r w:rsidRPr="00846619">
              <w:rPr>
                <w:rStyle w:val="aa"/>
                <w:b w:val="0"/>
                <w:iCs/>
                <w:sz w:val="28"/>
                <w:szCs w:val="28"/>
              </w:rPr>
              <w:t>В</w:t>
            </w:r>
            <w:r w:rsidRPr="00846619">
              <w:rPr>
                <w:rStyle w:val="aa"/>
                <w:b w:val="0"/>
                <w:iCs/>
                <w:sz w:val="28"/>
                <w:szCs w:val="28"/>
                <w:vertAlign w:val="subscript"/>
              </w:rPr>
              <w:t>Х</w:t>
            </w:r>
          </w:p>
        </w:tc>
        <w:tc>
          <w:tcPr>
            <w:tcW w:w="709" w:type="dxa"/>
            <w:shd w:val="clear" w:color="auto" w:fill="auto"/>
          </w:tcPr>
          <w:p w:rsidR="0095464E" w:rsidRPr="00846619" w:rsidRDefault="0095464E" w:rsidP="00B96F3E">
            <w:pPr>
              <w:jc w:val="center"/>
              <w:rPr>
                <w:sz w:val="28"/>
                <w:szCs w:val="28"/>
              </w:rPr>
            </w:pPr>
            <w:proofErr w:type="gramStart"/>
            <w:r w:rsidRPr="00846619">
              <w:rPr>
                <w:sz w:val="28"/>
                <w:szCs w:val="28"/>
              </w:rPr>
              <w:t>К</w:t>
            </w:r>
            <w:r w:rsidRPr="00846619">
              <w:rPr>
                <w:sz w:val="28"/>
                <w:szCs w:val="28"/>
                <w:vertAlign w:val="subscript"/>
              </w:rPr>
              <w:t>З</w:t>
            </w:r>
            <w:proofErr w:type="gramEnd"/>
          </w:p>
        </w:tc>
        <w:tc>
          <w:tcPr>
            <w:tcW w:w="567" w:type="dxa"/>
            <w:shd w:val="clear" w:color="auto" w:fill="auto"/>
          </w:tcPr>
          <w:p w:rsidR="0095464E" w:rsidRPr="00846619" w:rsidRDefault="0095464E" w:rsidP="00B96F3E">
            <w:pPr>
              <w:tabs>
                <w:tab w:val="left" w:pos="340"/>
                <w:tab w:val="center" w:pos="601"/>
              </w:tabs>
              <w:jc w:val="center"/>
              <w:rPr>
                <w:sz w:val="28"/>
                <w:szCs w:val="28"/>
              </w:rPr>
            </w:pPr>
            <w:r w:rsidRPr="00846619">
              <w:rPr>
                <w:sz w:val="28"/>
                <w:szCs w:val="28"/>
              </w:rPr>
              <w:t>К</w:t>
            </w:r>
            <w:proofErr w:type="gramStart"/>
            <w:r w:rsidRPr="00846619">
              <w:rPr>
                <w:sz w:val="28"/>
                <w:szCs w:val="28"/>
                <w:vertAlign w:val="subscript"/>
                <w:lang w:val="en-US"/>
              </w:rPr>
              <w:t>N</w:t>
            </w:r>
            <w:proofErr w:type="gramEnd"/>
          </w:p>
        </w:tc>
        <w:tc>
          <w:tcPr>
            <w:tcW w:w="709" w:type="dxa"/>
            <w:shd w:val="clear" w:color="auto" w:fill="auto"/>
          </w:tcPr>
          <w:p w:rsidR="0095464E" w:rsidRPr="00846619" w:rsidRDefault="0095464E" w:rsidP="00B96F3E">
            <w:pPr>
              <w:jc w:val="both"/>
              <w:rPr>
                <w:sz w:val="28"/>
                <w:szCs w:val="28"/>
              </w:rPr>
            </w:pPr>
            <w:r w:rsidRPr="00846619">
              <w:rPr>
                <w:sz w:val="28"/>
                <w:szCs w:val="28"/>
              </w:rPr>
              <w:t>ПСЭ</w:t>
            </w:r>
          </w:p>
        </w:tc>
      </w:tr>
    </w:tbl>
    <w:p w:rsidR="0095464E" w:rsidRPr="00846619" w:rsidRDefault="0095464E" w:rsidP="0095464E">
      <w:pPr>
        <w:pStyle w:val="a3"/>
        <w:jc w:val="right"/>
        <w:rPr>
          <w:sz w:val="28"/>
          <w:szCs w:val="28"/>
          <w:lang w:val="ky-KG"/>
        </w:rPr>
      </w:pPr>
      <w:r w:rsidRPr="00846619">
        <w:rPr>
          <w:sz w:val="28"/>
          <w:szCs w:val="28"/>
          <w:lang w:val="ky-KG"/>
        </w:rPr>
        <w:lastRenderedPageBreak/>
        <w:t>3.4.3.2- таблицанын уландысы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119"/>
        <w:gridCol w:w="850"/>
        <w:gridCol w:w="851"/>
        <w:gridCol w:w="850"/>
        <w:gridCol w:w="709"/>
        <w:gridCol w:w="709"/>
        <w:gridCol w:w="850"/>
        <w:gridCol w:w="851"/>
        <w:gridCol w:w="708"/>
        <w:gridCol w:w="709"/>
        <w:gridCol w:w="709"/>
        <w:gridCol w:w="850"/>
        <w:gridCol w:w="709"/>
        <w:gridCol w:w="709"/>
        <w:gridCol w:w="567"/>
        <w:gridCol w:w="709"/>
      </w:tblGrid>
      <w:tr w:rsidR="0095464E" w:rsidRPr="00846619" w:rsidTr="00B96F3E">
        <w:trPr>
          <w:trHeight w:val="693"/>
        </w:trPr>
        <w:tc>
          <w:tcPr>
            <w:tcW w:w="817" w:type="dxa"/>
            <w:vMerge w:val="restart"/>
            <w:shd w:val="clear" w:color="auto" w:fill="auto"/>
          </w:tcPr>
          <w:p w:rsidR="0095464E" w:rsidRPr="00846619" w:rsidRDefault="0095464E" w:rsidP="00B96F3E">
            <w:pPr>
              <w:jc w:val="both"/>
              <w:rPr>
                <w:sz w:val="28"/>
                <w:szCs w:val="28"/>
              </w:rPr>
            </w:pPr>
            <w:r w:rsidRPr="00846619">
              <w:rPr>
                <w:sz w:val="28"/>
                <w:szCs w:val="28"/>
              </w:rPr>
              <w:t>1</w:t>
            </w:r>
          </w:p>
        </w:tc>
        <w:tc>
          <w:tcPr>
            <w:tcW w:w="3119" w:type="dxa"/>
            <w:shd w:val="clear" w:color="auto" w:fill="auto"/>
          </w:tcPr>
          <w:p w:rsidR="0095464E" w:rsidRPr="00846619" w:rsidRDefault="0095464E" w:rsidP="00B96F3E">
            <w:pPr>
              <w:jc w:val="both"/>
              <w:rPr>
                <w:sz w:val="28"/>
                <w:szCs w:val="28"/>
                <w:lang w:val="en-US"/>
              </w:rPr>
            </w:pPr>
            <w:r w:rsidRPr="00846619">
              <w:rPr>
                <w:sz w:val="28"/>
                <w:szCs w:val="28"/>
                <w:lang w:val="ky-KG"/>
              </w:rPr>
              <w:t>Кадимки каз таңдай</w:t>
            </w:r>
            <w:r w:rsidRPr="00846619">
              <w:rPr>
                <w:sz w:val="28"/>
                <w:szCs w:val="28"/>
                <w:lang w:val="en-US"/>
              </w:rPr>
              <w:t xml:space="preserve">– </w:t>
            </w:r>
            <w:r w:rsidRPr="00846619">
              <w:rPr>
                <w:i/>
                <w:sz w:val="28"/>
                <w:szCs w:val="28"/>
                <w:lang w:val="en-US"/>
              </w:rPr>
              <w:t xml:space="preserve">Achillea millefolium </w:t>
            </w:r>
            <w:r w:rsidRPr="00846619">
              <w:rPr>
                <w:sz w:val="28"/>
                <w:szCs w:val="28"/>
                <w:lang w:val="en-US"/>
              </w:rPr>
              <w:t>L.</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0,32 </w:t>
            </w: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39,8 </w:t>
            </w:r>
          </w:p>
        </w:tc>
        <w:tc>
          <w:tcPr>
            <w:tcW w:w="850" w:type="dxa"/>
            <w:shd w:val="clear" w:color="auto" w:fill="auto"/>
          </w:tcPr>
          <w:p w:rsidR="0095464E" w:rsidRPr="00846619" w:rsidRDefault="0095464E" w:rsidP="00B96F3E">
            <w:pPr>
              <w:jc w:val="both"/>
              <w:rPr>
                <w:sz w:val="28"/>
                <w:szCs w:val="28"/>
              </w:rPr>
            </w:pPr>
            <w:r w:rsidRPr="00846619">
              <w:rPr>
                <w:sz w:val="28"/>
                <w:szCs w:val="28"/>
              </w:rPr>
              <w:t xml:space="preserve">0,61 </w:t>
            </w:r>
          </w:p>
          <w:p w:rsidR="0095464E" w:rsidRPr="00846619" w:rsidRDefault="0095464E" w:rsidP="00B96F3E">
            <w:pPr>
              <w:jc w:val="both"/>
              <w:rPr>
                <w:sz w:val="28"/>
                <w:szCs w:val="28"/>
              </w:rPr>
            </w:pPr>
          </w:p>
        </w:tc>
        <w:tc>
          <w:tcPr>
            <w:tcW w:w="709" w:type="dxa"/>
            <w:shd w:val="clear" w:color="auto" w:fill="auto"/>
          </w:tcPr>
          <w:p w:rsidR="0095464E" w:rsidRPr="00846619" w:rsidRDefault="0095464E" w:rsidP="00B96F3E">
            <w:pPr>
              <w:jc w:val="both"/>
              <w:rPr>
                <w:sz w:val="28"/>
                <w:szCs w:val="28"/>
              </w:rPr>
            </w:pPr>
            <w:r w:rsidRPr="00846619">
              <w:rPr>
                <w:sz w:val="28"/>
                <w:szCs w:val="28"/>
              </w:rPr>
              <w:t>0,66</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0,019</w:t>
            </w: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0,31</w:t>
            </w:r>
          </w:p>
        </w:tc>
        <w:tc>
          <w:tcPr>
            <w:tcW w:w="708" w:type="dxa"/>
            <w:shd w:val="clear" w:color="auto" w:fill="auto"/>
          </w:tcPr>
          <w:p w:rsidR="0095464E" w:rsidRPr="00846619" w:rsidRDefault="0095464E" w:rsidP="00B96F3E">
            <w:pPr>
              <w:spacing w:line="360" w:lineRule="auto"/>
              <w:jc w:val="both"/>
              <w:rPr>
                <w:sz w:val="28"/>
                <w:szCs w:val="28"/>
              </w:rPr>
            </w:pPr>
            <w:r w:rsidRPr="00846619">
              <w:rPr>
                <w:sz w:val="28"/>
                <w:szCs w:val="28"/>
              </w:rPr>
              <w:t>0,94</w:t>
            </w:r>
          </w:p>
        </w:tc>
        <w:tc>
          <w:tcPr>
            <w:tcW w:w="709" w:type="dxa"/>
            <w:shd w:val="clear" w:color="auto" w:fill="auto"/>
          </w:tcPr>
          <w:p w:rsidR="0095464E" w:rsidRPr="00846619" w:rsidRDefault="0095464E" w:rsidP="00B96F3E">
            <w:pPr>
              <w:spacing w:line="360" w:lineRule="auto"/>
              <w:jc w:val="both"/>
              <w:rPr>
                <w:sz w:val="28"/>
                <w:szCs w:val="28"/>
              </w:rPr>
            </w:pPr>
            <w:r w:rsidRPr="00846619">
              <w:rPr>
                <w:sz w:val="28"/>
                <w:szCs w:val="28"/>
              </w:rPr>
              <w:t>0,57</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0,002</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709" w:type="dxa"/>
            <w:shd w:val="clear" w:color="auto" w:fill="auto"/>
          </w:tcPr>
          <w:p w:rsidR="0095464E" w:rsidRPr="00846619" w:rsidRDefault="0095464E" w:rsidP="00B96F3E">
            <w:pPr>
              <w:jc w:val="both"/>
              <w:rPr>
                <w:sz w:val="28"/>
                <w:szCs w:val="28"/>
              </w:rPr>
            </w:pPr>
            <w:r w:rsidRPr="00846619">
              <w:rPr>
                <w:sz w:val="28"/>
                <w:szCs w:val="28"/>
              </w:rPr>
              <w:t>0,51</w:t>
            </w:r>
          </w:p>
        </w:tc>
        <w:tc>
          <w:tcPr>
            <w:tcW w:w="567" w:type="dxa"/>
            <w:shd w:val="clear" w:color="auto" w:fill="auto"/>
          </w:tcPr>
          <w:p w:rsidR="0095464E" w:rsidRPr="00846619" w:rsidRDefault="0095464E" w:rsidP="00B96F3E">
            <w:pPr>
              <w:jc w:val="both"/>
              <w:rPr>
                <w:sz w:val="28"/>
                <w:szCs w:val="28"/>
              </w:rPr>
            </w:pPr>
            <w:r w:rsidRPr="00846619">
              <w:rPr>
                <w:sz w:val="28"/>
                <w:szCs w:val="28"/>
              </w:rPr>
              <w:t>1,08</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r>
      <w:tr w:rsidR="0095464E" w:rsidRPr="00846619" w:rsidTr="00B96F3E">
        <w:trPr>
          <w:trHeight w:val="416"/>
        </w:trPr>
        <w:tc>
          <w:tcPr>
            <w:tcW w:w="817" w:type="dxa"/>
            <w:vMerge/>
            <w:shd w:val="clear" w:color="auto" w:fill="auto"/>
          </w:tcPr>
          <w:p w:rsidR="0095464E" w:rsidRPr="00846619" w:rsidRDefault="0095464E" w:rsidP="00B96F3E">
            <w:pPr>
              <w:jc w:val="both"/>
              <w:rPr>
                <w:sz w:val="28"/>
                <w:szCs w:val="28"/>
              </w:rPr>
            </w:pPr>
          </w:p>
        </w:tc>
        <w:tc>
          <w:tcPr>
            <w:tcW w:w="3119" w:type="dxa"/>
            <w:shd w:val="clear" w:color="auto" w:fill="auto"/>
          </w:tcPr>
          <w:p w:rsidR="0095464E" w:rsidRPr="00846619" w:rsidRDefault="0095464E" w:rsidP="00B96F3E">
            <w:pPr>
              <w:jc w:val="both"/>
              <w:rPr>
                <w:sz w:val="28"/>
                <w:szCs w:val="28"/>
                <w:lang w:val="en-US"/>
              </w:rPr>
            </w:pPr>
            <w:r w:rsidRPr="00846619">
              <w:rPr>
                <w:sz w:val="28"/>
                <w:szCs w:val="28"/>
                <w:lang w:val="ky-KG"/>
              </w:rPr>
              <w:t xml:space="preserve">Чөл көк катыны </w:t>
            </w:r>
            <w:r w:rsidRPr="00846619">
              <w:rPr>
                <w:sz w:val="28"/>
                <w:szCs w:val="28"/>
                <w:lang w:val="en-US"/>
              </w:rPr>
              <w:t xml:space="preserve">– </w:t>
            </w:r>
            <w:r w:rsidRPr="00846619">
              <w:rPr>
                <w:i/>
                <w:sz w:val="28"/>
                <w:szCs w:val="28"/>
                <w:lang w:val="en-US"/>
              </w:rPr>
              <w:t xml:space="preserve">Salvia deserta </w:t>
            </w:r>
            <w:r w:rsidRPr="00846619">
              <w:rPr>
                <w:sz w:val="28"/>
                <w:szCs w:val="28"/>
                <w:lang w:val="en-US"/>
              </w:rPr>
              <w:t>Schangin</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0,6 </w:t>
            </w:r>
          </w:p>
          <w:p w:rsidR="0095464E" w:rsidRPr="00846619" w:rsidRDefault="0095464E" w:rsidP="00B96F3E">
            <w:pPr>
              <w:spacing w:line="360" w:lineRule="auto"/>
              <w:jc w:val="both"/>
              <w:rPr>
                <w:sz w:val="28"/>
                <w:szCs w:val="28"/>
              </w:rPr>
            </w:pP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75,1 </w:t>
            </w:r>
          </w:p>
          <w:p w:rsidR="0095464E" w:rsidRPr="00846619" w:rsidRDefault="0095464E" w:rsidP="00B96F3E">
            <w:pPr>
              <w:spacing w:line="360" w:lineRule="auto"/>
              <w:jc w:val="both"/>
              <w:rPr>
                <w:sz w:val="28"/>
                <w:szCs w:val="28"/>
              </w:rPr>
            </w:pPr>
          </w:p>
        </w:tc>
        <w:tc>
          <w:tcPr>
            <w:tcW w:w="850" w:type="dxa"/>
            <w:shd w:val="clear" w:color="auto" w:fill="auto"/>
          </w:tcPr>
          <w:p w:rsidR="0095464E" w:rsidRPr="00846619" w:rsidRDefault="0095464E" w:rsidP="00B96F3E">
            <w:pPr>
              <w:jc w:val="both"/>
              <w:rPr>
                <w:sz w:val="28"/>
                <w:szCs w:val="28"/>
              </w:rPr>
            </w:pPr>
            <w:r w:rsidRPr="00846619">
              <w:rPr>
                <w:sz w:val="28"/>
                <w:szCs w:val="28"/>
              </w:rPr>
              <w:t xml:space="preserve">0,35 </w:t>
            </w:r>
          </w:p>
          <w:p w:rsidR="0095464E" w:rsidRPr="00846619" w:rsidRDefault="0095464E" w:rsidP="00B96F3E">
            <w:pPr>
              <w:jc w:val="both"/>
              <w:rPr>
                <w:sz w:val="28"/>
                <w:szCs w:val="28"/>
              </w:rPr>
            </w:pPr>
          </w:p>
        </w:tc>
        <w:tc>
          <w:tcPr>
            <w:tcW w:w="709" w:type="dxa"/>
            <w:shd w:val="clear" w:color="auto" w:fill="auto"/>
          </w:tcPr>
          <w:p w:rsidR="0095464E" w:rsidRPr="00846619" w:rsidRDefault="0095464E" w:rsidP="00B96F3E">
            <w:pPr>
              <w:jc w:val="both"/>
              <w:rPr>
                <w:sz w:val="28"/>
                <w:szCs w:val="28"/>
              </w:rPr>
            </w:pPr>
            <w:r w:rsidRPr="00846619">
              <w:rPr>
                <w:sz w:val="28"/>
                <w:szCs w:val="28"/>
              </w:rPr>
              <w:t>1,71</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0,03</w:t>
            </w: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0,5</w:t>
            </w:r>
          </w:p>
        </w:tc>
        <w:tc>
          <w:tcPr>
            <w:tcW w:w="708" w:type="dxa"/>
            <w:shd w:val="clear" w:color="auto" w:fill="auto"/>
          </w:tcPr>
          <w:p w:rsidR="0095464E" w:rsidRPr="00846619" w:rsidRDefault="0095464E" w:rsidP="00B96F3E">
            <w:pPr>
              <w:spacing w:line="360" w:lineRule="auto"/>
              <w:jc w:val="both"/>
              <w:rPr>
                <w:sz w:val="28"/>
                <w:szCs w:val="28"/>
              </w:rPr>
            </w:pPr>
            <w:r w:rsidRPr="00846619">
              <w:rPr>
                <w:sz w:val="28"/>
                <w:szCs w:val="28"/>
              </w:rPr>
              <w:t>0,18</w:t>
            </w:r>
          </w:p>
        </w:tc>
        <w:tc>
          <w:tcPr>
            <w:tcW w:w="709" w:type="dxa"/>
            <w:shd w:val="clear" w:color="auto" w:fill="auto"/>
          </w:tcPr>
          <w:p w:rsidR="0095464E" w:rsidRPr="00846619" w:rsidRDefault="0095464E" w:rsidP="00B96F3E">
            <w:pPr>
              <w:spacing w:line="360" w:lineRule="auto"/>
              <w:jc w:val="both"/>
              <w:rPr>
                <w:sz w:val="28"/>
                <w:szCs w:val="28"/>
                <w:u w:val="single"/>
              </w:rPr>
            </w:pPr>
            <w:r w:rsidRPr="00846619">
              <w:rPr>
                <w:sz w:val="28"/>
                <w:szCs w:val="28"/>
                <w:u w:val="single"/>
              </w:rPr>
              <w:t>3,57</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jc w:val="both"/>
              <w:rPr>
                <w:sz w:val="28"/>
                <w:szCs w:val="28"/>
              </w:rPr>
            </w:pPr>
            <w:r w:rsidRPr="00846619">
              <w:rPr>
                <w:sz w:val="28"/>
                <w:szCs w:val="28"/>
              </w:rPr>
              <w:t>0,002</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709" w:type="dxa"/>
            <w:shd w:val="clear" w:color="auto" w:fill="auto"/>
          </w:tcPr>
          <w:p w:rsidR="0095464E" w:rsidRPr="00846619" w:rsidRDefault="0095464E" w:rsidP="00B96F3E">
            <w:pPr>
              <w:jc w:val="both"/>
              <w:rPr>
                <w:sz w:val="28"/>
                <w:szCs w:val="28"/>
              </w:rPr>
            </w:pPr>
            <w:r w:rsidRPr="00846619">
              <w:rPr>
                <w:sz w:val="28"/>
                <w:szCs w:val="28"/>
              </w:rPr>
              <w:t>0,184</w:t>
            </w:r>
          </w:p>
        </w:tc>
        <w:tc>
          <w:tcPr>
            <w:tcW w:w="567" w:type="dxa"/>
            <w:shd w:val="clear" w:color="auto" w:fill="auto"/>
          </w:tcPr>
          <w:p w:rsidR="0095464E" w:rsidRPr="00846619" w:rsidRDefault="0095464E" w:rsidP="00B96F3E">
            <w:pPr>
              <w:jc w:val="both"/>
              <w:rPr>
                <w:sz w:val="28"/>
                <w:szCs w:val="28"/>
                <w:u w:val="single"/>
              </w:rPr>
            </w:pPr>
            <w:r w:rsidRPr="00846619">
              <w:rPr>
                <w:sz w:val="28"/>
                <w:szCs w:val="28"/>
                <w:u w:val="single"/>
              </w:rPr>
              <w:t>3,72</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r>
      <w:tr w:rsidR="0095464E" w:rsidRPr="00846619" w:rsidTr="00B96F3E">
        <w:tc>
          <w:tcPr>
            <w:tcW w:w="817" w:type="dxa"/>
            <w:shd w:val="clear" w:color="auto" w:fill="auto"/>
          </w:tcPr>
          <w:p w:rsidR="0095464E" w:rsidRPr="00846619" w:rsidRDefault="0095464E" w:rsidP="00B96F3E">
            <w:pPr>
              <w:jc w:val="both"/>
              <w:rPr>
                <w:sz w:val="28"/>
                <w:szCs w:val="28"/>
              </w:rPr>
            </w:pPr>
            <w:r w:rsidRPr="00846619">
              <w:rPr>
                <w:sz w:val="28"/>
                <w:szCs w:val="28"/>
              </w:rPr>
              <w:t>2</w:t>
            </w:r>
          </w:p>
        </w:tc>
        <w:tc>
          <w:tcPr>
            <w:tcW w:w="3119" w:type="dxa"/>
            <w:shd w:val="clear" w:color="auto" w:fill="auto"/>
          </w:tcPr>
          <w:p w:rsidR="0095464E" w:rsidRPr="00846619" w:rsidRDefault="0095464E" w:rsidP="00B96F3E">
            <w:pPr>
              <w:jc w:val="both"/>
              <w:rPr>
                <w:sz w:val="28"/>
                <w:szCs w:val="28"/>
              </w:rPr>
            </w:pPr>
            <w:r w:rsidRPr="00846619">
              <w:rPr>
                <w:sz w:val="28"/>
                <w:szCs w:val="28"/>
                <w:lang w:val="ky-KG"/>
              </w:rPr>
              <w:t xml:space="preserve">Буудай </w:t>
            </w:r>
            <w:r w:rsidRPr="00846619">
              <w:rPr>
                <w:sz w:val="28"/>
                <w:szCs w:val="28"/>
              </w:rPr>
              <w:t xml:space="preserve">– </w:t>
            </w:r>
            <w:r w:rsidRPr="00846619">
              <w:rPr>
                <w:i/>
                <w:sz w:val="28"/>
                <w:szCs w:val="28"/>
                <w:lang w:val="en-US"/>
              </w:rPr>
              <w:t>Triticum</w:t>
            </w:r>
            <w:r w:rsidRPr="00846619">
              <w:rPr>
                <w:i/>
                <w:sz w:val="28"/>
                <w:szCs w:val="28"/>
              </w:rPr>
              <w:t xml:space="preserve"> </w:t>
            </w:r>
            <w:r w:rsidRPr="00846619">
              <w:rPr>
                <w:i/>
                <w:sz w:val="28"/>
                <w:szCs w:val="28"/>
                <w:lang w:val="en-US"/>
              </w:rPr>
              <w:t>aestivum</w:t>
            </w:r>
            <w:r w:rsidRPr="00846619">
              <w:rPr>
                <w:i/>
                <w:sz w:val="28"/>
                <w:szCs w:val="28"/>
              </w:rPr>
              <w:t xml:space="preserve"> </w:t>
            </w:r>
            <w:r w:rsidRPr="00846619">
              <w:rPr>
                <w:sz w:val="28"/>
                <w:szCs w:val="28"/>
                <w:lang w:val="en-US"/>
              </w:rPr>
              <w:t>L</w:t>
            </w:r>
            <w:r w:rsidRPr="00846619">
              <w:rPr>
                <w:sz w:val="28"/>
                <w:szCs w:val="28"/>
              </w:rPr>
              <w:t>.</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0,14 </w:t>
            </w:r>
          </w:p>
          <w:p w:rsidR="0095464E" w:rsidRPr="00846619" w:rsidRDefault="0095464E" w:rsidP="00B96F3E">
            <w:pPr>
              <w:spacing w:line="360" w:lineRule="auto"/>
              <w:jc w:val="both"/>
              <w:rPr>
                <w:sz w:val="28"/>
                <w:szCs w:val="28"/>
              </w:rPr>
            </w:pP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34,2 </w:t>
            </w:r>
          </w:p>
          <w:p w:rsidR="0095464E" w:rsidRPr="00846619" w:rsidRDefault="0095464E" w:rsidP="00B96F3E">
            <w:pPr>
              <w:spacing w:line="360" w:lineRule="auto"/>
              <w:jc w:val="both"/>
              <w:rPr>
                <w:sz w:val="28"/>
                <w:szCs w:val="28"/>
              </w:rPr>
            </w:pPr>
          </w:p>
        </w:tc>
        <w:tc>
          <w:tcPr>
            <w:tcW w:w="850" w:type="dxa"/>
            <w:shd w:val="clear" w:color="auto" w:fill="auto"/>
          </w:tcPr>
          <w:p w:rsidR="0095464E" w:rsidRPr="00846619" w:rsidRDefault="0095464E" w:rsidP="00B96F3E">
            <w:pPr>
              <w:jc w:val="both"/>
              <w:rPr>
                <w:sz w:val="28"/>
                <w:szCs w:val="28"/>
              </w:rPr>
            </w:pPr>
            <w:r w:rsidRPr="00846619">
              <w:rPr>
                <w:sz w:val="28"/>
                <w:szCs w:val="28"/>
              </w:rPr>
              <w:t xml:space="preserve">0,87 </w:t>
            </w:r>
          </w:p>
          <w:p w:rsidR="0095464E" w:rsidRPr="00846619" w:rsidRDefault="0095464E" w:rsidP="00B96F3E">
            <w:pPr>
              <w:jc w:val="both"/>
              <w:rPr>
                <w:sz w:val="28"/>
                <w:szCs w:val="28"/>
              </w:rPr>
            </w:pPr>
          </w:p>
        </w:tc>
        <w:tc>
          <w:tcPr>
            <w:tcW w:w="709" w:type="dxa"/>
            <w:shd w:val="clear" w:color="auto" w:fill="auto"/>
          </w:tcPr>
          <w:p w:rsidR="0095464E" w:rsidRPr="00846619" w:rsidRDefault="0095464E" w:rsidP="00B96F3E">
            <w:pPr>
              <w:jc w:val="both"/>
              <w:rPr>
                <w:sz w:val="28"/>
                <w:szCs w:val="28"/>
              </w:rPr>
            </w:pPr>
            <w:r w:rsidRPr="00846619">
              <w:rPr>
                <w:sz w:val="28"/>
                <w:szCs w:val="28"/>
              </w:rPr>
              <w:t>0,77</w:t>
            </w:r>
          </w:p>
        </w:tc>
        <w:tc>
          <w:tcPr>
            <w:tcW w:w="709" w:type="dxa"/>
            <w:shd w:val="clear" w:color="auto" w:fill="auto"/>
          </w:tcPr>
          <w:p w:rsidR="0095464E" w:rsidRPr="00846619" w:rsidRDefault="0095464E" w:rsidP="00B96F3E">
            <w:pPr>
              <w:jc w:val="both"/>
              <w:rPr>
                <w:sz w:val="28"/>
                <w:szCs w:val="28"/>
              </w:rPr>
            </w:pPr>
            <w:r w:rsidRPr="00846619">
              <w:rPr>
                <w:sz w:val="28"/>
                <w:szCs w:val="28"/>
              </w:rPr>
              <w:t>214,3</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0,044</w:t>
            </w: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0,4</w:t>
            </w:r>
          </w:p>
        </w:tc>
        <w:tc>
          <w:tcPr>
            <w:tcW w:w="708" w:type="dxa"/>
            <w:shd w:val="clear" w:color="auto" w:fill="auto"/>
          </w:tcPr>
          <w:p w:rsidR="0095464E" w:rsidRPr="00846619" w:rsidRDefault="0095464E" w:rsidP="00B96F3E">
            <w:pPr>
              <w:spacing w:line="360" w:lineRule="auto"/>
              <w:jc w:val="both"/>
              <w:rPr>
                <w:b/>
                <w:sz w:val="28"/>
                <w:szCs w:val="28"/>
              </w:rPr>
            </w:pPr>
            <w:r w:rsidRPr="00846619">
              <w:rPr>
                <w:b/>
                <w:sz w:val="28"/>
                <w:szCs w:val="28"/>
              </w:rPr>
              <w:t>4,06</w:t>
            </w:r>
          </w:p>
        </w:tc>
        <w:tc>
          <w:tcPr>
            <w:tcW w:w="709" w:type="dxa"/>
            <w:shd w:val="clear" w:color="auto" w:fill="auto"/>
          </w:tcPr>
          <w:p w:rsidR="0095464E" w:rsidRPr="00846619" w:rsidRDefault="0095464E" w:rsidP="00B96F3E">
            <w:pPr>
              <w:spacing w:line="360" w:lineRule="auto"/>
              <w:jc w:val="both"/>
              <w:rPr>
                <w:sz w:val="28"/>
                <w:szCs w:val="28"/>
              </w:rPr>
            </w:pPr>
            <w:r w:rsidRPr="00846619">
              <w:rPr>
                <w:sz w:val="28"/>
                <w:szCs w:val="28"/>
              </w:rPr>
              <w:t>0,13</w:t>
            </w:r>
          </w:p>
        </w:tc>
        <w:tc>
          <w:tcPr>
            <w:tcW w:w="709" w:type="dxa"/>
            <w:shd w:val="clear" w:color="auto" w:fill="auto"/>
          </w:tcPr>
          <w:p w:rsidR="0095464E" w:rsidRPr="00846619" w:rsidRDefault="0095464E" w:rsidP="00B96F3E">
            <w:pPr>
              <w:jc w:val="both"/>
              <w:rPr>
                <w:sz w:val="28"/>
                <w:szCs w:val="28"/>
              </w:rPr>
            </w:pPr>
            <w:r w:rsidRPr="00846619">
              <w:rPr>
                <w:sz w:val="28"/>
                <w:szCs w:val="28"/>
              </w:rPr>
              <w:t>11,4</w:t>
            </w:r>
          </w:p>
        </w:tc>
        <w:tc>
          <w:tcPr>
            <w:tcW w:w="850" w:type="dxa"/>
            <w:shd w:val="clear" w:color="auto" w:fill="auto"/>
          </w:tcPr>
          <w:p w:rsidR="0095464E" w:rsidRPr="00846619" w:rsidRDefault="0095464E" w:rsidP="00B96F3E">
            <w:pPr>
              <w:jc w:val="both"/>
              <w:rPr>
                <w:sz w:val="28"/>
                <w:szCs w:val="28"/>
              </w:rPr>
            </w:pPr>
            <w:r w:rsidRPr="00846619">
              <w:rPr>
                <w:sz w:val="28"/>
                <w:szCs w:val="28"/>
              </w:rPr>
              <w:t>0,0006</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709" w:type="dxa"/>
            <w:shd w:val="clear" w:color="auto" w:fill="auto"/>
          </w:tcPr>
          <w:p w:rsidR="0095464E" w:rsidRPr="00846619" w:rsidRDefault="0095464E" w:rsidP="00B96F3E">
            <w:pPr>
              <w:jc w:val="both"/>
              <w:rPr>
                <w:sz w:val="28"/>
                <w:szCs w:val="28"/>
              </w:rPr>
            </w:pPr>
            <w:r w:rsidRPr="00846619">
              <w:rPr>
                <w:sz w:val="28"/>
                <w:szCs w:val="28"/>
              </w:rPr>
              <w:t>0,79</w:t>
            </w:r>
          </w:p>
        </w:tc>
        <w:tc>
          <w:tcPr>
            <w:tcW w:w="567" w:type="dxa"/>
            <w:shd w:val="clear" w:color="auto" w:fill="auto"/>
          </w:tcPr>
          <w:p w:rsidR="0095464E" w:rsidRPr="00846619" w:rsidRDefault="0095464E" w:rsidP="00B96F3E">
            <w:pPr>
              <w:jc w:val="both"/>
              <w:rPr>
                <w:sz w:val="28"/>
                <w:szCs w:val="28"/>
              </w:rPr>
            </w:pPr>
            <w:r w:rsidRPr="00846619">
              <w:rPr>
                <w:sz w:val="28"/>
                <w:szCs w:val="28"/>
              </w:rPr>
              <w:t>0,8</w:t>
            </w:r>
          </w:p>
        </w:tc>
        <w:tc>
          <w:tcPr>
            <w:tcW w:w="709" w:type="dxa"/>
            <w:shd w:val="clear" w:color="auto" w:fill="auto"/>
          </w:tcPr>
          <w:p w:rsidR="0095464E" w:rsidRPr="00846619" w:rsidRDefault="0095464E" w:rsidP="00B96F3E">
            <w:pPr>
              <w:jc w:val="both"/>
              <w:rPr>
                <w:sz w:val="28"/>
                <w:szCs w:val="28"/>
              </w:rPr>
            </w:pPr>
            <w:r w:rsidRPr="00846619">
              <w:rPr>
                <w:sz w:val="28"/>
                <w:szCs w:val="28"/>
              </w:rPr>
              <w:t>2</w:t>
            </w:r>
          </w:p>
        </w:tc>
      </w:tr>
      <w:tr w:rsidR="0095464E" w:rsidRPr="00846619" w:rsidTr="00B96F3E">
        <w:tc>
          <w:tcPr>
            <w:tcW w:w="817" w:type="dxa"/>
            <w:shd w:val="clear" w:color="auto" w:fill="auto"/>
          </w:tcPr>
          <w:p w:rsidR="0095464E" w:rsidRPr="00846619" w:rsidRDefault="0095464E" w:rsidP="00B96F3E">
            <w:pPr>
              <w:jc w:val="both"/>
              <w:rPr>
                <w:sz w:val="28"/>
                <w:szCs w:val="28"/>
              </w:rPr>
            </w:pPr>
            <w:r w:rsidRPr="00846619">
              <w:rPr>
                <w:sz w:val="28"/>
                <w:szCs w:val="28"/>
              </w:rPr>
              <w:t>3</w:t>
            </w:r>
          </w:p>
        </w:tc>
        <w:tc>
          <w:tcPr>
            <w:tcW w:w="3119" w:type="dxa"/>
            <w:shd w:val="clear" w:color="auto" w:fill="auto"/>
          </w:tcPr>
          <w:p w:rsidR="0095464E" w:rsidRPr="00846619" w:rsidRDefault="0095464E" w:rsidP="00B96F3E">
            <w:pPr>
              <w:jc w:val="both"/>
              <w:rPr>
                <w:sz w:val="28"/>
                <w:szCs w:val="28"/>
              </w:rPr>
            </w:pPr>
            <w:r w:rsidRPr="00846619">
              <w:rPr>
                <w:sz w:val="28"/>
                <w:szCs w:val="28"/>
                <w:lang w:val="ky-KG"/>
              </w:rPr>
              <w:t xml:space="preserve">Түркестан чычырканагы </w:t>
            </w:r>
            <w:r w:rsidRPr="00846619">
              <w:rPr>
                <w:sz w:val="28"/>
                <w:szCs w:val="28"/>
              </w:rPr>
              <w:t xml:space="preserve">– </w:t>
            </w:r>
            <w:r w:rsidRPr="00846619">
              <w:rPr>
                <w:i/>
                <w:sz w:val="28"/>
                <w:szCs w:val="28"/>
                <w:lang w:val="en-US"/>
              </w:rPr>
              <w:t>Hippophae</w:t>
            </w:r>
            <w:r w:rsidRPr="00846619">
              <w:rPr>
                <w:i/>
                <w:sz w:val="28"/>
                <w:szCs w:val="28"/>
              </w:rPr>
              <w:t xml:space="preserve"> </w:t>
            </w:r>
            <w:r w:rsidRPr="00846619">
              <w:rPr>
                <w:i/>
                <w:sz w:val="28"/>
                <w:szCs w:val="28"/>
                <w:lang w:val="en-US"/>
              </w:rPr>
              <w:t>turkestanica</w:t>
            </w:r>
            <w:r w:rsidRPr="00846619">
              <w:rPr>
                <w:i/>
                <w:sz w:val="28"/>
                <w:szCs w:val="28"/>
              </w:rPr>
              <w:t xml:space="preserve"> </w:t>
            </w:r>
            <w:r w:rsidRPr="00846619">
              <w:rPr>
                <w:sz w:val="28"/>
                <w:szCs w:val="28"/>
              </w:rPr>
              <w:t>(</w:t>
            </w:r>
            <w:r w:rsidRPr="00846619">
              <w:rPr>
                <w:sz w:val="28"/>
                <w:szCs w:val="28"/>
                <w:lang w:val="en-US"/>
              </w:rPr>
              <w:t>Rousi</w:t>
            </w:r>
            <w:r w:rsidRPr="00846619">
              <w:rPr>
                <w:sz w:val="28"/>
                <w:szCs w:val="28"/>
              </w:rPr>
              <w:t xml:space="preserve">) </w:t>
            </w:r>
            <w:r w:rsidRPr="00846619">
              <w:rPr>
                <w:sz w:val="28"/>
                <w:szCs w:val="28"/>
                <w:lang w:val="en-US"/>
              </w:rPr>
              <w:t>Tzvelev</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0,82 </w:t>
            </w:r>
          </w:p>
          <w:p w:rsidR="0095464E" w:rsidRPr="00846619" w:rsidRDefault="0095464E" w:rsidP="00B96F3E">
            <w:pPr>
              <w:spacing w:line="360" w:lineRule="auto"/>
              <w:jc w:val="both"/>
              <w:rPr>
                <w:sz w:val="28"/>
                <w:szCs w:val="28"/>
              </w:rPr>
            </w:pPr>
          </w:p>
        </w:tc>
        <w:tc>
          <w:tcPr>
            <w:tcW w:w="851" w:type="dxa"/>
            <w:shd w:val="clear" w:color="auto" w:fill="auto"/>
          </w:tcPr>
          <w:p w:rsidR="0095464E" w:rsidRPr="00846619" w:rsidRDefault="0095464E" w:rsidP="00B96F3E">
            <w:pPr>
              <w:jc w:val="both"/>
              <w:rPr>
                <w:sz w:val="28"/>
                <w:szCs w:val="28"/>
              </w:rPr>
            </w:pPr>
            <w:r w:rsidRPr="00846619">
              <w:rPr>
                <w:sz w:val="28"/>
                <w:szCs w:val="28"/>
              </w:rPr>
              <w:t xml:space="preserve">62 </w:t>
            </w:r>
          </w:p>
          <w:p w:rsidR="0095464E" w:rsidRPr="00846619" w:rsidRDefault="0095464E" w:rsidP="00B96F3E">
            <w:pPr>
              <w:jc w:val="both"/>
              <w:rPr>
                <w:sz w:val="28"/>
                <w:szCs w:val="28"/>
              </w:rPr>
            </w:pPr>
          </w:p>
        </w:tc>
        <w:tc>
          <w:tcPr>
            <w:tcW w:w="850" w:type="dxa"/>
            <w:shd w:val="clear" w:color="auto" w:fill="auto"/>
          </w:tcPr>
          <w:p w:rsidR="0095464E" w:rsidRPr="00846619" w:rsidRDefault="0095464E" w:rsidP="00B96F3E">
            <w:pPr>
              <w:jc w:val="both"/>
              <w:rPr>
                <w:sz w:val="28"/>
                <w:szCs w:val="28"/>
              </w:rPr>
            </w:pPr>
            <w:r w:rsidRPr="00846619">
              <w:rPr>
                <w:sz w:val="28"/>
                <w:szCs w:val="28"/>
              </w:rPr>
              <w:t xml:space="preserve">0,21 </w:t>
            </w:r>
          </w:p>
          <w:p w:rsidR="0095464E" w:rsidRPr="00846619" w:rsidRDefault="0095464E" w:rsidP="00B96F3E">
            <w:pPr>
              <w:jc w:val="both"/>
              <w:rPr>
                <w:sz w:val="28"/>
                <w:szCs w:val="28"/>
              </w:rPr>
            </w:pPr>
          </w:p>
        </w:tc>
        <w:tc>
          <w:tcPr>
            <w:tcW w:w="709" w:type="dxa"/>
            <w:shd w:val="clear" w:color="auto" w:fill="auto"/>
          </w:tcPr>
          <w:p w:rsidR="0095464E" w:rsidRPr="00846619" w:rsidRDefault="0095464E" w:rsidP="00B96F3E">
            <w:pPr>
              <w:jc w:val="both"/>
              <w:rPr>
                <w:sz w:val="28"/>
                <w:szCs w:val="28"/>
                <w:u w:val="single"/>
              </w:rPr>
            </w:pPr>
            <w:r w:rsidRPr="00846619">
              <w:rPr>
                <w:sz w:val="28"/>
                <w:szCs w:val="28"/>
                <w:u w:val="single"/>
              </w:rPr>
              <w:t>3,52</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0,056</w:t>
            </w: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0,34</w:t>
            </w:r>
          </w:p>
        </w:tc>
        <w:tc>
          <w:tcPr>
            <w:tcW w:w="708" w:type="dxa"/>
            <w:shd w:val="clear" w:color="auto" w:fill="auto"/>
          </w:tcPr>
          <w:p w:rsidR="0095464E" w:rsidRPr="00846619" w:rsidRDefault="0095464E" w:rsidP="00B96F3E">
            <w:pPr>
              <w:spacing w:line="360" w:lineRule="auto"/>
              <w:jc w:val="both"/>
              <w:rPr>
                <w:sz w:val="28"/>
                <w:szCs w:val="28"/>
              </w:rPr>
            </w:pPr>
            <w:r w:rsidRPr="00846619">
              <w:rPr>
                <w:sz w:val="28"/>
                <w:szCs w:val="28"/>
              </w:rPr>
              <w:t>1,46</w:t>
            </w:r>
          </w:p>
        </w:tc>
        <w:tc>
          <w:tcPr>
            <w:tcW w:w="709" w:type="dxa"/>
            <w:shd w:val="clear" w:color="auto" w:fill="auto"/>
          </w:tcPr>
          <w:p w:rsidR="0095464E" w:rsidRPr="00846619" w:rsidRDefault="0095464E" w:rsidP="00B96F3E">
            <w:pPr>
              <w:spacing w:line="360" w:lineRule="auto"/>
              <w:jc w:val="both"/>
              <w:rPr>
                <w:sz w:val="28"/>
                <w:szCs w:val="28"/>
                <w:u w:val="single"/>
              </w:rPr>
            </w:pPr>
            <w:r w:rsidRPr="00846619">
              <w:rPr>
                <w:sz w:val="28"/>
                <w:szCs w:val="28"/>
                <w:u w:val="single"/>
              </w:rPr>
              <w:t>3,81</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jc w:val="both"/>
              <w:rPr>
                <w:sz w:val="28"/>
                <w:szCs w:val="28"/>
              </w:rPr>
            </w:pPr>
            <w:r w:rsidRPr="00846619">
              <w:rPr>
                <w:sz w:val="28"/>
                <w:szCs w:val="28"/>
              </w:rPr>
              <w:t>0,001</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709" w:type="dxa"/>
            <w:shd w:val="clear" w:color="auto" w:fill="auto"/>
          </w:tcPr>
          <w:p w:rsidR="0095464E" w:rsidRPr="00846619" w:rsidRDefault="0095464E" w:rsidP="00B96F3E">
            <w:pPr>
              <w:jc w:val="both"/>
              <w:rPr>
                <w:sz w:val="28"/>
                <w:szCs w:val="28"/>
              </w:rPr>
            </w:pPr>
            <w:r w:rsidRPr="00846619">
              <w:rPr>
                <w:sz w:val="28"/>
                <w:szCs w:val="28"/>
              </w:rPr>
              <w:t>0,34</w:t>
            </w:r>
          </w:p>
        </w:tc>
        <w:tc>
          <w:tcPr>
            <w:tcW w:w="567" w:type="dxa"/>
            <w:shd w:val="clear" w:color="auto" w:fill="auto"/>
          </w:tcPr>
          <w:p w:rsidR="0095464E" w:rsidRPr="00846619" w:rsidRDefault="0095464E" w:rsidP="00B96F3E">
            <w:pPr>
              <w:jc w:val="both"/>
              <w:rPr>
                <w:sz w:val="28"/>
                <w:szCs w:val="28"/>
                <w:u w:val="single"/>
              </w:rPr>
            </w:pPr>
            <w:r w:rsidRPr="00846619">
              <w:rPr>
                <w:sz w:val="28"/>
                <w:szCs w:val="28"/>
                <w:u w:val="single"/>
              </w:rPr>
              <w:t>1,87</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r>
      <w:tr w:rsidR="0095464E" w:rsidRPr="00846619" w:rsidTr="00B96F3E">
        <w:tc>
          <w:tcPr>
            <w:tcW w:w="817" w:type="dxa"/>
            <w:shd w:val="clear" w:color="auto" w:fill="auto"/>
          </w:tcPr>
          <w:p w:rsidR="0095464E" w:rsidRPr="00846619" w:rsidRDefault="0095464E" w:rsidP="00B96F3E">
            <w:pPr>
              <w:jc w:val="both"/>
              <w:rPr>
                <w:sz w:val="28"/>
                <w:szCs w:val="28"/>
              </w:rPr>
            </w:pPr>
            <w:r w:rsidRPr="00846619">
              <w:rPr>
                <w:sz w:val="28"/>
                <w:szCs w:val="28"/>
              </w:rPr>
              <w:t>4</w:t>
            </w:r>
          </w:p>
        </w:tc>
        <w:tc>
          <w:tcPr>
            <w:tcW w:w="3119" w:type="dxa"/>
            <w:shd w:val="clear" w:color="auto" w:fill="auto"/>
          </w:tcPr>
          <w:p w:rsidR="0095464E" w:rsidRPr="00846619" w:rsidRDefault="0095464E" w:rsidP="00B96F3E">
            <w:pPr>
              <w:jc w:val="both"/>
              <w:rPr>
                <w:sz w:val="28"/>
                <w:szCs w:val="28"/>
                <w:lang w:val="en-US"/>
              </w:rPr>
            </w:pPr>
            <w:r w:rsidRPr="00846619">
              <w:rPr>
                <w:sz w:val="28"/>
                <w:szCs w:val="28"/>
                <w:lang w:val="ky-KG"/>
              </w:rPr>
              <w:t xml:space="preserve">Шалбаа жылганы </w:t>
            </w:r>
            <w:r w:rsidRPr="00846619">
              <w:rPr>
                <w:sz w:val="28"/>
                <w:szCs w:val="28"/>
                <w:lang w:val="en-US"/>
              </w:rPr>
              <w:t xml:space="preserve">– </w:t>
            </w:r>
            <w:r w:rsidRPr="00846619">
              <w:rPr>
                <w:i/>
                <w:sz w:val="28"/>
                <w:szCs w:val="28"/>
                <w:lang w:val="en-US"/>
              </w:rPr>
              <w:t>Poa pratensis</w:t>
            </w:r>
            <w:r w:rsidRPr="00846619">
              <w:rPr>
                <w:sz w:val="28"/>
                <w:szCs w:val="28"/>
                <w:lang w:val="en-US"/>
              </w:rPr>
              <w:t xml:space="preserve"> L.</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0,21</w:t>
            </w:r>
          </w:p>
        </w:tc>
        <w:tc>
          <w:tcPr>
            <w:tcW w:w="851" w:type="dxa"/>
            <w:shd w:val="clear" w:color="auto" w:fill="auto"/>
          </w:tcPr>
          <w:p w:rsidR="0095464E" w:rsidRPr="00846619" w:rsidRDefault="0095464E" w:rsidP="00B96F3E">
            <w:pPr>
              <w:jc w:val="both"/>
              <w:rPr>
                <w:sz w:val="28"/>
                <w:szCs w:val="28"/>
              </w:rPr>
            </w:pPr>
            <w:r w:rsidRPr="00846619">
              <w:rPr>
                <w:sz w:val="28"/>
                <w:szCs w:val="28"/>
              </w:rPr>
              <w:t>9,9</w:t>
            </w:r>
          </w:p>
        </w:tc>
        <w:tc>
          <w:tcPr>
            <w:tcW w:w="850" w:type="dxa"/>
            <w:shd w:val="clear" w:color="auto" w:fill="auto"/>
          </w:tcPr>
          <w:p w:rsidR="0095464E" w:rsidRPr="00846619" w:rsidRDefault="0095464E" w:rsidP="00B96F3E">
            <w:pPr>
              <w:jc w:val="both"/>
              <w:rPr>
                <w:b/>
                <w:sz w:val="28"/>
                <w:szCs w:val="28"/>
              </w:rPr>
            </w:pPr>
            <w:r w:rsidRPr="00846619">
              <w:rPr>
                <w:b/>
                <w:sz w:val="28"/>
                <w:szCs w:val="28"/>
              </w:rPr>
              <w:t>2,02</w:t>
            </w:r>
          </w:p>
        </w:tc>
        <w:tc>
          <w:tcPr>
            <w:tcW w:w="709" w:type="dxa"/>
            <w:shd w:val="clear" w:color="auto" w:fill="auto"/>
          </w:tcPr>
          <w:p w:rsidR="0095464E" w:rsidRPr="00846619" w:rsidRDefault="0095464E" w:rsidP="00B96F3E">
            <w:pPr>
              <w:jc w:val="both"/>
              <w:rPr>
                <w:sz w:val="28"/>
                <w:szCs w:val="28"/>
              </w:rPr>
            </w:pPr>
            <w:r w:rsidRPr="00846619">
              <w:rPr>
                <w:sz w:val="28"/>
                <w:szCs w:val="28"/>
              </w:rPr>
              <w:t>0,5</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jc w:val="both"/>
              <w:rPr>
                <w:sz w:val="28"/>
                <w:szCs w:val="28"/>
              </w:rPr>
            </w:pPr>
            <w:r w:rsidRPr="00846619">
              <w:rPr>
                <w:sz w:val="28"/>
                <w:szCs w:val="28"/>
              </w:rPr>
              <w:t>0,02</w:t>
            </w:r>
          </w:p>
        </w:tc>
        <w:tc>
          <w:tcPr>
            <w:tcW w:w="851" w:type="dxa"/>
            <w:shd w:val="clear" w:color="auto" w:fill="auto"/>
          </w:tcPr>
          <w:p w:rsidR="0095464E" w:rsidRPr="00846619" w:rsidRDefault="0095464E" w:rsidP="00B96F3E">
            <w:pPr>
              <w:jc w:val="both"/>
              <w:rPr>
                <w:sz w:val="28"/>
                <w:szCs w:val="28"/>
              </w:rPr>
            </w:pPr>
            <w:r w:rsidRPr="00846619">
              <w:rPr>
                <w:sz w:val="28"/>
                <w:szCs w:val="28"/>
              </w:rPr>
              <w:t>0,10</w:t>
            </w:r>
          </w:p>
        </w:tc>
        <w:tc>
          <w:tcPr>
            <w:tcW w:w="708" w:type="dxa"/>
            <w:shd w:val="clear" w:color="auto" w:fill="auto"/>
          </w:tcPr>
          <w:p w:rsidR="0095464E" w:rsidRPr="00846619" w:rsidRDefault="0095464E" w:rsidP="00B96F3E">
            <w:pPr>
              <w:jc w:val="both"/>
              <w:rPr>
                <w:b/>
                <w:sz w:val="28"/>
                <w:szCs w:val="28"/>
              </w:rPr>
            </w:pPr>
            <w:r w:rsidRPr="00846619">
              <w:rPr>
                <w:b/>
                <w:sz w:val="28"/>
                <w:szCs w:val="28"/>
              </w:rPr>
              <w:t>38</w:t>
            </w:r>
          </w:p>
        </w:tc>
        <w:tc>
          <w:tcPr>
            <w:tcW w:w="709" w:type="dxa"/>
            <w:shd w:val="clear" w:color="auto" w:fill="auto"/>
          </w:tcPr>
          <w:p w:rsidR="0095464E" w:rsidRPr="00846619" w:rsidRDefault="0095464E" w:rsidP="00B96F3E">
            <w:pPr>
              <w:spacing w:line="360" w:lineRule="auto"/>
              <w:jc w:val="both"/>
              <w:rPr>
                <w:sz w:val="28"/>
                <w:szCs w:val="28"/>
              </w:rPr>
            </w:pPr>
            <w:r w:rsidRPr="00846619">
              <w:rPr>
                <w:sz w:val="28"/>
                <w:szCs w:val="28"/>
              </w:rPr>
              <w:t>0,03</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jc w:val="both"/>
              <w:rPr>
                <w:sz w:val="28"/>
                <w:szCs w:val="28"/>
              </w:rPr>
            </w:pPr>
            <w:r w:rsidRPr="00846619">
              <w:rPr>
                <w:sz w:val="28"/>
                <w:szCs w:val="28"/>
              </w:rPr>
              <w:t>0,002</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709" w:type="dxa"/>
            <w:shd w:val="clear" w:color="auto" w:fill="auto"/>
          </w:tcPr>
          <w:p w:rsidR="0095464E" w:rsidRPr="00846619" w:rsidRDefault="0095464E" w:rsidP="00B96F3E">
            <w:pPr>
              <w:jc w:val="both"/>
              <w:rPr>
                <w:b/>
                <w:sz w:val="28"/>
                <w:szCs w:val="28"/>
              </w:rPr>
            </w:pPr>
            <w:r w:rsidRPr="00846619">
              <w:rPr>
                <w:b/>
                <w:sz w:val="28"/>
                <w:szCs w:val="28"/>
              </w:rPr>
              <w:t>1,32</w:t>
            </w:r>
          </w:p>
        </w:tc>
        <w:tc>
          <w:tcPr>
            <w:tcW w:w="567" w:type="dxa"/>
            <w:shd w:val="clear" w:color="auto" w:fill="auto"/>
          </w:tcPr>
          <w:p w:rsidR="0095464E" w:rsidRPr="00846619" w:rsidRDefault="0095464E" w:rsidP="00B96F3E">
            <w:pPr>
              <w:jc w:val="both"/>
              <w:rPr>
                <w:sz w:val="28"/>
                <w:szCs w:val="28"/>
              </w:rPr>
            </w:pPr>
            <w:r w:rsidRPr="00846619">
              <w:rPr>
                <w:sz w:val="28"/>
                <w:szCs w:val="28"/>
              </w:rPr>
              <w:t>0,76</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r>
      <w:tr w:rsidR="0095464E" w:rsidRPr="00846619" w:rsidTr="00B96F3E">
        <w:trPr>
          <w:trHeight w:val="407"/>
        </w:trPr>
        <w:tc>
          <w:tcPr>
            <w:tcW w:w="817" w:type="dxa"/>
            <w:shd w:val="clear" w:color="auto" w:fill="auto"/>
          </w:tcPr>
          <w:p w:rsidR="0095464E" w:rsidRPr="00846619" w:rsidRDefault="0095464E" w:rsidP="00B96F3E">
            <w:pPr>
              <w:jc w:val="both"/>
              <w:rPr>
                <w:sz w:val="28"/>
                <w:szCs w:val="28"/>
              </w:rPr>
            </w:pPr>
            <w:r w:rsidRPr="00846619">
              <w:rPr>
                <w:sz w:val="28"/>
                <w:szCs w:val="28"/>
              </w:rPr>
              <w:t>5</w:t>
            </w:r>
          </w:p>
        </w:tc>
        <w:tc>
          <w:tcPr>
            <w:tcW w:w="3119" w:type="dxa"/>
            <w:shd w:val="clear" w:color="auto" w:fill="auto"/>
          </w:tcPr>
          <w:p w:rsidR="0095464E" w:rsidRPr="00846619" w:rsidRDefault="0095464E" w:rsidP="00B96F3E">
            <w:pPr>
              <w:jc w:val="both"/>
              <w:rPr>
                <w:sz w:val="28"/>
                <w:szCs w:val="28"/>
              </w:rPr>
            </w:pPr>
            <w:r w:rsidRPr="00846619">
              <w:rPr>
                <w:sz w:val="28"/>
                <w:szCs w:val="28"/>
                <w:lang w:val="ky-KG"/>
              </w:rPr>
              <w:t xml:space="preserve">Түркестан чычырканагы </w:t>
            </w:r>
            <w:r w:rsidRPr="00846619">
              <w:rPr>
                <w:sz w:val="28"/>
                <w:szCs w:val="28"/>
              </w:rPr>
              <w:t xml:space="preserve">– </w:t>
            </w:r>
            <w:r w:rsidRPr="00846619">
              <w:rPr>
                <w:i/>
                <w:sz w:val="28"/>
                <w:szCs w:val="28"/>
                <w:lang w:val="en-US"/>
              </w:rPr>
              <w:t>Hippophae</w:t>
            </w:r>
            <w:r w:rsidRPr="00846619">
              <w:rPr>
                <w:i/>
                <w:sz w:val="28"/>
                <w:szCs w:val="28"/>
              </w:rPr>
              <w:t xml:space="preserve"> </w:t>
            </w:r>
            <w:r w:rsidRPr="00846619">
              <w:rPr>
                <w:i/>
                <w:sz w:val="28"/>
                <w:szCs w:val="28"/>
                <w:lang w:val="en-US"/>
              </w:rPr>
              <w:t>turkestanica</w:t>
            </w:r>
            <w:r w:rsidRPr="00846619">
              <w:rPr>
                <w:i/>
                <w:sz w:val="28"/>
                <w:szCs w:val="28"/>
              </w:rPr>
              <w:t xml:space="preserve"> </w:t>
            </w:r>
            <w:r w:rsidRPr="00846619">
              <w:rPr>
                <w:sz w:val="28"/>
                <w:szCs w:val="28"/>
              </w:rPr>
              <w:t>(</w:t>
            </w:r>
            <w:r w:rsidRPr="00846619">
              <w:rPr>
                <w:sz w:val="28"/>
                <w:szCs w:val="28"/>
                <w:lang w:val="en-US"/>
              </w:rPr>
              <w:t>Rousi</w:t>
            </w:r>
            <w:r w:rsidRPr="00846619">
              <w:rPr>
                <w:sz w:val="28"/>
                <w:szCs w:val="28"/>
              </w:rPr>
              <w:t xml:space="preserve">) </w:t>
            </w:r>
            <w:r w:rsidRPr="00846619">
              <w:rPr>
                <w:sz w:val="28"/>
                <w:szCs w:val="28"/>
                <w:lang w:val="en-US"/>
              </w:rPr>
              <w:t>Tzvelev</w:t>
            </w:r>
            <w:r w:rsidRPr="00846619">
              <w:rPr>
                <w:i/>
                <w:sz w:val="28"/>
                <w:szCs w:val="28"/>
              </w:rPr>
              <w:t xml:space="preserve"> </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0,43 </w:t>
            </w:r>
          </w:p>
          <w:p w:rsidR="0095464E" w:rsidRPr="00846619" w:rsidRDefault="0095464E" w:rsidP="00B96F3E">
            <w:pPr>
              <w:spacing w:line="360" w:lineRule="auto"/>
              <w:jc w:val="both"/>
              <w:rPr>
                <w:sz w:val="28"/>
                <w:szCs w:val="28"/>
              </w:rPr>
            </w:pP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11,4 </w:t>
            </w:r>
          </w:p>
          <w:p w:rsidR="0095464E" w:rsidRPr="00846619" w:rsidRDefault="0095464E" w:rsidP="00B96F3E">
            <w:pPr>
              <w:spacing w:line="360" w:lineRule="auto"/>
              <w:jc w:val="both"/>
              <w:rPr>
                <w:sz w:val="28"/>
                <w:szCs w:val="28"/>
              </w:rPr>
            </w:pPr>
          </w:p>
        </w:tc>
        <w:tc>
          <w:tcPr>
            <w:tcW w:w="850" w:type="dxa"/>
            <w:shd w:val="clear" w:color="auto" w:fill="auto"/>
          </w:tcPr>
          <w:p w:rsidR="0095464E" w:rsidRPr="00846619" w:rsidRDefault="0095464E" w:rsidP="00B96F3E">
            <w:pPr>
              <w:jc w:val="both"/>
              <w:rPr>
                <w:sz w:val="28"/>
                <w:szCs w:val="28"/>
              </w:rPr>
            </w:pPr>
            <w:r w:rsidRPr="00846619">
              <w:rPr>
                <w:sz w:val="28"/>
                <w:szCs w:val="28"/>
              </w:rPr>
              <w:t>0,070</w:t>
            </w:r>
          </w:p>
        </w:tc>
        <w:tc>
          <w:tcPr>
            <w:tcW w:w="709" w:type="dxa"/>
            <w:shd w:val="clear" w:color="auto" w:fill="auto"/>
          </w:tcPr>
          <w:p w:rsidR="0095464E" w:rsidRPr="00846619" w:rsidRDefault="0095464E" w:rsidP="00B96F3E">
            <w:pPr>
              <w:jc w:val="both"/>
              <w:rPr>
                <w:sz w:val="28"/>
                <w:szCs w:val="28"/>
                <w:u w:val="single"/>
              </w:rPr>
            </w:pPr>
            <w:r w:rsidRPr="00846619">
              <w:rPr>
                <w:sz w:val="28"/>
                <w:szCs w:val="28"/>
                <w:u w:val="single"/>
              </w:rPr>
              <w:t>4,11</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0,021</w:t>
            </w:r>
          </w:p>
        </w:tc>
        <w:tc>
          <w:tcPr>
            <w:tcW w:w="851" w:type="dxa"/>
            <w:shd w:val="clear" w:color="auto" w:fill="auto"/>
          </w:tcPr>
          <w:p w:rsidR="0095464E" w:rsidRPr="00846619" w:rsidRDefault="0095464E" w:rsidP="00B96F3E">
            <w:pPr>
              <w:jc w:val="both"/>
              <w:rPr>
                <w:sz w:val="28"/>
                <w:szCs w:val="28"/>
              </w:rPr>
            </w:pPr>
            <w:r w:rsidRPr="00846619">
              <w:rPr>
                <w:sz w:val="28"/>
                <w:szCs w:val="28"/>
              </w:rPr>
              <w:t>0,13</w:t>
            </w:r>
          </w:p>
        </w:tc>
        <w:tc>
          <w:tcPr>
            <w:tcW w:w="708" w:type="dxa"/>
            <w:shd w:val="clear" w:color="auto" w:fill="auto"/>
          </w:tcPr>
          <w:p w:rsidR="0095464E" w:rsidRPr="00846619" w:rsidRDefault="0095464E" w:rsidP="00B96F3E">
            <w:pPr>
              <w:jc w:val="both"/>
              <w:rPr>
                <w:sz w:val="28"/>
                <w:szCs w:val="28"/>
              </w:rPr>
            </w:pPr>
            <w:r w:rsidRPr="00846619">
              <w:rPr>
                <w:sz w:val="28"/>
                <w:szCs w:val="28"/>
              </w:rPr>
              <w:t>0,19</w:t>
            </w:r>
          </w:p>
        </w:tc>
        <w:tc>
          <w:tcPr>
            <w:tcW w:w="709" w:type="dxa"/>
            <w:shd w:val="clear" w:color="auto" w:fill="auto"/>
          </w:tcPr>
          <w:p w:rsidR="0095464E" w:rsidRPr="00846619" w:rsidRDefault="0095464E" w:rsidP="00B96F3E">
            <w:pPr>
              <w:jc w:val="both"/>
              <w:rPr>
                <w:sz w:val="28"/>
                <w:szCs w:val="28"/>
              </w:rPr>
            </w:pPr>
            <w:r w:rsidRPr="00846619">
              <w:rPr>
                <w:sz w:val="28"/>
                <w:szCs w:val="28"/>
                <w:u w:val="single"/>
              </w:rPr>
              <w:t>2,5</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850" w:type="dxa"/>
            <w:shd w:val="clear" w:color="auto" w:fill="auto"/>
          </w:tcPr>
          <w:p w:rsidR="0095464E" w:rsidRPr="00846619" w:rsidRDefault="0095464E" w:rsidP="00B96F3E">
            <w:pPr>
              <w:jc w:val="both"/>
              <w:rPr>
                <w:sz w:val="28"/>
                <w:szCs w:val="28"/>
              </w:rPr>
            </w:pPr>
            <w:r w:rsidRPr="00846619">
              <w:rPr>
                <w:sz w:val="28"/>
                <w:szCs w:val="28"/>
              </w:rPr>
              <w:t>0,0003</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c>
          <w:tcPr>
            <w:tcW w:w="709" w:type="dxa"/>
            <w:shd w:val="clear" w:color="auto" w:fill="auto"/>
          </w:tcPr>
          <w:p w:rsidR="0095464E" w:rsidRPr="00846619" w:rsidRDefault="0095464E" w:rsidP="00B96F3E">
            <w:pPr>
              <w:jc w:val="both"/>
              <w:rPr>
                <w:sz w:val="28"/>
                <w:szCs w:val="28"/>
              </w:rPr>
            </w:pPr>
            <w:r w:rsidRPr="00846619">
              <w:rPr>
                <w:sz w:val="28"/>
                <w:szCs w:val="28"/>
              </w:rPr>
              <w:t>0,32</w:t>
            </w:r>
          </w:p>
        </w:tc>
        <w:tc>
          <w:tcPr>
            <w:tcW w:w="567" w:type="dxa"/>
            <w:shd w:val="clear" w:color="auto" w:fill="auto"/>
          </w:tcPr>
          <w:p w:rsidR="0095464E" w:rsidRPr="00846619" w:rsidRDefault="0095464E" w:rsidP="00B96F3E">
            <w:pPr>
              <w:jc w:val="both"/>
              <w:rPr>
                <w:sz w:val="28"/>
                <w:szCs w:val="28"/>
                <w:u w:val="single"/>
              </w:rPr>
            </w:pPr>
            <w:r w:rsidRPr="00846619">
              <w:rPr>
                <w:sz w:val="28"/>
                <w:szCs w:val="28"/>
                <w:u w:val="single"/>
              </w:rPr>
              <w:t>2,16</w:t>
            </w:r>
          </w:p>
        </w:tc>
        <w:tc>
          <w:tcPr>
            <w:tcW w:w="709" w:type="dxa"/>
            <w:shd w:val="clear" w:color="auto" w:fill="auto"/>
          </w:tcPr>
          <w:p w:rsidR="0095464E" w:rsidRPr="00846619" w:rsidRDefault="0095464E" w:rsidP="00B96F3E">
            <w:pPr>
              <w:jc w:val="both"/>
              <w:rPr>
                <w:sz w:val="28"/>
                <w:szCs w:val="28"/>
              </w:rPr>
            </w:pPr>
            <w:r w:rsidRPr="00846619">
              <w:rPr>
                <w:sz w:val="28"/>
                <w:szCs w:val="28"/>
              </w:rPr>
              <w:t>–</w:t>
            </w:r>
          </w:p>
        </w:tc>
      </w:tr>
      <w:tr w:rsidR="0095464E" w:rsidRPr="00846619" w:rsidTr="00B96F3E">
        <w:trPr>
          <w:trHeight w:val="407"/>
        </w:trPr>
        <w:tc>
          <w:tcPr>
            <w:tcW w:w="817" w:type="dxa"/>
            <w:shd w:val="clear" w:color="auto" w:fill="auto"/>
          </w:tcPr>
          <w:p w:rsidR="0095464E" w:rsidRPr="00846619" w:rsidRDefault="0095464E" w:rsidP="00B96F3E">
            <w:pPr>
              <w:jc w:val="both"/>
              <w:rPr>
                <w:sz w:val="28"/>
                <w:szCs w:val="28"/>
              </w:rPr>
            </w:pPr>
            <w:r w:rsidRPr="00846619">
              <w:rPr>
                <w:sz w:val="28"/>
                <w:szCs w:val="28"/>
              </w:rPr>
              <w:t>6</w:t>
            </w:r>
          </w:p>
        </w:tc>
        <w:tc>
          <w:tcPr>
            <w:tcW w:w="3119" w:type="dxa"/>
            <w:shd w:val="clear" w:color="auto" w:fill="auto"/>
          </w:tcPr>
          <w:p w:rsidR="0095464E" w:rsidRPr="00846619" w:rsidRDefault="0095464E" w:rsidP="00B96F3E">
            <w:pPr>
              <w:jc w:val="both"/>
              <w:rPr>
                <w:sz w:val="28"/>
                <w:szCs w:val="28"/>
                <w:lang w:val="en-US"/>
              </w:rPr>
            </w:pPr>
            <w:r w:rsidRPr="00846619">
              <w:rPr>
                <w:sz w:val="28"/>
                <w:szCs w:val="28"/>
                <w:lang w:val="ky-KG"/>
              </w:rPr>
              <w:t>Тыкыз шыбак</w:t>
            </w:r>
            <w:r w:rsidRPr="00846619">
              <w:rPr>
                <w:sz w:val="28"/>
                <w:szCs w:val="28"/>
                <w:lang w:val="en-US"/>
              </w:rPr>
              <w:t xml:space="preserve">– </w:t>
            </w:r>
            <w:r w:rsidRPr="00846619">
              <w:rPr>
                <w:i/>
                <w:sz w:val="28"/>
                <w:szCs w:val="28"/>
                <w:lang w:val="en-US"/>
              </w:rPr>
              <w:t xml:space="preserve">Artemisia compacta </w:t>
            </w:r>
            <w:r w:rsidRPr="00846619">
              <w:rPr>
                <w:sz w:val="28"/>
                <w:szCs w:val="28"/>
                <w:lang w:val="en-US"/>
              </w:rPr>
              <w:t>Fish.ex DC.</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0,43 </w:t>
            </w:r>
          </w:p>
          <w:p w:rsidR="0095464E" w:rsidRPr="00846619" w:rsidRDefault="0095464E" w:rsidP="00B96F3E">
            <w:pPr>
              <w:spacing w:line="360" w:lineRule="auto"/>
              <w:jc w:val="both"/>
              <w:rPr>
                <w:sz w:val="28"/>
                <w:szCs w:val="28"/>
                <w:lang w:val="en-US"/>
              </w:rPr>
            </w:pP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15,1 </w:t>
            </w:r>
          </w:p>
          <w:p w:rsidR="0095464E" w:rsidRPr="00846619" w:rsidRDefault="0095464E" w:rsidP="00B96F3E">
            <w:pPr>
              <w:spacing w:line="360" w:lineRule="auto"/>
              <w:jc w:val="both"/>
              <w:rPr>
                <w:sz w:val="28"/>
                <w:szCs w:val="28"/>
              </w:rPr>
            </w:pPr>
          </w:p>
        </w:tc>
        <w:tc>
          <w:tcPr>
            <w:tcW w:w="850" w:type="dxa"/>
            <w:shd w:val="clear" w:color="auto" w:fill="auto"/>
          </w:tcPr>
          <w:p w:rsidR="0095464E" w:rsidRPr="00846619" w:rsidRDefault="0095464E" w:rsidP="00B96F3E">
            <w:pPr>
              <w:jc w:val="both"/>
              <w:rPr>
                <w:sz w:val="28"/>
                <w:szCs w:val="28"/>
              </w:rPr>
            </w:pPr>
            <w:r w:rsidRPr="00846619">
              <w:rPr>
                <w:sz w:val="28"/>
                <w:szCs w:val="28"/>
              </w:rPr>
              <w:t>0,24</w:t>
            </w:r>
          </w:p>
        </w:tc>
        <w:tc>
          <w:tcPr>
            <w:tcW w:w="709" w:type="dxa"/>
            <w:shd w:val="clear" w:color="auto" w:fill="auto"/>
          </w:tcPr>
          <w:p w:rsidR="0095464E" w:rsidRPr="00846619" w:rsidRDefault="0095464E" w:rsidP="00B96F3E">
            <w:pPr>
              <w:jc w:val="both"/>
              <w:rPr>
                <w:sz w:val="28"/>
                <w:szCs w:val="28"/>
                <w:u w:val="single"/>
              </w:rPr>
            </w:pPr>
            <w:r w:rsidRPr="00846619">
              <w:rPr>
                <w:sz w:val="28"/>
                <w:szCs w:val="28"/>
                <w:u w:val="single"/>
              </w:rPr>
              <w:t>4.26</w:t>
            </w:r>
          </w:p>
        </w:tc>
        <w:tc>
          <w:tcPr>
            <w:tcW w:w="709" w:type="dxa"/>
            <w:shd w:val="clear" w:color="auto" w:fill="auto"/>
          </w:tcPr>
          <w:p w:rsidR="0095464E" w:rsidRPr="00846619" w:rsidRDefault="0095464E" w:rsidP="00B96F3E">
            <w:pPr>
              <w:jc w:val="both"/>
              <w:rPr>
                <w:sz w:val="28"/>
                <w:szCs w:val="28"/>
                <w:lang w:val="en-US"/>
              </w:rPr>
            </w:pPr>
            <w:r w:rsidRPr="00846619">
              <w:rPr>
                <w:sz w:val="28"/>
                <w:szCs w:val="28"/>
              </w:rPr>
              <w:t>–</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0,059</w:t>
            </w:r>
          </w:p>
        </w:tc>
        <w:tc>
          <w:tcPr>
            <w:tcW w:w="851" w:type="dxa"/>
            <w:shd w:val="clear" w:color="auto" w:fill="auto"/>
          </w:tcPr>
          <w:p w:rsidR="0095464E" w:rsidRPr="00846619" w:rsidRDefault="0095464E" w:rsidP="00B96F3E">
            <w:pPr>
              <w:jc w:val="both"/>
              <w:rPr>
                <w:sz w:val="28"/>
                <w:szCs w:val="28"/>
                <w:lang w:val="en-US"/>
              </w:rPr>
            </w:pPr>
            <w:r w:rsidRPr="00846619">
              <w:rPr>
                <w:sz w:val="28"/>
                <w:szCs w:val="28"/>
              </w:rPr>
              <w:t>0,56</w:t>
            </w:r>
          </w:p>
        </w:tc>
        <w:tc>
          <w:tcPr>
            <w:tcW w:w="708" w:type="dxa"/>
            <w:shd w:val="clear" w:color="auto" w:fill="auto"/>
          </w:tcPr>
          <w:p w:rsidR="0095464E" w:rsidRPr="00846619" w:rsidRDefault="0095464E" w:rsidP="00B96F3E">
            <w:pPr>
              <w:spacing w:line="360" w:lineRule="auto"/>
              <w:jc w:val="both"/>
              <w:rPr>
                <w:sz w:val="28"/>
                <w:szCs w:val="28"/>
              </w:rPr>
            </w:pPr>
            <w:r w:rsidRPr="00846619">
              <w:rPr>
                <w:sz w:val="28"/>
                <w:szCs w:val="28"/>
              </w:rPr>
              <w:t>0,72</w:t>
            </w:r>
          </w:p>
        </w:tc>
        <w:tc>
          <w:tcPr>
            <w:tcW w:w="709" w:type="dxa"/>
            <w:shd w:val="clear" w:color="auto" w:fill="auto"/>
          </w:tcPr>
          <w:p w:rsidR="0095464E" w:rsidRPr="00846619" w:rsidRDefault="0095464E" w:rsidP="00B96F3E">
            <w:pPr>
              <w:spacing w:line="360" w:lineRule="auto"/>
              <w:jc w:val="both"/>
              <w:rPr>
                <w:sz w:val="28"/>
                <w:szCs w:val="28"/>
              </w:rPr>
            </w:pPr>
            <w:r w:rsidRPr="00846619">
              <w:rPr>
                <w:sz w:val="28"/>
                <w:szCs w:val="28"/>
              </w:rPr>
              <w:t>1,32</w:t>
            </w:r>
          </w:p>
        </w:tc>
        <w:tc>
          <w:tcPr>
            <w:tcW w:w="709" w:type="dxa"/>
            <w:shd w:val="clear" w:color="auto" w:fill="auto"/>
          </w:tcPr>
          <w:p w:rsidR="0095464E" w:rsidRPr="00846619" w:rsidRDefault="0095464E" w:rsidP="00B96F3E">
            <w:pPr>
              <w:jc w:val="both"/>
              <w:rPr>
                <w:sz w:val="28"/>
                <w:szCs w:val="28"/>
                <w:lang w:val="en-US"/>
              </w:rPr>
            </w:pPr>
            <w:r w:rsidRPr="00846619">
              <w:rPr>
                <w:sz w:val="28"/>
                <w:szCs w:val="28"/>
              </w:rPr>
              <w:t>–</w:t>
            </w:r>
          </w:p>
        </w:tc>
        <w:tc>
          <w:tcPr>
            <w:tcW w:w="850" w:type="dxa"/>
            <w:shd w:val="clear" w:color="auto" w:fill="auto"/>
          </w:tcPr>
          <w:p w:rsidR="0095464E" w:rsidRPr="00846619" w:rsidRDefault="0095464E" w:rsidP="00B96F3E">
            <w:pPr>
              <w:jc w:val="both"/>
              <w:rPr>
                <w:sz w:val="28"/>
                <w:szCs w:val="28"/>
              </w:rPr>
            </w:pPr>
            <w:r w:rsidRPr="00846619">
              <w:rPr>
                <w:sz w:val="28"/>
                <w:szCs w:val="28"/>
              </w:rPr>
              <w:t>0,005</w:t>
            </w:r>
          </w:p>
        </w:tc>
        <w:tc>
          <w:tcPr>
            <w:tcW w:w="709" w:type="dxa"/>
            <w:shd w:val="clear" w:color="auto" w:fill="auto"/>
          </w:tcPr>
          <w:p w:rsidR="0095464E" w:rsidRPr="00846619" w:rsidRDefault="0095464E" w:rsidP="00B96F3E">
            <w:pPr>
              <w:jc w:val="both"/>
              <w:rPr>
                <w:sz w:val="28"/>
                <w:szCs w:val="28"/>
              </w:rPr>
            </w:pPr>
            <w:r w:rsidRPr="00846619">
              <w:rPr>
                <w:sz w:val="28"/>
                <w:szCs w:val="28"/>
              </w:rPr>
              <w:t>0,04</w:t>
            </w:r>
          </w:p>
        </w:tc>
        <w:tc>
          <w:tcPr>
            <w:tcW w:w="709" w:type="dxa"/>
            <w:shd w:val="clear" w:color="auto" w:fill="auto"/>
          </w:tcPr>
          <w:p w:rsidR="0095464E" w:rsidRPr="00846619" w:rsidRDefault="0095464E" w:rsidP="00B96F3E">
            <w:pPr>
              <w:jc w:val="both"/>
              <w:rPr>
                <w:sz w:val="28"/>
                <w:szCs w:val="28"/>
              </w:rPr>
            </w:pPr>
            <w:r w:rsidRPr="00846619">
              <w:rPr>
                <w:sz w:val="28"/>
                <w:szCs w:val="28"/>
              </w:rPr>
              <w:t>0,405</w:t>
            </w:r>
          </w:p>
        </w:tc>
        <w:tc>
          <w:tcPr>
            <w:tcW w:w="567" w:type="dxa"/>
            <w:shd w:val="clear" w:color="auto" w:fill="auto"/>
          </w:tcPr>
          <w:p w:rsidR="0095464E" w:rsidRPr="00846619" w:rsidRDefault="0095464E" w:rsidP="00B96F3E">
            <w:pPr>
              <w:jc w:val="both"/>
              <w:rPr>
                <w:sz w:val="28"/>
                <w:szCs w:val="28"/>
              </w:rPr>
            </w:pPr>
            <w:r w:rsidRPr="00846619">
              <w:rPr>
                <w:sz w:val="28"/>
                <w:szCs w:val="28"/>
              </w:rPr>
              <w:t>1,04</w:t>
            </w:r>
          </w:p>
        </w:tc>
        <w:tc>
          <w:tcPr>
            <w:tcW w:w="709" w:type="dxa"/>
            <w:shd w:val="clear" w:color="auto" w:fill="auto"/>
          </w:tcPr>
          <w:p w:rsidR="0095464E" w:rsidRPr="00846619" w:rsidRDefault="0095464E" w:rsidP="00B96F3E">
            <w:pPr>
              <w:jc w:val="both"/>
              <w:rPr>
                <w:sz w:val="28"/>
                <w:szCs w:val="28"/>
                <w:lang w:val="en-US"/>
              </w:rPr>
            </w:pPr>
            <w:r w:rsidRPr="00846619">
              <w:rPr>
                <w:sz w:val="28"/>
                <w:szCs w:val="28"/>
              </w:rPr>
              <w:t>–</w:t>
            </w:r>
          </w:p>
        </w:tc>
      </w:tr>
      <w:tr w:rsidR="0095464E" w:rsidRPr="00846619" w:rsidTr="00B96F3E">
        <w:trPr>
          <w:trHeight w:val="407"/>
        </w:trPr>
        <w:tc>
          <w:tcPr>
            <w:tcW w:w="817" w:type="dxa"/>
            <w:shd w:val="clear" w:color="auto" w:fill="auto"/>
          </w:tcPr>
          <w:p w:rsidR="0095464E" w:rsidRPr="00846619" w:rsidRDefault="0095464E" w:rsidP="00B96F3E">
            <w:pPr>
              <w:jc w:val="both"/>
              <w:rPr>
                <w:sz w:val="28"/>
                <w:szCs w:val="28"/>
              </w:rPr>
            </w:pPr>
            <w:r w:rsidRPr="00846619">
              <w:rPr>
                <w:sz w:val="28"/>
                <w:szCs w:val="28"/>
              </w:rPr>
              <w:t>7</w:t>
            </w:r>
          </w:p>
        </w:tc>
        <w:tc>
          <w:tcPr>
            <w:tcW w:w="3119" w:type="dxa"/>
            <w:shd w:val="clear" w:color="auto" w:fill="auto"/>
          </w:tcPr>
          <w:p w:rsidR="0095464E" w:rsidRPr="00846619" w:rsidRDefault="0095464E" w:rsidP="00B96F3E">
            <w:pPr>
              <w:jc w:val="both"/>
              <w:rPr>
                <w:sz w:val="28"/>
                <w:szCs w:val="28"/>
                <w:lang w:val="en-US"/>
              </w:rPr>
            </w:pPr>
            <w:r w:rsidRPr="00846619">
              <w:rPr>
                <w:sz w:val="28"/>
                <w:szCs w:val="28"/>
                <w:lang w:val="ky-KG"/>
              </w:rPr>
              <w:t>Күзгү шыбак</w:t>
            </w:r>
            <w:r w:rsidRPr="00846619">
              <w:rPr>
                <w:sz w:val="28"/>
                <w:szCs w:val="28"/>
                <w:lang w:val="en-US"/>
              </w:rPr>
              <w:t xml:space="preserve"> – </w:t>
            </w:r>
            <w:r w:rsidRPr="00846619">
              <w:rPr>
                <w:i/>
                <w:sz w:val="28"/>
                <w:szCs w:val="28"/>
                <w:lang w:val="en-US"/>
              </w:rPr>
              <w:t>Artemisia serotina</w:t>
            </w:r>
            <w:r w:rsidRPr="00846619">
              <w:rPr>
                <w:sz w:val="28"/>
                <w:szCs w:val="28"/>
                <w:lang w:val="en-US"/>
              </w:rPr>
              <w:t xml:space="preserve"> Bunge</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0,37 </w:t>
            </w:r>
          </w:p>
          <w:p w:rsidR="0095464E" w:rsidRPr="00846619" w:rsidRDefault="0095464E" w:rsidP="00B96F3E">
            <w:pPr>
              <w:spacing w:line="360" w:lineRule="auto"/>
              <w:jc w:val="both"/>
              <w:rPr>
                <w:sz w:val="28"/>
                <w:szCs w:val="28"/>
                <w:lang w:val="en-US"/>
              </w:rPr>
            </w:pPr>
          </w:p>
        </w:tc>
        <w:tc>
          <w:tcPr>
            <w:tcW w:w="851" w:type="dxa"/>
            <w:shd w:val="clear" w:color="auto" w:fill="auto"/>
          </w:tcPr>
          <w:p w:rsidR="0095464E" w:rsidRPr="00846619" w:rsidRDefault="0095464E" w:rsidP="00B96F3E">
            <w:pPr>
              <w:spacing w:line="360" w:lineRule="auto"/>
              <w:jc w:val="both"/>
              <w:rPr>
                <w:sz w:val="28"/>
                <w:szCs w:val="28"/>
              </w:rPr>
            </w:pPr>
            <w:r w:rsidRPr="00846619">
              <w:rPr>
                <w:sz w:val="28"/>
                <w:szCs w:val="28"/>
              </w:rPr>
              <w:t xml:space="preserve">41,7 </w:t>
            </w:r>
          </w:p>
          <w:p w:rsidR="0095464E" w:rsidRPr="00846619" w:rsidRDefault="0095464E" w:rsidP="00B96F3E">
            <w:pPr>
              <w:spacing w:line="360" w:lineRule="auto"/>
              <w:jc w:val="both"/>
              <w:rPr>
                <w:sz w:val="28"/>
                <w:szCs w:val="28"/>
              </w:rPr>
            </w:pPr>
          </w:p>
        </w:tc>
        <w:tc>
          <w:tcPr>
            <w:tcW w:w="850" w:type="dxa"/>
            <w:shd w:val="clear" w:color="auto" w:fill="auto"/>
          </w:tcPr>
          <w:p w:rsidR="0095464E" w:rsidRPr="00846619" w:rsidRDefault="0095464E" w:rsidP="00B96F3E">
            <w:pPr>
              <w:jc w:val="both"/>
              <w:rPr>
                <w:sz w:val="28"/>
                <w:szCs w:val="28"/>
              </w:rPr>
            </w:pPr>
            <w:r w:rsidRPr="00846619">
              <w:rPr>
                <w:sz w:val="28"/>
                <w:szCs w:val="28"/>
              </w:rPr>
              <w:t>0,40</w:t>
            </w:r>
          </w:p>
        </w:tc>
        <w:tc>
          <w:tcPr>
            <w:tcW w:w="709" w:type="dxa"/>
            <w:shd w:val="clear" w:color="auto" w:fill="auto"/>
          </w:tcPr>
          <w:p w:rsidR="0095464E" w:rsidRPr="00846619" w:rsidRDefault="0095464E" w:rsidP="00B96F3E">
            <w:pPr>
              <w:jc w:val="both"/>
              <w:rPr>
                <w:sz w:val="28"/>
                <w:szCs w:val="28"/>
                <w:u w:val="single"/>
              </w:rPr>
            </w:pPr>
            <w:r w:rsidRPr="00846619">
              <w:rPr>
                <w:sz w:val="28"/>
                <w:szCs w:val="28"/>
                <w:u w:val="single"/>
              </w:rPr>
              <w:t>2,05</w:t>
            </w:r>
          </w:p>
        </w:tc>
        <w:tc>
          <w:tcPr>
            <w:tcW w:w="709" w:type="dxa"/>
            <w:shd w:val="clear" w:color="auto" w:fill="auto"/>
          </w:tcPr>
          <w:p w:rsidR="0095464E" w:rsidRPr="00846619" w:rsidRDefault="0095464E" w:rsidP="00B96F3E">
            <w:pPr>
              <w:jc w:val="both"/>
              <w:rPr>
                <w:sz w:val="28"/>
                <w:szCs w:val="28"/>
                <w:lang w:val="en-US"/>
              </w:rPr>
            </w:pPr>
            <w:r w:rsidRPr="00846619">
              <w:rPr>
                <w:sz w:val="28"/>
                <w:szCs w:val="28"/>
              </w:rPr>
              <w:t>–</w:t>
            </w:r>
          </w:p>
        </w:tc>
        <w:tc>
          <w:tcPr>
            <w:tcW w:w="850" w:type="dxa"/>
            <w:shd w:val="clear" w:color="auto" w:fill="auto"/>
          </w:tcPr>
          <w:p w:rsidR="0095464E" w:rsidRPr="00846619" w:rsidRDefault="0095464E" w:rsidP="00B96F3E">
            <w:pPr>
              <w:spacing w:line="360" w:lineRule="auto"/>
              <w:jc w:val="both"/>
              <w:rPr>
                <w:sz w:val="28"/>
                <w:szCs w:val="28"/>
              </w:rPr>
            </w:pPr>
            <w:r w:rsidRPr="00846619">
              <w:rPr>
                <w:sz w:val="28"/>
                <w:szCs w:val="28"/>
              </w:rPr>
              <w:t>0,08</w:t>
            </w:r>
          </w:p>
        </w:tc>
        <w:tc>
          <w:tcPr>
            <w:tcW w:w="851" w:type="dxa"/>
            <w:shd w:val="clear" w:color="auto" w:fill="auto"/>
          </w:tcPr>
          <w:p w:rsidR="0095464E" w:rsidRPr="00846619" w:rsidRDefault="0095464E" w:rsidP="00B96F3E">
            <w:pPr>
              <w:jc w:val="both"/>
              <w:rPr>
                <w:sz w:val="28"/>
                <w:szCs w:val="28"/>
                <w:lang w:val="en-US"/>
              </w:rPr>
            </w:pPr>
            <w:r w:rsidRPr="00846619">
              <w:rPr>
                <w:sz w:val="28"/>
                <w:szCs w:val="28"/>
              </w:rPr>
              <w:t>0,51</w:t>
            </w:r>
          </w:p>
        </w:tc>
        <w:tc>
          <w:tcPr>
            <w:tcW w:w="708" w:type="dxa"/>
            <w:shd w:val="clear" w:color="auto" w:fill="auto"/>
          </w:tcPr>
          <w:p w:rsidR="0095464E" w:rsidRPr="00846619" w:rsidRDefault="0095464E" w:rsidP="00B96F3E">
            <w:pPr>
              <w:spacing w:line="360" w:lineRule="auto"/>
              <w:jc w:val="both"/>
              <w:rPr>
                <w:sz w:val="28"/>
                <w:szCs w:val="28"/>
              </w:rPr>
            </w:pPr>
            <w:r w:rsidRPr="00846619">
              <w:rPr>
                <w:sz w:val="28"/>
                <w:szCs w:val="28"/>
              </w:rPr>
              <w:t>0,37</w:t>
            </w:r>
          </w:p>
        </w:tc>
        <w:tc>
          <w:tcPr>
            <w:tcW w:w="709" w:type="dxa"/>
            <w:shd w:val="clear" w:color="auto" w:fill="auto"/>
          </w:tcPr>
          <w:p w:rsidR="0095464E" w:rsidRPr="00846619" w:rsidRDefault="0095464E" w:rsidP="00B96F3E">
            <w:pPr>
              <w:spacing w:line="360" w:lineRule="auto"/>
              <w:jc w:val="both"/>
              <w:rPr>
                <w:sz w:val="28"/>
                <w:szCs w:val="28"/>
                <w:u w:val="single"/>
              </w:rPr>
            </w:pPr>
            <w:r w:rsidRPr="00846619">
              <w:rPr>
                <w:sz w:val="28"/>
                <w:szCs w:val="28"/>
                <w:u w:val="single"/>
              </w:rPr>
              <w:t>2,49</w:t>
            </w:r>
          </w:p>
        </w:tc>
        <w:tc>
          <w:tcPr>
            <w:tcW w:w="709" w:type="dxa"/>
            <w:shd w:val="clear" w:color="auto" w:fill="auto"/>
          </w:tcPr>
          <w:p w:rsidR="0095464E" w:rsidRPr="00846619" w:rsidRDefault="0095464E" w:rsidP="00B96F3E">
            <w:pPr>
              <w:jc w:val="both"/>
              <w:rPr>
                <w:sz w:val="28"/>
                <w:szCs w:val="28"/>
                <w:lang w:val="en-US"/>
              </w:rPr>
            </w:pPr>
            <w:r w:rsidRPr="00846619">
              <w:rPr>
                <w:sz w:val="28"/>
                <w:szCs w:val="28"/>
              </w:rPr>
              <w:t>–</w:t>
            </w:r>
          </w:p>
        </w:tc>
        <w:tc>
          <w:tcPr>
            <w:tcW w:w="850" w:type="dxa"/>
            <w:shd w:val="clear" w:color="auto" w:fill="auto"/>
          </w:tcPr>
          <w:p w:rsidR="0095464E" w:rsidRPr="00846619" w:rsidRDefault="0095464E" w:rsidP="00B96F3E">
            <w:pPr>
              <w:jc w:val="both"/>
              <w:rPr>
                <w:sz w:val="28"/>
                <w:szCs w:val="28"/>
              </w:rPr>
            </w:pPr>
            <w:r w:rsidRPr="00846619">
              <w:rPr>
                <w:sz w:val="28"/>
                <w:szCs w:val="28"/>
              </w:rPr>
              <w:t>0,0002</w:t>
            </w:r>
          </w:p>
        </w:tc>
        <w:tc>
          <w:tcPr>
            <w:tcW w:w="709" w:type="dxa"/>
            <w:shd w:val="clear" w:color="auto" w:fill="auto"/>
          </w:tcPr>
          <w:p w:rsidR="0095464E" w:rsidRPr="00846619" w:rsidRDefault="0095464E" w:rsidP="00B96F3E">
            <w:pPr>
              <w:jc w:val="both"/>
              <w:rPr>
                <w:sz w:val="28"/>
                <w:szCs w:val="28"/>
              </w:rPr>
            </w:pPr>
            <w:r w:rsidRPr="00846619">
              <w:rPr>
                <w:sz w:val="28"/>
                <w:szCs w:val="28"/>
              </w:rPr>
              <w:t>0,003</w:t>
            </w:r>
          </w:p>
        </w:tc>
        <w:tc>
          <w:tcPr>
            <w:tcW w:w="709" w:type="dxa"/>
            <w:shd w:val="clear" w:color="auto" w:fill="auto"/>
          </w:tcPr>
          <w:p w:rsidR="0095464E" w:rsidRPr="00846619" w:rsidRDefault="0095464E" w:rsidP="00B96F3E">
            <w:pPr>
              <w:jc w:val="both"/>
              <w:rPr>
                <w:sz w:val="28"/>
                <w:szCs w:val="28"/>
              </w:rPr>
            </w:pPr>
            <w:r w:rsidRPr="00846619">
              <w:rPr>
                <w:sz w:val="28"/>
                <w:szCs w:val="28"/>
              </w:rPr>
              <w:t>0,332</w:t>
            </w:r>
          </w:p>
        </w:tc>
        <w:tc>
          <w:tcPr>
            <w:tcW w:w="567" w:type="dxa"/>
            <w:shd w:val="clear" w:color="auto" w:fill="auto"/>
          </w:tcPr>
          <w:p w:rsidR="0095464E" w:rsidRPr="00846619" w:rsidRDefault="0095464E" w:rsidP="00B96F3E">
            <w:pPr>
              <w:jc w:val="both"/>
              <w:rPr>
                <w:sz w:val="28"/>
                <w:szCs w:val="28"/>
                <w:u w:val="single"/>
              </w:rPr>
            </w:pPr>
            <w:r w:rsidRPr="00846619">
              <w:rPr>
                <w:sz w:val="28"/>
                <w:szCs w:val="28"/>
                <w:u w:val="single"/>
              </w:rPr>
              <w:t>1,8</w:t>
            </w:r>
          </w:p>
        </w:tc>
        <w:tc>
          <w:tcPr>
            <w:tcW w:w="709" w:type="dxa"/>
            <w:shd w:val="clear" w:color="auto" w:fill="auto"/>
          </w:tcPr>
          <w:p w:rsidR="0095464E" w:rsidRPr="00846619" w:rsidRDefault="0095464E" w:rsidP="00B96F3E">
            <w:pPr>
              <w:jc w:val="both"/>
              <w:rPr>
                <w:sz w:val="28"/>
                <w:szCs w:val="28"/>
                <w:lang w:val="en-US"/>
              </w:rPr>
            </w:pPr>
            <w:r w:rsidRPr="00846619">
              <w:rPr>
                <w:sz w:val="28"/>
                <w:szCs w:val="28"/>
              </w:rPr>
              <w:t>–</w:t>
            </w:r>
          </w:p>
        </w:tc>
      </w:tr>
    </w:tbl>
    <w:p w:rsidR="0095464E" w:rsidRPr="00846619" w:rsidRDefault="0095464E" w:rsidP="0095464E">
      <w:pPr>
        <w:pStyle w:val="a3"/>
        <w:jc w:val="right"/>
        <w:rPr>
          <w:sz w:val="28"/>
          <w:szCs w:val="28"/>
          <w:lang w:val="ky-KG"/>
        </w:rPr>
      </w:pPr>
    </w:p>
    <w:p w:rsidR="0095464E" w:rsidRPr="00846619" w:rsidRDefault="0095464E" w:rsidP="0095464E">
      <w:pPr>
        <w:pStyle w:val="a3"/>
        <w:jc w:val="right"/>
        <w:rPr>
          <w:sz w:val="28"/>
          <w:szCs w:val="28"/>
          <w:lang w:val="ky-KG"/>
        </w:rPr>
      </w:pPr>
    </w:p>
    <w:p w:rsidR="0095464E" w:rsidRPr="00846619" w:rsidRDefault="0095464E" w:rsidP="0095464E">
      <w:pPr>
        <w:pStyle w:val="a3"/>
        <w:jc w:val="right"/>
        <w:rPr>
          <w:sz w:val="28"/>
          <w:szCs w:val="28"/>
          <w:lang w:val="ky-KG"/>
        </w:rPr>
      </w:pPr>
      <w:r w:rsidRPr="00846619">
        <w:rPr>
          <w:sz w:val="28"/>
          <w:szCs w:val="28"/>
          <w:lang w:val="ky-KG"/>
        </w:rPr>
        <w:lastRenderedPageBreak/>
        <w:t>3.4.3.2- таблицанын уландысы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119"/>
        <w:gridCol w:w="850"/>
        <w:gridCol w:w="851"/>
        <w:gridCol w:w="850"/>
        <w:gridCol w:w="709"/>
        <w:gridCol w:w="709"/>
        <w:gridCol w:w="850"/>
        <w:gridCol w:w="851"/>
        <w:gridCol w:w="708"/>
        <w:gridCol w:w="709"/>
        <w:gridCol w:w="709"/>
        <w:gridCol w:w="850"/>
        <w:gridCol w:w="709"/>
        <w:gridCol w:w="709"/>
        <w:gridCol w:w="567"/>
        <w:gridCol w:w="709"/>
      </w:tblGrid>
      <w:tr w:rsidR="00FB67B4" w:rsidRPr="00846619" w:rsidTr="0095464E">
        <w:tc>
          <w:tcPr>
            <w:tcW w:w="817" w:type="dxa"/>
            <w:shd w:val="clear" w:color="auto" w:fill="auto"/>
          </w:tcPr>
          <w:p w:rsidR="00FB67B4" w:rsidRPr="00846619" w:rsidRDefault="00FB67B4" w:rsidP="005410E3">
            <w:pPr>
              <w:jc w:val="both"/>
              <w:rPr>
                <w:sz w:val="28"/>
                <w:szCs w:val="28"/>
              </w:rPr>
            </w:pPr>
            <w:r w:rsidRPr="00846619">
              <w:rPr>
                <w:sz w:val="28"/>
                <w:szCs w:val="28"/>
              </w:rPr>
              <w:t>8</w:t>
            </w:r>
          </w:p>
        </w:tc>
        <w:tc>
          <w:tcPr>
            <w:tcW w:w="3119" w:type="dxa"/>
            <w:shd w:val="clear" w:color="auto" w:fill="auto"/>
          </w:tcPr>
          <w:p w:rsidR="00FB67B4" w:rsidRPr="00846619" w:rsidRDefault="00FB67B4" w:rsidP="005410E3">
            <w:pPr>
              <w:jc w:val="both"/>
              <w:rPr>
                <w:sz w:val="28"/>
                <w:szCs w:val="28"/>
              </w:rPr>
            </w:pPr>
            <w:r w:rsidRPr="00846619">
              <w:rPr>
                <w:sz w:val="28"/>
                <w:szCs w:val="28"/>
                <w:lang w:val="ky-KG"/>
              </w:rPr>
              <w:t xml:space="preserve">Шыраалжын шыбак </w:t>
            </w:r>
            <w:r w:rsidRPr="00846619">
              <w:rPr>
                <w:sz w:val="28"/>
                <w:szCs w:val="28"/>
              </w:rPr>
              <w:t>–</w:t>
            </w:r>
            <w:r w:rsidRPr="00846619">
              <w:rPr>
                <w:sz w:val="28"/>
                <w:szCs w:val="28"/>
                <w:lang w:val="ky-KG"/>
              </w:rPr>
              <w:t xml:space="preserve"> </w:t>
            </w:r>
            <w:r w:rsidRPr="00846619">
              <w:rPr>
                <w:sz w:val="28"/>
                <w:szCs w:val="28"/>
              </w:rPr>
              <w:t xml:space="preserve"> </w:t>
            </w:r>
            <w:r w:rsidRPr="00846619">
              <w:rPr>
                <w:i/>
                <w:sz w:val="28"/>
                <w:szCs w:val="28"/>
                <w:lang w:val="en-US"/>
              </w:rPr>
              <w:t>Artemisia</w:t>
            </w:r>
            <w:r w:rsidRPr="00846619">
              <w:rPr>
                <w:i/>
                <w:sz w:val="28"/>
                <w:szCs w:val="28"/>
              </w:rPr>
              <w:t xml:space="preserve"> </w:t>
            </w:r>
            <w:r w:rsidRPr="00846619">
              <w:rPr>
                <w:i/>
                <w:sz w:val="28"/>
                <w:szCs w:val="28"/>
                <w:lang w:val="en-US"/>
              </w:rPr>
              <w:t>dracunculus</w:t>
            </w:r>
            <w:r w:rsidRPr="00846619">
              <w:rPr>
                <w:sz w:val="28"/>
                <w:szCs w:val="28"/>
              </w:rPr>
              <w:t xml:space="preserve"> </w:t>
            </w:r>
            <w:r w:rsidRPr="00846619">
              <w:rPr>
                <w:sz w:val="28"/>
                <w:szCs w:val="28"/>
                <w:lang w:val="en-US"/>
              </w:rPr>
              <w:t>L</w:t>
            </w:r>
            <w:r w:rsidRPr="00846619">
              <w:rPr>
                <w:sz w:val="28"/>
                <w:szCs w:val="28"/>
              </w:rPr>
              <w:t>.</w:t>
            </w:r>
          </w:p>
        </w:tc>
        <w:tc>
          <w:tcPr>
            <w:tcW w:w="850" w:type="dxa"/>
            <w:shd w:val="clear" w:color="auto" w:fill="auto"/>
          </w:tcPr>
          <w:p w:rsidR="00FB67B4" w:rsidRPr="00846619" w:rsidRDefault="00FB67B4" w:rsidP="005410E3">
            <w:pPr>
              <w:spacing w:line="360" w:lineRule="auto"/>
              <w:jc w:val="both"/>
              <w:rPr>
                <w:sz w:val="28"/>
                <w:szCs w:val="28"/>
              </w:rPr>
            </w:pPr>
            <w:r w:rsidRPr="00846619">
              <w:rPr>
                <w:sz w:val="28"/>
                <w:szCs w:val="28"/>
              </w:rPr>
              <w:t xml:space="preserve">0,39 </w:t>
            </w:r>
          </w:p>
          <w:p w:rsidR="00FB67B4" w:rsidRPr="00846619" w:rsidRDefault="00FB67B4" w:rsidP="005410E3">
            <w:pPr>
              <w:spacing w:line="360" w:lineRule="auto"/>
              <w:jc w:val="both"/>
              <w:rPr>
                <w:sz w:val="28"/>
                <w:szCs w:val="28"/>
              </w:rPr>
            </w:pPr>
          </w:p>
        </w:tc>
        <w:tc>
          <w:tcPr>
            <w:tcW w:w="851" w:type="dxa"/>
            <w:shd w:val="clear" w:color="auto" w:fill="auto"/>
          </w:tcPr>
          <w:p w:rsidR="00FB67B4" w:rsidRPr="00846619" w:rsidRDefault="00FB67B4" w:rsidP="005410E3">
            <w:pPr>
              <w:spacing w:line="360" w:lineRule="auto"/>
              <w:jc w:val="both"/>
              <w:rPr>
                <w:sz w:val="28"/>
                <w:szCs w:val="28"/>
              </w:rPr>
            </w:pPr>
            <w:r w:rsidRPr="00846619">
              <w:rPr>
                <w:sz w:val="28"/>
                <w:szCs w:val="28"/>
              </w:rPr>
              <w:t>79,9</w:t>
            </w:r>
          </w:p>
        </w:tc>
        <w:tc>
          <w:tcPr>
            <w:tcW w:w="850" w:type="dxa"/>
            <w:shd w:val="clear" w:color="auto" w:fill="auto"/>
          </w:tcPr>
          <w:p w:rsidR="00FB67B4" w:rsidRPr="00846619" w:rsidRDefault="00FB67B4" w:rsidP="005410E3">
            <w:pPr>
              <w:jc w:val="both"/>
              <w:rPr>
                <w:sz w:val="28"/>
                <w:szCs w:val="28"/>
              </w:rPr>
            </w:pPr>
            <w:r w:rsidRPr="00846619">
              <w:rPr>
                <w:sz w:val="28"/>
                <w:szCs w:val="28"/>
              </w:rPr>
              <w:t>0,63</w:t>
            </w:r>
          </w:p>
        </w:tc>
        <w:tc>
          <w:tcPr>
            <w:tcW w:w="709" w:type="dxa"/>
            <w:shd w:val="clear" w:color="auto" w:fill="auto"/>
          </w:tcPr>
          <w:p w:rsidR="00FB67B4" w:rsidRPr="00846619" w:rsidRDefault="00FB67B4" w:rsidP="005410E3">
            <w:pPr>
              <w:jc w:val="both"/>
              <w:rPr>
                <w:sz w:val="28"/>
                <w:szCs w:val="28"/>
              </w:rPr>
            </w:pPr>
            <w:r w:rsidRPr="00846619">
              <w:rPr>
                <w:sz w:val="28"/>
                <w:szCs w:val="28"/>
              </w:rPr>
              <w:t>1,12</w:t>
            </w:r>
          </w:p>
        </w:tc>
        <w:tc>
          <w:tcPr>
            <w:tcW w:w="709" w:type="dxa"/>
            <w:shd w:val="clear" w:color="auto" w:fill="auto"/>
          </w:tcPr>
          <w:p w:rsidR="00FB67B4" w:rsidRPr="00846619" w:rsidRDefault="00FB67B4" w:rsidP="005410E3">
            <w:pPr>
              <w:jc w:val="both"/>
              <w:rPr>
                <w:sz w:val="28"/>
                <w:szCs w:val="28"/>
              </w:rPr>
            </w:pPr>
            <w:r w:rsidRPr="00846619">
              <w:rPr>
                <w:sz w:val="28"/>
                <w:szCs w:val="28"/>
              </w:rPr>
              <w:t>–</w:t>
            </w:r>
          </w:p>
        </w:tc>
        <w:tc>
          <w:tcPr>
            <w:tcW w:w="850" w:type="dxa"/>
            <w:shd w:val="clear" w:color="auto" w:fill="auto"/>
          </w:tcPr>
          <w:p w:rsidR="00FB67B4" w:rsidRPr="00846619" w:rsidRDefault="00FB67B4" w:rsidP="005410E3">
            <w:pPr>
              <w:jc w:val="both"/>
              <w:rPr>
                <w:sz w:val="28"/>
                <w:szCs w:val="28"/>
              </w:rPr>
            </w:pPr>
            <w:r w:rsidRPr="00846619">
              <w:rPr>
                <w:sz w:val="28"/>
                <w:szCs w:val="28"/>
              </w:rPr>
              <w:t>0,028</w:t>
            </w:r>
          </w:p>
        </w:tc>
        <w:tc>
          <w:tcPr>
            <w:tcW w:w="851" w:type="dxa"/>
            <w:shd w:val="clear" w:color="auto" w:fill="auto"/>
          </w:tcPr>
          <w:p w:rsidR="00FB67B4" w:rsidRPr="00846619" w:rsidRDefault="00FB67B4" w:rsidP="005410E3">
            <w:pPr>
              <w:jc w:val="both"/>
              <w:rPr>
                <w:sz w:val="28"/>
                <w:szCs w:val="28"/>
              </w:rPr>
            </w:pPr>
            <w:r w:rsidRPr="00846619">
              <w:rPr>
                <w:sz w:val="28"/>
                <w:szCs w:val="28"/>
              </w:rPr>
              <w:t>0,57</w:t>
            </w:r>
          </w:p>
        </w:tc>
        <w:tc>
          <w:tcPr>
            <w:tcW w:w="708" w:type="dxa"/>
            <w:shd w:val="clear" w:color="auto" w:fill="auto"/>
          </w:tcPr>
          <w:p w:rsidR="00FB67B4" w:rsidRPr="00846619" w:rsidRDefault="00FB67B4" w:rsidP="005410E3">
            <w:pPr>
              <w:jc w:val="both"/>
              <w:rPr>
                <w:sz w:val="28"/>
                <w:szCs w:val="28"/>
              </w:rPr>
            </w:pPr>
            <w:r w:rsidRPr="00846619">
              <w:rPr>
                <w:sz w:val="28"/>
                <w:szCs w:val="28"/>
              </w:rPr>
              <w:t>0,34</w:t>
            </w:r>
          </w:p>
        </w:tc>
        <w:tc>
          <w:tcPr>
            <w:tcW w:w="709" w:type="dxa"/>
            <w:shd w:val="clear" w:color="auto" w:fill="auto"/>
          </w:tcPr>
          <w:p w:rsidR="00FB67B4" w:rsidRPr="00846619" w:rsidRDefault="00FB67B4" w:rsidP="005410E3">
            <w:pPr>
              <w:spacing w:line="360" w:lineRule="auto"/>
              <w:jc w:val="both"/>
              <w:rPr>
                <w:sz w:val="28"/>
                <w:szCs w:val="28"/>
                <w:u w:val="single"/>
              </w:rPr>
            </w:pPr>
            <w:r w:rsidRPr="00846619">
              <w:rPr>
                <w:sz w:val="28"/>
                <w:szCs w:val="28"/>
                <w:u w:val="single"/>
              </w:rPr>
              <w:t>2,54</w:t>
            </w:r>
          </w:p>
        </w:tc>
        <w:tc>
          <w:tcPr>
            <w:tcW w:w="709" w:type="dxa"/>
            <w:shd w:val="clear" w:color="auto" w:fill="auto"/>
          </w:tcPr>
          <w:p w:rsidR="00FB67B4" w:rsidRPr="00846619" w:rsidRDefault="00FB67B4" w:rsidP="005410E3">
            <w:pPr>
              <w:jc w:val="both"/>
              <w:rPr>
                <w:sz w:val="28"/>
                <w:szCs w:val="28"/>
              </w:rPr>
            </w:pPr>
            <w:r w:rsidRPr="00846619">
              <w:rPr>
                <w:sz w:val="28"/>
                <w:szCs w:val="28"/>
              </w:rPr>
              <w:t>–</w:t>
            </w:r>
          </w:p>
        </w:tc>
        <w:tc>
          <w:tcPr>
            <w:tcW w:w="850" w:type="dxa"/>
            <w:shd w:val="clear" w:color="auto" w:fill="auto"/>
          </w:tcPr>
          <w:p w:rsidR="00FB67B4" w:rsidRPr="00846619" w:rsidRDefault="00FB67B4" w:rsidP="005410E3">
            <w:pPr>
              <w:jc w:val="both"/>
              <w:rPr>
                <w:sz w:val="28"/>
                <w:szCs w:val="28"/>
              </w:rPr>
            </w:pPr>
            <w:r w:rsidRPr="00846619">
              <w:rPr>
                <w:sz w:val="28"/>
                <w:szCs w:val="28"/>
              </w:rPr>
              <w:t>0,001</w:t>
            </w:r>
          </w:p>
        </w:tc>
        <w:tc>
          <w:tcPr>
            <w:tcW w:w="709" w:type="dxa"/>
            <w:shd w:val="clear" w:color="auto" w:fill="auto"/>
          </w:tcPr>
          <w:p w:rsidR="00FB67B4" w:rsidRPr="00846619" w:rsidRDefault="00FB67B4" w:rsidP="005410E3">
            <w:pPr>
              <w:jc w:val="both"/>
              <w:rPr>
                <w:sz w:val="28"/>
                <w:szCs w:val="28"/>
              </w:rPr>
            </w:pPr>
            <w:r w:rsidRPr="00846619">
              <w:rPr>
                <w:sz w:val="28"/>
                <w:szCs w:val="28"/>
              </w:rPr>
              <w:t>0,03</w:t>
            </w:r>
          </w:p>
        </w:tc>
        <w:tc>
          <w:tcPr>
            <w:tcW w:w="709" w:type="dxa"/>
            <w:shd w:val="clear" w:color="auto" w:fill="auto"/>
          </w:tcPr>
          <w:p w:rsidR="00FB67B4" w:rsidRPr="00846619" w:rsidRDefault="00FB67B4" w:rsidP="005410E3">
            <w:pPr>
              <w:jc w:val="both"/>
              <w:rPr>
                <w:sz w:val="28"/>
                <w:szCs w:val="28"/>
              </w:rPr>
            </w:pPr>
            <w:r w:rsidRPr="00846619">
              <w:rPr>
                <w:sz w:val="28"/>
                <w:szCs w:val="28"/>
              </w:rPr>
              <w:t>0,405</w:t>
            </w:r>
          </w:p>
        </w:tc>
        <w:tc>
          <w:tcPr>
            <w:tcW w:w="567" w:type="dxa"/>
            <w:shd w:val="clear" w:color="auto" w:fill="auto"/>
          </w:tcPr>
          <w:p w:rsidR="00FB67B4" w:rsidRPr="00846619" w:rsidRDefault="00FB67B4" w:rsidP="005410E3">
            <w:pPr>
              <w:jc w:val="both"/>
              <w:rPr>
                <w:sz w:val="28"/>
                <w:szCs w:val="28"/>
              </w:rPr>
            </w:pPr>
            <w:r w:rsidRPr="00846619">
              <w:rPr>
                <w:sz w:val="28"/>
                <w:szCs w:val="28"/>
              </w:rPr>
              <w:t>1,31</w:t>
            </w:r>
          </w:p>
        </w:tc>
        <w:tc>
          <w:tcPr>
            <w:tcW w:w="709" w:type="dxa"/>
            <w:shd w:val="clear" w:color="auto" w:fill="auto"/>
          </w:tcPr>
          <w:p w:rsidR="00FB67B4" w:rsidRPr="00846619" w:rsidRDefault="00FB67B4" w:rsidP="005410E3">
            <w:pPr>
              <w:jc w:val="both"/>
              <w:rPr>
                <w:sz w:val="28"/>
                <w:szCs w:val="28"/>
              </w:rPr>
            </w:pPr>
            <w:r w:rsidRPr="00846619">
              <w:rPr>
                <w:sz w:val="28"/>
                <w:szCs w:val="28"/>
              </w:rPr>
              <w:t>–</w:t>
            </w:r>
          </w:p>
        </w:tc>
      </w:tr>
      <w:tr w:rsidR="00FB67B4" w:rsidRPr="00846619" w:rsidTr="0095464E">
        <w:tc>
          <w:tcPr>
            <w:tcW w:w="817" w:type="dxa"/>
            <w:shd w:val="clear" w:color="auto" w:fill="auto"/>
          </w:tcPr>
          <w:p w:rsidR="00FB67B4" w:rsidRPr="00846619" w:rsidRDefault="00FB67B4" w:rsidP="005410E3">
            <w:pPr>
              <w:jc w:val="both"/>
              <w:rPr>
                <w:sz w:val="28"/>
                <w:szCs w:val="28"/>
              </w:rPr>
            </w:pPr>
            <w:r w:rsidRPr="00846619">
              <w:rPr>
                <w:sz w:val="28"/>
                <w:szCs w:val="28"/>
              </w:rPr>
              <w:t>9</w:t>
            </w:r>
          </w:p>
        </w:tc>
        <w:tc>
          <w:tcPr>
            <w:tcW w:w="3119" w:type="dxa"/>
            <w:shd w:val="clear" w:color="auto" w:fill="auto"/>
          </w:tcPr>
          <w:p w:rsidR="00FB67B4" w:rsidRPr="00846619" w:rsidRDefault="00FB67B4" w:rsidP="005410E3">
            <w:pPr>
              <w:jc w:val="both"/>
              <w:rPr>
                <w:sz w:val="28"/>
                <w:szCs w:val="28"/>
                <w:lang w:val="en-US"/>
              </w:rPr>
            </w:pPr>
            <w:r w:rsidRPr="00846619">
              <w:rPr>
                <w:sz w:val="28"/>
                <w:szCs w:val="28"/>
                <w:lang w:val="ky-KG"/>
              </w:rPr>
              <w:t>Кумдак э</w:t>
            </w:r>
            <w:r w:rsidRPr="00846619">
              <w:rPr>
                <w:sz w:val="28"/>
                <w:szCs w:val="28"/>
              </w:rPr>
              <w:t>спарцет</w:t>
            </w:r>
            <w:r w:rsidRPr="00846619">
              <w:rPr>
                <w:sz w:val="28"/>
                <w:szCs w:val="28"/>
                <w:lang w:val="en-US"/>
              </w:rPr>
              <w:t xml:space="preserve">– </w:t>
            </w:r>
            <w:r w:rsidRPr="00846619">
              <w:rPr>
                <w:i/>
                <w:sz w:val="28"/>
                <w:szCs w:val="28"/>
                <w:lang w:val="en-US"/>
              </w:rPr>
              <w:t>Onobrychis arenaria</w:t>
            </w:r>
            <w:r w:rsidRPr="00846619">
              <w:rPr>
                <w:sz w:val="28"/>
                <w:szCs w:val="28"/>
                <w:lang w:val="en-US"/>
              </w:rPr>
              <w:t xml:space="preserve"> (Kit) DC</w:t>
            </w:r>
          </w:p>
        </w:tc>
        <w:tc>
          <w:tcPr>
            <w:tcW w:w="850" w:type="dxa"/>
            <w:shd w:val="clear" w:color="auto" w:fill="auto"/>
          </w:tcPr>
          <w:p w:rsidR="00FB67B4" w:rsidRPr="00846619" w:rsidRDefault="00FB67B4" w:rsidP="005410E3">
            <w:pPr>
              <w:spacing w:line="360" w:lineRule="auto"/>
              <w:jc w:val="both"/>
              <w:rPr>
                <w:sz w:val="28"/>
                <w:szCs w:val="28"/>
              </w:rPr>
            </w:pPr>
            <w:r w:rsidRPr="00846619">
              <w:rPr>
                <w:sz w:val="28"/>
                <w:szCs w:val="28"/>
              </w:rPr>
              <w:t>0,56</w:t>
            </w:r>
          </w:p>
        </w:tc>
        <w:tc>
          <w:tcPr>
            <w:tcW w:w="851" w:type="dxa"/>
            <w:shd w:val="clear" w:color="auto" w:fill="auto"/>
          </w:tcPr>
          <w:p w:rsidR="00FB67B4" w:rsidRPr="00846619" w:rsidRDefault="00FB67B4" w:rsidP="005410E3">
            <w:pPr>
              <w:spacing w:line="360" w:lineRule="auto"/>
              <w:jc w:val="both"/>
              <w:rPr>
                <w:sz w:val="28"/>
                <w:szCs w:val="28"/>
              </w:rPr>
            </w:pPr>
            <w:r w:rsidRPr="00846619">
              <w:rPr>
                <w:sz w:val="28"/>
                <w:szCs w:val="28"/>
              </w:rPr>
              <w:t>25,7</w:t>
            </w:r>
          </w:p>
        </w:tc>
        <w:tc>
          <w:tcPr>
            <w:tcW w:w="850" w:type="dxa"/>
            <w:shd w:val="clear" w:color="auto" w:fill="auto"/>
          </w:tcPr>
          <w:p w:rsidR="00FB67B4" w:rsidRPr="00846619" w:rsidRDefault="00FB67B4" w:rsidP="005410E3">
            <w:pPr>
              <w:jc w:val="both"/>
              <w:rPr>
                <w:sz w:val="28"/>
                <w:szCs w:val="28"/>
              </w:rPr>
            </w:pPr>
            <w:r w:rsidRPr="00846619">
              <w:rPr>
                <w:sz w:val="28"/>
                <w:szCs w:val="28"/>
              </w:rPr>
              <w:t>0,93</w:t>
            </w:r>
          </w:p>
        </w:tc>
        <w:tc>
          <w:tcPr>
            <w:tcW w:w="709" w:type="dxa"/>
            <w:shd w:val="clear" w:color="auto" w:fill="auto"/>
          </w:tcPr>
          <w:p w:rsidR="00FB67B4" w:rsidRPr="00846619" w:rsidRDefault="00FB67B4" w:rsidP="005410E3">
            <w:pPr>
              <w:jc w:val="both"/>
              <w:rPr>
                <w:sz w:val="28"/>
                <w:szCs w:val="28"/>
              </w:rPr>
            </w:pPr>
            <w:r w:rsidRPr="00846619">
              <w:rPr>
                <w:sz w:val="28"/>
                <w:szCs w:val="28"/>
              </w:rPr>
              <w:t>0,81</w:t>
            </w:r>
          </w:p>
        </w:tc>
        <w:tc>
          <w:tcPr>
            <w:tcW w:w="709" w:type="dxa"/>
            <w:shd w:val="clear" w:color="auto" w:fill="auto"/>
          </w:tcPr>
          <w:p w:rsidR="00FB67B4" w:rsidRPr="00846619" w:rsidRDefault="00FB67B4" w:rsidP="005410E3">
            <w:pPr>
              <w:jc w:val="both"/>
              <w:rPr>
                <w:sz w:val="28"/>
                <w:szCs w:val="28"/>
              </w:rPr>
            </w:pPr>
            <w:r w:rsidRPr="00846619">
              <w:rPr>
                <w:sz w:val="28"/>
                <w:szCs w:val="28"/>
              </w:rPr>
              <w:t>53,6</w:t>
            </w:r>
          </w:p>
        </w:tc>
        <w:tc>
          <w:tcPr>
            <w:tcW w:w="850" w:type="dxa"/>
            <w:shd w:val="clear" w:color="auto" w:fill="auto"/>
          </w:tcPr>
          <w:p w:rsidR="00FB67B4" w:rsidRPr="00846619" w:rsidRDefault="00FB67B4" w:rsidP="005410E3">
            <w:pPr>
              <w:spacing w:line="360" w:lineRule="auto"/>
              <w:jc w:val="both"/>
              <w:rPr>
                <w:sz w:val="28"/>
                <w:szCs w:val="28"/>
              </w:rPr>
            </w:pPr>
            <w:r w:rsidRPr="00846619">
              <w:rPr>
                <w:sz w:val="28"/>
                <w:szCs w:val="28"/>
              </w:rPr>
              <w:t>0,056</w:t>
            </w:r>
          </w:p>
        </w:tc>
        <w:tc>
          <w:tcPr>
            <w:tcW w:w="851" w:type="dxa"/>
            <w:shd w:val="clear" w:color="auto" w:fill="auto"/>
          </w:tcPr>
          <w:p w:rsidR="00FB67B4" w:rsidRPr="00846619" w:rsidRDefault="00FB67B4" w:rsidP="005410E3">
            <w:pPr>
              <w:spacing w:line="360" w:lineRule="auto"/>
              <w:jc w:val="both"/>
              <w:rPr>
                <w:sz w:val="28"/>
                <w:szCs w:val="28"/>
              </w:rPr>
            </w:pPr>
            <w:r w:rsidRPr="00846619">
              <w:rPr>
                <w:sz w:val="28"/>
                <w:szCs w:val="28"/>
              </w:rPr>
              <w:t>0,5</w:t>
            </w:r>
          </w:p>
        </w:tc>
        <w:tc>
          <w:tcPr>
            <w:tcW w:w="708" w:type="dxa"/>
            <w:shd w:val="clear" w:color="auto" w:fill="auto"/>
          </w:tcPr>
          <w:p w:rsidR="00FB67B4" w:rsidRPr="00846619" w:rsidRDefault="00FB67B4" w:rsidP="005410E3">
            <w:pPr>
              <w:spacing w:line="360" w:lineRule="auto"/>
              <w:jc w:val="both"/>
              <w:rPr>
                <w:b/>
                <w:sz w:val="28"/>
                <w:szCs w:val="28"/>
              </w:rPr>
            </w:pPr>
            <w:r w:rsidRPr="00846619">
              <w:rPr>
                <w:b/>
                <w:sz w:val="28"/>
                <w:szCs w:val="28"/>
              </w:rPr>
              <w:t>1,7</w:t>
            </w:r>
          </w:p>
        </w:tc>
        <w:tc>
          <w:tcPr>
            <w:tcW w:w="709" w:type="dxa"/>
            <w:shd w:val="clear" w:color="auto" w:fill="auto"/>
          </w:tcPr>
          <w:p w:rsidR="00FB67B4" w:rsidRPr="00846619" w:rsidRDefault="00FB67B4" w:rsidP="005410E3">
            <w:pPr>
              <w:spacing w:line="360" w:lineRule="auto"/>
              <w:jc w:val="both"/>
              <w:rPr>
                <w:sz w:val="28"/>
                <w:szCs w:val="28"/>
              </w:rPr>
            </w:pPr>
            <w:r w:rsidRPr="00846619">
              <w:rPr>
                <w:sz w:val="28"/>
                <w:szCs w:val="28"/>
              </w:rPr>
              <w:t>0,62</w:t>
            </w:r>
          </w:p>
        </w:tc>
        <w:tc>
          <w:tcPr>
            <w:tcW w:w="709" w:type="dxa"/>
            <w:shd w:val="clear" w:color="auto" w:fill="auto"/>
          </w:tcPr>
          <w:p w:rsidR="00FB67B4" w:rsidRPr="00846619" w:rsidRDefault="00FB67B4" w:rsidP="005410E3">
            <w:pPr>
              <w:jc w:val="both"/>
              <w:rPr>
                <w:sz w:val="28"/>
                <w:szCs w:val="28"/>
              </w:rPr>
            </w:pPr>
            <w:r w:rsidRPr="00846619">
              <w:rPr>
                <w:sz w:val="28"/>
                <w:szCs w:val="28"/>
              </w:rPr>
              <w:t>83,3</w:t>
            </w:r>
          </w:p>
        </w:tc>
        <w:tc>
          <w:tcPr>
            <w:tcW w:w="850" w:type="dxa"/>
            <w:shd w:val="clear" w:color="auto" w:fill="auto"/>
          </w:tcPr>
          <w:p w:rsidR="00FB67B4" w:rsidRPr="00846619" w:rsidRDefault="00FB67B4" w:rsidP="005410E3">
            <w:pPr>
              <w:jc w:val="both"/>
              <w:rPr>
                <w:sz w:val="28"/>
                <w:szCs w:val="28"/>
              </w:rPr>
            </w:pPr>
            <w:r w:rsidRPr="00846619">
              <w:rPr>
                <w:sz w:val="28"/>
                <w:szCs w:val="28"/>
              </w:rPr>
              <w:t>0,01</w:t>
            </w:r>
          </w:p>
        </w:tc>
        <w:tc>
          <w:tcPr>
            <w:tcW w:w="709" w:type="dxa"/>
            <w:shd w:val="clear" w:color="auto" w:fill="auto"/>
          </w:tcPr>
          <w:p w:rsidR="00FB67B4" w:rsidRPr="00846619" w:rsidRDefault="00FB67B4" w:rsidP="005410E3">
            <w:pPr>
              <w:jc w:val="both"/>
              <w:rPr>
                <w:sz w:val="28"/>
                <w:szCs w:val="28"/>
              </w:rPr>
            </w:pPr>
            <w:r w:rsidRPr="00846619">
              <w:rPr>
                <w:sz w:val="28"/>
                <w:szCs w:val="28"/>
              </w:rPr>
              <w:t>0,2</w:t>
            </w:r>
          </w:p>
        </w:tc>
        <w:tc>
          <w:tcPr>
            <w:tcW w:w="709" w:type="dxa"/>
            <w:shd w:val="clear" w:color="auto" w:fill="auto"/>
          </w:tcPr>
          <w:p w:rsidR="00FB67B4" w:rsidRPr="00846619" w:rsidRDefault="00FB67B4" w:rsidP="005410E3">
            <w:pPr>
              <w:jc w:val="both"/>
              <w:rPr>
                <w:sz w:val="28"/>
                <w:szCs w:val="28"/>
              </w:rPr>
            </w:pPr>
            <w:r w:rsidRPr="00846619">
              <w:rPr>
                <w:sz w:val="28"/>
                <w:szCs w:val="28"/>
              </w:rPr>
              <w:t>0,48</w:t>
            </w:r>
          </w:p>
        </w:tc>
        <w:tc>
          <w:tcPr>
            <w:tcW w:w="567" w:type="dxa"/>
            <w:shd w:val="clear" w:color="auto" w:fill="auto"/>
          </w:tcPr>
          <w:p w:rsidR="00FB67B4" w:rsidRPr="00846619" w:rsidRDefault="00FB67B4" w:rsidP="005410E3">
            <w:pPr>
              <w:jc w:val="both"/>
              <w:rPr>
                <w:sz w:val="28"/>
                <w:szCs w:val="28"/>
              </w:rPr>
            </w:pPr>
            <w:r w:rsidRPr="00846619">
              <w:rPr>
                <w:sz w:val="28"/>
                <w:szCs w:val="28"/>
              </w:rPr>
              <w:t>1,48</w:t>
            </w:r>
          </w:p>
        </w:tc>
        <w:tc>
          <w:tcPr>
            <w:tcW w:w="709" w:type="dxa"/>
            <w:shd w:val="clear" w:color="auto" w:fill="auto"/>
          </w:tcPr>
          <w:p w:rsidR="00FB67B4" w:rsidRPr="00846619" w:rsidRDefault="00FB67B4" w:rsidP="005410E3">
            <w:pPr>
              <w:jc w:val="both"/>
              <w:rPr>
                <w:sz w:val="28"/>
                <w:szCs w:val="28"/>
              </w:rPr>
            </w:pPr>
            <w:r w:rsidRPr="00846619">
              <w:rPr>
                <w:sz w:val="28"/>
                <w:szCs w:val="28"/>
              </w:rPr>
              <w:t>30</w:t>
            </w:r>
          </w:p>
        </w:tc>
      </w:tr>
      <w:tr w:rsidR="00FB67B4" w:rsidRPr="00846619" w:rsidTr="0095464E">
        <w:tc>
          <w:tcPr>
            <w:tcW w:w="817" w:type="dxa"/>
            <w:shd w:val="clear" w:color="auto" w:fill="auto"/>
          </w:tcPr>
          <w:p w:rsidR="00FB67B4" w:rsidRPr="00846619" w:rsidRDefault="00FB67B4" w:rsidP="005410E3">
            <w:pPr>
              <w:jc w:val="both"/>
              <w:rPr>
                <w:sz w:val="28"/>
                <w:szCs w:val="28"/>
              </w:rPr>
            </w:pPr>
            <w:r w:rsidRPr="00846619">
              <w:rPr>
                <w:sz w:val="28"/>
                <w:szCs w:val="28"/>
              </w:rPr>
              <w:t>10</w:t>
            </w:r>
          </w:p>
        </w:tc>
        <w:tc>
          <w:tcPr>
            <w:tcW w:w="3119" w:type="dxa"/>
            <w:shd w:val="clear" w:color="auto" w:fill="auto"/>
          </w:tcPr>
          <w:p w:rsidR="00FB67B4" w:rsidRPr="00846619" w:rsidRDefault="00FB67B4" w:rsidP="005410E3">
            <w:pPr>
              <w:jc w:val="both"/>
              <w:rPr>
                <w:b/>
                <w:sz w:val="28"/>
                <w:szCs w:val="28"/>
              </w:rPr>
            </w:pPr>
            <w:r w:rsidRPr="00846619">
              <w:rPr>
                <w:sz w:val="28"/>
                <w:szCs w:val="28"/>
                <w:lang w:val="ky-KG"/>
              </w:rPr>
              <w:t xml:space="preserve">Тоголок мөмөлүү бөрү карагат </w:t>
            </w:r>
            <w:r w:rsidRPr="00846619">
              <w:rPr>
                <w:sz w:val="28"/>
                <w:szCs w:val="28"/>
              </w:rPr>
              <w:t xml:space="preserve">– </w:t>
            </w:r>
            <w:r w:rsidRPr="00846619">
              <w:rPr>
                <w:i/>
                <w:sz w:val="28"/>
                <w:szCs w:val="28"/>
                <w:lang w:val="en-US"/>
              </w:rPr>
              <w:t>Berberis</w:t>
            </w:r>
            <w:r w:rsidRPr="00846619">
              <w:rPr>
                <w:i/>
                <w:sz w:val="28"/>
                <w:szCs w:val="28"/>
              </w:rPr>
              <w:t xml:space="preserve"> </w:t>
            </w:r>
            <w:r w:rsidRPr="00846619">
              <w:rPr>
                <w:i/>
                <w:sz w:val="28"/>
                <w:szCs w:val="28"/>
                <w:lang w:val="en-US"/>
              </w:rPr>
              <w:t>sphaerocarpa</w:t>
            </w:r>
            <w:r w:rsidRPr="00846619">
              <w:rPr>
                <w:sz w:val="28"/>
                <w:szCs w:val="28"/>
              </w:rPr>
              <w:t xml:space="preserve"> </w:t>
            </w:r>
            <w:r w:rsidRPr="00846619">
              <w:rPr>
                <w:sz w:val="28"/>
                <w:szCs w:val="28"/>
                <w:lang w:val="en-US"/>
              </w:rPr>
              <w:t>Kar</w:t>
            </w:r>
            <w:r w:rsidRPr="00846619">
              <w:rPr>
                <w:sz w:val="28"/>
                <w:szCs w:val="28"/>
              </w:rPr>
              <w:t>.</w:t>
            </w:r>
            <w:r w:rsidRPr="00846619">
              <w:rPr>
                <w:sz w:val="28"/>
                <w:szCs w:val="28"/>
                <w:lang w:val="en-US"/>
              </w:rPr>
              <w:t>et</w:t>
            </w:r>
            <w:r w:rsidRPr="00846619">
              <w:rPr>
                <w:sz w:val="28"/>
                <w:szCs w:val="28"/>
              </w:rPr>
              <w:t xml:space="preserve"> </w:t>
            </w:r>
            <w:r w:rsidRPr="00846619">
              <w:rPr>
                <w:sz w:val="28"/>
                <w:szCs w:val="28"/>
                <w:lang w:val="en-US"/>
              </w:rPr>
              <w:t>Kir</w:t>
            </w:r>
            <w:r w:rsidRPr="00846619">
              <w:rPr>
                <w:sz w:val="28"/>
                <w:szCs w:val="28"/>
              </w:rPr>
              <w:t>.</w:t>
            </w:r>
          </w:p>
        </w:tc>
        <w:tc>
          <w:tcPr>
            <w:tcW w:w="850" w:type="dxa"/>
            <w:shd w:val="clear" w:color="auto" w:fill="auto"/>
          </w:tcPr>
          <w:p w:rsidR="00FB67B4" w:rsidRPr="00846619" w:rsidRDefault="00FB67B4" w:rsidP="005410E3">
            <w:pPr>
              <w:spacing w:line="360" w:lineRule="auto"/>
              <w:jc w:val="both"/>
              <w:rPr>
                <w:sz w:val="28"/>
                <w:szCs w:val="28"/>
              </w:rPr>
            </w:pPr>
            <w:r w:rsidRPr="00846619">
              <w:rPr>
                <w:sz w:val="28"/>
                <w:szCs w:val="28"/>
              </w:rPr>
              <w:t>0,30</w:t>
            </w:r>
          </w:p>
        </w:tc>
        <w:tc>
          <w:tcPr>
            <w:tcW w:w="851" w:type="dxa"/>
            <w:shd w:val="clear" w:color="auto" w:fill="auto"/>
          </w:tcPr>
          <w:p w:rsidR="00FB67B4" w:rsidRPr="00846619" w:rsidRDefault="00FB67B4" w:rsidP="005410E3">
            <w:pPr>
              <w:spacing w:line="360" w:lineRule="auto"/>
              <w:jc w:val="both"/>
              <w:rPr>
                <w:sz w:val="28"/>
                <w:szCs w:val="28"/>
              </w:rPr>
            </w:pPr>
            <w:r w:rsidRPr="00846619">
              <w:rPr>
                <w:sz w:val="28"/>
                <w:szCs w:val="28"/>
              </w:rPr>
              <w:t>13,75</w:t>
            </w:r>
          </w:p>
        </w:tc>
        <w:tc>
          <w:tcPr>
            <w:tcW w:w="850" w:type="dxa"/>
            <w:shd w:val="clear" w:color="auto" w:fill="auto"/>
          </w:tcPr>
          <w:p w:rsidR="00FB67B4" w:rsidRPr="00846619" w:rsidRDefault="00FB67B4" w:rsidP="005410E3">
            <w:pPr>
              <w:jc w:val="both"/>
              <w:rPr>
                <w:sz w:val="28"/>
                <w:szCs w:val="28"/>
              </w:rPr>
            </w:pPr>
            <w:r w:rsidRPr="00846619">
              <w:rPr>
                <w:sz w:val="28"/>
                <w:szCs w:val="28"/>
              </w:rPr>
              <w:t>0,54</w:t>
            </w:r>
          </w:p>
        </w:tc>
        <w:tc>
          <w:tcPr>
            <w:tcW w:w="709" w:type="dxa"/>
            <w:shd w:val="clear" w:color="auto" w:fill="auto"/>
          </w:tcPr>
          <w:p w:rsidR="00FB67B4" w:rsidRPr="00846619" w:rsidRDefault="00FB67B4" w:rsidP="005410E3">
            <w:pPr>
              <w:jc w:val="both"/>
              <w:rPr>
                <w:sz w:val="28"/>
                <w:szCs w:val="28"/>
              </w:rPr>
            </w:pPr>
            <w:r w:rsidRPr="00846619">
              <w:rPr>
                <w:sz w:val="28"/>
                <w:szCs w:val="28"/>
              </w:rPr>
              <w:t>0,65</w:t>
            </w:r>
          </w:p>
          <w:p w:rsidR="00FB67B4" w:rsidRPr="00846619" w:rsidRDefault="00FB67B4" w:rsidP="005410E3">
            <w:pPr>
              <w:jc w:val="both"/>
              <w:rPr>
                <w:sz w:val="28"/>
                <w:szCs w:val="28"/>
              </w:rPr>
            </w:pPr>
          </w:p>
        </w:tc>
        <w:tc>
          <w:tcPr>
            <w:tcW w:w="709" w:type="dxa"/>
            <w:shd w:val="clear" w:color="auto" w:fill="auto"/>
          </w:tcPr>
          <w:p w:rsidR="00FB67B4" w:rsidRPr="00846619" w:rsidRDefault="00FB67B4" w:rsidP="005410E3">
            <w:pPr>
              <w:jc w:val="both"/>
              <w:rPr>
                <w:sz w:val="28"/>
                <w:szCs w:val="28"/>
              </w:rPr>
            </w:pPr>
            <w:r w:rsidRPr="00846619">
              <w:rPr>
                <w:sz w:val="28"/>
                <w:szCs w:val="28"/>
              </w:rPr>
              <w:t>–</w:t>
            </w:r>
          </w:p>
        </w:tc>
        <w:tc>
          <w:tcPr>
            <w:tcW w:w="850" w:type="dxa"/>
            <w:shd w:val="clear" w:color="auto" w:fill="auto"/>
          </w:tcPr>
          <w:p w:rsidR="00FB67B4" w:rsidRPr="00846619" w:rsidRDefault="00FB67B4" w:rsidP="005410E3">
            <w:pPr>
              <w:spacing w:line="360" w:lineRule="auto"/>
              <w:jc w:val="both"/>
              <w:rPr>
                <w:sz w:val="28"/>
                <w:szCs w:val="28"/>
              </w:rPr>
            </w:pPr>
            <w:r w:rsidRPr="00846619">
              <w:rPr>
                <w:sz w:val="28"/>
                <w:szCs w:val="28"/>
              </w:rPr>
              <w:t>0,054</w:t>
            </w:r>
          </w:p>
        </w:tc>
        <w:tc>
          <w:tcPr>
            <w:tcW w:w="851" w:type="dxa"/>
            <w:shd w:val="clear" w:color="auto" w:fill="auto"/>
          </w:tcPr>
          <w:p w:rsidR="00FB67B4" w:rsidRPr="00846619" w:rsidRDefault="00FB67B4" w:rsidP="005410E3">
            <w:pPr>
              <w:spacing w:line="360" w:lineRule="auto"/>
              <w:jc w:val="both"/>
              <w:rPr>
                <w:sz w:val="28"/>
                <w:szCs w:val="28"/>
              </w:rPr>
            </w:pPr>
            <w:r w:rsidRPr="00846619">
              <w:rPr>
                <w:sz w:val="28"/>
                <w:szCs w:val="28"/>
              </w:rPr>
              <w:t>0,06</w:t>
            </w:r>
          </w:p>
        </w:tc>
        <w:tc>
          <w:tcPr>
            <w:tcW w:w="708" w:type="dxa"/>
            <w:shd w:val="clear" w:color="auto" w:fill="auto"/>
          </w:tcPr>
          <w:p w:rsidR="00FB67B4" w:rsidRPr="00846619" w:rsidRDefault="00FB67B4" w:rsidP="005410E3">
            <w:pPr>
              <w:spacing w:line="360" w:lineRule="auto"/>
              <w:jc w:val="both"/>
              <w:rPr>
                <w:sz w:val="28"/>
                <w:szCs w:val="28"/>
              </w:rPr>
            </w:pPr>
            <w:r w:rsidRPr="00846619">
              <w:rPr>
                <w:sz w:val="28"/>
                <w:szCs w:val="28"/>
              </w:rPr>
              <w:t>0,64</w:t>
            </w:r>
          </w:p>
        </w:tc>
        <w:tc>
          <w:tcPr>
            <w:tcW w:w="709" w:type="dxa"/>
            <w:shd w:val="clear" w:color="auto" w:fill="auto"/>
          </w:tcPr>
          <w:p w:rsidR="00FB67B4" w:rsidRPr="00846619" w:rsidRDefault="00FB67B4" w:rsidP="005410E3">
            <w:pPr>
              <w:spacing w:line="360" w:lineRule="auto"/>
              <w:jc w:val="both"/>
              <w:rPr>
                <w:sz w:val="28"/>
                <w:szCs w:val="28"/>
              </w:rPr>
            </w:pPr>
            <w:r w:rsidRPr="00846619">
              <w:rPr>
                <w:sz w:val="28"/>
                <w:szCs w:val="28"/>
              </w:rPr>
              <w:t>0,77</w:t>
            </w:r>
          </w:p>
        </w:tc>
        <w:tc>
          <w:tcPr>
            <w:tcW w:w="709" w:type="dxa"/>
            <w:shd w:val="clear" w:color="auto" w:fill="auto"/>
          </w:tcPr>
          <w:p w:rsidR="00FB67B4" w:rsidRPr="00846619" w:rsidRDefault="00FB67B4" w:rsidP="005410E3">
            <w:pPr>
              <w:jc w:val="both"/>
              <w:rPr>
                <w:sz w:val="28"/>
                <w:szCs w:val="28"/>
              </w:rPr>
            </w:pPr>
            <w:r w:rsidRPr="00846619">
              <w:rPr>
                <w:sz w:val="28"/>
                <w:szCs w:val="28"/>
              </w:rPr>
              <w:t>–</w:t>
            </w:r>
          </w:p>
        </w:tc>
        <w:tc>
          <w:tcPr>
            <w:tcW w:w="850" w:type="dxa"/>
            <w:shd w:val="clear" w:color="auto" w:fill="auto"/>
          </w:tcPr>
          <w:p w:rsidR="00FB67B4" w:rsidRPr="00846619" w:rsidRDefault="00FB67B4" w:rsidP="005410E3">
            <w:pPr>
              <w:jc w:val="both"/>
              <w:rPr>
                <w:sz w:val="28"/>
                <w:szCs w:val="28"/>
              </w:rPr>
            </w:pPr>
            <w:r w:rsidRPr="00846619">
              <w:rPr>
                <w:sz w:val="28"/>
                <w:szCs w:val="28"/>
              </w:rPr>
              <w:t>0,001</w:t>
            </w:r>
          </w:p>
        </w:tc>
        <w:tc>
          <w:tcPr>
            <w:tcW w:w="709" w:type="dxa"/>
            <w:shd w:val="clear" w:color="auto" w:fill="auto"/>
          </w:tcPr>
          <w:p w:rsidR="00FB67B4" w:rsidRPr="00846619" w:rsidRDefault="00FB67B4" w:rsidP="005410E3">
            <w:pPr>
              <w:jc w:val="both"/>
              <w:rPr>
                <w:sz w:val="28"/>
                <w:szCs w:val="28"/>
              </w:rPr>
            </w:pPr>
            <w:r w:rsidRPr="00846619">
              <w:rPr>
                <w:sz w:val="28"/>
                <w:szCs w:val="28"/>
              </w:rPr>
              <w:t>0,003</w:t>
            </w:r>
          </w:p>
        </w:tc>
        <w:tc>
          <w:tcPr>
            <w:tcW w:w="709" w:type="dxa"/>
            <w:shd w:val="clear" w:color="auto" w:fill="auto"/>
          </w:tcPr>
          <w:p w:rsidR="00FB67B4" w:rsidRPr="00846619" w:rsidRDefault="00FB67B4" w:rsidP="005410E3">
            <w:pPr>
              <w:jc w:val="both"/>
              <w:rPr>
                <w:sz w:val="28"/>
                <w:szCs w:val="28"/>
              </w:rPr>
            </w:pPr>
            <w:r w:rsidRPr="00846619">
              <w:rPr>
                <w:sz w:val="28"/>
                <w:szCs w:val="28"/>
              </w:rPr>
              <w:t>0,71</w:t>
            </w:r>
          </w:p>
        </w:tc>
        <w:tc>
          <w:tcPr>
            <w:tcW w:w="567" w:type="dxa"/>
            <w:shd w:val="clear" w:color="auto" w:fill="auto"/>
          </w:tcPr>
          <w:p w:rsidR="00FB67B4" w:rsidRPr="00846619" w:rsidRDefault="00FB67B4" w:rsidP="005410E3">
            <w:pPr>
              <w:jc w:val="both"/>
              <w:rPr>
                <w:sz w:val="28"/>
                <w:szCs w:val="28"/>
              </w:rPr>
            </w:pPr>
            <w:r w:rsidRPr="00846619">
              <w:rPr>
                <w:sz w:val="28"/>
                <w:szCs w:val="28"/>
              </w:rPr>
              <w:t>0,5</w:t>
            </w:r>
          </w:p>
        </w:tc>
        <w:tc>
          <w:tcPr>
            <w:tcW w:w="709" w:type="dxa"/>
            <w:shd w:val="clear" w:color="auto" w:fill="auto"/>
          </w:tcPr>
          <w:p w:rsidR="00FB67B4" w:rsidRPr="00846619" w:rsidRDefault="00FB67B4" w:rsidP="005410E3">
            <w:pPr>
              <w:jc w:val="both"/>
              <w:rPr>
                <w:sz w:val="28"/>
                <w:szCs w:val="28"/>
              </w:rPr>
            </w:pPr>
            <w:r w:rsidRPr="00846619">
              <w:rPr>
                <w:sz w:val="28"/>
                <w:szCs w:val="28"/>
              </w:rPr>
              <w:t>–</w:t>
            </w:r>
          </w:p>
        </w:tc>
      </w:tr>
    </w:tbl>
    <w:p w:rsidR="00FB67B4" w:rsidRPr="00846619" w:rsidRDefault="00FB67B4" w:rsidP="00602F17">
      <w:pPr>
        <w:rPr>
          <w:sz w:val="28"/>
          <w:szCs w:val="28"/>
        </w:rPr>
      </w:pPr>
      <w:r w:rsidRPr="00846619">
        <w:rPr>
          <w:lang w:val="ky-KG"/>
        </w:rPr>
        <w:t>Эскертүү</w:t>
      </w:r>
      <w:r w:rsidRPr="00846619">
        <w:t xml:space="preserve">: </w:t>
      </w:r>
      <w:r w:rsidRPr="00846619">
        <w:rPr>
          <w:lang w:val="ky-KG"/>
        </w:rPr>
        <w:t xml:space="preserve">калың </w:t>
      </w:r>
      <w:r w:rsidRPr="00846619">
        <w:t>шрифт ме</w:t>
      </w:r>
      <w:r w:rsidRPr="00846619">
        <w:rPr>
          <w:lang w:val="ky-KG"/>
        </w:rPr>
        <w:t>нен маанилери</w:t>
      </w:r>
      <w:r w:rsidRPr="00846619">
        <w:t>,</w:t>
      </w:r>
      <w:r w:rsidRPr="00846619">
        <w:rPr>
          <w:lang w:val="ky-KG"/>
        </w:rPr>
        <w:t>тамыр тосмолор боюнча</w:t>
      </w:r>
      <w:r w:rsidRPr="00846619">
        <w:t xml:space="preserve">; </w:t>
      </w:r>
      <w:r w:rsidRPr="00846619">
        <w:rPr>
          <w:lang w:val="ky-KG"/>
        </w:rPr>
        <w:t>бир сызыкта ОМ фолиардык түшүүсү берилген</w:t>
      </w:r>
    </w:p>
    <w:p w:rsidR="00FB67B4" w:rsidRPr="00846619" w:rsidRDefault="00FB67B4" w:rsidP="00602F17">
      <w:pPr>
        <w:rPr>
          <w:sz w:val="28"/>
          <w:szCs w:val="28"/>
        </w:rPr>
      </w:pPr>
    </w:p>
    <w:p w:rsidR="00FB67B4" w:rsidRPr="00846619" w:rsidRDefault="00FB67B4" w:rsidP="00602F17">
      <w:pPr>
        <w:rPr>
          <w:sz w:val="28"/>
          <w:szCs w:val="28"/>
        </w:rPr>
      </w:pPr>
    </w:p>
    <w:p w:rsidR="00FB67B4" w:rsidRPr="00846619" w:rsidRDefault="00FB67B4" w:rsidP="00602F17">
      <w:pPr>
        <w:rPr>
          <w:sz w:val="28"/>
          <w:szCs w:val="28"/>
        </w:rPr>
      </w:pPr>
    </w:p>
    <w:p w:rsidR="00FB67B4" w:rsidRPr="00846619" w:rsidRDefault="00FB67B4" w:rsidP="00602F17">
      <w:pPr>
        <w:rPr>
          <w:sz w:val="28"/>
          <w:szCs w:val="28"/>
        </w:rPr>
      </w:pPr>
    </w:p>
    <w:p w:rsidR="00FB67B4" w:rsidRPr="00846619" w:rsidRDefault="00FB67B4" w:rsidP="00602F17">
      <w:pPr>
        <w:rPr>
          <w:sz w:val="28"/>
          <w:szCs w:val="28"/>
        </w:rPr>
      </w:pPr>
    </w:p>
    <w:p w:rsidR="00FB67B4" w:rsidRPr="00846619" w:rsidRDefault="00FB67B4" w:rsidP="00602F17">
      <w:pPr>
        <w:rPr>
          <w:sz w:val="28"/>
          <w:szCs w:val="28"/>
        </w:rPr>
      </w:pPr>
    </w:p>
    <w:p w:rsidR="00FB67B4" w:rsidRPr="00846619" w:rsidRDefault="00FB67B4" w:rsidP="00602F17">
      <w:pPr>
        <w:rPr>
          <w:sz w:val="28"/>
          <w:szCs w:val="28"/>
        </w:rPr>
      </w:pPr>
    </w:p>
    <w:p w:rsidR="00FB67B4" w:rsidRPr="00846619" w:rsidRDefault="00FB67B4" w:rsidP="00602F17">
      <w:pPr>
        <w:rPr>
          <w:sz w:val="28"/>
          <w:szCs w:val="28"/>
        </w:rPr>
      </w:pPr>
    </w:p>
    <w:p w:rsidR="00B245AC" w:rsidRPr="00846619" w:rsidRDefault="00B245AC" w:rsidP="007534D9">
      <w:pPr>
        <w:jc w:val="both"/>
        <w:rPr>
          <w:b/>
          <w:sz w:val="28"/>
          <w:szCs w:val="28"/>
        </w:rPr>
        <w:sectPr w:rsidR="00B245AC" w:rsidRPr="00846619" w:rsidSect="00A14FFF">
          <w:pgSz w:w="16838" w:h="11906" w:orient="landscape"/>
          <w:pgMar w:top="1701" w:right="1134" w:bottom="851" w:left="1134" w:header="709" w:footer="709" w:gutter="0"/>
          <w:cols w:space="708"/>
          <w:docGrid w:linePitch="360"/>
        </w:sectPr>
      </w:pPr>
    </w:p>
    <w:p w:rsidR="00C8409E" w:rsidRPr="00846619" w:rsidRDefault="00C8409E" w:rsidP="00ED26E4">
      <w:pPr>
        <w:jc w:val="center"/>
        <w:rPr>
          <w:b/>
          <w:sz w:val="28"/>
          <w:szCs w:val="28"/>
        </w:rPr>
      </w:pPr>
      <w:r w:rsidRPr="00846619">
        <w:rPr>
          <w:b/>
          <w:sz w:val="28"/>
          <w:szCs w:val="28"/>
        </w:rPr>
        <w:lastRenderedPageBreak/>
        <w:t>КОРУТУНДУ</w:t>
      </w:r>
    </w:p>
    <w:p w:rsidR="005932B5" w:rsidRPr="00846619" w:rsidRDefault="005932B5" w:rsidP="00ED26E4">
      <w:pPr>
        <w:jc w:val="center"/>
        <w:rPr>
          <w:b/>
          <w:sz w:val="28"/>
          <w:szCs w:val="28"/>
        </w:rPr>
      </w:pPr>
    </w:p>
    <w:p w:rsidR="00C8409E" w:rsidRPr="00846619" w:rsidRDefault="00E33B38" w:rsidP="00D2028D">
      <w:pPr>
        <w:pStyle w:val="a7"/>
        <w:numPr>
          <w:ilvl w:val="0"/>
          <w:numId w:val="4"/>
        </w:numPr>
        <w:spacing w:line="240" w:lineRule="auto"/>
        <w:rPr>
          <w:rStyle w:val="y2iqfc"/>
          <w:rFonts w:ascii="Times New Roman" w:hAnsi="Times New Roman"/>
          <w:b/>
          <w:sz w:val="28"/>
          <w:szCs w:val="28"/>
        </w:rPr>
      </w:pPr>
      <w:r w:rsidRPr="00846619">
        <w:rPr>
          <w:rFonts w:ascii="Times New Roman" w:hAnsi="Times New Roman"/>
          <w:sz w:val="28"/>
          <w:szCs w:val="28"/>
        </w:rPr>
        <w:t xml:space="preserve">Чыгыш </w:t>
      </w:r>
      <w:r w:rsidR="00BE6D02" w:rsidRPr="00846619">
        <w:rPr>
          <w:rFonts w:ascii="Times New Roman" w:hAnsi="Times New Roman"/>
          <w:sz w:val="28"/>
          <w:szCs w:val="28"/>
        </w:rPr>
        <w:t>Ысык-К</w:t>
      </w:r>
      <w:r w:rsidR="00BE6D02" w:rsidRPr="00846619">
        <w:rPr>
          <w:rFonts w:ascii="Times New Roman" w:hAnsi="Times New Roman"/>
          <w:sz w:val="28"/>
          <w:szCs w:val="28"/>
          <w:lang w:val="ky-KG"/>
        </w:rPr>
        <w:t>ө</w:t>
      </w:r>
      <w:r w:rsidR="00BE6D02" w:rsidRPr="00846619">
        <w:rPr>
          <w:rFonts w:ascii="Times New Roman" w:hAnsi="Times New Roman"/>
          <w:sz w:val="28"/>
          <w:szCs w:val="28"/>
        </w:rPr>
        <w:t>л</w:t>
      </w:r>
      <w:r w:rsidRPr="00846619">
        <w:rPr>
          <w:rFonts w:ascii="Times New Roman" w:hAnsi="Times New Roman"/>
          <w:sz w:val="28"/>
          <w:szCs w:val="28"/>
        </w:rPr>
        <w:t>д</w:t>
      </w:r>
      <w:r w:rsidR="00BE6D02" w:rsidRPr="00846619">
        <w:rPr>
          <w:rFonts w:ascii="Times New Roman" w:hAnsi="Times New Roman"/>
          <w:sz w:val="28"/>
          <w:szCs w:val="28"/>
          <w:lang w:val="ky-KG"/>
        </w:rPr>
        <w:t>ү</w:t>
      </w:r>
      <w:r w:rsidR="00BE6D02" w:rsidRPr="00846619">
        <w:rPr>
          <w:rFonts w:ascii="Times New Roman" w:hAnsi="Times New Roman"/>
          <w:sz w:val="28"/>
          <w:szCs w:val="28"/>
        </w:rPr>
        <w:t xml:space="preserve">н жээк зонасынын </w:t>
      </w:r>
      <w:r w:rsidR="00C8409E" w:rsidRPr="00846619">
        <w:rPr>
          <w:rFonts w:ascii="Times New Roman" w:hAnsi="Times New Roman"/>
          <w:sz w:val="28"/>
          <w:szCs w:val="28"/>
        </w:rPr>
        <w:t>топура</w:t>
      </w:r>
      <w:r w:rsidR="00C8409E" w:rsidRPr="00846619">
        <w:rPr>
          <w:rFonts w:ascii="Times New Roman" w:hAnsi="Times New Roman"/>
          <w:sz w:val="28"/>
          <w:szCs w:val="28"/>
          <w:lang w:val="ky-KG"/>
        </w:rPr>
        <w:t>г</w:t>
      </w:r>
      <w:r w:rsidR="00C8409E" w:rsidRPr="00846619">
        <w:rPr>
          <w:rFonts w:ascii="Times New Roman" w:hAnsi="Times New Roman"/>
          <w:sz w:val="28"/>
          <w:szCs w:val="28"/>
        </w:rPr>
        <w:t xml:space="preserve">ы генетикалык жана ландшафттык-геохимиялык шарттарга жараша физикалык-химиялык касиеттери </w:t>
      </w:r>
      <w:r w:rsidR="00C8409E" w:rsidRPr="00846619">
        <w:rPr>
          <w:rFonts w:ascii="Times New Roman" w:hAnsi="Times New Roman"/>
          <w:sz w:val="28"/>
          <w:szCs w:val="28"/>
          <w:lang w:val="ky-KG"/>
        </w:rPr>
        <w:t>өзгөчолөнөрү тастык</w:t>
      </w:r>
      <w:r w:rsidR="00C8409E" w:rsidRPr="00846619">
        <w:rPr>
          <w:rFonts w:ascii="Times New Roman" w:hAnsi="Times New Roman"/>
          <w:sz w:val="28"/>
          <w:szCs w:val="28"/>
        </w:rPr>
        <w:t xml:space="preserve">талды. </w:t>
      </w:r>
      <w:r w:rsidR="00C8409E" w:rsidRPr="00846619">
        <w:rPr>
          <w:rStyle w:val="y2iqfc"/>
          <w:rFonts w:ascii="Times New Roman" w:hAnsi="Times New Roman"/>
          <w:sz w:val="28"/>
          <w:szCs w:val="28"/>
          <w:lang w:val="ky-KG"/>
        </w:rPr>
        <w:t>Топурак Cu, Pb, Cd менен булганууга жогорку, жогорулаган жана орточо туруктуулукка ээ экендиги аныкталды.</w:t>
      </w:r>
    </w:p>
    <w:p w:rsidR="00C8409E" w:rsidRPr="00846619" w:rsidRDefault="00C8409E" w:rsidP="00D2028D">
      <w:pPr>
        <w:pStyle w:val="a7"/>
        <w:numPr>
          <w:ilvl w:val="0"/>
          <w:numId w:val="4"/>
        </w:numPr>
        <w:spacing w:line="240" w:lineRule="auto"/>
        <w:jc w:val="both"/>
        <w:rPr>
          <w:rFonts w:ascii="Times New Roman" w:hAnsi="Times New Roman"/>
          <w:sz w:val="28"/>
          <w:szCs w:val="28"/>
          <w:lang w:val="ky-KG"/>
        </w:rPr>
      </w:pPr>
      <w:r w:rsidRPr="00846619">
        <w:rPr>
          <w:rStyle w:val="y2iqfc"/>
          <w:rFonts w:ascii="Times New Roman" w:hAnsi="Times New Roman"/>
          <w:sz w:val="28"/>
          <w:szCs w:val="28"/>
          <w:lang w:val="ky-KG"/>
        </w:rPr>
        <w:t>Топуракта изилденүүчү элементтердин жергиликтүү геохимиялык фону аныкталды.</w:t>
      </w:r>
      <w:r w:rsidRPr="00846619">
        <w:rPr>
          <w:rFonts w:ascii="Times New Roman" w:hAnsi="Times New Roman"/>
          <w:sz w:val="28"/>
          <w:szCs w:val="28"/>
          <w:lang w:val="ky-KG"/>
        </w:rPr>
        <w:t xml:space="preserve"> Топуракта Cu, Pb, Cd кыймылдуу формалары жана жалпы концентрациясы аныкталып, анын кармалуусу</w:t>
      </w:r>
      <w:r w:rsidRPr="00846619">
        <w:rPr>
          <w:rStyle w:val="y2iqfc"/>
          <w:rFonts w:ascii="Times New Roman" w:hAnsi="Times New Roman"/>
          <w:sz w:val="28"/>
          <w:szCs w:val="28"/>
          <w:lang w:val="ky-KG"/>
        </w:rPr>
        <w:t>:</w:t>
      </w:r>
      <w:r w:rsidRPr="00846619">
        <w:rPr>
          <w:rFonts w:ascii="Times New Roman" w:hAnsi="Times New Roman"/>
          <w:sz w:val="28"/>
          <w:szCs w:val="28"/>
          <w:lang w:val="ky-KG"/>
        </w:rPr>
        <w:t xml:space="preserve"> жалпы</w:t>
      </w:r>
      <w:r w:rsidR="00F757A5" w:rsidRPr="00846619">
        <w:rPr>
          <w:rFonts w:ascii="Times New Roman" w:hAnsi="Times New Roman"/>
          <w:sz w:val="28"/>
          <w:szCs w:val="28"/>
          <w:lang w:val="ky-KG"/>
        </w:rPr>
        <w:t xml:space="preserve"> </w:t>
      </w:r>
      <w:r w:rsidRPr="00846619">
        <w:rPr>
          <w:rFonts w:ascii="Times New Roman" w:hAnsi="Times New Roman"/>
          <w:sz w:val="28"/>
          <w:szCs w:val="28"/>
          <w:lang w:val="ky-KG"/>
        </w:rPr>
        <w:t>&gt;</w:t>
      </w:r>
      <w:r w:rsidR="00F757A5" w:rsidRPr="00846619">
        <w:rPr>
          <w:rFonts w:ascii="Times New Roman" w:hAnsi="Times New Roman"/>
          <w:sz w:val="28"/>
          <w:szCs w:val="28"/>
          <w:lang w:val="ky-KG"/>
        </w:rPr>
        <w:t xml:space="preserve"> </w:t>
      </w:r>
      <w:r w:rsidRPr="00846619">
        <w:rPr>
          <w:rFonts w:ascii="Times New Roman" w:hAnsi="Times New Roman"/>
          <w:sz w:val="28"/>
          <w:szCs w:val="28"/>
          <w:lang w:val="ky-KG"/>
        </w:rPr>
        <w:t>кислотада эрүүчү</w:t>
      </w:r>
      <w:r w:rsidR="00F757A5" w:rsidRPr="00846619">
        <w:rPr>
          <w:rFonts w:ascii="Times New Roman" w:hAnsi="Times New Roman"/>
          <w:sz w:val="28"/>
          <w:szCs w:val="28"/>
          <w:lang w:val="ky-KG"/>
        </w:rPr>
        <w:t xml:space="preserve"> </w:t>
      </w:r>
      <w:r w:rsidRPr="00846619">
        <w:rPr>
          <w:rFonts w:ascii="Times New Roman" w:hAnsi="Times New Roman"/>
          <w:sz w:val="28"/>
          <w:szCs w:val="28"/>
          <w:lang w:val="ky-KG"/>
        </w:rPr>
        <w:t>&gt;</w:t>
      </w:r>
      <w:r w:rsidR="00F757A5" w:rsidRPr="00846619">
        <w:rPr>
          <w:rFonts w:ascii="Times New Roman" w:hAnsi="Times New Roman"/>
          <w:sz w:val="28"/>
          <w:szCs w:val="28"/>
          <w:lang w:val="ky-KG"/>
        </w:rPr>
        <w:t xml:space="preserve"> </w:t>
      </w:r>
      <w:r w:rsidRPr="00846619">
        <w:rPr>
          <w:rFonts w:ascii="Times New Roman" w:hAnsi="Times New Roman"/>
          <w:sz w:val="28"/>
          <w:szCs w:val="28"/>
          <w:lang w:val="ky-KG"/>
        </w:rPr>
        <w:t>алмашуучу иретте болору белгиленди.</w:t>
      </w:r>
    </w:p>
    <w:p w:rsidR="00C8409E" w:rsidRPr="00846619" w:rsidRDefault="00A63337" w:rsidP="0095464E">
      <w:pPr>
        <w:pStyle w:val="a7"/>
        <w:numPr>
          <w:ilvl w:val="0"/>
          <w:numId w:val="4"/>
        </w:numPr>
        <w:spacing w:line="240" w:lineRule="auto"/>
        <w:jc w:val="both"/>
        <w:rPr>
          <w:rFonts w:ascii="Times New Roman" w:hAnsi="Times New Roman"/>
          <w:sz w:val="28"/>
          <w:szCs w:val="28"/>
          <w:lang w:val="ky-KG"/>
        </w:rPr>
      </w:pPr>
      <w:r w:rsidRPr="00846619">
        <w:rPr>
          <w:rFonts w:ascii="Times New Roman" w:hAnsi="Times New Roman"/>
          <w:sz w:val="28"/>
          <w:szCs w:val="28"/>
          <w:lang w:val="ky-KG"/>
        </w:rPr>
        <w:t>Си, Pb, Cdдин б</w:t>
      </w:r>
      <w:r w:rsidR="001844BF" w:rsidRPr="00846619">
        <w:rPr>
          <w:rStyle w:val="y2iqfc"/>
          <w:rFonts w:ascii="Times New Roman" w:hAnsi="Times New Roman"/>
          <w:sz w:val="28"/>
          <w:szCs w:val="28"/>
          <w:lang w:val="ky-KG"/>
        </w:rPr>
        <w:t>асымдуу</w:t>
      </w:r>
      <w:r w:rsidR="001844BF" w:rsidRPr="00846619">
        <w:rPr>
          <w:rFonts w:ascii="Times New Roman" w:hAnsi="Times New Roman"/>
          <w:sz w:val="28"/>
          <w:szCs w:val="28"/>
          <w:lang w:val="ky-KG"/>
        </w:rPr>
        <w:t xml:space="preserve"> ө</w:t>
      </w:r>
      <w:r w:rsidR="0095464E" w:rsidRPr="00846619">
        <w:rPr>
          <w:rFonts w:ascii="Times New Roman" w:hAnsi="Times New Roman"/>
          <w:sz w:val="28"/>
          <w:szCs w:val="28"/>
          <w:lang w:val="ky-KG"/>
        </w:rPr>
        <w:t xml:space="preserve">сүмдүктөрдө топотолушу аныкталды </w:t>
      </w:r>
      <w:r w:rsidR="00C8409E" w:rsidRPr="00846619">
        <w:rPr>
          <w:rFonts w:ascii="Times New Roman" w:hAnsi="Times New Roman"/>
          <w:sz w:val="28"/>
          <w:szCs w:val="28"/>
          <w:lang w:val="ky-KG"/>
        </w:rPr>
        <w:t>Элементтердин жылдар боюнча топтолушу аныкталды, кадмийдин топтолушу туруктуу, жез менен коргошун аз туруктуу.</w:t>
      </w:r>
    </w:p>
    <w:p w:rsidR="00B96F3E" w:rsidRPr="00846619" w:rsidRDefault="00B96F3E" w:rsidP="00D2028D">
      <w:pPr>
        <w:pStyle w:val="a7"/>
        <w:numPr>
          <w:ilvl w:val="0"/>
          <w:numId w:val="4"/>
        </w:numPr>
        <w:spacing w:line="240" w:lineRule="auto"/>
        <w:jc w:val="both"/>
        <w:rPr>
          <w:rStyle w:val="y2iqfc"/>
          <w:rFonts w:ascii="Times New Roman" w:hAnsi="Times New Roman"/>
          <w:sz w:val="28"/>
          <w:szCs w:val="28"/>
          <w:lang w:val="ky-KG"/>
        </w:rPr>
      </w:pPr>
      <w:r w:rsidRPr="00846619">
        <w:rPr>
          <w:rStyle w:val="y2iqfc"/>
          <w:rFonts w:ascii="Times New Roman" w:hAnsi="Times New Roman"/>
          <w:sz w:val="28"/>
          <w:szCs w:val="28"/>
          <w:lang w:val="ky-KG"/>
        </w:rPr>
        <w:t xml:space="preserve">Биринчи жолу биогеохимиялык </w:t>
      </w:r>
      <w:r w:rsidRPr="00846619">
        <w:rPr>
          <w:rFonts w:ascii="Times New Roman" w:hAnsi="Times New Roman"/>
          <w:sz w:val="28"/>
          <w:szCs w:val="28"/>
          <w:lang w:val="ky-KG"/>
        </w:rPr>
        <w:t>кыймылдуу</w:t>
      </w:r>
      <w:r w:rsidRPr="00846619">
        <w:rPr>
          <w:rStyle w:val="a6"/>
          <w:rFonts w:ascii="Times New Roman" w:eastAsia="Calibri" w:hAnsi="Times New Roman" w:cs="Times New Roman"/>
          <w:color w:val="202124"/>
          <w:sz w:val="28"/>
          <w:szCs w:val="28"/>
          <w:lang w:val="ky-KG"/>
        </w:rPr>
        <w:t xml:space="preserve"> </w:t>
      </w:r>
      <w:r w:rsidRPr="00846619">
        <w:rPr>
          <w:rStyle w:val="y2iqfc"/>
          <w:rFonts w:ascii="Times New Roman" w:hAnsi="Times New Roman"/>
          <w:color w:val="202124"/>
          <w:sz w:val="28"/>
          <w:szCs w:val="28"/>
          <w:lang w:val="ky-KG"/>
        </w:rPr>
        <w:t>коэффициентттер</w:t>
      </w:r>
      <w:r w:rsidR="00A63337" w:rsidRPr="00846619">
        <w:rPr>
          <w:rStyle w:val="y2iqfc"/>
          <w:rFonts w:ascii="Times New Roman" w:hAnsi="Times New Roman"/>
          <w:color w:val="202124"/>
          <w:sz w:val="28"/>
          <w:szCs w:val="28"/>
          <w:lang w:val="ky-KG"/>
        </w:rPr>
        <w:t>и</w:t>
      </w:r>
      <w:r w:rsidRPr="00846619">
        <w:rPr>
          <w:rStyle w:val="y2iqfc"/>
          <w:rFonts w:ascii="Times New Roman" w:hAnsi="Times New Roman"/>
          <w:sz w:val="28"/>
          <w:szCs w:val="28"/>
          <w:lang w:val="ky-KG"/>
        </w:rPr>
        <w:t>,</w:t>
      </w:r>
      <w:r w:rsidRPr="00846619">
        <w:rPr>
          <w:rFonts w:ascii="Times New Roman" w:hAnsi="Times New Roman"/>
          <w:sz w:val="28"/>
          <w:szCs w:val="28"/>
          <w:lang w:val="ky-KG"/>
        </w:rPr>
        <w:t xml:space="preserve"> жүрүү коэффициенттер</w:t>
      </w:r>
      <w:r w:rsidR="00A63337" w:rsidRPr="00846619">
        <w:rPr>
          <w:rFonts w:ascii="Times New Roman" w:hAnsi="Times New Roman"/>
          <w:sz w:val="28"/>
          <w:szCs w:val="28"/>
          <w:lang w:val="ky-KG"/>
        </w:rPr>
        <w:t>и</w:t>
      </w:r>
      <w:r w:rsidRPr="00846619">
        <w:rPr>
          <w:rFonts w:ascii="Times New Roman" w:hAnsi="Times New Roman"/>
          <w:sz w:val="28"/>
          <w:szCs w:val="28"/>
          <w:lang w:val="ky-KG"/>
        </w:rPr>
        <w:t xml:space="preserve">, </w:t>
      </w:r>
      <w:r w:rsidR="00A63337" w:rsidRPr="00846619">
        <w:rPr>
          <w:rFonts w:ascii="Times New Roman" w:hAnsi="Times New Roman"/>
          <w:sz w:val="28"/>
          <w:szCs w:val="28"/>
          <w:lang w:val="ky-KG"/>
        </w:rPr>
        <w:t>тамыр тосмо к</w:t>
      </w:r>
      <w:r w:rsidR="00A63337" w:rsidRPr="00846619">
        <w:rPr>
          <w:rFonts w:ascii="Times New Roman" w:hAnsi="Times New Roman"/>
          <w:sz w:val="28"/>
          <w:szCs w:val="28"/>
          <w:u w:val="single"/>
          <w:lang w:val="ky-KG"/>
        </w:rPr>
        <w:t>оэффициенттери</w:t>
      </w:r>
      <w:r w:rsidRPr="00846619">
        <w:rPr>
          <w:rFonts w:ascii="Times New Roman" w:hAnsi="Times New Roman"/>
          <w:sz w:val="28"/>
          <w:szCs w:val="28"/>
          <w:lang w:val="ky-KG"/>
        </w:rPr>
        <w:t xml:space="preserve"> </w:t>
      </w:r>
      <w:r w:rsidRPr="00846619">
        <w:rPr>
          <w:rStyle w:val="y2iqfc"/>
          <w:rFonts w:ascii="Times New Roman" w:hAnsi="Times New Roman"/>
          <w:sz w:val="28"/>
          <w:szCs w:val="28"/>
          <w:lang w:val="ky-KG"/>
        </w:rPr>
        <w:t>эсептелди.</w:t>
      </w:r>
      <w:r w:rsidRPr="00846619">
        <w:rPr>
          <w:rFonts w:ascii="Times New Roman" w:hAnsi="Times New Roman"/>
          <w:sz w:val="28"/>
          <w:szCs w:val="28"/>
          <w:lang w:val="ky-KG"/>
        </w:rPr>
        <w:t xml:space="preserve"> Топуракта элементтердин (ЭКЧ-элементтердин кармалышынын чеги) кармалышы өсүмдүктөрдү өстүрүүгө коркунучтуу эмес жана такталган маалыматтарды айыл чарба өсүмдүктөрүн өстүрүү үчүн кооптуу аймактарды аныктоодо колдонууга болот.</w:t>
      </w:r>
    </w:p>
    <w:p w:rsidR="00C8409E" w:rsidRPr="00846619" w:rsidRDefault="00C8409E" w:rsidP="00D2028D">
      <w:pPr>
        <w:pStyle w:val="a7"/>
        <w:numPr>
          <w:ilvl w:val="0"/>
          <w:numId w:val="4"/>
        </w:numPr>
        <w:spacing w:line="240" w:lineRule="auto"/>
        <w:jc w:val="both"/>
        <w:rPr>
          <w:rFonts w:ascii="Times New Roman" w:hAnsi="Times New Roman"/>
          <w:sz w:val="28"/>
          <w:szCs w:val="28"/>
          <w:lang w:val="ky-KG"/>
        </w:rPr>
      </w:pPr>
      <w:r w:rsidRPr="00846619">
        <w:rPr>
          <w:rFonts w:ascii="Times New Roman" w:hAnsi="Times New Roman"/>
          <w:sz w:val="28"/>
          <w:szCs w:val="28"/>
          <w:lang w:val="ky-KG"/>
        </w:rPr>
        <w:t>Тоют, дары жана тамак-аш өсүмдүктөрдө Cu, Pb, Cd бу</w:t>
      </w:r>
      <w:r w:rsidR="000B5C25" w:rsidRPr="00846619">
        <w:rPr>
          <w:rFonts w:ascii="Times New Roman" w:hAnsi="Times New Roman"/>
          <w:sz w:val="28"/>
          <w:szCs w:val="28"/>
          <w:lang w:val="ky-KG"/>
        </w:rPr>
        <w:t xml:space="preserve">лгануу жок экендиги аныкталып, </w:t>
      </w:r>
      <w:r w:rsidRPr="00846619">
        <w:rPr>
          <w:rFonts w:ascii="Times New Roman" w:hAnsi="Times New Roman"/>
          <w:sz w:val="28"/>
          <w:szCs w:val="28"/>
          <w:lang w:val="ky-KG"/>
        </w:rPr>
        <w:t>Cu, Pb, Cd жалпы кармалышынын карта- схемасы түзүлдү.</w:t>
      </w:r>
    </w:p>
    <w:p w:rsidR="00E90C31" w:rsidRPr="00846619" w:rsidRDefault="00E90C31" w:rsidP="00ED26E4">
      <w:pPr>
        <w:pStyle w:val="a7"/>
        <w:spacing w:line="240" w:lineRule="auto"/>
        <w:jc w:val="center"/>
        <w:rPr>
          <w:rFonts w:ascii="Times New Roman" w:hAnsi="Times New Roman"/>
          <w:b/>
          <w:sz w:val="28"/>
          <w:szCs w:val="28"/>
          <w:lang w:val="ky-KG"/>
        </w:rPr>
      </w:pPr>
      <w:r w:rsidRPr="00846619">
        <w:rPr>
          <w:rFonts w:ascii="Times New Roman" w:hAnsi="Times New Roman"/>
          <w:b/>
          <w:sz w:val="28"/>
          <w:szCs w:val="28"/>
          <w:lang w:val="ky-KG"/>
        </w:rPr>
        <w:t>ПРАКТИ</w:t>
      </w:r>
      <w:r w:rsidR="00ED26E4" w:rsidRPr="00846619">
        <w:rPr>
          <w:rFonts w:ascii="Times New Roman" w:hAnsi="Times New Roman"/>
          <w:b/>
          <w:sz w:val="28"/>
          <w:szCs w:val="28"/>
          <w:lang w:val="ky-KG"/>
        </w:rPr>
        <w:t>КАЛЫК</w:t>
      </w:r>
      <w:r w:rsidRPr="00846619">
        <w:rPr>
          <w:rFonts w:ascii="Times New Roman" w:hAnsi="Times New Roman"/>
          <w:b/>
          <w:sz w:val="28"/>
          <w:szCs w:val="28"/>
          <w:lang w:val="ky-KG"/>
        </w:rPr>
        <w:t xml:space="preserve"> СУНУШ</w:t>
      </w:r>
    </w:p>
    <w:p w:rsidR="00C17314" w:rsidRPr="00846619" w:rsidRDefault="00E90C31" w:rsidP="00C17314">
      <w:pPr>
        <w:pStyle w:val="a7"/>
        <w:spacing w:line="240" w:lineRule="auto"/>
        <w:jc w:val="both"/>
        <w:rPr>
          <w:rFonts w:ascii="Times New Roman" w:hAnsi="Times New Roman"/>
          <w:sz w:val="28"/>
          <w:szCs w:val="28"/>
          <w:lang w:val="ky-KG"/>
        </w:rPr>
      </w:pPr>
      <w:r w:rsidRPr="00846619">
        <w:rPr>
          <w:rFonts w:ascii="Times New Roman" w:hAnsi="Times New Roman"/>
          <w:sz w:val="28"/>
          <w:szCs w:val="28"/>
          <w:lang w:val="ky-KG"/>
        </w:rPr>
        <w:tab/>
      </w:r>
      <w:r w:rsidR="00C17314" w:rsidRPr="00846619">
        <w:rPr>
          <w:rFonts w:ascii="Times New Roman" w:hAnsi="Times New Roman"/>
          <w:sz w:val="28"/>
          <w:szCs w:val="28"/>
          <w:lang w:val="ky-KG"/>
        </w:rPr>
        <w:t>Топурак жана өсүмдүктөрдө ОМ изилдөөлөрүнүн жыйынтыктары топурак жана өсүмдүктөр катмарындагы жездин, коргош</w:t>
      </w:r>
      <w:r w:rsidR="00A371C0" w:rsidRPr="00846619">
        <w:rPr>
          <w:rFonts w:ascii="Times New Roman" w:hAnsi="Times New Roman"/>
          <w:sz w:val="28"/>
          <w:szCs w:val="28"/>
          <w:lang w:val="ky-KG"/>
        </w:rPr>
        <w:t xml:space="preserve">ундун, кадмийдин мониторингине </w:t>
      </w:r>
      <w:r w:rsidR="00C17314" w:rsidRPr="00846619">
        <w:rPr>
          <w:rFonts w:ascii="Times New Roman" w:hAnsi="Times New Roman"/>
          <w:sz w:val="28"/>
          <w:szCs w:val="28"/>
          <w:lang w:val="ky-KG"/>
        </w:rPr>
        <w:t>жүргүзүү үчүн негиз боло алат</w:t>
      </w:r>
      <w:r w:rsidR="00830173" w:rsidRPr="00846619">
        <w:rPr>
          <w:rFonts w:ascii="Times New Roman" w:hAnsi="Times New Roman"/>
          <w:sz w:val="28"/>
          <w:szCs w:val="28"/>
          <w:lang w:val="ky-KG"/>
        </w:rPr>
        <w:t>.</w:t>
      </w:r>
    </w:p>
    <w:p w:rsidR="00E90C31" w:rsidRPr="00846619" w:rsidRDefault="00E90C31" w:rsidP="00C17314">
      <w:pPr>
        <w:pStyle w:val="a7"/>
        <w:spacing w:line="240" w:lineRule="auto"/>
        <w:ind w:firstLine="696"/>
        <w:jc w:val="both"/>
        <w:rPr>
          <w:rFonts w:ascii="Times New Roman" w:hAnsi="Times New Roman"/>
          <w:sz w:val="28"/>
          <w:szCs w:val="28"/>
          <w:lang w:val="ky-KG"/>
        </w:rPr>
      </w:pPr>
      <w:r w:rsidRPr="00846619">
        <w:rPr>
          <w:rFonts w:ascii="Times New Roman" w:hAnsi="Times New Roman"/>
          <w:sz w:val="28"/>
          <w:szCs w:val="28"/>
          <w:lang w:val="ky-KG"/>
        </w:rPr>
        <w:t>Өсүмдүктөрдө ОМ кармалышы, дары өсүмдүктөрдү даярдоодо, айылча</w:t>
      </w:r>
      <w:r w:rsidR="00376924" w:rsidRPr="00846619">
        <w:rPr>
          <w:rFonts w:ascii="Times New Roman" w:hAnsi="Times New Roman"/>
          <w:sz w:val="28"/>
          <w:szCs w:val="28"/>
          <w:lang w:val="ky-KG"/>
        </w:rPr>
        <w:t xml:space="preserve">рба жаныбарларга тоют топтоодо </w:t>
      </w:r>
      <w:r w:rsidRPr="00846619">
        <w:rPr>
          <w:rFonts w:ascii="Times New Roman" w:hAnsi="Times New Roman"/>
          <w:sz w:val="28"/>
          <w:szCs w:val="28"/>
          <w:lang w:val="ky-KG"/>
        </w:rPr>
        <w:t>жез, коргошун, кадмий кармалышын көзөмөлдөөдө колдонулат</w:t>
      </w:r>
      <w:r w:rsidR="000B5C25" w:rsidRPr="00846619">
        <w:rPr>
          <w:rFonts w:ascii="Times New Roman" w:hAnsi="Times New Roman"/>
          <w:sz w:val="28"/>
          <w:szCs w:val="28"/>
          <w:lang w:val="ky-KG"/>
        </w:rPr>
        <w:t xml:space="preserve">. </w:t>
      </w:r>
      <w:r w:rsidRPr="00846619">
        <w:rPr>
          <w:rFonts w:ascii="Times New Roman" w:hAnsi="Times New Roman"/>
          <w:sz w:val="28"/>
          <w:szCs w:val="28"/>
          <w:lang w:val="ky-KG"/>
        </w:rPr>
        <w:t>Топурактын буфердүүлүгун баалоого таянып, кээ бир жер тилкелеринде иш чаралардын топтомун колдонуу менен топурактын булганууга туруктуулугун жогорулатууга (жер семирткичтерди, чополоштуруу ж.б.) сунушталат.</w:t>
      </w:r>
    </w:p>
    <w:p w:rsidR="00C17314" w:rsidRPr="00846619" w:rsidRDefault="00C17314" w:rsidP="00C17314">
      <w:pPr>
        <w:pStyle w:val="a7"/>
        <w:spacing w:line="240" w:lineRule="auto"/>
        <w:ind w:firstLine="696"/>
        <w:jc w:val="both"/>
        <w:rPr>
          <w:rFonts w:ascii="Times New Roman" w:hAnsi="Times New Roman"/>
          <w:sz w:val="28"/>
          <w:szCs w:val="28"/>
          <w:lang w:val="ky-KG"/>
        </w:rPr>
      </w:pPr>
    </w:p>
    <w:p w:rsidR="00AC2310" w:rsidRPr="00846619" w:rsidRDefault="00AC2310" w:rsidP="000B5C25">
      <w:pPr>
        <w:jc w:val="center"/>
        <w:rPr>
          <w:sz w:val="28"/>
          <w:szCs w:val="28"/>
          <w:lang w:val="ky-KG"/>
        </w:rPr>
      </w:pPr>
      <w:r w:rsidRPr="00846619">
        <w:rPr>
          <w:b/>
          <w:sz w:val="28"/>
          <w:szCs w:val="28"/>
          <w:lang w:val="ky-KG"/>
        </w:rPr>
        <w:t>ДИССЕРТАЦИЯНЫН НЕГИЗГИ ЖОБОЛОРУ ИЗДЕНҮҮЧҮНҮН ТӨМӨНКҮ ЭМГЕКТЕРИНДЕ ЧАГЫЛДЫРЫЛГАН</w:t>
      </w:r>
      <w:r w:rsidRPr="00846619">
        <w:rPr>
          <w:sz w:val="28"/>
          <w:szCs w:val="28"/>
          <w:lang w:val="ky-KG"/>
        </w:rPr>
        <w:t>:</w:t>
      </w:r>
    </w:p>
    <w:p w:rsidR="005932B5" w:rsidRPr="00846619" w:rsidRDefault="005932B5" w:rsidP="000B5C25">
      <w:pPr>
        <w:jc w:val="center"/>
        <w:rPr>
          <w:sz w:val="28"/>
          <w:szCs w:val="28"/>
          <w:lang w:val="ky-KG"/>
        </w:rPr>
      </w:pPr>
    </w:p>
    <w:p w:rsidR="00B96F3E" w:rsidRPr="00846619" w:rsidRDefault="0095464E" w:rsidP="0095464E">
      <w:pPr>
        <w:pStyle w:val="a3"/>
        <w:numPr>
          <w:ilvl w:val="0"/>
          <w:numId w:val="6"/>
        </w:numPr>
        <w:jc w:val="both"/>
        <w:rPr>
          <w:sz w:val="28"/>
          <w:szCs w:val="28"/>
        </w:rPr>
      </w:pPr>
      <w:r w:rsidRPr="00846619">
        <w:rPr>
          <w:sz w:val="28"/>
          <w:szCs w:val="28"/>
        </w:rPr>
        <w:t xml:space="preserve">Кенжебаева А.В. Краткая информация о содержании некоторых </w:t>
      </w:r>
    </w:p>
    <w:p w:rsidR="00A371C0" w:rsidRPr="00846619" w:rsidRDefault="0095464E" w:rsidP="00B96F3E">
      <w:pPr>
        <w:pStyle w:val="a3"/>
        <w:ind w:left="720"/>
        <w:jc w:val="both"/>
        <w:rPr>
          <w:sz w:val="28"/>
          <w:szCs w:val="28"/>
        </w:rPr>
      </w:pPr>
      <w:r w:rsidRPr="00846619">
        <w:rPr>
          <w:sz w:val="28"/>
          <w:szCs w:val="28"/>
        </w:rPr>
        <w:t xml:space="preserve">микроэлементов в почвах </w:t>
      </w:r>
      <w:proofErr w:type="gramStart"/>
      <w:r w:rsidRPr="00846619">
        <w:rPr>
          <w:sz w:val="28"/>
          <w:szCs w:val="28"/>
        </w:rPr>
        <w:t>Восточного</w:t>
      </w:r>
      <w:proofErr w:type="gramEnd"/>
      <w:r w:rsidRPr="00846619">
        <w:rPr>
          <w:sz w:val="28"/>
          <w:szCs w:val="28"/>
        </w:rPr>
        <w:t xml:space="preserve"> Прииссыккулья [Текст] / </w:t>
      </w:r>
    </w:p>
    <w:p w:rsidR="00A371C0" w:rsidRPr="00846619" w:rsidRDefault="00A371C0" w:rsidP="00B96F3E">
      <w:pPr>
        <w:pStyle w:val="a3"/>
        <w:ind w:left="720"/>
        <w:jc w:val="both"/>
        <w:rPr>
          <w:sz w:val="28"/>
          <w:szCs w:val="28"/>
        </w:rPr>
      </w:pPr>
    </w:p>
    <w:p w:rsidR="00A371C0" w:rsidRPr="00846619" w:rsidRDefault="00A371C0" w:rsidP="00B96F3E">
      <w:pPr>
        <w:pStyle w:val="a3"/>
        <w:ind w:left="720"/>
        <w:jc w:val="both"/>
        <w:rPr>
          <w:sz w:val="28"/>
          <w:szCs w:val="28"/>
        </w:rPr>
      </w:pPr>
    </w:p>
    <w:p w:rsidR="00A371C0" w:rsidRPr="00846619" w:rsidRDefault="00A371C0" w:rsidP="00B96F3E">
      <w:pPr>
        <w:pStyle w:val="a3"/>
        <w:ind w:left="720"/>
        <w:jc w:val="both"/>
        <w:rPr>
          <w:sz w:val="28"/>
          <w:szCs w:val="28"/>
        </w:rPr>
      </w:pPr>
    </w:p>
    <w:p w:rsidR="0095464E" w:rsidRPr="00846619" w:rsidRDefault="0095464E" w:rsidP="00F55587">
      <w:pPr>
        <w:pStyle w:val="a3"/>
        <w:ind w:left="720"/>
        <w:jc w:val="both"/>
        <w:rPr>
          <w:sz w:val="28"/>
          <w:szCs w:val="28"/>
        </w:rPr>
      </w:pPr>
      <w:r w:rsidRPr="00846619">
        <w:rPr>
          <w:sz w:val="28"/>
          <w:szCs w:val="28"/>
        </w:rPr>
        <w:lastRenderedPageBreak/>
        <w:t>А</w:t>
      </w:r>
      <w:bookmarkStart w:id="0" w:name="_GoBack"/>
      <w:r w:rsidRPr="00846619">
        <w:rPr>
          <w:sz w:val="28"/>
          <w:szCs w:val="28"/>
        </w:rPr>
        <w:t>.В. Кенжебаева // Исследования Живой природы Кыргызстана. – 2012. – №1,2. – С.88-89.</w:t>
      </w:r>
    </w:p>
    <w:p w:rsidR="0095464E" w:rsidRPr="00846619" w:rsidRDefault="0095464E" w:rsidP="00F55587">
      <w:pPr>
        <w:pStyle w:val="a3"/>
        <w:numPr>
          <w:ilvl w:val="0"/>
          <w:numId w:val="6"/>
        </w:numPr>
        <w:jc w:val="both"/>
        <w:rPr>
          <w:sz w:val="28"/>
          <w:szCs w:val="28"/>
        </w:rPr>
      </w:pPr>
      <w:r w:rsidRPr="00846619">
        <w:rPr>
          <w:sz w:val="28"/>
          <w:szCs w:val="28"/>
        </w:rPr>
        <w:t>Кенжебаева А.В., Дженбаев Б.М. Современное состояние почвенно-растительного покрова Восточного Прииссыккулья [Текст] / А.В. Кенжебаева А.В., Б.М. Дженбаев // Исследования Живой природы Кыргызстана. – 2013. – № 1,2. – С. 76-78.</w:t>
      </w:r>
    </w:p>
    <w:p w:rsidR="0095464E" w:rsidRPr="00846619" w:rsidRDefault="0095464E" w:rsidP="00F55587">
      <w:pPr>
        <w:pStyle w:val="a3"/>
        <w:numPr>
          <w:ilvl w:val="0"/>
          <w:numId w:val="6"/>
        </w:numPr>
        <w:jc w:val="both"/>
        <w:rPr>
          <w:sz w:val="28"/>
          <w:szCs w:val="28"/>
        </w:rPr>
      </w:pPr>
      <w:r w:rsidRPr="00846619">
        <w:rPr>
          <w:sz w:val="28"/>
          <w:szCs w:val="28"/>
        </w:rPr>
        <w:t xml:space="preserve">Кенжебаева А.В. Содержание подвижной меди в почвах прибрежной зоны восточного Прииссыккулья [Текст] / А.В. Кенжебаева А.В. //  Проблемы биоразнообразия горных экосистем Кыргызстана. </w:t>
      </w:r>
      <w:proofErr w:type="gramStart"/>
      <w:r w:rsidRPr="00846619">
        <w:rPr>
          <w:sz w:val="28"/>
          <w:szCs w:val="28"/>
        </w:rPr>
        <w:t>Мат. Респ. семинара молод уч., посвящённого 60-летию НАН КР. – 2014.</w:t>
      </w:r>
      <w:proofErr w:type="gramEnd"/>
      <w:r w:rsidRPr="00846619">
        <w:rPr>
          <w:sz w:val="28"/>
          <w:szCs w:val="28"/>
        </w:rPr>
        <w:t xml:space="preserve"> – С. 16-18.</w:t>
      </w:r>
    </w:p>
    <w:p w:rsidR="0095464E" w:rsidRPr="00846619" w:rsidRDefault="0095464E" w:rsidP="00F55587">
      <w:pPr>
        <w:pStyle w:val="a3"/>
        <w:numPr>
          <w:ilvl w:val="0"/>
          <w:numId w:val="6"/>
        </w:numPr>
        <w:jc w:val="both"/>
        <w:rPr>
          <w:sz w:val="28"/>
          <w:szCs w:val="28"/>
        </w:rPr>
      </w:pPr>
      <w:r w:rsidRPr="00846619">
        <w:rPr>
          <w:sz w:val="28"/>
          <w:szCs w:val="28"/>
        </w:rPr>
        <w:t xml:space="preserve">Кенжебаева А.В. Тяжелые металлы в почвах прибрежной зоны </w:t>
      </w:r>
      <w:proofErr w:type="gramStart"/>
      <w:r w:rsidRPr="00846619">
        <w:rPr>
          <w:sz w:val="28"/>
          <w:szCs w:val="28"/>
        </w:rPr>
        <w:t>восточного</w:t>
      </w:r>
      <w:proofErr w:type="gramEnd"/>
      <w:r w:rsidRPr="00846619">
        <w:rPr>
          <w:sz w:val="28"/>
          <w:szCs w:val="28"/>
        </w:rPr>
        <w:t xml:space="preserve"> Прииссыккулья [Текст] / А.В. К</w:t>
      </w:r>
      <w:r w:rsidR="00B96F3E" w:rsidRPr="00846619">
        <w:rPr>
          <w:sz w:val="28"/>
          <w:szCs w:val="28"/>
        </w:rPr>
        <w:t>енжебаева // Вестник КНУ им. Ж.</w:t>
      </w:r>
      <w:r w:rsidRPr="00846619">
        <w:rPr>
          <w:sz w:val="28"/>
          <w:szCs w:val="28"/>
        </w:rPr>
        <w:t xml:space="preserve">Баласагына. Спец. Выпуск К 80-летию со дня рождения заслужен. деятеля науки </w:t>
      </w:r>
      <w:proofErr w:type="gramStart"/>
      <w:r w:rsidRPr="00846619">
        <w:rPr>
          <w:sz w:val="28"/>
          <w:szCs w:val="28"/>
        </w:rPr>
        <w:t>КР</w:t>
      </w:r>
      <w:proofErr w:type="gramEnd"/>
      <w:r w:rsidRPr="00846619">
        <w:rPr>
          <w:sz w:val="28"/>
          <w:szCs w:val="28"/>
        </w:rPr>
        <w:t xml:space="preserve">, член-корр. НАН КР, д.б., проф. Печенова В.А. </w:t>
      </w:r>
      <w:r w:rsidRPr="00846619">
        <w:rPr>
          <w:sz w:val="28"/>
          <w:szCs w:val="28"/>
          <w:lang w:val="en-US"/>
        </w:rPr>
        <w:t>–</w:t>
      </w:r>
      <w:r w:rsidRPr="00846619">
        <w:rPr>
          <w:sz w:val="28"/>
          <w:szCs w:val="28"/>
        </w:rPr>
        <w:t xml:space="preserve"> 2014. </w:t>
      </w:r>
      <w:r w:rsidRPr="00846619">
        <w:rPr>
          <w:sz w:val="28"/>
          <w:szCs w:val="28"/>
          <w:lang w:val="en-US"/>
        </w:rPr>
        <w:t>–</w:t>
      </w:r>
      <w:r w:rsidRPr="00846619">
        <w:rPr>
          <w:sz w:val="28"/>
          <w:szCs w:val="28"/>
        </w:rPr>
        <w:t xml:space="preserve"> С. 265-268.</w:t>
      </w:r>
    </w:p>
    <w:p w:rsidR="0095464E" w:rsidRPr="00846619" w:rsidRDefault="0095464E" w:rsidP="00F55587">
      <w:pPr>
        <w:pStyle w:val="a3"/>
        <w:numPr>
          <w:ilvl w:val="0"/>
          <w:numId w:val="6"/>
        </w:numPr>
        <w:jc w:val="both"/>
        <w:rPr>
          <w:sz w:val="28"/>
          <w:szCs w:val="28"/>
        </w:rPr>
      </w:pPr>
      <w:r w:rsidRPr="00846619">
        <w:rPr>
          <w:sz w:val="28"/>
          <w:szCs w:val="28"/>
        </w:rPr>
        <w:t xml:space="preserve">Кенжебаева А.В., Дженбаев Б.М Экологическая оценка содержания </w:t>
      </w:r>
    </w:p>
    <w:p w:rsidR="0095464E" w:rsidRPr="00846619" w:rsidRDefault="0095464E" w:rsidP="00F55587">
      <w:pPr>
        <w:pStyle w:val="a3"/>
        <w:ind w:left="720"/>
        <w:jc w:val="both"/>
        <w:rPr>
          <w:sz w:val="28"/>
          <w:szCs w:val="28"/>
        </w:rPr>
      </w:pPr>
      <w:r w:rsidRPr="00846619">
        <w:rPr>
          <w:sz w:val="28"/>
          <w:szCs w:val="28"/>
        </w:rPr>
        <w:t>подвижной меди в почвах прибережной зоны восточного Прииссыккулья [Текст] / А.В. Кенжебаева, Б.М. Дженбаев // Исследования Живой природы Кыргызстана. – 2014 г. – № 1,2. – С.60-62.</w:t>
      </w:r>
    </w:p>
    <w:p w:rsidR="0095464E" w:rsidRPr="00846619" w:rsidRDefault="0095464E" w:rsidP="00F55587">
      <w:pPr>
        <w:pStyle w:val="a7"/>
        <w:numPr>
          <w:ilvl w:val="0"/>
          <w:numId w:val="6"/>
        </w:numPr>
        <w:jc w:val="both"/>
        <w:rPr>
          <w:rFonts w:ascii="Times New Roman" w:hAnsi="Times New Roman"/>
          <w:sz w:val="28"/>
          <w:szCs w:val="28"/>
        </w:rPr>
      </w:pPr>
      <w:r w:rsidRPr="00846619">
        <w:rPr>
          <w:rFonts w:ascii="Times New Roman" w:hAnsi="Times New Roman"/>
          <w:sz w:val="28"/>
          <w:szCs w:val="28"/>
        </w:rPr>
        <w:t>Кенжебаева А.В., Дженбаев Б.М. Подвижность тяжелых металлов в почвах прибережной зоны Восточного Прииссыккулья [Текст] / А.В. Кенжебаева, Б.М. Дженбаев //</w:t>
      </w:r>
      <w:r w:rsidRPr="00846619">
        <w:rPr>
          <w:sz w:val="28"/>
          <w:szCs w:val="28"/>
        </w:rPr>
        <w:t xml:space="preserve"> </w:t>
      </w:r>
      <w:r w:rsidRPr="00846619">
        <w:rPr>
          <w:rFonts w:ascii="Times New Roman" w:hAnsi="Times New Roman"/>
          <w:sz w:val="28"/>
          <w:szCs w:val="28"/>
        </w:rPr>
        <w:t xml:space="preserve">Известия НАН КР. – 2015. </w:t>
      </w:r>
      <w:r w:rsidRPr="00846619">
        <w:rPr>
          <w:sz w:val="28"/>
          <w:szCs w:val="28"/>
        </w:rPr>
        <w:t xml:space="preserve">– </w:t>
      </w:r>
      <w:r w:rsidRPr="00846619">
        <w:rPr>
          <w:rFonts w:ascii="Times New Roman" w:hAnsi="Times New Roman"/>
          <w:sz w:val="28"/>
          <w:szCs w:val="28"/>
        </w:rPr>
        <w:t xml:space="preserve">№4. </w:t>
      </w:r>
      <w:hyperlink r:id="rId14" w:history="1">
        <w:r w:rsidRPr="00846619">
          <w:rPr>
            <w:rStyle w:val="af3"/>
            <w:rFonts w:ascii="Times New Roman" w:hAnsi="Times New Roman"/>
            <w:sz w:val="28"/>
            <w:szCs w:val="28"/>
          </w:rPr>
          <w:t>https://www.elibrary.ru/item.asp?id</w:t>
        </w:r>
        <w:r w:rsidRPr="00846619">
          <w:rPr>
            <w:rStyle w:val="af3"/>
            <w:rFonts w:ascii="Times New Roman" w:hAnsi="Times New Roman"/>
            <w:color w:val="auto"/>
            <w:sz w:val="28"/>
            <w:szCs w:val="28"/>
            <w:u w:val="none"/>
          </w:rPr>
          <w:t>=27446264</w:t>
        </w:r>
      </w:hyperlink>
      <w:r w:rsidRPr="00846619">
        <w:rPr>
          <w:rFonts w:ascii="Times New Roman" w:hAnsi="Times New Roman"/>
          <w:sz w:val="28"/>
          <w:szCs w:val="28"/>
        </w:rPr>
        <w:t>.</w:t>
      </w:r>
    </w:p>
    <w:p w:rsidR="0095464E" w:rsidRPr="00846619" w:rsidRDefault="0095464E" w:rsidP="00F55587">
      <w:pPr>
        <w:pStyle w:val="a7"/>
        <w:numPr>
          <w:ilvl w:val="0"/>
          <w:numId w:val="6"/>
        </w:numPr>
        <w:jc w:val="both"/>
        <w:rPr>
          <w:rFonts w:ascii="Times New Roman" w:hAnsi="Times New Roman"/>
          <w:sz w:val="28"/>
          <w:szCs w:val="28"/>
        </w:rPr>
      </w:pPr>
      <w:r w:rsidRPr="00846619">
        <w:rPr>
          <w:sz w:val="28"/>
          <w:szCs w:val="28"/>
        </w:rPr>
        <w:t>К</w:t>
      </w:r>
      <w:r w:rsidRPr="00846619">
        <w:rPr>
          <w:rFonts w:ascii="Times New Roman" w:hAnsi="Times New Roman"/>
          <w:sz w:val="28"/>
          <w:szCs w:val="28"/>
        </w:rPr>
        <w:t xml:space="preserve">енжебаева А.В. Оценка содержания валовых и подвижных металлов в почвах прибрежной зоны Восточного Прииссыккулья [Текст] / А.В. Кенжебаева // Экология и биогеохимия горных таксонов биосферы. </w:t>
      </w:r>
      <w:r w:rsidRPr="00846619">
        <w:rPr>
          <w:rFonts w:ascii="Times New Roman" w:hAnsi="Times New Roman"/>
          <w:sz w:val="28"/>
          <w:szCs w:val="28"/>
          <w:lang w:val="en-US"/>
        </w:rPr>
        <w:t xml:space="preserve">LAP LAMBERT Academic Pubishing. – Saarbrucken, 2015. – </w:t>
      </w:r>
      <w:proofErr w:type="gramStart"/>
      <w:r w:rsidRPr="00846619">
        <w:rPr>
          <w:rFonts w:ascii="Times New Roman" w:hAnsi="Times New Roman"/>
          <w:sz w:val="28"/>
          <w:szCs w:val="28"/>
        </w:rPr>
        <w:t>С</w:t>
      </w:r>
      <w:r w:rsidRPr="00846619">
        <w:rPr>
          <w:rFonts w:ascii="Times New Roman" w:hAnsi="Times New Roman"/>
          <w:sz w:val="28"/>
          <w:szCs w:val="28"/>
          <w:lang w:val="en-US"/>
        </w:rPr>
        <w:t>. 50</w:t>
      </w:r>
      <w:proofErr w:type="gramEnd"/>
      <w:r w:rsidRPr="00846619">
        <w:rPr>
          <w:rFonts w:ascii="Times New Roman" w:hAnsi="Times New Roman"/>
          <w:sz w:val="28"/>
          <w:szCs w:val="28"/>
          <w:lang w:val="en-US"/>
        </w:rPr>
        <w:t>-63</w:t>
      </w:r>
      <w:r w:rsidRPr="00846619">
        <w:rPr>
          <w:rFonts w:ascii="Times New Roman" w:hAnsi="Times New Roman"/>
          <w:sz w:val="28"/>
          <w:szCs w:val="28"/>
        </w:rPr>
        <w:t>.</w:t>
      </w:r>
    </w:p>
    <w:p w:rsidR="0095464E" w:rsidRPr="00846619" w:rsidRDefault="0095464E" w:rsidP="00F55587">
      <w:pPr>
        <w:pStyle w:val="a7"/>
        <w:numPr>
          <w:ilvl w:val="0"/>
          <w:numId w:val="6"/>
        </w:numPr>
        <w:jc w:val="both"/>
        <w:rPr>
          <w:rStyle w:val="af3"/>
          <w:rFonts w:ascii="Times New Roman" w:hAnsi="Times New Roman"/>
          <w:color w:val="auto"/>
          <w:sz w:val="28"/>
          <w:szCs w:val="28"/>
          <w:u w:val="none"/>
        </w:rPr>
      </w:pPr>
      <w:r w:rsidRPr="00846619">
        <w:rPr>
          <w:rFonts w:ascii="Times New Roman" w:hAnsi="Times New Roman"/>
          <w:sz w:val="28"/>
          <w:szCs w:val="28"/>
        </w:rPr>
        <w:t xml:space="preserve">Кенжебаева А.В., Дженбаев Б.М. Биогеохимия тяжелых металлов в почвенно-растительном покрове прибережной зоны </w:t>
      </w:r>
      <w:proofErr w:type="gramStart"/>
      <w:r w:rsidRPr="00846619">
        <w:rPr>
          <w:rFonts w:ascii="Times New Roman" w:hAnsi="Times New Roman"/>
          <w:sz w:val="28"/>
          <w:szCs w:val="28"/>
        </w:rPr>
        <w:t>Восточного</w:t>
      </w:r>
      <w:proofErr w:type="gramEnd"/>
      <w:r w:rsidRPr="00846619">
        <w:rPr>
          <w:rFonts w:ascii="Times New Roman" w:hAnsi="Times New Roman"/>
          <w:sz w:val="28"/>
          <w:szCs w:val="28"/>
        </w:rPr>
        <w:t xml:space="preserve"> Прииссыккулья [Текст] / А.В. Кенжебаева, Б.М Дженбаев // Высшая школа. – Уфа. – 2016. – №15. </w:t>
      </w:r>
      <w:hyperlink r:id="rId15" w:history="1">
        <w:r w:rsidRPr="00846619">
          <w:rPr>
            <w:rStyle w:val="af3"/>
            <w:rFonts w:ascii="Times New Roman" w:hAnsi="Times New Roman"/>
            <w:sz w:val="28"/>
            <w:szCs w:val="28"/>
          </w:rPr>
          <w:t>http://</w:t>
        </w:r>
        <w:r w:rsidRPr="00846619">
          <w:rPr>
            <w:rStyle w:val="af3"/>
            <w:rFonts w:ascii="Times New Roman" w:hAnsi="Times New Roman"/>
            <w:sz w:val="28"/>
            <w:szCs w:val="28"/>
            <w:lang w:val="en-US"/>
          </w:rPr>
          <w:t>ran</w:t>
        </w:r>
        <w:r w:rsidRPr="00846619">
          <w:rPr>
            <w:rStyle w:val="af3"/>
            <w:rFonts w:ascii="Times New Roman" w:hAnsi="Times New Roman"/>
            <w:sz w:val="28"/>
            <w:szCs w:val="28"/>
          </w:rPr>
          <w:t>-</w:t>
        </w:r>
        <w:r w:rsidRPr="00846619">
          <w:rPr>
            <w:rStyle w:val="af3"/>
            <w:rFonts w:ascii="Times New Roman" w:hAnsi="Times New Roman"/>
            <w:sz w:val="28"/>
            <w:szCs w:val="28"/>
            <w:lang w:val="en-US"/>
          </w:rPr>
          <w:t>nauka</w:t>
        </w:r>
        <w:r w:rsidRPr="00846619">
          <w:rPr>
            <w:rStyle w:val="af3"/>
            <w:rFonts w:ascii="Times New Roman" w:hAnsi="Times New Roman"/>
            <w:sz w:val="28"/>
            <w:szCs w:val="28"/>
          </w:rPr>
          <w:t>.</w:t>
        </w:r>
        <w:r w:rsidRPr="00846619">
          <w:rPr>
            <w:rStyle w:val="af3"/>
            <w:rFonts w:ascii="Times New Roman" w:hAnsi="Times New Roman"/>
            <w:sz w:val="28"/>
            <w:szCs w:val="28"/>
            <w:lang w:val="en-US"/>
          </w:rPr>
          <w:t>ru</w:t>
        </w:r>
        <w:r w:rsidRPr="00846619">
          <w:rPr>
            <w:rStyle w:val="af3"/>
            <w:rFonts w:ascii="Times New Roman" w:hAnsi="Times New Roman"/>
            <w:sz w:val="28"/>
            <w:szCs w:val="28"/>
          </w:rPr>
          <w:t>/</w:t>
        </w:r>
        <w:r w:rsidRPr="00846619">
          <w:rPr>
            <w:rStyle w:val="af3"/>
            <w:rFonts w:ascii="Times New Roman" w:hAnsi="Times New Roman"/>
            <w:sz w:val="28"/>
            <w:szCs w:val="28"/>
            <w:lang w:val="en-US"/>
          </w:rPr>
          <w:t>arxiv</w:t>
        </w:r>
        <w:r w:rsidRPr="00846619">
          <w:rPr>
            <w:rStyle w:val="af3"/>
            <w:rFonts w:ascii="Times New Roman" w:hAnsi="Times New Roman"/>
            <w:sz w:val="28"/>
            <w:szCs w:val="28"/>
          </w:rPr>
          <w:t>-</w:t>
        </w:r>
        <w:r w:rsidRPr="00846619">
          <w:rPr>
            <w:rStyle w:val="af3"/>
            <w:rFonts w:ascii="Times New Roman" w:hAnsi="Times New Roman"/>
            <w:sz w:val="28"/>
            <w:szCs w:val="28"/>
            <w:lang w:val="en-US"/>
          </w:rPr>
          <w:t>nomerov</w:t>
        </w:r>
      </w:hyperlink>
      <w:r w:rsidRPr="00846619">
        <w:rPr>
          <w:rStyle w:val="af3"/>
          <w:rFonts w:ascii="Times New Roman" w:hAnsi="Times New Roman"/>
          <w:sz w:val="28"/>
          <w:szCs w:val="28"/>
        </w:rPr>
        <w:t>.</w:t>
      </w:r>
    </w:p>
    <w:p w:rsidR="00830173" w:rsidRPr="00846619" w:rsidRDefault="0095464E" w:rsidP="00F55587">
      <w:pPr>
        <w:pStyle w:val="a7"/>
        <w:numPr>
          <w:ilvl w:val="0"/>
          <w:numId w:val="6"/>
        </w:numPr>
        <w:jc w:val="both"/>
        <w:rPr>
          <w:rFonts w:ascii="Times New Roman" w:hAnsi="Times New Roman"/>
          <w:sz w:val="28"/>
          <w:szCs w:val="28"/>
        </w:rPr>
      </w:pPr>
      <w:r w:rsidRPr="00846619">
        <w:rPr>
          <w:rFonts w:ascii="Times New Roman" w:hAnsi="Times New Roman"/>
          <w:sz w:val="28"/>
          <w:szCs w:val="28"/>
        </w:rPr>
        <w:t xml:space="preserve">Кенжебаева А.В. Оценка буферной способности почв прибережной зоны </w:t>
      </w:r>
      <w:proofErr w:type="gramStart"/>
      <w:r w:rsidRPr="00846619">
        <w:rPr>
          <w:rFonts w:ascii="Times New Roman" w:hAnsi="Times New Roman"/>
          <w:sz w:val="28"/>
          <w:szCs w:val="28"/>
        </w:rPr>
        <w:t>Восточного</w:t>
      </w:r>
      <w:proofErr w:type="gramEnd"/>
      <w:r w:rsidRPr="00846619">
        <w:rPr>
          <w:rFonts w:ascii="Times New Roman" w:hAnsi="Times New Roman"/>
          <w:sz w:val="28"/>
          <w:szCs w:val="28"/>
        </w:rPr>
        <w:t xml:space="preserve"> Прииссыккулья [Текст] / А.В. Кенжебаева // </w:t>
      </w:r>
    </w:p>
    <w:p w:rsidR="0095464E" w:rsidRPr="00846619" w:rsidRDefault="0095464E" w:rsidP="00F55587">
      <w:pPr>
        <w:pStyle w:val="a7"/>
        <w:jc w:val="both"/>
        <w:rPr>
          <w:rFonts w:ascii="Times New Roman" w:hAnsi="Times New Roman"/>
          <w:sz w:val="28"/>
          <w:szCs w:val="28"/>
        </w:rPr>
      </w:pPr>
      <w:r w:rsidRPr="00846619">
        <w:rPr>
          <w:rFonts w:ascii="Times New Roman" w:hAnsi="Times New Roman"/>
          <w:sz w:val="28"/>
          <w:szCs w:val="28"/>
        </w:rPr>
        <w:t>Биодиагностика состояния природных и природно-техногенных систем Материалы 14 Всероссийской научно-практической конференции с м/</w:t>
      </w:r>
      <w:proofErr w:type="gramStart"/>
      <w:r w:rsidRPr="00846619">
        <w:rPr>
          <w:rFonts w:ascii="Times New Roman" w:hAnsi="Times New Roman"/>
          <w:sz w:val="28"/>
          <w:szCs w:val="28"/>
        </w:rPr>
        <w:t>у</w:t>
      </w:r>
      <w:proofErr w:type="gramEnd"/>
      <w:r w:rsidRPr="00846619">
        <w:rPr>
          <w:rFonts w:ascii="Times New Roman" w:hAnsi="Times New Roman"/>
          <w:sz w:val="28"/>
          <w:szCs w:val="28"/>
        </w:rPr>
        <w:t xml:space="preserve"> участием. – Киров, 2016. С. 318-322.  </w:t>
      </w:r>
      <w:hyperlink r:id="rId16" w:history="1">
        <w:r w:rsidRPr="00846619">
          <w:rPr>
            <w:rStyle w:val="af3"/>
            <w:rFonts w:ascii="Times New Roman" w:hAnsi="Times New Roman"/>
            <w:sz w:val="28"/>
            <w:szCs w:val="28"/>
          </w:rPr>
          <w:t>https://www.elibrary.ru/item.asp?id</w:t>
        </w:r>
      </w:hyperlink>
      <w:r w:rsidRPr="00846619">
        <w:rPr>
          <w:rFonts w:ascii="Times New Roman" w:hAnsi="Times New Roman"/>
          <w:sz w:val="28"/>
          <w:szCs w:val="28"/>
        </w:rPr>
        <w:t xml:space="preserve"> = 27585824             </w:t>
      </w:r>
    </w:p>
    <w:p w:rsidR="00B96F3E" w:rsidRPr="00846619" w:rsidRDefault="00B96F3E" w:rsidP="00F55587">
      <w:pPr>
        <w:pStyle w:val="a7"/>
        <w:jc w:val="both"/>
        <w:rPr>
          <w:rFonts w:ascii="Times New Roman" w:hAnsi="Times New Roman"/>
          <w:sz w:val="28"/>
          <w:szCs w:val="28"/>
        </w:rPr>
      </w:pPr>
    </w:p>
    <w:p w:rsidR="00A371C0" w:rsidRPr="00846619" w:rsidRDefault="00A371C0" w:rsidP="00F55587">
      <w:pPr>
        <w:pStyle w:val="a7"/>
        <w:jc w:val="both"/>
        <w:rPr>
          <w:rFonts w:ascii="Times New Roman" w:hAnsi="Times New Roman"/>
          <w:sz w:val="28"/>
          <w:szCs w:val="28"/>
        </w:rPr>
      </w:pPr>
    </w:p>
    <w:p w:rsidR="0095464E" w:rsidRPr="00846619" w:rsidRDefault="0095464E" w:rsidP="00F55587">
      <w:pPr>
        <w:pStyle w:val="a7"/>
        <w:numPr>
          <w:ilvl w:val="0"/>
          <w:numId w:val="6"/>
        </w:numPr>
        <w:jc w:val="both"/>
        <w:rPr>
          <w:rStyle w:val="af3"/>
          <w:rFonts w:ascii="Times New Roman" w:hAnsi="Times New Roman"/>
          <w:color w:val="auto"/>
          <w:sz w:val="28"/>
          <w:szCs w:val="28"/>
          <w:u w:val="none"/>
        </w:rPr>
      </w:pPr>
      <w:r w:rsidRPr="00846619">
        <w:rPr>
          <w:rFonts w:ascii="Times New Roman" w:hAnsi="Times New Roman"/>
          <w:sz w:val="28"/>
          <w:szCs w:val="28"/>
        </w:rPr>
        <w:lastRenderedPageBreak/>
        <w:t>Кенжебаева А.В. Растительные сообщества прибережной зоны Восточного Прииссыккулья и сравнительный анализ накопления ими ряда тяжелых металлов [Текст] / А.В. Кенжебаева // Наука, новые технологии и инновации Кыргызстана. – 2016. – №5.</w:t>
      </w:r>
      <w:r w:rsidRPr="00846619">
        <w:t xml:space="preserve"> </w:t>
      </w:r>
      <w:hyperlink r:id="rId17" w:history="1">
        <w:r w:rsidRPr="00846619">
          <w:rPr>
            <w:rStyle w:val="af3"/>
            <w:rFonts w:ascii="Times New Roman" w:hAnsi="Times New Roman"/>
            <w:sz w:val="28"/>
            <w:szCs w:val="28"/>
          </w:rPr>
          <w:t>https://www.elibrary.ru/item.asp?id=</w:t>
        </w:r>
        <w:r w:rsidRPr="00846619">
          <w:rPr>
            <w:rStyle w:val="af3"/>
            <w:rFonts w:ascii="Times New Roman" w:hAnsi="Times New Roman"/>
            <w:color w:val="auto"/>
            <w:sz w:val="28"/>
            <w:szCs w:val="28"/>
            <w:u w:val="none"/>
          </w:rPr>
          <w:t>26285398</w:t>
        </w:r>
      </w:hyperlink>
      <w:r w:rsidRPr="00846619">
        <w:rPr>
          <w:rStyle w:val="af3"/>
          <w:rFonts w:ascii="Times New Roman" w:hAnsi="Times New Roman"/>
          <w:color w:val="auto"/>
          <w:sz w:val="28"/>
          <w:szCs w:val="28"/>
          <w:u w:val="none"/>
        </w:rPr>
        <w:t>.</w:t>
      </w:r>
    </w:p>
    <w:p w:rsidR="0095464E" w:rsidRPr="00846619" w:rsidRDefault="0095464E" w:rsidP="00F55587">
      <w:pPr>
        <w:pStyle w:val="a7"/>
        <w:numPr>
          <w:ilvl w:val="0"/>
          <w:numId w:val="6"/>
        </w:numPr>
        <w:jc w:val="both"/>
        <w:rPr>
          <w:rFonts w:ascii="Times New Roman" w:hAnsi="Times New Roman"/>
          <w:sz w:val="28"/>
          <w:szCs w:val="28"/>
        </w:rPr>
      </w:pPr>
      <w:r w:rsidRPr="00846619">
        <w:rPr>
          <w:rFonts w:ascii="Times New Roman" w:hAnsi="Times New Roman"/>
          <w:sz w:val="28"/>
          <w:szCs w:val="28"/>
        </w:rPr>
        <w:t xml:space="preserve">Кенжебаева А.В. Оценка агрофизических свойств почв Восточного Прииссыккулья [Текст] / А.В. Кенжебаева </w:t>
      </w:r>
      <w:r w:rsidRPr="00846619">
        <w:rPr>
          <w:sz w:val="28"/>
          <w:szCs w:val="28"/>
        </w:rPr>
        <w:t>//</w:t>
      </w:r>
      <w:r w:rsidRPr="00846619">
        <w:rPr>
          <w:rFonts w:ascii="Times New Roman" w:hAnsi="Times New Roman"/>
          <w:sz w:val="28"/>
          <w:szCs w:val="28"/>
        </w:rPr>
        <w:t xml:space="preserve"> Вестник КНАУ им. К.И. Скрябина. – 2017. </w:t>
      </w:r>
      <w:r w:rsidRPr="00846619">
        <w:rPr>
          <w:sz w:val="28"/>
          <w:szCs w:val="28"/>
        </w:rPr>
        <w:t xml:space="preserve">– </w:t>
      </w:r>
      <w:r w:rsidRPr="00846619">
        <w:rPr>
          <w:rFonts w:ascii="Times New Roman" w:hAnsi="Times New Roman"/>
          <w:sz w:val="28"/>
          <w:szCs w:val="28"/>
        </w:rPr>
        <w:t xml:space="preserve">№2(43). </w:t>
      </w:r>
      <w:hyperlink r:id="rId18" w:history="1">
        <w:r w:rsidRPr="00846619">
          <w:rPr>
            <w:rStyle w:val="af3"/>
            <w:rFonts w:ascii="Times New Roman" w:hAnsi="Times New Roman"/>
            <w:sz w:val="28"/>
            <w:szCs w:val="28"/>
          </w:rPr>
          <w:t>https://www.elibrary.ru/item.asp?id</w:t>
        </w:r>
      </w:hyperlink>
      <w:r w:rsidRPr="00846619">
        <w:rPr>
          <w:rFonts w:ascii="Times New Roman" w:hAnsi="Times New Roman"/>
          <w:sz w:val="28"/>
          <w:szCs w:val="28"/>
        </w:rPr>
        <w:t>= 29273824.</w:t>
      </w:r>
    </w:p>
    <w:p w:rsidR="0095464E" w:rsidRPr="00846619" w:rsidRDefault="0095464E" w:rsidP="00F55587">
      <w:pPr>
        <w:pStyle w:val="a7"/>
        <w:numPr>
          <w:ilvl w:val="0"/>
          <w:numId w:val="6"/>
        </w:numPr>
        <w:jc w:val="both"/>
        <w:rPr>
          <w:rFonts w:ascii="Times New Roman" w:hAnsi="Times New Roman"/>
          <w:sz w:val="28"/>
          <w:szCs w:val="28"/>
        </w:rPr>
      </w:pPr>
      <w:r w:rsidRPr="00846619">
        <w:rPr>
          <w:rFonts w:ascii="Times New Roman" w:hAnsi="Times New Roman"/>
          <w:sz w:val="28"/>
          <w:szCs w:val="28"/>
        </w:rPr>
        <w:t xml:space="preserve">Кенжебаева А.В. Экологическая оценка содержания тяжелых металлов в почвах прибрежной зоны восточного Прииссыккулья [Текст] / А.В. Кенжебаева // Экологический вестник Северного Кавказа. – Краснодар, 2019. – Т. 15, №1. </w:t>
      </w:r>
      <w:hyperlink r:id="rId19" w:history="1">
        <w:r w:rsidRPr="00846619">
          <w:rPr>
            <w:rStyle w:val="af3"/>
            <w:rFonts w:ascii="Times New Roman" w:hAnsi="Times New Roman"/>
            <w:sz w:val="28"/>
            <w:szCs w:val="28"/>
          </w:rPr>
          <w:t>www.elibrary.ru/item.asp?id=37028510</w:t>
        </w:r>
      </w:hyperlink>
      <w:r w:rsidRPr="00846619">
        <w:rPr>
          <w:rFonts w:ascii="Times New Roman" w:hAnsi="Times New Roman"/>
          <w:sz w:val="28"/>
          <w:szCs w:val="28"/>
        </w:rPr>
        <w:t>.</w:t>
      </w:r>
    </w:p>
    <w:p w:rsidR="0095464E" w:rsidRPr="00846619" w:rsidRDefault="0095464E" w:rsidP="00F55587">
      <w:pPr>
        <w:pStyle w:val="a7"/>
        <w:numPr>
          <w:ilvl w:val="0"/>
          <w:numId w:val="6"/>
        </w:numPr>
        <w:jc w:val="both"/>
        <w:rPr>
          <w:rFonts w:ascii="Times New Roman" w:hAnsi="Times New Roman"/>
          <w:sz w:val="28"/>
          <w:szCs w:val="28"/>
        </w:rPr>
      </w:pPr>
      <w:r w:rsidRPr="00846619">
        <w:rPr>
          <w:rFonts w:ascii="Times New Roman" w:hAnsi="Times New Roman"/>
          <w:sz w:val="28"/>
          <w:szCs w:val="28"/>
        </w:rPr>
        <w:t xml:space="preserve">Кенжебаева А.В. Содержание тяжелых металлов в растениях прибрежной зоны </w:t>
      </w:r>
      <w:proofErr w:type="gramStart"/>
      <w:r w:rsidRPr="00846619">
        <w:rPr>
          <w:rFonts w:ascii="Times New Roman" w:hAnsi="Times New Roman"/>
          <w:sz w:val="28"/>
          <w:szCs w:val="28"/>
        </w:rPr>
        <w:t>Восточного</w:t>
      </w:r>
      <w:proofErr w:type="gramEnd"/>
      <w:r w:rsidRPr="00846619">
        <w:rPr>
          <w:rFonts w:ascii="Times New Roman" w:hAnsi="Times New Roman"/>
          <w:sz w:val="28"/>
          <w:szCs w:val="28"/>
        </w:rPr>
        <w:t xml:space="preserve"> Прииссыккулья [Текст] / А.В. Кенжебаева // Международный журнал прикладных и фундаментальных исследований. – Москва, 2019. – Т.1. </w:t>
      </w:r>
      <w:hyperlink w:history="1">
        <w:r w:rsidRPr="00846619">
          <w:rPr>
            <w:rStyle w:val="af3"/>
            <w:rFonts w:ascii="Times New Roman" w:hAnsi="Times New Roman"/>
            <w:sz w:val="28"/>
            <w:szCs w:val="28"/>
          </w:rPr>
          <w:t>https:// www.elibrary.ru/item.asp?id</w:t>
        </w:r>
      </w:hyperlink>
      <w:r w:rsidRPr="00846619">
        <w:rPr>
          <w:rFonts w:ascii="Times New Roman" w:hAnsi="Times New Roman"/>
          <w:sz w:val="28"/>
          <w:szCs w:val="28"/>
        </w:rPr>
        <w:t>=36965509.</w:t>
      </w:r>
    </w:p>
    <w:p w:rsidR="0095464E" w:rsidRPr="00846619" w:rsidRDefault="0095464E" w:rsidP="00F55587">
      <w:pPr>
        <w:pStyle w:val="a7"/>
        <w:numPr>
          <w:ilvl w:val="0"/>
          <w:numId w:val="6"/>
        </w:numPr>
        <w:jc w:val="both"/>
        <w:rPr>
          <w:rFonts w:ascii="Times New Roman" w:hAnsi="Times New Roman"/>
          <w:sz w:val="28"/>
          <w:szCs w:val="28"/>
        </w:rPr>
      </w:pPr>
      <w:r w:rsidRPr="00846619">
        <w:rPr>
          <w:rFonts w:ascii="Times New Roman" w:hAnsi="Times New Roman"/>
          <w:sz w:val="28"/>
          <w:szCs w:val="28"/>
        </w:rPr>
        <w:t>Кенжебаева А.В. Биогенная миграция некоторых элементов в растениях прибрежной зоны восточного Прииссыккулья [Текст] А.В. Кенжебаева // Сб. трудов по матер</w:t>
      </w:r>
      <w:proofErr w:type="gramStart"/>
      <w:r w:rsidRPr="00846619">
        <w:rPr>
          <w:rFonts w:ascii="Times New Roman" w:hAnsi="Times New Roman"/>
          <w:sz w:val="28"/>
          <w:szCs w:val="28"/>
        </w:rPr>
        <w:t>.</w:t>
      </w:r>
      <w:proofErr w:type="gramEnd"/>
      <w:r w:rsidRPr="00846619">
        <w:rPr>
          <w:rFonts w:ascii="Times New Roman" w:hAnsi="Times New Roman"/>
          <w:sz w:val="28"/>
          <w:szCs w:val="28"/>
        </w:rPr>
        <w:t xml:space="preserve"> </w:t>
      </w:r>
      <w:proofErr w:type="gramStart"/>
      <w:r w:rsidRPr="00846619">
        <w:rPr>
          <w:rFonts w:ascii="Times New Roman" w:hAnsi="Times New Roman"/>
          <w:sz w:val="28"/>
          <w:szCs w:val="28"/>
        </w:rPr>
        <w:t>м</w:t>
      </w:r>
      <w:proofErr w:type="gramEnd"/>
      <w:r w:rsidRPr="00846619">
        <w:rPr>
          <w:rFonts w:ascii="Times New Roman" w:hAnsi="Times New Roman"/>
          <w:sz w:val="28"/>
          <w:szCs w:val="28"/>
        </w:rPr>
        <w:t xml:space="preserve">/у научной экологической конференция «Отходы, причины их образования и перспективы использования». – Краснодар, 2019. – С. 586-589.: </w:t>
      </w:r>
      <w:hyperlink r:id="rId20" w:history="1">
        <w:r w:rsidRPr="00846619">
          <w:rPr>
            <w:rStyle w:val="af3"/>
            <w:rFonts w:ascii="Times New Roman" w:hAnsi="Times New Roman"/>
            <w:sz w:val="28"/>
            <w:szCs w:val="28"/>
          </w:rPr>
          <w:t>https://www.elibrary.ru/item.asp?id</w:t>
        </w:r>
      </w:hyperlink>
      <w:r w:rsidRPr="00846619">
        <w:rPr>
          <w:rFonts w:ascii="Times New Roman" w:hAnsi="Times New Roman"/>
          <w:sz w:val="28"/>
          <w:szCs w:val="28"/>
        </w:rPr>
        <w:t>=</w:t>
      </w:r>
      <w:r w:rsidR="00EE2FE5" w:rsidRPr="00846619">
        <w:rPr>
          <w:rFonts w:ascii="Times New Roman" w:hAnsi="Times New Roman"/>
          <w:sz w:val="28"/>
          <w:szCs w:val="28"/>
        </w:rPr>
        <w:t>3</w:t>
      </w:r>
      <w:r w:rsidRPr="00846619">
        <w:rPr>
          <w:rFonts w:ascii="Times New Roman" w:hAnsi="Times New Roman"/>
          <w:sz w:val="28"/>
          <w:szCs w:val="28"/>
        </w:rPr>
        <w:t>7728787.</w:t>
      </w:r>
    </w:p>
    <w:p w:rsidR="0095464E" w:rsidRPr="00846619" w:rsidRDefault="0095464E" w:rsidP="00F55587">
      <w:pPr>
        <w:pStyle w:val="a7"/>
        <w:numPr>
          <w:ilvl w:val="0"/>
          <w:numId w:val="6"/>
        </w:numPr>
        <w:jc w:val="both"/>
        <w:rPr>
          <w:rStyle w:val="af3"/>
          <w:rFonts w:ascii="Times New Roman" w:hAnsi="Times New Roman"/>
          <w:color w:val="auto"/>
          <w:sz w:val="28"/>
          <w:szCs w:val="28"/>
          <w:u w:val="none"/>
        </w:rPr>
      </w:pPr>
      <w:r w:rsidRPr="00846619">
        <w:rPr>
          <w:rFonts w:ascii="Times New Roman" w:hAnsi="Times New Roman"/>
          <w:sz w:val="28"/>
          <w:szCs w:val="28"/>
        </w:rPr>
        <w:t xml:space="preserve">Кенжебаева А.В. Кадмий в растениях прибрежной зоны </w:t>
      </w:r>
      <w:proofErr w:type="gramStart"/>
      <w:r w:rsidRPr="00846619">
        <w:rPr>
          <w:rFonts w:ascii="Times New Roman" w:hAnsi="Times New Roman"/>
          <w:sz w:val="28"/>
          <w:szCs w:val="28"/>
        </w:rPr>
        <w:t>восточного</w:t>
      </w:r>
      <w:proofErr w:type="gramEnd"/>
      <w:r w:rsidRPr="00846619">
        <w:rPr>
          <w:rFonts w:ascii="Times New Roman" w:hAnsi="Times New Roman"/>
          <w:sz w:val="28"/>
          <w:szCs w:val="28"/>
        </w:rPr>
        <w:t xml:space="preserve"> Прииссыккулья. [Текст] А.В. Кенжебаева // Вопросы науки и образования. </w:t>
      </w:r>
      <w:r w:rsidRPr="00846619">
        <w:rPr>
          <w:sz w:val="28"/>
          <w:szCs w:val="28"/>
        </w:rPr>
        <w:t xml:space="preserve">– </w:t>
      </w:r>
      <w:r w:rsidRPr="00846619">
        <w:rPr>
          <w:rFonts w:ascii="Times New Roman" w:hAnsi="Times New Roman"/>
          <w:sz w:val="28"/>
          <w:szCs w:val="28"/>
        </w:rPr>
        <w:t xml:space="preserve">Москва, 2019. –– №6(52). </w:t>
      </w:r>
      <w:hyperlink r:id="rId21" w:history="1">
        <w:r w:rsidRPr="00846619">
          <w:rPr>
            <w:rStyle w:val="af3"/>
            <w:rFonts w:ascii="Times New Roman" w:hAnsi="Times New Roman"/>
            <w:sz w:val="28"/>
            <w:szCs w:val="28"/>
          </w:rPr>
          <w:t>https://www.elibrary.ru/item.asp?id</w:t>
        </w:r>
      </w:hyperlink>
      <w:r w:rsidRPr="00846619">
        <w:rPr>
          <w:rFonts w:ascii="Times New Roman" w:hAnsi="Times New Roman"/>
          <w:sz w:val="28"/>
          <w:szCs w:val="28"/>
        </w:rPr>
        <w:t>=37199706.</w:t>
      </w:r>
    </w:p>
    <w:p w:rsidR="0095464E" w:rsidRPr="00846619" w:rsidRDefault="0095464E" w:rsidP="00F55587">
      <w:pPr>
        <w:pStyle w:val="a7"/>
        <w:numPr>
          <w:ilvl w:val="0"/>
          <w:numId w:val="6"/>
        </w:numPr>
        <w:jc w:val="both"/>
        <w:rPr>
          <w:rFonts w:ascii="Times New Roman" w:hAnsi="Times New Roman"/>
          <w:sz w:val="28"/>
          <w:szCs w:val="28"/>
        </w:rPr>
      </w:pPr>
      <w:r w:rsidRPr="00846619">
        <w:rPr>
          <w:rFonts w:ascii="Times New Roman" w:hAnsi="Times New Roman"/>
          <w:sz w:val="28"/>
          <w:szCs w:val="28"/>
        </w:rPr>
        <w:t xml:space="preserve">Кенжебаева А.В. Загрязнение растений прибрежной  зоны </w:t>
      </w:r>
      <w:proofErr w:type="gramStart"/>
      <w:r w:rsidRPr="00846619">
        <w:rPr>
          <w:rFonts w:ascii="Times New Roman" w:hAnsi="Times New Roman"/>
          <w:sz w:val="28"/>
          <w:szCs w:val="28"/>
        </w:rPr>
        <w:t>восточного</w:t>
      </w:r>
      <w:proofErr w:type="gramEnd"/>
      <w:r w:rsidRPr="00846619">
        <w:rPr>
          <w:rFonts w:ascii="Times New Roman" w:hAnsi="Times New Roman"/>
          <w:sz w:val="28"/>
          <w:szCs w:val="28"/>
        </w:rPr>
        <w:t xml:space="preserve"> Прииссыккулья тяжелыми металлами. [Текст] А.В. Кенжебаева //– Вестник КНАУ им. К.И. Скрябина. – 2020. – №3(54): </w:t>
      </w:r>
      <w:hyperlink r:id="rId22" w:history="1">
        <w:r w:rsidRPr="00846619">
          <w:rPr>
            <w:rStyle w:val="af3"/>
            <w:rFonts w:ascii="Times New Roman" w:hAnsi="Times New Roman"/>
            <w:sz w:val="28"/>
            <w:szCs w:val="28"/>
            <w:lang w:val="en-US"/>
          </w:rPr>
          <w:t>https</w:t>
        </w:r>
        <w:r w:rsidRPr="00846619">
          <w:rPr>
            <w:rStyle w:val="af3"/>
            <w:rFonts w:ascii="Times New Roman" w:hAnsi="Times New Roman"/>
            <w:sz w:val="28"/>
            <w:szCs w:val="28"/>
          </w:rPr>
          <w:t>://</w:t>
        </w:r>
        <w:r w:rsidRPr="00846619">
          <w:rPr>
            <w:rStyle w:val="af3"/>
            <w:rFonts w:ascii="Times New Roman" w:hAnsi="Times New Roman"/>
            <w:sz w:val="28"/>
            <w:szCs w:val="28"/>
            <w:lang w:val="en-US"/>
          </w:rPr>
          <w:t>www</w:t>
        </w:r>
        <w:r w:rsidRPr="00846619">
          <w:rPr>
            <w:rStyle w:val="af3"/>
            <w:rFonts w:ascii="Times New Roman" w:hAnsi="Times New Roman"/>
            <w:sz w:val="28"/>
            <w:szCs w:val="28"/>
          </w:rPr>
          <w:t>.</w:t>
        </w:r>
        <w:r w:rsidRPr="00846619">
          <w:rPr>
            <w:rStyle w:val="af3"/>
            <w:rFonts w:ascii="Times New Roman" w:hAnsi="Times New Roman"/>
            <w:sz w:val="28"/>
            <w:szCs w:val="28"/>
            <w:lang w:val="en-US"/>
          </w:rPr>
          <w:t>elibrary</w:t>
        </w:r>
        <w:r w:rsidRPr="00846619">
          <w:rPr>
            <w:rStyle w:val="af3"/>
            <w:rFonts w:ascii="Times New Roman" w:hAnsi="Times New Roman"/>
            <w:sz w:val="28"/>
            <w:szCs w:val="28"/>
          </w:rPr>
          <w:t>.</w:t>
        </w:r>
        <w:r w:rsidRPr="00846619">
          <w:rPr>
            <w:rStyle w:val="af3"/>
            <w:rFonts w:ascii="Times New Roman" w:hAnsi="Times New Roman"/>
            <w:sz w:val="28"/>
            <w:szCs w:val="28"/>
            <w:lang w:val="en-US"/>
          </w:rPr>
          <w:t>ru</w:t>
        </w:r>
        <w:r w:rsidRPr="00846619">
          <w:rPr>
            <w:rStyle w:val="af3"/>
            <w:rFonts w:ascii="Times New Roman" w:hAnsi="Times New Roman"/>
            <w:sz w:val="28"/>
            <w:szCs w:val="28"/>
          </w:rPr>
          <w:t>/</w:t>
        </w:r>
        <w:r w:rsidRPr="00846619">
          <w:rPr>
            <w:rStyle w:val="af3"/>
            <w:rFonts w:ascii="Times New Roman" w:hAnsi="Times New Roman"/>
            <w:sz w:val="28"/>
            <w:szCs w:val="28"/>
            <w:lang w:val="en-US"/>
          </w:rPr>
          <w:t>item</w:t>
        </w:r>
        <w:r w:rsidRPr="00846619">
          <w:rPr>
            <w:rStyle w:val="af3"/>
            <w:rFonts w:ascii="Times New Roman" w:hAnsi="Times New Roman"/>
            <w:sz w:val="28"/>
            <w:szCs w:val="28"/>
          </w:rPr>
          <w:t>.</w:t>
        </w:r>
        <w:r w:rsidRPr="00846619">
          <w:rPr>
            <w:rStyle w:val="af3"/>
            <w:rFonts w:ascii="Times New Roman" w:hAnsi="Times New Roman"/>
            <w:sz w:val="28"/>
            <w:szCs w:val="28"/>
            <w:lang w:val="en-US"/>
          </w:rPr>
          <w:t>asp</w:t>
        </w:r>
        <w:r w:rsidRPr="00846619">
          <w:rPr>
            <w:rStyle w:val="af3"/>
            <w:rFonts w:ascii="Times New Roman" w:hAnsi="Times New Roman"/>
            <w:sz w:val="28"/>
            <w:szCs w:val="28"/>
          </w:rPr>
          <w:t>?</w:t>
        </w:r>
        <w:r w:rsidRPr="00846619">
          <w:rPr>
            <w:rStyle w:val="af3"/>
            <w:rFonts w:ascii="Times New Roman" w:hAnsi="Times New Roman"/>
            <w:sz w:val="28"/>
            <w:szCs w:val="28"/>
            <w:lang w:val="en-US"/>
          </w:rPr>
          <w:t>id</w:t>
        </w:r>
        <w:r w:rsidRPr="00846619">
          <w:rPr>
            <w:rStyle w:val="af3"/>
            <w:rFonts w:ascii="Times New Roman" w:hAnsi="Times New Roman"/>
            <w:sz w:val="28"/>
            <w:szCs w:val="28"/>
          </w:rPr>
          <w:t>=44734712</w:t>
        </w:r>
      </w:hyperlink>
      <w:r w:rsidRPr="00846619">
        <w:rPr>
          <w:rFonts w:ascii="Times New Roman" w:hAnsi="Times New Roman"/>
          <w:sz w:val="28"/>
          <w:szCs w:val="28"/>
        </w:rPr>
        <w:t>.</w:t>
      </w:r>
    </w:p>
    <w:p w:rsidR="0095464E" w:rsidRPr="00846619" w:rsidRDefault="0095464E" w:rsidP="00F55587">
      <w:pPr>
        <w:pStyle w:val="a7"/>
        <w:numPr>
          <w:ilvl w:val="0"/>
          <w:numId w:val="6"/>
        </w:numPr>
        <w:jc w:val="both"/>
        <w:rPr>
          <w:rFonts w:ascii="Times New Roman" w:hAnsi="Times New Roman"/>
          <w:sz w:val="28"/>
          <w:szCs w:val="28"/>
        </w:rPr>
      </w:pPr>
      <w:proofErr w:type="gramStart"/>
      <w:r w:rsidRPr="00846619">
        <w:rPr>
          <w:rFonts w:ascii="Times New Roman" w:hAnsi="Times New Roman"/>
          <w:sz w:val="28"/>
          <w:szCs w:val="28"/>
        </w:rPr>
        <w:t>Дженбаев Б.М, Кенжебаева А.В., Рубцова И.Г. Содержание микроэлементов (</w:t>
      </w:r>
      <w:r w:rsidRPr="00846619">
        <w:rPr>
          <w:rFonts w:ascii="Times New Roman" w:hAnsi="Times New Roman"/>
          <w:sz w:val="28"/>
          <w:szCs w:val="28"/>
          <w:lang w:val="en-US"/>
        </w:rPr>
        <w:t>Cu</w:t>
      </w:r>
      <w:r w:rsidRPr="00846619">
        <w:rPr>
          <w:rFonts w:ascii="Times New Roman" w:hAnsi="Times New Roman"/>
          <w:sz w:val="28"/>
          <w:szCs w:val="28"/>
        </w:rPr>
        <w:t xml:space="preserve">, </w:t>
      </w:r>
      <w:r w:rsidRPr="00846619">
        <w:rPr>
          <w:rFonts w:ascii="Times New Roman" w:hAnsi="Times New Roman"/>
          <w:sz w:val="28"/>
          <w:szCs w:val="28"/>
          <w:lang w:val="en-US"/>
        </w:rPr>
        <w:t>Pb</w:t>
      </w:r>
      <w:r w:rsidRPr="00846619">
        <w:rPr>
          <w:rFonts w:ascii="Times New Roman" w:hAnsi="Times New Roman"/>
          <w:sz w:val="28"/>
          <w:szCs w:val="28"/>
        </w:rPr>
        <w:t>, С</w:t>
      </w:r>
      <w:r w:rsidRPr="00846619">
        <w:rPr>
          <w:rFonts w:ascii="Times New Roman" w:hAnsi="Times New Roman"/>
          <w:sz w:val="28"/>
          <w:szCs w:val="28"/>
          <w:lang w:val="en-US"/>
        </w:rPr>
        <w:t>d</w:t>
      </w:r>
      <w:r w:rsidRPr="00846619">
        <w:rPr>
          <w:rFonts w:ascii="Times New Roman" w:hAnsi="Times New Roman"/>
          <w:sz w:val="28"/>
          <w:szCs w:val="28"/>
        </w:rPr>
        <w:t xml:space="preserve">) в почвах земледельческой территории  Иссык-Кульской котловины [Текст] Б.М. Дженбаев Б.М, А.В. Кенжебаева А.В., И.Г. Рубцова // Вестник КНАУ им. К.И. Скрябина, </w:t>
      </w:r>
      <w:r w:rsidRPr="00846619">
        <w:rPr>
          <w:sz w:val="28"/>
          <w:szCs w:val="28"/>
        </w:rPr>
        <w:t xml:space="preserve">– </w:t>
      </w:r>
      <w:r w:rsidRPr="00846619">
        <w:rPr>
          <w:rFonts w:ascii="Times New Roman" w:hAnsi="Times New Roman"/>
          <w:sz w:val="28"/>
          <w:szCs w:val="28"/>
        </w:rPr>
        <w:t xml:space="preserve">2021. – №4(58). </w:t>
      </w:r>
      <w:hyperlink r:id="rId23" w:history="1">
        <w:r w:rsidR="00830173" w:rsidRPr="00846619">
          <w:rPr>
            <w:rStyle w:val="af3"/>
            <w:rFonts w:ascii="Times New Roman" w:hAnsi="Times New Roman"/>
            <w:sz w:val="28"/>
            <w:szCs w:val="28"/>
          </w:rPr>
          <w:t>https://www.elibrary.ru/item.asp?id=46644328</w:t>
        </w:r>
      </w:hyperlink>
      <w:proofErr w:type="gramEnd"/>
    </w:p>
    <w:p w:rsidR="00830173" w:rsidRPr="00846619" w:rsidRDefault="00830173" w:rsidP="00F55587">
      <w:pPr>
        <w:jc w:val="both"/>
        <w:rPr>
          <w:sz w:val="28"/>
          <w:szCs w:val="28"/>
        </w:rPr>
      </w:pPr>
    </w:p>
    <w:p w:rsidR="00515748" w:rsidRPr="00846619" w:rsidRDefault="00515748" w:rsidP="00F55587">
      <w:pPr>
        <w:pStyle w:val="a3"/>
        <w:jc w:val="both"/>
        <w:rPr>
          <w:b/>
          <w:sz w:val="28"/>
          <w:szCs w:val="28"/>
        </w:rPr>
      </w:pPr>
      <w:r w:rsidRPr="00846619">
        <w:rPr>
          <w:b/>
          <w:sz w:val="28"/>
          <w:szCs w:val="28"/>
        </w:rPr>
        <w:lastRenderedPageBreak/>
        <w:t>Кенжебаева Айгуль Викторовнанын «Чыгыш Ысык-К</w:t>
      </w:r>
      <w:r w:rsidRPr="00846619">
        <w:rPr>
          <w:b/>
          <w:sz w:val="28"/>
          <w:szCs w:val="28"/>
          <w:lang w:val="ky-KG"/>
        </w:rPr>
        <w:t>ө</w:t>
      </w:r>
      <w:r w:rsidRPr="00846619">
        <w:rPr>
          <w:b/>
          <w:sz w:val="28"/>
          <w:szCs w:val="28"/>
        </w:rPr>
        <w:t>лд</w:t>
      </w:r>
      <w:r w:rsidRPr="00846619">
        <w:rPr>
          <w:b/>
          <w:sz w:val="28"/>
          <w:szCs w:val="28"/>
          <w:lang w:val="ky-KG"/>
        </w:rPr>
        <w:t xml:space="preserve">үн </w:t>
      </w:r>
      <w:r w:rsidRPr="00846619">
        <w:rPr>
          <w:b/>
          <w:sz w:val="28"/>
          <w:szCs w:val="28"/>
        </w:rPr>
        <w:t>жээк зонасынын топура</w:t>
      </w:r>
      <w:proofErr w:type="gramStart"/>
      <w:r w:rsidRPr="00846619">
        <w:rPr>
          <w:b/>
          <w:sz w:val="28"/>
          <w:szCs w:val="28"/>
        </w:rPr>
        <w:t>к-</w:t>
      </w:r>
      <w:proofErr w:type="gramEnd"/>
      <w:r w:rsidRPr="00846619">
        <w:rPr>
          <w:b/>
          <w:sz w:val="28"/>
          <w:szCs w:val="28"/>
          <w:lang w:val="ky-KG"/>
        </w:rPr>
        <w:t>ө</w:t>
      </w:r>
      <w:r w:rsidRPr="00846619">
        <w:rPr>
          <w:b/>
          <w:sz w:val="28"/>
          <w:szCs w:val="28"/>
        </w:rPr>
        <w:t>с</w:t>
      </w:r>
      <w:r w:rsidRPr="00846619">
        <w:rPr>
          <w:b/>
          <w:sz w:val="28"/>
          <w:szCs w:val="28"/>
          <w:lang w:val="ky-KG"/>
        </w:rPr>
        <w:t>ү</w:t>
      </w:r>
      <w:r w:rsidRPr="00846619">
        <w:rPr>
          <w:b/>
          <w:sz w:val="28"/>
          <w:szCs w:val="28"/>
        </w:rPr>
        <w:t>мд</w:t>
      </w:r>
      <w:r w:rsidRPr="00846619">
        <w:rPr>
          <w:b/>
          <w:sz w:val="28"/>
          <w:szCs w:val="28"/>
          <w:lang w:val="ky-KG"/>
        </w:rPr>
        <w:t>ү</w:t>
      </w:r>
      <w:r w:rsidRPr="00846619">
        <w:rPr>
          <w:b/>
          <w:sz w:val="28"/>
          <w:szCs w:val="28"/>
        </w:rPr>
        <w:t xml:space="preserve">к </w:t>
      </w:r>
      <w:r w:rsidRPr="00846619">
        <w:rPr>
          <w:b/>
          <w:sz w:val="28"/>
          <w:szCs w:val="28"/>
          <w:lang w:val="ky-KG"/>
        </w:rPr>
        <w:t xml:space="preserve">катмарын </w:t>
      </w:r>
      <w:r w:rsidRPr="00846619">
        <w:rPr>
          <w:b/>
          <w:sz w:val="28"/>
          <w:szCs w:val="28"/>
        </w:rPr>
        <w:t>экологиялык жана биогеохимиялык баалоо» деген темада 03.02.08 – экология адистиги боюнча биология илимдеринин кандидаты окумуштуулук даражасын изденип</w:t>
      </w:r>
      <w:r w:rsidRPr="00846619">
        <w:rPr>
          <w:b/>
          <w:sz w:val="28"/>
          <w:szCs w:val="28"/>
          <w:lang w:val="ky-KG"/>
        </w:rPr>
        <w:t xml:space="preserve">алууга </w:t>
      </w:r>
      <w:r w:rsidRPr="00846619">
        <w:rPr>
          <w:b/>
          <w:sz w:val="28"/>
          <w:szCs w:val="28"/>
        </w:rPr>
        <w:t>жазылган диссертациясынын</w:t>
      </w:r>
    </w:p>
    <w:p w:rsidR="00515748" w:rsidRPr="00846619" w:rsidRDefault="00515748" w:rsidP="00F55587">
      <w:pPr>
        <w:pStyle w:val="a3"/>
        <w:jc w:val="both"/>
        <w:rPr>
          <w:b/>
          <w:sz w:val="28"/>
          <w:szCs w:val="28"/>
        </w:rPr>
      </w:pPr>
      <w:r w:rsidRPr="00846619">
        <w:rPr>
          <w:b/>
          <w:sz w:val="28"/>
          <w:szCs w:val="28"/>
        </w:rPr>
        <w:t>КОРУТУНДУСУ</w:t>
      </w:r>
    </w:p>
    <w:p w:rsidR="00515748" w:rsidRPr="00846619" w:rsidRDefault="00515748" w:rsidP="00F55587">
      <w:pPr>
        <w:pStyle w:val="a3"/>
        <w:ind w:firstLine="708"/>
        <w:jc w:val="both"/>
        <w:rPr>
          <w:sz w:val="28"/>
          <w:szCs w:val="28"/>
        </w:rPr>
      </w:pPr>
      <w:r w:rsidRPr="00846619">
        <w:rPr>
          <w:b/>
          <w:sz w:val="28"/>
          <w:szCs w:val="28"/>
        </w:rPr>
        <w:t>Негизги сөздөр</w:t>
      </w:r>
      <w:r w:rsidRPr="00846619">
        <w:rPr>
          <w:sz w:val="28"/>
          <w:szCs w:val="28"/>
        </w:rPr>
        <w:t xml:space="preserve">. Топурак, жез, коргошун, кадмий, </w:t>
      </w:r>
      <w:r w:rsidRPr="00846619">
        <w:rPr>
          <w:sz w:val="28"/>
          <w:szCs w:val="28"/>
          <w:lang w:val="ky-KG"/>
        </w:rPr>
        <w:t>оор металлдар</w:t>
      </w:r>
      <w:r w:rsidRPr="00846619">
        <w:rPr>
          <w:sz w:val="28"/>
          <w:szCs w:val="28"/>
        </w:rPr>
        <w:t xml:space="preserve">, </w:t>
      </w:r>
      <w:r w:rsidRPr="00846619">
        <w:rPr>
          <w:sz w:val="28"/>
          <w:szCs w:val="28"/>
          <w:lang w:val="ky-KG"/>
        </w:rPr>
        <w:t xml:space="preserve">жалпы жана кыймылдуу </w:t>
      </w:r>
      <w:r w:rsidRPr="00846619">
        <w:rPr>
          <w:sz w:val="28"/>
          <w:szCs w:val="28"/>
        </w:rPr>
        <w:t>формалар, өсүмдүктөр.</w:t>
      </w:r>
    </w:p>
    <w:p w:rsidR="00515748" w:rsidRPr="00846619" w:rsidRDefault="00515748" w:rsidP="00F55587">
      <w:pPr>
        <w:pStyle w:val="a3"/>
        <w:ind w:firstLine="708"/>
        <w:jc w:val="both"/>
        <w:rPr>
          <w:sz w:val="28"/>
          <w:szCs w:val="28"/>
        </w:rPr>
      </w:pPr>
      <w:r w:rsidRPr="00846619">
        <w:rPr>
          <w:b/>
          <w:sz w:val="28"/>
          <w:szCs w:val="28"/>
        </w:rPr>
        <w:t>Изилдөөнү</w:t>
      </w:r>
      <w:proofErr w:type="gramStart"/>
      <w:r w:rsidRPr="00846619">
        <w:rPr>
          <w:b/>
          <w:sz w:val="28"/>
          <w:szCs w:val="28"/>
        </w:rPr>
        <w:t>н</w:t>
      </w:r>
      <w:proofErr w:type="gramEnd"/>
      <w:r w:rsidRPr="00846619">
        <w:rPr>
          <w:sz w:val="28"/>
          <w:szCs w:val="28"/>
        </w:rPr>
        <w:t xml:space="preserve"> объектилери. Чыгыш Ысык-К</w:t>
      </w:r>
      <w:r w:rsidRPr="00846619">
        <w:rPr>
          <w:sz w:val="28"/>
          <w:szCs w:val="28"/>
          <w:lang w:val="ky-KG"/>
        </w:rPr>
        <w:t>ө</w:t>
      </w:r>
      <w:r w:rsidRPr="00846619">
        <w:rPr>
          <w:sz w:val="28"/>
          <w:szCs w:val="28"/>
        </w:rPr>
        <w:t>л</w:t>
      </w:r>
      <w:r w:rsidRPr="00846619">
        <w:rPr>
          <w:sz w:val="28"/>
          <w:szCs w:val="28"/>
          <w:lang w:val="ky-KG"/>
        </w:rPr>
        <w:t xml:space="preserve">дүн </w:t>
      </w:r>
      <w:r w:rsidRPr="00846619">
        <w:rPr>
          <w:sz w:val="28"/>
          <w:szCs w:val="28"/>
        </w:rPr>
        <w:t>жээк зонасынын топурактары жана өсүмдүктөр</w:t>
      </w:r>
      <w:r w:rsidRPr="00846619">
        <w:rPr>
          <w:sz w:val="28"/>
          <w:szCs w:val="28"/>
          <w:lang w:val="ky-KG"/>
        </w:rPr>
        <w:t>ү</w:t>
      </w:r>
      <w:r w:rsidRPr="00846619">
        <w:rPr>
          <w:sz w:val="28"/>
          <w:szCs w:val="28"/>
        </w:rPr>
        <w:t>.</w:t>
      </w:r>
    </w:p>
    <w:p w:rsidR="00515748" w:rsidRPr="00846619" w:rsidRDefault="00515748" w:rsidP="00F55587">
      <w:pPr>
        <w:pStyle w:val="a3"/>
        <w:ind w:firstLine="708"/>
        <w:jc w:val="both"/>
        <w:rPr>
          <w:sz w:val="28"/>
          <w:szCs w:val="28"/>
        </w:rPr>
      </w:pPr>
      <w:r w:rsidRPr="00846619">
        <w:rPr>
          <w:b/>
          <w:sz w:val="28"/>
          <w:szCs w:val="28"/>
        </w:rPr>
        <w:t>Изилдөөнү</w:t>
      </w:r>
      <w:proofErr w:type="gramStart"/>
      <w:r w:rsidRPr="00846619">
        <w:rPr>
          <w:b/>
          <w:sz w:val="28"/>
          <w:szCs w:val="28"/>
        </w:rPr>
        <w:t>н</w:t>
      </w:r>
      <w:proofErr w:type="gramEnd"/>
      <w:r w:rsidRPr="00846619">
        <w:rPr>
          <w:b/>
          <w:sz w:val="28"/>
          <w:szCs w:val="28"/>
        </w:rPr>
        <w:t xml:space="preserve"> предмети</w:t>
      </w:r>
      <w:r w:rsidRPr="00846619">
        <w:rPr>
          <w:sz w:val="28"/>
          <w:szCs w:val="28"/>
        </w:rPr>
        <w:t>. Топурактын физикалык-химиялык касиеттери, топуракта жана өсүмдүктө жез, коргошун, кадмий биогеохимиясы.</w:t>
      </w:r>
    </w:p>
    <w:p w:rsidR="00515748" w:rsidRPr="00846619" w:rsidRDefault="00515748" w:rsidP="00F55587">
      <w:pPr>
        <w:pStyle w:val="a3"/>
        <w:ind w:firstLine="708"/>
        <w:jc w:val="both"/>
        <w:rPr>
          <w:sz w:val="28"/>
          <w:szCs w:val="28"/>
        </w:rPr>
      </w:pPr>
      <w:r w:rsidRPr="00846619">
        <w:rPr>
          <w:b/>
          <w:sz w:val="28"/>
          <w:szCs w:val="28"/>
        </w:rPr>
        <w:t>Изилдөөнү</w:t>
      </w:r>
      <w:proofErr w:type="gramStart"/>
      <w:r w:rsidRPr="00846619">
        <w:rPr>
          <w:b/>
          <w:sz w:val="28"/>
          <w:szCs w:val="28"/>
        </w:rPr>
        <w:t>н</w:t>
      </w:r>
      <w:proofErr w:type="gramEnd"/>
      <w:r w:rsidRPr="00846619">
        <w:rPr>
          <w:b/>
          <w:sz w:val="28"/>
          <w:szCs w:val="28"/>
        </w:rPr>
        <w:t xml:space="preserve"> максаты</w:t>
      </w:r>
      <w:r w:rsidRPr="00846619">
        <w:rPr>
          <w:sz w:val="28"/>
          <w:szCs w:val="28"/>
        </w:rPr>
        <w:t>. Чыгыш Ысык-К</w:t>
      </w:r>
      <w:r w:rsidRPr="00846619">
        <w:rPr>
          <w:sz w:val="28"/>
          <w:szCs w:val="28"/>
          <w:lang w:val="ky-KG"/>
        </w:rPr>
        <w:t>ө</w:t>
      </w:r>
      <w:r w:rsidRPr="00846619">
        <w:rPr>
          <w:sz w:val="28"/>
          <w:szCs w:val="28"/>
        </w:rPr>
        <w:t>лд</w:t>
      </w:r>
      <w:r w:rsidRPr="00846619">
        <w:rPr>
          <w:sz w:val="28"/>
          <w:szCs w:val="28"/>
          <w:lang w:val="ky-KG"/>
        </w:rPr>
        <w:t xml:space="preserve">үн </w:t>
      </w:r>
      <w:r w:rsidRPr="00846619">
        <w:rPr>
          <w:sz w:val="28"/>
          <w:szCs w:val="28"/>
        </w:rPr>
        <w:t>жээк зонасынын топура</w:t>
      </w:r>
      <w:r w:rsidRPr="00846619">
        <w:rPr>
          <w:sz w:val="28"/>
          <w:szCs w:val="28"/>
          <w:lang w:val="ky-KG"/>
        </w:rPr>
        <w:t xml:space="preserve">к жана </w:t>
      </w:r>
      <w:r w:rsidRPr="00846619">
        <w:rPr>
          <w:sz w:val="28"/>
          <w:szCs w:val="28"/>
        </w:rPr>
        <w:t xml:space="preserve">өсүмдүк </w:t>
      </w:r>
      <w:r w:rsidRPr="00846619">
        <w:rPr>
          <w:sz w:val="28"/>
          <w:szCs w:val="28"/>
          <w:lang w:val="ky-KG"/>
        </w:rPr>
        <w:t xml:space="preserve">катмарын </w:t>
      </w:r>
      <w:r w:rsidRPr="00846619">
        <w:rPr>
          <w:sz w:val="28"/>
          <w:szCs w:val="28"/>
        </w:rPr>
        <w:t>экологиялык жана биогеохимиялык баалоо.</w:t>
      </w:r>
    </w:p>
    <w:p w:rsidR="00515748" w:rsidRPr="00846619" w:rsidRDefault="00515748" w:rsidP="00F55587">
      <w:pPr>
        <w:pStyle w:val="a3"/>
        <w:ind w:firstLine="708"/>
        <w:jc w:val="both"/>
        <w:rPr>
          <w:sz w:val="28"/>
          <w:szCs w:val="28"/>
        </w:rPr>
      </w:pPr>
      <w:r w:rsidRPr="00846619">
        <w:rPr>
          <w:b/>
          <w:sz w:val="28"/>
          <w:szCs w:val="28"/>
        </w:rPr>
        <w:t>Изилдөө ыкмалары</w:t>
      </w:r>
      <w:r w:rsidRPr="00846619">
        <w:rPr>
          <w:sz w:val="28"/>
          <w:szCs w:val="28"/>
        </w:rPr>
        <w:t>. Талаа, физикалык жана химиялык, спектралдык.</w:t>
      </w:r>
    </w:p>
    <w:p w:rsidR="00515748" w:rsidRPr="00846619" w:rsidRDefault="00515748" w:rsidP="00F55587">
      <w:pPr>
        <w:pStyle w:val="a3"/>
        <w:ind w:firstLine="708"/>
        <w:jc w:val="both"/>
        <w:rPr>
          <w:sz w:val="28"/>
          <w:szCs w:val="28"/>
          <w:lang w:val="ky-KG"/>
        </w:rPr>
      </w:pPr>
      <w:r w:rsidRPr="00846619">
        <w:rPr>
          <w:b/>
          <w:sz w:val="28"/>
          <w:szCs w:val="28"/>
        </w:rPr>
        <w:t>Изилдөөнү</w:t>
      </w:r>
      <w:proofErr w:type="gramStart"/>
      <w:r w:rsidRPr="00846619">
        <w:rPr>
          <w:b/>
          <w:sz w:val="28"/>
          <w:szCs w:val="28"/>
        </w:rPr>
        <w:t>н</w:t>
      </w:r>
      <w:proofErr w:type="gramEnd"/>
      <w:r w:rsidRPr="00846619">
        <w:rPr>
          <w:b/>
          <w:sz w:val="28"/>
          <w:szCs w:val="28"/>
        </w:rPr>
        <w:t xml:space="preserve"> натыйжасы жана жа</w:t>
      </w:r>
      <w:r w:rsidRPr="00846619">
        <w:rPr>
          <w:b/>
          <w:sz w:val="28"/>
          <w:szCs w:val="28"/>
          <w:lang w:val="ky-KG"/>
        </w:rPr>
        <w:t>ң</w:t>
      </w:r>
      <w:r w:rsidRPr="00846619">
        <w:rPr>
          <w:b/>
          <w:sz w:val="28"/>
          <w:szCs w:val="28"/>
        </w:rPr>
        <w:t>ылыгы</w:t>
      </w:r>
      <w:r w:rsidRPr="00846619">
        <w:rPr>
          <w:sz w:val="28"/>
          <w:szCs w:val="28"/>
        </w:rPr>
        <w:t>.</w:t>
      </w:r>
      <w:r w:rsidRPr="00846619">
        <w:rPr>
          <w:b/>
          <w:sz w:val="28"/>
          <w:szCs w:val="28"/>
        </w:rPr>
        <w:t xml:space="preserve"> </w:t>
      </w:r>
      <w:r w:rsidRPr="00846619">
        <w:rPr>
          <w:sz w:val="28"/>
          <w:szCs w:val="28"/>
        </w:rPr>
        <w:t>Чыгыш Ысык-К</w:t>
      </w:r>
      <w:r w:rsidRPr="00846619">
        <w:rPr>
          <w:sz w:val="28"/>
          <w:szCs w:val="28"/>
          <w:lang w:val="ky-KG"/>
        </w:rPr>
        <w:t>ө</w:t>
      </w:r>
      <w:r w:rsidRPr="00846619">
        <w:rPr>
          <w:sz w:val="28"/>
          <w:szCs w:val="28"/>
        </w:rPr>
        <w:t>лд</w:t>
      </w:r>
      <w:r w:rsidRPr="00846619">
        <w:rPr>
          <w:sz w:val="28"/>
          <w:szCs w:val="28"/>
          <w:lang w:val="ky-KG"/>
        </w:rPr>
        <w:t xml:space="preserve">үн </w:t>
      </w:r>
      <w:r w:rsidRPr="00846619">
        <w:rPr>
          <w:sz w:val="28"/>
          <w:szCs w:val="28"/>
        </w:rPr>
        <w:t xml:space="preserve">жээк зонасынын топурак жана өсүмдүк </w:t>
      </w:r>
      <w:r w:rsidRPr="00846619">
        <w:rPr>
          <w:sz w:val="28"/>
          <w:szCs w:val="28"/>
          <w:lang w:val="ky-KG"/>
        </w:rPr>
        <w:t>ка</w:t>
      </w:r>
      <w:r w:rsidRPr="00846619">
        <w:rPr>
          <w:sz w:val="28"/>
          <w:szCs w:val="28"/>
        </w:rPr>
        <w:t>тмарынын өзгөчөлүктө</w:t>
      </w:r>
      <w:proofErr w:type="gramStart"/>
      <w:r w:rsidRPr="00846619">
        <w:rPr>
          <w:sz w:val="28"/>
          <w:szCs w:val="28"/>
        </w:rPr>
        <w:t>р</w:t>
      </w:r>
      <w:proofErr w:type="gramEnd"/>
      <w:r w:rsidRPr="00846619">
        <w:rPr>
          <w:sz w:val="28"/>
          <w:szCs w:val="28"/>
        </w:rPr>
        <w:t xml:space="preserve">ү биринчи жолу комплекстүү изилденди. Изилденген топуракатар физикалык-химиялык касиети боюнча айырмаланат. </w:t>
      </w:r>
      <w:r w:rsidRPr="00846619">
        <w:rPr>
          <w:sz w:val="28"/>
          <w:szCs w:val="28"/>
          <w:lang w:val="ky-KG"/>
        </w:rPr>
        <w:t xml:space="preserve">Топурактардын оор металлдарга </w:t>
      </w:r>
      <w:bookmarkEnd w:id="0"/>
      <w:r w:rsidRPr="00846619">
        <w:rPr>
          <w:sz w:val="28"/>
          <w:szCs w:val="28"/>
          <w:lang w:val="ky-KG"/>
        </w:rPr>
        <w:t>(ОМ) карата буфердик даражасы жогорку, жогорулатылган жана орточо болору аныкталды. Изилденген элементтердин жергиликтүү геохимиялык фондук чени топуракта жана басымдуу таралган өсүмдүктөрдө аныкталды. Топуракта Cu, Pb, Cd кармалышынын иреттүүлүгү: жалпы &gt; кислотадаээрүүчү&gt; алмашуучу формада болору белгиленди. Дээрлик изилденүүчү жер тилкелериндин топурагында Pb жана Cd жалпы кармалышы кларктан жогору экендиги белгиленди. Ал эми Cu 2- жана 6- жер тилкеде жалпы көрсөткүчү кларктан жогору. Жалпы Pb жана Cu 6- жер тилкеде белгиленген чектеги көрсөткүчтөн (БЧК) жогору кармалары аныкталды. Топуракта Cd-дин кармалышы БЧК төмөн. Топуракта Cu, Рb, Cd алмашуучу формаларынын өлчөмү жалпы белгиленген чектеги көрсөткүчтөн төмөн. ОМдын тоют, тамак-аш жана даары өсүмдүктөрдө кармалышы санитардык–гигиеналык чекте. Өсүмдүктөрдө ОМдын кармалышынын биогеохимиялык көрсөткүчтөрү эсептелди. Топурактагы ОМдын жалпы кармалышынын карта-схемасы түзүлдү.</w:t>
      </w:r>
    </w:p>
    <w:p w:rsidR="00515748" w:rsidRPr="00846619" w:rsidRDefault="00515748" w:rsidP="00515748">
      <w:pPr>
        <w:pStyle w:val="a3"/>
        <w:ind w:firstLine="708"/>
        <w:jc w:val="both"/>
        <w:rPr>
          <w:b/>
          <w:sz w:val="28"/>
          <w:szCs w:val="28"/>
          <w:lang w:val="ky-KG"/>
        </w:rPr>
      </w:pPr>
      <w:r w:rsidRPr="00846619">
        <w:rPr>
          <w:b/>
          <w:sz w:val="28"/>
          <w:szCs w:val="28"/>
          <w:lang w:val="ky-KG"/>
        </w:rPr>
        <w:t xml:space="preserve">Пайдаланууга сунуштар. </w:t>
      </w:r>
      <w:r w:rsidRPr="00846619">
        <w:rPr>
          <w:sz w:val="28"/>
          <w:szCs w:val="28"/>
          <w:lang w:val="ky-KG"/>
        </w:rPr>
        <w:t xml:space="preserve">Иштин материалдарын Ысык-Көл облусунун айлана-чөйрөнү коргоо жана айыл чарба мекемелери колдоно алат. Топурактын буфердик көрсөткүчтөрү боюнча маалыматтарга таянып, топурактын булганууга туруктуулугун жогорулатуучу мелиоративдик иш чараларды жүргүзүүгө болот. Илимий иштин теориялык маалыматтары окуу процессинде К.И.Скрябин атындагы </w:t>
      </w:r>
      <w:r w:rsidRPr="00846619">
        <w:rPr>
          <w:rFonts w:eastAsia="TimesNewRoman"/>
          <w:sz w:val="28"/>
          <w:szCs w:val="28"/>
          <w:lang w:val="ky-KG"/>
        </w:rPr>
        <w:t xml:space="preserve">КУАУде </w:t>
      </w:r>
      <w:r w:rsidRPr="00846619">
        <w:rPr>
          <w:sz w:val="28"/>
          <w:szCs w:val="28"/>
          <w:lang w:val="ky-KG"/>
        </w:rPr>
        <w:t xml:space="preserve">колдонуга сунушталат. </w:t>
      </w:r>
      <w:r w:rsidRPr="00846619">
        <w:rPr>
          <w:b/>
          <w:sz w:val="28"/>
          <w:szCs w:val="28"/>
          <w:lang w:val="ky-KG"/>
        </w:rPr>
        <w:t xml:space="preserve">Колдонуу тармагы. </w:t>
      </w:r>
      <w:r w:rsidRPr="00846619">
        <w:rPr>
          <w:sz w:val="28"/>
          <w:szCs w:val="28"/>
          <w:lang w:val="ky-KG"/>
        </w:rPr>
        <w:t>Топурак таануу, экология, биогеохимия, айлана чөйрөнү коргоо.</w:t>
      </w:r>
    </w:p>
    <w:p w:rsidR="00515748" w:rsidRPr="00846619" w:rsidRDefault="00515748" w:rsidP="00515748">
      <w:pPr>
        <w:pStyle w:val="a3"/>
        <w:jc w:val="center"/>
        <w:rPr>
          <w:b/>
          <w:sz w:val="28"/>
          <w:szCs w:val="28"/>
          <w:lang w:val="ky-KG"/>
        </w:rPr>
      </w:pPr>
    </w:p>
    <w:p w:rsidR="00515748" w:rsidRPr="00846619" w:rsidRDefault="00515748" w:rsidP="00515748">
      <w:pPr>
        <w:pStyle w:val="a3"/>
        <w:jc w:val="center"/>
        <w:rPr>
          <w:b/>
          <w:sz w:val="28"/>
          <w:szCs w:val="28"/>
          <w:lang w:val="ky-KG"/>
        </w:rPr>
      </w:pPr>
    </w:p>
    <w:p w:rsidR="00515748" w:rsidRPr="00846619" w:rsidRDefault="00515748" w:rsidP="00515748">
      <w:pPr>
        <w:pStyle w:val="a3"/>
        <w:jc w:val="center"/>
        <w:rPr>
          <w:b/>
          <w:sz w:val="28"/>
          <w:szCs w:val="28"/>
          <w:lang w:val="ky-KG"/>
        </w:rPr>
      </w:pPr>
    </w:p>
    <w:p w:rsidR="00515748" w:rsidRPr="00846619" w:rsidRDefault="00515748" w:rsidP="00515748">
      <w:pPr>
        <w:pStyle w:val="a3"/>
        <w:jc w:val="center"/>
        <w:rPr>
          <w:b/>
          <w:sz w:val="28"/>
          <w:szCs w:val="28"/>
          <w:lang w:val="ky-KG"/>
        </w:rPr>
      </w:pPr>
      <w:r w:rsidRPr="00846619">
        <w:rPr>
          <w:b/>
          <w:sz w:val="28"/>
          <w:szCs w:val="28"/>
          <w:lang w:val="ky-KG"/>
        </w:rPr>
        <w:lastRenderedPageBreak/>
        <w:t>РЕЗЮМЕ</w:t>
      </w:r>
    </w:p>
    <w:p w:rsidR="00515748" w:rsidRPr="00846619" w:rsidRDefault="00515748" w:rsidP="00515748">
      <w:pPr>
        <w:pStyle w:val="a3"/>
        <w:rPr>
          <w:b/>
          <w:sz w:val="28"/>
          <w:szCs w:val="28"/>
        </w:rPr>
      </w:pPr>
      <w:r w:rsidRPr="00846619">
        <w:rPr>
          <w:b/>
          <w:sz w:val="28"/>
          <w:szCs w:val="28"/>
        </w:rPr>
        <w:t>кандидатской диссертации Кенжебаевой Айгуль Викторовны на тему: «Эколого-биогеохимическая оценка почвенно-растительного покрова восточной части прибрежной зоны восточного Прииссыккулья» на соискание кандидата биологических наук по специальности 03.02.08 – экология</w:t>
      </w:r>
    </w:p>
    <w:p w:rsidR="00515748" w:rsidRPr="00846619" w:rsidRDefault="00515748" w:rsidP="00515748">
      <w:pPr>
        <w:pStyle w:val="a3"/>
        <w:ind w:firstLine="708"/>
        <w:jc w:val="both"/>
        <w:rPr>
          <w:b/>
          <w:sz w:val="28"/>
          <w:szCs w:val="28"/>
        </w:rPr>
      </w:pPr>
    </w:p>
    <w:p w:rsidR="00515748" w:rsidRPr="00846619" w:rsidRDefault="00515748" w:rsidP="00515748">
      <w:pPr>
        <w:pStyle w:val="a3"/>
        <w:ind w:firstLine="708"/>
        <w:jc w:val="both"/>
        <w:rPr>
          <w:sz w:val="28"/>
          <w:szCs w:val="28"/>
        </w:rPr>
      </w:pPr>
      <w:r w:rsidRPr="00846619">
        <w:rPr>
          <w:b/>
          <w:sz w:val="28"/>
          <w:szCs w:val="28"/>
        </w:rPr>
        <w:t>Ключевые слова.</w:t>
      </w:r>
      <w:r w:rsidRPr="00846619">
        <w:rPr>
          <w:sz w:val="28"/>
          <w:szCs w:val="28"/>
        </w:rPr>
        <w:t xml:space="preserve"> Почва, медь, свинец, кадмий, валовое содержание, подвижные формы, растения.</w:t>
      </w:r>
    </w:p>
    <w:p w:rsidR="00515748" w:rsidRPr="00846619" w:rsidRDefault="00515748" w:rsidP="00515748">
      <w:pPr>
        <w:pStyle w:val="a3"/>
        <w:jc w:val="both"/>
        <w:rPr>
          <w:sz w:val="28"/>
          <w:szCs w:val="28"/>
        </w:rPr>
      </w:pPr>
      <w:r w:rsidRPr="00846619">
        <w:rPr>
          <w:sz w:val="28"/>
          <w:szCs w:val="28"/>
        </w:rPr>
        <w:tab/>
      </w:r>
      <w:r w:rsidRPr="00846619">
        <w:rPr>
          <w:b/>
          <w:sz w:val="28"/>
          <w:szCs w:val="28"/>
        </w:rPr>
        <w:t xml:space="preserve">Обьекты исследования. </w:t>
      </w:r>
      <w:r w:rsidRPr="00846619">
        <w:rPr>
          <w:sz w:val="28"/>
          <w:szCs w:val="28"/>
        </w:rPr>
        <w:t>Почвы, растения прибрежной зоны восточного Приисыыкулья.</w:t>
      </w:r>
    </w:p>
    <w:p w:rsidR="00515748" w:rsidRPr="00846619" w:rsidRDefault="00515748" w:rsidP="00515748">
      <w:pPr>
        <w:pStyle w:val="a3"/>
        <w:jc w:val="both"/>
        <w:rPr>
          <w:sz w:val="28"/>
          <w:szCs w:val="28"/>
        </w:rPr>
      </w:pPr>
      <w:r w:rsidRPr="00846619">
        <w:rPr>
          <w:sz w:val="28"/>
          <w:szCs w:val="28"/>
        </w:rPr>
        <w:tab/>
      </w:r>
      <w:r w:rsidRPr="00846619">
        <w:rPr>
          <w:b/>
          <w:sz w:val="28"/>
          <w:szCs w:val="28"/>
        </w:rPr>
        <w:t xml:space="preserve">Предмет исследования. </w:t>
      </w:r>
      <w:r w:rsidRPr="00846619">
        <w:rPr>
          <w:sz w:val="28"/>
          <w:szCs w:val="28"/>
        </w:rPr>
        <w:t>Физико</w:t>
      </w:r>
      <w:r w:rsidRPr="00846619">
        <w:rPr>
          <w:b/>
          <w:sz w:val="28"/>
          <w:szCs w:val="28"/>
        </w:rPr>
        <w:t>-</w:t>
      </w:r>
      <w:r w:rsidRPr="00846619">
        <w:rPr>
          <w:sz w:val="28"/>
          <w:szCs w:val="28"/>
        </w:rPr>
        <w:t>химические свойства почв, биогеохимия меди, свинца, кадмия в почвах и растениях.</w:t>
      </w:r>
    </w:p>
    <w:p w:rsidR="00515748" w:rsidRPr="00846619" w:rsidRDefault="00515748" w:rsidP="00515748">
      <w:pPr>
        <w:pStyle w:val="a3"/>
        <w:jc w:val="both"/>
        <w:rPr>
          <w:sz w:val="28"/>
          <w:szCs w:val="28"/>
        </w:rPr>
      </w:pPr>
      <w:r w:rsidRPr="00846619">
        <w:rPr>
          <w:sz w:val="28"/>
          <w:szCs w:val="28"/>
        </w:rPr>
        <w:tab/>
      </w:r>
      <w:r w:rsidRPr="00846619">
        <w:rPr>
          <w:b/>
          <w:sz w:val="28"/>
          <w:szCs w:val="28"/>
        </w:rPr>
        <w:t xml:space="preserve">Цель работы. </w:t>
      </w:r>
      <w:r w:rsidRPr="00846619">
        <w:rPr>
          <w:sz w:val="28"/>
          <w:szCs w:val="28"/>
        </w:rPr>
        <w:t>Эколого-биогеохимическая оценка почвенно-растительного покрова прибрежной зоны восточного Прииссыккулья.</w:t>
      </w:r>
    </w:p>
    <w:p w:rsidR="00515748" w:rsidRPr="00846619" w:rsidRDefault="00515748" w:rsidP="00515748">
      <w:pPr>
        <w:pStyle w:val="a3"/>
        <w:ind w:firstLine="708"/>
        <w:jc w:val="both"/>
        <w:rPr>
          <w:sz w:val="28"/>
          <w:szCs w:val="28"/>
        </w:rPr>
      </w:pPr>
      <w:r w:rsidRPr="00846619">
        <w:rPr>
          <w:b/>
          <w:sz w:val="28"/>
          <w:szCs w:val="28"/>
        </w:rPr>
        <w:t xml:space="preserve">Методы исследования. </w:t>
      </w:r>
      <w:r w:rsidRPr="00846619">
        <w:rPr>
          <w:sz w:val="28"/>
          <w:szCs w:val="28"/>
        </w:rPr>
        <w:t>Полевые, физико-химические, спектральные.</w:t>
      </w:r>
    </w:p>
    <w:p w:rsidR="00515748" w:rsidRPr="00846619" w:rsidRDefault="00515748" w:rsidP="00515748">
      <w:pPr>
        <w:ind w:firstLine="360"/>
        <w:jc w:val="both"/>
        <w:rPr>
          <w:sz w:val="28"/>
          <w:szCs w:val="28"/>
        </w:rPr>
      </w:pPr>
      <w:r w:rsidRPr="00846619">
        <w:rPr>
          <w:b/>
          <w:sz w:val="28"/>
          <w:szCs w:val="28"/>
        </w:rPr>
        <w:t xml:space="preserve">     Полученные результаты и их новизна.</w:t>
      </w:r>
      <w:r w:rsidRPr="00846619">
        <w:rPr>
          <w:sz w:val="28"/>
          <w:szCs w:val="28"/>
        </w:rPr>
        <w:t xml:space="preserve"> Впервые комплексно изучены биогеохимические особенности почвенно-растительного покрова прибрежной зоны восточного Прииссыккулья. Исследуемые почвы  различаются физико-химическими свойствами. По отношению к тяжелым металлам (ТМ) выделены почвы с высокой, повышенной и средней степенью буферности. Установлена величина местного геохимического фона изучаемых элементов в почвах, доминирующих растениях. В содержании С</w:t>
      </w:r>
      <w:proofErr w:type="gramStart"/>
      <w:r w:rsidRPr="00846619">
        <w:rPr>
          <w:sz w:val="28"/>
          <w:szCs w:val="28"/>
          <w:lang w:val="en-US"/>
        </w:rPr>
        <w:t>u</w:t>
      </w:r>
      <w:proofErr w:type="gramEnd"/>
      <w:r w:rsidRPr="00846619">
        <w:rPr>
          <w:sz w:val="28"/>
          <w:szCs w:val="28"/>
        </w:rPr>
        <w:t xml:space="preserve">, </w:t>
      </w:r>
      <w:r w:rsidRPr="00846619">
        <w:rPr>
          <w:sz w:val="28"/>
          <w:szCs w:val="28"/>
          <w:lang w:val="en-US"/>
        </w:rPr>
        <w:t>Pb</w:t>
      </w:r>
      <w:r w:rsidRPr="00846619">
        <w:rPr>
          <w:sz w:val="28"/>
          <w:szCs w:val="28"/>
        </w:rPr>
        <w:t xml:space="preserve">, </w:t>
      </w:r>
      <w:r w:rsidRPr="00846619">
        <w:rPr>
          <w:sz w:val="28"/>
          <w:szCs w:val="28"/>
          <w:lang w:val="en-US"/>
        </w:rPr>
        <w:t>Cd</w:t>
      </w:r>
      <w:r w:rsidRPr="00846619">
        <w:rPr>
          <w:sz w:val="28"/>
          <w:szCs w:val="28"/>
        </w:rPr>
        <w:t xml:space="preserve"> в почвах наблюдается следующий порядок: валовые &gt; кислоторастворимые &gt; обменные. Почти на всех участках установлено превышения кларка в почвах валового содержания </w:t>
      </w:r>
      <w:r w:rsidRPr="00846619">
        <w:rPr>
          <w:sz w:val="28"/>
          <w:szCs w:val="28"/>
          <w:lang w:val="en-US"/>
        </w:rPr>
        <w:t>Pb</w:t>
      </w:r>
      <w:r w:rsidRPr="00846619">
        <w:rPr>
          <w:sz w:val="28"/>
          <w:szCs w:val="28"/>
        </w:rPr>
        <w:t xml:space="preserve"> и </w:t>
      </w:r>
      <w:r w:rsidRPr="00846619">
        <w:rPr>
          <w:sz w:val="28"/>
          <w:szCs w:val="28"/>
          <w:lang w:val="en-US"/>
        </w:rPr>
        <w:t>Cd</w:t>
      </w:r>
      <w:r w:rsidRPr="00846619">
        <w:rPr>
          <w:sz w:val="28"/>
          <w:szCs w:val="28"/>
        </w:rPr>
        <w:t>. Валовая С</w:t>
      </w:r>
      <w:proofErr w:type="gramStart"/>
      <w:r w:rsidRPr="00846619">
        <w:rPr>
          <w:sz w:val="28"/>
          <w:szCs w:val="28"/>
          <w:lang w:val="en-US"/>
        </w:rPr>
        <w:t>u</w:t>
      </w:r>
      <w:proofErr w:type="gramEnd"/>
      <w:r w:rsidRPr="00846619">
        <w:rPr>
          <w:sz w:val="28"/>
          <w:szCs w:val="28"/>
        </w:rPr>
        <w:t xml:space="preserve"> выше кларка на уч. 2 и 6. Превышения предельно-допустимых концентраций (ПДК) валовых </w:t>
      </w:r>
      <w:r w:rsidRPr="00846619">
        <w:rPr>
          <w:sz w:val="28"/>
          <w:szCs w:val="28"/>
          <w:lang w:val="en-US"/>
        </w:rPr>
        <w:t>Pb</w:t>
      </w:r>
      <w:r w:rsidRPr="00846619">
        <w:rPr>
          <w:sz w:val="28"/>
          <w:szCs w:val="28"/>
        </w:rPr>
        <w:t xml:space="preserve"> и </w:t>
      </w:r>
      <w:r w:rsidRPr="00846619">
        <w:rPr>
          <w:sz w:val="28"/>
          <w:szCs w:val="28"/>
          <w:lang w:val="en-US"/>
        </w:rPr>
        <w:t>Cu</w:t>
      </w:r>
      <w:r w:rsidRPr="00846619">
        <w:rPr>
          <w:sz w:val="28"/>
          <w:szCs w:val="28"/>
        </w:rPr>
        <w:t xml:space="preserve"> обнаружены на уч.6. Содержание </w:t>
      </w:r>
      <w:proofErr w:type="gramStart"/>
      <w:r w:rsidRPr="00846619">
        <w:rPr>
          <w:sz w:val="28"/>
          <w:szCs w:val="28"/>
        </w:rPr>
        <w:t>валового</w:t>
      </w:r>
      <w:proofErr w:type="gramEnd"/>
      <w:r w:rsidRPr="00846619">
        <w:rPr>
          <w:sz w:val="28"/>
          <w:szCs w:val="28"/>
        </w:rPr>
        <w:t xml:space="preserve"> </w:t>
      </w:r>
      <w:r w:rsidRPr="00846619">
        <w:rPr>
          <w:sz w:val="28"/>
          <w:szCs w:val="28"/>
          <w:lang w:val="en-US"/>
        </w:rPr>
        <w:t>Cd</w:t>
      </w:r>
      <w:r w:rsidRPr="00846619">
        <w:rPr>
          <w:sz w:val="28"/>
          <w:szCs w:val="28"/>
        </w:rPr>
        <w:t xml:space="preserve"> в почвах ниже ПДК. Количества обменных форм С</w:t>
      </w:r>
      <w:proofErr w:type="gramStart"/>
      <w:r w:rsidRPr="00846619">
        <w:rPr>
          <w:sz w:val="28"/>
          <w:szCs w:val="28"/>
          <w:lang w:val="en-US"/>
        </w:rPr>
        <w:t>u</w:t>
      </w:r>
      <w:proofErr w:type="gramEnd"/>
      <w:r w:rsidRPr="00846619">
        <w:rPr>
          <w:sz w:val="28"/>
          <w:szCs w:val="28"/>
        </w:rPr>
        <w:t xml:space="preserve">, </w:t>
      </w:r>
      <w:r w:rsidRPr="00846619">
        <w:rPr>
          <w:sz w:val="28"/>
          <w:szCs w:val="28"/>
          <w:lang w:val="en-US"/>
        </w:rPr>
        <w:t>Pb</w:t>
      </w:r>
      <w:r w:rsidRPr="00846619">
        <w:rPr>
          <w:sz w:val="28"/>
          <w:szCs w:val="28"/>
        </w:rPr>
        <w:t xml:space="preserve">, </w:t>
      </w:r>
      <w:r w:rsidRPr="00846619">
        <w:rPr>
          <w:sz w:val="28"/>
          <w:szCs w:val="28"/>
          <w:lang w:val="en-US"/>
        </w:rPr>
        <w:t>Cd</w:t>
      </w:r>
      <w:r w:rsidRPr="00846619">
        <w:rPr>
          <w:sz w:val="28"/>
          <w:szCs w:val="28"/>
        </w:rPr>
        <w:t xml:space="preserve"> в почвах ниже ПДК. Превышений санитарно-гигиенических нормативов содержания ТМ в растениях кормового, пищевого и лекарственного значений не установлено. Рассчитаны биогеохимические показатели содержания ТМ в растениях. Составлена карта-схема валового содержания ТМ в почвах.</w:t>
      </w:r>
    </w:p>
    <w:p w:rsidR="00515748" w:rsidRPr="00846619" w:rsidRDefault="00515748" w:rsidP="00515748">
      <w:pPr>
        <w:ind w:firstLine="708"/>
        <w:jc w:val="both"/>
        <w:rPr>
          <w:sz w:val="28"/>
          <w:szCs w:val="28"/>
        </w:rPr>
      </w:pPr>
      <w:r w:rsidRPr="00846619">
        <w:rPr>
          <w:b/>
          <w:sz w:val="28"/>
          <w:szCs w:val="28"/>
        </w:rPr>
        <w:t xml:space="preserve">Рекомендации к использованию. </w:t>
      </w:r>
      <w:r w:rsidRPr="00846619">
        <w:rPr>
          <w:sz w:val="28"/>
          <w:szCs w:val="28"/>
        </w:rPr>
        <w:t xml:space="preserve">Материалы работы могут использоваться природоохранными организациями и фермерскими хозяйствами Иссык-Кульской области. На основе данных буферности почв можно рекомендовать мелиоративные мероприятия для повышения устойчивости почв к загрязнению. Теоретические данные используются в  учебном процессе в КНАУ им К.И. Скрябина. </w:t>
      </w:r>
    </w:p>
    <w:p w:rsidR="00515748" w:rsidRPr="00846619" w:rsidRDefault="00515748" w:rsidP="00515748">
      <w:pPr>
        <w:ind w:firstLine="708"/>
        <w:jc w:val="both"/>
        <w:rPr>
          <w:sz w:val="28"/>
          <w:szCs w:val="28"/>
        </w:rPr>
      </w:pPr>
      <w:r w:rsidRPr="00846619">
        <w:rPr>
          <w:b/>
          <w:sz w:val="28"/>
          <w:szCs w:val="28"/>
        </w:rPr>
        <w:t xml:space="preserve">Область применения. </w:t>
      </w:r>
      <w:r w:rsidRPr="00846619">
        <w:rPr>
          <w:sz w:val="28"/>
          <w:szCs w:val="28"/>
        </w:rPr>
        <w:t>Почвоведение, экология, биогеохимия, охрана окружающей среды.</w:t>
      </w:r>
    </w:p>
    <w:p w:rsidR="00515748" w:rsidRPr="00846619" w:rsidRDefault="00515748" w:rsidP="00515748">
      <w:pPr>
        <w:ind w:firstLine="708"/>
        <w:jc w:val="both"/>
        <w:rPr>
          <w:sz w:val="28"/>
          <w:szCs w:val="28"/>
        </w:rPr>
      </w:pPr>
    </w:p>
    <w:p w:rsidR="00515748" w:rsidRPr="00846619" w:rsidRDefault="00515748" w:rsidP="00515748">
      <w:pPr>
        <w:ind w:firstLine="708"/>
        <w:jc w:val="both"/>
        <w:rPr>
          <w:sz w:val="28"/>
          <w:szCs w:val="28"/>
        </w:rPr>
      </w:pPr>
    </w:p>
    <w:p w:rsidR="00515748" w:rsidRPr="00846619" w:rsidRDefault="00515748" w:rsidP="00515748">
      <w:pPr>
        <w:ind w:firstLine="708"/>
        <w:jc w:val="both"/>
        <w:rPr>
          <w:sz w:val="28"/>
          <w:szCs w:val="28"/>
        </w:rPr>
      </w:pPr>
    </w:p>
    <w:p w:rsidR="00515748" w:rsidRPr="00846619" w:rsidRDefault="00515748" w:rsidP="00515748">
      <w:pPr>
        <w:ind w:firstLine="708"/>
        <w:jc w:val="both"/>
        <w:rPr>
          <w:sz w:val="28"/>
          <w:szCs w:val="28"/>
        </w:rPr>
      </w:pPr>
    </w:p>
    <w:p w:rsidR="00515748" w:rsidRPr="00846619" w:rsidRDefault="00515748" w:rsidP="00515748">
      <w:pPr>
        <w:pStyle w:val="a3"/>
        <w:jc w:val="center"/>
        <w:rPr>
          <w:b/>
          <w:sz w:val="28"/>
          <w:szCs w:val="28"/>
          <w:lang w:val="en-US"/>
        </w:rPr>
      </w:pPr>
      <w:r w:rsidRPr="00846619">
        <w:rPr>
          <w:b/>
          <w:sz w:val="28"/>
          <w:szCs w:val="28"/>
          <w:lang w:val="en-US"/>
        </w:rPr>
        <w:lastRenderedPageBreak/>
        <w:t>SUMMARY</w:t>
      </w:r>
    </w:p>
    <w:p w:rsidR="00515748" w:rsidRPr="00846619" w:rsidRDefault="00515748" w:rsidP="00515748">
      <w:pPr>
        <w:pStyle w:val="a3"/>
        <w:jc w:val="both"/>
        <w:rPr>
          <w:sz w:val="28"/>
          <w:szCs w:val="28"/>
          <w:lang w:val="en-US"/>
        </w:rPr>
      </w:pPr>
      <w:r w:rsidRPr="00846619">
        <w:rPr>
          <w:sz w:val="28"/>
          <w:szCs w:val="28"/>
          <w:lang w:val="en-US"/>
        </w:rPr>
        <w:t xml:space="preserve">The dissertation of Kenzhebayeva Aigul Viktorovna on the topic: «Ecological and biogeochemical evaluation of the soil and vegetation cover of the coastal zone of the </w:t>
      </w:r>
      <w:r w:rsidRPr="00846619">
        <w:rPr>
          <w:sz w:val="28"/>
          <w:szCs w:val="28"/>
        </w:rPr>
        <w:t>е</w:t>
      </w:r>
      <w:r w:rsidRPr="00846619">
        <w:rPr>
          <w:sz w:val="28"/>
          <w:szCs w:val="28"/>
          <w:lang w:val="en-US"/>
        </w:rPr>
        <w:t>astern Issyk-Kul region» submitted for the degree of Candidate of biological sciences in the specialty 03.02.08-ecology</w:t>
      </w:r>
    </w:p>
    <w:p w:rsidR="00515748" w:rsidRPr="00846619" w:rsidRDefault="00515748" w:rsidP="00515748">
      <w:pPr>
        <w:pStyle w:val="a3"/>
        <w:jc w:val="both"/>
        <w:rPr>
          <w:sz w:val="28"/>
          <w:szCs w:val="28"/>
          <w:lang w:val="en-US"/>
        </w:rPr>
      </w:pPr>
    </w:p>
    <w:p w:rsidR="00515748" w:rsidRPr="00846619" w:rsidRDefault="00515748" w:rsidP="00515748">
      <w:pPr>
        <w:pStyle w:val="a3"/>
        <w:ind w:firstLine="708"/>
        <w:jc w:val="both"/>
        <w:rPr>
          <w:sz w:val="28"/>
          <w:szCs w:val="28"/>
          <w:lang w:val="en-US"/>
        </w:rPr>
      </w:pPr>
      <w:proofErr w:type="gramStart"/>
      <w:r w:rsidRPr="00846619">
        <w:rPr>
          <w:b/>
          <w:sz w:val="28"/>
          <w:szCs w:val="28"/>
          <w:lang w:val="en-US"/>
        </w:rPr>
        <w:t>Keywords.</w:t>
      </w:r>
      <w:proofErr w:type="gramEnd"/>
      <w:r w:rsidRPr="00846619">
        <w:rPr>
          <w:sz w:val="28"/>
          <w:szCs w:val="28"/>
          <w:lang w:val="en-US"/>
        </w:rPr>
        <w:t xml:space="preserve"> </w:t>
      </w:r>
      <w:proofErr w:type="gramStart"/>
      <w:r w:rsidRPr="00846619">
        <w:rPr>
          <w:sz w:val="28"/>
          <w:szCs w:val="28"/>
          <w:lang w:val="en-US"/>
        </w:rPr>
        <w:t>Soil, copper, lead, cadmium, gross content, mobile forms, plants.</w:t>
      </w:r>
      <w:proofErr w:type="gramEnd"/>
    </w:p>
    <w:p w:rsidR="00515748" w:rsidRPr="00846619" w:rsidRDefault="00515748" w:rsidP="00515748">
      <w:pPr>
        <w:pStyle w:val="a3"/>
        <w:ind w:firstLine="708"/>
        <w:jc w:val="both"/>
        <w:rPr>
          <w:sz w:val="28"/>
          <w:szCs w:val="28"/>
          <w:lang w:val="en-US"/>
        </w:rPr>
      </w:pPr>
      <w:proofErr w:type="gramStart"/>
      <w:r w:rsidRPr="00846619">
        <w:rPr>
          <w:b/>
          <w:sz w:val="28"/>
          <w:szCs w:val="28"/>
          <w:lang w:val="en-US"/>
        </w:rPr>
        <w:t>Objects of research.</w:t>
      </w:r>
      <w:proofErr w:type="gramEnd"/>
      <w:r w:rsidRPr="00846619">
        <w:rPr>
          <w:sz w:val="28"/>
          <w:szCs w:val="28"/>
          <w:lang w:val="en-US"/>
        </w:rPr>
        <w:t xml:space="preserve"> Soil, plants the coastal zone of Eastern Issyk-Kul region.</w:t>
      </w:r>
    </w:p>
    <w:p w:rsidR="00515748" w:rsidRPr="00846619" w:rsidRDefault="00515748" w:rsidP="00515748">
      <w:pPr>
        <w:pStyle w:val="a3"/>
        <w:ind w:firstLine="708"/>
        <w:jc w:val="both"/>
        <w:rPr>
          <w:sz w:val="28"/>
          <w:szCs w:val="28"/>
          <w:lang w:val="en-US"/>
        </w:rPr>
      </w:pPr>
      <w:proofErr w:type="gramStart"/>
      <w:r w:rsidRPr="00846619">
        <w:rPr>
          <w:b/>
          <w:sz w:val="28"/>
          <w:szCs w:val="28"/>
          <w:lang w:val="en-US"/>
        </w:rPr>
        <w:t>Subject of research.</w:t>
      </w:r>
      <w:proofErr w:type="gramEnd"/>
      <w:r w:rsidRPr="00846619">
        <w:rPr>
          <w:sz w:val="28"/>
          <w:szCs w:val="28"/>
          <w:lang w:val="en-US"/>
        </w:rPr>
        <w:t xml:space="preserve"> </w:t>
      </w:r>
      <w:proofErr w:type="gramStart"/>
      <w:r w:rsidRPr="00846619">
        <w:rPr>
          <w:sz w:val="28"/>
          <w:szCs w:val="28"/>
          <w:lang w:val="en-US"/>
        </w:rPr>
        <w:t>Physicochemical  properties</w:t>
      </w:r>
      <w:proofErr w:type="gramEnd"/>
      <w:r w:rsidRPr="00846619">
        <w:rPr>
          <w:sz w:val="28"/>
          <w:szCs w:val="28"/>
          <w:lang w:val="en-US"/>
        </w:rPr>
        <w:t xml:space="preserve"> of soils, biogeochemistry of copper, lead, and cadmium in soils and plants of the coastal zone of the </w:t>
      </w:r>
      <w:r w:rsidRPr="00846619">
        <w:rPr>
          <w:sz w:val="28"/>
          <w:szCs w:val="28"/>
        </w:rPr>
        <w:t>е</w:t>
      </w:r>
      <w:r w:rsidRPr="00846619">
        <w:rPr>
          <w:sz w:val="28"/>
          <w:szCs w:val="28"/>
          <w:lang w:val="en-US"/>
        </w:rPr>
        <w:t>astern Issyk-Kul region.</w:t>
      </w:r>
    </w:p>
    <w:p w:rsidR="00515748" w:rsidRPr="00846619" w:rsidRDefault="00515748" w:rsidP="00515748">
      <w:pPr>
        <w:pStyle w:val="a3"/>
        <w:ind w:firstLine="708"/>
        <w:jc w:val="both"/>
        <w:rPr>
          <w:sz w:val="28"/>
          <w:szCs w:val="28"/>
          <w:lang w:val="en-US"/>
        </w:rPr>
      </w:pPr>
      <w:proofErr w:type="gramStart"/>
      <w:r w:rsidRPr="00846619">
        <w:rPr>
          <w:b/>
          <w:sz w:val="28"/>
          <w:szCs w:val="28"/>
          <w:lang w:val="en-US"/>
        </w:rPr>
        <w:t>Objective.</w:t>
      </w:r>
      <w:proofErr w:type="gramEnd"/>
      <w:r w:rsidRPr="00846619">
        <w:rPr>
          <w:b/>
          <w:sz w:val="28"/>
          <w:szCs w:val="28"/>
          <w:lang w:val="en-US"/>
        </w:rPr>
        <w:t xml:space="preserve"> </w:t>
      </w:r>
      <w:r w:rsidRPr="00846619">
        <w:rPr>
          <w:sz w:val="28"/>
          <w:szCs w:val="28"/>
          <w:lang w:val="en-US"/>
        </w:rPr>
        <w:t>An ecological and biogeochemical assessment of the soil and vegetation cover of the coastal zone of the eastern Issyk-Kul region is given.</w:t>
      </w:r>
    </w:p>
    <w:p w:rsidR="00515748" w:rsidRPr="00846619" w:rsidRDefault="00515748" w:rsidP="00515748">
      <w:pPr>
        <w:pStyle w:val="a3"/>
        <w:ind w:firstLine="708"/>
        <w:rPr>
          <w:sz w:val="28"/>
          <w:szCs w:val="28"/>
          <w:lang w:val="en-US"/>
        </w:rPr>
      </w:pPr>
      <w:proofErr w:type="gramStart"/>
      <w:r w:rsidRPr="00846619">
        <w:rPr>
          <w:b/>
          <w:sz w:val="28"/>
          <w:szCs w:val="28"/>
          <w:lang w:val="en-US"/>
        </w:rPr>
        <w:t>Research methods.</w:t>
      </w:r>
      <w:proofErr w:type="gramEnd"/>
      <w:r w:rsidRPr="00846619">
        <w:rPr>
          <w:sz w:val="28"/>
          <w:szCs w:val="28"/>
          <w:lang w:val="en-US"/>
        </w:rPr>
        <w:t xml:space="preserve"> </w:t>
      </w:r>
      <w:proofErr w:type="gramStart"/>
      <w:r w:rsidRPr="00846619">
        <w:rPr>
          <w:sz w:val="28"/>
          <w:szCs w:val="28"/>
          <w:lang w:val="en-US"/>
        </w:rPr>
        <w:t>Feld, laboratory, physical and chemical, spectral.</w:t>
      </w:r>
      <w:proofErr w:type="gramEnd"/>
    </w:p>
    <w:p w:rsidR="00515748" w:rsidRPr="00846619" w:rsidRDefault="00515748" w:rsidP="00515748">
      <w:pPr>
        <w:pStyle w:val="a3"/>
        <w:ind w:firstLine="708"/>
        <w:jc w:val="both"/>
        <w:rPr>
          <w:sz w:val="28"/>
          <w:szCs w:val="28"/>
          <w:lang w:val="en-US"/>
        </w:rPr>
      </w:pPr>
      <w:proofErr w:type="gramStart"/>
      <w:r w:rsidRPr="00846619">
        <w:rPr>
          <w:b/>
          <w:bCs/>
          <w:sz w:val="28"/>
          <w:szCs w:val="28"/>
          <w:lang w:val="en-US"/>
        </w:rPr>
        <w:t>The results and their originality.</w:t>
      </w:r>
      <w:proofErr w:type="gramEnd"/>
      <w:r w:rsidRPr="00846619">
        <w:rPr>
          <w:sz w:val="28"/>
          <w:szCs w:val="28"/>
          <w:lang w:val="en-US"/>
        </w:rPr>
        <w:t xml:space="preserve"> For the first time, the biogeochemical features of the soil-vegetation cover of the coastal zone of the eastern Issyk-Kul region have been comprehensively studied. The studied soils differ in physicochemical properties. In relation to heavy metals, soils with a high degree of buffering, an increased degree and an average degree were identified. The value of the local geochemical background of the studied elements in soils, dominant plants has been established. The following order is observed in the content of Cu, Pb, </w:t>
      </w:r>
      <w:proofErr w:type="gramStart"/>
      <w:r w:rsidRPr="00846619">
        <w:rPr>
          <w:sz w:val="28"/>
          <w:szCs w:val="28"/>
          <w:lang w:val="en-US"/>
        </w:rPr>
        <w:t>Cd</w:t>
      </w:r>
      <w:proofErr w:type="gramEnd"/>
      <w:r w:rsidRPr="00846619">
        <w:rPr>
          <w:sz w:val="28"/>
          <w:szCs w:val="28"/>
          <w:lang w:val="en-US"/>
        </w:rPr>
        <w:t xml:space="preserve"> in soils: gross&gt;acid-soluble&gt;exchangeable. Clark exceedances in soils of gross Pb and Cd content were found in almost all sites. Gross Cui is higher than Clark at area 2 and 6. Excess of the maximum permissible concentrations (MPC) of gross Pb and Cu were found at area 6. The content of gross Cd in soils is below the MPC. </w:t>
      </w:r>
      <w:proofErr w:type="gramStart"/>
      <w:r w:rsidRPr="00846619">
        <w:rPr>
          <w:sz w:val="28"/>
          <w:szCs w:val="28"/>
          <w:lang w:val="en-US"/>
        </w:rPr>
        <w:t>The quantities of exchange forms of Cu, Pb, Cd in soils below the MPC.</w:t>
      </w:r>
      <w:proofErr w:type="gramEnd"/>
      <w:r w:rsidRPr="00846619">
        <w:rPr>
          <w:sz w:val="28"/>
          <w:szCs w:val="28"/>
          <w:lang w:val="en-US"/>
        </w:rPr>
        <w:t xml:space="preserve"> Excess of sanitary and hygienic standards for the content of heavy metals in plants of fodder, food and medicinal values has not been established. The biogeochemical indicators of the heavy metals content in plants were calculated. </w:t>
      </w:r>
      <w:proofErr w:type="gramStart"/>
      <w:r w:rsidRPr="00846619">
        <w:rPr>
          <w:sz w:val="28"/>
          <w:szCs w:val="28"/>
          <w:lang w:val="en-US"/>
        </w:rPr>
        <w:t>Compiled a schematic map of the total heavy metals content in soils.</w:t>
      </w:r>
      <w:proofErr w:type="gramEnd"/>
    </w:p>
    <w:p w:rsidR="00515748" w:rsidRPr="00846619" w:rsidRDefault="00515748" w:rsidP="00515748">
      <w:pPr>
        <w:pStyle w:val="a3"/>
        <w:ind w:firstLine="708"/>
        <w:jc w:val="both"/>
        <w:rPr>
          <w:sz w:val="28"/>
          <w:szCs w:val="28"/>
          <w:lang w:val="en-US"/>
        </w:rPr>
      </w:pPr>
      <w:proofErr w:type="gramStart"/>
      <w:r w:rsidRPr="00846619">
        <w:rPr>
          <w:b/>
          <w:sz w:val="28"/>
          <w:szCs w:val="28"/>
          <w:lang w:val="en-US"/>
        </w:rPr>
        <w:t>Recommendations for use.</w:t>
      </w:r>
      <w:proofErr w:type="gramEnd"/>
      <w:r w:rsidRPr="00846619">
        <w:rPr>
          <w:b/>
          <w:sz w:val="28"/>
          <w:szCs w:val="28"/>
          <w:lang w:val="en-US"/>
        </w:rPr>
        <w:t xml:space="preserve"> </w:t>
      </w:r>
      <w:r w:rsidRPr="00846619">
        <w:rPr>
          <w:sz w:val="28"/>
          <w:szCs w:val="28"/>
          <w:lang w:val="en-US"/>
        </w:rPr>
        <w:t xml:space="preserve">The materials of the work can be used by environmental organizations, as well as by farms in the Issyk-Kul region. Based on the assessment of soil buffering, reclamation measures can be recommended to improve soil resistance to contamination. The theoretical data are used in the educational process at the KNAU named after K.I. Scriabin </w:t>
      </w:r>
      <w:proofErr w:type="gramStart"/>
      <w:r w:rsidRPr="00846619">
        <w:rPr>
          <w:sz w:val="28"/>
          <w:szCs w:val="28"/>
          <w:lang w:val="en-US"/>
        </w:rPr>
        <w:t>university</w:t>
      </w:r>
      <w:proofErr w:type="gramEnd"/>
      <w:r w:rsidRPr="00846619">
        <w:rPr>
          <w:sz w:val="28"/>
          <w:szCs w:val="28"/>
          <w:lang w:val="en-US"/>
        </w:rPr>
        <w:t>.</w:t>
      </w:r>
    </w:p>
    <w:p w:rsidR="0095464E" w:rsidRPr="00051C17" w:rsidRDefault="00515748" w:rsidP="00515748">
      <w:pPr>
        <w:pStyle w:val="a3"/>
        <w:ind w:firstLine="708"/>
        <w:rPr>
          <w:sz w:val="28"/>
          <w:szCs w:val="28"/>
          <w:lang w:val="en-US"/>
        </w:rPr>
      </w:pPr>
      <w:proofErr w:type="gramStart"/>
      <w:r w:rsidRPr="00846619">
        <w:rPr>
          <w:b/>
          <w:bCs/>
          <w:sz w:val="28"/>
          <w:szCs w:val="28"/>
          <w:lang w:val="en-US"/>
        </w:rPr>
        <w:t>The area of application.</w:t>
      </w:r>
      <w:proofErr w:type="gramEnd"/>
      <w:r w:rsidRPr="00846619">
        <w:rPr>
          <w:sz w:val="28"/>
          <w:szCs w:val="28"/>
          <w:lang w:val="en-US"/>
        </w:rPr>
        <w:t xml:space="preserve"> Soil science, ecology, biogeochemistry, environmental protection</w:t>
      </w:r>
    </w:p>
    <w:p w:rsidR="00812179" w:rsidRPr="0095464E" w:rsidRDefault="00812179" w:rsidP="0095464E">
      <w:pPr>
        <w:pStyle w:val="a7"/>
        <w:jc w:val="both"/>
        <w:rPr>
          <w:b/>
          <w:sz w:val="28"/>
          <w:szCs w:val="28"/>
          <w:lang w:val="ky-KG"/>
        </w:rPr>
      </w:pPr>
    </w:p>
    <w:sectPr w:rsidR="00812179" w:rsidRPr="0095464E" w:rsidSect="007534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E67" w:rsidRDefault="002E3E67">
      <w:r>
        <w:separator/>
      </w:r>
    </w:p>
  </w:endnote>
  <w:endnote w:type="continuationSeparator" w:id="0">
    <w:p w:rsidR="002E3E67" w:rsidRDefault="002E3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A8" w:rsidRDefault="007E47A8" w:rsidP="00744424">
    <w:pPr>
      <w:pStyle w:val="af"/>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E47A8" w:rsidRDefault="007E47A8">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957428"/>
      <w:docPartObj>
        <w:docPartGallery w:val="Page Numbers (Bottom of Page)"/>
        <w:docPartUnique/>
      </w:docPartObj>
    </w:sdtPr>
    <w:sdtEndPr/>
    <w:sdtContent>
      <w:p w:rsidR="007E47A8" w:rsidRDefault="007E47A8">
        <w:pPr>
          <w:pStyle w:val="af"/>
          <w:jc w:val="center"/>
        </w:pPr>
        <w:r>
          <w:fldChar w:fldCharType="begin"/>
        </w:r>
        <w:r>
          <w:instrText>PAGE   \* MERGEFORMAT</w:instrText>
        </w:r>
        <w:r>
          <w:fldChar w:fldCharType="separate"/>
        </w:r>
        <w:r w:rsidR="00F55587">
          <w:rPr>
            <w:noProof/>
          </w:rPr>
          <w:t>22</w:t>
        </w:r>
        <w:r>
          <w:rPr>
            <w:noProof/>
          </w:rPr>
          <w:fldChar w:fldCharType="end"/>
        </w:r>
      </w:p>
    </w:sdtContent>
  </w:sdt>
  <w:p w:rsidR="007E47A8" w:rsidRDefault="007E47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E67" w:rsidRDefault="002E3E67">
      <w:r>
        <w:separator/>
      </w:r>
    </w:p>
  </w:footnote>
  <w:footnote w:type="continuationSeparator" w:id="0">
    <w:p w:rsidR="002E3E67" w:rsidRDefault="002E3E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728DE"/>
    <w:multiLevelType w:val="hybridMultilevel"/>
    <w:tmpl w:val="A388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87AC6"/>
    <w:multiLevelType w:val="hybridMultilevel"/>
    <w:tmpl w:val="BC84A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DF804B9"/>
    <w:multiLevelType w:val="hybridMultilevel"/>
    <w:tmpl w:val="C7686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23C6CA9"/>
    <w:multiLevelType w:val="hybridMultilevel"/>
    <w:tmpl w:val="DA5A728A"/>
    <w:lvl w:ilvl="0" w:tplc="B5D0600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6E0A9A"/>
    <w:multiLevelType w:val="hybridMultilevel"/>
    <w:tmpl w:val="EDC8A85C"/>
    <w:lvl w:ilvl="0" w:tplc="5550696E">
      <w:start w:val="1"/>
      <w:numFmt w:val="bullet"/>
      <w:lvlText w:val="•"/>
      <w:lvlJc w:val="left"/>
      <w:pPr>
        <w:tabs>
          <w:tab w:val="num" w:pos="720"/>
        </w:tabs>
        <w:ind w:left="720" w:hanging="360"/>
      </w:pPr>
      <w:rPr>
        <w:rFonts w:ascii="Arial" w:hAnsi="Arial" w:hint="default"/>
      </w:rPr>
    </w:lvl>
    <w:lvl w:ilvl="1" w:tplc="1D722282" w:tentative="1">
      <w:start w:val="1"/>
      <w:numFmt w:val="bullet"/>
      <w:lvlText w:val="•"/>
      <w:lvlJc w:val="left"/>
      <w:pPr>
        <w:tabs>
          <w:tab w:val="num" w:pos="1440"/>
        </w:tabs>
        <w:ind w:left="1440" w:hanging="360"/>
      </w:pPr>
      <w:rPr>
        <w:rFonts w:ascii="Arial" w:hAnsi="Arial" w:hint="default"/>
      </w:rPr>
    </w:lvl>
    <w:lvl w:ilvl="2" w:tplc="310AA1AA" w:tentative="1">
      <w:start w:val="1"/>
      <w:numFmt w:val="bullet"/>
      <w:lvlText w:val="•"/>
      <w:lvlJc w:val="left"/>
      <w:pPr>
        <w:tabs>
          <w:tab w:val="num" w:pos="2160"/>
        </w:tabs>
        <w:ind w:left="2160" w:hanging="360"/>
      </w:pPr>
      <w:rPr>
        <w:rFonts w:ascii="Arial" w:hAnsi="Arial" w:hint="default"/>
      </w:rPr>
    </w:lvl>
    <w:lvl w:ilvl="3" w:tplc="993AC5C8" w:tentative="1">
      <w:start w:val="1"/>
      <w:numFmt w:val="bullet"/>
      <w:lvlText w:val="•"/>
      <w:lvlJc w:val="left"/>
      <w:pPr>
        <w:tabs>
          <w:tab w:val="num" w:pos="2880"/>
        </w:tabs>
        <w:ind w:left="2880" w:hanging="360"/>
      </w:pPr>
      <w:rPr>
        <w:rFonts w:ascii="Arial" w:hAnsi="Arial" w:hint="default"/>
      </w:rPr>
    </w:lvl>
    <w:lvl w:ilvl="4" w:tplc="238E714A" w:tentative="1">
      <w:start w:val="1"/>
      <w:numFmt w:val="bullet"/>
      <w:lvlText w:val="•"/>
      <w:lvlJc w:val="left"/>
      <w:pPr>
        <w:tabs>
          <w:tab w:val="num" w:pos="3600"/>
        </w:tabs>
        <w:ind w:left="3600" w:hanging="360"/>
      </w:pPr>
      <w:rPr>
        <w:rFonts w:ascii="Arial" w:hAnsi="Arial" w:hint="default"/>
      </w:rPr>
    </w:lvl>
    <w:lvl w:ilvl="5" w:tplc="94505770" w:tentative="1">
      <w:start w:val="1"/>
      <w:numFmt w:val="bullet"/>
      <w:lvlText w:val="•"/>
      <w:lvlJc w:val="left"/>
      <w:pPr>
        <w:tabs>
          <w:tab w:val="num" w:pos="4320"/>
        </w:tabs>
        <w:ind w:left="4320" w:hanging="360"/>
      </w:pPr>
      <w:rPr>
        <w:rFonts w:ascii="Arial" w:hAnsi="Arial" w:hint="default"/>
      </w:rPr>
    </w:lvl>
    <w:lvl w:ilvl="6" w:tplc="FCD4E2C2" w:tentative="1">
      <w:start w:val="1"/>
      <w:numFmt w:val="bullet"/>
      <w:lvlText w:val="•"/>
      <w:lvlJc w:val="left"/>
      <w:pPr>
        <w:tabs>
          <w:tab w:val="num" w:pos="5040"/>
        </w:tabs>
        <w:ind w:left="5040" w:hanging="360"/>
      </w:pPr>
      <w:rPr>
        <w:rFonts w:ascii="Arial" w:hAnsi="Arial" w:hint="default"/>
      </w:rPr>
    </w:lvl>
    <w:lvl w:ilvl="7" w:tplc="AE0A37B8" w:tentative="1">
      <w:start w:val="1"/>
      <w:numFmt w:val="bullet"/>
      <w:lvlText w:val="•"/>
      <w:lvlJc w:val="left"/>
      <w:pPr>
        <w:tabs>
          <w:tab w:val="num" w:pos="5760"/>
        </w:tabs>
        <w:ind w:left="5760" w:hanging="360"/>
      </w:pPr>
      <w:rPr>
        <w:rFonts w:ascii="Arial" w:hAnsi="Arial" w:hint="default"/>
      </w:rPr>
    </w:lvl>
    <w:lvl w:ilvl="8" w:tplc="11D0CE64" w:tentative="1">
      <w:start w:val="1"/>
      <w:numFmt w:val="bullet"/>
      <w:lvlText w:val="•"/>
      <w:lvlJc w:val="left"/>
      <w:pPr>
        <w:tabs>
          <w:tab w:val="num" w:pos="6480"/>
        </w:tabs>
        <w:ind w:left="6480" w:hanging="360"/>
      </w:pPr>
      <w:rPr>
        <w:rFonts w:ascii="Arial" w:hAnsi="Arial" w:hint="default"/>
      </w:rPr>
    </w:lvl>
  </w:abstractNum>
  <w:abstractNum w:abstractNumId="5">
    <w:nsid w:val="7A781C5B"/>
    <w:multiLevelType w:val="hybridMultilevel"/>
    <w:tmpl w:val="BAFE2654"/>
    <w:lvl w:ilvl="0" w:tplc="D68E9B6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3"/>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4C"/>
    <w:rsid w:val="00002603"/>
    <w:rsid w:val="00002E63"/>
    <w:rsid w:val="0000580F"/>
    <w:rsid w:val="00010BA8"/>
    <w:rsid w:val="000122E1"/>
    <w:rsid w:val="000134D6"/>
    <w:rsid w:val="00022FD3"/>
    <w:rsid w:val="00023AF3"/>
    <w:rsid w:val="00024507"/>
    <w:rsid w:val="00033FE6"/>
    <w:rsid w:val="00037B6B"/>
    <w:rsid w:val="000400B5"/>
    <w:rsid w:val="00042B6E"/>
    <w:rsid w:val="000457CF"/>
    <w:rsid w:val="0004690A"/>
    <w:rsid w:val="000515CF"/>
    <w:rsid w:val="00055F83"/>
    <w:rsid w:val="000565CC"/>
    <w:rsid w:val="00057312"/>
    <w:rsid w:val="00064605"/>
    <w:rsid w:val="00065715"/>
    <w:rsid w:val="0006686B"/>
    <w:rsid w:val="00070333"/>
    <w:rsid w:val="000721CC"/>
    <w:rsid w:val="00074447"/>
    <w:rsid w:val="00075D2E"/>
    <w:rsid w:val="00080F38"/>
    <w:rsid w:val="0008572A"/>
    <w:rsid w:val="000954EA"/>
    <w:rsid w:val="0009555D"/>
    <w:rsid w:val="00095BE5"/>
    <w:rsid w:val="000A3C4F"/>
    <w:rsid w:val="000A59DD"/>
    <w:rsid w:val="000A7CE5"/>
    <w:rsid w:val="000B02F0"/>
    <w:rsid w:val="000B0A65"/>
    <w:rsid w:val="000B5C25"/>
    <w:rsid w:val="000C09B8"/>
    <w:rsid w:val="000C3807"/>
    <w:rsid w:val="000C5E3A"/>
    <w:rsid w:val="000D1AB9"/>
    <w:rsid w:val="000D2C7D"/>
    <w:rsid w:val="000D394B"/>
    <w:rsid w:val="000D3EFA"/>
    <w:rsid w:val="000E0E85"/>
    <w:rsid w:val="000E1BA0"/>
    <w:rsid w:val="000E4F94"/>
    <w:rsid w:val="000E6C25"/>
    <w:rsid w:val="000F2EFC"/>
    <w:rsid w:val="000F47FC"/>
    <w:rsid w:val="000F6342"/>
    <w:rsid w:val="000F72CE"/>
    <w:rsid w:val="001005C4"/>
    <w:rsid w:val="001015FB"/>
    <w:rsid w:val="00101AF8"/>
    <w:rsid w:val="0010310A"/>
    <w:rsid w:val="001070B4"/>
    <w:rsid w:val="00110422"/>
    <w:rsid w:val="001107FE"/>
    <w:rsid w:val="00111F06"/>
    <w:rsid w:val="001155DA"/>
    <w:rsid w:val="00120E53"/>
    <w:rsid w:val="00121F1C"/>
    <w:rsid w:val="00122FC2"/>
    <w:rsid w:val="00124523"/>
    <w:rsid w:val="001315D4"/>
    <w:rsid w:val="0013230E"/>
    <w:rsid w:val="0013418F"/>
    <w:rsid w:val="00134EF1"/>
    <w:rsid w:val="00142D75"/>
    <w:rsid w:val="00146B9D"/>
    <w:rsid w:val="00150A78"/>
    <w:rsid w:val="001569A1"/>
    <w:rsid w:val="00166F66"/>
    <w:rsid w:val="00170120"/>
    <w:rsid w:val="00173B26"/>
    <w:rsid w:val="001765C7"/>
    <w:rsid w:val="001844BF"/>
    <w:rsid w:val="001A57CF"/>
    <w:rsid w:val="001A5B91"/>
    <w:rsid w:val="001A7827"/>
    <w:rsid w:val="001B101A"/>
    <w:rsid w:val="001B3D48"/>
    <w:rsid w:val="001B72DE"/>
    <w:rsid w:val="001C3906"/>
    <w:rsid w:val="001C4E19"/>
    <w:rsid w:val="001D61F8"/>
    <w:rsid w:val="001D64B0"/>
    <w:rsid w:val="001E21BB"/>
    <w:rsid w:val="001E4CCE"/>
    <w:rsid w:val="001E5079"/>
    <w:rsid w:val="001E5817"/>
    <w:rsid w:val="001E7909"/>
    <w:rsid w:val="001F46E7"/>
    <w:rsid w:val="00206ED7"/>
    <w:rsid w:val="00207378"/>
    <w:rsid w:val="00211294"/>
    <w:rsid w:val="002123EC"/>
    <w:rsid w:val="00216200"/>
    <w:rsid w:val="00216825"/>
    <w:rsid w:val="002173BF"/>
    <w:rsid w:val="002247D3"/>
    <w:rsid w:val="00225247"/>
    <w:rsid w:val="002317B2"/>
    <w:rsid w:val="0023381E"/>
    <w:rsid w:val="00233F33"/>
    <w:rsid w:val="002360D3"/>
    <w:rsid w:val="0023703A"/>
    <w:rsid w:val="00237C9E"/>
    <w:rsid w:val="00245655"/>
    <w:rsid w:val="00254C55"/>
    <w:rsid w:val="00257261"/>
    <w:rsid w:val="002574D4"/>
    <w:rsid w:val="00257B34"/>
    <w:rsid w:val="00272E23"/>
    <w:rsid w:val="00275D19"/>
    <w:rsid w:val="00276DA2"/>
    <w:rsid w:val="002812C8"/>
    <w:rsid w:val="002818CE"/>
    <w:rsid w:val="00282E89"/>
    <w:rsid w:val="002845F2"/>
    <w:rsid w:val="00284628"/>
    <w:rsid w:val="00287326"/>
    <w:rsid w:val="002A102A"/>
    <w:rsid w:val="002A194B"/>
    <w:rsid w:val="002A6618"/>
    <w:rsid w:val="002A7F54"/>
    <w:rsid w:val="002B020A"/>
    <w:rsid w:val="002B720B"/>
    <w:rsid w:val="002C30E9"/>
    <w:rsid w:val="002C47C3"/>
    <w:rsid w:val="002D3771"/>
    <w:rsid w:val="002E2300"/>
    <w:rsid w:val="002E3E67"/>
    <w:rsid w:val="002E5136"/>
    <w:rsid w:val="002E59A3"/>
    <w:rsid w:val="002E7311"/>
    <w:rsid w:val="002F0F7E"/>
    <w:rsid w:val="002F37FD"/>
    <w:rsid w:val="003006FA"/>
    <w:rsid w:val="00310B92"/>
    <w:rsid w:val="00317812"/>
    <w:rsid w:val="00322E27"/>
    <w:rsid w:val="00324BA1"/>
    <w:rsid w:val="003273AE"/>
    <w:rsid w:val="003274F0"/>
    <w:rsid w:val="003324C9"/>
    <w:rsid w:val="003363D6"/>
    <w:rsid w:val="00336BE2"/>
    <w:rsid w:val="00341A5E"/>
    <w:rsid w:val="00347543"/>
    <w:rsid w:val="00350AE4"/>
    <w:rsid w:val="0035169E"/>
    <w:rsid w:val="00351B76"/>
    <w:rsid w:val="003531CC"/>
    <w:rsid w:val="003621C8"/>
    <w:rsid w:val="003622DE"/>
    <w:rsid w:val="003626D3"/>
    <w:rsid w:val="00366D66"/>
    <w:rsid w:val="003678D4"/>
    <w:rsid w:val="0037093B"/>
    <w:rsid w:val="0037281C"/>
    <w:rsid w:val="00376924"/>
    <w:rsid w:val="003812CD"/>
    <w:rsid w:val="00383CA2"/>
    <w:rsid w:val="00387E39"/>
    <w:rsid w:val="003913C5"/>
    <w:rsid w:val="00391735"/>
    <w:rsid w:val="00394849"/>
    <w:rsid w:val="00394AC8"/>
    <w:rsid w:val="003951C9"/>
    <w:rsid w:val="003956AB"/>
    <w:rsid w:val="00395789"/>
    <w:rsid w:val="00395845"/>
    <w:rsid w:val="003A08D8"/>
    <w:rsid w:val="003A22EE"/>
    <w:rsid w:val="003A6E0E"/>
    <w:rsid w:val="003B0B54"/>
    <w:rsid w:val="003B159E"/>
    <w:rsid w:val="003B33CA"/>
    <w:rsid w:val="003B38B5"/>
    <w:rsid w:val="003B3F97"/>
    <w:rsid w:val="003B6D63"/>
    <w:rsid w:val="003C1289"/>
    <w:rsid w:val="003C3F99"/>
    <w:rsid w:val="003C6932"/>
    <w:rsid w:val="003D146F"/>
    <w:rsid w:val="003D5994"/>
    <w:rsid w:val="003E325F"/>
    <w:rsid w:val="003E38AA"/>
    <w:rsid w:val="003E4D1C"/>
    <w:rsid w:val="003F0413"/>
    <w:rsid w:val="003F041F"/>
    <w:rsid w:val="003F39C6"/>
    <w:rsid w:val="003F4F02"/>
    <w:rsid w:val="003F5BAA"/>
    <w:rsid w:val="00400F70"/>
    <w:rsid w:val="00401AA6"/>
    <w:rsid w:val="004027B8"/>
    <w:rsid w:val="00406E90"/>
    <w:rsid w:val="0041075B"/>
    <w:rsid w:val="004117AB"/>
    <w:rsid w:val="00412500"/>
    <w:rsid w:val="004265F1"/>
    <w:rsid w:val="00426B9C"/>
    <w:rsid w:val="00426D96"/>
    <w:rsid w:val="00431213"/>
    <w:rsid w:val="00432403"/>
    <w:rsid w:val="00432479"/>
    <w:rsid w:val="004327CF"/>
    <w:rsid w:val="004414DF"/>
    <w:rsid w:val="00444106"/>
    <w:rsid w:val="00444B58"/>
    <w:rsid w:val="004522B3"/>
    <w:rsid w:val="00454B7A"/>
    <w:rsid w:val="00455C3C"/>
    <w:rsid w:val="004574D1"/>
    <w:rsid w:val="00464106"/>
    <w:rsid w:val="00465EBE"/>
    <w:rsid w:val="004702FE"/>
    <w:rsid w:val="0047038C"/>
    <w:rsid w:val="00474165"/>
    <w:rsid w:val="00475085"/>
    <w:rsid w:val="0048796C"/>
    <w:rsid w:val="004925FA"/>
    <w:rsid w:val="0049272B"/>
    <w:rsid w:val="0049523F"/>
    <w:rsid w:val="00495284"/>
    <w:rsid w:val="004960C5"/>
    <w:rsid w:val="00496C6B"/>
    <w:rsid w:val="004A6A36"/>
    <w:rsid w:val="004A6C29"/>
    <w:rsid w:val="004A73D5"/>
    <w:rsid w:val="004B1A51"/>
    <w:rsid w:val="004B2AD5"/>
    <w:rsid w:val="004B6302"/>
    <w:rsid w:val="004B76E1"/>
    <w:rsid w:val="004C3E56"/>
    <w:rsid w:val="004C6E71"/>
    <w:rsid w:val="004D4262"/>
    <w:rsid w:val="004D5C23"/>
    <w:rsid w:val="004E686B"/>
    <w:rsid w:val="004E7781"/>
    <w:rsid w:val="004F4353"/>
    <w:rsid w:val="005034A5"/>
    <w:rsid w:val="005041E2"/>
    <w:rsid w:val="005055EC"/>
    <w:rsid w:val="0050784F"/>
    <w:rsid w:val="00512F55"/>
    <w:rsid w:val="005136DD"/>
    <w:rsid w:val="005138A3"/>
    <w:rsid w:val="00515748"/>
    <w:rsid w:val="005204FA"/>
    <w:rsid w:val="00523141"/>
    <w:rsid w:val="00527322"/>
    <w:rsid w:val="00530221"/>
    <w:rsid w:val="00532762"/>
    <w:rsid w:val="00537BBE"/>
    <w:rsid w:val="005410E3"/>
    <w:rsid w:val="00543680"/>
    <w:rsid w:val="0054478B"/>
    <w:rsid w:val="0055547C"/>
    <w:rsid w:val="00555AC0"/>
    <w:rsid w:val="00557743"/>
    <w:rsid w:val="005578EE"/>
    <w:rsid w:val="0056304F"/>
    <w:rsid w:val="005638F4"/>
    <w:rsid w:val="00566DB8"/>
    <w:rsid w:val="0057040E"/>
    <w:rsid w:val="005757B7"/>
    <w:rsid w:val="00581B65"/>
    <w:rsid w:val="00584A51"/>
    <w:rsid w:val="00587CD0"/>
    <w:rsid w:val="005916D0"/>
    <w:rsid w:val="0059254E"/>
    <w:rsid w:val="00593133"/>
    <w:rsid w:val="005932B5"/>
    <w:rsid w:val="00593707"/>
    <w:rsid w:val="0059732D"/>
    <w:rsid w:val="005A2406"/>
    <w:rsid w:val="005A2FF2"/>
    <w:rsid w:val="005B304F"/>
    <w:rsid w:val="005B41DF"/>
    <w:rsid w:val="005C191D"/>
    <w:rsid w:val="005C244A"/>
    <w:rsid w:val="005C3A14"/>
    <w:rsid w:val="005C6ABA"/>
    <w:rsid w:val="005D5BD4"/>
    <w:rsid w:val="005E0182"/>
    <w:rsid w:val="005E370E"/>
    <w:rsid w:val="005F3C78"/>
    <w:rsid w:val="005F41BA"/>
    <w:rsid w:val="005F4361"/>
    <w:rsid w:val="00602F17"/>
    <w:rsid w:val="00613615"/>
    <w:rsid w:val="00616F84"/>
    <w:rsid w:val="00617FEE"/>
    <w:rsid w:val="006209F4"/>
    <w:rsid w:val="0062192C"/>
    <w:rsid w:val="00634274"/>
    <w:rsid w:val="00641CA3"/>
    <w:rsid w:val="00644A03"/>
    <w:rsid w:val="006466E6"/>
    <w:rsid w:val="0065381B"/>
    <w:rsid w:val="00653F58"/>
    <w:rsid w:val="006557E6"/>
    <w:rsid w:val="00677EB8"/>
    <w:rsid w:val="00685608"/>
    <w:rsid w:val="0068606B"/>
    <w:rsid w:val="00686FF1"/>
    <w:rsid w:val="0069273C"/>
    <w:rsid w:val="00694517"/>
    <w:rsid w:val="00695AE6"/>
    <w:rsid w:val="00696659"/>
    <w:rsid w:val="0069671E"/>
    <w:rsid w:val="00697870"/>
    <w:rsid w:val="006A0BCA"/>
    <w:rsid w:val="006B0B1E"/>
    <w:rsid w:val="006B241B"/>
    <w:rsid w:val="006C00B1"/>
    <w:rsid w:val="006C219B"/>
    <w:rsid w:val="006C5C62"/>
    <w:rsid w:val="006D1B56"/>
    <w:rsid w:val="006D5405"/>
    <w:rsid w:val="006D76D7"/>
    <w:rsid w:val="006D77F6"/>
    <w:rsid w:val="006E22EF"/>
    <w:rsid w:val="006E2C44"/>
    <w:rsid w:val="00701D4B"/>
    <w:rsid w:val="0070213F"/>
    <w:rsid w:val="00711AFE"/>
    <w:rsid w:val="00714B88"/>
    <w:rsid w:val="007216C0"/>
    <w:rsid w:val="00723426"/>
    <w:rsid w:val="00730B93"/>
    <w:rsid w:val="00733328"/>
    <w:rsid w:val="00743EEA"/>
    <w:rsid w:val="0074424C"/>
    <w:rsid w:val="00744424"/>
    <w:rsid w:val="007450A5"/>
    <w:rsid w:val="0075296A"/>
    <w:rsid w:val="007534D9"/>
    <w:rsid w:val="0075450B"/>
    <w:rsid w:val="00754F84"/>
    <w:rsid w:val="007678A8"/>
    <w:rsid w:val="007703A4"/>
    <w:rsid w:val="00770FB5"/>
    <w:rsid w:val="00771593"/>
    <w:rsid w:val="00771F5C"/>
    <w:rsid w:val="00781249"/>
    <w:rsid w:val="00784CE3"/>
    <w:rsid w:val="0078665D"/>
    <w:rsid w:val="007868E6"/>
    <w:rsid w:val="00792483"/>
    <w:rsid w:val="007931B8"/>
    <w:rsid w:val="00794FE9"/>
    <w:rsid w:val="007A4CF2"/>
    <w:rsid w:val="007A5237"/>
    <w:rsid w:val="007A6952"/>
    <w:rsid w:val="007B0522"/>
    <w:rsid w:val="007B1CEA"/>
    <w:rsid w:val="007B23FA"/>
    <w:rsid w:val="007B5EE2"/>
    <w:rsid w:val="007B6C56"/>
    <w:rsid w:val="007B74F3"/>
    <w:rsid w:val="007C0618"/>
    <w:rsid w:val="007C16E2"/>
    <w:rsid w:val="007C1A34"/>
    <w:rsid w:val="007C2D6A"/>
    <w:rsid w:val="007C33A4"/>
    <w:rsid w:val="007C4567"/>
    <w:rsid w:val="007C6009"/>
    <w:rsid w:val="007D3F5C"/>
    <w:rsid w:val="007D507E"/>
    <w:rsid w:val="007D6929"/>
    <w:rsid w:val="007D6B91"/>
    <w:rsid w:val="007E1D79"/>
    <w:rsid w:val="007E47A8"/>
    <w:rsid w:val="007E77A0"/>
    <w:rsid w:val="007E7B97"/>
    <w:rsid w:val="007F4983"/>
    <w:rsid w:val="00803F02"/>
    <w:rsid w:val="008046BA"/>
    <w:rsid w:val="00807155"/>
    <w:rsid w:val="00807632"/>
    <w:rsid w:val="00810C6B"/>
    <w:rsid w:val="00812179"/>
    <w:rsid w:val="00813776"/>
    <w:rsid w:val="00813A51"/>
    <w:rsid w:val="00817CEB"/>
    <w:rsid w:val="0082258F"/>
    <w:rsid w:val="00830173"/>
    <w:rsid w:val="00831F89"/>
    <w:rsid w:val="00836853"/>
    <w:rsid w:val="00841C7C"/>
    <w:rsid w:val="0084542F"/>
    <w:rsid w:val="00845BC4"/>
    <w:rsid w:val="00846619"/>
    <w:rsid w:val="00847157"/>
    <w:rsid w:val="00850C5C"/>
    <w:rsid w:val="00851562"/>
    <w:rsid w:val="008527B1"/>
    <w:rsid w:val="008539F2"/>
    <w:rsid w:val="008600A7"/>
    <w:rsid w:val="00860CEC"/>
    <w:rsid w:val="00861153"/>
    <w:rsid w:val="00862270"/>
    <w:rsid w:val="00865868"/>
    <w:rsid w:val="00870CB6"/>
    <w:rsid w:val="00873946"/>
    <w:rsid w:val="00876FD0"/>
    <w:rsid w:val="00877B6C"/>
    <w:rsid w:val="00881315"/>
    <w:rsid w:val="00883A78"/>
    <w:rsid w:val="0088734D"/>
    <w:rsid w:val="00891D68"/>
    <w:rsid w:val="008923A2"/>
    <w:rsid w:val="008961E4"/>
    <w:rsid w:val="00896ECC"/>
    <w:rsid w:val="00897E9C"/>
    <w:rsid w:val="008A1E59"/>
    <w:rsid w:val="008A231E"/>
    <w:rsid w:val="008A38BE"/>
    <w:rsid w:val="008A5708"/>
    <w:rsid w:val="008B39E0"/>
    <w:rsid w:val="008B5C74"/>
    <w:rsid w:val="008C354A"/>
    <w:rsid w:val="008C57B5"/>
    <w:rsid w:val="008E2CB9"/>
    <w:rsid w:val="008E636E"/>
    <w:rsid w:val="008E7BBC"/>
    <w:rsid w:val="008F09BB"/>
    <w:rsid w:val="008F2C90"/>
    <w:rsid w:val="008F6DF7"/>
    <w:rsid w:val="00906CD2"/>
    <w:rsid w:val="0091062A"/>
    <w:rsid w:val="00911009"/>
    <w:rsid w:val="00912F8D"/>
    <w:rsid w:val="00913E35"/>
    <w:rsid w:val="00916429"/>
    <w:rsid w:val="00916B76"/>
    <w:rsid w:val="0092054D"/>
    <w:rsid w:val="009276E8"/>
    <w:rsid w:val="009339D1"/>
    <w:rsid w:val="00934F83"/>
    <w:rsid w:val="00935A9B"/>
    <w:rsid w:val="00935B93"/>
    <w:rsid w:val="00936433"/>
    <w:rsid w:val="00936501"/>
    <w:rsid w:val="00936CE6"/>
    <w:rsid w:val="00941445"/>
    <w:rsid w:val="00946DC8"/>
    <w:rsid w:val="009511D9"/>
    <w:rsid w:val="0095229F"/>
    <w:rsid w:val="009522A2"/>
    <w:rsid w:val="0095464E"/>
    <w:rsid w:val="009563BA"/>
    <w:rsid w:val="00963017"/>
    <w:rsid w:val="00966716"/>
    <w:rsid w:val="00966C57"/>
    <w:rsid w:val="009730BE"/>
    <w:rsid w:val="00973984"/>
    <w:rsid w:val="00975993"/>
    <w:rsid w:val="00983D95"/>
    <w:rsid w:val="009850DD"/>
    <w:rsid w:val="00986F34"/>
    <w:rsid w:val="00990060"/>
    <w:rsid w:val="00990DDD"/>
    <w:rsid w:val="009929E7"/>
    <w:rsid w:val="00992F9D"/>
    <w:rsid w:val="00994D7A"/>
    <w:rsid w:val="00995476"/>
    <w:rsid w:val="0099757A"/>
    <w:rsid w:val="009A0E4A"/>
    <w:rsid w:val="009A3053"/>
    <w:rsid w:val="009A742F"/>
    <w:rsid w:val="009B01A9"/>
    <w:rsid w:val="009B2B4A"/>
    <w:rsid w:val="009B4816"/>
    <w:rsid w:val="009B591C"/>
    <w:rsid w:val="009B6524"/>
    <w:rsid w:val="009B670A"/>
    <w:rsid w:val="009C4623"/>
    <w:rsid w:val="009C4CD0"/>
    <w:rsid w:val="009D13A9"/>
    <w:rsid w:val="009D7316"/>
    <w:rsid w:val="009D7894"/>
    <w:rsid w:val="009E4503"/>
    <w:rsid w:val="009E4C0C"/>
    <w:rsid w:val="009E6628"/>
    <w:rsid w:val="009F184F"/>
    <w:rsid w:val="009F1BAD"/>
    <w:rsid w:val="009F4860"/>
    <w:rsid w:val="00A00026"/>
    <w:rsid w:val="00A015C1"/>
    <w:rsid w:val="00A02979"/>
    <w:rsid w:val="00A03EB7"/>
    <w:rsid w:val="00A03F30"/>
    <w:rsid w:val="00A117A0"/>
    <w:rsid w:val="00A1376C"/>
    <w:rsid w:val="00A14E68"/>
    <w:rsid w:val="00A14FFF"/>
    <w:rsid w:val="00A20877"/>
    <w:rsid w:val="00A2341C"/>
    <w:rsid w:val="00A23BF1"/>
    <w:rsid w:val="00A25E65"/>
    <w:rsid w:val="00A277B4"/>
    <w:rsid w:val="00A3011F"/>
    <w:rsid w:val="00A31E54"/>
    <w:rsid w:val="00A320F8"/>
    <w:rsid w:val="00A32C6D"/>
    <w:rsid w:val="00A3338F"/>
    <w:rsid w:val="00A371C0"/>
    <w:rsid w:val="00A40BA9"/>
    <w:rsid w:val="00A4140D"/>
    <w:rsid w:val="00A422B6"/>
    <w:rsid w:val="00A42F7E"/>
    <w:rsid w:val="00A43B1A"/>
    <w:rsid w:val="00A46A9A"/>
    <w:rsid w:val="00A5082F"/>
    <w:rsid w:val="00A53A57"/>
    <w:rsid w:val="00A56803"/>
    <w:rsid w:val="00A6222A"/>
    <w:rsid w:val="00A62D57"/>
    <w:rsid w:val="00A63337"/>
    <w:rsid w:val="00A658D9"/>
    <w:rsid w:val="00A67778"/>
    <w:rsid w:val="00A67EFC"/>
    <w:rsid w:val="00A704C5"/>
    <w:rsid w:val="00A742C7"/>
    <w:rsid w:val="00A80B95"/>
    <w:rsid w:val="00A860AC"/>
    <w:rsid w:val="00A9026D"/>
    <w:rsid w:val="00A919A9"/>
    <w:rsid w:val="00A9318A"/>
    <w:rsid w:val="00A965D7"/>
    <w:rsid w:val="00A975DD"/>
    <w:rsid w:val="00A97756"/>
    <w:rsid w:val="00AA41F8"/>
    <w:rsid w:val="00AB0F6F"/>
    <w:rsid w:val="00AB280D"/>
    <w:rsid w:val="00AB60D7"/>
    <w:rsid w:val="00AC2310"/>
    <w:rsid w:val="00AC25A5"/>
    <w:rsid w:val="00AC26CB"/>
    <w:rsid w:val="00AC435C"/>
    <w:rsid w:val="00AC66A4"/>
    <w:rsid w:val="00AC701C"/>
    <w:rsid w:val="00AC799E"/>
    <w:rsid w:val="00AD0442"/>
    <w:rsid w:val="00AD23F9"/>
    <w:rsid w:val="00AD55FB"/>
    <w:rsid w:val="00AE053E"/>
    <w:rsid w:val="00AE193F"/>
    <w:rsid w:val="00AE27A4"/>
    <w:rsid w:val="00AE3B9A"/>
    <w:rsid w:val="00AE6D33"/>
    <w:rsid w:val="00AF17FB"/>
    <w:rsid w:val="00AF298B"/>
    <w:rsid w:val="00AF3155"/>
    <w:rsid w:val="00AF34BD"/>
    <w:rsid w:val="00AF73D5"/>
    <w:rsid w:val="00B02032"/>
    <w:rsid w:val="00B023FC"/>
    <w:rsid w:val="00B06011"/>
    <w:rsid w:val="00B10A80"/>
    <w:rsid w:val="00B161A7"/>
    <w:rsid w:val="00B17C99"/>
    <w:rsid w:val="00B20AB5"/>
    <w:rsid w:val="00B210C7"/>
    <w:rsid w:val="00B23EF3"/>
    <w:rsid w:val="00B245AC"/>
    <w:rsid w:val="00B307B8"/>
    <w:rsid w:val="00B31723"/>
    <w:rsid w:val="00B32D98"/>
    <w:rsid w:val="00B32E6F"/>
    <w:rsid w:val="00B34097"/>
    <w:rsid w:val="00B366DC"/>
    <w:rsid w:val="00B43528"/>
    <w:rsid w:val="00B4352C"/>
    <w:rsid w:val="00B543AB"/>
    <w:rsid w:val="00B54AF9"/>
    <w:rsid w:val="00B55BBB"/>
    <w:rsid w:val="00B60FC9"/>
    <w:rsid w:val="00B61505"/>
    <w:rsid w:val="00B62AD5"/>
    <w:rsid w:val="00B64F25"/>
    <w:rsid w:val="00B672D0"/>
    <w:rsid w:val="00B773C4"/>
    <w:rsid w:val="00B80F18"/>
    <w:rsid w:val="00B81DCA"/>
    <w:rsid w:val="00B82A30"/>
    <w:rsid w:val="00B85F36"/>
    <w:rsid w:val="00B8626E"/>
    <w:rsid w:val="00B90550"/>
    <w:rsid w:val="00B9211D"/>
    <w:rsid w:val="00B95239"/>
    <w:rsid w:val="00B9618C"/>
    <w:rsid w:val="00B96F3E"/>
    <w:rsid w:val="00BA34E9"/>
    <w:rsid w:val="00BA3DDD"/>
    <w:rsid w:val="00BB3A2B"/>
    <w:rsid w:val="00BB4783"/>
    <w:rsid w:val="00BB7C77"/>
    <w:rsid w:val="00BC128A"/>
    <w:rsid w:val="00BC157C"/>
    <w:rsid w:val="00BC715F"/>
    <w:rsid w:val="00BD1B82"/>
    <w:rsid w:val="00BD30A8"/>
    <w:rsid w:val="00BD507B"/>
    <w:rsid w:val="00BE27F4"/>
    <w:rsid w:val="00BE6D02"/>
    <w:rsid w:val="00BF4AF8"/>
    <w:rsid w:val="00C03A6F"/>
    <w:rsid w:val="00C04760"/>
    <w:rsid w:val="00C064BF"/>
    <w:rsid w:val="00C10695"/>
    <w:rsid w:val="00C14899"/>
    <w:rsid w:val="00C16A67"/>
    <w:rsid w:val="00C16CAB"/>
    <w:rsid w:val="00C17314"/>
    <w:rsid w:val="00C20723"/>
    <w:rsid w:val="00C20D28"/>
    <w:rsid w:val="00C21045"/>
    <w:rsid w:val="00C245D0"/>
    <w:rsid w:val="00C31C26"/>
    <w:rsid w:val="00C347D8"/>
    <w:rsid w:val="00C34FA5"/>
    <w:rsid w:val="00C3636A"/>
    <w:rsid w:val="00C40743"/>
    <w:rsid w:val="00C41657"/>
    <w:rsid w:val="00C418F1"/>
    <w:rsid w:val="00C4199A"/>
    <w:rsid w:val="00C4784C"/>
    <w:rsid w:val="00C50081"/>
    <w:rsid w:val="00C510DF"/>
    <w:rsid w:val="00C53416"/>
    <w:rsid w:val="00C62AAF"/>
    <w:rsid w:val="00C66806"/>
    <w:rsid w:val="00C71A3B"/>
    <w:rsid w:val="00C72F3A"/>
    <w:rsid w:val="00C730C9"/>
    <w:rsid w:val="00C766D7"/>
    <w:rsid w:val="00C802D6"/>
    <w:rsid w:val="00C83443"/>
    <w:rsid w:val="00C8409E"/>
    <w:rsid w:val="00C85FD5"/>
    <w:rsid w:val="00C8632A"/>
    <w:rsid w:val="00C87D8F"/>
    <w:rsid w:val="00C91874"/>
    <w:rsid w:val="00C91D00"/>
    <w:rsid w:val="00CA005E"/>
    <w:rsid w:val="00CA0113"/>
    <w:rsid w:val="00CA17ED"/>
    <w:rsid w:val="00CA1FFC"/>
    <w:rsid w:val="00CA2597"/>
    <w:rsid w:val="00CA72F6"/>
    <w:rsid w:val="00CA7ADF"/>
    <w:rsid w:val="00CB1C07"/>
    <w:rsid w:val="00CB5BB3"/>
    <w:rsid w:val="00CB6779"/>
    <w:rsid w:val="00CC2D94"/>
    <w:rsid w:val="00CC7035"/>
    <w:rsid w:val="00CC7281"/>
    <w:rsid w:val="00CC7A48"/>
    <w:rsid w:val="00CD319C"/>
    <w:rsid w:val="00CD48A2"/>
    <w:rsid w:val="00CD50D7"/>
    <w:rsid w:val="00CD5406"/>
    <w:rsid w:val="00CD722F"/>
    <w:rsid w:val="00CE21A0"/>
    <w:rsid w:val="00CE2867"/>
    <w:rsid w:val="00CE67AA"/>
    <w:rsid w:val="00CF108D"/>
    <w:rsid w:val="00CF1FBE"/>
    <w:rsid w:val="00CF39EE"/>
    <w:rsid w:val="00CF579D"/>
    <w:rsid w:val="00CF7B6B"/>
    <w:rsid w:val="00D01B13"/>
    <w:rsid w:val="00D051EA"/>
    <w:rsid w:val="00D1039C"/>
    <w:rsid w:val="00D107FC"/>
    <w:rsid w:val="00D10F8A"/>
    <w:rsid w:val="00D163AE"/>
    <w:rsid w:val="00D1698A"/>
    <w:rsid w:val="00D2028D"/>
    <w:rsid w:val="00D216EB"/>
    <w:rsid w:val="00D30F20"/>
    <w:rsid w:val="00D31C57"/>
    <w:rsid w:val="00D332EA"/>
    <w:rsid w:val="00D33556"/>
    <w:rsid w:val="00D35734"/>
    <w:rsid w:val="00D416C2"/>
    <w:rsid w:val="00D43056"/>
    <w:rsid w:val="00D43431"/>
    <w:rsid w:val="00D515F0"/>
    <w:rsid w:val="00D52CB5"/>
    <w:rsid w:val="00D5547A"/>
    <w:rsid w:val="00D6003E"/>
    <w:rsid w:val="00D61FB1"/>
    <w:rsid w:val="00D72DDA"/>
    <w:rsid w:val="00D81678"/>
    <w:rsid w:val="00D8446C"/>
    <w:rsid w:val="00D868FC"/>
    <w:rsid w:val="00D91BCB"/>
    <w:rsid w:val="00D91C36"/>
    <w:rsid w:val="00D9237E"/>
    <w:rsid w:val="00D933CB"/>
    <w:rsid w:val="00DA277E"/>
    <w:rsid w:val="00DA330B"/>
    <w:rsid w:val="00DA3F38"/>
    <w:rsid w:val="00DA4B51"/>
    <w:rsid w:val="00DB3F30"/>
    <w:rsid w:val="00DB5C16"/>
    <w:rsid w:val="00DB75E8"/>
    <w:rsid w:val="00DC1F26"/>
    <w:rsid w:val="00DC227E"/>
    <w:rsid w:val="00DC4E49"/>
    <w:rsid w:val="00DC53F0"/>
    <w:rsid w:val="00DC70AC"/>
    <w:rsid w:val="00DD0ADA"/>
    <w:rsid w:val="00DD0F97"/>
    <w:rsid w:val="00DD4BCB"/>
    <w:rsid w:val="00DD7B3B"/>
    <w:rsid w:val="00DE01FB"/>
    <w:rsid w:val="00DE33E9"/>
    <w:rsid w:val="00DF1441"/>
    <w:rsid w:val="00DF3F8D"/>
    <w:rsid w:val="00DF5ED9"/>
    <w:rsid w:val="00DF7446"/>
    <w:rsid w:val="00DF7C07"/>
    <w:rsid w:val="00E0135C"/>
    <w:rsid w:val="00E0261D"/>
    <w:rsid w:val="00E0719B"/>
    <w:rsid w:val="00E107CE"/>
    <w:rsid w:val="00E12012"/>
    <w:rsid w:val="00E12283"/>
    <w:rsid w:val="00E1408E"/>
    <w:rsid w:val="00E14266"/>
    <w:rsid w:val="00E14463"/>
    <w:rsid w:val="00E21D4D"/>
    <w:rsid w:val="00E26C1E"/>
    <w:rsid w:val="00E2718D"/>
    <w:rsid w:val="00E27919"/>
    <w:rsid w:val="00E3385E"/>
    <w:rsid w:val="00E33B38"/>
    <w:rsid w:val="00E421CC"/>
    <w:rsid w:val="00E43831"/>
    <w:rsid w:val="00E530CA"/>
    <w:rsid w:val="00E56F51"/>
    <w:rsid w:val="00E577B8"/>
    <w:rsid w:val="00E6244D"/>
    <w:rsid w:val="00E666C2"/>
    <w:rsid w:val="00E677F0"/>
    <w:rsid w:val="00E70620"/>
    <w:rsid w:val="00E70BD3"/>
    <w:rsid w:val="00E731C0"/>
    <w:rsid w:val="00E73F62"/>
    <w:rsid w:val="00E76AC4"/>
    <w:rsid w:val="00E82C98"/>
    <w:rsid w:val="00E8341B"/>
    <w:rsid w:val="00E90C31"/>
    <w:rsid w:val="00EA05BA"/>
    <w:rsid w:val="00EA0639"/>
    <w:rsid w:val="00EA2440"/>
    <w:rsid w:val="00EA332A"/>
    <w:rsid w:val="00EA6ACF"/>
    <w:rsid w:val="00EB47EA"/>
    <w:rsid w:val="00EC1B4F"/>
    <w:rsid w:val="00EC7038"/>
    <w:rsid w:val="00EC7D68"/>
    <w:rsid w:val="00ED1EE6"/>
    <w:rsid w:val="00ED26E4"/>
    <w:rsid w:val="00ED3118"/>
    <w:rsid w:val="00ED6306"/>
    <w:rsid w:val="00EE0BC5"/>
    <w:rsid w:val="00EE2FE5"/>
    <w:rsid w:val="00EE392B"/>
    <w:rsid w:val="00EE45D0"/>
    <w:rsid w:val="00EE5402"/>
    <w:rsid w:val="00EF2863"/>
    <w:rsid w:val="00EF7EBD"/>
    <w:rsid w:val="00F102FA"/>
    <w:rsid w:val="00F1266B"/>
    <w:rsid w:val="00F1454F"/>
    <w:rsid w:val="00F14F0E"/>
    <w:rsid w:val="00F15C93"/>
    <w:rsid w:val="00F1723B"/>
    <w:rsid w:val="00F2124F"/>
    <w:rsid w:val="00F21E60"/>
    <w:rsid w:val="00F2299D"/>
    <w:rsid w:val="00F23CB2"/>
    <w:rsid w:val="00F26BF7"/>
    <w:rsid w:val="00F26DE2"/>
    <w:rsid w:val="00F27786"/>
    <w:rsid w:val="00F27F5F"/>
    <w:rsid w:val="00F309B5"/>
    <w:rsid w:val="00F33855"/>
    <w:rsid w:val="00F3387F"/>
    <w:rsid w:val="00F523C8"/>
    <w:rsid w:val="00F524D4"/>
    <w:rsid w:val="00F53233"/>
    <w:rsid w:val="00F55587"/>
    <w:rsid w:val="00F55F78"/>
    <w:rsid w:val="00F565BB"/>
    <w:rsid w:val="00F623B6"/>
    <w:rsid w:val="00F63103"/>
    <w:rsid w:val="00F645F6"/>
    <w:rsid w:val="00F64FBC"/>
    <w:rsid w:val="00F65482"/>
    <w:rsid w:val="00F7015E"/>
    <w:rsid w:val="00F74FAE"/>
    <w:rsid w:val="00F757A5"/>
    <w:rsid w:val="00F8144C"/>
    <w:rsid w:val="00F81C7F"/>
    <w:rsid w:val="00F8348A"/>
    <w:rsid w:val="00F94141"/>
    <w:rsid w:val="00F975C2"/>
    <w:rsid w:val="00FA0B8D"/>
    <w:rsid w:val="00FA13E8"/>
    <w:rsid w:val="00FA215C"/>
    <w:rsid w:val="00FA345D"/>
    <w:rsid w:val="00FA7D8A"/>
    <w:rsid w:val="00FA7EF6"/>
    <w:rsid w:val="00FB0DF2"/>
    <w:rsid w:val="00FB6773"/>
    <w:rsid w:val="00FB67B4"/>
    <w:rsid w:val="00FB6E3F"/>
    <w:rsid w:val="00FC1A0C"/>
    <w:rsid w:val="00FC3486"/>
    <w:rsid w:val="00FD1C5C"/>
    <w:rsid w:val="00FD79AA"/>
    <w:rsid w:val="00FE021E"/>
    <w:rsid w:val="00FE0CC3"/>
    <w:rsid w:val="00FE3865"/>
    <w:rsid w:val="00FE39B3"/>
    <w:rsid w:val="00FE43F0"/>
    <w:rsid w:val="00FE6C38"/>
    <w:rsid w:val="00FE7E26"/>
    <w:rsid w:val="00FF2440"/>
    <w:rsid w:val="00FF257E"/>
    <w:rsid w:val="00FF3D76"/>
    <w:rsid w:val="00FF4873"/>
    <w:rsid w:val="00FF5CC7"/>
    <w:rsid w:val="00FF64BC"/>
    <w:rsid w:val="00FF6B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4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4442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44424"/>
    <w:pPr>
      <w:keepNext/>
      <w:widowControl w:val="0"/>
      <w:autoSpaceDE w:val="0"/>
      <w:autoSpaceDN w:val="0"/>
      <w:adjustRightInd w:val="0"/>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8144C"/>
    <w:pPr>
      <w:spacing w:after="0"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F8144C"/>
    <w:pPr>
      <w:widowControl w:val="0"/>
      <w:jc w:val="both"/>
    </w:pPr>
    <w:rPr>
      <w:sz w:val="20"/>
      <w:szCs w:val="20"/>
    </w:rPr>
  </w:style>
  <w:style w:type="table" w:styleId="a4">
    <w:name w:val="Table Grid"/>
    <w:basedOn w:val="a1"/>
    <w:rsid w:val="00744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4424"/>
    <w:rPr>
      <w:rFonts w:ascii="Tahoma" w:hAnsi="Tahoma" w:cs="Tahoma"/>
      <w:sz w:val="16"/>
      <w:szCs w:val="16"/>
    </w:rPr>
  </w:style>
  <w:style w:type="character" w:customStyle="1" w:styleId="a6">
    <w:name w:val="Текст выноски Знак"/>
    <w:basedOn w:val="a0"/>
    <w:link w:val="a5"/>
    <w:uiPriority w:val="99"/>
    <w:semiHidden/>
    <w:rsid w:val="00744424"/>
    <w:rPr>
      <w:rFonts w:ascii="Tahoma" w:eastAsia="Times New Roman" w:hAnsi="Tahoma" w:cs="Tahoma"/>
      <w:sz w:val="16"/>
      <w:szCs w:val="16"/>
      <w:lang w:eastAsia="ru-RU"/>
    </w:rPr>
  </w:style>
  <w:style w:type="paragraph" w:styleId="a7">
    <w:name w:val="List Paragraph"/>
    <w:basedOn w:val="a"/>
    <w:uiPriority w:val="34"/>
    <w:qFormat/>
    <w:rsid w:val="00744424"/>
    <w:pPr>
      <w:spacing w:after="200" w:line="276" w:lineRule="auto"/>
      <w:ind w:left="720"/>
      <w:contextualSpacing/>
    </w:pPr>
    <w:rPr>
      <w:rFonts w:ascii="Calibri" w:eastAsia="Calibri" w:hAnsi="Calibri"/>
      <w:sz w:val="22"/>
      <w:szCs w:val="22"/>
      <w:lang w:eastAsia="en-US"/>
    </w:rPr>
  </w:style>
  <w:style w:type="paragraph" w:styleId="a8">
    <w:name w:val="header"/>
    <w:basedOn w:val="a"/>
    <w:link w:val="a9"/>
    <w:rsid w:val="00744424"/>
    <w:pPr>
      <w:tabs>
        <w:tab w:val="center" w:pos="4677"/>
        <w:tab w:val="right" w:pos="9355"/>
      </w:tabs>
    </w:pPr>
  </w:style>
  <w:style w:type="character" w:customStyle="1" w:styleId="a9">
    <w:name w:val="Верхний колонтитул Знак"/>
    <w:basedOn w:val="a0"/>
    <w:link w:val="a8"/>
    <w:rsid w:val="00744424"/>
    <w:rPr>
      <w:rFonts w:ascii="Times New Roman" w:eastAsia="Times New Roman" w:hAnsi="Times New Roman" w:cs="Times New Roman"/>
      <w:sz w:val="24"/>
      <w:szCs w:val="24"/>
      <w:lang w:eastAsia="ru-RU"/>
    </w:rPr>
  </w:style>
  <w:style w:type="character" w:styleId="aa">
    <w:name w:val="Strong"/>
    <w:uiPriority w:val="22"/>
    <w:qFormat/>
    <w:rsid w:val="00744424"/>
    <w:rPr>
      <w:b/>
      <w:bCs/>
    </w:rPr>
  </w:style>
  <w:style w:type="character" w:customStyle="1" w:styleId="10">
    <w:name w:val="Заголовок 1 Знак"/>
    <w:basedOn w:val="a0"/>
    <w:link w:val="1"/>
    <w:rsid w:val="0074442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744424"/>
    <w:rPr>
      <w:rFonts w:ascii="Arial" w:eastAsia="Times New Roman" w:hAnsi="Arial" w:cs="Times New Roman"/>
      <w:b/>
      <w:bCs/>
      <w:i/>
      <w:iCs/>
      <w:sz w:val="28"/>
      <w:szCs w:val="28"/>
      <w:lang w:eastAsia="ru-RU"/>
    </w:rPr>
  </w:style>
  <w:style w:type="paragraph" w:styleId="ab">
    <w:name w:val="Body Text Indent"/>
    <w:basedOn w:val="a"/>
    <w:link w:val="ac"/>
    <w:rsid w:val="00744424"/>
    <w:pPr>
      <w:ind w:firstLine="708"/>
    </w:pPr>
  </w:style>
  <w:style w:type="character" w:customStyle="1" w:styleId="ac">
    <w:name w:val="Основной текст с отступом Знак"/>
    <w:basedOn w:val="a0"/>
    <w:link w:val="ab"/>
    <w:rsid w:val="00744424"/>
    <w:rPr>
      <w:rFonts w:ascii="Times New Roman" w:eastAsia="Times New Roman" w:hAnsi="Times New Roman" w:cs="Times New Roman"/>
      <w:sz w:val="24"/>
      <w:szCs w:val="24"/>
      <w:lang w:eastAsia="ru-RU"/>
    </w:rPr>
  </w:style>
  <w:style w:type="paragraph" w:styleId="22">
    <w:name w:val="Body Text Indent 2"/>
    <w:basedOn w:val="a"/>
    <w:link w:val="23"/>
    <w:rsid w:val="00744424"/>
    <w:pPr>
      <w:ind w:left="708"/>
    </w:pPr>
  </w:style>
  <w:style w:type="character" w:customStyle="1" w:styleId="23">
    <w:name w:val="Основной текст с отступом 2 Знак"/>
    <w:basedOn w:val="a0"/>
    <w:link w:val="22"/>
    <w:rsid w:val="00744424"/>
    <w:rPr>
      <w:rFonts w:ascii="Times New Roman" w:eastAsia="Times New Roman" w:hAnsi="Times New Roman" w:cs="Times New Roman"/>
      <w:sz w:val="24"/>
      <w:szCs w:val="24"/>
      <w:lang w:eastAsia="ru-RU"/>
    </w:rPr>
  </w:style>
  <w:style w:type="paragraph" w:styleId="ad">
    <w:name w:val="Document Map"/>
    <w:basedOn w:val="a"/>
    <w:link w:val="ae"/>
    <w:semiHidden/>
    <w:rsid w:val="00744424"/>
    <w:pPr>
      <w:shd w:val="clear" w:color="auto" w:fill="000080"/>
    </w:pPr>
    <w:rPr>
      <w:rFonts w:ascii="Tahoma" w:hAnsi="Tahoma" w:cs="Tahoma"/>
    </w:rPr>
  </w:style>
  <w:style w:type="character" w:customStyle="1" w:styleId="ae">
    <w:name w:val="Схема документа Знак"/>
    <w:basedOn w:val="a0"/>
    <w:link w:val="ad"/>
    <w:semiHidden/>
    <w:rsid w:val="00744424"/>
    <w:rPr>
      <w:rFonts w:ascii="Tahoma" w:eastAsia="Times New Roman" w:hAnsi="Tahoma" w:cs="Tahoma"/>
      <w:sz w:val="24"/>
      <w:szCs w:val="24"/>
      <w:shd w:val="clear" w:color="auto" w:fill="000080"/>
      <w:lang w:eastAsia="ru-RU"/>
    </w:rPr>
  </w:style>
  <w:style w:type="paragraph" w:styleId="af">
    <w:name w:val="footer"/>
    <w:basedOn w:val="a"/>
    <w:link w:val="af0"/>
    <w:uiPriority w:val="99"/>
    <w:rsid w:val="00744424"/>
    <w:pPr>
      <w:widowControl w:val="0"/>
      <w:tabs>
        <w:tab w:val="center" w:pos="4677"/>
        <w:tab w:val="right" w:pos="9355"/>
      </w:tabs>
      <w:autoSpaceDE w:val="0"/>
      <w:autoSpaceDN w:val="0"/>
      <w:adjustRightInd w:val="0"/>
    </w:pPr>
    <w:rPr>
      <w:sz w:val="20"/>
      <w:szCs w:val="20"/>
    </w:rPr>
  </w:style>
  <w:style w:type="character" w:customStyle="1" w:styleId="af0">
    <w:name w:val="Нижний колонтитул Знак"/>
    <w:basedOn w:val="a0"/>
    <w:link w:val="af"/>
    <w:uiPriority w:val="99"/>
    <w:rsid w:val="00744424"/>
    <w:rPr>
      <w:rFonts w:ascii="Times New Roman" w:eastAsia="Times New Roman" w:hAnsi="Times New Roman" w:cs="Times New Roman"/>
      <w:sz w:val="20"/>
      <w:szCs w:val="20"/>
      <w:lang w:eastAsia="ru-RU"/>
    </w:rPr>
  </w:style>
  <w:style w:type="paragraph" w:styleId="af1">
    <w:name w:val="Normal (Web)"/>
    <w:basedOn w:val="a"/>
    <w:uiPriority w:val="99"/>
    <w:rsid w:val="00744424"/>
    <w:pPr>
      <w:spacing w:before="100" w:beforeAutospacing="1" w:after="100" w:afterAutospacing="1"/>
    </w:pPr>
  </w:style>
  <w:style w:type="paragraph" w:customStyle="1" w:styleId="11">
    <w:name w:val="Стиль1"/>
    <w:basedOn w:val="a"/>
    <w:rsid w:val="00744424"/>
    <w:pPr>
      <w:widowControl w:val="0"/>
      <w:autoSpaceDE w:val="0"/>
      <w:autoSpaceDN w:val="0"/>
      <w:adjustRightInd w:val="0"/>
      <w:spacing w:line="360" w:lineRule="auto"/>
      <w:jc w:val="center"/>
    </w:pPr>
    <w:rPr>
      <w:b/>
      <w:bCs/>
      <w:sz w:val="32"/>
      <w:szCs w:val="36"/>
    </w:rPr>
  </w:style>
  <w:style w:type="paragraph" w:customStyle="1" w:styleId="24">
    <w:name w:val="Стиль2"/>
    <w:basedOn w:val="a"/>
    <w:autoRedefine/>
    <w:rsid w:val="00744424"/>
    <w:pPr>
      <w:widowControl w:val="0"/>
      <w:autoSpaceDE w:val="0"/>
      <w:autoSpaceDN w:val="0"/>
      <w:adjustRightInd w:val="0"/>
      <w:outlineLvl w:val="0"/>
    </w:pPr>
    <w:rPr>
      <w:u w:val="single"/>
    </w:rPr>
  </w:style>
  <w:style w:type="character" w:styleId="af2">
    <w:name w:val="page number"/>
    <w:basedOn w:val="a0"/>
    <w:rsid w:val="00744424"/>
  </w:style>
  <w:style w:type="paragraph" w:customStyle="1" w:styleId="p99">
    <w:name w:val="p99"/>
    <w:basedOn w:val="a"/>
    <w:rsid w:val="00744424"/>
    <w:pPr>
      <w:spacing w:before="100" w:beforeAutospacing="1" w:after="100" w:afterAutospacing="1"/>
    </w:pPr>
  </w:style>
  <w:style w:type="paragraph" w:customStyle="1" w:styleId="p108">
    <w:name w:val="p108"/>
    <w:basedOn w:val="a"/>
    <w:rsid w:val="00744424"/>
    <w:pPr>
      <w:spacing w:before="100" w:beforeAutospacing="1" w:after="100" w:afterAutospacing="1"/>
    </w:pPr>
  </w:style>
  <w:style w:type="character" w:customStyle="1" w:styleId="apple-converted-space">
    <w:name w:val="apple-converted-space"/>
    <w:rsid w:val="00744424"/>
  </w:style>
  <w:style w:type="character" w:styleId="af3">
    <w:name w:val="Hyperlink"/>
    <w:uiPriority w:val="99"/>
    <w:unhideWhenUsed/>
    <w:rsid w:val="00744424"/>
    <w:rPr>
      <w:color w:val="0000FF"/>
      <w:u w:val="single"/>
    </w:rPr>
  </w:style>
  <w:style w:type="character" w:customStyle="1" w:styleId="ft36">
    <w:name w:val="ft36"/>
    <w:rsid w:val="00744424"/>
  </w:style>
  <w:style w:type="paragraph" w:customStyle="1" w:styleId="p118">
    <w:name w:val="p118"/>
    <w:basedOn w:val="a"/>
    <w:rsid w:val="00744424"/>
    <w:pPr>
      <w:spacing w:before="100" w:beforeAutospacing="1" w:after="100" w:afterAutospacing="1"/>
    </w:pPr>
  </w:style>
  <w:style w:type="paragraph" w:customStyle="1" w:styleId="p184">
    <w:name w:val="p184"/>
    <w:basedOn w:val="a"/>
    <w:rsid w:val="00744424"/>
    <w:pPr>
      <w:spacing w:before="100" w:beforeAutospacing="1" w:after="100" w:afterAutospacing="1"/>
    </w:pPr>
  </w:style>
  <w:style w:type="character" w:customStyle="1" w:styleId="ft4">
    <w:name w:val="ft4"/>
    <w:rsid w:val="00744424"/>
  </w:style>
  <w:style w:type="paragraph" w:customStyle="1" w:styleId="p30">
    <w:name w:val="p30"/>
    <w:basedOn w:val="a"/>
    <w:rsid w:val="00744424"/>
    <w:pPr>
      <w:spacing w:before="100" w:beforeAutospacing="1" w:after="100" w:afterAutospacing="1"/>
    </w:pPr>
  </w:style>
  <w:style w:type="paragraph" w:customStyle="1" w:styleId="p31">
    <w:name w:val="p31"/>
    <w:basedOn w:val="a"/>
    <w:rsid w:val="00744424"/>
    <w:pPr>
      <w:spacing w:before="100" w:beforeAutospacing="1" w:after="100" w:afterAutospacing="1"/>
    </w:pPr>
  </w:style>
  <w:style w:type="paragraph" w:customStyle="1" w:styleId="p182">
    <w:name w:val="p182"/>
    <w:basedOn w:val="a"/>
    <w:rsid w:val="00744424"/>
    <w:pPr>
      <w:spacing w:before="100" w:beforeAutospacing="1" w:after="100" w:afterAutospacing="1"/>
    </w:pPr>
  </w:style>
  <w:style w:type="character" w:customStyle="1" w:styleId="ft124">
    <w:name w:val="ft124"/>
    <w:rsid w:val="00744424"/>
  </w:style>
  <w:style w:type="character" w:customStyle="1" w:styleId="ft160">
    <w:name w:val="ft160"/>
    <w:rsid w:val="00744424"/>
  </w:style>
  <w:style w:type="paragraph" w:customStyle="1" w:styleId="p4">
    <w:name w:val="p4"/>
    <w:basedOn w:val="a"/>
    <w:rsid w:val="00744424"/>
    <w:pPr>
      <w:spacing w:before="100" w:beforeAutospacing="1" w:after="100" w:afterAutospacing="1"/>
    </w:pPr>
  </w:style>
  <w:style w:type="paragraph" w:customStyle="1" w:styleId="p33">
    <w:name w:val="p33"/>
    <w:basedOn w:val="a"/>
    <w:rsid w:val="00744424"/>
    <w:pPr>
      <w:spacing w:before="100" w:beforeAutospacing="1" w:after="100" w:afterAutospacing="1"/>
    </w:pPr>
  </w:style>
  <w:style w:type="paragraph" w:customStyle="1" w:styleId="p142">
    <w:name w:val="p142"/>
    <w:basedOn w:val="a"/>
    <w:rsid w:val="00744424"/>
    <w:pPr>
      <w:spacing w:before="100" w:beforeAutospacing="1" w:after="100" w:afterAutospacing="1"/>
    </w:pPr>
  </w:style>
  <w:style w:type="paragraph" w:customStyle="1" w:styleId="p89">
    <w:name w:val="p89"/>
    <w:basedOn w:val="a"/>
    <w:rsid w:val="00744424"/>
    <w:pPr>
      <w:spacing w:before="100" w:beforeAutospacing="1" w:after="100" w:afterAutospacing="1"/>
    </w:pPr>
  </w:style>
  <w:style w:type="paragraph" w:customStyle="1" w:styleId="p137">
    <w:name w:val="p137"/>
    <w:basedOn w:val="a"/>
    <w:rsid w:val="00744424"/>
    <w:pPr>
      <w:spacing w:before="100" w:beforeAutospacing="1" w:after="100" w:afterAutospacing="1"/>
    </w:pPr>
  </w:style>
  <w:style w:type="paragraph" w:customStyle="1" w:styleId="p193">
    <w:name w:val="p193"/>
    <w:basedOn w:val="a"/>
    <w:rsid w:val="00744424"/>
    <w:pPr>
      <w:spacing w:before="100" w:beforeAutospacing="1" w:after="100" w:afterAutospacing="1"/>
    </w:pPr>
  </w:style>
  <w:style w:type="paragraph" w:customStyle="1" w:styleId="p25">
    <w:name w:val="p25"/>
    <w:basedOn w:val="a"/>
    <w:rsid w:val="00744424"/>
    <w:pPr>
      <w:spacing w:before="100" w:beforeAutospacing="1" w:after="100" w:afterAutospacing="1"/>
    </w:pPr>
  </w:style>
  <w:style w:type="paragraph" w:customStyle="1" w:styleId="p29">
    <w:name w:val="p29"/>
    <w:basedOn w:val="a"/>
    <w:rsid w:val="00744424"/>
    <w:pPr>
      <w:spacing w:before="100" w:beforeAutospacing="1" w:after="100" w:afterAutospacing="1"/>
    </w:pPr>
  </w:style>
  <w:style w:type="character" w:customStyle="1" w:styleId="ft37">
    <w:name w:val="ft37"/>
    <w:rsid w:val="00744424"/>
  </w:style>
  <w:style w:type="character" w:customStyle="1" w:styleId="ft33">
    <w:name w:val="ft33"/>
    <w:rsid w:val="00744424"/>
  </w:style>
  <w:style w:type="character" w:customStyle="1" w:styleId="ft47">
    <w:name w:val="ft47"/>
    <w:rsid w:val="00744424"/>
  </w:style>
  <w:style w:type="character" w:customStyle="1" w:styleId="ft55">
    <w:name w:val="ft55"/>
    <w:rsid w:val="00744424"/>
  </w:style>
  <w:style w:type="paragraph" w:customStyle="1" w:styleId="p102">
    <w:name w:val="p102"/>
    <w:basedOn w:val="a"/>
    <w:rsid w:val="00744424"/>
    <w:pPr>
      <w:spacing w:before="100" w:beforeAutospacing="1" w:after="100" w:afterAutospacing="1"/>
    </w:pPr>
  </w:style>
  <w:style w:type="paragraph" w:customStyle="1" w:styleId="p180">
    <w:name w:val="p180"/>
    <w:basedOn w:val="a"/>
    <w:rsid w:val="00744424"/>
    <w:pPr>
      <w:spacing w:before="100" w:beforeAutospacing="1" w:after="100" w:afterAutospacing="1"/>
    </w:pPr>
  </w:style>
  <w:style w:type="paragraph" w:customStyle="1" w:styleId="p189">
    <w:name w:val="p189"/>
    <w:basedOn w:val="a"/>
    <w:rsid w:val="00744424"/>
    <w:pPr>
      <w:spacing w:before="100" w:beforeAutospacing="1" w:after="100" w:afterAutospacing="1"/>
    </w:pPr>
  </w:style>
  <w:style w:type="paragraph" w:styleId="HTML">
    <w:name w:val="HTML Preformatted"/>
    <w:basedOn w:val="a"/>
    <w:link w:val="HTML0"/>
    <w:unhideWhenUsed/>
    <w:rsid w:val="00744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744424"/>
    <w:rPr>
      <w:rFonts w:ascii="Courier New" w:eastAsia="Times New Roman" w:hAnsi="Courier New" w:cs="Times New Roman"/>
      <w:sz w:val="20"/>
      <w:szCs w:val="20"/>
      <w:lang w:eastAsia="ru-RU"/>
    </w:rPr>
  </w:style>
  <w:style w:type="paragraph" w:styleId="3">
    <w:name w:val="Body Text Indent 3"/>
    <w:basedOn w:val="a"/>
    <w:link w:val="30"/>
    <w:rsid w:val="00744424"/>
    <w:pPr>
      <w:ind w:left="360"/>
      <w:jc w:val="both"/>
    </w:pPr>
    <w:rPr>
      <w:sz w:val="28"/>
    </w:rPr>
  </w:style>
  <w:style w:type="character" w:customStyle="1" w:styleId="30">
    <w:name w:val="Основной текст с отступом 3 Знак"/>
    <w:basedOn w:val="a0"/>
    <w:link w:val="3"/>
    <w:rsid w:val="00744424"/>
    <w:rPr>
      <w:rFonts w:ascii="Times New Roman" w:eastAsia="Times New Roman" w:hAnsi="Times New Roman" w:cs="Times New Roman"/>
      <w:sz w:val="28"/>
      <w:szCs w:val="24"/>
      <w:lang w:eastAsia="ru-RU"/>
    </w:rPr>
  </w:style>
  <w:style w:type="paragraph" w:customStyle="1" w:styleId="ConsPlusNormal">
    <w:name w:val="ConsPlusNormal"/>
    <w:rsid w:val="007444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5">
    <w:name w:val="Body Text 2"/>
    <w:basedOn w:val="a"/>
    <w:link w:val="26"/>
    <w:rsid w:val="00744424"/>
    <w:pPr>
      <w:spacing w:after="120" w:line="480" w:lineRule="auto"/>
    </w:pPr>
  </w:style>
  <w:style w:type="character" w:customStyle="1" w:styleId="26">
    <w:name w:val="Основной текст 2 Знак"/>
    <w:basedOn w:val="a0"/>
    <w:link w:val="25"/>
    <w:rsid w:val="00744424"/>
    <w:rPr>
      <w:rFonts w:ascii="Times New Roman" w:eastAsia="Times New Roman" w:hAnsi="Times New Roman" w:cs="Times New Roman"/>
      <w:sz w:val="24"/>
      <w:szCs w:val="24"/>
      <w:lang w:eastAsia="ru-RU"/>
    </w:rPr>
  </w:style>
  <w:style w:type="character" w:customStyle="1" w:styleId="ft241">
    <w:name w:val="ft241"/>
    <w:basedOn w:val="a0"/>
    <w:rsid w:val="00744424"/>
  </w:style>
  <w:style w:type="character" w:customStyle="1" w:styleId="27">
    <w:name w:val="Основной текст (2)_"/>
    <w:basedOn w:val="a0"/>
    <w:link w:val="210"/>
    <w:rsid w:val="00DB5C16"/>
    <w:rPr>
      <w:rFonts w:ascii="Times New Roman" w:eastAsia="Times New Roman" w:hAnsi="Times New Roman" w:cs="Times New Roman"/>
      <w:sz w:val="28"/>
      <w:szCs w:val="28"/>
      <w:shd w:val="clear" w:color="auto" w:fill="FFFFFF"/>
    </w:rPr>
  </w:style>
  <w:style w:type="character" w:customStyle="1" w:styleId="28">
    <w:name w:val="Основной текст (2) + Курсив"/>
    <w:basedOn w:val="27"/>
    <w:rsid w:val="00DB5C16"/>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210">
    <w:name w:val="Основной текст (2)1"/>
    <w:basedOn w:val="a"/>
    <w:link w:val="27"/>
    <w:rsid w:val="00DB5C16"/>
    <w:pPr>
      <w:widowControl w:val="0"/>
      <w:shd w:val="clear" w:color="auto" w:fill="FFFFFF"/>
      <w:spacing w:line="365" w:lineRule="exact"/>
      <w:ind w:hanging="300"/>
    </w:pPr>
    <w:rPr>
      <w:sz w:val="28"/>
      <w:szCs w:val="28"/>
      <w:lang w:eastAsia="en-US"/>
    </w:rPr>
  </w:style>
  <w:style w:type="paragraph" w:customStyle="1" w:styleId="Default">
    <w:name w:val="Default"/>
    <w:uiPriority w:val="99"/>
    <w:rsid w:val="00A965D7"/>
    <w:pPr>
      <w:autoSpaceDE w:val="0"/>
      <w:autoSpaceDN w:val="0"/>
      <w:adjustRightInd w:val="0"/>
      <w:spacing w:after="0" w:line="240" w:lineRule="auto"/>
    </w:pPr>
    <w:rPr>
      <w:rFonts w:ascii="Arial" w:hAnsi="Arial" w:cs="Arial"/>
      <w:color w:val="000000"/>
      <w:sz w:val="24"/>
      <w:szCs w:val="24"/>
    </w:rPr>
  </w:style>
  <w:style w:type="character" w:customStyle="1" w:styleId="y2iqfc">
    <w:name w:val="y2iqfc"/>
    <w:basedOn w:val="a0"/>
    <w:rsid w:val="00C840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4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4442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44424"/>
    <w:pPr>
      <w:keepNext/>
      <w:widowControl w:val="0"/>
      <w:autoSpaceDE w:val="0"/>
      <w:autoSpaceDN w:val="0"/>
      <w:adjustRightInd w:val="0"/>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8144C"/>
    <w:pPr>
      <w:spacing w:after="0"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F8144C"/>
    <w:pPr>
      <w:widowControl w:val="0"/>
      <w:jc w:val="both"/>
    </w:pPr>
    <w:rPr>
      <w:sz w:val="20"/>
      <w:szCs w:val="20"/>
    </w:rPr>
  </w:style>
  <w:style w:type="table" w:styleId="a4">
    <w:name w:val="Table Grid"/>
    <w:basedOn w:val="a1"/>
    <w:rsid w:val="00744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4424"/>
    <w:rPr>
      <w:rFonts w:ascii="Tahoma" w:hAnsi="Tahoma" w:cs="Tahoma"/>
      <w:sz w:val="16"/>
      <w:szCs w:val="16"/>
    </w:rPr>
  </w:style>
  <w:style w:type="character" w:customStyle="1" w:styleId="a6">
    <w:name w:val="Текст выноски Знак"/>
    <w:basedOn w:val="a0"/>
    <w:link w:val="a5"/>
    <w:uiPriority w:val="99"/>
    <w:semiHidden/>
    <w:rsid w:val="00744424"/>
    <w:rPr>
      <w:rFonts w:ascii="Tahoma" w:eastAsia="Times New Roman" w:hAnsi="Tahoma" w:cs="Tahoma"/>
      <w:sz w:val="16"/>
      <w:szCs w:val="16"/>
      <w:lang w:eastAsia="ru-RU"/>
    </w:rPr>
  </w:style>
  <w:style w:type="paragraph" w:styleId="a7">
    <w:name w:val="List Paragraph"/>
    <w:basedOn w:val="a"/>
    <w:uiPriority w:val="34"/>
    <w:qFormat/>
    <w:rsid w:val="00744424"/>
    <w:pPr>
      <w:spacing w:after="200" w:line="276" w:lineRule="auto"/>
      <w:ind w:left="720"/>
      <w:contextualSpacing/>
    </w:pPr>
    <w:rPr>
      <w:rFonts w:ascii="Calibri" w:eastAsia="Calibri" w:hAnsi="Calibri"/>
      <w:sz w:val="22"/>
      <w:szCs w:val="22"/>
      <w:lang w:eastAsia="en-US"/>
    </w:rPr>
  </w:style>
  <w:style w:type="paragraph" w:styleId="a8">
    <w:name w:val="header"/>
    <w:basedOn w:val="a"/>
    <w:link w:val="a9"/>
    <w:rsid w:val="00744424"/>
    <w:pPr>
      <w:tabs>
        <w:tab w:val="center" w:pos="4677"/>
        <w:tab w:val="right" w:pos="9355"/>
      </w:tabs>
    </w:pPr>
  </w:style>
  <w:style w:type="character" w:customStyle="1" w:styleId="a9">
    <w:name w:val="Верхний колонтитул Знак"/>
    <w:basedOn w:val="a0"/>
    <w:link w:val="a8"/>
    <w:rsid w:val="00744424"/>
    <w:rPr>
      <w:rFonts w:ascii="Times New Roman" w:eastAsia="Times New Roman" w:hAnsi="Times New Roman" w:cs="Times New Roman"/>
      <w:sz w:val="24"/>
      <w:szCs w:val="24"/>
      <w:lang w:eastAsia="ru-RU"/>
    </w:rPr>
  </w:style>
  <w:style w:type="character" w:styleId="aa">
    <w:name w:val="Strong"/>
    <w:uiPriority w:val="22"/>
    <w:qFormat/>
    <w:rsid w:val="00744424"/>
    <w:rPr>
      <w:b/>
      <w:bCs/>
    </w:rPr>
  </w:style>
  <w:style w:type="character" w:customStyle="1" w:styleId="10">
    <w:name w:val="Заголовок 1 Знак"/>
    <w:basedOn w:val="a0"/>
    <w:link w:val="1"/>
    <w:rsid w:val="0074442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744424"/>
    <w:rPr>
      <w:rFonts w:ascii="Arial" w:eastAsia="Times New Roman" w:hAnsi="Arial" w:cs="Times New Roman"/>
      <w:b/>
      <w:bCs/>
      <w:i/>
      <w:iCs/>
      <w:sz w:val="28"/>
      <w:szCs w:val="28"/>
      <w:lang w:eastAsia="ru-RU"/>
    </w:rPr>
  </w:style>
  <w:style w:type="paragraph" w:styleId="ab">
    <w:name w:val="Body Text Indent"/>
    <w:basedOn w:val="a"/>
    <w:link w:val="ac"/>
    <w:rsid w:val="00744424"/>
    <w:pPr>
      <w:ind w:firstLine="708"/>
    </w:pPr>
  </w:style>
  <w:style w:type="character" w:customStyle="1" w:styleId="ac">
    <w:name w:val="Основной текст с отступом Знак"/>
    <w:basedOn w:val="a0"/>
    <w:link w:val="ab"/>
    <w:rsid w:val="00744424"/>
    <w:rPr>
      <w:rFonts w:ascii="Times New Roman" w:eastAsia="Times New Roman" w:hAnsi="Times New Roman" w:cs="Times New Roman"/>
      <w:sz w:val="24"/>
      <w:szCs w:val="24"/>
      <w:lang w:eastAsia="ru-RU"/>
    </w:rPr>
  </w:style>
  <w:style w:type="paragraph" w:styleId="22">
    <w:name w:val="Body Text Indent 2"/>
    <w:basedOn w:val="a"/>
    <w:link w:val="23"/>
    <w:rsid w:val="00744424"/>
    <w:pPr>
      <w:ind w:left="708"/>
    </w:pPr>
  </w:style>
  <w:style w:type="character" w:customStyle="1" w:styleId="23">
    <w:name w:val="Основной текст с отступом 2 Знак"/>
    <w:basedOn w:val="a0"/>
    <w:link w:val="22"/>
    <w:rsid w:val="00744424"/>
    <w:rPr>
      <w:rFonts w:ascii="Times New Roman" w:eastAsia="Times New Roman" w:hAnsi="Times New Roman" w:cs="Times New Roman"/>
      <w:sz w:val="24"/>
      <w:szCs w:val="24"/>
      <w:lang w:eastAsia="ru-RU"/>
    </w:rPr>
  </w:style>
  <w:style w:type="paragraph" w:styleId="ad">
    <w:name w:val="Document Map"/>
    <w:basedOn w:val="a"/>
    <w:link w:val="ae"/>
    <w:semiHidden/>
    <w:rsid w:val="00744424"/>
    <w:pPr>
      <w:shd w:val="clear" w:color="auto" w:fill="000080"/>
    </w:pPr>
    <w:rPr>
      <w:rFonts w:ascii="Tahoma" w:hAnsi="Tahoma" w:cs="Tahoma"/>
    </w:rPr>
  </w:style>
  <w:style w:type="character" w:customStyle="1" w:styleId="ae">
    <w:name w:val="Схема документа Знак"/>
    <w:basedOn w:val="a0"/>
    <w:link w:val="ad"/>
    <w:semiHidden/>
    <w:rsid w:val="00744424"/>
    <w:rPr>
      <w:rFonts w:ascii="Tahoma" w:eastAsia="Times New Roman" w:hAnsi="Tahoma" w:cs="Tahoma"/>
      <w:sz w:val="24"/>
      <w:szCs w:val="24"/>
      <w:shd w:val="clear" w:color="auto" w:fill="000080"/>
      <w:lang w:eastAsia="ru-RU"/>
    </w:rPr>
  </w:style>
  <w:style w:type="paragraph" w:styleId="af">
    <w:name w:val="footer"/>
    <w:basedOn w:val="a"/>
    <w:link w:val="af0"/>
    <w:uiPriority w:val="99"/>
    <w:rsid w:val="00744424"/>
    <w:pPr>
      <w:widowControl w:val="0"/>
      <w:tabs>
        <w:tab w:val="center" w:pos="4677"/>
        <w:tab w:val="right" w:pos="9355"/>
      </w:tabs>
      <w:autoSpaceDE w:val="0"/>
      <w:autoSpaceDN w:val="0"/>
      <w:adjustRightInd w:val="0"/>
    </w:pPr>
    <w:rPr>
      <w:sz w:val="20"/>
      <w:szCs w:val="20"/>
    </w:rPr>
  </w:style>
  <w:style w:type="character" w:customStyle="1" w:styleId="af0">
    <w:name w:val="Нижний колонтитул Знак"/>
    <w:basedOn w:val="a0"/>
    <w:link w:val="af"/>
    <w:uiPriority w:val="99"/>
    <w:rsid w:val="00744424"/>
    <w:rPr>
      <w:rFonts w:ascii="Times New Roman" w:eastAsia="Times New Roman" w:hAnsi="Times New Roman" w:cs="Times New Roman"/>
      <w:sz w:val="20"/>
      <w:szCs w:val="20"/>
      <w:lang w:eastAsia="ru-RU"/>
    </w:rPr>
  </w:style>
  <w:style w:type="paragraph" w:styleId="af1">
    <w:name w:val="Normal (Web)"/>
    <w:basedOn w:val="a"/>
    <w:uiPriority w:val="99"/>
    <w:rsid w:val="00744424"/>
    <w:pPr>
      <w:spacing w:before="100" w:beforeAutospacing="1" w:after="100" w:afterAutospacing="1"/>
    </w:pPr>
  </w:style>
  <w:style w:type="paragraph" w:customStyle="1" w:styleId="11">
    <w:name w:val="Стиль1"/>
    <w:basedOn w:val="a"/>
    <w:rsid w:val="00744424"/>
    <w:pPr>
      <w:widowControl w:val="0"/>
      <w:autoSpaceDE w:val="0"/>
      <w:autoSpaceDN w:val="0"/>
      <w:adjustRightInd w:val="0"/>
      <w:spacing w:line="360" w:lineRule="auto"/>
      <w:jc w:val="center"/>
    </w:pPr>
    <w:rPr>
      <w:b/>
      <w:bCs/>
      <w:sz w:val="32"/>
      <w:szCs w:val="36"/>
    </w:rPr>
  </w:style>
  <w:style w:type="paragraph" w:customStyle="1" w:styleId="24">
    <w:name w:val="Стиль2"/>
    <w:basedOn w:val="a"/>
    <w:autoRedefine/>
    <w:rsid w:val="00744424"/>
    <w:pPr>
      <w:widowControl w:val="0"/>
      <w:autoSpaceDE w:val="0"/>
      <w:autoSpaceDN w:val="0"/>
      <w:adjustRightInd w:val="0"/>
      <w:outlineLvl w:val="0"/>
    </w:pPr>
    <w:rPr>
      <w:u w:val="single"/>
    </w:rPr>
  </w:style>
  <w:style w:type="character" w:styleId="af2">
    <w:name w:val="page number"/>
    <w:basedOn w:val="a0"/>
    <w:rsid w:val="00744424"/>
  </w:style>
  <w:style w:type="paragraph" w:customStyle="1" w:styleId="p99">
    <w:name w:val="p99"/>
    <w:basedOn w:val="a"/>
    <w:rsid w:val="00744424"/>
    <w:pPr>
      <w:spacing w:before="100" w:beforeAutospacing="1" w:after="100" w:afterAutospacing="1"/>
    </w:pPr>
  </w:style>
  <w:style w:type="paragraph" w:customStyle="1" w:styleId="p108">
    <w:name w:val="p108"/>
    <w:basedOn w:val="a"/>
    <w:rsid w:val="00744424"/>
    <w:pPr>
      <w:spacing w:before="100" w:beforeAutospacing="1" w:after="100" w:afterAutospacing="1"/>
    </w:pPr>
  </w:style>
  <w:style w:type="character" w:customStyle="1" w:styleId="apple-converted-space">
    <w:name w:val="apple-converted-space"/>
    <w:rsid w:val="00744424"/>
  </w:style>
  <w:style w:type="character" w:styleId="af3">
    <w:name w:val="Hyperlink"/>
    <w:uiPriority w:val="99"/>
    <w:unhideWhenUsed/>
    <w:rsid w:val="00744424"/>
    <w:rPr>
      <w:color w:val="0000FF"/>
      <w:u w:val="single"/>
    </w:rPr>
  </w:style>
  <w:style w:type="character" w:customStyle="1" w:styleId="ft36">
    <w:name w:val="ft36"/>
    <w:rsid w:val="00744424"/>
  </w:style>
  <w:style w:type="paragraph" w:customStyle="1" w:styleId="p118">
    <w:name w:val="p118"/>
    <w:basedOn w:val="a"/>
    <w:rsid w:val="00744424"/>
    <w:pPr>
      <w:spacing w:before="100" w:beforeAutospacing="1" w:after="100" w:afterAutospacing="1"/>
    </w:pPr>
  </w:style>
  <w:style w:type="paragraph" w:customStyle="1" w:styleId="p184">
    <w:name w:val="p184"/>
    <w:basedOn w:val="a"/>
    <w:rsid w:val="00744424"/>
    <w:pPr>
      <w:spacing w:before="100" w:beforeAutospacing="1" w:after="100" w:afterAutospacing="1"/>
    </w:pPr>
  </w:style>
  <w:style w:type="character" w:customStyle="1" w:styleId="ft4">
    <w:name w:val="ft4"/>
    <w:rsid w:val="00744424"/>
  </w:style>
  <w:style w:type="paragraph" w:customStyle="1" w:styleId="p30">
    <w:name w:val="p30"/>
    <w:basedOn w:val="a"/>
    <w:rsid w:val="00744424"/>
    <w:pPr>
      <w:spacing w:before="100" w:beforeAutospacing="1" w:after="100" w:afterAutospacing="1"/>
    </w:pPr>
  </w:style>
  <w:style w:type="paragraph" w:customStyle="1" w:styleId="p31">
    <w:name w:val="p31"/>
    <w:basedOn w:val="a"/>
    <w:rsid w:val="00744424"/>
    <w:pPr>
      <w:spacing w:before="100" w:beforeAutospacing="1" w:after="100" w:afterAutospacing="1"/>
    </w:pPr>
  </w:style>
  <w:style w:type="paragraph" w:customStyle="1" w:styleId="p182">
    <w:name w:val="p182"/>
    <w:basedOn w:val="a"/>
    <w:rsid w:val="00744424"/>
    <w:pPr>
      <w:spacing w:before="100" w:beforeAutospacing="1" w:after="100" w:afterAutospacing="1"/>
    </w:pPr>
  </w:style>
  <w:style w:type="character" w:customStyle="1" w:styleId="ft124">
    <w:name w:val="ft124"/>
    <w:rsid w:val="00744424"/>
  </w:style>
  <w:style w:type="character" w:customStyle="1" w:styleId="ft160">
    <w:name w:val="ft160"/>
    <w:rsid w:val="00744424"/>
  </w:style>
  <w:style w:type="paragraph" w:customStyle="1" w:styleId="p4">
    <w:name w:val="p4"/>
    <w:basedOn w:val="a"/>
    <w:rsid w:val="00744424"/>
    <w:pPr>
      <w:spacing w:before="100" w:beforeAutospacing="1" w:after="100" w:afterAutospacing="1"/>
    </w:pPr>
  </w:style>
  <w:style w:type="paragraph" w:customStyle="1" w:styleId="p33">
    <w:name w:val="p33"/>
    <w:basedOn w:val="a"/>
    <w:rsid w:val="00744424"/>
    <w:pPr>
      <w:spacing w:before="100" w:beforeAutospacing="1" w:after="100" w:afterAutospacing="1"/>
    </w:pPr>
  </w:style>
  <w:style w:type="paragraph" w:customStyle="1" w:styleId="p142">
    <w:name w:val="p142"/>
    <w:basedOn w:val="a"/>
    <w:rsid w:val="00744424"/>
    <w:pPr>
      <w:spacing w:before="100" w:beforeAutospacing="1" w:after="100" w:afterAutospacing="1"/>
    </w:pPr>
  </w:style>
  <w:style w:type="paragraph" w:customStyle="1" w:styleId="p89">
    <w:name w:val="p89"/>
    <w:basedOn w:val="a"/>
    <w:rsid w:val="00744424"/>
    <w:pPr>
      <w:spacing w:before="100" w:beforeAutospacing="1" w:after="100" w:afterAutospacing="1"/>
    </w:pPr>
  </w:style>
  <w:style w:type="paragraph" w:customStyle="1" w:styleId="p137">
    <w:name w:val="p137"/>
    <w:basedOn w:val="a"/>
    <w:rsid w:val="00744424"/>
    <w:pPr>
      <w:spacing w:before="100" w:beforeAutospacing="1" w:after="100" w:afterAutospacing="1"/>
    </w:pPr>
  </w:style>
  <w:style w:type="paragraph" w:customStyle="1" w:styleId="p193">
    <w:name w:val="p193"/>
    <w:basedOn w:val="a"/>
    <w:rsid w:val="00744424"/>
    <w:pPr>
      <w:spacing w:before="100" w:beforeAutospacing="1" w:after="100" w:afterAutospacing="1"/>
    </w:pPr>
  </w:style>
  <w:style w:type="paragraph" w:customStyle="1" w:styleId="p25">
    <w:name w:val="p25"/>
    <w:basedOn w:val="a"/>
    <w:rsid w:val="00744424"/>
    <w:pPr>
      <w:spacing w:before="100" w:beforeAutospacing="1" w:after="100" w:afterAutospacing="1"/>
    </w:pPr>
  </w:style>
  <w:style w:type="paragraph" w:customStyle="1" w:styleId="p29">
    <w:name w:val="p29"/>
    <w:basedOn w:val="a"/>
    <w:rsid w:val="00744424"/>
    <w:pPr>
      <w:spacing w:before="100" w:beforeAutospacing="1" w:after="100" w:afterAutospacing="1"/>
    </w:pPr>
  </w:style>
  <w:style w:type="character" w:customStyle="1" w:styleId="ft37">
    <w:name w:val="ft37"/>
    <w:rsid w:val="00744424"/>
  </w:style>
  <w:style w:type="character" w:customStyle="1" w:styleId="ft33">
    <w:name w:val="ft33"/>
    <w:rsid w:val="00744424"/>
  </w:style>
  <w:style w:type="character" w:customStyle="1" w:styleId="ft47">
    <w:name w:val="ft47"/>
    <w:rsid w:val="00744424"/>
  </w:style>
  <w:style w:type="character" w:customStyle="1" w:styleId="ft55">
    <w:name w:val="ft55"/>
    <w:rsid w:val="00744424"/>
  </w:style>
  <w:style w:type="paragraph" w:customStyle="1" w:styleId="p102">
    <w:name w:val="p102"/>
    <w:basedOn w:val="a"/>
    <w:rsid w:val="00744424"/>
    <w:pPr>
      <w:spacing w:before="100" w:beforeAutospacing="1" w:after="100" w:afterAutospacing="1"/>
    </w:pPr>
  </w:style>
  <w:style w:type="paragraph" w:customStyle="1" w:styleId="p180">
    <w:name w:val="p180"/>
    <w:basedOn w:val="a"/>
    <w:rsid w:val="00744424"/>
    <w:pPr>
      <w:spacing w:before="100" w:beforeAutospacing="1" w:after="100" w:afterAutospacing="1"/>
    </w:pPr>
  </w:style>
  <w:style w:type="paragraph" w:customStyle="1" w:styleId="p189">
    <w:name w:val="p189"/>
    <w:basedOn w:val="a"/>
    <w:rsid w:val="00744424"/>
    <w:pPr>
      <w:spacing w:before="100" w:beforeAutospacing="1" w:after="100" w:afterAutospacing="1"/>
    </w:pPr>
  </w:style>
  <w:style w:type="paragraph" w:styleId="HTML">
    <w:name w:val="HTML Preformatted"/>
    <w:basedOn w:val="a"/>
    <w:link w:val="HTML0"/>
    <w:unhideWhenUsed/>
    <w:rsid w:val="00744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744424"/>
    <w:rPr>
      <w:rFonts w:ascii="Courier New" w:eastAsia="Times New Roman" w:hAnsi="Courier New" w:cs="Times New Roman"/>
      <w:sz w:val="20"/>
      <w:szCs w:val="20"/>
      <w:lang w:eastAsia="ru-RU"/>
    </w:rPr>
  </w:style>
  <w:style w:type="paragraph" w:styleId="3">
    <w:name w:val="Body Text Indent 3"/>
    <w:basedOn w:val="a"/>
    <w:link w:val="30"/>
    <w:rsid w:val="00744424"/>
    <w:pPr>
      <w:ind w:left="360"/>
      <w:jc w:val="both"/>
    </w:pPr>
    <w:rPr>
      <w:sz w:val="28"/>
    </w:rPr>
  </w:style>
  <w:style w:type="character" w:customStyle="1" w:styleId="30">
    <w:name w:val="Основной текст с отступом 3 Знак"/>
    <w:basedOn w:val="a0"/>
    <w:link w:val="3"/>
    <w:rsid w:val="00744424"/>
    <w:rPr>
      <w:rFonts w:ascii="Times New Roman" w:eastAsia="Times New Roman" w:hAnsi="Times New Roman" w:cs="Times New Roman"/>
      <w:sz w:val="28"/>
      <w:szCs w:val="24"/>
      <w:lang w:eastAsia="ru-RU"/>
    </w:rPr>
  </w:style>
  <w:style w:type="paragraph" w:customStyle="1" w:styleId="ConsPlusNormal">
    <w:name w:val="ConsPlusNormal"/>
    <w:rsid w:val="007444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5">
    <w:name w:val="Body Text 2"/>
    <w:basedOn w:val="a"/>
    <w:link w:val="26"/>
    <w:rsid w:val="00744424"/>
    <w:pPr>
      <w:spacing w:after="120" w:line="480" w:lineRule="auto"/>
    </w:pPr>
  </w:style>
  <w:style w:type="character" w:customStyle="1" w:styleId="26">
    <w:name w:val="Основной текст 2 Знак"/>
    <w:basedOn w:val="a0"/>
    <w:link w:val="25"/>
    <w:rsid w:val="00744424"/>
    <w:rPr>
      <w:rFonts w:ascii="Times New Roman" w:eastAsia="Times New Roman" w:hAnsi="Times New Roman" w:cs="Times New Roman"/>
      <w:sz w:val="24"/>
      <w:szCs w:val="24"/>
      <w:lang w:eastAsia="ru-RU"/>
    </w:rPr>
  </w:style>
  <w:style w:type="character" w:customStyle="1" w:styleId="ft241">
    <w:name w:val="ft241"/>
    <w:basedOn w:val="a0"/>
    <w:rsid w:val="00744424"/>
  </w:style>
  <w:style w:type="character" w:customStyle="1" w:styleId="27">
    <w:name w:val="Основной текст (2)_"/>
    <w:basedOn w:val="a0"/>
    <w:link w:val="210"/>
    <w:rsid w:val="00DB5C16"/>
    <w:rPr>
      <w:rFonts w:ascii="Times New Roman" w:eastAsia="Times New Roman" w:hAnsi="Times New Roman" w:cs="Times New Roman"/>
      <w:sz w:val="28"/>
      <w:szCs w:val="28"/>
      <w:shd w:val="clear" w:color="auto" w:fill="FFFFFF"/>
    </w:rPr>
  </w:style>
  <w:style w:type="character" w:customStyle="1" w:styleId="28">
    <w:name w:val="Основной текст (2) + Курсив"/>
    <w:basedOn w:val="27"/>
    <w:rsid w:val="00DB5C16"/>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210">
    <w:name w:val="Основной текст (2)1"/>
    <w:basedOn w:val="a"/>
    <w:link w:val="27"/>
    <w:rsid w:val="00DB5C16"/>
    <w:pPr>
      <w:widowControl w:val="0"/>
      <w:shd w:val="clear" w:color="auto" w:fill="FFFFFF"/>
      <w:spacing w:line="365" w:lineRule="exact"/>
      <w:ind w:hanging="300"/>
    </w:pPr>
    <w:rPr>
      <w:sz w:val="28"/>
      <w:szCs w:val="28"/>
      <w:lang w:eastAsia="en-US"/>
    </w:rPr>
  </w:style>
  <w:style w:type="paragraph" w:customStyle="1" w:styleId="Default">
    <w:name w:val="Default"/>
    <w:uiPriority w:val="99"/>
    <w:rsid w:val="00A965D7"/>
    <w:pPr>
      <w:autoSpaceDE w:val="0"/>
      <w:autoSpaceDN w:val="0"/>
      <w:adjustRightInd w:val="0"/>
      <w:spacing w:after="0" w:line="240" w:lineRule="auto"/>
    </w:pPr>
    <w:rPr>
      <w:rFonts w:ascii="Arial" w:hAnsi="Arial" w:cs="Arial"/>
      <w:color w:val="000000"/>
      <w:sz w:val="24"/>
      <w:szCs w:val="24"/>
    </w:rPr>
  </w:style>
  <w:style w:type="character" w:customStyle="1" w:styleId="y2iqfc">
    <w:name w:val="y2iqfc"/>
    <w:basedOn w:val="a0"/>
    <w:rsid w:val="00C84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5160">
      <w:bodyDiv w:val="1"/>
      <w:marLeft w:val="0"/>
      <w:marRight w:val="0"/>
      <w:marTop w:val="0"/>
      <w:marBottom w:val="0"/>
      <w:divBdr>
        <w:top w:val="none" w:sz="0" w:space="0" w:color="auto"/>
        <w:left w:val="none" w:sz="0" w:space="0" w:color="auto"/>
        <w:bottom w:val="none" w:sz="0" w:space="0" w:color="auto"/>
        <w:right w:val="none" w:sz="0" w:space="0" w:color="auto"/>
      </w:divBdr>
    </w:div>
    <w:div w:id="23557417">
      <w:bodyDiv w:val="1"/>
      <w:marLeft w:val="0"/>
      <w:marRight w:val="0"/>
      <w:marTop w:val="0"/>
      <w:marBottom w:val="0"/>
      <w:divBdr>
        <w:top w:val="none" w:sz="0" w:space="0" w:color="auto"/>
        <w:left w:val="none" w:sz="0" w:space="0" w:color="auto"/>
        <w:bottom w:val="none" w:sz="0" w:space="0" w:color="auto"/>
        <w:right w:val="none" w:sz="0" w:space="0" w:color="auto"/>
      </w:divBdr>
      <w:divsChild>
        <w:div w:id="477767952">
          <w:marLeft w:val="1166"/>
          <w:marRight w:val="0"/>
          <w:marTop w:val="77"/>
          <w:marBottom w:val="0"/>
          <w:divBdr>
            <w:top w:val="none" w:sz="0" w:space="0" w:color="auto"/>
            <w:left w:val="none" w:sz="0" w:space="0" w:color="auto"/>
            <w:bottom w:val="none" w:sz="0" w:space="0" w:color="auto"/>
            <w:right w:val="none" w:sz="0" w:space="0" w:color="auto"/>
          </w:divBdr>
        </w:div>
        <w:div w:id="1373265677">
          <w:marLeft w:val="1166"/>
          <w:marRight w:val="0"/>
          <w:marTop w:val="77"/>
          <w:marBottom w:val="0"/>
          <w:divBdr>
            <w:top w:val="none" w:sz="0" w:space="0" w:color="auto"/>
            <w:left w:val="none" w:sz="0" w:space="0" w:color="auto"/>
            <w:bottom w:val="none" w:sz="0" w:space="0" w:color="auto"/>
            <w:right w:val="none" w:sz="0" w:space="0" w:color="auto"/>
          </w:divBdr>
        </w:div>
        <w:div w:id="307826129">
          <w:marLeft w:val="1166"/>
          <w:marRight w:val="0"/>
          <w:marTop w:val="77"/>
          <w:marBottom w:val="0"/>
          <w:divBdr>
            <w:top w:val="none" w:sz="0" w:space="0" w:color="auto"/>
            <w:left w:val="none" w:sz="0" w:space="0" w:color="auto"/>
            <w:bottom w:val="none" w:sz="0" w:space="0" w:color="auto"/>
            <w:right w:val="none" w:sz="0" w:space="0" w:color="auto"/>
          </w:divBdr>
        </w:div>
        <w:div w:id="690180582">
          <w:marLeft w:val="1166"/>
          <w:marRight w:val="0"/>
          <w:marTop w:val="77"/>
          <w:marBottom w:val="0"/>
          <w:divBdr>
            <w:top w:val="none" w:sz="0" w:space="0" w:color="auto"/>
            <w:left w:val="none" w:sz="0" w:space="0" w:color="auto"/>
            <w:bottom w:val="none" w:sz="0" w:space="0" w:color="auto"/>
            <w:right w:val="none" w:sz="0" w:space="0" w:color="auto"/>
          </w:divBdr>
        </w:div>
      </w:divsChild>
    </w:div>
    <w:div w:id="23673366">
      <w:bodyDiv w:val="1"/>
      <w:marLeft w:val="0"/>
      <w:marRight w:val="0"/>
      <w:marTop w:val="0"/>
      <w:marBottom w:val="0"/>
      <w:divBdr>
        <w:top w:val="none" w:sz="0" w:space="0" w:color="auto"/>
        <w:left w:val="none" w:sz="0" w:space="0" w:color="auto"/>
        <w:bottom w:val="none" w:sz="0" w:space="0" w:color="auto"/>
        <w:right w:val="none" w:sz="0" w:space="0" w:color="auto"/>
      </w:divBdr>
    </w:div>
    <w:div w:id="60907946">
      <w:bodyDiv w:val="1"/>
      <w:marLeft w:val="0"/>
      <w:marRight w:val="0"/>
      <w:marTop w:val="0"/>
      <w:marBottom w:val="0"/>
      <w:divBdr>
        <w:top w:val="none" w:sz="0" w:space="0" w:color="auto"/>
        <w:left w:val="none" w:sz="0" w:space="0" w:color="auto"/>
        <w:bottom w:val="none" w:sz="0" w:space="0" w:color="auto"/>
        <w:right w:val="none" w:sz="0" w:space="0" w:color="auto"/>
      </w:divBdr>
    </w:div>
    <w:div w:id="399058418">
      <w:bodyDiv w:val="1"/>
      <w:marLeft w:val="0"/>
      <w:marRight w:val="0"/>
      <w:marTop w:val="0"/>
      <w:marBottom w:val="0"/>
      <w:divBdr>
        <w:top w:val="none" w:sz="0" w:space="0" w:color="auto"/>
        <w:left w:val="none" w:sz="0" w:space="0" w:color="auto"/>
        <w:bottom w:val="none" w:sz="0" w:space="0" w:color="auto"/>
        <w:right w:val="none" w:sz="0" w:space="0" w:color="auto"/>
      </w:divBdr>
    </w:div>
    <w:div w:id="457601513">
      <w:bodyDiv w:val="1"/>
      <w:marLeft w:val="0"/>
      <w:marRight w:val="0"/>
      <w:marTop w:val="0"/>
      <w:marBottom w:val="0"/>
      <w:divBdr>
        <w:top w:val="none" w:sz="0" w:space="0" w:color="auto"/>
        <w:left w:val="none" w:sz="0" w:space="0" w:color="auto"/>
        <w:bottom w:val="none" w:sz="0" w:space="0" w:color="auto"/>
        <w:right w:val="none" w:sz="0" w:space="0" w:color="auto"/>
      </w:divBdr>
    </w:div>
    <w:div w:id="563566100">
      <w:bodyDiv w:val="1"/>
      <w:marLeft w:val="0"/>
      <w:marRight w:val="0"/>
      <w:marTop w:val="0"/>
      <w:marBottom w:val="0"/>
      <w:divBdr>
        <w:top w:val="none" w:sz="0" w:space="0" w:color="auto"/>
        <w:left w:val="none" w:sz="0" w:space="0" w:color="auto"/>
        <w:bottom w:val="none" w:sz="0" w:space="0" w:color="auto"/>
        <w:right w:val="none" w:sz="0" w:space="0" w:color="auto"/>
      </w:divBdr>
    </w:div>
    <w:div w:id="665745642">
      <w:bodyDiv w:val="1"/>
      <w:marLeft w:val="0"/>
      <w:marRight w:val="0"/>
      <w:marTop w:val="0"/>
      <w:marBottom w:val="0"/>
      <w:divBdr>
        <w:top w:val="none" w:sz="0" w:space="0" w:color="auto"/>
        <w:left w:val="none" w:sz="0" w:space="0" w:color="auto"/>
        <w:bottom w:val="none" w:sz="0" w:space="0" w:color="auto"/>
        <w:right w:val="none" w:sz="0" w:space="0" w:color="auto"/>
      </w:divBdr>
    </w:div>
    <w:div w:id="702050426">
      <w:bodyDiv w:val="1"/>
      <w:marLeft w:val="0"/>
      <w:marRight w:val="0"/>
      <w:marTop w:val="0"/>
      <w:marBottom w:val="0"/>
      <w:divBdr>
        <w:top w:val="none" w:sz="0" w:space="0" w:color="auto"/>
        <w:left w:val="none" w:sz="0" w:space="0" w:color="auto"/>
        <w:bottom w:val="none" w:sz="0" w:space="0" w:color="auto"/>
        <w:right w:val="none" w:sz="0" w:space="0" w:color="auto"/>
      </w:divBdr>
    </w:div>
    <w:div w:id="711416914">
      <w:bodyDiv w:val="1"/>
      <w:marLeft w:val="0"/>
      <w:marRight w:val="0"/>
      <w:marTop w:val="0"/>
      <w:marBottom w:val="0"/>
      <w:divBdr>
        <w:top w:val="none" w:sz="0" w:space="0" w:color="auto"/>
        <w:left w:val="none" w:sz="0" w:space="0" w:color="auto"/>
        <w:bottom w:val="none" w:sz="0" w:space="0" w:color="auto"/>
        <w:right w:val="none" w:sz="0" w:space="0" w:color="auto"/>
      </w:divBdr>
    </w:div>
    <w:div w:id="858668092">
      <w:bodyDiv w:val="1"/>
      <w:marLeft w:val="0"/>
      <w:marRight w:val="0"/>
      <w:marTop w:val="0"/>
      <w:marBottom w:val="0"/>
      <w:divBdr>
        <w:top w:val="none" w:sz="0" w:space="0" w:color="auto"/>
        <w:left w:val="none" w:sz="0" w:space="0" w:color="auto"/>
        <w:bottom w:val="none" w:sz="0" w:space="0" w:color="auto"/>
        <w:right w:val="none" w:sz="0" w:space="0" w:color="auto"/>
      </w:divBdr>
    </w:div>
    <w:div w:id="884681792">
      <w:bodyDiv w:val="1"/>
      <w:marLeft w:val="0"/>
      <w:marRight w:val="0"/>
      <w:marTop w:val="0"/>
      <w:marBottom w:val="0"/>
      <w:divBdr>
        <w:top w:val="none" w:sz="0" w:space="0" w:color="auto"/>
        <w:left w:val="none" w:sz="0" w:space="0" w:color="auto"/>
        <w:bottom w:val="none" w:sz="0" w:space="0" w:color="auto"/>
        <w:right w:val="none" w:sz="0" w:space="0" w:color="auto"/>
      </w:divBdr>
    </w:div>
    <w:div w:id="915240281">
      <w:bodyDiv w:val="1"/>
      <w:marLeft w:val="0"/>
      <w:marRight w:val="0"/>
      <w:marTop w:val="0"/>
      <w:marBottom w:val="0"/>
      <w:divBdr>
        <w:top w:val="none" w:sz="0" w:space="0" w:color="auto"/>
        <w:left w:val="none" w:sz="0" w:space="0" w:color="auto"/>
        <w:bottom w:val="none" w:sz="0" w:space="0" w:color="auto"/>
        <w:right w:val="none" w:sz="0" w:space="0" w:color="auto"/>
      </w:divBdr>
    </w:div>
    <w:div w:id="920140776">
      <w:bodyDiv w:val="1"/>
      <w:marLeft w:val="0"/>
      <w:marRight w:val="0"/>
      <w:marTop w:val="0"/>
      <w:marBottom w:val="0"/>
      <w:divBdr>
        <w:top w:val="none" w:sz="0" w:space="0" w:color="auto"/>
        <w:left w:val="none" w:sz="0" w:space="0" w:color="auto"/>
        <w:bottom w:val="none" w:sz="0" w:space="0" w:color="auto"/>
        <w:right w:val="none" w:sz="0" w:space="0" w:color="auto"/>
      </w:divBdr>
    </w:div>
    <w:div w:id="947271850">
      <w:bodyDiv w:val="1"/>
      <w:marLeft w:val="0"/>
      <w:marRight w:val="0"/>
      <w:marTop w:val="0"/>
      <w:marBottom w:val="0"/>
      <w:divBdr>
        <w:top w:val="none" w:sz="0" w:space="0" w:color="auto"/>
        <w:left w:val="none" w:sz="0" w:space="0" w:color="auto"/>
        <w:bottom w:val="none" w:sz="0" w:space="0" w:color="auto"/>
        <w:right w:val="none" w:sz="0" w:space="0" w:color="auto"/>
      </w:divBdr>
    </w:div>
    <w:div w:id="964580315">
      <w:bodyDiv w:val="1"/>
      <w:marLeft w:val="0"/>
      <w:marRight w:val="0"/>
      <w:marTop w:val="0"/>
      <w:marBottom w:val="0"/>
      <w:divBdr>
        <w:top w:val="none" w:sz="0" w:space="0" w:color="auto"/>
        <w:left w:val="none" w:sz="0" w:space="0" w:color="auto"/>
        <w:bottom w:val="none" w:sz="0" w:space="0" w:color="auto"/>
        <w:right w:val="none" w:sz="0" w:space="0" w:color="auto"/>
      </w:divBdr>
    </w:div>
    <w:div w:id="1040671217">
      <w:bodyDiv w:val="1"/>
      <w:marLeft w:val="0"/>
      <w:marRight w:val="0"/>
      <w:marTop w:val="0"/>
      <w:marBottom w:val="0"/>
      <w:divBdr>
        <w:top w:val="none" w:sz="0" w:space="0" w:color="auto"/>
        <w:left w:val="none" w:sz="0" w:space="0" w:color="auto"/>
        <w:bottom w:val="none" w:sz="0" w:space="0" w:color="auto"/>
        <w:right w:val="none" w:sz="0" w:space="0" w:color="auto"/>
      </w:divBdr>
      <w:divsChild>
        <w:div w:id="1699236203">
          <w:marLeft w:val="547"/>
          <w:marRight w:val="0"/>
          <w:marTop w:val="115"/>
          <w:marBottom w:val="0"/>
          <w:divBdr>
            <w:top w:val="none" w:sz="0" w:space="0" w:color="auto"/>
            <w:left w:val="none" w:sz="0" w:space="0" w:color="auto"/>
            <w:bottom w:val="none" w:sz="0" w:space="0" w:color="auto"/>
            <w:right w:val="none" w:sz="0" w:space="0" w:color="auto"/>
          </w:divBdr>
        </w:div>
      </w:divsChild>
    </w:div>
    <w:div w:id="1059014599">
      <w:bodyDiv w:val="1"/>
      <w:marLeft w:val="0"/>
      <w:marRight w:val="0"/>
      <w:marTop w:val="0"/>
      <w:marBottom w:val="0"/>
      <w:divBdr>
        <w:top w:val="none" w:sz="0" w:space="0" w:color="auto"/>
        <w:left w:val="none" w:sz="0" w:space="0" w:color="auto"/>
        <w:bottom w:val="none" w:sz="0" w:space="0" w:color="auto"/>
        <w:right w:val="none" w:sz="0" w:space="0" w:color="auto"/>
      </w:divBdr>
    </w:div>
    <w:div w:id="1092355698">
      <w:bodyDiv w:val="1"/>
      <w:marLeft w:val="0"/>
      <w:marRight w:val="0"/>
      <w:marTop w:val="0"/>
      <w:marBottom w:val="0"/>
      <w:divBdr>
        <w:top w:val="none" w:sz="0" w:space="0" w:color="auto"/>
        <w:left w:val="none" w:sz="0" w:space="0" w:color="auto"/>
        <w:bottom w:val="none" w:sz="0" w:space="0" w:color="auto"/>
        <w:right w:val="none" w:sz="0" w:space="0" w:color="auto"/>
      </w:divBdr>
    </w:div>
    <w:div w:id="1110856367">
      <w:bodyDiv w:val="1"/>
      <w:marLeft w:val="0"/>
      <w:marRight w:val="0"/>
      <w:marTop w:val="0"/>
      <w:marBottom w:val="0"/>
      <w:divBdr>
        <w:top w:val="none" w:sz="0" w:space="0" w:color="auto"/>
        <w:left w:val="none" w:sz="0" w:space="0" w:color="auto"/>
        <w:bottom w:val="none" w:sz="0" w:space="0" w:color="auto"/>
        <w:right w:val="none" w:sz="0" w:space="0" w:color="auto"/>
      </w:divBdr>
    </w:div>
    <w:div w:id="1115562477">
      <w:bodyDiv w:val="1"/>
      <w:marLeft w:val="0"/>
      <w:marRight w:val="0"/>
      <w:marTop w:val="0"/>
      <w:marBottom w:val="0"/>
      <w:divBdr>
        <w:top w:val="none" w:sz="0" w:space="0" w:color="auto"/>
        <w:left w:val="none" w:sz="0" w:space="0" w:color="auto"/>
        <w:bottom w:val="none" w:sz="0" w:space="0" w:color="auto"/>
        <w:right w:val="none" w:sz="0" w:space="0" w:color="auto"/>
      </w:divBdr>
    </w:div>
    <w:div w:id="1228413548">
      <w:bodyDiv w:val="1"/>
      <w:marLeft w:val="0"/>
      <w:marRight w:val="0"/>
      <w:marTop w:val="0"/>
      <w:marBottom w:val="0"/>
      <w:divBdr>
        <w:top w:val="none" w:sz="0" w:space="0" w:color="auto"/>
        <w:left w:val="none" w:sz="0" w:space="0" w:color="auto"/>
        <w:bottom w:val="none" w:sz="0" w:space="0" w:color="auto"/>
        <w:right w:val="none" w:sz="0" w:space="0" w:color="auto"/>
      </w:divBdr>
    </w:div>
    <w:div w:id="1277519541">
      <w:bodyDiv w:val="1"/>
      <w:marLeft w:val="0"/>
      <w:marRight w:val="0"/>
      <w:marTop w:val="0"/>
      <w:marBottom w:val="0"/>
      <w:divBdr>
        <w:top w:val="none" w:sz="0" w:space="0" w:color="auto"/>
        <w:left w:val="none" w:sz="0" w:space="0" w:color="auto"/>
        <w:bottom w:val="none" w:sz="0" w:space="0" w:color="auto"/>
        <w:right w:val="none" w:sz="0" w:space="0" w:color="auto"/>
      </w:divBdr>
    </w:div>
    <w:div w:id="1361904488">
      <w:bodyDiv w:val="1"/>
      <w:marLeft w:val="0"/>
      <w:marRight w:val="0"/>
      <w:marTop w:val="0"/>
      <w:marBottom w:val="0"/>
      <w:divBdr>
        <w:top w:val="none" w:sz="0" w:space="0" w:color="auto"/>
        <w:left w:val="none" w:sz="0" w:space="0" w:color="auto"/>
        <w:bottom w:val="none" w:sz="0" w:space="0" w:color="auto"/>
        <w:right w:val="none" w:sz="0" w:space="0" w:color="auto"/>
      </w:divBdr>
    </w:div>
    <w:div w:id="1441073345">
      <w:bodyDiv w:val="1"/>
      <w:marLeft w:val="0"/>
      <w:marRight w:val="0"/>
      <w:marTop w:val="0"/>
      <w:marBottom w:val="0"/>
      <w:divBdr>
        <w:top w:val="none" w:sz="0" w:space="0" w:color="auto"/>
        <w:left w:val="none" w:sz="0" w:space="0" w:color="auto"/>
        <w:bottom w:val="none" w:sz="0" w:space="0" w:color="auto"/>
        <w:right w:val="none" w:sz="0" w:space="0" w:color="auto"/>
      </w:divBdr>
    </w:div>
    <w:div w:id="1559317257">
      <w:bodyDiv w:val="1"/>
      <w:marLeft w:val="0"/>
      <w:marRight w:val="0"/>
      <w:marTop w:val="0"/>
      <w:marBottom w:val="0"/>
      <w:divBdr>
        <w:top w:val="none" w:sz="0" w:space="0" w:color="auto"/>
        <w:left w:val="none" w:sz="0" w:space="0" w:color="auto"/>
        <w:bottom w:val="none" w:sz="0" w:space="0" w:color="auto"/>
        <w:right w:val="none" w:sz="0" w:space="0" w:color="auto"/>
      </w:divBdr>
    </w:div>
    <w:div w:id="1612007774">
      <w:bodyDiv w:val="1"/>
      <w:marLeft w:val="0"/>
      <w:marRight w:val="0"/>
      <w:marTop w:val="0"/>
      <w:marBottom w:val="0"/>
      <w:divBdr>
        <w:top w:val="none" w:sz="0" w:space="0" w:color="auto"/>
        <w:left w:val="none" w:sz="0" w:space="0" w:color="auto"/>
        <w:bottom w:val="none" w:sz="0" w:space="0" w:color="auto"/>
        <w:right w:val="none" w:sz="0" w:space="0" w:color="auto"/>
      </w:divBdr>
    </w:div>
    <w:div w:id="1646619177">
      <w:bodyDiv w:val="1"/>
      <w:marLeft w:val="0"/>
      <w:marRight w:val="0"/>
      <w:marTop w:val="0"/>
      <w:marBottom w:val="0"/>
      <w:divBdr>
        <w:top w:val="none" w:sz="0" w:space="0" w:color="auto"/>
        <w:left w:val="none" w:sz="0" w:space="0" w:color="auto"/>
        <w:bottom w:val="none" w:sz="0" w:space="0" w:color="auto"/>
        <w:right w:val="none" w:sz="0" w:space="0" w:color="auto"/>
      </w:divBdr>
    </w:div>
    <w:div w:id="1650282054">
      <w:bodyDiv w:val="1"/>
      <w:marLeft w:val="0"/>
      <w:marRight w:val="0"/>
      <w:marTop w:val="0"/>
      <w:marBottom w:val="0"/>
      <w:divBdr>
        <w:top w:val="none" w:sz="0" w:space="0" w:color="auto"/>
        <w:left w:val="none" w:sz="0" w:space="0" w:color="auto"/>
        <w:bottom w:val="none" w:sz="0" w:space="0" w:color="auto"/>
        <w:right w:val="none" w:sz="0" w:space="0" w:color="auto"/>
      </w:divBdr>
    </w:div>
    <w:div w:id="1685353383">
      <w:bodyDiv w:val="1"/>
      <w:marLeft w:val="0"/>
      <w:marRight w:val="0"/>
      <w:marTop w:val="0"/>
      <w:marBottom w:val="0"/>
      <w:divBdr>
        <w:top w:val="none" w:sz="0" w:space="0" w:color="auto"/>
        <w:left w:val="none" w:sz="0" w:space="0" w:color="auto"/>
        <w:bottom w:val="none" w:sz="0" w:space="0" w:color="auto"/>
        <w:right w:val="none" w:sz="0" w:space="0" w:color="auto"/>
      </w:divBdr>
    </w:div>
    <w:div w:id="1828941168">
      <w:bodyDiv w:val="1"/>
      <w:marLeft w:val="0"/>
      <w:marRight w:val="0"/>
      <w:marTop w:val="0"/>
      <w:marBottom w:val="0"/>
      <w:divBdr>
        <w:top w:val="none" w:sz="0" w:space="0" w:color="auto"/>
        <w:left w:val="none" w:sz="0" w:space="0" w:color="auto"/>
        <w:bottom w:val="none" w:sz="0" w:space="0" w:color="auto"/>
        <w:right w:val="none" w:sz="0" w:space="0" w:color="auto"/>
      </w:divBdr>
      <w:divsChild>
        <w:div w:id="2092390539">
          <w:marLeft w:val="547"/>
          <w:marRight w:val="0"/>
          <w:marTop w:val="115"/>
          <w:marBottom w:val="0"/>
          <w:divBdr>
            <w:top w:val="none" w:sz="0" w:space="0" w:color="auto"/>
            <w:left w:val="none" w:sz="0" w:space="0" w:color="auto"/>
            <w:bottom w:val="none" w:sz="0" w:space="0" w:color="auto"/>
            <w:right w:val="none" w:sz="0" w:space="0" w:color="auto"/>
          </w:divBdr>
        </w:div>
      </w:divsChild>
    </w:div>
    <w:div w:id="192892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www.elibrary.ru/item.asp?id" TargetMode="External"/><Relationship Id="rId3" Type="http://schemas.openxmlformats.org/officeDocument/2006/relationships/styles" Target="styles.xml"/><Relationship Id="rId21" Type="http://schemas.openxmlformats.org/officeDocument/2006/relationships/hyperlink" Target="https://www.elibrary.ru/item.asp?id"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elibrary.ru/item.asp?id=2628539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library.ru/item.asp?id" TargetMode="External"/><Relationship Id="rId20" Type="http://schemas.openxmlformats.org/officeDocument/2006/relationships/hyperlink" Target="https://www.elibrary.ru/item.asp?i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ran-nauka.ru/arxiv-nomerov" TargetMode="External"/><Relationship Id="rId23" Type="http://schemas.openxmlformats.org/officeDocument/2006/relationships/hyperlink" Target="https://www.elibrary.ru/item.asp?id=46644328" TargetMode="External"/><Relationship Id="rId10" Type="http://schemas.openxmlformats.org/officeDocument/2006/relationships/chart" Target="charts/chart1.xml"/><Relationship Id="rId19" Type="http://schemas.openxmlformats.org/officeDocument/2006/relationships/hyperlink" Target="http://www.elibrary.ru/item.asp?id=37028510" TargetMode="External"/><Relationship Id="rId4" Type="http://schemas.microsoft.com/office/2007/relationships/stylesWithEffects" Target="stylesWithEffects.xml"/><Relationship Id="rId9" Type="http://schemas.openxmlformats.org/officeDocument/2006/relationships/hyperlink" Target="https://vak.kg" TargetMode="External"/><Relationship Id="rId14" Type="http://schemas.openxmlformats.org/officeDocument/2006/relationships/hyperlink" Target="https://www.elibrary.ru/item.asp?id=27446264" TargetMode="External"/><Relationship Id="rId22" Type="http://schemas.openxmlformats.org/officeDocument/2006/relationships/hyperlink" Target="https://www.elibrary.ru/item.asp?id=44734712"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Sus\AppData\Local\Temp\Rar$DIa0.273\&#1087;&#1086;%20&#1075;&#1086;&#1076;&#1072;&#1084;%20&#1058;&#105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Sus\AppData\Local\Temp\Rar$DIa0.273\&#1087;&#1086;%20&#1075;&#1086;&#1076;&#1072;&#1084;%20&#1058;&#105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'[по годам ТМ.xlsx]Лист2'!$B$1</c:f>
              <c:strCache>
                <c:ptCount val="1"/>
                <c:pt idx="0">
                  <c:v>2012</c:v>
                </c:pt>
              </c:strCache>
            </c:strRef>
          </c:tx>
          <c:invertIfNegative val="0"/>
          <c:cat>
            <c:strRef>
              <c:f>'[по годам ТМ.xlsx]Лист2'!$A$2:$A$11</c:f>
              <c:strCache>
                <c:ptCount val="10"/>
                <c:pt idx="0">
                  <c:v>1-ж.т. (Күрмөнтү а.)</c:v>
                </c:pt>
                <c:pt idx="1">
                  <c:v>2-ж.т. (Курменты а.)</c:v>
                </c:pt>
                <c:pt idx="2">
                  <c:v>3-ж.т. (Түп дарыясынын сол жээги)</c:v>
                </c:pt>
                <c:pt idx="3">
                  <c:v>4-ж.т. (Жыргалаң дарыясынын сол жээги)</c:v>
                </c:pt>
                <c:pt idx="4">
                  <c:v>5-ж.т. (Жыргалаң кампасы)</c:v>
                </c:pt>
                <c:pt idx="5">
                  <c:v>6-ж.т. (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ТМ.xlsx]Лист2'!$B$2:$B$11</c:f>
              <c:numCache>
                <c:formatCode>General</c:formatCode>
                <c:ptCount val="10"/>
                <c:pt idx="0">
                  <c:v>19</c:v>
                </c:pt>
                <c:pt idx="1">
                  <c:v>29.9</c:v>
                </c:pt>
                <c:pt idx="2">
                  <c:v>14.2</c:v>
                </c:pt>
                <c:pt idx="3">
                  <c:v>19</c:v>
                </c:pt>
                <c:pt idx="4">
                  <c:v>14.1</c:v>
                </c:pt>
                <c:pt idx="5">
                  <c:v>38.800000000000004</c:v>
                </c:pt>
                <c:pt idx="6">
                  <c:v>19</c:v>
                </c:pt>
                <c:pt idx="7">
                  <c:v>12</c:v>
                </c:pt>
                <c:pt idx="8">
                  <c:v>12.1</c:v>
                </c:pt>
                <c:pt idx="9">
                  <c:v>20</c:v>
                </c:pt>
              </c:numCache>
            </c:numRef>
          </c:val>
        </c:ser>
        <c:ser>
          <c:idx val="1"/>
          <c:order val="1"/>
          <c:tx>
            <c:strRef>
              <c:f>'[по годам ТМ.xlsx]Лист2'!$C$1</c:f>
              <c:strCache>
                <c:ptCount val="1"/>
                <c:pt idx="0">
                  <c:v>2013</c:v>
                </c:pt>
              </c:strCache>
            </c:strRef>
          </c:tx>
          <c:invertIfNegative val="0"/>
          <c:cat>
            <c:strRef>
              <c:f>'[по годам ТМ.xlsx]Лист2'!$A$2:$A$11</c:f>
              <c:strCache>
                <c:ptCount val="10"/>
                <c:pt idx="0">
                  <c:v>1-ж.т. (Күрмөнтү а.)</c:v>
                </c:pt>
                <c:pt idx="1">
                  <c:v>2-ж.т. (Курменты а.)</c:v>
                </c:pt>
                <c:pt idx="2">
                  <c:v>3-ж.т. (Түп дарыясынын сол жээги)</c:v>
                </c:pt>
                <c:pt idx="3">
                  <c:v>4-ж.т. (Жыргалаң дарыясынын сол жээги)</c:v>
                </c:pt>
                <c:pt idx="4">
                  <c:v>5-ж.т. (Жыргалаң кампасы)</c:v>
                </c:pt>
                <c:pt idx="5">
                  <c:v>6-ж.т. (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ТМ.xlsx]Лист2'!$C$2:$C$11</c:f>
              <c:numCache>
                <c:formatCode>General</c:formatCode>
                <c:ptCount val="10"/>
                <c:pt idx="0">
                  <c:v>21</c:v>
                </c:pt>
                <c:pt idx="1">
                  <c:v>30.1</c:v>
                </c:pt>
                <c:pt idx="2">
                  <c:v>15</c:v>
                </c:pt>
                <c:pt idx="3">
                  <c:v>20.8</c:v>
                </c:pt>
                <c:pt idx="4">
                  <c:v>15.3</c:v>
                </c:pt>
                <c:pt idx="5">
                  <c:v>40</c:v>
                </c:pt>
                <c:pt idx="6">
                  <c:v>20</c:v>
                </c:pt>
                <c:pt idx="7">
                  <c:v>11.8</c:v>
                </c:pt>
                <c:pt idx="8">
                  <c:v>12</c:v>
                </c:pt>
                <c:pt idx="9">
                  <c:v>19</c:v>
                </c:pt>
              </c:numCache>
            </c:numRef>
          </c:val>
        </c:ser>
        <c:ser>
          <c:idx val="2"/>
          <c:order val="2"/>
          <c:tx>
            <c:strRef>
              <c:f>'[по годам ТМ.xlsx]Лист2'!$D$1</c:f>
              <c:strCache>
                <c:ptCount val="1"/>
                <c:pt idx="0">
                  <c:v>2014</c:v>
                </c:pt>
              </c:strCache>
            </c:strRef>
          </c:tx>
          <c:invertIfNegative val="0"/>
          <c:cat>
            <c:strRef>
              <c:f>'[по годам ТМ.xlsx]Лист2'!$A$2:$A$11</c:f>
              <c:strCache>
                <c:ptCount val="10"/>
                <c:pt idx="0">
                  <c:v>1-ж.т. (Күрмөнтү а.)</c:v>
                </c:pt>
                <c:pt idx="1">
                  <c:v>2-ж.т. (Курменты а.)</c:v>
                </c:pt>
                <c:pt idx="2">
                  <c:v>3-ж.т. (Түп дарыясынын сол жээги)</c:v>
                </c:pt>
                <c:pt idx="3">
                  <c:v>4-ж.т. (Жыргалаң дарыясынын сол жээги)</c:v>
                </c:pt>
                <c:pt idx="4">
                  <c:v>5-ж.т. (Жыргалаң кампасы)</c:v>
                </c:pt>
                <c:pt idx="5">
                  <c:v>6-ж.т. (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ТМ.xlsx]Лист2'!$D$2:$D$11</c:f>
              <c:numCache>
                <c:formatCode>General</c:formatCode>
                <c:ptCount val="10"/>
                <c:pt idx="0">
                  <c:v>20</c:v>
                </c:pt>
                <c:pt idx="1">
                  <c:v>30</c:v>
                </c:pt>
                <c:pt idx="2">
                  <c:v>15.8</c:v>
                </c:pt>
                <c:pt idx="3">
                  <c:v>20.2</c:v>
                </c:pt>
                <c:pt idx="4">
                  <c:v>15.6</c:v>
                </c:pt>
                <c:pt idx="5">
                  <c:v>41.2</c:v>
                </c:pt>
                <c:pt idx="6">
                  <c:v>21</c:v>
                </c:pt>
                <c:pt idx="7">
                  <c:v>12.2</c:v>
                </c:pt>
                <c:pt idx="8">
                  <c:v>12</c:v>
                </c:pt>
                <c:pt idx="9">
                  <c:v>21</c:v>
                </c:pt>
              </c:numCache>
            </c:numRef>
          </c:val>
        </c:ser>
        <c:ser>
          <c:idx val="3"/>
          <c:order val="3"/>
          <c:tx>
            <c:strRef>
              <c:f>'[по годам ТМ.xlsx]Лист2'!$E$1</c:f>
              <c:strCache>
                <c:ptCount val="1"/>
                <c:pt idx="0">
                  <c:v>2015</c:v>
                </c:pt>
              </c:strCache>
            </c:strRef>
          </c:tx>
          <c:invertIfNegative val="0"/>
          <c:cat>
            <c:strRef>
              <c:f>'[по годам ТМ.xlsx]Лист2'!$A$2:$A$11</c:f>
              <c:strCache>
                <c:ptCount val="10"/>
                <c:pt idx="0">
                  <c:v>1-ж.т. (Күрмөнтү а.)</c:v>
                </c:pt>
                <c:pt idx="1">
                  <c:v>2-ж.т. (Курменты а.)</c:v>
                </c:pt>
                <c:pt idx="2">
                  <c:v>3-ж.т. (Түп дарыясынын сол жээги)</c:v>
                </c:pt>
                <c:pt idx="3">
                  <c:v>4-ж.т. (Жыргалаң дарыясынын сол жээги)</c:v>
                </c:pt>
                <c:pt idx="4">
                  <c:v>5-ж.т. (Жыргалаң кампасы)</c:v>
                </c:pt>
                <c:pt idx="5">
                  <c:v>6-ж.т. (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ТМ.xlsx]Лист2'!$E$2:$E$11</c:f>
              <c:numCache>
                <c:formatCode>General</c:formatCode>
                <c:ptCount val="10"/>
                <c:pt idx="0">
                  <c:v>21</c:v>
                </c:pt>
                <c:pt idx="1">
                  <c:v>30.2</c:v>
                </c:pt>
                <c:pt idx="2">
                  <c:v>15.5</c:v>
                </c:pt>
                <c:pt idx="3">
                  <c:v>20</c:v>
                </c:pt>
                <c:pt idx="4">
                  <c:v>15.1</c:v>
                </c:pt>
                <c:pt idx="5">
                  <c:v>40.800000000000004</c:v>
                </c:pt>
                <c:pt idx="6">
                  <c:v>20.3</c:v>
                </c:pt>
                <c:pt idx="7">
                  <c:v>11.5</c:v>
                </c:pt>
                <c:pt idx="8">
                  <c:v>12.5</c:v>
                </c:pt>
                <c:pt idx="9">
                  <c:v>20</c:v>
                </c:pt>
              </c:numCache>
            </c:numRef>
          </c:val>
        </c:ser>
        <c:ser>
          <c:idx val="4"/>
          <c:order val="4"/>
          <c:tx>
            <c:strRef>
              <c:f>'[по годам ТМ.xlsx]Лист2'!$F$1</c:f>
              <c:strCache>
                <c:ptCount val="1"/>
                <c:pt idx="0">
                  <c:v>2017</c:v>
                </c:pt>
              </c:strCache>
            </c:strRef>
          </c:tx>
          <c:invertIfNegative val="0"/>
          <c:cat>
            <c:strRef>
              <c:f>'[по годам ТМ.xlsx]Лист2'!$A$2:$A$11</c:f>
              <c:strCache>
                <c:ptCount val="10"/>
                <c:pt idx="0">
                  <c:v>1-ж.т. (Күрмөнтү а.)</c:v>
                </c:pt>
                <c:pt idx="1">
                  <c:v>2-ж.т. (Курменты а.)</c:v>
                </c:pt>
                <c:pt idx="2">
                  <c:v>3-ж.т. (Түп дарыясынын сол жээги)</c:v>
                </c:pt>
                <c:pt idx="3">
                  <c:v>4-ж.т. (Жыргалаң дарыясынын сол жээги)</c:v>
                </c:pt>
                <c:pt idx="4">
                  <c:v>5-ж.т. (Жыргалаң кампасы)</c:v>
                </c:pt>
                <c:pt idx="5">
                  <c:v>6-ж.т. (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ТМ.xlsx]Лист2'!$F$2:$F$11</c:f>
              <c:numCache>
                <c:formatCode>General</c:formatCode>
                <c:ptCount val="10"/>
                <c:pt idx="0">
                  <c:v>19</c:v>
                </c:pt>
                <c:pt idx="1">
                  <c:v>29.8</c:v>
                </c:pt>
                <c:pt idx="2">
                  <c:v>16</c:v>
                </c:pt>
                <c:pt idx="3">
                  <c:v>20</c:v>
                </c:pt>
                <c:pt idx="4">
                  <c:v>16</c:v>
                </c:pt>
                <c:pt idx="5">
                  <c:v>41.8</c:v>
                </c:pt>
                <c:pt idx="6">
                  <c:v>19.7</c:v>
                </c:pt>
                <c:pt idx="7">
                  <c:v>11.7</c:v>
                </c:pt>
                <c:pt idx="8">
                  <c:v>11.5</c:v>
                </c:pt>
                <c:pt idx="9">
                  <c:v>20</c:v>
                </c:pt>
              </c:numCache>
            </c:numRef>
          </c:val>
        </c:ser>
        <c:dLbls>
          <c:showLegendKey val="0"/>
          <c:showVal val="0"/>
          <c:showCatName val="0"/>
          <c:showSerName val="0"/>
          <c:showPercent val="0"/>
          <c:showBubbleSize val="0"/>
        </c:dLbls>
        <c:gapWidth val="150"/>
        <c:shape val="box"/>
        <c:axId val="230837248"/>
        <c:axId val="233120512"/>
        <c:axId val="0"/>
      </c:bar3DChart>
      <c:catAx>
        <c:axId val="230837248"/>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233120512"/>
        <c:crosses val="autoZero"/>
        <c:auto val="1"/>
        <c:lblAlgn val="ctr"/>
        <c:lblOffset val="100"/>
        <c:noMultiLvlLbl val="0"/>
      </c:catAx>
      <c:valAx>
        <c:axId val="233120512"/>
        <c:scaling>
          <c:orientation val="minMax"/>
        </c:scaling>
        <c:delete val="0"/>
        <c:axPos val="l"/>
        <c:majorGridlines/>
        <c:numFmt formatCode="General" sourceLinked="1"/>
        <c:majorTickMark val="out"/>
        <c:minorTickMark val="none"/>
        <c:tickLblPos val="nextTo"/>
        <c:crossAx val="230837248"/>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'[по годам ТМ.xlsx]Лист7'!$A$2</c:f>
              <c:strCache>
                <c:ptCount val="1"/>
                <c:pt idx="0">
                  <c:v>Pb  кислотада эрүүчү 2012</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ТМ.xlsx]Лист7'!$B$2:$K$2</c:f>
              <c:numCache>
                <c:formatCode>General</c:formatCode>
                <c:ptCount val="10"/>
                <c:pt idx="0">
                  <c:v>4.0999999999999996</c:v>
                </c:pt>
                <c:pt idx="1">
                  <c:v>4.9000000000000004</c:v>
                </c:pt>
                <c:pt idx="2">
                  <c:v>2.8499999999999992</c:v>
                </c:pt>
                <c:pt idx="3">
                  <c:v>3.27</c:v>
                </c:pt>
                <c:pt idx="4">
                  <c:v>2.58</c:v>
                </c:pt>
                <c:pt idx="5">
                  <c:v>4.8899999999999997</c:v>
                </c:pt>
                <c:pt idx="6">
                  <c:v>3.5</c:v>
                </c:pt>
                <c:pt idx="7">
                  <c:v>3.06</c:v>
                </c:pt>
                <c:pt idx="8">
                  <c:v>6.6</c:v>
                </c:pt>
                <c:pt idx="9">
                  <c:v>4.5</c:v>
                </c:pt>
              </c:numCache>
            </c:numRef>
          </c:val>
        </c:ser>
        <c:ser>
          <c:idx val="1"/>
          <c:order val="1"/>
          <c:tx>
            <c:strRef>
              <c:f>'[по годам ТМ.xlsx]Лист7'!$A$3</c:f>
              <c:strCache>
                <c:ptCount val="1"/>
                <c:pt idx="0">
                  <c:v>Pb кислотада эрүүчү  2013</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ТМ.xlsx]Лист7'!$B$3:$K$3</c:f>
              <c:numCache>
                <c:formatCode>General</c:formatCode>
                <c:ptCount val="10"/>
                <c:pt idx="0">
                  <c:v>4.28</c:v>
                </c:pt>
                <c:pt idx="1">
                  <c:v>5</c:v>
                </c:pt>
                <c:pt idx="2">
                  <c:v>2.86</c:v>
                </c:pt>
                <c:pt idx="3">
                  <c:v>3.48</c:v>
                </c:pt>
                <c:pt idx="4">
                  <c:v>2.67</c:v>
                </c:pt>
                <c:pt idx="5">
                  <c:v>4.96</c:v>
                </c:pt>
                <c:pt idx="6">
                  <c:v>3.36</c:v>
                </c:pt>
                <c:pt idx="7">
                  <c:v>3.08</c:v>
                </c:pt>
                <c:pt idx="8">
                  <c:v>6.7</c:v>
                </c:pt>
                <c:pt idx="9">
                  <c:v>4.6399999999999997</c:v>
                </c:pt>
              </c:numCache>
            </c:numRef>
          </c:val>
        </c:ser>
        <c:ser>
          <c:idx val="2"/>
          <c:order val="2"/>
          <c:tx>
            <c:strRef>
              <c:f>'[по годам ТМ.xlsx]Лист7'!$A$4</c:f>
              <c:strCache>
                <c:ptCount val="1"/>
                <c:pt idx="0">
                  <c:v>Pb кислотада эрүүчү  2014</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ТМ.xlsx]Лист7'!$B$4:$K$4</c:f>
              <c:numCache>
                <c:formatCode>General</c:formatCode>
                <c:ptCount val="10"/>
                <c:pt idx="0">
                  <c:v>4.41</c:v>
                </c:pt>
                <c:pt idx="1">
                  <c:v>5.25</c:v>
                </c:pt>
                <c:pt idx="2">
                  <c:v>3.12</c:v>
                </c:pt>
                <c:pt idx="3">
                  <c:v>3.3899999999999997</c:v>
                </c:pt>
                <c:pt idx="4">
                  <c:v>2.79</c:v>
                </c:pt>
                <c:pt idx="5">
                  <c:v>5.0999999999999996</c:v>
                </c:pt>
                <c:pt idx="6">
                  <c:v>3.15</c:v>
                </c:pt>
                <c:pt idx="7">
                  <c:v>3.12</c:v>
                </c:pt>
                <c:pt idx="8">
                  <c:v>6.76</c:v>
                </c:pt>
                <c:pt idx="9">
                  <c:v>4.8</c:v>
                </c:pt>
              </c:numCache>
            </c:numRef>
          </c:val>
        </c:ser>
        <c:ser>
          <c:idx val="3"/>
          <c:order val="3"/>
          <c:tx>
            <c:strRef>
              <c:f>'[по годам ТМ.xlsx]Лист7'!$A$5</c:f>
              <c:strCache>
                <c:ptCount val="1"/>
                <c:pt idx="0">
                  <c:v>Pb кислотада эрүүчү  2015</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ТМ.xlsx]Лист7'!$B$5:$K$5</c:f>
              <c:numCache>
                <c:formatCode>General</c:formatCode>
                <c:ptCount val="10"/>
                <c:pt idx="0">
                  <c:v>4.5999999999999996</c:v>
                </c:pt>
                <c:pt idx="1">
                  <c:v>5.37</c:v>
                </c:pt>
                <c:pt idx="2">
                  <c:v>2.9499999999999997</c:v>
                </c:pt>
                <c:pt idx="3">
                  <c:v>3.4499999999999997</c:v>
                </c:pt>
                <c:pt idx="4">
                  <c:v>2.86</c:v>
                </c:pt>
                <c:pt idx="5">
                  <c:v>5.29</c:v>
                </c:pt>
                <c:pt idx="6">
                  <c:v>3.51</c:v>
                </c:pt>
                <c:pt idx="7">
                  <c:v>3.1</c:v>
                </c:pt>
                <c:pt idx="8">
                  <c:v>6.7</c:v>
                </c:pt>
                <c:pt idx="9">
                  <c:v>4.72</c:v>
                </c:pt>
              </c:numCache>
            </c:numRef>
          </c:val>
        </c:ser>
        <c:ser>
          <c:idx val="4"/>
          <c:order val="4"/>
          <c:tx>
            <c:strRef>
              <c:f>'[по годам ТМ.xlsx]Лист7'!$A$6</c:f>
              <c:strCache>
                <c:ptCount val="1"/>
                <c:pt idx="0">
                  <c:v>Pb кислотада эрүүчү 2017</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ТМ.xlsx]Лист7'!$B$6:$K$6</c:f>
              <c:numCache>
                <c:formatCode>General</c:formatCode>
                <c:ptCount val="10"/>
                <c:pt idx="0">
                  <c:v>4.9000000000000004</c:v>
                </c:pt>
                <c:pt idx="1">
                  <c:v>5.4</c:v>
                </c:pt>
                <c:pt idx="2">
                  <c:v>3.2</c:v>
                </c:pt>
                <c:pt idx="3">
                  <c:v>3.48</c:v>
                </c:pt>
                <c:pt idx="4">
                  <c:v>2.98</c:v>
                </c:pt>
                <c:pt idx="5">
                  <c:v>5.38</c:v>
                </c:pt>
                <c:pt idx="6">
                  <c:v>3.6</c:v>
                </c:pt>
                <c:pt idx="7">
                  <c:v>3.13</c:v>
                </c:pt>
                <c:pt idx="8">
                  <c:v>6.79</c:v>
                </c:pt>
                <c:pt idx="9">
                  <c:v>4.75</c:v>
                </c:pt>
              </c:numCache>
            </c:numRef>
          </c:val>
        </c:ser>
        <c:ser>
          <c:idx val="5"/>
          <c:order val="5"/>
          <c:tx>
            <c:strRef>
              <c:f>'[по годам ТМ.xlsx]Лист7'!$A$7</c:f>
              <c:strCache>
                <c:ptCount val="1"/>
                <c:pt idx="0">
                  <c:v>Pb алмашуучу 2012</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ТМ.xlsx]Лист7'!$B$7:$K$7</c:f>
              <c:numCache>
                <c:formatCode>General</c:formatCode>
                <c:ptCount val="10"/>
                <c:pt idx="0">
                  <c:v>2.3499999999999992</c:v>
                </c:pt>
                <c:pt idx="1">
                  <c:v>2.2000000000000002</c:v>
                </c:pt>
                <c:pt idx="2">
                  <c:v>4.88</c:v>
                </c:pt>
                <c:pt idx="3">
                  <c:v>3.67</c:v>
                </c:pt>
                <c:pt idx="4">
                  <c:v>4.8</c:v>
                </c:pt>
                <c:pt idx="5">
                  <c:v>4.1499999999999995</c:v>
                </c:pt>
                <c:pt idx="6">
                  <c:v>3.11</c:v>
                </c:pt>
                <c:pt idx="7">
                  <c:v>0.75000000000000022</c:v>
                </c:pt>
                <c:pt idx="8">
                  <c:v>1.6300000000000001</c:v>
                </c:pt>
                <c:pt idx="9">
                  <c:v>8.0300000000000011</c:v>
                </c:pt>
              </c:numCache>
            </c:numRef>
          </c:val>
        </c:ser>
        <c:ser>
          <c:idx val="6"/>
          <c:order val="6"/>
          <c:tx>
            <c:strRef>
              <c:f>'[по годам ТМ.xlsx]Лист7'!$A$8</c:f>
              <c:strCache>
                <c:ptCount val="1"/>
                <c:pt idx="0">
                  <c:v>Pb алмашуучу 2013</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ТМ.xlsx]Лист7'!$B$8:$K$8</c:f>
              <c:numCache>
                <c:formatCode>General</c:formatCode>
                <c:ptCount val="10"/>
                <c:pt idx="0">
                  <c:v>2.38</c:v>
                </c:pt>
                <c:pt idx="1">
                  <c:v>2.2200000000000002</c:v>
                </c:pt>
                <c:pt idx="2">
                  <c:v>4.8099999999999996</c:v>
                </c:pt>
                <c:pt idx="3">
                  <c:v>3.9099999999999997</c:v>
                </c:pt>
                <c:pt idx="4">
                  <c:v>4.87</c:v>
                </c:pt>
                <c:pt idx="5">
                  <c:v>4.18</c:v>
                </c:pt>
                <c:pt idx="6">
                  <c:v>3.15</c:v>
                </c:pt>
                <c:pt idx="7">
                  <c:v>0.74000000000000021</c:v>
                </c:pt>
                <c:pt idx="8">
                  <c:v>1.6800000000000004</c:v>
                </c:pt>
                <c:pt idx="9">
                  <c:v>5</c:v>
                </c:pt>
              </c:numCache>
            </c:numRef>
          </c:val>
        </c:ser>
        <c:ser>
          <c:idx val="7"/>
          <c:order val="7"/>
          <c:tx>
            <c:strRef>
              <c:f>'[по годам ТМ.xlsx]Лист7'!$A$9</c:f>
              <c:strCache>
                <c:ptCount val="1"/>
                <c:pt idx="0">
                  <c:v>Pb алмашуучу 2014</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ТМ.xlsx]Лист7'!$B$9:$K$9</c:f>
              <c:numCache>
                <c:formatCode>General</c:formatCode>
                <c:ptCount val="10"/>
                <c:pt idx="0">
                  <c:v>2.4</c:v>
                </c:pt>
                <c:pt idx="1">
                  <c:v>2.25</c:v>
                </c:pt>
                <c:pt idx="2">
                  <c:v>4.9000000000000004</c:v>
                </c:pt>
                <c:pt idx="3">
                  <c:v>3.77</c:v>
                </c:pt>
                <c:pt idx="4">
                  <c:v>5.0999999999999996</c:v>
                </c:pt>
                <c:pt idx="5">
                  <c:v>4.17</c:v>
                </c:pt>
                <c:pt idx="6">
                  <c:v>3.1</c:v>
                </c:pt>
                <c:pt idx="7">
                  <c:v>0.77000000000000024</c:v>
                </c:pt>
                <c:pt idx="8">
                  <c:v>1.6700000000000004</c:v>
                </c:pt>
                <c:pt idx="9">
                  <c:v>5.4</c:v>
                </c:pt>
              </c:numCache>
            </c:numRef>
          </c:val>
        </c:ser>
        <c:ser>
          <c:idx val="8"/>
          <c:order val="8"/>
          <c:tx>
            <c:strRef>
              <c:f>'[по годам ТМ.xlsx]Лист7'!$A$10</c:f>
              <c:strCache>
                <c:ptCount val="1"/>
                <c:pt idx="0">
                  <c:v>Pb алмашуучу 2015</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ТМ.xlsx]Лист7'!$B$10:$K$10</c:f>
              <c:numCache>
                <c:formatCode>General</c:formatCode>
                <c:ptCount val="10"/>
                <c:pt idx="0">
                  <c:v>2.4</c:v>
                </c:pt>
                <c:pt idx="1">
                  <c:v>2.2799999999999998</c:v>
                </c:pt>
                <c:pt idx="2">
                  <c:v>4.8</c:v>
                </c:pt>
                <c:pt idx="3">
                  <c:v>3.7800000000000002</c:v>
                </c:pt>
                <c:pt idx="4">
                  <c:v>5.1899999999999995</c:v>
                </c:pt>
                <c:pt idx="5">
                  <c:v>4.25</c:v>
                </c:pt>
                <c:pt idx="6">
                  <c:v>3.2</c:v>
                </c:pt>
                <c:pt idx="7">
                  <c:v>0.74000000000000021</c:v>
                </c:pt>
                <c:pt idx="8">
                  <c:v>1.78</c:v>
                </c:pt>
                <c:pt idx="9">
                  <c:v>5.2</c:v>
                </c:pt>
              </c:numCache>
            </c:numRef>
          </c:val>
        </c:ser>
        <c:ser>
          <c:idx val="9"/>
          <c:order val="9"/>
          <c:tx>
            <c:strRef>
              <c:f>'[по годам ТМ.xlsx]Лист7'!$A$11</c:f>
              <c:strCache>
                <c:ptCount val="1"/>
                <c:pt idx="0">
                  <c:v>Pb алмашуучу  2017</c:v>
                </c:pt>
              </c:strCache>
            </c:strRef>
          </c:tx>
          <c:invertIfNegative val="0"/>
          <c:cat>
            <c:strRef>
              <c:f>'[по годам ТМ.xlsx]Лист7'!$B$1:$K$1</c:f>
              <c:strCache>
                <c:ptCount val="10"/>
                <c:pt idx="0">
                  <c:v>1-ж.т. (Күрмөнтү айылы)</c:v>
                </c:pt>
                <c:pt idx="1">
                  <c:v>2-ж.т. (Күрмөнтү айылы)</c:v>
                </c:pt>
                <c:pt idx="2">
                  <c:v>3-ж.т. (Түп дарыясынын сол жээги)</c:v>
                </c:pt>
                <c:pt idx="3">
                  <c:v>4-ж.т. (Жыргалаң дарыясынын сол жээги)</c:v>
                </c:pt>
                <c:pt idx="4">
                  <c:v>5-ж.т. (Жыргалаң кампасы)</c:v>
                </c:pt>
                <c:pt idx="5">
                  <c:v>6-ж.т. (Каракол шаары)</c:v>
                </c:pt>
                <c:pt idx="6">
                  <c:v>7-ж.т. (Кой-Сары айылы)</c:v>
                </c:pt>
                <c:pt idx="7">
                  <c:v>8-ж.т. (Марко-Поло эс алуу жайы)</c:v>
                </c:pt>
                <c:pt idx="8">
                  <c:v>9-ж.т. (Покровка айылы)</c:v>
                </c:pt>
                <c:pt idx="9">
                  <c:v>10-ж.т. (Чичкан айылы)</c:v>
                </c:pt>
              </c:strCache>
            </c:strRef>
          </c:cat>
          <c:val>
            <c:numRef>
              <c:f>'[по годам ТМ.xlsx]Лист7'!$B$11:$K$11</c:f>
              <c:numCache>
                <c:formatCode>General</c:formatCode>
                <c:ptCount val="10"/>
                <c:pt idx="0">
                  <c:v>2.4499999999999997</c:v>
                </c:pt>
                <c:pt idx="1">
                  <c:v>2.4</c:v>
                </c:pt>
                <c:pt idx="2">
                  <c:v>4.9000000000000004</c:v>
                </c:pt>
                <c:pt idx="3">
                  <c:v>4</c:v>
                </c:pt>
                <c:pt idx="4">
                  <c:v>5.2700000000000014</c:v>
                </c:pt>
                <c:pt idx="5">
                  <c:v>4.25</c:v>
                </c:pt>
                <c:pt idx="6">
                  <c:v>3.22</c:v>
                </c:pt>
                <c:pt idx="7">
                  <c:v>0.77000000000000024</c:v>
                </c:pt>
                <c:pt idx="8">
                  <c:v>1.75</c:v>
                </c:pt>
                <c:pt idx="9">
                  <c:v>5.6</c:v>
                </c:pt>
              </c:numCache>
            </c:numRef>
          </c:val>
        </c:ser>
        <c:dLbls>
          <c:showLegendKey val="0"/>
          <c:showVal val="0"/>
          <c:showCatName val="0"/>
          <c:showSerName val="0"/>
          <c:showPercent val="0"/>
          <c:showBubbleSize val="0"/>
        </c:dLbls>
        <c:gapWidth val="150"/>
        <c:axId val="238673280"/>
        <c:axId val="239666304"/>
      </c:barChart>
      <c:catAx>
        <c:axId val="238673280"/>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239666304"/>
        <c:crosses val="autoZero"/>
        <c:auto val="1"/>
        <c:lblAlgn val="ctr"/>
        <c:lblOffset val="100"/>
        <c:noMultiLvlLbl val="0"/>
      </c:catAx>
      <c:valAx>
        <c:axId val="239666304"/>
        <c:scaling>
          <c:orientation val="minMax"/>
        </c:scaling>
        <c:delete val="0"/>
        <c:axPos val="l"/>
        <c:majorGridlines/>
        <c:numFmt formatCode="General" sourceLinked="1"/>
        <c:majorTickMark val="out"/>
        <c:minorTickMark val="none"/>
        <c:tickLblPos val="nextTo"/>
        <c:crossAx val="238673280"/>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26B2A-D38C-4C9D-81E7-EC8AAA071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24</Pages>
  <Words>6220</Words>
  <Characters>35456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28</cp:revision>
  <cp:lastPrinted>2022-02-26T03:06:00Z</cp:lastPrinted>
  <dcterms:created xsi:type="dcterms:W3CDTF">2022-01-20T04:10:00Z</dcterms:created>
  <dcterms:modified xsi:type="dcterms:W3CDTF">2022-02-26T05:14:00Z</dcterms:modified>
</cp:coreProperties>
</file>