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9019A" w:rsidRPr="00CA5759" w:rsidRDefault="0079019A" w:rsidP="0079019A">
      <w:pPr>
        <w:spacing w:after="0"/>
        <w:jc w:val="center"/>
        <w:rPr>
          <w:rFonts w:ascii="Times New Roman" w:hAnsi="Times New Roman" w:cs="Times New Roman"/>
          <w:b/>
          <w:sz w:val="28"/>
          <w:szCs w:val="28"/>
        </w:rPr>
      </w:pPr>
      <w:r w:rsidRPr="00CA5759">
        <w:rPr>
          <w:rFonts w:ascii="Times New Roman" w:hAnsi="Times New Roman" w:cs="Times New Roman"/>
          <w:b/>
          <w:sz w:val="28"/>
          <w:szCs w:val="28"/>
        </w:rPr>
        <w:t>НАЦИОНАЛЬНАЯ АКАДЕМИЯ НАУК</w:t>
      </w:r>
    </w:p>
    <w:p w:rsidR="0079019A" w:rsidRPr="00CA5759" w:rsidRDefault="0079019A" w:rsidP="0079019A">
      <w:pPr>
        <w:spacing w:after="0"/>
        <w:jc w:val="center"/>
        <w:rPr>
          <w:rFonts w:ascii="Times New Roman" w:hAnsi="Times New Roman" w:cs="Times New Roman"/>
          <w:b/>
          <w:sz w:val="28"/>
          <w:szCs w:val="28"/>
        </w:rPr>
      </w:pPr>
      <w:r w:rsidRPr="00CA5759">
        <w:rPr>
          <w:rFonts w:ascii="Times New Roman" w:hAnsi="Times New Roman" w:cs="Times New Roman"/>
          <w:b/>
          <w:sz w:val="28"/>
          <w:szCs w:val="28"/>
        </w:rPr>
        <w:t>КЫРГЫЗСКОЙ РЕСПУБЛИКИ</w:t>
      </w:r>
    </w:p>
    <w:p w:rsidR="0079019A" w:rsidRPr="00CA5759" w:rsidRDefault="0079019A" w:rsidP="0079019A">
      <w:pPr>
        <w:jc w:val="center"/>
        <w:rPr>
          <w:rFonts w:ascii="Times New Roman" w:hAnsi="Times New Roman" w:cs="Times New Roman"/>
          <w:b/>
          <w:sz w:val="28"/>
          <w:szCs w:val="28"/>
        </w:rPr>
      </w:pPr>
      <w:r w:rsidRPr="00CA5759">
        <w:rPr>
          <w:rFonts w:ascii="Times New Roman" w:hAnsi="Times New Roman" w:cs="Times New Roman"/>
          <w:b/>
          <w:sz w:val="28"/>
          <w:szCs w:val="28"/>
        </w:rPr>
        <w:t>ИНСТИТУТ АВТОМАТИКИ И ИНФОРМАЦИОННЫХ ТЕХНОЛОГИЙ</w:t>
      </w:r>
    </w:p>
    <w:p w:rsidR="0079019A" w:rsidRPr="00CA5759" w:rsidRDefault="0079019A" w:rsidP="0079019A">
      <w:pPr>
        <w:spacing w:after="0"/>
        <w:jc w:val="center"/>
        <w:rPr>
          <w:rFonts w:ascii="Times New Roman" w:hAnsi="Times New Roman" w:cs="Times New Roman"/>
          <w:b/>
          <w:sz w:val="28"/>
          <w:szCs w:val="28"/>
        </w:rPr>
      </w:pPr>
      <w:r w:rsidRPr="00CA5759">
        <w:rPr>
          <w:rFonts w:ascii="Times New Roman" w:hAnsi="Times New Roman" w:cs="Times New Roman"/>
          <w:b/>
          <w:sz w:val="28"/>
          <w:szCs w:val="28"/>
        </w:rPr>
        <w:t xml:space="preserve">КЫРГЫЗСКО-РОССИЙСКИЙ СЛАВЯНСКИЙ </w:t>
      </w:r>
    </w:p>
    <w:p w:rsidR="0079019A" w:rsidRPr="00CA5759" w:rsidRDefault="0079019A" w:rsidP="0079019A">
      <w:pPr>
        <w:spacing w:after="0"/>
        <w:jc w:val="center"/>
        <w:rPr>
          <w:rFonts w:ascii="Times New Roman" w:hAnsi="Times New Roman" w:cs="Times New Roman"/>
          <w:b/>
          <w:sz w:val="28"/>
          <w:szCs w:val="28"/>
        </w:rPr>
      </w:pPr>
      <w:r w:rsidRPr="00CA5759">
        <w:rPr>
          <w:rFonts w:ascii="Times New Roman" w:hAnsi="Times New Roman" w:cs="Times New Roman"/>
          <w:b/>
          <w:sz w:val="28"/>
          <w:szCs w:val="28"/>
        </w:rPr>
        <w:t>УНИВЕРСИТЕТ ИМ. Б.Н.ЕЛЬЦИНА</w:t>
      </w:r>
    </w:p>
    <w:p w:rsidR="0079019A" w:rsidRDefault="0079019A" w:rsidP="0079019A">
      <w:pPr>
        <w:spacing w:line="240" w:lineRule="auto"/>
        <w:jc w:val="center"/>
        <w:rPr>
          <w:rFonts w:ascii="Times New Roman" w:hAnsi="Times New Roman" w:cs="Times New Roman"/>
          <w:b/>
          <w:sz w:val="32"/>
          <w:szCs w:val="32"/>
        </w:rPr>
      </w:pPr>
      <w:r>
        <w:rPr>
          <w:rFonts w:ascii="Times New Roman" w:hAnsi="Times New Roman" w:cs="Times New Roman"/>
          <w:b/>
          <w:sz w:val="32"/>
          <w:szCs w:val="32"/>
        </w:rPr>
        <w:t>__________________________________________________________</w:t>
      </w:r>
    </w:p>
    <w:p w:rsidR="0079019A" w:rsidRPr="00015933" w:rsidRDefault="0079019A" w:rsidP="0079019A">
      <w:pPr>
        <w:spacing w:after="0" w:line="360" w:lineRule="auto"/>
        <w:jc w:val="center"/>
        <w:rPr>
          <w:rFonts w:ascii="Times New Roman" w:hAnsi="Times New Roman" w:cs="Times New Roman"/>
          <w:b/>
          <w:sz w:val="28"/>
          <w:szCs w:val="28"/>
        </w:rPr>
      </w:pPr>
      <w:r w:rsidRPr="00015933">
        <w:rPr>
          <w:rFonts w:ascii="Times New Roman" w:hAnsi="Times New Roman" w:cs="Times New Roman"/>
          <w:b/>
          <w:sz w:val="28"/>
          <w:szCs w:val="28"/>
        </w:rPr>
        <w:t>Диссертационный совет Д.05.14.488</w:t>
      </w:r>
    </w:p>
    <w:p w:rsidR="0079019A" w:rsidRDefault="0079019A" w:rsidP="0079019A">
      <w:pPr>
        <w:spacing w:after="0" w:line="360" w:lineRule="auto"/>
        <w:jc w:val="center"/>
        <w:rPr>
          <w:rFonts w:ascii="Times New Roman" w:hAnsi="Times New Roman" w:cs="Times New Roman"/>
          <w:b/>
          <w:sz w:val="28"/>
          <w:szCs w:val="28"/>
        </w:rPr>
      </w:pPr>
    </w:p>
    <w:p w:rsidR="0079019A" w:rsidRPr="00E301C4" w:rsidRDefault="0079019A" w:rsidP="0079019A">
      <w:pPr>
        <w:spacing w:after="0" w:line="360" w:lineRule="auto"/>
        <w:jc w:val="right"/>
        <w:rPr>
          <w:rFonts w:ascii="Times New Roman" w:hAnsi="Times New Roman" w:cs="Times New Roman"/>
          <w:b/>
          <w:sz w:val="28"/>
          <w:szCs w:val="28"/>
        </w:rPr>
      </w:pPr>
      <w:r w:rsidRPr="00E301C4">
        <w:rPr>
          <w:rFonts w:ascii="Times New Roman" w:hAnsi="Times New Roman" w:cs="Times New Roman"/>
          <w:b/>
          <w:sz w:val="28"/>
          <w:szCs w:val="28"/>
        </w:rPr>
        <w:t>На правах рукописи</w:t>
      </w:r>
    </w:p>
    <w:p w:rsidR="0079019A" w:rsidRPr="00DF7864" w:rsidRDefault="0079019A" w:rsidP="0079019A">
      <w:pPr>
        <w:spacing w:after="0" w:line="360" w:lineRule="auto"/>
        <w:jc w:val="right"/>
        <w:rPr>
          <w:rFonts w:ascii="Times New Roman" w:hAnsi="Times New Roman" w:cs="Times New Roman"/>
          <w:b/>
          <w:sz w:val="28"/>
          <w:szCs w:val="28"/>
        </w:rPr>
      </w:pPr>
      <w:r w:rsidRPr="00DF7864">
        <w:rPr>
          <w:rFonts w:ascii="Times New Roman" w:hAnsi="Times New Roman" w:cs="Times New Roman"/>
          <w:b/>
          <w:sz w:val="28"/>
          <w:szCs w:val="28"/>
        </w:rPr>
        <w:t>УДК 681.51</w:t>
      </w:r>
      <w:r w:rsidR="0060090A">
        <w:rPr>
          <w:rFonts w:ascii="Times New Roman" w:hAnsi="Times New Roman" w:cs="Times New Roman"/>
          <w:b/>
          <w:sz w:val="28"/>
          <w:szCs w:val="28"/>
        </w:rPr>
        <w:t>: 621.311 (575.2) (043.3)</w:t>
      </w:r>
    </w:p>
    <w:p w:rsidR="0079019A" w:rsidRDefault="0079019A" w:rsidP="0079019A">
      <w:pPr>
        <w:spacing w:after="0" w:line="360" w:lineRule="auto"/>
        <w:jc w:val="right"/>
        <w:rPr>
          <w:rFonts w:ascii="Times New Roman" w:hAnsi="Times New Roman" w:cs="Times New Roman"/>
          <w:b/>
          <w:sz w:val="28"/>
          <w:szCs w:val="28"/>
        </w:rPr>
      </w:pPr>
    </w:p>
    <w:p w:rsidR="0079019A" w:rsidRPr="00CA5759" w:rsidRDefault="0079019A" w:rsidP="0079019A">
      <w:pPr>
        <w:spacing w:after="0" w:line="360" w:lineRule="auto"/>
        <w:jc w:val="center"/>
        <w:rPr>
          <w:rFonts w:ascii="Times New Roman" w:hAnsi="Times New Roman" w:cs="Times New Roman"/>
          <w:b/>
          <w:sz w:val="28"/>
          <w:szCs w:val="28"/>
        </w:rPr>
      </w:pPr>
      <w:r w:rsidRPr="00CA5759">
        <w:rPr>
          <w:rFonts w:ascii="Times New Roman" w:hAnsi="Times New Roman" w:cs="Times New Roman"/>
          <w:b/>
          <w:sz w:val="28"/>
          <w:szCs w:val="28"/>
        </w:rPr>
        <w:t>БАКАСОВА АЙНА БАКАСОВНА</w:t>
      </w:r>
    </w:p>
    <w:p w:rsidR="0079019A" w:rsidRPr="00CA5759" w:rsidRDefault="0079019A" w:rsidP="0079019A">
      <w:pPr>
        <w:spacing w:after="0" w:line="360" w:lineRule="auto"/>
        <w:jc w:val="center"/>
        <w:rPr>
          <w:rFonts w:ascii="Times New Roman" w:hAnsi="Times New Roman" w:cs="Times New Roman"/>
          <w:b/>
          <w:sz w:val="28"/>
          <w:szCs w:val="28"/>
        </w:rPr>
      </w:pPr>
    </w:p>
    <w:p w:rsidR="0079019A" w:rsidRPr="00CA5759" w:rsidRDefault="0079019A" w:rsidP="0079019A">
      <w:pPr>
        <w:spacing w:after="0" w:line="240" w:lineRule="auto"/>
        <w:jc w:val="center"/>
        <w:rPr>
          <w:rFonts w:ascii="Times New Roman" w:hAnsi="Times New Roman" w:cs="Times New Roman"/>
          <w:b/>
          <w:sz w:val="28"/>
          <w:szCs w:val="28"/>
        </w:rPr>
      </w:pPr>
      <w:r w:rsidRPr="00CA5759">
        <w:rPr>
          <w:rFonts w:ascii="Times New Roman" w:hAnsi="Times New Roman" w:cs="Times New Roman"/>
          <w:b/>
          <w:sz w:val="28"/>
          <w:szCs w:val="28"/>
        </w:rPr>
        <w:t>ИССЛЕДОВАНИЕ И РАЗРАБОТКА ВЫЧИСЛИТЕЛЬНЫХ АЛГОРИТМОВ УПРАВЛЕНИЯ КЛАССА СИСТЕМ С НЕЛИНЕЙНОЙ ДИНАМИКОЙ И САМООРГАНИЗАЦИЕЙ</w:t>
      </w:r>
    </w:p>
    <w:p w:rsidR="0079019A" w:rsidRDefault="0079019A" w:rsidP="0079019A">
      <w:pPr>
        <w:spacing w:after="0" w:line="360" w:lineRule="auto"/>
        <w:jc w:val="center"/>
        <w:rPr>
          <w:rFonts w:ascii="Times New Roman" w:hAnsi="Times New Roman" w:cs="Times New Roman"/>
          <w:b/>
          <w:sz w:val="32"/>
          <w:szCs w:val="32"/>
        </w:rPr>
      </w:pPr>
    </w:p>
    <w:p w:rsidR="0079019A" w:rsidRDefault="0079019A" w:rsidP="0079019A">
      <w:pPr>
        <w:spacing w:after="0" w:line="360" w:lineRule="auto"/>
        <w:jc w:val="center"/>
        <w:rPr>
          <w:rFonts w:ascii="Times New Roman" w:hAnsi="Times New Roman" w:cs="Times New Roman"/>
          <w:b/>
          <w:sz w:val="32"/>
          <w:szCs w:val="32"/>
        </w:rPr>
      </w:pP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27"/>
        <w:gridCol w:w="4927"/>
      </w:tblGrid>
      <w:tr w:rsidR="0079019A" w:rsidTr="003E03E8">
        <w:tc>
          <w:tcPr>
            <w:tcW w:w="4927" w:type="dxa"/>
          </w:tcPr>
          <w:p w:rsidR="0079019A" w:rsidRPr="00985465" w:rsidRDefault="0079019A" w:rsidP="003E03E8">
            <w:pPr>
              <w:spacing w:line="360" w:lineRule="auto"/>
              <w:jc w:val="both"/>
              <w:rPr>
                <w:rFonts w:ascii="Times New Roman" w:hAnsi="Times New Roman" w:cs="Times New Roman"/>
                <w:sz w:val="28"/>
                <w:szCs w:val="28"/>
              </w:rPr>
            </w:pPr>
            <w:r w:rsidRPr="00797AEE">
              <w:rPr>
                <w:rFonts w:ascii="Times New Roman" w:hAnsi="Times New Roman" w:cs="Times New Roman"/>
                <w:sz w:val="28"/>
                <w:szCs w:val="28"/>
              </w:rPr>
              <w:t xml:space="preserve">Специальность </w:t>
            </w:r>
            <w:r>
              <w:rPr>
                <w:rFonts w:ascii="Times New Roman" w:hAnsi="Times New Roman" w:cs="Times New Roman"/>
                <w:sz w:val="28"/>
                <w:szCs w:val="28"/>
              </w:rPr>
              <w:t xml:space="preserve">05.13.01                 – </w:t>
            </w:r>
          </w:p>
        </w:tc>
        <w:tc>
          <w:tcPr>
            <w:tcW w:w="4927" w:type="dxa"/>
          </w:tcPr>
          <w:p w:rsidR="0079019A" w:rsidRPr="00797AEE" w:rsidRDefault="0079019A" w:rsidP="003E03E8">
            <w:pPr>
              <w:rPr>
                <w:rFonts w:ascii="Times New Roman" w:hAnsi="Times New Roman" w:cs="Times New Roman"/>
                <w:sz w:val="28"/>
                <w:szCs w:val="28"/>
              </w:rPr>
            </w:pPr>
            <w:r>
              <w:rPr>
                <w:rFonts w:ascii="Times New Roman" w:hAnsi="Times New Roman" w:cs="Times New Roman"/>
                <w:sz w:val="28"/>
                <w:szCs w:val="28"/>
              </w:rPr>
              <w:t>Системный анализ, управление и обработка информации</w:t>
            </w:r>
          </w:p>
        </w:tc>
      </w:tr>
    </w:tbl>
    <w:p w:rsidR="0079019A" w:rsidRDefault="0079019A" w:rsidP="0079019A">
      <w:pPr>
        <w:spacing w:after="0" w:line="360" w:lineRule="auto"/>
        <w:jc w:val="both"/>
        <w:rPr>
          <w:rFonts w:ascii="Times New Roman" w:hAnsi="Times New Roman" w:cs="Times New Roman"/>
          <w:sz w:val="28"/>
          <w:szCs w:val="28"/>
        </w:rPr>
      </w:pPr>
    </w:p>
    <w:p w:rsidR="00CA5759" w:rsidRPr="00797AEE" w:rsidRDefault="00CA5759" w:rsidP="0079019A">
      <w:pPr>
        <w:spacing w:after="0" w:line="360" w:lineRule="auto"/>
        <w:jc w:val="both"/>
        <w:rPr>
          <w:rFonts w:ascii="Times New Roman" w:hAnsi="Times New Roman" w:cs="Times New Roman"/>
          <w:sz w:val="28"/>
          <w:szCs w:val="28"/>
        </w:rPr>
      </w:pPr>
    </w:p>
    <w:p w:rsidR="0079019A" w:rsidRDefault="0079019A" w:rsidP="0079019A">
      <w:pPr>
        <w:spacing w:after="0" w:line="240" w:lineRule="auto"/>
        <w:jc w:val="center"/>
        <w:rPr>
          <w:rFonts w:ascii="Times New Roman" w:hAnsi="Times New Roman" w:cs="Times New Roman"/>
          <w:b/>
          <w:sz w:val="20"/>
          <w:szCs w:val="20"/>
        </w:rPr>
      </w:pPr>
      <w:r w:rsidRPr="00CA5759">
        <w:rPr>
          <w:rFonts w:ascii="Times New Roman" w:hAnsi="Times New Roman" w:cs="Times New Roman"/>
          <w:b/>
          <w:sz w:val="28"/>
          <w:szCs w:val="28"/>
        </w:rPr>
        <w:t xml:space="preserve">А В Т О </w:t>
      </w:r>
      <w:proofErr w:type="gramStart"/>
      <w:r w:rsidRPr="00CA5759">
        <w:rPr>
          <w:rFonts w:ascii="Times New Roman" w:hAnsi="Times New Roman" w:cs="Times New Roman"/>
          <w:b/>
          <w:sz w:val="28"/>
          <w:szCs w:val="28"/>
        </w:rPr>
        <w:t>Р</w:t>
      </w:r>
      <w:proofErr w:type="gramEnd"/>
      <w:r w:rsidRPr="00CA5759">
        <w:rPr>
          <w:rFonts w:ascii="Times New Roman" w:hAnsi="Times New Roman" w:cs="Times New Roman"/>
          <w:b/>
          <w:sz w:val="28"/>
          <w:szCs w:val="28"/>
        </w:rPr>
        <w:t xml:space="preserve"> Е Ф Е Р А Т</w:t>
      </w:r>
    </w:p>
    <w:p w:rsidR="00CA5759" w:rsidRPr="00CA5759" w:rsidRDefault="00CA5759" w:rsidP="0079019A">
      <w:pPr>
        <w:spacing w:after="0" w:line="240" w:lineRule="auto"/>
        <w:jc w:val="center"/>
        <w:rPr>
          <w:rFonts w:ascii="Times New Roman" w:hAnsi="Times New Roman" w:cs="Times New Roman"/>
          <w:b/>
          <w:sz w:val="20"/>
          <w:szCs w:val="20"/>
        </w:rPr>
      </w:pPr>
    </w:p>
    <w:p w:rsidR="0079019A" w:rsidRPr="00797AEE" w:rsidRDefault="0079019A" w:rsidP="0079019A">
      <w:pPr>
        <w:spacing w:after="0" w:line="240" w:lineRule="auto"/>
        <w:jc w:val="center"/>
        <w:rPr>
          <w:rFonts w:ascii="Times New Roman" w:hAnsi="Times New Roman" w:cs="Times New Roman"/>
          <w:sz w:val="28"/>
          <w:szCs w:val="28"/>
        </w:rPr>
      </w:pPr>
      <w:r w:rsidRPr="00797AEE">
        <w:rPr>
          <w:rFonts w:ascii="Times New Roman" w:hAnsi="Times New Roman" w:cs="Times New Roman"/>
          <w:sz w:val="28"/>
          <w:szCs w:val="28"/>
        </w:rPr>
        <w:t>диссертаци</w:t>
      </w:r>
      <w:r>
        <w:rPr>
          <w:rFonts w:ascii="Times New Roman" w:hAnsi="Times New Roman" w:cs="Times New Roman"/>
          <w:sz w:val="28"/>
          <w:szCs w:val="28"/>
        </w:rPr>
        <w:t>и</w:t>
      </w:r>
      <w:r w:rsidRPr="00797AEE">
        <w:rPr>
          <w:rFonts w:ascii="Times New Roman" w:hAnsi="Times New Roman" w:cs="Times New Roman"/>
          <w:sz w:val="28"/>
          <w:szCs w:val="28"/>
        </w:rPr>
        <w:t xml:space="preserve"> на соискание ученой степени</w:t>
      </w:r>
    </w:p>
    <w:p w:rsidR="0079019A" w:rsidRPr="00797AEE" w:rsidRDefault="0079019A" w:rsidP="0079019A">
      <w:pPr>
        <w:spacing w:after="0" w:line="240" w:lineRule="auto"/>
        <w:jc w:val="center"/>
        <w:rPr>
          <w:rFonts w:ascii="Times New Roman" w:hAnsi="Times New Roman" w:cs="Times New Roman"/>
          <w:sz w:val="28"/>
          <w:szCs w:val="28"/>
        </w:rPr>
      </w:pPr>
      <w:r w:rsidRPr="00797AEE">
        <w:rPr>
          <w:rFonts w:ascii="Times New Roman" w:hAnsi="Times New Roman" w:cs="Times New Roman"/>
          <w:sz w:val="28"/>
          <w:szCs w:val="28"/>
        </w:rPr>
        <w:t>доктора технических наук</w:t>
      </w:r>
    </w:p>
    <w:p w:rsidR="0079019A" w:rsidRPr="00797AEE" w:rsidRDefault="0079019A" w:rsidP="0079019A">
      <w:pPr>
        <w:spacing w:after="0" w:line="240" w:lineRule="auto"/>
        <w:jc w:val="center"/>
        <w:rPr>
          <w:rFonts w:ascii="Times New Roman" w:hAnsi="Times New Roman" w:cs="Times New Roman"/>
          <w:sz w:val="28"/>
          <w:szCs w:val="28"/>
        </w:rPr>
      </w:pPr>
    </w:p>
    <w:p w:rsidR="0079019A" w:rsidRPr="00797AEE" w:rsidRDefault="0079019A" w:rsidP="0079019A">
      <w:pPr>
        <w:spacing w:after="0" w:line="240" w:lineRule="auto"/>
        <w:jc w:val="both"/>
        <w:rPr>
          <w:rFonts w:ascii="Times New Roman" w:hAnsi="Times New Roman" w:cs="Times New Roman"/>
          <w:sz w:val="28"/>
          <w:szCs w:val="28"/>
        </w:rPr>
      </w:pPr>
    </w:p>
    <w:p w:rsidR="0079019A" w:rsidRDefault="0079019A" w:rsidP="0079019A">
      <w:pPr>
        <w:spacing w:after="0" w:line="240" w:lineRule="auto"/>
        <w:jc w:val="both"/>
        <w:rPr>
          <w:rFonts w:ascii="Times New Roman" w:hAnsi="Times New Roman" w:cs="Times New Roman"/>
          <w:sz w:val="28"/>
          <w:szCs w:val="28"/>
        </w:rPr>
      </w:pPr>
    </w:p>
    <w:p w:rsidR="0079019A" w:rsidRDefault="0079019A" w:rsidP="0079019A">
      <w:pPr>
        <w:spacing w:after="0" w:line="240" w:lineRule="auto"/>
        <w:jc w:val="both"/>
        <w:rPr>
          <w:rFonts w:ascii="Times New Roman" w:hAnsi="Times New Roman" w:cs="Times New Roman"/>
          <w:sz w:val="28"/>
          <w:szCs w:val="28"/>
        </w:rPr>
      </w:pPr>
    </w:p>
    <w:p w:rsidR="0079019A" w:rsidRDefault="0079019A" w:rsidP="0079019A">
      <w:pPr>
        <w:spacing w:after="0" w:line="240" w:lineRule="auto"/>
        <w:jc w:val="both"/>
        <w:rPr>
          <w:rFonts w:ascii="Times New Roman" w:hAnsi="Times New Roman" w:cs="Times New Roman"/>
          <w:sz w:val="28"/>
          <w:szCs w:val="28"/>
        </w:rPr>
      </w:pPr>
    </w:p>
    <w:p w:rsidR="0079019A" w:rsidRDefault="0079019A" w:rsidP="0079019A">
      <w:pPr>
        <w:spacing w:after="0" w:line="240" w:lineRule="auto"/>
        <w:jc w:val="both"/>
        <w:rPr>
          <w:rFonts w:ascii="Times New Roman" w:hAnsi="Times New Roman" w:cs="Times New Roman"/>
          <w:sz w:val="28"/>
          <w:szCs w:val="28"/>
        </w:rPr>
      </w:pPr>
    </w:p>
    <w:p w:rsidR="00381CE9" w:rsidRDefault="00381CE9" w:rsidP="0079019A">
      <w:pPr>
        <w:spacing w:after="0" w:line="240" w:lineRule="auto"/>
        <w:jc w:val="both"/>
        <w:rPr>
          <w:rFonts w:ascii="Times New Roman" w:hAnsi="Times New Roman" w:cs="Times New Roman"/>
          <w:sz w:val="28"/>
          <w:szCs w:val="28"/>
        </w:rPr>
      </w:pPr>
    </w:p>
    <w:p w:rsidR="0079019A" w:rsidRDefault="0079019A" w:rsidP="0079019A">
      <w:pPr>
        <w:spacing w:after="0" w:line="240" w:lineRule="auto"/>
        <w:jc w:val="both"/>
        <w:rPr>
          <w:rFonts w:ascii="Times New Roman" w:hAnsi="Times New Roman" w:cs="Times New Roman"/>
          <w:sz w:val="28"/>
          <w:szCs w:val="28"/>
        </w:rPr>
      </w:pPr>
    </w:p>
    <w:p w:rsidR="0079019A" w:rsidRDefault="0079019A" w:rsidP="0079019A">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Бишкек – 2015</w:t>
      </w:r>
    </w:p>
    <w:p w:rsidR="0079019A" w:rsidRDefault="0079019A" w:rsidP="0079019A">
      <w:pPr>
        <w:spacing w:after="0" w:line="240" w:lineRule="auto"/>
        <w:jc w:val="center"/>
        <w:rPr>
          <w:rFonts w:ascii="Times New Roman" w:hAnsi="Times New Roman" w:cs="Times New Roman"/>
          <w:b/>
          <w:sz w:val="28"/>
          <w:szCs w:val="28"/>
        </w:rPr>
      </w:pPr>
      <w:r w:rsidRPr="0006172F">
        <w:rPr>
          <w:rFonts w:ascii="Times New Roman" w:hAnsi="Times New Roman" w:cs="Times New Roman"/>
          <w:b/>
          <w:sz w:val="28"/>
          <w:szCs w:val="28"/>
        </w:rPr>
        <w:lastRenderedPageBreak/>
        <w:t>Работа выполнена в Институте автоматики и информац</w:t>
      </w:r>
      <w:r>
        <w:rPr>
          <w:rFonts w:ascii="Times New Roman" w:hAnsi="Times New Roman" w:cs="Times New Roman"/>
          <w:b/>
          <w:sz w:val="28"/>
          <w:szCs w:val="28"/>
        </w:rPr>
        <w:t>ионных технологий Национальной академии н</w:t>
      </w:r>
      <w:r w:rsidRPr="0006172F">
        <w:rPr>
          <w:rFonts w:ascii="Times New Roman" w:hAnsi="Times New Roman" w:cs="Times New Roman"/>
          <w:b/>
          <w:sz w:val="28"/>
          <w:szCs w:val="28"/>
        </w:rPr>
        <w:t>аук Кыргызской Республики</w:t>
      </w:r>
    </w:p>
    <w:p w:rsidR="0079019A" w:rsidRPr="0006172F" w:rsidRDefault="0079019A" w:rsidP="0079019A">
      <w:pPr>
        <w:spacing w:after="0" w:line="240" w:lineRule="auto"/>
        <w:jc w:val="center"/>
        <w:rPr>
          <w:rFonts w:ascii="Times New Roman" w:hAnsi="Times New Roman" w:cs="Times New Roman"/>
          <w:b/>
          <w:sz w:val="28"/>
          <w:szCs w:val="28"/>
        </w:rPr>
      </w:pPr>
    </w:p>
    <w:p w:rsidR="0079019A" w:rsidRDefault="0079019A" w:rsidP="0079019A">
      <w:pPr>
        <w:spacing w:after="0" w:line="240" w:lineRule="auto"/>
        <w:rPr>
          <w:rFonts w:ascii="Times New Roman" w:hAnsi="Times New Roman" w:cs="Times New Roman"/>
          <w:sz w:val="28"/>
          <w:szCs w:val="28"/>
        </w:rPr>
      </w:pP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27"/>
        <w:gridCol w:w="4927"/>
      </w:tblGrid>
      <w:tr w:rsidR="0079019A" w:rsidTr="004A78B7">
        <w:tc>
          <w:tcPr>
            <w:tcW w:w="4927" w:type="dxa"/>
          </w:tcPr>
          <w:p w:rsidR="0079019A" w:rsidRDefault="0079019A" w:rsidP="003E03E8">
            <w:pPr>
              <w:rPr>
                <w:rFonts w:ascii="Times New Roman" w:hAnsi="Times New Roman" w:cs="Times New Roman"/>
                <w:sz w:val="28"/>
                <w:szCs w:val="28"/>
              </w:rPr>
            </w:pPr>
            <w:r w:rsidRPr="00797AEE">
              <w:rPr>
                <w:rFonts w:ascii="Times New Roman" w:hAnsi="Times New Roman" w:cs="Times New Roman"/>
                <w:b/>
                <w:sz w:val="28"/>
                <w:szCs w:val="28"/>
              </w:rPr>
              <w:t xml:space="preserve">Научный </w:t>
            </w:r>
            <w:r>
              <w:rPr>
                <w:rFonts w:ascii="Times New Roman" w:hAnsi="Times New Roman" w:cs="Times New Roman"/>
                <w:b/>
                <w:sz w:val="28"/>
                <w:szCs w:val="28"/>
              </w:rPr>
              <w:t>консультант</w:t>
            </w:r>
            <w:r w:rsidRPr="00797AEE">
              <w:rPr>
                <w:rFonts w:ascii="Times New Roman" w:hAnsi="Times New Roman" w:cs="Times New Roman"/>
                <w:b/>
                <w:sz w:val="28"/>
                <w:szCs w:val="28"/>
              </w:rPr>
              <w:t>:</w:t>
            </w:r>
          </w:p>
        </w:tc>
        <w:tc>
          <w:tcPr>
            <w:tcW w:w="4927" w:type="dxa"/>
          </w:tcPr>
          <w:p w:rsidR="0079019A" w:rsidRPr="00797AEE" w:rsidRDefault="0079019A" w:rsidP="003E03E8">
            <w:pPr>
              <w:ind w:right="849"/>
              <w:rPr>
                <w:rFonts w:ascii="Times New Roman" w:hAnsi="Times New Roman" w:cs="Times New Roman"/>
                <w:sz w:val="28"/>
                <w:szCs w:val="28"/>
              </w:rPr>
            </w:pPr>
            <w:r w:rsidRPr="00797AEE">
              <w:rPr>
                <w:rFonts w:ascii="Times New Roman" w:hAnsi="Times New Roman" w:cs="Times New Roman"/>
                <w:sz w:val="28"/>
                <w:szCs w:val="28"/>
              </w:rPr>
              <w:t>академик НАН КР,</w:t>
            </w:r>
          </w:p>
          <w:p w:rsidR="0079019A" w:rsidRPr="00797AEE" w:rsidRDefault="0079019A" w:rsidP="003E03E8">
            <w:pPr>
              <w:ind w:right="849"/>
              <w:rPr>
                <w:rFonts w:ascii="Times New Roman" w:hAnsi="Times New Roman" w:cs="Times New Roman"/>
                <w:sz w:val="28"/>
                <w:szCs w:val="28"/>
              </w:rPr>
            </w:pPr>
            <w:r>
              <w:rPr>
                <w:rFonts w:ascii="Times New Roman" w:hAnsi="Times New Roman" w:cs="Times New Roman"/>
                <w:sz w:val="28"/>
                <w:szCs w:val="28"/>
              </w:rPr>
              <w:t>з</w:t>
            </w:r>
            <w:r w:rsidRPr="00797AEE">
              <w:rPr>
                <w:rFonts w:ascii="Times New Roman" w:hAnsi="Times New Roman" w:cs="Times New Roman"/>
                <w:sz w:val="28"/>
                <w:szCs w:val="28"/>
              </w:rPr>
              <w:t>аслуженный деятель науки и</w:t>
            </w:r>
          </w:p>
          <w:p w:rsidR="0079019A" w:rsidRDefault="0079019A" w:rsidP="003E03E8">
            <w:pPr>
              <w:rPr>
                <w:rFonts w:ascii="Times New Roman" w:hAnsi="Times New Roman" w:cs="Times New Roman"/>
                <w:b/>
                <w:sz w:val="28"/>
                <w:szCs w:val="28"/>
              </w:rPr>
            </w:pPr>
            <w:r>
              <w:rPr>
                <w:rFonts w:ascii="Times New Roman" w:hAnsi="Times New Roman" w:cs="Times New Roman"/>
                <w:sz w:val="28"/>
                <w:szCs w:val="28"/>
              </w:rPr>
              <w:t>т</w:t>
            </w:r>
            <w:r w:rsidRPr="00797AEE">
              <w:rPr>
                <w:rFonts w:ascii="Times New Roman" w:hAnsi="Times New Roman" w:cs="Times New Roman"/>
                <w:sz w:val="28"/>
                <w:szCs w:val="28"/>
              </w:rPr>
              <w:t xml:space="preserve">ехники Кыргызской </w:t>
            </w:r>
            <w:r>
              <w:rPr>
                <w:rFonts w:ascii="Times New Roman" w:hAnsi="Times New Roman" w:cs="Times New Roman"/>
                <w:sz w:val="28"/>
                <w:szCs w:val="28"/>
              </w:rPr>
              <w:t>Р</w:t>
            </w:r>
            <w:r w:rsidRPr="00797AEE">
              <w:rPr>
                <w:rFonts w:ascii="Times New Roman" w:hAnsi="Times New Roman" w:cs="Times New Roman"/>
                <w:sz w:val="28"/>
                <w:szCs w:val="28"/>
              </w:rPr>
              <w:t>еспублики</w:t>
            </w:r>
            <w:r>
              <w:rPr>
                <w:rFonts w:ascii="Times New Roman" w:hAnsi="Times New Roman" w:cs="Times New Roman"/>
                <w:sz w:val="28"/>
                <w:szCs w:val="28"/>
              </w:rPr>
              <w:t xml:space="preserve"> </w:t>
            </w:r>
            <w:r w:rsidRPr="00797AEE">
              <w:rPr>
                <w:rFonts w:ascii="Times New Roman" w:hAnsi="Times New Roman" w:cs="Times New Roman"/>
                <w:b/>
                <w:sz w:val="28"/>
                <w:szCs w:val="28"/>
              </w:rPr>
              <w:t>Шаршеналиев Ж.Ш.</w:t>
            </w:r>
          </w:p>
          <w:p w:rsidR="0079019A" w:rsidRDefault="0079019A" w:rsidP="003E03E8">
            <w:pPr>
              <w:ind w:right="849"/>
              <w:rPr>
                <w:rFonts w:ascii="Times New Roman" w:hAnsi="Times New Roman" w:cs="Times New Roman"/>
                <w:b/>
                <w:sz w:val="28"/>
                <w:szCs w:val="28"/>
              </w:rPr>
            </w:pPr>
          </w:p>
          <w:p w:rsidR="0079019A" w:rsidRDefault="0079019A" w:rsidP="003E03E8">
            <w:pPr>
              <w:ind w:right="849"/>
              <w:rPr>
                <w:rFonts w:ascii="Times New Roman" w:hAnsi="Times New Roman" w:cs="Times New Roman"/>
                <w:sz w:val="28"/>
                <w:szCs w:val="28"/>
              </w:rPr>
            </w:pPr>
          </w:p>
        </w:tc>
      </w:tr>
      <w:tr w:rsidR="0079019A" w:rsidTr="004A78B7">
        <w:tc>
          <w:tcPr>
            <w:tcW w:w="4927" w:type="dxa"/>
          </w:tcPr>
          <w:p w:rsidR="0079019A" w:rsidRPr="0006172F" w:rsidRDefault="0079019A" w:rsidP="003E03E8">
            <w:pPr>
              <w:rPr>
                <w:rFonts w:ascii="Times New Roman" w:hAnsi="Times New Roman" w:cs="Times New Roman"/>
                <w:b/>
                <w:sz w:val="28"/>
                <w:szCs w:val="28"/>
              </w:rPr>
            </w:pPr>
            <w:r>
              <w:rPr>
                <w:rFonts w:ascii="Times New Roman" w:hAnsi="Times New Roman" w:cs="Times New Roman"/>
                <w:b/>
                <w:sz w:val="28"/>
                <w:szCs w:val="28"/>
              </w:rPr>
              <w:t>Официальные оппо</w:t>
            </w:r>
            <w:r w:rsidRPr="0006172F">
              <w:rPr>
                <w:rFonts w:ascii="Times New Roman" w:hAnsi="Times New Roman" w:cs="Times New Roman"/>
                <w:b/>
                <w:sz w:val="28"/>
                <w:szCs w:val="28"/>
              </w:rPr>
              <w:t>ненты:</w:t>
            </w:r>
          </w:p>
        </w:tc>
        <w:tc>
          <w:tcPr>
            <w:tcW w:w="4927" w:type="dxa"/>
          </w:tcPr>
          <w:p w:rsidR="00271733" w:rsidRDefault="00271733" w:rsidP="00271733">
            <w:pPr>
              <w:ind w:left="-107"/>
              <w:rPr>
                <w:rFonts w:ascii="Times New Roman" w:hAnsi="Times New Roman" w:cs="Times New Roman"/>
                <w:sz w:val="28"/>
                <w:szCs w:val="28"/>
              </w:rPr>
            </w:pPr>
            <w:r>
              <w:rPr>
                <w:rFonts w:ascii="Times New Roman" w:hAnsi="Times New Roman" w:cs="Times New Roman"/>
                <w:sz w:val="28"/>
                <w:szCs w:val="28"/>
              </w:rPr>
              <w:t xml:space="preserve">доктор физико-математических наук, </w:t>
            </w:r>
          </w:p>
          <w:p w:rsidR="00271733" w:rsidRDefault="00772F41" w:rsidP="00271733">
            <w:pPr>
              <w:ind w:left="-107"/>
              <w:rPr>
                <w:rFonts w:ascii="Times New Roman" w:hAnsi="Times New Roman" w:cs="Times New Roman"/>
                <w:sz w:val="28"/>
                <w:szCs w:val="28"/>
              </w:rPr>
            </w:pPr>
            <w:r>
              <w:rPr>
                <w:rFonts w:ascii="Times New Roman" w:hAnsi="Times New Roman" w:cs="Times New Roman"/>
                <w:sz w:val="28"/>
                <w:szCs w:val="28"/>
              </w:rPr>
              <w:t xml:space="preserve">профессор, </w:t>
            </w:r>
            <w:r w:rsidR="00123F8C">
              <w:rPr>
                <w:rFonts w:ascii="Times New Roman" w:hAnsi="Times New Roman" w:cs="Times New Roman"/>
                <w:sz w:val="28"/>
                <w:szCs w:val="28"/>
              </w:rPr>
              <w:t>член-корр. НАН РК</w:t>
            </w:r>
          </w:p>
          <w:p w:rsidR="00772F41" w:rsidRDefault="00271733" w:rsidP="00271733">
            <w:pPr>
              <w:ind w:left="-107"/>
              <w:rPr>
                <w:rFonts w:ascii="Times New Roman" w:hAnsi="Times New Roman" w:cs="Times New Roman"/>
                <w:b/>
                <w:sz w:val="28"/>
                <w:szCs w:val="28"/>
              </w:rPr>
            </w:pPr>
            <w:r>
              <w:rPr>
                <w:rFonts w:ascii="Times New Roman" w:hAnsi="Times New Roman" w:cs="Times New Roman"/>
                <w:b/>
                <w:sz w:val="28"/>
                <w:szCs w:val="28"/>
              </w:rPr>
              <w:t>Калимолдаев М.Н.</w:t>
            </w:r>
            <w:r w:rsidRPr="0006172F">
              <w:rPr>
                <w:rFonts w:ascii="Times New Roman" w:hAnsi="Times New Roman" w:cs="Times New Roman"/>
                <w:b/>
                <w:sz w:val="28"/>
                <w:szCs w:val="28"/>
              </w:rPr>
              <w:t xml:space="preserve"> </w:t>
            </w:r>
          </w:p>
          <w:p w:rsidR="00271733" w:rsidRPr="0006172F" w:rsidRDefault="00271733" w:rsidP="00271733">
            <w:pPr>
              <w:ind w:left="-107"/>
              <w:rPr>
                <w:rFonts w:ascii="Times New Roman" w:hAnsi="Times New Roman" w:cs="Times New Roman"/>
                <w:b/>
                <w:sz w:val="28"/>
                <w:szCs w:val="28"/>
              </w:rPr>
            </w:pPr>
            <w:r w:rsidRPr="0006172F">
              <w:rPr>
                <w:rFonts w:ascii="Times New Roman" w:hAnsi="Times New Roman" w:cs="Times New Roman"/>
                <w:b/>
                <w:sz w:val="28"/>
                <w:szCs w:val="28"/>
              </w:rPr>
              <w:t>(</w:t>
            </w:r>
            <w:r w:rsidR="00772F41">
              <w:rPr>
                <w:rFonts w:ascii="Times New Roman" w:hAnsi="Times New Roman" w:cs="Times New Roman"/>
                <w:b/>
                <w:sz w:val="28"/>
                <w:szCs w:val="28"/>
              </w:rPr>
              <w:t>ИИВТ КН МОН РК</w:t>
            </w:r>
            <w:r w:rsidRPr="0006172F">
              <w:rPr>
                <w:rFonts w:ascii="Times New Roman" w:hAnsi="Times New Roman" w:cs="Times New Roman"/>
                <w:b/>
                <w:sz w:val="28"/>
                <w:szCs w:val="28"/>
              </w:rPr>
              <w:t>)</w:t>
            </w:r>
          </w:p>
          <w:p w:rsidR="00271733" w:rsidRPr="004A78B7" w:rsidRDefault="00271733" w:rsidP="003E03E8">
            <w:pPr>
              <w:rPr>
                <w:rFonts w:ascii="Times New Roman" w:hAnsi="Times New Roman" w:cs="Times New Roman"/>
                <w:sz w:val="36"/>
                <w:szCs w:val="36"/>
              </w:rPr>
            </w:pPr>
          </w:p>
          <w:p w:rsidR="00271733" w:rsidRDefault="00271733" w:rsidP="00271733">
            <w:pPr>
              <w:ind w:left="-107"/>
              <w:rPr>
                <w:rFonts w:ascii="Times New Roman" w:hAnsi="Times New Roman" w:cs="Times New Roman"/>
                <w:sz w:val="28"/>
                <w:szCs w:val="28"/>
              </w:rPr>
            </w:pPr>
            <w:r>
              <w:rPr>
                <w:rFonts w:ascii="Times New Roman" w:hAnsi="Times New Roman" w:cs="Times New Roman"/>
                <w:sz w:val="28"/>
                <w:szCs w:val="28"/>
              </w:rPr>
              <w:t xml:space="preserve">доктор физико-математических наук, </w:t>
            </w:r>
          </w:p>
          <w:p w:rsidR="0079019A" w:rsidRDefault="00772F41" w:rsidP="00271733">
            <w:pPr>
              <w:ind w:left="-107"/>
              <w:rPr>
                <w:rFonts w:ascii="Times New Roman" w:hAnsi="Times New Roman" w:cs="Times New Roman"/>
                <w:sz w:val="28"/>
                <w:szCs w:val="28"/>
              </w:rPr>
            </w:pPr>
            <w:r>
              <w:rPr>
                <w:rFonts w:ascii="Times New Roman" w:hAnsi="Times New Roman" w:cs="Times New Roman"/>
                <w:sz w:val="28"/>
                <w:szCs w:val="28"/>
              </w:rPr>
              <w:t xml:space="preserve">профессор, </w:t>
            </w:r>
            <w:r w:rsidR="00123F8C">
              <w:rPr>
                <w:rFonts w:ascii="Times New Roman" w:hAnsi="Times New Roman" w:cs="Times New Roman"/>
                <w:sz w:val="28"/>
                <w:szCs w:val="28"/>
              </w:rPr>
              <w:t>член-корр. НАН КР</w:t>
            </w:r>
          </w:p>
          <w:p w:rsidR="0079019A" w:rsidRPr="0006172F" w:rsidRDefault="00271733" w:rsidP="00271733">
            <w:pPr>
              <w:ind w:left="-107"/>
              <w:rPr>
                <w:rFonts w:ascii="Times New Roman" w:hAnsi="Times New Roman" w:cs="Times New Roman"/>
                <w:b/>
                <w:sz w:val="28"/>
                <w:szCs w:val="28"/>
              </w:rPr>
            </w:pPr>
            <w:r w:rsidRPr="00271733">
              <w:rPr>
                <w:rFonts w:ascii="Times New Roman" w:hAnsi="Times New Roman" w:cs="Times New Roman"/>
                <w:b/>
                <w:sz w:val="28"/>
                <w:szCs w:val="28"/>
              </w:rPr>
              <w:t>Панков П.С. (</w:t>
            </w:r>
            <w:r w:rsidR="00F20517">
              <w:rPr>
                <w:rFonts w:ascii="Times New Roman" w:hAnsi="Times New Roman" w:cs="Times New Roman"/>
                <w:b/>
                <w:sz w:val="28"/>
                <w:szCs w:val="28"/>
              </w:rPr>
              <w:t>ИТПМ НАН КР</w:t>
            </w:r>
            <w:r w:rsidRPr="00271733">
              <w:rPr>
                <w:rFonts w:ascii="Times New Roman" w:hAnsi="Times New Roman" w:cs="Times New Roman"/>
                <w:b/>
                <w:sz w:val="28"/>
                <w:szCs w:val="28"/>
              </w:rPr>
              <w:t>)</w:t>
            </w:r>
          </w:p>
          <w:p w:rsidR="0079019A" w:rsidRPr="004A78B7" w:rsidRDefault="0079019A" w:rsidP="003E03E8">
            <w:pPr>
              <w:rPr>
                <w:rFonts w:ascii="Times New Roman" w:hAnsi="Times New Roman" w:cs="Times New Roman"/>
                <w:sz w:val="36"/>
                <w:szCs w:val="36"/>
              </w:rPr>
            </w:pPr>
          </w:p>
          <w:p w:rsidR="00C96CB7" w:rsidRDefault="00C96CB7" w:rsidP="00C96CB7">
            <w:pPr>
              <w:ind w:left="-107"/>
              <w:rPr>
                <w:rFonts w:ascii="Times New Roman" w:hAnsi="Times New Roman" w:cs="Times New Roman"/>
                <w:sz w:val="28"/>
                <w:szCs w:val="28"/>
              </w:rPr>
            </w:pPr>
            <w:r>
              <w:rPr>
                <w:rFonts w:ascii="Times New Roman" w:hAnsi="Times New Roman" w:cs="Times New Roman"/>
                <w:sz w:val="28"/>
                <w:szCs w:val="28"/>
              </w:rPr>
              <w:t xml:space="preserve">доктор технических наук, </w:t>
            </w:r>
          </w:p>
          <w:p w:rsidR="00C96CB7" w:rsidRPr="006B7002" w:rsidRDefault="00123F8C" w:rsidP="00C96CB7">
            <w:pPr>
              <w:ind w:left="-107"/>
              <w:rPr>
                <w:rFonts w:ascii="Times New Roman" w:hAnsi="Times New Roman" w:cs="Times New Roman"/>
                <w:sz w:val="28"/>
                <w:szCs w:val="28"/>
              </w:rPr>
            </w:pPr>
            <w:r>
              <w:rPr>
                <w:rFonts w:ascii="Times New Roman" w:hAnsi="Times New Roman" w:cs="Times New Roman"/>
                <w:sz w:val="28"/>
                <w:szCs w:val="28"/>
              </w:rPr>
              <w:t>профессор</w:t>
            </w:r>
          </w:p>
          <w:p w:rsidR="00C96CB7" w:rsidRPr="00772F41" w:rsidRDefault="00C96CB7" w:rsidP="00C96CB7">
            <w:pPr>
              <w:ind w:left="-107"/>
              <w:rPr>
                <w:rFonts w:ascii="Times New Roman" w:hAnsi="Times New Roman" w:cs="Times New Roman"/>
                <w:b/>
                <w:sz w:val="28"/>
                <w:szCs w:val="28"/>
              </w:rPr>
            </w:pPr>
            <w:r w:rsidRPr="00772F41">
              <w:rPr>
                <w:rFonts w:ascii="Times New Roman" w:hAnsi="Times New Roman" w:cs="Times New Roman"/>
                <w:b/>
                <w:sz w:val="28"/>
                <w:szCs w:val="28"/>
              </w:rPr>
              <w:t>Ер</w:t>
            </w:r>
            <w:r>
              <w:rPr>
                <w:rFonts w:ascii="Times New Roman" w:hAnsi="Times New Roman" w:cs="Times New Roman"/>
                <w:b/>
                <w:sz w:val="28"/>
                <w:szCs w:val="28"/>
              </w:rPr>
              <w:t>ё</w:t>
            </w:r>
            <w:r w:rsidRPr="00772F41">
              <w:rPr>
                <w:rFonts w:ascii="Times New Roman" w:hAnsi="Times New Roman" w:cs="Times New Roman"/>
                <w:b/>
                <w:sz w:val="28"/>
                <w:szCs w:val="28"/>
              </w:rPr>
              <w:t>мин Е.Л. (А</w:t>
            </w:r>
            <w:r w:rsidR="004A78B7">
              <w:rPr>
                <w:rFonts w:ascii="Times New Roman" w:hAnsi="Times New Roman" w:cs="Times New Roman"/>
                <w:b/>
                <w:sz w:val="28"/>
                <w:szCs w:val="28"/>
              </w:rPr>
              <w:t xml:space="preserve">мурский </w:t>
            </w:r>
            <w:r w:rsidRPr="00772F41">
              <w:rPr>
                <w:rFonts w:ascii="Times New Roman" w:hAnsi="Times New Roman" w:cs="Times New Roman"/>
                <w:b/>
                <w:sz w:val="28"/>
                <w:szCs w:val="28"/>
              </w:rPr>
              <w:t>ГУ РФ)</w:t>
            </w:r>
          </w:p>
          <w:p w:rsidR="0079019A" w:rsidRPr="004A78B7" w:rsidRDefault="0079019A" w:rsidP="003E03E8">
            <w:pPr>
              <w:rPr>
                <w:rFonts w:ascii="Times New Roman" w:hAnsi="Times New Roman" w:cs="Times New Roman"/>
                <w:sz w:val="36"/>
                <w:szCs w:val="36"/>
              </w:rPr>
            </w:pPr>
          </w:p>
        </w:tc>
      </w:tr>
      <w:tr w:rsidR="0079019A" w:rsidTr="004A78B7">
        <w:tc>
          <w:tcPr>
            <w:tcW w:w="4927" w:type="dxa"/>
          </w:tcPr>
          <w:p w:rsidR="0079019A" w:rsidRPr="0006172F" w:rsidRDefault="0079019A" w:rsidP="003E03E8">
            <w:pPr>
              <w:rPr>
                <w:rFonts w:ascii="Times New Roman" w:hAnsi="Times New Roman" w:cs="Times New Roman"/>
                <w:b/>
                <w:sz w:val="28"/>
                <w:szCs w:val="28"/>
              </w:rPr>
            </w:pPr>
            <w:r w:rsidRPr="0006172F">
              <w:rPr>
                <w:rFonts w:ascii="Times New Roman" w:hAnsi="Times New Roman" w:cs="Times New Roman"/>
                <w:b/>
                <w:sz w:val="28"/>
                <w:szCs w:val="28"/>
              </w:rPr>
              <w:t>Ведущая организация:</w:t>
            </w:r>
          </w:p>
        </w:tc>
        <w:tc>
          <w:tcPr>
            <w:tcW w:w="4927" w:type="dxa"/>
          </w:tcPr>
          <w:p w:rsidR="004A78B7" w:rsidRDefault="004A78B7" w:rsidP="004A78B7">
            <w:pPr>
              <w:pStyle w:val="2"/>
              <w:shd w:val="clear" w:color="auto" w:fill="FFFFFF"/>
              <w:spacing w:before="0"/>
              <w:ind w:left="-107"/>
              <w:outlineLvl w:val="1"/>
              <w:rPr>
                <w:rFonts w:ascii="Times New Roman" w:hAnsi="Times New Roman" w:cs="Times New Roman"/>
                <w:b w:val="0"/>
                <w:color w:val="auto"/>
                <w:sz w:val="28"/>
                <w:szCs w:val="28"/>
              </w:rPr>
            </w:pPr>
            <w:r>
              <w:rPr>
                <w:rFonts w:ascii="Times New Roman" w:hAnsi="Times New Roman" w:cs="Times New Roman"/>
                <w:b w:val="0"/>
                <w:color w:val="auto"/>
                <w:sz w:val="28"/>
                <w:szCs w:val="28"/>
              </w:rPr>
              <w:t>Кыргызский научно</w:t>
            </w:r>
            <w:r w:rsidR="00F06440">
              <w:rPr>
                <w:rFonts w:ascii="Times New Roman" w:hAnsi="Times New Roman" w:cs="Times New Roman"/>
                <w:b w:val="0"/>
                <w:color w:val="auto"/>
                <w:sz w:val="28"/>
                <w:szCs w:val="28"/>
              </w:rPr>
              <w:t>-</w:t>
            </w:r>
            <w:r w:rsidR="00211375">
              <w:rPr>
                <w:rFonts w:ascii="Times New Roman" w:hAnsi="Times New Roman" w:cs="Times New Roman"/>
                <w:b w:val="0"/>
                <w:color w:val="auto"/>
                <w:sz w:val="28"/>
                <w:szCs w:val="28"/>
              </w:rPr>
              <w:t xml:space="preserve">технический центр </w:t>
            </w:r>
            <w:r w:rsidR="00F06440">
              <w:rPr>
                <w:rFonts w:ascii="Times New Roman" w:hAnsi="Times New Roman" w:cs="Times New Roman"/>
                <w:b w:val="0"/>
                <w:color w:val="auto"/>
                <w:sz w:val="28"/>
                <w:szCs w:val="28"/>
              </w:rPr>
              <w:t>по энергетике (КНТЦ</w:t>
            </w:r>
            <w:r w:rsidR="00211375">
              <w:rPr>
                <w:rFonts w:ascii="Times New Roman" w:hAnsi="Times New Roman" w:cs="Times New Roman"/>
                <w:b w:val="0"/>
                <w:color w:val="auto"/>
                <w:sz w:val="28"/>
                <w:szCs w:val="28"/>
              </w:rPr>
              <w:t xml:space="preserve"> «Энергия»</w:t>
            </w:r>
            <w:r w:rsidR="00F06440">
              <w:rPr>
                <w:rFonts w:ascii="Times New Roman" w:hAnsi="Times New Roman" w:cs="Times New Roman"/>
                <w:b w:val="0"/>
                <w:color w:val="auto"/>
                <w:sz w:val="28"/>
                <w:szCs w:val="28"/>
              </w:rPr>
              <w:t>)</w:t>
            </w:r>
          </w:p>
          <w:p w:rsidR="004A78B7" w:rsidRDefault="004A78B7" w:rsidP="004A78B7">
            <w:pPr>
              <w:ind w:left="-107"/>
              <w:rPr>
                <w:rFonts w:ascii="Times New Roman" w:hAnsi="Times New Roman" w:cs="Times New Roman"/>
                <w:sz w:val="28"/>
                <w:szCs w:val="28"/>
                <w:lang w:eastAsia="en-US"/>
              </w:rPr>
            </w:pPr>
            <w:r>
              <w:rPr>
                <w:rFonts w:ascii="Times New Roman" w:hAnsi="Times New Roman" w:cs="Times New Roman"/>
                <w:sz w:val="28"/>
                <w:szCs w:val="28"/>
                <w:lang w:eastAsia="en-US"/>
              </w:rPr>
              <w:t>720055, г. Бишкек, ул. Ахунбаева, 119</w:t>
            </w:r>
          </w:p>
          <w:p w:rsidR="004A78B7" w:rsidRPr="004A78B7" w:rsidRDefault="004A78B7" w:rsidP="004A78B7">
            <w:pPr>
              <w:ind w:left="-107"/>
              <w:rPr>
                <w:rFonts w:ascii="Times New Roman" w:hAnsi="Times New Roman" w:cs="Times New Roman"/>
                <w:sz w:val="28"/>
                <w:szCs w:val="28"/>
                <w:lang w:eastAsia="en-US"/>
              </w:rPr>
            </w:pPr>
          </w:p>
        </w:tc>
      </w:tr>
    </w:tbl>
    <w:p w:rsidR="0079019A" w:rsidRDefault="0079019A" w:rsidP="0079019A">
      <w:pPr>
        <w:spacing w:after="0" w:line="240" w:lineRule="auto"/>
        <w:rPr>
          <w:rFonts w:ascii="Times New Roman" w:hAnsi="Times New Roman" w:cs="Times New Roman"/>
          <w:sz w:val="28"/>
          <w:szCs w:val="28"/>
        </w:rPr>
      </w:pPr>
    </w:p>
    <w:p w:rsidR="0079019A" w:rsidRDefault="0079019A" w:rsidP="001E271C">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Защита состоится </w:t>
      </w:r>
      <w:r w:rsidR="0040129A">
        <w:rPr>
          <w:rFonts w:ascii="Times New Roman" w:hAnsi="Times New Roman" w:cs="Times New Roman"/>
          <w:sz w:val="28"/>
          <w:szCs w:val="28"/>
        </w:rPr>
        <w:t>15 мая</w:t>
      </w:r>
      <w:r>
        <w:rPr>
          <w:rFonts w:ascii="Times New Roman" w:hAnsi="Times New Roman" w:cs="Times New Roman"/>
          <w:sz w:val="28"/>
          <w:szCs w:val="28"/>
        </w:rPr>
        <w:t xml:space="preserve"> 2015 г. в </w:t>
      </w:r>
      <m:oMath>
        <m:sSup>
          <m:sSupPr>
            <m:ctrlPr>
              <w:rPr>
                <w:rFonts w:ascii="Cambria Math" w:hAnsi="Cambria Math" w:cs="Times New Roman"/>
                <w:i/>
                <w:sz w:val="28"/>
                <w:szCs w:val="28"/>
              </w:rPr>
            </m:ctrlPr>
          </m:sSupPr>
          <m:e>
            <m:r>
              <w:rPr>
                <w:rFonts w:ascii="Cambria Math" w:hAnsi="Cambria Math" w:cs="Times New Roman"/>
                <w:sz w:val="28"/>
                <w:szCs w:val="28"/>
              </w:rPr>
              <m:t>14</m:t>
            </m:r>
          </m:e>
          <m:sup>
            <m:r>
              <w:rPr>
                <w:rFonts w:ascii="Cambria Math" w:hAnsi="Cambria Math" w:cs="Times New Roman"/>
                <w:sz w:val="28"/>
                <w:szCs w:val="28"/>
              </w:rPr>
              <m:t>00</m:t>
            </m:r>
          </m:sup>
        </m:sSup>
      </m:oMath>
      <w:r>
        <w:rPr>
          <w:rFonts w:ascii="Times New Roman" w:hAnsi="Times New Roman" w:cs="Times New Roman"/>
          <w:sz w:val="28"/>
          <w:szCs w:val="28"/>
        </w:rPr>
        <w:t xml:space="preserve"> часов на заседании Диссертационного совета Д.05.14.488 в Институте автоматики и информационных те</w:t>
      </w:r>
      <w:r w:rsidR="004A78B7">
        <w:rPr>
          <w:rFonts w:ascii="Times New Roman" w:hAnsi="Times New Roman" w:cs="Times New Roman"/>
          <w:sz w:val="28"/>
          <w:szCs w:val="28"/>
        </w:rPr>
        <w:t>хнологий Национальной Академии н</w:t>
      </w:r>
      <w:r>
        <w:rPr>
          <w:rFonts w:ascii="Times New Roman" w:hAnsi="Times New Roman" w:cs="Times New Roman"/>
          <w:sz w:val="28"/>
          <w:szCs w:val="28"/>
        </w:rPr>
        <w:t>аук Кыргызской Республики по адресу: 720071, г. Бишкек, пр</w:t>
      </w:r>
      <w:r w:rsidR="004A78B7">
        <w:rPr>
          <w:rFonts w:ascii="Times New Roman" w:hAnsi="Times New Roman" w:cs="Times New Roman"/>
          <w:sz w:val="28"/>
          <w:szCs w:val="28"/>
        </w:rPr>
        <w:t>оспект</w:t>
      </w:r>
      <w:r>
        <w:rPr>
          <w:rFonts w:ascii="Times New Roman" w:hAnsi="Times New Roman" w:cs="Times New Roman"/>
          <w:sz w:val="28"/>
          <w:szCs w:val="28"/>
        </w:rPr>
        <w:t xml:space="preserve"> Чуй, 265, ауд. 118.</w:t>
      </w:r>
    </w:p>
    <w:p w:rsidR="0079019A" w:rsidRDefault="0079019A" w:rsidP="0079019A">
      <w:pPr>
        <w:spacing w:after="0" w:line="240" w:lineRule="auto"/>
        <w:jc w:val="both"/>
        <w:rPr>
          <w:rFonts w:ascii="Times New Roman" w:hAnsi="Times New Roman" w:cs="Times New Roman"/>
          <w:sz w:val="28"/>
          <w:szCs w:val="28"/>
        </w:rPr>
      </w:pPr>
    </w:p>
    <w:p w:rsidR="0079019A" w:rsidRDefault="0079019A" w:rsidP="001E271C">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С диссертацией можно ознакомиться в би</w:t>
      </w:r>
      <w:r w:rsidR="004A78B7">
        <w:rPr>
          <w:rFonts w:ascii="Times New Roman" w:hAnsi="Times New Roman" w:cs="Times New Roman"/>
          <w:sz w:val="28"/>
          <w:szCs w:val="28"/>
        </w:rPr>
        <w:t>блиотеке Национальной Академии н</w:t>
      </w:r>
      <w:r>
        <w:rPr>
          <w:rFonts w:ascii="Times New Roman" w:hAnsi="Times New Roman" w:cs="Times New Roman"/>
          <w:sz w:val="28"/>
          <w:szCs w:val="28"/>
        </w:rPr>
        <w:t xml:space="preserve">аук Кыргызской Республики по адресу: 720071, г. Бишкек, </w:t>
      </w:r>
    </w:p>
    <w:p w:rsidR="0079019A" w:rsidRDefault="004A78B7" w:rsidP="0079019A">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п</w:t>
      </w:r>
      <w:r w:rsidR="0079019A">
        <w:rPr>
          <w:rFonts w:ascii="Times New Roman" w:hAnsi="Times New Roman" w:cs="Times New Roman"/>
          <w:sz w:val="28"/>
          <w:szCs w:val="28"/>
        </w:rPr>
        <w:t>р</w:t>
      </w:r>
      <w:r>
        <w:rPr>
          <w:rFonts w:ascii="Times New Roman" w:hAnsi="Times New Roman" w:cs="Times New Roman"/>
          <w:sz w:val="28"/>
          <w:szCs w:val="28"/>
        </w:rPr>
        <w:t>оспект</w:t>
      </w:r>
      <w:proofErr w:type="gramStart"/>
      <w:r>
        <w:rPr>
          <w:rFonts w:ascii="Times New Roman" w:hAnsi="Times New Roman" w:cs="Times New Roman"/>
          <w:sz w:val="28"/>
          <w:szCs w:val="28"/>
        </w:rPr>
        <w:t xml:space="preserve"> </w:t>
      </w:r>
      <w:r w:rsidR="0079019A">
        <w:rPr>
          <w:rFonts w:ascii="Times New Roman" w:hAnsi="Times New Roman" w:cs="Times New Roman"/>
          <w:sz w:val="28"/>
          <w:szCs w:val="28"/>
        </w:rPr>
        <w:t>Ч</w:t>
      </w:r>
      <w:proofErr w:type="gramEnd"/>
      <w:r w:rsidR="0079019A">
        <w:rPr>
          <w:rFonts w:ascii="Times New Roman" w:hAnsi="Times New Roman" w:cs="Times New Roman"/>
          <w:sz w:val="28"/>
          <w:szCs w:val="28"/>
        </w:rPr>
        <w:t>уй, 265 «а».</w:t>
      </w:r>
    </w:p>
    <w:p w:rsidR="0079019A" w:rsidRDefault="0079019A" w:rsidP="0079019A">
      <w:pPr>
        <w:spacing w:after="0" w:line="240" w:lineRule="auto"/>
        <w:jc w:val="both"/>
        <w:rPr>
          <w:rFonts w:ascii="Times New Roman" w:hAnsi="Times New Roman" w:cs="Times New Roman"/>
          <w:sz w:val="28"/>
          <w:szCs w:val="28"/>
        </w:rPr>
      </w:pPr>
    </w:p>
    <w:p w:rsidR="0079019A" w:rsidRDefault="0079019A" w:rsidP="0079019A">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Автореферат разослан </w:t>
      </w:r>
      <w:r w:rsidR="0040129A">
        <w:rPr>
          <w:rFonts w:ascii="Times New Roman" w:hAnsi="Times New Roman" w:cs="Times New Roman"/>
          <w:sz w:val="28"/>
          <w:szCs w:val="28"/>
        </w:rPr>
        <w:t>13 апреля</w:t>
      </w:r>
      <w:r>
        <w:rPr>
          <w:rFonts w:ascii="Times New Roman" w:hAnsi="Times New Roman" w:cs="Times New Roman"/>
          <w:sz w:val="28"/>
          <w:szCs w:val="28"/>
        </w:rPr>
        <w:t xml:space="preserve"> 2015 г.</w:t>
      </w:r>
    </w:p>
    <w:p w:rsidR="0079019A" w:rsidRDefault="0079019A" w:rsidP="0079019A">
      <w:pPr>
        <w:spacing w:after="0" w:line="240" w:lineRule="auto"/>
        <w:jc w:val="center"/>
        <w:rPr>
          <w:rFonts w:ascii="Times New Roman" w:hAnsi="Times New Roman" w:cs="Times New Roman"/>
          <w:sz w:val="28"/>
          <w:szCs w:val="28"/>
        </w:rPr>
      </w:pPr>
    </w:p>
    <w:p w:rsidR="00381CE9" w:rsidRDefault="00381CE9" w:rsidP="0079019A">
      <w:pPr>
        <w:spacing w:after="0" w:line="240" w:lineRule="auto"/>
        <w:jc w:val="center"/>
        <w:rPr>
          <w:rFonts w:ascii="Times New Roman" w:hAnsi="Times New Roman" w:cs="Times New Roman"/>
          <w:sz w:val="28"/>
          <w:szCs w:val="28"/>
        </w:rPr>
      </w:pPr>
    </w:p>
    <w:p w:rsidR="0079019A" w:rsidRDefault="00100EC7" w:rsidP="00100EC7">
      <w:pPr>
        <w:spacing w:after="0" w:line="240" w:lineRule="auto"/>
        <w:jc w:val="both"/>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684864" behindDoc="1" locked="0" layoutInCell="1" allowOverlap="1">
            <wp:simplePos x="0" y="0"/>
            <wp:positionH relativeFrom="column">
              <wp:posOffset>2670943</wp:posOffset>
            </wp:positionH>
            <wp:positionV relativeFrom="paragraph">
              <wp:posOffset>61684</wp:posOffset>
            </wp:positionV>
            <wp:extent cx="1852280" cy="478465"/>
            <wp:effectExtent l="19050" t="0" r="0" b="0"/>
            <wp:wrapNone/>
            <wp:docPr id="3" name="Рисунок 187" descr="C:\Users\Гульмира\Desktop\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C:\Users\Гульмира\Desktop\111.jpg"/>
                    <pic:cNvPicPr>
                      <a:picLocks noChangeAspect="1" noChangeArrowheads="1"/>
                    </pic:cNvPicPr>
                  </pic:nvPicPr>
                  <pic:blipFill>
                    <a:blip r:embed="rId8" cstate="print"/>
                    <a:srcRect/>
                    <a:stretch>
                      <a:fillRect/>
                    </a:stretch>
                  </pic:blipFill>
                  <pic:spPr bwMode="auto">
                    <a:xfrm>
                      <a:off x="0" y="0"/>
                      <a:ext cx="1852280" cy="478465"/>
                    </a:xfrm>
                    <a:prstGeom prst="rect">
                      <a:avLst/>
                    </a:prstGeom>
                    <a:noFill/>
                    <a:ln w="9525">
                      <a:noFill/>
                      <a:miter lim="800000"/>
                      <a:headEnd/>
                      <a:tailEnd/>
                    </a:ln>
                  </pic:spPr>
                </pic:pic>
              </a:graphicData>
            </a:graphic>
          </wp:anchor>
        </w:drawing>
      </w:r>
      <w:r w:rsidR="0079019A">
        <w:rPr>
          <w:rFonts w:ascii="Times New Roman" w:hAnsi="Times New Roman" w:cs="Times New Roman"/>
          <w:sz w:val="28"/>
          <w:szCs w:val="28"/>
        </w:rPr>
        <w:t xml:space="preserve">Ученый секретарь </w:t>
      </w:r>
    </w:p>
    <w:p w:rsidR="004A78B7" w:rsidRDefault="0079019A" w:rsidP="00D2135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диссертационного совета к.ф.-м.н.   </w:t>
      </w:r>
      <w:r w:rsidR="00D85481">
        <w:rPr>
          <w:rFonts w:ascii="Times New Roman" w:hAnsi="Times New Roman" w:cs="Times New Roman"/>
          <w:sz w:val="28"/>
          <w:szCs w:val="28"/>
        </w:rPr>
        <w:t xml:space="preserve">                 </w:t>
      </w:r>
      <w:r>
        <w:rPr>
          <w:rFonts w:ascii="Times New Roman" w:hAnsi="Times New Roman" w:cs="Times New Roman"/>
          <w:sz w:val="28"/>
          <w:szCs w:val="28"/>
        </w:rPr>
        <w:t xml:space="preserve">          </w:t>
      </w:r>
      <w:r w:rsidR="006503DD">
        <w:rPr>
          <w:rFonts w:ascii="Times New Roman" w:hAnsi="Times New Roman" w:cs="Times New Roman"/>
          <w:sz w:val="28"/>
          <w:szCs w:val="28"/>
        </w:rPr>
        <w:t xml:space="preserve"> </w:t>
      </w:r>
      <w:r w:rsidR="00100EC7">
        <w:rPr>
          <w:rFonts w:ascii="Times New Roman" w:hAnsi="Times New Roman" w:cs="Times New Roman"/>
          <w:sz w:val="28"/>
          <w:szCs w:val="28"/>
        </w:rPr>
        <w:t xml:space="preserve">         </w:t>
      </w:r>
      <w:r>
        <w:rPr>
          <w:rFonts w:ascii="Times New Roman" w:hAnsi="Times New Roman" w:cs="Times New Roman"/>
          <w:sz w:val="28"/>
          <w:szCs w:val="28"/>
        </w:rPr>
        <w:t>Г.К. Керимкулова</w:t>
      </w:r>
      <w:r w:rsidR="00C80215">
        <w:rPr>
          <w:rFonts w:ascii="Times New Roman" w:hAnsi="Times New Roman" w:cs="Times New Roman"/>
          <w:noProof/>
          <w:sz w:val="28"/>
          <w:szCs w:val="28"/>
        </w:rPr>
        <w:pict>
          <v:shapetype id="_x0000_t202" coordsize="21600,21600" o:spt="202" path="m,l,21600r21600,l21600,xe">
            <v:stroke joinstyle="miter"/>
            <v:path gradientshapeok="t" o:connecttype="rect"/>
          </v:shapetype>
          <v:shape id="_x0000_s2627" type="#_x0000_t202" style="position:absolute;left:0;text-align:left;margin-left:222.5pt;margin-top:18pt;width:37.6pt;height:26.85pt;z-index:251677696;mso-position-horizontal-relative:text;mso-position-vertical-relative:text" strokecolor="white [3212]">
            <v:textbox>
              <w:txbxContent>
                <w:p w:rsidR="00B13E9C" w:rsidRDefault="00B13E9C"/>
              </w:txbxContent>
            </v:textbox>
          </v:shape>
        </w:pict>
      </w:r>
      <w:r w:rsidR="004A78B7">
        <w:rPr>
          <w:rFonts w:ascii="Times New Roman" w:hAnsi="Times New Roman" w:cs="Times New Roman"/>
          <w:sz w:val="28"/>
          <w:szCs w:val="28"/>
        </w:rPr>
        <w:br w:type="page"/>
      </w:r>
    </w:p>
    <w:p w:rsidR="00123F8C" w:rsidRPr="00D2135E" w:rsidRDefault="00123F8C" w:rsidP="00123F8C">
      <w:pPr>
        <w:spacing w:line="240" w:lineRule="auto"/>
        <w:jc w:val="center"/>
        <w:rPr>
          <w:rFonts w:ascii="Times New Roman" w:hAnsi="Times New Roman" w:cs="Times New Roman"/>
          <w:b/>
          <w:sz w:val="28"/>
          <w:szCs w:val="28"/>
        </w:rPr>
      </w:pPr>
      <w:r w:rsidRPr="00D2135E">
        <w:rPr>
          <w:rFonts w:ascii="Times New Roman" w:hAnsi="Times New Roman" w:cs="Times New Roman"/>
          <w:b/>
          <w:sz w:val="28"/>
          <w:szCs w:val="28"/>
        </w:rPr>
        <w:lastRenderedPageBreak/>
        <w:t>ОБЩАЯ ХАРАКТЕРИСТИКА РАБОТЫ</w:t>
      </w:r>
    </w:p>
    <w:p w:rsidR="00123F8C" w:rsidRDefault="00123F8C" w:rsidP="00D2135E">
      <w:pPr>
        <w:spacing w:after="0" w:line="240" w:lineRule="auto"/>
        <w:ind w:firstLine="567"/>
        <w:jc w:val="both"/>
        <w:rPr>
          <w:rFonts w:ascii="Times New Roman" w:eastAsia="Times New Roman" w:hAnsi="Times New Roman" w:cs="Times New Roman"/>
          <w:sz w:val="28"/>
          <w:szCs w:val="28"/>
        </w:rPr>
      </w:pPr>
      <w:r w:rsidRPr="00155A64">
        <w:rPr>
          <w:rFonts w:ascii="Times New Roman" w:eastAsia="Times New Roman" w:hAnsi="Times New Roman" w:cs="Times New Roman"/>
          <w:b/>
          <w:sz w:val="28"/>
          <w:szCs w:val="28"/>
        </w:rPr>
        <w:t>Актуальность темы.</w:t>
      </w:r>
      <w:r w:rsidRPr="00155A64">
        <w:rPr>
          <w:rFonts w:ascii="Times New Roman" w:eastAsia="Times New Roman" w:hAnsi="Times New Roman" w:cs="Times New Roman"/>
          <w:sz w:val="28"/>
          <w:szCs w:val="28"/>
        </w:rPr>
        <w:t xml:space="preserve"> Научно-технический </w:t>
      </w:r>
      <w:r>
        <w:rPr>
          <w:rFonts w:ascii="Times New Roman" w:eastAsia="Times New Roman" w:hAnsi="Times New Roman" w:cs="Times New Roman"/>
          <w:sz w:val="28"/>
          <w:szCs w:val="28"/>
        </w:rPr>
        <w:t>прогресс обусловил возникновение</w:t>
      </w:r>
      <w:r w:rsidRPr="00155A64">
        <w:rPr>
          <w:rFonts w:ascii="Times New Roman" w:eastAsia="Times New Roman" w:hAnsi="Times New Roman" w:cs="Times New Roman"/>
          <w:sz w:val="28"/>
          <w:szCs w:val="28"/>
        </w:rPr>
        <w:t xml:space="preserve"> новых классов технических систем, которые </w:t>
      </w:r>
      <w:r w:rsidRPr="00155A64">
        <w:rPr>
          <w:rFonts w:ascii="Times New Roman" w:hAnsi="Times New Roman" w:cs="Times New Roman"/>
          <w:sz w:val="28"/>
          <w:szCs w:val="28"/>
        </w:rPr>
        <w:t xml:space="preserve">усложняются по </w:t>
      </w:r>
      <w:r>
        <w:rPr>
          <w:rFonts w:ascii="Times New Roman" w:hAnsi="Times New Roman" w:cs="Times New Roman"/>
          <w:sz w:val="28"/>
          <w:szCs w:val="28"/>
        </w:rPr>
        <w:t>мере увеличения количества</w:t>
      </w:r>
      <w:r w:rsidRPr="00155A64">
        <w:rPr>
          <w:rFonts w:ascii="Times New Roman" w:hAnsi="Times New Roman" w:cs="Times New Roman"/>
          <w:sz w:val="28"/>
          <w:szCs w:val="28"/>
        </w:rPr>
        <w:t xml:space="preserve"> элементов и связей между ними</w:t>
      </w:r>
      <w:r w:rsidRPr="00504C01">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К таким  классам систем относятся электромеханические и электроэнергетические системы, характеризующиеся </w:t>
      </w:r>
      <w:r w:rsidRPr="00504C01">
        <w:rPr>
          <w:rFonts w:ascii="Times New Roman" w:eastAsia="Times New Roman" w:hAnsi="Times New Roman" w:cs="Times New Roman"/>
          <w:sz w:val="28"/>
          <w:szCs w:val="28"/>
        </w:rPr>
        <w:t>огромным количеством переменных и параметров, наличием большого числа перекрестных связей</w:t>
      </w:r>
      <w:r>
        <w:rPr>
          <w:rFonts w:ascii="Times New Roman" w:eastAsia="Times New Roman" w:hAnsi="Times New Roman" w:cs="Times New Roman"/>
          <w:sz w:val="28"/>
          <w:szCs w:val="28"/>
        </w:rPr>
        <w:t xml:space="preserve">. </w:t>
      </w:r>
      <w:r w:rsidRPr="00504C01">
        <w:rPr>
          <w:rFonts w:ascii="Times New Roman" w:eastAsia="Times New Roman" w:hAnsi="Times New Roman" w:cs="Times New Roman"/>
          <w:sz w:val="28"/>
          <w:szCs w:val="28"/>
        </w:rPr>
        <w:t>Большинство методов те</w:t>
      </w:r>
      <w:r>
        <w:rPr>
          <w:rFonts w:ascii="Times New Roman" w:eastAsia="Times New Roman" w:hAnsi="Times New Roman" w:cs="Times New Roman"/>
          <w:sz w:val="28"/>
          <w:szCs w:val="28"/>
        </w:rPr>
        <w:t>ории управления здесь наталкиваю</w:t>
      </w:r>
      <w:r w:rsidRPr="00504C01">
        <w:rPr>
          <w:rFonts w:ascii="Times New Roman" w:eastAsia="Times New Roman" w:hAnsi="Times New Roman" w:cs="Times New Roman"/>
          <w:sz w:val="28"/>
          <w:szCs w:val="28"/>
        </w:rPr>
        <w:t>тся на непреодолимое препятствие – многомерность, многосвязность, неопределенность</w:t>
      </w:r>
      <w:r>
        <w:rPr>
          <w:rFonts w:ascii="Times New Roman" w:eastAsia="Times New Roman" w:hAnsi="Times New Roman" w:cs="Times New Roman"/>
          <w:sz w:val="28"/>
          <w:szCs w:val="28"/>
        </w:rPr>
        <w:t xml:space="preserve">, </w:t>
      </w:r>
      <w:r w:rsidRPr="00504C01">
        <w:rPr>
          <w:rFonts w:ascii="Times New Roman" w:eastAsia="Times New Roman" w:hAnsi="Times New Roman" w:cs="Times New Roman"/>
          <w:sz w:val="28"/>
          <w:szCs w:val="28"/>
        </w:rPr>
        <w:t xml:space="preserve">нелинейность </w:t>
      </w:r>
      <w:r>
        <w:rPr>
          <w:rFonts w:ascii="Times New Roman" w:eastAsia="Times New Roman" w:hAnsi="Times New Roman" w:cs="Times New Roman"/>
          <w:sz w:val="28"/>
          <w:szCs w:val="28"/>
        </w:rPr>
        <w:t xml:space="preserve">и колебательность </w:t>
      </w:r>
      <w:r w:rsidRPr="00504C01">
        <w:rPr>
          <w:rFonts w:ascii="Times New Roman" w:eastAsia="Times New Roman" w:hAnsi="Times New Roman" w:cs="Times New Roman"/>
          <w:sz w:val="28"/>
          <w:szCs w:val="28"/>
        </w:rPr>
        <w:t>процессов в этих системах, где протекают сложные переходные</w:t>
      </w:r>
      <w:r>
        <w:rPr>
          <w:rFonts w:ascii="Times New Roman" w:eastAsia="Times New Roman" w:hAnsi="Times New Roman" w:cs="Times New Roman"/>
          <w:sz w:val="28"/>
          <w:szCs w:val="28"/>
        </w:rPr>
        <w:t>, бифуркационные и хаотические</w:t>
      </w:r>
      <w:r w:rsidRPr="00504C01">
        <w:rPr>
          <w:rFonts w:ascii="Times New Roman" w:eastAsia="Times New Roman" w:hAnsi="Times New Roman" w:cs="Times New Roman"/>
          <w:sz w:val="28"/>
          <w:szCs w:val="28"/>
        </w:rPr>
        <w:t xml:space="preserve"> процессы</w:t>
      </w:r>
      <w:r>
        <w:rPr>
          <w:rFonts w:ascii="Times New Roman" w:eastAsia="Times New Roman" w:hAnsi="Times New Roman" w:cs="Times New Roman"/>
          <w:sz w:val="28"/>
          <w:szCs w:val="28"/>
        </w:rPr>
        <w:t xml:space="preserve">. </w:t>
      </w:r>
    </w:p>
    <w:p w:rsidR="00123F8C" w:rsidRDefault="00123F8C" w:rsidP="00D2135E">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связи с этим </w:t>
      </w:r>
      <w:r w:rsidRPr="00504C01">
        <w:rPr>
          <w:rFonts w:ascii="Times New Roman" w:eastAsia="Times New Roman" w:hAnsi="Times New Roman" w:cs="Times New Roman"/>
          <w:sz w:val="28"/>
          <w:szCs w:val="28"/>
        </w:rPr>
        <w:t>задач</w:t>
      </w:r>
      <w:r>
        <w:rPr>
          <w:rFonts w:ascii="Times New Roman" w:eastAsia="Times New Roman" w:hAnsi="Times New Roman" w:cs="Times New Roman"/>
          <w:sz w:val="28"/>
          <w:szCs w:val="28"/>
        </w:rPr>
        <w:t>и</w:t>
      </w:r>
      <w:r w:rsidRPr="00504C01">
        <w:rPr>
          <w:rFonts w:ascii="Times New Roman" w:eastAsia="Times New Roman" w:hAnsi="Times New Roman" w:cs="Times New Roman"/>
          <w:sz w:val="28"/>
          <w:szCs w:val="28"/>
        </w:rPr>
        <w:t xml:space="preserve"> синтеза законов управления такими системами</w:t>
      </w:r>
      <w:r>
        <w:rPr>
          <w:rFonts w:ascii="Times New Roman" w:eastAsia="Times New Roman" w:hAnsi="Times New Roman" w:cs="Times New Roman"/>
          <w:sz w:val="28"/>
          <w:szCs w:val="28"/>
        </w:rPr>
        <w:t xml:space="preserve"> являются актуальными, чрезвычайно сложными и практически недоступными для многих методов автоматического управления существующих в электроэнергетической системе (ЭЭС).</w:t>
      </w:r>
    </w:p>
    <w:p w:rsidR="00123F8C" w:rsidRDefault="00123F8C" w:rsidP="00D2135E">
      <w:pPr>
        <w:spacing w:after="0"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Изучению и исследованию таких сложных систем посвящены труды многих выдающихся ученых в области:</w:t>
      </w:r>
    </w:p>
    <w:p w:rsidR="00123F8C" w:rsidRPr="00233C0B" w:rsidRDefault="00123F8C" w:rsidP="00D2135E">
      <w:pPr>
        <w:pStyle w:val="a3"/>
        <w:numPr>
          <w:ilvl w:val="0"/>
          <w:numId w:val="33"/>
        </w:numPr>
        <w:spacing w:after="0" w:line="240" w:lineRule="auto"/>
        <w:ind w:left="284" w:hanging="284"/>
        <w:jc w:val="both"/>
        <w:rPr>
          <w:rFonts w:ascii="Times New Roman" w:eastAsia="Times New Roman" w:hAnsi="Times New Roman" w:cs="Times New Roman"/>
          <w:sz w:val="28"/>
          <w:szCs w:val="28"/>
        </w:rPr>
      </w:pPr>
      <w:r w:rsidRPr="00233C0B">
        <w:rPr>
          <w:rFonts w:ascii="Times New Roman" w:eastAsia="Times New Roman" w:hAnsi="Times New Roman" w:cs="Times New Roman"/>
          <w:sz w:val="28"/>
          <w:szCs w:val="28"/>
        </w:rPr>
        <w:t xml:space="preserve">теории автоматического управления (ТАУ), синергетической теории управления (СТУ), прикладной математики: </w:t>
      </w:r>
      <w:proofErr w:type="gramStart"/>
      <w:r w:rsidRPr="00233C0B">
        <w:rPr>
          <w:rFonts w:ascii="Times New Roman" w:eastAsia="Times New Roman" w:hAnsi="Times New Roman" w:cs="Times New Roman"/>
          <w:sz w:val="28"/>
          <w:szCs w:val="28"/>
        </w:rPr>
        <w:t>А.Пуанкаре, А.</w:t>
      </w:r>
      <w:r>
        <w:rPr>
          <w:rFonts w:ascii="Times New Roman" w:eastAsia="Times New Roman" w:hAnsi="Times New Roman" w:cs="Times New Roman"/>
          <w:sz w:val="28"/>
          <w:szCs w:val="28"/>
        </w:rPr>
        <w:t>М.</w:t>
      </w:r>
      <w:r w:rsidRPr="00233C0B">
        <w:rPr>
          <w:rFonts w:ascii="Times New Roman" w:eastAsia="Times New Roman" w:hAnsi="Times New Roman" w:cs="Times New Roman"/>
          <w:sz w:val="28"/>
          <w:szCs w:val="28"/>
        </w:rPr>
        <w:t>Ляпунов, Н.</w:t>
      </w:r>
      <w:r>
        <w:rPr>
          <w:rFonts w:ascii="Times New Roman" w:eastAsia="Times New Roman" w:hAnsi="Times New Roman" w:cs="Times New Roman"/>
          <w:sz w:val="28"/>
          <w:szCs w:val="28"/>
        </w:rPr>
        <w:t>Н.</w:t>
      </w:r>
      <w:r w:rsidRPr="00233C0B">
        <w:rPr>
          <w:rFonts w:ascii="Times New Roman" w:eastAsia="Times New Roman" w:hAnsi="Times New Roman" w:cs="Times New Roman"/>
          <w:sz w:val="28"/>
          <w:szCs w:val="28"/>
        </w:rPr>
        <w:t>Боголюбов, Б.Ван-дер-Поль, А.</w:t>
      </w:r>
      <w:r>
        <w:rPr>
          <w:rFonts w:ascii="Times New Roman" w:eastAsia="Times New Roman" w:hAnsi="Times New Roman" w:cs="Times New Roman"/>
          <w:sz w:val="28"/>
          <w:szCs w:val="28"/>
        </w:rPr>
        <w:t>А.</w:t>
      </w:r>
      <w:r w:rsidRPr="00233C0B">
        <w:rPr>
          <w:rFonts w:ascii="Times New Roman" w:eastAsia="Times New Roman" w:hAnsi="Times New Roman" w:cs="Times New Roman"/>
          <w:sz w:val="28"/>
          <w:szCs w:val="28"/>
        </w:rPr>
        <w:t>Андронов, Н.Крылов, А.</w:t>
      </w:r>
      <w:r>
        <w:rPr>
          <w:rFonts w:ascii="Times New Roman" w:eastAsia="Times New Roman" w:hAnsi="Times New Roman" w:cs="Times New Roman"/>
          <w:sz w:val="28"/>
          <w:szCs w:val="28"/>
        </w:rPr>
        <w:t>Н.</w:t>
      </w:r>
      <w:r w:rsidRPr="00233C0B">
        <w:rPr>
          <w:rFonts w:ascii="Times New Roman" w:eastAsia="Times New Roman" w:hAnsi="Times New Roman" w:cs="Times New Roman"/>
          <w:sz w:val="28"/>
          <w:szCs w:val="28"/>
        </w:rPr>
        <w:t>Тихонов, Е.Хопф, Г.Хакен, Б.</w:t>
      </w:r>
      <w:r>
        <w:rPr>
          <w:rFonts w:ascii="Times New Roman" w:eastAsia="Times New Roman" w:hAnsi="Times New Roman" w:cs="Times New Roman"/>
          <w:sz w:val="28"/>
          <w:szCs w:val="28"/>
        </w:rPr>
        <w:t>П.</w:t>
      </w:r>
      <w:r w:rsidRPr="00233C0B">
        <w:rPr>
          <w:rFonts w:ascii="Times New Roman" w:eastAsia="Times New Roman" w:hAnsi="Times New Roman" w:cs="Times New Roman"/>
          <w:sz w:val="28"/>
          <w:szCs w:val="28"/>
        </w:rPr>
        <w:t>Белоусов, А.</w:t>
      </w:r>
      <w:r>
        <w:rPr>
          <w:rFonts w:ascii="Times New Roman" w:eastAsia="Times New Roman" w:hAnsi="Times New Roman" w:cs="Times New Roman"/>
          <w:sz w:val="28"/>
          <w:szCs w:val="28"/>
        </w:rPr>
        <w:t>М.</w:t>
      </w:r>
      <w:r w:rsidRPr="00233C0B">
        <w:rPr>
          <w:rFonts w:ascii="Times New Roman" w:eastAsia="Times New Roman" w:hAnsi="Times New Roman" w:cs="Times New Roman"/>
          <w:sz w:val="28"/>
          <w:szCs w:val="28"/>
        </w:rPr>
        <w:t>Жаботинский, И.Пригожин, Ю.</w:t>
      </w:r>
      <w:r>
        <w:rPr>
          <w:rFonts w:ascii="Times New Roman" w:eastAsia="Times New Roman" w:hAnsi="Times New Roman" w:cs="Times New Roman"/>
          <w:sz w:val="28"/>
          <w:szCs w:val="28"/>
        </w:rPr>
        <w:t>Л.</w:t>
      </w:r>
      <w:r w:rsidRPr="00233C0B">
        <w:rPr>
          <w:rFonts w:ascii="Times New Roman" w:eastAsia="Times New Roman" w:hAnsi="Times New Roman" w:cs="Times New Roman"/>
          <w:sz w:val="28"/>
          <w:szCs w:val="28"/>
        </w:rPr>
        <w:t>Климонтович, Б.</w:t>
      </w:r>
      <w:r>
        <w:rPr>
          <w:rFonts w:ascii="Times New Roman" w:eastAsia="Times New Roman" w:hAnsi="Times New Roman" w:cs="Times New Roman"/>
          <w:sz w:val="28"/>
          <w:szCs w:val="28"/>
        </w:rPr>
        <w:t>Б.</w:t>
      </w:r>
      <w:r w:rsidRPr="00233C0B">
        <w:rPr>
          <w:rFonts w:ascii="Times New Roman" w:eastAsia="Times New Roman" w:hAnsi="Times New Roman" w:cs="Times New Roman"/>
          <w:sz w:val="28"/>
          <w:szCs w:val="28"/>
        </w:rPr>
        <w:t>Кадомцев, А.</w:t>
      </w:r>
      <w:r>
        <w:rPr>
          <w:rFonts w:ascii="Times New Roman" w:eastAsia="Times New Roman" w:hAnsi="Times New Roman" w:cs="Times New Roman"/>
          <w:sz w:val="28"/>
          <w:szCs w:val="28"/>
        </w:rPr>
        <w:t>А.</w:t>
      </w:r>
      <w:r w:rsidRPr="00233C0B">
        <w:rPr>
          <w:rFonts w:ascii="Times New Roman" w:eastAsia="Times New Roman" w:hAnsi="Times New Roman" w:cs="Times New Roman"/>
          <w:sz w:val="28"/>
          <w:szCs w:val="28"/>
        </w:rPr>
        <w:t>Самарский, А.</w:t>
      </w:r>
      <w:r>
        <w:rPr>
          <w:rFonts w:ascii="Times New Roman" w:eastAsia="Times New Roman" w:hAnsi="Times New Roman" w:cs="Times New Roman"/>
          <w:sz w:val="28"/>
          <w:szCs w:val="28"/>
        </w:rPr>
        <w:t>С.</w:t>
      </w:r>
      <w:r w:rsidRPr="00233C0B">
        <w:rPr>
          <w:rFonts w:ascii="Times New Roman" w:eastAsia="Times New Roman" w:hAnsi="Times New Roman" w:cs="Times New Roman"/>
          <w:sz w:val="28"/>
          <w:szCs w:val="28"/>
        </w:rPr>
        <w:t>Давыдов, Э.Лоренц</w:t>
      </w:r>
      <w:r w:rsidR="00A658C2">
        <w:rPr>
          <w:rFonts w:ascii="Times New Roman" w:eastAsia="Times New Roman" w:hAnsi="Times New Roman" w:cs="Times New Roman"/>
          <w:sz w:val="28"/>
          <w:szCs w:val="28"/>
        </w:rPr>
        <w:t>,</w:t>
      </w:r>
      <w:r w:rsidRPr="00233C0B">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А.А.Колесников </w:t>
      </w:r>
      <w:r w:rsidRPr="00233C0B">
        <w:rPr>
          <w:rFonts w:ascii="Times New Roman" w:eastAsia="Times New Roman" w:hAnsi="Times New Roman" w:cs="Times New Roman"/>
          <w:sz w:val="28"/>
          <w:szCs w:val="28"/>
        </w:rPr>
        <w:t>и другие;</w:t>
      </w:r>
      <w:proofErr w:type="gramEnd"/>
    </w:p>
    <w:p w:rsidR="00123F8C" w:rsidRPr="00233C0B" w:rsidRDefault="00123F8C" w:rsidP="00D2135E">
      <w:pPr>
        <w:pStyle w:val="a3"/>
        <w:numPr>
          <w:ilvl w:val="0"/>
          <w:numId w:val="33"/>
        </w:numPr>
        <w:spacing w:after="0" w:line="240" w:lineRule="auto"/>
        <w:ind w:left="284" w:hanging="284"/>
        <w:jc w:val="both"/>
        <w:rPr>
          <w:rFonts w:ascii="Times New Roman" w:eastAsia="Times New Roman" w:hAnsi="Times New Roman" w:cs="Times New Roman"/>
          <w:sz w:val="28"/>
          <w:szCs w:val="28"/>
        </w:rPr>
      </w:pPr>
      <w:r w:rsidRPr="00233C0B">
        <w:rPr>
          <w:rFonts w:ascii="Times New Roman" w:eastAsia="Times New Roman" w:hAnsi="Times New Roman" w:cs="Times New Roman"/>
          <w:sz w:val="28"/>
          <w:szCs w:val="28"/>
        </w:rPr>
        <w:t xml:space="preserve">теории </w:t>
      </w:r>
      <w:r>
        <w:rPr>
          <w:rFonts w:ascii="Times New Roman" w:eastAsia="Times New Roman" w:hAnsi="Times New Roman" w:cs="Times New Roman"/>
          <w:sz w:val="28"/>
          <w:szCs w:val="28"/>
        </w:rPr>
        <w:t xml:space="preserve">динамических </w:t>
      </w:r>
      <w:r w:rsidRPr="00233C0B">
        <w:rPr>
          <w:rFonts w:ascii="Times New Roman" w:eastAsia="Times New Roman" w:hAnsi="Times New Roman" w:cs="Times New Roman"/>
          <w:sz w:val="28"/>
          <w:szCs w:val="28"/>
        </w:rPr>
        <w:t>переходных процессов и устойчивости ЭЭС, ТАУ синхронными м</w:t>
      </w:r>
      <w:r w:rsidR="006503DD">
        <w:rPr>
          <w:rFonts w:ascii="Times New Roman" w:eastAsia="Times New Roman" w:hAnsi="Times New Roman" w:cs="Times New Roman"/>
          <w:sz w:val="28"/>
          <w:szCs w:val="28"/>
        </w:rPr>
        <w:t>ашинами</w:t>
      </w:r>
      <w:r w:rsidRPr="00233C0B">
        <w:rPr>
          <w:rFonts w:ascii="Times New Roman" w:eastAsia="Times New Roman" w:hAnsi="Times New Roman" w:cs="Times New Roman"/>
          <w:sz w:val="28"/>
          <w:szCs w:val="28"/>
        </w:rPr>
        <w:t>: М.Костенко, А.</w:t>
      </w:r>
      <w:proofErr w:type="gramStart"/>
      <w:r w:rsidRPr="00233C0B">
        <w:rPr>
          <w:rFonts w:ascii="Times New Roman" w:eastAsia="Times New Roman" w:hAnsi="Times New Roman" w:cs="Times New Roman"/>
          <w:sz w:val="28"/>
          <w:szCs w:val="28"/>
        </w:rPr>
        <w:t>Горев</w:t>
      </w:r>
      <w:proofErr w:type="gramEnd"/>
      <w:r w:rsidRPr="00233C0B">
        <w:rPr>
          <w:rFonts w:ascii="Times New Roman" w:eastAsia="Times New Roman" w:hAnsi="Times New Roman" w:cs="Times New Roman"/>
          <w:sz w:val="28"/>
          <w:szCs w:val="28"/>
        </w:rPr>
        <w:t>, Р.Парк, М.</w:t>
      </w:r>
      <w:r w:rsidR="00A658C2">
        <w:rPr>
          <w:rFonts w:ascii="Times New Roman" w:eastAsia="Times New Roman" w:hAnsi="Times New Roman" w:cs="Times New Roman"/>
          <w:sz w:val="28"/>
          <w:szCs w:val="28"/>
        </w:rPr>
        <w:t>М.</w:t>
      </w:r>
      <w:r w:rsidRPr="00233C0B">
        <w:rPr>
          <w:rFonts w:ascii="Times New Roman" w:eastAsia="Times New Roman" w:hAnsi="Times New Roman" w:cs="Times New Roman"/>
          <w:sz w:val="28"/>
          <w:szCs w:val="28"/>
        </w:rPr>
        <w:t xml:space="preserve">Ботвинник, В.Веников, И.Литкенс, Н.Андерсон, А.Фуад, П.Жданов и другие. А также </w:t>
      </w:r>
      <w:r>
        <w:rPr>
          <w:rFonts w:ascii="Times New Roman" w:eastAsia="Times New Roman" w:hAnsi="Times New Roman" w:cs="Times New Roman"/>
          <w:sz w:val="28"/>
          <w:szCs w:val="28"/>
        </w:rPr>
        <w:t xml:space="preserve">существенные </w:t>
      </w:r>
      <w:r w:rsidRPr="00233C0B">
        <w:rPr>
          <w:rFonts w:ascii="Times New Roman" w:eastAsia="Times New Roman" w:hAnsi="Times New Roman" w:cs="Times New Roman"/>
          <w:sz w:val="28"/>
          <w:szCs w:val="28"/>
        </w:rPr>
        <w:t xml:space="preserve">результаты </w:t>
      </w:r>
      <w:r>
        <w:rPr>
          <w:rFonts w:ascii="Times New Roman" w:eastAsia="Times New Roman" w:hAnsi="Times New Roman" w:cs="Times New Roman"/>
          <w:sz w:val="28"/>
          <w:szCs w:val="28"/>
        </w:rPr>
        <w:t xml:space="preserve">в области теории управления и информатики </w:t>
      </w:r>
      <w:r w:rsidRPr="00233C0B">
        <w:rPr>
          <w:rFonts w:ascii="Times New Roman" w:eastAsia="Times New Roman" w:hAnsi="Times New Roman" w:cs="Times New Roman"/>
          <w:sz w:val="28"/>
          <w:szCs w:val="28"/>
        </w:rPr>
        <w:t>получены в исследованиях ученых</w:t>
      </w:r>
      <w:r w:rsidR="00A658C2">
        <w:rPr>
          <w:rFonts w:ascii="Times New Roman" w:eastAsia="Times New Roman" w:hAnsi="Times New Roman" w:cs="Times New Roman"/>
          <w:sz w:val="28"/>
          <w:szCs w:val="28"/>
        </w:rPr>
        <w:t xml:space="preserve"> Кыргызстана:</w:t>
      </w:r>
      <w:r w:rsidRPr="00233C0B">
        <w:rPr>
          <w:rFonts w:ascii="Times New Roman" w:eastAsia="Times New Roman" w:hAnsi="Times New Roman" w:cs="Times New Roman"/>
          <w:sz w:val="28"/>
          <w:szCs w:val="28"/>
        </w:rPr>
        <w:t xml:space="preserve"> Ж.Шаршеналиева, В.П.Живоглядова, Р.О.Оморова</w:t>
      </w:r>
      <w:r w:rsidR="00A658C2">
        <w:rPr>
          <w:rFonts w:ascii="Times New Roman" w:eastAsia="Times New Roman" w:hAnsi="Times New Roman" w:cs="Times New Roman"/>
          <w:sz w:val="28"/>
          <w:szCs w:val="28"/>
        </w:rPr>
        <w:t xml:space="preserve">, </w:t>
      </w:r>
      <w:r w:rsidRPr="00233C0B">
        <w:rPr>
          <w:rFonts w:ascii="Times New Roman" w:eastAsia="Times New Roman" w:hAnsi="Times New Roman" w:cs="Times New Roman"/>
          <w:sz w:val="28"/>
          <w:szCs w:val="28"/>
        </w:rPr>
        <w:t>У.Н.Бримкулова, Я.И.Рудаева</w:t>
      </w:r>
      <w:r w:rsidR="00A658C2">
        <w:rPr>
          <w:rFonts w:ascii="Times New Roman" w:eastAsia="Times New Roman" w:hAnsi="Times New Roman" w:cs="Times New Roman"/>
          <w:sz w:val="28"/>
          <w:szCs w:val="28"/>
        </w:rPr>
        <w:t xml:space="preserve">, </w:t>
      </w:r>
      <w:r w:rsidR="006503DD">
        <w:rPr>
          <w:rFonts w:ascii="Times New Roman" w:eastAsia="Times New Roman" w:hAnsi="Times New Roman" w:cs="Times New Roman"/>
          <w:sz w:val="28"/>
          <w:szCs w:val="28"/>
        </w:rPr>
        <w:t xml:space="preserve">П.С.Панкова, </w:t>
      </w:r>
      <w:r w:rsidR="00A658C2">
        <w:rPr>
          <w:rFonts w:ascii="Times New Roman" w:eastAsia="Times New Roman" w:hAnsi="Times New Roman" w:cs="Times New Roman"/>
          <w:sz w:val="28"/>
          <w:szCs w:val="28"/>
        </w:rPr>
        <w:t>Н.С.Адигамова</w:t>
      </w:r>
      <w:r w:rsidRPr="00233C0B">
        <w:rPr>
          <w:rFonts w:ascii="Times New Roman" w:eastAsia="Times New Roman" w:hAnsi="Times New Roman" w:cs="Times New Roman"/>
          <w:sz w:val="28"/>
          <w:szCs w:val="28"/>
        </w:rPr>
        <w:t xml:space="preserve">. </w:t>
      </w:r>
    </w:p>
    <w:p w:rsidR="00123F8C" w:rsidRPr="00CE6EA8" w:rsidRDefault="00123F8C" w:rsidP="00D2135E">
      <w:pPr>
        <w:spacing w:after="0" w:line="240" w:lineRule="auto"/>
        <w:ind w:firstLine="567"/>
        <w:jc w:val="both"/>
        <w:rPr>
          <w:rFonts w:ascii="Times New Roman" w:hAnsi="Times New Roman" w:cs="Times New Roman"/>
          <w:sz w:val="27"/>
          <w:szCs w:val="27"/>
        </w:rPr>
      </w:pPr>
      <w:r w:rsidRPr="002643A0">
        <w:rPr>
          <w:rFonts w:ascii="Times New Roman" w:hAnsi="Times New Roman" w:cs="Times New Roman"/>
          <w:sz w:val="28"/>
          <w:szCs w:val="28"/>
        </w:rPr>
        <w:t xml:space="preserve">В традиционных алгоритмах управления </w:t>
      </w:r>
      <w:r>
        <w:rPr>
          <w:rFonts w:ascii="Times New Roman" w:hAnsi="Times New Roman" w:cs="Times New Roman"/>
          <w:sz w:val="28"/>
          <w:szCs w:val="28"/>
        </w:rPr>
        <w:t>ЭЭС игнорируются или недостаточно учитываю</w:t>
      </w:r>
      <w:r w:rsidRPr="002643A0">
        <w:rPr>
          <w:rFonts w:ascii="Times New Roman" w:hAnsi="Times New Roman" w:cs="Times New Roman"/>
          <w:sz w:val="28"/>
          <w:szCs w:val="28"/>
        </w:rPr>
        <w:t xml:space="preserve">тся нелинейности </w:t>
      </w:r>
      <w:r>
        <w:rPr>
          <w:rFonts w:ascii="Times New Roman" w:hAnsi="Times New Roman" w:cs="Times New Roman"/>
          <w:sz w:val="28"/>
          <w:szCs w:val="28"/>
        </w:rPr>
        <w:t>энергообъектов (</w:t>
      </w:r>
      <w:r w:rsidRPr="002643A0">
        <w:rPr>
          <w:rFonts w:ascii="Times New Roman" w:hAnsi="Times New Roman" w:cs="Times New Roman"/>
          <w:sz w:val="28"/>
          <w:szCs w:val="28"/>
        </w:rPr>
        <w:t>ЭО</w:t>
      </w:r>
      <w:r>
        <w:rPr>
          <w:rFonts w:ascii="Times New Roman" w:hAnsi="Times New Roman" w:cs="Times New Roman"/>
          <w:sz w:val="28"/>
          <w:szCs w:val="28"/>
        </w:rPr>
        <w:t>)</w:t>
      </w:r>
      <w:r w:rsidRPr="002643A0">
        <w:rPr>
          <w:rFonts w:ascii="Times New Roman" w:hAnsi="Times New Roman" w:cs="Times New Roman"/>
          <w:sz w:val="28"/>
          <w:szCs w:val="28"/>
        </w:rPr>
        <w:t xml:space="preserve">, каналы управления </w:t>
      </w:r>
      <w:r>
        <w:rPr>
          <w:rFonts w:ascii="Times New Roman" w:hAnsi="Times New Roman" w:cs="Times New Roman"/>
          <w:sz w:val="28"/>
          <w:szCs w:val="28"/>
        </w:rPr>
        <w:t>синхронного генератора (</w:t>
      </w:r>
      <w:r w:rsidRPr="002643A0">
        <w:rPr>
          <w:rFonts w:ascii="Times New Roman" w:hAnsi="Times New Roman" w:cs="Times New Roman"/>
          <w:sz w:val="28"/>
          <w:szCs w:val="28"/>
        </w:rPr>
        <w:t>СГ</w:t>
      </w:r>
      <w:r>
        <w:rPr>
          <w:rFonts w:ascii="Times New Roman" w:hAnsi="Times New Roman" w:cs="Times New Roman"/>
          <w:sz w:val="28"/>
          <w:szCs w:val="28"/>
        </w:rPr>
        <w:t>)</w:t>
      </w:r>
      <w:r w:rsidRPr="002643A0">
        <w:rPr>
          <w:rFonts w:ascii="Times New Roman" w:hAnsi="Times New Roman" w:cs="Times New Roman"/>
          <w:sz w:val="28"/>
          <w:szCs w:val="28"/>
        </w:rPr>
        <w:t xml:space="preserve"> и турбины рассматриваются автономно. Такие вынужденные искусственные приемы вызваны ограниченными возможностями известных методов </w:t>
      </w:r>
      <w:proofErr w:type="gramStart"/>
      <w:r w:rsidRPr="002643A0">
        <w:rPr>
          <w:rFonts w:ascii="Times New Roman" w:hAnsi="Times New Roman" w:cs="Times New Roman"/>
          <w:sz w:val="28"/>
          <w:szCs w:val="28"/>
        </w:rPr>
        <w:t>классической</w:t>
      </w:r>
      <w:proofErr w:type="gramEnd"/>
      <w:r w:rsidRPr="002643A0">
        <w:rPr>
          <w:rFonts w:ascii="Times New Roman" w:hAnsi="Times New Roman" w:cs="Times New Roman"/>
          <w:sz w:val="28"/>
          <w:szCs w:val="28"/>
        </w:rPr>
        <w:t xml:space="preserve"> ТАУ. Существующие методики управления ЭЭС</w:t>
      </w:r>
      <w:r>
        <w:rPr>
          <w:rFonts w:ascii="Times New Roman" w:hAnsi="Times New Roman" w:cs="Times New Roman"/>
          <w:sz w:val="28"/>
          <w:szCs w:val="28"/>
        </w:rPr>
        <w:t xml:space="preserve"> до настоящего времени показали </w:t>
      </w:r>
      <w:r w:rsidRPr="002643A0">
        <w:rPr>
          <w:rFonts w:ascii="Times New Roman" w:hAnsi="Times New Roman" w:cs="Times New Roman"/>
          <w:sz w:val="28"/>
          <w:szCs w:val="28"/>
        </w:rPr>
        <w:t>свою эффективность, но их применение во все более развивающихся и расширяющихся структурах современной ЭЭС п</w:t>
      </w:r>
      <w:r>
        <w:rPr>
          <w:rFonts w:ascii="Times New Roman" w:hAnsi="Times New Roman" w:cs="Times New Roman"/>
          <w:sz w:val="28"/>
          <w:szCs w:val="28"/>
        </w:rPr>
        <w:t xml:space="preserve">орождает определенные проблемы: линейные регуляторы сужают область динамической устойчивости, ЭЭС работают в критических режимах, возникают системные аварии. </w:t>
      </w:r>
      <w:r>
        <w:rPr>
          <w:rFonts w:ascii="Times New Roman" w:eastAsia="Times New Roman" w:hAnsi="Times New Roman" w:cs="Times New Roman"/>
          <w:sz w:val="28"/>
          <w:szCs w:val="28"/>
        </w:rPr>
        <w:t xml:space="preserve">Поэтому проблемы решения задачи эффективного управления ЭЭС, требуют </w:t>
      </w:r>
      <w:r w:rsidRPr="00CE6EA8">
        <w:rPr>
          <w:rFonts w:ascii="Times New Roman" w:eastAsia="Times New Roman" w:hAnsi="Times New Roman" w:cs="Times New Roman"/>
          <w:sz w:val="27"/>
          <w:szCs w:val="27"/>
        </w:rPr>
        <w:lastRenderedPageBreak/>
        <w:t xml:space="preserve">использования как методов классической ТАУ, так и новых подходов в исследовании таких систем. </w:t>
      </w:r>
    </w:p>
    <w:p w:rsidR="00123F8C" w:rsidRPr="00CE6EA8" w:rsidRDefault="00A658C2" w:rsidP="00D2135E">
      <w:pPr>
        <w:spacing w:after="0" w:line="240" w:lineRule="auto"/>
        <w:ind w:firstLine="567"/>
        <w:jc w:val="both"/>
        <w:rPr>
          <w:rFonts w:ascii="Times New Roman" w:eastAsia="Times New Roman" w:hAnsi="Times New Roman" w:cs="Times New Roman"/>
          <w:sz w:val="27"/>
          <w:szCs w:val="27"/>
        </w:rPr>
      </w:pPr>
      <w:r w:rsidRPr="00CE6EA8">
        <w:rPr>
          <w:rFonts w:ascii="Times New Roman" w:eastAsia="Times New Roman" w:hAnsi="Times New Roman" w:cs="Times New Roman"/>
          <w:sz w:val="27"/>
          <w:szCs w:val="27"/>
        </w:rPr>
        <w:t>Одним из таких подходов</w:t>
      </w:r>
      <w:r w:rsidR="00123F8C" w:rsidRPr="00CE6EA8">
        <w:rPr>
          <w:rFonts w:ascii="Times New Roman" w:eastAsia="Times New Roman" w:hAnsi="Times New Roman" w:cs="Times New Roman"/>
          <w:sz w:val="27"/>
          <w:szCs w:val="27"/>
        </w:rPr>
        <w:t xml:space="preserve"> является синергетический подход в современной теории управления, впервые разработанный в начале 80-х годов XX века основателем концепции единства процессов самоорганизации и управления (КЕПСУ), профессором А.А.Колесниковым. Его научной школой предложена принципиально новая СТУ, опирающаяся на фундаментальное свойство самоорганизации природных диссипативных систем. </w:t>
      </w:r>
    </w:p>
    <w:p w:rsidR="000C2BD2" w:rsidRPr="00CE6EA8" w:rsidRDefault="00123F8C" w:rsidP="000C2BD2">
      <w:pPr>
        <w:spacing w:after="0" w:line="240" w:lineRule="auto"/>
        <w:ind w:firstLine="567"/>
        <w:jc w:val="both"/>
        <w:rPr>
          <w:rFonts w:ascii="Times New Roman" w:hAnsi="Times New Roman" w:cs="Times New Roman"/>
          <w:sz w:val="27"/>
          <w:szCs w:val="27"/>
          <w:shd w:val="clear" w:color="auto" w:fill="FFFFFF"/>
        </w:rPr>
      </w:pPr>
      <w:r w:rsidRPr="00CE6EA8">
        <w:rPr>
          <w:rFonts w:ascii="Times New Roman" w:eastAsia="Times New Roman" w:hAnsi="Times New Roman" w:cs="Times New Roman"/>
          <w:sz w:val="27"/>
          <w:szCs w:val="27"/>
        </w:rPr>
        <w:t xml:space="preserve">Данная диссертационная работа посвящена исследованию проблем динамической устойчивости </w:t>
      </w:r>
      <w:r w:rsidR="006503DD" w:rsidRPr="00CE6EA8">
        <w:rPr>
          <w:rFonts w:ascii="Times New Roman" w:eastAsia="Times New Roman" w:hAnsi="Times New Roman" w:cs="Times New Roman"/>
          <w:sz w:val="27"/>
          <w:szCs w:val="27"/>
        </w:rPr>
        <w:t xml:space="preserve">и управления </w:t>
      </w:r>
      <w:proofErr w:type="gramStart"/>
      <w:r w:rsidR="006503DD" w:rsidRPr="00CE6EA8">
        <w:rPr>
          <w:rFonts w:ascii="Times New Roman" w:eastAsia="Times New Roman" w:hAnsi="Times New Roman" w:cs="Times New Roman"/>
          <w:sz w:val="27"/>
          <w:szCs w:val="27"/>
        </w:rPr>
        <w:t>современными</w:t>
      </w:r>
      <w:proofErr w:type="gramEnd"/>
      <w:r w:rsidR="006503DD" w:rsidRPr="00CE6EA8">
        <w:rPr>
          <w:rFonts w:ascii="Times New Roman" w:eastAsia="Times New Roman" w:hAnsi="Times New Roman" w:cs="Times New Roman"/>
          <w:sz w:val="27"/>
          <w:szCs w:val="27"/>
        </w:rPr>
        <w:t xml:space="preserve"> ЭЭС, </w:t>
      </w:r>
      <w:r w:rsidRPr="00CE6EA8">
        <w:rPr>
          <w:rFonts w:ascii="Times New Roman" w:eastAsia="Times New Roman" w:hAnsi="Times New Roman" w:cs="Times New Roman"/>
          <w:sz w:val="27"/>
          <w:szCs w:val="27"/>
        </w:rPr>
        <w:t>в которых возникают критические и</w:t>
      </w:r>
      <w:r w:rsidR="006503DD" w:rsidRPr="00CE6EA8">
        <w:rPr>
          <w:rFonts w:ascii="Times New Roman" w:eastAsia="Times New Roman" w:hAnsi="Times New Roman" w:cs="Times New Roman"/>
          <w:sz w:val="27"/>
          <w:szCs w:val="27"/>
        </w:rPr>
        <w:t>,</w:t>
      </w:r>
      <w:r w:rsidRPr="00CE6EA8">
        <w:rPr>
          <w:rFonts w:ascii="Times New Roman" w:eastAsia="Times New Roman" w:hAnsi="Times New Roman" w:cs="Times New Roman"/>
          <w:sz w:val="27"/>
          <w:szCs w:val="27"/>
        </w:rPr>
        <w:t xml:space="preserve"> </w:t>
      </w:r>
      <w:r w:rsidR="006503DD" w:rsidRPr="00CE6EA8">
        <w:rPr>
          <w:rFonts w:ascii="Times New Roman" w:eastAsia="Times New Roman" w:hAnsi="Times New Roman" w:cs="Times New Roman"/>
          <w:sz w:val="27"/>
          <w:szCs w:val="27"/>
        </w:rPr>
        <w:t xml:space="preserve">при определенных условиях, </w:t>
      </w:r>
      <w:r w:rsidRPr="00CE6EA8">
        <w:rPr>
          <w:rFonts w:ascii="Times New Roman" w:eastAsia="Times New Roman" w:hAnsi="Times New Roman" w:cs="Times New Roman"/>
          <w:sz w:val="27"/>
          <w:szCs w:val="27"/>
        </w:rPr>
        <w:t>хаотические режимы, и разработке вычислительных алго</w:t>
      </w:r>
      <w:r w:rsidR="00F2375B" w:rsidRPr="00CE6EA8">
        <w:rPr>
          <w:rFonts w:ascii="Times New Roman" w:eastAsia="Times New Roman" w:hAnsi="Times New Roman" w:cs="Times New Roman"/>
          <w:sz w:val="27"/>
          <w:szCs w:val="27"/>
        </w:rPr>
        <w:t>ритмов управления ЭО</w:t>
      </w:r>
      <w:r w:rsidRPr="00CE6EA8">
        <w:rPr>
          <w:rFonts w:ascii="Times New Roman" w:eastAsia="Times New Roman" w:hAnsi="Times New Roman" w:cs="Times New Roman"/>
          <w:sz w:val="27"/>
          <w:szCs w:val="27"/>
        </w:rPr>
        <w:t xml:space="preserve"> с нелинейной динамикой и самоорганизацией. </w:t>
      </w:r>
      <w:r w:rsidR="000C2BD2" w:rsidRPr="00CE6EA8">
        <w:rPr>
          <w:rFonts w:ascii="Times New Roman" w:hAnsi="Times New Roman" w:cs="Times New Roman"/>
          <w:sz w:val="27"/>
          <w:szCs w:val="27"/>
          <w:shd w:val="clear" w:color="auto" w:fill="FFFFFF"/>
        </w:rPr>
        <w:t xml:space="preserve">Для организации управления и воздействия на хаотические процессы в ЭЭС необходимо разработать целостную систему предупреждения и устранения негативных явлений, порождаемых нелинейностью системы. Эта проблема актуальна в условиях рынка энергоресурсов и усложнения топологии сетей генерации и передачи электроэнергии и с увеличением нагрузки на элементы ЭЭС. </w:t>
      </w:r>
    </w:p>
    <w:p w:rsidR="00123F8C" w:rsidRPr="00CE6EA8" w:rsidRDefault="00123F8C" w:rsidP="00D2135E">
      <w:pPr>
        <w:spacing w:after="0" w:line="240" w:lineRule="auto"/>
        <w:ind w:firstLine="567"/>
        <w:jc w:val="both"/>
        <w:rPr>
          <w:rFonts w:ascii="Times New Roman" w:eastAsia="Times New Roman" w:hAnsi="Times New Roman" w:cs="Times New Roman"/>
          <w:sz w:val="27"/>
          <w:szCs w:val="27"/>
        </w:rPr>
      </w:pPr>
      <w:r w:rsidRPr="00CE6EA8">
        <w:rPr>
          <w:rFonts w:ascii="Times New Roman" w:eastAsia="Times New Roman" w:hAnsi="Times New Roman" w:cs="Times New Roman"/>
          <w:sz w:val="27"/>
          <w:szCs w:val="27"/>
        </w:rPr>
        <w:t>Таким образом, актуальность темы исследования определяется  необходимостью разработки вычислительных алгоритмов нелинейных законов управления (векторных регуляторов), которые позволили бы управлять в частности поведением гидрогенераторов по их полным нелинейным моделям с каналами взаимосвязанного согласованного управления активной и реактивной мощностью ЭЭС, с учетом подавления внешних и внутренних возмущений.</w:t>
      </w:r>
    </w:p>
    <w:p w:rsidR="00123F8C" w:rsidRPr="00CE6EA8" w:rsidRDefault="00123F8C" w:rsidP="00D2135E">
      <w:pPr>
        <w:spacing w:after="0" w:line="240" w:lineRule="auto"/>
        <w:ind w:firstLine="567"/>
        <w:jc w:val="both"/>
        <w:rPr>
          <w:rFonts w:ascii="Times New Roman" w:hAnsi="Times New Roman" w:cs="Times New Roman"/>
          <w:sz w:val="27"/>
          <w:szCs w:val="27"/>
        </w:rPr>
      </w:pPr>
      <w:r w:rsidRPr="00CE6EA8">
        <w:rPr>
          <w:rFonts w:ascii="Times New Roman" w:hAnsi="Times New Roman" w:cs="Times New Roman"/>
          <w:b/>
          <w:sz w:val="27"/>
          <w:szCs w:val="27"/>
        </w:rPr>
        <w:t xml:space="preserve">Настоящая диссертационная работа выполнена в рамках работ, </w:t>
      </w:r>
      <w:r w:rsidRPr="00CE6EA8">
        <w:rPr>
          <w:rFonts w:ascii="Times New Roman" w:hAnsi="Times New Roman" w:cs="Times New Roman"/>
          <w:sz w:val="27"/>
          <w:szCs w:val="27"/>
        </w:rPr>
        <w:t xml:space="preserve">проводимых в </w:t>
      </w:r>
      <w:r w:rsidR="00934ED6" w:rsidRPr="00CE6EA8">
        <w:rPr>
          <w:rFonts w:ascii="Times New Roman" w:hAnsi="Times New Roman" w:cs="Times New Roman"/>
          <w:sz w:val="27"/>
          <w:szCs w:val="27"/>
        </w:rPr>
        <w:t xml:space="preserve">соответствии с планами НИР </w:t>
      </w:r>
      <w:r w:rsidR="0033479E" w:rsidRPr="00CE6EA8">
        <w:rPr>
          <w:rFonts w:ascii="Times New Roman" w:hAnsi="Times New Roman" w:cs="Times New Roman"/>
          <w:sz w:val="27"/>
          <w:szCs w:val="27"/>
        </w:rPr>
        <w:t>И</w:t>
      </w:r>
      <w:r w:rsidR="00B13E9C" w:rsidRPr="00CE6EA8">
        <w:rPr>
          <w:rFonts w:ascii="Times New Roman" w:hAnsi="Times New Roman" w:cs="Times New Roman"/>
          <w:sz w:val="27"/>
          <w:szCs w:val="27"/>
        </w:rPr>
        <w:t>нститута</w:t>
      </w:r>
      <w:r w:rsidRPr="00CE6EA8">
        <w:rPr>
          <w:rFonts w:ascii="Times New Roman" w:hAnsi="Times New Roman" w:cs="Times New Roman"/>
          <w:sz w:val="27"/>
          <w:szCs w:val="27"/>
        </w:rPr>
        <w:t xml:space="preserve"> автомат</w:t>
      </w:r>
      <w:r w:rsidR="00B13E9C" w:rsidRPr="00CE6EA8">
        <w:rPr>
          <w:rFonts w:ascii="Times New Roman" w:hAnsi="Times New Roman" w:cs="Times New Roman"/>
          <w:sz w:val="27"/>
          <w:szCs w:val="27"/>
        </w:rPr>
        <w:t xml:space="preserve">ики и информационных технологий НАН КР по проектам: </w:t>
      </w:r>
      <w:proofErr w:type="gramStart"/>
      <w:r w:rsidR="00B13E9C" w:rsidRPr="00CE6EA8">
        <w:rPr>
          <w:rFonts w:ascii="Times New Roman" w:hAnsi="Times New Roman" w:cs="Times New Roman"/>
          <w:sz w:val="27"/>
          <w:szCs w:val="27"/>
        </w:rPr>
        <w:t>«Разработка методов и алгоритмов управления сложными динамическими объектами, создание автоматизированных дистанционных систем компьютерной обработки информации» (</w:t>
      </w:r>
      <w:r w:rsidR="00BC06E3" w:rsidRPr="00CE6EA8">
        <w:rPr>
          <w:rFonts w:ascii="Times New Roman" w:hAnsi="Times New Roman" w:cs="Times New Roman"/>
          <w:sz w:val="27"/>
          <w:szCs w:val="27"/>
        </w:rPr>
        <w:t xml:space="preserve">госрегистрация </w:t>
      </w:r>
      <w:r w:rsidR="0033479E" w:rsidRPr="00CE6EA8">
        <w:rPr>
          <w:rFonts w:ascii="Times New Roman" w:hAnsi="Times New Roman" w:cs="Times New Roman"/>
          <w:sz w:val="27"/>
          <w:szCs w:val="27"/>
        </w:rPr>
        <w:t>№</w:t>
      </w:r>
      <w:r w:rsidR="00BC06E3" w:rsidRPr="00CE6EA8">
        <w:rPr>
          <w:rFonts w:ascii="Times New Roman" w:hAnsi="Times New Roman" w:cs="Times New Roman"/>
          <w:sz w:val="27"/>
          <w:szCs w:val="27"/>
        </w:rPr>
        <w:t xml:space="preserve"> 0005078</w:t>
      </w:r>
      <w:r w:rsidR="0033479E" w:rsidRPr="00CE6EA8">
        <w:rPr>
          <w:rFonts w:ascii="Times New Roman" w:hAnsi="Times New Roman" w:cs="Times New Roman"/>
          <w:sz w:val="27"/>
          <w:szCs w:val="27"/>
        </w:rPr>
        <w:t xml:space="preserve">), «Исследование и разработка динамических </w:t>
      </w:r>
      <w:r w:rsidR="0033479E" w:rsidRPr="00CE6EA8">
        <w:rPr>
          <w:rFonts w:ascii="Times New Roman" w:hAnsi="Times New Roman" w:cs="Times New Roman"/>
          <w:sz w:val="27"/>
          <w:szCs w:val="27"/>
          <w:lang w:val="en-US"/>
        </w:rPr>
        <w:t>SISO</w:t>
      </w:r>
      <w:r w:rsidR="0033479E" w:rsidRPr="00CE6EA8">
        <w:rPr>
          <w:rFonts w:ascii="Times New Roman" w:hAnsi="Times New Roman" w:cs="Times New Roman"/>
          <w:sz w:val="27"/>
          <w:szCs w:val="27"/>
        </w:rPr>
        <w:t xml:space="preserve"> и </w:t>
      </w:r>
      <w:r w:rsidR="0033479E" w:rsidRPr="00CE6EA8">
        <w:rPr>
          <w:rFonts w:ascii="Times New Roman" w:hAnsi="Times New Roman" w:cs="Times New Roman"/>
          <w:sz w:val="27"/>
          <w:szCs w:val="27"/>
          <w:lang w:val="en-US"/>
        </w:rPr>
        <w:t>MIMO</w:t>
      </w:r>
      <w:r w:rsidR="0033479E" w:rsidRPr="00CE6EA8">
        <w:rPr>
          <w:rFonts w:ascii="Times New Roman" w:hAnsi="Times New Roman" w:cs="Times New Roman"/>
          <w:sz w:val="27"/>
          <w:szCs w:val="27"/>
        </w:rPr>
        <w:t xml:space="preserve"> систем с особенностями в управлении и самоорганизации, создание автоматизированной дистанционной системы с предоплатой за потребление электроэнергии» </w:t>
      </w:r>
      <w:r w:rsidR="00BC06E3" w:rsidRPr="00CE6EA8">
        <w:rPr>
          <w:rFonts w:ascii="Times New Roman" w:hAnsi="Times New Roman" w:cs="Times New Roman"/>
          <w:sz w:val="27"/>
          <w:szCs w:val="27"/>
        </w:rPr>
        <w:t>(госрегистрация № 0006138)</w:t>
      </w:r>
      <w:r w:rsidR="00934ED6" w:rsidRPr="00CE6EA8">
        <w:rPr>
          <w:rFonts w:ascii="Times New Roman" w:hAnsi="Times New Roman" w:cs="Times New Roman"/>
          <w:sz w:val="27"/>
          <w:szCs w:val="27"/>
        </w:rPr>
        <w:t xml:space="preserve"> и </w:t>
      </w:r>
      <w:r w:rsidRPr="00CE6EA8">
        <w:rPr>
          <w:rFonts w:ascii="Times New Roman" w:hAnsi="Times New Roman" w:cs="Times New Roman"/>
          <w:sz w:val="27"/>
          <w:szCs w:val="27"/>
        </w:rPr>
        <w:t>«Разработка нелинейной динамической системы управления режимами работы гидроагрегата, основанно</w:t>
      </w:r>
      <w:r w:rsidR="00934ED6" w:rsidRPr="00CE6EA8">
        <w:rPr>
          <w:rFonts w:ascii="Times New Roman" w:hAnsi="Times New Roman" w:cs="Times New Roman"/>
          <w:sz w:val="27"/>
          <w:szCs w:val="27"/>
        </w:rPr>
        <w:t>й на принципах самоорганизации»</w:t>
      </w:r>
      <w:r w:rsidR="00BC06E3" w:rsidRPr="00CE6EA8">
        <w:rPr>
          <w:rFonts w:ascii="Times New Roman" w:hAnsi="Times New Roman" w:cs="Times New Roman"/>
          <w:sz w:val="27"/>
          <w:szCs w:val="27"/>
        </w:rPr>
        <w:t xml:space="preserve"> (госрегистрация № 0007100)</w:t>
      </w:r>
      <w:r w:rsidR="00934ED6" w:rsidRPr="00CE6EA8">
        <w:rPr>
          <w:rFonts w:ascii="Times New Roman" w:hAnsi="Times New Roman" w:cs="Times New Roman"/>
          <w:sz w:val="27"/>
          <w:szCs w:val="27"/>
        </w:rPr>
        <w:t>.</w:t>
      </w:r>
      <w:proofErr w:type="gramEnd"/>
    </w:p>
    <w:p w:rsidR="00123F8C" w:rsidRPr="00CE6EA8" w:rsidRDefault="00123F8C" w:rsidP="00D2135E">
      <w:pPr>
        <w:spacing w:after="0" w:line="240" w:lineRule="auto"/>
        <w:ind w:firstLine="567"/>
        <w:jc w:val="both"/>
        <w:rPr>
          <w:rFonts w:ascii="Times New Roman" w:hAnsi="Times New Roman" w:cs="Times New Roman"/>
          <w:sz w:val="27"/>
          <w:szCs w:val="27"/>
        </w:rPr>
      </w:pPr>
      <w:r w:rsidRPr="00CE6EA8">
        <w:rPr>
          <w:rFonts w:ascii="Times New Roman" w:hAnsi="Times New Roman" w:cs="Times New Roman"/>
          <w:b/>
          <w:sz w:val="27"/>
          <w:szCs w:val="27"/>
        </w:rPr>
        <w:t xml:space="preserve">Цель диссертационной работы </w:t>
      </w:r>
      <w:r w:rsidR="00E849D4" w:rsidRPr="00CE6EA8">
        <w:rPr>
          <w:rFonts w:ascii="Times New Roman" w:hAnsi="Times New Roman" w:cs="Times New Roman"/>
          <w:b/>
          <w:sz w:val="27"/>
          <w:szCs w:val="27"/>
        </w:rPr>
        <w:t>–</w:t>
      </w:r>
      <w:r w:rsidRPr="00CE6EA8">
        <w:rPr>
          <w:rFonts w:ascii="Times New Roman" w:hAnsi="Times New Roman" w:cs="Times New Roman"/>
          <w:sz w:val="27"/>
          <w:szCs w:val="27"/>
        </w:rPr>
        <w:t xml:space="preserve"> </w:t>
      </w:r>
      <w:r w:rsidR="002C3189" w:rsidRPr="00CE6EA8">
        <w:rPr>
          <w:rFonts w:ascii="Times New Roman" w:eastAsia="Times New Roman" w:hAnsi="Times New Roman" w:cs="Times New Roman"/>
          <w:sz w:val="27"/>
          <w:szCs w:val="27"/>
        </w:rPr>
        <w:t>решение задач управления</w:t>
      </w:r>
      <w:r w:rsidR="002C3189" w:rsidRPr="00CE6EA8">
        <w:rPr>
          <w:rFonts w:ascii="Times New Roman" w:hAnsi="Times New Roman" w:cs="Times New Roman"/>
          <w:sz w:val="27"/>
          <w:szCs w:val="27"/>
        </w:rPr>
        <w:t xml:space="preserve"> </w:t>
      </w:r>
      <w:r w:rsidR="002C3189" w:rsidRPr="00CE6EA8">
        <w:rPr>
          <w:rFonts w:ascii="Times New Roman" w:eastAsia="Times New Roman" w:hAnsi="Times New Roman" w:cs="Times New Roman"/>
          <w:sz w:val="27"/>
          <w:szCs w:val="27"/>
        </w:rPr>
        <w:t>классом систем с нелинейной динамикой и самоорганизацией, которые возникают во многих отраслях живой и неживой материи, в частности</w:t>
      </w:r>
      <w:r w:rsidR="006503DD" w:rsidRPr="00CE6EA8">
        <w:rPr>
          <w:rFonts w:ascii="Times New Roman" w:eastAsia="Times New Roman" w:hAnsi="Times New Roman" w:cs="Times New Roman"/>
          <w:sz w:val="27"/>
          <w:szCs w:val="27"/>
        </w:rPr>
        <w:t>, в электроэнергетической отрасл</w:t>
      </w:r>
      <w:r w:rsidR="002C3189" w:rsidRPr="00CE6EA8">
        <w:rPr>
          <w:rFonts w:ascii="Times New Roman" w:eastAsia="Times New Roman" w:hAnsi="Times New Roman" w:cs="Times New Roman"/>
          <w:sz w:val="27"/>
          <w:szCs w:val="27"/>
        </w:rPr>
        <w:t xml:space="preserve">и, что повышает </w:t>
      </w:r>
      <w:r w:rsidR="00E849D4" w:rsidRPr="00CE6EA8">
        <w:rPr>
          <w:rFonts w:ascii="Times New Roman" w:eastAsia="Times New Roman" w:hAnsi="Times New Roman" w:cs="Times New Roman"/>
          <w:sz w:val="27"/>
          <w:szCs w:val="27"/>
        </w:rPr>
        <w:t>эффективност</w:t>
      </w:r>
      <w:r w:rsidR="002C3189" w:rsidRPr="00CE6EA8">
        <w:rPr>
          <w:rFonts w:ascii="Times New Roman" w:eastAsia="Times New Roman" w:hAnsi="Times New Roman" w:cs="Times New Roman"/>
          <w:sz w:val="27"/>
          <w:szCs w:val="27"/>
        </w:rPr>
        <w:t>ь</w:t>
      </w:r>
      <w:r w:rsidR="00E849D4" w:rsidRPr="00CE6EA8">
        <w:rPr>
          <w:rFonts w:ascii="Times New Roman" w:eastAsia="Times New Roman" w:hAnsi="Times New Roman" w:cs="Times New Roman"/>
          <w:sz w:val="27"/>
          <w:szCs w:val="27"/>
        </w:rPr>
        <w:t>, устойчивост</w:t>
      </w:r>
      <w:r w:rsidR="002C3189" w:rsidRPr="00CE6EA8">
        <w:rPr>
          <w:rFonts w:ascii="Times New Roman" w:eastAsia="Times New Roman" w:hAnsi="Times New Roman" w:cs="Times New Roman"/>
          <w:sz w:val="27"/>
          <w:szCs w:val="27"/>
        </w:rPr>
        <w:t>ь</w:t>
      </w:r>
      <w:r w:rsidR="00E849D4" w:rsidRPr="00CE6EA8">
        <w:rPr>
          <w:rFonts w:ascii="Times New Roman" w:eastAsia="Times New Roman" w:hAnsi="Times New Roman" w:cs="Times New Roman"/>
          <w:sz w:val="27"/>
          <w:szCs w:val="27"/>
        </w:rPr>
        <w:t xml:space="preserve"> и расшир</w:t>
      </w:r>
      <w:r w:rsidR="002C3189" w:rsidRPr="00CE6EA8">
        <w:rPr>
          <w:rFonts w:ascii="Times New Roman" w:eastAsia="Times New Roman" w:hAnsi="Times New Roman" w:cs="Times New Roman"/>
          <w:sz w:val="27"/>
          <w:szCs w:val="27"/>
        </w:rPr>
        <w:t>яет</w:t>
      </w:r>
      <w:r w:rsidR="00E849D4" w:rsidRPr="00CE6EA8">
        <w:rPr>
          <w:rFonts w:ascii="Times New Roman" w:eastAsia="Times New Roman" w:hAnsi="Times New Roman" w:cs="Times New Roman"/>
          <w:sz w:val="27"/>
          <w:szCs w:val="27"/>
        </w:rPr>
        <w:t xml:space="preserve"> функциональны</w:t>
      </w:r>
      <w:r w:rsidR="002C3189" w:rsidRPr="00CE6EA8">
        <w:rPr>
          <w:rFonts w:ascii="Times New Roman" w:eastAsia="Times New Roman" w:hAnsi="Times New Roman" w:cs="Times New Roman"/>
          <w:sz w:val="27"/>
          <w:szCs w:val="27"/>
        </w:rPr>
        <w:t>е</w:t>
      </w:r>
      <w:r w:rsidR="00E849D4" w:rsidRPr="00CE6EA8">
        <w:rPr>
          <w:rFonts w:ascii="Times New Roman" w:eastAsia="Times New Roman" w:hAnsi="Times New Roman" w:cs="Times New Roman"/>
          <w:sz w:val="27"/>
          <w:szCs w:val="27"/>
        </w:rPr>
        <w:t xml:space="preserve"> возможност</w:t>
      </w:r>
      <w:r w:rsidR="002C3189" w:rsidRPr="00CE6EA8">
        <w:rPr>
          <w:rFonts w:ascii="Times New Roman" w:eastAsia="Times New Roman" w:hAnsi="Times New Roman" w:cs="Times New Roman"/>
          <w:sz w:val="27"/>
          <w:szCs w:val="27"/>
        </w:rPr>
        <w:t>и этих систем</w:t>
      </w:r>
      <w:r w:rsidRPr="00CE6EA8">
        <w:rPr>
          <w:rFonts w:ascii="Times New Roman" w:eastAsia="Times New Roman" w:hAnsi="Times New Roman" w:cs="Times New Roman"/>
          <w:sz w:val="27"/>
          <w:szCs w:val="27"/>
        </w:rPr>
        <w:t xml:space="preserve">. </w:t>
      </w:r>
    </w:p>
    <w:p w:rsidR="00123F8C" w:rsidRPr="00CE6EA8" w:rsidRDefault="00123F8C" w:rsidP="000C2BD2">
      <w:pPr>
        <w:spacing w:after="0" w:line="240" w:lineRule="auto"/>
        <w:ind w:firstLine="567"/>
        <w:jc w:val="both"/>
        <w:rPr>
          <w:rFonts w:ascii="Times New Roman" w:hAnsi="Times New Roman" w:cs="Times New Roman"/>
          <w:sz w:val="28"/>
          <w:szCs w:val="28"/>
        </w:rPr>
      </w:pPr>
      <w:r w:rsidRPr="00CE6EA8">
        <w:rPr>
          <w:rFonts w:ascii="Times New Roman" w:hAnsi="Times New Roman" w:cs="Times New Roman"/>
          <w:sz w:val="27"/>
          <w:szCs w:val="27"/>
        </w:rPr>
        <w:t>Для достижения поставленной цели необходимо выполнить следующие задачи:</w:t>
      </w:r>
      <w:r w:rsidRPr="00CE6EA8">
        <w:rPr>
          <w:rFonts w:ascii="Times New Roman" w:hAnsi="Times New Roman" w:cs="Times New Roman"/>
          <w:sz w:val="28"/>
          <w:szCs w:val="28"/>
        </w:rPr>
        <w:t xml:space="preserve"> </w:t>
      </w:r>
    </w:p>
    <w:p w:rsidR="00123F8C" w:rsidRDefault="00123F8C" w:rsidP="000C2BD2">
      <w:pPr>
        <w:pStyle w:val="a3"/>
        <w:numPr>
          <w:ilvl w:val="0"/>
          <w:numId w:val="9"/>
        </w:numPr>
        <w:spacing w:after="0" w:line="240" w:lineRule="auto"/>
        <w:ind w:left="284" w:hanging="284"/>
        <w:jc w:val="both"/>
        <w:rPr>
          <w:rFonts w:ascii="Times New Roman" w:hAnsi="Times New Roman" w:cs="Times New Roman"/>
          <w:sz w:val="28"/>
          <w:szCs w:val="28"/>
        </w:rPr>
      </w:pPr>
      <w:r w:rsidRPr="00CE6EA8">
        <w:rPr>
          <w:rFonts w:ascii="Times New Roman" w:hAnsi="Times New Roman" w:cs="Times New Roman"/>
          <w:sz w:val="28"/>
          <w:szCs w:val="28"/>
        </w:rPr>
        <w:t>исследование проблемы динамической устойчивости и задачи управления режимами современными ЭЭС с использованием теории катастроф;</w:t>
      </w:r>
    </w:p>
    <w:p w:rsidR="00123F8C" w:rsidRDefault="00123F8C" w:rsidP="000C2BD2">
      <w:pPr>
        <w:pStyle w:val="a3"/>
        <w:numPr>
          <w:ilvl w:val="0"/>
          <w:numId w:val="9"/>
        </w:numPr>
        <w:spacing w:after="0" w:line="240" w:lineRule="auto"/>
        <w:ind w:left="284" w:hanging="284"/>
        <w:jc w:val="both"/>
        <w:rPr>
          <w:rFonts w:ascii="Times New Roman" w:hAnsi="Times New Roman" w:cs="Times New Roman"/>
          <w:sz w:val="28"/>
          <w:szCs w:val="28"/>
        </w:rPr>
      </w:pPr>
      <w:r>
        <w:rPr>
          <w:rFonts w:ascii="Times New Roman" w:hAnsi="Times New Roman" w:cs="Times New Roman"/>
          <w:sz w:val="28"/>
          <w:szCs w:val="28"/>
        </w:rPr>
        <w:lastRenderedPageBreak/>
        <w:t>разработка способов идентификации поведения перемежающейся электрической дуги, с целью уточнения ее модели;</w:t>
      </w:r>
    </w:p>
    <w:p w:rsidR="00123F8C" w:rsidRDefault="00123F8C" w:rsidP="000C2BD2">
      <w:pPr>
        <w:pStyle w:val="a3"/>
        <w:numPr>
          <w:ilvl w:val="0"/>
          <w:numId w:val="9"/>
        </w:numPr>
        <w:spacing w:after="0" w:line="240" w:lineRule="auto"/>
        <w:ind w:left="284" w:hanging="284"/>
        <w:jc w:val="both"/>
        <w:rPr>
          <w:rFonts w:ascii="Times New Roman" w:hAnsi="Times New Roman" w:cs="Times New Roman"/>
          <w:sz w:val="28"/>
          <w:szCs w:val="28"/>
        </w:rPr>
      </w:pPr>
      <w:r>
        <w:rPr>
          <w:rFonts w:ascii="Times New Roman" w:hAnsi="Times New Roman" w:cs="Times New Roman"/>
          <w:sz w:val="28"/>
          <w:szCs w:val="28"/>
        </w:rPr>
        <w:t>разработка системы с элементами АСНИ и интел</w:t>
      </w:r>
      <w:r w:rsidR="002C3189">
        <w:rPr>
          <w:rFonts w:ascii="Times New Roman" w:hAnsi="Times New Roman" w:cs="Times New Roman"/>
          <w:sz w:val="28"/>
          <w:szCs w:val="28"/>
        </w:rPr>
        <w:t>лектуальным датчиком, обеспечивающей управление режимами</w:t>
      </w:r>
      <w:r>
        <w:rPr>
          <w:rFonts w:ascii="Times New Roman" w:hAnsi="Times New Roman" w:cs="Times New Roman"/>
          <w:sz w:val="28"/>
          <w:szCs w:val="28"/>
        </w:rPr>
        <w:t xml:space="preserve"> работы распределительной сети </w:t>
      </w:r>
      <w:r w:rsidR="002C3189">
        <w:rPr>
          <w:rFonts w:ascii="Times New Roman" w:hAnsi="Times New Roman" w:cs="Times New Roman"/>
          <w:sz w:val="28"/>
          <w:szCs w:val="28"/>
        </w:rPr>
        <w:t xml:space="preserve">     </w:t>
      </w:r>
      <w:r>
        <w:rPr>
          <w:rFonts w:ascii="Times New Roman" w:hAnsi="Times New Roman" w:cs="Times New Roman"/>
          <w:sz w:val="28"/>
          <w:szCs w:val="28"/>
        </w:rPr>
        <w:t>6-35кВ;</w:t>
      </w:r>
    </w:p>
    <w:p w:rsidR="00123F8C" w:rsidRPr="004D3FFD" w:rsidRDefault="00123F8C" w:rsidP="000C2BD2">
      <w:pPr>
        <w:pStyle w:val="a3"/>
        <w:numPr>
          <w:ilvl w:val="0"/>
          <w:numId w:val="9"/>
        </w:numPr>
        <w:spacing w:after="0" w:line="240" w:lineRule="auto"/>
        <w:ind w:left="284" w:hanging="284"/>
        <w:jc w:val="both"/>
        <w:rPr>
          <w:rFonts w:ascii="Times New Roman" w:hAnsi="Times New Roman" w:cs="Times New Roman"/>
          <w:sz w:val="28"/>
          <w:szCs w:val="28"/>
        </w:rPr>
      </w:pPr>
      <w:r>
        <w:rPr>
          <w:rFonts w:ascii="Times New Roman" w:hAnsi="Times New Roman" w:cs="Times New Roman"/>
          <w:sz w:val="28"/>
          <w:szCs w:val="28"/>
        </w:rPr>
        <w:t>на примере</w:t>
      </w:r>
      <w:r w:rsidRPr="004D3FFD">
        <w:rPr>
          <w:rFonts w:ascii="Times New Roman" w:hAnsi="Times New Roman" w:cs="Times New Roman"/>
          <w:sz w:val="28"/>
          <w:szCs w:val="28"/>
        </w:rPr>
        <w:t xml:space="preserve"> базовой моде</w:t>
      </w:r>
      <w:r>
        <w:rPr>
          <w:rFonts w:ascii="Times New Roman" w:hAnsi="Times New Roman" w:cs="Times New Roman"/>
          <w:sz w:val="28"/>
          <w:szCs w:val="28"/>
        </w:rPr>
        <w:t>ли Чуа с хаотической динамикой</w:t>
      </w:r>
      <w:r w:rsidRPr="004D3FFD">
        <w:rPr>
          <w:rFonts w:ascii="Times New Roman" w:hAnsi="Times New Roman" w:cs="Times New Roman"/>
          <w:sz w:val="28"/>
          <w:szCs w:val="28"/>
        </w:rPr>
        <w:t xml:space="preserve"> разработать процедуру синтеза законов управления </w:t>
      </w:r>
      <w:proofErr w:type="gramStart"/>
      <w:r w:rsidRPr="004D3FFD">
        <w:rPr>
          <w:rFonts w:ascii="Times New Roman" w:hAnsi="Times New Roman" w:cs="Times New Roman"/>
          <w:sz w:val="28"/>
          <w:szCs w:val="28"/>
        </w:rPr>
        <w:t>для</w:t>
      </w:r>
      <w:proofErr w:type="gramEnd"/>
      <w:r w:rsidRPr="004D3FFD">
        <w:rPr>
          <w:rFonts w:ascii="Times New Roman" w:hAnsi="Times New Roman" w:cs="Times New Roman"/>
          <w:sz w:val="28"/>
          <w:szCs w:val="28"/>
        </w:rPr>
        <w:t xml:space="preserve"> нелинейных ЭО</w:t>
      </w:r>
      <w:r>
        <w:rPr>
          <w:rFonts w:ascii="Times New Roman" w:hAnsi="Times New Roman" w:cs="Times New Roman"/>
          <w:sz w:val="28"/>
          <w:szCs w:val="28"/>
        </w:rPr>
        <w:t xml:space="preserve"> ЭЭС</w:t>
      </w:r>
      <w:r w:rsidRPr="004D3FFD">
        <w:rPr>
          <w:rFonts w:ascii="Times New Roman" w:hAnsi="Times New Roman" w:cs="Times New Roman"/>
          <w:sz w:val="28"/>
          <w:szCs w:val="28"/>
        </w:rPr>
        <w:t xml:space="preserve">; </w:t>
      </w:r>
    </w:p>
    <w:p w:rsidR="00123F8C" w:rsidRPr="001616D0" w:rsidRDefault="00123F8C" w:rsidP="000C2BD2">
      <w:pPr>
        <w:pStyle w:val="a3"/>
        <w:numPr>
          <w:ilvl w:val="0"/>
          <w:numId w:val="9"/>
        </w:numPr>
        <w:spacing w:after="0" w:line="240" w:lineRule="auto"/>
        <w:ind w:left="284" w:hanging="284"/>
        <w:jc w:val="both"/>
        <w:rPr>
          <w:rFonts w:ascii="Times New Roman" w:hAnsi="Times New Roman" w:cs="Times New Roman"/>
          <w:sz w:val="28"/>
          <w:szCs w:val="28"/>
        </w:rPr>
      </w:pPr>
      <w:r>
        <w:rPr>
          <w:rFonts w:ascii="Times New Roman" w:hAnsi="Times New Roman" w:cs="Times New Roman"/>
          <w:sz w:val="28"/>
          <w:szCs w:val="28"/>
        </w:rPr>
        <w:t xml:space="preserve">системный </w:t>
      </w:r>
      <w:r w:rsidRPr="001616D0">
        <w:rPr>
          <w:rFonts w:ascii="Times New Roman" w:hAnsi="Times New Roman" w:cs="Times New Roman"/>
          <w:sz w:val="28"/>
          <w:szCs w:val="28"/>
        </w:rPr>
        <w:t xml:space="preserve">анализ методов управления активной и реактивной мощностью </w:t>
      </w:r>
      <w:r>
        <w:rPr>
          <w:rFonts w:ascii="Times New Roman" w:hAnsi="Times New Roman" w:cs="Times New Roman"/>
          <w:sz w:val="28"/>
          <w:szCs w:val="28"/>
        </w:rPr>
        <w:t xml:space="preserve">синхронными </w:t>
      </w:r>
      <w:r w:rsidRPr="001616D0">
        <w:rPr>
          <w:rFonts w:ascii="Times New Roman" w:hAnsi="Times New Roman" w:cs="Times New Roman"/>
          <w:sz w:val="28"/>
          <w:szCs w:val="28"/>
        </w:rPr>
        <w:t>генераторами</w:t>
      </w:r>
      <w:r>
        <w:rPr>
          <w:rFonts w:ascii="Times New Roman" w:hAnsi="Times New Roman" w:cs="Times New Roman"/>
          <w:sz w:val="28"/>
          <w:szCs w:val="28"/>
        </w:rPr>
        <w:t>, а также и</w:t>
      </w:r>
      <w:r w:rsidRPr="001616D0">
        <w:rPr>
          <w:rFonts w:ascii="Times New Roman" w:hAnsi="Times New Roman" w:cs="Times New Roman"/>
          <w:sz w:val="28"/>
          <w:szCs w:val="28"/>
        </w:rPr>
        <w:t xml:space="preserve">сследование </w:t>
      </w:r>
      <w:r>
        <w:rPr>
          <w:rFonts w:ascii="Times New Roman" w:hAnsi="Times New Roman" w:cs="Times New Roman"/>
          <w:sz w:val="28"/>
          <w:szCs w:val="28"/>
        </w:rPr>
        <w:t xml:space="preserve">их </w:t>
      </w:r>
      <w:r w:rsidRPr="001616D0">
        <w:rPr>
          <w:rFonts w:ascii="Times New Roman" w:hAnsi="Times New Roman" w:cs="Times New Roman"/>
          <w:sz w:val="28"/>
          <w:szCs w:val="28"/>
        </w:rPr>
        <w:t>моделей</w:t>
      </w:r>
      <w:r>
        <w:rPr>
          <w:rFonts w:ascii="Times New Roman" w:hAnsi="Times New Roman" w:cs="Times New Roman"/>
          <w:sz w:val="28"/>
          <w:szCs w:val="28"/>
        </w:rPr>
        <w:t>;</w:t>
      </w:r>
      <w:r w:rsidRPr="001616D0">
        <w:rPr>
          <w:rFonts w:ascii="Times New Roman" w:hAnsi="Times New Roman" w:cs="Times New Roman"/>
          <w:sz w:val="28"/>
          <w:szCs w:val="28"/>
        </w:rPr>
        <w:t xml:space="preserve"> </w:t>
      </w:r>
    </w:p>
    <w:p w:rsidR="00123F8C" w:rsidRDefault="00123F8C" w:rsidP="000C2BD2">
      <w:pPr>
        <w:pStyle w:val="a3"/>
        <w:numPr>
          <w:ilvl w:val="0"/>
          <w:numId w:val="9"/>
        </w:numPr>
        <w:spacing w:after="0" w:line="240" w:lineRule="auto"/>
        <w:ind w:left="284" w:hanging="284"/>
        <w:jc w:val="both"/>
        <w:rPr>
          <w:rFonts w:ascii="Times New Roman" w:hAnsi="Times New Roman" w:cs="Times New Roman"/>
          <w:sz w:val="28"/>
          <w:szCs w:val="28"/>
        </w:rPr>
      </w:pPr>
      <w:r>
        <w:rPr>
          <w:rFonts w:ascii="Times New Roman" w:hAnsi="Times New Roman" w:cs="Times New Roman"/>
          <w:sz w:val="28"/>
          <w:szCs w:val="28"/>
        </w:rPr>
        <w:t>синтез законов управления для энергоагрегата «</w:t>
      </w:r>
      <w:proofErr w:type="gramStart"/>
      <w:r>
        <w:rPr>
          <w:rFonts w:ascii="Times New Roman" w:hAnsi="Times New Roman" w:cs="Times New Roman"/>
          <w:sz w:val="28"/>
          <w:szCs w:val="28"/>
        </w:rPr>
        <w:t>турбина-синхронный</w:t>
      </w:r>
      <w:proofErr w:type="gramEnd"/>
      <w:r>
        <w:rPr>
          <w:rFonts w:ascii="Times New Roman" w:hAnsi="Times New Roman" w:cs="Times New Roman"/>
          <w:sz w:val="28"/>
          <w:szCs w:val="28"/>
        </w:rPr>
        <w:t xml:space="preserve"> генератор» по методу аналитического конструирования агрегированных регуляторов (АКАР) СТУ;</w:t>
      </w:r>
    </w:p>
    <w:p w:rsidR="00123F8C" w:rsidRDefault="00123F8C" w:rsidP="00D2135E">
      <w:pPr>
        <w:pStyle w:val="a3"/>
        <w:numPr>
          <w:ilvl w:val="0"/>
          <w:numId w:val="9"/>
        </w:numPr>
        <w:spacing w:after="0" w:line="240" w:lineRule="auto"/>
        <w:ind w:left="284" w:hanging="284"/>
        <w:jc w:val="both"/>
        <w:rPr>
          <w:rFonts w:ascii="Times New Roman" w:hAnsi="Times New Roman" w:cs="Times New Roman"/>
          <w:sz w:val="28"/>
          <w:szCs w:val="28"/>
        </w:rPr>
      </w:pPr>
      <w:r>
        <w:rPr>
          <w:rFonts w:ascii="Times New Roman" w:hAnsi="Times New Roman" w:cs="Times New Roman"/>
          <w:sz w:val="28"/>
          <w:szCs w:val="28"/>
        </w:rPr>
        <w:t>синтез нелинейного наблюдателя возмущений для нелинейного объекта;</w:t>
      </w:r>
    </w:p>
    <w:p w:rsidR="00123F8C" w:rsidRDefault="00123F8C" w:rsidP="00D2135E">
      <w:pPr>
        <w:pStyle w:val="a3"/>
        <w:numPr>
          <w:ilvl w:val="0"/>
          <w:numId w:val="9"/>
        </w:numPr>
        <w:spacing w:after="0" w:line="240" w:lineRule="auto"/>
        <w:ind w:left="284" w:hanging="284"/>
        <w:jc w:val="both"/>
        <w:rPr>
          <w:rFonts w:ascii="Times New Roman" w:hAnsi="Times New Roman" w:cs="Times New Roman"/>
          <w:sz w:val="28"/>
          <w:szCs w:val="28"/>
        </w:rPr>
      </w:pPr>
      <w:r>
        <w:rPr>
          <w:rFonts w:ascii="Times New Roman" w:hAnsi="Times New Roman" w:cs="Times New Roman"/>
          <w:sz w:val="28"/>
          <w:szCs w:val="28"/>
        </w:rPr>
        <w:t>синтез законов взаимосвязанного управления гидротурбиной и синхронным генератором, обеспечивающего выполнение технологических инвариантов и подавление внешнего и параметрического возмущений;</w:t>
      </w:r>
    </w:p>
    <w:p w:rsidR="00123F8C" w:rsidRDefault="00123F8C" w:rsidP="00D2135E">
      <w:pPr>
        <w:pStyle w:val="a3"/>
        <w:numPr>
          <w:ilvl w:val="0"/>
          <w:numId w:val="9"/>
        </w:numPr>
        <w:spacing w:after="0" w:line="240" w:lineRule="auto"/>
        <w:ind w:left="284" w:hanging="284"/>
        <w:jc w:val="both"/>
        <w:rPr>
          <w:rFonts w:ascii="Times New Roman" w:hAnsi="Times New Roman" w:cs="Times New Roman"/>
          <w:sz w:val="28"/>
          <w:szCs w:val="28"/>
        </w:rPr>
      </w:pPr>
      <w:r>
        <w:rPr>
          <w:rFonts w:ascii="Times New Roman" w:hAnsi="Times New Roman" w:cs="Times New Roman"/>
          <w:sz w:val="28"/>
          <w:szCs w:val="28"/>
        </w:rPr>
        <w:t>разработка и создание новых способов и устройств управления сложных ЭО.</w:t>
      </w:r>
    </w:p>
    <w:p w:rsidR="00123F8C" w:rsidRDefault="00123F8C" w:rsidP="00D2135E">
      <w:pPr>
        <w:spacing w:after="0" w:line="240" w:lineRule="auto"/>
        <w:ind w:firstLine="567"/>
        <w:jc w:val="both"/>
        <w:rPr>
          <w:rFonts w:ascii="Times New Roman" w:hAnsi="Times New Roman" w:cs="Times New Roman"/>
          <w:sz w:val="28"/>
          <w:szCs w:val="28"/>
        </w:rPr>
      </w:pPr>
      <w:r w:rsidRPr="00B55462">
        <w:rPr>
          <w:rFonts w:ascii="Times New Roman" w:hAnsi="Times New Roman" w:cs="Times New Roman"/>
          <w:b/>
          <w:sz w:val="28"/>
          <w:szCs w:val="28"/>
        </w:rPr>
        <w:t>Объект исследования.</w:t>
      </w:r>
      <w:r>
        <w:rPr>
          <w:rFonts w:ascii="Times New Roman" w:hAnsi="Times New Roman" w:cs="Times New Roman"/>
          <w:b/>
          <w:sz w:val="28"/>
          <w:szCs w:val="28"/>
        </w:rPr>
        <w:t xml:space="preserve"> </w:t>
      </w:r>
      <w:r w:rsidRPr="0078731B">
        <w:rPr>
          <w:rFonts w:ascii="Times New Roman" w:hAnsi="Times New Roman" w:cs="Times New Roman"/>
          <w:sz w:val="28"/>
          <w:szCs w:val="28"/>
        </w:rPr>
        <w:t>О</w:t>
      </w:r>
      <w:r>
        <w:rPr>
          <w:rFonts w:ascii="Times New Roman" w:hAnsi="Times New Roman" w:cs="Times New Roman"/>
          <w:sz w:val="28"/>
          <w:szCs w:val="28"/>
        </w:rPr>
        <w:t>бъекты с нелинейной и хаотической динамикой,</w:t>
      </w:r>
      <w:r>
        <w:rPr>
          <w:rFonts w:ascii="Times New Roman" w:hAnsi="Times New Roman" w:cs="Times New Roman"/>
          <w:b/>
          <w:sz w:val="28"/>
          <w:szCs w:val="28"/>
        </w:rPr>
        <w:t xml:space="preserve"> </w:t>
      </w:r>
      <w:r>
        <w:rPr>
          <w:rFonts w:ascii="Times New Roman" w:hAnsi="Times New Roman" w:cs="Times New Roman"/>
          <w:sz w:val="28"/>
          <w:szCs w:val="28"/>
        </w:rPr>
        <w:t>сложная электроэнергетическая система и энергообъекты.</w:t>
      </w:r>
    </w:p>
    <w:p w:rsidR="00123F8C" w:rsidRDefault="00123F8C" w:rsidP="00D2135E">
      <w:pPr>
        <w:spacing w:after="0" w:line="240" w:lineRule="auto"/>
        <w:ind w:firstLine="567"/>
        <w:jc w:val="both"/>
        <w:rPr>
          <w:rFonts w:ascii="Times New Roman" w:hAnsi="Times New Roman" w:cs="Times New Roman"/>
          <w:sz w:val="28"/>
          <w:szCs w:val="28"/>
        </w:rPr>
      </w:pPr>
      <w:r w:rsidRPr="00895417">
        <w:rPr>
          <w:rFonts w:ascii="Times New Roman" w:hAnsi="Times New Roman" w:cs="Times New Roman"/>
          <w:b/>
          <w:sz w:val="28"/>
          <w:szCs w:val="28"/>
        </w:rPr>
        <w:t>Методы исследования</w:t>
      </w:r>
      <w:r>
        <w:rPr>
          <w:rFonts w:ascii="Times New Roman" w:hAnsi="Times New Roman" w:cs="Times New Roman"/>
          <w:b/>
          <w:sz w:val="28"/>
          <w:szCs w:val="28"/>
        </w:rPr>
        <w:t xml:space="preserve">. </w:t>
      </w:r>
      <w:r>
        <w:rPr>
          <w:rFonts w:ascii="Times New Roman" w:hAnsi="Times New Roman" w:cs="Times New Roman"/>
          <w:sz w:val="28"/>
          <w:szCs w:val="28"/>
        </w:rPr>
        <w:t xml:space="preserve">При решении поставленных задач в работе </w:t>
      </w:r>
      <w:r w:rsidRPr="00895417">
        <w:rPr>
          <w:rFonts w:ascii="Times New Roman" w:hAnsi="Times New Roman" w:cs="Times New Roman"/>
          <w:sz w:val="28"/>
          <w:szCs w:val="28"/>
        </w:rPr>
        <w:t xml:space="preserve">использовались методы </w:t>
      </w:r>
      <w:r>
        <w:rPr>
          <w:rFonts w:ascii="Times New Roman" w:hAnsi="Times New Roman" w:cs="Times New Roman"/>
          <w:sz w:val="28"/>
          <w:szCs w:val="28"/>
        </w:rPr>
        <w:t xml:space="preserve">классической ТАУ и </w:t>
      </w:r>
      <w:r w:rsidRPr="00895417">
        <w:rPr>
          <w:rFonts w:ascii="Times New Roman" w:hAnsi="Times New Roman" w:cs="Times New Roman"/>
          <w:sz w:val="28"/>
          <w:szCs w:val="28"/>
        </w:rPr>
        <w:t xml:space="preserve">современной нелинейной динамики и синергетики, методы </w:t>
      </w:r>
      <w:r>
        <w:rPr>
          <w:rFonts w:ascii="Times New Roman" w:hAnsi="Times New Roman" w:cs="Times New Roman"/>
          <w:sz w:val="28"/>
          <w:szCs w:val="28"/>
        </w:rPr>
        <w:t>СТУ</w:t>
      </w:r>
      <w:r w:rsidRPr="00895417">
        <w:rPr>
          <w:rFonts w:ascii="Times New Roman" w:hAnsi="Times New Roman" w:cs="Times New Roman"/>
          <w:sz w:val="28"/>
          <w:szCs w:val="28"/>
        </w:rPr>
        <w:t xml:space="preserve"> </w:t>
      </w:r>
      <w:r>
        <w:rPr>
          <w:rFonts w:ascii="Times New Roman" w:hAnsi="Times New Roman" w:cs="Times New Roman"/>
          <w:sz w:val="28"/>
          <w:szCs w:val="28"/>
        </w:rPr>
        <w:t>и теории дифференциальных уравнений, а также методы математического моделирования динамических систем (ДС). При проведении этапов синтеза моделировании и разработки вычислительных алгоритмов управления использовались прикладные пакеты</w:t>
      </w:r>
      <w:r w:rsidRPr="00DF2AF8">
        <w:rPr>
          <w:rFonts w:ascii="Times New Roman" w:hAnsi="Times New Roman" w:cs="Times New Roman"/>
          <w:sz w:val="28"/>
          <w:szCs w:val="28"/>
        </w:rPr>
        <w:t xml:space="preserve"> </w:t>
      </w:r>
      <w:r>
        <w:rPr>
          <w:rFonts w:ascii="Times New Roman" w:hAnsi="Times New Roman" w:cs="Times New Roman"/>
          <w:sz w:val="28"/>
          <w:szCs w:val="28"/>
        </w:rPr>
        <w:t xml:space="preserve">программ </w:t>
      </w:r>
      <w:r>
        <w:rPr>
          <w:rFonts w:ascii="Times New Roman" w:hAnsi="Times New Roman" w:cs="Times New Roman"/>
          <w:sz w:val="28"/>
          <w:szCs w:val="28"/>
          <w:lang w:val="en-US"/>
        </w:rPr>
        <w:t>Maple</w:t>
      </w:r>
      <w:r>
        <w:rPr>
          <w:rFonts w:ascii="Times New Roman" w:hAnsi="Times New Roman" w:cs="Times New Roman"/>
          <w:sz w:val="28"/>
          <w:szCs w:val="28"/>
        </w:rPr>
        <w:t xml:space="preserve">, </w:t>
      </w:r>
      <w:proofErr w:type="spellStart"/>
      <w:r>
        <w:rPr>
          <w:rFonts w:ascii="Times New Roman" w:hAnsi="Times New Roman" w:cs="Times New Roman"/>
          <w:sz w:val="28"/>
          <w:szCs w:val="28"/>
          <w:lang w:val="en-US"/>
        </w:rPr>
        <w:t>Elcut</w:t>
      </w:r>
      <w:proofErr w:type="spellEnd"/>
      <w:r>
        <w:rPr>
          <w:rFonts w:ascii="Times New Roman" w:hAnsi="Times New Roman" w:cs="Times New Roman"/>
          <w:sz w:val="28"/>
          <w:szCs w:val="28"/>
        </w:rPr>
        <w:t>,</w:t>
      </w:r>
      <w:r w:rsidRPr="00DF2AF8">
        <w:rPr>
          <w:rFonts w:ascii="Times New Roman" w:hAnsi="Times New Roman" w:cs="Times New Roman"/>
          <w:sz w:val="28"/>
          <w:szCs w:val="28"/>
        </w:rPr>
        <w:t xml:space="preserve"> </w:t>
      </w:r>
      <w:proofErr w:type="spellStart"/>
      <w:r>
        <w:rPr>
          <w:rFonts w:ascii="Times New Roman" w:hAnsi="Times New Roman" w:cs="Times New Roman"/>
          <w:sz w:val="28"/>
          <w:szCs w:val="28"/>
          <w:lang w:val="en-US"/>
        </w:rPr>
        <w:t>MatLab</w:t>
      </w:r>
      <w:proofErr w:type="spellEnd"/>
      <w:r>
        <w:rPr>
          <w:rFonts w:ascii="Times New Roman" w:hAnsi="Times New Roman" w:cs="Times New Roman"/>
          <w:sz w:val="28"/>
          <w:szCs w:val="28"/>
        </w:rPr>
        <w:t xml:space="preserve"> и Electronics Workbench.</w:t>
      </w:r>
    </w:p>
    <w:p w:rsidR="00123F8C" w:rsidRPr="001F3EB4" w:rsidRDefault="00123F8C" w:rsidP="00D2135E">
      <w:pPr>
        <w:spacing w:after="0" w:line="240" w:lineRule="auto"/>
        <w:ind w:firstLine="567"/>
        <w:jc w:val="both"/>
        <w:rPr>
          <w:rFonts w:ascii="Times New Roman" w:hAnsi="Times New Roman" w:cs="Times New Roman"/>
          <w:sz w:val="28"/>
          <w:szCs w:val="28"/>
        </w:rPr>
      </w:pPr>
      <w:r w:rsidRPr="001F3EB4">
        <w:rPr>
          <w:rFonts w:ascii="Times New Roman" w:hAnsi="Times New Roman" w:cs="Times New Roman"/>
          <w:b/>
          <w:sz w:val="28"/>
          <w:szCs w:val="28"/>
        </w:rPr>
        <w:t xml:space="preserve">Научная новизна </w:t>
      </w:r>
      <w:r w:rsidRPr="001F3EB4">
        <w:rPr>
          <w:rFonts w:ascii="Times New Roman" w:hAnsi="Times New Roman" w:cs="Times New Roman"/>
          <w:sz w:val="28"/>
          <w:szCs w:val="28"/>
        </w:rPr>
        <w:t>теоретических положений и результатов экспериментальных исследований, полученных автором</w:t>
      </w:r>
      <w:r>
        <w:rPr>
          <w:rFonts w:ascii="Times New Roman" w:hAnsi="Times New Roman" w:cs="Times New Roman"/>
          <w:sz w:val="28"/>
          <w:szCs w:val="28"/>
        </w:rPr>
        <w:t>,</w:t>
      </w:r>
      <w:r w:rsidRPr="001F3EB4">
        <w:rPr>
          <w:rFonts w:ascii="Times New Roman" w:hAnsi="Times New Roman" w:cs="Times New Roman"/>
          <w:b/>
          <w:sz w:val="28"/>
          <w:szCs w:val="28"/>
        </w:rPr>
        <w:t xml:space="preserve"> </w:t>
      </w:r>
      <w:r w:rsidRPr="001F3EB4">
        <w:rPr>
          <w:rFonts w:ascii="Times New Roman" w:hAnsi="Times New Roman" w:cs="Times New Roman"/>
          <w:sz w:val="28"/>
          <w:szCs w:val="28"/>
        </w:rPr>
        <w:t xml:space="preserve"> состоит в следующем:</w:t>
      </w:r>
      <w:r w:rsidRPr="001F3EB4">
        <w:rPr>
          <w:rFonts w:ascii="Times New Roman" w:hAnsi="Times New Roman" w:cs="Times New Roman"/>
          <w:b/>
          <w:sz w:val="28"/>
          <w:szCs w:val="28"/>
        </w:rPr>
        <w:t xml:space="preserve"> </w:t>
      </w:r>
    </w:p>
    <w:p w:rsidR="00123F8C" w:rsidRDefault="00123F8C" w:rsidP="00123F8C">
      <w:pPr>
        <w:pStyle w:val="a3"/>
        <w:numPr>
          <w:ilvl w:val="0"/>
          <w:numId w:val="11"/>
        </w:numPr>
        <w:spacing w:after="0" w:line="240" w:lineRule="auto"/>
        <w:ind w:left="284" w:hanging="284"/>
        <w:jc w:val="both"/>
        <w:rPr>
          <w:rFonts w:ascii="Times New Roman" w:hAnsi="Times New Roman" w:cs="Times New Roman"/>
          <w:sz w:val="28"/>
          <w:szCs w:val="28"/>
        </w:rPr>
      </w:pPr>
      <w:r>
        <w:rPr>
          <w:rFonts w:ascii="Times New Roman" w:hAnsi="Times New Roman" w:cs="Times New Roman"/>
          <w:sz w:val="28"/>
          <w:szCs w:val="28"/>
        </w:rPr>
        <w:t>предложен вычислительный алгоритм законов</w:t>
      </w:r>
      <w:r w:rsidRPr="00827B89">
        <w:rPr>
          <w:rFonts w:ascii="Times New Roman" w:hAnsi="Times New Roman" w:cs="Times New Roman"/>
          <w:sz w:val="28"/>
          <w:szCs w:val="28"/>
        </w:rPr>
        <w:t xml:space="preserve"> управления </w:t>
      </w:r>
      <w:r>
        <w:rPr>
          <w:rFonts w:ascii="Times New Roman" w:hAnsi="Times New Roman" w:cs="Times New Roman"/>
          <w:sz w:val="28"/>
          <w:szCs w:val="28"/>
        </w:rPr>
        <w:t>методом АК</w:t>
      </w:r>
      <w:r w:rsidR="006503DD">
        <w:rPr>
          <w:rFonts w:ascii="Times New Roman" w:hAnsi="Times New Roman" w:cs="Times New Roman"/>
          <w:sz w:val="28"/>
          <w:szCs w:val="28"/>
        </w:rPr>
        <w:t xml:space="preserve">АР </w:t>
      </w:r>
      <w:proofErr w:type="gramStart"/>
      <w:r w:rsidR="006503DD">
        <w:rPr>
          <w:rFonts w:ascii="Times New Roman" w:hAnsi="Times New Roman" w:cs="Times New Roman"/>
          <w:sz w:val="28"/>
          <w:szCs w:val="28"/>
        </w:rPr>
        <w:t>для</w:t>
      </w:r>
      <w:proofErr w:type="gramEnd"/>
      <w:r w:rsidR="006503DD">
        <w:rPr>
          <w:rFonts w:ascii="Times New Roman" w:hAnsi="Times New Roman" w:cs="Times New Roman"/>
          <w:sz w:val="28"/>
          <w:szCs w:val="28"/>
        </w:rPr>
        <w:t xml:space="preserve"> нелинейных ЭО</w:t>
      </w:r>
      <w:r>
        <w:rPr>
          <w:rFonts w:ascii="Times New Roman" w:hAnsi="Times New Roman" w:cs="Times New Roman"/>
          <w:sz w:val="28"/>
          <w:szCs w:val="28"/>
        </w:rPr>
        <w:t xml:space="preserve"> </w:t>
      </w:r>
      <w:r w:rsidRPr="00827B89">
        <w:rPr>
          <w:rFonts w:ascii="Times New Roman" w:hAnsi="Times New Roman" w:cs="Times New Roman"/>
          <w:sz w:val="28"/>
          <w:szCs w:val="28"/>
        </w:rPr>
        <w:t>с хаотической динамикой</w:t>
      </w:r>
      <w:r>
        <w:rPr>
          <w:rFonts w:ascii="Times New Roman" w:hAnsi="Times New Roman" w:cs="Times New Roman"/>
          <w:sz w:val="28"/>
          <w:szCs w:val="28"/>
        </w:rPr>
        <w:t>, описываемой электротехнической моделью Чуа;</w:t>
      </w:r>
      <w:r w:rsidRPr="0013449E">
        <w:rPr>
          <w:rFonts w:ascii="Times New Roman" w:hAnsi="Times New Roman" w:cs="Times New Roman"/>
          <w:sz w:val="28"/>
          <w:szCs w:val="28"/>
        </w:rPr>
        <w:t xml:space="preserve"> </w:t>
      </w:r>
    </w:p>
    <w:p w:rsidR="00123F8C" w:rsidRDefault="00123F8C" w:rsidP="00123F8C">
      <w:pPr>
        <w:pStyle w:val="a3"/>
        <w:numPr>
          <w:ilvl w:val="0"/>
          <w:numId w:val="11"/>
        </w:numPr>
        <w:spacing w:after="0" w:line="240" w:lineRule="auto"/>
        <w:ind w:left="284" w:hanging="284"/>
        <w:jc w:val="both"/>
        <w:rPr>
          <w:rFonts w:ascii="Times New Roman" w:hAnsi="Times New Roman" w:cs="Times New Roman"/>
          <w:sz w:val="28"/>
          <w:szCs w:val="28"/>
        </w:rPr>
      </w:pPr>
      <w:r>
        <w:rPr>
          <w:rFonts w:ascii="Times New Roman" w:hAnsi="Times New Roman" w:cs="Times New Roman"/>
          <w:sz w:val="28"/>
          <w:szCs w:val="28"/>
        </w:rPr>
        <w:t>с</w:t>
      </w:r>
      <w:r w:rsidRPr="001616D0">
        <w:rPr>
          <w:rFonts w:ascii="Times New Roman" w:hAnsi="Times New Roman" w:cs="Times New Roman"/>
          <w:sz w:val="28"/>
          <w:szCs w:val="28"/>
        </w:rPr>
        <w:t>интезированы законы управления гидроту</w:t>
      </w:r>
      <w:r w:rsidR="006503DD">
        <w:rPr>
          <w:rFonts w:ascii="Times New Roman" w:hAnsi="Times New Roman" w:cs="Times New Roman"/>
          <w:sz w:val="28"/>
          <w:szCs w:val="28"/>
        </w:rPr>
        <w:t>рбиной и синхронным генератором</w:t>
      </w:r>
      <w:r>
        <w:rPr>
          <w:rFonts w:ascii="Times New Roman" w:hAnsi="Times New Roman" w:cs="Times New Roman"/>
          <w:sz w:val="28"/>
          <w:szCs w:val="28"/>
        </w:rPr>
        <w:t xml:space="preserve"> </w:t>
      </w:r>
      <w:r w:rsidRPr="001616D0">
        <w:rPr>
          <w:rFonts w:ascii="Times New Roman" w:hAnsi="Times New Roman" w:cs="Times New Roman"/>
          <w:sz w:val="28"/>
          <w:szCs w:val="28"/>
        </w:rPr>
        <w:t xml:space="preserve">на основе метода АКАР </w:t>
      </w:r>
      <w:r>
        <w:rPr>
          <w:rFonts w:ascii="Times New Roman" w:hAnsi="Times New Roman" w:cs="Times New Roman"/>
          <w:sz w:val="28"/>
          <w:szCs w:val="28"/>
        </w:rPr>
        <w:t>СТУ</w:t>
      </w:r>
      <w:r w:rsidRPr="001616D0">
        <w:rPr>
          <w:rFonts w:ascii="Times New Roman" w:hAnsi="Times New Roman" w:cs="Times New Roman"/>
          <w:sz w:val="28"/>
          <w:szCs w:val="28"/>
        </w:rPr>
        <w:t xml:space="preserve"> в программной среде M</w:t>
      </w:r>
      <w:r>
        <w:rPr>
          <w:rFonts w:ascii="Times New Roman" w:hAnsi="Times New Roman" w:cs="Times New Roman"/>
          <w:sz w:val="28"/>
          <w:szCs w:val="28"/>
        </w:rPr>
        <w:t xml:space="preserve">aple, обеспечивающие </w:t>
      </w:r>
      <w:r w:rsidRPr="001616D0">
        <w:rPr>
          <w:rFonts w:ascii="Times New Roman" w:hAnsi="Times New Roman" w:cs="Times New Roman"/>
          <w:sz w:val="28"/>
          <w:szCs w:val="28"/>
        </w:rPr>
        <w:t>стабилизацию напряжения и синхронную работу с сетью, подавление внешнего и параметрического возмущени</w:t>
      </w:r>
      <w:r>
        <w:rPr>
          <w:rFonts w:ascii="Times New Roman" w:hAnsi="Times New Roman" w:cs="Times New Roman"/>
          <w:sz w:val="28"/>
          <w:szCs w:val="28"/>
        </w:rPr>
        <w:t>й (параметрическую робастность);</w:t>
      </w:r>
    </w:p>
    <w:p w:rsidR="00123F8C" w:rsidRPr="00D2243F" w:rsidRDefault="00123F8C" w:rsidP="00123F8C">
      <w:pPr>
        <w:pStyle w:val="a3"/>
        <w:numPr>
          <w:ilvl w:val="0"/>
          <w:numId w:val="11"/>
        </w:numPr>
        <w:spacing w:after="0" w:line="240" w:lineRule="auto"/>
        <w:ind w:left="284"/>
        <w:jc w:val="both"/>
        <w:rPr>
          <w:rFonts w:ascii="Times New Roman" w:hAnsi="Times New Roman" w:cs="Times New Roman"/>
          <w:sz w:val="28"/>
          <w:szCs w:val="28"/>
        </w:rPr>
      </w:pPr>
      <w:r w:rsidRPr="00101C72">
        <w:rPr>
          <w:rFonts w:ascii="Times New Roman" w:hAnsi="Times New Roman" w:cs="Times New Roman"/>
          <w:sz w:val="28"/>
          <w:szCs w:val="28"/>
        </w:rPr>
        <w:t>синтезирован</w:t>
      </w:r>
      <w:r>
        <w:rPr>
          <w:rFonts w:ascii="Times New Roman" w:hAnsi="Times New Roman" w:cs="Times New Roman"/>
          <w:sz w:val="28"/>
          <w:szCs w:val="28"/>
        </w:rPr>
        <w:t>н</w:t>
      </w:r>
      <w:r w:rsidRPr="00101C72">
        <w:rPr>
          <w:rFonts w:ascii="Times New Roman" w:hAnsi="Times New Roman" w:cs="Times New Roman"/>
          <w:sz w:val="28"/>
          <w:szCs w:val="28"/>
        </w:rPr>
        <w:t>ы</w:t>
      </w:r>
      <w:r>
        <w:rPr>
          <w:rFonts w:ascii="Times New Roman" w:hAnsi="Times New Roman" w:cs="Times New Roman"/>
          <w:sz w:val="28"/>
          <w:szCs w:val="28"/>
        </w:rPr>
        <w:t>е</w:t>
      </w:r>
      <w:r w:rsidRPr="00101C72">
        <w:rPr>
          <w:rFonts w:ascii="Times New Roman" w:hAnsi="Times New Roman" w:cs="Times New Roman"/>
          <w:sz w:val="28"/>
          <w:szCs w:val="28"/>
        </w:rPr>
        <w:t xml:space="preserve"> законы нелинейного адаптивного управления гидрогенераторо</w:t>
      </w:r>
      <w:r>
        <w:rPr>
          <w:rFonts w:ascii="Times New Roman" w:hAnsi="Times New Roman" w:cs="Times New Roman"/>
          <w:sz w:val="28"/>
          <w:szCs w:val="28"/>
        </w:rPr>
        <w:t>м</w:t>
      </w:r>
      <w:r w:rsidRPr="00101C72">
        <w:rPr>
          <w:rFonts w:ascii="Times New Roman" w:hAnsi="Times New Roman" w:cs="Times New Roman"/>
          <w:sz w:val="28"/>
          <w:szCs w:val="28"/>
        </w:rPr>
        <w:t xml:space="preserve"> на основе введения инвариантных многообразий</w:t>
      </w:r>
      <w:r>
        <w:rPr>
          <w:rFonts w:ascii="Times New Roman" w:hAnsi="Times New Roman" w:cs="Times New Roman"/>
          <w:sz w:val="28"/>
          <w:szCs w:val="28"/>
        </w:rPr>
        <w:t xml:space="preserve"> </w:t>
      </w:r>
      <w:r w:rsidRPr="00101C72">
        <w:rPr>
          <w:rFonts w:ascii="Times New Roman" w:hAnsi="Times New Roman" w:cs="Times New Roman"/>
          <w:sz w:val="28"/>
          <w:szCs w:val="28"/>
        </w:rPr>
        <w:t>в систему</w:t>
      </w:r>
      <w:r>
        <w:rPr>
          <w:rFonts w:ascii="Times New Roman" w:hAnsi="Times New Roman" w:cs="Times New Roman"/>
          <w:sz w:val="28"/>
          <w:szCs w:val="28"/>
        </w:rPr>
        <w:t>,</w:t>
      </w:r>
      <w:r w:rsidRPr="00101C72">
        <w:rPr>
          <w:rFonts w:ascii="Times New Roman" w:hAnsi="Times New Roman" w:cs="Times New Roman"/>
          <w:sz w:val="28"/>
          <w:szCs w:val="28"/>
        </w:rPr>
        <w:t xml:space="preserve"> </w:t>
      </w:r>
      <w:r>
        <w:rPr>
          <w:rFonts w:ascii="Times New Roman" w:hAnsi="Times New Roman" w:cs="Times New Roman"/>
          <w:sz w:val="28"/>
          <w:szCs w:val="28"/>
        </w:rPr>
        <w:t>обеспечивают</w:t>
      </w:r>
      <w:r w:rsidRPr="00101C72">
        <w:rPr>
          <w:rFonts w:ascii="Times New Roman" w:hAnsi="Times New Roman" w:cs="Times New Roman"/>
          <w:sz w:val="28"/>
          <w:szCs w:val="28"/>
        </w:rPr>
        <w:t xml:space="preserve"> подавление внешних и параметрических возмущений без их оперативной идентификации с помощью наб</w:t>
      </w:r>
      <w:r>
        <w:rPr>
          <w:rFonts w:ascii="Times New Roman" w:hAnsi="Times New Roman" w:cs="Times New Roman"/>
          <w:sz w:val="28"/>
          <w:szCs w:val="28"/>
        </w:rPr>
        <w:t>людателей;</w:t>
      </w:r>
    </w:p>
    <w:p w:rsidR="00123F8C" w:rsidRPr="00272A46" w:rsidRDefault="00123F8C" w:rsidP="00123F8C">
      <w:pPr>
        <w:pStyle w:val="a3"/>
        <w:numPr>
          <w:ilvl w:val="0"/>
          <w:numId w:val="11"/>
        </w:numPr>
        <w:spacing w:after="0" w:line="240" w:lineRule="auto"/>
        <w:ind w:left="284" w:hanging="284"/>
        <w:jc w:val="both"/>
        <w:rPr>
          <w:rFonts w:ascii="Times New Roman" w:hAnsi="Times New Roman" w:cs="Times New Roman"/>
          <w:sz w:val="28"/>
          <w:szCs w:val="28"/>
        </w:rPr>
      </w:pPr>
      <w:proofErr w:type="gramStart"/>
      <w:r>
        <w:rPr>
          <w:rFonts w:ascii="Times New Roman" w:hAnsi="Times New Roman" w:cs="Times New Roman"/>
          <w:sz w:val="28"/>
          <w:szCs w:val="28"/>
        </w:rPr>
        <w:t>п</w:t>
      </w:r>
      <w:r w:rsidRPr="00272A46">
        <w:rPr>
          <w:rFonts w:ascii="Times New Roman" w:hAnsi="Times New Roman" w:cs="Times New Roman"/>
          <w:sz w:val="28"/>
          <w:szCs w:val="28"/>
        </w:rPr>
        <w:t xml:space="preserve">остроена модель </w:t>
      </w:r>
      <w:r>
        <w:rPr>
          <w:rFonts w:ascii="Times New Roman" w:hAnsi="Times New Roman" w:cs="Times New Roman"/>
          <w:sz w:val="28"/>
          <w:szCs w:val="28"/>
        </w:rPr>
        <w:t>перемежающейся дуги</w:t>
      </w:r>
      <w:r w:rsidRPr="00272A46">
        <w:rPr>
          <w:rFonts w:ascii="Times New Roman" w:hAnsi="Times New Roman" w:cs="Times New Roman"/>
          <w:sz w:val="28"/>
          <w:szCs w:val="28"/>
        </w:rPr>
        <w:t xml:space="preserve"> в схемах замещения электрической сети</w:t>
      </w:r>
      <w:r w:rsidRPr="006047D1">
        <w:rPr>
          <w:rFonts w:ascii="Times New Roman" w:hAnsi="Times New Roman" w:cs="Times New Roman"/>
          <w:sz w:val="28"/>
          <w:szCs w:val="28"/>
        </w:rPr>
        <w:t xml:space="preserve"> </w:t>
      </w:r>
      <w:r w:rsidRPr="00272A46">
        <w:rPr>
          <w:rFonts w:ascii="Times New Roman" w:hAnsi="Times New Roman" w:cs="Times New Roman"/>
          <w:sz w:val="28"/>
          <w:szCs w:val="28"/>
        </w:rPr>
        <w:t>с изолированной нейтралью 6-35 кВ;</w:t>
      </w:r>
      <w:proofErr w:type="gramEnd"/>
    </w:p>
    <w:p w:rsidR="00123F8C" w:rsidRPr="000E4513" w:rsidRDefault="00123F8C" w:rsidP="00D2135E">
      <w:pPr>
        <w:pStyle w:val="a3"/>
        <w:numPr>
          <w:ilvl w:val="0"/>
          <w:numId w:val="11"/>
        </w:numPr>
        <w:spacing w:after="0" w:line="240" w:lineRule="auto"/>
        <w:ind w:left="284" w:hanging="284"/>
        <w:jc w:val="both"/>
        <w:rPr>
          <w:rFonts w:ascii="Times New Roman" w:hAnsi="Times New Roman" w:cs="Times New Roman"/>
          <w:sz w:val="28"/>
          <w:szCs w:val="28"/>
        </w:rPr>
      </w:pPr>
      <w:r w:rsidRPr="000E4513">
        <w:rPr>
          <w:rFonts w:ascii="Times New Roman" w:hAnsi="Times New Roman" w:cs="Times New Roman"/>
          <w:sz w:val="28"/>
          <w:szCs w:val="28"/>
        </w:rPr>
        <w:lastRenderedPageBreak/>
        <w:t xml:space="preserve">предложен способ приведения уравнения движения ротора </w:t>
      </w:r>
      <w:r w:rsidR="006503DD">
        <w:rPr>
          <w:rFonts w:ascii="Times New Roman" w:hAnsi="Times New Roman" w:cs="Times New Roman"/>
          <w:sz w:val="28"/>
          <w:szCs w:val="28"/>
        </w:rPr>
        <w:t>СГ</w:t>
      </w:r>
      <w:r w:rsidRPr="000E4513">
        <w:rPr>
          <w:rFonts w:ascii="Times New Roman" w:hAnsi="Times New Roman" w:cs="Times New Roman"/>
          <w:sz w:val="28"/>
          <w:szCs w:val="28"/>
        </w:rPr>
        <w:t xml:space="preserve"> к одному из семи видов элементарных катастроф и новый качественный подход исследования устойчивости работы ЭЭС; </w:t>
      </w:r>
    </w:p>
    <w:p w:rsidR="00123F8C" w:rsidRPr="006912D4" w:rsidRDefault="00123F8C" w:rsidP="00D2135E">
      <w:pPr>
        <w:pStyle w:val="a3"/>
        <w:numPr>
          <w:ilvl w:val="0"/>
          <w:numId w:val="11"/>
        </w:numPr>
        <w:spacing w:after="0" w:line="240" w:lineRule="auto"/>
        <w:ind w:left="284"/>
        <w:jc w:val="both"/>
        <w:rPr>
          <w:rFonts w:ascii="Times New Roman" w:hAnsi="Times New Roman" w:cs="Times New Roman"/>
          <w:sz w:val="28"/>
          <w:szCs w:val="28"/>
        </w:rPr>
      </w:pPr>
      <w:r>
        <w:rPr>
          <w:rFonts w:ascii="Times New Roman" w:hAnsi="Times New Roman" w:cs="Times New Roman"/>
          <w:sz w:val="28"/>
          <w:szCs w:val="28"/>
        </w:rPr>
        <w:t>предложен</w:t>
      </w:r>
      <w:r w:rsidRPr="00257BAA">
        <w:rPr>
          <w:rFonts w:ascii="Times New Roman" w:hAnsi="Times New Roman" w:cs="Times New Roman"/>
          <w:sz w:val="28"/>
          <w:szCs w:val="28"/>
        </w:rPr>
        <w:t xml:space="preserve"> способ и конструктивно разработаны </w:t>
      </w:r>
      <w:r>
        <w:rPr>
          <w:rFonts w:ascii="Times New Roman" w:hAnsi="Times New Roman" w:cs="Times New Roman"/>
          <w:sz w:val="28"/>
          <w:szCs w:val="28"/>
        </w:rPr>
        <w:t xml:space="preserve">технические </w:t>
      </w:r>
      <w:r w:rsidR="00F2375B">
        <w:rPr>
          <w:rFonts w:ascii="Times New Roman" w:hAnsi="Times New Roman" w:cs="Times New Roman"/>
          <w:sz w:val="28"/>
          <w:szCs w:val="28"/>
        </w:rPr>
        <w:t>решения устройств ЭО</w:t>
      </w:r>
      <w:r>
        <w:rPr>
          <w:rFonts w:ascii="Times New Roman" w:hAnsi="Times New Roman" w:cs="Times New Roman"/>
          <w:sz w:val="28"/>
          <w:szCs w:val="28"/>
        </w:rPr>
        <w:t>:</w:t>
      </w:r>
      <w:r w:rsidRPr="00257BAA">
        <w:rPr>
          <w:rFonts w:ascii="Times New Roman" w:hAnsi="Times New Roman" w:cs="Times New Roman"/>
          <w:sz w:val="28"/>
          <w:szCs w:val="28"/>
        </w:rPr>
        <w:t xml:space="preserve"> «Многофункциональный измерительный трансформатор» </w:t>
      </w:r>
      <w:r>
        <w:rPr>
          <w:rFonts w:ascii="Times New Roman" w:hAnsi="Times New Roman" w:cs="Times New Roman"/>
          <w:sz w:val="28"/>
          <w:szCs w:val="28"/>
        </w:rPr>
        <w:t>(патент №1630</w:t>
      </w:r>
      <w:r w:rsidRPr="006912D4">
        <w:rPr>
          <w:rFonts w:ascii="Times New Roman" w:hAnsi="Times New Roman" w:cs="Times New Roman"/>
          <w:sz w:val="28"/>
          <w:szCs w:val="28"/>
        </w:rPr>
        <w:t>), «Способ стабилизации частоты вращения ротора автономной микроГЭС» (положительное решение на изобретение № 20140114.1 от 18.09.2014г.), «Саморегулирующий адаптивный м</w:t>
      </w:r>
      <w:r w:rsidRPr="006912D4">
        <w:rPr>
          <w:rFonts w:ascii="Times New Roman" w:hAnsi="Times New Roman" w:cs="Times New Roman"/>
          <w:bCs/>
          <w:sz w:val="28"/>
          <w:szCs w:val="28"/>
        </w:rPr>
        <w:t>аховик для генераторов автономных микроГЭС» (</w:t>
      </w:r>
      <w:r w:rsidRPr="006912D4">
        <w:rPr>
          <w:rFonts w:ascii="Times New Roman" w:hAnsi="Times New Roman" w:cs="Times New Roman"/>
          <w:sz w:val="28"/>
          <w:szCs w:val="28"/>
        </w:rPr>
        <w:t xml:space="preserve">положительное решение </w:t>
      </w:r>
      <w:r w:rsidRPr="006912D4">
        <w:rPr>
          <w:rFonts w:ascii="Times New Roman" w:hAnsi="Times New Roman" w:cs="Times New Roman"/>
          <w:bCs/>
          <w:sz w:val="28"/>
          <w:szCs w:val="28"/>
        </w:rPr>
        <w:t>на изобретение № 20140113.1 от 18.09.2014г.).</w:t>
      </w:r>
    </w:p>
    <w:p w:rsidR="00123F8C" w:rsidRPr="001F3EB4" w:rsidRDefault="00123F8C" w:rsidP="00D2135E">
      <w:pPr>
        <w:pStyle w:val="a3"/>
        <w:spacing w:after="0" w:line="240" w:lineRule="auto"/>
        <w:ind w:left="0" w:firstLine="567"/>
        <w:contextualSpacing w:val="0"/>
        <w:jc w:val="both"/>
        <w:rPr>
          <w:rFonts w:ascii="Times New Roman" w:hAnsi="Times New Roman" w:cs="Times New Roman"/>
          <w:sz w:val="28"/>
          <w:szCs w:val="28"/>
        </w:rPr>
      </w:pPr>
      <w:r w:rsidRPr="001F3EB4">
        <w:rPr>
          <w:rFonts w:ascii="Times New Roman" w:hAnsi="Times New Roman" w:cs="Times New Roman"/>
          <w:b/>
          <w:sz w:val="28"/>
          <w:szCs w:val="28"/>
        </w:rPr>
        <w:t xml:space="preserve">Практическая значимость полученных результатов: </w:t>
      </w:r>
    </w:p>
    <w:p w:rsidR="00123F8C" w:rsidRDefault="00123F8C" w:rsidP="00D2135E">
      <w:pPr>
        <w:pStyle w:val="a3"/>
        <w:numPr>
          <w:ilvl w:val="0"/>
          <w:numId w:val="6"/>
        </w:numPr>
        <w:spacing w:after="0" w:line="240" w:lineRule="auto"/>
        <w:ind w:left="284" w:hanging="284"/>
        <w:jc w:val="both"/>
        <w:rPr>
          <w:rFonts w:ascii="Times New Roman" w:hAnsi="Times New Roman" w:cs="Times New Roman"/>
          <w:sz w:val="28"/>
          <w:szCs w:val="28"/>
        </w:rPr>
      </w:pPr>
      <w:r>
        <w:rPr>
          <w:rFonts w:ascii="Times New Roman" w:hAnsi="Times New Roman" w:cs="Times New Roman"/>
          <w:sz w:val="28"/>
          <w:szCs w:val="28"/>
        </w:rPr>
        <w:t xml:space="preserve">разработан </w:t>
      </w:r>
      <w:r w:rsidRPr="00B1663C">
        <w:rPr>
          <w:rFonts w:ascii="Times New Roman" w:hAnsi="Times New Roman" w:cs="Times New Roman"/>
          <w:sz w:val="28"/>
          <w:szCs w:val="28"/>
        </w:rPr>
        <w:t xml:space="preserve">вычислительный алгоритм законов стабилизирующего управления </w:t>
      </w:r>
      <w:r>
        <w:rPr>
          <w:rFonts w:ascii="Times New Roman" w:hAnsi="Times New Roman" w:cs="Times New Roman"/>
          <w:sz w:val="28"/>
          <w:szCs w:val="28"/>
        </w:rPr>
        <w:t xml:space="preserve">для ЭО, на примере </w:t>
      </w:r>
      <w:r w:rsidRPr="00B1663C">
        <w:rPr>
          <w:rFonts w:ascii="Times New Roman" w:hAnsi="Times New Roman" w:cs="Times New Roman"/>
          <w:sz w:val="28"/>
          <w:szCs w:val="28"/>
        </w:rPr>
        <w:t xml:space="preserve">электротехнической модели Чуа с хаотической динамикой; </w:t>
      </w:r>
    </w:p>
    <w:p w:rsidR="00123F8C" w:rsidRPr="00B1663C" w:rsidRDefault="00123F8C" w:rsidP="00D2135E">
      <w:pPr>
        <w:pStyle w:val="a3"/>
        <w:numPr>
          <w:ilvl w:val="0"/>
          <w:numId w:val="6"/>
        </w:numPr>
        <w:spacing w:after="0" w:line="240" w:lineRule="auto"/>
        <w:ind w:left="284" w:hanging="284"/>
        <w:jc w:val="both"/>
        <w:rPr>
          <w:rFonts w:ascii="Times New Roman" w:hAnsi="Times New Roman" w:cs="Times New Roman"/>
          <w:sz w:val="28"/>
          <w:szCs w:val="28"/>
        </w:rPr>
      </w:pPr>
      <w:r w:rsidRPr="00B1663C">
        <w:rPr>
          <w:rFonts w:ascii="Times New Roman" w:hAnsi="Times New Roman" w:cs="Times New Roman"/>
          <w:sz w:val="28"/>
          <w:szCs w:val="28"/>
        </w:rPr>
        <w:t xml:space="preserve">разработан </w:t>
      </w:r>
      <w:r>
        <w:rPr>
          <w:rFonts w:ascii="Times New Roman" w:hAnsi="Times New Roman" w:cs="Times New Roman"/>
          <w:sz w:val="28"/>
          <w:szCs w:val="28"/>
        </w:rPr>
        <w:t>многофункциональный преобразователь тока (</w:t>
      </w:r>
      <w:r w:rsidRPr="00B1663C">
        <w:rPr>
          <w:rFonts w:ascii="Times New Roman" w:hAnsi="Times New Roman" w:cs="Times New Roman"/>
          <w:sz w:val="28"/>
          <w:szCs w:val="28"/>
        </w:rPr>
        <w:t>МПТ</w:t>
      </w:r>
      <w:r>
        <w:rPr>
          <w:rFonts w:ascii="Times New Roman" w:hAnsi="Times New Roman" w:cs="Times New Roman"/>
          <w:sz w:val="28"/>
          <w:szCs w:val="28"/>
        </w:rPr>
        <w:t>)</w:t>
      </w:r>
      <w:r w:rsidRPr="00B1663C">
        <w:rPr>
          <w:rFonts w:ascii="Times New Roman" w:hAnsi="Times New Roman" w:cs="Times New Roman"/>
          <w:sz w:val="28"/>
          <w:szCs w:val="28"/>
        </w:rPr>
        <w:t>, предназначенный для службы релейной защиты и автоматики</w:t>
      </w:r>
      <w:r>
        <w:rPr>
          <w:rFonts w:ascii="Times New Roman" w:hAnsi="Times New Roman" w:cs="Times New Roman"/>
          <w:sz w:val="28"/>
          <w:szCs w:val="28"/>
        </w:rPr>
        <w:t xml:space="preserve">, который обеспечивает селективную защиту </w:t>
      </w:r>
      <w:r w:rsidRPr="00B1663C">
        <w:rPr>
          <w:rFonts w:ascii="Times New Roman" w:hAnsi="Times New Roman" w:cs="Times New Roman"/>
          <w:sz w:val="28"/>
          <w:szCs w:val="28"/>
        </w:rPr>
        <w:t>от однофазных замыканий на землю</w:t>
      </w:r>
      <w:r>
        <w:rPr>
          <w:rFonts w:ascii="Times New Roman" w:hAnsi="Times New Roman" w:cs="Times New Roman"/>
          <w:sz w:val="28"/>
          <w:szCs w:val="28"/>
        </w:rPr>
        <w:t xml:space="preserve"> распределительной </w:t>
      </w:r>
      <w:r w:rsidR="00F2375B">
        <w:rPr>
          <w:rFonts w:ascii="Times New Roman" w:hAnsi="Times New Roman" w:cs="Times New Roman"/>
          <w:sz w:val="28"/>
          <w:szCs w:val="28"/>
        </w:rPr>
        <w:t>сети 6-35кВ</w:t>
      </w:r>
      <w:r w:rsidRPr="00B1663C">
        <w:rPr>
          <w:rFonts w:ascii="Times New Roman" w:hAnsi="Times New Roman" w:cs="Times New Roman"/>
          <w:sz w:val="28"/>
          <w:szCs w:val="28"/>
        </w:rPr>
        <w:t>;</w:t>
      </w:r>
    </w:p>
    <w:p w:rsidR="00123F8C" w:rsidRDefault="00123F8C" w:rsidP="00D2135E">
      <w:pPr>
        <w:pStyle w:val="a3"/>
        <w:numPr>
          <w:ilvl w:val="0"/>
          <w:numId w:val="6"/>
        </w:numPr>
        <w:spacing w:after="0" w:line="240" w:lineRule="auto"/>
        <w:ind w:left="284" w:hanging="284"/>
        <w:jc w:val="both"/>
        <w:rPr>
          <w:rFonts w:ascii="Times New Roman" w:hAnsi="Times New Roman" w:cs="Times New Roman"/>
          <w:sz w:val="28"/>
          <w:szCs w:val="28"/>
        </w:rPr>
      </w:pPr>
      <w:r>
        <w:rPr>
          <w:rFonts w:ascii="Times New Roman" w:hAnsi="Times New Roman" w:cs="Times New Roman"/>
          <w:sz w:val="28"/>
          <w:szCs w:val="28"/>
        </w:rPr>
        <w:t>разработан</w:t>
      </w:r>
      <w:r w:rsidRPr="00C012A9">
        <w:rPr>
          <w:rFonts w:ascii="Times New Roman" w:hAnsi="Times New Roman" w:cs="Times New Roman"/>
          <w:sz w:val="28"/>
          <w:szCs w:val="28"/>
        </w:rPr>
        <w:t xml:space="preserve"> новый </w:t>
      </w:r>
      <w:r>
        <w:rPr>
          <w:rFonts w:ascii="Times New Roman" w:hAnsi="Times New Roman" w:cs="Times New Roman"/>
          <w:sz w:val="28"/>
          <w:szCs w:val="28"/>
        </w:rPr>
        <w:t xml:space="preserve">эффективный </w:t>
      </w:r>
      <w:r w:rsidRPr="00C012A9">
        <w:rPr>
          <w:rFonts w:ascii="Times New Roman" w:hAnsi="Times New Roman" w:cs="Times New Roman"/>
          <w:sz w:val="28"/>
          <w:szCs w:val="28"/>
        </w:rPr>
        <w:t>способ управления и стабилизации частоты вращения</w:t>
      </w:r>
      <w:r>
        <w:rPr>
          <w:rFonts w:ascii="Times New Roman" w:hAnsi="Times New Roman" w:cs="Times New Roman"/>
          <w:sz w:val="28"/>
          <w:szCs w:val="28"/>
        </w:rPr>
        <w:t xml:space="preserve"> ротора автономной микроГЭС;</w:t>
      </w:r>
    </w:p>
    <w:p w:rsidR="00123F8C" w:rsidRDefault="00123F8C" w:rsidP="00D2135E">
      <w:pPr>
        <w:pStyle w:val="a3"/>
        <w:numPr>
          <w:ilvl w:val="0"/>
          <w:numId w:val="6"/>
        </w:numPr>
        <w:spacing w:after="0" w:line="240" w:lineRule="auto"/>
        <w:ind w:left="284"/>
        <w:jc w:val="both"/>
        <w:rPr>
          <w:rFonts w:ascii="Times New Roman" w:hAnsi="Times New Roman" w:cs="Times New Roman"/>
          <w:sz w:val="28"/>
          <w:szCs w:val="28"/>
        </w:rPr>
      </w:pPr>
      <w:r>
        <w:rPr>
          <w:rFonts w:ascii="Times New Roman" w:hAnsi="Times New Roman" w:cs="Times New Roman"/>
          <w:sz w:val="28"/>
          <w:szCs w:val="28"/>
        </w:rPr>
        <w:t>р</w:t>
      </w:r>
      <w:r w:rsidRPr="00C012A9">
        <w:rPr>
          <w:rFonts w:ascii="Times New Roman" w:hAnsi="Times New Roman" w:cs="Times New Roman"/>
          <w:sz w:val="28"/>
          <w:szCs w:val="28"/>
        </w:rPr>
        <w:t>азработано устройство «</w:t>
      </w:r>
      <w:r>
        <w:rPr>
          <w:rFonts w:ascii="Times New Roman" w:hAnsi="Times New Roman" w:cs="Times New Roman"/>
          <w:sz w:val="28"/>
          <w:szCs w:val="28"/>
        </w:rPr>
        <w:t>Саморегулирующий</w:t>
      </w:r>
      <w:r w:rsidRPr="00772F41">
        <w:rPr>
          <w:rFonts w:ascii="Times New Roman" w:hAnsi="Times New Roman" w:cs="Times New Roman"/>
          <w:sz w:val="28"/>
          <w:szCs w:val="28"/>
        </w:rPr>
        <w:t xml:space="preserve"> адаптивный маховик</w:t>
      </w:r>
      <w:r w:rsidRPr="00C012A9">
        <w:rPr>
          <w:rFonts w:ascii="Times New Roman" w:hAnsi="Times New Roman" w:cs="Times New Roman"/>
          <w:sz w:val="28"/>
          <w:szCs w:val="28"/>
        </w:rPr>
        <w:t xml:space="preserve"> для генераторов </w:t>
      </w:r>
      <w:r>
        <w:rPr>
          <w:rFonts w:ascii="Times New Roman" w:hAnsi="Times New Roman" w:cs="Times New Roman"/>
          <w:sz w:val="28"/>
          <w:szCs w:val="28"/>
        </w:rPr>
        <w:t xml:space="preserve">автономных </w:t>
      </w:r>
      <w:r w:rsidRPr="00C012A9">
        <w:rPr>
          <w:rFonts w:ascii="Times New Roman" w:hAnsi="Times New Roman" w:cs="Times New Roman"/>
          <w:sz w:val="28"/>
          <w:szCs w:val="28"/>
        </w:rPr>
        <w:t>микроГЭС» на основе нового способа стабилизации частоты</w:t>
      </w:r>
      <w:r>
        <w:rPr>
          <w:rFonts w:ascii="Times New Roman" w:hAnsi="Times New Roman" w:cs="Times New Roman"/>
          <w:sz w:val="28"/>
          <w:szCs w:val="28"/>
        </w:rPr>
        <w:t>.</w:t>
      </w:r>
      <w:r w:rsidRPr="00C012A9">
        <w:rPr>
          <w:rFonts w:ascii="Times New Roman" w:hAnsi="Times New Roman" w:cs="Times New Roman"/>
          <w:sz w:val="28"/>
          <w:szCs w:val="28"/>
        </w:rPr>
        <w:t xml:space="preserve"> </w:t>
      </w:r>
    </w:p>
    <w:p w:rsidR="00123F8C" w:rsidRPr="00EC2A28" w:rsidRDefault="00123F8C" w:rsidP="00D2135E">
      <w:pPr>
        <w:spacing w:after="0" w:line="240" w:lineRule="auto"/>
        <w:ind w:firstLine="567"/>
        <w:jc w:val="both"/>
        <w:rPr>
          <w:rFonts w:ascii="Times New Roman" w:hAnsi="Times New Roman" w:cs="Times New Roman"/>
          <w:sz w:val="28"/>
          <w:szCs w:val="28"/>
        </w:rPr>
      </w:pPr>
      <w:r w:rsidRPr="00B323EB">
        <w:rPr>
          <w:rFonts w:ascii="Times New Roman" w:hAnsi="Times New Roman" w:cs="Times New Roman"/>
          <w:b/>
          <w:sz w:val="28"/>
          <w:szCs w:val="28"/>
        </w:rPr>
        <w:t>Основные положения д</w:t>
      </w:r>
      <w:r>
        <w:rPr>
          <w:rFonts w:ascii="Times New Roman" w:hAnsi="Times New Roman" w:cs="Times New Roman"/>
          <w:b/>
          <w:sz w:val="28"/>
          <w:szCs w:val="28"/>
        </w:rPr>
        <w:t xml:space="preserve">иссертации, выносимые на защиту:  </w:t>
      </w:r>
    </w:p>
    <w:p w:rsidR="00123F8C" w:rsidRPr="002F1598" w:rsidRDefault="00123F8C" w:rsidP="00123F8C">
      <w:pPr>
        <w:pStyle w:val="a3"/>
        <w:numPr>
          <w:ilvl w:val="0"/>
          <w:numId w:val="8"/>
        </w:numPr>
        <w:spacing w:after="0" w:line="240" w:lineRule="auto"/>
        <w:ind w:left="284" w:hanging="284"/>
        <w:jc w:val="both"/>
        <w:rPr>
          <w:rFonts w:ascii="Times New Roman" w:hAnsi="Times New Roman" w:cs="Times New Roman"/>
          <w:sz w:val="28"/>
          <w:szCs w:val="28"/>
        </w:rPr>
      </w:pPr>
      <w:r>
        <w:rPr>
          <w:rFonts w:ascii="Times New Roman" w:hAnsi="Times New Roman" w:cs="Times New Roman"/>
          <w:sz w:val="28"/>
          <w:szCs w:val="28"/>
        </w:rPr>
        <w:t>к</w:t>
      </w:r>
      <w:r w:rsidRPr="002F1598">
        <w:rPr>
          <w:rFonts w:ascii="Times New Roman" w:hAnsi="Times New Roman" w:cs="Times New Roman"/>
          <w:sz w:val="28"/>
          <w:szCs w:val="28"/>
        </w:rPr>
        <w:t xml:space="preserve">ачественный </w:t>
      </w:r>
      <w:r>
        <w:rPr>
          <w:rFonts w:ascii="Times New Roman" w:hAnsi="Times New Roman" w:cs="Times New Roman"/>
          <w:sz w:val="28"/>
          <w:szCs w:val="28"/>
        </w:rPr>
        <w:t>подход</w:t>
      </w:r>
      <w:r w:rsidRPr="002F1598">
        <w:rPr>
          <w:rFonts w:ascii="Times New Roman" w:hAnsi="Times New Roman" w:cs="Times New Roman"/>
          <w:sz w:val="28"/>
          <w:szCs w:val="28"/>
        </w:rPr>
        <w:t xml:space="preserve"> оценки </w:t>
      </w:r>
      <w:r>
        <w:rPr>
          <w:rFonts w:ascii="Times New Roman" w:hAnsi="Times New Roman" w:cs="Times New Roman"/>
          <w:sz w:val="28"/>
          <w:szCs w:val="28"/>
        </w:rPr>
        <w:t>динамической устойчивости</w:t>
      </w:r>
      <w:r w:rsidRPr="002F1598">
        <w:rPr>
          <w:rFonts w:ascii="Times New Roman" w:hAnsi="Times New Roman" w:cs="Times New Roman"/>
          <w:sz w:val="28"/>
          <w:szCs w:val="28"/>
        </w:rPr>
        <w:t>, основанный на</w:t>
      </w:r>
      <w:r>
        <w:rPr>
          <w:rFonts w:ascii="Times New Roman" w:hAnsi="Times New Roman" w:cs="Times New Roman"/>
          <w:sz w:val="28"/>
          <w:szCs w:val="28"/>
        </w:rPr>
        <w:t xml:space="preserve"> </w:t>
      </w:r>
      <w:r w:rsidRPr="002F1598">
        <w:rPr>
          <w:rFonts w:ascii="Times New Roman" w:hAnsi="Times New Roman" w:cs="Times New Roman"/>
          <w:sz w:val="28"/>
          <w:szCs w:val="28"/>
        </w:rPr>
        <w:t>применении теории катастроф</w:t>
      </w:r>
      <w:r>
        <w:rPr>
          <w:rFonts w:ascii="Times New Roman" w:hAnsi="Times New Roman" w:cs="Times New Roman"/>
          <w:sz w:val="28"/>
          <w:szCs w:val="28"/>
        </w:rPr>
        <w:t xml:space="preserve"> применительно к ЭЭС</w:t>
      </w:r>
      <w:r w:rsidRPr="002F1598">
        <w:rPr>
          <w:rFonts w:ascii="Times New Roman" w:hAnsi="Times New Roman" w:cs="Times New Roman"/>
          <w:sz w:val="28"/>
          <w:szCs w:val="28"/>
        </w:rPr>
        <w:t>;</w:t>
      </w:r>
    </w:p>
    <w:p w:rsidR="00123F8C" w:rsidRPr="00272A46" w:rsidRDefault="00123F8C" w:rsidP="00123F8C">
      <w:pPr>
        <w:pStyle w:val="a3"/>
        <w:numPr>
          <w:ilvl w:val="0"/>
          <w:numId w:val="8"/>
        </w:numPr>
        <w:spacing w:after="0" w:line="240" w:lineRule="auto"/>
        <w:ind w:left="284" w:hanging="284"/>
        <w:jc w:val="both"/>
        <w:rPr>
          <w:rFonts w:ascii="Times New Roman" w:hAnsi="Times New Roman" w:cs="Times New Roman"/>
          <w:sz w:val="28"/>
          <w:szCs w:val="28"/>
        </w:rPr>
      </w:pPr>
      <w:proofErr w:type="gramStart"/>
      <w:r>
        <w:rPr>
          <w:rFonts w:ascii="Times New Roman" w:hAnsi="Times New Roman" w:cs="Times New Roman"/>
          <w:sz w:val="28"/>
          <w:szCs w:val="28"/>
        </w:rPr>
        <w:t>м</w:t>
      </w:r>
      <w:r w:rsidRPr="00272A46">
        <w:rPr>
          <w:rFonts w:ascii="Times New Roman" w:hAnsi="Times New Roman" w:cs="Times New Roman"/>
          <w:sz w:val="28"/>
          <w:szCs w:val="28"/>
        </w:rPr>
        <w:t>одель дугового замыкания перемежающейся дуги в схемах замещения электрической сети</w:t>
      </w:r>
      <w:r w:rsidRPr="006047D1">
        <w:rPr>
          <w:rFonts w:ascii="Times New Roman" w:hAnsi="Times New Roman" w:cs="Times New Roman"/>
          <w:sz w:val="28"/>
          <w:szCs w:val="28"/>
        </w:rPr>
        <w:t xml:space="preserve"> </w:t>
      </w:r>
      <w:r w:rsidRPr="00272A46">
        <w:rPr>
          <w:rFonts w:ascii="Times New Roman" w:hAnsi="Times New Roman" w:cs="Times New Roman"/>
          <w:sz w:val="28"/>
          <w:szCs w:val="28"/>
        </w:rPr>
        <w:t>с изолированной нейтралью 6-35 кВ;</w:t>
      </w:r>
      <w:proofErr w:type="gramEnd"/>
    </w:p>
    <w:p w:rsidR="00123F8C" w:rsidRDefault="00123F8C" w:rsidP="00123F8C">
      <w:pPr>
        <w:pStyle w:val="a3"/>
        <w:numPr>
          <w:ilvl w:val="0"/>
          <w:numId w:val="8"/>
        </w:numPr>
        <w:spacing w:after="0" w:line="240" w:lineRule="auto"/>
        <w:ind w:left="284" w:hanging="284"/>
        <w:jc w:val="both"/>
        <w:rPr>
          <w:rFonts w:ascii="Times New Roman" w:hAnsi="Times New Roman" w:cs="Times New Roman"/>
          <w:sz w:val="28"/>
          <w:szCs w:val="28"/>
        </w:rPr>
      </w:pPr>
      <w:r>
        <w:rPr>
          <w:rFonts w:ascii="Times New Roman" w:hAnsi="Times New Roman" w:cs="Times New Roman"/>
          <w:sz w:val="28"/>
          <w:szCs w:val="28"/>
        </w:rPr>
        <w:t xml:space="preserve">интеллектуальный датчик нового типа - </w:t>
      </w:r>
      <w:r w:rsidRPr="008922D4">
        <w:rPr>
          <w:rFonts w:ascii="Times New Roman" w:hAnsi="Times New Roman" w:cs="Times New Roman"/>
          <w:sz w:val="28"/>
          <w:szCs w:val="28"/>
        </w:rPr>
        <w:t>МПТ, обеспечивающ</w:t>
      </w:r>
      <w:r>
        <w:rPr>
          <w:rFonts w:ascii="Times New Roman" w:hAnsi="Times New Roman" w:cs="Times New Roman"/>
          <w:sz w:val="28"/>
          <w:szCs w:val="28"/>
        </w:rPr>
        <w:t>ий</w:t>
      </w:r>
      <w:r w:rsidRPr="008922D4">
        <w:rPr>
          <w:rFonts w:ascii="Times New Roman" w:hAnsi="Times New Roman" w:cs="Times New Roman"/>
          <w:sz w:val="28"/>
          <w:szCs w:val="28"/>
        </w:rPr>
        <w:t xml:space="preserve"> непрерывной информацией</w:t>
      </w:r>
      <w:r>
        <w:rPr>
          <w:rFonts w:ascii="Times New Roman" w:hAnsi="Times New Roman" w:cs="Times New Roman"/>
          <w:sz w:val="28"/>
          <w:szCs w:val="28"/>
        </w:rPr>
        <w:t xml:space="preserve"> режимов работы распределительной сети 6-35кВ;</w:t>
      </w:r>
    </w:p>
    <w:p w:rsidR="00123F8C" w:rsidRPr="00827B89" w:rsidRDefault="00123F8C" w:rsidP="00123F8C">
      <w:pPr>
        <w:pStyle w:val="a3"/>
        <w:numPr>
          <w:ilvl w:val="0"/>
          <w:numId w:val="8"/>
        </w:numPr>
        <w:spacing w:after="0" w:line="240" w:lineRule="auto"/>
        <w:ind w:left="284" w:hanging="284"/>
        <w:jc w:val="both"/>
        <w:rPr>
          <w:rFonts w:ascii="Times New Roman" w:hAnsi="Times New Roman" w:cs="Times New Roman"/>
          <w:sz w:val="28"/>
          <w:szCs w:val="28"/>
        </w:rPr>
      </w:pPr>
      <w:r>
        <w:rPr>
          <w:rFonts w:ascii="Times New Roman" w:hAnsi="Times New Roman" w:cs="Times New Roman"/>
          <w:sz w:val="28"/>
          <w:szCs w:val="28"/>
        </w:rPr>
        <w:t xml:space="preserve">вычислительный алгоритм синтеза </w:t>
      </w:r>
      <w:r w:rsidRPr="00827B89">
        <w:rPr>
          <w:rFonts w:ascii="Times New Roman" w:hAnsi="Times New Roman" w:cs="Times New Roman"/>
          <w:sz w:val="28"/>
          <w:szCs w:val="28"/>
        </w:rPr>
        <w:t xml:space="preserve">законов стабилизирующего управления </w:t>
      </w:r>
      <w:r>
        <w:rPr>
          <w:rFonts w:ascii="Times New Roman" w:hAnsi="Times New Roman" w:cs="Times New Roman"/>
          <w:sz w:val="28"/>
          <w:szCs w:val="28"/>
        </w:rPr>
        <w:t xml:space="preserve">методом АКАР СТУ </w:t>
      </w:r>
      <w:r w:rsidRPr="00827B89">
        <w:rPr>
          <w:rFonts w:ascii="Times New Roman" w:hAnsi="Times New Roman" w:cs="Times New Roman"/>
          <w:sz w:val="28"/>
          <w:szCs w:val="28"/>
        </w:rPr>
        <w:t>электротехнической мод</w:t>
      </w:r>
      <w:r w:rsidR="00F2375B">
        <w:rPr>
          <w:rFonts w:ascii="Times New Roman" w:hAnsi="Times New Roman" w:cs="Times New Roman"/>
          <w:sz w:val="28"/>
          <w:szCs w:val="28"/>
        </w:rPr>
        <w:t>ели Чуа для ЭО</w:t>
      </w:r>
      <w:r>
        <w:rPr>
          <w:rFonts w:ascii="Times New Roman" w:hAnsi="Times New Roman" w:cs="Times New Roman"/>
          <w:sz w:val="28"/>
          <w:szCs w:val="28"/>
        </w:rPr>
        <w:t xml:space="preserve"> с хаотической динамикой.</w:t>
      </w:r>
    </w:p>
    <w:p w:rsidR="00123F8C" w:rsidRPr="00F34896" w:rsidRDefault="00123F8C" w:rsidP="00123F8C">
      <w:pPr>
        <w:pStyle w:val="a3"/>
        <w:numPr>
          <w:ilvl w:val="0"/>
          <w:numId w:val="8"/>
        </w:numPr>
        <w:spacing w:after="0" w:line="240" w:lineRule="auto"/>
        <w:ind w:left="284" w:hanging="284"/>
        <w:jc w:val="both"/>
        <w:rPr>
          <w:rFonts w:ascii="Times New Roman" w:hAnsi="Times New Roman" w:cs="Times New Roman"/>
          <w:sz w:val="28"/>
          <w:szCs w:val="28"/>
        </w:rPr>
      </w:pPr>
      <w:r w:rsidRPr="00F34896">
        <w:rPr>
          <w:rFonts w:ascii="Times New Roman" w:hAnsi="Times New Roman" w:cs="Times New Roman"/>
          <w:sz w:val="28"/>
          <w:szCs w:val="28"/>
        </w:rPr>
        <w:t>разработка эффективног</w:t>
      </w:r>
      <w:r>
        <w:rPr>
          <w:rFonts w:ascii="Times New Roman" w:hAnsi="Times New Roman" w:cs="Times New Roman"/>
          <w:sz w:val="28"/>
          <w:szCs w:val="28"/>
        </w:rPr>
        <w:t>о устройства саморегулирующего</w:t>
      </w:r>
      <w:r w:rsidRPr="00F34896">
        <w:rPr>
          <w:rFonts w:ascii="Times New Roman" w:hAnsi="Times New Roman" w:cs="Times New Roman"/>
          <w:sz w:val="28"/>
          <w:szCs w:val="28"/>
        </w:rPr>
        <w:t xml:space="preserve"> адаптивного м</w:t>
      </w:r>
      <w:r w:rsidRPr="00F34896">
        <w:rPr>
          <w:rFonts w:ascii="Times New Roman" w:hAnsi="Times New Roman" w:cs="Times New Roman"/>
          <w:bCs/>
          <w:sz w:val="28"/>
          <w:szCs w:val="28"/>
        </w:rPr>
        <w:t>аховика для генераторов автономных микроГЭС</w:t>
      </w:r>
      <w:r w:rsidRPr="00F34896">
        <w:rPr>
          <w:rFonts w:ascii="Times New Roman" w:hAnsi="Times New Roman" w:cs="Times New Roman"/>
          <w:sz w:val="28"/>
          <w:szCs w:val="28"/>
        </w:rPr>
        <w:t xml:space="preserve"> на основе нового </w:t>
      </w:r>
      <w:proofErr w:type="gramStart"/>
      <w:r w:rsidRPr="00F34896">
        <w:rPr>
          <w:rFonts w:ascii="Times New Roman" w:hAnsi="Times New Roman" w:cs="Times New Roman"/>
          <w:sz w:val="28"/>
          <w:szCs w:val="28"/>
        </w:rPr>
        <w:t>способа стабилизации частоты вращения ротора автономной</w:t>
      </w:r>
      <w:proofErr w:type="gramEnd"/>
      <w:r w:rsidRPr="00F34896">
        <w:rPr>
          <w:rFonts w:ascii="Times New Roman" w:hAnsi="Times New Roman" w:cs="Times New Roman"/>
          <w:sz w:val="28"/>
          <w:szCs w:val="28"/>
        </w:rPr>
        <w:t xml:space="preserve"> микроГЭС; </w:t>
      </w:r>
    </w:p>
    <w:p w:rsidR="00123F8C" w:rsidRDefault="00123F8C" w:rsidP="00123F8C">
      <w:pPr>
        <w:pStyle w:val="a3"/>
        <w:numPr>
          <w:ilvl w:val="0"/>
          <w:numId w:val="8"/>
        </w:numPr>
        <w:spacing w:after="0" w:line="240" w:lineRule="auto"/>
        <w:ind w:left="284" w:hanging="284"/>
        <w:jc w:val="both"/>
        <w:rPr>
          <w:rFonts w:ascii="Times New Roman" w:hAnsi="Times New Roman" w:cs="Times New Roman"/>
          <w:sz w:val="28"/>
          <w:szCs w:val="28"/>
        </w:rPr>
      </w:pPr>
      <w:r>
        <w:rPr>
          <w:rFonts w:ascii="Times New Roman" w:hAnsi="Times New Roman" w:cs="Times New Roman"/>
          <w:sz w:val="28"/>
          <w:szCs w:val="28"/>
        </w:rPr>
        <w:t xml:space="preserve">вычислительный алгоритм </w:t>
      </w:r>
      <w:r w:rsidRPr="001616D0">
        <w:rPr>
          <w:rFonts w:ascii="Times New Roman" w:hAnsi="Times New Roman" w:cs="Times New Roman"/>
          <w:sz w:val="28"/>
          <w:szCs w:val="28"/>
        </w:rPr>
        <w:t>закон</w:t>
      </w:r>
      <w:r>
        <w:rPr>
          <w:rFonts w:ascii="Times New Roman" w:hAnsi="Times New Roman" w:cs="Times New Roman"/>
          <w:sz w:val="28"/>
          <w:szCs w:val="28"/>
        </w:rPr>
        <w:t>ов</w:t>
      </w:r>
      <w:r w:rsidRPr="001616D0">
        <w:rPr>
          <w:rFonts w:ascii="Times New Roman" w:hAnsi="Times New Roman" w:cs="Times New Roman"/>
          <w:sz w:val="28"/>
          <w:szCs w:val="28"/>
        </w:rPr>
        <w:t xml:space="preserve"> управления гидротурбиной и синхронным генератором ГЭС на основе метода АКАР</w:t>
      </w:r>
      <w:r>
        <w:rPr>
          <w:rFonts w:ascii="Times New Roman" w:hAnsi="Times New Roman" w:cs="Times New Roman"/>
          <w:sz w:val="28"/>
          <w:szCs w:val="28"/>
        </w:rPr>
        <w:t xml:space="preserve"> СТУ.</w:t>
      </w:r>
    </w:p>
    <w:p w:rsidR="006B7002" w:rsidRPr="00A52FE6" w:rsidRDefault="006B7002" w:rsidP="005A5ABE">
      <w:pPr>
        <w:spacing w:after="0" w:line="240" w:lineRule="auto"/>
        <w:ind w:firstLine="567"/>
        <w:jc w:val="both"/>
        <w:rPr>
          <w:rFonts w:ascii="Times New Roman" w:hAnsi="Times New Roman" w:cs="Times New Roman"/>
          <w:sz w:val="28"/>
          <w:szCs w:val="28"/>
        </w:rPr>
      </w:pPr>
      <w:r>
        <w:rPr>
          <w:rFonts w:ascii="Times New Roman" w:hAnsi="Times New Roman" w:cs="Times New Roman"/>
          <w:b/>
          <w:sz w:val="28"/>
          <w:szCs w:val="28"/>
        </w:rPr>
        <w:t xml:space="preserve">Личный вклад соискателя. </w:t>
      </w:r>
      <w:r w:rsidRPr="003D0463">
        <w:rPr>
          <w:rFonts w:ascii="Times New Roman" w:hAnsi="Times New Roman" w:cs="Times New Roman"/>
          <w:sz w:val="28"/>
          <w:szCs w:val="28"/>
        </w:rPr>
        <w:t>Данные, включенные в диссертацию</w:t>
      </w:r>
      <w:r>
        <w:rPr>
          <w:rFonts w:ascii="Times New Roman" w:hAnsi="Times New Roman" w:cs="Times New Roman"/>
          <w:sz w:val="28"/>
          <w:szCs w:val="28"/>
        </w:rPr>
        <w:t>, получены</w:t>
      </w:r>
      <w:r w:rsidRPr="003D0463">
        <w:rPr>
          <w:rFonts w:ascii="Times New Roman" w:hAnsi="Times New Roman" w:cs="Times New Roman"/>
          <w:sz w:val="28"/>
          <w:szCs w:val="28"/>
        </w:rPr>
        <w:t xml:space="preserve"> при личном и непосредственно</w:t>
      </w:r>
      <w:r>
        <w:rPr>
          <w:rFonts w:ascii="Times New Roman" w:hAnsi="Times New Roman" w:cs="Times New Roman"/>
          <w:sz w:val="28"/>
          <w:szCs w:val="28"/>
        </w:rPr>
        <w:t>м</w:t>
      </w:r>
      <w:r w:rsidRPr="003D0463">
        <w:rPr>
          <w:rFonts w:ascii="Times New Roman" w:hAnsi="Times New Roman" w:cs="Times New Roman"/>
          <w:sz w:val="28"/>
          <w:szCs w:val="28"/>
        </w:rPr>
        <w:t xml:space="preserve"> участии автора, включая как теоретическую, так и экспериментальную часть</w:t>
      </w:r>
      <w:r>
        <w:rPr>
          <w:rFonts w:ascii="Times New Roman" w:hAnsi="Times New Roman" w:cs="Times New Roman"/>
          <w:sz w:val="28"/>
          <w:szCs w:val="28"/>
        </w:rPr>
        <w:t xml:space="preserve">. </w:t>
      </w:r>
      <w:proofErr w:type="gramStart"/>
      <w:r>
        <w:rPr>
          <w:rFonts w:ascii="Times New Roman" w:hAnsi="Times New Roman" w:cs="Times New Roman"/>
          <w:sz w:val="28"/>
          <w:szCs w:val="28"/>
        </w:rPr>
        <w:t xml:space="preserve">Работы по синергетическому синтезу законов взаимосвязанного управления «синхронный генератор-турбина» проведены с участием Российского ученого к.т.н. А.А.Кузьменко </w:t>
      </w:r>
      <w:r w:rsidR="007A22B3">
        <w:rPr>
          <w:rFonts w:ascii="Times New Roman" w:hAnsi="Times New Roman" w:cs="Times New Roman"/>
          <w:sz w:val="28"/>
          <w:szCs w:val="28"/>
        </w:rPr>
        <w:lastRenderedPageBreak/>
        <w:t>(каф.</w:t>
      </w:r>
      <w:proofErr w:type="gramEnd"/>
      <w:r w:rsidR="007A22B3">
        <w:rPr>
          <w:rFonts w:ascii="Times New Roman" w:hAnsi="Times New Roman" w:cs="Times New Roman"/>
          <w:sz w:val="28"/>
          <w:szCs w:val="28"/>
        </w:rPr>
        <w:t xml:space="preserve"> </w:t>
      </w:r>
      <w:proofErr w:type="gramStart"/>
      <w:r w:rsidR="007A22B3">
        <w:rPr>
          <w:rFonts w:ascii="Times New Roman" w:hAnsi="Times New Roman" w:cs="Times New Roman"/>
          <w:sz w:val="28"/>
          <w:szCs w:val="28"/>
        </w:rPr>
        <w:t>СиПУ Южный федеральный университет)</w:t>
      </w:r>
      <w:r>
        <w:rPr>
          <w:rFonts w:ascii="Times New Roman" w:hAnsi="Times New Roman" w:cs="Times New Roman"/>
          <w:sz w:val="28"/>
          <w:szCs w:val="28"/>
        </w:rPr>
        <w:t>.</w:t>
      </w:r>
      <w:proofErr w:type="gramEnd"/>
      <w:r>
        <w:rPr>
          <w:rFonts w:ascii="Times New Roman" w:hAnsi="Times New Roman" w:cs="Times New Roman"/>
          <w:sz w:val="28"/>
          <w:szCs w:val="28"/>
        </w:rPr>
        <w:t xml:space="preserve"> </w:t>
      </w:r>
      <w:r w:rsidR="00F6758B">
        <w:rPr>
          <w:rFonts w:ascii="Times New Roman" w:hAnsi="Times New Roman" w:cs="Times New Roman"/>
          <w:sz w:val="28"/>
          <w:szCs w:val="28"/>
        </w:rPr>
        <w:t>Разработка систем с элементами АСНИ для исследования хаотического поведения в ЭЭС выполнена совместно с к.т.н. М.С.Асановым и д.т.н. Дж.А.Апышевым</w:t>
      </w:r>
      <w:r w:rsidR="00295E74">
        <w:rPr>
          <w:rFonts w:ascii="Times New Roman" w:hAnsi="Times New Roman" w:cs="Times New Roman"/>
          <w:sz w:val="28"/>
          <w:szCs w:val="28"/>
        </w:rPr>
        <w:t>.</w:t>
      </w:r>
      <w:r w:rsidR="00F6758B">
        <w:rPr>
          <w:rFonts w:ascii="Times New Roman" w:hAnsi="Times New Roman" w:cs="Times New Roman"/>
          <w:sz w:val="28"/>
          <w:szCs w:val="28"/>
        </w:rPr>
        <w:t xml:space="preserve"> </w:t>
      </w:r>
      <w:r>
        <w:rPr>
          <w:rFonts w:ascii="Times New Roman" w:hAnsi="Times New Roman" w:cs="Times New Roman"/>
          <w:sz w:val="28"/>
          <w:szCs w:val="28"/>
        </w:rPr>
        <w:t>Постановка задач исследований, обсуждение и внедрение полученных результатов проводилось совместно с научным консультантом, академиком Ж.Шаршеналиевым.</w:t>
      </w:r>
    </w:p>
    <w:p w:rsidR="00123F8C" w:rsidRDefault="005A5ABE" w:rsidP="00D2135E">
      <w:pPr>
        <w:spacing w:after="0" w:line="240" w:lineRule="auto"/>
        <w:ind w:firstLine="567"/>
        <w:jc w:val="both"/>
        <w:rPr>
          <w:rFonts w:ascii="Times New Roman" w:hAnsi="Times New Roman" w:cs="Times New Roman"/>
          <w:sz w:val="28"/>
          <w:szCs w:val="28"/>
        </w:rPr>
      </w:pPr>
      <w:r>
        <w:rPr>
          <w:rFonts w:ascii="Times New Roman" w:hAnsi="Times New Roman" w:cs="Times New Roman"/>
          <w:b/>
          <w:noProof/>
          <w:sz w:val="28"/>
          <w:szCs w:val="28"/>
        </w:rPr>
        <w:pict>
          <v:rect id="_x0000_s5120" style="position:absolute;left:0;text-align:left;margin-left:223.75pt;margin-top:-47.6pt;width:143.2pt;height:14.2pt;z-index:-251623424"/>
        </w:pict>
      </w:r>
      <w:r w:rsidR="00123F8C" w:rsidRPr="00D377D3">
        <w:rPr>
          <w:rFonts w:ascii="Times New Roman" w:hAnsi="Times New Roman" w:cs="Times New Roman"/>
          <w:b/>
          <w:sz w:val="28"/>
          <w:szCs w:val="28"/>
        </w:rPr>
        <w:t>Реализация результатов</w:t>
      </w:r>
      <w:r w:rsidR="00123F8C">
        <w:rPr>
          <w:rFonts w:ascii="Times New Roman" w:hAnsi="Times New Roman" w:cs="Times New Roman"/>
          <w:sz w:val="28"/>
          <w:szCs w:val="28"/>
        </w:rPr>
        <w:t>:</w:t>
      </w:r>
    </w:p>
    <w:p w:rsidR="00123F8C" w:rsidRPr="00DF28C3" w:rsidRDefault="00123F8C" w:rsidP="00123F8C">
      <w:pPr>
        <w:pStyle w:val="a3"/>
        <w:numPr>
          <w:ilvl w:val="0"/>
          <w:numId w:val="34"/>
        </w:numPr>
        <w:spacing w:after="0" w:line="240" w:lineRule="auto"/>
        <w:ind w:left="284" w:hanging="284"/>
        <w:jc w:val="both"/>
        <w:rPr>
          <w:rFonts w:ascii="Times New Roman" w:hAnsi="Times New Roman" w:cs="Times New Roman"/>
          <w:sz w:val="28"/>
          <w:szCs w:val="28"/>
        </w:rPr>
      </w:pPr>
      <w:r w:rsidRPr="00DF28C3">
        <w:rPr>
          <w:rFonts w:ascii="Times New Roman" w:hAnsi="Times New Roman" w:cs="Times New Roman"/>
          <w:sz w:val="28"/>
          <w:szCs w:val="28"/>
        </w:rPr>
        <w:t xml:space="preserve">Создан опытный образец МПТ, </w:t>
      </w:r>
      <w:r w:rsidR="007A22B3" w:rsidRPr="00DF28C3">
        <w:rPr>
          <w:rFonts w:ascii="Times New Roman" w:hAnsi="Times New Roman" w:cs="Times New Roman"/>
          <w:sz w:val="28"/>
          <w:szCs w:val="28"/>
        </w:rPr>
        <w:t>проведены опытно-промышленны</w:t>
      </w:r>
      <w:r w:rsidRPr="00DF28C3">
        <w:rPr>
          <w:rFonts w:ascii="Times New Roman" w:hAnsi="Times New Roman" w:cs="Times New Roman"/>
          <w:sz w:val="28"/>
          <w:szCs w:val="28"/>
        </w:rPr>
        <w:t>е испытани</w:t>
      </w:r>
      <w:r w:rsidR="007A22B3" w:rsidRPr="00DF28C3">
        <w:rPr>
          <w:rFonts w:ascii="Times New Roman" w:hAnsi="Times New Roman" w:cs="Times New Roman"/>
          <w:sz w:val="28"/>
          <w:szCs w:val="28"/>
        </w:rPr>
        <w:t>я</w:t>
      </w:r>
      <w:r w:rsidRPr="00DF28C3">
        <w:rPr>
          <w:rFonts w:ascii="Times New Roman" w:hAnsi="Times New Roman" w:cs="Times New Roman"/>
          <w:sz w:val="28"/>
          <w:szCs w:val="28"/>
        </w:rPr>
        <w:t xml:space="preserve"> в Каскаде ТоктогульскихГЭС (акт испытания опыт.о</w:t>
      </w:r>
      <w:r w:rsidR="007A22B3" w:rsidRPr="00DF28C3">
        <w:rPr>
          <w:rFonts w:ascii="Times New Roman" w:hAnsi="Times New Roman" w:cs="Times New Roman"/>
          <w:sz w:val="28"/>
          <w:szCs w:val="28"/>
        </w:rPr>
        <w:t xml:space="preserve">бразца №1301/002 от 07.10.2011), </w:t>
      </w:r>
      <w:r w:rsidR="009F4F5C" w:rsidRPr="00DF28C3">
        <w:rPr>
          <w:rFonts w:ascii="Times New Roman" w:hAnsi="Times New Roman" w:cs="Times New Roman"/>
          <w:sz w:val="28"/>
          <w:szCs w:val="28"/>
        </w:rPr>
        <w:t>на Камбар-Атинской ГЭС-2 (акт №011</w:t>
      </w:r>
      <w:proofErr w:type="gramStart"/>
      <w:r w:rsidR="009F4F5C" w:rsidRPr="00DF28C3">
        <w:rPr>
          <w:rFonts w:ascii="Times New Roman" w:hAnsi="Times New Roman" w:cs="Times New Roman"/>
          <w:sz w:val="28"/>
          <w:szCs w:val="28"/>
        </w:rPr>
        <w:t>/И</w:t>
      </w:r>
      <w:proofErr w:type="gramEnd"/>
      <w:r w:rsidR="009F4F5C" w:rsidRPr="00DF28C3">
        <w:rPr>
          <w:rFonts w:ascii="Times New Roman" w:hAnsi="Times New Roman" w:cs="Times New Roman"/>
          <w:sz w:val="28"/>
          <w:szCs w:val="28"/>
        </w:rPr>
        <w:t xml:space="preserve"> – 223 от 06.03.2013</w:t>
      </w:r>
      <w:r w:rsidR="00DF28C3">
        <w:rPr>
          <w:rFonts w:ascii="Times New Roman" w:hAnsi="Times New Roman" w:cs="Times New Roman"/>
          <w:sz w:val="28"/>
          <w:szCs w:val="28"/>
        </w:rPr>
        <w:t xml:space="preserve"> г.</w:t>
      </w:r>
      <w:r w:rsidR="007A22B3" w:rsidRPr="00DF28C3">
        <w:rPr>
          <w:rFonts w:ascii="Times New Roman" w:hAnsi="Times New Roman" w:cs="Times New Roman"/>
          <w:sz w:val="28"/>
          <w:szCs w:val="28"/>
        </w:rPr>
        <w:t xml:space="preserve">), </w:t>
      </w:r>
      <w:r w:rsidR="00DF28C3" w:rsidRPr="00DF28C3">
        <w:rPr>
          <w:rFonts w:ascii="Times New Roman" w:hAnsi="Times New Roman" w:cs="Times New Roman"/>
          <w:sz w:val="28"/>
          <w:szCs w:val="28"/>
        </w:rPr>
        <w:t xml:space="preserve">в </w:t>
      </w:r>
      <w:r w:rsidR="007A22B3" w:rsidRPr="00DF28C3">
        <w:rPr>
          <w:rFonts w:ascii="Times New Roman" w:eastAsia="Times New Roman" w:hAnsi="Times New Roman" w:cs="Times New Roman"/>
          <w:color w:val="000000"/>
          <w:sz w:val="28"/>
          <w:szCs w:val="28"/>
        </w:rPr>
        <w:t>ОАО «Северэлектро»</w:t>
      </w:r>
      <w:r w:rsidR="007A22B3" w:rsidRPr="00DF28C3">
        <w:rPr>
          <w:rFonts w:ascii="Times New Roman" w:eastAsia="Times New Roman" w:hAnsi="Times New Roman" w:cs="Times New Roman"/>
          <w:sz w:val="28"/>
          <w:szCs w:val="28"/>
        </w:rPr>
        <w:t xml:space="preserve"> (</w:t>
      </w:r>
      <w:r w:rsidR="007A22B3" w:rsidRPr="00DF28C3">
        <w:rPr>
          <w:rFonts w:ascii="Times New Roman" w:eastAsia="Times New Roman" w:hAnsi="Times New Roman" w:cs="Times New Roman"/>
          <w:color w:val="000000"/>
          <w:sz w:val="28"/>
          <w:szCs w:val="28"/>
        </w:rPr>
        <w:t>акт от 16.03.2014 г.)</w:t>
      </w:r>
      <w:r w:rsidR="00DF28C3" w:rsidRPr="00DF28C3">
        <w:rPr>
          <w:rFonts w:ascii="Times New Roman" w:hAnsi="Times New Roman" w:cs="Times New Roman"/>
          <w:sz w:val="28"/>
          <w:szCs w:val="28"/>
        </w:rPr>
        <w:t>, в ОшПВЭС (акт № 134 от 16.03.2015 г.)</w:t>
      </w:r>
      <w:r w:rsidR="00DF28C3">
        <w:rPr>
          <w:rFonts w:ascii="Times New Roman" w:hAnsi="Times New Roman" w:cs="Times New Roman"/>
          <w:sz w:val="28"/>
          <w:szCs w:val="28"/>
        </w:rPr>
        <w:t>.</w:t>
      </w:r>
    </w:p>
    <w:p w:rsidR="00123F8C" w:rsidRPr="000B325C" w:rsidRDefault="00123F8C" w:rsidP="00123F8C">
      <w:pPr>
        <w:pStyle w:val="a3"/>
        <w:numPr>
          <w:ilvl w:val="0"/>
          <w:numId w:val="34"/>
        </w:numPr>
        <w:spacing w:after="0" w:line="240" w:lineRule="auto"/>
        <w:ind w:left="284" w:hanging="284"/>
        <w:jc w:val="both"/>
        <w:rPr>
          <w:rFonts w:ascii="Times New Roman" w:hAnsi="Times New Roman" w:cs="Times New Roman"/>
          <w:color w:val="FF0000"/>
          <w:sz w:val="28"/>
          <w:szCs w:val="28"/>
        </w:rPr>
      </w:pPr>
      <w:r w:rsidRPr="00DF28C3">
        <w:rPr>
          <w:rFonts w:ascii="Times New Roman" w:hAnsi="Times New Roman" w:cs="Times New Roman"/>
          <w:sz w:val="28"/>
          <w:szCs w:val="28"/>
        </w:rPr>
        <w:t xml:space="preserve">Результаты работы внедрены при выполнении научно-исследовательских дипломных работ и при чтении специальных курсов </w:t>
      </w:r>
      <w:r w:rsidR="00434603">
        <w:rPr>
          <w:rFonts w:ascii="Times New Roman" w:hAnsi="Times New Roman" w:cs="Times New Roman"/>
          <w:sz w:val="28"/>
          <w:szCs w:val="28"/>
        </w:rPr>
        <w:t xml:space="preserve">студентам </w:t>
      </w:r>
      <w:r w:rsidR="00232EBC">
        <w:rPr>
          <w:rFonts w:ascii="Times New Roman" w:hAnsi="Times New Roman" w:cs="Times New Roman"/>
          <w:sz w:val="28"/>
          <w:szCs w:val="28"/>
        </w:rPr>
        <w:t>К</w:t>
      </w:r>
      <w:r w:rsidR="00434603">
        <w:rPr>
          <w:rFonts w:ascii="Times New Roman" w:hAnsi="Times New Roman" w:cs="Times New Roman"/>
          <w:sz w:val="28"/>
          <w:szCs w:val="28"/>
        </w:rPr>
        <w:t>ара – Кульского технологического института</w:t>
      </w:r>
      <w:r w:rsidR="00417EC4">
        <w:rPr>
          <w:rFonts w:ascii="Times New Roman" w:hAnsi="Times New Roman" w:cs="Times New Roman"/>
          <w:sz w:val="28"/>
          <w:szCs w:val="28"/>
        </w:rPr>
        <w:t xml:space="preserve"> </w:t>
      </w:r>
      <w:r w:rsidRPr="00DF28C3">
        <w:rPr>
          <w:rFonts w:ascii="Times New Roman" w:hAnsi="Times New Roman" w:cs="Times New Roman"/>
          <w:sz w:val="28"/>
          <w:szCs w:val="28"/>
        </w:rPr>
        <w:t>(</w:t>
      </w:r>
      <w:proofErr w:type="gramStart"/>
      <w:r w:rsidRPr="00DF28C3">
        <w:rPr>
          <w:rFonts w:ascii="Times New Roman" w:hAnsi="Times New Roman" w:cs="Times New Roman"/>
          <w:sz w:val="28"/>
          <w:szCs w:val="28"/>
        </w:rPr>
        <w:t>г</w:t>
      </w:r>
      <w:proofErr w:type="gramEnd"/>
      <w:r w:rsidR="00417EC4">
        <w:rPr>
          <w:rFonts w:ascii="Times New Roman" w:hAnsi="Times New Roman" w:cs="Times New Roman"/>
          <w:sz w:val="28"/>
          <w:szCs w:val="28"/>
        </w:rPr>
        <w:t>..</w:t>
      </w:r>
      <w:r w:rsidRPr="00DF28C3">
        <w:rPr>
          <w:rFonts w:ascii="Times New Roman" w:hAnsi="Times New Roman" w:cs="Times New Roman"/>
          <w:sz w:val="28"/>
          <w:szCs w:val="28"/>
        </w:rPr>
        <w:t>Кара-Куль). Внедрение и использование результатов диссертационной работы подтверждается соответствующими актами внедрения и использования</w:t>
      </w:r>
      <w:r w:rsidRPr="00DF28C3">
        <w:rPr>
          <w:rFonts w:ascii="Times New Roman" w:hAnsi="Times New Roman" w:cs="Times New Roman"/>
          <w:color w:val="FF0000"/>
          <w:sz w:val="28"/>
          <w:szCs w:val="28"/>
        </w:rPr>
        <w:t>.</w:t>
      </w:r>
    </w:p>
    <w:p w:rsidR="006B7002" w:rsidRDefault="006B7002" w:rsidP="00D2135E">
      <w:pPr>
        <w:spacing w:after="0" w:line="240" w:lineRule="auto"/>
        <w:ind w:firstLine="567"/>
        <w:jc w:val="both"/>
        <w:rPr>
          <w:rFonts w:ascii="Times New Roman" w:hAnsi="Times New Roman" w:cs="Times New Roman"/>
          <w:sz w:val="28"/>
          <w:szCs w:val="28"/>
        </w:rPr>
      </w:pPr>
      <w:r w:rsidRPr="00991E89">
        <w:rPr>
          <w:rFonts w:ascii="Times New Roman" w:hAnsi="Times New Roman" w:cs="Times New Roman"/>
          <w:b/>
          <w:sz w:val="28"/>
          <w:szCs w:val="28"/>
        </w:rPr>
        <w:t>Апробация</w:t>
      </w:r>
      <w:r>
        <w:rPr>
          <w:rFonts w:ascii="Times New Roman" w:hAnsi="Times New Roman" w:cs="Times New Roman"/>
          <w:b/>
          <w:sz w:val="28"/>
          <w:szCs w:val="28"/>
        </w:rPr>
        <w:t xml:space="preserve"> результатов диссертации. </w:t>
      </w:r>
      <w:r>
        <w:rPr>
          <w:rFonts w:ascii="Times New Roman" w:hAnsi="Times New Roman" w:cs="Times New Roman"/>
          <w:sz w:val="28"/>
          <w:szCs w:val="28"/>
        </w:rPr>
        <w:t xml:space="preserve">Результаты работы докладывались и обсуждались на следующих научных международных конференциях: </w:t>
      </w:r>
      <w:proofErr w:type="gramStart"/>
      <w:r>
        <w:rPr>
          <w:rFonts w:ascii="Times New Roman" w:hAnsi="Times New Roman" w:cs="Times New Roman"/>
          <w:sz w:val="28"/>
          <w:szCs w:val="28"/>
        </w:rPr>
        <w:t xml:space="preserve">«Энергетика: проблемы и перспективы» (Бишкек, 2008 г.); </w:t>
      </w:r>
      <w:r>
        <w:rPr>
          <w:rFonts w:ascii="Times New Roman" w:hAnsi="Times New Roman" w:cs="Times New Roman"/>
          <w:sz w:val="28"/>
          <w:szCs w:val="28"/>
          <w:lang w:val="en-US"/>
        </w:rPr>
        <w:t>VI</w:t>
      </w:r>
      <w:r>
        <w:rPr>
          <w:rFonts w:ascii="Times New Roman" w:hAnsi="Times New Roman" w:cs="Times New Roman"/>
          <w:sz w:val="28"/>
          <w:szCs w:val="28"/>
        </w:rPr>
        <w:t xml:space="preserve"> международный симпозиум по фундаментальным и прикладным проблемам науки (Москва:</w:t>
      </w:r>
      <w:proofErr w:type="gramEnd"/>
      <w:r>
        <w:rPr>
          <w:rFonts w:ascii="Times New Roman" w:hAnsi="Times New Roman" w:cs="Times New Roman"/>
          <w:sz w:val="28"/>
          <w:szCs w:val="28"/>
        </w:rPr>
        <w:t xml:space="preserve"> РАН, Россия, 2011 г.); «Актуальные проблемы науки, техники и технологии» (Ош, 2012 г.); «Актуальные проблемы информатики и процессов управления» (Алматы, Казахстан, 2012 г.); </w:t>
      </w:r>
      <w:r>
        <w:rPr>
          <w:rFonts w:ascii="Times New Roman" w:hAnsi="Times New Roman" w:cs="Times New Roman"/>
          <w:sz w:val="28"/>
          <w:szCs w:val="28"/>
          <w:lang w:val="en-US"/>
        </w:rPr>
        <w:t>VII</w:t>
      </w:r>
      <w:r>
        <w:rPr>
          <w:rFonts w:ascii="Times New Roman" w:hAnsi="Times New Roman" w:cs="Times New Roman"/>
          <w:sz w:val="28"/>
          <w:szCs w:val="28"/>
        </w:rPr>
        <w:t xml:space="preserve"> международный симпозиум по </w:t>
      </w:r>
      <w:proofErr w:type="gramStart"/>
      <w:r>
        <w:rPr>
          <w:rFonts w:ascii="Times New Roman" w:hAnsi="Times New Roman" w:cs="Times New Roman"/>
          <w:sz w:val="28"/>
          <w:szCs w:val="28"/>
        </w:rPr>
        <w:t>фундаменталь-ным</w:t>
      </w:r>
      <w:proofErr w:type="gramEnd"/>
      <w:r>
        <w:rPr>
          <w:rFonts w:ascii="Times New Roman" w:hAnsi="Times New Roman" w:cs="Times New Roman"/>
          <w:sz w:val="28"/>
          <w:szCs w:val="28"/>
        </w:rPr>
        <w:t xml:space="preserve"> и прикладным проблемам науки (Москва: РАН,</w:t>
      </w:r>
      <w:r w:rsidRPr="002C6C56">
        <w:rPr>
          <w:rFonts w:ascii="Times New Roman" w:hAnsi="Times New Roman" w:cs="Times New Roman"/>
          <w:sz w:val="28"/>
          <w:szCs w:val="28"/>
        </w:rPr>
        <w:t xml:space="preserve"> </w:t>
      </w:r>
      <w:r>
        <w:rPr>
          <w:rFonts w:ascii="Times New Roman" w:hAnsi="Times New Roman" w:cs="Times New Roman"/>
          <w:sz w:val="28"/>
          <w:szCs w:val="28"/>
        </w:rPr>
        <w:t xml:space="preserve">Россия, 2012 г.); </w:t>
      </w:r>
      <w:r>
        <w:rPr>
          <w:rFonts w:ascii="Times New Roman" w:hAnsi="Times New Roman" w:cs="Times New Roman"/>
          <w:sz w:val="28"/>
          <w:szCs w:val="28"/>
          <w:lang w:val="en-US"/>
        </w:rPr>
        <w:t>VIII</w:t>
      </w:r>
      <w:r>
        <w:rPr>
          <w:rFonts w:ascii="Times New Roman" w:hAnsi="Times New Roman" w:cs="Times New Roman"/>
          <w:sz w:val="28"/>
          <w:szCs w:val="28"/>
        </w:rPr>
        <w:t xml:space="preserve"> международный симпозиум по фундаментальным и прикладным проблемам науки (Москва: РАН, Россия, 2013 г.);  «Системный синтез и прикладная синергетика» (Пятигорск, Россия, 2013 г.); </w:t>
      </w:r>
      <w:r>
        <w:rPr>
          <w:rFonts w:ascii="Times New Roman" w:hAnsi="Times New Roman" w:cs="Times New Roman"/>
          <w:sz w:val="28"/>
          <w:szCs w:val="28"/>
          <w:lang w:val="en-US"/>
        </w:rPr>
        <w:t>IX</w:t>
      </w:r>
      <w:r>
        <w:rPr>
          <w:rFonts w:ascii="Times New Roman" w:hAnsi="Times New Roman" w:cs="Times New Roman"/>
          <w:sz w:val="28"/>
          <w:szCs w:val="28"/>
        </w:rPr>
        <w:t xml:space="preserve"> международный симпозиум по фундаментальным и прикладным проблемам науки (Москва: РАН, Россия, 2014г.); </w:t>
      </w:r>
      <w:r>
        <w:rPr>
          <w:rFonts w:ascii="Times New Roman" w:hAnsi="Times New Roman" w:cs="Times New Roman"/>
          <w:sz w:val="28"/>
          <w:szCs w:val="28"/>
          <w:lang w:val="en-US"/>
        </w:rPr>
        <w:t>X</w:t>
      </w:r>
      <w:r>
        <w:rPr>
          <w:rFonts w:ascii="Times New Roman" w:hAnsi="Times New Roman" w:cs="Times New Roman"/>
          <w:sz w:val="28"/>
          <w:szCs w:val="28"/>
        </w:rPr>
        <w:t xml:space="preserve"> международная Азиатская школа-семинар «Проблемы оптимизации сложных систем» (Булан-Соготту, 2014 г.); </w:t>
      </w:r>
      <w:r>
        <w:rPr>
          <w:rFonts w:ascii="Times New Roman" w:hAnsi="Times New Roman" w:cs="Times New Roman"/>
          <w:sz w:val="28"/>
          <w:szCs w:val="28"/>
          <w:lang w:val="en-US"/>
        </w:rPr>
        <w:t>XII</w:t>
      </w:r>
      <w:r>
        <w:rPr>
          <w:rFonts w:ascii="Times New Roman" w:hAnsi="Times New Roman" w:cs="Times New Roman"/>
          <w:sz w:val="28"/>
          <w:szCs w:val="28"/>
        </w:rPr>
        <w:t xml:space="preserve"> Всероссийское совещание по проблемам управления ВСПУ-2014, ИПУ им. В.А.Трапезникова (Москва: </w:t>
      </w:r>
      <w:proofErr w:type="gramStart"/>
      <w:r>
        <w:rPr>
          <w:rFonts w:ascii="Times New Roman" w:hAnsi="Times New Roman" w:cs="Times New Roman"/>
          <w:sz w:val="28"/>
          <w:szCs w:val="28"/>
        </w:rPr>
        <w:t>РАН, Россия, 2014 г.), на научных семинарах ИАИТ НАН КР (2007-2015 гг.).</w:t>
      </w:r>
      <w:proofErr w:type="gramEnd"/>
    </w:p>
    <w:p w:rsidR="00DF28C3" w:rsidRPr="00A52FE6" w:rsidRDefault="006B7002" w:rsidP="00D2135E">
      <w:pPr>
        <w:spacing w:after="0" w:line="240" w:lineRule="auto"/>
        <w:ind w:firstLine="567"/>
        <w:jc w:val="both"/>
        <w:rPr>
          <w:rFonts w:ascii="Times New Roman" w:hAnsi="Times New Roman" w:cs="Times New Roman"/>
          <w:sz w:val="28"/>
          <w:szCs w:val="28"/>
        </w:rPr>
      </w:pPr>
      <w:r w:rsidRPr="006F55F7">
        <w:rPr>
          <w:rFonts w:ascii="Times New Roman" w:hAnsi="Times New Roman" w:cs="Times New Roman"/>
          <w:b/>
          <w:sz w:val="28"/>
          <w:szCs w:val="28"/>
        </w:rPr>
        <w:t>Публикации.</w:t>
      </w:r>
      <w:r>
        <w:rPr>
          <w:rFonts w:ascii="Times New Roman" w:hAnsi="Times New Roman" w:cs="Times New Roman"/>
          <w:b/>
          <w:sz w:val="28"/>
          <w:szCs w:val="28"/>
        </w:rPr>
        <w:t xml:space="preserve"> </w:t>
      </w:r>
      <w:proofErr w:type="gramStart"/>
      <w:r>
        <w:rPr>
          <w:rFonts w:ascii="Times New Roman" w:hAnsi="Times New Roman" w:cs="Times New Roman"/>
          <w:sz w:val="28"/>
          <w:szCs w:val="28"/>
        </w:rPr>
        <w:t>Основные научные результаты, полученные в диссертации опубликованы</w:t>
      </w:r>
      <w:proofErr w:type="gramEnd"/>
      <w:r>
        <w:rPr>
          <w:rFonts w:ascii="Times New Roman" w:hAnsi="Times New Roman" w:cs="Times New Roman"/>
          <w:sz w:val="28"/>
          <w:szCs w:val="28"/>
        </w:rPr>
        <w:t xml:space="preserve"> в 36 работах, в том числе 1 монография, 32 статьи, 1 патент и 2 </w:t>
      </w:r>
      <w:r w:rsidRPr="00417EC4">
        <w:rPr>
          <w:rFonts w:ascii="Times New Roman" w:hAnsi="Times New Roman" w:cs="Times New Roman"/>
          <w:color w:val="000000" w:themeColor="text1"/>
          <w:sz w:val="28"/>
          <w:szCs w:val="28"/>
        </w:rPr>
        <w:t>положительных решений.</w:t>
      </w:r>
      <w:r w:rsidR="00DF28C3">
        <w:rPr>
          <w:rFonts w:ascii="Times New Roman" w:hAnsi="Times New Roman" w:cs="Times New Roman"/>
          <w:sz w:val="28"/>
          <w:szCs w:val="28"/>
        </w:rPr>
        <w:t xml:space="preserve"> Личное творческое участие в совместных работах в среднем составляет 70% от всего объема реализованного творческого потенциала. </w:t>
      </w:r>
    </w:p>
    <w:p w:rsidR="00DF28C3" w:rsidRDefault="006B7002" w:rsidP="00D2135E">
      <w:pPr>
        <w:spacing w:after="0" w:line="240" w:lineRule="auto"/>
        <w:ind w:firstLine="567"/>
        <w:jc w:val="both"/>
        <w:rPr>
          <w:rFonts w:ascii="Times New Roman" w:hAnsi="Times New Roman" w:cs="Times New Roman"/>
          <w:sz w:val="28"/>
          <w:szCs w:val="28"/>
        </w:rPr>
      </w:pPr>
      <w:r w:rsidRPr="003A11F3">
        <w:rPr>
          <w:rFonts w:ascii="Times New Roman" w:hAnsi="Times New Roman" w:cs="Times New Roman"/>
          <w:b/>
          <w:sz w:val="28"/>
          <w:szCs w:val="28"/>
        </w:rPr>
        <w:t>Структура и объем работы.</w:t>
      </w:r>
      <w:r>
        <w:rPr>
          <w:rFonts w:ascii="Times New Roman" w:hAnsi="Times New Roman" w:cs="Times New Roman"/>
          <w:b/>
          <w:sz w:val="28"/>
          <w:szCs w:val="28"/>
        </w:rPr>
        <w:t xml:space="preserve"> </w:t>
      </w:r>
      <w:r w:rsidR="00232EBC">
        <w:rPr>
          <w:rFonts w:ascii="Times New Roman" w:hAnsi="Times New Roman" w:cs="Times New Roman"/>
          <w:sz w:val="28"/>
          <w:szCs w:val="28"/>
        </w:rPr>
        <w:t>Диссертация</w:t>
      </w:r>
      <w:r>
        <w:rPr>
          <w:rFonts w:ascii="Times New Roman" w:hAnsi="Times New Roman" w:cs="Times New Roman"/>
          <w:sz w:val="28"/>
          <w:szCs w:val="28"/>
        </w:rPr>
        <w:t xml:space="preserve"> состоит из перечня условных обозначений, введения,</w:t>
      </w:r>
      <w:r w:rsidR="00232EBC">
        <w:rPr>
          <w:rFonts w:ascii="Times New Roman" w:hAnsi="Times New Roman" w:cs="Times New Roman"/>
          <w:sz w:val="28"/>
          <w:szCs w:val="28"/>
        </w:rPr>
        <w:t xml:space="preserve"> пяти глав, выводов</w:t>
      </w:r>
      <w:r>
        <w:rPr>
          <w:rFonts w:ascii="Times New Roman" w:hAnsi="Times New Roman" w:cs="Times New Roman"/>
          <w:sz w:val="28"/>
          <w:szCs w:val="28"/>
        </w:rPr>
        <w:t xml:space="preserve">, списка </w:t>
      </w:r>
      <w:r w:rsidR="00232EBC">
        <w:rPr>
          <w:rFonts w:ascii="Times New Roman" w:hAnsi="Times New Roman" w:cs="Times New Roman"/>
          <w:sz w:val="28"/>
          <w:szCs w:val="28"/>
        </w:rPr>
        <w:t xml:space="preserve">использованной </w:t>
      </w:r>
      <w:r>
        <w:rPr>
          <w:rFonts w:ascii="Times New Roman" w:hAnsi="Times New Roman" w:cs="Times New Roman"/>
          <w:sz w:val="28"/>
          <w:szCs w:val="28"/>
        </w:rPr>
        <w:t>литературы и</w:t>
      </w:r>
      <w:r w:rsidR="00232EBC">
        <w:rPr>
          <w:rFonts w:ascii="Times New Roman" w:hAnsi="Times New Roman" w:cs="Times New Roman"/>
          <w:sz w:val="28"/>
          <w:szCs w:val="28"/>
        </w:rPr>
        <w:t xml:space="preserve"> приложений</w:t>
      </w:r>
      <w:r>
        <w:rPr>
          <w:rFonts w:ascii="Times New Roman" w:hAnsi="Times New Roman" w:cs="Times New Roman"/>
          <w:sz w:val="28"/>
          <w:szCs w:val="28"/>
        </w:rPr>
        <w:t xml:space="preserve">. Основное содержание работы изложено на </w:t>
      </w:r>
      <w:r w:rsidRPr="00232EBC">
        <w:rPr>
          <w:rFonts w:ascii="Times New Roman" w:hAnsi="Times New Roman" w:cs="Times New Roman"/>
          <w:sz w:val="28"/>
          <w:szCs w:val="28"/>
        </w:rPr>
        <w:t xml:space="preserve">254 </w:t>
      </w:r>
      <w:r>
        <w:rPr>
          <w:rFonts w:ascii="Times New Roman" w:hAnsi="Times New Roman" w:cs="Times New Roman"/>
          <w:sz w:val="28"/>
          <w:szCs w:val="28"/>
        </w:rPr>
        <w:t>стр</w:t>
      </w:r>
      <w:r w:rsidR="00232EBC">
        <w:rPr>
          <w:rFonts w:ascii="Times New Roman" w:hAnsi="Times New Roman" w:cs="Times New Roman"/>
          <w:sz w:val="28"/>
          <w:szCs w:val="28"/>
        </w:rPr>
        <w:t>аницах компьютерного текста, включая</w:t>
      </w:r>
      <w:r>
        <w:rPr>
          <w:rFonts w:ascii="Times New Roman" w:hAnsi="Times New Roman" w:cs="Times New Roman"/>
          <w:sz w:val="28"/>
          <w:szCs w:val="28"/>
        </w:rPr>
        <w:t xml:space="preserve"> </w:t>
      </w:r>
      <w:r w:rsidR="00232EBC">
        <w:rPr>
          <w:rFonts w:ascii="Times New Roman" w:hAnsi="Times New Roman" w:cs="Times New Roman"/>
          <w:sz w:val="28"/>
          <w:szCs w:val="28"/>
        </w:rPr>
        <w:t xml:space="preserve">93 рисунка, </w:t>
      </w:r>
      <w:r w:rsidR="008D004A" w:rsidRPr="00904AD1">
        <w:rPr>
          <w:rFonts w:ascii="Times New Roman" w:hAnsi="Times New Roman" w:cs="Times New Roman"/>
          <w:sz w:val="28"/>
          <w:szCs w:val="28"/>
        </w:rPr>
        <w:t>3</w:t>
      </w:r>
      <w:r w:rsidRPr="00904AD1">
        <w:rPr>
          <w:rFonts w:ascii="Times New Roman" w:hAnsi="Times New Roman" w:cs="Times New Roman"/>
          <w:sz w:val="28"/>
          <w:szCs w:val="28"/>
        </w:rPr>
        <w:t xml:space="preserve"> </w:t>
      </w:r>
      <w:r w:rsidR="008D004A" w:rsidRPr="00904AD1">
        <w:rPr>
          <w:rFonts w:ascii="Times New Roman" w:hAnsi="Times New Roman" w:cs="Times New Roman"/>
          <w:sz w:val="28"/>
          <w:szCs w:val="28"/>
        </w:rPr>
        <w:t>таблицы</w:t>
      </w:r>
      <w:r w:rsidR="00232EBC">
        <w:rPr>
          <w:rFonts w:ascii="Times New Roman" w:hAnsi="Times New Roman" w:cs="Times New Roman"/>
          <w:sz w:val="28"/>
          <w:szCs w:val="28"/>
        </w:rPr>
        <w:t>, библиографию из</w:t>
      </w:r>
      <w:r w:rsidR="00DF28C3">
        <w:rPr>
          <w:rFonts w:ascii="Times New Roman" w:hAnsi="Times New Roman" w:cs="Times New Roman"/>
          <w:sz w:val="28"/>
          <w:szCs w:val="28"/>
        </w:rPr>
        <w:t xml:space="preserve"> 191 </w:t>
      </w:r>
      <w:r w:rsidRPr="00FF571C">
        <w:rPr>
          <w:rFonts w:ascii="Times New Roman" w:hAnsi="Times New Roman" w:cs="Times New Roman"/>
          <w:sz w:val="28"/>
          <w:szCs w:val="28"/>
        </w:rPr>
        <w:t>наименований</w:t>
      </w:r>
      <w:r w:rsidR="00904AD1">
        <w:rPr>
          <w:rFonts w:ascii="Times New Roman" w:hAnsi="Times New Roman" w:cs="Times New Roman"/>
          <w:sz w:val="28"/>
          <w:szCs w:val="28"/>
        </w:rPr>
        <w:t xml:space="preserve">. </w:t>
      </w:r>
    </w:p>
    <w:p w:rsidR="005A5ABE" w:rsidRDefault="005A5ABE" w:rsidP="00D2135E">
      <w:pPr>
        <w:spacing w:after="0" w:line="240" w:lineRule="auto"/>
        <w:ind w:firstLine="567"/>
        <w:jc w:val="both"/>
        <w:rPr>
          <w:rFonts w:ascii="Times New Roman" w:hAnsi="Times New Roman" w:cs="Times New Roman"/>
          <w:sz w:val="28"/>
          <w:szCs w:val="28"/>
        </w:rPr>
      </w:pPr>
    </w:p>
    <w:p w:rsidR="003343EA" w:rsidRDefault="003343EA" w:rsidP="00D2135E">
      <w:pPr>
        <w:spacing w:before="120" w:after="120" w:line="24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ОСНОВНОЕ СОДЕРЖАНИЕ РАБОТЫ</w:t>
      </w:r>
    </w:p>
    <w:p w:rsidR="00FE375C" w:rsidRDefault="00FE375C" w:rsidP="00F14D04">
      <w:pPr>
        <w:spacing w:after="0" w:line="240" w:lineRule="auto"/>
        <w:ind w:firstLine="567"/>
        <w:jc w:val="both"/>
        <w:rPr>
          <w:rFonts w:ascii="Times New Roman" w:hAnsi="Times New Roman" w:cs="Times New Roman"/>
          <w:sz w:val="28"/>
          <w:szCs w:val="28"/>
        </w:rPr>
      </w:pPr>
      <w:r>
        <w:rPr>
          <w:rFonts w:ascii="Times New Roman" w:hAnsi="Times New Roman" w:cs="Times New Roman"/>
          <w:b/>
          <w:sz w:val="28"/>
          <w:szCs w:val="28"/>
        </w:rPr>
        <w:t xml:space="preserve">Во введении </w:t>
      </w:r>
      <w:r>
        <w:rPr>
          <w:rFonts w:ascii="Times New Roman" w:hAnsi="Times New Roman" w:cs="Times New Roman"/>
          <w:sz w:val="28"/>
          <w:szCs w:val="28"/>
        </w:rPr>
        <w:t>обосновывается актуальность темы диссертационной работы. Сформулирована цель работы и задачи исследования, представлена научная новизна и практическая значимость полученных результатов, сформулированы основные положения</w:t>
      </w:r>
      <w:r w:rsidR="006C4D47">
        <w:rPr>
          <w:rFonts w:ascii="Times New Roman" w:hAnsi="Times New Roman" w:cs="Times New Roman"/>
          <w:sz w:val="28"/>
          <w:szCs w:val="28"/>
        </w:rPr>
        <w:t>,</w:t>
      </w:r>
      <w:r>
        <w:rPr>
          <w:rFonts w:ascii="Times New Roman" w:hAnsi="Times New Roman" w:cs="Times New Roman"/>
          <w:sz w:val="28"/>
          <w:szCs w:val="28"/>
        </w:rPr>
        <w:t xml:space="preserve"> выносимые на защиту, приведены данные о публикациях, апробации и реализации результатов работы. </w:t>
      </w:r>
    </w:p>
    <w:p w:rsidR="00FE375C" w:rsidRDefault="00FE375C" w:rsidP="00945A1D">
      <w:pPr>
        <w:spacing w:before="120" w:after="0" w:line="240" w:lineRule="auto"/>
        <w:ind w:firstLine="567"/>
        <w:jc w:val="both"/>
        <w:rPr>
          <w:rFonts w:ascii="Times New Roman" w:hAnsi="Times New Roman" w:cs="Times New Roman"/>
          <w:color w:val="000000" w:themeColor="text1"/>
          <w:sz w:val="28"/>
          <w:szCs w:val="28"/>
        </w:rPr>
      </w:pPr>
      <w:r w:rsidRPr="00E13A48">
        <w:rPr>
          <w:rFonts w:ascii="Times New Roman" w:hAnsi="Times New Roman" w:cs="Times New Roman"/>
          <w:b/>
          <w:color w:val="000000" w:themeColor="text1"/>
          <w:sz w:val="28"/>
          <w:szCs w:val="28"/>
        </w:rPr>
        <w:t>В первой главе</w:t>
      </w:r>
      <w:r w:rsidR="00F2598D">
        <w:rPr>
          <w:rFonts w:ascii="Times New Roman" w:hAnsi="Times New Roman" w:cs="Times New Roman"/>
          <w:b/>
          <w:color w:val="000000" w:themeColor="text1"/>
          <w:sz w:val="28"/>
          <w:szCs w:val="28"/>
        </w:rPr>
        <w:t xml:space="preserve"> </w:t>
      </w:r>
      <w:r w:rsidR="00F2598D" w:rsidRPr="00F2598D">
        <w:rPr>
          <w:rFonts w:ascii="Times New Roman" w:hAnsi="Times New Roman" w:cs="Times New Roman"/>
          <w:color w:val="000000" w:themeColor="text1"/>
          <w:sz w:val="28"/>
          <w:szCs w:val="28"/>
        </w:rPr>
        <w:t>о</w:t>
      </w:r>
      <w:r w:rsidR="003C5942">
        <w:rPr>
          <w:rFonts w:ascii="Times New Roman" w:hAnsi="Times New Roman" w:cs="Times New Roman"/>
          <w:color w:val="000000" w:themeColor="text1"/>
          <w:sz w:val="28"/>
          <w:szCs w:val="28"/>
        </w:rPr>
        <w:t>бсуждаю</w:t>
      </w:r>
      <w:r w:rsidRPr="009F72CB">
        <w:rPr>
          <w:rFonts w:ascii="Times New Roman" w:hAnsi="Times New Roman" w:cs="Times New Roman"/>
          <w:color w:val="000000" w:themeColor="text1"/>
          <w:sz w:val="28"/>
          <w:szCs w:val="28"/>
        </w:rPr>
        <w:t xml:space="preserve">тся причины противоречий и ряда нерешенных проблем между теорией оптимального управления и теорией стабилизации кибернетических </w:t>
      </w:r>
      <w:r w:rsidR="00836CB9">
        <w:rPr>
          <w:rFonts w:ascii="Times New Roman" w:hAnsi="Times New Roman" w:cs="Times New Roman"/>
          <w:color w:val="000000" w:themeColor="text1"/>
          <w:sz w:val="28"/>
          <w:szCs w:val="28"/>
        </w:rPr>
        <w:t>динамических систем (</w:t>
      </w:r>
      <w:r w:rsidRPr="009F72CB">
        <w:rPr>
          <w:rFonts w:ascii="Times New Roman" w:hAnsi="Times New Roman" w:cs="Times New Roman"/>
          <w:color w:val="000000" w:themeColor="text1"/>
          <w:sz w:val="28"/>
          <w:szCs w:val="28"/>
        </w:rPr>
        <w:t>ДС</w:t>
      </w:r>
      <w:r w:rsidR="00836CB9">
        <w:rPr>
          <w:rFonts w:ascii="Times New Roman" w:hAnsi="Times New Roman" w:cs="Times New Roman"/>
          <w:color w:val="000000" w:themeColor="text1"/>
          <w:sz w:val="28"/>
          <w:szCs w:val="28"/>
        </w:rPr>
        <w:t>)</w:t>
      </w:r>
      <w:r w:rsidRPr="009F72CB">
        <w:rPr>
          <w:rFonts w:ascii="Times New Roman" w:hAnsi="Times New Roman" w:cs="Times New Roman"/>
          <w:color w:val="000000" w:themeColor="text1"/>
          <w:sz w:val="28"/>
          <w:szCs w:val="28"/>
        </w:rPr>
        <w:t xml:space="preserve">. Рассмотрены современные подходы к синтезу различного класса управлений </w:t>
      </w:r>
      <w:proofErr w:type="gramStart"/>
      <w:r w:rsidRPr="009F72CB">
        <w:rPr>
          <w:rFonts w:ascii="Times New Roman" w:hAnsi="Times New Roman" w:cs="Times New Roman"/>
          <w:color w:val="000000" w:themeColor="text1"/>
          <w:sz w:val="28"/>
          <w:szCs w:val="28"/>
        </w:rPr>
        <w:t>нелинейными</w:t>
      </w:r>
      <w:proofErr w:type="gramEnd"/>
      <w:r w:rsidRPr="009F72CB">
        <w:rPr>
          <w:rFonts w:ascii="Times New Roman" w:hAnsi="Times New Roman" w:cs="Times New Roman"/>
          <w:color w:val="000000" w:themeColor="text1"/>
          <w:sz w:val="28"/>
          <w:szCs w:val="28"/>
        </w:rPr>
        <w:t xml:space="preserve"> ДС. Изложены базовые положения и методы СТУ, применяемые в работе для синтеза нелинейных адаптивных законов управления взаимосвязанной системой “гидротурбина – синхронный генератор”, а также для решения сложных задач управления нелинейными объектами с хаотической динамикой. Приведена общая постановка проблем исследования. </w:t>
      </w:r>
    </w:p>
    <w:p w:rsidR="00FE375C" w:rsidRPr="00FA601E" w:rsidRDefault="009172B4" w:rsidP="00E66483">
      <w:pPr>
        <w:pStyle w:val="28"/>
        <w:shd w:val="clear" w:color="auto" w:fill="auto"/>
        <w:spacing w:line="240" w:lineRule="auto"/>
        <w:ind w:right="-2" w:firstLine="567"/>
        <w:jc w:val="both"/>
        <w:rPr>
          <w:sz w:val="28"/>
          <w:szCs w:val="28"/>
        </w:rPr>
      </w:pPr>
      <w:r>
        <w:rPr>
          <w:sz w:val="28"/>
          <w:szCs w:val="28"/>
        </w:rPr>
        <w:t>Здесь будет уместно отметить имена выдающихся ученых, труды которых в определенной степени связаны проблемами устойчивости, бифуркации, нелинейной динамики и самоорганизации:</w:t>
      </w:r>
    </w:p>
    <w:p w:rsidR="00FE375C" w:rsidRPr="006C4D47" w:rsidRDefault="00FE375C" w:rsidP="000D26BF">
      <w:pPr>
        <w:pStyle w:val="130"/>
        <w:numPr>
          <w:ilvl w:val="0"/>
          <w:numId w:val="38"/>
        </w:numPr>
        <w:shd w:val="clear" w:color="auto" w:fill="auto"/>
        <w:spacing w:line="240" w:lineRule="auto"/>
        <w:ind w:left="426" w:right="-2" w:hanging="426"/>
        <w:jc w:val="both"/>
        <w:rPr>
          <w:sz w:val="28"/>
          <w:szCs w:val="28"/>
        </w:rPr>
      </w:pPr>
      <w:r w:rsidRPr="006C4D47">
        <w:rPr>
          <w:rStyle w:val="ab"/>
          <w:sz w:val="28"/>
          <w:szCs w:val="28"/>
        </w:rPr>
        <w:t>И.Ньютон -</w:t>
      </w:r>
      <w:r w:rsidRPr="006C4D47">
        <w:rPr>
          <w:sz w:val="28"/>
          <w:szCs w:val="28"/>
        </w:rPr>
        <w:t xml:space="preserve"> путь, базирующийся на</w:t>
      </w:r>
      <w:r w:rsidRPr="006C4D47">
        <w:rPr>
          <w:rStyle w:val="120"/>
          <w:rFonts w:eastAsia="Franklin Gothic Book"/>
          <w:sz w:val="28"/>
          <w:szCs w:val="28"/>
        </w:rPr>
        <w:t xml:space="preserve"> векторных</w:t>
      </w:r>
      <w:r w:rsidRPr="006C4D47">
        <w:rPr>
          <w:sz w:val="28"/>
          <w:szCs w:val="28"/>
        </w:rPr>
        <w:t xml:space="preserve"> понятиях силы и импульса;</w:t>
      </w:r>
    </w:p>
    <w:p w:rsidR="00FE375C" w:rsidRPr="006C4D47" w:rsidRDefault="00FE375C" w:rsidP="000D26BF">
      <w:pPr>
        <w:pStyle w:val="130"/>
        <w:numPr>
          <w:ilvl w:val="0"/>
          <w:numId w:val="38"/>
        </w:numPr>
        <w:shd w:val="clear" w:color="auto" w:fill="auto"/>
        <w:spacing w:line="240" w:lineRule="auto"/>
        <w:ind w:left="426" w:right="-2" w:hanging="426"/>
        <w:jc w:val="both"/>
        <w:rPr>
          <w:sz w:val="28"/>
          <w:szCs w:val="28"/>
        </w:rPr>
      </w:pPr>
      <w:r w:rsidRPr="006C4D47">
        <w:rPr>
          <w:sz w:val="28"/>
          <w:szCs w:val="28"/>
        </w:rPr>
        <w:t>И.Л.</w:t>
      </w:r>
      <w:r w:rsidRPr="006C4D47">
        <w:rPr>
          <w:rStyle w:val="ab"/>
          <w:sz w:val="28"/>
          <w:szCs w:val="28"/>
        </w:rPr>
        <w:t>Лагранж и В.Гамильтон – путь,</w:t>
      </w:r>
      <w:r w:rsidR="006C4D47">
        <w:rPr>
          <w:rStyle w:val="ab"/>
          <w:sz w:val="28"/>
          <w:szCs w:val="28"/>
        </w:rPr>
        <w:t xml:space="preserve"> </w:t>
      </w:r>
      <w:r w:rsidRPr="006C4D47">
        <w:rPr>
          <w:sz w:val="28"/>
          <w:szCs w:val="28"/>
        </w:rPr>
        <w:t>опирающийся на вариационный принцип, на скалярные понятия</w:t>
      </w:r>
      <w:r w:rsidRPr="006C4D47">
        <w:rPr>
          <w:rStyle w:val="120"/>
          <w:rFonts w:eastAsia="Franklin Gothic Book"/>
          <w:sz w:val="28"/>
          <w:szCs w:val="28"/>
        </w:rPr>
        <w:t xml:space="preserve"> кинетической</w:t>
      </w:r>
      <w:r w:rsidRPr="006C4D47">
        <w:rPr>
          <w:sz w:val="28"/>
          <w:szCs w:val="28"/>
        </w:rPr>
        <w:t xml:space="preserve"> энергии и силовой функции;</w:t>
      </w:r>
    </w:p>
    <w:p w:rsidR="00FE375C" w:rsidRPr="006C4D47" w:rsidRDefault="00FE375C" w:rsidP="000D26BF">
      <w:pPr>
        <w:pStyle w:val="130"/>
        <w:numPr>
          <w:ilvl w:val="0"/>
          <w:numId w:val="38"/>
        </w:numPr>
        <w:shd w:val="clear" w:color="auto" w:fill="auto"/>
        <w:tabs>
          <w:tab w:val="left" w:pos="567"/>
        </w:tabs>
        <w:spacing w:line="240" w:lineRule="auto"/>
        <w:ind w:left="426" w:right="-2" w:hanging="426"/>
        <w:jc w:val="both"/>
        <w:rPr>
          <w:sz w:val="28"/>
          <w:szCs w:val="28"/>
        </w:rPr>
      </w:pPr>
      <w:r w:rsidRPr="006C4D47">
        <w:rPr>
          <w:rStyle w:val="ab"/>
          <w:sz w:val="28"/>
          <w:szCs w:val="28"/>
        </w:rPr>
        <w:t>А.Пуанкаре и А.Ляпунов -</w:t>
      </w:r>
      <w:r w:rsidRPr="006C4D47">
        <w:rPr>
          <w:sz w:val="28"/>
          <w:szCs w:val="28"/>
        </w:rPr>
        <w:t xml:space="preserve"> путь, опирающийся на понятия инвариантов, асимптотической устойчивости, теорию бифуркаций, качественной теории дифференциальных уравнений и структуры фазового пространства, квазиэнергетические функции;</w:t>
      </w:r>
    </w:p>
    <w:p w:rsidR="00FE375C" w:rsidRPr="006C4D47" w:rsidRDefault="00FE375C" w:rsidP="000D26BF">
      <w:pPr>
        <w:pStyle w:val="130"/>
        <w:numPr>
          <w:ilvl w:val="0"/>
          <w:numId w:val="38"/>
        </w:numPr>
        <w:shd w:val="clear" w:color="auto" w:fill="auto"/>
        <w:spacing w:line="240" w:lineRule="auto"/>
        <w:ind w:left="426" w:right="-2" w:hanging="426"/>
        <w:jc w:val="both"/>
        <w:rPr>
          <w:sz w:val="28"/>
          <w:szCs w:val="28"/>
        </w:rPr>
      </w:pPr>
      <w:r w:rsidRPr="006C4D47">
        <w:rPr>
          <w:rStyle w:val="ab"/>
          <w:sz w:val="28"/>
          <w:szCs w:val="28"/>
        </w:rPr>
        <w:t>А.Андронов</w:t>
      </w:r>
      <w:r w:rsidRPr="006C4D47">
        <w:rPr>
          <w:sz w:val="28"/>
          <w:szCs w:val="28"/>
        </w:rPr>
        <w:t xml:space="preserve"> - путь, опирающийся на исследования Пуанкаре, ввел топологическое понятие структурной устойчивости систем;</w:t>
      </w:r>
    </w:p>
    <w:p w:rsidR="00FE375C" w:rsidRPr="006C4D47" w:rsidRDefault="00FE375C" w:rsidP="000D26BF">
      <w:pPr>
        <w:pStyle w:val="130"/>
        <w:numPr>
          <w:ilvl w:val="0"/>
          <w:numId w:val="38"/>
        </w:numPr>
        <w:shd w:val="clear" w:color="auto" w:fill="auto"/>
        <w:spacing w:line="240" w:lineRule="auto"/>
        <w:ind w:left="426" w:right="-2" w:hanging="426"/>
        <w:jc w:val="both"/>
        <w:rPr>
          <w:sz w:val="28"/>
          <w:szCs w:val="28"/>
        </w:rPr>
      </w:pPr>
      <w:r w:rsidRPr="006C4D47">
        <w:rPr>
          <w:rStyle w:val="ab"/>
          <w:sz w:val="28"/>
          <w:szCs w:val="28"/>
        </w:rPr>
        <w:t>И</w:t>
      </w:r>
      <w:r w:rsidRPr="006C4D47">
        <w:rPr>
          <w:i/>
          <w:sz w:val="28"/>
          <w:szCs w:val="28"/>
        </w:rPr>
        <w:t xml:space="preserve">.Пригожин – </w:t>
      </w:r>
      <w:r w:rsidRPr="006C4D47">
        <w:rPr>
          <w:sz w:val="28"/>
          <w:szCs w:val="28"/>
        </w:rPr>
        <w:t>физические основы синергетики – теория самоорганизации сложных систем, ввел понятие диссипативных структур;</w:t>
      </w:r>
    </w:p>
    <w:p w:rsidR="00FE375C" w:rsidRPr="006C4D47" w:rsidRDefault="00FE375C" w:rsidP="000D26BF">
      <w:pPr>
        <w:pStyle w:val="130"/>
        <w:numPr>
          <w:ilvl w:val="0"/>
          <w:numId w:val="38"/>
        </w:numPr>
        <w:shd w:val="clear" w:color="auto" w:fill="auto"/>
        <w:spacing w:line="240" w:lineRule="auto"/>
        <w:ind w:left="426" w:right="-2" w:hanging="426"/>
        <w:jc w:val="both"/>
        <w:rPr>
          <w:sz w:val="28"/>
          <w:szCs w:val="28"/>
        </w:rPr>
      </w:pPr>
      <w:r w:rsidRPr="006C4D47">
        <w:rPr>
          <w:rStyle w:val="ab"/>
          <w:sz w:val="28"/>
          <w:szCs w:val="28"/>
        </w:rPr>
        <w:t>Г.Хакен -</w:t>
      </w:r>
      <w:r w:rsidRPr="006C4D47">
        <w:rPr>
          <w:sz w:val="28"/>
          <w:szCs w:val="28"/>
        </w:rPr>
        <w:t xml:space="preserve"> синергетический путь </w:t>
      </w:r>
      <w:r w:rsidRPr="006C4D47">
        <w:rPr>
          <w:i/>
          <w:sz w:val="28"/>
          <w:szCs w:val="28"/>
        </w:rPr>
        <w:t>–</w:t>
      </w:r>
      <w:r w:rsidRPr="006C4D47">
        <w:rPr>
          <w:sz w:val="28"/>
          <w:szCs w:val="28"/>
        </w:rPr>
        <w:t xml:space="preserve"> теория инвариантов, асимптотическая устойчивость движения, теория аттракторов;</w:t>
      </w:r>
    </w:p>
    <w:p w:rsidR="00FE375C" w:rsidRPr="006C4D47" w:rsidRDefault="00FE375C" w:rsidP="000D26BF">
      <w:pPr>
        <w:pStyle w:val="130"/>
        <w:numPr>
          <w:ilvl w:val="0"/>
          <w:numId w:val="38"/>
        </w:numPr>
        <w:shd w:val="clear" w:color="auto" w:fill="auto"/>
        <w:spacing w:line="240" w:lineRule="auto"/>
        <w:ind w:left="426" w:right="-2" w:hanging="426"/>
        <w:jc w:val="both"/>
        <w:rPr>
          <w:sz w:val="28"/>
          <w:szCs w:val="28"/>
        </w:rPr>
      </w:pPr>
      <w:r w:rsidRPr="006C4D47">
        <w:rPr>
          <w:i/>
          <w:sz w:val="28"/>
          <w:szCs w:val="28"/>
        </w:rPr>
        <w:t xml:space="preserve">А.А.Колесников – </w:t>
      </w:r>
      <w:r w:rsidRPr="006C4D47">
        <w:rPr>
          <w:sz w:val="28"/>
          <w:szCs w:val="28"/>
        </w:rPr>
        <w:t>синергетическая теория управления, концепция единства процессов самоорганизации и управления (КЕПСУ).</w:t>
      </w:r>
    </w:p>
    <w:p w:rsidR="00FE375C" w:rsidRPr="006C4D47" w:rsidRDefault="009172B4" w:rsidP="00E66483">
      <w:pPr>
        <w:spacing w:after="0" w:line="240" w:lineRule="auto"/>
        <w:ind w:firstLine="567"/>
        <w:jc w:val="both"/>
        <w:rPr>
          <w:rFonts w:ascii="Times New Roman" w:hAnsi="Times New Roman" w:cs="Times New Roman"/>
          <w:i/>
          <w:sz w:val="28"/>
          <w:szCs w:val="28"/>
        </w:rPr>
      </w:pPr>
      <w:r>
        <w:rPr>
          <w:rFonts w:ascii="Times New Roman" w:hAnsi="Times New Roman" w:cs="Times New Roman"/>
          <w:sz w:val="28"/>
          <w:szCs w:val="28"/>
        </w:rPr>
        <w:t>Как отм</w:t>
      </w:r>
      <w:r w:rsidR="003E1F82">
        <w:rPr>
          <w:rFonts w:ascii="Times New Roman" w:hAnsi="Times New Roman" w:cs="Times New Roman"/>
          <w:sz w:val="28"/>
          <w:szCs w:val="28"/>
        </w:rPr>
        <w:t>ечено в работе</w:t>
      </w:r>
      <w:r w:rsidR="00781CCB">
        <w:rPr>
          <w:rFonts w:ascii="Times New Roman" w:hAnsi="Times New Roman" w:cs="Times New Roman"/>
          <w:sz w:val="28"/>
          <w:szCs w:val="28"/>
        </w:rPr>
        <w:t xml:space="preserve"> Ж.Шаршеналиева</w:t>
      </w:r>
      <w:proofErr w:type="gramStart"/>
      <w:r w:rsidR="00781CCB">
        <w:rPr>
          <w:rFonts w:ascii="Times New Roman" w:hAnsi="Times New Roman" w:cs="Times New Roman"/>
          <w:sz w:val="28"/>
          <w:szCs w:val="28"/>
          <w:vertAlign w:val="superscript"/>
        </w:rPr>
        <w:t>1</w:t>
      </w:r>
      <w:proofErr w:type="gramEnd"/>
      <w:r w:rsidR="003E1F82">
        <w:rPr>
          <w:rFonts w:ascii="Times New Roman" w:hAnsi="Times New Roman" w:cs="Times New Roman"/>
          <w:sz w:val="28"/>
          <w:szCs w:val="28"/>
        </w:rPr>
        <w:t>,</w:t>
      </w:r>
      <w:r w:rsidR="003E1F82" w:rsidRPr="003E1F82">
        <w:rPr>
          <w:rFonts w:ascii="Times New Roman" w:hAnsi="Times New Roman" w:cs="Times New Roman"/>
          <w:sz w:val="28"/>
          <w:szCs w:val="28"/>
        </w:rPr>
        <w:t xml:space="preserve"> </w:t>
      </w:r>
      <w:r w:rsidR="003E1F82">
        <w:rPr>
          <w:rFonts w:ascii="Times New Roman" w:hAnsi="Times New Roman" w:cs="Times New Roman"/>
          <w:sz w:val="28"/>
          <w:szCs w:val="28"/>
        </w:rPr>
        <w:t>г</w:t>
      </w:r>
      <w:r w:rsidR="00FE375C" w:rsidRPr="006C4D47">
        <w:rPr>
          <w:rFonts w:ascii="Times New Roman" w:hAnsi="Times New Roman" w:cs="Times New Roman"/>
          <w:sz w:val="28"/>
          <w:szCs w:val="28"/>
        </w:rPr>
        <w:t>лавными причинами противоречий и ряда нерешенных проблем, как в программной, так и позиционной кибернетических системах являются:</w:t>
      </w:r>
    </w:p>
    <w:p w:rsidR="00FE375C" w:rsidRPr="006C4D47" w:rsidRDefault="003E1F82" w:rsidP="00E66483">
      <w:pPr>
        <w:pStyle w:val="130"/>
        <w:numPr>
          <w:ilvl w:val="0"/>
          <w:numId w:val="37"/>
        </w:numPr>
        <w:shd w:val="clear" w:color="auto" w:fill="auto"/>
        <w:tabs>
          <w:tab w:val="left" w:pos="284"/>
        </w:tabs>
        <w:spacing w:line="240" w:lineRule="auto"/>
        <w:ind w:left="284" w:right="-2" w:hanging="284"/>
        <w:jc w:val="both"/>
        <w:rPr>
          <w:sz w:val="28"/>
          <w:szCs w:val="28"/>
        </w:rPr>
      </w:pPr>
      <w:r>
        <w:rPr>
          <w:sz w:val="28"/>
          <w:szCs w:val="28"/>
        </w:rPr>
        <w:t>о</w:t>
      </w:r>
      <w:r w:rsidR="00FE375C" w:rsidRPr="006C4D47">
        <w:rPr>
          <w:sz w:val="28"/>
          <w:szCs w:val="28"/>
        </w:rPr>
        <w:t xml:space="preserve">тсутствие </w:t>
      </w:r>
      <w:proofErr w:type="gramStart"/>
      <w:r w:rsidR="00FE375C" w:rsidRPr="006C4D47">
        <w:rPr>
          <w:sz w:val="28"/>
          <w:szCs w:val="28"/>
        </w:rPr>
        <w:t>гарантии высокой степени соответствия объекта управления</w:t>
      </w:r>
      <w:proofErr w:type="gramEnd"/>
      <w:r w:rsidR="00FE375C" w:rsidRPr="006C4D47">
        <w:rPr>
          <w:sz w:val="28"/>
          <w:szCs w:val="28"/>
        </w:rPr>
        <w:t xml:space="preserve"> и его математической модели;</w:t>
      </w:r>
    </w:p>
    <w:p w:rsidR="00FE375C" w:rsidRPr="006C4D47" w:rsidRDefault="003E1F82" w:rsidP="00E66483">
      <w:pPr>
        <w:pStyle w:val="130"/>
        <w:numPr>
          <w:ilvl w:val="0"/>
          <w:numId w:val="37"/>
        </w:numPr>
        <w:shd w:val="clear" w:color="auto" w:fill="auto"/>
        <w:tabs>
          <w:tab w:val="left" w:pos="284"/>
        </w:tabs>
        <w:spacing w:line="240" w:lineRule="auto"/>
        <w:ind w:left="284" w:right="-2" w:hanging="284"/>
        <w:jc w:val="both"/>
        <w:rPr>
          <w:sz w:val="28"/>
          <w:szCs w:val="28"/>
        </w:rPr>
      </w:pPr>
      <w:r>
        <w:rPr>
          <w:sz w:val="28"/>
          <w:szCs w:val="28"/>
        </w:rPr>
        <w:t>н</w:t>
      </w:r>
      <w:r w:rsidR="00FE375C" w:rsidRPr="006C4D47">
        <w:rPr>
          <w:sz w:val="28"/>
          <w:szCs w:val="28"/>
        </w:rPr>
        <w:t>еучет динамики перехода от режима приближенной оптимизации к режиму стабилизации;</w:t>
      </w:r>
    </w:p>
    <w:p w:rsidR="00FE375C" w:rsidRDefault="00C80215" w:rsidP="00E66483">
      <w:pPr>
        <w:pStyle w:val="130"/>
        <w:numPr>
          <w:ilvl w:val="0"/>
          <w:numId w:val="37"/>
        </w:numPr>
        <w:shd w:val="clear" w:color="auto" w:fill="auto"/>
        <w:tabs>
          <w:tab w:val="left" w:pos="284"/>
          <w:tab w:val="left" w:pos="1134"/>
          <w:tab w:val="left" w:pos="1276"/>
        </w:tabs>
        <w:spacing w:line="240" w:lineRule="auto"/>
        <w:ind w:left="284" w:right="-2" w:hanging="284"/>
        <w:jc w:val="both"/>
        <w:rPr>
          <w:sz w:val="28"/>
          <w:szCs w:val="28"/>
        </w:rPr>
      </w:pPr>
      <w:r>
        <w:rPr>
          <w:noProof/>
          <w:sz w:val="28"/>
          <w:szCs w:val="28"/>
          <w:lang w:eastAsia="ru-RU"/>
        </w:rPr>
        <w:pict>
          <v:shape id="_x0000_s2496" type="#_x0000_t202" style="position:absolute;left:0;text-align:left;margin-left:2.55pt;margin-top:42.5pt;width:468.05pt;height:29.55pt;z-index:251676672" strokecolor="white [3212]">
            <v:textbox>
              <w:txbxContent>
                <w:p w:rsidR="00B13E9C" w:rsidRPr="00381CE9" w:rsidRDefault="00B13E9C" w:rsidP="005E1AE4">
                  <w:pPr>
                    <w:pStyle w:val="a6"/>
                    <w:rPr>
                      <w:rFonts w:ascii="Times New Roman" w:hAnsi="Times New Roman" w:cs="Times New Roman"/>
                      <w:sz w:val="28"/>
                      <w:szCs w:val="28"/>
                    </w:rPr>
                  </w:pPr>
                  <w:r>
                    <w:rPr>
                      <w:rFonts w:ascii="Times New Roman" w:hAnsi="Times New Roman" w:cs="Times New Roman"/>
                      <w:sz w:val="20"/>
                      <w:szCs w:val="20"/>
                      <w:vertAlign w:val="superscript"/>
                    </w:rPr>
                    <w:t>1</w:t>
                  </w:r>
                  <w:r>
                    <w:rPr>
                      <w:rFonts w:ascii="Times New Roman" w:hAnsi="Times New Roman" w:cs="Times New Roman"/>
                      <w:sz w:val="20"/>
                      <w:szCs w:val="20"/>
                    </w:rPr>
                    <w:t xml:space="preserve"> Шаршеналиев Ж. </w:t>
                  </w:r>
                  <w:r w:rsidRPr="005E1AE4">
                    <w:rPr>
                      <w:rFonts w:ascii="Times New Roman" w:hAnsi="Times New Roman" w:cs="Times New Roman"/>
                      <w:sz w:val="20"/>
                      <w:szCs w:val="20"/>
                    </w:rPr>
                    <w:t>О проблемах и противоречиях управления кибернетическими и синергети</w:t>
                  </w:r>
                  <w:r>
                    <w:rPr>
                      <w:rFonts w:ascii="Times New Roman" w:hAnsi="Times New Roman" w:cs="Times New Roman"/>
                      <w:sz w:val="20"/>
                      <w:szCs w:val="20"/>
                    </w:rPr>
                    <w:t>ческими динамическими системами. Проблемы информатики СО РАН. – Новосибирск. 2012. – №3. – С.10-21</w:t>
                  </w:r>
                </w:p>
                <w:p w:rsidR="00B13E9C" w:rsidRDefault="00B13E9C"/>
              </w:txbxContent>
            </v:textbox>
          </v:shape>
        </w:pict>
      </w:r>
      <w:r w:rsidR="003E1F82">
        <w:rPr>
          <w:sz w:val="28"/>
          <w:szCs w:val="28"/>
        </w:rPr>
        <w:t>н</w:t>
      </w:r>
      <w:r w:rsidR="00FE375C" w:rsidRPr="006C4D47">
        <w:rPr>
          <w:sz w:val="28"/>
          <w:szCs w:val="28"/>
        </w:rPr>
        <w:t>еучет особенностей «паразитной» динамики сложных объектов и систем;</w:t>
      </w:r>
    </w:p>
    <w:p w:rsidR="00FE375C" w:rsidRPr="006C4D47" w:rsidRDefault="003E1F82" w:rsidP="00E66483">
      <w:pPr>
        <w:pStyle w:val="130"/>
        <w:numPr>
          <w:ilvl w:val="0"/>
          <w:numId w:val="37"/>
        </w:numPr>
        <w:shd w:val="clear" w:color="auto" w:fill="auto"/>
        <w:tabs>
          <w:tab w:val="left" w:pos="284"/>
        </w:tabs>
        <w:spacing w:line="240" w:lineRule="auto"/>
        <w:ind w:left="284" w:right="-2" w:hanging="284"/>
        <w:jc w:val="both"/>
        <w:rPr>
          <w:sz w:val="28"/>
          <w:szCs w:val="28"/>
        </w:rPr>
      </w:pPr>
      <w:r>
        <w:rPr>
          <w:sz w:val="28"/>
          <w:szCs w:val="28"/>
        </w:rPr>
        <w:lastRenderedPageBreak/>
        <w:t>о</w:t>
      </w:r>
      <w:r w:rsidR="00FE375C" w:rsidRPr="006C4D47">
        <w:rPr>
          <w:sz w:val="28"/>
          <w:szCs w:val="28"/>
        </w:rPr>
        <w:t>тсутствие практически реализуемых, конструктивных вычислительных алгоритмов;</w:t>
      </w:r>
    </w:p>
    <w:p w:rsidR="00FE375C" w:rsidRPr="006C4D47" w:rsidRDefault="003E1F82" w:rsidP="00E66483">
      <w:pPr>
        <w:pStyle w:val="130"/>
        <w:numPr>
          <w:ilvl w:val="0"/>
          <w:numId w:val="37"/>
        </w:numPr>
        <w:shd w:val="clear" w:color="auto" w:fill="auto"/>
        <w:tabs>
          <w:tab w:val="left" w:pos="284"/>
        </w:tabs>
        <w:spacing w:line="240" w:lineRule="auto"/>
        <w:ind w:left="284" w:right="-2" w:hanging="284"/>
        <w:jc w:val="both"/>
        <w:rPr>
          <w:sz w:val="28"/>
          <w:szCs w:val="28"/>
        </w:rPr>
      </w:pPr>
      <w:r>
        <w:rPr>
          <w:sz w:val="28"/>
          <w:szCs w:val="28"/>
        </w:rPr>
        <w:t>н</w:t>
      </w:r>
      <w:r w:rsidR="00FE375C" w:rsidRPr="006C4D47">
        <w:rPr>
          <w:sz w:val="28"/>
          <w:szCs w:val="28"/>
        </w:rPr>
        <w:t>еучет происходящих динамических режимов состояния (</w:t>
      </w:r>
      <w:proofErr w:type="gramStart"/>
      <w:r w:rsidR="00FE375C" w:rsidRPr="006C4D47">
        <w:rPr>
          <w:sz w:val="28"/>
          <w:szCs w:val="28"/>
        </w:rPr>
        <w:t>равновесный</w:t>
      </w:r>
      <w:proofErr w:type="gramEnd"/>
      <w:r w:rsidR="00FE375C" w:rsidRPr="006C4D47">
        <w:rPr>
          <w:sz w:val="28"/>
          <w:szCs w:val="28"/>
        </w:rPr>
        <w:t>, переходной и периодический);</w:t>
      </w:r>
    </w:p>
    <w:p w:rsidR="00FE375C" w:rsidRPr="006C4D47" w:rsidRDefault="003E1F82" w:rsidP="00E66483">
      <w:pPr>
        <w:pStyle w:val="130"/>
        <w:numPr>
          <w:ilvl w:val="0"/>
          <w:numId w:val="37"/>
        </w:numPr>
        <w:shd w:val="clear" w:color="auto" w:fill="auto"/>
        <w:tabs>
          <w:tab w:val="left" w:pos="284"/>
        </w:tabs>
        <w:spacing w:line="240" w:lineRule="auto"/>
        <w:ind w:left="284" w:hanging="284"/>
        <w:jc w:val="both"/>
        <w:rPr>
          <w:sz w:val="28"/>
          <w:szCs w:val="28"/>
        </w:rPr>
      </w:pPr>
      <w:r>
        <w:rPr>
          <w:sz w:val="28"/>
          <w:szCs w:val="28"/>
        </w:rPr>
        <w:t>о</w:t>
      </w:r>
      <w:r w:rsidR="00FE375C" w:rsidRPr="006C4D47">
        <w:rPr>
          <w:sz w:val="28"/>
          <w:szCs w:val="28"/>
        </w:rPr>
        <w:t>ценка и стыковка динамических процессов с конечной продолжительностью (теория оптимальных процессов) и неограниченной продолжительностью (теория стабилизации).</w:t>
      </w:r>
    </w:p>
    <w:p w:rsidR="00FE375C" w:rsidRDefault="00FE375C" w:rsidP="00E66483">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К</w:t>
      </w:r>
      <w:r w:rsidRPr="007C3491">
        <w:rPr>
          <w:rFonts w:ascii="Times New Roman" w:hAnsi="Times New Roman" w:cs="Times New Roman"/>
          <w:sz w:val="28"/>
          <w:szCs w:val="28"/>
        </w:rPr>
        <w:t xml:space="preserve">ачественное управление </w:t>
      </w:r>
      <w:proofErr w:type="gramStart"/>
      <w:r w:rsidRPr="007C3491">
        <w:rPr>
          <w:rFonts w:ascii="Times New Roman" w:hAnsi="Times New Roman" w:cs="Times New Roman"/>
          <w:sz w:val="28"/>
          <w:szCs w:val="28"/>
        </w:rPr>
        <w:t>сложными</w:t>
      </w:r>
      <w:proofErr w:type="gramEnd"/>
      <w:r w:rsidRPr="007C3491">
        <w:rPr>
          <w:rFonts w:ascii="Times New Roman" w:hAnsi="Times New Roman" w:cs="Times New Roman"/>
          <w:sz w:val="28"/>
          <w:szCs w:val="28"/>
        </w:rPr>
        <w:t xml:space="preserve">, нелинейными ДС требует использования идей самоорганизации (синергетики) путем формирования внутренних сил взаимодействия, осуществляющих синтез желаемых структур.  </w:t>
      </w:r>
    </w:p>
    <w:p w:rsidR="00FE375C" w:rsidRDefault="00FE375C" w:rsidP="00E66483">
      <w:pPr>
        <w:pStyle w:val="28"/>
        <w:shd w:val="clear" w:color="auto" w:fill="auto"/>
        <w:spacing w:line="240" w:lineRule="auto"/>
        <w:ind w:right="-2" w:firstLine="567"/>
        <w:jc w:val="both"/>
        <w:rPr>
          <w:sz w:val="28"/>
          <w:szCs w:val="28"/>
        </w:rPr>
      </w:pPr>
      <w:r>
        <w:rPr>
          <w:sz w:val="28"/>
          <w:szCs w:val="28"/>
        </w:rPr>
        <w:t xml:space="preserve">Основные </w:t>
      </w:r>
      <w:r w:rsidRPr="0005760F">
        <w:rPr>
          <w:sz w:val="28"/>
          <w:szCs w:val="28"/>
        </w:rPr>
        <w:t>методологические положения</w:t>
      </w:r>
      <w:r>
        <w:rPr>
          <w:sz w:val="28"/>
          <w:szCs w:val="28"/>
        </w:rPr>
        <w:t xml:space="preserve"> и </w:t>
      </w:r>
      <w:r w:rsidR="00E66483">
        <w:rPr>
          <w:sz w:val="28"/>
          <w:szCs w:val="28"/>
        </w:rPr>
        <w:t>признаки самоорганизации (рис.1</w:t>
      </w:r>
      <w:r>
        <w:rPr>
          <w:sz w:val="28"/>
          <w:szCs w:val="28"/>
        </w:rPr>
        <w:t xml:space="preserve">), </w:t>
      </w:r>
      <w:r w:rsidRPr="0005760F">
        <w:rPr>
          <w:sz w:val="28"/>
          <w:szCs w:val="28"/>
        </w:rPr>
        <w:t>принципиально важные для формирования синергетических основ современной прикладной теории управления</w:t>
      </w:r>
      <w:r>
        <w:rPr>
          <w:sz w:val="28"/>
          <w:szCs w:val="28"/>
        </w:rPr>
        <w:t xml:space="preserve"> со всей очевидностью показывают, что синергетика имеет дело с неклассическими процессами и явлениями физики, в том числе и теории управления.</w:t>
      </w:r>
    </w:p>
    <w:p w:rsidR="00FE375C" w:rsidRPr="0088507E" w:rsidRDefault="00FE375C" w:rsidP="00C81B34">
      <w:pPr>
        <w:pStyle w:val="28"/>
        <w:shd w:val="clear" w:color="auto" w:fill="auto"/>
        <w:spacing w:line="240" w:lineRule="auto"/>
        <w:ind w:right="-2" w:firstLine="0"/>
        <w:jc w:val="center"/>
        <w:rPr>
          <w:sz w:val="28"/>
          <w:szCs w:val="28"/>
          <w:lang w:val="en-US"/>
        </w:rPr>
      </w:pPr>
      <w:r>
        <w:rPr>
          <w:noProof/>
          <w:sz w:val="28"/>
          <w:szCs w:val="28"/>
        </w:rPr>
        <w:drawing>
          <wp:inline distT="0" distB="0" distL="0" distR="0">
            <wp:extent cx="5318494" cy="3753293"/>
            <wp:effectExtent l="19050" t="0" r="0" b="0"/>
            <wp:docPr id="186" name="Рисунок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9" cstate="print"/>
                    <a:srcRect l="31726" t="21884" r="22084" b="13019"/>
                    <a:stretch>
                      <a:fillRect/>
                    </a:stretch>
                  </pic:blipFill>
                  <pic:spPr bwMode="auto">
                    <a:xfrm>
                      <a:off x="0" y="0"/>
                      <a:ext cx="5321071" cy="3755112"/>
                    </a:xfrm>
                    <a:prstGeom prst="rect">
                      <a:avLst/>
                    </a:prstGeom>
                    <a:noFill/>
                    <a:ln w="9525">
                      <a:noFill/>
                      <a:miter lim="800000"/>
                      <a:headEnd/>
                      <a:tailEnd/>
                    </a:ln>
                  </pic:spPr>
                </pic:pic>
              </a:graphicData>
            </a:graphic>
          </wp:inline>
        </w:drawing>
      </w:r>
    </w:p>
    <w:p w:rsidR="00FE375C" w:rsidRPr="00E13A48" w:rsidRDefault="00FE375C" w:rsidP="00945A1D">
      <w:pPr>
        <w:spacing w:after="120"/>
        <w:jc w:val="center"/>
        <w:rPr>
          <w:rFonts w:ascii="Times New Roman" w:hAnsi="Times New Roman" w:cs="Times New Roman"/>
          <w:sz w:val="24"/>
          <w:szCs w:val="24"/>
        </w:rPr>
      </w:pPr>
      <w:r>
        <w:rPr>
          <w:rFonts w:ascii="Times New Roman" w:hAnsi="Times New Roman" w:cs="Times New Roman"/>
          <w:sz w:val="24"/>
          <w:szCs w:val="24"/>
        </w:rPr>
        <w:t>Рис.1.</w:t>
      </w:r>
      <w:r w:rsidRPr="007C3491">
        <w:rPr>
          <w:rFonts w:ascii="Times New Roman" w:hAnsi="Times New Roman" w:cs="Times New Roman"/>
          <w:sz w:val="24"/>
          <w:szCs w:val="24"/>
        </w:rPr>
        <w:t xml:space="preserve"> Принципы и свойства самоорганизующихся динамических систем</w:t>
      </w:r>
    </w:p>
    <w:p w:rsidR="00C03EAC" w:rsidRPr="00E61C98" w:rsidRDefault="00C03EAC" w:rsidP="00945A1D">
      <w:pPr>
        <w:pStyle w:val="9"/>
        <w:shd w:val="clear" w:color="auto" w:fill="auto"/>
        <w:tabs>
          <w:tab w:val="left" w:pos="567"/>
        </w:tabs>
        <w:spacing w:line="240" w:lineRule="auto"/>
        <w:ind w:firstLine="567"/>
        <w:rPr>
          <w:rFonts w:ascii="Times New Roman" w:hAnsi="Times New Roman" w:cs="Times New Roman"/>
          <w:spacing w:val="0"/>
        </w:rPr>
      </w:pPr>
      <w:r w:rsidRPr="00E61C98">
        <w:rPr>
          <w:rFonts w:ascii="Times New Roman" w:hAnsi="Times New Roman" w:cs="Times New Roman"/>
          <w:spacing w:val="0"/>
        </w:rPr>
        <w:t>В настоящее время синергетический метод АКАР, является новым направлением в теории управления, который расширяет наше понимание сложных процессов управления, так как учитывает общие объективно-энергетические и энтропийно-информационные субстанции в пространстве и во времени. Метод базируется на принципе инвариантных многообразий, описывающих состояние исходной ДС, которое удовлетворяет технологической цели управления.</w:t>
      </w:r>
    </w:p>
    <w:p w:rsidR="007E4A9D" w:rsidRPr="00E61C98" w:rsidRDefault="007E4A9D" w:rsidP="007E4A9D">
      <w:pPr>
        <w:pStyle w:val="28"/>
        <w:shd w:val="clear" w:color="auto" w:fill="auto"/>
        <w:spacing w:line="240" w:lineRule="auto"/>
        <w:ind w:right="-2" w:firstLine="567"/>
        <w:jc w:val="both"/>
        <w:rPr>
          <w:sz w:val="28"/>
          <w:szCs w:val="28"/>
        </w:rPr>
      </w:pPr>
      <w:r w:rsidRPr="00E61C98">
        <w:rPr>
          <w:sz w:val="28"/>
          <w:szCs w:val="28"/>
        </w:rPr>
        <w:lastRenderedPageBreak/>
        <w:t xml:space="preserve">Сегодняшние научные подходы при синтезе ДС требуют единства процессов управления и самоорганизации. В кибернетике долгое время оставалась нерешенной фундаментальная проблема нелинейного системного синтеза - генерации совокупности нелинейных обратных связей (ОС), обеспечивающих устойчивое формирование направленной самоорганизации </w:t>
      </w:r>
      <w:proofErr w:type="gramStart"/>
      <w:r w:rsidRPr="00E61C98">
        <w:rPr>
          <w:sz w:val="28"/>
          <w:szCs w:val="28"/>
        </w:rPr>
        <w:t>в</w:t>
      </w:r>
      <w:proofErr w:type="gramEnd"/>
      <w:r w:rsidRPr="00E61C98">
        <w:rPr>
          <w:sz w:val="28"/>
          <w:szCs w:val="28"/>
        </w:rPr>
        <w:t xml:space="preserve"> многомерных ДС. Эта проблема получила эффективное решение в КЕПСУ в форме СТУ и основанного на ней метода АКАР.</w:t>
      </w:r>
    </w:p>
    <w:p w:rsidR="00FE375C" w:rsidRDefault="00FE375C" w:rsidP="00E66483">
      <w:pPr>
        <w:tabs>
          <w:tab w:val="left" w:pos="567"/>
        </w:tabs>
        <w:spacing w:after="0" w:line="240" w:lineRule="auto"/>
        <w:ind w:firstLine="567"/>
        <w:jc w:val="both"/>
        <w:rPr>
          <w:rFonts w:ascii="Times New Roman" w:hAnsi="Times New Roman" w:cs="Times New Roman"/>
          <w:sz w:val="28"/>
          <w:szCs w:val="28"/>
        </w:rPr>
      </w:pPr>
      <w:r w:rsidRPr="007E6E05">
        <w:rPr>
          <w:rFonts w:ascii="Times New Roman" w:hAnsi="Times New Roman" w:cs="Times New Roman"/>
          <w:sz w:val="28"/>
          <w:szCs w:val="28"/>
        </w:rPr>
        <w:t>КЕПСУ в работах научной школы профессора А.А.Колесникова получила широкое практическое применение при решении сложных прикладных задач управления в электроэнергетике, электромеханике</w:t>
      </w:r>
      <w:r w:rsidR="00E66483">
        <w:rPr>
          <w:rFonts w:ascii="Times New Roman" w:hAnsi="Times New Roman" w:cs="Times New Roman"/>
          <w:sz w:val="28"/>
          <w:szCs w:val="28"/>
        </w:rPr>
        <w:t>, авиации</w:t>
      </w:r>
      <w:r w:rsidRPr="007E6E05">
        <w:rPr>
          <w:rFonts w:ascii="Times New Roman" w:hAnsi="Times New Roman" w:cs="Times New Roman"/>
          <w:sz w:val="28"/>
          <w:szCs w:val="28"/>
        </w:rPr>
        <w:t xml:space="preserve"> и других областях.</w:t>
      </w:r>
    </w:p>
    <w:p w:rsidR="003C5942" w:rsidRDefault="003C5942" w:rsidP="003C5942">
      <w:pPr>
        <w:pStyle w:val="a3"/>
        <w:tabs>
          <w:tab w:val="left" w:pos="0"/>
        </w:tabs>
        <w:spacing w:after="0" w:line="240" w:lineRule="auto"/>
        <w:ind w:left="0" w:firstLine="567"/>
        <w:jc w:val="both"/>
        <w:rPr>
          <w:rFonts w:ascii="Times New Roman" w:hAnsi="Times New Roman" w:cs="Times New Roman"/>
          <w:sz w:val="28"/>
          <w:szCs w:val="28"/>
        </w:rPr>
      </w:pPr>
      <w:r w:rsidRPr="003C5942">
        <w:rPr>
          <w:rFonts w:ascii="Times New Roman" w:hAnsi="Times New Roman" w:cs="Times New Roman"/>
          <w:sz w:val="28"/>
          <w:szCs w:val="28"/>
        </w:rPr>
        <w:t>Таким образом</w:t>
      </w:r>
      <w:r>
        <w:rPr>
          <w:rFonts w:ascii="Times New Roman" w:hAnsi="Times New Roman" w:cs="Times New Roman"/>
          <w:sz w:val="28"/>
          <w:szCs w:val="28"/>
        </w:rPr>
        <w:t>,</w:t>
      </w:r>
      <w:r w:rsidRPr="003C5942">
        <w:rPr>
          <w:rFonts w:ascii="Times New Roman" w:hAnsi="Times New Roman" w:cs="Times New Roman"/>
          <w:sz w:val="28"/>
          <w:szCs w:val="28"/>
        </w:rPr>
        <w:t xml:space="preserve"> в первой главе проведен системный анализ основных этапов развития управляемых систем с</w:t>
      </w:r>
      <w:r w:rsidRPr="000474AE">
        <w:rPr>
          <w:rFonts w:ascii="Times New Roman" w:hAnsi="Times New Roman" w:cs="Times New Roman"/>
          <w:sz w:val="28"/>
          <w:szCs w:val="28"/>
        </w:rPr>
        <w:t xml:space="preserve"> нелинейной динами</w:t>
      </w:r>
      <w:r>
        <w:rPr>
          <w:rFonts w:ascii="Times New Roman" w:hAnsi="Times New Roman" w:cs="Times New Roman"/>
          <w:sz w:val="28"/>
          <w:szCs w:val="28"/>
        </w:rPr>
        <w:t xml:space="preserve">кой и самоорганизацией и </w:t>
      </w:r>
      <w:r w:rsidRPr="000474AE">
        <w:rPr>
          <w:rFonts w:ascii="Times New Roman" w:hAnsi="Times New Roman" w:cs="Times New Roman"/>
          <w:sz w:val="28"/>
          <w:szCs w:val="28"/>
        </w:rPr>
        <w:t>обоснован</w:t>
      </w:r>
      <w:r>
        <w:rPr>
          <w:rFonts w:ascii="Times New Roman" w:hAnsi="Times New Roman" w:cs="Times New Roman"/>
          <w:sz w:val="28"/>
          <w:szCs w:val="28"/>
        </w:rPr>
        <w:t>а</w:t>
      </w:r>
      <w:r w:rsidRPr="000474AE">
        <w:rPr>
          <w:rFonts w:ascii="Times New Roman" w:hAnsi="Times New Roman" w:cs="Times New Roman"/>
          <w:sz w:val="28"/>
          <w:szCs w:val="28"/>
        </w:rPr>
        <w:t xml:space="preserve"> необходимость разработки нового подхода, т.е. поиска новых алгоритмов управления </w:t>
      </w:r>
      <w:proofErr w:type="gramStart"/>
      <w:r w:rsidR="00904AD1">
        <w:rPr>
          <w:rFonts w:ascii="Times New Roman" w:hAnsi="Times New Roman" w:cs="Times New Roman"/>
          <w:sz w:val="28"/>
          <w:szCs w:val="28"/>
        </w:rPr>
        <w:t>сложными</w:t>
      </w:r>
      <w:proofErr w:type="gramEnd"/>
      <w:r w:rsidR="00904AD1">
        <w:rPr>
          <w:rFonts w:ascii="Times New Roman" w:hAnsi="Times New Roman" w:cs="Times New Roman"/>
          <w:sz w:val="28"/>
          <w:szCs w:val="28"/>
        </w:rPr>
        <w:t xml:space="preserve"> ДС</w:t>
      </w:r>
      <w:r w:rsidRPr="000474AE">
        <w:rPr>
          <w:rFonts w:ascii="Times New Roman" w:hAnsi="Times New Roman" w:cs="Times New Roman"/>
          <w:sz w:val="28"/>
          <w:szCs w:val="28"/>
        </w:rPr>
        <w:t xml:space="preserve">. </w:t>
      </w:r>
    </w:p>
    <w:p w:rsidR="003B60CE" w:rsidRDefault="003B60CE" w:rsidP="00EA0989">
      <w:pPr>
        <w:spacing w:before="120" w:after="0" w:line="240" w:lineRule="auto"/>
        <w:ind w:firstLine="567"/>
        <w:jc w:val="both"/>
        <w:rPr>
          <w:rFonts w:ascii="Times New Roman" w:hAnsi="Times New Roman" w:cs="Times New Roman"/>
          <w:sz w:val="28"/>
          <w:szCs w:val="28"/>
        </w:rPr>
      </w:pPr>
      <w:r w:rsidRPr="00193E72">
        <w:rPr>
          <w:rFonts w:ascii="Times New Roman" w:hAnsi="Times New Roman" w:cs="Times New Roman"/>
          <w:b/>
          <w:sz w:val="28"/>
          <w:szCs w:val="28"/>
        </w:rPr>
        <w:t>Во второй главе</w:t>
      </w:r>
      <w:r>
        <w:rPr>
          <w:rFonts w:ascii="Times New Roman" w:hAnsi="Times New Roman" w:cs="Times New Roman"/>
          <w:sz w:val="28"/>
          <w:szCs w:val="28"/>
        </w:rPr>
        <w:t xml:space="preserve"> рассмотрены п</w:t>
      </w:r>
      <w:r w:rsidRPr="00193E72">
        <w:rPr>
          <w:rFonts w:ascii="Times New Roman" w:hAnsi="Times New Roman" w:cs="Times New Roman"/>
          <w:sz w:val="28"/>
          <w:szCs w:val="28"/>
        </w:rPr>
        <w:t xml:space="preserve">роблемы эффективного управления </w:t>
      </w:r>
      <w:proofErr w:type="gramStart"/>
      <w:r w:rsidRPr="00193E72">
        <w:rPr>
          <w:rFonts w:ascii="Times New Roman" w:hAnsi="Times New Roman" w:cs="Times New Roman"/>
          <w:sz w:val="28"/>
          <w:szCs w:val="28"/>
        </w:rPr>
        <w:t>современными</w:t>
      </w:r>
      <w:proofErr w:type="gramEnd"/>
      <w:r w:rsidRPr="00193E72">
        <w:rPr>
          <w:rFonts w:ascii="Times New Roman" w:hAnsi="Times New Roman" w:cs="Times New Roman"/>
          <w:sz w:val="28"/>
          <w:szCs w:val="28"/>
        </w:rPr>
        <w:t xml:space="preserve"> </w:t>
      </w:r>
      <w:r>
        <w:rPr>
          <w:rFonts w:ascii="Times New Roman" w:hAnsi="Times New Roman" w:cs="Times New Roman"/>
          <w:sz w:val="28"/>
          <w:szCs w:val="28"/>
        </w:rPr>
        <w:t>ЭЭС</w:t>
      </w:r>
      <w:r w:rsidR="00C96E96">
        <w:rPr>
          <w:rFonts w:ascii="Times New Roman" w:hAnsi="Times New Roman" w:cs="Times New Roman"/>
          <w:sz w:val="28"/>
          <w:szCs w:val="28"/>
        </w:rPr>
        <w:t>, и</w:t>
      </w:r>
      <w:r>
        <w:rPr>
          <w:rFonts w:ascii="Times New Roman" w:hAnsi="Times New Roman" w:cs="Times New Roman"/>
          <w:sz w:val="28"/>
          <w:szCs w:val="28"/>
        </w:rPr>
        <w:t xml:space="preserve"> посвящена применению теории катастроф к задачам анализа устойчивости ЭЭС. </w:t>
      </w:r>
    </w:p>
    <w:p w:rsidR="00E61C98" w:rsidRDefault="00E61C98" w:rsidP="00E61C98">
      <w:pPr>
        <w:spacing w:after="0" w:line="240" w:lineRule="auto"/>
        <w:ind w:firstLine="567"/>
        <w:jc w:val="both"/>
        <w:rPr>
          <w:rFonts w:ascii="Times New Roman" w:hAnsi="Times New Roman" w:cs="Times New Roman"/>
          <w:sz w:val="28"/>
          <w:szCs w:val="28"/>
        </w:rPr>
      </w:pPr>
      <w:r w:rsidRPr="000F38DE">
        <w:rPr>
          <w:rFonts w:ascii="Times New Roman" w:hAnsi="Times New Roman" w:cs="Times New Roman"/>
          <w:sz w:val="28"/>
          <w:szCs w:val="28"/>
        </w:rPr>
        <w:t xml:space="preserve">Важной особенностью ЭЭС является одновременность процессов производства, преобразования, передачи, распределения и потребления электрической энергии, а также, как </w:t>
      </w:r>
      <w:proofErr w:type="gramStart"/>
      <w:r w:rsidRPr="000F38DE">
        <w:rPr>
          <w:rFonts w:ascii="Times New Roman" w:hAnsi="Times New Roman" w:cs="Times New Roman"/>
          <w:sz w:val="28"/>
          <w:szCs w:val="28"/>
        </w:rPr>
        <w:t>правило</w:t>
      </w:r>
      <w:proofErr w:type="gramEnd"/>
      <w:r w:rsidRPr="000F38DE">
        <w:rPr>
          <w:rFonts w:ascii="Times New Roman" w:hAnsi="Times New Roman" w:cs="Times New Roman"/>
          <w:sz w:val="28"/>
          <w:szCs w:val="28"/>
        </w:rPr>
        <w:t xml:space="preserve"> функционирует в условиях воздействия внешних и внутренних возмущений, что может приводить к нарушению динамической устойчивости. </w:t>
      </w:r>
    </w:p>
    <w:p w:rsidR="00C96E96" w:rsidRDefault="003B60CE" w:rsidP="00C96E96">
      <w:pPr>
        <w:spacing w:after="0" w:line="240" w:lineRule="auto"/>
        <w:ind w:firstLine="567"/>
        <w:jc w:val="both"/>
        <w:rPr>
          <w:rFonts w:ascii="Times New Roman" w:hAnsi="Times New Roman" w:cs="Times New Roman"/>
          <w:sz w:val="28"/>
          <w:szCs w:val="28"/>
        </w:rPr>
      </w:pPr>
      <w:proofErr w:type="gramStart"/>
      <w:r w:rsidRPr="000F38DE">
        <w:rPr>
          <w:rFonts w:ascii="Times New Roman" w:hAnsi="Times New Roman" w:cs="Times New Roman"/>
          <w:sz w:val="28"/>
          <w:szCs w:val="28"/>
        </w:rPr>
        <w:t>Наиболее распространенными базовыми ЭО современных ЭЭС я</w:t>
      </w:r>
      <w:r w:rsidR="00C96E96">
        <w:rPr>
          <w:rFonts w:ascii="Times New Roman" w:hAnsi="Times New Roman" w:cs="Times New Roman"/>
          <w:sz w:val="28"/>
          <w:szCs w:val="28"/>
        </w:rPr>
        <w:t>вляются турбо- и гидрогенераторы.</w:t>
      </w:r>
      <w:proofErr w:type="gramEnd"/>
      <w:r w:rsidRPr="000F38DE">
        <w:rPr>
          <w:rFonts w:ascii="Times New Roman" w:hAnsi="Times New Roman" w:cs="Times New Roman"/>
          <w:sz w:val="28"/>
          <w:szCs w:val="28"/>
        </w:rPr>
        <w:t xml:space="preserve"> Их основными свойствами являются нелинейность, многомерность, колебательность и динамическая взаимосвязь между турбиной и СГ. Свойство колебательности проявляется в самораскачивании, самовозбуждении СГ, появление автоколебаний, но особенно наихудшим случаем является воздействие на СГ внешних низкочастотных гармонических и кусочно-постоянных возмущений со стороны ЭЭС. Такие возмущения способствуют появлению системных колебаний, что может привести к нарушению устойчивости ЭЭС, асинхронному ходу и системной аварии.</w:t>
      </w:r>
    </w:p>
    <w:p w:rsidR="003B60CE" w:rsidRPr="000F38DE" w:rsidRDefault="00C96E96" w:rsidP="00C96E96">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Нужно </w:t>
      </w:r>
      <w:r w:rsidR="003B60CE" w:rsidRPr="000F38DE">
        <w:rPr>
          <w:rFonts w:ascii="Times New Roman" w:hAnsi="Times New Roman" w:cs="Times New Roman"/>
          <w:sz w:val="28"/>
          <w:szCs w:val="28"/>
        </w:rPr>
        <w:t xml:space="preserve">отметить, что преимущественно нелинейный характер ЭО обусловлено применением </w:t>
      </w:r>
      <w:proofErr w:type="gramStart"/>
      <w:r w:rsidR="003B60CE" w:rsidRPr="000F38DE">
        <w:rPr>
          <w:rFonts w:ascii="Times New Roman" w:hAnsi="Times New Roman" w:cs="Times New Roman"/>
          <w:sz w:val="28"/>
          <w:szCs w:val="28"/>
        </w:rPr>
        <w:t>существенно нелинейных</w:t>
      </w:r>
      <w:proofErr w:type="gramEnd"/>
      <w:r w:rsidR="003B60CE" w:rsidRPr="000F38DE">
        <w:rPr>
          <w:rFonts w:ascii="Times New Roman" w:hAnsi="Times New Roman" w:cs="Times New Roman"/>
          <w:sz w:val="28"/>
          <w:szCs w:val="28"/>
        </w:rPr>
        <w:t xml:space="preserve"> регулирующих устройств и элементов во всей структуре современной ЭЭС. </w:t>
      </w:r>
    </w:p>
    <w:p w:rsidR="003B60CE" w:rsidRPr="000F38DE" w:rsidRDefault="003B60CE" w:rsidP="003B60CE">
      <w:pPr>
        <w:spacing w:after="0" w:line="240" w:lineRule="auto"/>
        <w:ind w:firstLine="567"/>
        <w:jc w:val="both"/>
        <w:rPr>
          <w:rFonts w:ascii="Times New Roman" w:hAnsi="Times New Roman" w:cs="Times New Roman"/>
          <w:sz w:val="28"/>
          <w:szCs w:val="28"/>
        </w:rPr>
      </w:pPr>
      <w:r w:rsidRPr="000F38DE">
        <w:rPr>
          <w:rFonts w:ascii="Times New Roman" w:hAnsi="Times New Roman" w:cs="Times New Roman"/>
          <w:sz w:val="28"/>
          <w:szCs w:val="28"/>
        </w:rPr>
        <w:t xml:space="preserve">Для надежного и качественного функционирования </w:t>
      </w:r>
      <w:proofErr w:type="gramStart"/>
      <w:r w:rsidRPr="000F38DE">
        <w:rPr>
          <w:rFonts w:ascii="Times New Roman" w:hAnsi="Times New Roman" w:cs="Times New Roman"/>
          <w:sz w:val="28"/>
          <w:szCs w:val="28"/>
        </w:rPr>
        <w:t>современных</w:t>
      </w:r>
      <w:proofErr w:type="gramEnd"/>
      <w:r w:rsidRPr="000F38DE">
        <w:rPr>
          <w:rFonts w:ascii="Times New Roman" w:hAnsi="Times New Roman" w:cs="Times New Roman"/>
          <w:sz w:val="28"/>
          <w:szCs w:val="28"/>
        </w:rPr>
        <w:t xml:space="preserve"> ЭЭС, в настоящее время применяются традиционные линеаризованные алгоритмы управления: </w:t>
      </w:r>
    </w:p>
    <w:p w:rsidR="003B60CE" w:rsidRPr="000F38DE" w:rsidRDefault="003B60CE" w:rsidP="003B60CE">
      <w:pPr>
        <w:pStyle w:val="a3"/>
        <w:numPr>
          <w:ilvl w:val="0"/>
          <w:numId w:val="40"/>
        </w:numPr>
        <w:tabs>
          <w:tab w:val="left" w:pos="0"/>
          <w:tab w:val="left" w:pos="851"/>
        </w:tabs>
        <w:spacing w:after="0" w:line="240" w:lineRule="auto"/>
        <w:ind w:left="284" w:hanging="284"/>
        <w:jc w:val="both"/>
        <w:rPr>
          <w:rFonts w:ascii="Times New Roman" w:hAnsi="Times New Roman" w:cs="Times New Roman"/>
          <w:sz w:val="28"/>
          <w:szCs w:val="28"/>
        </w:rPr>
      </w:pPr>
      <w:r w:rsidRPr="000F38DE">
        <w:rPr>
          <w:rFonts w:ascii="Times New Roman" w:hAnsi="Times New Roman" w:cs="Times New Roman"/>
          <w:sz w:val="28"/>
          <w:szCs w:val="28"/>
        </w:rPr>
        <w:t>Автоматическая система управления частотой вращения и актив</w:t>
      </w:r>
      <w:r w:rsidR="00C96E96">
        <w:rPr>
          <w:rFonts w:ascii="Times New Roman" w:hAnsi="Times New Roman" w:cs="Times New Roman"/>
          <w:sz w:val="28"/>
          <w:szCs w:val="28"/>
        </w:rPr>
        <w:t>ной мощностью (АРЧМ) СГ (рис.2</w:t>
      </w:r>
      <w:r w:rsidRPr="000F38DE">
        <w:rPr>
          <w:rFonts w:ascii="Times New Roman" w:hAnsi="Times New Roman" w:cs="Times New Roman"/>
          <w:sz w:val="28"/>
          <w:szCs w:val="28"/>
        </w:rPr>
        <w:t xml:space="preserve">) электрических станций, как </w:t>
      </w:r>
      <w:proofErr w:type="gramStart"/>
      <w:r w:rsidRPr="000F38DE">
        <w:rPr>
          <w:rFonts w:ascii="Times New Roman" w:hAnsi="Times New Roman" w:cs="Times New Roman"/>
          <w:sz w:val="28"/>
          <w:szCs w:val="28"/>
        </w:rPr>
        <w:t>правило</w:t>
      </w:r>
      <w:proofErr w:type="gramEnd"/>
      <w:r w:rsidRPr="000F38DE">
        <w:rPr>
          <w:rFonts w:ascii="Times New Roman" w:hAnsi="Times New Roman" w:cs="Times New Roman"/>
          <w:sz w:val="28"/>
          <w:szCs w:val="28"/>
        </w:rPr>
        <w:t xml:space="preserve"> проектируется в виде отдельных линейных подсистем.</w:t>
      </w:r>
    </w:p>
    <w:p w:rsidR="003B60CE" w:rsidRDefault="003B60CE" w:rsidP="003B60CE">
      <w:pPr>
        <w:pStyle w:val="a3"/>
        <w:numPr>
          <w:ilvl w:val="0"/>
          <w:numId w:val="40"/>
        </w:numPr>
        <w:tabs>
          <w:tab w:val="left" w:pos="0"/>
          <w:tab w:val="left" w:pos="851"/>
        </w:tabs>
        <w:spacing w:after="0" w:line="240" w:lineRule="auto"/>
        <w:ind w:left="284" w:hanging="284"/>
        <w:jc w:val="both"/>
        <w:rPr>
          <w:rFonts w:ascii="Times New Roman" w:hAnsi="Times New Roman" w:cs="Times New Roman"/>
          <w:sz w:val="28"/>
          <w:szCs w:val="28"/>
        </w:rPr>
      </w:pPr>
      <w:r w:rsidRPr="000F38DE">
        <w:rPr>
          <w:rFonts w:ascii="Times New Roman" w:hAnsi="Times New Roman" w:cs="Times New Roman"/>
          <w:sz w:val="28"/>
          <w:szCs w:val="28"/>
        </w:rPr>
        <w:t>Автоматический регулятор возбуждения для управления напряжения и реактив</w:t>
      </w:r>
      <w:r w:rsidR="00C96E96">
        <w:rPr>
          <w:rFonts w:ascii="Times New Roman" w:hAnsi="Times New Roman" w:cs="Times New Roman"/>
          <w:sz w:val="28"/>
          <w:szCs w:val="28"/>
        </w:rPr>
        <w:t>ной мощностью (АРВ) СГ (рис.3</w:t>
      </w:r>
      <w:r w:rsidRPr="000F38DE">
        <w:rPr>
          <w:rFonts w:ascii="Times New Roman" w:hAnsi="Times New Roman" w:cs="Times New Roman"/>
          <w:sz w:val="28"/>
          <w:szCs w:val="28"/>
        </w:rPr>
        <w:t xml:space="preserve">), параметры которых фиксированы </w:t>
      </w:r>
      <w:r w:rsidRPr="000F38DE">
        <w:rPr>
          <w:rFonts w:ascii="Times New Roman" w:hAnsi="Times New Roman" w:cs="Times New Roman"/>
          <w:sz w:val="28"/>
          <w:szCs w:val="28"/>
        </w:rPr>
        <w:lastRenderedPageBreak/>
        <w:t xml:space="preserve">и рассчитаны  для определенного локального </w:t>
      </w:r>
      <w:proofErr w:type="gramStart"/>
      <w:r w:rsidRPr="000F38DE">
        <w:rPr>
          <w:rFonts w:ascii="Times New Roman" w:hAnsi="Times New Roman" w:cs="Times New Roman"/>
          <w:sz w:val="28"/>
          <w:szCs w:val="28"/>
        </w:rPr>
        <w:t>режима</w:t>
      </w:r>
      <w:proofErr w:type="gramEnd"/>
      <w:r w:rsidRPr="000F38DE">
        <w:rPr>
          <w:rFonts w:ascii="Times New Roman" w:hAnsi="Times New Roman" w:cs="Times New Roman"/>
          <w:sz w:val="28"/>
          <w:szCs w:val="28"/>
        </w:rPr>
        <w:t xml:space="preserve"> т.е. не учитывается многорежимность функционирования СГ. </w:t>
      </w:r>
    </w:p>
    <w:p w:rsidR="003B60CE" w:rsidRPr="00B07654" w:rsidRDefault="00B07654" w:rsidP="00B07654">
      <w:pPr>
        <w:tabs>
          <w:tab w:val="left" w:pos="0"/>
          <w:tab w:val="left" w:pos="851"/>
        </w:tabs>
        <w:spacing w:after="0" w:line="240" w:lineRule="auto"/>
        <w:jc w:val="center"/>
        <w:rPr>
          <w:rFonts w:ascii="Times New Roman" w:hAnsi="Times New Roman" w:cs="Times New Roman"/>
          <w:sz w:val="28"/>
          <w:szCs w:val="28"/>
        </w:rPr>
      </w:pPr>
      <w:r>
        <w:rPr>
          <w:noProof/>
        </w:rPr>
        <w:drawing>
          <wp:inline distT="0" distB="0" distL="0" distR="0">
            <wp:extent cx="3712978" cy="1839433"/>
            <wp:effectExtent l="19050" t="0" r="1772" b="0"/>
            <wp:docPr id="178" name="Рисунок 178" descr="D:\Гульмира\октябрь 2014\рисунки\Новый-4,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D:\Гульмира\октябрь 2014\рисунки\Новый-4,16.jpg"/>
                    <pic:cNvPicPr>
                      <a:picLocks noChangeAspect="1" noChangeArrowheads="1"/>
                    </pic:cNvPicPr>
                  </pic:nvPicPr>
                  <pic:blipFill>
                    <a:blip r:embed="rId10" cstate="print"/>
                    <a:srcRect/>
                    <a:stretch>
                      <a:fillRect/>
                    </a:stretch>
                  </pic:blipFill>
                  <pic:spPr bwMode="auto">
                    <a:xfrm>
                      <a:off x="0" y="0"/>
                      <a:ext cx="3726740" cy="1846251"/>
                    </a:xfrm>
                    <a:prstGeom prst="rect">
                      <a:avLst/>
                    </a:prstGeom>
                    <a:noFill/>
                    <a:ln w="9525">
                      <a:noFill/>
                      <a:miter lim="800000"/>
                      <a:headEnd/>
                      <a:tailEnd/>
                    </a:ln>
                  </pic:spPr>
                </pic:pic>
              </a:graphicData>
            </a:graphic>
          </wp:inline>
        </w:drawing>
      </w:r>
    </w:p>
    <w:p w:rsidR="003B60CE" w:rsidRPr="006008C8" w:rsidRDefault="003B60CE" w:rsidP="003B60CE">
      <w:pPr>
        <w:spacing w:after="0" w:line="240" w:lineRule="auto"/>
        <w:jc w:val="center"/>
        <w:rPr>
          <w:rFonts w:ascii="Times New Roman" w:hAnsi="Times New Roman"/>
          <w:sz w:val="24"/>
          <w:szCs w:val="24"/>
        </w:rPr>
      </w:pPr>
      <w:r w:rsidRPr="006008C8">
        <w:rPr>
          <w:rFonts w:ascii="Times New Roman" w:hAnsi="Times New Roman"/>
          <w:sz w:val="24"/>
          <w:szCs w:val="24"/>
        </w:rPr>
        <w:t>Рис.</w:t>
      </w:r>
      <w:r w:rsidR="00C96E96">
        <w:rPr>
          <w:rFonts w:ascii="Times New Roman" w:hAnsi="Times New Roman"/>
          <w:sz w:val="24"/>
          <w:szCs w:val="24"/>
        </w:rPr>
        <w:t>2</w:t>
      </w:r>
      <w:r w:rsidR="00FC5993">
        <w:rPr>
          <w:rFonts w:ascii="Times New Roman" w:hAnsi="Times New Roman"/>
          <w:sz w:val="24"/>
          <w:szCs w:val="24"/>
        </w:rPr>
        <w:t>.</w:t>
      </w:r>
      <w:r w:rsidR="007A52CB">
        <w:rPr>
          <w:rFonts w:ascii="Times New Roman" w:hAnsi="Times New Roman"/>
          <w:sz w:val="24"/>
          <w:szCs w:val="24"/>
        </w:rPr>
        <w:t xml:space="preserve"> Традиционная </w:t>
      </w:r>
      <w:r w:rsidRPr="006008C8">
        <w:rPr>
          <w:rFonts w:ascii="Times New Roman" w:hAnsi="Times New Roman"/>
          <w:sz w:val="24"/>
          <w:szCs w:val="24"/>
        </w:rPr>
        <w:t>схе</w:t>
      </w:r>
      <w:r w:rsidR="007A52CB">
        <w:rPr>
          <w:rFonts w:ascii="Times New Roman" w:hAnsi="Times New Roman"/>
          <w:sz w:val="24"/>
          <w:szCs w:val="24"/>
        </w:rPr>
        <w:t>ма регулирования частоты и</w:t>
      </w:r>
      <w:r w:rsidRPr="006008C8">
        <w:rPr>
          <w:rFonts w:ascii="Times New Roman" w:hAnsi="Times New Roman"/>
          <w:sz w:val="24"/>
          <w:szCs w:val="24"/>
        </w:rPr>
        <w:t xml:space="preserve"> активной</w:t>
      </w:r>
    </w:p>
    <w:p w:rsidR="003B60CE" w:rsidRDefault="003B60CE" w:rsidP="003B60CE">
      <w:pPr>
        <w:spacing w:after="0" w:line="240" w:lineRule="auto"/>
        <w:ind w:firstLine="567"/>
        <w:jc w:val="center"/>
        <w:rPr>
          <w:rFonts w:ascii="Times New Roman" w:hAnsi="Times New Roman"/>
          <w:sz w:val="24"/>
          <w:szCs w:val="24"/>
        </w:rPr>
      </w:pPr>
      <w:r w:rsidRPr="006008C8">
        <w:rPr>
          <w:rFonts w:ascii="Times New Roman" w:hAnsi="Times New Roman"/>
          <w:sz w:val="24"/>
          <w:szCs w:val="24"/>
        </w:rPr>
        <w:t>мощности в ЭЭС (АРЧМ)</w:t>
      </w:r>
    </w:p>
    <w:p w:rsidR="0006437D" w:rsidRDefault="0006437D" w:rsidP="0006437D">
      <w:pPr>
        <w:spacing w:after="0" w:line="240" w:lineRule="auto"/>
        <w:jc w:val="center"/>
        <w:rPr>
          <w:rFonts w:ascii="Times New Roman" w:hAnsi="Times New Roman"/>
          <w:sz w:val="24"/>
          <w:szCs w:val="24"/>
        </w:rPr>
      </w:pPr>
      <w:r>
        <w:rPr>
          <w:rFonts w:ascii="Times New Roman" w:hAnsi="Times New Roman"/>
          <w:noProof/>
          <w:sz w:val="24"/>
          <w:szCs w:val="24"/>
        </w:rPr>
        <w:drawing>
          <wp:inline distT="0" distB="0" distL="0" distR="0">
            <wp:extent cx="5605573" cy="1350335"/>
            <wp:effectExtent l="19050" t="0" r="0" b="0"/>
            <wp:docPr id="187" name="Рисунок 187" descr="C:\Users\Гульмира\Desktop\Безимени-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C:\Users\Гульмира\Desktop\Безимени-1.jpg"/>
                    <pic:cNvPicPr>
                      <a:picLocks noChangeAspect="1" noChangeArrowheads="1"/>
                    </pic:cNvPicPr>
                  </pic:nvPicPr>
                  <pic:blipFill>
                    <a:blip r:embed="rId11" cstate="print"/>
                    <a:srcRect/>
                    <a:stretch>
                      <a:fillRect/>
                    </a:stretch>
                  </pic:blipFill>
                  <pic:spPr bwMode="auto">
                    <a:xfrm>
                      <a:off x="0" y="0"/>
                      <a:ext cx="5620031" cy="1353818"/>
                    </a:xfrm>
                    <a:prstGeom prst="rect">
                      <a:avLst/>
                    </a:prstGeom>
                    <a:noFill/>
                    <a:ln w="9525">
                      <a:noFill/>
                      <a:miter lim="800000"/>
                      <a:headEnd/>
                      <a:tailEnd/>
                    </a:ln>
                  </pic:spPr>
                </pic:pic>
              </a:graphicData>
            </a:graphic>
          </wp:inline>
        </w:drawing>
      </w:r>
    </w:p>
    <w:p w:rsidR="003B60CE" w:rsidRPr="00C50382" w:rsidRDefault="003B60CE" w:rsidP="003B60CE">
      <w:pPr>
        <w:spacing w:after="0" w:line="240" w:lineRule="auto"/>
        <w:jc w:val="center"/>
        <w:rPr>
          <w:rFonts w:ascii="Times New Roman" w:hAnsi="Times New Roman" w:cs="Times New Roman"/>
          <w:sz w:val="24"/>
          <w:szCs w:val="24"/>
        </w:rPr>
      </w:pPr>
      <w:r w:rsidRPr="00C50382">
        <w:rPr>
          <w:rFonts w:ascii="Times New Roman" w:hAnsi="Times New Roman"/>
          <w:sz w:val="24"/>
          <w:szCs w:val="24"/>
        </w:rPr>
        <w:t>Рис.</w:t>
      </w:r>
      <w:r w:rsidR="00C96E96">
        <w:rPr>
          <w:rFonts w:ascii="Times New Roman" w:hAnsi="Times New Roman"/>
          <w:sz w:val="24"/>
          <w:szCs w:val="24"/>
        </w:rPr>
        <w:t>3</w:t>
      </w:r>
      <w:r w:rsidR="00FC5993">
        <w:rPr>
          <w:rFonts w:ascii="Times New Roman" w:hAnsi="Times New Roman"/>
          <w:sz w:val="24"/>
          <w:szCs w:val="24"/>
        </w:rPr>
        <w:t>.</w:t>
      </w:r>
      <w:r w:rsidRPr="00C50382">
        <w:rPr>
          <w:rFonts w:ascii="Times New Roman" w:hAnsi="Times New Roman"/>
          <w:sz w:val="24"/>
          <w:szCs w:val="24"/>
        </w:rPr>
        <w:t xml:space="preserve"> Традиционная схема регулирования напряжения СГ (АРВ)</w:t>
      </w:r>
    </w:p>
    <w:p w:rsidR="003B60CE" w:rsidRDefault="003B60CE" w:rsidP="003B60CE">
      <w:pPr>
        <w:spacing w:line="240" w:lineRule="auto"/>
        <w:ind w:firstLine="567"/>
        <w:jc w:val="center"/>
        <w:rPr>
          <w:rFonts w:ascii="Times New Roman" w:hAnsi="Times New Roman"/>
          <w:sz w:val="24"/>
          <w:szCs w:val="24"/>
        </w:rPr>
      </w:pPr>
      <w:r w:rsidRPr="00C50382">
        <w:rPr>
          <w:rFonts w:ascii="Times New Roman" w:hAnsi="Times New Roman"/>
          <w:sz w:val="24"/>
          <w:szCs w:val="24"/>
        </w:rPr>
        <w:t>и поддержание напряжения на должном уровне в контрольных пунктах ЭЭС</w:t>
      </w:r>
    </w:p>
    <w:p w:rsidR="003B60CE" w:rsidRDefault="003B60CE" w:rsidP="00FC5993">
      <w:pPr>
        <w:tabs>
          <w:tab w:val="left" w:pos="0"/>
          <w:tab w:val="left" w:pos="851"/>
        </w:tabs>
        <w:spacing w:after="0" w:line="240" w:lineRule="auto"/>
        <w:ind w:firstLine="567"/>
        <w:jc w:val="both"/>
        <w:rPr>
          <w:rFonts w:ascii="Times New Roman" w:eastAsia="Times New Roman" w:hAnsi="Times New Roman" w:cs="Times New Roman"/>
          <w:sz w:val="28"/>
          <w:szCs w:val="28"/>
        </w:rPr>
      </w:pPr>
      <w:r w:rsidRPr="00D35974">
        <w:rPr>
          <w:rFonts w:ascii="Times New Roman" w:eastAsia="Times New Roman" w:hAnsi="Times New Roman" w:cs="Times New Roman"/>
          <w:sz w:val="28"/>
          <w:szCs w:val="28"/>
        </w:rPr>
        <w:t>В то</w:t>
      </w:r>
      <w:r>
        <w:rPr>
          <w:rFonts w:ascii="Times New Roman" w:eastAsia="Times New Roman" w:hAnsi="Times New Roman" w:cs="Times New Roman"/>
          <w:sz w:val="28"/>
          <w:szCs w:val="28"/>
        </w:rPr>
        <w:t xml:space="preserve"> же время каналы управления возбуждением и частотой вращения СГ оказывают существенное влияние друг на друга, так как, турбина и СГ – это взаимосвязанные нелинейные ЭО как в составе отдельного СГ, так и особенно  между всей группой СГ ЭЭС. Линейные регуляторы адекватны только в небольшой области отклонения от установившегося состояния. </w:t>
      </w:r>
      <w:proofErr w:type="gramStart"/>
      <w:r>
        <w:rPr>
          <w:rFonts w:ascii="Times New Roman" w:eastAsia="Times New Roman" w:hAnsi="Times New Roman" w:cs="Times New Roman"/>
          <w:sz w:val="28"/>
          <w:szCs w:val="28"/>
        </w:rPr>
        <w:t>В пиковых и критических режимах (лавина частоты и напряжения, сброс или наброс мощности, короткие замыкания и т.д.), когда СГ работают в режимах больших отклонений, значительно проявляются их нелинейные свойства, возникают ситуации, когда действия каналов управления вступают в явные противоречия друг с другом, и неучет этих свойств может привести к нарушению устойчивости ЭЭС, возникновению и развитию системных аварий, которые могут</w:t>
      </w:r>
      <w:proofErr w:type="gramEnd"/>
      <w:r>
        <w:rPr>
          <w:rFonts w:ascii="Times New Roman" w:eastAsia="Times New Roman" w:hAnsi="Times New Roman" w:cs="Times New Roman"/>
          <w:sz w:val="28"/>
          <w:szCs w:val="28"/>
        </w:rPr>
        <w:t xml:space="preserve"> перекинуться на ЭЭС соседних регионов, единую энергетическую систему (ЕЭС) страны и стран СНГ.  </w:t>
      </w:r>
    </w:p>
    <w:p w:rsidR="003B60CE" w:rsidRDefault="003B60CE" w:rsidP="003B60CE">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Несмотря на то, что задача управления режимами ЭЭС в нормальных и аварийных условиях является по существу единой задачей, в настоящее время, вследствие ограниченности средств анализа и управления режимами, осуществляется их независимое рассмотрение. Для эффективного управления, обеспечивающего асимптотическую устойчивость ЭЭС, необходимо рассматривать нелинейные модели ЭЭС и проводить анализ и синтез системы управления современными методами, которые в полной мере позволяют учесть явления взаимосвязанности и нелинейности процессов в СГ.</w:t>
      </w:r>
    </w:p>
    <w:p w:rsidR="003B60CE" w:rsidRDefault="00FC5993" w:rsidP="00FC5993">
      <w:pPr>
        <w:tabs>
          <w:tab w:val="left" w:pos="426"/>
        </w:tabs>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П</w:t>
      </w:r>
      <w:r w:rsidR="003B60CE" w:rsidRPr="00950CCA">
        <w:rPr>
          <w:rFonts w:ascii="Times New Roman" w:eastAsia="Times New Roman" w:hAnsi="Times New Roman" w:cs="Times New Roman"/>
          <w:sz w:val="28"/>
          <w:szCs w:val="28"/>
        </w:rPr>
        <w:t xml:space="preserve">рикладная математическая теория катастроф в сочетании с современными методами системного анализа станет полезным и эффективным средством качественного анализа различных </w:t>
      </w:r>
      <w:r>
        <w:rPr>
          <w:rFonts w:ascii="Times New Roman" w:eastAsia="Times New Roman" w:hAnsi="Times New Roman" w:cs="Times New Roman"/>
          <w:sz w:val="28"/>
          <w:szCs w:val="28"/>
        </w:rPr>
        <w:t xml:space="preserve">режимов и </w:t>
      </w:r>
      <w:r w:rsidR="003B60CE" w:rsidRPr="00950CCA">
        <w:rPr>
          <w:rFonts w:ascii="Times New Roman" w:eastAsia="Times New Roman" w:hAnsi="Times New Roman" w:cs="Times New Roman"/>
          <w:sz w:val="28"/>
          <w:szCs w:val="28"/>
        </w:rPr>
        <w:t>процессов в ЭЭС.</w:t>
      </w:r>
      <w:r w:rsidR="003B60CE">
        <w:rPr>
          <w:rFonts w:ascii="Times New Roman" w:eastAsia="Times New Roman" w:hAnsi="Times New Roman" w:cs="Times New Roman"/>
          <w:sz w:val="28"/>
          <w:szCs w:val="28"/>
        </w:rPr>
        <w:t xml:space="preserve"> </w:t>
      </w:r>
    </w:p>
    <w:p w:rsidR="003B60CE" w:rsidRPr="00950CCA" w:rsidRDefault="003B60CE" w:rsidP="00FC5993">
      <w:pPr>
        <w:tabs>
          <w:tab w:val="left" w:pos="426"/>
        </w:tabs>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диссертационной работе показана возможность применения теории катастроф к задаче анализа положений равновесия ЭЭС, подверженной различным возмущениям. Отсюда возникает необходимость разработки метода на основе этой теории для анализа динамических процессов для одной, двух и более машинных систем. </w:t>
      </w:r>
    </w:p>
    <w:p w:rsidR="003B60CE" w:rsidRPr="005E0E03" w:rsidRDefault="003B60CE" w:rsidP="003B60CE">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У</w:t>
      </w:r>
      <w:r w:rsidRPr="005E0E03">
        <w:rPr>
          <w:rFonts w:ascii="Times New Roman" w:hAnsi="Times New Roman" w:cs="Times New Roman"/>
          <w:sz w:val="28"/>
          <w:szCs w:val="28"/>
        </w:rPr>
        <w:t>равнение</w:t>
      </w:r>
      <w:r w:rsidRPr="00BA7751">
        <w:rPr>
          <w:rFonts w:ascii="Times New Roman" w:hAnsi="Times New Roman" w:cs="Times New Roman"/>
          <w:sz w:val="28"/>
          <w:szCs w:val="28"/>
        </w:rPr>
        <w:t xml:space="preserve"> </w:t>
      </w:r>
      <w:r>
        <w:rPr>
          <w:rFonts w:ascii="Times New Roman" w:hAnsi="Times New Roman" w:cs="Times New Roman"/>
          <w:sz w:val="28"/>
          <w:szCs w:val="28"/>
        </w:rPr>
        <w:t xml:space="preserve">движения ротора машины, работающей через реактивное сопротивление на шины неизменного напряжения: </w:t>
      </w:r>
    </w:p>
    <w:p w:rsidR="003B60CE" w:rsidRPr="005E0E03" w:rsidRDefault="003B60CE" w:rsidP="003B60CE">
      <w:pPr>
        <w:spacing w:after="0" w:line="240" w:lineRule="auto"/>
        <w:jc w:val="right"/>
        <w:rPr>
          <w:rFonts w:ascii="Times New Roman" w:hAnsi="Times New Roman" w:cs="Times New Roman"/>
          <w:sz w:val="28"/>
          <w:szCs w:val="28"/>
        </w:rPr>
      </w:pPr>
      <w:r w:rsidRPr="00BA7751">
        <w:rPr>
          <w:rFonts w:ascii="Times New Roman" w:hAnsi="Times New Roman" w:cs="Times New Roman"/>
          <w:position w:val="-28"/>
          <w:sz w:val="28"/>
          <w:szCs w:val="28"/>
        </w:rPr>
        <w:object w:dxaOrig="2020" w:dyaOrig="7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0.45pt;height:37.65pt" o:ole="" fillcolor="window">
            <v:imagedata r:id="rId12" o:title=""/>
          </v:shape>
          <o:OLEObject Type="Embed" ProgID="Equation.3" ShapeID="_x0000_i1025" DrawAspect="Content" ObjectID="_1490186540" r:id="rId13"/>
        </w:object>
      </w:r>
      <w:r>
        <w:rPr>
          <w:rFonts w:ascii="Times New Roman" w:hAnsi="Times New Roman" w:cs="Times New Roman"/>
          <w:sz w:val="28"/>
          <w:szCs w:val="28"/>
        </w:rPr>
        <w:t xml:space="preserve">,                         </w:t>
      </w:r>
      <w:r w:rsidR="00FC5993">
        <w:rPr>
          <w:rFonts w:ascii="Times New Roman" w:hAnsi="Times New Roman" w:cs="Times New Roman"/>
          <w:sz w:val="28"/>
          <w:szCs w:val="28"/>
        </w:rPr>
        <w:t xml:space="preserve">                            (1</w:t>
      </w:r>
      <w:r w:rsidRPr="005E0E03">
        <w:rPr>
          <w:rFonts w:ascii="Times New Roman" w:hAnsi="Times New Roman" w:cs="Times New Roman"/>
          <w:sz w:val="28"/>
          <w:szCs w:val="28"/>
        </w:rPr>
        <w:t>)</w:t>
      </w:r>
    </w:p>
    <w:p w:rsidR="003B60CE" w:rsidRPr="005E0E03" w:rsidRDefault="003B60CE" w:rsidP="003B60CE">
      <w:pPr>
        <w:spacing w:after="0" w:line="240" w:lineRule="auto"/>
        <w:rPr>
          <w:rFonts w:ascii="Times New Roman" w:hAnsi="Times New Roman" w:cs="Times New Roman"/>
          <w:sz w:val="28"/>
          <w:szCs w:val="28"/>
        </w:rPr>
      </w:pPr>
      <w:r w:rsidRPr="005E0E03">
        <w:rPr>
          <w:rFonts w:ascii="Times New Roman" w:hAnsi="Times New Roman" w:cs="Times New Roman"/>
          <w:sz w:val="28"/>
          <w:szCs w:val="28"/>
        </w:rPr>
        <w:t xml:space="preserve">где </w:t>
      </w:r>
      <w:r w:rsidRPr="00206B0D">
        <w:rPr>
          <w:rFonts w:ascii="Times New Roman" w:hAnsi="Times New Roman" w:cs="Times New Roman"/>
          <w:position w:val="-10"/>
          <w:sz w:val="28"/>
          <w:szCs w:val="28"/>
        </w:rPr>
        <w:object w:dxaOrig="320" w:dyaOrig="340">
          <v:shape id="_x0000_i1026" type="#_x0000_t75" style="width:17.6pt;height:17.6pt" o:ole="" fillcolor="window">
            <v:imagedata r:id="rId14" o:title=""/>
          </v:shape>
          <o:OLEObject Type="Embed" ProgID="Equation.3" ShapeID="_x0000_i1026" DrawAspect="Content" ObjectID="_1490186541" r:id="rId15"/>
        </w:object>
      </w:r>
      <w:r w:rsidRPr="005E0E03">
        <w:rPr>
          <w:rFonts w:ascii="Times New Roman" w:hAnsi="Times New Roman" w:cs="Times New Roman"/>
          <w:sz w:val="28"/>
          <w:szCs w:val="28"/>
        </w:rPr>
        <w:t>- мощность турбины,</w:t>
      </w:r>
      <w:r>
        <w:rPr>
          <w:rFonts w:ascii="Times New Roman" w:hAnsi="Times New Roman" w:cs="Times New Roman"/>
          <w:sz w:val="28"/>
          <w:szCs w:val="28"/>
        </w:rPr>
        <w:t xml:space="preserve"> кВт; </w:t>
      </w:r>
      <w:r w:rsidRPr="005E0E03">
        <w:rPr>
          <w:rFonts w:ascii="Times New Roman" w:hAnsi="Times New Roman" w:cs="Times New Roman"/>
          <w:position w:val="-12"/>
          <w:sz w:val="28"/>
          <w:szCs w:val="28"/>
        </w:rPr>
        <w:object w:dxaOrig="380" w:dyaOrig="360">
          <v:shape id="_x0000_i1027" type="#_x0000_t75" style="width:17.6pt;height:17.6pt" o:ole="" fillcolor="window">
            <v:imagedata r:id="rId16" o:title=""/>
          </v:shape>
          <o:OLEObject Type="Embed" ProgID="Equation.3" ShapeID="_x0000_i1027" DrawAspect="Content" ObjectID="_1490186542" r:id="rId17"/>
        </w:object>
      </w:r>
      <w:r>
        <w:rPr>
          <w:rFonts w:ascii="Times New Roman" w:hAnsi="Times New Roman" w:cs="Times New Roman"/>
          <w:sz w:val="28"/>
          <w:szCs w:val="28"/>
        </w:rPr>
        <w:t>,- электрическая мощность, кВт.</w:t>
      </w:r>
    </w:p>
    <w:p w:rsidR="003B60CE" w:rsidRPr="005E0E03" w:rsidRDefault="003B60CE" w:rsidP="003B60CE">
      <w:pPr>
        <w:spacing w:after="0" w:line="240" w:lineRule="auto"/>
        <w:jc w:val="center"/>
        <w:rPr>
          <w:rFonts w:ascii="Times New Roman" w:hAnsi="Times New Roman" w:cs="Times New Roman"/>
          <w:sz w:val="28"/>
          <w:szCs w:val="28"/>
          <w:vertAlign w:val="subscript"/>
        </w:rPr>
      </w:pPr>
      <w:r w:rsidRPr="008D257B">
        <w:rPr>
          <w:rFonts w:ascii="Times New Roman" w:hAnsi="Times New Roman" w:cs="Times New Roman"/>
          <w:position w:val="-38"/>
          <w:sz w:val="28"/>
          <w:szCs w:val="28"/>
        </w:rPr>
        <w:object w:dxaOrig="3440" w:dyaOrig="859">
          <v:shape id="_x0000_i1028" type="#_x0000_t75" style="width:170.8pt;height:43.55pt" o:ole="" fillcolor="window">
            <v:imagedata r:id="rId18" o:title=""/>
          </v:shape>
          <o:OLEObject Type="Embed" ProgID="Equation.3" ShapeID="_x0000_i1028" DrawAspect="Content" ObjectID="_1490186543" r:id="rId19"/>
        </w:object>
      </w:r>
      <w:r w:rsidRPr="005E0E03">
        <w:rPr>
          <w:rFonts w:ascii="Times New Roman" w:hAnsi="Times New Roman" w:cs="Times New Roman"/>
          <w:sz w:val="28"/>
          <w:szCs w:val="28"/>
        </w:rPr>
        <w:t>,</w:t>
      </w:r>
    </w:p>
    <w:p w:rsidR="003B60CE" w:rsidRPr="005E0E03" w:rsidRDefault="003B60CE" w:rsidP="00325FE8">
      <w:pPr>
        <w:spacing w:after="0" w:line="240" w:lineRule="auto"/>
        <w:jc w:val="both"/>
        <w:rPr>
          <w:rFonts w:ascii="Times New Roman" w:hAnsi="Times New Roman" w:cs="Times New Roman"/>
          <w:sz w:val="28"/>
          <w:szCs w:val="28"/>
        </w:rPr>
      </w:pPr>
      <w:r w:rsidRPr="005E0E03">
        <w:rPr>
          <w:rFonts w:ascii="Times New Roman" w:hAnsi="Times New Roman" w:cs="Times New Roman"/>
          <w:sz w:val="28"/>
          <w:szCs w:val="28"/>
        </w:rPr>
        <w:t xml:space="preserve">здесь </w:t>
      </w:r>
      <w:r w:rsidRPr="00206B0D">
        <w:rPr>
          <w:rFonts w:ascii="Times New Roman" w:hAnsi="Times New Roman" w:cs="Times New Roman"/>
          <w:bCs/>
          <w:i/>
          <w:sz w:val="28"/>
          <w:szCs w:val="28"/>
          <w:lang w:val="en-US"/>
        </w:rPr>
        <w:t>U</w:t>
      </w:r>
      <w:r w:rsidRPr="00206B0D">
        <w:rPr>
          <w:rFonts w:ascii="Times New Roman" w:hAnsi="Times New Roman" w:cs="Times New Roman"/>
          <w:bCs/>
          <w:i/>
          <w:sz w:val="28"/>
          <w:szCs w:val="28"/>
        </w:rPr>
        <w:t>=1</w:t>
      </w:r>
      <w:r>
        <w:rPr>
          <w:rFonts w:ascii="Times New Roman" w:hAnsi="Times New Roman" w:cs="Times New Roman"/>
          <w:bCs/>
          <w:i/>
          <w:sz w:val="28"/>
          <w:szCs w:val="28"/>
        </w:rPr>
        <w:t>,</w:t>
      </w:r>
      <w:r w:rsidRPr="00206B0D">
        <w:rPr>
          <w:rFonts w:ascii="Times New Roman" w:hAnsi="Times New Roman" w:cs="Times New Roman"/>
          <w:sz w:val="28"/>
          <w:szCs w:val="28"/>
        </w:rPr>
        <w:t xml:space="preserve"> </w:t>
      </w:r>
      <w:r>
        <w:rPr>
          <w:rFonts w:ascii="Times New Roman" w:hAnsi="Times New Roman" w:cs="Times New Roman"/>
          <w:sz w:val="28"/>
          <w:szCs w:val="28"/>
        </w:rPr>
        <w:t>о.е.</w:t>
      </w:r>
      <w:r w:rsidR="004530AB">
        <w:rPr>
          <w:rFonts w:ascii="Times New Roman" w:hAnsi="Times New Roman" w:cs="Times New Roman"/>
          <w:sz w:val="28"/>
          <w:szCs w:val="28"/>
        </w:rPr>
        <w:t xml:space="preserve">, </w:t>
      </w:r>
      <w:r w:rsidR="005F5E9D" w:rsidRPr="005F5E9D">
        <w:rPr>
          <w:rFonts w:ascii="Times New Roman" w:hAnsi="Times New Roman" w:cs="Times New Roman"/>
          <w:position w:val="-16"/>
          <w:sz w:val="28"/>
          <w:szCs w:val="28"/>
        </w:rPr>
        <w:object w:dxaOrig="960" w:dyaOrig="420">
          <v:shape id="_x0000_i1029" type="#_x0000_t75" style="width:47.7pt;height:20.95pt" o:ole="">
            <v:imagedata r:id="rId20" o:title=""/>
          </v:shape>
          <o:OLEObject Type="Embed" ProgID="Equation.DSMT4" ShapeID="_x0000_i1029" DrawAspect="Content" ObjectID="_1490186544" r:id="rId21"/>
        </w:object>
      </w:r>
      <w:r w:rsidR="004530AB">
        <w:rPr>
          <w:rFonts w:ascii="Times New Roman" w:hAnsi="Times New Roman" w:cs="Times New Roman"/>
          <w:sz w:val="28"/>
          <w:szCs w:val="28"/>
        </w:rPr>
        <w:t xml:space="preserve"> </w:t>
      </w:r>
      <w:r w:rsidR="005F5E9D">
        <w:rPr>
          <w:rFonts w:ascii="Times New Roman" w:hAnsi="Times New Roman" w:cs="Times New Roman"/>
          <w:sz w:val="28"/>
          <w:szCs w:val="28"/>
        </w:rPr>
        <w:t xml:space="preserve"> - реактивные сопротивления по продольной и поперечной осям соответственно.</w:t>
      </w:r>
    </w:p>
    <w:p w:rsidR="003B60CE" w:rsidRPr="005E0E03" w:rsidRDefault="003B60CE" w:rsidP="003B60CE">
      <w:pPr>
        <w:spacing w:after="0" w:line="240" w:lineRule="auto"/>
        <w:ind w:firstLine="567"/>
        <w:rPr>
          <w:rFonts w:ascii="Times New Roman" w:hAnsi="Times New Roman" w:cs="Times New Roman"/>
          <w:sz w:val="28"/>
          <w:szCs w:val="28"/>
        </w:rPr>
      </w:pPr>
      <w:r w:rsidRPr="005E0E03">
        <w:rPr>
          <w:rFonts w:ascii="Times New Roman" w:hAnsi="Times New Roman" w:cs="Times New Roman"/>
          <w:sz w:val="28"/>
          <w:szCs w:val="28"/>
        </w:rPr>
        <w:t xml:space="preserve">Условие равновесия </w:t>
      </w:r>
      <w:r w:rsidRPr="00950CCA">
        <w:rPr>
          <w:rFonts w:ascii="Times New Roman" w:hAnsi="Times New Roman" w:cs="Times New Roman"/>
          <w:sz w:val="28"/>
          <w:szCs w:val="28"/>
        </w:rPr>
        <w:t xml:space="preserve"> </w:t>
      </w:r>
      <w:r w:rsidRPr="00AF6E96">
        <w:rPr>
          <w:rFonts w:ascii="Times New Roman" w:hAnsi="Times New Roman" w:cs="Times New Roman"/>
          <w:position w:val="-28"/>
          <w:sz w:val="28"/>
          <w:szCs w:val="28"/>
        </w:rPr>
        <w:object w:dxaOrig="1280" w:dyaOrig="740">
          <v:shape id="_x0000_i1030" type="#_x0000_t75" style="width:64.45pt;height:37.65pt" o:ole="" fillcolor="window">
            <v:imagedata r:id="rId22" o:title=""/>
          </v:shape>
          <o:OLEObject Type="Embed" ProgID="Equation.3" ShapeID="_x0000_i1030" DrawAspect="Content" ObjectID="_1490186545" r:id="rId23"/>
        </w:object>
      </w:r>
      <w:r w:rsidRPr="005E0E03">
        <w:rPr>
          <w:rFonts w:ascii="Times New Roman" w:hAnsi="Times New Roman" w:cs="Times New Roman"/>
          <w:sz w:val="28"/>
          <w:szCs w:val="28"/>
        </w:rPr>
        <w:t>, тогда</w:t>
      </w:r>
    </w:p>
    <w:p w:rsidR="003B60CE" w:rsidRPr="005E0E03" w:rsidRDefault="003B60CE" w:rsidP="003B60CE">
      <w:pPr>
        <w:spacing w:after="0" w:line="240" w:lineRule="auto"/>
        <w:jc w:val="right"/>
        <w:rPr>
          <w:rFonts w:ascii="Times New Roman" w:hAnsi="Times New Roman" w:cs="Times New Roman"/>
          <w:sz w:val="28"/>
          <w:szCs w:val="28"/>
        </w:rPr>
      </w:pPr>
      <w:r w:rsidRPr="005E0E03">
        <w:rPr>
          <w:rFonts w:ascii="Times New Roman" w:hAnsi="Times New Roman" w:cs="Times New Roman"/>
          <w:position w:val="-12"/>
          <w:sz w:val="28"/>
          <w:szCs w:val="28"/>
        </w:rPr>
        <w:object w:dxaOrig="3220" w:dyaOrig="380">
          <v:shape id="_x0000_i1031" type="#_x0000_t75" style="width:161.6pt;height:17.6pt" o:ole="" fillcolor="window">
            <v:imagedata r:id="rId24" o:title=""/>
          </v:shape>
          <o:OLEObject Type="Embed" ProgID="Equation.3" ShapeID="_x0000_i1031" DrawAspect="Content" ObjectID="_1490186546" r:id="rId25"/>
        </w:object>
      </w:r>
      <w:r>
        <w:rPr>
          <w:rFonts w:ascii="Times New Roman" w:hAnsi="Times New Roman" w:cs="Times New Roman"/>
          <w:sz w:val="28"/>
          <w:szCs w:val="28"/>
        </w:rPr>
        <w:t xml:space="preserve">,            </w:t>
      </w:r>
      <w:r w:rsidR="00FC5993">
        <w:rPr>
          <w:rFonts w:ascii="Times New Roman" w:hAnsi="Times New Roman" w:cs="Times New Roman"/>
          <w:sz w:val="28"/>
          <w:szCs w:val="28"/>
        </w:rPr>
        <w:t xml:space="preserve">                            (2</w:t>
      </w:r>
      <w:r w:rsidRPr="005E0E03">
        <w:rPr>
          <w:rFonts w:ascii="Times New Roman" w:hAnsi="Times New Roman" w:cs="Times New Roman"/>
          <w:sz w:val="28"/>
          <w:szCs w:val="28"/>
        </w:rPr>
        <w:t>)</w:t>
      </w:r>
    </w:p>
    <w:p w:rsidR="003B60CE" w:rsidRPr="005E0E03" w:rsidRDefault="003B60CE" w:rsidP="003B60CE">
      <w:pPr>
        <w:spacing w:after="0" w:line="240" w:lineRule="auto"/>
        <w:rPr>
          <w:rFonts w:ascii="Times New Roman" w:hAnsi="Times New Roman" w:cs="Times New Roman"/>
          <w:sz w:val="28"/>
          <w:szCs w:val="28"/>
        </w:rPr>
      </w:pPr>
      <w:r>
        <w:rPr>
          <w:rFonts w:ascii="Times New Roman" w:hAnsi="Times New Roman" w:cs="Times New Roman"/>
          <w:sz w:val="28"/>
          <w:szCs w:val="28"/>
        </w:rPr>
        <w:t>отсюда</w:t>
      </w:r>
    </w:p>
    <w:p w:rsidR="003B60CE" w:rsidRDefault="003B60CE" w:rsidP="003B60CE">
      <w:pPr>
        <w:spacing w:after="0" w:line="240" w:lineRule="auto"/>
        <w:ind w:firstLine="2552"/>
        <w:rPr>
          <w:rFonts w:ascii="Times New Roman" w:hAnsi="Times New Roman" w:cs="Times New Roman"/>
          <w:sz w:val="28"/>
          <w:szCs w:val="28"/>
        </w:rPr>
      </w:pPr>
      <w:r w:rsidRPr="000A7550">
        <w:rPr>
          <w:rFonts w:ascii="Times New Roman" w:hAnsi="Times New Roman" w:cs="Times New Roman"/>
          <w:position w:val="-34"/>
          <w:sz w:val="28"/>
          <w:szCs w:val="28"/>
        </w:rPr>
        <w:object w:dxaOrig="4120" w:dyaOrig="820">
          <v:shape id="_x0000_i1032" type="#_x0000_t75" style="width:190.9pt;height:38.5pt" o:ole="" fillcolor="window">
            <v:imagedata r:id="rId26" o:title=""/>
          </v:shape>
          <o:OLEObject Type="Embed" ProgID="Equation.3" ShapeID="_x0000_i1032" DrawAspect="Content" ObjectID="_1490186547" r:id="rId27"/>
        </w:object>
      </w:r>
      <w:r w:rsidRPr="005E0E03">
        <w:rPr>
          <w:rFonts w:ascii="Times New Roman" w:hAnsi="Times New Roman" w:cs="Times New Roman"/>
          <w:sz w:val="28"/>
          <w:szCs w:val="28"/>
        </w:rPr>
        <w:t>;</w:t>
      </w:r>
    </w:p>
    <w:p w:rsidR="004530AB" w:rsidRDefault="004530AB" w:rsidP="00325FE8">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Уравнение многообразия катастрофы «сборки» для ЭЭС работающей на шины неизменного напряжения принимает следующий вид:</w:t>
      </w:r>
    </w:p>
    <w:p w:rsidR="003B60CE" w:rsidRPr="005E0E03" w:rsidRDefault="004530AB" w:rsidP="004530AB">
      <w:pPr>
        <w:spacing w:after="0" w:line="240" w:lineRule="auto"/>
        <w:ind w:firstLine="567"/>
        <w:jc w:val="right"/>
        <w:rPr>
          <w:rFonts w:ascii="Times New Roman" w:hAnsi="Times New Roman" w:cs="Times New Roman"/>
          <w:sz w:val="28"/>
          <w:szCs w:val="28"/>
        </w:rPr>
      </w:pPr>
      <w:r w:rsidRPr="004530AB">
        <w:rPr>
          <w:rFonts w:ascii="Times New Roman" w:hAnsi="Times New Roman" w:cs="Times New Roman"/>
          <w:position w:val="-12"/>
          <w:sz w:val="28"/>
          <w:szCs w:val="28"/>
        </w:rPr>
        <w:object w:dxaOrig="2260" w:dyaOrig="420">
          <v:shape id="_x0000_i1033" type="#_x0000_t75" style="width:112.2pt;height:20.95pt" o:ole="">
            <v:imagedata r:id="rId28" o:title=""/>
          </v:shape>
          <o:OLEObject Type="Embed" ProgID="Equation.DSMT4" ShapeID="_x0000_i1033" DrawAspect="Content" ObjectID="_1490186548" r:id="rId29"/>
        </w:object>
      </w:r>
      <w:r>
        <w:rPr>
          <w:rFonts w:ascii="Times New Roman" w:hAnsi="Times New Roman" w:cs="Times New Roman"/>
          <w:sz w:val="28"/>
          <w:szCs w:val="28"/>
        </w:rPr>
        <w:t xml:space="preserve"> </w:t>
      </w:r>
      <w:r w:rsidR="003B60CE">
        <w:rPr>
          <w:rFonts w:ascii="Times New Roman" w:hAnsi="Times New Roman" w:cs="Times New Roman"/>
          <w:sz w:val="28"/>
          <w:szCs w:val="28"/>
        </w:rPr>
        <w:t xml:space="preserve">           </w:t>
      </w:r>
      <w:r>
        <w:rPr>
          <w:rFonts w:ascii="Times New Roman" w:hAnsi="Times New Roman" w:cs="Times New Roman"/>
          <w:sz w:val="28"/>
          <w:szCs w:val="28"/>
        </w:rPr>
        <w:t xml:space="preserve">    </w:t>
      </w:r>
      <w:r w:rsidR="003B60CE">
        <w:rPr>
          <w:rFonts w:ascii="Times New Roman" w:hAnsi="Times New Roman" w:cs="Times New Roman"/>
          <w:sz w:val="28"/>
          <w:szCs w:val="28"/>
        </w:rPr>
        <w:t xml:space="preserve">     </w:t>
      </w:r>
      <w:r w:rsidR="00FC5993">
        <w:rPr>
          <w:rFonts w:ascii="Times New Roman" w:hAnsi="Times New Roman" w:cs="Times New Roman"/>
          <w:sz w:val="28"/>
          <w:szCs w:val="28"/>
        </w:rPr>
        <w:t xml:space="preserve">                            (3</w:t>
      </w:r>
      <w:r w:rsidR="003B60CE" w:rsidRPr="005E0E03">
        <w:rPr>
          <w:rFonts w:ascii="Times New Roman" w:hAnsi="Times New Roman" w:cs="Times New Roman"/>
          <w:sz w:val="28"/>
          <w:szCs w:val="28"/>
        </w:rPr>
        <w:t>)</w:t>
      </w:r>
    </w:p>
    <w:p w:rsidR="005F5E9D" w:rsidRDefault="004530AB" w:rsidP="004530AB">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г</w:t>
      </w:r>
      <w:r w:rsidR="003B60CE" w:rsidRPr="005E0E03">
        <w:rPr>
          <w:rFonts w:ascii="Times New Roman" w:hAnsi="Times New Roman" w:cs="Times New Roman"/>
          <w:sz w:val="28"/>
          <w:szCs w:val="28"/>
        </w:rPr>
        <w:t>де</w:t>
      </w:r>
      <w:r>
        <w:rPr>
          <w:rFonts w:ascii="Times New Roman" w:hAnsi="Times New Roman" w:cs="Times New Roman"/>
          <w:sz w:val="28"/>
          <w:szCs w:val="28"/>
        </w:rPr>
        <w:t xml:space="preserve"> </w:t>
      </w:r>
      <w:r w:rsidRPr="004530AB">
        <w:rPr>
          <w:rFonts w:ascii="Times New Roman" w:hAnsi="Times New Roman" w:cs="Times New Roman"/>
          <w:position w:val="-12"/>
          <w:sz w:val="28"/>
          <w:szCs w:val="28"/>
        </w:rPr>
        <w:object w:dxaOrig="499" w:dyaOrig="380">
          <v:shape id="_x0000_i1034" type="#_x0000_t75" style="width:25.1pt;height:19.25pt" o:ole="">
            <v:imagedata r:id="rId30" o:title=""/>
          </v:shape>
          <o:OLEObject Type="Embed" ProgID="Equation.DSMT4" ShapeID="_x0000_i1034" DrawAspect="Content" ObjectID="_1490186549" r:id="rId31"/>
        </w:object>
      </w:r>
      <w:r w:rsidR="003B60CE">
        <w:rPr>
          <w:rFonts w:ascii="Times New Roman" w:hAnsi="Times New Roman" w:cs="Times New Roman"/>
          <w:sz w:val="28"/>
          <w:szCs w:val="28"/>
        </w:rPr>
        <w:t xml:space="preserve"> </w:t>
      </w:r>
      <w:r>
        <w:rPr>
          <w:rFonts w:ascii="Times New Roman" w:hAnsi="Times New Roman" w:cs="Times New Roman"/>
          <w:sz w:val="28"/>
          <w:szCs w:val="28"/>
        </w:rPr>
        <w:t>- максимальное з</w:t>
      </w:r>
      <w:r w:rsidR="005F5E9D">
        <w:rPr>
          <w:rFonts w:ascii="Times New Roman" w:hAnsi="Times New Roman" w:cs="Times New Roman"/>
          <w:sz w:val="28"/>
          <w:szCs w:val="28"/>
        </w:rPr>
        <w:t xml:space="preserve">начение угла отклонения ротора, </w:t>
      </w:r>
    </w:p>
    <w:p w:rsidR="003B60CE" w:rsidRDefault="003B60CE" w:rsidP="000C2BD2">
      <w:pPr>
        <w:spacing w:after="0" w:line="240" w:lineRule="auto"/>
        <w:ind w:firstLine="567"/>
        <w:jc w:val="center"/>
        <w:rPr>
          <w:rFonts w:ascii="Times New Roman" w:hAnsi="Times New Roman" w:cs="Times New Roman"/>
          <w:sz w:val="28"/>
          <w:szCs w:val="28"/>
        </w:rPr>
      </w:pPr>
      <w:r w:rsidRPr="008B2834">
        <w:rPr>
          <w:rFonts w:ascii="Times New Roman" w:hAnsi="Times New Roman" w:cs="Times New Roman"/>
          <w:position w:val="-36"/>
          <w:sz w:val="28"/>
          <w:szCs w:val="28"/>
        </w:rPr>
        <w:object w:dxaOrig="1540" w:dyaOrig="840">
          <v:shape id="_x0000_i1035" type="#_x0000_t75" style="width:76.2pt;height:41.85pt" o:ole="" fillcolor="window">
            <v:imagedata r:id="rId32" o:title=""/>
          </v:shape>
          <o:OLEObject Type="Embed" ProgID="Equation.3" ShapeID="_x0000_i1035" DrawAspect="Content" ObjectID="_1490186550" r:id="rId33"/>
        </w:object>
      </w:r>
      <w:r w:rsidR="005F5E9D">
        <w:rPr>
          <w:rFonts w:ascii="Times New Roman" w:hAnsi="Times New Roman" w:cs="Times New Roman"/>
          <w:sz w:val="28"/>
          <w:szCs w:val="28"/>
        </w:rPr>
        <w:t>,</w:t>
      </w:r>
      <w:r>
        <w:rPr>
          <w:rFonts w:ascii="Times New Roman" w:hAnsi="Times New Roman" w:cs="Times New Roman"/>
          <w:sz w:val="28"/>
          <w:szCs w:val="28"/>
        </w:rPr>
        <w:t xml:space="preserve">  </w:t>
      </w:r>
      <w:r w:rsidRPr="00206B0D">
        <w:rPr>
          <w:rFonts w:ascii="Times New Roman" w:hAnsi="Times New Roman" w:cs="Times New Roman"/>
          <w:position w:val="-30"/>
          <w:sz w:val="28"/>
          <w:szCs w:val="28"/>
        </w:rPr>
        <w:object w:dxaOrig="1760" w:dyaOrig="680">
          <v:shape id="_x0000_i1036" type="#_x0000_t75" style="width:89.6pt;height:34.35pt" o:ole="" fillcolor="window">
            <v:imagedata r:id="rId34" o:title=""/>
          </v:shape>
          <o:OLEObject Type="Embed" ProgID="Equation.3" ShapeID="_x0000_i1036" DrawAspect="Content" ObjectID="_1490186551" r:id="rId35"/>
        </w:object>
      </w:r>
      <w:r w:rsidRPr="00206B0D">
        <w:rPr>
          <w:rFonts w:ascii="Times New Roman" w:hAnsi="Times New Roman" w:cs="Times New Roman"/>
          <w:position w:val="-30"/>
          <w:sz w:val="28"/>
          <w:szCs w:val="28"/>
        </w:rPr>
        <w:object w:dxaOrig="1320" w:dyaOrig="680">
          <v:shape id="_x0000_i1037" type="#_x0000_t75" style="width:67.8pt;height:34.35pt" o:ole="" fillcolor="window">
            <v:imagedata r:id="rId36" o:title=""/>
          </v:shape>
          <o:OLEObject Type="Embed" ProgID="Equation.3" ShapeID="_x0000_i1037" DrawAspect="Content" ObjectID="_1490186552" r:id="rId37"/>
        </w:object>
      </w:r>
      <w:r w:rsidR="005F5E9D">
        <w:rPr>
          <w:rFonts w:ascii="Times New Roman" w:hAnsi="Times New Roman" w:cs="Times New Roman"/>
          <w:sz w:val="28"/>
          <w:szCs w:val="28"/>
        </w:rPr>
        <w:t>.</w:t>
      </w:r>
    </w:p>
    <w:p w:rsidR="005F5E9D" w:rsidRDefault="005F5E9D" w:rsidP="005F5E9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Уравнение (3) является одной из стандартных функций элементарных катастроф типа «сборка» </w:t>
      </w:r>
      <w:r w:rsidR="00B07654">
        <w:rPr>
          <w:rFonts w:ascii="Times New Roman" w:hAnsi="Times New Roman" w:cs="Times New Roman"/>
          <w:sz w:val="28"/>
          <w:szCs w:val="28"/>
        </w:rPr>
        <w:t xml:space="preserve"> (рис.4</w:t>
      </w:r>
      <w:r w:rsidR="003B60CE">
        <w:rPr>
          <w:rFonts w:ascii="Times New Roman" w:hAnsi="Times New Roman" w:cs="Times New Roman"/>
          <w:sz w:val="28"/>
          <w:szCs w:val="28"/>
        </w:rPr>
        <w:t>)</w:t>
      </w:r>
      <w:r>
        <w:rPr>
          <w:rFonts w:ascii="Times New Roman" w:hAnsi="Times New Roman" w:cs="Times New Roman"/>
          <w:sz w:val="28"/>
          <w:szCs w:val="28"/>
        </w:rPr>
        <w:t>:</w:t>
      </w:r>
    </w:p>
    <w:p w:rsidR="003B60CE" w:rsidRDefault="005F5E9D" w:rsidP="0079306D">
      <w:pPr>
        <w:spacing w:after="0" w:line="240" w:lineRule="auto"/>
        <w:jc w:val="center"/>
        <w:rPr>
          <w:rFonts w:ascii="Times New Roman" w:hAnsi="Times New Roman" w:cs="Times New Roman"/>
          <w:position w:val="-26"/>
          <w:sz w:val="28"/>
          <w:szCs w:val="28"/>
        </w:rPr>
      </w:pPr>
      <w:r w:rsidRPr="009301C7">
        <w:rPr>
          <w:rFonts w:ascii="Times New Roman" w:hAnsi="Times New Roman" w:cs="Times New Roman"/>
          <w:position w:val="-26"/>
          <w:sz w:val="28"/>
          <w:szCs w:val="28"/>
        </w:rPr>
        <w:object w:dxaOrig="2940" w:dyaOrig="700">
          <v:shape id="_x0000_i1038" type="#_x0000_t75" style="width:149pt;height:34.35pt" o:ole="">
            <v:imagedata r:id="rId38" o:title=""/>
          </v:shape>
          <o:OLEObject Type="Embed" ProgID="Equation.DSMT4" ShapeID="_x0000_i1038" DrawAspect="Content" ObjectID="_1490186553" r:id="rId39"/>
        </w:object>
      </w:r>
    </w:p>
    <w:p w:rsidR="00945A1D" w:rsidRPr="00475664" w:rsidRDefault="00945A1D" w:rsidP="00945A1D">
      <w:pPr>
        <w:spacing w:after="0" w:line="240" w:lineRule="auto"/>
        <w:ind w:firstLine="567"/>
        <w:jc w:val="both"/>
        <w:rPr>
          <w:rFonts w:ascii="Times New Roman" w:hAnsi="Times New Roman" w:cs="Times New Roman"/>
          <w:bCs/>
          <w:sz w:val="28"/>
          <w:szCs w:val="28"/>
        </w:rPr>
      </w:pPr>
      <w:r>
        <w:rPr>
          <w:rFonts w:ascii="Times New Roman" w:hAnsi="Times New Roman" w:cs="Times New Roman"/>
          <w:sz w:val="28"/>
          <w:szCs w:val="28"/>
        </w:rPr>
        <w:t>Рассмотрим влияние</w:t>
      </w:r>
      <w:r w:rsidRPr="005E0E03">
        <w:rPr>
          <w:rFonts w:ascii="Times New Roman" w:hAnsi="Times New Roman" w:cs="Times New Roman"/>
          <w:sz w:val="28"/>
          <w:szCs w:val="28"/>
        </w:rPr>
        <w:t xml:space="preserve"> </w:t>
      </w:r>
      <w:r w:rsidRPr="005E0E03">
        <w:rPr>
          <w:rFonts w:ascii="Times New Roman" w:hAnsi="Times New Roman" w:cs="Times New Roman"/>
          <w:position w:val="-12"/>
          <w:sz w:val="28"/>
          <w:szCs w:val="28"/>
        </w:rPr>
        <w:object w:dxaOrig="980" w:dyaOrig="380">
          <v:shape id="_x0000_i1039" type="#_x0000_t75" style="width:48.55pt;height:19.25pt" o:ole="" fillcolor="window">
            <v:imagedata r:id="rId40" o:title=""/>
          </v:shape>
          <o:OLEObject Type="Embed" ProgID="Equation.DSMT4" ShapeID="_x0000_i1039" DrawAspect="Content" ObjectID="_1490186554" r:id="rId41"/>
        </w:object>
      </w:r>
      <w:r>
        <w:rPr>
          <w:rFonts w:ascii="Times New Roman" w:hAnsi="Times New Roman" w:cs="Times New Roman"/>
          <w:position w:val="-12"/>
          <w:sz w:val="28"/>
          <w:szCs w:val="28"/>
        </w:rPr>
        <w:t xml:space="preserve"> </w:t>
      </w:r>
      <w:r w:rsidRPr="005E0E03">
        <w:rPr>
          <w:rFonts w:ascii="Times New Roman" w:hAnsi="Times New Roman" w:cs="Times New Roman"/>
          <w:sz w:val="28"/>
          <w:szCs w:val="28"/>
        </w:rPr>
        <w:t>и</w:t>
      </w:r>
      <w:r>
        <w:rPr>
          <w:rFonts w:ascii="Times New Roman" w:hAnsi="Times New Roman" w:cs="Times New Roman"/>
          <w:sz w:val="28"/>
          <w:szCs w:val="28"/>
        </w:rPr>
        <w:t xml:space="preserve"> </w:t>
      </w:r>
      <w:r w:rsidRPr="005E0E03">
        <w:rPr>
          <w:rFonts w:ascii="Times New Roman" w:hAnsi="Times New Roman" w:cs="Times New Roman"/>
          <w:position w:val="-12"/>
          <w:sz w:val="28"/>
          <w:szCs w:val="28"/>
        </w:rPr>
        <w:object w:dxaOrig="500" w:dyaOrig="380">
          <v:shape id="_x0000_i1040" type="#_x0000_t75" style="width:25.1pt;height:19.25pt" o:ole="" fillcolor="window">
            <v:imagedata r:id="rId42" o:title=""/>
          </v:shape>
          <o:OLEObject Type="Embed" ProgID="Equation.3" ShapeID="_x0000_i1040" DrawAspect="Content" ObjectID="_1490186555" r:id="rId43"/>
        </w:object>
      </w:r>
      <w:r w:rsidRPr="005E0E03">
        <w:rPr>
          <w:rFonts w:ascii="Times New Roman" w:hAnsi="Times New Roman" w:cs="Times New Roman"/>
          <w:sz w:val="28"/>
          <w:szCs w:val="28"/>
        </w:rPr>
        <w:t xml:space="preserve"> на устойчивость.</w:t>
      </w:r>
      <w:r>
        <w:rPr>
          <w:rFonts w:ascii="Times New Roman" w:hAnsi="Times New Roman" w:cs="Times New Roman"/>
          <w:sz w:val="28"/>
          <w:szCs w:val="28"/>
        </w:rPr>
        <w:t xml:space="preserve"> </w:t>
      </w:r>
      <w:r w:rsidRPr="005E0E03">
        <w:rPr>
          <w:rFonts w:ascii="Times New Roman" w:hAnsi="Times New Roman" w:cs="Times New Roman"/>
          <w:sz w:val="28"/>
          <w:szCs w:val="28"/>
        </w:rPr>
        <w:t xml:space="preserve">Задаем следующие параметры </w:t>
      </w:r>
      <w:r>
        <w:rPr>
          <w:rFonts w:ascii="Times New Roman" w:hAnsi="Times New Roman" w:cs="Times New Roman"/>
          <w:sz w:val="28"/>
          <w:szCs w:val="28"/>
        </w:rPr>
        <w:t>ЭЭС</w:t>
      </w:r>
      <w:r w:rsidRPr="005E0E03">
        <w:rPr>
          <w:rFonts w:ascii="Times New Roman" w:hAnsi="Times New Roman" w:cs="Times New Roman"/>
          <w:sz w:val="28"/>
          <w:szCs w:val="28"/>
        </w:rPr>
        <w:t>, которые работают на шинах бесконечной мощности.</w:t>
      </w:r>
    </w:p>
    <w:p w:rsidR="00945A1D" w:rsidRPr="00721CA6" w:rsidRDefault="00945A1D" w:rsidP="00945A1D">
      <w:pPr>
        <w:spacing w:after="0" w:line="240" w:lineRule="auto"/>
        <w:jc w:val="center"/>
        <w:rPr>
          <w:rFonts w:ascii="Times New Roman" w:hAnsi="Times New Roman" w:cs="Times New Roman"/>
          <w:bCs/>
          <w:sz w:val="28"/>
          <w:szCs w:val="28"/>
        </w:rPr>
      </w:pPr>
      <w:proofErr w:type="gramStart"/>
      <w:r>
        <w:rPr>
          <w:rFonts w:ascii="Times New Roman" w:hAnsi="Times New Roman" w:cs="Times New Roman"/>
          <w:bCs/>
          <w:i/>
          <w:sz w:val="28"/>
          <w:szCs w:val="28"/>
        </w:rPr>
        <w:t>а</w:t>
      </w:r>
      <w:proofErr w:type="gramEnd"/>
      <w:r>
        <w:rPr>
          <w:rFonts w:ascii="Times New Roman" w:hAnsi="Times New Roman" w:cs="Times New Roman"/>
          <w:bCs/>
          <w:i/>
          <w:sz w:val="28"/>
          <w:szCs w:val="28"/>
        </w:rPr>
        <w:t xml:space="preserve">=-0,295;   </w:t>
      </w:r>
      <w:r w:rsidRPr="00206B0D">
        <w:rPr>
          <w:rFonts w:ascii="Times New Roman" w:hAnsi="Times New Roman" w:cs="Times New Roman"/>
          <w:bCs/>
          <w:position w:val="-12"/>
          <w:sz w:val="28"/>
          <w:szCs w:val="28"/>
        </w:rPr>
        <w:object w:dxaOrig="1380" w:dyaOrig="380">
          <v:shape id="_x0000_i1041" type="#_x0000_t75" style="width:69.5pt;height:19.25pt" o:ole="" fillcolor="window">
            <v:imagedata r:id="rId44" o:title=""/>
          </v:shape>
          <o:OLEObject Type="Embed" ProgID="Equation.DSMT4" ShapeID="_x0000_i1041" DrawAspect="Content" ObjectID="_1490186556" r:id="rId45"/>
        </w:object>
      </w:r>
      <w:r w:rsidRPr="00206B0D">
        <w:rPr>
          <w:rFonts w:ascii="Times New Roman" w:hAnsi="Times New Roman" w:cs="Times New Roman"/>
          <w:bCs/>
          <w:sz w:val="28"/>
          <w:szCs w:val="28"/>
        </w:rPr>
        <w:t>;</w:t>
      </w:r>
      <w:r>
        <w:rPr>
          <w:rFonts w:ascii="Times New Roman" w:hAnsi="Times New Roman" w:cs="Times New Roman"/>
          <w:bCs/>
          <w:sz w:val="28"/>
          <w:szCs w:val="28"/>
        </w:rPr>
        <w:t xml:space="preserve">   </w:t>
      </w:r>
      <w:r w:rsidRPr="00475664">
        <w:rPr>
          <w:rFonts w:ascii="Times New Roman" w:hAnsi="Times New Roman" w:cs="Times New Roman"/>
          <w:bCs/>
          <w:position w:val="-12"/>
          <w:sz w:val="28"/>
          <w:szCs w:val="28"/>
        </w:rPr>
        <w:object w:dxaOrig="1140" w:dyaOrig="380">
          <v:shape id="_x0000_i1042" type="#_x0000_t75" style="width:56.95pt;height:19.25pt" o:ole="">
            <v:imagedata r:id="rId46" o:title=""/>
          </v:shape>
          <o:OLEObject Type="Embed" ProgID="Equation.DSMT4" ShapeID="_x0000_i1042" DrawAspect="Content" ObjectID="_1490186557" r:id="rId47"/>
        </w:object>
      </w:r>
      <w:r>
        <w:rPr>
          <w:rFonts w:ascii="Times New Roman" w:hAnsi="Times New Roman" w:cs="Times New Roman"/>
          <w:bCs/>
          <w:sz w:val="28"/>
          <w:szCs w:val="28"/>
        </w:rPr>
        <w:t xml:space="preserve">    </w:t>
      </w:r>
      <w:r w:rsidRPr="00206B0D">
        <w:rPr>
          <w:rFonts w:ascii="Times New Roman" w:hAnsi="Times New Roman" w:cs="Times New Roman"/>
          <w:bCs/>
          <w:i/>
          <w:sz w:val="28"/>
          <w:szCs w:val="28"/>
          <w:lang w:val="en-US"/>
        </w:rPr>
        <w:t>U</w:t>
      </w:r>
      <w:r w:rsidRPr="00206B0D">
        <w:rPr>
          <w:rFonts w:ascii="Times New Roman" w:hAnsi="Times New Roman" w:cs="Times New Roman"/>
          <w:bCs/>
          <w:i/>
          <w:sz w:val="28"/>
          <w:szCs w:val="28"/>
        </w:rPr>
        <w:t>=1</w:t>
      </w:r>
      <w:r>
        <w:rPr>
          <w:rFonts w:ascii="Times New Roman" w:hAnsi="Times New Roman" w:cs="Times New Roman"/>
          <w:bCs/>
          <w:i/>
          <w:sz w:val="28"/>
          <w:szCs w:val="28"/>
        </w:rPr>
        <w:t>.</w:t>
      </w:r>
    </w:p>
    <w:p w:rsidR="00945A1D" w:rsidRDefault="00945A1D" w:rsidP="00945A1D">
      <w:pPr>
        <w:pStyle w:val="af4"/>
        <w:ind w:firstLine="567"/>
        <w:rPr>
          <w:szCs w:val="28"/>
        </w:rPr>
      </w:pPr>
      <w:r w:rsidRPr="005E0E03">
        <w:rPr>
          <w:szCs w:val="28"/>
        </w:rPr>
        <w:t xml:space="preserve">Если произошло </w:t>
      </w:r>
      <w:r>
        <w:rPr>
          <w:szCs w:val="28"/>
        </w:rPr>
        <w:t>короткое замыкание</w:t>
      </w:r>
      <w:r w:rsidRPr="005E0E03">
        <w:rPr>
          <w:szCs w:val="28"/>
        </w:rPr>
        <w:t xml:space="preserve"> и электрическая мощность уменьшилась до значения </w:t>
      </w:r>
      <w:r w:rsidRPr="005E0E03">
        <w:rPr>
          <w:position w:val="-12"/>
          <w:szCs w:val="28"/>
        </w:rPr>
        <w:object w:dxaOrig="1400" w:dyaOrig="380">
          <v:shape id="_x0000_i1043" type="#_x0000_t75" style="width:70.35pt;height:19.25pt" o:ole="" fillcolor="window">
            <v:imagedata r:id="rId48" o:title=""/>
          </v:shape>
          <o:OLEObject Type="Embed" ProgID="Equation.3" ShapeID="_x0000_i1043" DrawAspect="Content" ObjectID="_1490186558" r:id="rId49"/>
        </w:object>
      </w:r>
      <w:r>
        <w:rPr>
          <w:szCs w:val="28"/>
        </w:rPr>
        <w:t xml:space="preserve"> (табл.1), то в результате</w:t>
      </w:r>
      <w:r w:rsidRPr="00B639F5">
        <w:rPr>
          <w:szCs w:val="28"/>
        </w:rPr>
        <w:t xml:space="preserve"> </w:t>
      </w:r>
      <w:r w:rsidRPr="005E0E03">
        <w:rPr>
          <w:szCs w:val="28"/>
        </w:rPr>
        <w:t xml:space="preserve">уменьшения </w:t>
      </w:r>
      <w:r w:rsidRPr="005E0E03">
        <w:rPr>
          <w:position w:val="-12"/>
          <w:szCs w:val="28"/>
        </w:rPr>
        <w:object w:dxaOrig="499" w:dyaOrig="380">
          <v:shape id="_x0000_i1044" type="#_x0000_t75" style="width:25.1pt;height:19.25pt" o:ole="" fillcolor="window">
            <v:imagedata r:id="rId50" o:title=""/>
          </v:shape>
          <o:OLEObject Type="Embed" ProgID="Equation.DSMT4" ShapeID="_x0000_i1044" DrawAspect="Content" ObjectID="_1490186559" r:id="rId51"/>
        </w:object>
      </w:r>
      <w:r w:rsidRPr="005E0E03">
        <w:rPr>
          <w:szCs w:val="28"/>
        </w:rPr>
        <w:t xml:space="preserve"> </w:t>
      </w:r>
      <w:r>
        <w:rPr>
          <w:szCs w:val="28"/>
        </w:rPr>
        <w:t xml:space="preserve">(отключение одной цепи ЛЭП), </w:t>
      </w:r>
      <w:r w:rsidRPr="005E0E03">
        <w:rPr>
          <w:szCs w:val="28"/>
        </w:rPr>
        <w:t xml:space="preserve">рабочая точка </w:t>
      </w:r>
      <w:r w:rsidRPr="005E0E03">
        <w:rPr>
          <w:i/>
          <w:szCs w:val="28"/>
        </w:rPr>
        <w:t>М</w:t>
      </w:r>
      <w:r w:rsidRPr="00B639F5">
        <w:rPr>
          <w:szCs w:val="28"/>
        </w:rPr>
        <w:t xml:space="preserve"> </w:t>
      </w:r>
      <w:r w:rsidRPr="005E0E03">
        <w:rPr>
          <w:szCs w:val="28"/>
        </w:rPr>
        <w:t>приближается к области</w:t>
      </w:r>
      <w:proofErr w:type="gramStart"/>
      <w:r w:rsidRPr="005E0E03">
        <w:rPr>
          <w:szCs w:val="28"/>
        </w:rPr>
        <w:t xml:space="preserve"> </w:t>
      </w:r>
      <w:r w:rsidRPr="00206B0D">
        <w:rPr>
          <w:bCs/>
          <w:i/>
          <w:szCs w:val="28"/>
        </w:rPr>
        <w:t>В</w:t>
      </w:r>
      <w:proofErr w:type="gramEnd"/>
      <w:r w:rsidRPr="00206B0D">
        <w:rPr>
          <w:bCs/>
          <w:i/>
          <w:szCs w:val="28"/>
        </w:rPr>
        <w:t xml:space="preserve"> </w:t>
      </w:r>
      <w:r w:rsidRPr="00206B0D">
        <w:rPr>
          <w:bCs/>
          <w:i/>
          <w:szCs w:val="28"/>
        </w:rPr>
        <w:lastRenderedPageBreak/>
        <w:t>(</w:t>
      </w:r>
      <w:r w:rsidRPr="00206B0D">
        <w:rPr>
          <w:bCs/>
          <w:i/>
          <w:szCs w:val="28"/>
          <w:lang w:val="en-US"/>
        </w:rPr>
        <w:t>Bifurcation</w:t>
      </w:r>
      <w:r w:rsidRPr="00206B0D">
        <w:rPr>
          <w:bCs/>
          <w:i/>
          <w:szCs w:val="28"/>
        </w:rPr>
        <w:t>)</w:t>
      </w:r>
      <w:r w:rsidRPr="00206B0D">
        <w:rPr>
          <w:i/>
          <w:szCs w:val="28"/>
        </w:rPr>
        <w:t>,</w:t>
      </w:r>
      <w:r w:rsidRPr="005E0E03">
        <w:rPr>
          <w:szCs w:val="28"/>
        </w:rPr>
        <w:t xml:space="preserve"> тогда система будет</w:t>
      </w:r>
      <w:r w:rsidRPr="00B639F5">
        <w:rPr>
          <w:szCs w:val="28"/>
        </w:rPr>
        <w:t xml:space="preserve"> </w:t>
      </w:r>
      <w:r>
        <w:rPr>
          <w:szCs w:val="28"/>
        </w:rPr>
        <w:t>неустойчивой</w:t>
      </w:r>
      <w:r w:rsidRPr="005E0E03">
        <w:rPr>
          <w:szCs w:val="28"/>
        </w:rPr>
        <w:t>,</w:t>
      </w:r>
      <w:r>
        <w:rPr>
          <w:szCs w:val="28"/>
        </w:rPr>
        <w:t xml:space="preserve"> т.е.</w:t>
      </w:r>
      <w:r w:rsidRPr="005E0E03">
        <w:rPr>
          <w:szCs w:val="28"/>
        </w:rPr>
        <w:t xml:space="preserve"> рабочая точка</w:t>
      </w:r>
      <w:r>
        <w:rPr>
          <w:szCs w:val="28"/>
        </w:rPr>
        <w:t xml:space="preserve"> </w:t>
      </w:r>
      <w:r w:rsidRPr="005E0E03">
        <w:rPr>
          <w:i/>
          <w:szCs w:val="28"/>
        </w:rPr>
        <w:t>М</w:t>
      </w:r>
      <w:r>
        <w:rPr>
          <w:i/>
          <w:szCs w:val="28"/>
        </w:rPr>
        <w:t xml:space="preserve"> </w:t>
      </w:r>
      <w:r w:rsidRPr="00E93BFB">
        <w:rPr>
          <w:szCs w:val="28"/>
        </w:rPr>
        <w:t>может</w:t>
      </w:r>
      <w:r w:rsidRPr="005E0E03">
        <w:rPr>
          <w:szCs w:val="28"/>
        </w:rPr>
        <w:t xml:space="preserve"> находится в </w:t>
      </w:r>
      <w:r w:rsidRPr="00206B0D">
        <w:rPr>
          <w:bCs/>
          <w:i/>
          <w:szCs w:val="28"/>
        </w:rPr>
        <w:t>В</w:t>
      </w:r>
      <w:r w:rsidRPr="00206B0D">
        <w:rPr>
          <w:bCs/>
          <w:i/>
          <w:szCs w:val="28"/>
          <w:vertAlign w:val="subscript"/>
        </w:rPr>
        <w:t>1</w:t>
      </w:r>
      <w:r w:rsidRPr="00206B0D">
        <w:rPr>
          <w:szCs w:val="28"/>
        </w:rPr>
        <w:t xml:space="preserve"> или </w:t>
      </w:r>
      <w:r w:rsidRPr="00206B0D">
        <w:rPr>
          <w:bCs/>
          <w:i/>
          <w:szCs w:val="28"/>
        </w:rPr>
        <w:t>В</w:t>
      </w:r>
      <w:r w:rsidRPr="00206B0D">
        <w:rPr>
          <w:bCs/>
          <w:i/>
          <w:szCs w:val="28"/>
          <w:vertAlign w:val="subscript"/>
        </w:rPr>
        <w:t>2</w:t>
      </w:r>
      <w:r>
        <w:rPr>
          <w:szCs w:val="28"/>
        </w:rPr>
        <w:t xml:space="preserve"> (рис.4).</w:t>
      </w:r>
    </w:p>
    <w:p w:rsidR="00945A1D" w:rsidRDefault="00945A1D" w:rsidP="0079306D">
      <w:pPr>
        <w:spacing w:after="0" w:line="240" w:lineRule="auto"/>
        <w:jc w:val="center"/>
        <w:rPr>
          <w:rFonts w:ascii="Times New Roman" w:hAnsi="Times New Roman" w:cs="Times New Roman"/>
          <w:position w:val="-26"/>
          <w:sz w:val="28"/>
          <w:szCs w:val="28"/>
        </w:rPr>
      </w:pPr>
    </w:p>
    <w:p w:rsidR="00475664" w:rsidRDefault="00475664" w:rsidP="00475664">
      <w:pPr>
        <w:spacing w:after="0" w:line="240" w:lineRule="auto"/>
        <w:jc w:val="center"/>
        <w:rPr>
          <w:rFonts w:ascii="Times New Roman" w:hAnsi="Times New Roman" w:cs="Times New Roman"/>
          <w:position w:val="-26"/>
          <w:sz w:val="28"/>
          <w:szCs w:val="28"/>
        </w:rPr>
      </w:pPr>
      <w:r>
        <w:rPr>
          <w:rFonts w:ascii="Times New Roman" w:hAnsi="Times New Roman" w:cs="Times New Roman"/>
          <w:noProof/>
          <w:position w:val="-26"/>
          <w:sz w:val="28"/>
          <w:szCs w:val="28"/>
        </w:rPr>
        <w:drawing>
          <wp:inline distT="0" distB="0" distL="0" distR="0">
            <wp:extent cx="2982034" cy="1785476"/>
            <wp:effectExtent l="19050" t="0" r="8816" b="0"/>
            <wp:docPr id="259" name="Рисунок 259" descr="C:\Users\Гульмира\Desktop\Безимени-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C:\Users\Гульмира\Desktop\Безимени-1.jpg"/>
                    <pic:cNvPicPr>
                      <a:picLocks noChangeAspect="1" noChangeArrowheads="1"/>
                    </pic:cNvPicPr>
                  </pic:nvPicPr>
                  <pic:blipFill>
                    <a:blip r:embed="rId52" cstate="print"/>
                    <a:srcRect/>
                    <a:stretch>
                      <a:fillRect/>
                    </a:stretch>
                  </pic:blipFill>
                  <pic:spPr bwMode="auto">
                    <a:xfrm>
                      <a:off x="0" y="0"/>
                      <a:ext cx="2991819" cy="1791335"/>
                    </a:xfrm>
                    <a:prstGeom prst="rect">
                      <a:avLst/>
                    </a:prstGeom>
                    <a:noFill/>
                    <a:ln w="9525">
                      <a:noFill/>
                      <a:miter lim="800000"/>
                      <a:headEnd/>
                      <a:tailEnd/>
                    </a:ln>
                  </pic:spPr>
                </pic:pic>
              </a:graphicData>
            </a:graphic>
          </wp:inline>
        </w:drawing>
      </w:r>
    </w:p>
    <w:p w:rsidR="00475664" w:rsidRPr="00FC5993" w:rsidRDefault="00475664" w:rsidP="00475664">
      <w:pPr>
        <w:jc w:val="center"/>
        <w:rPr>
          <w:rFonts w:ascii="Times New Roman" w:hAnsi="Times New Roman" w:cs="Times New Roman"/>
          <w:sz w:val="24"/>
          <w:szCs w:val="24"/>
        </w:rPr>
      </w:pPr>
      <w:r>
        <w:rPr>
          <w:rFonts w:ascii="Times New Roman" w:hAnsi="Times New Roman" w:cs="Times New Roman"/>
          <w:sz w:val="24"/>
          <w:szCs w:val="24"/>
        </w:rPr>
        <w:t xml:space="preserve">Рис.4. </w:t>
      </w:r>
      <w:r w:rsidR="00432493">
        <w:rPr>
          <w:rFonts w:ascii="Times New Roman" w:hAnsi="Times New Roman" w:cs="Times New Roman"/>
          <w:sz w:val="24"/>
          <w:szCs w:val="24"/>
        </w:rPr>
        <w:t>Двумерное многообразие катастрофы</w:t>
      </w:r>
      <w:r>
        <w:rPr>
          <w:rFonts w:ascii="Times New Roman" w:hAnsi="Times New Roman" w:cs="Times New Roman"/>
          <w:sz w:val="24"/>
          <w:szCs w:val="24"/>
        </w:rPr>
        <w:t xml:space="preserve"> типа «сборка»</w:t>
      </w:r>
    </w:p>
    <w:tbl>
      <w:tblPr>
        <w:tblW w:w="0" w:type="auto"/>
        <w:tblInd w:w="720" w:type="dxa"/>
        <w:tblBorders>
          <w:top w:val="single" w:sz="4" w:space="0" w:color="auto"/>
          <w:left w:val="single" w:sz="4" w:space="0" w:color="auto"/>
          <w:bottom w:val="single" w:sz="4" w:space="0" w:color="auto"/>
          <w:right w:val="single" w:sz="4" w:space="0" w:color="auto"/>
        </w:tblBorders>
        <w:tblLayout w:type="fixed"/>
        <w:tblLook w:val="0000"/>
      </w:tblPr>
      <w:tblGrid>
        <w:gridCol w:w="939"/>
        <w:gridCol w:w="939"/>
        <w:gridCol w:w="939"/>
        <w:gridCol w:w="939"/>
        <w:gridCol w:w="5021"/>
      </w:tblGrid>
      <w:tr w:rsidR="005F5E9D" w:rsidRPr="005E0E03" w:rsidTr="00466984">
        <w:trPr>
          <w:trHeight w:hRule="exact" w:val="313"/>
        </w:trPr>
        <w:tc>
          <w:tcPr>
            <w:tcW w:w="8777" w:type="dxa"/>
            <w:gridSpan w:val="5"/>
            <w:tcBorders>
              <w:top w:val="nil"/>
              <w:left w:val="nil"/>
              <w:bottom w:val="single" w:sz="4" w:space="0" w:color="auto"/>
              <w:right w:val="nil"/>
            </w:tcBorders>
          </w:tcPr>
          <w:p w:rsidR="005F5E9D" w:rsidRPr="007563A0" w:rsidRDefault="005F5E9D" w:rsidP="00EA0989">
            <w:pPr>
              <w:spacing w:line="240" w:lineRule="auto"/>
              <w:jc w:val="right"/>
              <w:rPr>
                <w:rFonts w:ascii="Times New Roman" w:hAnsi="Times New Roman" w:cs="Times New Roman"/>
                <w:sz w:val="28"/>
                <w:szCs w:val="28"/>
              </w:rPr>
            </w:pPr>
            <w:r w:rsidRPr="007563A0">
              <w:rPr>
                <w:rFonts w:ascii="Times New Roman" w:hAnsi="Times New Roman" w:cs="Times New Roman"/>
                <w:sz w:val="28"/>
                <w:szCs w:val="28"/>
              </w:rPr>
              <w:t xml:space="preserve">Таблица </w:t>
            </w:r>
            <w:r w:rsidR="00432493">
              <w:rPr>
                <w:rFonts w:ascii="Times New Roman" w:hAnsi="Times New Roman" w:cs="Times New Roman"/>
                <w:sz w:val="28"/>
                <w:szCs w:val="28"/>
              </w:rPr>
              <w:t>1</w:t>
            </w:r>
          </w:p>
          <w:p w:rsidR="005F5E9D" w:rsidRPr="005E0E03" w:rsidRDefault="005F5E9D" w:rsidP="00EA0989">
            <w:pPr>
              <w:spacing w:line="240" w:lineRule="auto"/>
              <w:jc w:val="right"/>
              <w:rPr>
                <w:rFonts w:ascii="Times New Roman" w:hAnsi="Times New Roman" w:cs="Times New Roman"/>
                <w:sz w:val="28"/>
                <w:szCs w:val="28"/>
              </w:rPr>
            </w:pPr>
          </w:p>
        </w:tc>
      </w:tr>
      <w:tr w:rsidR="005F5E9D" w:rsidRPr="005E0E03" w:rsidTr="000C2BD2">
        <w:trPr>
          <w:trHeight w:hRule="exact" w:val="454"/>
        </w:trPr>
        <w:tc>
          <w:tcPr>
            <w:tcW w:w="939" w:type="dxa"/>
            <w:tcBorders>
              <w:top w:val="single" w:sz="4" w:space="0" w:color="auto"/>
              <w:left w:val="single" w:sz="4" w:space="0" w:color="auto"/>
              <w:bottom w:val="single" w:sz="4" w:space="0" w:color="auto"/>
              <w:right w:val="single" w:sz="4" w:space="0" w:color="auto"/>
            </w:tcBorders>
            <w:vAlign w:val="center"/>
          </w:tcPr>
          <w:p w:rsidR="005F5E9D" w:rsidRPr="000C2BD2" w:rsidRDefault="005F5E9D" w:rsidP="000C2BD2">
            <w:pPr>
              <w:rPr>
                <w:rFonts w:ascii="Times New Roman" w:hAnsi="Times New Roman" w:cs="Times New Roman"/>
                <w:sz w:val="28"/>
                <w:szCs w:val="28"/>
              </w:rPr>
            </w:pPr>
            <w:r w:rsidRPr="000C2BD2">
              <w:rPr>
                <w:rFonts w:ascii="Times New Roman" w:hAnsi="Times New Roman" w:cs="Times New Roman"/>
                <w:sz w:val="28"/>
                <w:szCs w:val="28"/>
              </w:rPr>
              <w:object w:dxaOrig="499" w:dyaOrig="380">
                <v:shape id="_x0000_i1045" type="#_x0000_t75" style="width:25.1pt;height:15.05pt" o:ole="" fillcolor="window">
                  <v:imagedata r:id="rId53" o:title=""/>
                </v:shape>
                <o:OLEObject Type="Embed" ProgID="Equation.DSMT4" ShapeID="_x0000_i1045" DrawAspect="Content" ObjectID="_1490186560" r:id="rId54"/>
              </w:object>
            </w:r>
          </w:p>
        </w:tc>
        <w:tc>
          <w:tcPr>
            <w:tcW w:w="939" w:type="dxa"/>
            <w:tcBorders>
              <w:top w:val="single" w:sz="4" w:space="0" w:color="auto"/>
              <w:left w:val="single" w:sz="4" w:space="0" w:color="auto"/>
              <w:bottom w:val="single" w:sz="4" w:space="0" w:color="auto"/>
              <w:right w:val="single" w:sz="4" w:space="0" w:color="auto"/>
            </w:tcBorders>
            <w:vAlign w:val="center"/>
          </w:tcPr>
          <w:p w:rsidR="005F5E9D" w:rsidRPr="000C2BD2" w:rsidRDefault="005F5E9D" w:rsidP="000C2BD2">
            <w:pPr>
              <w:rPr>
                <w:rFonts w:ascii="Times New Roman" w:hAnsi="Times New Roman" w:cs="Times New Roman"/>
                <w:sz w:val="28"/>
                <w:szCs w:val="28"/>
              </w:rPr>
            </w:pPr>
            <w:r w:rsidRPr="000C2BD2">
              <w:rPr>
                <w:rFonts w:ascii="Times New Roman" w:hAnsi="Times New Roman" w:cs="Times New Roman"/>
                <w:sz w:val="28"/>
                <w:szCs w:val="28"/>
              </w:rPr>
              <w:object w:dxaOrig="300" w:dyaOrig="380">
                <v:shape id="_x0000_i1046" type="#_x0000_t75" style="width:15.05pt;height:19.25pt" o:ole="" fillcolor="window">
                  <v:imagedata r:id="rId55" o:title=""/>
                </v:shape>
                <o:OLEObject Type="Embed" ProgID="Equation.3" ShapeID="_x0000_i1046" DrawAspect="Content" ObjectID="_1490186561" r:id="rId56"/>
              </w:object>
            </w:r>
          </w:p>
        </w:tc>
        <w:tc>
          <w:tcPr>
            <w:tcW w:w="939" w:type="dxa"/>
            <w:tcBorders>
              <w:top w:val="single" w:sz="4" w:space="0" w:color="auto"/>
              <w:left w:val="single" w:sz="4" w:space="0" w:color="auto"/>
              <w:bottom w:val="single" w:sz="4" w:space="0" w:color="auto"/>
              <w:right w:val="single" w:sz="4" w:space="0" w:color="auto"/>
            </w:tcBorders>
            <w:vAlign w:val="center"/>
          </w:tcPr>
          <w:p w:rsidR="005F5E9D" w:rsidRPr="000C2BD2" w:rsidRDefault="00475664" w:rsidP="000C2BD2">
            <w:pPr>
              <w:rPr>
                <w:rFonts w:ascii="Times New Roman" w:hAnsi="Times New Roman" w:cs="Times New Roman"/>
                <w:sz w:val="28"/>
                <w:szCs w:val="28"/>
              </w:rPr>
            </w:pPr>
            <w:r w:rsidRPr="000C2BD2">
              <w:rPr>
                <w:rFonts w:ascii="Times New Roman" w:hAnsi="Times New Roman" w:cs="Times New Roman"/>
                <w:sz w:val="28"/>
                <w:szCs w:val="28"/>
              </w:rPr>
              <w:t>а</w:t>
            </w:r>
          </w:p>
        </w:tc>
        <w:tc>
          <w:tcPr>
            <w:tcW w:w="939" w:type="dxa"/>
            <w:tcBorders>
              <w:top w:val="single" w:sz="4" w:space="0" w:color="auto"/>
              <w:left w:val="single" w:sz="4" w:space="0" w:color="auto"/>
              <w:bottom w:val="single" w:sz="4" w:space="0" w:color="auto"/>
              <w:right w:val="single" w:sz="4" w:space="0" w:color="auto"/>
            </w:tcBorders>
            <w:vAlign w:val="center"/>
          </w:tcPr>
          <w:p w:rsidR="005F5E9D" w:rsidRPr="000C2BD2" w:rsidRDefault="005F5E9D" w:rsidP="000C2BD2">
            <w:pPr>
              <w:rPr>
                <w:rFonts w:ascii="Times New Roman" w:hAnsi="Times New Roman" w:cs="Times New Roman"/>
                <w:sz w:val="28"/>
                <w:szCs w:val="28"/>
              </w:rPr>
            </w:pPr>
            <w:r w:rsidRPr="000C2BD2">
              <w:rPr>
                <w:rFonts w:ascii="Times New Roman" w:hAnsi="Times New Roman" w:cs="Times New Roman"/>
                <w:sz w:val="28"/>
                <w:szCs w:val="28"/>
              </w:rPr>
              <w:t>b</w:t>
            </w:r>
          </w:p>
        </w:tc>
        <w:tc>
          <w:tcPr>
            <w:tcW w:w="5021" w:type="dxa"/>
            <w:tcBorders>
              <w:top w:val="single" w:sz="4" w:space="0" w:color="auto"/>
              <w:left w:val="single" w:sz="4" w:space="0" w:color="auto"/>
              <w:bottom w:val="single" w:sz="4" w:space="0" w:color="auto"/>
              <w:right w:val="single" w:sz="4" w:space="0" w:color="auto"/>
            </w:tcBorders>
            <w:vAlign w:val="center"/>
          </w:tcPr>
          <w:p w:rsidR="005F5E9D" w:rsidRPr="000C2BD2" w:rsidRDefault="005F5E9D" w:rsidP="000C2BD2">
            <w:pPr>
              <w:rPr>
                <w:rFonts w:ascii="Times New Roman" w:hAnsi="Times New Roman" w:cs="Times New Roman"/>
                <w:sz w:val="28"/>
                <w:szCs w:val="28"/>
              </w:rPr>
            </w:pPr>
            <w:r w:rsidRPr="000C2BD2">
              <w:rPr>
                <w:rFonts w:ascii="Times New Roman" w:hAnsi="Times New Roman" w:cs="Times New Roman"/>
                <w:sz w:val="28"/>
                <w:szCs w:val="28"/>
              </w:rPr>
              <w:t>Состояние системы</w:t>
            </w:r>
          </w:p>
        </w:tc>
      </w:tr>
      <w:tr w:rsidR="005F5E9D" w:rsidRPr="005E0E03" w:rsidTr="000C2BD2">
        <w:trPr>
          <w:trHeight w:hRule="exact" w:val="454"/>
        </w:trPr>
        <w:tc>
          <w:tcPr>
            <w:tcW w:w="939" w:type="dxa"/>
            <w:tcBorders>
              <w:top w:val="single" w:sz="4" w:space="0" w:color="auto"/>
              <w:left w:val="single" w:sz="4" w:space="0" w:color="auto"/>
              <w:bottom w:val="single" w:sz="4" w:space="0" w:color="auto"/>
              <w:right w:val="single" w:sz="4" w:space="0" w:color="auto"/>
            </w:tcBorders>
            <w:vAlign w:val="center"/>
          </w:tcPr>
          <w:p w:rsidR="005F5E9D" w:rsidRPr="000C2BD2" w:rsidRDefault="005F5E9D" w:rsidP="000C2BD2">
            <w:pPr>
              <w:rPr>
                <w:rFonts w:ascii="Times New Roman" w:hAnsi="Times New Roman" w:cs="Times New Roman"/>
                <w:sz w:val="28"/>
                <w:szCs w:val="28"/>
              </w:rPr>
            </w:pPr>
            <w:r w:rsidRPr="000C2BD2">
              <w:rPr>
                <w:rFonts w:ascii="Times New Roman" w:hAnsi="Times New Roman" w:cs="Times New Roman"/>
                <w:sz w:val="28"/>
                <w:szCs w:val="28"/>
              </w:rPr>
              <w:t>1,765</w:t>
            </w:r>
          </w:p>
        </w:tc>
        <w:tc>
          <w:tcPr>
            <w:tcW w:w="939" w:type="dxa"/>
            <w:tcBorders>
              <w:top w:val="single" w:sz="4" w:space="0" w:color="auto"/>
              <w:left w:val="single" w:sz="4" w:space="0" w:color="auto"/>
              <w:bottom w:val="single" w:sz="4" w:space="0" w:color="auto"/>
              <w:right w:val="single" w:sz="4" w:space="0" w:color="auto"/>
            </w:tcBorders>
            <w:vAlign w:val="center"/>
          </w:tcPr>
          <w:p w:rsidR="005F5E9D" w:rsidRPr="000C2BD2" w:rsidRDefault="005F5E9D" w:rsidP="000C2BD2">
            <w:pPr>
              <w:rPr>
                <w:rFonts w:ascii="Times New Roman" w:hAnsi="Times New Roman" w:cs="Times New Roman"/>
                <w:sz w:val="28"/>
                <w:szCs w:val="28"/>
              </w:rPr>
            </w:pPr>
            <w:r w:rsidRPr="000C2BD2">
              <w:rPr>
                <w:rFonts w:ascii="Times New Roman" w:hAnsi="Times New Roman" w:cs="Times New Roman"/>
                <w:sz w:val="28"/>
                <w:szCs w:val="28"/>
              </w:rPr>
              <w:t>34,5</w:t>
            </w:r>
          </w:p>
        </w:tc>
        <w:tc>
          <w:tcPr>
            <w:tcW w:w="939" w:type="dxa"/>
            <w:tcBorders>
              <w:top w:val="single" w:sz="4" w:space="0" w:color="auto"/>
              <w:left w:val="single" w:sz="4" w:space="0" w:color="auto"/>
              <w:bottom w:val="single" w:sz="4" w:space="0" w:color="auto"/>
              <w:right w:val="single" w:sz="4" w:space="0" w:color="auto"/>
            </w:tcBorders>
            <w:vAlign w:val="center"/>
          </w:tcPr>
          <w:p w:rsidR="005F5E9D" w:rsidRPr="000C2BD2" w:rsidRDefault="005F5E9D" w:rsidP="000C2BD2">
            <w:pPr>
              <w:rPr>
                <w:rFonts w:ascii="Times New Roman" w:hAnsi="Times New Roman" w:cs="Times New Roman"/>
                <w:sz w:val="28"/>
                <w:szCs w:val="28"/>
              </w:rPr>
            </w:pPr>
            <w:r w:rsidRPr="000C2BD2">
              <w:rPr>
                <w:rFonts w:ascii="Times New Roman" w:hAnsi="Times New Roman" w:cs="Times New Roman"/>
                <w:sz w:val="28"/>
                <w:szCs w:val="28"/>
              </w:rPr>
              <w:t>-3,42</w:t>
            </w:r>
          </w:p>
        </w:tc>
        <w:tc>
          <w:tcPr>
            <w:tcW w:w="939" w:type="dxa"/>
            <w:tcBorders>
              <w:top w:val="single" w:sz="4" w:space="0" w:color="auto"/>
              <w:left w:val="single" w:sz="4" w:space="0" w:color="auto"/>
              <w:bottom w:val="single" w:sz="4" w:space="0" w:color="auto"/>
              <w:right w:val="single" w:sz="4" w:space="0" w:color="auto"/>
            </w:tcBorders>
            <w:vAlign w:val="center"/>
          </w:tcPr>
          <w:p w:rsidR="005F5E9D" w:rsidRPr="000C2BD2" w:rsidRDefault="005F5E9D" w:rsidP="000C2BD2">
            <w:pPr>
              <w:rPr>
                <w:rFonts w:ascii="Times New Roman" w:hAnsi="Times New Roman" w:cs="Times New Roman"/>
                <w:sz w:val="28"/>
                <w:szCs w:val="28"/>
              </w:rPr>
            </w:pPr>
            <w:r w:rsidRPr="000C2BD2">
              <w:rPr>
                <w:rFonts w:ascii="Times New Roman" w:hAnsi="Times New Roman" w:cs="Times New Roman"/>
                <w:sz w:val="28"/>
                <w:szCs w:val="28"/>
              </w:rPr>
              <w:t>1,31</w:t>
            </w:r>
          </w:p>
        </w:tc>
        <w:tc>
          <w:tcPr>
            <w:tcW w:w="5021" w:type="dxa"/>
            <w:tcBorders>
              <w:top w:val="single" w:sz="4" w:space="0" w:color="auto"/>
              <w:left w:val="single" w:sz="4" w:space="0" w:color="auto"/>
              <w:bottom w:val="single" w:sz="4" w:space="0" w:color="auto"/>
              <w:right w:val="single" w:sz="4" w:space="0" w:color="auto"/>
            </w:tcBorders>
            <w:vAlign w:val="center"/>
          </w:tcPr>
          <w:p w:rsidR="005F5E9D" w:rsidRPr="000C2BD2" w:rsidRDefault="005F5E9D" w:rsidP="000C2BD2">
            <w:pPr>
              <w:rPr>
                <w:rFonts w:ascii="Times New Roman" w:hAnsi="Times New Roman" w:cs="Times New Roman"/>
                <w:sz w:val="28"/>
                <w:szCs w:val="28"/>
              </w:rPr>
            </w:pPr>
            <w:r w:rsidRPr="000C2BD2">
              <w:rPr>
                <w:rFonts w:ascii="Times New Roman" w:hAnsi="Times New Roman" w:cs="Times New Roman"/>
                <w:sz w:val="28"/>
                <w:szCs w:val="28"/>
              </w:rPr>
              <w:t>М</w:t>
            </w:r>
            <w:proofErr w:type="gramStart"/>
            <w:r w:rsidRPr="000C2BD2">
              <w:rPr>
                <w:rFonts w:ascii="Times New Roman" w:hAnsi="Times New Roman" w:cs="Times New Roman"/>
                <w:sz w:val="28"/>
                <w:szCs w:val="28"/>
              </w:rPr>
              <w:t>1</w:t>
            </w:r>
            <w:proofErr w:type="gramEnd"/>
            <w:r w:rsidRPr="000C2BD2">
              <w:rPr>
                <w:rFonts w:ascii="Times New Roman" w:hAnsi="Times New Roman" w:cs="Times New Roman"/>
                <w:sz w:val="28"/>
                <w:szCs w:val="28"/>
              </w:rPr>
              <w:t xml:space="preserve"> в область (I), система устойчивая</w:t>
            </w:r>
          </w:p>
        </w:tc>
      </w:tr>
      <w:tr w:rsidR="005F5E9D" w:rsidRPr="005E0E03" w:rsidTr="000C2BD2">
        <w:trPr>
          <w:trHeight w:hRule="exact" w:val="454"/>
        </w:trPr>
        <w:tc>
          <w:tcPr>
            <w:tcW w:w="939" w:type="dxa"/>
            <w:tcBorders>
              <w:top w:val="single" w:sz="4" w:space="0" w:color="auto"/>
              <w:left w:val="single" w:sz="4" w:space="0" w:color="auto"/>
              <w:bottom w:val="single" w:sz="4" w:space="0" w:color="auto"/>
              <w:right w:val="single" w:sz="4" w:space="0" w:color="auto"/>
            </w:tcBorders>
            <w:vAlign w:val="center"/>
          </w:tcPr>
          <w:p w:rsidR="005F5E9D" w:rsidRPr="000C2BD2" w:rsidRDefault="005F5E9D" w:rsidP="000C2BD2">
            <w:pPr>
              <w:rPr>
                <w:rFonts w:ascii="Times New Roman" w:hAnsi="Times New Roman" w:cs="Times New Roman"/>
                <w:sz w:val="28"/>
                <w:szCs w:val="28"/>
              </w:rPr>
            </w:pPr>
            <w:r w:rsidRPr="000C2BD2">
              <w:rPr>
                <w:rFonts w:ascii="Times New Roman" w:hAnsi="Times New Roman" w:cs="Times New Roman"/>
                <w:sz w:val="28"/>
                <w:szCs w:val="28"/>
              </w:rPr>
              <w:t>1,35</w:t>
            </w:r>
          </w:p>
        </w:tc>
        <w:tc>
          <w:tcPr>
            <w:tcW w:w="939" w:type="dxa"/>
            <w:tcBorders>
              <w:top w:val="single" w:sz="4" w:space="0" w:color="auto"/>
              <w:left w:val="single" w:sz="4" w:space="0" w:color="auto"/>
              <w:bottom w:val="single" w:sz="4" w:space="0" w:color="auto"/>
              <w:right w:val="single" w:sz="4" w:space="0" w:color="auto"/>
            </w:tcBorders>
            <w:vAlign w:val="center"/>
          </w:tcPr>
          <w:p w:rsidR="005F5E9D" w:rsidRPr="000C2BD2" w:rsidRDefault="005F5E9D" w:rsidP="000C2BD2">
            <w:pPr>
              <w:rPr>
                <w:rFonts w:ascii="Times New Roman" w:hAnsi="Times New Roman" w:cs="Times New Roman"/>
                <w:sz w:val="28"/>
                <w:szCs w:val="28"/>
              </w:rPr>
            </w:pPr>
            <w:r w:rsidRPr="000C2BD2">
              <w:rPr>
                <w:rFonts w:ascii="Times New Roman" w:hAnsi="Times New Roman" w:cs="Times New Roman"/>
                <w:sz w:val="28"/>
                <w:szCs w:val="28"/>
              </w:rPr>
              <w:t>34,5</w:t>
            </w:r>
          </w:p>
        </w:tc>
        <w:tc>
          <w:tcPr>
            <w:tcW w:w="939" w:type="dxa"/>
            <w:tcBorders>
              <w:top w:val="single" w:sz="4" w:space="0" w:color="auto"/>
              <w:left w:val="single" w:sz="4" w:space="0" w:color="auto"/>
              <w:bottom w:val="single" w:sz="4" w:space="0" w:color="auto"/>
              <w:right w:val="single" w:sz="4" w:space="0" w:color="auto"/>
            </w:tcBorders>
            <w:vAlign w:val="center"/>
          </w:tcPr>
          <w:p w:rsidR="005F5E9D" w:rsidRPr="000C2BD2" w:rsidRDefault="005F5E9D" w:rsidP="000C2BD2">
            <w:pPr>
              <w:rPr>
                <w:rFonts w:ascii="Times New Roman" w:hAnsi="Times New Roman" w:cs="Times New Roman"/>
                <w:sz w:val="28"/>
                <w:szCs w:val="28"/>
              </w:rPr>
            </w:pPr>
            <w:r w:rsidRPr="000C2BD2">
              <w:rPr>
                <w:rFonts w:ascii="Times New Roman" w:hAnsi="Times New Roman" w:cs="Times New Roman"/>
                <w:sz w:val="28"/>
                <w:szCs w:val="28"/>
              </w:rPr>
              <w:t>-3.13</w:t>
            </w:r>
          </w:p>
        </w:tc>
        <w:tc>
          <w:tcPr>
            <w:tcW w:w="939" w:type="dxa"/>
            <w:tcBorders>
              <w:top w:val="single" w:sz="4" w:space="0" w:color="auto"/>
              <w:left w:val="single" w:sz="4" w:space="0" w:color="auto"/>
              <w:bottom w:val="single" w:sz="4" w:space="0" w:color="auto"/>
              <w:right w:val="single" w:sz="4" w:space="0" w:color="auto"/>
            </w:tcBorders>
            <w:vAlign w:val="center"/>
          </w:tcPr>
          <w:p w:rsidR="005F5E9D" w:rsidRPr="000C2BD2" w:rsidRDefault="005F5E9D" w:rsidP="000C2BD2">
            <w:pPr>
              <w:rPr>
                <w:rFonts w:ascii="Times New Roman" w:hAnsi="Times New Roman" w:cs="Times New Roman"/>
                <w:sz w:val="28"/>
                <w:szCs w:val="28"/>
              </w:rPr>
            </w:pPr>
            <w:r w:rsidRPr="000C2BD2">
              <w:rPr>
                <w:rFonts w:ascii="Times New Roman" w:hAnsi="Times New Roman" w:cs="Times New Roman"/>
                <w:sz w:val="28"/>
                <w:szCs w:val="28"/>
              </w:rPr>
              <w:t>1,72</w:t>
            </w:r>
          </w:p>
        </w:tc>
        <w:tc>
          <w:tcPr>
            <w:tcW w:w="5021" w:type="dxa"/>
            <w:tcBorders>
              <w:top w:val="single" w:sz="4" w:space="0" w:color="auto"/>
              <w:left w:val="single" w:sz="4" w:space="0" w:color="auto"/>
              <w:bottom w:val="single" w:sz="4" w:space="0" w:color="auto"/>
              <w:right w:val="single" w:sz="4" w:space="0" w:color="auto"/>
            </w:tcBorders>
            <w:vAlign w:val="center"/>
          </w:tcPr>
          <w:p w:rsidR="005F5E9D" w:rsidRPr="000C2BD2" w:rsidRDefault="005F5E9D" w:rsidP="000C2BD2">
            <w:pPr>
              <w:rPr>
                <w:rFonts w:ascii="Times New Roman" w:hAnsi="Times New Roman" w:cs="Times New Roman"/>
                <w:sz w:val="28"/>
                <w:szCs w:val="28"/>
              </w:rPr>
            </w:pPr>
            <w:r w:rsidRPr="000C2BD2">
              <w:rPr>
                <w:rFonts w:ascii="Times New Roman" w:hAnsi="Times New Roman" w:cs="Times New Roman"/>
                <w:sz w:val="28"/>
                <w:szCs w:val="28"/>
              </w:rPr>
              <w:t>М</w:t>
            </w:r>
            <w:proofErr w:type="gramStart"/>
            <w:r w:rsidRPr="000C2BD2">
              <w:rPr>
                <w:rFonts w:ascii="Times New Roman" w:hAnsi="Times New Roman" w:cs="Times New Roman"/>
                <w:sz w:val="28"/>
                <w:szCs w:val="28"/>
              </w:rPr>
              <w:t>2</w:t>
            </w:r>
            <w:proofErr w:type="gramEnd"/>
            <w:r w:rsidRPr="000C2BD2">
              <w:rPr>
                <w:rFonts w:ascii="Times New Roman" w:hAnsi="Times New Roman" w:cs="Times New Roman"/>
                <w:sz w:val="28"/>
                <w:szCs w:val="28"/>
              </w:rPr>
              <w:t xml:space="preserve"> в область (I) система устойчивая</w:t>
            </w:r>
          </w:p>
        </w:tc>
      </w:tr>
    </w:tbl>
    <w:p w:rsidR="005F5E9D" w:rsidRPr="005E0E03" w:rsidRDefault="005F5E9D" w:rsidP="000C2BD2">
      <w:pPr>
        <w:pStyle w:val="af4"/>
        <w:spacing w:before="120"/>
        <w:rPr>
          <w:szCs w:val="28"/>
        </w:rPr>
      </w:pPr>
      <w:r w:rsidRPr="005E0E03">
        <w:rPr>
          <w:szCs w:val="28"/>
        </w:rPr>
        <w:t xml:space="preserve">Если </w:t>
      </w:r>
      <w:r w:rsidRPr="005E0E03">
        <w:rPr>
          <w:position w:val="-12"/>
          <w:szCs w:val="28"/>
        </w:rPr>
        <w:object w:dxaOrig="499" w:dyaOrig="380">
          <v:shape id="_x0000_i1047" type="#_x0000_t75" style="width:25.1pt;height:19.25pt" o:ole="" fillcolor="window">
            <v:imagedata r:id="rId57" o:title=""/>
          </v:shape>
          <o:OLEObject Type="Embed" ProgID="Equation.DSMT4" ShapeID="_x0000_i1047" DrawAspect="Content" ObjectID="_1490186562" r:id="rId58"/>
        </w:object>
      </w:r>
      <w:r w:rsidRPr="005E0E03">
        <w:rPr>
          <w:szCs w:val="28"/>
        </w:rPr>
        <w:t xml:space="preserve"> и</w:t>
      </w:r>
      <w:r>
        <w:rPr>
          <w:szCs w:val="28"/>
        </w:rPr>
        <w:t xml:space="preserve"> </w:t>
      </w:r>
      <w:r w:rsidRPr="00304C53">
        <w:rPr>
          <w:position w:val="-12"/>
          <w:szCs w:val="28"/>
        </w:rPr>
        <w:object w:dxaOrig="320" w:dyaOrig="380">
          <v:shape id="_x0000_i1048" type="#_x0000_t75" style="width:15.9pt;height:17.6pt" o:ole="" fillcolor="window">
            <v:imagedata r:id="rId59" o:title=""/>
          </v:shape>
          <o:OLEObject Type="Embed" ProgID="Equation.DSMT4" ShapeID="_x0000_i1048" DrawAspect="Content" ObjectID="_1490186563" r:id="rId60"/>
        </w:object>
      </w:r>
      <w:r>
        <w:rPr>
          <w:szCs w:val="28"/>
        </w:rPr>
        <w:t xml:space="preserve"> </w:t>
      </w:r>
      <w:r w:rsidRPr="005E0E03">
        <w:rPr>
          <w:szCs w:val="28"/>
        </w:rPr>
        <w:t xml:space="preserve">удовлетворяют уравнение </w:t>
      </w:r>
      <w:r w:rsidR="0079306D" w:rsidRPr="0079306D">
        <w:rPr>
          <w:position w:val="-10"/>
          <w:szCs w:val="28"/>
        </w:rPr>
        <w:object w:dxaOrig="1740" w:dyaOrig="400">
          <v:shape id="_x0000_i1049" type="#_x0000_t75" style="width:87.9pt;height:19.25pt" o:ole="" fillcolor="window">
            <v:imagedata r:id="rId61" o:title=""/>
          </v:shape>
          <o:OLEObject Type="Embed" ProgID="Equation.DSMT4" ShapeID="_x0000_i1049" DrawAspect="Content" ObjectID="_1490186564" r:id="rId62"/>
        </w:object>
      </w:r>
      <w:r w:rsidRPr="005E0E03">
        <w:rPr>
          <w:szCs w:val="28"/>
        </w:rPr>
        <w:t xml:space="preserve"> рабочая точка находится в области </w:t>
      </w:r>
      <w:r w:rsidRPr="00206B0D">
        <w:rPr>
          <w:bCs/>
          <w:i/>
          <w:szCs w:val="28"/>
        </w:rPr>
        <w:t>В</w:t>
      </w:r>
      <w:proofErr w:type="gramStart"/>
      <w:r w:rsidRPr="00206B0D">
        <w:rPr>
          <w:bCs/>
          <w:i/>
          <w:szCs w:val="28"/>
          <w:vertAlign w:val="subscript"/>
        </w:rPr>
        <w:t>1</w:t>
      </w:r>
      <w:proofErr w:type="gramEnd"/>
      <w:r w:rsidRPr="00206B0D">
        <w:rPr>
          <w:szCs w:val="28"/>
        </w:rPr>
        <w:t xml:space="preserve"> или </w:t>
      </w:r>
      <w:r w:rsidRPr="00206B0D">
        <w:rPr>
          <w:bCs/>
          <w:i/>
          <w:szCs w:val="28"/>
        </w:rPr>
        <w:t>В</w:t>
      </w:r>
      <w:r w:rsidRPr="00206B0D">
        <w:rPr>
          <w:bCs/>
          <w:i/>
          <w:szCs w:val="28"/>
          <w:vertAlign w:val="subscript"/>
        </w:rPr>
        <w:t>2</w:t>
      </w:r>
      <w:r w:rsidRPr="00206B0D">
        <w:rPr>
          <w:szCs w:val="28"/>
        </w:rPr>
        <w:t xml:space="preserve"> </w:t>
      </w:r>
      <w:r w:rsidRPr="00C63640">
        <w:rPr>
          <w:szCs w:val="28"/>
        </w:rPr>
        <w:t>,</w:t>
      </w:r>
      <w:r w:rsidRPr="0022295A">
        <w:rPr>
          <w:szCs w:val="28"/>
        </w:rPr>
        <w:t xml:space="preserve"> </w:t>
      </w:r>
      <w:r w:rsidRPr="00206B0D">
        <w:rPr>
          <w:szCs w:val="28"/>
        </w:rPr>
        <w:t>тогда</w:t>
      </w:r>
      <w:r w:rsidRPr="005E0E03">
        <w:rPr>
          <w:szCs w:val="28"/>
        </w:rPr>
        <w:t xml:space="preserve"> система неустойчива. Если </w:t>
      </w:r>
      <w:r w:rsidR="0079306D">
        <w:rPr>
          <w:szCs w:val="28"/>
        </w:rPr>
        <w:t xml:space="preserve">же </w:t>
      </w:r>
      <w:r w:rsidRPr="005E0E03">
        <w:rPr>
          <w:szCs w:val="28"/>
        </w:rPr>
        <w:t>с росто</w:t>
      </w:r>
      <w:r w:rsidRPr="00206B0D">
        <w:rPr>
          <w:szCs w:val="28"/>
        </w:rPr>
        <w:t xml:space="preserve">м </w:t>
      </w:r>
      <w:r w:rsidRPr="00304C53">
        <w:rPr>
          <w:position w:val="-12"/>
          <w:szCs w:val="28"/>
        </w:rPr>
        <w:object w:dxaOrig="320" w:dyaOrig="380">
          <v:shape id="_x0000_i1050" type="#_x0000_t75" style="width:15.9pt;height:17.6pt" o:ole="" fillcolor="window">
            <v:imagedata r:id="rId63" o:title=""/>
          </v:shape>
          <o:OLEObject Type="Embed" ProgID="Equation.DSMT4" ShapeID="_x0000_i1050" DrawAspect="Content" ObjectID="_1490186565" r:id="rId64"/>
        </w:object>
      </w:r>
      <w:r w:rsidRPr="00206B0D">
        <w:rPr>
          <w:szCs w:val="28"/>
        </w:rPr>
        <w:t xml:space="preserve"> увеличивается</w:t>
      </w:r>
      <w:r>
        <w:rPr>
          <w:szCs w:val="28"/>
        </w:rPr>
        <w:t xml:space="preserve"> </w:t>
      </w:r>
      <w:r w:rsidRPr="004B4402">
        <w:rPr>
          <w:i/>
          <w:szCs w:val="28"/>
          <w:lang w:val="en-US"/>
        </w:rPr>
        <w:t>b</w:t>
      </w:r>
      <w:r w:rsidRPr="00206B0D">
        <w:rPr>
          <w:szCs w:val="28"/>
        </w:rPr>
        <w:t>, то рабо</w:t>
      </w:r>
      <w:r w:rsidRPr="005E0E03">
        <w:rPr>
          <w:szCs w:val="28"/>
        </w:rPr>
        <w:t xml:space="preserve">чая точка приближается к области </w:t>
      </w:r>
      <w:r w:rsidRPr="005E0E03">
        <w:rPr>
          <w:i/>
          <w:szCs w:val="28"/>
        </w:rPr>
        <w:t>В</w:t>
      </w:r>
      <w:proofErr w:type="gramStart"/>
      <w:r w:rsidRPr="005E0E03">
        <w:rPr>
          <w:i/>
          <w:szCs w:val="28"/>
          <w:vertAlign w:val="subscript"/>
        </w:rPr>
        <w:t>1</w:t>
      </w:r>
      <w:proofErr w:type="gramEnd"/>
      <w:r w:rsidRPr="005E0E03">
        <w:rPr>
          <w:szCs w:val="28"/>
        </w:rPr>
        <w:t xml:space="preserve"> и </w:t>
      </w:r>
      <w:r w:rsidRPr="005E0E03">
        <w:rPr>
          <w:i/>
          <w:szCs w:val="28"/>
        </w:rPr>
        <w:t>В</w:t>
      </w:r>
      <w:r w:rsidRPr="005E0E03">
        <w:rPr>
          <w:i/>
          <w:szCs w:val="28"/>
          <w:vertAlign w:val="subscript"/>
        </w:rPr>
        <w:t>2</w:t>
      </w:r>
      <w:r w:rsidRPr="005E0E03">
        <w:rPr>
          <w:szCs w:val="28"/>
        </w:rPr>
        <w:t>, где нарушается устойчивость.</w:t>
      </w:r>
      <w:r w:rsidR="0079306D">
        <w:rPr>
          <w:szCs w:val="28"/>
        </w:rPr>
        <w:t xml:space="preserve"> </w:t>
      </w:r>
      <w:r w:rsidRPr="005E0E03">
        <w:rPr>
          <w:szCs w:val="28"/>
        </w:rPr>
        <w:t>Этот результат соответствует результату, полученному с помощью метода площадей</w:t>
      </w:r>
      <w:r w:rsidR="0079306D">
        <w:rPr>
          <w:szCs w:val="28"/>
        </w:rPr>
        <w:t>.</w:t>
      </w:r>
    </w:p>
    <w:p w:rsidR="005F5E9D" w:rsidRDefault="005F5E9D" w:rsidP="005F5E9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В работе также показан способ приведения уравнения движения ротора двухмашинной ЭЭС к одному из семи видов элементарных катастроф «ласточкин хвост» и его исследование.</w:t>
      </w:r>
    </w:p>
    <w:p w:rsidR="005F5E9D" w:rsidRDefault="005F5E9D" w:rsidP="005F5E9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Как известно, в ЭЭС из нескольких машин отдаваемая каждой машиной мощность зависит от угловых скоростей роторов всех машин системы.</w:t>
      </w:r>
    </w:p>
    <w:p w:rsidR="003B60CE" w:rsidRDefault="003B60CE" w:rsidP="00B0765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Следовательно, поведение машин в системе, состоящей из двух </w:t>
      </w:r>
      <w:r w:rsidR="00B07654">
        <w:rPr>
          <w:rFonts w:ascii="Times New Roman" w:hAnsi="Times New Roman" w:cs="Times New Roman"/>
          <w:sz w:val="28"/>
          <w:szCs w:val="28"/>
        </w:rPr>
        <w:t>СГ</w:t>
      </w:r>
      <w:r>
        <w:rPr>
          <w:rFonts w:ascii="Times New Roman" w:hAnsi="Times New Roman" w:cs="Times New Roman"/>
          <w:sz w:val="28"/>
          <w:szCs w:val="28"/>
        </w:rPr>
        <w:t>, определяется двумя уравнениями:</w:t>
      </w:r>
    </w:p>
    <w:p w:rsidR="003B60CE" w:rsidRDefault="00FC5993" w:rsidP="00FC5993">
      <w:pPr>
        <w:spacing w:after="0" w:line="240" w:lineRule="auto"/>
        <w:jc w:val="right"/>
        <w:rPr>
          <w:rFonts w:ascii="Times New Roman" w:hAnsi="Times New Roman" w:cs="Times New Roman"/>
          <w:sz w:val="28"/>
          <w:szCs w:val="28"/>
        </w:rPr>
      </w:pPr>
      <w:r w:rsidRPr="00FC5993">
        <w:rPr>
          <w:rFonts w:ascii="Times New Roman" w:hAnsi="Times New Roman" w:cs="Times New Roman"/>
          <w:position w:val="-64"/>
          <w:sz w:val="28"/>
          <w:szCs w:val="28"/>
        </w:rPr>
        <w:object w:dxaOrig="4000" w:dyaOrig="1400">
          <v:shape id="_x0000_i1051" type="#_x0000_t75" style="width:202.6pt;height:70.35pt" o:ole="">
            <v:imagedata r:id="rId65" o:title=""/>
          </v:shape>
          <o:OLEObject Type="Embed" ProgID="Equation.DSMT4" ShapeID="_x0000_i1051" DrawAspect="Content" ObjectID="_1490186566" r:id="rId66"/>
        </w:object>
      </w:r>
      <w:r w:rsidR="003B60CE">
        <w:rPr>
          <w:rFonts w:ascii="Times New Roman" w:hAnsi="Times New Roman" w:cs="Times New Roman"/>
          <w:sz w:val="28"/>
          <w:szCs w:val="28"/>
        </w:rPr>
        <w:t xml:space="preserve">    </w:t>
      </w:r>
      <w:r>
        <w:rPr>
          <w:rFonts w:ascii="Times New Roman" w:hAnsi="Times New Roman" w:cs="Times New Roman"/>
          <w:sz w:val="28"/>
          <w:szCs w:val="28"/>
        </w:rPr>
        <w:t xml:space="preserve">            </w:t>
      </w:r>
      <w:r w:rsidR="00C227EA">
        <w:rPr>
          <w:rFonts w:ascii="Times New Roman" w:hAnsi="Times New Roman" w:cs="Times New Roman"/>
          <w:sz w:val="28"/>
          <w:szCs w:val="28"/>
        </w:rPr>
        <w:t xml:space="preserve">          </w:t>
      </w:r>
      <w:r>
        <w:rPr>
          <w:rFonts w:ascii="Times New Roman" w:hAnsi="Times New Roman" w:cs="Times New Roman"/>
          <w:sz w:val="28"/>
          <w:szCs w:val="28"/>
        </w:rPr>
        <w:t xml:space="preserve">    </w:t>
      </w:r>
      <w:r w:rsidR="003B60CE">
        <w:rPr>
          <w:rFonts w:ascii="Times New Roman" w:hAnsi="Times New Roman" w:cs="Times New Roman"/>
          <w:sz w:val="28"/>
          <w:szCs w:val="28"/>
        </w:rPr>
        <w:t xml:space="preserve">   </w:t>
      </w:r>
      <w:r>
        <w:rPr>
          <w:rFonts w:ascii="Times New Roman" w:hAnsi="Times New Roman" w:cs="Times New Roman"/>
          <w:sz w:val="28"/>
          <w:szCs w:val="28"/>
        </w:rPr>
        <w:t>(4)</w:t>
      </w:r>
    </w:p>
    <w:p w:rsidR="003B60CE" w:rsidRPr="005E0E03" w:rsidRDefault="003B60CE" w:rsidP="003B60CE">
      <w:pPr>
        <w:spacing w:after="0" w:line="240" w:lineRule="auto"/>
        <w:jc w:val="both"/>
        <w:rPr>
          <w:rFonts w:ascii="Times New Roman" w:hAnsi="Times New Roman" w:cs="Times New Roman"/>
          <w:sz w:val="28"/>
          <w:szCs w:val="28"/>
        </w:rPr>
      </w:pPr>
      <w:r w:rsidRPr="00727706">
        <w:rPr>
          <w:rFonts w:ascii="Times New Roman" w:hAnsi="Times New Roman" w:cs="Times New Roman"/>
          <w:sz w:val="28"/>
          <w:szCs w:val="28"/>
        </w:rPr>
        <w:t xml:space="preserve">где </w:t>
      </w:r>
      <w:r w:rsidRPr="00727706">
        <w:rPr>
          <w:rFonts w:ascii="Times New Roman" w:hAnsi="Times New Roman" w:cs="Times New Roman"/>
          <w:bCs/>
          <w:i/>
          <w:iCs/>
          <w:sz w:val="28"/>
          <w:szCs w:val="28"/>
        </w:rPr>
        <w:t>М</w:t>
      </w:r>
      <w:proofErr w:type="gramStart"/>
      <w:r w:rsidRPr="00727706">
        <w:rPr>
          <w:rFonts w:ascii="Times New Roman" w:hAnsi="Times New Roman" w:cs="Times New Roman"/>
          <w:bCs/>
          <w:i/>
          <w:iCs/>
          <w:sz w:val="28"/>
          <w:szCs w:val="28"/>
          <w:vertAlign w:val="subscript"/>
        </w:rPr>
        <w:t>1</w:t>
      </w:r>
      <w:proofErr w:type="gramEnd"/>
      <w:r w:rsidRPr="00727706">
        <w:rPr>
          <w:rFonts w:ascii="Times New Roman" w:hAnsi="Times New Roman" w:cs="Times New Roman"/>
          <w:sz w:val="28"/>
          <w:szCs w:val="28"/>
        </w:rPr>
        <w:t xml:space="preserve"> и </w:t>
      </w:r>
      <w:r w:rsidRPr="00727706">
        <w:rPr>
          <w:rFonts w:ascii="Times New Roman" w:hAnsi="Times New Roman" w:cs="Times New Roman"/>
          <w:bCs/>
          <w:i/>
          <w:iCs/>
          <w:sz w:val="28"/>
          <w:szCs w:val="28"/>
        </w:rPr>
        <w:t>М</w:t>
      </w:r>
      <w:r w:rsidRPr="00727706">
        <w:rPr>
          <w:rFonts w:ascii="Times New Roman" w:hAnsi="Times New Roman" w:cs="Times New Roman"/>
          <w:bCs/>
          <w:i/>
          <w:iCs/>
          <w:sz w:val="28"/>
          <w:szCs w:val="28"/>
          <w:vertAlign w:val="subscript"/>
        </w:rPr>
        <w:t>2</w:t>
      </w:r>
      <w:r w:rsidRPr="00727706">
        <w:rPr>
          <w:rFonts w:ascii="Times New Roman" w:hAnsi="Times New Roman" w:cs="Times New Roman"/>
          <w:sz w:val="28"/>
          <w:szCs w:val="28"/>
        </w:rPr>
        <w:t xml:space="preserve"> –</w:t>
      </w:r>
      <w:r w:rsidR="00FC5993">
        <w:rPr>
          <w:rFonts w:ascii="Times New Roman" w:hAnsi="Times New Roman" w:cs="Times New Roman"/>
          <w:sz w:val="28"/>
          <w:szCs w:val="28"/>
        </w:rPr>
        <w:t xml:space="preserve"> </w:t>
      </w:r>
      <w:r w:rsidRPr="005E0E03">
        <w:rPr>
          <w:rFonts w:ascii="Times New Roman" w:hAnsi="Times New Roman" w:cs="Times New Roman"/>
          <w:sz w:val="28"/>
          <w:szCs w:val="28"/>
        </w:rPr>
        <w:t>моменты количества движения, соответственно, первой и второй машин.</w:t>
      </w:r>
    </w:p>
    <w:p w:rsidR="003B60CE" w:rsidRPr="005E0E03" w:rsidRDefault="003B60CE" w:rsidP="003B60CE">
      <w:pPr>
        <w:spacing w:after="0" w:line="240" w:lineRule="auto"/>
        <w:ind w:firstLine="567"/>
        <w:jc w:val="both"/>
        <w:rPr>
          <w:rFonts w:ascii="Times New Roman" w:hAnsi="Times New Roman" w:cs="Times New Roman"/>
          <w:sz w:val="28"/>
          <w:szCs w:val="28"/>
        </w:rPr>
      </w:pPr>
      <w:r w:rsidRPr="005E0E03">
        <w:rPr>
          <w:rFonts w:ascii="Times New Roman" w:hAnsi="Times New Roman" w:cs="Times New Roman"/>
          <w:sz w:val="28"/>
          <w:szCs w:val="28"/>
        </w:rPr>
        <w:t>Электрические мощности, отдаваемые первой и второй машинами:</w:t>
      </w:r>
    </w:p>
    <w:p w:rsidR="003B60CE" w:rsidRPr="005E0E03" w:rsidRDefault="003B60CE" w:rsidP="00FC5993">
      <w:pPr>
        <w:spacing w:after="0" w:line="240" w:lineRule="auto"/>
        <w:ind w:left="708" w:firstLine="708"/>
        <w:jc w:val="right"/>
        <w:rPr>
          <w:rFonts w:ascii="Times New Roman" w:hAnsi="Times New Roman" w:cs="Times New Roman"/>
          <w:sz w:val="28"/>
          <w:szCs w:val="28"/>
        </w:rPr>
      </w:pPr>
      <w:r w:rsidRPr="00EC6291">
        <w:rPr>
          <w:rFonts w:ascii="Times New Roman" w:hAnsi="Times New Roman" w:cs="Times New Roman"/>
          <w:position w:val="-40"/>
          <w:sz w:val="28"/>
          <w:szCs w:val="28"/>
        </w:rPr>
        <w:object w:dxaOrig="4680" w:dyaOrig="940">
          <v:shape id="_x0000_i1052" type="#_x0000_t75" style="width:234.4pt;height:46.9pt" o:ole="">
            <v:imagedata r:id="rId67" o:title=""/>
          </v:shape>
          <o:OLEObject Type="Embed" ProgID="Equation.DSMT4" ShapeID="_x0000_i1052" DrawAspect="Content" ObjectID="_1490186567" r:id="rId68"/>
        </w:object>
      </w:r>
      <w:r>
        <w:rPr>
          <w:rFonts w:ascii="Times New Roman" w:hAnsi="Times New Roman" w:cs="Times New Roman"/>
          <w:sz w:val="28"/>
          <w:szCs w:val="28"/>
        </w:rPr>
        <w:t xml:space="preserve">  </w:t>
      </w:r>
      <w:r w:rsidR="007E2AD3">
        <w:rPr>
          <w:rFonts w:ascii="Times New Roman" w:hAnsi="Times New Roman" w:cs="Times New Roman"/>
          <w:sz w:val="28"/>
          <w:szCs w:val="28"/>
        </w:rPr>
        <w:t xml:space="preserve">       </w:t>
      </w:r>
      <w:r w:rsidR="00C227EA">
        <w:rPr>
          <w:rFonts w:ascii="Times New Roman" w:hAnsi="Times New Roman" w:cs="Times New Roman"/>
          <w:sz w:val="28"/>
          <w:szCs w:val="28"/>
        </w:rPr>
        <w:t xml:space="preserve"> </w:t>
      </w:r>
      <w:r w:rsidR="007E2AD3">
        <w:rPr>
          <w:rFonts w:ascii="Times New Roman" w:hAnsi="Times New Roman" w:cs="Times New Roman"/>
          <w:sz w:val="28"/>
          <w:szCs w:val="28"/>
        </w:rPr>
        <w:t xml:space="preserve">                    (5</w:t>
      </w:r>
      <w:r w:rsidRPr="005E0E03">
        <w:rPr>
          <w:rFonts w:ascii="Times New Roman" w:hAnsi="Times New Roman" w:cs="Times New Roman"/>
          <w:sz w:val="28"/>
          <w:szCs w:val="28"/>
        </w:rPr>
        <w:t>)</w:t>
      </w:r>
    </w:p>
    <w:p w:rsidR="003B60CE" w:rsidRPr="005E0E03" w:rsidRDefault="003B60CE" w:rsidP="003B60CE">
      <w:pPr>
        <w:spacing w:after="0" w:line="240" w:lineRule="auto"/>
        <w:jc w:val="both"/>
        <w:rPr>
          <w:rFonts w:ascii="Times New Roman" w:hAnsi="Times New Roman" w:cs="Times New Roman"/>
          <w:sz w:val="28"/>
          <w:szCs w:val="28"/>
        </w:rPr>
      </w:pPr>
      <w:r w:rsidRPr="005E0E03">
        <w:rPr>
          <w:rFonts w:ascii="Times New Roman" w:hAnsi="Times New Roman" w:cs="Times New Roman"/>
          <w:sz w:val="28"/>
          <w:szCs w:val="28"/>
        </w:rPr>
        <w:t>По</w:t>
      </w:r>
      <w:r>
        <w:rPr>
          <w:rFonts w:ascii="Times New Roman" w:hAnsi="Times New Roman" w:cs="Times New Roman"/>
          <w:sz w:val="28"/>
          <w:szCs w:val="28"/>
        </w:rPr>
        <w:t>д</w:t>
      </w:r>
      <w:r w:rsidRPr="005E0E03">
        <w:rPr>
          <w:rFonts w:ascii="Times New Roman" w:hAnsi="Times New Roman" w:cs="Times New Roman"/>
          <w:sz w:val="28"/>
          <w:szCs w:val="28"/>
        </w:rPr>
        <w:t xml:space="preserve">ставив </w:t>
      </w:r>
      <w:r w:rsidRPr="00727706">
        <w:rPr>
          <w:rFonts w:ascii="Times New Roman" w:hAnsi="Times New Roman" w:cs="Times New Roman"/>
          <w:sz w:val="28"/>
          <w:szCs w:val="28"/>
        </w:rPr>
        <w:t xml:space="preserve">значения </w:t>
      </w:r>
      <w:r w:rsidRPr="00727706">
        <w:rPr>
          <w:rFonts w:ascii="Times New Roman" w:hAnsi="Times New Roman" w:cs="Times New Roman"/>
          <w:bCs/>
          <w:i/>
          <w:iCs/>
          <w:sz w:val="28"/>
          <w:szCs w:val="28"/>
        </w:rPr>
        <w:t>Р</w:t>
      </w:r>
      <w:r w:rsidRPr="00727706">
        <w:rPr>
          <w:rFonts w:ascii="Times New Roman" w:hAnsi="Times New Roman" w:cs="Times New Roman"/>
          <w:bCs/>
          <w:i/>
          <w:iCs/>
          <w:sz w:val="28"/>
          <w:szCs w:val="28"/>
          <w:vertAlign w:val="subscript"/>
        </w:rPr>
        <w:t>эл</w:t>
      </w:r>
      <w:proofErr w:type="gramStart"/>
      <w:r w:rsidRPr="00727706">
        <w:rPr>
          <w:rFonts w:ascii="Times New Roman" w:hAnsi="Times New Roman" w:cs="Times New Roman"/>
          <w:bCs/>
          <w:i/>
          <w:iCs/>
          <w:sz w:val="28"/>
          <w:szCs w:val="28"/>
          <w:vertAlign w:val="subscript"/>
        </w:rPr>
        <w:t>1</w:t>
      </w:r>
      <w:proofErr w:type="gramEnd"/>
      <w:r w:rsidRPr="00727706">
        <w:rPr>
          <w:rFonts w:ascii="Times New Roman" w:hAnsi="Times New Roman" w:cs="Times New Roman"/>
          <w:bCs/>
          <w:i/>
          <w:iCs/>
          <w:sz w:val="28"/>
          <w:szCs w:val="28"/>
          <w:vertAlign w:val="subscript"/>
        </w:rPr>
        <w:t>,</w:t>
      </w:r>
      <w:r w:rsidRPr="00727706">
        <w:rPr>
          <w:rFonts w:ascii="Times New Roman" w:hAnsi="Times New Roman" w:cs="Times New Roman"/>
          <w:bCs/>
          <w:i/>
          <w:iCs/>
          <w:sz w:val="28"/>
          <w:szCs w:val="28"/>
        </w:rPr>
        <w:t xml:space="preserve"> Р</w:t>
      </w:r>
      <w:r w:rsidRPr="00727706">
        <w:rPr>
          <w:rFonts w:ascii="Times New Roman" w:hAnsi="Times New Roman" w:cs="Times New Roman"/>
          <w:bCs/>
          <w:i/>
          <w:iCs/>
          <w:sz w:val="28"/>
          <w:szCs w:val="28"/>
          <w:vertAlign w:val="subscript"/>
        </w:rPr>
        <w:t>эл2</w:t>
      </w:r>
      <w:r w:rsidRPr="00727706">
        <w:rPr>
          <w:rFonts w:ascii="Times New Roman" w:hAnsi="Times New Roman" w:cs="Times New Roman"/>
          <w:sz w:val="28"/>
          <w:szCs w:val="28"/>
        </w:rPr>
        <w:t xml:space="preserve"> в (</w:t>
      </w:r>
      <w:r w:rsidR="00CD2A2D">
        <w:rPr>
          <w:rFonts w:ascii="Times New Roman" w:hAnsi="Times New Roman" w:cs="Times New Roman"/>
          <w:sz w:val="28"/>
          <w:szCs w:val="28"/>
        </w:rPr>
        <w:t>4</w:t>
      </w:r>
      <w:r w:rsidRPr="00727706">
        <w:rPr>
          <w:rFonts w:ascii="Times New Roman" w:hAnsi="Times New Roman" w:cs="Times New Roman"/>
          <w:sz w:val="28"/>
          <w:szCs w:val="28"/>
        </w:rPr>
        <w:t>) получим</w:t>
      </w:r>
      <w:r w:rsidRPr="005E0E03">
        <w:rPr>
          <w:rFonts w:ascii="Times New Roman" w:hAnsi="Times New Roman" w:cs="Times New Roman"/>
          <w:sz w:val="28"/>
          <w:szCs w:val="28"/>
        </w:rPr>
        <w:t>:</w:t>
      </w:r>
    </w:p>
    <w:p w:rsidR="003B60CE" w:rsidRPr="00EC6291" w:rsidRDefault="003B60CE" w:rsidP="00CD2A2D">
      <w:pPr>
        <w:spacing w:after="0" w:line="240" w:lineRule="auto"/>
        <w:ind w:left="708" w:firstLine="708"/>
        <w:jc w:val="right"/>
        <w:rPr>
          <w:rFonts w:ascii="Times New Roman" w:hAnsi="Times New Roman" w:cs="Times New Roman"/>
          <w:sz w:val="28"/>
          <w:szCs w:val="28"/>
        </w:rPr>
      </w:pPr>
      <w:r w:rsidRPr="00EC6291">
        <w:rPr>
          <w:rFonts w:ascii="Times New Roman" w:hAnsi="Times New Roman" w:cs="Times New Roman"/>
          <w:position w:val="-78"/>
          <w:sz w:val="28"/>
          <w:szCs w:val="28"/>
        </w:rPr>
        <w:object w:dxaOrig="5760" w:dyaOrig="1700">
          <v:shape id="_x0000_i1053" type="#_x0000_t75" style="width:4in;height:85.4pt" o:ole="">
            <v:imagedata r:id="rId69" o:title=""/>
          </v:shape>
          <o:OLEObject Type="Embed" ProgID="Equation.DSMT4" ShapeID="_x0000_i1053" DrawAspect="Content" ObjectID="_1490186568" r:id="rId70"/>
        </w:object>
      </w:r>
      <w:r>
        <w:rPr>
          <w:rFonts w:ascii="Times New Roman" w:hAnsi="Times New Roman" w:cs="Times New Roman"/>
          <w:sz w:val="28"/>
          <w:szCs w:val="28"/>
        </w:rPr>
        <w:t xml:space="preserve">                   </w:t>
      </w:r>
      <w:r w:rsidR="00CD2A2D">
        <w:rPr>
          <w:rFonts w:ascii="Times New Roman" w:hAnsi="Times New Roman" w:cs="Times New Roman"/>
          <w:sz w:val="28"/>
          <w:szCs w:val="28"/>
        </w:rPr>
        <w:t>(6</w:t>
      </w:r>
      <w:r w:rsidRPr="00EC6291">
        <w:rPr>
          <w:rFonts w:ascii="Times New Roman" w:hAnsi="Times New Roman" w:cs="Times New Roman"/>
          <w:sz w:val="28"/>
          <w:szCs w:val="28"/>
        </w:rPr>
        <w:t>)</w:t>
      </w:r>
    </w:p>
    <w:p w:rsidR="003B60CE" w:rsidRPr="005E0E03" w:rsidRDefault="003B60CE" w:rsidP="007E4A9D">
      <w:pPr>
        <w:spacing w:after="0" w:line="240" w:lineRule="auto"/>
        <w:jc w:val="both"/>
        <w:rPr>
          <w:rFonts w:ascii="Times New Roman" w:hAnsi="Times New Roman" w:cs="Times New Roman"/>
          <w:sz w:val="28"/>
          <w:szCs w:val="28"/>
        </w:rPr>
      </w:pPr>
      <w:r w:rsidRPr="005E0E03">
        <w:rPr>
          <w:rFonts w:ascii="Times New Roman" w:hAnsi="Times New Roman" w:cs="Times New Roman"/>
          <w:sz w:val="28"/>
          <w:szCs w:val="28"/>
        </w:rPr>
        <w:t>Обозначим</w:t>
      </w:r>
    </w:p>
    <w:p w:rsidR="003B60CE" w:rsidRPr="005E0E03" w:rsidRDefault="00CD2A2D" w:rsidP="007E4A9D">
      <w:pPr>
        <w:spacing w:after="0" w:line="240" w:lineRule="auto"/>
        <w:jc w:val="center"/>
        <w:rPr>
          <w:rFonts w:ascii="Times New Roman" w:hAnsi="Times New Roman" w:cs="Times New Roman"/>
          <w:caps/>
          <w:sz w:val="28"/>
          <w:szCs w:val="28"/>
        </w:rPr>
      </w:pPr>
      <w:r w:rsidRPr="00CD2A2D">
        <w:rPr>
          <w:rFonts w:ascii="Times New Roman" w:hAnsi="Times New Roman" w:cs="Times New Roman"/>
          <w:caps/>
          <w:position w:val="-64"/>
          <w:sz w:val="28"/>
          <w:szCs w:val="28"/>
        </w:rPr>
        <w:object w:dxaOrig="5460" w:dyaOrig="1400">
          <v:shape id="_x0000_i1054" type="#_x0000_t75" style="width:272.1pt;height:69.5pt" o:ole="">
            <v:imagedata r:id="rId71" o:title=""/>
          </v:shape>
          <o:OLEObject Type="Embed" ProgID="Equation.DSMT4" ShapeID="_x0000_i1054" DrawAspect="Content" ObjectID="_1490186569" r:id="rId72"/>
        </w:object>
      </w:r>
    </w:p>
    <w:p w:rsidR="003B60CE" w:rsidRPr="00EC6291" w:rsidRDefault="003B60CE" w:rsidP="007E4A9D">
      <w:pPr>
        <w:spacing w:after="0" w:line="240" w:lineRule="auto"/>
        <w:jc w:val="both"/>
        <w:rPr>
          <w:rFonts w:ascii="Times New Roman" w:hAnsi="Times New Roman" w:cs="Times New Roman"/>
          <w:sz w:val="28"/>
          <w:szCs w:val="28"/>
        </w:rPr>
      </w:pPr>
      <w:r w:rsidRPr="005E0E03">
        <w:rPr>
          <w:rFonts w:ascii="Times New Roman" w:hAnsi="Times New Roman" w:cs="Times New Roman"/>
          <w:sz w:val="28"/>
          <w:szCs w:val="28"/>
        </w:rPr>
        <w:t>тогда</w:t>
      </w:r>
    </w:p>
    <w:p w:rsidR="003B60CE" w:rsidRPr="005E0E03" w:rsidRDefault="003B60CE" w:rsidP="007E4A9D">
      <w:pPr>
        <w:spacing w:after="0" w:line="240" w:lineRule="auto"/>
        <w:ind w:left="708" w:firstLine="708"/>
        <w:jc w:val="right"/>
        <w:rPr>
          <w:rFonts w:ascii="Times New Roman" w:hAnsi="Times New Roman" w:cs="Times New Roman"/>
          <w:sz w:val="28"/>
          <w:szCs w:val="28"/>
        </w:rPr>
      </w:pPr>
      <w:r w:rsidRPr="00EC6291">
        <w:rPr>
          <w:rFonts w:ascii="Times New Roman" w:hAnsi="Times New Roman" w:cs="Times New Roman"/>
          <w:position w:val="-70"/>
          <w:sz w:val="28"/>
          <w:szCs w:val="28"/>
        </w:rPr>
        <w:object w:dxaOrig="3280" w:dyaOrig="1540">
          <v:shape id="_x0000_i1055" type="#_x0000_t75" style="width:163.25pt;height:76.2pt" o:ole="">
            <v:imagedata r:id="rId73" o:title=""/>
          </v:shape>
          <o:OLEObject Type="Embed" ProgID="Equation.DSMT4" ShapeID="_x0000_i1055" DrawAspect="Content" ObjectID="_1490186570" r:id="rId74"/>
        </w:object>
      </w:r>
      <w:r>
        <w:rPr>
          <w:rFonts w:ascii="Times New Roman" w:hAnsi="Times New Roman" w:cs="Times New Roman"/>
          <w:sz w:val="28"/>
          <w:szCs w:val="28"/>
        </w:rPr>
        <w:t xml:space="preserve">                </w:t>
      </w:r>
      <w:r w:rsidR="00CD2A2D">
        <w:rPr>
          <w:rFonts w:ascii="Times New Roman" w:hAnsi="Times New Roman" w:cs="Times New Roman"/>
          <w:sz w:val="28"/>
          <w:szCs w:val="28"/>
        </w:rPr>
        <w:t xml:space="preserve">                           (7</w:t>
      </w:r>
      <w:r w:rsidRPr="005E0E03">
        <w:rPr>
          <w:rFonts w:ascii="Times New Roman" w:hAnsi="Times New Roman" w:cs="Times New Roman"/>
          <w:sz w:val="28"/>
          <w:szCs w:val="28"/>
        </w:rPr>
        <w:t>)</w:t>
      </w:r>
    </w:p>
    <w:p w:rsidR="003B60CE" w:rsidRPr="005E0E03" w:rsidRDefault="003B60CE" w:rsidP="007E4A9D">
      <w:pPr>
        <w:spacing w:after="0" w:line="240" w:lineRule="auto"/>
        <w:ind w:firstLine="567"/>
        <w:jc w:val="both"/>
        <w:rPr>
          <w:rFonts w:ascii="Times New Roman" w:hAnsi="Times New Roman" w:cs="Times New Roman"/>
          <w:sz w:val="28"/>
          <w:szCs w:val="28"/>
        </w:rPr>
      </w:pPr>
      <w:r w:rsidRPr="005E0E03">
        <w:rPr>
          <w:rFonts w:ascii="Times New Roman" w:hAnsi="Times New Roman" w:cs="Times New Roman"/>
          <w:sz w:val="28"/>
          <w:szCs w:val="28"/>
        </w:rPr>
        <w:t xml:space="preserve">Разница </w:t>
      </w:r>
      <w:r w:rsidRPr="00CC7F82">
        <w:rPr>
          <w:rFonts w:ascii="Times New Roman" w:hAnsi="Times New Roman" w:cs="Times New Roman"/>
          <w:sz w:val="28"/>
          <w:szCs w:val="28"/>
        </w:rPr>
        <w:t xml:space="preserve">углов </w:t>
      </w:r>
      <w:r w:rsidRPr="00CC7F82">
        <w:rPr>
          <w:rFonts w:ascii="Times New Roman" w:hAnsi="Times New Roman" w:cs="Times New Roman"/>
          <w:position w:val="-10"/>
          <w:sz w:val="28"/>
          <w:szCs w:val="28"/>
        </w:rPr>
        <w:object w:dxaOrig="240" w:dyaOrig="340">
          <v:shape id="_x0000_i1056" type="#_x0000_t75" style="width:11.7pt;height:17.6pt" o:ole="">
            <v:imagedata r:id="rId75" o:title=""/>
          </v:shape>
          <o:OLEObject Type="Embed" ProgID="Equation.3" ShapeID="_x0000_i1056" DrawAspect="Content" ObjectID="_1490186571" r:id="rId76"/>
        </w:object>
      </w:r>
      <w:r w:rsidRPr="00CC7F82">
        <w:rPr>
          <w:rFonts w:ascii="Times New Roman" w:hAnsi="Times New Roman" w:cs="Times New Roman"/>
          <w:sz w:val="28"/>
          <w:szCs w:val="28"/>
        </w:rPr>
        <w:t xml:space="preserve"> и</w:t>
      </w:r>
      <w:r w:rsidRPr="00CC7F82">
        <w:rPr>
          <w:rFonts w:ascii="Times New Roman" w:hAnsi="Times New Roman" w:cs="Times New Roman"/>
          <w:position w:val="-10"/>
          <w:sz w:val="28"/>
          <w:szCs w:val="28"/>
        </w:rPr>
        <w:object w:dxaOrig="279" w:dyaOrig="340">
          <v:shape id="_x0000_i1057" type="#_x0000_t75" style="width:13.4pt;height:17.6pt" o:ole="">
            <v:imagedata r:id="rId77" o:title=""/>
          </v:shape>
          <o:OLEObject Type="Embed" ProgID="Equation.3" ShapeID="_x0000_i1057" DrawAspect="Content" ObjectID="_1490186572" r:id="rId78"/>
        </w:object>
      </w:r>
      <w:r w:rsidRPr="00CC7F82">
        <w:rPr>
          <w:rFonts w:ascii="Times New Roman" w:hAnsi="Times New Roman" w:cs="Times New Roman"/>
          <w:sz w:val="28"/>
          <w:szCs w:val="28"/>
        </w:rPr>
        <w:t xml:space="preserve"> дает</w:t>
      </w:r>
      <w:r w:rsidRPr="005E0E03">
        <w:rPr>
          <w:rFonts w:ascii="Times New Roman" w:hAnsi="Times New Roman" w:cs="Times New Roman"/>
          <w:sz w:val="28"/>
          <w:szCs w:val="28"/>
        </w:rPr>
        <w:t xml:space="preserve"> относительный </w:t>
      </w:r>
      <w:proofErr w:type="gramStart"/>
      <w:r w:rsidRPr="005E0E03">
        <w:rPr>
          <w:rFonts w:ascii="Times New Roman" w:hAnsi="Times New Roman" w:cs="Times New Roman"/>
          <w:sz w:val="28"/>
          <w:szCs w:val="28"/>
        </w:rPr>
        <w:t>угол</w:t>
      </w:r>
      <w:proofErr w:type="gramEnd"/>
      <w:r w:rsidRPr="005E0E03">
        <w:rPr>
          <w:rFonts w:ascii="Times New Roman" w:hAnsi="Times New Roman" w:cs="Times New Roman"/>
          <w:sz w:val="28"/>
          <w:szCs w:val="28"/>
        </w:rPr>
        <w:t xml:space="preserve"> </w:t>
      </w:r>
      <w:r w:rsidRPr="005E0E03">
        <w:rPr>
          <w:rFonts w:ascii="Times New Roman" w:hAnsi="Times New Roman" w:cs="Times New Roman"/>
          <w:position w:val="-10"/>
          <w:sz w:val="28"/>
          <w:szCs w:val="28"/>
        </w:rPr>
        <w:object w:dxaOrig="279" w:dyaOrig="320">
          <v:shape id="_x0000_i1058" type="#_x0000_t75" style="width:13.4pt;height:17.6pt" o:ole="">
            <v:imagedata r:id="rId79" o:title=""/>
          </v:shape>
          <o:OLEObject Type="Embed" ProgID="Equation.3" ShapeID="_x0000_i1058" DrawAspect="Content" ObjectID="_1490186573" r:id="rId80"/>
        </w:object>
      </w:r>
      <w:r w:rsidRPr="005E0E03">
        <w:rPr>
          <w:rFonts w:ascii="Times New Roman" w:hAnsi="Times New Roman" w:cs="Times New Roman"/>
          <w:sz w:val="28"/>
          <w:szCs w:val="28"/>
        </w:rPr>
        <w:t xml:space="preserve"> т.е. </w:t>
      </w:r>
      <w:r w:rsidRPr="00CC7F82">
        <w:rPr>
          <w:rFonts w:ascii="Times New Roman" w:hAnsi="Times New Roman" w:cs="Times New Roman"/>
          <w:position w:val="-10"/>
          <w:sz w:val="28"/>
          <w:szCs w:val="28"/>
        </w:rPr>
        <w:object w:dxaOrig="1140" w:dyaOrig="340">
          <v:shape id="_x0000_i1059" type="#_x0000_t75" style="width:56.95pt;height:17.6pt" o:ole="">
            <v:imagedata r:id="rId81" o:title=""/>
          </v:shape>
          <o:OLEObject Type="Embed" ProgID="Equation.3" ShapeID="_x0000_i1059" DrawAspect="Content" ObjectID="_1490186574" r:id="rId82"/>
        </w:object>
      </w:r>
      <w:r w:rsidRPr="005E0E03">
        <w:rPr>
          <w:rFonts w:ascii="Times New Roman" w:hAnsi="Times New Roman" w:cs="Times New Roman"/>
          <w:sz w:val="28"/>
          <w:szCs w:val="28"/>
        </w:rPr>
        <w:t>, значение которого определяет устойчивость или неустойчивость системы из двух машин:</w:t>
      </w:r>
    </w:p>
    <w:p w:rsidR="00CD2A2D" w:rsidRDefault="00CD2A2D" w:rsidP="00CD2A2D">
      <w:pPr>
        <w:spacing w:after="0" w:line="240" w:lineRule="auto"/>
        <w:jc w:val="center"/>
        <w:rPr>
          <w:rFonts w:ascii="Times New Roman" w:hAnsi="Times New Roman" w:cs="Times New Roman"/>
          <w:position w:val="-28"/>
          <w:sz w:val="28"/>
          <w:szCs w:val="28"/>
        </w:rPr>
      </w:pPr>
      <w:r w:rsidRPr="00CD2A2D">
        <w:rPr>
          <w:rFonts w:ascii="Times New Roman" w:hAnsi="Times New Roman" w:cs="Times New Roman"/>
          <w:position w:val="-52"/>
          <w:sz w:val="28"/>
          <w:szCs w:val="28"/>
        </w:rPr>
        <w:object w:dxaOrig="5899" w:dyaOrig="1180">
          <v:shape id="_x0000_i1060" type="#_x0000_t75" style="width:296.35pt;height:58.6pt" o:ole="">
            <v:imagedata r:id="rId83" o:title=""/>
          </v:shape>
          <o:OLEObject Type="Embed" ProgID="Equation.DSMT4" ShapeID="_x0000_i1060" DrawAspect="Content" ObjectID="_1490186575" r:id="rId84"/>
        </w:object>
      </w:r>
    </w:p>
    <w:p w:rsidR="003B60CE" w:rsidRPr="00CC7F82" w:rsidRDefault="003B60CE" w:rsidP="003B60CE">
      <w:pPr>
        <w:spacing w:after="0" w:line="240" w:lineRule="auto"/>
        <w:rPr>
          <w:rFonts w:ascii="Times New Roman" w:hAnsi="Times New Roman" w:cs="Times New Roman"/>
          <w:i/>
          <w:iCs/>
          <w:sz w:val="28"/>
          <w:szCs w:val="28"/>
        </w:rPr>
      </w:pPr>
      <w:r w:rsidRPr="00CC7F82">
        <w:rPr>
          <w:rFonts w:ascii="Times New Roman" w:hAnsi="Times New Roman" w:cs="Times New Roman"/>
          <w:sz w:val="28"/>
          <w:szCs w:val="28"/>
        </w:rPr>
        <w:t>Если</w:t>
      </w:r>
      <w:r>
        <w:rPr>
          <w:rFonts w:ascii="Times New Roman" w:hAnsi="Times New Roman" w:cs="Times New Roman"/>
          <w:sz w:val="28"/>
          <w:szCs w:val="28"/>
        </w:rPr>
        <w:t xml:space="preserve">, </w:t>
      </w:r>
      <w:r w:rsidRPr="00CC7F82">
        <w:rPr>
          <w:rFonts w:ascii="Times New Roman" w:hAnsi="Times New Roman" w:cs="Times New Roman"/>
          <w:sz w:val="28"/>
          <w:szCs w:val="28"/>
        </w:rPr>
        <w:t xml:space="preserve"> </w:t>
      </w:r>
      <w:r w:rsidRPr="00CC7F82">
        <w:rPr>
          <w:rFonts w:ascii="Times New Roman" w:hAnsi="Times New Roman" w:cs="Times New Roman"/>
          <w:bCs/>
          <w:i/>
          <w:iCs/>
          <w:sz w:val="28"/>
          <w:szCs w:val="28"/>
        </w:rPr>
        <w:t>К</w:t>
      </w:r>
      <w:proofErr w:type="gramStart"/>
      <w:r w:rsidRPr="00CC7F82">
        <w:rPr>
          <w:rFonts w:ascii="Times New Roman" w:hAnsi="Times New Roman" w:cs="Times New Roman"/>
          <w:bCs/>
          <w:i/>
          <w:iCs/>
          <w:sz w:val="28"/>
          <w:szCs w:val="28"/>
          <w:vertAlign w:val="subscript"/>
        </w:rPr>
        <w:t>1</w:t>
      </w:r>
      <w:proofErr w:type="gramEnd"/>
      <w:r w:rsidRPr="00CC7F82">
        <w:rPr>
          <w:rFonts w:ascii="Times New Roman" w:hAnsi="Times New Roman" w:cs="Times New Roman"/>
          <w:bCs/>
          <w:i/>
          <w:iCs/>
          <w:sz w:val="28"/>
          <w:szCs w:val="28"/>
          <w:vertAlign w:val="subscript"/>
        </w:rPr>
        <w:t xml:space="preserve"> </w:t>
      </w:r>
      <w:r w:rsidRPr="00CC7F82">
        <w:rPr>
          <w:rFonts w:ascii="Times New Roman" w:hAnsi="Times New Roman" w:cs="Times New Roman"/>
          <w:bCs/>
          <w:i/>
          <w:iCs/>
          <w:sz w:val="28"/>
          <w:szCs w:val="28"/>
        </w:rPr>
        <w:t>–К</w:t>
      </w:r>
      <w:r w:rsidRPr="00CC7F82">
        <w:rPr>
          <w:rFonts w:ascii="Times New Roman" w:hAnsi="Times New Roman" w:cs="Times New Roman"/>
          <w:bCs/>
          <w:i/>
          <w:iCs/>
          <w:sz w:val="28"/>
          <w:szCs w:val="28"/>
          <w:vertAlign w:val="subscript"/>
        </w:rPr>
        <w:t xml:space="preserve">2 </w:t>
      </w:r>
      <w:r w:rsidRPr="00CC7F82">
        <w:rPr>
          <w:rFonts w:ascii="Times New Roman" w:hAnsi="Times New Roman" w:cs="Times New Roman"/>
          <w:bCs/>
          <w:i/>
          <w:iCs/>
          <w:sz w:val="28"/>
          <w:szCs w:val="28"/>
        </w:rPr>
        <w:t>=К</w:t>
      </w:r>
      <w:r w:rsidRPr="00CC7F82">
        <w:rPr>
          <w:rFonts w:ascii="Times New Roman" w:hAnsi="Times New Roman" w:cs="Times New Roman"/>
          <w:bCs/>
          <w:i/>
          <w:iCs/>
          <w:sz w:val="28"/>
          <w:szCs w:val="28"/>
          <w:vertAlign w:val="subscript"/>
        </w:rPr>
        <w:t>12</w:t>
      </w:r>
      <w:r w:rsidRPr="00CC7F82">
        <w:rPr>
          <w:rFonts w:ascii="Times New Roman" w:hAnsi="Times New Roman" w:cs="Times New Roman"/>
          <w:bCs/>
          <w:sz w:val="28"/>
          <w:szCs w:val="28"/>
          <w:vertAlign w:val="subscript"/>
        </w:rPr>
        <w:t>,</w:t>
      </w:r>
      <w:r>
        <w:rPr>
          <w:rFonts w:ascii="Times New Roman" w:hAnsi="Times New Roman" w:cs="Times New Roman"/>
          <w:bCs/>
          <w:sz w:val="28"/>
          <w:szCs w:val="28"/>
          <w:vertAlign w:val="subscript"/>
        </w:rPr>
        <w:t xml:space="preserve">  </w:t>
      </w:r>
      <w:r w:rsidR="00C227EA">
        <w:rPr>
          <w:rFonts w:ascii="Times New Roman" w:hAnsi="Times New Roman" w:cs="Times New Roman"/>
          <w:bCs/>
          <w:sz w:val="28"/>
          <w:szCs w:val="28"/>
          <w:vertAlign w:val="subscript"/>
        </w:rPr>
        <w:t xml:space="preserve">               </w:t>
      </w:r>
      <w:r w:rsidRPr="00CC7F82">
        <w:rPr>
          <w:rFonts w:ascii="Times New Roman" w:hAnsi="Times New Roman" w:cs="Times New Roman"/>
          <w:bCs/>
          <w:i/>
          <w:iCs/>
          <w:sz w:val="28"/>
          <w:szCs w:val="28"/>
        </w:rPr>
        <w:t>К</w:t>
      </w:r>
      <w:r w:rsidRPr="00CC7F82">
        <w:rPr>
          <w:rFonts w:ascii="Times New Roman" w:hAnsi="Times New Roman" w:cs="Times New Roman"/>
          <w:bCs/>
          <w:i/>
          <w:iCs/>
          <w:sz w:val="28"/>
          <w:szCs w:val="28"/>
          <w:vertAlign w:val="subscript"/>
        </w:rPr>
        <w:t xml:space="preserve">3 </w:t>
      </w:r>
      <w:r w:rsidRPr="00CC7F82">
        <w:rPr>
          <w:rFonts w:ascii="Times New Roman" w:hAnsi="Times New Roman" w:cs="Times New Roman"/>
          <w:bCs/>
          <w:i/>
          <w:iCs/>
          <w:sz w:val="28"/>
          <w:szCs w:val="28"/>
        </w:rPr>
        <w:t>–К</w:t>
      </w:r>
      <w:r w:rsidRPr="00CC7F82">
        <w:rPr>
          <w:rFonts w:ascii="Times New Roman" w:hAnsi="Times New Roman" w:cs="Times New Roman"/>
          <w:bCs/>
          <w:i/>
          <w:iCs/>
          <w:sz w:val="28"/>
          <w:szCs w:val="28"/>
          <w:vertAlign w:val="subscript"/>
        </w:rPr>
        <w:t>4</w:t>
      </w:r>
      <w:r w:rsidRPr="00CC7F82">
        <w:rPr>
          <w:rFonts w:ascii="Times New Roman" w:hAnsi="Times New Roman" w:cs="Times New Roman"/>
          <w:bCs/>
          <w:i/>
          <w:iCs/>
          <w:sz w:val="28"/>
          <w:szCs w:val="28"/>
        </w:rPr>
        <w:t>=К</w:t>
      </w:r>
      <w:r w:rsidRPr="00CC7F82">
        <w:rPr>
          <w:rFonts w:ascii="Times New Roman" w:hAnsi="Times New Roman" w:cs="Times New Roman"/>
          <w:bCs/>
          <w:i/>
          <w:iCs/>
          <w:sz w:val="28"/>
          <w:szCs w:val="28"/>
          <w:vertAlign w:val="subscript"/>
        </w:rPr>
        <w:t>34</w:t>
      </w:r>
      <w:r w:rsidRPr="00CC7F82">
        <w:rPr>
          <w:rFonts w:ascii="Times New Roman" w:hAnsi="Times New Roman" w:cs="Times New Roman"/>
          <w:bCs/>
          <w:i/>
          <w:iCs/>
          <w:sz w:val="28"/>
          <w:szCs w:val="28"/>
        </w:rPr>
        <w:t xml:space="preserve">, </w:t>
      </w:r>
      <w:r w:rsidR="00C227EA">
        <w:rPr>
          <w:rFonts w:ascii="Times New Roman" w:hAnsi="Times New Roman" w:cs="Times New Roman"/>
          <w:bCs/>
          <w:i/>
          <w:iCs/>
          <w:sz w:val="28"/>
          <w:szCs w:val="28"/>
        </w:rPr>
        <w:t xml:space="preserve">         </w:t>
      </w:r>
      <w:r w:rsidRPr="00CC7F82">
        <w:rPr>
          <w:rFonts w:ascii="Times New Roman" w:hAnsi="Times New Roman" w:cs="Times New Roman"/>
          <w:bCs/>
          <w:i/>
          <w:iCs/>
          <w:sz w:val="28"/>
          <w:szCs w:val="28"/>
        </w:rPr>
        <w:t xml:space="preserve"> -(К</w:t>
      </w:r>
      <w:r w:rsidRPr="00CC7F82">
        <w:rPr>
          <w:rFonts w:ascii="Times New Roman" w:hAnsi="Times New Roman" w:cs="Times New Roman"/>
          <w:bCs/>
          <w:i/>
          <w:iCs/>
          <w:sz w:val="28"/>
          <w:szCs w:val="28"/>
          <w:vertAlign w:val="subscript"/>
        </w:rPr>
        <w:t>3</w:t>
      </w:r>
      <w:r w:rsidRPr="00CC7F82">
        <w:rPr>
          <w:rFonts w:ascii="Times New Roman" w:hAnsi="Times New Roman" w:cs="Times New Roman"/>
          <w:bCs/>
          <w:i/>
          <w:iCs/>
          <w:sz w:val="28"/>
          <w:szCs w:val="28"/>
        </w:rPr>
        <w:t>+К</w:t>
      </w:r>
      <w:r w:rsidRPr="00CC7F82">
        <w:rPr>
          <w:rFonts w:ascii="Times New Roman" w:hAnsi="Times New Roman" w:cs="Times New Roman"/>
          <w:bCs/>
          <w:i/>
          <w:iCs/>
          <w:sz w:val="28"/>
          <w:szCs w:val="28"/>
          <w:vertAlign w:val="subscript"/>
        </w:rPr>
        <w:t>4</w:t>
      </w:r>
      <w:r w:rsidRPr="00CC7F82">
        <w:rPr>
          <w:rFonts w:ascii="Times New Roman" w:hAnsi="Times New Roman" w:cs="Times New Roman"/>
          <w:bCs/>
          <w:i/>
          <w:iCs/>
          <w:sz w:val="28"/>
          <w:szCs w:val="28"/>
        </w:rPr>
        <w:t>)=К</w:t>
      </w:r>
      <w:r w:rsidRPr="00CC7F82">
        <w:rPr>
          <w:rFonts w:ascii="Times New Roman" w:hAnsi="Times New Roman" w:cs="Times New Roman"/>
          <w:bCs/>
          <w:i/>
          <w:iCs/>
          <w:sz w:val="28"/>
          <w:szCs w:val="28"/>
          <w:vertAlign w:val="subscript"/>
        </w:rPr>
        <w:t>43</w:t>
      </w:r>
      <w:r w:rsidRPr="00CC7F82">
        <w:rPr>
          <w:rFonts w:ascii="Times New Roman" w:hAnsi="Times New Roman" w:cs="Times New Roman"/>
          <w:bCs/>
          <w:i/>
          <w:iCs/>
          <w:sz w:val="28"/>
          <w:szCs w:val="28"/>
        </w:rPr>
        <w:t>,</w:t>
      </w:r>
    </w:p>
    <w:p w:rsidR="003B60CE" w:rsidRPr="00CC7F82" w:rsidRDefault="00C227EA" w:rsidP="00C227EA">
      <w:pPr>
        <w:spacing w:after="0" w:line="240" w:lineRule="auto"/>
        <w:ind w:left="708" w:firstLine="1"/>
        <w:rPr>
          <w:rFonts w:ascii="Times New Roman" w:hAnsi="Times New Roman" w:cs="Times New Roman"/>
          <w:sz w:val="28"/>
          <w:szCs w:val="28"/>
        </w:rPr>
      </w:pPr>
      <w:r w:rsidRPr="00C227EA">
        <w:rPr>
          <w:rFonts w:ascii="Times New Roman" w:hAnsi="Times New Roman" w:cs="Times New Roman"/>
          <w:position w:val="-12"/>
          <w:sz w:val="28"/>
          <w:szCs w:val="28"/>
        </w:rPr>
        <w:object w:dxaOrig="3920" w:dyaOrig="380">
          <v:shape id="_x0000_i1061" type="#_x0000_t75" style="width:197.6pt;height:17.6pt" o:ole="">
            <v:imagedata r:id="rId85" o:title=""/>
          </v:shape>
          <o:OLEObject Type="Embed" ProgID="Equation.DSMT4" ShapeID="_x0000_i1061" DrawAspect="Content" ObjectID="_1490186576" r:id="rId86"/>
        </w:object>
      </w:r>
    </w:p>
    <w:p w:rsidR="003B60CE" w:rsidRPr="00CC7F82" w:rsidRDefault="003B60CE" w:rsidP="003B60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т</w:t>
      </w:r>
      <w:r w:rsidRPr="00CC7F82">
        <w:rPr>
          <w:rFonts w:ascii="Times New Roman" w:hAnsi="Times New Roman" w:cs="Times New Roman"/>
          <w:sz w:val="28"/>
          <w:szCs w:val="28"/>
        </w:rPr>
        <w:t>огда</w:t>
      </w:r>
      <w:r>
        <w:rPr>
          <w:rFonts w:ascii="Times New Roman" w:hAnsi="Times New Roman" w:cs="Times New Roman"/>
          <w:sz w:val="28"/>
          <w:szCs w:val="28"/>
        </w:rPr>
        <w:t xml:space="preserve">  </w:t>
      </w:r>
      <w:r w:rsidR="00C227EA">
        <w:rPr>
          <w:rFonts w:ascii="Times New Roman" w:hAnsi="Times New Roman" w:cs="Times New Roman"/>
          <w:sz w:val="28"/>
          <w:szCs w:val="28"/>
        </w:rPr>
        <w:t xml:space="preserve">                       </w:t>
      </w:r>
      <w:r w:rsidRPr="001471C0">
        <w:rPr>
          <w:rFonts w:ascii="Times New Roman" w:hAnsi="Times New Roman" w:cs="Times New Roman"/>
          <w:position w:val="-28"/>
          <w:sz w:val="28"/>
          <w:szCs w:val="28"/>
        </w:rPr>
        <w:object w:dxaOrig="3480" w:dyaOrig="740">
          <v:shape id="_x0000_i1062" type="#_x0000_t75" style="width:174.15pt;height:37.65pt" o:ole="">
            <v:imagedata r:id="rId87" o:title=""/>
          </v:shape>
          <o:OLEObject Type="Embed" ProgID="Equation.3" ShapeID="_x0000_i1062" DrawAspect="Content" ObjectID="_1490186577" r:id="rId88"/>
        </w:object>
      </w:r>
      <w:r w:rsidRPr="00CC7F82">
        <w:rPr>
          <w:rFonts w:ascii="Times New Roman" w:hAnsi="Times New Roman" w:cs="Times New Roman"/>
          <w:sz w:val="28"/>
          <w:szCs w:val="28"/>
        </w:rPr>
        <w:t>.</w:t>
      </w:r>
    </w:p>
    <w:p w:rsidR="003B60CE" w:rsidRPr="005E0E03" w:rsidRDefault="003B60CE" w:rsidP="00EA0989">
      <w:pPr>
        <w:spacing w:after="0" w:line="240" w:lineRule="auto"/>
        <w:jc w:val="both"/>
        <w:rPr>
          <w:rFonts w:ascii="Times New Roman" w:hAnsi="Times New Roman" w:cs="Times New Roman"/>
          <w:sz w:val="28"/>
          <w:szCs w:val="28"/>
        </w:rPr>
      </w:pPr>
      <w:r w:rsidRPr="005E0E03">
        <w:rPr>
          <w:rFonts w:ascii="Times New Roman" w:hAnsi="Times New Roman" w:cs="Times New Roman"/>
          <w:sz w:val="28"/>
          <w:szCs w:val="28"/>
        </w:rPr>
        <w:t>Принимая</w:t>
      </w:r>
      <w:r w:rsidR="00EA0989">
        <w:rPr>
          <w:rFonts w:ascii="Times New Roman" w:hAnsi="Times New Roman" w:cs="Times New Roman"/>
          <w:sz w:val="28"/>
          <w:szCs w:val="28"/>
        </w:rPr>
        <w:t xml:space="preserve">     </w:t>
      </w:r>
      <w:r w:rsidR="00EA0989" w:rsidRPr="00EA0989">
        <w:rPr>
          <w:rFonts w:ascii="Times New Roman" w:hAnsi="Times New Roman" w:cs="Times New Roman"/>
          <w:position w:val="-28"/>
          <w:sz w:val="28"/>
          <w:szCs w:val="28"/>
        </w:rPr>
        <w:object w:dxaOrig="4300" w:dyaOrig="760">
          <v:shape id="_x0000_i1063" type="#_x0000_t75" style="width:213.5pt;height:37.65pt" o:ole="">
            <v:imagedata r:id="rId89" o:title=""/>
          </v:shape>
          <o:OLEObject Type="Embed" ProgID="Equation.DSMT4" ShapeID="_x0000_i1063" DrawAspect="Content" ObjectID="_1490186578" r:id="rId90"/>
        </w:object>
      </w:r>
    </w:p>
    <w:p w:rsidR="003B60CE" w:rsidRPr="005E0E03" w:rsidRDefault="00325FE8" w:rsidP="00325FE8">
      <w:pPr>
        <w:spacing w:after="0" w:line="240" w:lineRule="auto"/>
        <w:jc w:val="right"/>
        <w:rPr>
          <w:rFonts w:ascii="Times New Roman" w:hAnsi="Times New Roman" w:cs="Times New Roman"/>
          <w:sz w:val="28"/>
          <w:szCs w:val="28"/>
        </w:rPr>
      </w:pPr>
      <w:r w:rsidRPr="005E0E03">
        <w:rPr>
          <w:rFonts w:ascii="Times New Roman" w:hAnsi="Times New Roman" w:cs="Times New Roman"/>
          <w:sz w:val="28"/>
          <w:szCs w:val="28"/>
        </w:rPr>
        <w:t>П</w:t>
      </w:r>
      <w:r w:rsidR="003B60CE" w:rsidRPr="005E0E03">
        <w:rPr>
          <w:rFonts w:ascii="Times New Roman" w:hAnsi="Times New Roman" w:cs="Times New Roman"/>
          <w:sz w:val="28"/>
          <w:szCs w:val="28"/>
        </w:rPr>
        <w:t>олучим</w:t>
      </w:r>
      <w:r>
        <w:rPr>
          <w:rFonts w:ascii="Times New Roman" w:hAnsi="Times New Roman" w:cs="Times New Roman"/>
          <w:sz w:val="28"/>
          <w:szCs w:val="28"/>
        </w:rPr>
        <w:t xml:space="preserve">  </w:t>
      </w:r>
      <w:r w:rsidR="003B60CE" w:rsidRPr="005E0E03">
        <w:rPr>
          <w:rFonts w:ascii="Times New Roman" w:hAnsi="Times New Roman" w:cs="Times New Roman"/>
          <w:sz w:val="28"/>
          <w:szCs w:val="28"/>
        </w:rPr>
        <w:t xml:space="preserve"> </w:t>
      </w:r>
      <w:r w:rsidR="003B60CE" w:rsidRPr="001471C0">
        <w:rPr>
          <w:rFonts w:ascii="Times New Roman" w:hAnsi="Times New Roman" w:cs="Times New Roman"/>
          <w:position w:val="-28"/>
          <w:sz w:val="28"/>
          <w:szCs w:val="28"/>
        </w:rPr>
        <w:object w:dxaOrig="5220" w:dyaOrig="760">
          <v:shape id="_x0000_i1064" type="#_x0000_t75" style="width:262.9pt;height:38.5pt" o:ole="">
            <v:imagedata r:id="rId91" o:title=""/>
          </v:shape>
          <o:OLEObject Type="Embed" ProgID="Equation.3" ShapeID="_x0000_i1064" DrawAspect="Content" ObjectID="_1490186579" r:id="rId92"/>
        </w:object>
      </w:r>
      <w:r w:rsidR="003B60CE">
        <w:rPr>
          <w:rFonts w:ascii="Times New Roman" w:hAnsi="Times New Roman" w:cs="Times New Roman"/>
          <w:sz w:val="28"/>
          <w:szCs w:val="28"/>
        </w:rPr>
        <w:t xml:space="preserve"> </w:t>
      </w:r>
      <w:r w:rsidR="00CD2A2D">
        <w:rPr>
          <w:rFonts w:ascii="Times New Roman" w:hAnsi="Times New Roman" w:cs="Times New Roman"/>
          <w:sz w:val="28"/>
          <w:szCs w:val="28"/>
        </w:rPr>
        <w:t xml:space="preserve">                           (8</w:t>
      </w:r>
      <w:r w:rsidR="003B60CE" w:rsidRPr="005E0E03">
        <w:rPr>
          <w:rFonts w:ascii="Times New Roman" w:hAnsi="Times New Roman" w:cs="Times New Roman"/>
          <w:sz w:val="28"/>
          <w:szCs w:val="28"/>
        </w:rPr>
        <w:t>)</w:t>
      </w:r>
    </w:p>
    <w:p w:rsidR="003B60CE" w:rsidRDefault="003B60CE" w:rsidP="003B60CE">
      <w:pPr>
        <w:spacing w:after="0" w:line="240" w:lineRule="auto"/>
        <w:jc w:val="both"/>
        <w:rPr>
          <w:rFonts w:ascii="Times New Roman" w:hAnsi="Times New Roman" w:cs="Times New Roman"/>
          <w:sz w:val="28"/>
          <w:szCs w:val="28"/>
        </w:rPr>
      </w:pPr>
      <w:r w:rsidRPr="005E0E03">
        <w:rPr>
          <w:rFonts w:ascii="Times New Roman" w:hAnsi="Times New Roman" w:cs="Times New Roman"/>
          <w:sz w:val="28"/>
          <w:szCs w:val="28"/>
        </w:rPr>
        <w:t>Обозначив</w:t>
      </w:r>
    </w:p>
    <w:p w:rsidR="003B60CE" w:rsidRPr="005E0E03" w:rsidRDefault="007E4A9D" w:rsidP="003B60CE">
      <w:pPr>
        <w:spacing w:after="0" w:line="240" w:lineRule="auto"/>
        <w:ind w:firstLine="567"/>
        <w:jc w:val="both"/>
        <w:rPr>
          <w:rFonts w:ascii="Times New Roman" w:hAnsi="Times New Roman" w:cs="Times New Roman"/>
          <w:sz w:val="28"/>
          <w:szCs w:val="28"/>
        </w:rPr>
      </w:pPr>
      <w:r w:rsidRPr="007E4A9D">
        <w:rPr>
          <w:position w:val="-34"/>
        </w:rPr>
        <w:object w:dxaOrig="5340" w:dyaOrig="780">
          <v:shape id="_x0000_i1065" type="#_x0000_t75" style="width:267.05pt;height:41pt" o:ole="">
            <v:imagedata r:id="rId93" o:title=""/>
          </v:shape>
          <o:OLEObject Type="Embed" ProgID="Equation.DSMT4" ShapeID="_x0000_i1065" DrawAspect="Content" ObjectID="_1490186580" r:id="rId94"/>
        </w:object>
      </w:r>
    </w:p>
    <w:p w:rsidR="003B60CE" w:rsidRPr="005E0E03" w:rsidRDefault="003B60CE" w:rsidP="003B60CE">
      <w:pPr>
        <w:spacing w:after="0" w:line="240" w:lineRule="auto"/>
        <w:ind w:left="567"/>
        <w:rPr>
          <w:rFonts w:ascii="Times New Roman" w:hAnsi="Times New Roman" w:cs="Times New Roman"/>
          <w:sz w:val="28"/>
          <w:szCs w:val="28"/>
        </w:rPr>
      </w:pPr>
      <w:r w:rsidRPr="00EC6291">
        <w:rPr>
          <w:rFonts w:ascii="Times New Roman" w:hAnsi="Times New Roman" w:cs="Times New Roman"/>
          <w:position w:val="-76"/>
          <w:sz w:val="28"/>
          <w:szCs w:val="28"/>
        </w:rPr>
        <w:object w:dxaOrig="8559" w:dyaOrig="1660">
          <v:shape id="_x0000_i1066" type="#_x0000_t75" style="width:429.5pt;height:83.7pt" o:ole="">
            <v:imagedata r:id="rId95" o:title=""/>
          </v:shape>
          <o:OLEObject Type="Embed" ProgID="Equation.DSMT4" ShapeID="_x0000_i1066" DrawAspect="Content" ObjectID="_1490186581" r:id="rId96"/>
        </w:object>
      </w:r>
    </w:p>
    <w:p w:rsidR="003B60CE" w:rsidRPr="005E0E03" w:rsidRDefault="003B60CE" w:rsidP="003B60CE">
      <w:pPr>
        <w:spacing w:line="240" w:lineRule="auto"/>
        <w:jc w:val="both"/>
        <w:rPr>
          <w:rFonts w:ascii="Times New Roman" w:hAnsi="Times New Roman" w:cs="Times New Roman"/>
          <w:sz w:val="28"/>
          <w:szCs w:val="28"/>
        </w:rPr>
      </w:pPr>
      <w:r w:rsidRPr="005E0E03">
        <w:rPr>
          <w:rFonts w:ascii="Times New Roman" w:hAnsi="Times New Roman" w:cs="Times New Roman"/>
          <w:sz w:val="28"/>
          <w:szCs w:val="28"/>
        </w:rPr>
        <w:t>Окончательно</w:t>
      </w:r>
      <w:r>
        <w:rPr>
          <w:rFonts w:ascii="Times New Roman" w:hAnsi="Times New Roman" w:cs="Times New Roman"/>
          <w:sz w:val="28"/>
          <w:szCs w:val="28"/>
        </w:rPr>
        <w:t xml:space="preserve"> получим</w:t>
      </w:r>
      <w:r w:rsidRPr="005E0E03">
        <w:rPr>
          <w:rFonts w:ascii="Times New Roman" w:hAnsi="Times New Roman" w:cs="Times New Roman"/>
          <w:sz w:val="28"/>
          <w:szCs w:val="28"/>
        </w:rPr>
        <w:t xml:space="preserve">, </w:t>
      </w:r>
    </w:p>
    <w:p w:rsidR="003B60CE" w:rsidRPr="005E0E03" w:rsidRDefault="003B60CE" w:rsidP="003B60CE">
      <w:pPr>
        <w:spacing w:after="0" w:line="240" w:lineRule="auto"/>
        <w:ind w:left="708" w:firstLine="708"/>
        <w:jc w:val="right"/>
        <w:rPr>
          <w:rFonts w:ascii="Times New Roman" w:hAnsi="Times New Roman" w:cs="Times New Roman"/>
          <w:sz w:val="28"/>
          <w:szCs w:val="28"/>
        </w:rPr>
      </w:pPr>
      <w:r w:rsidRPr="00EC6291">
        <w:rPr>
          <w:rFonts w:ascii="Times New Roman" w:hAnsi="Times New Roman" w:cs="Times New Roman"/>
          <w:position w:val="-12"/>
          <w:sz w:val="28"/>
          <w:szCs w:val="28"/>
        </w:rPr>
        <w:object w:dxaOrig="2600" w:dyaOrig="420">
          <v:shape id="_x0000_i1067" type="#_x0000_t75" style="width:130.6pt;height:20.95pt" o:ole="">
            <v:imagedata r:id="rId97" o:title=""/>
          </v:shape>
          <o:OLEObject Type="Embed" ProgID="Equation.DSMT4" ShapeID="_x0000_i1067" DrawAspect="Content" ObjectID="_1490186582" r:id="rId98"/>
        </w:object>
      </w:r>
      <w:r>
        <w:rPr>
          <w:rFonts w:ascii="Times New Roman" w:hAnsi="Times New Roman" w:cs="Times New Roman"/>
          <w:sz w:val="28"/>
          <w:szCs w:val="28"/>
        </w:rPr>
        <w:t xml:space="preserve">.          </w:t>
      </w:r>
      <w:r w:rsidR="00CD2A2D">
        <w:rPr>
          <w:rFonts w:ascii="Times New Roman" w:hAnsi="Times New Roman" w:cs="Times New Roman"/>
          <w:sz w:val="28"/>
          <w:szCs w:val="28"/>
        </w:rPr>
        <w:t xml:space="preserve">   </w:t>
      </w:r>
      <w:r w:rsidR="00C227EA">
        <w:rPr>
          <w:rFonts w:ascii="Times New Roman" w:hAnsi="Times New Roman" w:cs="Times New Roman"/>
          <w:sz w:val="28"/>
          <w:szCs w:val="28"/>
        </w:rPr>
        <w:t xml:space="preserve">      </w:t>
      </w:r>
      <w:r w:rsidR="00CD2A2D">
        <w:rPr>
          <w:rFonts w:ascii="Times New Roman" w:hAnsi="Times New Roman" w:cs="Times New Roman"/>
          <w:sz w:val="28"/>
          <w:szCs w:val="28"/>
        </w:rPr>
        <w:t xml:space="preserve">                        (9</w:t>
      </w:r>
      <w:r w:rsidRPr="005E0E03">
        <w:rPr>
          <w:rFonts w:ascii="Times New Roman" w:hAnsi="Times New Roman" w:cs="Times New Roman"/>
          <w:sz w:val="28"/>
          <w:szCs w:val="28"/>
        </w:rPr>
        <w:t>)</w:t>
      </w:r>
    </w:p>
    <w:p w:rsidR="003B60CE" w:rsidRPr="005E0E03" w:rsidRDefault="003B60CE" w:rsidP="003B60CE">
      <w:pPr>
        <w:spacing w:after="0" w:line="240" w:lineRule="auto"/>
        <w:jc w:val="both"/>
        <w:rPr>
          <w:rFonts w:ascii="Times New Roman" w:hAnsi="Times New Roman" w:cs="Times New Roman"/>
          <w:sz w:val="28"/>
          <w:szCs w:val="28"/>
        </w:rPr>
      </w:pPr>
      <w:r w:rsidRPr="005E0E03">
        <w:rPr>
          <w:rFonts w:ascii="Times New Roman" w:hAnsi="Times New Roman" w:cs="Times New Roman"/>
          <w:sz w:val="28"/>
          <w:szCs w:val="28"/>
        </w:rPr>
        <w:lastRenderedPageBreak/>
        <w:t>Отсюда получим хорошо исследованную</w:t>
      </w:r>
      <w:r>
        <w:rPr>
          <w:rFonts w:ascii="Times New Roman" w:hAnsi="Times New Roman" w:cs="Times New Roman"/>
          <w:sz w:val="28"/>
          <w:szCs w:val="28"/>
        </w:rPr>
        <w:t xml:space="preserve"> теорию катастрофы</w:t>
      </w:r>
      <w:r w:rsidRPr="005E0E03">
        <w:rPr>
          <w:rFonts w:ascii="Times New Roman" w:hAnsi="Times New Roman" w:cs="Times New Roman"/>
          <w:sz w:val="28"/>
          <w:szCs w:val="28"/>
        </w:rPr>
        <w:t xml:space="preserve"> типа «ласточкин хвост»:</w:t>
      </w:r>
    </w:p>
    <w:p w:rsidR="003B60CE" w:rsidRPr="005E0E03" w:rsidRDefault="003B60CE" w:rsidP="003B60CE">
      <w:pPr>
        <w:spacing w:after="0" w:line="240" w:lineRule="auto"/>
        <w:ind w:left="708" w:firstLine="708"/>
        <w:jc w:val="right"/>
        <w:rPr>
          <w:rFonts w:ascii="Times New Roman" w:hAnsi="Times New Roman" w:cs="Times New Roman"/>
          <w:sz w:val="28"/>
          <w:szCs w:val="28"/>
        </w:rPr>
      </w:pPr>
      <w:r w:rsidRPr="00EC6291">
        <w:rPr>
          <w:rFonts w:ascii="Times New Roman" w:hAnsi="Times New Roman" w:cs="Times New Roman"/>
          <w:position w:val="-28"/>
          <w:sz w:val="28"/>
          <w:szCs w:val="28"/>
        </w:rPr>
        <w:object w:dxaOrig="3840" w:dyaOrig="720">
          <v:shape id="_x0000_i1068" type="#_x0000_t75" style="width:192.55pt;height:36pt" o:ole="">
            <v:imagedata r:id="rId99" o:title=""/>
          </v:shape>
          <o:OLEObject Type="Embed" ProgID="Equation.DSMT4" ShapeID="_x0000_i1068" DrawAspect="Content" ObjectID="_1490186583" r:id="rId100"/>
        </w:object>
      </w:r>
      <w:r>
        <w:rPr>
          <w:rFonts w:ascii="Times New Roman" w:hAnsi="Times New Roman" w:cs="Times New Roman"/>
          <w:sz w:val="28"/>
          <w:szCs w:val="28"/>
        </w:rPr>
        <w:t xml:space="preserve">  </w:t>
      </w:r>
      <w:r w:rsidR="00CD2A2D">
        <w:rPr>
          <w:rFonts w:ascii="Times New Roman" w:hAnsi="Times New Roman" w:cs="Times New Roman"/>
          <w:sz w:val="28"/>
          <w:szCs w:val="28"/>
        </w:rPr>
        <w:t xml:space="preserve">       </w:t>
      </w:r>
      <w:r w:rsidR="00C227EA">
        <w:rPr>
          <w:rFonts w:ascii="Times New Roman" w:hAnsi="Times New Roman" w:cs="Times New Roman"/>
          <w:sz w:val="28"/>
          <w:szCs w:val="28"/>
        </w:rPr>
        <w:t xml:space="preserve">   </w:t>
      </w:r>
      <w:r w:rsidR="00CD2A2D">
        <w:rPr>
          <w:rFonts w:ascii="Times New Roman" w:hAnsi="Times New Roman" w:cs="Times New Roman"/>
          <w:sz w:val="28"/>
          <w:szCs w:val="28"/>
        </w:rPr>
        <w:t xml:space="preserve">                    (10</w:t>
      </w:r>
      <w:r w:rsidRPr="005E0E03">
        <w:rPr>
          <w:rFonts w:ascii="Times New Roman" w:hAnsi="Times New Roman" w:cs="Times New Roman"/>
          <w:sz w:val="28"/>
          <w:szCs w:val="28"/>
        </w:rPr>
        <w:t>)</w:t>
      </w:r>
    </w:p>
    <w:p w:rsidR="003B60CE" w:rsidRPr="005E0E03" w:rsidRDefault="003B60CE" w:rsidP="003B60CE">
      <w:pPr>
        <w:spacing w:before="120" w:after="0" w:line="240" w:lineRule="auto"/>
        <w:ind w:firstLine="567"/>
        <w:jc w:val="both"/>
        <w:rPr>
          <w:rFonts w:ascii="Times New Roman" w:hAnsi="Times New Roman" w:cs="Times New Roman"/>
          <w:sz w:val="28"/>
          <w:szCs w:val="28"/>
        </w:rPr>
      </w:pPr>
      <w:r w:rsidRPr="005E0E03">
        <w:rPr>
          <w:rFonts w:ascii="Times New Roman" w:hAnsi="Times New Roman" w:cs="Times New Roman"/>
          <w:sz w:val="28"/>
          <w:szCs w:val="28"/>
        </w:rPr>
        <w:t>Теперь проведем исследование полученного уравнения движения ротора двухмашинной системы, приведенное к одному из семи элементарных катастроф типа «ласточкин хвост».</w:t>
      </w:r>
    </w:p>
    <w:p w:rsidR="003B60CE" w:rsidRDefault="003B60CE" w:rsidP="003B60CE">
      <w:pPr>
        <w:spacing w:after="0" w:line="240" w:lineRule="auto"/>
        <w:ind w:firstLine="567"/>
        <w:jc w:val="both"/>
        <w:rPr>
          <w:rFonts w:ascii="Times New Roman" w:hAnsi="Times New Roman" w:cs="Times New Roman"/>
          <w:sz w:val="28"/>
          <w:szCs w:val="28"/>
        </w:rPr>
      </w:pPr>
      <w:r w:rsidRPr="005E0E03">
        <w:rPr>
          <w:rFonts w:ascii="Times New Roman" w:hAnsi="Times New Roman" w:cs="Times New Roman"/>
          <w:sz w:val="28"/>
          <w:szCs w:val="28"/>
        </w:rPr>
        <w:t xml:space="preserve">Критические точки вырожденности </w:t>
      </w:r>
      <w:r w:rsidRPr="00D036BD">
        <w:rPr>
          <w:rFonts w:ascii="Times New Roman" w:hAnsi="Times New Roman" w:cs="Times New Roman"/>
          <w:bCs/>
          <w:i/>
          <w:sz w:val="28"/>
          <w:szCs w:val="28"/>
          <w:lang w:val="en-US"/>
        </w:rPr>
        <w:t>j</w:t>
      </w:r>
      <w:r w:rsidRPr="00D036BD">
        <w:rPr>
          <w:rFonts w:ascii="Times New Roman" w:hAnsi="Times New Roman" w:cs="Times New Roman"/>
          <w:sz w:val="28"/>
          <w:szCs w:val="28"/>
        </w:rPr>
        <w:t xml:space="preserve"> </w:t>
      </w:r>
      <w:r w:rsidRPr="005E0E03">
        <w:rPr>
          <w:rFonts w:ascii="Times New Roman" w:hAnsi="Times New Roman" w:cs="Times New Roman"/>
          <w:sz w:val="28"/>
          <w:szCs w:val="28"/>
        </w:rPr>
        <w:t xml:space="preserve">(изолированные критические точки имеют </w:t>
      </w:r>
      <w:r w:rsidRPr="00CC7F82">
        <w:rPr>
          <w:rFonts w:ascii="Times New Roman" w:hAnsi="Times New Roman" w:cs="Times New Roman"/>
          <w:bCs/>
          <w:i/>
          <w:sz w:val="28"/>
          <w:szCs w:val="28"/>
          <w:lang w:val="en-US"/>
        </w:rPr>
        <w:t>j</w:t>
      </w:r>
      <w:r w:rsidRPr="00CC7F82">
        <w:rPr>
          <w:rFonts w:ascii="Times New Roman" w:hAnsi="Times New Roman" w:cs="Times New Roman"/>
          <w:bCs/>
          <w:i/>
          <w:sz w:val="28"/>
          <w:szCs w:val="28"/>
        </w:rPr>
        <w:t>=1</w:t>
      </w:r>
      <w:r w:rsidRPr="00CC7F82">
        <w:rPr>
          <w:rFonts w:ascii="Times New Roman" w:hAnsi="Times New Roman" w:cs="Times New Roman"/>
          <w:sz w:val="28"/>
          <w:szCs w:val="28"/>
        </w:rPr>
        <w:t>)</w:t>
      </w:r>
      <w:r w:rsidRPr="005E0E03">
        <w:rPr>
          <w:rFonts w:ascii="Times New Roman" w:hAnsi="Times New Roman" w:cs="Times New Roman"/>
          <w:sz w:val="28"/>
          <w:szCs w:val="28"/>
        </w:rPr>
        <w:t xml:space="preserve"> могут быть получены приравниванием первых производных</w:t>
      </w:r>
    </w:p>
    <w:p w:rsidR="003B60CE" w:rsidRDefault="003B60CE" w:rsidP="003B60CE">
      <w:pPr>
        <w:spacing w:after="0" w:line="240" w:lineRule="auto"/>
        <w:jc w:val="both"/>
        <w:rPr>
          <w:rFonts w:ascii="Times New Roman" w:hAnsi="Times New Roman" w:cs="Times New Roman"/>
          <w:sz w:val="28"/>
          <w:szCs w:val="28"/>
        </w:rPr>
      </w:pPr>
      <w:proofErr w:type="gramStart"/>
      <w:r w:rsidRPr="00CC7F82">
        <w:rPr>
          <w:rFonts w:ascii="Times New Roman" w:hAnsi="Times New Roman" w:cs="Times New Roman"/>
          <w:bCs/>
          <w:i/>
          <w:sz w:val="28"/>
          <w:szCs w:val="28"/>
          <w:lang w:val="en-US"/>
        </w:rPr>
        <w:t>V</w:t>
      </w:r>
      <w:r w:rsidRPr="00CC7F82">
        <w:rPr>
          <w:rFonts w:ascii="Times New Roman" w:hAnsi="Times New Roman" w:cs="Times New Roman"/>
          <w:bCs/>
          <w:i/>
          <w:sz w:val="28"/>
          <w:szCs w:val="28"/>
        </w:rPr>
        <w:t>(</w:t>
      </w:r>
      <w:proofErr w:type="gramEnd"/>
      <w:r w:rsidRPr="00CC7F82">
        <w:rPr>
          <w:rFonts w:ascii="Times New Roman" w:hAnsi="Times New Roman" w:cs="Times New Roman"/>
          <w:bCs/>
          <w:i/>
          <w:sz w:val="28"/>
          <w:szCs w:val="28"/>
        </w:rPr>
        <w:sym w:font="Symbol" w:char="0064"/>
      </w:r>
      <w:r w:rsidRPr="00CC7F82">
        <w:rPr>
          <w:rFonts w:ascii="Times New Roman" w:hAnsi="Times New Roman" w:cs="Times New Roman"/>
          <w:bCs/>
          <w:i/>
          <w:sz w:val="28"/>
          <w:szCs w:val="28"/>
        </w:rPr>
        <w:t xml:space="preserve">; </w:t>
      </w:r>
      <w:r w:rsidRPr="00CC7F82">
        <w:rPr>
          <w:rFonts w:ascii="Times New Roman" w:hAnsi="Times New Roman" w:cs="Times New Roman"/>
          <w:bCs/>
          <w:i/>
          <w:sz w:val="28"/>
          <w:szCs w:val="28"/>
          <w:lang w:val="en-US"/>
        </w:rPr>
        <w:t>a</w:t>
      </w:r>
      <w:r w:rsidRPr="00CC7F82">
        <w:rPr>
          <w:rFonts w:ascii="Times New Roman" w:hAnsi="Times New Roman" w:cs="Times New Roman"/>
          <w:bCs/>
          <w:i/>
          <w:sz w:val="28"/>
          <w:szCs w:val="28"/>
        </w:rPr>
        <w:t>,</w:t>
      </w:r>
      <w:r w:rsidRPr="00CC7F82">
        <w:rPr>
          <w:rFonts w:ascii="Times New Roman" w:hAnsi="Times New Roman" w:cs="Times New Roman"/>
          <w:bCs/>
          <w:i/>
          <w:sz w:val="28"/>
          <w:szCs w:val="28"/>
          <w:lang w:val="en-US"/>
        </w:rPr>
        <w:t>b</w:t>
      </w:r>
      <w:r w:rsidRPr="00CC7F82">
        <w:rPr>
          <w:rFonts w:ascii="Times New Roman" w:hAnsi="Times New Roman" w:cs="Times New Roman"/>
          <w:bCs/>
          <w:i/>
          <w:sz w:val="28"/>
          <w:szCs w:val="28"/>
        </w:rPr>
        <w:t>,</w:t>
      </w:r>
      <w:r w:rsidRPr="00CC7F82">
        <w:rPr>
          <w:rFonts w:ascii="Times New Roman" w:hAnsi="Times New Roman" w:cs="Times New Roman"/>
          <w:bCs/>
          <w:i/>
          <w:sz w:val="28"/>
          <w:szCs w:val="28"/>
          <w:lang w:val="en-US"/>
        </w:rPr>
        <w:t>c</w:t>
      </w:r>
      <w:r w:rsidRPr="00CC7F82">
        <w:rPr>
          <w:rFonts w:ascii="Times New Roman" w:hAnsi="Times New Roman" w:cs="Times New Roman"/>
          <w:bCs/>
          <w:i/>
          <w:sz w:val="28"/>
          <w:szCs w:val="28"/>
        </w:rPr>
        <w:t>)</w:t>
      </w:r>
      <w:r w:rsidR="00CD2A2D">
        <w:rPr>
          <w:rFonts w:ascii="Times New Roman" w:hAnsi="Times New Roman" w:cs="Times New Roman"/>
          <w:sz w:val="28"/>
          <w:szCs w:val="28"/>
        </w:rPr>
        <w:t xml:space="preserve"> к нулю</w:t>
      </w:r>
      <w:r w:rsidRPr="00CC7F82">
        <w:rPr>
          <w:rFonts w:ascii="Times New Roman" w:hAnsi="Times New Roman" w:cs="Times New Roman"/>
          <w:sz w:val="28"/>
          <w:szCs w:val="28"/>
        </w:rPr>
        <w:t>:</w:t>
      </w:r>
    </w:p>
    <w:p w:rsidR="003B60CE" w:rsidRPr="00C227EA" w:rsidRDefault="003B60CE" w:rsidP="007E4A9D">
      <w:pPr>
        <w:numPr>
          <w:ilvl w:val="0"/>
          <w:numId w:val="39"/>
        </w:numPr>
        <w:tabs>
          <w:tab w:val="clear" w:pos="1069"/>
          <w:tab w:val="num" w:pos="567"/>
        </w:tabs>
        <w:spacing w:after="0"/>
        <w:ind w:left="1134" w:hanging="850"/>
        <w:jc w:val="right"/>
        <w:rPr>
          <w:rFonts w:ascii="Times New Roman" w:hAnsi="Times New Roman" w:cs="Times New Roman"/>
          <w:sz w:val="28"/>
          <w:szCs w:val="28"/>
        </w:rPr>
      </w:pPr>
      <w:r w:rsidRPr="00C227EA">
        <w:rPr>
          <w:rFonts w:ascii="Times New Roman" w:hAnsi="Times New Roman" w:cs="Times New Roman"/>
          <w:sz w:val="28"/>
          <w:szCs w:val="28"/>
        </w:rPr>
        <w:t>Критические точки при первом вырождении:</w:t>
      </w:r>
      <w:r w:rsidR="00C227EA">
        <w:rPr>
          <w:rFonts w:ascii="Times New Roman" w:hAnsi="Times New Roman" w:cs="Times New Roman"/>
          <w:sz w:val="28"/>
          <w:szCs w:val="28"/>
        </w:rPr>
        <w:t xml:space="preserve">   </w:t>
      </w:r>
      <w:r w:rsidRPr="005E0E03">
        <w:rPr>
          <w:rFonts w:ascii="Times New Roman" w:hAnsi="Times New Roman" w:cs="Times New Roman"/>
          <w:position w:val="-6"/>
          <w:sz w:val="28"/>
          <w:szCs w:val="28"/>
        </w:rPr>
        <w:object w:dxaOrig="2400" w:dyaOrig="360">
          <v:shape id="_x0000_i1069" type="#_x0000_t75" style="width:119.7pt;height:17.6pt" o:ole="" fillcolor="window">
            <v:imagedata r:id="rId101" o:title=""/>
          </v:shape>
          <o:OLEObject Type="Embed" ProgID="Equation.DSMT4" ShapeID="_x0000_i1069" DrawAspect="Content" ObjectID="_1490186584" r:id="rId102"/>
        </w:object>
      </w:r>
      <w:r w:rsidR="00C227EA">
        <w:rPr>
          <w:rFonts w:ascii="Times New Roman" w:hAnsi="Times New Roman" w:cs="Times New Roman"/>
          <w:sz w:val="28"/>
          <w:szCs w:val="28"/>
        </w:rPr>
        <w:t xml:space="preserve">   </w:t>
      </w:r>
      <w:r w:rsidRPr="00C227EA">
        <w:rPr>
          <w:rFonts w:ascii="Times New Roman" w:hAnsi="Times New Roman" w:cs="Times New Roman"/>
          <w:sz w:val="28"/>
          <w:szCs w:val="28"/>
        </w:rPr>
        <w:t xml:space="preserve">     </w:t>
      </w:r>
      <w:r w:rsidR="00CD2A2D" w:rsidRPr="00C227EA">
        <w:rPr>
          <w:rFonts w:ascii="Times New Roman" w:hAnsi="Times New Roman" w:cs="Times New Roman"/>
          <w:sz w:val="28"/>
          <w:szCs w:val="28"/>
        </w:rPr>
        <w:t>(11</w:t>
      </w:r>
      <w:r w:rsidRPr="00C227EA">
        <w:rPr>
          <w:rFonts w:ascii="Times New Roman" w:hAnsi="Times New Roman" w:cs="Times New Roman"/>
          <w:sz w:val="28"/>
          <w:szCs w:val="28"/>
        </w:rPr>
        <w:t>)</w:t>
      </w:r>
    </w:p>
    <w:p w:rsidR="003B60CE" w:rsidRPr="005E0E03" w:rsidRDefault="003B60CE" w:rsidP="007E4A9D">
      <w:pPr>
        <w:numPr>
          <w:ilvl w:val="0"/>
          <w:numId w:val="39"/>
        </w:numPr>
        <w:tabs>
          <w:tab w:val="clear" w:pos="1069"/>
          <w:tab w:val="num" w:pos="567"/>
        </w:tabs>
        <w:spacing w:after="0"/>
        <w:ind w:left="1134" w:hanging="850"/>
        <w:rPr>
          <w:rFonts w:ascii="Times New Roman" w:hAnsi="Times New Roman" w:cs="Times New Roman"/>
          <w:sz w:val="28"/>
          <w:szCs w:val="28"/>
        </w:rPr>
      </w:pPr>
      <w:r w:rsidRPr="005E0E03">
        <w:rPr>
          <w:rFonts w:ascii="Times New Roman" w:hAnsi="Times New Roman" w:cs="Times New Roman"/>
          <w:sz w:val="28"/>
          <w:szCs w:val="28"/>
        </w:rPr>
        <w:t>Дважды вырожденные точки:</w:t>
      </w:r>
      <w:r w:rsidR="00CD2A2D">
        <w:rPr>
          <w:rFonts w:ascii="Times New Roman" w:hAnsi="Times New Roman" w:cs="Times New Roman"/>
          <w:sz w:val="28"/>
          <w:szCs w:val="28"/>
        </w:rPr>
        <w:t xml:space="preserve">         </w:t>
      </w:r>
      <w:r w:rsidRPr="005E0E03">
        <w:rPr>
          <w:rFonts w:ascii="Times New Roman" w:hAnsi="Times New Roman" w:cs="Times New Roman"/>
          <w:position w:val="-6"/>
          <w:sz w:val="28"/>
          <w:szCs w:val="28"/>
        </w:rPr>
        <w:object w:dxaOrig="2060" w:dyaOrig="340">
          <v:shape id="_x0000_i1070" type="#_x0000_t75" style="width:103pt;height:15.9pt" o:ole="" fillcolor="window">
            <v:imagedata r:id="rId103" o:title=""/>
          </v:shape>
          <o:OLEObject Type="Embed" ProgID="Equation.3" ShapeID="_x0000_i1070" DrawAspect="Content" ObjectID="_1490186585" r:id="rId104"/>
        </w:object>
      </w:r>
      <w:r>
        <w:rPr>
          <w:rFonts w:ascii="Times New Roman" w:hAnsi="Times New Roman" w:cs="Times New Roman"/>
          <w:sz w:val="28"/>
          <w:szCs w:val="28"/>
          <w:lang w:val="en-US"/>
        </w:rPr>
        <w:t xml:space="preserve">                 </w:t>
      </w:r>
      <w:r w:rsidR="00CD2A2D">
        <w:rPr>
          <w:rFonts w:ascii="Times New Roman" w:hAnsi="Times New Roman" w:cs="Times New Roman"/>
          <w:sz w:val="28"/>
          <w:szCs w:val="28"/>
        </w:rPr>
        <w:t xml:space="preserve">      </w:t>
      </w:r>
      <w:r>
        <w:rPr>
          <w:rFonts w:ascii="Times New Roman" w:hAnsi="Times New Roman" w:cs="Times New Roman"/>
          <w:sz w:val="28"/>
          <w:szCs w:val="28"/>
          <w:lang w:val="en-US"/>
        </w:rPr>
        <w:t xml:space="preserve">          </w:t>
      </w:r>
      <w:r w:rsidR="00CD2A2D">
        <w:rPr>
          <w:rFonts w:ascii="Times New Roman" w:hAnsi="Times New Roman" w:cs="Times New Roman"/>
          <w:sz w:val="28"/>
          <w:szCs w:val="28"/>
        </w:rPr>
        <w:t>(12</w:t>
      </w:r>
      <w:r w:rsidRPr="005E0E03">
        <w:rPr>
          <w:rFonts w:ascii="Times New Roman" w:hAnsi="Times New Roman" w:cs="Times New Roman"/>
          <w:sz w:val="28"/>
          <w:szCs w:val="28"/>
        </w:rPr>
        <w:t>)</w:t>
      </w:r>
    </w:p>
    <w:p w:rsidR="003B60CE" w:rsidRPr="005E0E03" w:rsidRDefault="003B60CE" w:rsidP="007E4A9D">
      <w:pPr>
        <w:numPr>
          <w:ilvl w:val="0"/>
          <w:numId w:val="39"/>
        </w:numPr>
        <w:tabs>
          <w:tab w:val="clear" w:pos="1069"/>
          <w:tab w:val="num" w:pos="567"/>
        </w:tabs>
        <w:spacing w:after="0"/>
        <w:ind w:left="1134" w:hanging="850"/>
        <w:rPr>
          <w:rFonts w:ascii="Times New Roman" w:hAnsi="Times New Roman" w:cs="Times New Roman"/>
          <w:sz w:val="28"/>
          <w:szCs w:val="28"/>
        </w:rPr>
      </w:pPr>
      <w:r w:rsidRPr="005E0E03">
        <w:rPr>
          <w:rFonts w:ascii="Times New Roman" w:hAnsi="Times New Roman" w:cs="Times New Roman"/>
          <w:sz w:val="28"/>
          <w:szCs w:val="28"/>
        </w:rPr>
        <w:t xml:space="preserve">Трижды вырожденные:  </w:t>
      </w:r>
      <w:r w:rsidR="00CD2A2D">
        <w:rPr>
          <w:rFonts w:ascii="Times New Roman" w:hAnsi="Times New Roman" w:cs="Times New Roman"/>
          <w:sz w:val="28"/>
          <w:szCs w:val="28"/>
        </w:rPr>
        <w:t xml:space="preserve">                 </w:t>
      </w:r>
      <w:r w:rsidRPr="005E0E03">
        <w:rPr>
          <w:rFonts w:ascii="Times New Roman" w:hAnsi="Times New Roman" w:cs="Times New Roman"/>
          <w:position w:val="-6"/>
          <w:sz w:val="28"/>
          <w:szCs w:val="28"/>
        </w:rPr>
        <w:object w:dxaOrig="1600" w:dyaOrig="340">
          <v:shape id="_x0000_i1071" type="#_x0000_t75" style="width:79.55pt;height:15.9pt" o:ole="" fillcolor="window">
            <v:imagedata r:id="rId105" o:title=""/>
          </v:shape>
          <o:OLEObject Type="Embed" ProgID="Equation.3" ShapeID="_x0000_i1071" DrawAspect="Content" ObjectID="_1490186586" r:id="rId106"/>
        </w:object>
      </w:r>
      <w:r>
        <w:rPr>
          <w:rFonts w:ascii="Times New Roman" w:hAnsi="Times New Roman" w:cs="Times New Roman"/>
          <w:sz w:val="28"/>
          <w:szCs w:val="28"/>
          <w:lang w:val="en-US"/>
        </w:rPr>
        <w:t xml:space="preserve">          </w:t>
      </w:r>
      <w:r w:rsidR="00CD2A2D">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      </w:t>
      </w:r>
      <w:r w:rsidR="00CD2A2D">
        <w:rPr>
          <w:rFonts w:ascii="Times New Roman" w:hAnsi="Times New Roman" w:cs="Times New Roman"/>
          <w:sz w:val="28"/>
          <w:szCs w:val="28"/>
        </w:rPr>
        <w:t xml:space="preserve">   </w:t>
      </w:r>
      <w:r>
        <w:rPr>
          <w:rFonts w:ascii="Times New Roman" w:hAnsi="Times New Roman" w:cs="Times New Roman"/>
          <w:sz w:val="28"/>
          <w:szCs w:val="28"/>
          <w:lang w:val="en-US"/>
        </w:rPr>
        <w:t xml:space="preserve">        </w:t>
      </w:r>
      <w:r w:rsidR="00CD2A2D">
        <w:rPr>
          <w:rFonts w:ascii="Times New Roman" w:hAnsi="Times New Roman" w:cs="Times New Roman"/>
          <w:sz w:val="28"/>
          <w:szCs w:val="28"/>
        </w:rPr>
        <w:t>(13</w:t>
      </w:r>
      <w:r w:rsidRPr="005E0E03">
        <w:rPr>
          <w:rFonts w:ascii="Times New Roman" w:hAnsi="Times New Roman" w:cs="Times New Roman"/>
          <w:sz w:val="28"/>
          <w:szCs w:val="28"/>
        </w:rPr>
        <w:t>)</w:t>
      </w:r>
    </w:p>
    <w:p w:rsidR="003B60CE" w:rsidRPr="005E0E03" w:rsidRDefault="003B60CE" w:rsidP="007E4A9D">
      <w:pPr>
        <w:numPr>
          <w:ilvl w:val="0"/>
          <w:numId w:val="39"/>
        </w:numPr>
        <w:tabs>
          <w:tab w:val="clear" w:pos="1069"/>
          <w:tab w:val="num" w:pos="567"/>
        </w:tabs>
        <w:spacing w:after="0"/>
        <w:ind w:left="1134" w:hanging="850"/>
        <w:rPr>
          <w:rFonts w:ascii="Times New Roman" w:hAnsi="Times New Roman" w:cs="Times New Roman"/>
          <w:sz w:val="28"/>
          <w:szCs w:val="28"/>
        </w:rPr>
      </w:pPr>
      <w:r w:rsidRPr="005E0E03">
        <w:rPr>
          <w:rFonts w:ascii="Times New Roman" w:hAnsi="Times New Roman" w:cs="Times New Roman"/>
          <w:sz w:val="28"/>
          <w:szCs w:val="28"/>
        </w:rPr>
        <w:t>Четырежды вырожденные:</w:t>
      </w:r>
      <w:r w:rsidR="00CD2A2D">
        <w:rPr>
          <w:rFonts w:ascii="Times New Roman" w:hAnsi="Times New Roman" w:cs="Times New Roman"/>
          <w:sz w:val="28"/>
          <w:szCs w:val="28"/>
        </w:rPr>
        <w:t xml:space="preserve">               </w:t>
      </w:r>
      <w:r w:rsidRPr="005E0E03">
        <w:rPr>
          <w:rFonts w:ascii="Times New Roman" w:hAnsi="Times New Roman" w:cs="Times New Roman"/>
          <w:position w:val="-6"/>
          <w:sz w:val="28"/>
          <w:szCs w:val="28"/>
        </w:rPr>
        <w:object w:dxaOrig="960" w:dyaOrig="300">
          <v:shape id="_x0000_i1072" type="#_x0000_t75" style="width:47.7pt;height:15.05pt" o:ole="">
            <v:imagedata r:id="rId107" o:title=""/>
          </v:shape>
          <o:OLEObject Type="Embed" ProgID="Equation.3" ShapeID="_x0000_i1072" DrawAspect="Content" ObjectID="_1490186587" r:id="rId108"/>
        </w:object>
      </w:r>
      <w:r>
        <w:rPr>
          <w:rFonts w:ascii="Times New Roman" w:hAnsi="Times New Roman" w:cs="Times New Roman"/>
          <w:sz w:val="28"/>
          <w:szCs w:val="28"/>
          <w:lang w:val="en-US"/>
        </w:rPr>
        <w:t xml:space="preserve">       </w:t>
      </w:r>
      <w:r w:rsidR="00CD2A2D">
        <w:rPr>
          <w:rFonts w:ascii="Times New Roman" w:hAnsi="Times New Roman" w:cs="Times New Roman"/>
          <w:sz w:val="28"/>
          <w:szCs w:val="28"/>
          <w:lang w:val="en-US"/>
        </w:rPr>
        <w:t xml:space="preserve">                      </w:t>
      </w:r>
      <w:r w:rsidR="00CD2A2D">
        <w:rPr>
          <w:rFonts w:ascii="Times New Roman" w:hAnsi="Times New Roman" w:cs="Times New Roman"/>
          <w:sz w:val="28"/>
          <w:szCs w:val="28"/>
        </w:rPr>
        <w:t xml:space="preserve">  </w:t>
      </w:r>
      <w:r>
        <w:rPr>
          <w:rFonts w:ascii="Times New Roman" w:hAnsi="Times New Roman" w:cs="Times New Roman"/>
          <w:sz w:val="28"/>
          <w:szCs w:val="28"/>
          <w:lang w:val="en-US"/>
        </w:rPr>
        <w:t xml:space="preserve">   </w:t>
      </w:r>
      <w:r w:rsidR="00CD2A2D">
        <w:rPr>
          <w:rFonts w:ascii="Times New Roman" w:hAnsi="Times New Roman" w:cs="Times New Roman"/>
          <w:sz w:val="28"/>
          <w:szCs w:val="28"/>
        </w:rPr>
        <w:t xml:space="preserve">         </w:t>
      </w:r>
      <w:r>
        <w:rPr>
          <w:rFonts w:ascii="Times New Roman" w:hAnsi="Times New Roman" w:cs="Times New Roman"/>
          <w:sz w:val="28"/>
          <w:szCs w:val="28"/>
          <w:lang w:val="en-US"/>
        </w:rPr>
        <w:t xml:space="preserve">     </w:t>
      </w:r>
      <w:r w:rsidR="00CD2A2D">
        <w:rPr>
          <w:rFonts w:ascii="Times New Roman" w:hAnsi="Times New Roman" w:cs="Times New Roman"/>
          <w:sz w:val="28"/>
          <w:szCs w:val="28"/>
        </w:rPr>
        <w:t>(14</w:t>
      </w:r>
      <w:r w:rsidRPr="005E0E03">
        <w:rPr>
          <w:rFonts w:ascii="Times New Roman" w:hAnsi="Times New Roman" w:cs="Times New Roman"/>
          <w:sz w:val="28"/>
          <w:szCs w:val="28"/>
        </w:rPr>
        <w:t>)</w:t>
      </w:r>
    </w:p>
    <w:p w:rsidR="007E4A9D" w:rsidRDefault="003B60CE" w:rsidP="00C227EA">
      <w:pPr>
        <w:spacing w:after="0" w:line="240" w:lineRule="auto"/>
        <w:ind w:firstLine="709"/>
        <w:jc w:val="both"/>
        <w:rPr>
          <w:rFonts w:ascii="Times New Roman" w:hAnsi="Times New Roman" w:cs="Times New Roman"/>
          <w:sz w:val="28"/>
          <w:szCs w:val="28"/>
        </w:rPr>
      </w:pPr>
      <w:r w:rsidRPr="005E0E03">
        <w:rPr>
          <w:rFonts w:ascii="Times New Roman" w:hAnsi="Times New Roman" w:cs="Times New Roman"/>
          <w:sz w:val="28"/>
          <w:szCs w:val="28"/>
        </w:rPr>
        <w:t xml:space="preserve">Линии, соединяющие точки, которые характеризуют поведение функции с трижды вырожденными критическими точками, имеют следующее параметрическое представление в пространстве управляющих параметров </w:t>
      </w:r>
      <w:r w:rsidRPr="00CC7F82">
        <w:rPr>
          <w:rFonts w:ascii="Times New Roman" w:hAnsi="Times New Roman" w:cs="Times New Roman"/>
          <w:bCs/>
          <w:i/>
          <w:sz w:val="28"/>
          <w:szCs w:val="28"/>
          <w:lang w:val="en-US"/>
        </w:rPr>
        <w:t>R</w:t>
      </w:r>
      <w:r w:rsidRPr="00CC7F82">
        <w:rPr>
          <w:rFonts w:ascii="Times New Roman" w:hAnsi="Times New Roman" w:cs="Times New Roman"/>
          <w:bCs/>
          <w:i/>
          <w:sz w:val="28"/>
          <w:szCs w:val="28"/>
          <w:vertAlign w:val="superscript"/>
        </w:rPr>
        <w:t>3</w:t>
      </w:r>
      <w:r w:rsidR="00B07654">
        <w:rPr>
          <w:rFonts w:ascii="Times New Roman" w:hAnsi="Times New Roman" w:cs="Times New Roman"/>
          <w:sz w:val="28"/>
          <w:szCs w:val="28"/>
        </w:rPr>
        <w:t xml:space="preserve"> (рис.5</w:t>
      </w:r>
      <w:r w:rsidRPr="005E0E03">
        <w:rPr>
          <w:rFonts w:ascii="Times New Roman" w:hAnsi="Times New Roman" w:cs="Times New Roman"/>
          <w:sz w:val="28"/>
          <w:szCs w:val="28"/>
        </w:rPr>
        <w:t xml:space="preserve">): </w:t>
      </w:r>
    </w:p>
    <w:p w:rsidR="00CD2A2D" w:rsidRPr="005E0E03" w:rsidRDefault="00C80215" w:rsidP="00CD2A2D">
      <w:pPr>
        <w:spacing w:line="240" w:lineRule="auto"/>
        <w:jc w:val="center"/>
        <w:rPr>
          <w:rFonts w:ascii="Times New Roman" w:hAnsi="Times New Roman" w:cs="Times New Roman"/>
          <w:sz w:val="28"/>
          <w:szCs w:val="28"/>
        </w:rPr>
      </w:pPr>
      <w:r>
        <w:rPr>
          <w:rFonts w:ascii="Times New Roman" w:hAnsi="Times New Roman" w:cs="Times New Roman"/>
          <w:sz w:val="28"/>
          <w:szCs w:val="28"/>
        </w:rPr>
      </w:r>
      <w:r>
        <w:rPr>
          <w:rFonts w:ascii="Times New Roman" w:hAnsi="Times New Roman" w:cs="Times New Roman"/>
          <w:sz w:val="28"/>
          <w:szCs w:val="28"/>
        </w:rPr>
        <w:pict>
          <v:group id="_x0000_s2306" style="width:283.95pt;height:33.4pt;mso-position-horizontal-relative:char;mso-position-vertical-relative:line" coordorigin="3288,3539" coordsize="5679,668">
            <v:shape id="_x0000_s2307" type="#_x0000_t202" style="position:absolute;left:4696;top:3539;width:627;height:311" filled="f" stroked="f">
              <v:textbox style="mso-next-textbox:#_x0000_s2307" inset="0,0,0,0">
                <w:txbxContent>
                  <w:p w:rsidR="00B13E9C" w:rsidRPr="00D036BD" w:rsidRDefault="00B13E9C" w:rsidP="00CD2A2D">
                    <w:pPr>
                      <w:rPr>
                        <w:rFonts w:ascii="Times New Roman" w:hAnsi="Times New Roman" w:cs="Times New Roman"/>
                        <w:sz w:val="24"/>
                      </w:rPr>
                    </w:pPr>
                    <w:r w:rsidRPr="00D036BD">
                      <w:rPr>
                        <w:rFonts w:ascii="Times New Roman" w:hAnsi="Times New Roman" w:cs="Times New Roman"/>
                        <w:sz w:val="24"/>
                        <w:lang w:val="en-US"/>
                      </w:rPr>
                      <w:t>(</w:t>
                    </w:r>
                    <w:r>
                      <w:rPr>
                        <w:rFonts w:ascii="Times New Roman" w:hAnsi="Times New Roman" w:cs="Times New Roman"/>
                        <w:sz w:val="24"/>
                      </w:rPr>
                      <w:t>12</w:t>
                    </w:r>
                    <w:r w:rsidRPr="00D036BD">
                      <w:rPr>
                        <w:rFonts w:ascii="Times New Roman" w:hAnsi="Times New Roman" w:cs="Times New Roman"/>
                        <w:sz w:val="24"/>
                        <w:lang w:val="en-US"/>
                      </w:rPr>
                      <w:t>)</w:t>
                    </w:r>
                  </w:p>
                </w:txbxContent>
              </v:textbox>
            </v:shape>
            <v:shape id="_x0000_s2308" type="#_x0000_t202" style="position:absolute;left:6459;top:3539;width:639;height:293" filled="f" stroked="f">
              <v:textbox style="mso-next-textbox:#_x0000_s2308" inset="0,0,0,0">
                <w:txbxContent>
                  <w:p w:rsidR="00B13E9C" w:rsidRPr="00D036BD" w:rsidRDefault="00B13E9C" w:rsidP="00CD2A2D">
                    <w:pPr>
                      <w:rPr>
                        <w:rFonts w:ascii="Times New Roman" w:hAnsi="Times New Roman" w:cs="Times New Roman"/>
                        <w:sz w:val="24"/>
                      </w:rPr>
                    </w:pPr>
                    <w:r w:rsidRPr="00D036BD">
                      <w:rPr>
                        <w:rFonts w:ascii="Times New Roman" w:hAnsi="Times New Roman" w:cs="Times New Roman"/>
                        <w:sz w:val="24"/>
                        <w:lang w:val="en-US"/>
                      </w:rPr>
                      <w:t>(</w:t>
                    </w:r>
                    <w:r>
                      <w:rPr>
                        <w:rFonts w:ascii="Times New Roman" w:hAnsi="Times New Roman" w:cs="Times New Roman"/>
                        <w:sz w:val="24"/>
                      </w:rPr>
                      <w:t>11</w:t>
                    </w:r>
                    <w:r w:rsidRPr="00D036BD">
                      <w:rPr>
                        <w:rFonts w:ascii="Times New Roman" w:hAnsi="Times New Roman" w:cs="Times New Roman"/>
                        <w:sz w:val="24"/>
                        <w:lang w:val="en-US"/>
                      </w:rPr>
                      <w:t>)</w:t>
                    </w:r>
                  </w:p>
                </w:txbxContent>
              </v:textbox>
            </v:shape>
            <v:shape id="_x0000_s2309" type="#_x0000_t75" style="position:absolute;left:3288;top:3767;width:5679;height:440">
              <v:imagedata r:id="rId109" o:title=""/>
            </v:shape>
            <w10:wrap type="none"/>
            <w10:anchorlock/>
          </v:group>
          <o:OLEObject Type="Embed" ProgID="Equation.DSMT4" ShapeID="_x0000_s2309" DrawAspect="Content" ObjectID="_1490186692" r:id="rId110"/>
        </w:pict>
      </w:r>
    </w:p>
    <w:p w:rsidR="003B60CE" w:rsidRDefault="00C80215" w:rsidP="00F14D04">
      <w:pPr>
        <w:spacing w:line="240" w:lineRule="auto"/>
        <w:jc w:val="center"/>
        <w:rPr>
          <w:rFonts w:ascii="Times New Roman" w:hAnsi="Times New Roman" w:cs="Times New Roman"/>
          <w:sz w:val="28"/>
          <w:szCs w:val="28"/>
        </w:rPr>
      </w:pPr>
      <w:r>
        <w:rPr>
          <w:rFonts w:ascii="Times New Roman" w:hAnsi="Times New Roman" w:cs="Times New Roman"/>
          <w:noProof/>
          <w:sz w:val="28"/>
          <w:szCs w:val="28"/>
        </w:rPr>
        <w:pict>
          <v:shape id="_x0000_s2310" type="#_x0000_t202" style="position:absolute;left:0;text-align:left;margin-left:51.2pt;margin-top:118.75pt;width:379.5pt;height:22.1pt;z-index:251672576" strokecolor="white [3212]">
            <v:textbox>
              <w:txbxContent>
                <w:p w:rsidR="00B13E9C" w:rsidRDefault="00B13E9C">
                  <w:pPr>
                    <w:rPr>
                      <w:rFonts w:ascii="Times New Roman" w:hAnsi="Times New Roman" w:cs="Times New Roman"/>
                      <w:sz w:val="24"/>
                      <w:szCs w:val="24"/>
                    </w:rPr>
                  </w:pPr>
                  <w:r>
                    <w:rPr>
                      <w:rFonts w:ascii="Times New Roman" w:hAnsi="Times New Roman" w:cs="Times New Roman"/>
                      <w:sz w:val="24"/>
                      <w:szCs w:val="24"/>
                    </w:rPr>
                    <w:t xml:space="preserve">Рис.5. </w:t>
                  </w:r>
                  <w:r w:rsidRPr="009064C3">
                    <w:rPr>
                      <w:rFonts w:ascii="Times New Roman" w:hAnsi="Times New Roman" w:cs="Times New Roman"/>
                      <w:sz w:val="24"/>
                      <w:szCs w:val="24"/>
                    </w:rPr>
                    <w:t xml:space="preserve">Представление управляющих параметров </w:t>
                  </w:r>
                  <w:r w:rsidRPr="009064C3">
                    <w:rPr>
                      <w:rFonts w:ascii="Times New Roman" w:hAnsi="Times New Roman" w:cs="Times New Roman"/>
                      <w:i/>
                      <w:iCs/>
                      <w:sz w:val="24"/>
                      <w:szCs w:val="24"/>
                      <w:lang w:val="en-US"/>
                    </w:rPr>
                    <w:t>R</w:t>
                  </w:r>
                  <w:r w:rsidRPr="009064C3">
                    <w:rPr>
                      <w:rFonts w:ascii="Times New Roman" w:hAnsi="Times New Roman" w:cs="Times New Roman"/>
                      <w:i/>
                      <w:iCs/>
                      <w:sz w:val="24"/>
                      <w:szCs w:val="24"/>
                      <w:vertAlign w:val="superscript"/>
                    </w:rPr>
                    <w:t>3</w:t>
                  </w:r>
                  <w:r w:rsidRPr="009064C3">
                    <w:rPr>
                      <w:rFonts w:ascii="Times New Roman" w:hAnsi="Times New Roman" w:cs="Times New Roman"/>
                      <w:sz w:val="24"/>
                      <w:szCs w:val="24"/>
                    </w:rPr>
                    <w:t xml:space="preserve"> в</w:t>
                  </w:r>
                  <w:r>
                    <w:rPr>
                      <w:rFonts w:ascii="Times New Roman" w:hAnsi="Times New Roman" w:cs="Times New Roman"/>
                      <w:sz w:val="24"/>
                      <w:szCs w:val="24"/>
                    </w:rPr>
                    <w:t xml:space="preserve"> пространстве</w:t>
                  </w:r>
                </w:p>
                <w:p w:rsidR="00B13E9C" w:rsidRDefault="00B13E9C"/>
              </w:txbxContent>
            </v:textbox>
          </v:shape>
        </w:pict>
      </w:r>
      <w:r w:rsidR="00FF25A6">
        <w:rPr>
          <w:rFonts w:ascii="Times New Roman" w:hAnsi="Times New Roman" w:cs="Times New Roman"/>
          <w:noProof/>
          <w:sz w:val="28"/>
          <w:szCs w:val="28"/>
        </w:rPr>
        <w:drawing>
          <wp:inline distT="0" distB="0" distL="0" distR="0">
            <wp:extent cx="4742781" cy="1807534"/>
            <wp:effectExtent l="19050" t="0" r="669" b="0"/>
            <wp:docPr id="514" name="Рисунок 514" descr="C:\Users\Гульмира\Desktop\Безимени-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4" descr="C:\Users\Гульмира\Desktop\Безимени-6.jpg"/>
                    <pic:cNvPicPr>
                      <a:picLocks noChangeAspect="1" noChangeArrowheads="1"/>
                    </pic:cNvPicPr>
                  </pic:nvPicPr>
                  <pic:blipFill>
                    <a:blip r:embed="rId111" cstate="print"/>
                    <a:srcRect/>
                    <a:stretch>
                      <a:fillRect/>
                    </a:stretch>
                  </pic:blipFill>
                  <pic:spPr bwMode="auto">
                    <a:xfrm>
                      <a:off x="0" y="0"/>
                      <a:ext cx="4761965" cy="1814845"/>
                    </a:xfrm>
                    <a:prstGeom prst="rect">
                      <a:avLst/>
                    </a:prstGeom>
                    <a:noFill/>
                    <a:ln w="9525">
                      <a:noFill/>
                      <a:miter lim="800000"/>
                      <a:headEnd/>
                      <a:tailEnd/>
                    </a:ln>
                  </pic:spPr>
                </pic:pic>
              </a:graphicData>
            </a:graphic>
          </wp:inline>
        </w:drawing>
      </w:r>
    </w:p>
    <w:p w:rsidR="00325FE8" w:rsidRPr="00325FE8" w:rsidRDefault="00325FE8" w:rsidP="00325FE8">
      <w:pPr>
        <w:pStyle w:val="af4"/>
        <w:spacing w:before="240"/>
        <w:ind w:firstLine="567"/>
        <w:rPr>
          <w:sz w:val="20"/>
          <w:szCs w:val="20"/>
        </w:rPr>
      </w:pPr>
    </w:p>
    <w:p w:rsidR="003B60CE" w:rsidRDefault="003B60CE" w:rsidP="00325FE8">
      <w:pPr>
        <w:pStyle w:val="af4"/>
        <w:ind w:firstLine="567"/>
        <w:rPr>
          <w:szCs w:val="28"/>
        </w:rPr>
      </w:pPr>
      <w:r w:rsidRPr="00CC7F82">
        <w:rPr>
          <w:szCs w:val="28"/>
        </w:rPr>
        <w:t xml:space="preserve">Чтобы определить качественный тип любой области, достаточно рассмотреть любую ее точку, </w:t>
      </w:r>
      <w:r w:rsidR="00B07654">
        <w:rPr>
          <w:szCs w:val="28"/>
        </w:rPr>
        <w:t>например точки 0, 2, 4 (рис.6</w:t>
      </w:r>
      <w:r w:rsidRPr="00CC7F82">
        <w:rPr>
          <w:szCs w:val="28"/>
        </w:rPr>
        <w:t>).</w:t>
      </w:r>
    </w:p>
    <w:p w:rsidR="00325FE8" w:rsidRDefault="00325FE8" w:rsidP="003B60CE">
      <w:pPr>
        <w:spacing w:after="0" w:line="240" w:lineRule="auto"/>
        <w:ind w:firstLine="567"/>
        <w:jc w:val="both"/>
        <w:rPr>
          <w:rFonts w:ascii="Times New Roman" w:hAnsi="Times New Roman" w:cs="Times New Roman"/>
          <w:sz w:val="28"/>
          <w:szCs w:val="28"/>
        </w:rPr>
      </w:pPr>
    </w:p>
    <w:p w:rsidR="003B60CE" w:rsidRPr="00CC7F82" w:rsidRDefault="003B60CE" w:rsidP="003B60CE">
      <w:pPr>
        <w:spacing w:after="0" w:line="240" w:lineRule="auto"/>
        <w:ind w:firstLine="567"/>
        <w:jc w:val="both"/>
        <w:rPr>
          <w:rFonts w:ascii="Times New Roman" w:hAnsi="Times New Roman" w:cs="Times New Roman"/>
          <w:sz w:val="28"/>
          <w:szCs w:val="28"/>
        </w:rPr>
      </w:pPr>
      <w:r w:rsidRPr="00CC7F82">
        <w:rPr>
          <w:rFonts w:ascii="Times New Roman" w:hAnsi="Times New Roman" w:cs="Times New Roman"/>
          <w:sz w:val="28"/>
          <w:szCs w:val="28"/>
        </w:rPr>
        <w:t xml:space="preserve">Уравнение </w:t>
      </w:r>
      <w:r w:rsidR="00C227EA" w:rsidRPr="00C227EA">
        <w:rPr>
          <w:rFonts w:ascii="Times New Roman" w:hAnsi="Times New Roman" w:cs="Times New Roman"/>
          <w:position w:val="-12"/>
          <w:sz w:val="28"/>
          <w:szCs w:val="28"/>
        </w:rPr>
        <w:object w:dxaOrig="2140" w:dyaOrig="420">
          <v:shape id="_x0000_i1075" type="#_x0000_t75" style="width:106.35pt;height:20.95pt" o:ole="">
            <v:imagedata r:id="rId112" o:title=""/>
          </v:shape>
          <o:OLEObject Type="Embed" ProgID="Equation.DSMT4" ShapeID="_x0000_i1075" DrawAspect="Content" ObjectID="_1490186588" r:id="rId113"/>
        </w:object>
      </w:r>
      <w:r w:rsidR="00C227EA">
        <w:rPr>
          <w:rFonts w:ascii="Times New Roman" w:hAnsi="Times New Roman" w:cs="Times New Roman"/>
          <w:position w:val="-10"/>
          <w:sz w:val="28"/>
          <w:szCs w:val="28"/>
        </w:rPr>
        <w:t xml:space="preserve">  </w:t>
      </w:r>
      <w:r w:rsidRPr="00CC7F82">
        <w:rPr>
          <w:rFonts w:ascii="Times New Roman" w:hAnsi="Times New Roman" w:cs="Times New Roman"/>
          <w:sz w:val="28"/>
          <w:szCs w:val="28"/>
        </w:rPr>
        <w:t>имеет решение:</w:t>
      </w:r>
    </w:p>
    <w:p w:rsidR="003B60CE" w:rsidRDefault="003B60CE" w:rsidP="003B60CE">
      <w:pPr>
        <w:pStyle w:val="af4"/>
        <w:jc w:val="center"/>
        <w:rPr>
          <w:szCs w:val="28"/>
        </w:rPr>
      </w:pPr>
      <w:r w:rsidRPr="00303AAF">
        <w:rPr>
          <w:position w:val="-46"/>
          <w:szCs w:val="28"/>
        </w:rPr>
        <w:object w:dxaOrig="2980" w:dyaOrig="1120">
          <v:shape id="_x0000_i1076" type="#_x0000_t75" style="width:149pt;height:54.4pt" o:ole="">
            <v:imagedata r:id="rId114" o:title=""/>
          </v:shape>
          <o:OLEObject Type="Embed" ProgID="Equation.DSMT4" ShapeID="_x0000_i1076" DrawAspect="Content" ObjectID="_1490186589" r:id="rId115"/>
        </w:object>
      </w:r>
    </w:p>
    <w:p w:rsidR="00650E98" w:rsidRDefault="00650E98" w:rsidP="00650E98">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3729512" cy="2488019"/>
            <wp:effectExtent l="19050" t="0" r="4288" b="0"/>
            <wp:docPr id="287" name="Рисунок 287" descr="C:\Users\Гульмира\Desktop\Безимени-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C:\Users\Гульмира\Desktop\Безимени-7.jpg"/>
                    <pic:cNvPicPr>
                      <a:picLocks noChangeAspect="1" noChangeArrowheads="1"/>
                    </pic:cNvPicPr>
                  </pic:nvPicPr>
                  <pic:blipFill>
                    <a:blip r:embed="rId116" cstate="print"/>
                    <a:srcRect/>
                    <a:stretch>
                      <a:fillRect/>
                    </a:stretch>
                  </pic:blipFill>
                  <pic:spPr bwMode="auto">
                    <a:xfrm>
                      <a:off x="0" y="0"/>
                      <a:ext cx="3741802" cy="2496218"/>
                    </a:xfrm>
                    <a:prstGeom prst="rect">
                      <a:avLst/>
                    </a:prstGeom>
                    <a:noFill/>
                    <a:ln w="9525">
                      <a:noFill/>
                      <a:miter lim="800000"/>
                      <a:headEnd/>
                      <a:tailEnd/>
                    </a:ln>
                  </pic:spPr>
                </pic:pic>
              </a:graphicData>
            </a:graphic>
          </wp:inline>
        </w:drawing>
      </w:r>
    </w:p>
    <w:p w:rsidR="00650E98" w:rsidRPr="009064C3" w:rsidRDefault="00B07654" w:rsidP="00650E98">
      <w:pPr>
        <w:jc w:val="center"/>
        <w:rPr>
          <w:rFonts w:ascii="Times New Roman" w:hAnsi="Times New Roman" w:cs="Times New Roman"/>
          <w:sz w:val="24"/>
          <w:szCs w:val="24"/>
        </w:rPr>
      </w:pPr>
      <w:r>
        <w:rPr>
          <w:rFonts w:ascii="Times New Roman" w:hAnsi="Times New Roman" w:cs="Times New Roman"/>
          <w:sz w:val="24"/>
          <w:szCs w:val="24"/>
        </w:rPr>
        <w:t>Рис.6</w:t>
      </w:r>
      <w:r w:rsidR="00650E98">
        <w:rPr>
          <w:rFonts w:ascii="Times New Roman" w:hAnsi="Times New Roman" w:cs="Times New Roman"/>
          <w:sz w:val="24"/>
          <w:szCs w:val="24"/>
        </w:rPr>
        <w:t>.</w:t>
      </w:r>
      <w:r w:rsidR="00650E98" w:rsidRPr="009064C3">
        <w:rPr>
          <w:rFonts w:ascii="Times New Roman" w:hAnsi="Times New Roman" w:cs="Times New Roman"/>
          <w:sz w:val="24"/>
          <w:szCs w:val="24"/>
        </w:rPr>
        <w:t xml:space="preserve"> Поперечные сечения </w:t>
      </w:r>
      <w:r w:rsidR="00650E98" w:rsidRPr="009064C3">
        <w:rPr>
          <w:rFonts w:ascii="Times New Roman" w:hAnsi="Times New Roman" w:cs="Times New Roman"/>
          <w:i/>
          <w:sz w:val="24"/>
          <w:szCs w:val="24"/>
          <w:lang w:val="en-US"/>
        </w:rPr>
        <w:t>a</w:t>
      </w:r>
      <w:r w:rsidR="00650E98" w:rsidRPr="009064C3">
        <w:rPr>
          <w:rFonts w:ascii="Times New Roman" w:hAnsi="Times New Roman" w:cs="Times New Roman"/>
          <w:i/>
          <w:sz w:val="24"/>
          <w:szCs w:val="24"/>
        </w:rPr>
        <w:t xml:space="preserve">=+1, </w:t>
      </w:r>
      <w:r w:rsidR="00650E98" w:rsidRPr="009064C3">
        <w:rPr>
          <w:rFonts w:ascii="Times New Roman" w:hAnsi="Times New Roman" w:cs="Times New Roman"/>
          <w:i/>
          <w:sz w:val="24"/>
          <w:szCs w:val="24"/>
          <w:lang w:val="en-US"/>
        </w:rPr>
        <w:t>a</w:t>
      </w:r>
      <w:r w:rsidR="00650E98" w:rsidRPr="009064C3">
        <w:rPr>
          <w:rFonts w:ascii="Times New Roman" w:hAnsi="Times New Roman" w:cs="Times New Roman"/>
          <w:i/>
          <w:sz w:val="24"/>
          <w:szCs w:val="24"/>
        </w:rPr>
        <w:t xml:space="preserve">=0, </w:t>
      </w:r>
      <w:r w:rsidR="00650E98" w:rsidRPr="009064C3">
        <w:rPr>
          <w:rFonts w:ascii="Times New Roman" w:hAnsi="Times New Roman" w:cs="Times New Roman"/>
          <w:i/>
          <w:sz w:val="24"/>
          <w:szCs w:val="24"/>
          <w:lang w:val="en-US"/>
        </w:rPr>
        <w:t>a</w:t>
      </w:r>
      <w:r w:rsidR="00650E98" w:rsidRPr="009064C3">
        <w:rPr>
          <w:rFonts w:ascii="Times New Roman" w:hAnsi="Times New Roman" w:cs="Times New Roman"/>
          <w:i/>
          <w:sz w:val="24"/>
          <w:szCs w:val="24"/>
        </w:rPr>
        <w:t>=-1</w:t>
      </w:r>
    </w:p>
    <w:p w:rsidR="00750527" w:rsidRPr="00CC7F82" w:rsidRDefault="00750527" w:rsidP="00750527">
      <w:pPr>
        <w:spacing w:after="0" w:line="240" w:lineRule="auto"/>
        <w:ind w:firstLine="567"/>
        <w:jc w:val="both"/>
        <w:rPr>
          <w:rFonts w:ascii="Times New Roman" w:hAnsi="Times New Roman" w:cs="Times New Roman"/>
          <w:sz w:val="28"/>
          <w:szCs w:val="28"/>
        </w:rPr>
      </w:pPr>
      <w:r w:rsidRPr="00CC7F82">
        <w:rPr>
          <w:rFonts w:ascii="Times New Roman" w:hAnsi="Times New Roman" w:cs="Times New Roman"/>
          <w:sz w:val="28"/>
          <w:szCs w:val="28"/>
          <w:u w:val="single"/>
        </w:rPr>
        <w:t xml:space="preserve">при </w:t>
      </w:r>
      <w:r w:rsidRPr="00CC7F82">
        <w:rPr>
          <w:rFonts w:ascii="Times New Roman" w:hAnsi="Times New Roman" w:cs="Times New Roman"/>
          <w:bCs/>
          <w:i/>
          <w:sz w:val="28"/>
          <w:szCs w:val="28"/>
          <w:u w:val="single"/>
          <w:lang w:val="en-US"/>
        </w:rPr>
        <w:t>a</w:t>
      </w:r>
      <w:r w:rsidRPr="00CC7F82">
        <w:rPr>
          <w:rFonts w:ascii="Times New Roman" w:hAnsi="Times New Roman" w:cs="Times New Roman"/>
          <w:bCs/>
          <w:i/>
          <w:sz w:val="28"/>
          <w:szCs w:val="28"/>
          <w:u w:val="single"/>
        </w:rPr>
        <w:t>&gt;0</w:t>
      </w:r>
      <w:r w:rsidRPr="00CC7F82">
        <w:rPr>
          <w:rFonts w:ascii="Times New Roman" w:hAnsi="Times New Roman" w:cs="Times New Roman"/>
          <w:bCs/>
          <w:i/>
          <w:sz w:val="28"/>
          <w:szCs w:val="28"/>
        </w:rPr>
        <w:t>:</w:t>
      </w:r>
      <w:r>
        <w:rPr>
          <w:rFonts w:ascii="Times New Roman" w:hAnsi="Times New Roman" w:cs="Times New Roman"/>
          <w:bCs/>
          <w:i/>
          <w:sz w:val="28"/>
          <w:szCs w:val="28"/>
        </w:rPr>
        <w:t xml:space="preserve"> </w:t>
      </w:r>
      <w:r w:rsidRPr="00CC7F82">
        <w:rPr>
          <w:rFonts w:ascii="Times New Roman" w:hAnsi="Times New Roman" w:cs="Times New Roman"/>
          <w:sz w:val="28"/>
          <w:szCs w:val="28"/>
        </w:rPr>
        <w:t xml:space="preserve">два вещественных корня, если </w:t>
      </w:r>
      <w:r w:rsidRPr="00CC7F82">
        <w:rPr>
          <w:rFonts w:ascii="Times New Roman" w:hAnsi="Times New Roman" w:cs="Times New Roman"/>
          <w:bCs/>
          <w:i/>
          <w:sz w:val="28"/>
          <w:szCs w:val="28"/>
          <w:lang w:val="en-US"/>
        </w:rPr>
        <w:t>c</w:t>
      </w:r>
      <w:r w:rsidRPr="00CC7F82">
        <w:rPr>
          <w:rFonts w:ascii="Times New Roman" w:hAnsi="Times New Roman" w:cs="Times New Roman"/>
          <w:bCs/>
          <w:i/>
          <w:sz w:val="28"/>
          <w:szCs w:val="28"/>
        </w:rPr>
        <w:t>&lt;0</w:t>
      </w:r>
      <w:r w:rsidRPr="00CC7F82">
        <w:rPr>
          <w:rFonts w:ascii="Times New Roman" w:hAnsi="Times New Roman" w:cs="Times New Roman"/>
          <w:sz w:val="28"/>
          <w:szCs w:val="28"/>
        </w:rPr>
        <w:t xml:space="preserve">, </w:t>
      </w:r>
      <w:r>
        <w:rPr>
          <w:rFonts w:ascii="Times New Roman" w:hAnsi="Times New Roman" w:cs="Times New Roman"/>
          <w:sz w:val="28"/>
          <w:szCs w:val="28"/>
        </w:rPr>
        <w:t xml:space="preserve"> </w:t>
      </w:r>
      <w:r w:rsidRPr="00CC7F82">
        <w:rPr>
          <w:rFonts w:ascii="Times New Roman" w:hAnsi="Times New Roman" w:cs="Times New Roman"/>
          <w:sz w:val="28"/>
          <w:szCs w:val="28"/>
        </w:rPr>
        <w:t xml:space="preserve">и ни одного вещественного корня, если </w:t>
      </w:r>
      <w:r w:rsidRPr="00CC7F82">
        <w:rPr>
          <w:rFonts w:ascii="Times New Roman" w:hAnsi="Times New Roman" w:cs="Times New Roman"/>
          <w:bCs/>
          <w:i/>
          <w:sz w:val="28"/>
          <w:szCs w:val="28"/>
          <w:lang w:val="en-US"/>
        </w:rPr>
        <w:t>c</w:t>
      </w:r>
      <w:r w:rsidRPr="00CC7F82">
        <w:rPr>
          <w:rFonts w:ascii="Times New Roman" w:hAnsi="Times New Roman" w:cs="Times New Roman"/>
          <w:bCs/>
          <w:i/>
          <w:sz w:val="28"/>
          <w:szCs w:val="28"/>
        </w:rPr>
        <w:t>&gt;0</w:t>
      </w:r>
      <w:r w:rsidRPr="00CC7F82">
        <w:rPr>
          <w:rFonts w:ascii="Times New Roman" w:hAnsi="Times New Roman" w:cs="Times New Roman"/>
          <w:sz w:val="28"/>
          <w:szCs w:val="28"/>
        </w:rPr>
        <w:t>;</w:t>
      </w:r>
    </w:p>
    <w:p w:rsidR="00750527" w:rsidRDefault="00750527" w:rsidP="00750527">
      <w:pPr>
        <w:spacing w:after="0" w:line="240" w:lineRule="auto"/>
        <w:ind w:firstLine="567"/>
        <w:jc w:val="both"/>
        <w:rPr>
          <w:rFonts w:ascii="Times New Roman" w:hAnsi="Times New Roman" w:cs="Times New Roman"/>
          <w:position w:val="-10"/>
          <w:sz w:val="28"/>
          <w:szCs w:val="28"/>
        </w:rPr>
      </w:pPr>
      <w:r w:rsidRPr="00CC7F82">
        <w:rPr>
          <w:rFonts w:ascii="Times New Roman" w:hAnsi="Times New Roman" w:cs="Times New Roman"/>
          <w:sz w:val="28"/>
          <w:szCs w:val="28"/>
          <w:u w:val="single"/>
        </w:rPr>
        <w:t xml:space="preserve">при </w:t>
      </w:r>
      <w:r w:rsidRPr="00CC7F82">
        <w:rPr>
          <w:rFonts w:ascii="Times New Roman" w:hAnsi="Times New Roman" w:cs="Times New Roman"/>
          <w:bCs/>
          <w:i/>
          <w:sz w:val="28"/>
          <w:szCs w:val="28"/>
          <w:u w:val="single"/>
          <w:lang w:val="en-US"/>
        </w:rPr>
        <w:t>a</w:t>
      </w:r>
      <w:r w:rsidRPr="00CC7F82">
        <w:rPr>
          <w:rFonts w:ascii="Times New Roman" w:hAnsi="Times New Roman" w:cs="Times New Roman"/>
          <w:bCs/>
          <w:i/>
          <w:sz w:val="28"/>
          <w:szCs w:val="28"/>
          <w:u w:val="single"/>
        </w:rPr>
        <w:t>&lt;0</w:t>
      </w:r>
      <w:r w:rsidRPr="00CC7F82">
        <w:rPr>
          <w:rFonts w:ascii="Times New Roman" w:hAnsi="Times New Roman" w:cs="Times New Roman"/>
          <w:i/>
          <w:sz w:val="28"/>
          <w:szCs w:val="28"/>
        </w:rPr>
        <w:t xml:space="preserve">: </w:t>
      </w:r>
      <w:r w:rsidRPr="00CC7F82">
        <w:rPr>
          <w:rFonts w:ascii="Times New Roman" w:hAnsi="Times New Roman" w:cs="Times New Roman"/>
          <w:sz w:val="28"/>
          <w:szCs w:val="28"/>
        </w:rPr>
        <w:t xml:space="preserve">два вещественных корня, если </w:t>
      </w:r>
      <w:r w:rsidRPr="00CC7F82">
        <w:rPr>
          <w:rFonts w:ascii="Times New Roman" w:hAnsi="Times New Roman" w:cs="Times New Roman"/>
          <w:bCs/>
          <w:i/>
          <w:sz w:val="28"/>
          <w:szCs w:val="28"/>
          <w:lang w:val="en-US"/>
        </w:rPr>
        <w:t>c</w:t>
      </w:r>
      <w:r w:rsidRPr="00CC7F82">
        <w:rPr>
          <w:rFonts w:ascii="Times New Roman" w:hAnsi="Times New Roman" w:cs="Times New Roman"/>
          <w:bCs/>
          <w:i/>
          <w:sz w:val="28"/>
          <w:szCs w:val="28"/>
        </w:rPr>
        <w:t>&lt;0</w:t>
      </w:r>
      <w:r w:rsidRPr="00CC7F82">
        <w:rPr>
          <w:rFonts w:ascii="Times New Roman" w:hAnsi="Times New Roman" w:cs="Times New Roman"/>
          <w:i/>
          <w:sz w:val="28"/>
          <w:szCs w:val="28"/>
        </w:rPr>
        <w:t>,</w:t>
      </w:r>
      <w:r w:rsidRPr="00CC7F82">
        <w:rPr>
          <w:rFonts w:ascii="Times New Roman" w:hAnsi="Times New Roman" w:cs="Times New Roman"/>
          <w:sz w:val="28"/>
          <w:szCs w:val="28"/>
        </w:rPr>
        <w:t xml:space="preserve"> и четыре вещественных корня, если </w:t>
      </w:r>
      <w:r w:rsidRPr="00CC7F82">
        <w:rPr>
          <w:rFonts w:ascii="Times New Roman" w:hAnsi="Times New Roman" w:cs="Times New Roman"/>
          <w:position w:val="-10"/>
          <w:sz w:val="28"/>
          <w:szCs w:val="28"/>
        </w:rPr>
        <w:object w:dxaOrig="1440" w:dyaOrig="360">
          <v:shape id="_x0000_i1077" type="#_x0000_t75" style="width:1in;height:17.6pt" o:ole="">
            <v:imagedata r:id="rId117" o:title=""/>
          </v:shape>
          <o:OLEObject Type="Embed" ProgID="Equation.3" ShapeID="_x0000_i1077" DrawAspect="Content" ObjectID="_1490186590" r:id="rId118"/>
        </w:object>
      </w:r>
      <w:r>
        <w:rPr>
          <w:rFonts w:ascii="Times New Roman" w:hAnsi="Times New Roman" w:cs="Times New Roman"/>
          <w:sz w:val="28"/>
          <w:szCs w:val="28"/>
        </w:rPr>
        <w:t xml:space="preserve">, а также </w:t>
      </w:r>
      <w:r w:rsidRPr="00CC7F82">
        <w:rPr>
          <w:rFonts w:ascii="Times New Roman" w:hAnsi="Times New Roman" w:cs="Times New Roman"/>
          <w:sz w:val="28"/>
          <w:szCs w:val="28"/>
        </w:rPr>
        <w:t xml:space="preserve">ни одного вещественного решения, если </w:t>
      </w:r>
      <w:r w:rsidRPr="00CC7F82">
        <w:rPr>
          <w:rFonts w:ascii="Times New Roman" w:hAnsi="Times New Roman" w:cs="Times New Roman"/>
          <w:position w:val="-10"/>
          <w:sz w:val="28"/>
          <w:szCs w:val="28"/>
        </w:rPr>
        <w:object w:dxaOrig="1160" w:dyaOrig="360">
          <v:shape id="_x0000_i1078" type="#_x0000_t75" style="width:57.75pt;height:17.6pt" o:ole="">
            <v:imagedata r:id="rId119" o:title=""/>
          </v:shape>
          <o:OLEObject Type="Embed" ProgID="Equation.3" ShapeID="_x0000_i1078" DrawAspect="Content" ObjectID="_1490186591" r:id="rId120"/>
        </w:object>
      </w:r>
    </w:p>
    <w:p w:rsidR="003B60CE" w:rsidRDefault="003B60CE" w:rsidP="00650E98">
      <w:pPr>
        <w:spacing w:after="0" w:line="240" w:lineRule="auto"/>
        <w:ind w:firstLine="567"/>
        <w:jc w:val="both"/>
        <w:rPr>
          <w:rFonts w:ascii="Times New Roman" w:hAnsi="Times New Roman" w:cs="Times New Roman"/>
          <w:bCs/>
          <w:i/>
          <w:sz w:val="28"/>
          <w:szCs w:val="28"/>
        </w:rPr>
      </w:pPr>
      <w:r w:rsidRPr="00CC7F82">
        <w:rPr>
          <w:rFonts w:ascii="Times New Roman" w:hAnsi="Times New Roman" w:cs="Times New Roman"/>
          <w:sz w:val="28"/>
          <w:szCs w:val="28"/>
        </w:rPr>
        <w:t xml:space="preserve">Таким образом, </w:t>
      </w:r>
      <w:r>
        <w:rPr>
          <w:rFonts w:ascii="Times New Roman" w:hAnsi="Times New Roman" w:cs="Times New Roman"/>
          <w:sz w:val="28"/>
          <w:szCs w:val="28"/>
        </w:rPr>
        <w:t xml:space="preserve">можно сделать вывод, согласно которому, что </w:t>
      </w:r>
      <w:r w:rsidRPr="00CC7F82">
        <w:rPr>
          <w:rFonts w:ascii="Times New Roman" w:hAnsi="Times New Roman" w:cs="Times New Roman"/>
          <w:sz w:val="28"/>
          <w:szCs w:val="28"/>
        </w:rPr>
        <w:t xml:space="preserve">элементарная теория катастроф позволяет определить, каким образом состояние равновесия (устойчивое состояние) </w:t>
      </w:r>
      <w:r w:rsidRPr="00CC7F82">
        <w:rPr>
          <w:rFonts w:ascii="Times New Roman" w:hAnsi="Times New Roman" w:cs="Times New Roman"/>
          <w:bCs/>
          <w:i/>
          <w:sz w:val="28"/>
          <w:szCs w:val="28"/>
        </w:rPr>
        <w:sym w:font="Symbol" w:char="0064"/>
      </w:r>
      <w:r w:rsidRPr="00CC7F82">
        <w:rPr>
          <w:rFonts w:ascii="Times New Roman" w:hAnsi="Times New Roman" w:cs="Times New Roman"/>
          <w:bCs/>
          <w:i/>
          <w:sz w:val="28"/>
          <w:szCs w:val="28"/>
          <w:vertAlign w:val="subscript"/>
          <w:lang w:val="en-US"/>
        </w:rPr>
        <w:t>j</w:t>
      </w:r>
      <w:r w:rsidRPr="00CC7F82">
        <w:rPr>
          <w:rFonts w:ascii="Times New Roman" w:hAnsi="Times New Roman" w:cs="Times New Roman"/>
          <w:bCs/>
          <w:i/>
          <w:sz w:val="28"/>
          <w:szCs w:val="28"/>
        </w:rPr>
        <w:t>(</w:t>
      </w:r>
      <w:r w:rsidRPr="00CC7F82">
        <w:rPr>
          <w:rFonts w:ascii="Times New Roman" w:hAnsi="Times New Roman" w:cs="Times New Roman"/>
          <w:bCs/>
          <w:i/>
          <w:sz w:val="28"/>
          <w:szCs w:val="28"/>
          <w:lang w:val="en-US"/>
        </w:rPr>
        <w:t>a</w:t>
      </w:r>
      <w:r w:rsidRPr="00CC7F82">
        <w:rPr>
          <w:rFonts w:ascii="Times New Roman" w:hAnsi="Times New Roman" w:cs="Times New Roman"/>
          <w:bCs/>
          <w:i/>
          <w:sz w:val="28"/>
          <w:szCs w:val="28"/>
        </w:rPr>
        <w:t>,</w:t>
      </w:r>
      <w:r w:rsidRPr="00CC7F82">
        <w:rPr>
          <w:rFonts w:ascii="Times New Roman" w:hAnsi="Times New Roman" w:cs="Times New Roman"/>
          <w:bCs/>
          <w:i/>
          <w:sz w:val="28"/>
          <w:szCs w:val="28"/>
          <w:lang w:val="en-US"/>
        </w:rPr>
        <w:t>b</w:t>
      </w:r>
      <w:r w:rsidRPr="00CC7F82">
        <w:rPr>
          <w:rFonts w:ascii="Times New Roman" w:hAnsi="Times New Roman" w:cs="Times New Roman"/>
          <w:bCs/>
          <w:i/>
          <w:sz w:val="28"/>
          <w:szCs w:val="28"/>
        </w:rPr>
        <w:t>,</w:t>
      </w:r>
      <w:r w:rsidRPr="00CC7F82">
        <w:rPr>
          <w:rFonts w:ascii="Times New Roman" w:hAnsi="Times New Roman" w:cs="Times New Roman"/>
          <w:bCs/>
          <w:i/>
          <w:sz w:val="28"/>
          <w:szCs w:val="28"/>
          <w:lang w:val="en-US"/>
        </w:rPr>
        <w:t>c</w:t>
      </w:r>
      <w:r w:rsidRPr="00CC7F82">
        <w:rPr>
          <w:rFonts w:ascii="Times New Roman" w:hAnsi="Times New Roman" w:cs="Times New Roman"/>
          <w:bCs/>
          <w:i/>
          <w:sz w:val="28"/>
          <w:szCs w:val="28"/>
        </w:rPr>
        <w:t>)</w:t>
      </w:r>
      <w:r w:rsidRPr="00CC7F82">
        <w:rPr>
          <w:rFonts w:ascii="Times New Roman" w:hAnsi="Times New Roman" w:cs="Times New Roman"/>
          <w:sz w:val="28"/>
          <w:szCs w:val="28"/>
        </w:rPr>
        <w:t xml:space="preserve"> потенциальной функции </w:t>
      </w:r>
      <w:r w:rsidRPr="00CC7F82">
        <w:rPr>
          <w:rFonts w:ascii="Times New Roman" w:hAnsi="Times New Roman" w:cs="Times New Roman"/>
          <w:bCs/>
          <w:i/>
          <w:sz w:val="28"/>
          <w:szCs w:val="28"/>
          <w:lang w:val="en-US"/>
        </w:rPr>
        <w:t>V</w:t>
      </w:r>
      <w:r w:rsidRPr="00CC7F82">
        <w:rPr>
          <w:rFonts w:ascii="Times New Roman" w:hAnsi="Times New Roman" w:cs="Times New Roman"/>
          <w:bCs/>
          <w:i/>
          <w:sz w:val="28"/>
          <w:szCs w:val="28"/>
        </w:rPr>
        <w:t>(</w:t>
      </w:r>
      <w:r w:rsidRPr="00CC7F82">
        <w:rPr>
          <w:rFonts w:ascii="Times New Roman" w:hAnsi="Times New Roman" w:cs="Times New Roman"/>
          <w:bCs/>
          <w:i/>
          <w:sz w:val="28"/>
          <w:szCs w:val="28"/>
          <w:lang w:val="en-US"/>
        </w:rPr>
        <w:sym w:font="Symbol" w:char="0064"/>
      </w:r>
      <w:proofErr w:type="spellStart"/>
      <w:r w:rsidRPr="00CC7F82">
        <w:rPr>
          <w:rFonts w:ascii="Times New Roman" w:hAnsi="Times New Roman" w:cs="Times New Roman"/>
          <w:bCs/>
          <w:i/>
          <w:sz w:val="28"/>
          <w:szCs w:val="28"/>
          <w:vertAlign w:val="subscript"/>
          <w:lang w:val="en-US"/>
        </w:rPr>
        <w:t>i</w:t>
      </w:r>
      <w:proofErr w:type="spellEnd"/>
      <w:r w:rsidRPr="00CC7F82">
        <w:rPr>
          <w:rFonts w:ascii="Times New Roman" w:hAnsi="Times New Roman" w:cs="Times New Roman"/>
          <w:bCs/>
          <w:i/>
          <w:sz w:val="28"/>
          <w:szCs w:val="28"/>
        </w:rPr>
        <w:t xml:space="preserve">, </w:t>
      </w:r>
      <w:r w:rsidRPr="00CC7F82">
        <w:rPr>
          <w:rFonts w:ascii="Times New Roman" w:hAnsi="Times New Roman" w:cs="Times New Roman"/>
          <w:bCs/>
          <w:i/>
          <w:sz w:val="28"/>
          <w:szCs w:val="28"/>
          <w:lang w:val="en-US"/>
        </w:rPr>
        <w:t>a</w:t>
      </w:r>
      <w:r w:rsidRPr="00CC7F82">
        <w:rPr>
          <w:rFonts w:ascii="Times New Roman" w:hAnsi="Times New Roman" w:cs="Times New Roman"/>
          <w:bCs/>
          <w:i/>
          <w:sz w:val="28"/>
          <w:szCs w:val="28"/>
        </w:rPr>
        <w:t xml:space="preserve">, </w:t>
      </w:r>
      <w:r w:rsidRPr="00CC7F82">
        <w:rPr>
          <w:rFonts w:ascii="Times New Roman" w:hAnsi="Times New Roman" w:cs="Times New Roman"/>
          <w:bCs/>
          <w:i/>
          <w:sz w:val="28"/>
          <w:szCs w:val="28"/>
          <w:lang w:val="en-US"/>
        </w:rPr>
        <w:t>b</w:t>
      </w:r>
      <w:r w:rsidRPr="00CC7F82">
        <w:rPr>
          <w:rFonts w:ascii="Times New Roman" w:hAnsi="Times New Roman" w:cs="Times New Roman"/>
          <w:bCs/>
          <w:i/>
          <w:sz w:val="28"/>
          <w:szCs w:val="28"/>
        </w:rPr>
        <w:t xml:space="preserve">, </w:t>
      </w:r>
      <w:r w:rsidRPr="00CC7F82">
        <w:rPr>
          <w:rFonts w:ascii="Times New Roman" w:hAnsi="Times New Roman" w:cs="Times New Roman"/>
          <w:bCs/>
          <w:i/>
          <w:sz w:val="28"/>
          <w:szCs w:val="28"/>
          <w:lang w:val="en-US"/>
        </w:rPr>
        <w:t>c</w:t>
      </w:r>
      <w:r w:rsidRPr="00CC7F82">
        <w:rPr>
          <w:rFonts w:ascii="Times New Roman" w:hAnsi="Times New Roman" w:cs="Times New Roman"/>
          <w:bCs/>
          <w:i/>
          <w:sz w:val="28"/>
          <w:szCs w:val="28"/>
        </w:rPr>
        <w:t>)</w:t>
      </w:r>
      <w:r w:rsidRPr="00CC7F82">
        <w:rPr>
          <w:rFonts w:ascii="Times New Roman" w:hAnsi="Times New Roman" w:cs="Times New Roman"/>
          <w:sz w:val="28"/>
          <w:szCs w:val="28"/>
        </w:rPr>
        <w:t xml:space="preserve"> (в данном случае </w:t>
      </w:r>
      <w:r>
        <w:rPr>
          <w:rFonts w:ascii="Times New Roman" w:hAnsi="Times New Roman" w:cs="Times New Roman"/>
          <w:sz w:val="28"/>
          <w:szCs w:val="28"/>
        </w:rPr>
        <w:t>ЭЭС</w:t>
      </w:r>
      <w:r w:rsidRPr="00CC7F82">
        <w:rPr>
          <w:rFonts w:ascii="Times New Roman" w:hAnsi="Times New Roman" w:cs="Times New Roman"/>
          <w:sz w:val="28"/>
          <w:szCs w:val="28"/>
        </w:rPr>
        <w:t xml:space="preserve">) изменяется при изменении управляющих параметров </w:t>
      </w:r>
      <w:r w:rsidRPr="00CC7F82">
        <w:rPr>
          <w:rFonts w:ascii="Times New Roman" w:hAnsi="Times New Roman" w:cs="Times New Roman"/>
          <w:bCs/>
          <w:i/>
          <w:sz w:val="28"/>
          <w:szCs w:val="28"/>
        </w:rPr>
        <w:t>(</w:t>
      </w:r>
      <w:r w:rsidRPr="00CC7F82">
        <w:rPr>
          <w:rFonts w:ascii="Times New Roman" w:hAnsi="Times New Roman" w:cs="Times New Roman"/>
          <w:bCs/>
          <w:i/>
          <w:sz w:val="28"/>
          <w:szCs w:val="28"/>
          <w:lang w:val="en-US"/>
        </w:rPr>
        <w:t>a</w:t>
      </w:r>
      <w:r w:rsidRPr="00CC7F82">
        <w:rPr>
          <w:rFonts w:ascii="Times New Roman" w:hAnsi="Times New Roman" w:cs="Times New Roman"/>
          <w:bCs/>
          <w:i/>
          <w:sz w:val="28"/>
          <w:szCs w:val="28"/>
        </w:rPr>
        <w:t xml:space="preserve">, </w:t>
      </w:r>
      <w:r w:rsidRPr="00CC7F82">
        <w:rPr>
          <w:rFonts w:ascii="Times New Roman" w:hAnsi="Times New Roman" w:cs="Times New Roman"/>
          <w:bCs/>
          <w:i/>
          <w:sz w:val="28"/>
          <w:szCs w:val="28"/>
          <w:lang w:val="en-US"/>
        </w:rPr>
        <w:t>b</w:t>
      </w:r>
      <w:r w:rsidRPr="00CC7F82">
        <w:rPr>
          <w:rFonts w:ascii="Times New Roman" w:hAnsi="Times New Roman" w:cs="Times New Roman"/>
          <w:bCs/>
          <w:i/>
          <w:sz w:val="28"/>
          <w:szCs w:val="28"/>
        </w:rPr>
        <w:t xml:space="preserve">, </w:t>
      </w:r>
      <w:r w:rsidRPr="00CC7F82">
        <w:rPr>
          <w:rFonts w:ascii="Times New Roman" w:hAnsi="Times New Roman" w:cs="Times New Roman"/>
          <w:bCs/>
          <w:i/>
          <w:sz w:val="28"/>
          <w:szCs w:val="28"/>
          <w:lang w:val="en-US"/>
        </w:rPr>
        <w:t>c</w:t>
      </w:r>
      <w:r w:rsidRPr="00CC7F82">
        <w:rPr>
          <w:rFonts w:ascii="Times New Roman" w:hAnsi="Times New Roman" w:cs="Times New Roman"/>
          <w:bCs/>
          <w:i/>
          <w:sz w:val="28"/>
          <w:szCs w:val="28"/>
        </w:rPr>
        <w:t>).</w:t>
      </w:r>
    </w:p>
    <w:p w:rsidR="003D64AD" w:rsidRDefault="005000DF" w:rsidP="00C03EAC">
      <w:pPr>
        <w:pStyle w:val="a3"/>
        <w:spacing w:before="120" w:after="0" w:line="240" w:lineRule="auto"/>
        <w:ind w:left="0" w:firstLine="567"/>
        <w:jc w:val="both"/>
        <w:rPr>
          <w:rFonts w:ascii="Times New Roman" w:hAnsi="Times New Roman" w:cs="Times New Roman"/>
          <w:sz w:val="28"/>
          <w:szCs w:val="28"/>
        </w:rPr>
      </w:pPr>
      <w:r>
        <w:rPr>
          <w:rFonts w:ascii="Times New Roman" w:hAnsi="Times New Roman" w:cs="Times New Roman"/>
          <w:b/>
          <w:sz w:val="28"/>
          <w:szCs w:val="28"/>
        </w:rPr>
        <w:t>Т</w:t>
      </w:r>
      <w:r w:rsidR="003343EA" w:rsidRPr="00D4594E">
        <w:rPr>
          <w:rFonts w:ascii="Times New Roman" w:hAnsi="Times New Roman" w:cs="Times New Roman"/>
          <w:b/>
          <w:sz w:val="28"/>
          <w:szCs w:val="28"/>
        </w:rPr>
        <w:t>реть</w:t>
      </w:r>
      <w:r>
        <w:rPr>
          <w:rFonts w:ascii="Times New Roman" w:hAnsi="Times New Roman" w:cs="Times New Roman"/>
          <w:b/>
          <w:sz w:val="28"/>
          <w:szCs w:val="28"/>
        </w:rPr>
        <w:t>я</w:t>
      </w:r>
      <w:r w:rsidR="003343EA" w:rsidRPr="00D4594E">
        <w:rPr>
          <w:rFonts w:ascii="Times New Roman" w:hAnsi="Times New Roman" w:cs="Times New Roman"/>
          <w:b/>
          <w:sz w:val="28"/>
          <w:szCs w:val="28"/>
        </w:rPr>
        <w:t xml:space="preserve"> глав</w:t>
      </w:r>
      <w:r>
        <w:rPr>
          <w:rFonts w:ascii="Times New Roman" w:hAnsi="Times New Roman" w:cs="Times New Roman"/>
          <w:b/>
          <w:sz w:val="28"/>
          <w:szCs w:val="28"/>
        </w:rPr>
        <w:t xml:space="preserve">а </w:t>
      </w:r>
      <w:r w:rsidR="003D64AD" w:rsidRPr="00D4594E">
        <w:rPr>
          <w:rFonts w:ascii="Times New Roman" w:hAnsi="Times New Roman" w:cs="Times New Roman"/>
          <w:sz w:val="28"/>
          <w:szCs w:val="28"/>
        </w:rPr>
        <w:t xml:space="preserve">посвящена разработке </w:t>
      </w:r>
      <w:r w:rsidR="003D64AD">
        <w:rPr>
          <w:rFonts w:ascii="Times New Roman" w:hAnsi="Times New Roman" w:cs="Times New Roman"/>
          <w:sz w:val="28"/>
          <w:szCs w:val="28"/>
        </w:rPr>
        <w:t xml:space="preserve">элементов автоматизированных </w:t>
      </w:r>
      <w:r w:rsidR="003D64AD" w:rsidRPr="00D4594E">
        <w:rPr>
          <w:rFonts w:ascii="Times New Roman" w:hAnsi="Times New Roman" w:cs="Times New Roman"/>
          <w:sz w:val="28"/>
          <w:szCs w:val="28"/>
        </w:rPr>
        <w:t xml:space="preserve">систем </w:t>
      </w:r>
      <w:r w:rsidR="003D64AD">
        <w:rPr>
          <w:rFonts w:ascii="Times New Roman" w:hAnsi="Times New Roman" w:cs="Times New Roman"/>
          <w:sz w:val="28"/>
          <w:szCs w:val="28"/>
        </w:rPr>
        <w:t>научных исследований (</w:t>
      </w:r>
      <w:r w:rsidR="003D64AD" w:rsidRPr="00D4594E">
        <w:rPr>
          <w:rFonts w:ascii="Times New Roman" w:hAnsi="Times New Roman" w:cs="Times New Roman"/>
          <w:sz w:val="28"/>
          <w:szCs w:val="28"/>
        </w:rPr>
        <w:t>АСНИ</w:t>
      </w:r>
      <w:r w:rsidR="003D64AD">
        <w:rPr>
          <w:rFonts w:ascii="Times New Roman" w:hAnsi="Times New Roman" w:cs="Times New Roman"/>
          <w:sz w:val="28"/>
          <w:szCs w:val="28"/>
        </w:rPr>
        <w:t>) для</w:t>
      </w:r>
      <w:r w:rsidRPr="005000DF">
        <w:rPr>
          <w:rFonts w:ascii="Times New Roman" w:hAnsi="Times New Roman" w:cs="Times New Roman"/>
          <w:sz w:val="28"/>
          <w:szCs w:val="28"/>
        </w:rPr>
        <w:t xml:space="preserve"> исследовани</w:t>
      </w:r>
      <w:r w:rsidR="003D64AD">
        <w:rPr>
          <w:rFonts w:ascii="Times New Roman" w:hAnsi="Times New Roman" w:cs="Times New Roman"/>
          <w:sz w:val="28"/>
          <w:szCs w:val="28"/>
        </w:rPr>
        <w:t>я</w:t>
      </w:r>
      <w:r w:rsidRPr="005000DF">
        <w:rPr>
          <w:rFonts w:ascii="Times New Roman" w:hAnsi="Times New Roman" w:cs="Times New Roman"/>
          <w:sz w:val="28"/>
          <w:szCs w:val="28"/>
        </w:rPr>
        <w:t xml:space="preserve"> хаотическ</w:t>
      </w:r>
      <w:r w:rsidR="003D64AD">
        <w:rPr>
          <w:rFonts w:ascii="Times New Roman" w:hAnsi="Times New Roman" w:cs="Times New Roman"/>
          <w:sz w:val="28"/>
          <w:szCs w:val="28"/>
        </w:rPr>
        <w:t>ого</w:t>
      </w:r>
      <w:r w:rsidRPr="005000DF">
        <w:rPr>
          <w:rFonts w:ascii="Times New Roman" w:hAnsi="Times New Roman" w:cs="Times New Roman"/>
          <w:sz w:val="28"/>
          <w:szCs w:val="28"/>
        </w:rPr>
        <w:t xml:space="preserve"> </w:t>
      </w:r>
      <w:r w:rsidR="003D64AD">
        <w:rPr>
          <w:rFonts w:ascii="Times New Roman" w:hAnsi="Times New Roman" w:cs="Times New Roman"/>
          <w:sz w:val="28"/>
          <w:szCs w:val="28"/>
        </w:rPr>
        <w:t xml:space="preserve">поведения </w:t>
      </w:r>
      <w:r w:rsidRPr="005000DF">
        <w:rPr>
          <w:rFonts w:ascii="Times New Roman" w:hAnsi="Times New Roman" w:cs="Times New Roman"/>
          <w:sz w:val="28"/>
          <w:szCs w:val="28"/>
        </w:rPr>
        <w:t xml:space="preserve">процессов </w:t>
      </w:r>
      <w:r>
        <w:rPr>
          <w:rFonts w:ascii="Times New Roman" w:hAnsi="Times New Roman" w:cs="Times New Roman"/>
          <w:sz w:val="28"/>
          <w:szCs w:val="28"/>
        </w:rPr>
        <w:t>в ЭЭС.</w:t>
      </w:r>
      <w:r w:rsidR="00D4594E" w:rsidRPr="005000DF">
        <w:rPr>
          <w:rFonts w:ascii="Times New Roman" w:hAnsi="Times New Roman" w:cs="Times New Roman"/>
          <w:sz w:val="28"/>
          <w:szCs w:val="28"/>
        </w:rPr>
        <w:t xml:space="preserve"> </w:t>
      </w:r>
      <w:proofErr w:type="gramStart"/>
      <w:r w:rsidR="0088173C">
        <w:rPr>
          <w:rFonts w:ascii="Times New Roman" w:hAnsi="Times New Roman" w:cs="Times New Roman"/>
          <w:sz w:val="28"/>
          <w:szCs w:val="28"/>
        </w:rPr>
        <w:t xml:space="preserve">Построена модель перемежающейся дуги в схемах замещения электрической сети с изолированной нейтралью 6-35 кВ. Рассмотрен </w:t>
      </w:r>
      <w:r w:rsidR="003D64AD">
        <w:rPr>
          <w:rFonts w:ascii="Times New Roman" w:hAnsi="Times New Roman" w:cs="Times New Roman"/>
          <w:sz w:val="28"/>
          <w:szCs w:val="28"/>
        </w:rPr>
        <w:t xml:space="preserve">интеллектуальный датчик нового типа (МПТ), обеспечивающий непрерывной информацией режимов работы </w:t>
      </w:r>
      <w:r w:rsidR="00B07654" w:rsidRPr="00272A46">
        <w:rPr>
          <w:rFonts w:ascii="Times New Roman" w:hAnsi="Times New Roman" w:cs="Times New Roman"/>
          <w:sz w:val="28"/>
          <w:szCs w:val="28"/>
        </w:rPr>
        <w:t>сет</w:t>
      </w:r>
      <w:r w:rsidR="003D64AD">
        <w:rPr>
          <w:rFonts w:ascii="Times New Roman" w:hAnsi="Times New Roman" w:cs="Times New Roman"/>
          <w:sz w:val="28"/>
          <w:szCs w:val="28"/>
        </w:rPr>
        <w:t>и</w:t>
      </w:r>
      <w:r w:rsidR="00B07654" w:rsidRPr="00272A46">
        <w:rPr>
          <w:rFonts w:ascii="Times New Roman" w:hAnsi="Times New Roman" w:cs="Times New Roman"/>
          <w:sz w:val="28"/>
          <w:szCs w:val="28"/>
        </w:rPr>
        <w:t xml:space="preserve"> с изолированной нейтралью 6-35 кВ</w:t>
      </w:r>
      <w:r w:rsidR="003D64AD">
        <w:rPr>
          <w:rFonts w:ascii="Times New Roman" w:hAnsi="Times New Roman" w:cs="Times New Roman"/>
          <w:sz w:val="28"/>
          <w:szCs w:val="28"/>
        </w:rPr>
        <w:t xml:space="preserve">. </w:t>
      </w:r>
      <w:proofErr w:type="gramEnd"/>
    </w:p>
    <w:p w:rsidR="00325FE8" w:rsidRDefault="007E4A9D" w:rsidP="003E28E4">
      <w:pPr>
        <w:suppressAutoHyphen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работе р</w:t>
      </w:r>
      <w:r w:rsidR="003E4531" w:rsidRPr="003E4531">
        <w:rPr>
          <w:rFonts w:ascii="Times New Roman" w:hAnsi="Times New Roman" w:cs="Times New Roman"/>
          <w:sz w:val="28"/>
          <w:szCs w:val="28"/>
        </w:rPr>
        <w:t>азработа</w:t>
      </w:r>
      <w:r w:rsidR="003E4531">
        <w:rPr>
          <w:rFonts w:ascii="Times New Roman" w:hAnsi="Times New Roman" w:cs="Times New Roman"/>
          <w:sz w:val="28"/>
          <w:szCs w:val="28"/>
        </w:rPr>
        <w:t>на</w:t>
      </w:r>
      <w:r w:rsidR="003E4531" w:rsidRPr="003E4531">
        <w:rPr>
          <w:rFonts w:ascii="Times New Roman" w:hAnsi="Times New Roman" w:cs="Times New Roman"/>
          <w:sz w:val="28"/>
          <w:szCs w:val="28"/>
        </w:rPr>
        <w:t xml:space="preserve"> экспериментальн</w:t>
      </w:r>
      <w:r w:rsidR="003E4531">
        <w:rPr>
          <w:rFonts w:ascii="Times New Roman" w:hAnsi="Times New Roman" w:cs="Times New Roman"/>
          <w:sz w:val="28"/>
          <w:szCs w:val="28"/>
        </w:rPr>
        <w:t>ая</w:t>
      </w:r>
      <w:r w:rsidR="003E4531" w:rsidRPr="003E4531">
        <w:rPr>
          <w:rFonts w:ascii="Times New Roman" w:hAnsi="Times New Roman" w:cs="Times New Roman"/>
          <w:sz w:val="28"/>
          <w:szCs w:val="28"/>
        </w:rPr>
        <w:t xml:space="preserve"> установк</w:t>
      </w:r>
      <w:r w:rsidR="003E4531">
        <w:rPr>
          <w:rFonts w:ascii="Times New Roman" w:hAnsi="Times New Roman" w:cs="Times New Roman"/>
          <w:sz w:val="28"/>
          <w:szCs w:val="28"/>
        </w:rPr>
        <w:t>а с элементами АСНИ</w:t>
      </w:r>
      <w:r w:rsidR="00B12671">
        <w:rPr>
          <w:rFonts w:ascii="Times New Roman" w:hAnsi="Times New Roman" w:cs="Times New Roman"/>
          <w:sz w:val="28"/>
          <w:szCs w:val="28"/>
        </w:rPr>
        <w:t xml:space="preserve"> (рис.</w:t>
      </w:r>
      <w:r w:rsidR="00C552CA">
        <w:rPr>
          <w:rFonts w:ascii="Times New Roman" w:hAnsi="Times New Roman" w:cs="Times New Roman"/>
          <w:sz w:val="28"/>
          <w:szCs w:val="28"/>
        </w:rPr>
        <w:t>7</w:t>
      </w:r>
      <w:r w:rsidR="00B12671">
        <w:rPr>
          <w:rFonts w:ascii="Times New Roman" w:hAnsi="Times New Roman" w:cs="Times New Roman"/>
          <w:sz w:val="28"/>
          <w:szCs w:val="28"/>
        </w:rPr>
        <w:t>)</w:t>
      </w:r>
      <w:r w:rsidR="003E4531">
        <w:rPr>
          <w:rFonts w:ascii="Times New Roman" w:hAnsi="Times New Roman" w:cs="Times New Roman"/>
          <w:sz w:val="28"/>
          <w:szCs w:val="28"/>
        </w:rPr>
        <w:t>,</w:t>
      </w:r>
      <w:r w:rsidR="003E4531" w:rsidRPr="003E4531">
        <w:rPr>
          <w:rFonts w:ascii="Times New Roman" w:hAnsi="Times New Roman" w:cs="Times New Roman"/>
          <w:sz w:val="28"/>
          <w:szCs w:val="28"/>
        </w:rPr>
        <w:t xml:space="preserve"> для изучения условий возникновения хаотических колебаний в </w:t>
      </w:r>
      <w:r w:rsidR="007217D1">
        <w:rPr>
          <w:rFonts w:ascii="Times New Roman" w:hAnsi="Times New Roman" w:cs="Times New Roman"/>
          <w:sz w:val="28"/>
          <w:szCs w:val="28"/>
        </w:rPr>
        <w:t>физической модели сети</w:t>
      </w:r>
      <w:r w:rsidR="003E4531" w:rsidRPr="003E4531">
        <w:rPr>
          <w:rFonts w:ascii="Times New Roman" w:hAnsi="Times New Roman" w:cs="Times New Roman"/>
          <w:sz w:val="28"/>
          <w:szCs w:val="28"/>
        </w:rPr>
        <w:t>, определения</w:t>
      </w:r>
      <w:r w:rsidR="007217D1">
        <w:rPr>
          <w:rFonts w:ascii="Times New Roman" w:hAnsi="Times New Roman" w:cs="Times New Roman"/>
          <w:sz w:val="28"/>
          <w:szCs w:val="28"/>
        </w:rPr>
        <w:t xml:space="preserve"> </w:t>
      </w:r>
      <w:r w:rsidR="003E4531" w:rsidRPr="003E4531">
        <w:rPr>
          <w:rFonts w:ascii="Times New Roman" w:hAnsi="Times New Roman" w:cs="Times New Roman"/>
          <w:sz w:val="28"/>
          <w:szCs w:val="28"/>
        </w:rPr>
        <w:t xml:space="preserve">критических значений  </w:t>
      </w:r>
      <w:r w:rsidR="007217D1">
        <w:rPr>
          <w:rFonts w:ascii="Times New Roman" w:hAnsi="Times New Roman" w:cs="Times New Roman"/>
          <w:sz w:val="28"/>
          <w:szCs w:val="28"/>
        </w:rPr>
        <w:t>его параметров и</w:t>
      </w:r>
      <w:r w:rsidR="003E4531" w:rsidRPr="003E4531">
        <w:rPr>
          <w:rFonts w:ascii="Times New Roman" w:hAnsi="Times New Roman" w:cs="Times New Roman"/>
          <w:sz w:val="28"/>
          <w:szCs w:val="28"/>
        </w:rPr>
        <w:t xml:space="preserve"> установления критериев хаоса.</w:t>
      </w:r>
    </w:p>
    <w:p w:rsidR="00325FE8" w:rsidRDefault="00325FE8" w:rsidP="00325FE8">
      <w:pPr>
        <w:suppressAutoHyphens/>
        <w:spacing w:after="0" w:line="240" w:lineRule="auto"/>
        <w:ind w:firstLine="709"/>
        <w:jc w:val="both"/>
        <w:rPr>
          <w:rFonts w:ascii="Times New Roman" w:hAnsi="Times New Roman" w:cs="Times New Roman"/>
          <w:sz w:val="28"/>
          <w:szCs w:val="28"/>
        </w:rPr>
      </w:pPr>
      <w:r w:rsidRPr="009451F8">
        <w:rPr>
          <w:rFonts w:ascii="Times New Roman" w:hAnsi="Times New Roman" w:cs="Times New Roman"/>
          <w:sz w:val="28"/>
          <w:szCs w:val="28"/>
        </w:rPr>
        <w:t>Регулируемыми параметрами модели являются переменные конденсаторы</w:t>
      </w:r>
      <w:r>
        <w:rPr>
          <w:rFonts w:ascii="Times New Roman" w:hAnsi="Times New Roman" w:cs="Times New Roman"/>
          <w:sz w:val="28"/>
          <w:szCs w:val="28"/>
        </w:rPr>
        <w:t xml:space="preserve"> </w:t>
      </w:r>
      <m:oMath>
        <m:sSub>
          <m:sSubPr>
            <m:ctrlPr>
              <w:rPr>
                <w:rFonts w:ascii="Cambria Math" w:hAnsi="Cambria Math" w:cs="Times New Roman"/>
                <w:i/>
                <w:sz w:val="28"/>
                <w:szCs w:val="28"/>
              </w:rPr>
            </m:ctrlPr>
          </m:sSubPr>
          <m:e>
            <m:r>
              <w:rPr>
                <w:rFonts w:ascii="Cambria Math" w:hAnsi="Cambria Math" w:cs="Times New Roman"/>
                <w:sz w:val="28"/>
                <w:szCs w:val="28"/>
                <w:lang w:val="en-US"/>
              </w:rPr>
              <m:t>C</m:t>
            </m:r>
          </m:e>
          <m:sub>
            <m:r>
              <w:rPr>
                <w:rFonts w:ascii="Cambria Math" w:hAnsi="Cambria Math" w:cs="Times New Roman"/>
                <w:sz w:val="28"/>
                <w:szCs w:val="28"/>
              </w:rPr>
              <m:t>a</m:t>
            </m:r>
          </m:sub>
        </m:sSub>
        <m:r>
          <w:rPr>
            <w:rFonts w:ascii="Cambria Math" w:hAnsi="Cambria Math" w:cs="Times New Roman"/>
            <w:sz w:val="28"/>
            <w:szCs w:val="28"/>
          </w:rPr>
          <m:t xml:space="preserve">, </m:t>
        </m:r>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b</m:t>
            </m:r>
          </m:sub>
        </m:sSub>
        <m:r>
          <w:rPr>
            <w:rFonts w:ascii="Cambria Math" w:hAnsi="Cambria Math" w:cs="Times New Roman"/>
            <w:sz w:val="28"/>
            <w:szCs w:val="28"/>
          </w:rPr>
          <m:t xml:space="preserve"> </m:t>
        </m:r>
      </m:oMath>
      <w:r>
        <w:rPr>
          <w:rFonts w:ascii="Times New Roman" w:hAnsi="Times New Roman" w:cs="Times New Roman"/>
          <w:sz w:val="28"/>
          <w:szCs w:val="28"/>
        </w:rPr>
        <w:t xml:space="preserve">и </w:t>
      </w:r>
      <m:oMath>
        <m:sSub>
          <m:sSubPr>
            <m:ctrlPr>
              <w:rPr>
                <w:rFonts w:ascii="Cambria Math" w:hAnsi="Cambria Math" w:cs="Times New Roman"/>
                <w:i/>
                <w:sz w:val="28"/>
                <w:szCs w:val="28"/>
              </w:rPr>
            </m:ctrlPr>
          </m:sSubPr>
          <m:e>
            <m:r>
              <w:rPr>
                <w:rFonts w:ascii="Cambria Math" w:hAnsi="Cambria Math" w:cs="Times New Roman"/>
                <w:sz w:val="28"/>
                <w:szCs w:val="28"/>
                <w:lang w:val="en-US"/>
              </w:rPr>
              <m:t>C</m:t>
            </m:r>
          </m:e>
          <m:sub>
            <m:r>
              <w:rPr>
                <w:rFonts w:ascii="Cambria Math" w:hAnsi="Cambria Math" w:cs="Times New Roman"/>
                <w:sz w:val="28"/>
                <w:szCs w:val="28"/>
              </w:rPr>
              <m:t>c</m:t>
            </m:r>
          </m:sub>
        </m:sSub>
      </m:oMath>
      <w:r w:rsidRPr="00D16391">
        <w:rPr>
          <w:rFonts w:ascii="Times New Roman" w:hAnsi="Times New Roman" w:cs="Times New Roman"/>
          <w:sz w:val="28"/>
          <w:szCs w:val="28"/>
        </w:rPr>
        <w:t xml:space="preserve"> </w:t>
      </w:r>
      <w:r w:rsidRPr="009451F8">
        <w:rPr>
          <w:rFonts w:ascii="Times New Roman" w:hAnsi="Times New Roman" w:cs="Times New Roman"/>
          <w:sz w:val="28"/>
          <w:szCs w:val="28"/>
        </w:rPr>
        <w:t>представляющие в модели емкости  соответствующих фаз сети относите</w:t>
      </w:r>
      <w:r>
        <w:rPr>
          <w:rFonts w:ascii="Times New Roman" w:hAnsi="Times New Roman" w:cs="Times New Roman"/>
          <w:sz w:val="28"/>
          <w:szCs w:val="28"/>
        </w:rPr>
        <w:t>льно земли; переменный резистор</w:t>
      </w:r>
      <w:r w:rsidRPr="00D16391">
        <w:rPr>
          <w:rFonts w:ascii="Times New Roman" w:hAnsi="Times New Roman" w:cs="Times New Roman"/>
          <w:sz w:val="28"/>
          <w:szCs w:val="28"/>
        </w:rPr>
        <w:t xml:space="preserve"> </w:t>
      </w:r>
      <m:oMath>
        <m:sSub>
          <m:sSubPr>
            <m:ctrlPr>
              <w:rPr>
                <w:rFonts w:ascii="Cambria Math" w:hAnsi="Cambria Math" w:cs="Times New Roman"/>
                <w:i/>
                <w:sz w:val="28"/>
                <w:szCs w:val="28"/>
              </w:rPr>
            </m:ctrlPr>
          </m:sSubPr>
          <m:e>
            <m:r>
              <w:rPr>
                <w:rFonts w:ascii="Cambria Math" w:hAnsi="Cambria Math" w:cs="Times New Roman"/>
                <w:sz w:val="28"/>
                <w:szCs w:val="28"/>
              </w:rPr>
              <m:t>R</m:t>
            </m:r>
          </m:e>
          <m:sub>
            <m:r>
              <w:rPr>
                <w:rFonts w:ascii="Cambria Math" w:hAnsi="Cambria Math" w:cs="Times New Roman"/>
                <w:sz w:val="28"/>
                <w:szCs w:val="28"/>
              </w:rPr>
              <m:t>N</m:t>
            </m:r>
          </m:sub>
        </m:sSub>
      </m:oMath>
      <w:r>
        <w:rPr>
          <w:rFonts w:ascii="Times New Roman" w:hAnsi="Times New Roman" w:cs="Times New Roman"/>
          <w:sz w:val="28"/>
          <w:szCs w:val="28"/>
        </w:rPr>
        <w:t>,</w:t>
      </w:r>
      <w:r w:rsidRPr="00D16391">
        <w:rPr>
          <w:rFonts w:ascii="Times New Roman" w:hAnsi="Times New Roman" w:cs="Times New Roman"/>
          <w:sz w:val="28"/>
          <w:szCs w:val="28"/>
        </w:rPr>
        <w:t xml:space="preserve"> </w:t>
      </w:r>
      <w:r w:rsidRPr="00BC373C">
        <w:rPr>
          <w:rFonts w:ascii="Times New Roman" w:hAnsi="Times New Roman" w:cs="Times New Roman"/>
          <w:sz w:val="28"/>
          <w:szCs w:val="28"/>
        </w:rPr>
        <w:t>который подключается к нейтрали при необходимости исследования влияния значения этого резистора на продолжительность существования перемежающейся дуги</w:t>
      </w:r>
      <w:r>
        <w:rPr>
          <w:rFonts w:ascii="Times New Roman" w:hAnsi="Times New Roman" w:cs="Times New Roman"/>
          <w:sz w:val="28"/>
          <w:szCs w:val="28"/>
        </w:rPr>
        <w:t xml:space="preserve"> (ПД)</w:t>
      </w:r>
      <w:r w:rsidRPr="00BC373C">
        <w:rPr>
          <w:rFonts w:ascii="Times New Roman" w:hAnsi="Times New Roman" w:cs="Times New Roman"/>
          <w:sz w:val="28"/>
          <w:szCs w:val="28"/>
        </w:rPr>
        <w:t xml:space="preserve">. </w:t>
      </w:r>
    </w:p>
    <w:p w:rsidR="003E4531" w:rsidRDefault="003E4531" w:rsidP="003E28E4">
      <w:pPr>
        <w:suppressAutoHyphens/>
        <w:spacing w:after="0" w:line="240" w:lineRule="auto"/>
        <w:ind w:firstLine="709"/>
        <w:jc w:val="both"/>
        <w:rPr>
          <w:rFonts w:ascii="Times New Roman" w:hAnsi="Times New Roman" w:cs="Times New Roman"/>
          <w:sz w:val="28"/>
          <w:szCs w:val="28"/>
        </w:rPr>
      </w:pPr>
      <w:r w:rsidRPr="003E4531">
        <w:rPr>
          <w:rFonts w:ascii="Times New Roman" w:hAnsi="Times New Roman" w:cs="Times New Roman"/>
          <w:sz w:val="28"/>
          <w:szCs w:val="28"/>
        </w:rPr>
        <w:t xml:space="preserve"> </w:t>
      </w:r>
    </w:p>
    <w:p w:rsidR="00DE0355" w:rsidRDefault="00C552CA" w:rsidP="00C552CA">
      <w:pPr>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5228112" cy="4954772"/>
            <wp:effectExtent l="19050" t="0" r="0" b="0"/>
            <wp:docPr id="218" name="Рисунок 218" descr="C:\Users\Гульмира\Desktop\Безимени-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C:\Users\Гульмира\Desktop\Безимени-1.jpg"/>
                    <pic:cNvPicPr>
                      <a:picLocks noChangeAspect="1" noChangeArrowheads="1"/>
                    </pic:cNvPicPr>
                  </pic:nvPicPr>
                  <pic:blipFill>
                    <a:blip r:embed="rId121" cstate="print"/>
                    <a:srcRect/>
                    <a:stretch>
                      <a:fillRect/>
                    </a:stretch>
                  </pic:blipFill>
                  <pic:spPr bwMode="auto">
                    <a:xfrm>
                      <a:off x="0" y="0"/>
                      <a:ext cx="5241352" cy="4967319"/>
                    </a:xfrm>
                    <a:prstGeom prst="rect">
                      <a:avLst/>
                    </a:prstGeom>
                    <a:noFill/>
                    <a:ln w="9525">
                      <a:noFill/>
                      <a:miter lim="800000"/>
                      <a:headEnd/>
                      <a:tailEnd/>
                    </a:ln>
                  </pic:spPr>
                </pic:pic>
              </a:graphicData>
            </a:graphic>
          </wp:inline>
        </w:drawing>
      </w:r>
    </w:p>
    <w:p w:rsidR="00C552CA" w:rsidRDefault="00C552CA" w:rsidP="00C552CA">
      <w:pPr>
        <w:tabs>
          <w:tab w:val="left" w:pos="1395"/>
        </w:tabs>
        <w:spacing w:after="0"/>
        <w:jc w:val="center"/>
        <w:rPr>
          <w:rFonts w:ascii="Times New Roman" w:hAnsi="Times New Roman" w:cs="Times New Roman"/>
          <w:sz w:val="24"/>
          <w:szCs w:val="24"/>
        </w:rPr>
      </w:pPr>
      <w:r w:rsidRPr="00F14D04">
        <w:rPr>
          <w:rFonts w:ascii="Times New Roman" w:hAnsi="Times New Roman" w:cs="Times New Roman"/>
          <w:sz w:val="24"/>
          <w:szCs w:val="24"/>
        </w:rPr>
        <w:t>Рис.</w:t>
      </w:r>
      <w:r>
        <w:rPr>
          <w:rFonts w:ascii="Times New Roman" w:hAnsi="Times New Roman" w:cs="Times New Roman"/>
          <w:sz w:val="24"/>
          <w:szCs w:val="24"/>
        </w:rPr>
        <w:t>7</w:t>
      </w:r>
      <w:r w:rsidRPr="00F14D04">
        <w:rPr>
          <w:rFonts w:ascii="Times New Roman" w:hAnsi="Times New Roman" w:cs="Times New Roman"/>
          <w:sz w:val="24"/>
          <w:szCs w:val="24"/>
        </w:rPr>
        <w:t>. Структурная схема системы</w:t>
      </w:r>
      <w:r w:rsidR="005B7728">
        <w:rPr>
          <w:rFonts w:ascii="Times New Roman" w:hAnsi="Times New Roman" w:cs="Times New Roman"/>
          <w:sz w:val="24"/>
          <w:szCs w:val="24"/>
        </w:rPr>
        <w:t xml:space="preserve"> с элементами  АСНИ: МП</w:t>
      </w:r>
      <w:proofErr w:type="gramStart"/>
      <w:r w:rsidR="005B7728">
        <w:rPr>
          <w:rFonts w:ascii="Times New Roman" w:hAnsi="Times New Roman" w:cs="Times New Roman"/>
          <w:sz w:val="24"/>
          <w:szCs w:val="24"/>
        </w:rPr>
        <w:t>Т-</w:t>
      </w:r>
      <w:proofErr w:type="gramEnd"/>
      <w:r w:rsidR="005B7728">
        <w:rPr>
          <w:rFonts w:ascii="Times New Roman" w:hAnsi="Times New Roman" w:cs="Times New Roman"/>
          <w:sz w:val="24"/>
          <w:szCs w:val="24"/>
        </w:rPr>
        <w:t xml:space="preserve"> много</w:t>
      </w:r>
      <w:r w:rsidRPr="00F14D04">
        <w:rPr>
          <w:rFonts w:ascii="Times New Roman" w:hAnsi="Times New Roman" w:cs="Times New Roman"/>
          <w:sz w:val="24"/>
          <w:szCs w:val="24"/>
        </w:rPr>
        <w:t xml:space="preserve">функциональный преобразователь тока; </w:t>
      </w:r>
      <m:oMath>
        <m:sSub>
          <m:sSubPr>
            <m:ctrlPr>
              <w:rPr>
                <w:rFonts w:ascii="Cambria Math" w:hAnsi="Cambria Math" w:cs="Times New Roman"/>
                <w:i/>
                <w:sz w:val="24"/>
                <w:szCs w:val="24"/>
              </w:rPr>
            </m:ctrlPr>
          </m:sSubPr>
          <m:e>
            <m:r>
              <w:rPr>
                <w:rFonts w:ascii="Cambria Math" w:hAnsi="Cambria Math" w:cs="Times New Roman"/>
                <w:sz w:val="24"/>
                <w:szCs w:val="24"/>
                <w:lang w:val="en-US"/>
              </w:rPr>
              <m:t>R</m:t>
            </m:r>
          </m:e>
          <m:sub>
            <m:r>
              <w:rPr>
                <w:rFonts w:ascii="Cambria Math" w:hAnsi="Cambria Math" w:cs="Times New Roman"/>
                <w:sz w:val="24"/>
                <w:szCs w:val="24"/>
              </w:rPr>
              <m:t>N</m:t>
            </m:r>
          </m:sub>
        </m:sSub>
      </m:oMath>
      <w:r w:rsidRPr="00F14D04">
        <w:rPr>
          <w:rFonts w:ascii="Times New Roman" w:hAnsi="Times New Roman" w:cs="Times New Roman"/>
          <w:sz w:val="24"/>
          <w:szCs w:val="24"/>
        </w:rPr>
        <w:t xml:space="preserve"> – регулируемый резистор нейтрали; </w:t>
      </w:r>
      <m:oMath>
        <m:sSub>
          <m:sSubPr>
            <m:ctrlPr>
              <w:rPr>
                <w:rFonts w:ascii="Cambria Math" w:hAnsi="Cambria Math" w:cs="Times New Roman"/>
                <w:i/>
                <w:sz w:val="24"/>
                <w:szCs w:val="24"/>
                <w:lang w:val="en-US"/>
              </w:rPr>
            </m:ctrlPr>
          </m:sSubPr>
          <m:e>
            <m:r>
              <w:rPr>
                <w:rFonts w:ascii="Cambria Math" w:hAnsi="Cambria Math" w:cs="Times New Roman"/>
                <w:sz w:val="24"/>
                <w:szCs w:val="24"/>
                <w:lang w:val="en-US"/>
              </w:rPr>
              <m:t>P</m:t>
            </m:r>
          </m:e>
          <m:sub>
            <m:r>
              <w:rPr>
                <w:rFonts w:ascii="Cambria Math" w:hAnsi="Cambria Math" w:cs="Times New Roman"/>
                <w:sz w:val="24"/>
                <w:szCs w:val="24"/>
              </w:rPr>
              <m:t>1</m:t>
            </m:r>
          </m:sub>
        </m:sSub>
      </m:oMath>
      <w:r w:rsidRPr="00F14D04">
        <w:rPr>
          <w:rFonts w:ascii="Times New Roman" w:hAnsi="Times New Roman" w:cs="Times New Roman"/>
          <w:sz w:val="24"/>
          <w:szCs w:val="24"/>
        </w:rPr>
        <w:t xml:space="preserve">- электроды системы </w:t>
      </w:r>
    </w:p>
    <w:p w:rsidR="00C552CA" w:rsidRPr="00F14D04" w:rsidRDefault="00C552CA" w:rsidP="00C552CA">
      <w:pPr>
        <w:tabs>
          <w:tab w:val="left" w:pos="1395"/>
        </w:tabs>
        <w:spacing w:after="240"/>
        <w:jc w:val="center"/>
        <w:rPr>
          <w:rFonts w:ascii="Times New Roman" w:hAnsi="Times New Roman" w:cs="Times New Roman"/>
          <w:sz w:val="24"/>
          <w:szCs w:val="24"/>
        </w:rPr>
      </w:pPr>
      <w:r w:rsidRPr="00F14D04">
        <w:rPr>
          <w:rFonts w:ascii="Times New Roman" w:hAnsi="Times New Roman" w:cs="Times New Roman"/>
          <w:sz w:val="24"/>
          <w:szCs w:val="24"/>
        </w:rPr>
        <w:t xml:space="preserve">«игла-плоскость»; </w:t>
      </w:r>
      <m:oMath>
        <m:sSub>
          <m:sSubPr>
            <m:ctrlPr>
              <w:rPr>
                <w:rFonts w:ascii="Cambria Math" w:hAnsi="Cambria Math" w:cs="Times New Roman"/>
                <w:i/>
                <w:sz w:val="24"/>
                <w:szCs w:val="24"/>
              </w:rPr>
            </m:ctrlPr>
          </m:sSubPr>
          <m:e>
            <m:r>
              <w:rPr>
                <w:rFonts w:ascii="Cambria Math" w:hAnsi="Cambria Math" w:cs="Times New Roman"/>
                <w:sz w:val="24"/>
                <w:szCs w:val="24"/>
                <w:lang w:val="en-US"/>
              </w:rPr>
              <m:t>R</m:t>
            </m:r>
          </m:e>
          <m:sub>
            <m:r>
              <w:rPr>
                <w:rFonts w:ascii="Cambria Math" w:hAnsi="Cambria Math" w:cs="Times New Roman"/>
                <w:sz w:val="24"/>
                <w:szCs w:val="24"/>
              </w:rPr>
              <m:t>k</m:t>
            </m:r>
          </m:sub>
        </m:sSub>
      </m:oMath>
      <w:r w:rsidRPr="00F14D04">
        <w:rPr>
          <w:rFonts w:ascii="Times New Roman" w:hAnsi="Times New Roman" w:cs="Times New Roman"/>
          <w:sz w:val="24"/>
          <w:szCs w:val="24"/>
        </w:rPr>
        <w:t xml:space="preserve"> – калиброванный резистор; </w:t>
      </w:r>
      <m:oMath>
        <m:sSub>
          <m:sSubPr>
            <m:ctrlPr>
              <w:rPr>
                <w:rFonts w:ascii="Cambria Math" w:hAnsi="Cambria Math" w:cs="Times New Roman"/>
                <w:i/>
                <w:sz w:val="24"/>
                <w:szCs w:val="24"/>
              </w:rPr>
            </m:ctrlPr>
          </m:sSubPr>
          <m:e>
            <m:r>
              <w:rPr>
                <w:rFonts w:ascii="Cambria Math" w:hAnsi="Cambria Math" w:cs="Times New Roman"/>
                <w:sz w:val="24"/>
                <w:szCs w:val="24"/>
                <w:lang w:val="en-US"/>
              </w:rPr>
              <m:t>C</m:t>
            </m:r>
          </m:e>
          <m:sub>
            <m:r>
              <w:rPr>
                <w:rFonts w:ascii="Cambria Math" w:hAnsi="Cambria Math" w:cs="Times New Roman"/>
                <w:sz w:val="24"/>
                <w:szCs w:val="24"/>
              </w:rPr>
              <m:t>a</m:t>
            </m:r>
          </m:sub>
        </m:sSub>
        <m: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b</m:t>
            </m:r>
          </m:sub>
        </m:sSub>
        <m:r>
          <w:rPr>
            <w:rFonts w:ascii="Cambria Math" w:hAnsi="Cambria Math" w:cs="Times New Roman"/>
            <w:sz w:val="24"/>
            <w:szCs w:val="24"/>
          </w:rPr>
          <m:t xml:space="preserve"> и </m:t>
        </m:r>
        <m:sSub>
          <m:sSubPr>
            <m:ctrlPr>
              <w:rPr>
                <w:rFonts w:ascii="Cambria Math" w:hAnsi="Cambria Math" w:cs="Times New Roman"/>
                <w:i/>
                <w:sz w:val="24"/>
                <w:szCs w:val="24"/>
                <w:lang w:val="en-US"/>
              </w:rPr>
            </m:ctrlPr>
          </m:sSubPr>
          <m:e>
            <m:r>
              <w:rPr>
                <w:rFonts w:ascii="Cambria Math" w:hAnsi="Cambria Math" w:cs="Times New Roman"/>
                <w:sz w:val="24"/>
                <w:szCs w:val="24"/>
                <w:lang w:val="en-US"/>
              </w:rPr>
              <m:t>C</m:t>
            </m:r>
          </m:e>
          <m:sub>
            <m:r>
              <w:rPr>
                <w:rFonts w:ascii="Cambria Math" w:hAnsi="Cambria Math" w:cs="Times New Roman"/>
                <w:sz w:val="24"/>
                <w:szCs w:val="24"/>
                <w:lang w:val="en-US"/>
              </w:rPr>
              <m:t>c</m:t>
            </m:r>
          </m:sub>
        </m:sSub>
      </m:oMath>
      <w:r w:rsidRPr="00F14D04">
        <w:rPr>
          <w:rFonts w:ascii="Times New Roman" w:hAnsi="Times New Roman" w:cs="Times New Roman"/>
          <w:sz w:val="24"/>
          <w:szCs w:val="24"/>
        </w:rPr>
        <w:t xml:space="preserve"> – регулируемые конденсаторы представляющие в физической модели сети емкости соответствующих фаз сети относительно земли;  РУР- регистр управления реле; МУШ</w:t>
      </w:r>
      <w:proofErr w:type="gramStart"/>
      <w:r w:rsidRPr="00F14D04">
        <w:rPr>
          <w:rFonts w:ascii="Times New Roman" w:hAnsi="Times New Roman" w:cs="Times New Roman"/>
          <w:sz w:val="24"/>
          <w:szCs w:val="24"/>
        </w:rPr>
        <w:t>Д-</w:t>
      </w:r>
      <w:proofErr w:type="gramEnd"/>
      <w:r w:rsidRPr="00F14D04">
        <w:rPr>
          <w:rFonts w:ascii="Times New Roman" w:hAnsi="Times New Roman" w:cs="Times New Roman"/>
          <w:sz w:val="24"/>
          <w:szCs w:val="24"/>
        </w:rPr>
        <w:t xml:space="preserve"> модуль управления шаговым двигателем; АЦП- аналого-цифровой преобразователь; ЦАП- цифроаналоговый преобразователь; КК – контроллер крейта; </w:t>
      </w:r>
      <m:oMath>
        <m:sSub>
          <m:sSubPr>
            <m:ctrlPr>
              <w:rPr>
                <w:rFonts w:ascii="Cambria Math" w:hAnsi="Cambria Math" w:cs="Times New Roman"/>
                <w:i/>
                <w:sz w:val="24"/>
                <w:szCs w:val="24"/>
              </w:rPr>
            </m:ctrlPr>
          </m:sSubPr>
          <m:e>
            <m:r>
              <w:rPr>
                <w:rFonts w:ascii="Cambria Math" w:hAnsi="Cambria Math" w:cs="Times New Roman"/>
                <w:sz w:val="24"/>
                <w:szCs w:val="24"/>
                <w:lang w:val="en-US"/>
              </w:rPr>
              <m:t>P</m:t>
            </m:r>
          </m:e>
          <m:sub>
            <m:r>
              <w:rPr>
                <w:rFonts w:ascii="Cambria Math" w:hAnsi="Cambria Math" w:cs="Times New Roman"/>
                <w:sz w:val="24"/>
                <w:szCs w:val="24"/>
              </w:rPr>
              <m:t>2</m:t>
            </m:r>
          </m:sub>
        </m:sSub>
        <m:r>
          <w:rPr>
            <w:rFonts w:ascii="Cambria Math" w:hAnsi="Cambria Math" w:cs="Times New Roman"/>
            <w:sz w:val="24"/>
            <w:szCs w:val="24"/>
          </w:rPr>
          <m:t xml:space="preserve"> и </m:t>
        </m:r>
        <m:sSub>
          <m:sSubPr>
            <m:ctrlPr>
              <w:rPr>
                <w:rFonts w:ascii="Cambria Math" w:hAnsi="Cambria Math" w:cs="Times New Roman"/>
                <w:i/>
                <w:sz w:val="24"/>
                <w:szCs w:val="24"/>
              </w:rPr>
            </m:ctrlPr>
          </m:sSubPr>
          <m:e>
            <m:r>
              <w:rPr>
                <w:rFonts w:ascii="Cambria Math" w:hAnsi="Cambria Math" w:cs="Times New Roman"/>
                <w:sz w:val="24"/>
                <w:szCs w:val="24"/>
                <w:lang w:val="en-US"/>
              </w:rPr>
              <m:t>P</m:t>
            </m:r>
          </m:e>
          <m:sub>
            <m:r>
              <w:rPr>
                <w:rFonts w:ascii="Cambria Math" w:hAnsi="Cambria Math" w:cs="Times New Roman"/>
                <w:sz w:val="24"/>
                <w:szCs w:val="24"/>
              </w:rPr>
              <m:t>3</m:t>
            </m:r>
          </m:sub>
        </m:sSub>
      </m:oMath>
      <w:r w:rsidRPr="00F14D04">
        <w:rPr>
          <w:rFonts w:ascii="Times New Roman" w:hAnsi="Times New Roman" w:cs="Times New Roman"/>
          <w:sz w:val="24"/>
          <w:szCs w:val="24"/>
        </w:rPr>
        <w:t xml:space="preserve"> – трехэлектродные шаровые разрядники; МИП-многократный искровой промежуток; ГИН и ГИТ – генераторы импульсного напряжения и тока; У</w:t>
      </w:r>
      <w:proofErr w:type="gramStart"/>
      <w:r w:rsidRPr="00F14D04">
        <w:rPr>
          <w:rFonts w:ascii="Times New Roman" w:hAnsi="Times New Roman" w:cs="Times New Roman"/>
          <w:sz w:val="24"/>
          <w:szCs w:val="24"/>
        </w:rPr>
        <w:t>З-</w:t>
      </w:r>
      <w:proofErr w:type="gramEnd"/>
      <w:r w:rsidRPr="00F14D04">
        <w:rPr>
          <w:rFonts w:ascii="Times New Roman" w:hAnsi="Times New Roman" w:cs="Times New Roman"/>
          <w:sz w:val="24"/>
          <w:szCs w:val="24"/>
        </w:rPr>
        <w:t xml:space="preserve"> устройство запала</w:t>
      </w:r>
    </w:p>
    <w:p w:rsidR="00C03EAC" w:rsidRDefault="00C03EAC" w:rsidP="00C03EAC">
      <w:pPr>
        <w:suppressAutoHyphens/>
        <w:spacing w:after="0" w:line="240" w:lineRule="auto"/>
        <w:ind w:firstLine="709"/>
        <w:jc w:val="both"/>
        <w:rPr>
          <w:rFonts w:ascii="Times New Roman" w:hAnsi="Times New Roman" w:cs="Times New Roman"/>
          <w:sz w:val="28"/>
          <w:szCs w:val="28"/>
        </w:rPr>
      </w:pPr>
      <w:r w:rsidRPr="00BC373C">
        <w:rPr>
          <w:rFonts w:ascii="Times New Roman" w:hAnsi="Times New Roman" w:cs="Times New Roman"/>
          <w:sz w:val="28"/>
          <w:szCs w:val="28"/>
        </w:rPr>
        <w:t>Степень нелинейности промежутка «игла</w:t>
      </w:r>
      <w:r>
        <w:rPr>
          <w:rFonts w:ascii="Times New Roman" w:hAnsi="Times New Roman" w:cs="Times New Roman"/>
          <w:sz w:val="28"/>
          <w:szCs w:val="28"/>
        </w:rPr>
        <w:t>–</w:t>
      </w:r>
      <w:r w:rsidRPr="00BC373C">
        <w:rPr>
          <w:rFonts w:ascii="Times New Roman" w:hAnsi="Times New Roman" w:cs="Times New Roman"/>
          <w:sz w:val="28"/>
          <w:szCs w:val="28"/>
        </w:rPr>
        <w:t>плоскость» регулируется изменением симметрии системы электродов, их</w:t>
      </w:r>
      <w:r>
        <w:rPr>
          <w:rFonts w:ascii="Times New Roman" w:hAnsi="Times New Roman" w:cs="Times New Roman"/>
          <w:sz w:val="28"/>
          <w:szCs w:val="28"/>
        </w:rPr>
        <w:t xml:space="preserve"> форм и расстояния между ними.</w:t>
      </w:r>
    </w:p>
    <w:p w:rsidR="007E4A9D" w:rsidRDefault="007E4A9D" w:rsidP="007E4A9D">
      <w:pPr>
        <w:suppressAutoHyphens/>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В процессе эксперимента анализируются мгновенные значения</w:t>
      </w:r>
      <w:r w:rsidRPr="00AA041A">
        <w:rPr>
          <w:rFonts w:ascii="Times New Roman" w:hAnsi="Times New Roman" w:cs="Times New Roman"/>
          <w:sz w:val="28"/>
          <w:szCs w:val="28"/>
        </w:rPr>
        <w:t>:</w:t>
      </w:r>
      <w:r>
        <w:rPr>
          <w:rFonts w:ascii="Times New Roman" w:hAnsi="Times New Roman" w:cs="Times New Roman"/>
          <w:sz w:val="28"/>
          <w:szCs w:val="28"/>
        </w:rPr>
        <w:t xml:space="preserve"> токов в каждой фазе </w:t>
      </w:r>
      <m:oMath>
        <m:sSub>
          <m:sSubPr>
            <m:ctrlPr>
              <w:rPr>
                <w:rFonts w:ascii="Cambria Math" w:hAnsi="Cambria Math" w:cs="Times New Roman"/>
                <w:i/>
                <w:sz w:val="28"/>
                <w:szCs w:val="28"/>
              </w:rPr>
            </m:ctrlPr>
          </m:sSubPr>
          <m:e>
            <m:r>
              <w:rPr>
                <w:rFonts w:ascii="Cambria Math" w:hAnsi="Cambria Math" w:cs="Times New Roman"/>
                <w:sz w:val="28"/>
                <w:szCs w:val="28"/>
                <w:lang w:val="en-US"/>
              </w:rPr>
              <m:t>i</m:t>
            </m:r>
          </m:e>
          <m:sub>
            <m:r>
              <w:rPr>
                <w:rFonts w:ascii="Cambria Math" w:hAnsi="Cambria Math" w:cs="Times New Roman"/>
                <w:sz w:val="28"/>
                <w:szCs w:val="28"/>
              </w:rPr>
              <m:t>a</m:t>
            </m:r>
          </m:sub>
        </m:sSub>
        <m:r>
          <w:rPr>
            <w:rFonts w:ascii="Cambria Math" w:hAnsi="Cambria Math" w:cs="Times New Roman"/>
            <w:sz w:val="28"/>
            <w:szCs w:val="28"/>
          </w:rPr>
          <m:t xml:space="preserve">, </m:t>
        </m:r>
        <m:sSub>
          <m:sSubPr>
            <m:ctrlPr>
              <w:rPr>
                <w:rFonts w:ascii="Cambria Math" w:hAnsi="Cambria Math" w:cs="Times New Roman"/>
                <w:i/>
                <w:sz w:val="28"/>
                <w:szCs w:val="28"/>
              </w:rPr>
            </m:ctrlPr>
          </m:sSubPr>
          <m:e>
            <m:r>
              <w:rPr>
                <w:rFonts w:ascii="Cambria Math" w:hAnsi="Cambria Math" w:cs="Times New Roman"/>
                <w:sz w:val="28"/>
                <w:szCs w:val="28"/>
              </w:rPr>
              <m:t>i</m:t>
            </m:r>
          </m:e>
          <m:sub>
            <m:r>
              <w:rPr>
                <w:rFonts w:ascii="Cambria Math" w:hAnsi="Cambria Math" w:cs="Times New Roman"/>
                <w:sz w:val="28"/>
                <w:szCs w:val="28"/>
              </w:rPr>
              <m:t>b</m:t>
            </m:r>
          </m:sub>
        </m:sSub>
        <m:r>
          <w:rPr>
            <w:rFonts w:ascii="Cambria Math" w:hAnsi="Cambria Math" w:cs="Times New Roman"/>
            <w:sz w:val="28"/>
            <w:szCs w:val="28"/>
          </w:rPr>
          <m:t xml:space="preserve">, </m:t>
        </m:r>
        <m:sSub>
          <m:sSubPr>
            <m:ctrlPr>
              <w:rPr>
                <w:rFonts w:ascii="Cambria Math" w:hAnsi="Cambria Math" w:cs="Times New Roman"/>
                <w:i/>
                <w:sz w:val="28"/>
                <w:szCs w:val="28"/>
              </w:rPr>
            </m:ctrlPr>
          </m:sSubPr>
          <m:e>
            <m:r>
              <w:rPr>
                <w:rFonts w:ascii="Cambria Math" w:hAnsi="Cambria Math" w:cs="Times New Roman"/>
                <w:sz w:val="28"/>
                <w:szCs w:val="28"/>
              </w:rPr>
              <m:t>i</m:t>
            </m:r>
          </m:e>
          <m:sub>
            <m:r>
              <w:rPr>
                <w:rFonts w:ascii="Cambria Math" w:hAnsi="Cambria Math" w:cs="Times New Roman"/>
                <w:sz w:val="28"/>
                <w:szCs w:val="28"/>
              </w:rPr>
              <m:t>c</m:t>
            </m:r>
          </m:sub>
        </m:sSub>
      </m:oMath>
      <w:r w:rsidRPr="000B580E">
        <w:rPr>
          <w:rFonts w:ascii="Times New Roman" w:hAnsi="Times New Roman" w:cs="Times New Roman"/>
          <w:sz w:val="28"/>
          <w:szCs w:val="28"/>
        </w:rPr>
        <w:t>;</w:t>
      </w:r>
      <w:r>
        <w:rPr>
          <w:rFonts w:ascii="Times New Roman" w:hAnsi="Times New Roman" w:cs="Times New Roman"/>
          <w:sz w:val="28"/>
          <w:szCs w:val="28"/>
        </w:rPr>
        <w:t xml:space="preserve"> напряжений на «здоровых» фазах </w:t>
      </w:r>
      <m:oMath>
        <m:sSub>
          <m:sSubPr>
            <m:ctrlPr>
              <w:rPr>
                <w:rFonts w:ascii="Cambria Math" w:hAnsi="Cambria Math" w:cs="Times New Roman"/>
                <w:i/>
                <w:sz w:val="28"/>
                <w:szCs w:val="28"/>
              </w:rPr>
            </m:ctrlPr>
          </m:sSubPr>
          <m:e>
            <m:r>
              <w:rPr>
                <w:rFonts w:ascii="Cambria Math" w:hAnsi="Cambria Math" w:cs="Times New Roman"/>
                <w:sz w:val="28"/>
                <w:szCs w:val="28"/>
                <w:lang w:val="en-US"/>
              </w:rPr>
              <m:t>u</m:t>
            </m:r>
          </m:e>
          <m:sub>
            <m:r>
              <w:rPr>
                <w:rFonts w:ascii="Cambria Math" w:hAnsi="Cambria Math" w:cs="Times New Roman"/>
                <w:sz w:val="28"/>
                <w:szCs w:val="28"/>
              </w:rPr>
              <m:t>b</m:t>
            </m:r>
          </m:sub>
        </m:sSub>
        <m:r>
          <w:rPr>
            <w:rFonts w:ascii="Cambria Math" w:hAnsi="Cambria Math" w:cs="Times New Roman"/>
            <w:sz w:val="28"/>
            <w:szCs w:val="28"/>
          </w:rPr>
          <m:t xml:space="preserve">, </m:t>
        </m:r>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c</m:t>
            </m:r>
          </m:sub>
        </m:sSub>
        <m:r>
          <w:rPr>
            <w:rFonts w:ascii="Cambria Math" w:hAnsi="Cambria Math" w:cs="Times New Roman"/>
            <w:sz w:val="28"/>
            <w:szCs w:val="28"/>
          </w:rPr>
          <m:t>;</m:t>
        </m:r>
      </m:oMath>
      <w:r>
        <w:rPr>
          <w:rFonts w:ascii="Times New Roman" w:hAnsi="Times New Roman" w:cs="Times New Roman"/>
          <w:sz w:val="28"/>
          <w:szCs w:val="28"/>
        </w:rPr>
        <w:t xml:space="preserve">тока ПД </w:t>
      </w:r>
      <m:oMath>
        <m:sSub>
          <m:sSubPr>
            <m:ctrlPr>
              <w:rPr>
                <w:rFonts w:ascii="Cambria Math" w:hAnsi="Cambria Math" w:cs="Times New Roman"/>
                <w:i/>
                <w:sz w:val="28"/>
                <w:szCs w:val="28"/>
              </w:rPr>
            </m:ctrlPr>
          </m:sSubPr>
          <m:e>
            <m:r>
              <w:rPr>
                <w:rFonts w:ascii="Cambria Math" w:hAnsi="Cambria Math" w:cs="Times New Roman"/>
                <w:sz w:val="28"/>
                <w:szCs w:val="28"/>
              </w:rPr>
              <m:t>i</m:t>
            </m:r>
          </m:e>
          <m:sub>
            <m:r>
              <w:rPr>
                <w:rFonts w:ascii="Cambria Math" w:hAnsi="Cambria Math" w:cs="Times New Roman"/>
                <w:sz w:val="28"/>
                <w:szCs w:val="28"/>
              </w:rPr>
              <m:t>д</m:t>
            </m:r>
          </m:sub>
        </m:sSub>
      </m:oMath>
      <w:r>
        <w:rPr>
          <w:rFonts w:ascii="Times New Roman" w:hAnsi="Times New Roman" w:cs="Times New Roman"/>
          <w:sz w:val="28"/>
          <w:szCs w:val="28"/>
        </w:rPr>
        <w:t xml:space="preserve"> и падения напряжения </w:t>
      </w:r>
      <m:oMath>
        <m:sSub>
          <m:sSubPr>
            <m:ctrlPr>
              <w:rPr>
                <w:rFonts w:ascii="Cambria Math" w:hAnsi="Cambria Math" w:cs="Times New Roman"/>
                <w:i/>
                <w:sz w:val="28"/>
                <w:szCs w:val="28"/>
              </w:rPr>
            </m:ctrlPr>
          </m:sSubPr>
          <m:e>
            <m:r>
              <w:rPr>
                <w:rFonts w:ascii="Cambria Math" w:hAnsi="Cambria Math" w:cs="Times New Roman"/>
                <w:sz w:val="28"/>
                <w:szCs w:val="28"/>
                <w:lang w:val="en-US"/>
              </w:rPr>
              <m:t>U</m:t>
            </m:r>
          </m:e>
          <m:sub>
            <m:r>
              <w:rPr>
                <w:rFonts w:ascii="Cambria Math" w:hAnsi="Cambria Math" w:cs="Times New Roman"/>
                <w:sz w:val="28"/>
                <w:szCs w:val="28"/>
              </w:rPr>
              <m:t>ип</m:t>
            </m:r>
          </m:sub>
        </m:sSub>
      </m:oMath>
      <w:r>
        <w:rPr>
          <w:rFonts w:ascii="Times New Roman" w:hAnsi="Times New Roman" w:cs="Times New Roman"/>
          <w:sz w:val="28"/>
          <w:szCs w:val="28"/>
        </w:rPr>
        <w:t xml:space="preserve"> на нем. Перечисленные сигналы для их анализа вводятся в ЭВМ через устройства сопряжения (соответствующие функциональные модули КАМАК). Изменение режима сети осуществляется </w:t>
      </w:r>
      <w:r>
        <w:rPr>
          <w:rFonts w:ascii="Times New Roman" w:hAnsi="Times New Roman" w:cs="Times New Roman"/>
          <w:sz w:val="28"/>
          <w:szCs w:val="28"/>
        </w:rPr>
        <w:lastRenderedPageBreak/>
        <w:t>включением или отключение</w:t>
      </w:r>
      <w:r w:rsidR="005B7728">
        <w:rPr>
          <w:rFonts w:ascii="Times New Roman" w:hAnsi="Times New Roman" w:cs="Times New Roman"/>
          <w:sz w:val="28"/>
          <w:szCs w:val="28"/>
        </w:rPr>
        <w:t>м</w:t>
      </w:r>
      <w:r>
        <w:rPr>
          <w:rFonts w:ascii="Times New Roman" w:hAnsi="Times New Roman" w:cs="Times New Roman"/>
          <w:sz w:val="28"/>
          <w:szCs w:val="28"/>
        </w:rPr>
        <w:t xml:space="preserve"> резистора нейтрали </w:t>
      </w:r>
      <m:oMath>
        <m:sSub>
          <m:sSubPr>
            <m:ctrlPr>
              <w:rPr>
                <w:rFonts w:ascii="Cambria Math" w:hAnsi="Cambria Math" w:cs="Times New Roman"/>
                <w:i/>
                <w:sz w:val="28"/>
                <w:szCs w:val="28"/>
              </w:rPr>
            </m:ctrlPr>
          </m:sSubPr>
          <m:e>
            <m:r>
              <w:rPr>
                <w:rFonts w:ascii="Cambria Math" w:hAnsi="Cambria Math" w:cs="Times New Roman"/>
                <w:sz w:val="28"/>
                <w:szCs w:val="28"/>
                <w:lang w:val="en-US"/>
              </w:rPr>
              <m:t>R</m:t>
            </m:r>
          </m:e>
          <m:sub>
            <m:r>
              <w:rPr>
                <w:rFonts w:ascii="Cambria Math" w:hAnsi="Cambria Math" w:cs="Times New Roman"/>
                <w:sz w:val="28"/>
                <w:szCs w:val="28"/>
              </w:rPr>
              <m:t>N</m:t>
            </m:r>
          </m:sub>
        </m:sSub>
      </m:oMath>
      <w:r w:rsidRPr="003524BC">
        <w:rPr>
          <w:rFonts w:ascii="Times New Roman" w:hAnsi="Times New Roman" w:cs="Times New Roman"/>
          <w:sz w:val="28"/>
          <w:szCs w:val="28"/>
        </w:rPr>
        <w:t xml:space="preserve"> </w:t>
      </w:r>
      <w:r>
        <w:rPr>
          <w:rFonts w:ascii="Times New Roman" w:hAnsi="Times New Roman" w:cs="Times New Roman"/>
          <w:sz w:val="28"/>
          <w:szCs w:val="28"/>
        </w:rPr>
        <w:t xml:space="preserve">с помощью включателя </w:t>
      </w:r>
      <m:oMath>
        <m:r>
          <w:rPr>
            <w:rFonts w:ascii="Cambria Math" w:hAnsi="Cambria Math" w:cs="Times New Roman"/>
            <w:sz w:val="28"/>
            <w:szCs w:val="28"/>
          </w:rPr>
          <m:t>Вк,</m:t>
        </m:r>
      </m:oMath>
      <w:r>
        <w:rPr>
          <w:rFonts w:ascii="Times New Roman" w:hAnsi="Times New Roman" w:cs="Times New Roman"/>
          <w:sz w:val="28"/>
          <w:szCs w:val="28"/>
        </w:rPr>
        <w:t xml:space="preserve"> управляемый функциональным модулем РУР. Регулирования сопротивления </w:t>
      </w:r>
      <m:oMath>
        <m:sSub>
          <m:sSubPr>
            <m:ctrlPr>
              <w:rPr>
                <w:rFonts w:ascii="Cambria Math" w:hAnsi="Cambria Math" w:cs="Times New Roman"/>
                <w:i/>
                <w:sz w:val="28"/>
                <w:szCs w:val="28"/>
              </w:rPr>
            </m:ctrlPr>
          </m:sSubPr>
          <m:e>
            <m:r>
              <w:rPr>
                <w:rFonts w:ascii="Cambria Math" w:hAnsi="Cambria Math" w:cs="Times New Roman"/>
                <w:sz w:val="28"/>
                <w:szCs w:val="28"/>
                <w:lang w:val="en-US"/>
              </w:rPr>
              <m:t>R</m:t>
            </m:r>
          </m:e>
          <m:sub>
            <m:r>
              <w:rPr>
                <w:rFonts w:ascii="Cambria Math" w:hAnsi="Cambria Math" w:cs="Times New Roman"/>
                <w:sz w:val="28"/>
                <w:szCs w:val="28"/>
              </w:rPr>
              <m:t>N</m:t>
            </m:r>
          </m:sub>
        </m:sSub>
      </m:oMath>
      <w:r>
        <w:rPr>
          <w:rFonts w:ascii="Times New Roman" w:hAnsi="Times New Roman" w:cs="Times New Roman"/>
          <w:sz w:val="28"/>
          <w:szCs w:val="28"/>
        </w:rPr>
        <w:t xml:space="preserve"> осуществляется с помощью шагового двигателя, который управляется модулем </w:t>
      </w:r>
      <w:r w:rsidRPr="00AA6C62">
        <w:rPr>
          <w:rFonts w:ascii="Times New Roman" w:hAnsi="Times New Roman" w:cs="Times New Roman"/>
          <w:sz w:val="28"/>
          <w:szCs w:val="28"/>
        </w:rPr>
        <w:t>МУШД</w:t>
      </w:r>
      <w:r>
        <w:rPr>
          <w:rFonts w:ascii="Times New Roman" w:hAnsi="Times New Roman" w:cs="Times New Roman"/>
          <w:sz w:val="28"/>
          <w:szCs w:val="28"/>
        </w:rPr>
        <w:t>.</w:t>
      </w:r>
      <w:r w:rsidRPr="00AA6C62">
        <w:rPr>
          <w:rFonts w:ascii="Times New Roman" w:hAnsi="Times New Roman" w:cs="Times New Roman"/>
          <w:sz w:val="28"/>
          <w:szCs w:val="28"/>
        </w:rPr>
        <w:t xml:space="preserve">  </w:t>
      </w:r>
    </w:p>
    <w:p w:rsidR="00C4482F" w:rsidRDefault="00E26738" w:rsidP="003E28E4">
      <w:pPr>
        <w:suppressAutoHyphens/>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Далее приводится </w:t>
      </w:r>
      <w:r w:rsidR="00C4482F">
        <w:rPr>
          <w:rFonts w:ascii="Times New Roman" w:hAnsi="Times New Roman" w:cs="Times New Roman"/>
          <w:sz w:val="28"/>
          <w:szCs w:val="28"/>
        </w:rPr>
        <w:t>функционирования</w:t>
      </w:r>
      <w:r>
        <w:rPr>
          <w:rFonts w:ascii="Times New Roman" w:hAnsi="Times New Roman" w:cs="Times New Roman"/>
          <w:sz w:val="28"/>
          <w:szCs w:val="28"/>
        </w:rPr>
        <w:t xml:space="preserve"> </w:t>
      </w:r>
      <w:r w:rsidR="00C4482F">
        <w:rPr>
          <w:rFonts w:ascii="Times New Roman" w:hAnsi="Times New Roman" w:cs="Times New Roman"/>
          <w:sz w:val="28"/>
          <w:szCs w:val="28"/>
        </w:rPr>
        <w:t xml:space="preserve">экспериментальной </w:t>
      </w:r>
      <w:r>
        <w:rPr>
          <w:rFonts w:ascii="Times New Roman" w:hAnsi="Times New Roman" w:cs="Times New Roman"/>
          <w:sz w:val="28"/>
          <w:szCs w:val="28"/>
        </w:rPr>
        <w:t xml:space="preserve">установки, </w:t>
      </w:r>
      <w:r w:rsidR="00403EDD">
        <w:rPr>
          <w:rFonts w:ascii="Times New Roman" w:hAnsi="Times New Roman" w:cs="Times New Roman"/>
          <w:sz w:val="28"/>
          <w:szCs w:val="28"/>
        </w:rPr>
        <w:t xml:space="preserve">заключающиеся </w:t>
      </w:r>
      <w:r>
        <w:rPr>
          <w:rFonts w:ascii="Times New Roman" w:hAnsi="Times New Roman" w:cs="Times New Roman"/>
          <w:sz w:val="28"/>
          <w:szCs w:val="28"/>
        </w:rPr>
        <w:t xml:space="preserve">в следующем. </w:t>
      </w:r>
    </w:p>
    <w:p w:rsidR="00C4482F" w:rsidRPr="00C4482F" w:rsidRDefault="00C4482F" w:rsidP="003E28E4">
      <w:pPr>
        <w:suppressAutoHyphens/>
        <w:spacing w:after="0" w:line="240" w:lineRule="auto"/>
        <w:ind w:firstLine="708"/>
        <w:jc w:val="both"/>
        <w:rPr>
          <w:rFonts w:ascii="Times New Roman" w:hAnsi="Times New Roman" w:cs="Times New Roman"/>
          <w:sz w:val="28"/>
          <w:szCs w:val="28"/>
        </w:rPr>
      </w:pPr>
      <w:r w:rsidRPr="00C4482F">
        <w:rPr>
          <w:rFonts w:ascii="Times New Roman" w:hAnsi="Times New Roman" w:cs="Times New Roman"/>
          <w:sz w:val="28"/>
          <w:szCs w:val="28"/>
        </w:rPr>
        <w:t xml:space="preserve">В исходном состоянии контакты выключателя </w:t>
      </w:r>
      <m:oMath>
        <m:r>
          <w:rPr>
            <w:rFonts w:ascii="Cambria Math" w:hAnsi="Cambria Math" w:cs="Times New Roman"/>
            <w:sz w:val="28"/>
            <w:szCs w:val="28"/>
          </w:rPr>
          <m:t>Вк</m:t>
        </m:r>
      </m:oMath>
      <w:r w:rsidRPr="00C4482F">
        <w:rPr>
          <w:rFonts w:ascii="Times New Roman" w:hAnsi="Times New Roman" w:cs="Times New Roman"/>
          <w:sz w:val="28"/>
          <w:szCs w:val="28"/>
        </w:rPr>
        <w:t xml:space="preserve">разомкнуты. </w:t>
      </w:r>
      <w:proofErr w:type="gramStart"/>
      <w:r w:rsidRPr="00C4482F">
        <w:rPr>
          <w:rFonts w:ascii="Times New Roman" w:hAnsi="Times New Roman" w:cs="Times New Roman"/>
          <w:sz w:val="28"/>
          <w:szCs w:val="28"/>
        </w:rPr>
        <w:t xml:space="preserve">В соответствии с управляющей программой, от  ЭВМ подается сигнал на запуск специального синхронизирующего устройства, которое в определенный момент времени подает сигнал на запуск устройства запала </w:t>
      </w:r>
      <w:r w:rsidR="00A81E36">
        <w:rPr>
          <w:rFonts w:ascii="Times New Roman" w:hAnsi="Times New Roman" w:cs="Times New Roman"/>
          <w:sz w:val="28"/>
          <w:szCs w:val="28"/>
        </w:rPr>
        <w:t>(</w:t>
      </w:r>
      <w:r w:rsidRPr="00C4482F">
        <w:rPr>
          <w:rFonts w:ascii="Times New Roman" w:hAnsi="Times New Roman" w:cs="Times New Roman"/>
          <w:sz w:val="28"/>
          <w:szCs w:val="28"/>
        </w:rPr>
        <w:t>УЗ</w:t>
      </w:r>
      <w:r w:rsidR="00A81E36">
        <w:rPr>
          <w:rFonts w:ascii="Times New Roman" w:hAnsi="Times New Roman" w:cs="Times New Roman"/>
          <w:sz w:val="28"/>
          <w:szCs w:val="28"/>
        </w:rPr>
        <w:t>)</w:t>
      </w:r>
      <w:r w:rsidRPr="00C4482F">
        <w:rPr>
          <w:rFonts w:ascii="Times New Roman" w:hAnsi="Times New Roman" w:cs="Times New Roman"/>
          <w:sz w:val="28"/>
          <w:szCs w:val="28"/>
        </w:rPr>
        <w:t xml:space="preserve"> от которого подается  импульс напряжения на трехэлектродный шаровой разрядник </w:t>
      </w:r>
      <w:r w:rsidRPr="00C4482F">
        <w:rPr>
          <w:rFonts w:ascii="Times New Roman" w:hAnsi="Times New Roman" w:cs="Times New Roman"/>
          <w:position w:val="-12"/>
          <w:sz w:val="28"/>
          <w:szCs w:val="28"/>
        </w:rPr>
        <w:object w:dxaOrig="300" w:dyaOrig="380">
          <v:shape id="_x0000_i1079" type="#_x0000_t75" style="width:16.75pt;height:19.25pt" o:ole="">
            <v:imagedata r:id="rId122" o:title=""/>
          </v:shape>
          <o:OLEObject Type="Embed" ProgID="Equation.3" ShapeID="_x0000_i1079" DrawAspect="Content" ObjectID="_1490186592" r:id="rId123"/>
        </w:object>
      </w:r>
      <w:r w:rsidRPr="00C4482F">
        <w:rPr>
          <w:rFonts w:ascii="Times New Roman" w:hAnsi="Times New Roman" w:cs="Times New Roman"/>
          <w:sz w:val="28"/>
          <w:szCs w:val="28"/>
        </w:rPr>
        <w:t xml:space="preserve">, в результате чего срабатывает ГИН и пробивается трехэлектродный шаровой разрядник </w:t>
      </w:r>
      <w:r w:rsidRPr="00C4482F">
        <w:rPr>
          <w:rFonts w:ascii="Times New Roman" w:hAnsi="Times New Roman" w:cs="Times New Roman"/>
          <w:position w:val="-12"/>
          <w:sz w:val="28"/>
          <w:szCs w:val="28"/>
        </w:rPr>
        <w:object w:dxaOrig="300" w:dyaOrig="380">
          <v:shape id="_x0000_i1080" type="#_x0000_t75" style="width:16.75pt;height:19.25pt" o:ole="">
            <v:imagedata r:id="rId124" o:title=""/>
          </v:shape>
          <o:OLEObject Type="Embed" ProgID="Equation.3" ShapeID="_x0000_i1080" DrawAspect="Content" ObjectID="_1490186593" r:id="rId125"/>
        </w:object>
      </w:r>
      <w:r w:rsidRPr="00C4482F">
        <w:rPr>
          <w:rFonts w:ascii="Times New Roman" w:hAnsi="Times New Roman" w:cs="Times New Roman"/>
          <w:sz w:val="28"/>
          <w:szCs w:val="28"/>
        </w:rPr>
        <w:t>, многократный искровой промежуток (МИП)  и промежуток между электродами «игла-плоскость».</w:t>
      </w:r>
      <w:proofErr w:type="gramEnd"/>
      <w:r w:rsidRPr="00C4482F">
        <w:rPr>
          <w:rFonts w:ascii="Times New Roman" w:hAnsi="Times New Roman" w:cs="Times New Roman"/>
          <w:sz w:val="28"/>
          <w:szCs w:val="28"/>
        </w:rPr>
        <w:t xml:space="preserve"> При этом происходить разрядка ГИТ на промежуток  «игла-плоскость»</w:t>
      </w:r>
      <w:r w:rsidRPr="00C4482F">
        <w:rPr>
          <w:rFonts w:ascii="Times New Roman" w:hAnsi="Times New Roman" w:cs="Times New Roman"/>
          <w:position w:val="-12"/>
          <w:sz w:val="28"/>
          <w:szCs w:val="28"/>
        </w:rPr>
        <w:object w:dxaOrig="279" w:dyaOrig="380">
          <v:shape id="_x0000_i1081" type="#_x0000_t75" style="width:13.4pt;height:19.25pt" o:ole="">
            <v:imagedata r:id="rId126" o:title=""/>
          </v:shape>
          <o:OLEObject Type="Embed" ProgID="Equation.3" ShapeID="_x0000_i1081" DrawAspect="Content" ObjectID="_1490186594" r:id="rId127"/>
        </w:object>
      </w:r>
      <w:r w:rsidRPr="00C4482F">
        <w:rPr>
          <w:rFonts w:ascii="Times New Roman" w:hAnsi="Times New Roman" w:cs="Times New Roman"/>
          <w:sz w:val="28"/>
          <w:szCs w:val="28"/>
        </w:rPr>
        <w:t>. Пробой  «игла-плоскость» создает замыкание соответствующ</w:t>
      </w:r>
      <w:r w:rsidR="005B7728">
        <w:rPr>
          <w:rFonts w:ascii="Times New Roman" w:hAnsi="Times New Roman" w:cs="Times New Roman"/>
          <w:sz w:val="28"/>
          <w:szCs w:val="28"/>
        </w:rPr>
        <w:t>ей фазы на землю, возникает ПД п</w:t>
      </w:r>
      <w:r w:rsidRPr="00C4482F">
        <w:rPr>
          <w:rFonts w:ascii="Times New Roman" w:hAnsi="Times New Roman" w:cs="Times New Roman"/>
          <w:sz w:val="28"/>
          <w:szCs w:val="28"/>
        </w:rPr>
        <w:t xml:space="preserve">ри выполнении соответствующего условия. Условия для возникновения ПД создаются регулированием параметров системы.  </w:t>
      </w:r>
    </w:p>
    <w:p w:rsidR="00C4482F" w:rsidRPr="00C4482F" w:rsidRDefault="007E4A9D" w:rsidP="003E28E4">
      <w:pPr>
        <w:suppressAutoHyphens/>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МИП прекращает импульсный ток п</w:t>
      </w:r>
      <w:r w:rsidR="00C4482F" w:rsidRPr="00C4482F">
        <w:rPr>
          <w:rFonts w:ascii="Times New Roman" w:hAnsi="Times New Roman" w:cs="Times New Roman"/>
          <w:sz w:val="28"/>
          <w:szCs w:val="28"/>
        </w:rPr>
        <w:t xml:space="preserve">ри прохождении через нуль и препятствует протеканию тока промышленной частоты от источника через элементы схем ГИН и ГИТ. Если целью исследований является проверка дугогасящей способности резистора </w:t>
      </w:r>
      <w:r w:rsidR="00C4482F" w:rsidRPr="00C4482F">
        <w:rPr>
          <w:rFonts w:ascii="Times New Roman" w:hAnsi="Times New Roman" w:cs="Times New Roman"/>
          <w:position w:val="-12"/>
          <w:sz w:val="28"/>
          <w:szCs w:val="28"/>
        </w:rPr>
        <w:object w:dxaOrig="400" w:dyaOrig="380">
          <v:shape id="_x0000_i1082" type="#_x0000_t75" style="width:19.25pt;height:19.25pt" o:ole="">
            <v:imagedata r:id="rId128" o:title=""/>
          </v:shape>
          <o:OLEObject Type="Embed" ProgID="Equation.3" ShapeID="_x0000_i1082" DrawAspect="Content" ObjectID="_1490186595" r:id="rId129"/>
        </w:object>
      </w:r>
      <w:r w:rsidR="00C4482F" w:rsidRPr="00C4482F">
        <w:rPr>
          <w:rFonts w:ascii="Times New Roman" w:hAnsi="Times New Roman" w:cs="Times New Roman"/>
          <w:sz w:val="28"/>
          <w:szCs w:val="28"/>
        </w:rPr>
        <w:t xml:space="preserve">, то после возникновения ПД от управляющей ЭВМ подается сигнал на установление нужного значения параметра  резистора и его включения.   </w:t>
      </w:r>
    </w:p>
    <w:p w:rsidR="003B260B" w:rsidRPr="00BC373C" w:rsidRDefault="003B260B" w:rsidP="003E28E4">
      <w:pPr>
        <w:suppressAutoHyphens/>
        <w:spacing w:after="0" w:line="240" w:lineRule="auto"/>
        <w:ind w:firstLine="709"/>
        <w:jc w:val="both"/>
        <w:rPr>
          <w:rFonts w:ascii="Times New Roman" w:hAnsi="Times New Roman" w:cs="Times New Roman"/>
          <w:sz w:val="28"/>
          <w:szCs w:val="28"/>
        </w:rPr>
      </w:pPr>
      <w:r w:rsidRPr="00BC373C">
        <w:rPr>
          <w:rFonts w:ascii="Times New Roman" w:hAnsi="Times New Roman" w:cs="Times New Roman"/>
          <w:sz w:val="28"/>
          <w:szCs w:val="28"/>
        </w:rPr>
        <w:t xml:space="preserve">Таким образом, предложенная экспериментальная установка максимально приближает условия эксперимента </w:t>
      </w:r>
      <w:proofErr w:type="gramStart"/>
      <w:r w:rsidRPr="00BC373C">
        <w:rPr>
          <w:rFonts w:ascii="Times New Roman" w:hAnsi="Times New Roman" w:cs="Times New Roman"/>
          <w:sz w:val="28"/>
          <w:szCs w:val="28"/>
        </w:rPr>
        <w:t>к</w:t>
      </w:r>
      <w:proofErr w:type="gramEnd"/>
      <w:r w:rsidRPr="00BC373C">
        <w:rPr>
          <w:rFonts w:ascii="Times New Roman" w:hAnsi="Times New Roman" w:cs="Times New Roman"/>
          <w:sz w:val="28"/>
          <w:szCs w:val="28"/>
        </w:rPr>
        <w:t xml:space="preserve"> реальным и позволяет более эффективно исследовать условия возникновения и гашения ПД и переходные процессы в распределительных сетях.</w:t>
      </w:r>
    </w:p>
    <w:p w:rsidR="00382409" w:rsidRDefault="00382409" w:rsidP="003E28E4">
      <w:pPr>
        <w:spacing w:after="0" w:line="240" w:lineRule="auto"/>
        <w:ind w:firstLine="709"/>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Далее</w:t>
      </w:r>
      <w:r w:rsidR="00E03AEF">
        <w:rPr>
          <w:rFonts w:ascii="Times New Roman" w:hAnsi="Times New Roman" w:cs="Times New Roman"/>
          <w:color w:val="000000"/>
          <w:sz w:val="28"/>
          <w:szCs w:val="28"/>
          <w:shd w:val="clear" w:color="auto" w:fill="FFFFFF"/>
        </w:rPr>
        <w:t>,</w:t>
      </w:r>
      <w:r>
        <w:rPr>
          <w:rFonts w:ascii="Times New Roman" w:hAnsi="Times New Roman" w:cs="Times New Roman"/>
          <w:color w:val="000000"/>
          <w:sz w:val="28"/>
          <w:szCs w:val="28"/>
          <w:shd w:val="clear" w:color="auto" w:fill="FFFFFF"/>
        </w:rPr>
        <w:t xml:space="preserve"> </w:t>
      </w:r>
      <w:r w:rsidR="00E03AEF">
        <w:rPr>
          <w:rFonts w:ascii="Times New Roman" w:hAnsi="Times New Roman" w:cs="Times New Roman"/>
          <w:color w:val="000000"/>
          <w:sz w:val="28"/>
          <w:szCs w:val="28"/>
          <w:shd w:val="clear" w:color="auto" w:fill="FFFFFF"/>
        </w:rPr>
        <w:t>на примере возникновения перемежающейся электрической дуги в сетях 6</w:t>
      </w:r>
      <w:r w:rsidR="00CD68B8">
        <w:rPr>
          <w:rFonts w:ascii="Times New Roman" w:hAnsi="Times New Roman" w:cs="Times New Roman"/>
          <w:color w:val="000000"/>
          <w:sz w:val="28"/>
          <w:szCs w:val="28"/>
          <w:shd w:val="clear" w:color="auto" w:fill="FFFFFF"/>
        </w:rPr>
        <w:t>-</w:t>
      </w:r>
      <w:r w:rsidR="00E03AEF">
        <w:rPr>
          <w:rFonts w:ascii="Times New Roman" w:hAnsi="Times New Roman" w:cs="Times New Roman"/>
          <w:color w:val="000000"/>
          <w:sz w:val="28"/>
          <w:szCs w:val="28"/>
          <w:shd w:val="clear" w:color="auto" w:fill="FFFFFF"/>
        </w:rPr>
        <w:t xml:space="preserve">35 кВ, </w:t>
      </w:r>
      <w:r w:rsidR="009510E5">
        <w:rPr>
          <w:rFonts w:ascii="Times New Roman" w:hAnsi="Times New Roman" w:cs="Times New Roman"/>
          <w:color w:val="000000"/>
          <w:sz w:val="28"/>
          <w:szCs w:val="28"/>
          <w:shd w:val="clear" w:color="auto" w:fill="FFFFFF"/>
        </w:rPr>
        <w:t>показан</w:t>
      </w:r>
      <w:r w:rsidR="00E03AEF">
        <w:rPr>
          <w:rFonts w:ascii="Times New Roman" w:hAnsi="Times New Roman" w:cs="Times New Roman"/>
          <w:color w:val="000000"/>
          <w:sz w:val="28"/>
          <w:szCs w:val="28"/>
          <w:shd w:val="clear" w:color="auto" w:fill="FFFFFF"/>
        </w:rPr>
        <w:t>о</w:t>
      </w:r>
      <w:r>
        <w:rPr>
          <w:rFonts w:ascii="Times New Roman" w:hAnsi="Times New Roman" w:cs="Times New Roman"/>
          <w:color w:val="000000"/>
          <w:sz w:val="28"/>
          <w:szCs w:val="28"/>
          <w:shd w:val="clear" w:color="auto" w:fill="FFFFFF"/>
        </w:rPr>
        <w:t xml:space="preserve"> </w:t>
      </w:r>
      <w:r w:rsidR="007A2391">
        <w:rPr>
          <w:rFonts w:ascii="Times New Roman" w:hAnsi="Times New Roman" w:cs="Times New Roman"/>
          <w:color w:val="000000"/>
          <w:sz w:val="28"/>
          <w:szCs w:val="28"/>
          <w:shd w:val="clear" w:color="auto" w:fill="FFFFFF"/>
        </w:rPr>
        <w:t>возможн</w:t>
      </w:r>
      <w:r w:rsidR="009510E5">
        <w:rPr>
          <w:rFonts w:ascii="Times New Roman" w:hAnsi="Times New Roman" w:cs="Times New Roman"/>
          <w:color w:val="000000"/>
          <w:sz w:val="28"/>
          <w:szCs w:val="28"/>
          <w:shd w:val="clear" w:color="auto" w:fill="FFFFFF"/>
        </w:rPr>
        <w:t>ые</w:t>
      </w:r>
      <w:r w:rsidR="007A2391">
        <w:rPr>
          <w:rFonts w:ascii="Times New Roman" w:hAnsi="Times New Roman" w:cs="Times New Roman"/>
          <w:color w:val="000000"/>
          <w:sz w:val="28"/>
          <w:szCs w:val="28"/>
          <w:shd w:val="clear" w:color="auto" w:fill="FFFFFF"/>
        </w:rPr>
        <w:t xml:space="preserve"> причины </w:t>
      </w:r>
      <w:r>
        <w:rPr>
          <w:rFonts w:ascii="Times New Roman" w:hAnsi="Times New Roman" w:cs="Times New Roman"/>
          <w:color w:val="000000"/>
          <w:sz w:val="28"/>
          <w:szCs w:val="28"/>
          <w:shd w:val="clear" w:color="auto" w:fill="FFFFFF"/>
        </w:rPr>
        <w:t>хаотическо</w:t>
      </w:r>
      <w:r w:rsidR="007A2391">
        <w:rPr>
          <w:rFonts w:ascii="Times New Roman" w:hAnsi="Times New Roman" w:cs="Times New Roman"/>
          <w:color w:val="000000"/>
          <w:sz w:val="28"/>
          <w:szCs w:val="28"/>
          <w:shd w:val="clear" w:color="auto" w:fill="FFFFFF"/>
        </w:rPr>
        <w:t>го</w:t>
      </w:r>
      <w:r>
        <w:rPr>
          <w:rFonts w:ascii="Times New Roman" w:hAnsi="Times New Roman" w:cs="Times New Roman"/>
          <w:color w:val="000000"/>
          <w:sz w:val="28"/>
          <w:szCs w:val="28"/>
          <w:shd w:val="clear" w:color="auto" w:fill="FFFFFF"/>
        </w:rPr>
        <w:t xml:space="preserve"> </w:t>
      </w:r>
      <w:r w:rsidR="009510E5">
        <w:rPr>
          <w:rFonts w:ascii="Times New Roman" w:hAnsi="Times New Roman" w:cs="Times New Roman"/>
          <w:color w:val="000000"/>
          <w:sz w:val="28"/>
          <w:szCs w:val="28"/>
          <w:shd w:val="clear" w:color="auto" w:fill="FFFFFF"/>
        </w:rPr>
        <w:t>поведения</w:t>
      </w:r>
      <w:r>
        <w:rPr>
          <w:rFonts w:ascii="Times New Roman" w:hAnsi="Times New Roman" w:cs="Times New Roman"/>
          <w:color w:val="000000"/>
          <w:sz w:val="28"/>
          <w:szCs w:val="28"/>
          <w:shd w:val="clear" w:color="auto" w:fill="FFFFFF"/>
        </w:rPr>
        <w:t xml:space="preserve"> </w:t>
      </w:r>
      <w:r w:rsidR="009510E5">
        <w:rPr>
          <w:rFonts w:ascii="Times New Roman" w:hAnsi="Times New Roman" w:cs="Times New Roman"/>
          <w:color w:val="000000"/>
          <w:sz w:val="28"/>
          <w:szCs w:val="28"/>
          <w:shd w:val="clear" w:color="auto" w:fill="FFFFFF"/>
        </w:rPr>
        <w:t xml:space="preserve">некоторых </w:t>
      </w:r>
      <w:r>
        <w:rPr>
          <w:rFonts w:ascii="Times New Roman" w:hAnsi="Times New Roman" w:cs="Times New Roman"/>
          <w:color w:val="000000"/>
          <w:sz w:val="28"/>
          <w:szCs w:val="28"/>
          <w:shd w:val="clear" w:color="auto" w:fill="FFFFFF"/>
        </w:rPr>
        <w:t xml:space="preserve">процессов в </w:t>
      </w:r>
      <w:r w:rsidR="009510E5">
        <w:rPr>
          <w:rFonts w:ascii="Times New Roman" w:hAnsi="Times New Roman" w:cs="Times New Roman"/>
          <w:color w:val="000000"/>
          <w:sz w:val="28"/>
          <w:szCs w:val="28"/>
          <w:shd w:val="clear" w:color="auto" w:fill="FFFFFF"/>
        </w:rPr>
        <w:t>электрических сетях</w:t>
      </w:r>
      <w:r>
        <w:rPr>
          <w:rFonts w:ascii="Times New Roman" w:hAnsi="Times New Roman" w:cs="Times New Roman"/>
          <w:color w:val="000000"/>
          <w:sz w:val="28"/>
          <w:szCs w:val="28"/>
          <w:shd w:val="clear" w:color="auto" w:fill="FFFFFF"/>
        </w:rPr>
        <w:t>.</w:t>
      </w:r>
      <w:r w:rsidR="009510E5">
        <w:rPr>
          <w:rFonts w:ascii="Times New Roman" w:hAnsi="Times New Roman" w:cs="Times New Roman"/>
          <w:color w:val="000000"/>
          <w:sz w:val="28"/>
          <w:szCs w:val="28"/>
          <w:shd w:val="clear" w:color="auto" w:fill="FFFFFF"/>
        </w:rPr>
        <w:t xml:space="preserve"> Подчеркивается, что в</w:t>
      </w:r>
      <w:r w:rsidR="009510E5" w:rsidRPr="00BC373C">
        <w:rPr>
          <w:rFonts w:ascii="Times New Roman" w:hAnsi="Times New Roman" w:cs="Times New Roman"/>
          <w:sz w:val="28"/>
          <w:szCs w:val="28"/>
        </w:rPr>
        <w:t xml:space="preserve"> электроустановках 6-35 кВ большинство замыканий на землю происходит через ПД, которая более о</w:t>
      </w:r>
      <w:r w:rsidR="009510E5">
        <w:rPr>
          <w:rFonts w:ascii="Times New Roman" w:hAnsi="Times New Roman" w:cs="Times New Roman"/>
          <w:sz w:val="28"/>
          <w:szCs w:val="28"/>
        </w:rPr>
        <w:t xml:space="preserve">пасна, чем устойчивое замыкание, </w:t>
      </w:r>
      <w:r w:rsidR="009510E5" w:rsidRPr="00BC373C">
        <w:rPr>
          <w:rFonts w:ascii="Times New Roman" w:hAnsi="Times New Roman" w:cs="Times New Roman"/>
          <w:sz w:val="28"/>
          <w:szCs w:val="28"/>
        </w:rPr>
        <w:t xml:space="preserve">так как </w:t>
      </w:r>
      <w:r w:rsidR="009510E5">
        <w:rPr>
          <w:rFonts w:ascii="Times New Roman" w:hAnsi="Times New Roman" w:cs="Times New Roman"/>
          <w:sz w:val="28"/>
          <w:szCs w:val="28"/>
        </w:rPr>
        <w:t xml:space="preserve">при продолжительном </w:t>
      </w:r>
      <w:r w:rsidR="00E03AEF">
        <w:rPr>
          <w:rFonts w:ascii="Times New Roman" w:hAnsi="Times New Roman" w:cs="Times New Roman"/>
          <w:sz w:val="28"/>
          <w:szCs w:val="28"/>
        </w:rPr>
        <w:t xml:space="preserve">ее существовании, </w:t>
      </w:r>
      <w:r w:rsidR="009510E5" w:rsidRPr="00BC373C">
        <w:rPr>
          <w:rFonts w:ascii="Times New Roman" w:hAnsi="Times New Roman" w:cs="Times New Roman"/>
          <w:sz w:val="28"/>
          <w:szCs w:val="28"/>
        </w:rPr>
        <w:t>выз</w:t>
      </w:r>
      <w:r w:rsidR="00933C1B">
        <w:rPr>
          <w:rFonts w:ascii="Times New Roman" w:hAnsi="Times New Roman" w:cs="Times New Roman"/>
          <w:sz w:val="28"/>
          <w:szCs w:val="28"/>
        </w:rPr>
        <w:t>ывает повреждение оборудования</w:t>
      </w:r>
      <w:r w:rsidR="00933C1B" w:rsidRPr="00933C1B">
        <w:rPr>
          <w:rFonts w:ascii="Times New Roman" w:hAnsi="Times New Roman" w:cs="Times New Roman"/>
          <w:sz w:val="28"/>
          <w:szCs w:val="28"/>
        </w:rPr>
        <w:t xml:space="preserve"> </w:t>
      </w:r>
      <w:r w:rsidR="009510E5" w:rsidRPr="00BC373C">
        <w:rPr>
          <w:rFonts w:ascii="Times New Roman" w:hAnsi="Times New Roman" w:cs="Times New Roman"/>
          <w:sz w:val="28"/>
          <w:szCs w:val="28"/>
        </w:rPr>
        <w:t>и инициирует перенапряжения</w:t>
      </w:r>
      <w:r w:rsidR="00E03AEF">
        <w:rPr>
          <w:rFonts w:ascii="Times New Roman" w:hAnsi="Times New Roman" w:cs="Times New Roman"/>
          <w:sz w:val="28"/>
          <w:szCs w:val="28"/>
        </w:rPr>
        <w:t xml:space="preserve"> в сети</w:t>
      </w:r>
      <w:r w:rsidR="009510E5" w:rsidRPr="00BC373C">
        <w:rPr>
          <w:rFonts w:ascii="Times New Roman" w:hAnsi="Times New Roman" w:cs="Times New Roman"/>
          <w:sz w:val="28"/>
          <w:szCs w:val="28"/>
        </w:rPr>
        <w:t xml:space="preserve">. </w:t>
      </w:r>
      <w:r w:rsidR="009510E5">
        <w:rPr>
          <w:rFonts w:ascii="Times New Roman" w:hAnsi="Times New Roman" w:cs="Times New Roman"/>
          <w:color w:val="000000"/>
          <w:sz w:val="28"/>
          <w:szCs w:val="28"/>
          <w:shd w:val="clear" w:color="auto" w:fill="FFFFFF"/>
        </w:rPr>
        <w:t xml:space="preserve"> </w:t>
      </w:r>
    </w:p>
    <w:p w:rsidR="00B87188" w:rsidRDefault="00206BD6" w:rsidP="003E28E4">
      <w:pPr>
        <w:shd w:val="clear" w:color="auto" w:fill="FFFFFF"/>
        <w:suppressAutoHyphens/>
        <w:spacing w:after="0" w:line="240" w:lineRule="auto"/>
        <w:ind w:firstLine="709"/>
        <w:jc w:val="both"/>
        <w:rPr>
          <w:rFonts w:ascii="Times New Roman" w:hAnsi="Times New Roman" w:cs="Times New Roman"/>
          <w:sz w:val="28"/>
          <w:szCs w:val="28"/>
        </w:rPr>
      </w:pPr>
      <w:r w:rsidRPr="00206BD6">
        <w:rPr>
          <w:rFonts w:ascii="Times New Roman" w:hAnsi="Times New Roman" w:cs="Times New Roman"/>
          <w:color w:val="000000"/>
          <w:sz w:val="28"/>
          <w:szCs w:val="28"/>
        </w:rPr>
        <w:t>Предлож</w:t>
      </w:r>
      <w:r w:rsidR="00931614">
        <w:rPr>
          <w:rFonts w:ascii="Times New Roman" w:hAnsi="Times New Roman" w:cs="Times New Roman"/>
          <w:color w:val="000000"/>
          <w:sz w:val="28"/>
          <w:szCs w:val="28"/>
        </w:rPr>
        <w:t>ен</w:t>
      </w:r>
      <w:r w:rsidR="001E0E92">
        <w:rPr>
          <w:rFonts w:ascii="Times New Roman" w:hAnsi="Times New Roman" w:cs="Times New Roman"/>
          <w:color w:val="000000"/>
          <w:sz w:val="28"/>
          <w:szCs w:val="28"/>
        </w:rPr>
        <w:t xml:space="preserve"> новый подход</w:t>
      </w:r>
      <w:r w:rsidR="001E0E92">
        <w:rPr>
          <w:rFonts w:ascii="Times New Roman" w:hAnsi="Times New Roman" w:cs="Times New Roman"/>
          <w:sz w:val="28"/>
          <w:szCs w:val="28"/>
        </w:rPr>
        <w:t xml:space="preserve"> в построении модели перемежающейся дуги объясняющий</w:t>
      </w:r>
      <w:r w:rsidRPr="00206BD6">
        <w:rPr>
          <w:rFonts w:ascii="Times New Roman" w:hAnsi="Times New Roman" w:cs="Times New Roman"/>
          <w:sz w:val="28"/>
          <w:szCs w:val="28"/>
        </w:rPr>
        <w:t xml:space="preserve"> процессы, наблюдаемые в сети</w:t>
      </w:r>
      <w:r w:rsidR="00D16391">
        <w:rPr>
          <w:rFonts w:ascii="Times New Roman" w:hAnsi="Times New Roman" w:cs="Times New Roman"/>
          <w:sz w:val="28"/>
          <w:szCs w:val="28"/>
        </w:rPr>
        <w:t xml:space="preserve"> (рис.</w:t>
      </w:r>
      <w:r w:rsidR="00C552CA">
        <w:rPr>
          <w:rFonts w:ascii="Times New Roman" w:hAnsi="Times New Roman" w:cs="Times New Roman"/>
          <w:sz w:val="28"/>
          <w:szCs w:val="28"/>
        </w:rPr>
        <w:t>8</w:t>
      </w:r>
      <w:r w:rsidR="00D16391">
        <w:rPr>
          <w:rFonts w:ascii="Times New Roman" w:hAnsi="Times New Roman" w:cs="Times New Roman"/>
          <w:sz w:val="28"/>
          <w:szCs w:val="28"/>
        </w:rPr>
        <w:t>)</w:t>
      </w:r>
      <w:r w:rsidR="001E0E92">
        <w:rPr>
          <w:rFonts w:ascii="Times New Roman" w:hAnsi="Times New Roman" w:cs="Times New Roman"/>
          <w:sz w:val="28"/>
          <w:szCs w:val="28"/>
        </w:rPr>
        <w:t xml:space="preserve">, как </w:t>
      </w:r>
      <w:r w:rsidRPr="00206BD6">
        <w:rPr>
          <w:rFonts w:ascii="Times New Roman" w:hAnsi="Times New Roman" w:cs="Times New Roman"/>
          <w:sz w:val="28"/>
          <w:szCs w:val="28"/>
        </w:rPr>
        <w:t>колебательные проц</w:t>
      </w:r>
      <w:r w:rsidR="00B87188">
        <w:rPr>
          <w:rFonts w:ascii="Times New Roman" w:hAnsi="Times New Roman" w:cs="Times New Roman"/>
          <w:sz w:val="28"/>
          <w:szCs w:val="28"/>
        </w:rPr>
        <w:t xml:space="preserve">ессы в связанных осцилляторах. </w:t>
      </w:r>
    </w:p>
    <w:p w:rsidR="00325FE8" w:rsidRDefault="004D3469" w:rsidP="00325FE8">
      <w:pPr>
        <w:shd w:val="clear" w:color="auto" w:fill="FFFFFF"/>
        <w:suppressAutoHyphens/>
        <w:spacing w:after="0" w:line="240" w:lineRule="auto"/>
        <w:ind w:firstLine="703"/>
        <w:jc w:val="both"/>
        <w:rPr>
          <w:rFonts w:ascii="Times New Roman" w:hAnsi="Times New Roman" w:cs="Times New Roman"/>
          <w:sz w:val="28"/>
          <w:szCs w:val="28"/>
        </w:rPr>
      </w:pPr>
      <w:r w:rsidRPr="00D934A9">
        <w:rPr>
          <w:rFonts w:ascii="Times New Roman" w:hAnsi="Times New Roman" w:cs="Times New Roman"/>
          <w:sz w:val="28"/>
          <w:szCs w:val="28"/>
        </w:rPr>
        <w:t>Предпола</w:t>
      </w:r>
      <w:r>
        <w:rPr>
          <w:rFonts w:ascii="Times New Roman" w:hAnsi="Times New Roman" w:cs="Times New Roman"/>
          <w:sz w:val="28"/>
          <w:szCs w:val="28"/>
        </w:rPr>
        <w:t>гая</w:t>
      </w:r>
      <w:r w:rsidR="00D16391" w:rsidRPr="00D934A9">
        <w:rPr>
          <w:rFonts w:ascii="Times New Roman" w:hAnsi="Times New Roman" w:cs="Times New Roman"/>
          <w:sz w:val="28"/>
          <w:szCs w:val="28"/>
        </w:rPr>
        <w:t>, что в фазе</w:t>
      </w:r>
      <w:proofErr w:type="gramStart"/>
      <w:r w:rsidR="00D16391" w:rsidRPr="00D934A9">
        <w:rPr>
          <w:rFonts w:ascii="Times New Roman" w:hAnsi="Times New Roman" w:cs="Times New Roman"/>
          <w:sz w:val="28"/>
          <w:szCs w:val="28"/>
        </w:rPr>
        <w:t xml:space="preserve"> </w:t>
      </w:r>
      <m:oMath>
        <m:r>
          <w:rPr>
            <w:rFonts w:ascii="Cambria Math" w:hAnsi="Cambria Math" w:cs="Times New Roman"/>
            <w:sz w:val="28"/>
            <w:szCs w:val="28"/>
          </w:rPr>
          <m:t>С</m:t>
        </m:r>
        <w:proofErr w:type="gramEnd"/>
      </m:oMath>
      <w:r w:rsidR="00D16391" w:rsidRPr="00D934A9">
        <w:rPr>
          <w:rFonts w:ascii="Times New Roman" w:hAnsi="Times New Roman" w:cs="Times New Roman"/>
          <w:sz w:val="28"/>
          <w:szCs w:val="28"/>
        </w:rPr>
        <w:t xml:space="preserve"> произошло однофазное замыкание</w:t>
      </w:r>
      <w:r>
        <w:rPr>
          <w:rFonts w:ascii="Times New Roman" w:hAnsi="Times New Roman" w:cs="Times New Roman"/>
          <w:sz w:val="28"/>
          <w:szCs w:val="28"/>
        </w:rPr>
        <w:t>,</w:t>
      </w:r>
      <w:r w:rsidR="00D16391" w:rsidRPr="00D934A9">
        <w:rPr>
          <w:rFonts w:ascii="Times New Roman" w:hAnsi="Times New Roman" w:cs="Times New Roman"/>
          <w:sz w:val="28"/>
          <w:szCs w:val="28"/>
        </w:rPr>
        <w:t xml:space="preserve"> </w:t>
      </w:r>
      <w:r w:rsidR="002A25B0">
        <w:rPr>
          <w:rFonts w:ascii="Times New Roman" w:hAnsi="Times New Roman" w:cs="Times New Roman"/>
          <w:sz w:val="28"/>
          <w:szCs w:val="28"/>
        </w:rPr>
        <w:t xml:space="preserve">и </w:t>
      </w:r>
      <w:r w:rsidR="00D16391" w:rsidRPr="00D934A9">
        <w:rPr>
          <w:rFonts w:ascii="Times New Roman" w:hAnsi="Times New Roman" w:cs="Times New Roman"/>
          <w:sz w:val="28"/>
          <w:szCs w:val="28"/>
        </w:rPr>
        <w:t>в результате которой образовался ряд связ</w:t>
      </w:r>
      <w:r w:rsidR="00CD68B8">
        <w:rPr>
          <w:rFonts w:ascii="Times New Roman" w:hAnsi="Times New Roman" w:cs="Times New Roman"/>
          <w:sz w:val="28"/>
          <w:szCs w:val="28"/>
        </w:rPr>
        <w:t>анных коле</w:t>
      </w:r>
      <w:r w:rsidR="00D16391" w:rsidRPr="00D934A9">
        <w:rPr>
          <w:rFonts w:ascii="Times New Roman" w:hAnsi="Times New Roman" w:cs="Times New Roman"/>
          <w:sz w:val="28"/>
          <w:szCs w:val="28"/>
        </w:rPr>
        <w:t xml:space="preserve">бательных контуров </w:t>
      </w:r>
      <m:oMath>
        <m:sSub>
          <m:sSubPr>
            <m:ctrlPr>
              <w:rPr>
                <w:rFonts w:ascii="Cambria Math" w:hAnsi="Cambria Math" w:cs="Times New Roman"/>
                <w:i/>
                <w:sz w:val="28"/>
                <w:szCs w:val="28"/>
              </w:rPr>
            </m:ctrlPr>
          </m:sSubPr>
          <m:e>
            <m:r>
              <w:rPr>
                <w:rFonts w:ascii="Cambria Math" w:hAnsi="Cambria Math" w:cs="Times New Roman"/>
                <w:sz w:val="28"/>
                <w:szCs w:val="28"/>
                <w:lang w:val="en-US"/>
              </w:rPr>
              <m:t>K</m:t>
            </m:r>
          </m:e>
          <m:sub>
            <m:r>
              <w:rPr>
                <w:rFonts w:ascii="Cambria Math" w:hAnsi="Cambria Math" w:cs="Times New Roman"/>
                <w:sz w:val="28"/>
                <w:szCs w:val="28"/>
              </w:rPr>
              <m:t>1</m:t>
            </m:r>
          </m:sub>
        </m:sSub>
        <m:r>
          <w:rPr>
            <w:rFonts w:ascii="Cambria Math" w:hAnsi="Cambria Math" w:cs="Times New Roman"/>
            <w:sz w:val="28"/>
            <w:szCs w:val="28"/>
          </w:rPr>
          <m:t>,</m:t>
        </m:r>
      </m:oMath>
      <w:r w:rsidR="003C2A72" w:rsidRPr="00D934A9">
        <w:rPr>
          <w:rFonts w:ascii="Times New Roman" w:hAnsi="Times New Roman" w:cs="Times New Roman"/>
          <w:sz w:val="28"/>
          <w:szCs w:val="28"/>
        </w:rPr>
        <w:t xml:space="preserve"> </w:t>
      </w:r>
      <m:oMath>
        <m:sSub>
          <m:sSubPr>
            <m:ctrlPr>
              <w:rPr>
                <w:rFonts w:ascii="Cambria Math" w:hAnsi="Cambria Math" w:cs="Times New Roman"/>
                <w:i/>
                <w:sz w:val="28"/>
                <w:szCs w:val="28"/>
              </w:rPr>
            </m:ctrlPr>
          </m:sSubPr>
          <m:e>
            <m:r>
              <w:rPr>
                <w:rFonts w:ascii="Cambria Math" w:hAnsi="Cambria Math" w:cs="Times New Roman"/>
                <w:sz w:val="28"/>
                <w:szCs w:val="28"/>
              </w:rPr>
              <m:t>K</m:t>
            </m:r>
          </m:e>
          <m:sub>
            <m:r>
              <w:rPr>
                <w:rFonts w:ascii="Cambria Math" w:hAnsi="Cambria Math" w:cs="Times New Roman"/>
                <w:sz w:val="28"/>
                <w:szCs w:val="28"/>
              </w:rPr>
              <m:t>2</m:t>
            </m:r>
          </m:sub>
        </m:sSub>
      </m:oMath>
      <w:r w:rsidR="003C2A72" w:rsidRPr="00D934A9">
        <w:rPr>
          <w:rFonts w:ascii="Times New Roman" w:hAnsi="Times New Roman" w:cs="Times New Roman"/>
          <w:sz w:val="28"/>
          <w:szCs w:val="28"/>
        </w:rPr>
        <w:t xml:space="preserve"> и </w:t>
      </w:r>
      <m:oMath>
        <m:sSub>
          <m:sSubPr>
            <m:ctrlPr>
              <w:rPr>
                <w:rFonts w:ascii="Cambria Math" w:hAnsi="Cambria Math" w:cs="Times New Roman"/>
                <w:i/>
                <w:sz w:val="28"/>
                <w:szCs w:val="28"/>
              </w:rPr>
            </m:ctrlPr>
          </m:sSubPr>
          <m:e>
            <m:r>
              <w:rPr>
                <w:rFonts w:ascii="Cambria Math" w:hAnsi="Cambria Math" w:cs="Times New Roman"/>
                <w:sz w:val="28"/>
                <w:szCs w:val="28"/>
              </w:rPr>
              <m:t>K</m:t>
            </m:r>
          </m:e>
          <m:sub>
            <m:r>
              <w:rPr>
                <w:rFonts w:ascii="Cambria Math" w:hAnsi="Cambria Math" w:cs="Times New Roman"/>
                <w:sz w:val="28"/>
                <w:szCs w:val="28"/>
              </w:rPr>
              <m:t>3</m:t>
            </m:r>
          </m:sub>
        </m:sSub>
      </m:oMath>
      <w:r w:rsidR="003C2A72" w:rsidRPr="00D934A9">
        <w:rPr>
          <w:rFonts w:ascii="Times New Roman" w:hAnsi="Times New Roman" w:cs="Times New Roman"/>
          <w:sz w:val="28"/>
          <w:szCs w:val="28"/>
        </w:rPr>
        <w:t xml:space="preserve"> </w:t>
      </w:r>
      <w:r w:rsidR="00D16391" w:rsidRPr="00D934A9">
        <w:rPr>
          <w:rFonts w:ascii="Times New Roman" w:hAnsi="Times New Roman" w:cs="Times New Roman"/>
          <w:sz w:val="28"/>
          <w:szCs w:val="28"/>
        </w:rPr>
        <w:t>(рис.</w:t>
      </w:r>
      <w:r w:rsidR="00C552CA">
        <w:rPr>
          <w:rFonts w:ascii="Times New Roman" w:hAnsi="Times New Roman" w:cs="Times New Roman"/>
          <w:sz w:val="28"/>
          <w:szCs w:val="28"/>
        </w:rPr>
        <w:t>8</w:t>
      </w:r>
      <w:r w:rsidR="00D16391" w:rsidRPr="00D934A9">
        <w:rPr>
          <w:rFonts w:ascii="Times New Roman" w:hAnsi="Times New Roman" w:cs="Times New Roman"/>
          <w:sz w:val="28"/>
          <w:szCs w:val="28"/>
        </w:rPr>
        <w:t>)</w:t>
      </w:r>
      <w:r>
        <w:rPr>
          <w:rFonts w:ascii="Times New Roman" w:hAnsi="Times New Roman" w:cs="Times New Roman"/>
          <w:sz w:val="28"/>
          <w:szCs w:val="28"/>
        </w:rPr>
        <w:t xml:space="preserve">, проанализировано динамика </w:t>
      </w:r>
      <w:r w:rsidR="00B87188" w:rsidRPr="00B87188">
        <w:rPr>
          <w:rFonts w:ascii="Times New Roman" w:hAnsi="Times New Roman" w:cs="Times New Roman"/>
          <w:sz w:val="28"/>
          <w:szCs w:val="28"/>
        </w:rPr>
        <w:t>хаотического процесса в рассматриваемой сети</w:t>
      </w:r>
      <w:r>
        <w:rPr>
          <w:rFonts w:ascii="Times New Roman" w:hAnsi="Times New Roman" w:cs="Times New Roman"/>
          <w:sz w:val="28"/>
          <w:szCs w:val="28"/>
        </w:rPr>
        <w:t xml:space="preserve">. </w:t>
      </w:r>
    </w:p>
    <w:p w:rsidR="00325FE8" w:rsidRDefault="00325FE8" w:rsidP="00325FE8">
      <w:pPr>
        <w:shd w:val="clear" w:color="auto" w:fill="FFFFFF"/>
        <w:suppressAutoHyphens/>
        <w:spacing w:after="0" w:line="240" w:lineRule="auto"/>
        <w:ind w:firstLine="703"/>
        <w:jc w:val="both"/>
        <w:rPr>
          <w:rFonts w:ascii="Times New Roman" w:hAnsi="Times New Roman" w:cs="Times New Roman"/>
          <w:sz w:val="28"/>
          <w:szCs w:val="28"/>
        </w:rPr>
      </w:pPr>
    </w:p>
    <w:p w:rsidR="004B632C" w:rsidRDefault="00C80215" w:rsidP="00F14D04">
      <w:pPr>
        <w:spacing w:after="0"/>
        <w:jc w:val="center"/>
        <w:rPr>
          <w:rFonts w:ascii="Times New Roman" w:hAnsi="Times New Roman" w:cs="Times New Roman"/>
          <w:sz w:val="28"/>
          <w:szCs w:val="28"/>
        </w:rPr>
      </w:pPr>
      <w:r w:rsidRPr="00C80215">
        <w:rPr>
          <w:b/>
          <w:noProof/>
        </w:rPr>
        <w:pict>
          <v:group id="Группа 226" o:spid="_x0000_s1318" style="position:absolute;left:0;text-align:left;margin-left:65.9pt;margin-top:-7.95pt;width:334.75pt;height:204.75pt;z-index:251660288" coordorigin="3043,2691" coordsize="6695,4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">
            <v:shape id="Text Box 221" o:spid="_x0000_s1319" type="#_x0000_t202" style="position:absolute;left:4499;top:4214;width:676;height:495;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IPy8AA&#10;AADcAAAADwAAAGRycy9kb3ducmV2LnhtbERPy2oCMRTdF/yHcAV3NWPBoqNRpEUQxIUPcHtJrpPB&#10;yc04STX+vVkUXB7Oe75MrhF36kLtWcFoWIAg1t7UXCk4HdefExAhIhtsPJOCJwVYLnofcyyNf/Ce&#10;7odYiRzCoUQFNsa2lDJoSw7D0LfEmbv4zmHMsKuk6fCRw10jv4riWzqsOTdYbOnHkr4e/pyCG/3u&#10;VufxSet1Gm932prtJBmlBv20moGIlOJb/O/eGAXTUZ6fz+QjIB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XIPy8AAAADcAAAADwAAAAAAAAAAAAAAAACYAgAAZHJzL2Rvd25y&#10;ZXYueG1sUEsFBgAAAAAEAAQA9QAAAIUDAAAAAA==&#10;" stroked="f">
              <v:textbox style="mso-next-textbox:#Text Box 221">
                <w:txbxContent>
                  <w:p w:rsidR="00B13E9C" w:rsidRDefault="00B13E9C" w:rsidP="00A577B1">
                    <w:r w:rsidRPr="005617F0">
                      <w:rPr>
                        <w:position w:val="-12"/>
                      </w:rPr>
                      <w:object w:dxaOrig="400" w:dyaOrig="380">
                        <v:shape id="_x0000_i1084" type="#_x0000_t75" style="width:19.25pt;height:16.75pt" o:ole="">
                          <v:imagedata r:id="rId130" o:title=""/>
                        </v:shape>
                        <o:OLEObject Type="Embed" ProgID="Equation.3" ShapeID="_x0000_i1084" DrawAspect="Content" ObjectID="_1490186693" r:id="rId131"/>
                      </w:object>
                    </w:r>
                  </w:p>
                </w:txbxContent>
              </v:textbox>
            </v:shape>
            <v:shape id="Text Box 222" o:spid="_x0000_s1320" type="#_x0000_t202" style="position:absolute;left:3965;top:4221;width:622;height:717;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pKsQA&#10;AADcAAAADwAAAGRycy9kb3ducmV2LnhtbESP0WoCMRRE3wv+Q7hC32p2LVjdGkWUglIQ1H7AbXLd&#10;Xbq5WZPobv/eFAo+DjNzhpkve9uIG/lQO1aQjzIQxNqZmksFX6ePlymIEJENNo5JwS8FWC4GT3Ms&#10;jOv4QLdjLEWCcChQQRVjW0gZdEUWw8i1xMk7O28xJulLaTx2CW4bOc6yibRYc1qosKV1RfrneLUK&#10;NrX/vmj3up28fc70/hDO3W4vlXoe9qt3EJH6+Aj/t7dGwSzP4e9MOgJyc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nqSrEAAAA3AAAAA8AAAAAAAAAAAAAAAAAmAIAAGRycy9k&#10;b3ducmV2LnhtbFBLBQYAAAAABAAEAPUAAACJAwAAAAA=&#10;" stroked="f">
              <v:textbox style="mso-next-textbox:#Text Box 222;mso-fit-shape-to-text:t">
                <w:txbxContent>
                  <w:p w:rsidR="00B13E9C" w:rsidRDefault="00B13E9C" w:rsidP="00A577B1">
                    <w:r w:rsidRPr="005617F0">
                      <w:rPr>
                        <w:position w:val="-12"/>
                      </w:rPr>
                      <w:object w:dxaOrig="400" w:dyaOrig="380">
                        <v:shape id="_x0000_i1086" type="#_x0000_t75" style="width:16.75pt;height:16.75pt" o:ole="">
                          <v:imagedata r:id="rId132" o:title=""/>
                        </v:shape>
                        <o:OLEObject Type="Embed" ProgID="Equation.3" ShapeID="_x0000_i1086" DrawAspect="Content" ObjectID="_1490186694" r:id="rId133"/>
                      </w:object>
                    </w:r>
                  </w:p>
                </w:txbxContent>
              </v:textbox>
            </v:shape>
            <v:shape id="Text Box 223" o:spid="_x0000_s1321" type="#_x0000_t202" style="position:absolute;left:3997;top:3486;width:622;height:717;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3XcUA&#10;AADcAAAADwAAAGRycy9kb3ducmV2LnhtbESPUWvCMBSF3wf+h3AHvs1UBTdrU5GJ4BgIuv2Aa3Jt&#10;y5qbLom2/vtlMNjj4ZzzHU6xHmwrbuRD41jBdJKBINbONFwp+PzYPb2ACBHZYOuYFNwpwLocPRSY&#10;G9fzkW6nWIkE4ZCjgjrGLpcy6JoshonriJN3cd5iTNJX0njsE9y2cpZlC2mx4bRQY0evNemv09Uq&#10;2Db+/K3dfL94fl/qwzFc+reDVGr8OGxWICIN8T/8194bBcvpDH7PpCMgy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TddxQAAANwAAAAPAAAAAAAAAAAAAAAAAJgCAABkcnMv&#10;ZG93bnJldi54bWxQSwUGAAAAAAQABAD1AAAAigMAAAAA&#10;" stroked="f">
              <v:textbox style="mso-next-textbox:#Text Box 223;mso-fit-shape-to-text:t">
                <w:txbxContent>
                  <w:p w:rsidR="00B13E9C" w:rsidRDefault="00B13E9C" w:rsidP="00A577B1">
                    <w:r w:rsidRPr="005617F0">
                      <w:rPr>
                        <w:position w:val="-12"/>
                      </w:rPr>
                      <w:object w:dxaOrig="400" w:dyaOrig="380">
                        <v:shape id="_x0000_i1088" type="#_x0000_t75" style="width:16.75pt;height:16.75pt" o:ole="">
                          <v:imagedata r:id="rId134" o:title=""/>
                        </v:shape>
                        <o:OLEObject Type="Embed" ProgID="Equation.3" ShapeID="_x0000_i1088" DrawAspect="Content" ObjectID="_1490186695" r:id="rId135"/>
                      </w:object>
                    </w:r>
                  </w:p>
                </w:txbxContent>
              </v:textbox>
            </v:shape>
            <v:shape id="Text Box 224" o:spid="_x0000_s1322" type="#_x0000_t202" style="position:absolute;left:4533;top:3486;width:622;height:42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CRvMMA&#10;AADcAAAADwAAAGRycy9kb3ducmV2LnhtbESPT2sCMRTE7wW/Q3gFbzWroujWKKIIBfHgH/D6SF43&#10;Szcv6yZq+u2bQqHHYWZ+wyxWyTXiQV2oPSsYDgoQxNqbmisFl/PubQYiRGSDjWdS8E0BVsveywJL&#10;4598pMcpViJDOJSowMbYllIGbclhGPiWOHufvnMYs+wqaTp8Zrhr5KgoptJhzXnBYksbS/rrdHcK&#10;brQ9rK+Ti9a7NNkftDX7WTJK9V/T+h1EpBT/w3/tD6NgPhzD75l8BOTy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aCRvMMAAADcAAAADwAAAAAAAAAAAAAAAACYAgAAZHJzL2Rv&#10;d25yZXYueG1sUEsFBgAAAAAEAAQA9QAAAIgDAAAAAA==&#10;" stroked="f">
              <v:textbox style="mso-next-textbox:#Text Box 224">
                <w:txbxContent>
                  <w:p w:rsidR="00B13E9C" w:rsidRDefault="00B13E9C" w:rsidP="00A577B1">
                    <w:r w:rsidRPr="005617F0">
                      <w:rPr>
                        <w:position w:val="-12"/>
                      </w:rPr>
                      <w:object w:dxaOrig="420" w:dyaOrig="380">
                        <v:shape id="_x0000_i1090" type="#_x0000_t75" style="width:16.75pt;height:13.4pt" o:ole="">
                          <v:imagedata r:id="rId136" o:title=""/>
                        </v:shape>
                        <o:OLEObject Type="Embed" ProgID="Equation.3" ShapeID="_x0000_i1090" DrawAspect="Content" ObjectID="_1490186696" r:id="rId137"/>
                      </w:object>
                    </w:r>
                  </w:p>
                </w:txbxContent>
              </v:textbox>
            </v:shape>
            <v:shape id="Text Box 225" o:spid="_x0000_s1323" type="#_x0000_t202" style="position:absolute;left:4529;top:2693;width:622;height:717;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AKssUA&#10;AADcAAAADwAAAGRycy9kb3ducmV2LnhtbESP3WoCMRSE7wXfIRyhd5rVFqurUaSloBQEfx7gmBx3&#10;Fzcn2yR1t2/fCIVeDjPzDbNcd7YWd/KhcqxgPMpAEGtnKi4UnE8fwxmIEJEN1o5JwQ8FWK/6vSXm&#10;xrV8oPsxFiJBOOSooIyxyaUMuiSLYeQa4uRdnbcYk/SFNB7bBLe1nGTZVFqsOC2U2NBbSfp2/LYK&#10;3it/+dLueTt9/Zzr/SFc291eKvU06DYLEJG6+B/+a2+Ngvn4BR5n0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kAqyxQAAANwAAAAPAAAAAAAAAAAAAAAAAJgCAABkcnMv&#10;ZG93bnJldi54bWxQSwUGAAAAAAQABAD1AAAAigMAAAAA&#10;" stroked="f">
              <v:textbox style="mso-next-textbox:#Text Box 225;mso-fit-shape-to-text:t">
                <w:txbxContent>
                  <w:p w:rsidR="00B13E9C" w:rsidRDefault="00B13E9C" w:rsidP="00A577B1">
                    <w:r w:rsidRPr="005617F0">
                      <w:rPr>
                        <w:position w:val="-12"/>
                      </w:rPr>
                      <w:object w:dxaOrig="400" w:dyaOrig="380">
                        <v:shape id="_x0000_i1092" type="#_x0000_t75" style="width:16.75pt;height:16.75pt" o:ole="">
                          <v:imagedata r:id="rId138" o:title=""/>
                        </v:shape>
                        <o:OLEObject Type="Embed" ProgID="Equation.3" ShapeID="_x0000_i1092" DrawAspect="Content" ObjectID="_1490186697" r:id="rId139"/>
                      </w:object>
                    </w:r>
                  </w:p>
                </w:txbxContent>
              </v:textbox>
            </v:shape>
            <v:shape id="Text Box 226" o:spid="_x0000_s1324" type="#_x0000_t202" style="position:absolute;left:3968;top:2691;width:559;height:655;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yvKcUA&#10;AADcAAAADwAAAGRycy9kb3ducmV2LnhtbESP3WoCMRSE7wXfIRyhd5rVUqurUaSloBQEfx7gmBx3&#10;Fzcn2yR1t2/fCIVeDjPzDbNcd7YWd/KhcqxgPMpAEGtnKi4UnE8fwxmIEJEN1o5JwQ8FWK/6vSXm&#10;xrV8oPsxFiJBOOSooIyxyaUMuiSLYeQa4uRdnbcYk/SFNB7bBLe1nGTZVFqsOC2U2NBbSfp2/LYK&#10;3it/+dLueTt9/Zzr/SFc291eKvU06DYLEJG6+B/+a2+Ngvn4BR5n0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3K8pxQAAANwAAAAPAAAAAAAAAAAAAAAAAJgCAABkcnMv&#10;ZG93bnJldi54bWxQSwUGAAAAAAQABAD1AAAAigMAAAAA&#10;" stroked="f">
              <v:textbox style="mso-next-textbox:#Text Box 226;mso-fit-shape-to-text:t">
                <w:txbxContent>
                  <w:p w:rsidR="00B13E9C" w:rsidRDefault="00B13E9C" w:rsidP="00A577B1">
                    <w:r w:rsidRPr="005617F0">
                      <w:rPr>
                        <w:position w:val="-12"/>
                      </w:rPr>
                      <w:object w:dxaOrig="380" w:dyaOrig="380">
                        <v:shape id="_x0000_i1094" type="#_x0000_t75" style="width:13.4pt;height:13.4pt" o:ole="">
                          <v:imagedata r:id="rId140" o:title=""/>
                        </v:shape>
                        <o:OLEObject Type="Embed" ProgID="Equation.3" ShapeID="_x0000_i1094" DrawAspect="Content" ObjectID="_1490186698" r:id="rId141"/>
                      </w:object>
                    </w:r>
                  </w:p>
                </w:txbxContent>
              </v:textbox>
            </v:shape>
            <v:shape id="Text Box 227" o:spid="_x0000_s1325" type="#_x0000_t202" style="position:absolute;left:9044;top:4834;width:622;height:544;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cyJMMA&#10;AADcAAAADwAAAGRycy9kb3ducmV2LnhtbESPQWsCMRSE74X+h/CE3mp2C4quRllahIJ4qApeH8lz&#10;s7h52W5Sjf/eFAo9DjPzDbNcJ9eJKw2h9aygHBcgiLU3LTcKjofN6wxEiMgGO8+k4E4B1qvnpyVW&#10;xt/4i6772IgM4VChAhtjX0kZtCWHYex74uyd/eAwZjk00gx4y3DXybeimEqHLecFiz29W9KX/Y9T&#10;8E0fu/o0OWq9SZPtTluznSWj1Mso1QsQkVL8D/+1P42CeTmF3zP5CM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dcyJMMAAADcAAAADwAAAAAAAAAAAAAAAACYAgAAZHJzL2Rv&#10;d25yZXYueG1sUEsFBgAAAAAEAAQA9QAAAIgDAAAAAA==&#10;" stroked="f">
              <v:textbox style="mso-next-textbox:#Text Box 227">
                <w:txbxContent>
                  <w:p w:rsidR="00B13E9C" w:rsidRDefault="00B13E9C" w:rsidP="00A577B1">
                    <w:r w:rsidRPr="005617F0">
                      <w:rPr>
                        <w:position w:val="-12"/>
                      </w:rPr>
                      <w:object w:dxaOrig="400" w:dyaOrig="380">
                        <v:shape id="_x0000_i1096" type="#_x0000_t75" style="width:16.75pt;height:16.75pt" o:ole="">
                          <v:imagedata r:id="rId142" o:title=""/>
                        </v:shape>
                        <o:OLEObject Type="Embed" ProgID="Equation.3" ShapeID="_x0000_i1096" DrawAspect="Content" ObjectID="_1490186699" r:id="rId143"/>
                      </w:object>
                    </w:r>
                  </w:p>
                </w:txbxContent>
              </v:textbox>
            </v:shape>
            <v:shape id="Text Box 228" o:spid="_x0000_s1326" type="#_x0000_t202" style="position:absolute;left:7434;top:4804;width:604;height:52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IYi8IA&#10;AADcAAAADwAAAGRycy9kb3ducmV2LnhtbESP3YrCMBSE7xd8h3AEbxZNFddqNYoKirf+PMCxObbF&#10;5qQ00da3N4Kwl8PMfMMsVq0pxZNqV1hWMBxEIIhTqwvOFFzOu/4UhPPIGkvLpOBFDlbLzs8CE20b&#10;PtLz5DMRIOwSVJB7XyVSujQng25gK+Lg3Wxt0AdZZ1LX2AS4KeUoiibSYMFhIceKtjml99PDKLgd&#10;mt+/WXPd+0t8HE82WMRX+1Kq123XcxCeWv8f/rYPWsFsGMPnTDgCcvk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shiLwgAAANwAAAAPAAAAAAAAAAAAAAAAAJgCAABkcnMvZG93&#10;bnJldi54bWxQSwUGAAAAAAQABAD1AAAAhwMAAAAA&#10;" stroked="f">
              <v:textbox style="mso-next-textbox:#Text Box 228">
                <w:txbxContent>
                  <w:p w:rsidR="00B13E9C" w:rsidRDefault="00B13E9C" w:rsidP="00A577B1">
                    <w:r w:rsidRPr="005617F0">
                      <w:rPr>
                        <w:position w:val="-12"/>
                      </w:rPr>
                      <w:object w:dxaOrig="400" w:dyaOrig="380">
                        <v:shape id="_x0000_i1098" type="#_x0000_t75" style="width:19.25pt;height:16.75pt" o:ole="">
                          <v:imagedata r:id="rId144" o:title=""/>
                        </v:shape>
                        <o:OLEObject Type="Embed" ProgID="Equation.3" ShapeID="_x0000_i1098" DrawAspect="Content" ObjectID="_1490186700" r:id="rId145"/>
                      </w:object>
                    </w:r>
                  </w:p>
                </w:txbxContent>
              </v:textbox>
            </v:shape>
            <v:shape id="Text Box 229" o:spid="_x0000_s1327" type="#_x0000_t202" style="position:absolute;left:5153;top:5339;width:675;height:717;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0At8EA&#10;AADcAAAADwAAAGRycy9kb3ducmV2LnhtbERP3WrCMBS+F3yHcITdaeoEp9UoMhEcA8GfBzgmx7bY&#10;nNQk2u7tl4vBLj++/+W6s7V4kQ+VYwXjUQaCWDtTcaHgct4NZyBCRDZYOyYFPxRgver3lpgb1/KR&#10;XqdYiBTCIUcFZYxNLmXQJVkMI9cQJ+7mvMWYoC+k8dimcFvL9yybSosVp4YSG/osSd9PT6tgW/nr&#10;Q7vJfvrxPdeHY7i1Xwep1Nug2yxAROriv/jPvTcK5uO0Np1JR0Cu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7dALfBAAAA3AAAAA8AAAAAAAAAAAAAAAAAmAIAAGRycy9kb3du&#10;cmV2LnhtbFBLBQYAAAAABAAEAPUAAACGAwAAAAA=&#10;" stroked="f">
              <v:textbox style="mso-next-textbox:#Text Box 229;mso-fit-shape-to-text:t">
                <w:txbxContent>
                  <w:p w:rsidR="00B13E9C" w:rsidRDefault="00B13E9C" w:rsidP="00A577B1">
                    <w:r w:rsidRPr="00B44E19">
                      <w:rPr>
                        <w:position w:val="-16"/>
                      </w:rPr>
                      <w:object w:dxaOrig="480" w:dyaOrig="420">
                        <v:shape id="_x0000_i1100" type="#_x0000_t75" style="width:19.25pt;height:16.75pt" o:ole="">
                          <v:imagedata r:id="rId146" o:title=""/>
                        </v:shape>
                        <o:OLEObject Type="Embed" ProgID="Equation.3" ShapeID="_x0000_i1100" DrawAspect="Content" ObjectID="_1490186701" r:id="rId147"/>
                      </w:object>
                    </w:r>
                  </w:p>
                </w:txbxContent>
              </v:textbox>
            </v:shape>
            <v:shape id="Text Box 230" o:spid="_x0000_s1328" type="#_x0000_t202" style="position:absolute;left:5217;top:4807;width:618;height:53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EpYsMA&#10;AADcAAAADwAAAGRycy9kb3ducmV2LnhtbESPW4vCMBSE34X9D+Es7IvYVPHWapR1wcVXLz/g2Jxe&#10;sDkpTdbWf2+EBR+HmfmGWW97U4s7ta6yrGAcxSCIM6srLhRczvvREoTzyBpry6TgQQ62m4/BGlNt&#10;Oz7S/eQLESDsUlRQet+kUrqsJIMusg1x8HLbGvRBtoXULXYBbmo5ieO5NFhxWCixoZ+SstvpzyjI&#10;D91wlnTXX39ZHKfzHVaLq30o9fXZf69AeOr9O/zfPmgFyTiB15lwBOTm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WEpYsMAAADcAAAADwAAAAAAAAAAAAAAAACYAgAAZHJzL2Rv&#10;d25yZXYueG1sUEsFBgAAAAAEAAQA9QAAAIgDAAAAAA==&#10;" stroked="f">
              <v:textbox style="mso-next-textbox:#Text Box 230">
                <w:txbxContent>
                  <w:p w:rsidR="00B13E9C" w:rsidRDefault="00B13E9C" w:rsidP="00A577B1">
                    <w:r w:rsidRPr="00B44E19">
                      <w:rPr>
                        <w:position w:val="-16"/>
                      </w:rPr>
                      <w:object w:dxaOrig="460" w:dyaOrig="420">
                        <v:shape id="_x0000_i1102" type="#_x0000_t75" style="width:19.25pt;height:16.75pt" o:ole="">
                          <v:imagedata r:id="rId148" o:title=""/>
                        </v:shape>
                        <o:OLEObject Type="Embed" ProgID="Equation.3" ShapeID="_x0000_i1102" DrawAspect="Content" ObjectID="_1490186702" r:id="rId149"/>
                      </w:object>
                    </w:r>
                  </w:p>
                </w:txbxContent>
              </v:textbox>
            </v:shape>
            <v:shape id="Text Box 231" o:spid="_x0000_s1329" type="#_x0000_t202" style="position:absolute;left:8229;top:4793;width:559;height:49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dKQr0A&#10;AADcAAAADwAAAGRycy9kb3ducmV2LnhtbERPSwrCMBDdC94hjOBGNFX8VqOooLj1c4CxGdtiMylN&#10;tPX2ZiG4fLz/atOYQrypcrllBcNBBII4sTrnVMHteujPQTiPrLGwTAo+5GCzbrdWGGtb85neF5+K&#10;EMIuRgWZ92UspUsyMugGtiQO3MNWBn2AVSp1hXUIN4UcRdFUGsw5NGRY0j6j5Hl5GQWPU92bLOr7&#10;0d9m5/F0h/nsbj9KdTvNdgnCU+P/4p/7pBUsRmF+OBOOgFx/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jdKQr0AAADcAAAADwAAAAAAAAAAAAAAAACYAgAAZHJzL2Rvd25yZXYu&#10;eG1sUEsFBgAAAAAEAAQA9QAAAIIDAAAAAA==&#10;" stroked="f">
              <v:textbox style="mso-next-textbox:#Text Box 231">
                <w:txbxContent>
                  <w:p w:rsidR="00B13E9C" w:rsidRDefault="00B13E9C" w:rsidP="00A577B1">
                    <w:r w:rsidRPr="005617F0">
                      <w:rPr>
                        <w:position w:val="-12"/>
                      </w:rPr>
                      <w:object w:dxaOrig="400" w:dyaOrig="380">
                        <v:shape id="_x0000_i1104" type="#_x0000_t75" style="width:19.25pt;height:16.75pt" o:ole="">
                          <v:imagedata r:id="rId150" o:title=""/>
                        </v:shape>
                        <o:OLEObject Type="Embed" ProgID="Equation.3" ShapeID="_x0000_i1104" DrawAspect="Content" ObjectID="_1490186703" r:id="rId151"/>
                      </w:object>
                    </w:r>
                  </w:p>
                </w:txbxContent>
              </v:textbox>
            </v:shape>
            <v:shape id="Text Box 232" o:spid="_x0000_s1330" type="#_x0000_t202" style="position:absolute;left:5577;top:4043;width:678;height:52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vv2cIA&#10;AADcAAAADwAAAGRycy9kb3ducmV2LnhtbESP3YrCMBSE7wXfIRzBG9FU8bcaRYVdvK36AMfm2Bab&#10;k9JEW99+Iyx4OczMN8xm15pSvKh2hWUF41EEgji1uuBMwfXyM1yCcB5ZY2mZFLzJwW7b7Www1rbh&#10;hF5nn4kAYRejgtz7KpbSpTkZdCNbEQfvbmuDPsg6k7rGJsBNKSdRNJcGCw4LOVZ0zCl9nJ9Gwf3U&#10;DGar5vbrr4tkOj9gsbjZt1L9Xrtfg/DU+m/4v33SClaTMXzOhCMgt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e+/ZwgAAANwAAAAPAAAAAAAAAAAAAAAAAJgCAABkcnMvZG93&#10;bnJldi54bWxQSwUGAAAAAAQABAD1AAAAhwMAAAAA&#10;" stroked="f">
              <v:textbox style="mso-next-textbox:#Text Box 232">
                <w:txbxContent>
                  <w:p w:rsidR="00B13E9C" w:rsidRDefault="00B13E9C" w:rsidP="00A577B1">
                    <w:r w:rsidRPr="005617F0">
                      <w:rPr>
                        <w:position w:val="-12"/>
                      </w:rPr>
                      <w:object w:dxaOrig="560" w:dyaOrig="380">
                        <v:shape id="_x0000_i1106" type="#_x0000_t75" style="width:25.1pt;height:16.75pt" o:ole="">
                          <v:imagedata r:id="rId152" o:title=""/>
                        </v:shape>
                        <o:OLEObject Type="Embed" ProgID="Equation.3" ShapeID="_x0000_i1106" DrawAspect="Content" ObjectID="_1490186704" r:id="rId153"/>
                      </w:object>
                    </w:r>
                  </w:p>
                </w:txbxContent>
              </v:textbox>
            </v:shape>
            <v:shape id="Text Box 233" o:spid="_x0000_s1331" type="#_x0000_t202" style="position:absolute;left:6499;top:3267;width:742;height:44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D+msMA&#10;AADcAAAADwAAAGRycy9kb3ducmV2LnhtbESPQWsCMRSE7wX/Q3iF3mq2C4rdGkUUoSAetEKvj+S5&#10;Wdy8rJtU039vBMHjMDPfMNN5cq24UB8azwo+hgUIYu1Nw7WCw8/6fQIiRGSDrWdS8E8B5rPByxQr&#10;46+8o8s+1iJDOFSowMbYVVIGbclhGPqOOHtH3zuMWfa1ND1eM9y1siyKsXTYcF6w2NHSkj7t/5yC&#10;M622i9/RQet1Gm222prNJBml3l7T4gtEpBSf4Uf72yj4LEu4n8lHQM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D+msMAAADcAAAADwAAAAAAAAAAAAAAAACYAgAAZHJzL2Rv&#10;d25yZXYueG1sUEsFBgAAAAAEAAQA9QAAAIgDAAAAAA==&#10;" stroked="f">
              <v:textbox style="mso-next-textbox:#Text Box 233">
                <w:txbxContent>
                  <w:p w:rsidR="00B13E9C" w:rsidRDefault="00B13E9C" w:rsidP="00A577B1">
                    <w:r w:rsidRPr="005617F0">
                      <w:rPr>
                        <w:position w:val="-12"/>
                      </w:rPr>
                      <w:object w:dxaOrig="560" w:dyaOrig="380">
                        <v:shape id="_x0000_i1108" type="#_x0000_t75" style="width:22.6pt;height:16.75pt" o:ole="">
                          <v:imagedata r:id="rId152" o:title=""/>
                        </v:shape>
                        <o:OLEObject Type="Embed" ProgID="Equation.3" ShapeID="_x0000_i1108" DrawAspect="Content" ObjectID="_1490186705" r:id="rId154"/>
                      </w:object>
                    </w:r>
                  </w:p>
                </w:txbxContent>
              </v:textbox>
            </v:shape>
            <v:shape id="Text Box 234" o:spid="_x0000_s1332" type="#_x0000_t202" style="position:absolute;left:5422;top:3273;width:742;height:473;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xbAcQA&#10;AADcAAAADwAAAGRycy9kb3ducmV2LnhtbESPQWsCMRSE7wX/Q3hCbzWrxWLXzYpYhIJ4qAq9PpLn&#10;ZnHzsm5STf99Uyj0OMzMN0y1Sq4TNxpC61nBdFKAINbetNwoOB23TwsQISIb7DyTgm8KsKpHDxWW&#10;xt/5g26H2IgM4VCiAhtjX0oZtCWHYeJ74uyd/eAwZjk00gx4z3DXyVlRvEiHLecFiz1tLOnL4csp&#10;uNLbfv05P2m9TfPdXluzWySj1OM4rZcgIqX4H/5rvxsFr7Nn+D2Tj4Cs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WwHEAAAA3AAAAA8AAAAAAAAAAAAAAAAAmAIAAGRycy9k&#10;b3ducmV2LnhtbFBLBQYAAAAABAAEAPUAAACJAwAAAAA=&#10;" stroked="f">
              <v:textbox style="mso-next-textbox:#Text Box 234">
                <w:txbxContent>
                  <w:p w:rsidR="00B13E9C" w:rsidRDefault="00B13E9C" w:rsidP="00A577B1">
                    <w:r w:rsidRPr="005617F0">
                      <w:rPr>
                        <w:position w:val="-12"/>
                      </w:rPr>
                      <w:object w:dxaOrig="560" w:dyaOrig="380">
                        <v:shape id="_x0000_i1110" type="#_x0000_t75" style="width:22.6pt;height:16.75pt" o:ole="">
                          <v:imagedata r:id="rId155" o:title=""/>
                        </v:shape>
                        <o:OLEObject Type="Embed" ProgID="Equation.3" ShapeID="_x0000_i1110" DrawAspect="Content" ObjectID="_1490186706" r:id="rId156"/>
                      </w:object>
                    </w:r>
                  </w:p>
                </w:txbxContent>
              </v:textbox>
            </v:shape>
            <v:shape id="Text Box 235" o:spid="_x0000_s1333" type="#_x0000_t202" style="position:absolute;left:3206;top:2897;width:676;height:77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zAD8UA&#10;AADcAAAADwAAAGRycy9kb3ducmV2LnhtbESP3WoCMRSE74W+QzgF7zRbLVZXo5RKQSkI/jzAMTnu&#10;Lm5Otkl0t2/fCIVeDjPzDbNYdbYWd/KhcqzgZZiBINbOVFwoOB0/B1MQISIbrB2Tgh8KsFo+9RaY&#10;G9fynu6HWIgE4ZCjgjLGJpcy6JIshqFriJN3cd5iTNIX0nhsE9zWcpRlE2mx4rRQYkMfJenr4WYV&#10;rCt//tZuvJm8fc30bh8u7XYnleo/d+9zEJG6+B/+a2+MgtnoFR5n0hG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MAPxQAAANwAAAAPAAAAAAAAAAAAAAAAAJgCAABkcnMv&#10;ZG93bnJldi54bWxQSwUGAAAAAAQABAD1AAAAigMAAAAA&#10;" stroked="f">
              <v:textbox style="mso-next-textbox:#Text Box 235;mso-fit-shape-to-text:t">
                <w:txbxContent>
                  <w:p w:rsidR="00B13E9C" w:rsidRDefault="00B13E9C" w:rsidP="00A577B1">
                    <w:r w:rsidRPr="00DC1987">
                      <w:rPr>
                        <w:position w:val="-12"/>
                      </w:rPr>
                      <w:object w:dxaOrig="360" w:dyaOrig="380">
                        <v:shape id="_x0000_i1112" type="#_x0000_t75" style="width:19.25pt;height:19.25pt" o:ole="">
                          <v:imagedata r:id="rId157" o:title=""/>
                        </v:shape>
                        <o:OLEObject Type="Embed" ProgID="Equation.3" ShapeID="_x0000_i1112" DrawAspect="Content" ObjectID="_1490186707" r:id="rId158"/>
                      </w:object>
                    </w:r>
                  </w:p>
                </w:txbxContent>
              </v:textbox>
            </v:shape>
            <v:oval id="Oval 236" o:spid="_x0000_s1334" style="position:absolute;left:3341;top:2978;width:409;height:35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np5MUA&#10;AADcAAAADwAAAGRycy9kb3ducmV2LnhtbESP0WoCMRRE34X+Q7gFX6RmFS3t1ihFEHwQaq0fcN3c&#10;ZrdubtYkuuvfN4Lg4zAzZ5jZorO1uJAPlWMFo2EGgrhwumKjYP+zenkDESKyxtoxKbhSgMX8qTfD&#10;XLuWv+myi0YkCIccFZQxNrmUoSjJYhi6hjh5v85bjEl6I7XHNsFtLcdZ9iotVpwWSmxoWVJx3J2t&#10;gsNh7zp58l/bgTl6nPy1jdlsleo/d58fICJ18RG+t9dawft4Crcz6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qenkxQAAANwAAAAPAAAAAAAAAAAAAAAAAJgCAABkcnMv&#10;ZG93bnJldi54bWxQSwUGAAAAAAQABAD1AAAAigMAAAAA&#10;" filled="f"/>
            <v:shape id="Text Box 237" o:spid="_x0000_s1335" type="#_x0000_t202" style="position:absolute;left:3206;top:3691;width:676;height:77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L748QA&#10;AADcAAAADwAAAGRycy9kb3ducmV2LnhtbESP0WoCMRRE3wv+Q7hC32pWha1ujSIVwSIIaj/gNrnu&#10;Lt3cbJPobv++EQo+DjNzhlmsetuIG/lQO1YwHmUgiLUzNZcKPs/blxmIEJENNo5JwS8FWC0HTwss&#10;jOv4SLdTLEWCcChQQRVjW0gZdEUWw8i1xMm7OG8xJulLaTx2CW4bOcmyXFqsOS1U2NJ7Rfr7dLUK&#10;NrX/+tFuustf93N9OIZL93GQSj0P+/UbiEh9fIT/2zujYD7J4X4mHQ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5i++PEAAAA3AAAAA8AAAAAAAAAAAAAAAAAmAIAAGRycy9k&#10;b3ducmV2LnhtbFBLBQYAAAAABAAEAPUAAACJAwAAAAA=&#10;" stroked="f">
              <v:textbox style="mso-next-textbox:#Text Box 237;mso-fit-shape-to-text:t">
                <w:txbxContent>
                  <w:p w:rsidR="00B13E9C" w:rsidRDefault="00B13E9C" w:rsidP="00A577B1">
                    <w:r w:rsidRPr="00DC1987">
                      <w:rPr>
                        <w:position w:val="-12"/>
                      </w:rPr>
                      <w:object w:dxaOrig="360" w:dyaOrig="380">
                        <v:shape id="_x0000_i1114" type="#_x0000_t75" style="width:19.25pt;height:19.25pt" o:ole="">
                          <v:imagedata r:id="rId159" o:title=""/>
                        </v:shape>
                        <o:OLEObject Type="Embed" ProgID="Equation.3" ShapeID="_x0000_i1114" DrawAspect="Content" ObjectID="_1490186708" r:id="rId160"/>
                      </w:object>
                    </w:r>
                  </w:p>
                </w:txbxContent>
              </v:textbox>
            </v:shape>
            <v:oval id="Oval 238" o:spid="_x0000_s1336" style="position:absolute;left:3341;top:3772;width:409;height:35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fSCMUA&#10;AADcAAAADwAAAGRycy9kb3ducmV2LnhtbESP0WoCMRRE34X+Q7gFX6RmFbHt1ihFEHwQaq0fcN3c&#10;ZrdubtYkuuvfN4Lg4zAzZ5jZorO1uJAPlWMFo2EGgrhwumKjYP+zenkDESKyxtoxKbhSgMX8qTfD&#10;XLuWv+myi0YkCIccFZQxNrmUoSjJYhi6hjh5v85bjEl6I7XHNsFtLcdZNpUWK04LJTa0LKk47s5W&#10;weGwd508+a/twBw9Tv7axmy2SvWfu88PEJG6+Ajf22ut4H38Crcz6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N9IIxQAAANwAAAAPAAAAAAAAAAAAAAAAAJgCAABkcnMv&#10;ZG93bnJldi54bWxQSwUGAAAAAAQABAD1AAAAigMAAAAA&#10;" filled="f"/>
            <v:shape id="Text Box 239" o:spid="_x0000_s1337" type="#_x0000_t202" style="position:absolute;left:3221;top:4484;width:621;height:77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HKCsEA&#10;AADcAAAADwAAAGRycy9kb3ducmV2LnhtbERP3WrCMBS+F/YO4Qx2p+kc+FONMhwDhyBUfYBjcmyL&#10;zUlNMtu9/XIhePnx/S/XvW3EnXyoHSt4H2UgiLUzNZcKTsfv4QxEiMgGG8ek4I8CrFcvgyXmxnVc&#10;0P0QS5FCOOSooIqxzaUMuiKLYeRa4sRdnLcYE/SlNB67FG4bOc6yibRYc2qosKVNRfp6+LUKvmp/&#10;vmn3sZ1Md3O9L8Kl+9lLpd5e+88FiEh9fIof7q1RMB+ntelMOgJy9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CxygrBAAAA3AAAAA8AAAAAAAAAAAAAAAAAmAIAAGRycy9kb3du&#10;cmV2LnhtbFBLBQYAAAAABAAEAPUAAACGAwAAAAA=&#10;" stroked="f">
              <v:textbox style="mso-next-textbox:#Text Box 239;mso-fit-shape-to-text:t">
                <w:txbxContent>
                  <w:p w:rsidR="00B13E9C" w:rsidRDefault="00B13E9C" w:rsidP="00A577B1">
                    <w:r w:rsidRPr="00DC1987">
                      <w:rPr>
                        <w:position w:val="-12"/>
                      </w:rPr>
                      <w:object w:dxaOrig="340" w:dyaOrig="380">
                        <v:shape id="_x0000_i1116" type="#_x0000_t75" style="width:16.75pt;height:19.25pt" o:ole="">
                          <v:imagedata r:id="rId161" o:title=""/>
                        </v:shape>
                        <o:OLEObject Type="Embed" ProgID="Equation.3" ShapeID="_x0000_i1116" DrawAspect="Content" ObjectID="_1490186709" r:id="rId162"/>
                      </w:object>
                    </w:r>
                  </w:p>
                </w:txbxContent>
              </v:textbox>
            </v:shape>
            <v:oval id="Oval 240" o:spid="_x0000_s1338" style="position:absolute;left:3341;top:4565;width:409;height:3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Tj4cUA&#10;AADcAAAADwAAAGRycy9kb3ducmV2LnhtbESPUWvCMBSF3wf+h3CFvQxNlTG0NhUZCD4M5pw/4Npc&#10;02pz0yXRdv9+GQz2eDjnfIdTrAfbijv50DhWMJtmIIgrpxs2Co6f28kCRIjIGlvHpOCbAqzL0UOB&#10;uXY9f9D9EI1IEA45Kqhj7HIpQ1WTxTB1HXHyzs5bjEl6I7XHPsFtK+dZ9iItNpwWauzotabqerhZ&#10;BafT0Q3yy7/vn8zV4/Ol78zbXqnH8bBZgYg0xP/wX3unFSznS/g9k46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5OPhxQAAANwAAAAPAAAAAAAAAAAAAAAAAJgCAABkcnMv&#10;ZG93bnJldi54bWxQSwUGAAAAAAQABAD1AAAAigMAAAAA&#10;" filled="f"/>
            <v:oval id="Oval 241" o:spid="_x0000_s1339" style="position:absolute;left:4017;top:3074;width:156;height:1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3A7cIA&#10;AADcAAAADwAAAGRycy9kb3ducmV2LnhtbERPy4rCMBTdD/gP4QruxlQHqnaMIqLQzSA+Nu7uNHfa&#10;Ms1NSTK1ztebheDycN7LdW8a0ZHztWUFk3ECgriwuuZSweW8f5+D8AFZY2OZFNzJw3o1eFtipu2N&#10;j9SdQiliCPsMFVQhtJmUvqjIoB/bljhyP9YZDBG6UmqHtxhuGjlNklQarDk2VNjStqLi9/RnFNDs&#10;K9+lZr9ID/1OT6652/5330qNhv3mE0SgPrzET3euFSw+4vx4Jh4BuXo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XcDtwgAAANwAAAAPAAAAAAAAAAAAAAAAAJgCAABkcnMvZG93&#10;bnJldi54bWxQSwUGAAAAAAQABAD1AAAAhwMAAAAA&#10;" strokeweight="1pt"/>
            <v:oval id="Oval 242" o:spid="_x0000_s1340" style="position:absolute;left:4173;top:3074;width:155;height:1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FldsUA&#10;AADcAAAADwAAAGRycy9kb3ducmV2LnhtbESPQWvCQBSE74X+h+UVequbWEg1uoqIQi4iVS/entnX&#10;JDT7NuxuY+qvdwsFj8PMfMPMl4NpRU/ON5YVpKMEBHFpdcOVgtNx+zYB4QOyxtYyKfglD8vF89Mc&#10;c22v/En9IVQiQtjnqKAOocul9GVNBv3IdsTR+7LOYIjSVVI7vEa4aeU4STJpsOG4UGNH65rK78OP&#10;UUAfu2KTme002w8bnZ4Lt771F6VeX4bVDESgITzC/+1CK5i+p/B3Jh4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EWV2xQAAANwAAAAPAAAAAAAAAAAAAAAAAJgCAABkcnMv&#10;ZG93bnJldi54bWxQSwUGAAAAAAQABAD1AAAAigMAAAAA&#10;" strokeweight="1pt"/>
            <v:oval id="Oval 243" o:spid="_x0000_s1341" style="position:absolute;left:4328;top:3074;width:155;height:1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P7AcUA&#10;AADcAAAADwAAAGRycy9kb3ducmV2LnhtbESPQWvCQBSE70L/w/IK3nSjhbRGVymikItItZfeXrPP&#10;JDT7NuxuY/TXu4LgcZiZb5jFqjeN6Mj52rKCyTgBQVxYXXOp4Pu4HX2A8AFZY2OZFFzIw2r5Mlhg&#10;pu2Zv6g7hFJECPsMFVQhtJmUvqjIoB/bljh6J+sMhihdKbXDc4SbRk6TJJUGa44LFba0rqj4O/wb&#10;BfS+yzep2c7Sfb/Rk5/cra/dr1LD1/5zDiJQH57hRzvXCmZvU7ifiUdAL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sBxQAAANwAAAAPAAAAAAAAAAAAAAAAAJgCAABkcnMv&#10;ZG93bnJldi54bWxQSwUGAAAAAAQABAD1AAAAigMAAAAA&#10;" strokeweight="1pt"/>
            <v:rect id="Rectangle 244" o:spid="_x0000_s1342" style="position:absolute;left:3984;top:3150;width:522;height:1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d8cQA&#10;AADcAAAADwAAAGRycy9kb3ducmV2LnhtbESPQWvCQBSE7wX/w/IEb3Vj04pGV5GCIJUeTASvj+wz&#10;CWbfht01xn/fLRR6HGbmG2a9HUwrenK+saxgNk1AEJdWN1wpOBf71wUIH5A1tpZJwZM8bDejlzVm&#10;2j74RH0eKhEh7DNUUIfQZVL6siaDfmo74uhdrTMYonSV1A4fEW5a+ZYkc2mw4bhQY0efNZW3/G4U&#10;7IsPdzyW56/3vtXfMl+kXZFelJqMh90KRKAh/If/2getYJmm8HsmH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uXfHEAAAA3AAAAA8AAAAAAAAAAAAAAAAAmAIAAGRycy9k&#10;b3ducmV2LnhtbFBLBQYAAAAABAAEAPUAAACJAwAAAAA=&#10;" stroked="f" strokeweight="1pt"/>
            <v:line id="Line 245" o:spid="_x0000_s1343" style="position:absolute;visibility:visible" from="3762,3150" to="4017,31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CVU8cAAADcAAAADwAAAGRycy9kb3ducmV2LnhtbESPQWvCQBSE7wX/w/IKvdVNawk1uoq0&#10;FLSHolbQ4zP7TGKzb8PuNkn/vSsUPA4z8w0znfemFi05X1lW8DRMQBDnVldcKNh9fzy+gvABWWNt&#10;mRT8kYf5bHA3xUzbjjfUbkMhIoR9hgrKEJpMSp+XZNAPbUMcvZN1BkOUrpDaYRfhppbPSZJKgxXH&#10;hRIbeisp/9n+GgVfo3XaLlafy36/So/5++Z4OHdOqYf7fjEBEagPt/B/e6kVjEc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RsJVTxwAAANwAAAAPAAAAAAAA&#10;AAAAAAAAAKECAABkcnMvZG93bnJldi54bWxQSwUGAAAAAAQABAD5AAAAlQMAAAAA&#10;"/>
            <v:oval id="Oval 246" o:spid="_x0000_s1344" style="position:absolute;left:4017;top:3858;width:156;height:1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pjdcYA&#10;AADcAAAADwAAAGRycy9kb3ducmV2LnhtbESPQWvCQBSE7wX/w/KE3upGS6OmriKikEspRi/eXrPP&#10;JJh9G3a3Me2v7xYKPQ4z8w2z2gymFT0531hWMJ0kIIhLqxuuFJxPh6cFCB+QNbaWScEXedisRw8r&#10;zLS985H6IlQiQthnqKAOocuk9GVNBv3EdsTRu1pnMETpKqkd3iPctHKWJKk02HBcqLGjXU3lrfg0&#10;Cmj+lu9Tc1im78NeTy+52333H0o9joftK4hAQ/gP/7VzrWD5/AK/Z+IR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CpjdcYAAADcAAAADwAAAAAAAAAAAAAAAACYAgAAZHJz&#10;L2Rvd25yZXYueG1sUEsFBgAAAAAEAAQA9QAAAIsDAAAAAA==&#10;" strokeweight="1pt"/>
            <v:oval id="Oval 247" o:spid="_x0000_s1345" style="position:absolute;left:4173;top:3858;width:155;height:1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j9AsUA&#10;AADcAAAADwAAAGRycy9kb3ducmV2LnhtbESPQWvCQBSE7wX/w/KE3urGCqlGVymikItItZfentnX&#10;JDT7NuyuMfXXu4LgcZiZb5jFqjeN6Mj52rKC8SgBQVxYXXOp4Pu4fZuC8AFZY2OZFPyTh9Vy8LLA&#10;TNsLf1F3CKWIEPYZKqhCaDMpfVGRQT+yLXH0fq0zGKJ0pdQOLxFuGvmeJKk0WHNcqLCldUXF3+Fs&#10;FNDHLt+kZjtL9/1Gj39yt752J6Veh/3nHESgPjzDj3auFcwmKdzPxCMgl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P0CxQAAANwAAAAPAAAAAAAAAAAAAAAAAJgCAABkcnMv&#10;ZG93bnJldi54bWxQSwUGAAAAAAQABAD1AAAAigMAAAAA&#10;" strokeweight="1pt"/>
            <v:oval id="Oval 248" o:spid="_x0000_s1346" style="position:absolute;left:4328;top:3858;width:155;height:1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RYmcUA&#10;AADcAAAADwAAAGRycy9kb3ducmV2LnhtbESPQWvCQBSE74L/YXkFb7pRIdbUVUQUcpGi9tLba/Y1&#10;Cc2+DbtrTPvr3YLgcZiZb5jVpjeN6Mj52rKC6SQBQVxYXXOp4ONyGL+C8AFZY2OZFPySh816OFhh&#10;pu2NT9SdQykihH2GCqoQ2kxKX1Rk0E9sSxy9b+sMhihdKbXDW4SbRs6SJJUGa44LFba0q6j4OV+N&#10;Aloc831qDsv0vd/r6Wfudn/dl1Kjl377BiJQH57hRzvXCpbzBfyfiUd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FiZxQAAANwAAAAPAAAAAAAAAAAAAAAAAJgCAABkcnMv&#10;ZG93bnJldi54bWxQSwUGAAAAAAQABAD1AAAAigMAAAAA&#10;" strokeweight="1pt"/>
            <v:rect id="Rectangle 249" o:spid="_x0000_s1347" style="position:absolute;left:3984;top:3934;width:522;height:1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rPgMIA&#10;AADcAAAADwAAAGRycy9kb3ducmV2LnhtbERPz2vCMBS+C/sfwhvsZtOtTrQaZQjCUHawFbw+mmdb&#10;1ryUJNbuv18OgseP7/d6O5pODOR8a1nBe5KCIK6sbrlWcC730wUIH5A1dpZJwR952G5eJmvMtb3z&#10;iYYi1CKGsM9RQRNCn0vpq4YM+sT2xJG7WmcwROhqqR3eY7jp5EeazqXBlmNDgz3tGqp+i5tRsC8/&#10;3fFYnQ+zodM/slhkfZldlHp7Hb9WIAKN4Sl+uL+1gmUW18Yz8QjI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Cs+AwgAAANwAAAAPAAAAAAAAAAAAAAAAAJgCAABkcnMvZG93&#10;bnJldi54bWxQSwUGAAAAAAQABAD1AAAAhwMAAAAA&#10;" stroked="f" strokeweight="1pt"/>
            <v:line id="Line 250" o:spid="_x0000_s1348" style="position:absolute;visibility:visible" from="3762,3934" to="4017,39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E6zccAAADcAAAADwAAAGRycy9kb3ducmV2LnhtbESPT2vCQBTE7wW/w/KE3uqmFUKNriIt&#10;Be2h1D+gx2f2maTNvg272yT99q4geBxm5jfMbNGbWrTkfGVZwfMoAUGcW11xoWC/+3h6BeEDssba&#10;Min4Jw+L+eBhhpm2HW+o3YZCRAj7DBWUITSZlD4vyaAf2YY4emfrDIYoXSG1wy7CTS1fkiSVBiuO&#10;CyU29FZS/rv9Mwq+xt9pu1x/rvrDOj3l75vT8adzSj0O++UURKA+3MO39kormIwncD0Tj4Cc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sTrNxwAAANwAAAAPAAAAAAAA&#10;AAAAAAAAAKECAABkcnMvZG93bnJldi54bWxQSwUGAAAAAAQABAD5AAAAlQMAAAAA&#10;"/>
            <v:oval id="Oval 251" o:spid="_x0000_s1349" style="position:absolute;left:4006;top:4661;width:156;height:1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uzkMIA&#10;AADcAAAADwAAAGRycy9kb3ducmV2LnhtbERPy4rCMBTdD/gP4QruxlQZqnaMIqLQzSA+Nu7uNHfa&#10;Ms1NSTK1ztebheDycN7LdW8a0ZHztWUFk3ECgriwuuZSweW8f5+D8AFZY2OZFNzJw3o1eFtipu2N&#10;j9SdQiliCPsMFVQhtJmUvqjIoB/bljhyP9YZDBG6UmqHtxhuGjlNklQarDk2VNjStqLi9/RnFNDs&#10;K9+lZr9ID/1OT6652/5330qNhv3mE0SgPrzET3euFSw+4vx4Jh4BuXo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W7OQwgAAANwAAAAPAAAAAAAAAAAAAAAAAJgCAABkcnMvZG93&#10;bnJldi54bWxQSwUGAAAAAAQABAD1AAAAhwMAAAAA&#10;" strokeweight="1pt"/>
            <v:oval id="Oval 252" o:spid="_x0000_s1350" style="position:absolute;left:4162;top:4661;width:155;height:1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cWC8UA&#10;AADcAAAADwAAAGRycy9kb3ducmV2LnhtbESPQWvCQBSE74X+h+UVequbSEk1uoqIQi4iVS/entnX&#10;JDT7NuxuY+qvdwsFj8PMfMPMl4NpRU/ON5YVpKMEBHFpdcOVgtNx+zYB4QOyxtYyKfglD8vF89Mc&#10;c22v/En9IVQiQtjnqKAOocul9GVNBv3IdsTR+7LOYIjSVVI7vEa4aeU4STJpsOG4UGNH65rK78OP&#10;UUAfu2KTme002w8bnZ4Lt771F6VeX4bVDESgITzC/+1CK5i+p/B3Jh4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FxYLxQAAANwAAAAPAAAAAAAAAAAAAAAAAJgCAABkcnMv&#10;ZG93bnJldi54bWxQSwUGAAAAAAQABAD1AAAAigMAAAAA&#10;" strokeweight="1pt"/>
            <v:oval id="Oval 253" o:spid="_x0000_s1351" style="position:absolute;left:4317;top:4661;width:155;height:1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WIfMUA&#10;AADcAAAADwAAAGRycy9kb3ducmV2LnhtbESPQWvCQBSE70L/w/IK3nSjlLRGVymikItItZfeXrPP&#10;JDT7NuxuY/TXu4LgcZiZb5jFqjeN6Mj52rKCyTgBQVxYXXOp4Pu4HX2A8AFZY2OZFFzIw2r5Mlhg&#10;pu2Zv6g7hFJECPsMFVQhtJmUvqjIoB/bljh6J+sMhihdKbXDc4SbRk6TJJUGa44LFba0rqj4O/wb&#10;BfS+yzep2c7Sfb/Rk5/cra/dr1LD1/5zDiJQH57hRzvXCmZvU7ifiUdAL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xYh8xQAAANwAAAAPAAAAAAAAAAAAAAAAAJgCAABkcnMv&#10;ZG93bnJldi54bWxQSwUGAAAAAAQABAD1AAAAigMAAAAA&#10;" strokeweight="1pt"/>
            <v:rect id="Rectangle 254" o:spid="_x0000_s1352" style="position:absolute;left:3973;top:4737;width:522;height:11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gujMQA&#10;AADcAAAADwAAAGRycy9kb3ducmV2LnhtbESPQWvCQBSE74X+h+UVeqsbjYqNriKCUBQPJkKvj+wz&#10;CWbfht01pv++KxR6HGbmG2a1GUwrenK+saxgPEpAEJdWN1wpuBT7jwUIH5A1tpZJwQ952KxfX1aY&#10;afvgM/V5qESEsM9QQR1Cl0npy5oM+pHtiKN3tc5giNJVUjt8RLhp5SRJ5tJgw3Ghxo52NZW3/G4U&#10;7IuZOx7Ly2Hat/ok80XaFem3Uu9vw3YJItAQ/sN/7S+t4HOawvNMP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oLozEAAAA3AAAAA8AAAAAAAAAAAAAAAAAmAIAAGRycy9k&#10;b3ducmV2LnhtbFBLBQYAAAAABAAEAPUAAACJAwAAAAA=&#10;" stroked="f" strokeweight="1pt"/>
            <v:line id="Line 255" o:spid="_x0000_s1353" style="position:absolute;visibility:visible" from="3751,4737" to="4006,47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bmLscAAADcAAAADwAAAGRycy9kb3ducmV2LnhtbESPQWvCQBSE74X+h+UVvNVNWwk1uoq0&#10;FLSHolbQ4zP7TNJm34bdNUn/vSsUPA4z8w0znfemFi05X1lW8DRMQBDnVldcKNh9fzy+gvABWWNt&#10;mRT8kYf57P5uipm2HW+o3YZCRAj7DBWUITSZlD4vyaAf2oY4eifrDIYoXSG1wy7CTS2fkySVBiuO&#10;CyU29FZS/rs9GwVfL+u0Xaw+l/1+lR7z983x8NM5pQYP/WICIlAfbuH/9lIrGI9G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JtuYuxwAAANwAAAAPAAAAAAAA&#10;AAAAAAAAAKECAABkcnMvZG93bnJldi54bWxQSwUGAAAAAAQABAD5AAAAlQMAAAAA&#10;"/>
            <v:oval id="Oval 256" o:spid="_x0000_s1354" style="position:absolute;left:5327;top:3121;width:61;height: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qwgcMA&#10;AADcAAAADwAAAGRycy9kb3ducmV2LnhtbESPQWvCQBSE7wX/w/IEL0U3ShWbuooEFK+NHjy+Zl+T&#10;YPZt2F1N8u+7gtDjMDPfMJtdbxrxIOdrywrmswQEcWF1zaWCy/kwXYPwAVljY5kUDORhtx29bTDV&#10;tuNveuShFBHCPkUFVQhtKqUvKjLoZ7Yljt6vdQZDlK6U2mEX4aaRiyRZSYM1x4UKW8oqKm753Shw&#10;7+2QDafsMP/hY77s1vq6umilJuN+/wUiUB/+w6/2SSv4/FjC80w8An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9qwgcMAAADcAAAADwAAAAAAAAAAAAAAAACYAgAAZHJzL2Rv&#10;d25yZXYueG1sUEsFBgAAAAAEAAQA9QAAAIgDAAAAAA==&#10;" fillcolor="black"/>
            <v:line id="Line 257" o:spid="_x0000_s1355" style="position:absolute;visibility:visible" from="4483,3140" to="9089,31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ijdwscAAADcAAAADwAAAGRycy9kb3ducmV2LnhtbESPQWvCQBSE74L/YXlCb7ppK6FNXUVa&#10;CtqDqC20x2f2NYlm34bdNUn/vSsIPQ4z8w0zW/SmFi05X1lWcD9JQBDnVldcKPj6fB8/gfABWWNt&#10;mRT8kYfFfDiYYaZtxztq96EQEcI+QwVlCE0mpc9LMugntiGO3q91BkOUrpDaYRfhppYPSZJKgxXH&#10;hRIbei0pP+3PRsHmcZu2y/XHqv9ep4f8bXf4OXZOqbtRv3wBEagP/+Fbe6UVPE9TuJ6JR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WKN3CxwAAANwAAAAPAAAAAAAA&#10;AAAAAAAAAKECAABkcnMvZG93bnJldi54bWxQSwUGAAAAAAQABAD5AAAAlQMAAAAA&#10;"/>
            <v:line id="Line 258" o:spid="_x0000_s1356" style="position:absolute;visibility:visible" from="4495,3925" to="8290,39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R4WcgAAADcAAAADwAAAGRycy9kb3ducmV2LnhtbESPT0vDQBTE7wW/w/IEb+1GLbGN3Zai&#10;FFoPYv9Ae3zNPpNo9m3Y3Sbx23cFweMwM79hZove1KIl5yvLCu5HCQji3OqKCwWH/Wo4AeEDssba&#10;Min4IQ+L+c1ghpm2HW+p3YVCRAj7DBWUITSZlD4vyaAf2YY4ep/WGQxRukJqh12Em1o+JEkqDVYc&#10;F0ps6KWk/Ht3MQreHz/Sdrl5W/fHTXrOX7fn01fnlLq77ZfPIAL14T/8115rBdPxE/yeiUdAzq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uWR4WcgAAADcAAAADwAAAAAA&#10;AAAAAAAAAAChAgAAZHJzL2Rvd25yZXYueG1sUEsFBgAAAAAEAAQA+QAAAJYDAAAAAA==&#10;"/>
            <v:line id="Line 259" o:spid="_x0000_s1357" style="position:absolute;visibility:visible" from="4472,4728" to="7491,47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PvsK8QAAADcAAAADwAAAGRycy9kb3ducmV2LnhtbERPz2vCMBS+D/wfwht4m+nmKFtnFHEI&#10;usNQN9Djs3lrq81LSWJb/3tzGHj8+H5PZr2pRUvOV5YVPI8SEMS51RUXCn5/lk9vIHxA1lhbJgVX&#10;8jCbDh4mmGnb8ZbaXShEDGGfoYIyhCaT0uclGfQj2xBH7s86gyFCV0jtsIvhppYvSZJKgxXHhhIb&#10;WpSUn3cXo+B7vEnb+fpr1e/X6TH/3B4Pp84pNXzs5x8gAvXhLv53r7SC99e4Np6JR0BO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I++wrxAAAANwAAAAPAAAAAAAAAAAA&#10;AAAAAKECAABkcnMvZG93bnJldi54bWxQSwUGAAAAAAQABAD5AAAAkgMAAAAA&#10;"/>
            <v:oval id="Oval 260" o:spid="_x0000_s1358" style="position:absolute;left:5327;top:3896;width:61;height: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e6hMQA&#10;AADcAAAADwAAAGRycy9kb3ducmV2LnhtbESPQWvCQBSE70L/w/IKXqRuFA2aukoJWLwaPfT4mn1N&#10;QrNvw+7WJP++Kwgeh5n5htkdBtOKGznfWFawmCcgiEurG64UXC/Htw0IH5A1tpZJwUgeDvuXyQ4z&#10;bXs+060IlYgQ9hkqqEPoMil9WZNBP7cdcfR+rDMYonSV1A77CDetXCZJKg02HBdq7Civqfwt/owC&#10;N+vGfDzlx8U3fxbrfqO/0qtWavo6fLyDCDSEZ/jRPmkF29UW7mfiEZD7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6XuoTEAAAA3AAAAA8AAAAAAAAAAAAAAAAAmAIAAGRycy9k&#10;b3ducmV2LnhtbFBLBQYAAAAABAAEAPUAAACJAwAAAAA=&#10;" fillcolor="black"/>
            <v:line id="Line 261" o:spid="_x0000_s1359" style="position:absolute;visibility:visible" from="5227,3523" to="5482,35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ybS8EAAADcAAAADwAAAGRycy9kb3ducmV2LnhtbERPz2vCMBS+C/sfwhvspukck1mNMgTn&#10;8GYdgrdH82xrm5cuSbX+9+YgePz4fs+XvWnEhZyvLCt4HyUgiHOrKy4U/O3Xwy8QPiBrbCyTght5&#10;WC5eBnNMtb3yji5ZKEQMYZ+igjKENpXS5yUZ9CPbEkfuZJ3BEKErpHZ4jeGmkeMkmUiDFceGElta&#10;lZTXWWcUHLqMj+d67Rrsfjab0+G/9h9bpd5e++8ZiEB9eIof7l+tYPoZ58cz8QjIx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0DJtLwQAAANwAAAAPAAAAAAAAAAAAAAAA&#10;AKECAABkcnMvZG93bnJldi54bWxQSwUGAAAAAAQABAD5AAAAjwMAAAAA&#10;" strokeweight="1.5pt"/>
            <v:line id="Line 262" o:spid="_x0000_s1360" style="position:absolute;visibility:visible" from="5227,3580" to="5482,35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0A+0MUAAADcAAAADwAAAGRycy9kb3ducmV2LnhtbESPQWvCQBSE70L/w/IKvelGpaWNriKC&#10;Wrw1FqG3R/aZxGTfxt2Npv/eLRQ8DjPzDTNf9qYRV3K+sqxgPEpAEOdWV1wo+D5shu8gfEDW2Fgm&#10;Bb/kYbl4Gswx1fbGX3TNQiEihH2KCsoQ2lRKn5dk0I9sSxy9k3UGQ5SukNrhLcJNIydJ8iYNVhwX&#10;SmxpXVJeZ51RcOwy/jnXG9dgt93tTsdL7ad7pV6e+9UMRKA+PML/7U+t4ON1DH9n4hGQi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0A+0MUAAADcAAAADwAAAAAAAAAA&#10;AAAAAAChAgAAZHJzL2Rvd25yZXYueG1sUEsFBgAAAAAEAAQA+QAAAJMDAAAAAA==&#10;" strokeweight="1.5pt"/>
            <v:line id="Line 263" o:spid="_x0000_s1361" style="position:absolute;visibility:visible" from="5360,3140" to="5361,35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MpNHMcAAADcAAAADwAAAGRycy9kb3ducmV2LnhtbESPQWvCQBSE7wX/w/IKvdVNLQ01uoq0&#10;FLSHolbQ4zP7TGKzb8PuNkn/vSsUPA4z8w0znfemFi05X1lW8DRMQBDnVldcKNh9fzy+gvABWWNt&#10;mRT8kYf5bHA3xUzbjjfUbkMhIoR9hgrKEJpMSp+XZNAPbUMcvZN1BkOUrpDaYRfhppajJEmlwYrj&#10;QokNvZWU/2x/jYKv53XaLlafy36/So/5++Z4OHdOqYf7fjEBEagPt/B/e6kVjF9G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syk0cxwAAANwAAAAPAAAAAAAA&#10;AAAAAAAAAKECAABkcnMvZG93bnJldi54bWxQSwUGAAAAAAQABAD5AAAAlQMAAAAA&#10;"/>
            <v:line id="Line 264" o:spid="_x0000_s1362" style="position:absolute;flip:y;visibility:visible" from="5360,3590" to="5361,39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qJp+McAAADcAAAADwAAAGRycy9kb3ducmV2LnhtbESPT2sCMRTE74V+h/AKvRTN9p/o1ihS&#10;KPTgRSsr3p6b52bZzcs2SXX99kYQehxm5jfMdN7bVhzJh9qxgudhBoK4dLrmSsHm52swBhEissbW&#10;MSk4U4D57P5uirl2J17RcR0rkSAcclRgYuxyKUNpyGIYuo44eQfnLcYkfSW1x1OC21a+ZNlIWqw5&#10;LRjs6NNQ2az/rAI5Xj79+sX+rSma7XZiirLodkulHh/6xQeISH38D9/a31rB5P0VrmfSEZCzC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aomn4xwAAANwAAAAPAAAAAAAA&#10;AAAAAAAAAKECAABkcnMvZG93bnJldi54bWxQSwUGAAAAAAQABAD5AAAAlQMAAAAA&#10;"/>
            <v:oval id="Oval 265" o:spid="_x0000_s1363" style="position:absolute;left:5327;top:4699;width:61;height: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Dx8MA&#10;AADcAAAADwAAAGRycy9kb3ducmV2LnhtbESPQWvCQBSE7wX/w/IEL0U3ShWbuooEFK+NHjy+Zl+T&#10;YPZt2F1N8u+7gtDjMDPfMJtdbxrxIOdrywrmswQEcWF1zaWCy/kwXYPwAVljY5kUDORhtx29bTDV&#10;tuNveuShFBHCPkUFVQhtKqUvKjLoZ7Yljt6vdQZDlK6U2mEX4aaRiyRZSYM1x4UKW8oqKm753Shw&#10;7+2QDafsMP/hY77s1vq6umilJuN+/wUiUB/+w6/2SSv4XH7A80w8An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Dx8MAAADcAAAADwAAAAAAAAAAAAAAAACYAgAAZHJzL2Rv&#10;d25yZXYueG1sUEsFBgAAAAAEAAQA9QAAAIgDAAAAAA==&#10;" fillcolor="black"/>
            <v:line id="Line 266" o:spid="_x0000_s1364" style="position:absolute;visibility:visible" from="5216,4278" to="547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Hs408UAAADcAAAADwAAAGRycy9kb3ducmV2LnhtbESPQWvCQBSE74L/YXkFb7ppRWmjq0jB&#10;Wrw1FqG3R/aZxGTfprsbTf+9WxA8DjPzDbNc96YRF3K+sqzgeZKAIM6trrhQ8H3Yjl9B+ICssbFM&#10;Cv7Iw3o1HCwx1fbKX3TJQiEihH2KCsoQ2lRKn5dk0E9sSxy9k3UGQ5SukNrhNcJNI1+SZC4NVhwX&#10;SmzpvaS8zjqj4Nhl/HOut67B7mO3Ox1/az/dKzV66jcLEIH68Ajf259awdtsBv9n4hGQ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Hs408UAAADcAAAADwAAAAAAAAAA&#10;AAAAAAChAgAAZHJzL2Rvd25yZXYueG1sUEsFBgAAAAAEAAQA+QAAAJMDAAAAAA==&#10;" strokeweight="1.5pt"/>
            <v:line id="Line 267" o:spid="_x0000_s1365" style="position:absolute;visibility:visible" from="5216,4336" to="5471,43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mmpMUAAADcAAAADwAAAGRycy9kb3ducmV2LnhtbESPQWvCQBSE74L/YXkFb7pppdJGV5GC&#10;tXgzFqG3R/aZxGTfprsbTf99VxA8DjPzDbNY9aYRF3K+sqzgeZKAIM6trrhQ8H3YjN9A+ICssbFM&#10;Cv7Iw2o5HCww1fbKe7pkoRARwj5FBWUIbSqlz0sy6Ce2JY7eyTqDIUpXSO3wGuGmkS9JMpMGK44L&#10;Jbb0UVJeZ51RcOwy/jnXG9dg97ndno6/tZ/ulBo99es5iEB9eITv7S+t4P11Brcz8QjI5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KmmpMUAAADcAAAADwAAAAAAAAAA&#10;AAAAAAChAgAAZHJzL2Rvd25yZXYueG1sUEsFBgAAAAAEAAQA+QAAAJMDAAAAAA==&#10;" strokeweight="1.5pt"/>
            <v:line id="Line 268" o:spid="_x0000_s1366" style="position:absolute;visibility:visible" from="5360,3934" to="5361,42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L3uhMgAAADcAAAADwAAAGRycy9kb3ducmV2LnhtbESPT0vDQBTE7wW/w/IEb+1GpbGN3Zai&#10;FFoPYv9Ae3zNPpNo9m3Y3Sbx23cFweMwM79hZove1KIl5yvLCu5HCQji3OqKCwWH/Wo4AeEDssba&#10;Min4IQ+L+c1ghpm2HW+p3YVCRAj7DBWUITSZlD4vyaAf2YY4ep/WGQxRukJqh12Em1o+JEkqDVYc&#10;F0ps6KWk/Ht3MQreHz/Sdrl5W/fHTXrOX7fn01fnlLq77ZfPIAL14T/8115rBdPxE/yeiUdAzq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PL3uhMgAAADcAAAADwAAAAAA&#10;AAAAAAAAAAChAgAAZHJzL2Rvd25yZXYueG1sUEsFBgAAAAAEAAQA+QAAAJYDAAAAAA==&#10;"/>
            <v:line id="Line 269" o:spid="_x0000_s1367" style="position:absolute;flip:y;visibility:visible" from="5360,4336" to="5361,47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Ab7icQAAADcAAAADwAAAGRycy9kb3ducmV2LnhtbERPy2oCMRTdC/5DuEI3pWaUVnRqFCkI&#10;XbjxwUh3t5PrZJjJzTRJdfr3zUJweTjv5bq3rbiSD7VjBZNxBoK4dLrmSsHpuH2ZgwgRWWPrmBT8&#10;UYD1ajhYYq7djfd0PcRKpBAOOSowMXa5lKE0ZDGMXUecuIvzFmOCvpLa4y2F21ZOs2wmLdacGgx2&#10;9GGobA6/VoGc755//Ob7tSma83lhirLovnZKPY36zTuISH18iO/uT61g8ZbWpjPpCMjV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BvuJxAAAANwAAAAPAAAAAAAAAAAA&#10;AAAAAKECAABkcnMvZG93bnJldi54bWxQSwUGAAAAAAQABAD5AAAAkgMAAAAA&#10;"/>
            <v:oval id="Oval 270" o:spid="_x0000_s1368" style="position:absolute;left:6370;top:3121;width:61;height: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4sWcMA&#10;AADcAAAADwAAAGRycy9kb3ducmV2LnhtbESPQYvCMBSE7wv+h/AEL4umCopWo0jBxetWDx6fzbMt&#10;Ni8lydr2328WFjwOM/MNszv0phEvcr62rGA+S0AQF1bXXCq4Xk7TNQgfkDU2lknBQB4O+9HHDlNt&#10;O/6mVx5KESHsU1RQhdCmUvqiIoN+Zlvi6D2sMxiidKXUDrsIN41cJMlKGqw5LlTYUlZR8cx/jAL3&#10;2Q7ZcM5O8zt/5cturW+rq1ZqMu6PWxCB+vAO/7fPWsFmuYG/M/EIyP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04sWcMAAADcAAAADwAAAAAAAAAAAAAAAACYAgAAZHJzL2Rv&#10;d25yZXYueG1sUEsFBgAAAAAEAAQA9QAAAIgDAAAAAA==&#10;" fillcolor="black"/>
            <v:line id="Line 271" o:spid="_x0000_s1369" style="position:absolute;visibility:visible" from="6270,3523" to="6525,35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mBR9sIAAADcAAAADwAAAGRycy9kb3ducmV2LnhtbERPy2rCQBTdF/yH4Qru6qQVpKZOpAhW&#10;6c60CO4umZtHk7kTZyYa/76zELo8nPd6M5pOXMn5xrKCl3kCgriwuuFKwc/37vkNhA/IGjvLpOBO&#10;HjbZ5GmNqbY3PtI1D5WIIexTVFCH0KdS+qImg35ue+LIldYZDBG6SmqHtxhuOvmaJEtpsOHYUGNP&#10;25qKNh+MgtOQ8/m33bkOh8/9vjxdWr/4Umo2HT/eQQQaw7/44T5oBatlnB/PxCMgs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mBR9sIAAADcAAAADwAAAAAAAAAAAAAA&#10;AAChAgAAZHJzL2Rvd25yZXYueG1sUEsFBgAAAAAEAAQA+QAAAJADAAAAAA==&#10;" strokeweight="1.5pt"/>
            <v:line id="Line 272" o:spid="_x0000_s1370" style="position:absolute;visibility:visible" from="6270,3580" to="6525,35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Sz0bcQAAADcAAAADwAAAGRycy9kb3ducmV2LnhtbESPQWvCQBSE7wX/w/KE3urGClKjq4ig&#10;Fm9Ni+DtkX0mMdm36e5G47/vCkKPw8x8wyxWvWnElZyvLCsYjxIQxLnVFRcKfr63bx8gfEDW2Fgm&#10;BXfysFoOXhaYanvjL7pmoRARwj5FBWUIbSqlz0sy6Ee2JY7e2TqDIUpXSO3wFuGmke9JMpUGK44L&#10;Jba0KSmvs84oOHYZny711jXY7fb78/G39pODUq/Dfj0HEagP/+Fn+1MrmE3H8DgTj4Bc/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LPRtxAAAANwAAAAPAAAAAAAAAAAA&#10;AAAAAKECAABkcnMvZG93bnJldi54bWxQSwUGAAAAAAQABAD5AAAAkgMAAAAA&#10;" strokeweight="1.5pt"/>
            <v:line id="Line 273" o:spid="_x0000_s1371" style="position:absolute;visibility:visible" from="6403,3140" to="6404,35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qaHocYAAADcAAAADwAAAGRycy9kb3ducmV2LnhtbESPQWvCQBSE7wX/w/IEb3VThdBGVxFL&#10;QT2Uagt6fGafSWr2bdhdk/TfdwtCj8PMfMPMl72pRUvOV5YVPI0TEMS51RUXCr4+3x6fQfiArLG2&#10;TAp+yMNyMXiYY6Ztx3tqD6EQEcI+QwVlCE0mpc9LMujHtiGO3sU6gyFKV0jtsItwU8tJkqTSYMVx&#10;ocSG1iXl18PNKHiffqTtarvb9Mdtes5f9+fTd+eUGg371QxEoD78h+/tjVbwkk7g70w8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Kmh6HGAAAA3AAAAA8AAAAAAAAA&#10;AAAAAAAAoQIAAGRycy9kb3ducmV2LnhtbFBLBQYAAAAABAAEAPkAAACUAwAAAAA=&#10;"/>
            <v:line id="Line 274" o:spid="_x0000_s1372" style="position:absolute;flip:y;visibility:visible" from="6402,3599" to="6404,47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6jRcYAAADcAAAADwAAAGRycy9kb3ducmV2LnhtbESPQWsCMRSE74X+h/AKXqRmtUV0NYoU&#10;Cj14qZYVb8/Nc7Ps5mVNUt3++6Yg9DjMzDfMct3bVlzJh9qxgvEoA0FcOl1zpeBr//48AxEissbW&#10;MSn4oQDr1ePDEnPtbvxJ112sRIJwyFGBibHLpQylIYth5Dri5J2dtxiT9JXUHm8Jbls5ybKptFhz&#10;WjDY0Zuhstl9WwVyth1e/Ob02hTN4TA3RVl0x61Sg6d+swARqY//4Xv7QyuYT1/g70w6AnL1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TOo0XGAAAA3AAAAA8AAAAAAAAA&#10;AAAAAAAAoQIAAGRycy9kb3ducmV2LnhtbFBLBQYAAAAABAAEAPkAAACUAwAAAAA=&#10;"/>
            <v:oval id="Oval 275" o:spid="_x0000_s1373" style="position:absolute;left:6370;top:4718;width:61;height: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NJesQA&#10;AADcAAAADwAAAGRycy9kb3ducmV2LnhtbESPQWvCQBSE70L/w/IKvUjdWDTY1FUkoHg19dDja/Y1&#10;Cc2+DburSf69Kwgeh5n5hllvB9OKKznfWFYwnyUgiEurG64UnL/37ysQPiBrbC2TgpE8bDcvkzVm&#10;2vZ8omsRKhEh7DNUUIfQZVL6siaDfmY74uj9WWcwROkqqR32EW5a+ZEkqTTYcFyosaO8pvK/uBgF&#10;btqN+XjM9/NfPhTLfqV/0rNW6u112H2BCDSEZ/jRPmoFn+kC7mfiEZC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jSXrEAAAA3AAAAA8AAAAAAAAAAAAAAAAAmAIAAGRycy9k&#10;b3ducmV2LnhtbFBLBQYAAAAABAAEAPUAAACJAwAAAAA=&#10;" fillcolor="black"/>
            <v:group id="Group 276" o:spid="_x0000_s1374" style="position:absolute;left:5790;top:4709;width:247;height:1301" coordorigin="5351,7230" coordsize="334,20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HKFV8UAAADcAAAADwAAAGRycy9kb3ducmV2LnhtbESPQYvCMBSE78L+h/CE&#10;vWnaXRS3GkXEXTyIoC6It0fzbIvNS2liW/+9EQSPw8x8w8wWnSlFQ7UrLCuIhxEI4tTqgjMF/8ff&#10;wQSE88gaS8uk4E4OFvOP3gwTbVveU3PwmQgQdgkqyL2vEildmpNBN7QVcfAutjbog6wzqWtsA9yU&#10;8iuKxtJgwWEhx4pWOaXXw80o+GuxXX7H62Z7vazu5+Nod9rGpNRnv1tOQXjq/Dv8am+0gp/xC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yhVfFAAAA3AAA&#10;AA8AAAAAAAAAAAAAAAAAqgIAAGRycy9kb3ducmV2LnhtbFBLBQYAAAAABAAEAPoAAACcAwAAAAA=&#10;">
              <v:oval id="Oval 277" o:spid="_x0000_s1375" style="position:absolute;left:5412;top:7511;width:210;height:255;rotation: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iwAsUA&#10;AADcAAAADwAAAGRycy9kb3ducmV2LnhtbESP0WrCQBRE3wX/YblCX0Q3ljZodBUJVor2pdEPuGSv&#10;2WD2bshuNf59t1DwcZiZM8xq09tG3KjztWMFs2kCgrh0uuZKwfn0MZmD8AFZY+OYFDzIw2Y9HKww&#10;0+7O33QrQiUihH2GCkwIbSalLw1Z9FPXEkfv4jqLIcqukrrDe4TbRr4mSSot1hwXDLaUGyqvxY9V&#10;8L47jPe7r/xgTt7qth7LY/52Uepl1G+XIAL14Rn+b39qBYs0hb8z8QjI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KLACxQAAANwAAAAPAAAAAAAAAAAAAAAAAJgCAABkcnMv&#10;ZG93bnJldi54bWxQSwUGAAAAAAQABAD1AAAAigMAAAAA&#10;" strokeweight="1pt"/>
              <v:oval id="Oval 278" o:spid="_x0000_s1376" style="position:absolute;left:5412;top:7721;width:210;height:255;rotation: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QVmcYA&#10;AADcAAAADwAAAGRycy9kb3ducmV2LnhtbESP0WrCQBRE3wv+w3ILvohuFBvb1FUkqBTblyb9gEv2&#10;mg3N3g3ZVdO/7wqFPg4zc4ZZbwfbiiv1vnGsYD5LQBBXTjdcK/gqD9NnED4ga2wdk4If8rDdjB7W&#10;mGl340+6FqEWEcI+QwUmhC6T0leGLPqZ64ijd3a9xRBlX0vd4y3CbSsXSZJKiw3HBYMd5Yaq7+Ji&#10;FTztT5Pj/iM/mdJb3TUT+Z4vz0qNH4fdK4hAQ/gP/7XftIKXdAX3M/EI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GQVmcYAAADcAAAADwAAAAAAAAAAAAAAAACYAgAAZHJz&#10;L2Rvd25yZXYueG1sUEsFBgAAAAAEAAQA9QAAAIsDAAAAAA==&#10;" strokeweight="1pt"/>
              <v:oval id="Oval 279" o:spid="_x0000_s1377" style="position:absolute;left:5412;top:7931;width:210;height:255;rotation: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uB68EA&#10;AADcAAAADwAAAGRycy9kb3ducmV2LnhtbERPzYrCMBC+C75DGMGLrKmixe0aRYori3pR9wGGZmyK&#10;zaQ0UbtvvzkIHj++/+W6s7V4UOsrxwom4wQEceF0xaWC38v3xwKED8gaa8ek4I88rFf93hIz7Z58&#10;osc5lCKGsM9QgQmhyaT0hSGLfuwa4shdXWsxRNiWUrf4jOG2ltMkSaXFimODwYZyQ8XtfLcK5tv9&#10;aLc95ntz8VY31Uge8tlVqeGg23yBCNSFt/jl/tEKPtO4Np6JR0C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37gevBAAAA3AAAAA8AAAAAAAAAAAAAAAAAmAIAAGRycy9kb3du&#10;cmV2LnhtbFBLBQYAAAAABAAEAPUAAACGAwAAAAA=&#10;" strokeweight="1pt"/>
              <v:rect id="Rectangle 280" o:spid="_x0000_s1378" style="position:absolute;left:5085;top:7755;width:705;height:173;rotation: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HhjMMA&#10;AADcAAAADwAAAGRycy9kb3ducmV2LnhtbESPQYvCMBSE78L+h/AWvGlqYUWrUdwFYW9iLeLe3jbP&#10;tti8lCbW+u+NIHgcZuYbZrnuTS06al1lWcFkHIEgzq2uuFCQHbajGQjnkTXWlknBnRysVx+DJSba&#10;3nhPXeoLESDsElRQet8kUrq8JINubBvi4J1ta9AH2RZSt3gLcFPLOIqm0mDFYaHEhn5Kyi/p1SjY&#10;0FHviu+/rv5K+ewnWXw6/cdKDT/7zQKEp96/w6/2r1Ywn87heSYcAb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HhjMMAAADcAAAADwAAAAAAAAAAAAAAAACYAgAAZHJzL2Rv&#10;d25yZXYueG1sUEsFBgAAAAAEAAQA9QAAAIgDAAAAAA==&#10;" stroked="f" strokeweight="1pt"/>
              <v:line id="Line 281" o:spid="_x0000_s1379" style="position:absolute;flip:y;visibility:visible" from="5520,7260" to="5521,75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Wr78QAAADcAAAADwAAAGRycy9kb3ducmV2LnhtbERPy2oCMRTdC/5DuEI3pWaUUnVqFCkI&#10;XbjxwUh3t5PrZJjJzTRJdfr3zUJweTjv5bq3rbiSD7VjBZNxBoK4dLrmSsHpuH2ZgwgRWWPrmBT8&#10;UYD1ajhYYq7djfd0PcRKpBAOOSowMXa5lKE0ZDGMXUecuIvzFmOCvpLa4y2F21ZOs+xNWqw5NRjs&#10;6MNQ2Rx+rQI53z3/+M33a1M05/PCFGXRfe2Uehr1m3cQkfr4EN/dn1rBYpbmpzPpCMjV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xavvxAAAANwAAAAPAAAAAAAAAAAA&#10;AAAAAKECAABkcnMvZG93bnJldi54bWxQSwUGAAAAAAQABAD5AAAAkgMAAAAA&#10;"/>
              <v:oval id="Oval 282" o:spid="_x0000_s1380" style="position:absolute;left:5475;top:7230;width:83;height:8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18P8QA&#10;AADcAAAADwAAAGRycy9kb3ducmV2LnhtbESPT2vCQBTE70K/w/IEL1I3KfinqauUgOLV6KHH1+xr&#10;Esy+Dbtbk3x7t1DwOMzMb5jtfjCtuJPzjWUF6SIBQVxa3XCl4Ho5vG5A+ICssbVMCkbysN+9TLaY&#10;advzme5FqESEsM9QQR1Cl0npy5oM+oXtiKP3Y53BEKWrpHbYR7hp5VuSrKTBhuNCjR3lNZW34tco&#10;cPNuzMdTfki/+Vgs+43+Wl21UrPp8PkBItAQnuH/9kkreF+n8HcmHgG5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6NfD/EAAAA3AAAAA8AAAAAAAAAAAAAAAAAmAIAAGRycy9k&#10;b3ducmV2LnhtbFBLBQYAAAAABAAEAPUAAACJAwAAAAA=&#10;" fillcolor="black"/>
              <v:line id="Line 283" o:spid="_x0000_s1381" style="position:absolute;visibility:visible" from="5520,8175" to="5521,83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38RfMcAAADcAAAADwAAAGRycy9kb3ducmV2LnhtbESPQWvCQBSE7wX/w/IKvdVNLaQ1uopY&#10;CtpDUSvo8Zl9JtHs27C7TdJ/3y0UPA4z8w0znfemFi05X1lW8DRMQBDnVldcKNh/vT++gvABWWNt&#10;mRT8kIf5bHA3xUzbjrfU7kIhIoR9hgrKEJpMSp+XZNAPbUMcvbN1BkOUrpDaYRfhppajJEmlwYrj&#10;QokNLUvKr7tvo+DzeZO2i/XHqj+s01P+tj0dL51T6uG+X0xABOrDLfzfXmkF45cR/J2JR0DO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nfxF8xwAAANwAAAAPAAAAAAAA&#10;AAAAAAAAAKECAABkcnMvZG93bnJldi54bWxQSwUGAAAAAAQABAD5AAAAlQMAAAAA&#10;"/>
              <v:rect id="Rectangle 284" o:spid="_x0000_s1382" style="position:absolute;left:5415;top:8370;width:195;height:4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XLq8UA&#10;AADcAAAADwAAAGRycy9kb3ducmV2LnhtbESPQWvCQBSE74X+h+UVems2KrRNdBWxpLRHTS69PbPP&#10;JJp9G7JrTP31bqHgcZiZb5jFajStGKh3jWUFkygGQVxa3XCloMizl3cQziNrbC2Tgl9ysFo+Piww&#10;1fbCWxp2vhIBwi5FBbX3XSqlK2sy6CLbEQfvYHuDPsi+krrHS4CbVk7j+FUabDgs1NjRpqbytDsb&#10;BftmWuB1m3/GJslm/nvMj+efD6Wen8b1HISn0d/D/+0vrSB5m8HfmXAE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ZcurxQAAANwAAAAPAAAAAAAAAAAAAAAAAJgCAABkcnMv&#10;ZG93bnJldi54bWxQSwUGAAAAAAQABAD1AAAAigMAAAAA&#10;"/>
              <v:line id="Line 285" o:spid="_x0000_s1383" style="position:absolute;visibility:visible" from="5520,8805" to="5520,91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9osk8gAAADcAAAADwAAAGRycy9kb3ducmV2LnhtbESPT0vDQBTE7wW/w/IEb+1GLbGN3Zai&#10;FFoPYv9Ae3zNPpNo9m3Y3Sbx23cFweMwM79hZove1KIl5yvLCu5HCQji3OqKCwWH/Wo4AeEDssba&#10;Min4IQ+L+c1ghpm2HW+p3YVCRAj7DBWUITSZlD4vyaAf2YY4ep/WGQxRukJqh12Em1o+JEkqDVYc&#10;F0ps6KWk/Ht3MQreHz/Sdrl5W/fHTXrOX7fn01fnlLq77ZfPIAL14T/8115rBdOnMfyeiUdAzq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9osk8gAAADcAAAADwAAAAAA&#10;AAAAAAAAAAChAgAAZHJzL2Rvd25yZXYueG1sUEsFBgAAAAAEAAQA+QAAAJYDAAAAAA==&#10;"/>
              <v:line id="Line 286" o:spid="_x0000_s1384" style="position:absolute;visibility:visible" from="5355,9150" to="5685,91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JaJCMgAAADcAAAADwAAAGRycy9kb3ducmV2LnhtbESPT0vDQBTE7wW/w/IEb+1GpbGN3Zai&#10;FFoPYv9Ae3zNPpNo9m3Y3Sbx23cFweMwM79hZove1KIl5yvLCu5HCQji3OqKCwWH/Wo4AeEDssba&#10;Min4IQ+L+c1ghpm2HW+p3YVCRAj7DBWUITSZlD4vyaAf2YY4ep/WGQxRukJqh12Em1o+JEkqDVYc&#10;F0ps6KWk/Ht3MQreHz/Sdrl5W/fHTXrOX7fn01fnlLq77ZfPIAL14T/8115rBdOnMfyeiUdAzq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6JaJCMgAAADcAAAADwAAAAAA&#10;AAAAAAAAAAChAgAAZHJzL2Rvd25yZXYueG1sUEsFBgAAAAAEAAQA+QAAAJYDAAAAAA==&#10;"/>
              <v:line id="Line 287" o:spid="_x0000_s1385" style="position:absolute;visibility:visible" from="5400,9210" to="5625,92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EQXf8cAAADcAAAADwAAAGRycy9kb3ducmV2LnhtbESPQWvCQBSE74L/YXlCb7ppC7FNXUVa&#10;CupB1Bba4zP7mkSzb8PumqT/visIPQ4z8w0zW/SmFi05X1lWcD9JQBDnVldcKPj8eB8/gfABWWNt&#10;mRT8kofFfDiYYaZtx3tqD6EQEcI+QwVlCE0mpc9LMugntiGO3o91BkOUrpDaYRfhppYPSZJKgxXH&#10;hRIbei0pPx8uRsH2cZe2y/Vm1X+t02P+tj9+nzqn1N2oX76ACNSH//CtvdIKnqcpXM/EIyDn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YRBd/xwAAANwAAAAPAAAAAAAA&#10;AAAAAAAAAKECAABkcnMvZG93bnJldi54bWxQSwUGAAAAAAQABAD5AAAAlQMAAAAA&#10;"/>
              <v:line id="Line 288" o:spid="_x0000_s1386" style="position:absolute;visibility:visible" from="5475,9270" to="5550,92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wiy5McAAADcAAAADwAAAGRycy9kb3ducmV2LnhtbESPQWvCQBSE7wX/w/IK3uqmLcQ2uoq0&#10;FNRDUVtoj8/sM4nNvg27axL/vSsUPA4z8w0znfemFi05X1lW8DhKQBDnVldcKPj++nh4AeEDssba&#10;Mik4k4f5bHA3xUzbjrfU7kIhIoR9hgrKEJpMSp+XZNCPbEMcvYN1BkOUrpDaYRfhppZPSZJKgxXH&#10;hRIbeisp/9udjILP503aLlbrZf+zSvf5+3b/e+ycUsP7fjEBEagPt/B/e6kVvI7H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3CLLkxwAAANwAAAAPAAAAAAAA&#10;AAAAAAAAAKECAABkcnMvZG93bnJldi54bWxQSwUGAAAAAAQABAD5AAAAlQMAAAAA&#10;"/>
            </v:group>
            <v:line id="Line 289" o:spid="_x0000_s1387" style="position:absolute;visibility:visible" from="3185,3140" to="3185,47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cmlsQAAADcAAAADwAAAGRycy9kb3ducmV2LnhtbERPz2vCMBS+D/wfwht4m+kmdFtnFHEI&#10;uoOoG+jx2by11ealJLHt/ntzGHj8+H5PZr2pRUvOV5YVPI8SEMS51RUXCn6+l09vIHxA1lhbJgV/&#10;5GE2HTxMMNO24x21+1CIGMI+QwVlCE0mpc9LMuhHtiGO3K91BkOErpDaYRfDTS1fkiSVBiuODSU2&#10;tCgpv+yvRsFmvE3b+fpr1R/W6Sn/3J2O584pNXzs5x8gAvXhLv53r7SC99e4Np6JR0BO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lyaWxAAAANwAAAAPAAAAAAAAAAAA&#10;AAAAAKECAABkcnMvZG93bnJldi54bWxQSwUGAAAAAAQABAD5AAAAkgMAAAAA&#10;"/>
            <v:line id="Line 290" o:spid="_x0000_s1388" style="position:absolute;visibility:visible" from="3185,3140" to="3341,3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uDDccAAADcAAAADwAAAGRycy9kb3ducmV2LnhtbESPQWvCQBSE74L/YXlCb7qphbSmriKW&#10;gnooagvt8Zl9TaLZt2F3TdJ/3y0UPA4z8w0zX/amFi05X1lWcD9JQBDnVldcKPh4fx0/gfABWWNt&#10;mRT8kIflYjiYY6Ztxwdqj6EQEcI+QwVlCE0mpc9LMugntiGO3rd1BkOUrpDaYRfhppbTJEmlwYrj&#10;QokNrUvKL8erUfD2sE/b1Xa36T+36Sl/OZy+zp1T6m7Ur55BBOrDLfzf3mgFs8cZ/J2JR0Au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p24MNxwAAANwAAAAPAAAAAAAA&#10;AAAAAAAAAKECAABkcnMvZG93bnJldi54bWxQSwUGAAAAAAQABAD5AAAAlQMAAAAA&#10;"/>
            <v:line id="Line 291" o:spid="_x0000_s1389" style="position:absolute;visibility:visible" from="3190,3934" to="3345,39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TRat8QAAADcAAAADwAAAGRycy9kb3ducmV2LnhtbERPy2rCQBTdF/yH4Qrd1YkVgo2OIhZB&#10;uyj1Abq8Zq5JNHMnzEyT9O87i0KXh/OeL3tTi5acrywrGI8SEMS51RUXCk7HzcsUhA/IGmvLpOCH&#10;PCwXg6c5Ztp2vKf2EAoRQ9hnqKAMocmk9HlJBv3INsSRu1lnMEToCqkddjHc1PI1SVJpsOLYUGJD&#10;65Lyx+HbKPicfKXtavex7c+79Jq/76+Xe+eUeh72qxmIQH34F/+5t1rB2zTOj2fiEZC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NFq3xAAAANwAAAAPAAAAAAAAAAAA&#10;AAAAAKECAABkcnMvZG93bnJldi54bWxQSwUGAAAAAAQABAD5AAAAkgMAAAAA&#10;"/>
            <v:line id="Line 292" o:spid="_x0000_s1390" style="position:absolute;visibility:visible" from="3190,4757" to="3345,47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j/LMYAAADcAAAADwAAAGRycy9kb3ducmV2LnhtbESPQWvCQBSE74X+h+UVeqsbLQRNXUUq&#10;BfUgVQvt8Zl9JrHZt2F3m8R/3xUEj8PMfMNM572pRUvOV5YVDAcJCOLc6ooLBV+Hj5cxCB+QNdaW&#10;ScGFPMxnjw9TzLTteEftPhQiQthnqKAMocmk9HlJBv3ANsTRO1lnMETpCqkddhFuajlKklQarDgu&#10;lNjQe0n57/7PKNi+fqbtYr1Z9d/r9Jgvd8efc+eUen7qF28gAvXhHr61V1rBZDyE65l4BOTsH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J4/yzGAAAA3AAAAA8AAAAAAAAA&#10;AAAAAAAAoQIAAGRycy9kb3ducmV2LnhtbFBLBQYAAAAABAAEAPkAAACUAwAAAAA=&#10;"/>
            <v:oval id="Oval 293" o:spid="_x0000_s1391" style="position:absolute;left:3163;top:3905;width:61;height: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qSb8MA&#10;AADcAAAADwAAAGRycy9kb3ducmV2LnhtbESPQWvCQBSE7wX/w/IEL0U3CpUYXUUCFq+mHnp8zT6T&#10;YPZt2N2a5N+7QqHHYWa+YXaHwbTiQc43lhUsFwkI4tLqhisF16/TPAXhA7LG1jIpGMnDYT9522Gm&#10;bc8XehShEhHCPkMFdQhdJqUvazLoF7Yjjt7NOoMhSldJ7bCPcNPKVZKspcGG40KNHeU1lffi1yhw&#10;792Yj+f8tPzhz+KjT/X3+qqVmk2H4xZEoCH8h//aZ61gk67gdSYeAb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4qSb8MAAADcAAAADwAAAAAAAAAAAAAAAACYAgAAZHJzL2Rv&#10;d25yZXYueG1sUEsFBgAAAAAEAAQA9QAAAIgDAAAAAA==&#10;" fillcolor="black"/>
            <v:rect id="Rectangle 294" o:spid="_x0000_s1392" style="position:absolute;left:7194;top:5035;width:449;height:128;rotation: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UwnMUA&#10;AADcAAAADwAAAGRycy9kb3ducmV2LnhtbESPQWvCQBSE7wX/w/IK3uomkRYbXUMsCN5Ko4i9PbPP&#10;JDT7NmS3Sfrvu4WCx2FmvmE22WRaMVDvGssK4kUEgri0uuFKwem4f1qBcB5ZY2uZFPyQg2w7e9hg&#10;qu3IHzQUvhIBwi5FBbX3XSqlK2sy6Ba2Iw7ezfYGfZB9JXWPY4CbViZR9CINNhwWauzorabyq/g2&#10;CnI66/dq9zm0zwXffHxKLpdrotT8ccrXIDxN/h7+bx+0gtfVEv7OhCM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xTCcxQAAANwAAAAPAAAAAAAAAAAAAAAAAJgCAABkcnMv&#10;ZG93bnJldi54bWxQSwUGAAAAAAQABAD1AAAAigMAAAAA&#10;" stroked="f" strokeweight="1pt"/>
            <v:line id="Line 295" o:spid="_x0000_s1393" style="position:absolute;flip:y;visibility:visible" from="7479,4728" to="7480,51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vdy8YAAADcAAAADwAAAGRycy9kb3ducmV2LnhtbESPQWsCMRSE74X+h/AKvZSarUhZV6NI&#10;QfDgpVZWentuXjfLbl62SdTtv28EweMwM98w8+VgO3EmHxrHCt5GGQjiyumGawX7r/VrDiJEZI2d&#10;Y1LwRwGWi8eHORbaXfiTzrtYiwThUKACE2NfSBkqQxbDyPXEyftx3mJM0tdSe7wkuO3kOMvepcWG&#10;04LBnj4MVe3uZBXIfPvy61fHSVu2h8PUlFXZf2+Ven4aVjMQkYZ4D9/aG61gmk/geiYdAbn4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sr3cvGAAAA3AAAAA8AAAAAAAAA&#10;AAAAAAAAoQIAAGRycy9kb3ducmV2LnhtbFBLBQYAAAAABAAEAPkAAACUAwAAAAA=&#10;"/>
            <v:line id="Line 296" o:spid="_x0000_s1394" style="position:absolute;visibility:visible" from="7480,5196" to="7480,59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UP5L8cAAADcAAAADwAAAGRycy9kb3ducmV2LnhtbESPQWvCQBSE74X+h+UVvNVNWxo0uoq0&#10;FLQHUSvo8Zl9Jmmzb8PumqT/3i0IPQ4z8w0znfemFi05X1lW8DRMQBDnVldcKNh/fTyOQPiArLG2&#10;TAp+ycN8dn83xUzbjrfU7kIhIoR9hgrKEJpMSp+XZNAPbUMcvbN1BkOUrpDaYRfhppbPSZJKgxXH&#10;hRIbeisp/9ldjIL1yyZtF6vPZX9Ypaf8fXs6fndOqcFDv5iACNSH//CtvdQKxqNX+DsTj4CcX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Q/kvxwAAANwAAAAPAAAAAAAA&#10;AAAAAAAAAKECAABkcnMvZG93bnJldi54bWxQSwUGAAAAAAQABAD5AAAAlQMAAAAA&#10;"/>
            <v:line id="Line 297" o:spid="_x0000_s1395" style="position:absolute;visibility:visible" from="7358,5933" to="7602,59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ZFnWMYAAADcAAAADwAAAGRycy9kb3ducmV2LnhtbESPQWvCQBSE7wX/w/KE3upGhaCpq0hF&#10;0B6k2kJ7fGZfk9js27C7TdJ/3xUEj8PMfMMsVr2pRUvOV5YVjEcJCOLc6ooLBR/v26cZCB+QNdaW&#10;ScEfeVgtBw8LzLTt+EjtKRQiQthnqKAMocmk9HlJBv3INsTR+7bOYIjSFVI77CLc1HKSJKk0WHFc&#10;KLGhl5Lyn9OvUXCYvqXtev+66z/36TnfHM9fl84p9Tjs188gAvXhHr61d1rBfJbC9Uw8AnL5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2RZ1jGAAAA3AAAAA8AAAAAAAAA&#10;AAAAAAAAoQIAAGRycy9kb3ducmV2LnhtbFBLBQYAAAAABAAEAPkAAACUAwAAAAA=&#10;"/>
            <v:line id="Line 298" o:spid="_x0000_s1396" style="position:absolute;visibility:visible" from="7391,5971" to="7557,59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3Cw8cAAADcAAAADwAAAGRycy9kb3ducmV2LnhtbESPQWvCQBSE74X+h+UVvNVNK6QaXUVa&#10;BO2hqBX0+Mw+k7TZt2F3TdJ/3y0IPQ4z8w0zW/SmFi05X1lW8DRMQBDnVldcKDh8rh7HIHxA1lhb&#10;JgU/5GExv7+bYaZtxztq96EQEcI+QwVlCE0mpc9LMuiHtiGO3sU6gyFKV0jtsItwU8vnJEmlwYrj&#10;QokNvZaUf++vRsHHaJu2y837uj9u0nP+tjufvjqn1OChX05BBOrDf/jWXmsFk/EL/J2JR0DOf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C3cLDxwAAANwAAAAPAAAAAAAA&#10;AAAAAAAAAKECAABkcnMvZG93bnJldi54bWxQSwUGAAAAAAQABAD5AAAAlQMAAAAA&#10;"/>
            <v:line id="Line 299" o:spid="_x0000_s1397" style="position:absolute;visibility:visible" from="7446,6009" to="7502,6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0JWscQAAADcAAAADwAAAGRycy9kb3ducmV2LnhtbERPy2rCQBTdF/yH4Qrd1YkVgo2OIhZB&#10;uyj1Abq8Zq5JNHMnzEyT9O87i0KXh/OeL3tTi5acrywrGI8SEMS51RUXCk7HzcsUhA/IGmvLpOCH&#10;PCwXg6c5Ztp2vKf2EAoRQ9hnqKAMocmk9HlJBv3INsSRu1lnMEToCqkddjHc1PI1SVJpsOLYUGJD&#10;65Lyx+HbKPicfKXtavex7c+79Jq/76+Xe+eUeh72qxmIQH34F/+5t1rB2zSujWfiEZC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QlaxxAAAANwAAAAPAAAAAAAAAAAA&#10;AAAAAKECAABkcnMvZG93bnJldi54bWxQSwUGAAAAAAQABAD5AAAAkgMAAAAA&#10;"/>
            <v:line id="Line 300" o:spid="_x0000_s1398" style="position:absolute;visibility:visible" from="7346,5149" to="7602,51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1YekcQAAADcAAAADwAAAGRycy9kb3ducmV2LnhtbESPQWvCQBSE7wX/w/KE3urGCqLRVURQ&#10;i7emRfD2yD6TmOzbdHej8d+7hUKPw8x8wyzXvWnEjZyvLCsYjxIQxLnVFRcKvr92bzMQPiBrbCyT&#10;ggd5WK8GL0tMtb3zJ92yUIgIYZ+igjKENpXS5yUZ9CPbEkfvYp3BEKUrpHZ4j3DTyPckmUqDFceF&#10;ElvalpTXWWcUnLqMz9d65xrs9ofD5fRT+8lRqddhv1mACNSH//Bf+0MrmM/m8HsmHgG5e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Vh6RxAAAANwAAAAPAAAAAAAAAAAA&#10;AAAAAKECAABkcnMvZG93bnJldi54bWxQSwUGAAAAAAQABAD5AAAAkgMAAAAA&#10;" strokeweight="1.5pt"/>
            <v:line id="Line 301" o:spid="_x0000_s1399" style="position:absolute;visibility:visible" from="7346,5206" to="7602,52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Uh0cEAAADcAAAADwAAAGRycy9kb3ducmV2LnhtbERPy4rCMBTdC/5DuII7TR1BtGOUQfCB&#10;u+kMwuwuzbXttLnpJKnWvzeLAZeH815ve9OIGzlfWVYwmyYgiHOrKy4UfH/tJ0sQPiBrbCyTggd5&#10;2G6GgzWm2t75k25ZKEQMYZ+igjKENpXS5yUZ9FPbEkfuap3BEKErpHZ4j+GmkW9JspAGK44NJba0&#10;Kymvs84ouHQZ//zWe9dgdzger5e/2s/PSo1H/cc7iEB9eIn/3SetYLWK8+OZeATk5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PtSHRwQAAANwAAAAPAAAAAAAAAAAAAAAA&#10;AKECAABkcnMvZG93bnJldi54bWxQSwUGAAAAAAQABAD5AAAAjwMAAAAA&#10;" strokeweight="1.5pt"/>
            <v:rect id="Rectangle 302" o:spid="_x0000_s1400" style="position:absolute;left:8004;top:5035;width:449;height:128;rotation: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KdrcMA&#10;AADcAAAADwAAAGRycy9kb3ducmV2LnhtbESPQYvCMBSE78L+h/AEb5q2oGjXKK4g7G2xiujtbfNs&#10;i81LabK1+++NIHgcZuYbZrnuTS06al1lWUE8iUAQ51ZXXCg4HnbjOQjnkTXWlknBPzlYrz4GS0y1&#10;vfOeuswXIkDYpaig9L5JpXR5SQbdxDbEwbva1qAPsi2kbvEe4KaWSRTNpMGKw0KJDW1Lym/Zn1Gw&#10;oZP+Kb4uXT3N+OrjY3I+/yZKjYb95hOEp96/w6/2t1awWMTwPBOOgF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oKdrcMAAADcAAAADwAAAAAAAAAAAAAAAACYAgAAZHJzL2Rv&#10;d25yZXYueG1sUEsFBgAAAAAEAAQA9QAAAIgDAAAAAA==&#10;" stroked="f" strokeweight="1pt"/>
            <v:line id="Line 303" o:spid="_x0000_s1401" style="position:absolute;flip:y;visibility:visible" from="8289,3934" to="8293,51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ld2+cYAAADcAAAADwAAAGRycy9kb3ducmV2LnhtbESPQWsCMRSE70L/Q3iFXqRmK1Lc1ShS&#10;KPTgpVZWentuXjfLbl62Sarbf28EweMwM98wy/VgO3EiHxrHCl4mGQjiyumGawX7r/fnOYgQkTV2&#10;jknBPwVYrx5GSyy0O/MnnXaxFgnCoUAFJsa+kDJUhiyGieuJk/fjvMWYpK+l9nhOcNvJaZa9SosN&#10;pwWDPb0Zqtrdn1Ug59vxr98cZ23ZHg65Kauy/94q9fQ4bBYgIg3xHr61P7SCPJ/C9Uw6AnJ1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5XdvnGAAAA3AAAAA8AAAAAAAAA&#10;AAAAAAAAoQIAAGRycy9kb3ducmV2LnhtbFBLBQYAAAAABAAEAPkAAACUAwAAAAA=&#10;"/>
            <v:line id="Line 304" o:spid="_x0000_s1402" style="position:absolute;visibility:visible" from="8290,5196" to="8290,59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D9SHccAAADcAAAADwAAAGRycy9kb3ducmV2LnhtbESPT2vCQBTE7wW/w/KE3uqmFUKNriIt&#10;Be2h1D+gx2f2maTNvg272yT99q4geBxm5jfMbNGbWrTkfGVZwfMoAUGcW11xoWC/+3h6BeEDssba&#10;Min4Jw+L+eBhhpm2HW+o3YZCRAj7DBWUITSZlD4vyaAf2YY4emfrDIYoXSG1wy7CTS1fkiSVBiuO&#10;CyU29FZS/rv9Mwq+xt9pu1x/rvrDOj3l75vT8adzSj0O++UURKA+3MO39kormEzGcD0Tj4Cc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4P1IdxwAAANwAAAAPAAAAAAAA&#10;AAAAAAAAAKECAABkcnMvZG93bnJldi54bWxQSwUGAAAAAAQABAD5AAAAlQMAAAAA&#10;"/>
            <v:line id="Line 305" o:spid="_x0000_s1403" style="position:absolute;visibility:visible" from="8168,5933" to="8412,59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bKaccAAADcAAAADwAAAGRycy9kb3ducmV2LnhtbESPQWvCQBSE7wX/w/KE3uqmVkJNXUUs&#10;Be2hqC20x2f2NYlm34bdNUn/vSsUPA4z8w0zW/SmFi05X1lW8DhKQBDnVldcKPj6fHt4BuEDssba&#10;Min4Iw+L+eBuhpm2He+o3YdCRAj7DBWUITSZlD4vyaAf2YY4er/WGQxRukJqh12Em1qOkySVBiuO&#10;CyU2tCopP+3PRsHH0zZtl5v3df+9SQ/56+7wc+ycUvfDfvkCIlAfbuH/9lormE4ncD0Tj4Cc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31sppxwAAANwAAAAPAAAAAAAA&#10;AAAAAAAAAKECAABkcnMvZG93bnJldi54bWxQSwUGAAAAAAQABAD5AAAAlQMAAAAA&#10;"/>
            <v:line id="Line 306" o:spid="_x0000_s1404" style="position:absolute;visibility:visible" from="8201,5971" to="8367,59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Jpv8scAAADcAAAADwAAAGRycy9kb3ducmV2LnhtbESPQWvCQBSE7wX/w/KE3uqmFkNNXUUs&#10;Be2hqC20x2f2NYlm34bdNUn/vSsUPA4z8w0zW/SmFi05X1lW8DhKQBDnVldcKPj6fHt4BuEDssba&#10;Min4Iw+L+eBuhpm2He+o3YdCRAj7DBWUITSZlD4vyaAf2YY4er/WGQxRukJqh12Em1qOkySVBiuO&#10;CyU2tCopP+3PRsHH0zZtl5v3df+9SQ/56+7wc+ycUvfDfvkCIlAfbuH/9lormE4ncD0Tj4Cc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Ymm/yxwAAANwAAAAPAAAAAAAA&#10;AAAAAAAAAKECAABkcnMvZG93bnJldi54bWxQSwUGAAAAAAQABAD5AAAAlQMAAAAA&#10;"/>
            <v:line id="Line 307" o:spid="_x0000_s1405" style="position:absolute;visibility:visible" from="8256,6009" to="8312,6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EjxhcYAAADcAAAADwAAAGRycy9kb3ducmV2LnhtbESPQWvCQBSE74L/YXmCN91YIdTUVaSl&#10;oD2UqoX2+Mw+k2j2bdjdJum/7xYEj8PMfMMs172pRUvOV5YVzKYJCOLc6ooLBZ/H18kjCB+QNdaW&#10;ScEveVivhoMlZtp2vKf2EAoRIewzVFCG0GRS+rwkg35qG+Lona0zGKJ0hdQOuwg3tXxIklQarDgu&#10;lNjQc0n59fBjFLzPP9J2s3vb9l+79JS/7E/fl84pNR71mycQgfpwD9/aW61gsUjh/0w8AnL1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hI8YXGAAAA3AAAAA8AAAAAAAAA&#10;AAAAAAAAoQIAAGRycy9kb3ducmV2LnhtbFBLBQYAAAAABAAEAPkAAACUAwAAAAA=&#10;"/>
            <v:line id="Line 308" o:spid="_x0000_s1406" style="position:absolute;visibility:visible" from="8156,5149" to="8412,51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Fy5pcUAAADcAAAADwAAAGRycy9kb3ducmV2LnhtbESPQWvCQBSE7wX/w/KE3urGClWjq4ig&#10;lt6aiuDtkX0mMdm36e5G03/fLQg9DjPzDbNc96YRN3K+sqxgPEpAEOdWV1woOH7tXmYgfEDW2Fgm&#10;BT/kYb0aPC0x1fbOn3TLQiEihH2KCsoQ2lRKn5dk0I9sSxy9i3UGQ5SukNrhPcJNI1+T5E0arDgu&#10;lNjStqS8zjqj4NRlfL7WO9dgtz8cLqfv2k8+lHoe9psFiEB9+A8/2u9awXw+hb8z8QjI1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Fy5pcUAAADcAAAADwAAAAAAAAAA&#10;AAAAAAChAgAAZHJzL2Rvd25yZXYueG1sUEsFBgAAAAAEAAQA+QAAAJMDAAAAAA==&#10;" strokeweight="1.5pt"/>
            <v:line id="Line 309" o:spid="_x0000_s1407" style="position:absolute;visibility:visible" from="8156,5206" to="8412,52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Mt18EAAADcAAAADwAAAGRycy9kb3ducmV2LnhtbERPy4rCMBTdC/5DuII7TR1BtGOUQfCB&#10;u+kMwuwuzbXttLnpJKnWvzeLAZeH815ve9OIGzlfWVYwmyYgiHOrKy4UfH/tJ0sQPiBrbCyTggd5&#10;2G6GgzWm2t75k25ZKEQMYZ+igjKENpXS5yUZ9FPbEkfuap3BEKErpHZ4j+GmkW9JspAGK44NJba0&#10;Kymvs84ouHQZ//zWe9dgdzger5e/2s/PSo1H/cc7iEB9eIn/3SetYLWKa+OZeATk5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xwy3XwQAAANwAAAAPAAAAAAAAAAAAAAAA&#10;AKECAABkcnMvZG93bnJldi54bWxQSwUGAAAAAAQABAD5AAAAjwMAAAAA&#10;" strokeweight="1.5pt"/>
            <v:rect id="Rectangle 310" o:spid="_x0000_s1408" style="position:absolute;left:8791;top:5035;width:449;height:128;rotation: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SRq8MA&#10;AADcAAAADwAAAGRycy9kb3ducmV2LnhtbESPQYvCMBSE78L+h/AEb5paUGzXKK4g7G2xiujtbfNs&#10;i81LabK1+++NIHgcZuYbZrnuTS06al1lWcF0EoEgzq2uuFBwPOzGCxDOI2usLZOCf3KwXn0Mlphq&#10;e+c9dZkvRICwS1FB6X2TSunykgy6iW2Ig3e1rUEfZFtI3eI9wE0t4yiaS4MVh4USG9qWlN+yP6Ng&#10;Qyf9U3xdunqW8dVPj/H5/BsrNRr2m08Qnnr/Dr/a31pBkiTwPBOOgF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PSRq8MAAADcAAAADwAAAAAAAAAAAAAAAACYAgAAZHJzL2Rv&#10;d25yZXYueG1sUEsFBgAAAAAEAAQA9QAAAIgDAAAAAA==&#10;" stroked="f" strokeweight="1pt"/>
            <v:line id="Line 311" o:spid="_x0000_s1409" style="position:absolute;flip:y;visibility:visible" from="9077,3140" to="9084,51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0X5ZMcAAADdAAAADwAAAGRycy9kb3ducmV2LnhtbESPQUsDMRCF74L/IYzgRWyiiNRt01IE&#10;wUMv1rLF27iZbpbdTNYktuu/dw6Ctxnem/e+Wa6nMKgTpdxFtnA3M6CIm+g6bi3s319u56ByQXY4&#10;RCYLP5Rhvbq8WGLl4pnf6LQrrZIQzhVa8KWMlda58RQwz+JILNoxpoBF1tRql/As4WHQ98Y86oAd&#10;S4PHkZ49Nf3uO1jQ8+3NV9p8PvR1fzg8+bqpx4+ttddX02YBqtBU/s1/169O8I0RfvlGRtCr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vRflkxwAAAN0AAAAPAAAAAAAA&#10;AAAAAAAAAKECAABkcnMvZG93bnJldi54bWxQSwUGAAAAAAQABAD5AAAAlQMAAAAA&#10;"/>
            <v:line id="Line 312" o:spid="_x0000_s1410" style="position:absolute;visibility:visible" from="9077,5196" to="9078,59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IsAMUAAADdAAAADwAAAGRycy9kb3ducmV2LnhtbERP32vCMBB+H+x/CDfY20zcoIxqFNkY&#10;qA+iTtDHsznbuuZSkqzt/vtFGOztPr6fN50PthEd+VA71jAeKRDEhTM1lxoOnx9PryBCRDbYOCYN&#10;PxRgPru/m2JuXM876vaxFCmEQ44aqhjbXMpQVGQxjFxLnLiL8xZjgr6UxmOfwm0jn5XKpMWaU0OF&#10;Lb1VVHztv62Gzcs26xar9XI4rrJz8b47n6691/rxYVhMQEQa4r/4z700ab5SY7h9k06Qs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OIsAMUAAADdAAAADwAAAAAAAAAA&#10;AAAAAAChAgAAZHJzL2Rvd25yZXYueG1sUEsFBgAAAAAEAAQA+QAAAJMDAAAAAA==&#10;"/>
            <v:line id="Line 313" o:spid="_x0000_s1411" style="position:absolute;visibility:visible" from="8955,5933" to="9200,59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DCyd8UAAADdAAAADwAAAGRycy9kb3ducmV2LnhtbERP32vCMBB+F/wfwgl700QHZVSjiDLQ&#10;PYzpBvPxbG5tZ3MpSdZ2//0yGOztPr6ft9oMthEd+VA71jCfKRDEhTM1lxreXh+nDyBCRDbYOCYN&#10;3xRgsx6PVpgb1/OJunMsRQrhkKOGKsY2lzIUFVkMM9cSJ+7DeYsxQV9K47FP4baRC6UyabHm1FBh&#10;S7uKitv5y2p4vn/Juu3x6TC8H7NrsT9dL5+91/puMmyXICIN8V/85z6YNF+pBfx+k06Q6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DCyd8UAAADdAAAADwAAAAAAAAAA&#10;AAAAAAChAgAAZHJzL2Rvd25yZXYueG1sUEsFBgAAAAAEAAQA+QAAAJMDAAAAAA==&#10;"/>
            <v:line id="Line 314" o:spid="_x0000_s1412" style="position:absolute;visibility:visible" from="8989,5971" to="9155,59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3wX7MUAAADdAAAADwAAAGRycy9kb3ducmV2LnhtbERP32vCMBB+H+x/CDfY20w2oYxqFNkY&#10;6B6GOkEfz+Zs65pLSbK2/vdGGOztPr6fN50PthEd+VA71vA8UiCIC2dqLjXsvj+eXkGEiGywcUwa&#10;LhRgPru/m2JuXM8b6raxFCmEQ44aqhjbXMpQVGQxjFxLnLiT8xZjgr6UxmOfwm0jX5TKpMWaU0OF&#10;Lb1VVPxsf62Gr/E66xarz+WwX2XH4n1zPJx7r/Xjw7CYgIg0xH/xn3tp0nylxnD7Jp0gZ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3wX7MUAAADdAAAADwAAAAAAAAAA&#10;AAAAAAChAgAAZHJzL2Rvd25yZXYueG1sUEsFBgAAAAAEAAQA+QAAAJMDAAAAAA==&#10;"/>
            <v:line id="Line 315" o:spid="_x0000_s1413" style="position:absolute;visibility:visible" from="9044,6009" to="9100,6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JWPmMUAAADdAAAADwAAAGRycy9kb3ducmV2LnhtbERPS0sDMRC+C/6HMAVvNqnKUrZNS1GE&#10;1oPYB7TH6Wa6u3UzWZK4u/57Iwje5uN7znw52EZ05EPtWMNkrEAQF87UXGo47F/vpyBCRDbYOCYN&#10;3xRgubi9mWNuXM9b6naxFCmEQ44aqhjbXMpQVGQxjF1LnLiL8xZjgr6UxmOfwm0jH5TKpMWaU0OF&#10;LT1XVHzuvqyG98ePrFtt3tbDcZOdi5ft+XTtvdZ3o2E1AxFpiP/iP/fapPlKPcHvN+kEuf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JWPmMUAAADdAAAADwAAAAAAAAAA&#10;AAAAAAChAgAAZHJzL2Rvd25yZXYueG1sUEsFBgAAAAAEAAQA+QAAAJMDAAAAAA==&#10;"/>
            <v:line id="Line 316" o:spid="_x0000_s1414" style="position:absolute;visibility:visible" from="8944,5149" to="9200,51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KH1ncMAAADdAAAADwAAAGRycy9kb3ducmV2LnhtbERP32vCMBB+H/g/hBN8m8kUh3RGGYI6&#10;fFs3BN+O5my7NpeapNr998tgsLf7+H7eajPYVtzIh9qxhqepAkFcOFNzqeHzY/e4BBEissHWMWn4&#10;pgCb9ehhhZlxd36nWx5LkUI4ZKihirHLpAxFRRbD1HXEibs4bzEm6EtpPN5TuG3lTKlnabHm1FBh&#10;R9uKiibvrYZTn/P5q9n5Fvv94XA5XZswP2o9GQ+vLyAiDfFf/Od+M2m+Ugv4/SadIN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Ch9Z3DAAAA3QAAAA8AAAAAAAAAAAAA&#10;AAAAoQIAAGRycy9kb3ducmV2LnhtbFBLBQYAAAAABAAEAPkAAACRAwAAAAA=&#10;" strokeweight="1.5pt"/>
            <v:line id="Line 317" o:spid="_x0000_s1415" style="position:absolute;visibility:visible" from="8944,5206" to="9200,52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Nr6sQAAADdAAAADwAAAGRycy9kb3ducmV2LnhtbESPQWvCQBCF7wX/wzKCt7qxgpToKiKo&#10;pbemIngbsmMSk52NuxtN/31XELzN8N775s1i1ZtG3Mj5yrKCyTgBQZxbXXGh4PC7ff8E4QOyxsYy&#10;KfgjD6vl4G2BqbZ3/qFbFgoRIexTVFCG0KZS+rwkg35sW+Kona0zGOLqCqkd3iPcNPIjSWbSYMXx&#10;QoktbUrK66wzCo5dxqdLvXUNdrv9/ny81n76rdRo2K/nIAL14WV+pr90rB+J8PgmjiC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c2vqxAAAAN0AAAAPAAAAAAAAAAAA&#10;AAAAAKECAABkcnMvZG93bnJldi54bWxQSwUGAAAAAAQABAD5AAAAkgMAAAAA&#10;" strokeweight="1.5pt"/>
            <v:line id="Line 318" o:spid="_x0000_s1416" style="position:absolute;flip:x;visibility:visible" from="3307,3380" to="8866,3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Wx7p8MAAADdAAAADwAAAGRycy9kb3ducmV2LnhtbERPTWvCQBC9F/wPywje6q4ebImuUioF&#10;kUIxKnicZqdJMDubZtck9de7BcHbPN7nLFa9rURLjS8da5iMFQjizJmScw2H/cfzKwgfkA1WjknD&#10;H3lYLQdPC0yM63hHbRpyEUPYJ6ihCKFOpPRZQRb92NXEkftxjcUQYZNL02AXw20lp0rNpMWSY0OB&#10;Nb0XlJ3Ti9XQn9L1UX53QZ7588qH7dfv/tpqPRr2b3MQgfrwEN/dGxPnK/UC/9/EE+Ty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Fse6fDAAAA3QAAAA8AAAAAAAAAAAAA&#10;AAAAoQIAAGRycy9kb3ducmV2LnhtbFBLBQYAAAAABAAEAPkAAACRAwAAAAA=&#10;">
              <v:stroke dashstyle="dash" endarrow="open"/>
            </v:line>
            <v:rect id="Rectangle 319" o:spid="_x0000_s1417" style="position:absolute;left:4638;top:4680;width:333;height:10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UaG8UA&#10;AADdAAAADwAAAGRycy9kb3ducmV2LnhtbESPQW/CMAyF70j7D5En7QYJTJpGISC0iWk7QnvhZhrT&#10;FhqnagJ0+/XzYdJutt7ze5+X68G36kZ9bAJbmE4MKOIyuIYrC0W+Hb+CignZYRuYLHxThPXqYbTE&#10;zIU77+i2T5WSEI4ZWqhT6jKtY1mTxzgJHbFop9B7TLL2lXY93iXct3pmzIv22LA01NjRW03lZX/1&#10;Fo7NrMCfXf5h/Hz7nL6G/Hw9vFv79DhsFqASDenf/Hf96QTfGMGVb2QE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dRobxQAAAN0AAAAPAAAAAAAAAAAAAAAAAJgCAABkcnMv&#10;ZG93bnJldi54bWxQSwUGAAAAAAQABAD1AAAAigMAAAAA&#10;"/>
            <v:rect id="Rectangle 320" o:spid="_x0000_s1418" style="position:absolute;left:4660;top:3867;width:333;height:10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m/gMEA&#10;AADdAAAADwAAAGRycy9kb3ducmV2LnhtbERPTYvCMBC9C/6HMII3TVSQtRpFdlH0qPWyt9lmbKvN&#10;pDRRu/vrjbDgbR7vcxar1lbiTo0vHWsYDRUI4syZknMNp3Qz+ADhA7LByjFp+CUPq2W3s8DEuAcf&#10;6H4MuYgh7BPUUIRQJ1L6rCCLfuhq4sidXWMxRNjk0jT4iOG2kmOlptJiybGhwJo+C8qux5vV8FOO&#10;T/h3SLfKzjaTsG/Ty+37S+t+r13PQQRqw1v8796ZOF+pGby+iSfI5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g5v4DBAAAA3QAAAA8AAAAAAAAAAAAAAAAAmAIAAGRycy9kb3du&#10;cmV2LnhtbFBLBQYAAAAABAAEAPUAAACGAwAAAAA=&#10;"/>
            <v:rect id="Rectangle 321" o:spid="_x0000_s1419" style="position:absolute;left:4649;top:3093;width:333;height:10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qAwMUA&#10;AADdAAAADwAAAGRycy9kb3ducmV2LnhtbESPQW/CMAyF75P2HyJP2m0kMGmCQkATiGk7QrlwM41p&#10;yxqnagIUfv18mMTN1nt+7/Ns0ftGXaiLdWALw4EBRVwEV3NpYZev38agYkJ22AQmCzeKsJg/P80w&#10;c+HKG7psU6kkhGOGFqqU2kzrWFTkMQ5CSyzaMXQek6xdqV2HVwn3jR4Z86E91iwNFba0rKj43Z69&#10;hUM92uF9k38ZP1m/p58+P533K2tfX/rPKahEfXqY/6+/neCbofDLNzKCn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2oDAxQAAAN0AAAAPAAAAAAAAAAAAAAAAAJgCAABkcnMv&#10;ZG93bnJldi54bWxQSwUGAAAAAAQABAD1AAAAigMAAAAA&#10;"/>
            <v:line id="Line 322" o:spid="_x0000_s1420" style="position:absolute;visibility:visible" from="3307,3408" to="3307,4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KkUF8UAAADdAAAADwAAAGRycy9kb3ducmV2LnhtbESPT4vCMBDF78J+hzALe9O0e1i0GkUW&#10;BA+64h88D83YVptJTWLtfnsjCN5meG/e781k1platOR8ZVlBOkhAEOdWV1woOOwX/SEIH5A11pZJ&#10;wT95mE0/ehPMtL3zltpdKEQMYZ+hgjKEJpPS5yUZ9APbEEftZJ3BEFdXSO3wHsNNLb+T5EcarDgS&#10;Smzot6T8sruZyM2Llbsez5dueVqvFlduR3/7jVJfn918DCJQF97m1/VSx/pJmsLzmziCnD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KkUF8UAAADdAAAADwAAAAAAAAAA&#10;AAAAAAChAgAAZHJzL2Rvd25yZXYueG1sUEsFBgAAAAAEAAQA+QAAAJMDAAAAAA==&#10;">
              <v:stroke dashstyle="dash"/>
            </v:line>
            <v:line id="Line 323" o:spid="_x0000_s1421" style="position:absolute;visibility:visible" from="3318,4527" to="6158,45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GIjBsMAAADdAAAADwAAAGRycy9kb3ducmV2LnhtbERPTWvCQBC9C/6HZQRvZhMPRVJXCWIh&#10;h17UQq/T7Jikzc6G3VW3/npXKPQ2j/c56200g7iS871lBUWWgyBurO65VfBxelusQPiArHGwTAp+&#10;ycN2M52ssdT2xge6HkMrUgj7EhV0IYyllL7pyKDP7EicuLN1BkOCrpXa4S2Fm0Eu8/xFGuw5NXQ4&#10;0q6j5ud4MQou1TneP7lw39XXcDrE93pvV7VS81msXkEEiuFf/OeudZqfF0t4fpNOkJ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BiIwbDAAAA3QAAAA8AAAAAAAAAAAAA&#10;AAAAoQIAAGRycy9kb3ducmV2LnhtbFBLBQYAAAAABAAEAPkAAACRAwAAAAA=&#10;">
              <v:stroke dashstyle="dash" endarrow="open"/>
            </v:line>
            <v:line id="Line 324" o:spid="_x0000_s1422" style="position:absolute;visibility:visible" from="6169,4527" to="6170,57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y6GncMAAADdAAAADwAAAGRycy9kb3ducmV2LnhtbERPS2sCMRC+F/wPYQRvNbsViqxGWYrC&#10;HnrxAV7Hzbi7djNZkqhpf31TKHibj+85y3U0vbiT851lBfk0A0FcW91xo+B42L7OQfiArLG3TAq+&#10;ycN6NXpZYqHtg3d034dGpBD2BSpoQxgKKX3dkkE/tQNx4i7WGQwJukZqh48Ubnr5lmXv0mDHqaHF&#10;gT5aqr/2N6PgVl7iz4lzdy3P/WEXP6uNnVdKTcaxXIAIFMNT/O+udJqf5TP4+yad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8uhp3DAAAA3QAAAA8AAAAAAAAAAAAA&#10;AAAAoQIAAGRycy9kb3ducmV2LnhtbFBLBQYAAAAABAAEAPkAAACRAwAAAAA=&#10;">
              <v:stroke dashstyle="dash" endarrow="open"/>
            </v:line>
            <v:line id="Line 325" o:spid="_x0000_s1423" style="position:absolute;visibility:visible" from="6291,4422" to="6292,57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Mce6cMAAADdAAAADwAAAGRycy9kb3ducmV2LnhtbERPS2sCMRC+F/wPYQRvNbtFiqxGWYrC&#10;HnrxAV7Hzbi7djNZkqhpf31TKHibj+85y3U0vbiT851lBfk0A0FcW91xo+B42L7OQfiArLG3TAq+&#10;ycN6NXpZYqHtg3d034dGpBD2BSpoQxgKKX3dkkE/tQNx4i7WGQwJukZqh48Ubnr5lmXv0mDHqaHF&#10;gT5aqr/2N6PgVl7iz4lzdy3P/WEXP6uNnVdKTcaxXIAIFMNT/O+udJqf5TP4+yad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DHHunDAAAA3QAAAA8AAAAAAAAAAAAA&#10;AAAAoQIAAGRycy9kb3ducmV2LnhtbFBLBQYAAAAABAAEAPkAAACRAwAAAAA=&#10;">
              <v:stroke dashstyle="dash" endarrow="open"/>
            </v:line>
            <v:line id="Line 326" o:spid="_x0000_s1424" style="position:absolute;flip:x;visibility:visible" from="5615,4422" to="6280,44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xNqAMAAAADdAAAADwAAAGRycy9kb3ducmV2LnhtbERPTYvCMBC9L/gfwgje1lRBWapRRFRE&#10;9mLV+7QZ02IzKU3U+u83grC3ebzPmS87W4sHtb5yrGA0TEAQF05XbBScT9vvHxA+IGusHZOCF3lY&#10;Lnpfc0y1e/KRHlkwIoawT1FBGUKTSumLkiz6oWuII3d1rcUQYWukbvEZw20tx0kylRYrjg0lNrQu&#10;qbhld6sg36wu5pBfNnbMv3pnJlnOMlNq0O9WMxCBuvAv/rj3Os5PRhN4fxNPkIs/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cTagDAAAAA3QAAAA8AAAAAAAAAAAAAAAAA&#10;oQIAAGRycy9kb3ducmV2LnhtbFBLBQYAAAAABAAEAPkAAACOAwAAAAA=&#10;">
              <v:stroke dashstyle="dash"/>
            </v:line>
            <v:line id="Line 327" o:spid="_x0000_s1425" style="position:absolute;flip:y;visibility:visible" from="5615,4001" to="5615,44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8H0d8AAAADdAAAADwAAAGRycy9kb3ducmV2LnhtbERPTYvCMBC9L/gfwgje1lRBWapRRHQR&#10;8WLV+7QZ02IzKU1W6783grC3ebzPmS87W4s7tb5yrGA0TEAQF05XbBScT9vvHxA+IGusHZOCJ3lY&#10;Lnpfc0y1e/CR7lkwIoawT1FBGUKTSumLkiz6oWuII3d1rcUQYWukbvERw20tx0kylRYrjg0lNrQu&#10;qbhlf1ZBvlldzD6/bOyYD/rXTLKcZabUoN+tZiACdeFf/HHvdJyfjKbw/iaeIBc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fB9HfAAAAA3QAAAA8AAAAAAAAAAAAAAAAA&#10;oQIAAGRycy9kb3ducmV2LnhtbFBLBQYAAAAABAAEAPkAAACOAwAAAAA=&#10;">
              <v:stroke dashstyle="dash"/>
            </v:line>
            <v:line id="Line 328" o:spid="_x0000_s1426" style="position:absolute;visibility:visible" from="5615,3992" to="8034,39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Awp+McAAADdAAAADwAAAGRycy9kb3ducmV2LnhtbESPT2vCQBDF7wW/wzJCb3VjD/0TXUWE&#10;gAdtaRTPQ3ZMotnZZHebxG/fLRR6m+G9eb83y/VoGtGT87VlBfNZAoK4sLrmUsHpmD29gfABWWNj&#10;mRTcycN6NXlYYqrtwF/U56EUMYR9igqqENpUSl9UZNDPbEsctYt1BkNcXSm1wyGGm0Y+J8mLNFhz&#10;JFTY0rai4pZ/m8gtyr3rztfbuLsc9lnH/fvH8VOpx+m4WYAINIZ/89/1Tsf6yfwVfr+JI8jV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oDCn4xwAAAN0AAAAPAAAAAAAA&#10;AAAAAAAAAKECAABkcnMvZG93bnJldi54bWxQSwUGAAAAAAQABAD5AAAAlQMAAAAA&#10;">
              <v:stroke dashstyle="dash"/>
            </v:line>
            <v:line id="Line 329" o:spid="_x0000_s1427" style="position:absolute;visibility:visible" from="6525,5397" to="6525,5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42GVMYAAADdAAAADwAAAGRycy9kb3ducmV2LnhtbESPQU/DMAyF70j8h8iTuLG0HBgry6aJ&#10;CokDTNqGOJvGa6o1TtWELvx7fJjEzdZ7fu/zapN9ryYaYxfYQDkvQBE3wXbcGvg8vt4/gYoJ2WIf&#10;mAz8UoTN+vZmhZUNF97TdEitkhCOFRpwKQ2V1rFx5DHOw0As2imMHpOsY6vtiBcJ971+KIpH7bFj&#10;aXA40Iuj5nz48QYWrt7rha7fj7t66spl/shf30tj7mZ5+wwqUU7/5uv1mxX8ohRc+UZG0O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eNhlTGAAAA3QAAAA8AAAAAAAAA&#10;AAAAAAAAoQIAAGRycy9kb3ducmV2LnhtbFBLBQYAAAAABAAEAPkAAACUAwAAAAA=&#10;">
              <v:stroke endarrow="block"/>
            </v:line>
            <v:shape id="Text Box 330" o:spid="_x0000_s1428" type="#_x0000_t202" style="position:absolute;left:3043;top:6246;width:6695;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h2JMMA&#10;AADdAAAADwAAAGRycy9kb3ducmV2LnhtbERPzWqDQBC+F/oOyxR6KXFNaUxiXUNaaMlVkwcY3YlK&#10;3VlxN9G8fbdQyG0+vt/JdrPpxZVG11lWsIxiEMS11R03Ck7Hr8UGhPPIGnvLpOBGDnb540OGqbYT&#10;F3QtfSNCCLsUFbTeD6mUrm7JoIvsQBy4sx0N+gDHRuoRpxBuevkax4k02HFoaHGgz5bqn/JiFJwP&#10;08tqO1Xf/rQu3pIP7NaVvSn1/DTv30F4mv1d/O8+6DA/Xm7h75twgs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mh2JMMAAADdAAAADwAAAAAAAAAAAAAAAACYAgAAZHJzL2Rv&#10;d25yZXYueG1sUEsFBgAAAAAEAAQA9QAAAIgDAAAAAA==&#10;" stroked="f">
              <v:textbox style="mso-next-textbox:#Text Box 330">
                <w:txbxContent>
                  <w:p w:rsidR="00B13E9C" w:rsidRPr="004F0548" w:rsidRDefault="00B13E9C" w:rsidP="00A577B1">
                    <w:pPr>
                      <w:jc w:val="center"/>
                      <w:rPr>
                        <w:rFonts w:ascii="Times New Roman" w:hAnsi="Times New Roman" w:cs="Times New Roman"/>
                        <w:sz w:val="24"/>
                        <w:szCs w:val="24"/>
                      </w:rPr>
                    </w:pPr>
                    <w:r w:rsidRPr="004F0548">
                      <w:rPr>
                        <w:rFonts w:ascii="Times New Roman" w:hAnsi="Times New Roman" w:cs="Times New Roman"/>
                        <w:sz w:val="24"/>
                        <w:szCs w:val="24"/>
                      </w:rPr>
                      <w:t>Рис.</w:t>
                    </w:r>
                    <w:r>
                      <w:rPr>
                        <w:rFonts w:ascii="Times New Roman" w:hAnsi="Times New Roman" w:cs="Times New Roman"/>
                        <w:sz w:val="24"/>
                        <w:szCs w:val="24"/>
                      </w:rPr>
                      <w:t>8</w:t>
                    </w:r>
                    <w:r w:rsidRPr="004F0548">
                      <w:rPr>
                        <w:rFonts w:ascii="Times New Roman" w:hAnsi="Times New Roman" w:cs="Times New Roman"/>
                        <w:sz w:val="24"/>
                        <w:szCs w:val="24"/>
                      </w:rPr>
                      <w:t>.  Схема для анализа дуговых перенапряжений</w:t>
                    </w:r>
                  </w:p>
                </w:txbxContent>
              </v:textbox>
            </v:shape>
            <v:shape id="Text Box 331" o:spid="_x0000_s1429" type="#_x0000_t202" style="position:absolute;left:6587;top:5230;width:561;height:49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4VBMQA&#10;AADdAAAADwAAAGRycy9kb3ducmV2LnhtbESPzW7CQAyE75V4h5WRuFSwAZW/wIKgUiuu/DyAyZok&#10;IuuNsgsJb18fKnGzNeOZz+tt5yr1pCaUng2MRwko4szbknMDl/PPcAEqRGSLlWcy8KIA203vY42p&#10;9S0f6XmKuZIQDikaKGKsU61DVpDDMPI1sWg33ziMsja5tg22Eu4qPUmSmXZYsjQUWNN3Qdn99HAG&#10;bof2c7psr7/xMj9+zfZYzq/+Zcyg3+1WoCJ18W3+vz5YwU8mwi/fyAh6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FQTEAAAA3QAAAA8AAAAAAAAAAAAAAAAAmAIAAGRycy9k&#10;b3ducmV2LnhtbFBLBQYAAAAABAAEAPUAAACJAwAAAAA=&#10;" stroked="f">
              <v:textbox style="mso-next-textbox:#Text Box 331">
                <w:txbxContent>
                  <w:p w:rsidR="00B13E9C" w:rsidRDefault="00B13E9C" w:rsidP="00A577B1">
                    <m:oMathPara>
                      <m:oMath>
                        <m:sSub>
                          <m:sSubPr>
                            <m:ctrlPr>
                              <w:rPr>
                                <w:rFonts w:ascii="Cambria Math" w:hAnsi="Cambria Math"/>
                                <w:i/>
                              </w:rPr>
                            </m:ctrlPr>
                          </m:sSubPr>
                          <m:e>
                            <m:r>
                              <w:rPr>
                                <w:rFonts w:ascii="Cambria Math" w:hAnsi="Cambria Math"/>
                                <w:lang w:val="en-US"/>
                              </w:rPr>
                              <m:t>K</m:t>
                            </m:r>
                          </m:e>
                          <m:sub>
                            <m:r>
                              <w:rPr>
                                <w:rFonts w:ascii="Cambria Math" w:hAnsi="Cambria Math"/>
                              </w:rPr>
                              <m:t>1</m:t>
                            </m:r>
                          </m:sub>
                        </m:sSub>
                      </m:oMath>
                    </m:oMathPara>
                  </w:p>
                </w:txbxContent>
              </v:textbox>
            </v:shape>
            <v:shape id="Text Box 332" o:spid="_x0000_s1430" type="#_x0000_t202" style="position:absolute;left:7404;top:4039;width:526;height:64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FHZsIA&#10;AADdAAAADwAAAGRycy9kb3ducmV2LnhtbERP22oCMRB9L/gPYYS+1awKVlejSEWwFAQvHzAm4+7i&#10;ZrJNorv9+6ZQ8G0O5zqLVWdr8SAfKscKhoMMBLF2puJCwfm0fZuCCBHZYO2YFPxQgNWy97LA3LiW&#10;D/Q4xkKkEA45KihjbHIpgy7JYhi4hjhxV+ctxgR9IY3HNoXbWo6ybCItVpwaSmzooyR9O96tgk3l&#10;L9/ajXeT96+Z3h/Ctf3cS6Ve+916DiJSF5/if/fOpPnZaAh/36QT5P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IUdmwgAAAN0AAAAPAAAAAAAAAAAAAAAAAJgCAABkcnMvZG93&#10;bnJldi54bWxQSwUGAAAAAAQABAD1AAAAhwMAAAAA&#10;" stroked="f">
              <v:textbox style="mso-next-textbox:#Text Box 332;mso-fit-shape-to-text:t">
                <w:txbxContent>
                  <w:p w:rsidR="00B13E9C" w:rsidRDefault="00B13E9C" w:rsidP="00A577B1">
                    <m:oMathPara>
                      <m:oMath>
                        <m:sSub>
                          <m:sSubPr>
                            <m:ctrlPr>
                              <w:rPr>
                                <w:rFonts w:ascii="Cambria Math" w:hAnsi="Cambria Math"/>
                                <w:i/>
                              </w:rPr>
                            </m:ctrlPr>
                          </m:sSubPr>
                          <m:e>
                            <m:r>
                              <w:rPr>
                                <w:rFonts w:ascii="Cambria Math" w:hAnsi="Cambria Math"/>
                              </w:rPr>
                              <m:t>K</m:t>
                            </m:r>
                          </m:e>
                          <m:sub>
                            <m:r>
                              <w:rPr>
                                <w:rFonts w:ascii="Cambria Math" w:hAnsi="Cambria Math"/>
                              </w:rPr>
                              <m:t>2</m:t>
                            </m:r>
                          </m:sub>
                        </m:sSub>
                      </m:oMath>
                    </m:oMathPara>
                  </w:p>
                </w:txbxContent>
              </v:textbox>
            </v:shape>
            <v:shape id="Text Box 333" o:spid="_x0000_s1431" type="#_x0000_t202" style="position:absolute;left:8378;top:3446;width:526;height:64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PZEcMA&#10;AADdAAAADwAAAGRycy9kb3ducmV2LnhtbERP3WrCMBS+H+wdwhl4N9NVcNoZZUwERRB0e4BjcmzL&#10;mpMuiba+vREG3p2P7/fMFr1txIV8qB0reBtmIIi1MzWXCn6+V68TECEiG2wck4IrBVjMn59mWBjX&#10;8Z4uh1iKFMKhQAVVjG0hZdAVWQxD1xIn7uS8xZigL6Xx2KVw28g8y8bSYs2pocKWvirSv4ezVbCs&#10;/fFPu9F6/L6d6t0+nLrNTio1eOk/P0BE6uND/O9emzQ/y3O4f5NOkP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fPZEcMAAADdAAAADwAAAAAAAAAAAAAAAACYAgAAZHJzL2Rv&#10;d25yZXYueG1sUEsFBgAAAAAEAAQA9QAAAIgDAAAAAA==&#10;" stroked="f">
              <v:textbox style="mso-next-textbox:#Text Box 333;mso-fit-shape-to-text:t">
                <w:txbxContent>
                  <w:p w:rsidR="00B13E9C" w:rsidRDefault="00B13E9C" w:rsidP="00A577B1">
                    <m:oMathPara>
                      <m:oMath>
                        <m:sSub>
                          <m:sSubPr>
                            <m:ctrlPr>
                              <w:rPr>
                                <w:rFonts w:ascii="Cambria Math" w:hAnsi="Cambria Math"/>
                                <w:i/>
                              </w:rPr>
                            </m:ctrlPr>
                          </m:sSubPr>
                          <m:e>
                            <m:r>
                              <w:rPr>
                                <w:rFonts w:ascii="Cambria Math" w:hAnsi="Cambria Math"/>
                              </w:rPr>
                              <m:t>K</m:t>
                            </m:r>
                          </m:e>
                          <m:sub>
                            <m:r>
                              <w:rPr>
                                <w:rFonts w:ascii="Cambria Math" w:hAnsi="Cambria Math"/>
                              </w:rPr>
                              <m:t>3</m:t>
                            </m:r>
                          </m:sub>
                        </m:sSub>
                      </m:oMath>
                    </m:oMathPara>
                  </w:p>
                </w:txbxContent>
              </v:textbox>
            </v:shape>
            <v:line id="Line 334" o:spid="_x0000_s1432" style="position:absolute;visibility:visible" from="8034,3982" to="8034,54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cnkj8QAAADdAAAADwAAAGRycy9kb3ducmV2LnhtbERP32vCMBB+H+x/CCf4IprqYHOdUabg&#10;2MNgW5U9H82tCTaX0sS2+tcvg8He7uP7eavN4GrRURusZwXzWQaCuPTacqXgeNhPlyBCRNZYeyYF&#10;FwqwWd/erDDXvudP6opYiRTCIUcFJsYmlzKUhhyGmW+IE/ftW4cxwbaSusU+hbtaLrLsXjq0nBoM&#10;NrQzVJ6Ks1Pw1pfm2nzZ9+3H44PurH6ZmIlTajwanp9ARBriv/jP/arT/GxxB7/fpBPk+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yeSPxAAAAN0AAAAPAAAAAAAAAAAA&#10;AAAAAKECAABkcnMvZG93bnJldi54bWxQSwUGAAAAAAQABAD5AAAAkgMAAAAA&#10;">
              <v:stroke dashstyle="dash" startarrow="open"/>
            </v:line>
            <v:line id="Line 335" o:spid="_x0000_s1433" style="position:absolute;visibility:visible" from="8910,3408" to="8912,53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B8+8QAAADdAAAADwAAAGRycy9kb3ducmV2LnhtbERP32vCMBB+H+x/CCf4IpoqY3OdUabg&#10;2MNgW5U9H82tCTaX0sS2+tcvg8He7uP7eavN4GrRURusZwXzWQaCuPTacqXgeNhPlyBCRNZYeyYF&#10;FwqwWd/erDDXvudP6opYiRTCIUcFJsYmlzKUhhyGmW+IE/ftW4cxwbaSusU+hbtaLrLsXjq0nBoM&#10;NrQzVJ6Ks1Pw1pfm2nzZ9+3H44PurH6ZmIlTajwanp9ARBriv/jP/arT/GxxB7/fpBPk+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IHz7xAAAAN0AAAAPAAAAAAAAAAAA&#10;AAAAAKECAABkcnMvZG93bnJldi54bWxQSwUGAAAAAAQABAD5AAAAkgMAAAAA&#10;">
              <v:stroke dashstyle="dash" startarrow="open"/>
            </v:line>
            <v:oval id="Oval 336" o:spid="_x0000_s1434" style="position:absolute;left:6536;top:4948;width:643;height:94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XuGMMA&#10;AADdAAAADwAAAGRycy9kb3ducmV2LnhtbERPzWoCMRC+F/oOYQRvNXFhS12NIoWWeuhB7QNMk3F3&#10;3c1k2aS6+vRGEHqbj+93FqvBteJEfag9a5hOFAhi423NpYaf/cfLG4gQkS22nknDhQKsls9PCyys&#10;P/OWTrtYihTCoUANVYxdIWUwFTkME98RJ+7ge4cxwb6UtsdzCnetzJR6lQ5rTg0VdvRekWl2f07D&#10;9bj9PvyGTfM5UyZvprPM5Fen9Xg0rOcgIg3xX/xwf9k0X2U53L9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7XuGMMAAADdAAAADwAAAAAAAAAAAAAAAACYAgAAZHJzL2Rv&#10;d25yZXYueG1sUEsFBgAAAAAEAAQA9QAAAIgDAAAAAA==&#10;" filled="f">
              <v:stroke dashstyle="dash"/>
            </v:oval>
          </v:group>
        </w:pict>
      </w:r>
    </w:p>
    <w:p w:rsidR="00F14D04" w:rsidRDefault="00F14D04" w:rsidP="00F14D04">
      <w:pPr>
        <w:spacing w:after="0"/>
        <w:jc w:val="center"/>
        <w:rPr>
          <w:rFonts w:ascii="Times New Roman" w:hAnsi="Times New Roman" w:cs="Times New Roman"/>
          <w:sz w:val="28"/>
          <w:szCs w:val="28"/>
        </w:rPr>
      </w:pPr>
    </w:p>
    <w:p w:rsidR="00F14D04" w:rsidRPr="004B632C" w:rsidRDefault="00F14D04" w:rsidP="00372240">
      <w:pPr>
        <w:spacing w:after="0"/>
        <w:ind w:firstLine="709"/>
        <w:jc w:val="both"/>
        <w:rPr>
          <w:rFonts w:ascii="Times New Roman" w:hAnsi="Times New Roman" w:cs="Times New Roman"/>
          <w:sz w:val="28"/>
          <w:szCs w:val="28"/>
        </w:rPr>
      </w:pPr>
    </w:p>
    <w:p w:rsidR="00C96E07" w:rsidRPr="00C96E07" w:rsidRDefault="00C96E07" w:rsidP="00372240">
      <w:pPr>
        <w:spacing w:after="0"/>
        <w:ind w:firstLine="567"/>
        <w:jc w:val="both"/>
        <w:rPr>
          <w:rFonts w:ascii="Times New Roman" w:hAnsi="Times New Roman" w:cs="Times New Roman"/>
          <w:color w:val="000000"/>
          <w:sz w:val="28"/>
          <w:szCs w:val="28"/>
          <w:shd w:val="clear" w:color="auto" w:fill="FFFFFF"/>
          <w:lang w:val="ky-KG"/>
        </w:rPr>
      </w:pPr>
    </w:p>
    <w:p w:rsidR="00D5327D" w:rsidRDefault="00D5327D" w:rsidP="00372240">
      <w:pPr>
        <w:spacing w:after="0"/>
        <w:ind w:firstLine="567"/>
        <w:jc w:val="both"/>
        <w:rPr>
          <w:rFonts w:ascii="Times New Roman" w:hAnsi="Times New Roman" w:cs="Times New Roman"/>
          <w:color w:val="000000"/>
          <w:sz w:val="28"/>
          <w:szCs w:val="28"/>
          <w:shd w:val="clear" w:color="auto" w:fill="FFFFFF"/>
        </w:rPr>
      </w:pPr>
    </w:p>
    <w:p w:rsidR="00D5327D" w:rsidRDefault="00D5327D" w:rsidP="008C0C28">
      <w:pPr>
        <w:spacing w:after="0"/>
        <w:ind w:firstLine="567"/>
        <w:jc w:val="both"/>
        <w:rPr>
          <w:rFonts w:ascii="Times New Roman" w:hAnsi="Times New Roman" w:cs="Times New Roman"/>
          <w:color w:val="000000"/>
          <w:sz w:val="28"/>
          <w:szCs w:val="28"/>
          <w:shd w:val="clear" w:color="auto" w:fill="FFFFFF"/>
        </w:rPr>
      </w:pPr>
    </w:p>
    <w:p w:rsidR="00D5327D" w:rsidRDefault="00D5327D" w:rsidP="008C0C28">
      <w:pPr>
        <w:spacing w:after="0"/>
        <w:ind w:firstLine="567"/>
        <w:jc w:val="both"/>
        <w:rPr>
          <w:rFonts w:ascii="Times New Roman" w:hAnsi="Times New Roman" w:cs="Times New Roman"/>
          <w:color w:val="000000"/>
          <w:sz w:val="28"/>
          <w:szCs w:val="28"/>
          <w:shd w:val="clear" w:color="auto" w:fill="FFFFFF"/>
        </w:rPr>
      </w:pPr>
    </w:p>
    <w:p w:rsidR="00D5327D" w:rsidRDefault="00D5327D" w:rsidP="008C0C28">
      <w:pPr>
        <w:spacing w:after="0"/>
        <w:ind w:firstLine="567"/>
        <w:jc w:val="both"/>
        <w:rPr>
          <w:rFonts w:ascii="Times New Roman" w:hAnsi="Times New Roman" w:cs="Times New Roman"/>
          <w:color w:val="000000"/>
          <w:sz w:val="28"/>
          <w:szCs w:val="28"/>
          <w:shd w:val="clear" w:color="auto" w:fill="FFFFFF"/>
        </w:rPr>
      </w:pPr>
    </w:p>
    <w:p w:rsidR="00D5327D" w:rsidRDefault="00D5327D" w:rsidP="008C0C28">
      <w:pPr>
        <w:spacing w:after="0"/>
        <w:ind w:firstLine="567"/>
        <w:jc w:val="both"/>
        <w:rPr>
          <w:rFonts w:ascii="Times New Roman" w:hAnsi="Times New Roman" w:cs="Times New Roman"/>
          <w:color w:val="000000"/>
          <w:sz w:val="28"/>
          <w:szCs w:val="28"/>
          <w:shd w:val="clear" w:color="auto" w:fill="FFFFFF"/>
        </w:rPr>
      </w:pPr>
    </w:p>
    <w:p w:rsidR="00D5327D" w:rsidRDefault="00D5327D" w:rsidP="008C0C28">
      <w:pPr>
        <w:spacing w:after="0"/>
        <w:ind w:firstLine="567"/>
        <w:jc w:val="both"/>
        <w:rPr>
          <w:rFonts w:ascii="Times New Roman" w:hAnsi="Times New Roman" w:cs="Times New Roman"/>
          <w:color w:val="000000"/>
          <w:sz w:val="28"/>
          <w:szCs w:val="28"/>
          <w:shd w:val="clear" w:color="auto" w:fill="FFFFFF"/>
        </w:rPr>
      </w:pPr>
    </w:p>
    <w:p w:rsidR="00325FE8" w:rsidRDefault="00325FE8" w:rsidP="00750527">
      <w:pPr>
        <w:shd w:val="clear" w:color="auto" w:fill="FFFFFF"/>
        <w:suppressAutoHyphens/>
        <w:spacing w:after="0" w:line="240" w:lineRule="auto"/>
        <w:ind w:firstLine="703"/>
        <w:jc w:val="both"/>
        <w:rPr>
          <w:rFonts w:ascii="Times New Roman" w:hAnsi="Times New Roman" w:cs="Times New Roman"/>
          <w:sz w:val="28"/>
          <w:szCs w:val="28"/>
        </w:rPr>
      </w:pPr>
    </w:p>
    <w:p w:rsidR="00750527" w:rsidRDefault="00750527" w:rsidP="00750527">
      <w:pPr>
        <w:shd w:val="clear" w:color="auto" w:fill="FFFFFF"/>
        <w:suppressAutoHyphens/>
        <w:spacing w:after="0" w:line="240" w:lineRule="auto"/>
        <w:ind w:firstLine="703"/>
        <w:jc w:val="both"/>
        <w:rPr>
          <w:rFonts w:ascii="Times New Roman" w:hAnsi="Times New Roman" w:cs="Times New Roman"/>
          <w:sz w:val="28"/>
          <w:szCs w:val="28"/>
        </w:rPr>
      </w:pPr>
      <w:r>
        <w:rPr>
          <w:rFonts w:ascii="Times New Roman" w:hAnsi="Times New Roman" w:cs="Times New Roman"/>
          <w:sz w:val="28"/>
          <w:szCs w:val="28"/>
        </w:rPr>
        <w:t xml:space="preserve">Предполагается, что </w:t>
      </w:r>
      <w:r w:rsidRPr="00B87188">
        <w:rPr>
          <w:rFonts w:ascii="Times New Roman" w:hAnsi="Times New Roman" w:cs="Times New Roman"/>
          <w:sz w:val="28"/>
          <w:szCs w:val="28"/>
        </w:rPr>
        <w:t>устойчивост</w:t>
      </w:r>
      <w:r>
        <w:rPr>
          <w:rFonts w:ascii="Times New Roman" w:hAnsi="Times New Roman" w:cs="Times New Roman"/>
          <w:sz w:val="28"/>
          <w:szCs w:val="28"/>
        </w:rPr>
        <w:t xml:space="preserve">ь </w:t>
      </w:r>
      <w:r w:rsidRPr="00B87188">
        <w:rPr>
          <w:rFonts w:ascii="Times New Roman" w:hAnsi="Times New Roman" w:cs="Times New Roman"/>
          <w:sz w:val="28"/>
          <w:szCs w:val="28"/>
        </w:rPr>
        <w:t>нелинейн</w:t>
      </w:r>
      <w:r w:rsidR="005B7728">
        <w:rPr>
          <w:rFonts w:ascii="Times New Roman" w:hAnsi="Times New Roman" w:cs="Times New Roman"/>
          <w:sz w:val="28"/>
          <w:szCs w:val="28"/>
        </w:rPr>
        <w:t>ых колебаний связанных контуров</w:t>
      </w:r>
      <w:r w:rsidRPr="00B87188">
        <w:rPr>
          <w:rFonts w:ascii="Times New Roman" w:hAnsi="Times New Roman" w:cs="Times New Roman"/>
          <w:sz w:val="28"/>
          <w:szCs w:val="28"/>
        </w:rPr>
        <w:t xml:space="preserve"> и поведение электрической дуги можно проанализировать путем совместного рассмотрения переменных состояния связанных контуров</w:t>
      </w:r>
      <w:r>
        <w:rPr>
          <w:rFonts w:ascii="Times New Roman" w:hAnsi="Times New Roman" w:cs="Times New Roman"/>
          <w:sz w:val="28"/>
          <w:szCs w:val="28"/>
        </w:rPr>
        <w:t xml:space="preserve"> </w:t>
      </w:r>
      <m:oMath>
        <m:sSub>
          <m:sSubPr>
            <m:ctrlPr>
              <w:rPr>
                <w:rFonts w:ascii="Cambria Math" w:hAnsi="Cambria Math" w:cs="Times New Roman"/>
                <w:i/>
                <w:sz w:val="28"/>
                <w:szCs w:val="28"/>
              </w:rPr>
            </m:ctrlPr>
          </m:sSubPr>
          <m:e>
            <m:r>
              <w:rPr>
                <w:rFonts w:ascii="Cambria Math" w:hAnsi="Cambria Math" w:cs="Times New Roman"/>
                <w:sz w:val="28"/>
                <w:szCs w:val="28"/>
                <w:lang w:val="en-US"/>
              </w:rPr>
              <m:t>K</m:t>
            </m:r>
          </m:e>
          <m:sub>
            <m:r>
              <w:rPr>
                <w:rFonts w:ascii="Cambria Math" w:hAnsi="Cambria Math" w:cs="Times New Roman"/>
                <w:sz w:val="28"/>
                <w:szCs w:val="28"/>
              </w:rPr>
              <m:t>1</m:t>
            </m:r>
          </m:sub>
        </m:sSub>
        <m:r>
          <w:rPr>
            <w:rFonts w:ascii="Cambria Math" w:hAnsi="Cambria Math" w:cs="Times New Roman"/>
            <w:sz w:val="28"/>
            <w:szCs w:val="28"/>
          </w:rPr>
          <m:t>,</m:t>
        </m:r>
      </m:oMath>
      <w:r w:rsidRPr="00B6726B">
        <w:rPr>
          <w:rFonts w:ascii="Times New Roman" w:hAnsi="Times New Roman" w:cs="Times New Roman"/>
          <w:sz w:val="28"/>
          <w:szCs w:val="28"/>
        </w:rPr>
        <w:t xml:space="preserve"> </w:t>
      </w:r>
      <m:oMath>
        <m:sSub>
          <m:sSubPr>
            <m:ctrlPr>
              <w:rPr>
                <w:rFonts w:ascii="Cambria Math" w:hAnsi="Cambria Math" w:cs="Times New Roman"/>
                <w:i/>
                <w:sz w:val="28"/>
                <w:szCs w:val="28"/>
              </w:rPr>
            </m:ctrlPr>
          </m:sSubPr>
          <m:e>
            <m:r>
              <w:rPr>
                <w:rFonts w:ascii="Cambria Math" w:hAnsi="Cambria Math" w:cs="Times New Roman"/>
                <w:sz w:val="28"/>
                <w:szCs w:val="28"/>
              </w:rPr>
              <m:t>K</m:t>
            </m:r>
          </m:e>
          <m:sub>
            <m:r>
              <w:rPr>
                <w:rFonts w:ascii="Cambria Math" w:hAnsi="Cambria Math" w:cs="Times New Roman"/>
                <w:sz w:val="28"/>
                <w:szCs w:val="28"/>
              </w:rPr>
              <m:t>2</m:t>
            </m:r>
          </m:sub>
        </m:sSub>
      </m:oMath>
      <w:r w:rsidRPr="00B87188">
        <w:rPr>
          <w:rFonts w:ascii="Times New Roman" w:hAnsi="Times New Roman" w:cs="Times New Roman"/>
          <w:sz w:val="28"/>
          <w:szCs w:val="28"/>
        </w:rPr>
        <w:t xml:space="preserve"> и</w:t>
      </w:r>
      <w:r w:rsidRPr="00B6726B">
        <w:rPr>
          <w:rFonts w:ascii="Times New Roman" w:hAnsi="Times New Roman" w:cs="Times New Roman"/>
          <w:sz w:val="28"/>
          <w:szCs w:val="28"/>
        </w:rPr>
        <w:t xml:space="preserve"> </w:t>
      </w:r>
      <m:oMath>
        <m:sSub>
          <m:sSubPr>
            <m:ctrlPr>
              <w:rPr>
                <w:rFonts w:ascii="Cambria Math" w:hAnsi="Cambria Math" w:cs="Times New Roman"/>
                <w:i/>
                <w:sz w:val="28"/>
                <w:szCs w:val="28"/>
              </w:rPr>
            </m:ctrlPr>
          </m:sSubPr>
          <m:e>
            <m:r>
              <w:rPr>
                <w:rFonts w:ascii="Cambria Math" w:hAnsi="Cambria Math" w:cs="Times New Roman"/>
                <w:sz w:val="28"/>
                <w:szCs w:val="28"/>
              </w:rPr>
              <m:t>K</m:t>
            </m:r>
          </m:e>
          <m:sub>
            <m:r>
              <w:rPr>
                <w:rFonts w:ascii="Cambria Math" w:hAnsi="Cambria Math" w:cs="Times New Roman"/>
                <w:sz w:val="28"/>
                <w:szCs w:val="28"/>
              </w:rPr>
              <m:t>3</m:t>
            </m:r>
          </m:sub>
        </m:sSub>
        <m:r>
          <w:rPr>
            <w:rFonts w:ascii="Cambria Math" w:hAnsi="Cambria Math" w:cs="Times New Roman"/>
            <w:sz w:val="28"/>
            <w:szCs w:val="28"/>
          </w:rPr>
          <m:t>,</m:t>
        </m:r>
      </m:oMath>
      <w:r w:rsidR="005B7728">
        <w:rPr>
          <w:rFonts w:ascii="Times New Roman" w:hAnsi="Times New Roman" w:cs="Times New Roman"/>
          <w:sz w:val="28"/>
          <w:szCs w:val="28"/>
        </w:rPr>
        <w:t xml:space="preserve"> </w:t>
      </w:r>
      <w:r w:rsidRPr="00B87188">
        <w:rPr>
          <w:rFonts w:ascii="Times New Roman" w:hAnsi="Times New Roman" w:cs="Times New Roman"/>
          <w:sz w:val="28"/>
          <w:szCs w:val="28"/>
        </w:rPr>
        <w:t xml:space="preserve">так как вследствие электрической связи они могут обмениваться энергией. </w:t>
      </w:r>
      <w:r w:rsidR="00A3602F">
        <w:rPr>
          <w:rFonts w:ascii="Times New Roman" w:hAnsi="Times New Roman" w:cs="Times New Roman"/>
          <w:sz w:val="28"/>
          <w:szCs w:val="28"/>
        </w:rPr>
        <w:t>Также подразумевается</w:t>
      </w:r>
      <w:r>
        <w:rPr>
          <w:rFonts w:ascii="Times New Roman" w:hAnsi="Times New Roman" w:cs="Times New Roman"/>
          <w:sz w:val="28"/>
          <w:szCs w:val="28"/>
        </w:rPr>
        <w:t>,</w:t>
      </w:r>
      <w:r w:rsidR="00A3602F">
        <w:rPr>
          <w:rFonts w:ascii="Times New Roman" w:hAnsi="Times New Roman" w:cs="Times New Roman"/>
          <w:sz w:val="28"/>
          <w:szCs w:val="28"/>
        </w:rPr>
        <w:t xml:space="preserve"> что</w:t>
      </w:r>
      <w:r>
        <w:rPr>
          <w:rFonts w:ascii="Times New Roman" w:hAnsi="Times New Roman" w:cs="Times New Roman"/>
          <w:sz w:val="28"/>
          <w:szCs w:val="28"/>
        </w:rPr>
        <w:t xml:space="preserve"> </w:t>
      </w:r>
      <w:r w:rsidRPr="00B87188">
        <w:rPr>
          <w:rFonts w:ascii="Times New Roman" w:hAnsi="Times New Roman" w:cs="Times New Roman"/>
          <w:sz w:val="28"/>
          <w:szCs w:val="28"/>
        </w:rPr>
        <w:t>устойчивость горения электрической дуги</w:t>
      </w:r>
      <w:r w:rsidR="005B7728">
        <w:rPr>
          <w:rFonts w:ascii="Times New Roman" w:hAnsi="Times New Roman" w:cs="Times New Roman"/>
          <w:sz w:val="28"/>
          <w:szCs w:val="28"/>
        </w:rPr>
        <w:t xml:space="preserve"> зависит </w:t>
      </w:r>
      <w:r w:rsidRPr="00B87188">
        <w:rPr>
          <w:rFonts w:ascii="Times New Roman" w:hAnsi="Times New Roman" w:cs="Times New Roman"/>
          <w:sz w:val="28"/>
          <w:szCs w:val="28"/>
        </w:rPr>
        <w:t xml:space="preserve">от баланса </w:t>
      </w:r>
      <w:r>
        <w:rPr>
          <w:rFonts w:ascii="Times New Roman" w:hAnsi="Times New Roman" w:cs="Times New Roman"/>
          <w:sz w:val="28"/>
          <w:szCs w:val="28"/>
        </w:rPr>
        <w:t>энергий</w:t>
      </w:r>
      <w:r w:rsidR="005B7728">
        <w:rPr>
          <w:rFonts w:ascii="Times New Roman" w:hAnsi="Times New Roman" w:cs="Times New Roman"/>
          <w:sz w:val="28"/>
          <w:szCs w:val="28"/>
        </w:rPr>
        <w:t>,</w:t>
      </w:r>
      <w:r>
        <w:rPr>
          <w:rFonts w:ascii="Times New Roman" w:hAnsi="Times New Roman" w:cs="Times New Roman"/>
          <w:sz w:val="28"/>
          <w:szCs w:val="28"/>
        </w:rPr>
        <w:t xml:space="preserve"> к</w:t>
      </w:r>
      <w:r w:rsidR="00A3602F">
        <w:rPr>
          <w:rFonts w:ascii="Times New Roman" w:hAnsi="Times New Roman" w:cs="Times New Roman"/>
          <w:sz w:val="28"/>
          <w:szCs w:val="28"/>
        </w:rPr>
        <w:t>оторыми обмениваются эти контуры</w:t>
      </w:r>
      <w:r>
        <w:rPr>
          <w:rFonts w:ascii="Times New Roman" w:hAnsi="Times New Roman" w:cs="Times New Roman"/>
          <w:sz w:val="28"/>
          <w:szCs w:val="28"/>
        </w:rPr>
        <w:t>.</w:t>
      </w:r>
    </w:p>
    <w:p w:rsidR="00041C6E" w:rsidRPr="00E2183A" w:rsidRDefault="00041C6E" w:rsidP="003E28E4">
      <w:pPr>
        <w:shd w:val="clear" w:color="auto" w:fill="FFFFFF"/>
        <w:suppressAutoHyphens/>
        <w:spacing w:after="0" w:line="240" w:lineRule="auto"/>
        <w:ind w:firstLine="703"/>
        <w:jc w:val="both"/>
        <w:rPr>
          <w:rFonts w:ascii="Times New Roman" w:hAnsi="Times New Roman" w:cs="Times New Roman"/>
          <w:sz w:val="28"/>
          <w:szCs w:val="28"/>
        </w:rPr>
      </w:pPr>
      <w:r w:rsidRPr="00BC373C">
        <w:rPr>
          <w:rFonts w:ascii="Times New Roman" w:hAnsi="Times New Roman" w:cs="Times New Roman"/>
          <w:sz w:val="28"/>
          <w:szCs w:val="28"/>
        </w:rPr>
        <w:t xml:space="preserve">Для исследования эволюции рассматриваемой системы, </w:t>
      </w:r>
      <w:r>
        <w:rPr>
          <w:rFonts w:ascii="Times New Roman" w:hAnsi="Times New Roman" w:cs="Times New Roman"/>
          <w:sz w:val="28"/>
          <w:szCs w:val="28"/>
        </w:rPr>
        <w:t>постро</w:t>
      </w:r>
      <w:r w:rsidR="002A25B0">
        <w:rPr>
          <w:rFonts w:ascii="Times New Roman" w:hAnsi="Times New Roman" w:cs="Times New Roman"/>
          <w:sz w:val="28"/>
          <w:szCs w:val="28"/>
        </w:rPr>
        <w:t>ена</w:t>
      </w:r>
      <w:r w:rsidRPr="003572D5">
        <w:rPr>
          <w:rFonts w:ascii="Times New Roman" w:hAnsi="Times New Roman" w:cs="Times New Roman"/>
          <w:sz w:val="28"/>
          <w:szCs w:val="28"/>
        </w:rPr>
        <w:t xml:space="preserve"> </w:t>
      </w:r>
      <w:r>
        <w:rPr>
          <w:rFonts w:ascii="Times New Roman" w:hAnsi="Times New Roman" w:cs="Times New Roman"/>
          <w:sz w:val="28"/>
          <w:szCs w:val="28"/>
        </w:rPr>
        <w:t>нелинейн</w:t>
      </w:r>
      <w:r w:rsidR="002A25B0">
        <w:rPr>
          <w:rFonts w:ascii="Times New Roman" w:hAnsi="Times New Roman" w:cs="Times New Roman"/>
          <w:sz w:val="28"/>
          <w:szCs w:val="28"/>
        </w:rPr>
        <w:t>ая</w:t>
      </w:r>
      <w:r>
        <w:rPr>
          <w:rFonts w:ascii="Times New Roman" w:hAnsi="Times New Roman" w:cs="Times New Roman"/>
          <w:sz w:val="28"/>
          <w:szCs w:val="28"/>
        </w:rPr>
        <w:t xml:space="preserve"> математическ</w:t>
      </w:r>
      <w:r w:rsidR="002A25B0">
        <w:rPr>
          <w:rFonts w:ascii="Times New Roman" w:hAnsi="Times New Roman" w:cs="Times New Roman"/>
          <w:sz w:val="28"/>
          <w:szCs w:val="28"/>
        </w:rPr>
        <w:t>ая</w:t>
      </w:r>
      <w:r>
        <w:rPr>
          <w:rFonts w:ascii="Times New Roman" w:hAnsi="Times New Roman" w:cs="Times New Roman"/>
          <w:sz w:val="28"/>
          <w:szCs w:val="28"/>
        </w:rPr>
        <w:t xml:space="preserve"> модель</w:t>
      </w:r>
      <w:r w:rsidRPr="00BC373C">
        <w:rPr>
          <w:rFonts w:ascii="Times New Roman" w:hAnsi="Times New Roman" w:cs="Times New Roman"/>
          <w:sz w:val="28"/>
          <w:szCs w:val="28"/>
        </w:rPr>
        <w:t>,</w:t>
      </w:r>
      <w:r w:rsidRPr="003572D5">
        <w:rPr>
          <w:rFonts w:ascii="Times New Roman" w:hAnsi="Times New Roman" w:cs="Times New Roman"/>
          <w:sz w:val="28"/>
          <w:szCs w:val="28"/>
        </w:rPr>
        <w:t xml:space="preserve"> </w:t>
      </w:r>
      <w:r>
        <w:rPr>
          <w:rFonts w:ascii="Times New Roman" w:hAnsi="Times New Roman" w:cs="Times New Roman"/>
          <w:sz w:val="28"/>
          <w:szCs w:val="28"/>
        </w:rPr>
        <w:t>идентичн</w:t>
      </w:r>
      <w:r w:rsidR="002A25B0">
        <w:rPr>
          <w:rFonts w:ascii="Times New Roman" w:hAnsi="Times New Roman" w:cs="Times New Roman"/>
          <w:sz w:val="28"/>
          <w:szCs w:val="28"/>
        </w:rPr>
        <w:t>ая</w:t>
      </w:r>
      <w:r>
        <w:rPr>
          <w:rFonts w:ascii="Times New Roman" w:hAnsi="Times New Roman" w:cs="Times New Roman"/>
          <w:sz w:val="28"/>
          <w:szCs w:val="28"/>
        </w:rPr>
        <w:t xml:space="preserve"> электротехнической </w:t>
      </w:r>
      <w:r w:rsidR="008E0A42">
        <w:rPr>
          <w:rFonts w:ascii="Times New Roman" w:hAnsi="Times New Roman" w:cs="Times New Roman"/>
          <w:sz w:val="28"/>
          <w:szCs w:val="28"/>
        </w:rPr>
        <w:t>модели</w:t>
      </w:r>
      <w:r>
        <w:rPr>
          <w:rFonts w:ascii="Times New Roman" w:hAnsi="Times New Roman" w:cs="Times New Roman"/>
          <w:sz w:val="28"/>
          <w:szCs w:val="28"/>
        </w:rPr>
        <w:t xml:space="preserve"> Чуа,</w:t>
      </w:r>
      <w:r w:rsidRPr="00BC373C">
        <w:rPr>
          <w:rFonts w:ascii="Times New Roman" w:hAnsi="Times New Roman" w:cs="Times New Roman"/>
          <w:sz w:val="28"/>
          <w:szCs w:val="28"/>
        </w:rPr>
        <w:t xml:space="preserve"> описывающ</w:t>
      </w:r>
      <w:r w:rsidR="002A25B0">
        <w:rPr>
          <w:rFonts w:ascii="Times New Roman" w:hAnsi="Times New Roman" w:cs="Times New Roman"/>
          <w:sz w:val="28"/>
          <w:szCs w:val="28"/>
        </w:rPr>
        <w:t>ая</w:t>
      </w:r>
      <w:r w:rsidRPr="00BC373C">
        <w:rPr>
          <w:rFonts w:ascii="Times New Roman" w:hAnsi="Times New Roman" w:cs="Times New Roman"/>
          <w:sz w:val="28"/>
          <w:szCs w:val="28"/>
        </w:rPr>
        <w:t xml:space="preserve"> колебательные процессы, с учетом нелинейности </w:t>
      </w:r>
      <w:r w:rsidR="00CD68B8">
        <w:rPr>
          <w:rFonts w:ascii="Times New Roman" w:hAnsi="Times New Roman" w:cs="Times New Roman"/>
          <w:sz w:val="28"/>
          <w:szCs w:val="28"/>
        </w:rPr>
        <w:t>и стохастичности па</w:t>
      </w:r>
      <w:r w:rsidRPr="00BC373C">
        <w:rPr>
          <w:rFonts w:ascii="Times New Roman" w:hAnsi="Times New Roman" w:cs="Times New Roman"/>
          <w:sz w:val="28"/>
          <w:szCs w:val="28"/>
        </w:rPr>
        <w:t>раметров электрической дуги</w:t>
      </w:r>
      <w:proofErr w:type="gramStart"/>
      <w:r w:rsidR="00E2183A" w:rsidRPr="00E2183A">
        <w:rPr>
          <w:rFonts w:ascii="Times New Roman" w:hAnsi="Times New Roman" w:cs="Times New Roman"/>
          <w:sz w:val="28"/>
          <w:szCs w:val="28"/>
        </w:rPr>
        <w:t xml:space="preserve"> </w:t>
      </w:r>
      <m:oMath>
        <m:sSub>
          <m:sSubPr>
            <m:ctrlPr>
              <w:rPr>
                <w:rFonts w:ascii="Cambria Math" w:hAnsi="Cambria Math" w:cs="Times New Roman"/>
                <w:i/>
                <w:sz w:val="28"/>
                <w:szCs w:val="28"/>
              </w:rPr>
            </m:ctrlPr>
          </m:sSubPr>
          <m:e>
            <m:r>
              <w:rPr>
                <w:rFonts w:ascii="Cambria Math" w:hAnsi="Cambria Math" w:cs="Times New Roman"/>
                <w:sz w:val="28"/>
                <w:szCs w:val="28"/>
              </w:rPr>
              <m:t>R</m:t>
            </m:r>
          </m:e>
          <m:sub>
            <m:r>
              <w:rPr>
                <w:rFonts w:ascii="Cambria Math" w:hAnsi="Cambria Math" w:cs="Times New Roman"/>
                <w:sz w:val="28"/>
                <w:szCs w:val="28"/>
              </w:rPr>
              <m:t>Д</m:t>
            </m:r>
            <w:proofErr w:type="gramEnd"/>
          </m:sub>
        </m:sSub>
      </m:oMath>
      <w:r w:rsidR="00E2183A">
        <w:rPr>
          <w:rFonts w:ascii="Times New Roman" w:hAnsi="Times New Roman" w:cs="Times New Roman"/>
          <w:sz w:val="28"/>
          <w:szCs w:val="28"/>
        </w:rPr>
        <w:t xml:space="preserve"> и </w:t>
      </w:r>
      <m:oMath>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Д</m:t>
            </m:r>
          </m:sub>
        </m:sSub>
      </m:oMath>
      <w:r w:rsidR="00E2183A">
        <w:rPr>
          <w:rFonts w:ascii="Times New Roman" w:hAnsi="Times New Roman" w:cs="Times New Roman"/>
          <w:sz w:val="28"/>
          <w:szCs w:val="28"/>
        </w:rPr>
        <w:t>.</w:t>
      </w:r>
    </w:p>
    <w:p w:rsidR="00041C6E" w:rsidRPr="003227E8" w:rsidRDefault="00041C6E" w:rsidP="003E28E4">
      <w:pPr>
        <w:shd w:val="clear" w:color="auto" w:fill="FFFFFF"/>
        <w:suppressAutoHyphens/>
        <w:spacing w:after="0" w:line="240" w:lineRule="auto"/>
        <w:ind w:firstLine="709"/>
        <w:jc w:val="both"/>
        <w:rPr>
          <w:rFonts w:ascii="Times New Roman" w:hAnsi="Times New Roman" w:cs="Times New Roman"/>
          <w:sz w:val="28"/>
          <w:szCs w:val="28"/>
        </w:rPr>
      </w:pPr>
      <w:r w:rsidRPr="00BC373C">
        <w:rPr>
          <w:rFonts w:ascii="Times New Roman" w:hAnsi="Times New Roman" w:cs="Times New Roman"/>
          <w:sz w:val="28"/>
          <w:szCs w:val="28"/>
        </w:rPr>
        <w:t>Уравнения электромагнитных колебаний в контурах получаются из уравнений Лагранжа. Общий подход к исследованию поведения рассматриваемой системы с использованием системы дифференциальных уравнений, полученных на основе схемы замещения (рис.</w:t>
      </w:r>
      <w:r w:rsidR="00C552CA">
        <w:rPr>
          <w:rFonts w:ascii="Times New Roman" w:hAnsi="Times New Roman" w:cs="Times New Roman"/>
          <w:sz w:val="28"/>
          <w:szCs w:val="28"/>
        </w:rPr>
        <w:t>8</w:t>
      </w:r>
      <w:r w:rsidR="00CD68B8">
        <w:rPr>
          <w:rFonts w:ascii="Times New Roman" w:hAnsi="Times New Roman" w:cs="Times New Roman"/>
          <w:sz w:val="28"/>
          <w:szCs w:val="28"/>
        </w:rPr>
        <w:t>), за</w:t>
      </w:r>
      <w:r w:rsidRPr="00BC373C">
        <w:rPr>
          <w:rFonts w:ascii="Times New Roman" w:hAnsi="Times New Roman" w:cs="Times New Roman"/>
          <w:sz w:val="28"/>
          <w:szCs w:val="28"/>
        </w:rPr>
        <w:t>ключается в следующем: необходи</w:t>
      </w:r>
      <w:r w:rsidR="00CD68B8">
        <w:rPr>
          <w:rFonts w:ascii="Times New Roman" w:hAnsi="Times New Roman" w:cs="Times New Roman"/>
          <w:sz w:val="28"/>
          <w:szCs w:val="28"/>
        </w:rPr>
        <w:t>мо исследовать систему в окрест</w:t>
      </w:r>
      <w:r w:rsidRPr="00BC373C">
        <w:rPr>
          <w:rFonts w:ascii="Times New Roman" w:hAnsi="Times New Roman" w:cs="Times New Roman"/>
          <w:sz w:val="28"/>
          <w:szCs w:val="28"/>
        </w:rPr>
        <w:t>ностях особых точек, в частности,</w:t>
      </w:r>
      <w:r w:rsidR="00CD68B8">
        <w:rPr>
          <w:rFonts w:ascii="Times New Roman" w:hAnsi="Times New Roman" w:cs="Times New Roman"/>
          <w:sz w:val="28"/>
          <w:szCs w:val="28"/>
        </w:rPr>
        <w:t xml:space="preserve"> неустойчивого состояния колеба</w:t>
      </w:r>
      <w:r w:rsidRPr="00BC373C">
        <w:rPr>
          <w:rFonts w:ascii="Times New Roman" w:hAnsi="Times New Roman" w:cs="Times New Roman"/>
          <w:sz w:val="28"/>
          <w:szCs w:val="28"/>
        </w:rPr>
        <w:t xml:space="preserve">тельного процесса в контурах  </w:t>
      </w:r>
      <w:r w:rsidRPr="00BC373C">
        <w:rPr>
          <w:rFonts w:ascii="Times New Roman" w:hAnsi="Times New Roman" w:cs="Times New Roman"/>
          <w:position w:val="-12"/>
          <w:sz w:val="28"/>
          <w:szCs w:val="28"/>
        </w:rPr>
        <w:object w:dxaOrig="920" w:dyaOrig="380">
          <v:shape id="_x0000_i1117" type="#_x0000_t75" style="width:45.2pt;height:19.25pt" o:ole="">
            <v:imagedata r:id="rId163" o:title=""/>
          </v:shape>
          <o:OLEObject Type="Embed" ProgID="Equation.3" ShapeID="_x0000_i1117" DrawAspect="Content" ObjectID="_1490186596" r:id="rId164"/>
        </w:object>
      </w:r>
      <w:r w:rsidRPr="00BC373C">
        <w:rPr>
          <w:rFonts w:ascii="Times New Roman" w:hAnsi="Times New Roman" w:cs="Times New Roman"/>
          <w:sz w:val="28"/>
          <w:szCs w:val="28"/>
        </w:rPr>
        <w:t xml:space="preserve">и </w:t>
      </w:r>
      <w:r w:rsidRPr="00BC373C">
        <w:rPr>
          <w:rFonts w:ascii="Times New Roman" w:hAnsi="Times New Roman" w:cs="Times New Roman"/>
          <w:position w:val="-12"/>
          <w:sz w:val="28"/>
          <w:szCs w:val="28"/>
        </w:rPr>
        <w:object w:dxaOrig="380" w:dyaOrig="380">
          <v:shape id="_x0000_i1118" type="#_x0000_t75" style="width:19.25pt;height:19.25pt" o:ole="">
            <v:imagedata r:id="rId165" o:title=""/>
          </v:shape>
          <o:OLEObject Type="Embed" ProgID="Equation.3" ShapeID="_x0000_i1118" DrawAspect="Content" ObjectID="_1490186597" r:id="rId166"/>
        </w:object>
      </w:r>
      <w:r w:rsidRPr="00BC373C">
        <w:rPr>
          <w:rFonts w:ascii="Times New Roman" w:hAnsi="Times New Roman" w:cs="Times New Roman"/>
          <w:sz w:val="28"/>
          <w:szCs w:val="28"/>
        </w:rPr>
        <w:t>.</w:t>
      </w:r>
    </w:p>
    <w:p w:rsidR="0010695E" w:rsidRPr="00CD68B8" w:rsidRDefault="00A644F1" w:rsidP="00CD68B8">
      <w:pPr>
        <w:shd w:val="clear" w:color="auto" w:fill="FFFFFF"/>
        <w:suppressAutoHyphens/>
        <w:spacing w:after="0"/>
        <w:ind w:firstLine="709"/>
        <w:jc w:val="right"/>
        <w:rPr>
          <w:rFonts w:ascii="Times New Roman" w:hAnsi="Times New Roman" w:cs="Times New Roman"/>
          <w:i/>
          <w:sz w:val="28"/>
          <w:szCs w:val="28"/>
        </w:rPr>
      </w:pPr>
      <w:r w:rsidRPr="00A644F1">
        <w:rPr>
          <w:rFonts w:ascii="Times New Roman" w:hAnsi="Times New Roman" w:cs="Times New Roman"/>
          <w:position w:val="-50"/>
          <w:sz w:val="28"/>
          <w:szCs w:val="28"/>
        </w:rPr>
        <w:object w:dxaOrig="3260" w:dyaOrig="1140">
          <v:shape id="_x0000_i1119" type="#_x0000_t75" style="width:161.6pt;height:56.95pt" o:ole="">
            <v:imagedata r:id="rId167" o:title=""/>
          </v:shape>
          <o:OLEObject Type="Embed" ProgID="Equation.DSMT4" ShapeID="_x0000_i1119" DrawAspect="Content" ObjectID="_1490186598" r:id="rId168"/>
        </w:object>
      </w:r>
      <w:r>
        <w:rPr>
          <w:rFonts w:ascii="Times New Roman" w:hAnsi="Times New Roman" w:cs="Times New Roman"/>
          <w:sz w:val="28"/>
          <w:szCs w:val="28"/>
        </w:rPr>
        <w:t xml:space="preserve"> </w:t>
      </w:r>
      <w:r w:rsidR="00CD68B8" w:rsidRPr="00CD68B8">
        <w:rPr>
          <w:rFonts w:ascii="Times New Roman" w:hAnsi="Times New Roman" w:cs="Times New Roman"/>
          <w:i/>
          <w:sz w:val="28"/>
          <w:szCs w:val="28"/>
        </w:rPr>
        <w:t xml:space="preserve">     </w:t>
      </w:r>
      <w:r w:rsidR="00CD68B8">
        <w:rPr>
          <w:rFonts w:ascii="Times New Roman" w:hAnsi="Times New Roman" w:cs="Times New Roman"/>
          <w:i/>
          <w:sz w:val="28"/>
          <w:szCs w:val="28"/>
        </w:rPr>
        <w:t xml:space="preserve">                   </w:t>
      </w:r>
      <w:r w:rsidR="00CD68B8" w:rsidRPr="00CD68B8">
        <w:rPr>
          <w:rFonts w:ascii="Times New Roman" w:hAnsi="Times New Roman" w:cs="Times New Roman"/>
          <w:i/>
          <w:sz w:val="28"/>
          <w:szCs w:val="28"/>
        </w:rPr>
        <w:t xml:space="preserve">         </w:t>
      </w:r>
      <w:r w:rsidR="00CD68B8" w:rsidRPr="00CD68B8">
        <w:rPr>
          <w:rFonts w:ascii="Times New Roman" w:hAnsi="Times New Roman" w:cs="Times New Roman"/>
          <w:sz w:val="28"/>
          <w:szCs w:val="28"/>
        </w:rPr>
        <w:t>(15)</w:t>
      </w:r>
    </w:p>
    <w:p w:rsidR="003E28E4" w:rsidRPr="003227E8" w:rsidRDefault="003E28E4" w:rsidP="003E28E4">
      <w:pPr>
        <w:shd w:val="clear" w:color="auto" w:fill="FFFFFF"/>
        <w:suppressAutoHyphens/>
        <w:spacing w:after="0" w:line="240" w:lineRule="auto"/>
        <w:ind w:firstLine="561"/>
        <w:jc w:val="both"/>
        <w:rPr>
          <w:rFonts w:ascii="Times New Roman" w:hAnsi="Times New Roman" w:cs="Times New Roman"/>
          <w:sz w:val="28"/>
          <w:szCs w:val="28"/>
        </w:rPr>
      </w:pPr>
      <w:r w:rsidRPr="00BC373C">
        <w:rPr>
          <w:rFonts w:ascii="Times New Roman" w:hAnsi="Times New Roman" w:cs="Times New Roman"/>
          <w:sz w:val="28"/>
          <w:szCs w:val="28"/>
        </w:rPr>
        <w:t xml:space="preserve">Система </w:t>
      </w:r>
      <w:r w:rsidRPr="00A644F1">
        <w:rPr>
          <w:rFonts w:ascii="Times New Roman" w:hAnsi="Times New Roman" w:cs="Times New Roman"/>
          <w:sz w:val="28"/>
          <w:szCs w:val="28"/>
        </w:rPr>
        <w:t xml:space="preserve">эволюционирует в </w:t>
      </w:r>
      <w:r w:rsidR="00CD68B8" w:rsidRPr="00A644F1">
        <w:rPr>
          <w:rFonts w:ascii="Times New Roman" w:hAnsi="Times New Roman" w:cs="Times New Roman"/>
          <w:i/>
          <w:sz w:val="28"/>
          <w:szCs w:val="28"/>
          <w:lang w:val="en-US"/>
        </w:rPr>
        <w:t>n</w:t>
      </w:r>
      <w:r w:rsidRPr="00A644F1">
        <w:rPr>
          <w:rFonts w:ascii="Times New Roman" w:hAnsi="Times New Roman" w:cs="Times New Roman"/>
          <w:sz w:val="28"/>
          <w:szCs w:val="28"/>
        </w:rPr>
        <w:t>-мерном пространстве</w:t>
      </w:r>
      <w:r w:rsidRPr="00BC373C">
        <w:rPr>
          <w:rFonts w:ascii="Times New Roman" w:hAnsi="Times New Roman" w:cs="Times New Roman"/>
          <w:sz w:val="28"/>
          <w:szCs w:val="28"/>
        </w:rPr>
        <w:t xml:space="preserve"> состояний переменных </w:t>
      </w:r>
      <m:oMath>
        <m:sSub>
          <m:sSubPr>
            <m:ctrlPr>
              <w:rPr>
                <w:rFonts w:ascii="Cambria Math" w:hAnsi="Cambria Math" w:cs="Times New Roman"/>
                <w:i/>
                <w:sz w:val="28"/>
                <w:szCs w:val="28"/>
              </w:rPr>
            </m:ctrlPr>
          </m:sSubPr>
          <m:e>
            <m:r>
              <w:rPr>
                <w:rFonts w:ascii="Cambria Math" w:hAnsi="Cambria Math" w:cs="Times New Roman"/>
                <w:sz w:val="28"/>
                <w:szCs w:val="28"/>
              </w:rPr>
              <m:t>Q</m:t>
            </m:r>
          </m:e>
          <m:sub>
            <m:r>
              <w:rPr>
                <w:rFonts w:ascii="Cambria Math" w:hAnsi="Cambria Math" w:cs="Times New Roman"/>
                <w:sz w:val="28"/>
                <w:szCs w:val="28"/>
              </w:rPr>
              <m:t>1</m:t>
            </m:r>
          </m:sub>
        </m:sSub>
        <m:r>
          <w:rPr>
            <w:rFonts w:ascii="Cambria Math" w:hAnsi="Cambria Math" w:cs="Times New Roman"/>
            <w:sz w:val="28"/>
            <w:szCs w:val="28"/>
          </w:rPr>
          <m:t xml:space="preserve">,…., </m:t>
        </m:r>
        <m:sSub>
          <m:sSubPr>
            <m:ctrlPr>
              <w:rPr>
                <w:rFonts w:ascii="Cambria Math" w:hAnsi="Cambria Math" w:cs="Times New Roman"/>
                <w:i/>
                <w:sz w:val="28"/>
                <w:szCs w:val="28"/>
              </w:rPr>
            </m:ctrlPr>
          </m:sSubPr>
          <m:e>
            <m:r>
              <w:rPr>
                <w:rFonts w:ascii="Cambria Math" w:hAnsi="Cambria Math" w:cs="Times New Roman"/>
                <w:sz w:val="28"/>
                <w:szCs w:val="28"/>
              </w:rPr>
              <m:t>Q</m:t>
            </m:r>
          </m:e>
          <m:sub>
            <m:r>
              <w:rPr>
                <w:rFonts w:ascii="Cambria Math" w:hAnsi="Cambria Math" w:cs="Times New Roman"/>
                <w:sz w:val="28"/>
                <w:szCs w:val="28"/>
              </w:rPr>
              <m:t>N</m:t>
            </m:r>
          </m:sub>
        </m:sSub>
      </m:oMath>
      <w:r w:rsidRPr="00BC373C">
        <w:rPr>
          <w:rFonts w:ascii="Times New Roman" w:hAnsi="Times New Roman" w:cs="Times New Roman"/>
          <w:sz w:val="28"/>
          <w:szCs w:val="28"/>
        </w:rPr>
        <w:t xml:space="preserve">. В каждой точке траектории, заданной выбором конкретных начальных условий </w:t>
      </w:r>
      <m:oMath>
        <m:sSub>
          <m:sSubPr>
            <m:ctrlPr>
              <w:rPr>
                <w:rFonts w:ascii="Cambria Math" w:hAnsi="Cambria Math" w:cs="Times New Roman"/>
                <w:i/>
                <w:sz w:val="28"/>
                <w:szCs w:val="28"/>
              </w:rPr>
            </m:ctrlPr>
          </m:sSubPr>
          <m:e>
            <m:r>
              <w:rPr>
                <w:rFonts w:ascii="Cambria Math" w:hAnsi="Cambria Math" w:cs="Times New Roman"/>
                <w:sz w:val="28"/>
                <w:szCs w:val="28"/>
              </w:rPr>
              <m:t>Q</m:t>
            </m:r>
          </m:e>
          <m:sub>
            <m:r>
              <w:rPr>
                <w:rFonts w:ascii="Cambria Math" w:hAnsi="Cambria Math" w:cs="Times New Roman"/>
                <w:sz w:val="28"/>
                <w:szCs w:val="28"/>
              </w:rPr>
              <m:t>1</m:t>
            </m:r>
          </m:sub>
        </m:sSub>
        <m:d>
          <m:dPr>
            <m:ctrlPr>
              <w:rPr>
                <w:rFonts w:ascii="Cambria Math" w:hAnsi="Cambria Math" w:cs="Times New Roman"/>
                <w:i/>
                <w:sz w:val="28"/>
                <w:szCs w:val="28"/>
              </w:rPr>
            </m:ctrlPr>
          </m:dPr>
          <m:e>
            <m:r>
              <w:rPr>
                <w:rFonts w:ascii="Cambria Math" w:hAnsi="Cambria Math" w:cs="Times New Roman"/>
                <w:sz w:val="28"/>
                <w:szCs w:val="28"/>
              </w:rPr>
              <m:t>0</m:t>
            </m:r>
          </m:e>
        </m:d>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Q</m:t>
            </m:r>
          </m:e>
          <m:sub>
            <m:r>
              <w:rPr>
                <w:rFonts w:ascii="Cambria Math" w:hAnsi="Cambria Math" w:cs="Times New Roman"/>
                <w:sz w:val="28"/>
                <w:szCs w:val="28"/>
              </w:rPr>
              <m:t>10</m:t>
            </m:r>
          </m:sub>
        </m:sSub>
        <m:r>
          <w:rPr>
            <w:rFonts w:ascii="Cambria Math" w:hAnsi="Cambria Math" w:cs="Times New Roman"/>
            <w:sz w:val="28"/>
            <w:szCs w:val="28"/>
          </w:rPr>
          <m:t xml:space="preserve">,…, </m:t>
        </m:r>
        <m:sSub>
          <m:sSubPr>
            <m:ctrlPr>
              <w:rPr>
                <w:rFonts w:ascii="Cambria Math" w:hAnsi="Cambria Math" w:cs="Times New Roman"/>
                <w:i/>
                <w:sz w:val="28"/>
                <w:szCs w:val="28"/>
              </w:rPr>
            </m:ctrlPr>
          </m:sSubPr>
          <m:e>
            <m:r>
              <w:rPr>
                <w:rFonts w:ascii="Cambria Math" w:hAnsi="Cambria Math" w:cs="Times New Roman"/>
                <w:sz w:val="28"/>
                <w:szCs w:val="28"/>
              </w:rPr>
              <m:t>Q</m:t>
            </m:r>
          </m:e>
          <m:sub>
            <m:r>
              <w:rPr>
                <w:rFonts w:ascii="Cambria Math" w:hAnsi="Cambria Math" w:cs="Times New Roman"/>
                <w:sz w:val="28"/>
                <w:szCs w:val="28"/>
              </w:rPr>
              <m:t>N</m:t>
            </m:r>
          </m:sub>
        </m:sSub>
        <m:d>
          <m:dPr>
            <m:ctrlPr>
              <w:rPr>
                <w:rFonts w:ascii="Cambria Math" w:hAnsi="Cambria Math" w:cs="Times New Roman"/>
                <w:i/>
                <w:sz w:val="28"/>
                <w:szCs w:val="28"/>
              </w:rPr>
            </m:ctrlPr>
          </m:dPr>
          <m:e>
            <m:r>
              <w:rPr>
                <w:rFonts w:ascii="Cambria Math" w:hAnsi="Cambria Math" w:cs="Times New Roman"/>
                <w:sz w:val="28"/>
                <w:szCs w:val="28"/>
              </w:rPr>
              <m:t>0</m:t>
            </m:r>
          </m:e>
        </m:d>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Q</m:t>
            </m:r>
          </m:e>
          <m:sub>
            <m:r>
              <w:rPr>
                <w:rFonts w:ascii="Cambria Math" w:hAnsi="Cambria Math" w:cs="Times New Roman"/>
                <w:sz w:val="28"/>
                <w:szCs w:val="28"/>
              </w:rPr>
              <m:t>N0</m:t>
            </m:r>
          </m:sub>
        </m:sSub>
        <m:r>
          <w:rPr>
            <w:rFonts w:ascii="Cambria Math" w:hAnsi="Cambria Math" w:cs="Times New Roman"/>
            <w:sz w:val="28"/>
            <w:szCs w:val="28"/>
          </w:rPr>
          <m:t>,</m:t>
        </m:r>
      </m:oMath>
      <w:r w:rsidRPr="00BC373C">
        <w:rPr>
          <w:rFonts w:ascii="Times New Roman" w:hAnsi="Times New Roman" w:cs="Times New Roman"/>
          <w:sz w:val="28"/>
          <w:szCs w:val="28"/>
        </w:rPr>
        <w:t xml:space="preserve"> наклон определяется величиной</w:t>
      </w:r>
    </w:p>
    <w:p w:rsidR="002B68EF" w:rsidRPr="00CD68B8" w:rsidRDefault="00A644F1" w:rsidP="00CD68B8">
      <w:pPr>
        <w:shd w:val="clear" w:color="auto" w:fill="FFFFFF"/>
        <w:suppressAutoHyphens/>
        <w:spacing w:after="0" w:line="240" w:lineRule="auto"/>
        <w:ind w:firstLine="561"/>
        <w:jc w:val="right"/>
        <w:rPr>
          <w:rFonts w:ascii="Times New Roman" w:hAnsi="Times New Roman" w:cs="Times New Roman"/>
          <w:sz w:val="28"/>
          <w:szCs w:val="28"/>
        </w:rPr>
      </w:pPr>
      <w:r>
        <w:rPr>
          <w:rFonts w:ascii="Times New Roman" w:hAnsi="Times New Roman" w:cs="Times New Roman"/>
          <w:sz w:val="28"/>
          <w:szCs w:val="28"/>
        </w:rPr>
        <w:t xml:space="preserve"> </w:t>
      </w:r>
      <w:r w:rsidRPr="00A644F1">
        <w:rPr>
          <w:rFonts w:ascii="Times New Roman" w:hAnsi="Times New Roman" w:cs="Times New Roman"/>
          <w:position w:val="-34"/>
          <w:sz w:val="28"/>
          <w:szCs w:val="28"/>
        </w:rPr>
        <w:object w:dxaOrig="1420" w:dyaOrig="780">
          <v:shape id="_x0000_i1120" type="#_x0000_t75" style="width:71.15pt;height:38.5pt" o:ole="">
            <v:imagedata r:id="rId169" o:title=""/>
          </v:shape>
          <o:OLEObject Type="Embed" ProgID="Equation.DSMT4" ShapeID="_x0000_i1120" DrawAspect="Content" ObjectID="_1490186599" r:id="rId170"/>
        </w:object>
      </w:r>
      <w:r>
        <w:rPr>
          <w:rFonts w:ascii="Times New Roman" w:hAnsi="Times New Roman" w:cs="Times New Roman"/>
          <w:sz w:val="28"/>
          <w:szCs w:val="28"/>
        </w:rPr>
        <w:t xml:space="preserve">  </w:t>
      </w:r>
      <w:r w:rsidR="00CD68B8" w:rsidRPr="00CD68B8">
        <w:rPr>
          <w:rFonts w:ascii="Times New Roman" w:hAnsi="Times New Roman" w:cs="Times New Roman"/>
          <w:sz w:val="28"/>
          <w:szCs w:val="28"/>
        </w:rPr>
        <w:t xml:space="preserve">                                                 (16)</w:t>
      </w:r>
    </w:p>
    <w:p w:rsidR="002B68EF" w:rsidRPr="003227E8" w:rsidRDefault="002B68EF" w:rsidP="003E28E4">
      <w:pPr>
        <w:shd w:val="clear" w:color="auto" w:fill="FFFFFF"/>
        <w:suppressAutoHyphens/>
        <w:spacing w:after="0" w:line="240" w:lineRule="auto"/>
        <w:ind w:firstLine="561"/>
        <w:jc w:val="both"/>
        <w:rPr>
          <w:rFonts w:ascii="Times New Roman" w:hAnsi="Times New Roman" w:cs="Times New Roman"/>
          <w:sz w:val="28"/>
          <w:szCs w:val="28"/>
        </w:rPr>
      </w:pPr>
      <w:r w:rsidRPr="00BC373C">
        <w:rPr>
          <w:rFonts w:ascii="Times New Roman" w:hAnsi="Times New Roman" w:cs="Times New Roman"/>
          <w:sz w:val="28"/>
          <w:szCs w:val="28"/>
        </w:rPr>
        <w:t>Особые точки (стационарные состояния) на траектории – это точки, в которых система нелинейных алгебраических уравнений</w:t>
      </w:r>
    </w:p>
    <w:p w:rsidR="00D26D99" w:rsidRPr="0079019A" w:rsidRDefault="00A644F1" w:rsidP="00CD68B8">
      <w:pPr>
        <w:shd w:val="clear" w:color="auto" w:fill="FFFFFF"/>
        <w:suppressAutoHyphens/>
        <w:spacing w:after="0" w:line="240" w:lineRule="auto"/>
        <w:ind w:firstLine="561"/>
        <w:jc w:val="right"/>
        <w:rPr>
          <w:rFonts w:ascii="Times New Roman" w:hAnsi="Times New Roman" w:cs="Times New Roman"/>
          <w:sz w:val="28"/>
          <w:szCs w:val="28"/>
        </w:rPr>
      </w:pPr>
      <w:r>
        <w:rPr>
          <w:rFonts w:ascii="Times New Roman" w:hAnsi="Times New Roman" w:cs="Times New Roman"/>
          <w:sz w:val="28"/>
          <w:szCs w:val="28"/>
        </w:rPr>
        <w:lastRenderedPageBreak/>
        <w:t xml:space="preserve"> </w:t>
      </w:r>
      <w:r w:rsidRPr="00A644F1">
        <w:rPr>
          <w:rFonts w:ascii="Times New Roman" w:hAnsi="Times New Roman" w:cs="Times New Roman"/>
          <w:position w:val="-12"/>
          <w:sz w:val="28"/>
          <w:szCs w:val="28"/>
        </w:rPr>
        <w:object w:dxaOrig="2880" w:dyaOrig="380">
          <v:shape id="_x0000_i1121" type="#_x0000_t75" style="width:2in;height:17.6pt" o:ole="">
            <v:imagedata r:id="rId171" o:title=""/>
          </v:shape>
          <o:OLEObject Type="Embed" ProgID="Equation.DSMT4" ShapeID="_x0000_i1121" DrawAspect="Content" ObjectID="_1490186600" r:id="rId172"/>
        </w:object>
      </w:r>
      <w:r>
        <w:rPr>
          <w:rFonts w:ascii="Times New Roman" w:hAnsi="Times New Roman" w:cs="Times New Roman"/>
          <w:sz w:val="28"/>
          <w:szCs w:val="28"/>
        </w:rPr>
        <w:t xml:space="preserve"> </w:t>
      </w:r>
      <w:r w:rsidR="00CD68B8" w:rsidRPr="0079019A">
        <w:rPr>
          <w:rFonts w:ascii="Times New Roman" w:hAnsi="Times New Roman" w:cs="Times New Roman"/>
          <w:sz w:val="28"/>
          <w:szCs w:val="28"/>
        </w:rPr>
        <w:t xml:space="preserve">                                       (17)</w:t>
      </w:r>
    </w:p>
    <w:p w:rsidR="001247CB" w:rsidRPr="00BC373C" w:rsidRDefault="001247CB" w:rsidP="003E28E4">
      <w:pPr>
        <w:shd w:val="clear" w:color="auto" w:fill="FFFFFF"/>
        <w:suppressAutoHyphens/>
        <w:spacing w:after="0" w:line="240" w:lineRule="auto"/>
        <w:jc w:val="both"/>
        <w:rPr>
          <w:rFonts w:ascii="Times New Roman" w:hAnsi="Times New Roman" w:cs="Times New Roman"/>
          <w:sz w:val="28"/>
          <w:szCs w:val="28"/>
        </w:rPr>
      </w:pPr>
      <w:r w:rsidRPr="00BC373C">
        <w:rPr>
          <w:rFonts w:ascii="Times New Roman" w:hAnsi="Times New Roman" w:cs="Times New Roman"/>
          <w:sz w:val="28"/>
          <w:szCs w:val="28"/>
        </w:rPr>
        <w:t>имеет вещественное решение.</w:t>
      </w:r>
    </w:p>
    <w:p w:rsidR="005969A6" w:rsidRPr="003227E8" w:rsidRDefault="005969A6" w:rsidP="003E28E4">
      <w:pPr>
        <w:shd w:val="clear" w:color="auto" w:fill="FFFFFF"/>
        <w:suppressAutoHyphens/>
        <w:spacing w:after="0" w:line="240" w:lineRule="auto"/>
        <w:ind w:firstLine="561"/>
        <w:jc w:val="both"/>
        <w:rPr>
          <w:rFonts w:ascii="Times New Roman" w:hAnsi="Times New Roman" w:cs="Times New Roman"/>
          <w:sz w:val="28"/>
          <w:szCs w:val="28"/>
        </w:rPr>
      </w:pPr>
      <w:r w:rsidRPr="00BC373C">
        <w:rPr>
          <w:rFonts w:ascii="Times New Roman" w:hAnsi="Times New Roman" w:cs="Times New Roman"/>
          <w:sz w:val="28"/>
          <w:szCs w:val="28"/>
        </w:rPr>
        <w:t>С другой стороны, замкнутые траектории, соответствующие периодическому режиму, имеют основ</w:t>
      </w:r>
      <w:r>
        <w:rPr>
          <w:rFonts w:ascii="Times New Roman" w:hAnsi="Times New Roman" w:cs="Times New Roman"/>
          <w:sz w:val="28"/>
          <w:szCs w:val="28"/>
        </w:rPr>
        <w:t>ной период, определяемый по фор</w:t>
      </w:r>
      <w:r w:rsidRPr="00BC373C">
        <w:rPr>
          <w:rFonts w:ascii="Times New Roman" w:hAnsi="Times New Roman" w:cs="Times New Roman"/>
          <w:sz w:val="28"/>
          <w:szCs w:val="28"/>
        </w:rPr>
        <w:t>муле</w:t>
      </w:r>
    </w:p>
    <w:p w:rsidR="005969A6" w:rsidRPr="00CD68B8" w:rsidRDefault="00A644F1" w:rsidP="00CD68B8">
      <w:pPr>
        <w:shd w:val="clear" w:color="auto" w:fill="FFFFFF"/>
        <w:suppressAutoHyphens/>
        <w:spacing w:after="0" w:line="240" w:lineRule="auto"/>
        <w:ind w:firstLine="561"/>
        <w:jc w:val="right"/>
        <w:rPr>
          <w:rFonts w:ascii="Times New Roman" w:hAnsi="Times New Roman" w:cs="Times New Roman"/>
          <w:sz w:val="28"/>
          <w:szCs w:val="28"/>
        </w:rPr>
      </w:pPr>
      <w:r>
        <w:rPr>
          <w:rFonts w:ascii="Times New Roman" w:hAnsi="Times New Roman" w:cs="Times New Roman"/>
          <w:sz w:val="28"/>
          <w:szCs w:val="28"/>
        </w:rPr>
        <w:t xml:space="preserve"> </w:t>
      </w:r>
      <w:r w:rsidRPr="00A644F1">
        <w:rPr>
          <w:rFonts w:ascii="Times New Roman" w:hAnsi="Times New Roman" w:cs="Times New Roman"/>
          <w:position w:val="-34"/>
          <w:sz w:val="28"/>
          <w:szCs w:val="28"/>
        </w:rPr>
        <w:object w:dxaOrig="3120" w:dyaOrig="780">
          <v:shape id="_x0000_i1122" type="#_x0000_t75" style="width:155.7pt;height:38.5pt" o:ole="">
            <v:imagedata r:id="rId173" o:title=""/>
          </v:shape>
          <o:OLEObject Type="Embed" ProgID="Equation.DSMT4" ShapeID="_x0000_i1122" DrawAspect="Content" ObjectID="_1490186601" r:id="rId174"/>
        </w:object>
      </w:r>
      <w:r>
        <w:rPr>
          <w:rFonts w:ascii="Times New Roman" w:hAnsi="Times New Roman" w:cs="Times New Roman"/>
          <w:sz w:val="28"/>
          <w:szCs w:val="28"/>
        </w:rPr>
        <w:t xml:space="preserve"> </w:t>
      </w:r>
      <w:r w:rsidR="00CD68B8" w:rsidRPr="00CD68B8">
        <w:rPr>
          <w:rFonts w:ascii="Times New Roman" w:hAnsi="Times New Roman" w:cs="Times New Roman"/>
          <w:sz w:val="28"/>
          <w:szCs w:val="28"/>
        </w:rPr>
        <w:t xml:space="preserve">                                        (18)</w:t>
      </w:r>
    </w:p>
    <w:p w:rsidR="00843BB2" w:rsidRPr="003227E8" w:rsidRDefault="00A3602F" w:rsidP="003E28E4">
      <w:pPr>
        <w:shd w:val="clear" w:color="auto" w:fill="FFFFFF"/>
        <w:suppressAutoHyphen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С</w:t>
      </w:r>
      <w:r w:rsidRPr="00BC373C">
        <w:rPr>
          <w:rFonts w:ascii="Times New Roman" w:hAnsi="Times New Roman" w:cs="Times New Roman"/>
          <w:sz w:val="28"/>
          <w:szCs w:val="28"/>
        </w:rPr>
        <w:t xml:space="preserve">истема может изменить свое состояние </w:t>
      </w:r>
      <w:r>
        <w:rPr>
          <w:rFonts w:ascii="Times New Roman" w:hAnsi="Times New Roman" w:cs="Times New Roman"/>
          <w:sz w:val="28"/>
          <w:szCs w:val="28"/>
        </w:rPr>
        <w:t>п</w:t>
      </w:r>
      <w:r w:rsidR="00843BB2" w:rsidRPr="00BC373C">
        <w:rPr>
          <w:rFonts w:ascii="Times New Roman" w:hAnsi="Times New Roman" w:cs="Times New Roman"/>
          <w:sz w:val="28"/>
          <w:szCs w:val="28"/>
        </w:rPr>
        <w:t xml:space="preserve">ри превышении одним из </w:t>
      </w:r>
      <w:r>
        <w:rPr>
          <w:rFonts w:ascii="Times New Roman" w:hAnsi="Times New Roman" w:cs="Times New Roman"/>
          <w:sz w:val="28"/>
          <w:szCs w:val="28"/>
        </w:rPr>
        <w:t>управляющих параметров некоторо</w:t>
      </w:r>
      <w:r w:rsidR="00843BB2" w:rsidRPr="00BC373C">
        <w:rPr>
          <w:rFonts w:ascii="Times New Roman" w:hAnsi="Times New Roman" w:cs="Times New Roman"/>
          <w:sz w:val="28"/>
          <w:szCs w:val="28"/>
        </w:rPr>
        <w:t>го критического значения. Чтобы определить, в какое из состояний она перейдет, необходимо снова решить систему взаимосвязанных алгебраических уравнений (</w:t>
      </w:r>
      <w:r w:rsidR="00CD68B8" w:rsidRPr="00CD68B8">
        <w:rPr>
          <w:rFonts w:ascii="Times New Roman" w:hAnsi="Times New Roman" w:cs="Times New Roman"/>
          <w:sz w:val="28"/>
          <w:szCs w:val="28"/>
        </w:rPr>
        <w:t>17</w:t>
      </w:r>
      <w:r w:rsidR="00843BB2" w:rsidRPr="00BC373C">
        <w:rPr>
          <w:rFonts w:ascii="Times New Roman" w:hAnsi="Times New Roman" w:cs="Times New Roman"/>
          <w:sz w:val="28"/>
          <w:szCs w:val="28"/>
        </w:rPr>
        <w:t xml:space="preserve">) и тем самым найти новую систему действительных решений (новый набор стационарных состояний), с измененными параметрами. В новый набор входит </w:t>
      </w:r>
      <w:r w:rsidRPr="00BC373C">
        <w:rPr>
          <w:rFonts w:ascii="Times New Roman" w:hAnsi="Times New Roman" w:cs="Times New Roman"/>
          <w:sz w:val="28"/>
          <w:szCs w:val="28"/>
        </w:rPr>
        <w:t>неустойчив</w:t>
      </w:r>
      <w:r>
        <w:rPr>
          <w:rFonts w:ascii="Times New Roman" w:hAnsi="Times New Roman" w:cs="Times New Roman"/>
          <w:sz w:val="28"/>
          <w:szCs w:val="28"/>
        </w:rPr>
        <w:t>ое</w:t>
      </w:r>
      <w:r w:rsidRPr="00BC373C">
        <w:rPr>
          <w:rFonts w:ascii="Times New Roman" w:hAnsi="Times New Roman" w:cs="Times New Roman"/>
          <w:sz w:val="28"/>
          <w:szCs w:val="28"/>
        </w:rPr>
        <w:t xml:space="preserve"> </w:t>
      </w:r>
      <w:r w:rsidR="00843BB2" w:rsidRPr="00BC373C">
        <w:rPr>
          <w:rFonts w:ascii="Times New Roman" w:hAnsi="Times New Roman" w:cs="Times New Roman"/>
          <w:sz w:val="28"/>
          <w:szCs w:val="28"/>
        </w:rPr>
        <w:t>стационарное</w:t>
      </w:r>
      <w:r>
        <w:rPr>
          <w:rFonts w:ascii="Times New Roman" w:hAnsi="Times New Roman" w:cs="Times New Roman"/>
          <w:sz w:val="28"/>
          <w:szCs w:val="28"/>
        </w:rPr>
        <w:t xml:space="preserve"> </w:t>
      </w:r>
      <w:proofErr w:type="gramStart"/>
      <w:r w:rsidR="00843BB2" w:rsidRPr="00BC373C">
        <w:rPr>
          <w:rFonts w:ascii="Times New Roman" w:hAnsi="Times New Roman" w:cs="Times New Roman"/>
          <w:sz w:val="28"/>
          <w:szCs w:val="28"/>
        </w:rPr>
        <w:t>состояние</w:t>
      </w:r>
      <w:proofErr w:type="gramEnd"/>
      <w:r w:rsidR="00843BB2" w:rsidRPr="00BC373C">
        <w:rPr>
          <w:rFonts w:ascii="Times New Roman" w:hAnsi="Times New Roman" w:cs="Times New Roman"/>
          <w:sz w:val="28"/>
          <w:szCs w:val="28"/>
        </w:rPr>
        <w:t xml:space="preserve"> бывшее прежде устойчивым, </w:t>
      </w:r>
      <w:r>
        <w:rPr>
          <w:rFonts w:ascii="Times New Roman" w:hAnsi="Times New Roman" w:cs="Times New Roman"/>
          <w:sz w:val="28"/>
          <w:szCs w:val="28"/>
        </w:rPr>
        <w:t>а</w:t>
      </w:r>
      <w:r w:rsidR="00843BB2" w:rsidRPr="00BC373C">
        <w:rPr>
          <w:rFonts w:ascii="Times New Roman" w:hAnsi="Times New Roman" w:cs="Times New Roman"/>
          <w:sz w:val="28"/>
          <w:szCs w:val="28"/>
        </w:rPr>
        <w:t xml:space="preserve"> остальные </w:t>
      </w:r>
      <w:r>
        <w:rPr>
          <w:rFonts w:ascii="Times New Roman" w:hAnsi="Times New Roman" w:cs="Times New Roman"/>
          <w:sz w:val="28"/>
          <w:szCs w:val="28"/>
        </w:rPr>
        <w:t>будут новыми</w:t>
      </w:r>
      <w:r w:rsidR="00843BB2" w:rsidRPr="00BC373C">
        <w:rPr>
          <w:rFonts w:ascii="Times New Roman" w:hAnsi="Times New Roman" w:cs="Times New Roman"/>
          <w:sz w:val="28"/>
          <w:szCs w:val="28"/>
        </w:rPr>
        <w:t>.</w:t>
      </w:r>
    </w:p>
    <w:p w:rsidR="002E2400" w:rsidRPr="00BC373C" w:rsidRDefault="002E2400" w:rsidP="003E28E4">
      <w:pPr>
        <w:shd w:val="clear" w:color="auto" w:fill="FFFFFF"/>
        <w:suppressAutoHyphens/>
        <w:spacing w:after="0" w:line="240" w:lineRule="auto"/>
        <w:ind w:left="6" w:firstLine="561"/>
        <w:jc w:val="both"/>
        <w:rPr>
          <w:rFonts w:ascii="Times New Roman" w:hAnsi="Times New Roman" w:cs="Times New Roman"/>
          <w:sz w:val="28"/>
          <w:szCs w:val="28"/>
        </w:rPr>
      </w:pPr>
      <w:r w:rsidRPr="00BC373C">
        <w:rPr>
          <w:rFonts w:ascii="Times New Roman" w:hAnsi="Times New Roman" w:cs="Times New Roman"/>
          <w:sz w:val="28"/>
          <w:szCs w:val="28"/>
        </w:rPr>
        <w:t>Вследствие изменения состояния данной системы возможны следующие ситуации: "стартовав" из</w:t>
      </w:r>
      <w:r w:rsidR="00CD68B8">
        <w:rPr>
          <w:rFonts w:ascii="Times New Roman" w:hAnsi="Times New Roman" w:cs="Times New Roman"/>
          <w:sz w:val="28"/>
          <w:szCs w:val="28"/>
        </w:rPr>
        <w:t xml:space="preserve"> стационарного состояния, систе</w:t>
      </w:r>
      <w:r w:rsidRPr="00BC373C">
        <w:rPr>
          <w:rFonts w:ascii="Times New Roman" w:hAnsi="Times New Roman" w:cs="Times New Roman"/>
          <w:sz w:val="28"/>
          <w:szCs w:val="28"/>
        </w:rPr>
        <w:t>ма равновероятно "приземлится" в</w:t>
      </w:r>
      <w:r w:rsidR="00A3602F">
        <w:rPr>
          <w:rFonts w:ascii="Times New Roman" w:hAnsi="Times New Roman" w:cs="Times New Roman"/>
          <w:sz w:val="28"/>
          <w:szCs w:val="28"/>
        </w:rPr>
        <w:t xml:space="preserve"> любое</w:t>
      </w:r>
      <w:r w:rsidR="00CD68B8">
        <w:rPr>
          <w:rFonts w:ascii="Times New Roman" w:hAnsi="Times New Roman" w:cs="Times New Roman"/>
          <w:sz w:val="28"/>
          <w:szCs w:val="28"/>
        </w:rPr>
        <w:t xml:space="preserve"> из состояний нового набо</w:t>
      </w:r>
      <w:r w:rsidR="00A3602F">
        <w:rPr>
          <w:rFonts w:ascii="Times New Roman" w:hAnsi="Times New Roman" w:cs="Times New Roman"/>
          <w:sz w:val="28"/>
          <w:szCs w:val="28"/>
        </w:rPr>
        <w:t>ра, делая невозможным</w:t>
      </w:r>
      <w:r w:rsidRPr="00BC373C">
        <w:rPr>
          <w:rFonts w:ascii="Times New Roman" w:hAnsi="Times New Roman" w:cs="Times New Roman"/>
          <w:sz w:val="28"/>
          <w:szCs w:val="28"/>
        </w:rPr>
        <w:t xml:space="preserve"> предсказание ее поведения. Для того</w:t>
      </w:r>
      <w:proofErr w:type="gramStart"/>
      <w:r w:rsidRPr="00BC373C">
        <w:rPr>
          <w:rFonts w:ascii="Times New Roman" w:hAnsi="Times New Roman" w:cs="Times New Roman"/>
          <w:sz w:val="28"/>
          <w:szCs w:val="28"/>
        </w:rPr>
        <w:t>,</w:t>
      </w:r>
      <w:proofErr w:type="gramEnd"/>
      <w:r w:rsidRPr="00BC373C">
        <w:rPr>
          <w:rFonts w:ascii="Times New Roman" w:hAnsi="Times New Roman" w:cs="Times New Roman"/>
          <w:sz w:val="28"/>
          <w:szCs w:val="28"/>
        </w:rPr>
        <w:t xml:space="preserve"> чтобы разобраться, как ведет себя система, необходимо рассмотреть более подробно "картографию" пространства состояний в окрестности каждого нового состояния.</w:t>
      </w:r>
    </w:p>
    <w:p w:rsidR="002E2400" w:rsidRPr="00BC373C" w:rsidRDefault="002E2400" w:rsidP="003E28E4">
      <w:pPr>
        <w:shd w:val="clear" w:color="auto" w:fill="FFFFFF"/>
        <w:suppressAutoHyphens/>
        <w:spacing w:after="0" w:line="240" w:lineRule="auto"/>
        <w:ind w:firstLine="703"/>
        <w:jc w:val="both"/>
        <w:rPr>
          <w:rFonts w:ascii="Times New Roman" w:hAnsi="Times New Roman" w:cs="Times New Roman"/>
          <w:sz w:val="28"/>
          <w:szCs w:val="28"/>
        </w:rPr>
      </w:pPr>
      <w:r w:rsidRPr="00BC373C">
        <w:rPr>
          <w:rFonts w:ascii="Times New Roman" w:hAnsi="Times New Roman" w:cs="Times New Roman"/>
          <w:sz w:val="28"/>
          <w:szCs w:val="28"/>
        </w:rPr>
        <w:t>В резул</w:t>
      </w:r>
      <w:r w:rsidR="0020596D">
        <w:rPr>
          <w:rFonts w:ascii="Times New Roman" w:hAnsi="Times New Roman" w:cs="Times New Roman"/>
          <w:sz w:val="28"/>
          <w:szCs w:val="28"/>
        </w:rPr>
        <w:t>ьтате проведенного исследования</w:t>
      </w:r>
      <w:r w:rsidRPr="00BC373C">
        <w:rPr>
          <w:rFonts w:ascii="Times New Roman" w:hAnsi="Times New Roman" w:cs="Times New Roman"/>
          <w:sz w:val="28"/>
          <w:szCs w:val="28"/>
        </w:rPr>
        <w:t xml:space="preserve"> может оказаться, что одни состояния имеют большую вероятность "заполучить" систему после того, как, будучи выведенной </w:t>
      </w:r>
      <w:r>
        <w:rPr>
          <w:rFonts w:ascii="Times New Roman" w:hAnsi="Times New Roman" w:cs="Times New Roman"/>
          <w:sz w:val="28"/>
          <w:szCs w:val="28"/>
        </w:rPr>
        <w:t>из прежнего состояния, она вы</w:t>
      </w:r>
      <w:r w:rsidRPr="00BC373C">
        <w:rPr>
          <w:rFonts w:ascii="Times New Roman" w:hAnsi="Times New Roman" w:cs="Times New Roman"/>
          <w:sz w:val="28"/>
          <w:szCs w:val="28"/>
        </w:rPr>
        <w:t>нуждена "приземлиться" в каком-</w:t>
      </w:r>
      <w:r w:rsidR="0020596D">
        <w:rPr>
          <w:rFonts w:ascii="Times New Roman" w:hAnsi="Times New Roman" w:cs="Times New Roman"/>
          <w:sz w:val="28"/>
          <w:szCs w:val="28"/>
        </w:rPr>
        <w:t>то новом состоянии. Иначе</w:t>
      </w:r>
      <w:r>
        <w:rPr>
          <w:rFonts w:ascii="Times New Roman" w:hAnsi="Times New Roman" w:cs="Times New Roman"/>
          <w:sz w:val="28"/>
          <w:szCs w:val="28"/>
        </w:rPr>
        <w:t xml:space="preserve"> гово</w:t>
      </w:r>
      <w:r w:rsidRPr="00BC373C">
        <w:rPr>
          <w:rFonts w:ascii="Times New Roman" w:hAnsi="Times New Roman" w:cs="Times New Roman"/>
          <w:sz w:val="28"/>
          <w:szCs w:val="28"/>
        </w:rPr>
        <w:t>ря, необходимо исследовать "лини</w:t>
      </w:r>
      <w:r w:rsidR="0020596D">
        <w:rPr>
          <w:rFonts w:ascii="Times New Roman" w:hAnsi="Times New Roman" w:cs="Times New Roman"/>
          <w:sz w:val="28"/>
          <w:szCs w:val="28"/>
        </w:rPr>
        <w:t>и тока" в окрестности всех имею</w:t>
      </w:r>
      <w:r w:rsidRPr="00BC373C">
        <w:rPr>
          <w:rFonts w:ascii="Times New Roman" w:hAnsi="Times New Roman" w:cs="Times New Roman"/>
          <w:sz w:val="28"/>
          <w:szCs w:val="28"/>
        </w:rPr>
        <w:t>щихся стационарных состояний в пространстве состояний в надежде, что это позволит оценить вероятность следующего предсказания.</w:t>
      </w:r>
    </w:p>
    <w:p w:rsidR="00AC6666" w:rsidRPr="003E28E4" w:rsidRDefault="002E2400" w:rsidP="003E28E4">
      <w:pPr>
        <w:shd w:val="clear" w:color="auto" w:fill="FFFFFF"/>
        <w:suppressAutoHyphens/>
        <w:spacing w:after="0" w:line="240" w:lineRule="auto"/>
        <w:ind w:firstLine="703"/>
        <w:jc w:val="both"/>
        <w:rPr>
          <w:rFonts w:ascii="Times New Roman" w:hAnsi="Times New Roman" w:cs="Times New Roman"/>
          <w:color w:val="000000"/>
          <w:sz w:val="28"/>
          <w:szCs w:val="28"/>
          <w:shd w:val="clear" w:color="auto" w:fill="FFFFFF"/>
        </w:rPr>
      </w:pPr>
      <w:r w:rsidRPr="003E28E4">
        <w:rPr>
          <w:rFonts w:ascii="Times New Roman" w:hAnsi="Times New Roman" w:cs="Times New Roman"/>
          <w:sz w:val="28"/>
          <w:szCs w:val="28"/>
        </w:rPr>
        <w:t xml:space="preserve">Для реализации этого плана </w:t>
      </w:r>
      <w:r w:rsidR="0020596D">
        <w:rPr>
          <w:rFonts w:ascii="Times New Roman" w:hAnsi="Times New Roman" w:cs="Times New Roman"/>
          <w:sz w:val="28"/>
          <w:szCs w:val="28"/>
        </w:rPr>
        <w:t>необходимы дополнительные иссле</w:t>
      </w:r>
      <w:r w:rsidRPr="003E28E4">
        <w:rPr>
          <w:rFonts w:ascii="Times New Roman" w:hAnsi="Times New Roman" w:cs="Times New Roman"/>
          <w:sz w:val="28"/>
          <w:szCs w:val="28"/>
        </w:rPr>
        <w:t xml:space="preserve">дования </w:t>
      </w:r>
      <w:r w:rsidR="0020596D">
        <w:rPr>
          <w:rFonts w:ascii="Times New Roman" w:hAnsi="Times New Roman" w:cs="Times New Roman"/>
          <w:sz w:val="28"/>
          <w:szCs w:val="28"/>
        </w:rPr>
        <w:t>по установлению</w:t>
      </w:r>
      <w:r w:rsidRPr="003E28E4">
        <w:rPr>
          <w:rFonts w:ascii="Times New Roman" w:hAnsi="Times New Roman" w:cs="Times New Roman"/>
          <w:sz w:val="28"/>
          <w:szCs w:val="28"/>
        </w:rPr>
        <w:t xml:space="preserve"> модели дугового замыкания в схемах замещения электрической сети. </w:t>
      </w:r>
    </w:p>
    <w:p w:rsidR="00842AAA" w:rsidRPr="003E28E4" w:rsidRDefault="00A10CCC" w:rsidP="003E28E4">
      <w:pPr>
        <w:shd w:val="clear" w:color="auto" w:fill="FFFFFF"/>
        <w:suppressAutoHyphens/>
        <w:spacing w:after="0" w:line="240" w:lineRule="auto"/>
        <w:ind w:firstLine="567"/>
        <w:jc w:val="both"/>
        <w:rPr>
          <w:rFonts w:ascii="Times New Roman" w:hAnsi="Times New Roman" w:cs="Times New Roman"/>
          <w:sz w:val="28"/>
          <w:szCs w:val="28"/>
        </w:rPr>
      </w:pPr>
      <w:proofErr w:type="gramStart"/>
      <w:r>
        <w:rPr>
          <w:rFonts w:ascii="Times New Roman" w:hAnsi="Times New Roman" w:cs="Times New Roman"/>
          <w:color w:val="000000"/>
          <w:spacing w:val="4"/>
          <w:sz w:val="28"/>
          <w:szCs w:val="28"/>
        </w:rPr>
        <w:t>В</w:t>
      </w:r>
      <w:r w:rsidRPr="003E28E4">
        <w:rPr>
          <w:rFonts w:ascii="Times New Roman" w:hAnsi="Times New Roman" w:cs="Times New Roman"/>
          <w:color w:val="000000"/>
          <w:spacing w:val="4"/>
          <w:sz w:val="28"/>
          <w:szCs w:val="28"/>
        </w:rPr>
        <w:t xml:space="preserve"> последних публикациях </w:t>
      </w:r>
      <w:r>
        <w:rPr>
          <w:rFonts w:ascii="Times New Roman" w:hAnsi="Times New Roman" w:cs="Times New Roman"/>
          <w:color w:val="000000"/>
          <w:sz w:val="28"/>
          <w:szCs w:val="28"/>
          <w:shd w:val="clear" w:color="auto" w:fill="FFFFFF"/>
        </w:rPr>
        <w:t>о</w:t>
      </w:r>
      <w:r w:rsidR="00842AAA" w:rsidRPr="003E28E4">
        <w:rPr>
          <w:rFonts w:ascii="Times New Roman" w:hAnsi="Times New Roman" w:cs="Times New Roman"/>
          <w:color w:val="000000"/>
          <w:sz w:val="28"/>
          <w:szCs w:val="28"/>
          <w:shd w:val="clear" w:color="auto" w:fill="FFFFFF"/>
        </w:rPr>
        <w:t xml:space="preserve">тмечается, что </w:t>
      </w:r>
      <w:r w:rsidR="00842AAA" w:rsidRPr="003E28E4">
        <w:rPr>
          <w:rFonts w:ascii="Times New Roman" w:hAnsi="Times New Roman" w:cs="Times New Roman"/>
          <w:color w:val="000000"/>
          <w:spacing w:val="4"/>
          <w:sz w:val="28"/>
          <w:szCs w:val="28"/>
        </w:rPr>
        <w:t xml:space="preserve">при анализе переходных процессов в сетях с изолированной нейтралью с целью </w:t>
      </w:r>
      <w:r w:rsidR="00842AAA" w:rsidRPr="003E28E4">
        <w:rPr>
          <w:rFonts w:ascii="Times New Roman" w:hAnsi="Times New Roman" w:cs="Times New Roman"/>
          <w:sz w:val="28"/>
          <w:szCs w:val="28"/>
        </w:rPr>
        <w:t>выявления возможных перенапряжений в них, дуговой промежуток в схемах замещения представляется приближенно в виде идеального ключа, который замыкается при достижении напряжением значения, равного пробивному, а размыкается при прохождении тока через нуль.</w:t>
      </w:r>
      <w:proofErr w:type="gramEnd"/>
      <w:r w:rsidR="00842AAA" w:rsidRPr="003E28E4">
        <w:rPr>
          <w:rFonts w:ascii="Times New Roman" w:hAnsi="Times New Roman" w:cs="Times New Roman"/>
          <w:sz w:val="28"/>
          <w:szCs w:val="28"/>
        </w:rPr>
        <w:t xml:space="preserve"> Однако такое представление дуговог</w:t>
      </w:r>
      <w:r>
        <w:rPr>
          <w:rFonts w:ascii="Times New Roman" w:hAnsi="Times New Roman" w:cs="Times New Roman"/>
          <w:sz w:val="28"/>
          <w:szCs w:val="28"/>
        </w:rPr>
        <w:t>о промежутка не совсем корректно</w:t>
      </w:r>
      <w:r w:rsidR="00842AAA" w:rsidRPr="003E28E4">
        <w:rPr>
          <w:rFonts w:ascii="Times New Roman" w:hAnsi="Times New Roman" w:cs="Times New Roman"/>
          <w:sz w:val="28"/>
          <w:szCs w:val="28"/>
        </w:rPr>
        <w:t>, так как оно вызывает принудительную коммутацию электрической сети, и, сле</w:t>
      </w:r>
      <w:r>
        <w:rPr>
          <w:rFonts w:ascii="Times New Roman" w:hAnsi="Times New Roman" w:cs="Times New Roman"/>
          <w:sz w:val="28"/>
          <w:szCs w:val="28"/>
        </w:rPr>
        <w:t xml:space="preserve">довательно, переходной процесс </w:t>
      </w:r>
      <w:r w:rsidR="00842AAA" w:rsidRPr="003E28E4">
        <w:rPr>
          <w:rFonts w:ascii="Times New Roman" w:hAnsi="Times New Roman" w:cs="Times New Roman"/>
          <w:sz w:val="28"/>
          <w:szCs w:val="28"/>
        </w:rPr>
        <w:t>в нем протекает по иной, не характерной рассматриваемой</w:t>
      </w:r>
      <w:r>
        <w:rPr>
          <w:rFonts w:ascii="Times New Roman" w:hAnsi="Times New Roman" w:cs="Times New Roman"/>
          <w:sz w:val="28"/>
          <w:szCs w:val="28"/>
        </w:rPr>
        <w:t xml:space="preserve"> нелинейной системе, к тому же </w:t>
      </w:r>
      <w:r w:rsidR="00842AAA" w:rsidRPr="003E28E4">
        <w:rPr>
          <w:rFonts w:ascii="Times New Roman" w:hAnsi="Times New Roman" w:cs="Times New Roman"/>
          <w:sz w:val="28"/>
          <w:szCs w:val="28"/>
        </w:rPr>
        <w:t xml:space="preserve">величина пробивного напряжения дугового промежутка подвержена случайному разбросу. </w:t>
      </w:r>
    </w:p>
    <w:p w:rsidR="00842AAA" w:rsidRPr="003E28E4" w:rsidRDefault="00842AAA" w:rsidP="003E28E4">
      <w:pPr>
        <w:shd w:val="clear" w:color="auto" w:fill="FFFFFF"/>
        <w:suppressAutoHyphens/>
        <w:spacing w:after="0" w:line="240" w:lineRule="auto"/>
        <w:ind w:right="-1" w:firstLine="567"/>
        <w:jc w:val="both"/>
        <w:rPr>
          <w:rFonts w:ascii="Times New Roman" w:hAnsi="Times New Roman" w:cs="Times New Roman"/>
          <w:sz w:val="28"/>
          <w:szCs w:val="28"/>
        </w:rPr>
      </w:pPr>
      <w:r w:rsidRPr="003E28E4">
        <w:rPr>
          <w:rFonts w:ascii="Times New Roman" w:hAnsi="Times New Roman" w:cs="Times New Roman"/>
          <w:sz w:val="28"/>
          <w:szCs w:val="28"/>
        </w:rPr>
        <w:lastRenderedPageBreak/>
        <w:t xml:space="preserve">При составлении модели дугового промежутка, предлагается учитывать, что электрическая дуга </w:t>
      </w:r>
      <w:r w:rsidR="00A10CCC">
        <w:rPr>
          <w:rFonts w:ascii="Times New Roman" w:hAnsi="Times New Roman" w:cs="Times New Roman"/>
          <w:sz w:val="28"/>
          <w:szCs w:val="28"/>
        </w:rPr>
        <w:t xml:space="preserve">в промежутке и соответствующая </w:t>
      </w:r>
      <w:r w:rsidRPr="003E28E4">
        <w:rPr>
          <w:rFonts w:ascii="Times New Roman" w:hAnsi="Times New Roman" w:cs="Times New Roman"/>
          <w:sz w:val="28"/>
          <w:szCs w:val="28"/>
        </w:rPr>
        <w:t xml:space="preserve">электрическая сеть представляют собой единый «организм», и его поведение должно подчиняться внутреннему закону поведения нелинейной системы, точно предсказать поведение которой, невозможно, так как </w:t>
      </w:r>
      <w:r w:rsidR="00CD68B8">
        <w:rPr>
          <w:rFonts w:ascii="Times New Roman" w:hAnsi="Times New Roman" w:cs="Times New Roman"/>
          <w:sz w:val="28"/>
          <w:szCs w:val="28"/>
        </w:rPr>
        <w:t xml:space="preserve">ПД </w:t>
      </w:r>
      <w:r w:rsidRPr="003E28E4">
        <w:rPr>
          <w:rFonts w:ascii="Times New Roman" w:hAnsi="Times New Roman" w:cs="Times New Roman"/>
          <w:sz w:val="28"/>
          <w:szCs w:val="28"/>
        </w:rPr>
        <w:t>ведет себе хаотично.</w:t>
      </w:r>
    </w:p>
    <w:p w:rsidR="005736B2" w:rsidRPr="003E28E4" w:rsidRDefault="003227E8" w:rsidP="003E28E4">
      <w:pPr>
        <w:shd w:val="clear" w:color="auto" w:fill="FFFFFF"/>
        <w:suppressAutoHyphens/>
        <w:spacing w:after="0" w:line="240" w:lineRule="auto"/>
        <w:ind w:right="-1" w:firstLine="567"/>
        <w:jc w:val="both"/>
        <w:rPr>
          <w:rFonts w:ascii="Times New Roman" w:hAnsi="Times New Roman" w:cs="Times New Roman"/>
          <w:sz w:val="28"/>
          <w:szCs w:val="28"/>
        </w:rPr>
      </w:pPr>
      <w:r w:rsidRPr="003E28E4">
        <w:rPr>
          <w:rFonts w:ascii="Times New Roman" w:hAnsi="Times New Roman" w:cs="Times New Roman"/>
          <w:sz w:val="28"/>
          <w:szCs w:val="28"/>
        </w:rPr>
        <w:t>Отмечено</w:t>
      </w:r>
      <w:r w:rsidR="005736B2" w:rsidRPr="003E28E4">
        <w:rPr>
          <w:rFonts w:ascii="Times New Roman" w:hAnsi="Times New Roman" w:cs="Times New Roman"/>
          <w:sz w:val="28"/>
          <w:szCs w:val="28"/>
        </w:rPr>
        <w:t xml:space="preserve">, что электрический разряд воздушного промежутка между поврежденной фазой и землей можно представить как пробой газов в </w:t>
      </w:r>
      <w:r w:rsidR="00D762B8" w:rsidRPr="003E28E4">
        <w:rPr>
          <w:rFonts w:ascii="Times New Roman" w:hAnsi="Times New Roman" w:cs="Times New Roman"/>
          <w:sz w:val="28"/>
          <w:szCs w:val="28"/>
        </w:rPr>
        <w:t>сильно неравномерном</w:t>
      </w:r>
      <w:r w:rsidR="005736B2" w:rsidRPr="003E28E4">
        <w:rPr>
          <w:rFonts w:ascii="Times New Roman" w:hAnsi="Times New Roman" w:cs="Times New Roman"/>
          <w:sz w:val="28"/>
          <w:szCs w:val="28"/>
        </w:rPr>
        <w:t xml:space="preserve"> поле, так как разряд протекает между неодинаковыми (несимметричными) электродами «острие (фаза) – плоскость (земля)»</w:t>
      </w:r>
      <w:r w:rsidR="00A10CCC">
        <w:rPr>
          <w:rFonts w:ascii="Times New Roman" w:hAnsi="Times New Roman" w:cs="Times New Roman"/>
          <w:sz w:val="28"/>
          <w:szCs w:val="28"/>
        </w:rPr>
        <w:t>,</w:t>
      </w:r>
      <w:r w:rsidR="00D762B8" w:rsidRPr="003E28E4">
        <w:rPr>
          <w:rFonts w:ascii="Times New Roman" w:hAnsi="Times New Roman" w:cs="Times New Roman"/>
          <w:sz w:val="28"/>
          <w:szCs w:val="28"/>
        </w:rPr>
        <w:t xml:space="preserve"> и  </w:t>
      </w:r>
      <w:r w:rsidRPr="003E28E4">
        <w:rPr>
          <w:rFonts w:ascii="Times New Roman" w:hAnsi="Times New Roman" w:cs="Times New Roman"/>
          <w:sz w:val="28"/>
          <w:szCs w:val="28"/>
        </w:rPr>
        <w:t xml:space="preserve">поэтому </w:t>
      </w:r>
      <w:r w:rsidR="00D762B8" w:rsidRPr="003E28E4">
        <w:rPr>
          <w:rFonts w:ascii="Times New Roman" w:hAnsi="Times New Roman" w:cs="Times New Roman"/>
          <w:sz w:val="28"/>
          <w:szCs w:val="28"/>
        </w:rPr>
        <w:t xml:space="preserve">полярность электродов существенно влияет на величину разрядного напряжения. </w:t>
      </w:r>
      <w:r w:rsidR="005736B2" w:rsidRPr="003E28E4">
        <w:rPr>
          <w:rFonts w:ascii="Times New Roman" w:hAnsi="Times New Roman" w:cs="Times New Roman"/>
          <w:sz w:val="28"/>
          <w:szCs w:val="28"/>
        </w:rPr>
        <w:t xml:space="preserve">  </w:t>
      </w:r>
    </w:p>
    <w:p w:rsidR="005F44D3" w:rsidRDefault="00D762B8" w:rsidP="005F44D3">
      <w:pPr>
        <w:shd w:val="clear" w:color="auto" w:fill="FFFFFF"/>
        <w:suppressAutoHyphens/>
        <w:spacing w:after="0" w:line="240" w:lineRule="auto"/>
        <w:ind w:right="91" w:firstLine="567"/>
        <w:jc w:val="both"/>
        <w:rPr>
          <w:rFonts w:ascii="Times New Roman" w:hAnsi="Times New Roman" w:cs="Times New Roman"/>
          <w:sz w:val="28"/>
          <w:szCs w:val="28"/>
        </w:rPr>
      </w:pPr>
      <w:r w:rsidRPr="003E28E4">
        <w:rPr>
          <w:rFonts w:ascii="Times New Roman" w:hAnsi="Times New Roman" w:cs="Times New Roman"/>
          <w:sz w:val="28"/>
          <w:szCs w:val="28"/>
        </w:rPr>
        <w:t>При переменном напряжении пробой происходит всегда на</w:t>
      </w:r>
      <w:r w:rsidR="005F44D3">
        <w:rPr>
          <w:rFonts w:ascii="Times New Roman" w:hAnsi="Times New Roman" w:cs="Times New Roman"/>
          <w:sz w:val="28"/>
          <w:szCs w:val="28"/>
        </w:rPr>
        <w:t xml:space="preserve"> положительной полярности</w:t>
      </w:r>
      <w:r w:rsidR="00C57E28" w:rsidRPr="00C57E28">
        <w:rPr>
          <w:rFonts w:ascii="Times New Roman" w:hAnsi="Times New Roman" w:cs="Times New Roman"/>
          <w:sz w:val="28"/>
          <w:szCs w:val="28"/>
        </w:rPr>
        <w:t xml:space="preserve"> </w:t>
      </w:r>
      <w:r w:rsidR="00C57E28">
        <w:rPr>
          <w:rFonts w:ascii="Times New Roman" w:hAnsi="Times New Roman" w:cs="Times New Roman"/>
          <w:sz w:val="28"/>
          <w:szCs w:val="28"/>
        </w:rPr>
        <w:t>острия (фазы)</w:t>
      </w:r>
      <w:r w:rsidRPr="003E28E4">
        <w:rPr>
          <w:rFonts w:ascii="Times New Roman" w:hAnsi="Times New Roman" w:cs="Times New Roman"/>
          <w:sz w:val="28"/>
          <w:szCs w:val="28"/>
        </w:rPr>
        <w:t>. Вследствие этого дуговой промежуток можно заменить диодом, имеющим нелинейн</w:t>
      </w:r>
      <w:r w:rsidR="005F44D3">
        <w:rPr>
          <w:rFonts w:ascii="Times New Roman" w:hAnsi="Times New Roman" w:cs="Times New Roman"/>
          <w:sz w:val="28"/>
          <w:szCs w:val="28"/>
        </w:rPr>
        <w:t>ую вольтамперную характеристику</w:t>
      </w:r>
      <w:r w:rsidR="00CD68B8">
        <w:rPr>
          <w:rFonts w:ascii="Times New Roman" w:hAnsi="Times New Roman" w:cs="Times New Roman"/>
          <w:sz w:val="28"/>
          <w:szCs w:val="28"/>
        </w:rPr>
        <w:t xml:space="preserve"> (ВАХ)</w:t>
      </w:r>
      <w:r w:rsidRPr="003E28E4">
        <w:rPr>
          <w:rFonts w:ascii="Times New Roman" w:hAnsi="Times New Roman" w:cs="Times New Roman"/>
          <w:sz w:val="28"/>
          <w:szCs w:val="28"/>
        </w:rPr>
        <w:t xml:space="preserve">. </w:t>
      </w:r>
    </w:p>
    <w:p w:rsidR="00D762B8" w:rsidRDefault="00092210" w:rsidP="005F44D3">
      <w:pPr>
        <w:shd w:val="clear" w:color="auto" w:fill="FFFFFF"/>
        <w:suppressAutoHyphens/>
        <w:spacing w:after="0" w:line="240" w:lineRule="auto"/>
        <w:ind w:right="91" w:firstLine="567"/>
        <w:jc w:val="both"/>
        <w:rPr>
          <w:rFonts w:ascii="Times New Roman" w:hAnsi="Times New Roman" w:cs="Times New Roman"/>
          <w:sz w:val="28"/>
          <w:szCs w:val="28"/>
        </w:rPr>
      </w:pPr>
      <w:r>
        <w:rPr>
          <w:rFonts w:ascii="Times New Roman" w:hAnsi="Times New Roman" w:cs="Times New Roman"/>
          <w:sz w:val="28"/>
          <w:szCs w:val="28"/>
        </w:rPr>
        <w:t>Для</w:t>
      </w:r>
      <w:r w:rsidR="00CD68B8">
        <w:rPr>
          <w:rFonts w:ascii="Times New Roman" w:hAnsi="Times New Roman" w:cs="Times New Roman"/>
          <w:sz w:val="28"/>
          <w:szCs w:val="28"/>
        </w:rPr>
        <w:t xml:space="preserve"> представления</w:t>
      </w:r>
      <w:r>
        <w:rPr>
          <w:rFonts w:ascii="Times New Roman" w:hAnsi="Times New Roman" w:cs="Times New Roman"/>
          <w:sz w:val="28"/>
          <w:szCs w:val="28"/>
        </w:rPr>
        <w:t xml:space="preserve"> модели</w:t>
      </w:r>
      <w:r w:rsidR="00D762B8" w:rsidRPr="003E28E4">
        <w:rPr>
          <w:rFonts w:ascii="Times New Roman" w:hAnsi="Times New Roman" w:cs="Times New Roman"/>
          <w:sz w:val="28"/>
          <w:szCs w:val="28"/>
        </w:rPr>
        <w:t xml:space="preserve"> дугового</w:t>
      </w:r>
      <w:r w:rsidR="00CD68B8">
        <w:rPr>
          <w:rFonts w:ascii="Times New Roman" w:hAnsi="Times New Roman" w:cs="Times New Roman"/>
          <w:sz w:val="28"/>
          <w:szCs w:val="28"/>
        </w:rPr>
        <w:t xml:space="preserve"> промежутка в схемах замещения </w:t>
      </w:r>
      <w:r w:rsidR="00D762B8" w:rsidRPr="003E28E4">
        <w:rPr>
          <w:rFonts w:ascii="Times New Roman" w:hAnsi="Times New Roman" w:cs="Times New Roman"/>
          <w:sz w:val="28"/>
          <w:szCs w:val="28"/>
        </w:rPr>
        <w:t>более п</w:t>
      </w:r>
      <w:r>
        <w:rPr>
          <w:rFonts w:ascii="Times New Roman" w:hAnsi="Times New Roman" w:cs="Times New Roman"/>
          <w:sz w:val="28"/>
          <w:szCs w:val="28"/>
        </w:rPr>
        <w:t>риемлемым является тиристор</w:t>
      </w:r>
      <w:r w:rsidR="00D762B8" w:rsidRPr="003E28E4">
        <w:rPr>
          <w:rFonts w:ascii="Times New Roman" w:hAnsi="Times New Roman" w:cs="Times New Roman"/>
          <w:sz w:val="28"/>
          <w:szCs w:val="28"/>
        </w:rPr>
        <w:t>, так</w:t>
      </w:r>
      <w:r w:rsidR="00A10CCC">
        <w:rPr>
          <w:rFonts w:ascii="Times New Roman" w:hAnsi="Times New Roman" w:cs="Times New Roman"/>
          <w:sz w:val="28"/>
          <w:szCs w:val="28"/>
        </w:rPr>
        <w:t xml:space="preserve"> как его характеристика </w:t>
      </w:r>
      <w:r w:rsidR="001F530B">
        <w:rPr>
          <w:rFonts w:ascii="Times New Roman" w:hAnsi="Times New Roman" w:cs="Times New Roman"/>
          <w:sz w:val="28"/>
          <w:szCs w:val="28"/>
        </w:rPr>
        <w:t>наиболее подобна</w:t>
      </w:r>
      <w:r w:rsidR="00D762B8" w:rsidRPr="003E28E4">
        <w:rPr>
          <w:rFonts w:ascii="Times New Roman" w:hAnsi="Times New Roman" w:cs="Times New Roman"/>
          <w:sz w:val="28"/>
          <w:szCs w:val="28"/>
        </w:rPr>
        <w:t xml:space="preserve"> ВАХ </w:t>
      </w:r>
      <w:r w:rsidR="00CD68B8">
        <w:rPr>
          <w:rFonts w:ascii="Times New Roman" w:hAnsi="Times New Roman" w:cs="Times New Roman"/>
          <w:sz w:val="28"/>
          <w:szCs w:val="28"/>
        </w:rPr>
        <w:t>ПД</w:t>
      </w:r>
      <w:r w:rsidR="00D762B8" w:rsidRPr="003E28E4">
        <w:rPr>
          <w:rFonts w:ascii="Times New Roman" w:hAnsi="Times New Roman" w:cs="Times New Roman"/>
          <w:sz w:val="28"/>
          <w:szCs w:val="28"/>
        </w:rPr>
        <w:t>.</w:t>
      </w:r>
    </w:p>
    <w:p w:rsidR="00325FE8" w:rsidRDefault="005F44D3" w:rsidP="005F44D3">
      <w:pPr>
        <w:suppressAutoHyphens/>
        <w:spacing w:after="0" w:line="240" w:lineRule="auto"/>
        <w:ind w:firstLine="709"/>
        <w:jc w:val="both"/>
        <w:rPr>
          <w:rFonts w:ascii="Times New Roman" w:hAnsi="Times New Roman" w:cs="Times New Roman"/>
          <w:sz w:val="28"/>
          <w:szCs w:val="28"/>
        </w:rPr>
      </w:pPr>
      <w:r w:rsidRPr="00BC373C">
        <w:rPr>
          <w:rFonts w:ascii="Times New Roman" w:hAnsi="Times New Roman" w:cs="Times New Roman"/>
          <w:sz w:val="28"/>
          <w:szCs w:val="28"/>
        </w:rPr>
        <w:t>Для случая, когда необходимо проводить исследование с целью определения степени перенапряжений на неповрежденных фазах, при дуговых замыканиях на землю поврежденной фазы с помощи физических моделей, выполненных на низком напряжении, менее опасных</w:t>
      </w:r>
      <w:r w:rsidR="000220AE">
        <w:rPr>
          <w:rFonts w:ascii="Times New Roman" w:hAnsi="Times New Roman" w:cs="Times New Roman"/>
          <w:sz w:val="28"/>
          <w:szCs w:val="28"/>
        </w:rPr>
        <w:t xml:space="preserve"> для экспериментатора</w:t>
      </w:r>
      <w:r w:rsidRPr="00BC373C">
        <w:rPr>
          <w:rFonts w:ascii="Times New Roman" w:hAnsi="Times New Roman" w:cs="Times New Roman"/>
          <w:sz w:val="28"/>
          <w:szCs w:val="28"/>
        </w:rPr>
        <w:t xml:space="preserve">, чем реальная сеть на напряжение 6 </w:t>
      </w:r>
      <w:r w:rsidRPr="00BC373C">
        <w:rPr>
          <w:rFonts w:ascii="Times New Roman" w:hAnsi="Times New Roman" w:cs="Times New Roman"/>
          <w:sz w:val="28"/>
          <w:szCs w:val="28"/>
        </w:rPr>
        <w:sym w:font="Symbol" w:char="F02D"/>
      </w:r>
      <w:r w:rsidRPr="00BC373C">
        <w:rPr>
          <w:rFonts w:ascii="Times New Roman" w:hAnsi="Times New Roman" w:cs="Times New Roman"/>
          <w:sz w:val="28"/>
          <w:szCs w:val="28"/>
        </w:rPr>
        <w:t xml:space="preserve"> 35 кВ, предл</w:t>
      </w:r>
      <w:r>
        <w:rPr>
          <w:rFonts w:ascii="Times New Roman" w:hAnsi="Times New Roman" w:cs="Times New Roman"/>
          <w:sz w:val="28"/>
          <w:szCs w:val="28"/>
        </w:rPr>
        <w:t xml:space="preserve">ожена </w:t>
      </w:r>
      <w:r w:rsidRPr="00BC373C">
        <w:rPr>
          <w:rFonts w:ascii="Times New Roman" w:hAnsi="Times New Roman" w:cs="Times New Roman"/>
          <w:sz w:val="28"/>
          <w:szCs w:val="28"/>
        </w:rPr>
        <w:t>следующая физическая модель (рис.</w:t>
      </w:r>
      <w:r w:rsidR="00C552CA">
        <w:rPr>
          <w:rFonts w:ascii="Times New Roman" w:hAnsi="Times New Roman" w:cs="Times New Roman"/>
          <w:sz w:val="28"/>
          <w:szCs w:val="28"/>
        </w:rPr>
        <w:t>9</w:t>
      </w:r>
      <w:r w:rsidRPr="00BC373C">
        <w:rPr>
          <w:rFonts w:ascii="Times New Roman" w:hAnsi="Times New Roman" w:cs="Times New Roman"/>
          <w:sz w:val="28"/>
          <w:szCs w:val="28"/>
        </w:rPr>
        <w:t xml:space="preserve">).    </w:t>
      </w:r>
    </w:p>
    <w:p w:rsidR="00325FE8" w:rsidRDefault="00325FE8" w:rsidP="00325FE8">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Отмечается, что переходные п</w:t>
      </w:r>
      <w:r w:rsidRPr="00900C05">
        <w:rPr>
          <w:rFonts w:ascii="Times New Roman" w:hAnsi="Times New Roman" w:cs="Times New Roman"/>
          <w:sz w:val="28"/>
          <w:szCs w:val="28"/>
        </w:rPr>
        <w:t>роцесс</w:t>
      </w:r>
      <w:r>
        <w:rPr>
          <w:rFonts w:ascii="Times New Roman" w:hAnsi="Times New Roman" w:cs="Times New Roman"/>
          <w:sz w:val="28"/>
          <w:szCs w:val="28"/>
        </w:rPr>
        <w:t>ы при однофазном замыкании на землю</w:t>
      </w:r>
      <w:r w:rsidRPr="00900C05">
        <w:rPr>
          <w:rFonts w:ascii="Times New Roman" w:hAnsi="Times New Roman" w:cs="Times New Roman"/>
          <w:sz w:val="28"/>
          <w:szCs w:val="28"/>
        </w:rPr>
        <w:t xml:space="preserve"> </w:t>
      </w:r>
      <w:r>
        <w:rPr>
          <w:rFonts w:ascii="Times New Roman" w:hAnsi="Times New Roman" w:cs="Times New Roman"/>
          <w:sz w:val="28"/>
          <w:szCs w:val="28"/>
        </w:rPr>
        <w:t xml:space="preserve">(ОЗЗ) </w:t>
      </w:r>
      <w:r w:rsidRPr="00900C05">
        <w:rPr>
          <w:rFonts w:ascii="Times New Roman" w:hAnsi="Times New Roman" w:cs="Times New Roman"/>
          <w:sz w:val="28"/>
          <w:szCs w:val="28"/>
        </w:rPr>
        <w:t xml:space="preserve">в физической модели </w:t>
      </w:r>
      <w:r>
        <w:rPr>
          <w:rFonts w:ascii="Times New Roman" w:hAnsi="Times New Roman" w:cs="Times New Roman"/>
          <w:sz w:val="28"/>
          <w:szCs w:val="28"/>
        </w:rPr>
        <w:t xml:space="preserve">электрической сети (рис.9) </w:t>
      </w:r>
      <w:r w:rsidRPr="00900C05">
        <w:rPr>
          <w:rFonts w:ascii="Times New Roman" w:hAnsi="Times New Roman" w:cs="Times New Roman"/>
          <w:sz w:val="28"/>
          <w:szCs w:val="28"/>
        </w:rPr>
        <w:t xml:space="preserve">в режиме реального времени </w:t>
      </w:r>
      <w:r w:rsidRPr="00900C05">
        <w:rPr>
          <w:rFonts w:ascii="Times New Roman" w:hAnsi="Times New Roman" w:cs="Times New Roman"/>
          <w:sz w:val="28"/>
          <w:szCs w:val="28"/>
          <w:lang w:val="ky-KG"/>
        </w:rPr>
        <w:t xml:space="preserve">контролировался </w:t>
      </w:r>
      <w:r w:rsidRPr="00900C05">
        <w:rPr>
          <w:rFonts w:ascii="Times New Roman" w:hAnsi="Times New Roman" w:cs="Times New Roman"/>
          <w:sz w:val="28"/>
          <w:szCs w:val="28"/>
        </w:rPr>
        <w:t xml:space="preserve">«Многофункциональным преобразователем тока» </w:t>
      </w:r>
      <w:r>
        <w:rPr>
          <w:rFonts w:ascii="Times New Roman" w:hAnsi="Times New Roman" w:cs="Times New Roman"/>
          <w:sz w:val="28"/>
          <w:szCs w:val="28"/>
          <w:lang w:val="ky-KG"/>
        </w:rPr>
        <w:t xml:space="preserve">(МПТ), </w:t>
      </w:r>
      <w:r w:rsidRPr="00900C05">
        <w:rPr>
          <w:rFonts w:ascii="Times New Roman" w:hAnsi="Times New Roman" w:cs="Times New Roman"/>
          <w:sz w:val="28"/>
          <w:szCs w:val="28"/>
        </w:rPr>
        <w:t>который является первичным измерительным преобразователем с расширенными функц</w:t>
      </w:r>
      <w:r>
        <w:rPr>
          <w:rFonts w:ascii="Times New Roman" w:hAnsi="Times New Roman" w:cs="Times New Roman"/>
          <w:sz w:val="28"/>
          <w:szCs w:val="28"/>
        </w:rPr>
        <w:t>иональными возможностями (рис.10</w:t>
      </w:r>
      <w:r w:rsidRPr="00900C05">
        <w:rPr>
          <w:rFonts w:ascii="Times New Roman" w:hAnsi="Times New Roman" w:cs="Times New Roman"/>
          <w:sz w:val="28"/>
          <w:szCs w:val="28"/>
        </w:rPr>
        <w:t>).</w:t>
      </w:r>
    </w:p>
    <w:p w:rsidR="00325FE8" w:rsidRPr="00900C05" w:rsidRDefault="00325FE8" w:rsidP="00325FE8">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Сказано, что </w:t>
      </w:r>
      <w:r w:rsidRPr="00900C05">
        <w:rPr>
          <w:rFonts w:ascii="Times New Roman" w:hAnsi="Times New Roman" w:cs="Times New Roman"/>
          <w:sz w:val="28"/>
          <w:szCs w:val="28"/>
        </w:rPr>
        <w:t>проведённ</w:t>
      </w:r>
      <w:r>
        <w:rPr>
          <w:rFonts w:ascii="Times New Roman" w:hAnsi="Times New Roman" w:cs="Times New Roman"/>
          <w:sz w:val="28"/>
          <w:szCs w:val="28"/>
        </w:rPr>
        <w:t>ые</w:t>
      </w:r>
      <w:r w:rsidRPr="00900C05">
        <w:rPr>
          <w:rFonts w:ascii="Times New Roman" w:hAnsi="Times New Roman" w:cs="Times New Roman"/>
          <w:sz w:val="28"/>
          <w:szCs w:val="28"/>
        </w:rPr>
        <w:t xml:space="preserve"> на действующих макетах МПТ эксперименты, показали, что любые нарушения режима в исследуемой сети приводят к изменению соответствующим образом значения индуцированных напряжений:</w:t>
      </w:r>
    </w:p>
    <w:p w:rsidR="00325FE8" w:rsidRPr="00900C05" w:rsidRDefault="00325FE8" w:rsidP="00325FE8">
      <w:pPr>
        <w:pStyle w:val="a3"/>
        <w:numPr>
          <w:ilvl w:val="0"/>
          <w:numId w:val="22"/>
        </w:numPr>
        <w:tabs>
          <w:tab w:val="left" w:pos="1134"/>
        </w:tabs>
        <w:spacing w:after="0" w:line="240" w:lineRule="auto"/>
        <w:ind w:left="284" w:hanging="284"/>
        <w:jc w:val="both"/>
        <w:rPr>
          <w:rFonts w:ascii="Times New Roman" w:hAnsi="Times New Roman" w:cs="Times New Roman"/>
          <w:sz w:val="28"/>
          <w:szCs w:val="28"/>
        </w:rPr>
      </w:pPr>
      <w:r w:rsidRPr="00900C05">
        <w:rPr>
          <w:rFonts w:ascii="Times New Roman" w:hAnsi="Times New Roman" w:cs="Times New Roman"/>
          <w:sz w:val="28"/>
          <w:szCs w:val="28"/>
        </w:rPr>
        <w:t>При внутреннем дуговом замыкании на землю (без обрыва) любой из фаз первой отходящей линии, сумма отклонений выходных величин (</w:t>
      </w:r>
      <m:oMath>
        <m:sSub>
          <m:sSubPr>
            <m:ctrlPr>
              <w:rPr>
                <w:rFonts w:ascii="Cambria Math" w:hAnsi="Cambria Math" w:cs="Times New Roman"/>
                <w:i/>
                <w:sz w:val="28"/>
                <w:szCs w:val="28"/>
              </w:rPr>
            </m:ctrlPr>
          </m:sSubPr>
          <m:e>
            <m:r>
              <w:rPr>
                <w:rFonts w:ascii="Cambria Math" w:hAnsi="Cambria Math" w:cs="Times New Roman"/>
                <w:sz w:val="28"/>
                <w:szCs w:val="28"/>
                <w:lang w:val="en-US"/>
              </w:rPr>
              <m:t>u</m:t>
            </m:r>
          </m:e>
          <m:sub>
            <m:r>
              <w:rPr>
                <w:rFonts w:ascii="Cambria Math" w:hAnsi="Cambria Math" w:cs="Times New Roman"/>
                <w:sz w:val="28"/>
                <w:szCs w:val="28"/>
              </w:rPr>
              <m:t>a1</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b1</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c1</m:t>
            </m:r>
          </m:sub>
        </m:sSub>
      </m:oMath>
      <w:r w:rsidRPr="00900C05">
        <w:rPr>
          <w:rFonts w:ascii="Times New Roman" w:hAnsi="Times New Roman" w:cs="Times New Roman"/>
          <w:sz w:val="28"/>
          <w:szCs w:val="28"/>
        </w:rPr>
        <w:t xml:space="preserve">) по сравнению с нормальным режимом больше в десятки раз, чем по сравнению возникновения внешнего дугового замыкания на землю другой отходящей линии. Это говорит о том, что с помощью МПТ можно обеспечить селективную защиту от </w:t>
      </w:r>
      <w:r>
        <w:rPr>
          <w:rFonts w:ascii="Times New Roman" w:hAnsi="Times New Roman" w:cs="Times New Roman"/>
          <w:sz w:val="28"/>
          <w:szCs w:val="28"/>
        </w:rPr>
        <w:t>ОЗЗ</w:t>
      </w:r>
      <w:r w:rsidRPr="00900C05">
        <w:rPr>
          <w:rFonts w:ascii="Times New Roman" w:hAnsi="Times New Roman" w:cs="Times New Roman"/>
          <w:sz w:val="28"/>
          <w:szCs w:val="28"/>
        </w:rPr>
        <w:t>;</w:t>
      </w:r>
    </w:p>
    <w:p w:rsidR="00325FE8" w:rsidRPr="00900C05" w:rsidRDefault="00325FE8" w:rsidP="00325FE8">
      <w:pPr>
        <w:pStyle w:val="a3"/>
        <w:numPr>
          <w:ilvl w:val="0"/>
          <w:numId w:val="22"/>
        </w:numPr>
        <w:tabs>
          <w:tab w:val="left" w:pos="1134"/>
        </w:tabs>
        <w:spacing w:after="0" w:line="240" w:lineRule="auto"/>
        <w:ind w:left="284" w:hanging="284"/>
        <w:jc w:val="both"/>
        <w:rPr>
          <w:rFonts w:ascii="Times New Roman" w:hAnsi="Times New Roman" w:cs="Times New Roman"/>
          <w:sz w:val="28"/>
          <w:szCs w:val="28"/>
        </w:rPr>
      </w:pPr>
      <w:r w:rsidRPr="00900C05">
        <w:rPr>
          <w:rFonts w:ascii="Times New Roman" w:hAnsi="Times New Roman" w:cs="Times New Roman"/>
          <w:sz w:val="28"/>
          <w:szCs w:val="28"/>
        </w:rPr>
        <w:t>МПТ позволяет выявить оборванную фазу на линии;</w:t>
      </w:r>
    </w:p>
    <w:p w:rsidR="00945A1D" w:rsidRPr="00900C05" w:rsidRDefault="00945A1D" w:rsidP="00945A1D">
      <w:pPr>
        <w:pStyle w:val="a3"/>
        <w:numPr>
          <w:ilvl w:val="0"/>
          <w:numId w:val="22"/>
        </w:numPr>
        <w:tabs>
          <w:tab w:val="left" w:pos="1134"/>
        </w:tabs>
        <w:spacing w:after="0" w:line="240" w:lineRule="auto"/>
        <w:ind w:left="284" w:hanging="284"/>
        <w:jc w:val="both"/>
        <w:rPr>
          <w:rFonts w:ascii="Times New Roman" w:hAnsi="Times New Roman" w:cs="Times New Roman"/>
          <w:sz w:val="28"/>
          <w:szCs w:val="28"/>
        </w:rPr>
      </w:pPr>
      <w:r w:rsidRPr="00900C05">
        <w:rPr>
          <w:rFonts w:ascii="Times New Roman" w:hAnsi="Times New Roman" w:cs="Times New Roman"/>
          <w:sz w:val="28"/>
          <w:szCs w:val="28"/>
          <w:lang w:val="en-US"/>
        </w:rPr>
        <w:t>C</w:t>
      </w:r>
      <w:r w:rsidRPr="00900C05">
        <w:rPr>
          <w:rFonts w:ascii="Times New Roman" w:hAnsi="Times New Roman" w:cs="Times New Roman"/>
          <w:sz w:val="28"/>
          <w:szCs w:val="28"/>
        </w:rPr>
        <w:t xml:space="preserve"> помощью МПТ можно контролировать степень несимметрии по нагрузке и по напряжению с помощью значений </w:t>
      </w:r>
      <m:oMath>
        <m:sSub>
          <m:sSubPr>
            <m:ctrlPr>
              <w:rPr>
                <w:rFonts w:ascii="Cambria Math" w:hAnsi="Cambria Math" w:cs="Times New Roman"/>
                <w:i/>
                <w:sz w:val="28"/>
                <w:szCs w:val="28"/>
              </w:rPr>
            </m:ctrlPr>
          </m:sSubPr>
          <m:e>
            <m:r>
              <w:rPr>
                <w:rFonts w:ascii="Cambria Math" w:hAnsi="Cambria Math" w:cs="Times New Roman"/>
                <w:sz w:val="28"/>
                <w:szCs w:val="28"/>
                <w:lang w:val="en-US"/>
              </w:rPr>
              <m:t>u</m:t>
            </m:r>
          </m:e>
          <m:sub>
            <m:r>
              <w:rPr>
                <w:rFonts w:ascii="Cambria Math" w:hAnsi="Cambria Math" w:cs="Times New Roman"/>
                <w:sz w:val="28"/>
                <w:szCs w:val="28"/>
              </w:rPr>
              <m:t>a1</m:t>
            </m:r>
          </m:sub>
        </m:sSub>
        <m:r>
          <w:rPr>
            <w:rFonts w:ascii="Cambria Math" w:hAnsi="Cambria Math" w:cs="Times New Roman"/>
            <w:sz w:val="28"/>
            <w:szCs w:val="28"/>
          </w:rPr>
          <m:t xml:space="preserve">, </m:t>
        </m:r>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b1</m:t>
            </m:r>
          </m:sub>
        </m:sSub>
        <m:r>
          <w:rPr>
            <w:rFonts w:ascii="Cambria Math" w:hAnsi="Cambria Math" w:cs="Times New Roman"/>
            <w:sz w:val="28"/>
            <w:szCs w:val="28"/>
          </w:rPr>
          <m:t xml:space="preserve">, </m:t>
        </m:r>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c1</m:t>
            </m:r>
          </m:sub>
        </m:sSub>
      </m:oMath>
      <w:r w:rsidRPr="00900C05">
        <w:rPr>
          <w:rFonts w:ascii="Times New Roman" w:hAnsi="Times New Roman" w:cs="Times New Roman"/>
          <w:sz w:val="28"/>
          <w:szCs w:val="28"/>
        </w:rPr>
        <w:t xml:space="preserve">, </w:t>
      </w:r>
      <m:oMath>
        <m:sSub>
          <m:sSubPr>
            <m:ctrlPr>
              <w:rPr>
                <w:rFonts w:ascii="Cambria Math" w:hAnsi="Cambria Math" w:cs="Times New Roman"/>
                <w:i/>
                <w:sz w:val="28"/>
                <w:szCs w:val="28"/>
              </w:rPr>
            </m:ctrlPr>
          </m:sSubPr>
          <m:e>
            <m:r>
              <w:rPr>
                <w:rFonts w:ascii="Cambria Math" w:hAnsi="Cambria Math" w:cs="Times New Roman"/>
                <w:sz w:val="28"/>
                <w:szCs w:val="28"/>
                <w:lang w:val="en-US"/>
              </w:rPr>
              <m:t>u</m:t>
            </m:r>
          </m:e>
          <m:sub>
            <m:r>
              <w:rPr>
                <w:rFonts w:ascii="Cambria Math" w:hAnsi="Cambria Math" w:cs="Times New Roman"/>
                <w:sz w:val="28"/>
                <w:szCs w:val="28"/>
              </w:rPr>
              <m:t>a2</m:t>
            </m:r>
          </m:sub>
        </m:sSub>
        <m:r>
          <w:rPr>
            <w:rFonts w:ascii="Cambria Math" w:hAnsi="Cambria Math" w:cs="Times New Roman"/>
            <w:sz w:val="28"/>
            <w:szCs w:val="28"/>
          </w:rPr>
          <m:t xml:space="preserve">, </m:t>
        </m:r>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b2</m:t>
            </m:r>
          </m:sub>
        </m:sSub>
        <m:r>
          <w:rPr>
            <w:rFonts w:ascii="Cambria Math" w:hAnsi="Cambria Math" w:cs="Times New Roman"/>
            <w:sz w:val="28"/>
            <w:szCs w:val="28"/>
          </w:rPr>
          <m:t xml:space="preserve">, </m:t>
        </m:r>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c2</m:t>
            </m:r>
          </m:sub>
        </m:sSub>
      </m:oMath>
      <w:r w:rsidRPr="00900C05">
        <w:rPr>
          <w:rFonts w:ascii="Times New Roman" w:hAnsi="Times New Roman" w:cs="Times New Roman"/>
          <w:sz w:val="28"/>
          <w:szCs w:val="28"/>
        </w:rPr>
        <w:t>;</w:t>
      </w:r>
    </w:p>
    <w:p w:rsidR="005F44D3" w:rsidRDefault="005F44D3" w:rsidP="005F44D3">
      <w:pPr>
        <w:suppressAutoHyphens/>
        <w:spacing w:after="0" w:line="240" w:lineRule="auto"/>
        <w:ind w:firstLine="709"/>
        <w:jc w:val="both"/>
        <w:rPr>
          <w:rFonts w:ascii="Times New Roman" w:hAnsi="Times New Roman" w:cs="Times New Roman"/>
          <w:sz w:val="28"/>
          <w:szCs w:val="28"/>
        </w:rPr>
      </w:pPr>
    </w:p>
    <w:p w:rsidR="006C449E" w:rsidRDefault="006C449E" w:rsidP="006C449E">
      <w:pPr>
        <w:suppressAutoHyphens/>
        <w:spacing w:after="0" w:line="240" w:lineRule="auto"/>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4529780" cy="3615070"/>
            <wp:effectExtent l="19050" t="0" r="4120" b="0"/>
            <wp:docPr id="164" name="Рисунок 164" descr="C:\Users\Гульмира\Desktop\Безимени-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C:\Users\Гульмира\Desktop\Безимени-10.jpg"/>
                    <pic:cNvPicPr>
                      <a:picLocks noChangeAspect="1" noChangeArrowheads="1"/>
                    </pic:cNvPicPr>
                  </pic:nvPicPr>
                  <pic:blipFill>
                    <a:blip r:embed="rId175" cstate="print"/>
                    <a:srcRect/>
                    <a:stretch>
                      <a:fillRect/>
                    </a:stretch>
                  </pic:blipFill>
                  <pic:spPr bwMode="auto">
                    <a:xfrm>
                      <a:off x="0" y="0"/>
                      <a:ext cx="4538835" cy="3622297"/>
                    </a:xfrm>
                    <a:prstGeom prst="rect">
                      <a:avLst/>
                    </a:prstGeom>
                    <a:noFill/>
                    <a:ln w="9525">
                      <a:noFill/>
                      <a:miter lim="800000"/>
                      <a:headEnd/>
                      <a:tailEnd/>
                    </a:ln>
                  </pic:spPr>
                </pic:pic>
              </a:graphicData>
            </a:graphic>
          </wp:inline>
        </w:drawing>
      </w:r>
    </w:p>
    <w:p w:rsidR="00F14D04" w:rsidRDefault="0042346E" w:rsidP="00C552CA">
      <w:pPr>
        <w:tabs>
          <w:tab w:val="left" w:pos="1395"/>
        </w:tabs>
        <w:spacing w:after="0" w:line="240" w:lineRule="auto"/>
        <w:jc w:val="center"/>
        <w:rPr>
          <w:rFonts w:ascii="Times New Roman" w:hAnsi="Times New Roman" w:cs="Times New Roman"/>
          <w:sz w:val="24"/>
          <w:szCs w:val="24"/>
        </w:rPr>
      </w:pPr>
      <w:r w:rsidRPr="00147D8B">
        <w:rPr>
          <w:rFonts w:ascii="Times New Roman" w:hAnsi="Times New Roman" w:cs="Times New Roman"/>
          <w:noProof/>
          <w:sz w:val="24"/>
          <w:szCs w:val="24"/>
        </w:rPr>
        <w:t>Рис.</w:t>
      </w:r>
      <w:r w:rsidR="00C552CA">
        <w:rPr>
          <w:rFonts w:ascii="Times New Roman" w:hAnsi="Times New Roman" w:cs="Times New Roman"/>
          <w:noProof/>
          <w:sz w:val="24"/>
          <w:szCs w:val="24"/>
        </w:rPr>
        <w:t>9</w:t>
      </w:r>
      <w:r w:rsidR="00900C05" w:rsidRPr="00147D8B">
        <w:rPr>
          <w:rFonts w:ascii="Times New Roman" w:hAnsi="Times New Roman" w:cs="Times New Roman"/>
          <w:noProof/>
          <w:sz w:val="24"/>
          <w:szCs w:val="24"/>
        </w:rPr>
        <w:t>.</w:t>
      </w:r>
      <w:r w:rsidRPr="00147D8B">
        <w:rPr>
          <w:rFonts w:ascii="Times New Roman" w:hAnsi="Times New Roman" w:cs="Times New Roman"/>
          <w:noProof/>
          <w:sz w:val="24"/>
          <w:szCs w:val="24"/>
        </w:rPr>
        <w:t xml:space="preserve"> Физическая</w:t>
      </w:r>
      <w:r w:rsidRPr="00147D8B">
        <w:rPr>
          <w:rFonts w:ascii="Times New Roman" w:hAnsi="Times New Roman" w:cs="Times New Roman"/>
          <w:sz w:val="24"/>
          <w:szCs w:val="24"/>
        </w:rPr>
        <w:t xml:space="preserve"> модель, установки выполненная на низком напряжении: МПТ</w:t>
      </w:r>
      <w:r w:rsidR="002B77C4" w:rsidRPr="00147D8B">
        <w:rPr>
          <w:rFonts w:ascii="Times New Roman" w:hAnsi="Times New Roman" w:cs="Times New Roman"/>
          <w:sz w:val="24"/>
          <w:szCs w:val="24"/>
        </w:rPr>
        <w:t xml:space="preserve"> </w:t>
      </w:r>
      <w:r w:rsidRPr="00147D8B">
        <w:rPr>
          <w:rFonts w:ascii="Times New Roman" w:hAnsi="Times New Roman" w:cs="Times New Roman"/>
          <w:sz w:val="24"/>
          <w:szCs w:val="24"/>
        </w:rPr>
        <w:t xml:space="preserve">- многофункциональный преобразователь тока; </w:t>
      </w:r>
      <m:oMath>
        <m:sSub>
          <m:sSubPr>
            <m:ctrlPr>
              <w:rPr>
                <w:rFonts w:ascii="Cambria Math" w:hAnsi="Cambria Math" w:cs="Times New Roman"/>
                <w:i/>
                <w:sz w:val="24"/>
                <w:szCs w:val="24"/>
              </w:rPr>
            </m:ctrlPr>
          </m:sSubPr>
          <m:e>
            <m:r>
              <w:rPr>
                <w:rFonts w:ascii="Cambria Math" w:hAnsi="Cambria Math" w:cs="Times New Roman"/>
                <w:sz w:val="24"/>
                <w:szCs w:val="24"/>
                <w:lang w:val="en-US"/>
              </w:rPr>
              <m:t>R</m:t>
            </m:r>
          </m:e>
          <m:sub>
            <m:r>
              <w:rPr>
                <w:rFonts w:ascii="Cambria Math" w:hAnsi="Cambria Math" w:cs="Times New Roman"/>
                <w:sz w:val="24"/>
                <w:szCs w:val="24"/>
              </w:rPr>
              <m:t>k</m:t>
            </m:r>
          </m:sub>
        </m:sSub>
      </m:oMath>
      <w:r w:rsidRPr="00147D8B">
        <w:rPr>
          <w:rFonts w:ascii="Times New Roman" w:hAnsi="Times New Roman" w:cs="Times New Roman"/>
          <w:sz w:val="24"/>
          <w:szCs w:val="24"/>
        </w:rPr>
        <w:t xml:space="preserve"> – калиброванный резистор;</w:t>
      </w:r>
    </w:p>
    <w:p w:rsidR="0042346E" w:rsidRDefault="0042346E" w:rsidP="00C552CA">
      <w:pPr>
        <w:tabs>
          <w:tab w:val="left" w:pos="1395"/>
        </w:tabs>
        <w:spacing w:after="0" w:line="240" w:lineRule="auto"/>
        <w:jc w:val="center"/>
        <w:rPr>
          <w:rFonts w:ascii="Times New Roman" w:hAnsi="Times New Roman" w:cs="Times New Roman"/>
          <w:sz w:val="24"/>
          <w:szCs w:val="24"/>
        </w:rPr>
      </w:pPr>
      <w:r w:rsidRPr="00147D8B">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lang w:val="en-US"/>
              </w:rPr>
              <m:t>C</m:t>
            </m:r>
          </m:e>
          <m:sub>
            <m:r>
              <w:rPr>
                <w:rFonts w:ascii="Cambria Math" w:hAnsi="Cambria Math" w:cs="Times New Roman"/>
                <w:sz w:val="24"/>
                <w:szCs w:val="24"/>
              </w:rPr>
              <m:t>a</m:t>
            </m:r>
          </m:sub>
        </m:sSub>
        <m: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b</m:t>
            </m:r>
          </m:sub>
        </m:sSub>
        <m:r>
          <w:rPr>
            <w:rFonts w:ascii="Cambria Math" w:hAnsi="Cambria Math" w:cs="Times New Roman"/>
            <w:sz w:val="24"/>
            <w:szCs w:val="24"/>
          </w:rPr>
          <m:t xml:space="preserve"> и </m:t>
        </m:r>
        <m:sSub>
          <m:sSubPr>
            <m:ctrlPr>
              <w:rPr>
                <w:rFonts w:ascii="Cambria Math" w:hAnsi="Cambria Math" w:cs="Times New Roman"/>
                <w:i/>
                <w:sz w:val="24"/>
                <w:szCs w:val="24"/>
                <w:lang w:val="en-US"/>
              </w:rPr>
            </m:ctrlPr>
          </m:sSubPr>
          <m:e>
            <m:r>
              <w:rPr>
                <w:rFonts w:ascii="Cambria Math" w:hAnsi="Cambria Math" w:cs="Times New Roman"/>
                <w:sz w:val="24"/>
                <w:szCs w:val="24"/>
                <w:lang w:val="en-US"/>
              </w:rPr>
              <m:t>C</m:t>
            </m:r>
          </m:e>
          <m:sub>
            <m:r>
              <w:rPr>
                <w:rFonts w:ascii="Cambria Math" w:hAnsi="Cambria Math" w:cs="Times New Roman"/>
                <w:sz w:val="24"/>
                <w:szCs w:val="24"/>
                <w:lang w:val="en-US"/>
              </w:rPr>
              <m:t>c</m:t>
            </m:r>
          </m:sub>
        </m:sSub>
      </m:oMath>
      <w:r w:rsidRPr="00147D8B">
        <w:rPr>
          <w:rFonts w:ascii="Times New Roman" w:hAnsi="Times New Roman" w:cs="Times New Roman"/>
          <w:sz w:val="24"/>
          <w:szCs w:val="24"/>
        </w:rPr>
        <w:t xml:space="preserve"> – регулируемые конденсаторы представляющие в физической модели сети емкости соответствующих фаз сети относительно земли; </w:t>
      </w:r>
      <m:oMath>
        <m:sSub>
          <m:sSubPr>
            <m:ctrlPr>
              <w:rPr>
                <w:rFonts w:ascii="Cambria Math" w:hAnsi="Cambria Math" w:cs="Times New Roman"/>
                <w:i/>
                <w:sz w:val="24"/>
                <w:szCs w:val="24"/>
              </w:rPr>
            </m:ctrlPr>
          </m:sSubPr>
          <m:e>
            <m:r>
              <w:rPr>
                <w:rFonts w:ascii="Cambria Math" w:hAnsi="Cambria Math" w:cs="Times New Roman"/>
                <w:sz w:val="24"/>
                <w:szCs w:val="24"/>
                <w:lang w:val="en-US"/>
              </w:rPr>
              <m:t>C</m:t>
            </m:r>
          </m:e>
          <m:sub>
            <m:r>
              <w:rPr>
                <w:rFonts w:ascii="Cambria Math" w:hAnsi="Cambria Math" w:cs="Times New Roman"/>
                <w:sz w:val="24"/>
                <w:szCs w:val="24"/>
              </w:rPr>
              <m:t>ab</m:t>
            </m:r>
          </m:sub>
        </m:sSub>
        <m: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ac</m:t>
            </m:r>
          </m:sub>
        </m:sSub>
        <m:r>
          <w:rPr>
            <w:rFonts w:ascii="Cambria Math" w:hAnsi="Cambria Math" w:cs="Times New Roman"/>
            <w:sz w:val="24"/>
            <w:szCs w:val="24"/>
          </w:rPr>
          <m:t xml:space="preserve"> и </m:t>
        </m:r>
        <m:sSub>
          <m:sSubPr>
            <m:ctrlPr>
              <w:rPr>
                <w:rFonts w:ascii="Cambria Math" w:hAnsi="Cambria Math" w:cs="Times New Roman"/>
                <w:i/>
                <w:sz w:val="24"/>
                <w:szCs w:val="24"/>
                <w:lang w:val="en-US"/>
              </w:rPr>
            </m:ctrlPr>
          </m:sSubPr>
          <m:e>
            <m:r>
              <w:rPr>
                <w:rFonts w:ascii="Cambria Math" w:hAnsi="Cambria Math" w:cs="Times New Roman"/>
                <w:sz w:val="24"/>
                <w:szCs w:val="24"/>
                <w:lang w:val="en-US"/>
              </w:rPr>
              <m:t>C</m:t>
            </m:r>
          </m:e>
          <m:sub>
            <m:r>
              <w:rPr>
                <w:rFonts w:ascii="Cambria Math" w:hAnsi="Cambria Math" w:cs="Times New Roman"/>
                <w:sz w:val="24"/>
                <w:szCs w:val="24"/>
                <w:lang w:val="en-US"/>
              </w:rPr>
              <m:t>b</m:t>
            </m:r>
            <m:r>
              <w:rPr>
                <w:rFonts w:ascii="Cambria Math" w:hAnsi="Cambria Math" w:cs="Times New Roman"/>
                <w:sz w:val="24"/>
                <w:szCs w:val="24"/>
                <w:lang w:val="en-US"/>
              </w:rPr>
              <m:t>c</m:t>
            </m:r>
          </m:sub>
        </m:sSub>
        <w:proofErr w:type="gramStart"/>
        <m:r>
          <w:rPr>
            <w:rFonts w:ascii="Cambria Math" w:hAnsi="Cambria Math" w:cs="Times New Roman"/>
            <w:sz w:val="24"/>
            <w:szCs w:val="24"/>
          </w:rPr>
          <m:t>–</m:t>
        </m:r>
      </m:oMath>
      <w:r w:rsidRPr="00147D8B">
        <w:rPr>
          <w:rFonts w:ascii="Times New Roman" w:hAnsi="Times New Roman" w:cs="Times New Roman"/>
          <w:sz w:val="24"/>
          <w:szCs w:val="24"/>
        </w:rPr>
        <w:t>м</w:t>
      </w:r>
      <w:proofErr w:type="gramEnd"/>
      <w:r w:rsidRPr="00147D8B">
        <w:rPr>
          <w:rFonts w:ascii="Times New Roman" w:hAnsi="Times New Roman" w:cs="Times New Roman"/>
          <w:sz w:val="24"/>
          <w:szCs w:val="24"/>
        </w:rPr>
        <w:t xml:space="preserve">ежфазные емкости;  АЦП- аналого-цифровой преобразователь; ЦАП- цифроаналоговый преобразователь; КК – контроллер крейта; </w:t>
      </w:r>
      <w:r w:rsidRPr="00147D8B">
        <w:rPr>
          <w:rFonts w:ascii="Times New Roman" w:hAnsi="Times New Roman" w:cs="Times New Roman"/>
          <w:sz w:val="24"/>
          <w:szCs w:val="24"/>
          <w:lang w:val="en-US"/>
        </w:rPr>
        <w:t>T</w:t>
      </w:r>
      <w:r w:rsidRPr="00147D8B">
        <w:rPr>
          <w:rFonts w:ascii="Times New Roman" w:hAnsi="Times New Roman" w:cs="Times New Roman"/>
          <w:sz w:val="24"/>
          <w:szCs w:val="24"/>
        </w:rPr>
        <w:t xml:space="preserve">- </w:t>
      </w:r>
      <w:r w:rsidR="00641F4E" w:rsidRPr="00147D8B">
        <w:rPr>
          <w:rFonts w:ascii="Times New Roman" w:hAnsi="Times New Roman" w:cs="Times New Roman"/>
          <w:sz w:val="24"/>
          <w:szCs w:val="24"/>
        </w:rPr>
        <w:t>п</w:t>
      </w:r>
      <w:r w:rsidRPr="00147D8B">
        <w:rPr>
          <w:rFonts w:ascii="Times New Roman" w:hAnsi="Times New Roman" w:cs="Times New Roman"/>
          <w:sz w:val="24"/>
          <w:szCs w:val="24"/>
        </w:rPr>
        <w:t xml:space="preserve">редставление дугового промежутка в </w:t>
      </w:r>
      <w:r w:rsidR="00641F4E" w:rsidRPr="00147D8B">
        <w:rPr>
          <w:rFonts w:ascii="Times New Roman" w:hAnsi="Times New Roman" w:cs="Times New Roman"/>
          <w:sz w:val="24"/>
          <w:szCs w:val="24"/>
        </w:rPr>
        <w:t>схеме</w:t>
      </w:r>
      <w:r w:rsidRPr="00147D8B">
        <w:rPr>
          <w:rFonts w:ascii="Times New Roman" w:hAnsi="Times New Roman" w:cs="Times New Roman"/>
          <w:sz w:val="24"/>
          <w:szCs w:val="24"/>
        </w:rPr>
        <w:t xml:space="preserve"> замещения  в виде </w:t>
      </w:r>
      <w:r w:rsidR="00641F4E" w:rsidRPr="00147D8B">
        <w:rPr>
          <w:rFonts w:ascii="Times New Roman" w:hAnsi="Times New Roman" w:cs="Times New Roman"/>
          <w:sz w:val="24"/>
          <w:szCs w:val="24"/>
        </w:rPr>
        <w:t>тиристора</w:t>
      </w:r>
    </w:p>
    <w:p w:rsidR="0030568E" w:rsidRPr="00900C05" w:rsidRDefault="00325FE8" w:rsidP="00325FE8">
      <w:pPr>
        <w:spacing w:line="240" w:lineRule="auto"/>
        <w:ind w:firstLine="1134"/>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664384" behindDoc="0" locked="0" layoutInCell="1" allowOverlap="1">
            <wp:simplePos x="0" y="0"/>
            <wp:positionH relativeFrom="column">
              <wp:posOffset>4168672</wp:posOffset>
            </wp:positionH>
            <wp:positionV relativeFrom="paragraph">
              <wp:posOffset>2348171</wp:posOffset>
            </wp:positionV>
            <wp:extent cx="1097368" cy="1133984"/>
            <wp:effectExtent l="19050" t="0" r="7532" b="0"/>
            <wp:wrapNone/>
            <wp:docPr id="74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6" cstate="print"/>
                    <a:srcRect l="63812" t="46666" r="25289" b="20749"/>
                    <a:stretch>
                      <a:fillRect/>
                    </a:stretch>
                  </pic:blipFill>
                  <pic:spPr bwMode="auto">
                    <a:xfrm>
                      <a:off x="0" y="0"/>
                      <a:ext cx="1096876" cy="1133475"/>
                    </a:xfrm>
                    <a:prstGeom prst="rect">
                      <a:avLst/>
                    </a:prstGeom>
                    <a:noFill/>
                    <a:ln w="9525">
                      <a:noFill/>
                      <a:miter lim="800000"/>
                      <a:headEnd/>
                      <a:tailEnd/>
                    </a:ln>
                  </pic:spPr>
                </pic:pic>
              </a:graphicData>
            </a:graphic>
          </wp:anchor>
        </w:drawing>
      </w:r>
      <w:r w:rsidR="00C80215">
        <w:rPr>
          <w:rFonts w:ascii="Times New Roman" w:hAnsi="Times New Roman" w:cs="Times New Roman"/>
          <w:noProof/>
          <w:sz w:val="28"/>
          <w:szCs w:val="28"/>
        </w:rPr>
        <w:pict>
          <v:shape id="Text Box 2205" o:spid="_x0000_s1635" type="#_x0000_t202" style="position:absolute;left:0;text-align:left;margin-left:127.1pt;margin-top:249.35pt;width:187.05pt;height:23.15pt;z-index:25166540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" strokecolor="white [3212]">
            <v:textbox style="mso-next-textbox:#Text Box 2205">
              <w:txbxContent>
                <w:p w:rsidR="00B13E9C" w:rsidRPr="004835FD" w:rsidRDefault="00B13E9C" w:rsidP="00DC4517">
                  <w:pPr>
                    <w:jc w:val="center"/>
                    <w:rPr>
                      <w:rFonts w:ascii="Times New Roman" w:hAnsi="Times New Roman" w:cs="Times New Roman"/>
                      <w:sz w:val="24"/>
                      <w:szCs w:val="24"/>
                    </w:rPr>
                  </w:pPr>
                  <w:r>
                    <w:rPr>
                      <w:rFonts w:ascii="Times New Roman" w:hAnsi="Times New Roman" w:cs="Times New Roman"/>
                      <w:sz w:val="24"/>
                      <w:szCs w:val="24"/>
                    </w:rPr>
                    <w:t>а)                                                  б)</w:t>
                  </w:r>
                </w:p>
              </w:txbxContent>
            </v:textbox>
          </v:shape>
        </w:pict>
      </w:r>
      <w:r w:rsidR="003817E5" w:rsidRPr="00BC373C">
        <w:rPr>
          <w:rFonts w:ascii="Times New Roman" w:hAnsi="Times New Roman" w:cs="Times New Roman"/>
          <w:noProof/>
          <w:sz w:val="28"/>
          <w:szCs w:val="28"/>
        </w:rPr>
        <w:drawing>
          <wp:inline distT="0" distB="0" distL="0" distR="0">
            <wp:extent cx="3872467" cy="3119167"/>
            <wp:effectExtent l="19050" t="0" r="0" b="0"/>
            <wp:docPr id="74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3"/>
                    <pic:cNvPicPr>
                      <a:picLocks noChangeAspect="1" noChangeArrowheads="1"/>
                    </pic:cNvPicPr>
                  </pic:nvPicPr>
                  <pic:blipFill rotWithShape="1">
                    <a:blip r:embed="rId17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2590"/>
                    <a:stretch/>
                  </pic:blipFill>
                  <pic:spPr bwMode="auto">
                    <a:xfrm>
                      <a:off x="0" y="0"/>
                      <a:ext cx="3880861" cy="3125929"/>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30568E" w:rsidRPr="00900C05" w:rsidRDefault="0030568E" w:rsidP="008F7B79">
      <w:pPr>
        <w:tabs>
          <w:tab w:val="left" w:pos="1395"/>
        </w:tabs>
        <w:spacing w:after="0" w:line="240" w:lineRule="auto"/>
        <w:jc w:val="center"/>
        <w:rPr>
          <w:rFonts w:ascii="Times New Roman" w:hAnsi="Times New Roman" w:cs="Times New Roman"/>
          <w:sz w:val="28"/>
          <w:szCs w:val="28"/>
        </w:rPr>
      </w:pPr>
    </w:p>
    <w:p w:rsidR="001669CE" w:rsidRPr="00C91CDD" w:rsidRDefault="00C552CA" w:rsidP="001669C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Рис.10</w:t>
      </w:r>
      <w:r w:rsidR="001669CE" w:rsidRPr="00C91CDD">
        <w:rPr>
          <w:rFonts w:ascii="Times New Roman" w:hAnsi="Times New Roman" w:cs="Times New Roman"/>
          <w:sz w:val="24"/>
          <w:szCs w:val="24"/>
        </w:rPr>
        <w:t xml:space="preserve">. Многофункциональное устройство контроля режима (МПТ): </w:t>
      </w:r>
    </w:p>
    <w:p w:rsidR="001669CE" w:rsidRDefault="001669CE" w:rsidP="001669CE">
      <w:pPr>
        <w:spacing w:line="240" w:lineRule="auto"/>
        <w:jc w:val="center"/>
        <w:rPr>
          <w:rFonts w:ascii="Times New Roman" w:hAnsi="Times New Roman" w:cs="Times New Roman"/>
          <w:sz w:val="24"/>
          <w:szCs w:val="24"/>
        </w:rPr>
      </w:pPr>
      <w:r w:rsidRPr="00C91CDD">
        <w:rPr>
          <w:rFonts w:ascii="Times New Roman" w:hAnsi="Times New Roman" w:cs="Times New Roman"/>
          <w:sz w:val="24"/>
          <w:szCs w:val="24"/>
        </w:rPr>
        <w:t>а) общий вид, б) рамка в расточке сердечника</w:t>
      </w:r>
    </w:p>
    <w:p w:rsidR="00325FE8" w:rsidRPr="00900C05" w:rsidRDefault="00325FE8" w:rsidP="00325FE8">
      <w:pPr>
        <w:pStyle w:val="a3"/>
        <w:numPr>
          <w:ilvl w:val="0"/>
          <w:numId w:val="22"/>
        </w:numPr>
        <w:tabs>
          <w:tab w:val="left" w:pos="1134"/>
        </w:tabs>
        <w:spacing w:after="0" w:line="240" w:lineRule="auto"/>
        <w:ind w:left="284" w:hanging="284"/>
        <w:jc w:val="both"/>
        <w:rPr>
          <w:rFonts w:ascii="Times New Roman" w:hAnsi="Times New Roman" w:cs="Times New Roman"/>
          <w:sz w:val="28"/>
          <w:szCs w:val="28"/>
        </w:rPr>
      </w:pPr>
      <w:r w:rsidRPr="00900C05">
        <w:rPr>
          <w:rFonts w:ascii="Times New Roman" w:hAnsi="Times New Roman" w:cs="Times New Roman"/>
          <w:sz w:val="28"/>
          <w:szCs w:val="28"/>
        </w:rPr>
        <w:lastRenderedPageBreak/>
        <w:t xml:space="preserve">При любом течении переходного процесса, вызванного нарушениями симметрии, на концах обмоток, соединённых в открытый треугольник, резко изменяются значения напряжений </w:t>
      </w:r>
      <m:oMath>
        <m:sSub>
          <m:sSubPr>
            <m:ctrlPr>
              <w:rPr>
                <w:rFonts w:ascii="Cambria Math" w:hAnsi="Cambria Math" w:cs="Times New Roman"/>
                <w:i/>
                <w:sz w:val="28"/>
                <w:szCs w:val="28"/>
              </w:rPr>
            </m:ctrlPr>
          </m:sSubPr>
          <m:e>
            <m:r>
              <w:rPr>
                <w:rFonts w:ascii="Cambria Math" w:hAnsi="Cambria Math" w:cs="Times New Roman"/>
                <w:sz w:val="28"/>
                <w:szCs w:val="28"/>
                <w:lang w:val="en-US"/>
              </w:rPr>
              <m:t>u</m:t>
            </m:r>
          </m:e>
          <m:sub>
            <m:r>
              <w:rPr>
                <w:rFonts w:ascii="Cambria Math" w:hAnsi="Cambria Math" w:cs="Times New Roman"/>
                <w:sz w:val="28"/>
                <w:szCs w:val="28"/>
              </w:rPr>
              <m:t>ac1</m:t>
            </m:r>
          </m:sub>
        </m:sSub>
      </m:oMath>
      <w:r w:rsidRPr="00900C05">
        <w:rPr>
          <w:rFonts w:ascii="Times New Roman" w:hAnsi="Times New Roman" w:cs="Times New Roman"/>
          <w:sz w:val="28"/>
          <w:szCs w:val="28"/>
        </w:rPr>
        <w:t xml:space="preserve"> и  </w:t>
      </w:r>
      <m:oMath>
        <m:sSub>
          <m:sSubPr>
            <m:ctrlPr>
              <w:rPr>
                <w:rFonts w:ascii="Cambria Math" w:hAnsi="Cambria Math" w:cs="Times New Roman"/>
                <w:i/>
                <w:sz w:val="28"/>
                <w:szCs w:val="28"/>
              </w:rPr>
            </m:ctrlPr>
          </m:sSubPr>
          <m:e>
            <m:r>
              <w:rPr>
                <w:rFonts w:ascii="Cambria Math" w:hAnsi="Cambria Math" w:cs="Times New Roman"/>
                <w:sz w:val="28"/>
                <w:szCs w:val="28"/>
                <w:lang w:val="en-US"/>
              </w:rPr>
              <m:t>u</m:t>
            </m:r>
          </m:e>
          <m:sub>
            <m:r>
              <w:rPr>
                <w:rFonts w:ascii="Cambria Math" w:hAnsi="Cambria Math" w:cs="Times New Roman"/>
                <w:sz w:val="28"/>
                <w:szCs w:val="28"/>
              </w:rPr>
              <m:t>ac2</m:t>
            </m:r>
          </m:sub>
        </m:sSub>
      </m:oMath>
      <w:r w:rsidRPr="00900C05">
        <w:rPr>
          <w:rFonts w:ascii="Times New Roman" w:hAnsi="Times New Roman" w:cs="Times New Roman"/>
          <w:sz w:val="28"/>
          <w:szCs w:val="28"/>
        </w:rPr>
        <w:t>, поэтому эти обмотки можно использовать в качестве пускового органа для запуска логической части защиты.</w:t>
      </w:r>
    </w:p>
    <w:p w:rsidR="003817E5" w:rsidRPr="00900C05" w:rsidRDefault="00C552CA" w:rsidP="003817E5">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МПТ содержит (рис.10</w:t>
      </w:r>
      <w:r w:rsidR="003817E5" w:rsidRPr="00900C05">
        <w:rPr>
          <w:rFonts w:ascii="Times New Roman" w:hAnsi="Times New Roman" w:cs="Times New Roman"/>
          <w:sz w:val="28"/>
          <w:szCs w:val="28"/>
        </w:rPr>
        <w:t>,</w:t>
      </w:r>
      <w:r w:rsidR="00F51186">
        <w:rPr>
          <w:rFonts w:ascii="Times New Roman" w:hAnsi="Times New Roman" w:cs="Times New Roman"/>
          <w:sz w:val="28"/>
          <w:szCs w:val="28"/>
        </w:rPr>
        <w:t xml:space="preserve"> </w:t>
      </w:r>
      <w:r w:rsidR="003817E5" w:rsidRPr="00900C05">
        <w:rPr>
          <w:rFonts w:ascii="Times New Roman" w:hAnsi="Times New Roman" w:cs="Times New Roman"/>
          <w:sz w:val="28"/>
          <w:szCs w:val="28"/>
        </w:rPr>
        <w:t>а) цилиндрический сердечник 1, н</w:t>
      </w:r>
      <w:r w:rsidR="00F51186">
        <w:rPr>
          <w:rFonts w:ascii="Times New Roman" w:hAnsi="Times New Roman" w:cs="Times New Roman"/>
          <w:sz w:val="28"/>
          <w:szCs w:val="28"/>
        </w:rPr>
        <w:t xml:space="preserve">абранный из кольцевых дисков с </w:t>
      </w:r>
      <w:r w:rsidR="003817E5" w:rsidRPr="00900C05">
        <w:rPr>
          <w:rFonts w:ascii="Times New Roman" w:hAnsi="Times New Roman" w:cs="Times New Roman"/>
          <w:sz w:val="28"/>
          <w:szCs w:val="28"/>
        </w:rPr>
        <w:t>отверстиями, в которых проходят токоведущие стержни фаз</w:t>
      </w:r>
      <w:proofErr w:type="gramStart"/>
      <w:r w:rsidR="003817E5" w:rsidRPr="00900C05">
        <w:rPr>
          <w:rFonts w:ascii="Times New Roman" w:hAnsi="Times New Roman" w:cs="Times New Roman"/>
          <w:sz w:val="28"/>
          <w:szCs w:val="28"/>
        </w:rPr>
        <w:t xml:space="preserve"> А</w:t>
      </w:r>
      <w:proofErr w:type="gramEnd"/>
      <w:r w:rsidR="003817E5" w:rsidRPr="00900C05">
        <w:rPr>
          <w:rFonts w:ascii="Times New Roman" w:hAnsi="Times New Roman" w:cs="Times New Roman"/>
          <w:sz w:val="28"/>
          <w:szCs w:val="28"/>
        </w:rPr>
        <w:t>, В, С проходных изоляторов</w:t>
      </w:r>
      <w:r w:rsidR="00931614">
        <w:rPr>
          <w:rFonts w:ascii="Times New Roman" w:hAnsi="Times New Roman" w:cs="Times New Roman"/>
          <w:sz w:val="28"/>
          <w:szCs w:val="28"/>
        </w:rPr>
        <w:t xml:space="preserve"> </w:t>
      </w:r>
      <w:r w:rsidR="003817E5" w:rsidRPr="00900C05">
        <w:rPr>
          <w:rFonts w:ascii="Times New Roman" w:hAnsi="Times New Roman" w:cs="Times New Roman"/>
          <w:sz w:val="28"/>
          <w:szCs w:val="28"/>
        </w:rPr>
        <w:t>5, 6, 7 (играют роль первичных обмоток), а вторичные обмотки 2, 3, 4 (в виде прямоугольных рамок), расположены в расточке цилиндрического сердечника, соответственно напротив фаз A, B, С так, чтобы плоскости прямоугольных рамок пронизывались вращающимся магнитным полем 8. Это поле образуется от токов IA, IB, IC, нагрузок трехфазной распределительной сети, протекающих по первичным обмоткам устройства.</w:t>
      </w:r>
      <w:r w:rsidR="003817E5">
        <w:rPr>
          <w:rFonts w:ascii="Times New Roman" w:hAnsi="Times New Roman" w:cs="Times New Roman"/>
          <w:sz w:val="28"/>
          <w:szCs w:val="28"/>
        </w:rPr>
        <w:t xml:space="preserve"> </w:t>
      </w:r>
      <w:r w:rsidR="003817E5" w:rsidRPr="00900C05">
        <w:rPr>
          <w:rFonts w:ascii="Times New Roman" w:hAnsi="Times New Roman" w:cs="Times New Roman"/>
          <w:sz w:val="28"/>
          <w:szCs w:val="28"/>
        </w:rPr>
        <w:t xml:space="preserve">На каждую </w:t>
      </w:r>
      <w:r w:rsidR="00F51186">
        <w:rPr>
          <w:rFonts w:ascii="Times New Roman" w:hAnsi="Times New Roman" w:cs="Times New Roman"/>
          <w:sz w:val="28"/>
          <w:szCs w:val="28"/>
        </w:rPr>
        <w:t xml:space="preserve"> </w:t>
      </w:r>
      <w:r>
        <w:rPr>
          <w:rFonts w:ascii="Times New Roman" w:hAnsi="Times New Roman" w:cs="Times New Roman"/>
          <w:sz w:val="28"/>
          <w:szCs w:val="28"/>
        </w:rPr>
        <w:t>рамку намотаны вдоль них (рис.10</w:t>
      </w:r>
      <w:r w:rsidR="003817E5" w:rsidRPr="00900C05">
        <w:rPr>
          <w:rFonts w:ascii="Times New Roman" w:hAnsi="Times New Roman" w:cs="Times New Roman"/>
          <w:sz w:val="28"/>
          <w:szCs w:val="28"/>
        </w:rPr>
        <w:t>,</w:t>
      </w:r>
      <w:r w:rsidR="00F51186">
        <w:rPr>
          <w:rFonts w:ascii="Times New Roman" w:hAnsi="Times New Roman" w:cs="Times New Roman"/>
          <w:sz w:val="28"/>
          <w:szCs w:val="28"/>
        </w:rPr>
        <w:t xml:space="preserve"> </w:t>
      </w:r>
      <w:r w:rsidR="003817E5" w:rsidRPr="00900C05">
        <w:rPr>
          <w:rFonts w:ascii="Times New Roman" w:hAnsi="Times New Roman" w:cs="Times New Roman"/>
          <w:sz w:val="28"/>
          <w:szCs w:val="28"/>
        </w:rPr>
        <w:t>б) по две обмотки, первая группа обмоток каждой рамки соединена между собой в звезду, а вторая группа - в открытый треугольник.</w:t>
      </w:r>
      <w:r w:rsidR="003817E5">
        <w:rPr>
          <w:rFonts w:ascii="Times New Roman" w:hAnsi="Times New Roman" w:cs="Times New Roman"/>
          <w:sz w:val="28"/>
          <w:szCs w:val="28"/>
        </w:rPr>
        <w:t xml:space="preserve"> </w:t>
      </w:r>
      <w:r w:rsidR="003817E5" w:rsidRPr="00900C05">
        <w:rPr>
          <w:rFonts w:ascii="Times New Roman" w:hAnsi="Times New Roman" w:cs="Times New Roman"/>
          <w:sz w:val="28"/>
          <w:szCs w:val="28"/>
        </w:rPr>
        <w:t>Концы обмоток</w:t>
      </w:r>
      <w:r w:rsidR="00F51186">
        <w:rPr>
          <w:rFonts w:ascii="Times New Roman" w:hAnsi="Times New Roman" w:cs="Times New Roman"/>
          <w:sz w:val="28"/>
          <w:szCs w:val="28"/>
        </w:rPr>
        <w:t>,</w:t>
      </w:r>
      <w:r w:rsidR="003817E5" w:rsidRPr="00900C05">
        <w:rPr>
          <w:rFonts w:ascii="Times New Roman" w:hAnsi="Times New Roman" w:cs="Times New Roman"/>
          <w:sz w:val="28"/>
          <w:szCs w:val="28"/>
        </w:rPr>
        <w:t xml:space="preserve"> намотанные на рамки</w:t>
      </w:r>
      <w:r w:rsidR="00F51186">
        <w:rPr>
          <w:rFonts w:ascii="Times New Roman" w:hAnsi="Times New Roman" w:cs="Times New Roman"/>
          <w:sz w:val="28"/>
          <w:szCs w:val="28"/>
        </w:rPr>
        <w:t>,</w:t>
      </w:r>
      <w:r w:rsidR="003817E5" w:rsidRPr="00900C05">
        <w:rPr>
          <w:rFonts w:ascii="Times New Roman" w:hAnsi="Times New Roman" w:cs="Times New Roman"/>
          <w:sz w:val="28"/>
          <w:szCs w:val="28"/>
        </w:rPr>
        <w:t xml:space="preserve"> на чертеже отмечены буквами: </w:t>
      </w:r>
    </w:p>
    <w:p w:rsidR="003817E5" w:rsidRPr="00900C05" w:rsidRDefault="003817E5" w:rsidP="003817E5">
      <w:pPr>
        <w:autoSpaceDE w:val="0"/>
        <w:autoSpaceDN w:val="0"/>
        <w:adjustRightInd w:val="0"/>
        <w:spacing w:after="0" w:line="240" w:lineRule="auto"/>
        <w:ind w:firstLine="709"/>
        <w:jc w:val="both"/>
        <w:rPr>
          <w:rFonts w:ascii="Times New Roman" w:hAnsi="Times New Roman" w:cs="Times New Roman"/>
          <w:sz w:val="28"/>
          <w:szCs w:val="28"/>
        </w:rPr>
      </w:pPr>
      <m:oMath>
        <m:r>
          <w:rPr>
            <w:rFonts w:ascii="Cambria Math" w:hAnsi="Cambria Math" w:cs="Times New Roman"/>
            <w:sz w:val="28"/>
            <w:szCs w:val="28"/>
          </w:rPr>
          <m:t>{</m:t>
        </m:r>
        <m:d>
          <m:dPr>
            <m:ctrlPr>
              <w:rPr>
                <w:rFonts w:ascii="Cambria Math" w:hAnsi="Cambria Math" w:cs="Times New Roman"/>
                <w:i/>
                <w:sz w:val="28"/>
                <w:szCs w:val="28"/>
              </w:rPr>
            </m:ctrlPr>
          </m:dPr>
          <m:e>
            <m:sSub>
              <m:sSubPr>
                <m:ctrlPr>
                  <w:rPr>
                    <w:rFonts w:ascii="Cambria Math" w:hAnsi="Cambria Math" w:cs="Times New Roman"/>
                    <w:i/>
                    <w:sz w:val="28"/>
                    <w:szCs w:val="28"/>
                  </w:rPr>
                </m:ctrlPr>
              </m:sSubPr>
              <m:e>
                <m:r>
                  <w:rPr>
                    <w:rFonts w:ascii="Cambria Math" w:hAnsi="Cambria Math" w:cs="Times New Roman"/>
                    <w:sz w:val="28"/>
                    <w:szCs w:val="28"/>
                    <w:lang w:val="en-US"/>
                  </w:rPr>
                  <m:t>a</m:t>
                </m:r>
              </m:e>
              <m:sub>
                <m:r>
                  <w:rPr>
                    <w:rFonts w:ascii="Cambria Math" w:hAnsi="Cambria Math" w:cs="Times New Roman"/>
                    <w:sz w:val="28"/>
                    <w:szCs w:val="28"/>
                  </w:rPr>
                  <m:t>1</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a</m:t>
                </m:r>
              </m:e>
              <m:sub>
                <m:r>
                  <w:rPr>
                    <w:rFonts w:ascii="Cambria Math" w:hAnsi="Cambria Math" w:cs="Times New Roman"/>
                    <w:sz w:val="28"/>
                    <w:szCs w:val="28"/>
                  </w:rPr>
                  <m:t>2</m:t>
                </m:r>
              </m:sub>
            </m:sSub>
          </m:e>
        </m:d>
        <m:r>
          <w:rPr>
            <w:rFonts w:ascii="Cambria Math" w:hAnsi="Cambria Math" w:cs="Times New Roman"/>
            <w:sz w:val="28"/>
            <w:szCs w:val="28"/>
          </w:rPr>
          <m:t xml:space="preserve">; </m:t>
        </m:r>
        <m:d>
          <m:dPr>
            <m:ctrlPr>
              <w:rPr>
                <w:rFonts w:ascii="Cambria Math" w:hAnsi="Cambria Math" w:cs="Times New Roman"/>
                <w:i/>
                <w:sz w:val="28"/>
                <w:szCs w:val="28"/>
              </w:rPr>
            </m:ctrlPr>
          </m:dPr>
          <m:e>
            <m:sSub>
              <m:sSubPr>
                <m:ctrlPr>
                  <w:rPr>
                    <w:rFonts w:ascii="Cambria Math" w:hAnsi="Cambria Math" w:cs="Times New Roman"/>
                    <w:i/>
                    <w:sz w:val="28"/>
                    <w:szCs w:val="28"/>
                    <w:lang w:val="en-US"/>
                  </w:rPr>
                </m:ctrlPr>
              </m:sSubPr>
              <m:e>
                <m:r>
                  <w:rPr>
                    <w:rFonts w:ascii="Cambria Math" w:hAnsi="Cambria Math" w:cs="Times New Roman"/>
                    <w:sz w:val="28"/>
                    <w:szCs w:val="28"/>
                    <w:lang w:val="en-US"/>
                  </w:rPr>
                  <m:t>a</m:t>
                </m:r>
              </m:e>
              <m:sub>
                <m:r>
                  <w:rPr>
                    <w:rFonts w:ascii="Cambria Math" w:hAnsi="Cambria Math" w:cs="Times New Roman"/>
                    <w:sz w:val="28"/>
                    <w:szCs w:val="28"/>
                  </w:rPr>
                  <m:t>3</m:t>
                </m:r>
              </m:sub>
            </m:sSub>
            <m:r>
              <w:rPr>
                <w:rFonts w:ascii="Cambria Math" w:hAnsi="Cambria Math" w:cs="Times New Roman"/>
                <w:sz w:val="28"/>
                <w:szCs w:val="28"/>
              </w:rPr>
              <m:t xml:space="preserve">, </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a</m:t>
                </m:r>
              </m:e>
              <m:sub>
                <m:r>
                  <w:rPr>
                    <w:rFonts w:ascii="Cambria Math" w:hAnsi="Cambria Math" w:cs="Times New Roman"/>
                    <w:sz w:val="28"/>
                    <w:szCs w:val="28"/>
                  </w:rPr>
                  <m:t>4</m:t>
                </m:r>
              </m:sub>
            </m:sSub>
          </m:e>
        </m:d>
        <m:r>
          <w:rPr>
            <w:rFonts w:ascii="Cambria Math" w:hAnsi="Cambria Math" w:cs="Times New Roman"/>
            <w:sz w:val="28"/>
            <w:szCs w:val="28"/>
          </w:rPr>
          <m:t>}</m:t>
        </m:r>
      </m:oMath>
      <w:r w:rsidRPr="00900C05">
        <w:rPr>
          <w:rFonts w:ascii="Times New Roman" w:hAnsi="Times New Roman" w:cs="Times New Roman"/>
          <w:sz w:val="28"/>
          <w:szCs w:val="28"/>
        </w:rPr>
        <w:t xml:space="preserve"> – на рамку 2</w:t>
      </w:r>
    </w:p>
    <w:p w:rsidR="003817E5" w:rsidRPr="00900C05" w:rsidRDefault="003817E5" w:rsidP="003817E5">
      <w:pPr>
        <w:autoSpaceDE w:val="0"/>
        <w:autoSpaceDN w:val="0"/>
        <w:adjustRightInd w:val="0"/>
        <w:spacing w:after="0" w:line="240" w:lineRule="auto"/>
        <w:ind w:firstLine="709"/>
        <w:jc w:val="both"/>
        <w:rPr>
          <w:rFonts w:ascii="Times New Roman" w:hAnsi="Times New Roman" w:cs="Times New Roman"/>
          <w:sz w:val="28"/>
          <w:szCs w:val="28"/>
        </w:rPr>
      </w:pPr>
      <m:oMath>
        <m:r>
          <w:rPr>
            <w:rFonts w:ascii="Cambria Math" w:hAnsi="Cambria Math" w:cs="Times New Roman"/>
            <w:sz w:val="28"/>
            <w:szCs w:val="28"/>
          </w:rPr>
          <m:t>{</m:t>
        </m:r>
        <m:d>
          <m:dPr>
            <m:ctrlPr>
              <w:rPr>
                <w:rFonts w:ascii="Cambria Math" w:hAnsi="Cambria Math" w:cs="Times New Roman"/>
                <w:i/>
                <w:sz w:val="28"/>
                <w:szCs w:val="28"/>
              </w:rPr>
            </m:ctrlPr>
          </m:dPr>
          <m:e>
            <m:sSub>
              <m:sSubPr>
                <m:ctrlPr>
                  <w:rPr>
                    <w:rFonts w:ascii="Cambria Math" w:hAnsi="Cambria Math" w:cs="Times New Roman"/>
                    <w:i/>
                    <w:sz w:val="28"/>
                    <w:szCs w:val="28"/>
                  </w:rPr>
                </m:ctrlPr>
              </m:sSubPr>
              <m:e>
                <m:r>
                  <w:rPr>
                    <w:rFonts w:ascii="Cambria Math" w:hAnsi="Cambria Math" w:cs="Times New Roman"/>
                    <w:sz w:val="28"/>
                    <w:szCs w:val="28"/>
                    <w:lang w:val="en-US"/>
                  </w:rPr>
                  <m:t>b</m:t>
                </m:r>
              </m:e>
              <m:sub>
                <m:r>
                  <w:rPr>
                    <w:rFonts w:ascii="Cambria Math" w:hAnsi="Cambria Math" w:cs="Times New Roman"/>
                    <w:sz w:val="28"/>
                    <w:szCs w:val="28"/>
                  </w:rPr>
                  <m:t>1</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b</m:t>
                </m:r>
              </m:e>
              <m:sub>
                <m:r>
                  <w:rPr>
                    <w:rFonts w:ascii="Cambria Math" w:hAnsi="Cambria Math" w:cs="Times New Roman"/>
                    <w:sz w:val="28"/>
                    <w:szCs w:val="28"/>
                  </w:rPr>
                  <m:t>2</m:t>
                </m:r>
              </m:sub>
            </m:sSub>
          </m:e>
        </m:d>
        <m:r>
          <w:rPr>
            <w:rFonts w:ascii="Cambria Math" w:hAnsi="Cambria Math" w:cs="Times New Roman"/>
            <w:sz w:val="28"/>
            <w:szCs w:val="28"/>
          </w:rPr>
          <m:t xml:space="preserve">; </m:t>
        </m:r>
        <m:d>
          <m:dPr>
            <m:ctrlPr>
              <w:rPr>
                <w:rFonts w:ascii="Cambria Math" w:hAnsi="Cambria Math" w:cs="Times New Roman"/>
                <w:i/>
                <w:sz w:val="28"/>
                <w:szCs w:val="28"/>
              </w:rPr>
            </m:ctrlPr>
          </m:dPr>
          <m:e>
            <m:sSub>
              <m:sSubPr>
                <m:ctrlPr>
                  <w:rPr>
                    <w:rFonts w:ascii="Cambria Math" w:hAnsi="Cambria Math" w:cs="Times New Roman"/>
                    <w:i/>
                    <w:sz w:val="28"/>
                    <w:szCs w:val="28"/>
                    <w:lang w:val="en-US"/>
                  </w:rPr>
                </m:ctrlPr>
              </m:sSubPr>
              <m:e>
                <m:r>
                  <w:rPr>
                    <w:rFonts w:ascii="Cambria Math" w:hAnsi="Cambria Math" w:cs="Times New Roman"/>
                    <w:sz w:val="28"/>
                    <w:szCs w:val="28"/>
                    <w:lang w:val="en-US"/>
                  </w:rPr>
                  <m:t>b</m:t>
                </m:r>
              </m:e>
              <m:sub>
                <m:r>
                  <w:rPr>
                    <w:rFonts w:ascii="Cambria Math" w:hAnsi="Cambria Math" w:cs="Times New Roman"/>
                    <w:sz w:val="28"/>
                    <w:szCs w:val="28"/>
                  </w:rPr>
                  <m:t>3</m:t>
                </m:r>
              </m:sub>
            </m:sSub>
            <m:r>
              <w:rPr>
                <w:rFonts w:ascii="Cambria Math" w:hAnsi="Cambria Math" w:cs="Times New Roman"/>
                <w:sz w:val="28"/>
                <w:szCs w:val="28"/>
              </w:rPr>
              <m:t xml:space="preserve">, </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b</m:t>
                </m:r>
              </m:e>
              <m:sub>
                <m:r>
                  <w:rPr>
                    <w:rFonts w:ascii="Cambria Math" w:hAnsi="Cambria Math" w:cs="Times New Roman"/>
                    <w:sz w:val="28"/>
                    <w:szCs w:val="28"/>
                  </w:rPr>
                  <m:t>4</m:t>
                </m:r>
              </m:sub>
            </m:sSub>
          </m:e>
        </m:d>
        <m:r>
          <w:rPr>
            <w:rFonts w:ascii="Cambria Math" w:hAnsi="Cambria Math" w:cs="Times New Roman"/>
            <w:sz w:val="28"/>
            <w:szCs w:val="28"/>
          </w:rPr>
          <m:t>}</m:t>
        </m:r>
      </m:oMath>
      <w:r w:rsidRPr="00900C05">
        <w:rPr>
          <w:rFonts w:ascii="Times New Roman" w:hAnsi="Times New Roman" w:cs="Times New Roman"/>
          <w:sz w:val="28"/>
          <w:szCs w:val="28"/>
        </w:rPr>
        <w:t>– на рамку 3</w:t>
      </w:r>
    </w:p>
    <w:p w:rsidR="003817E5" w:rsidRPr="00900C05" w:rsidRDefault="003817E5" w:rsidP="003817E5">
      <w:pPr>
        <w:autoSpaceDE w:val="0"/>
        <w:autoSpaceDN w:val="0"/>
        <w:adjustRightInd w:val="0"/>
        <w:spacing w:after="0" w:line="240" w:lineRule="auto"/>
        <w:ind w:firstLine="709"/>
        <w:jc w:val="both"/>
        <w:rPr>
          <w:rFonts w:ascii="Times New Roman" w:hAnsi="Times New Roman" w:cs="Times New Roman"/>
          <w:sz w:val="28"/>
          <w:szCs w:val="28"/>
        </w:rPr>
      </w:pPr>
      <m:oMath>
        <m:r>
          <w:rPr>
            <w:rFonts w:ascii="Cambria Math" w:hAnsi="Cambria Math" w:cs="Times New Roman"/>
            <w:sz w:val="28"/>
            <w:szCs w:val="28"/>
          </w:rPr>
          <m:t>{</m:t>
        </m:r>
        <m:d>
          <m:dPr>
            <m:ctrlPr>
              <w:rPr>
                <w:rFonts w:ascii="Cambria Math" w:hAnsi="Cambria Math" w:cs="Times New Roman"/>
                <w:i/>
                <w:sz w:val="28"/>
                <w:szCs w:val="28"/>
              </w:rPr>
            </m:ctrlPr>
          </m:dPr>
          <m:e>
            <m:sSub>
              <m:sSubPr>
                <m:ctrlPr>
                  <w:rPr>
                    <w:rFonts w:ascii="Cambria Math" w:hAnsi="Cambria Math" w:cs="Times New Roman"/>
                    <w:i/>
                    <w:sz w:val="28"/>
                    <w:szCs w:val="28"/>
                  </w:rPr>
                </m:ctrlPr>
              </m:sSubPr>
              <m:e>
                <m:r>
                  <w:rPr>
                    <w:rFonts w:ascii="Cambria Math" w:hAnsi="Cambria Math" w:cs="Times New Roman"/>
                    <w:sz w:val="28"/>
                    <w:szCs w:val="28"/>
                    <w:lang w:val="en-US"/>
                  </w:rPr>
                  <m:t>c</m:t>
                </m:r>
              </m:e>
              <m:sub>
                <m:r>
                  <w:rPr>
                    <w:rFonts w:ascii="Cambria Math" w:hAnsi="Cambria Math" w:cs="Times New Roman"/>
                    <w:sz w:val="28"/>
                    <w:szCs w:val="28"/>
                  </w:rPr>
                  <m:t>1</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2</m:t>
                </m:r>
              </m:sub>
            </m:sSub>
          </m:e>
        </m:d>
        <m:r>
          <w:rPr>
            <w:rFonts w:ascii="Cambria Math" w:hAnsi="Cambria Math" w:cs="Times New Roman"/>
            <w:sz w:val="28"/>
            <w:szCs w:val="28"/>
          </w:rPr>
          <m:t xml:space="preserve">; </m:t>
        </m:r>
        <m:d>
          <m:dPr>
            <m:ctrlPr>
              <w:rPr>
                <w:rFonts w:ascii="Cambria Math" w:hAnsi="Cambria Math" w:cs="Times New Roman"/>
                <w:i/>
                <w:sz w:val="28"/>
                <w:szCs w:val="28"/>
              </w:rPr>
            </m:ctrlPr>
          </m:dPr>
          <m:e>
            <m:sSub>
              <m:sSubPr>
                <m:ctrlPr>
                  <w:rPr>
                    <w:rFonts w:ascii="Cambria Math" w:hAnsi="Cambria Math" w:cs="Times New Roman"/>
                    <w:i/>
                    <w:sz w:val="28"/>
                    <w:szCs w:val="28"/>
                    <w:lang w:val="en-US"/>
                  </w:rPr>
                </m:ctrlPr>
              </m:sSubPr>
              <m:e>
                <m:r>
                  <w:rPr>
                    <w:rFonts w:ascii="Cambria Math" w:hAnsi="Cambria Math" w:cs="Times New Roman"/>
                    <w:sz w:val="28"/>
                    <w:szCs w:val="28"/>
                    <w:lang w:val="en-US"/>
                  </w:rPr>
                  <m:t>c</m:t>
                </m:r>
              </m:e>
              <m:sub>
                <m:r>
                  <w:rPr>
                    <w:rFonts w:ascii="Cambria Math" w:hAnsi="Cambria Math" w:cs="Times New Roman"/>
                    <w:sz w:val="28"/>
                    <w:szCs w:val="28"/>
                  </w:rPr>
                  <m:t>3</m:t>
                </m:r>
              </m:sub>
            </m:sSub>
            <m:r>
              <w:rPr>
                <w:rFonts w:ascii="Cambria Math" w:hAnsi="Cambria Math" w:cs="Times New Roman"/>
                <w:sz w:val="28"/>
                <w:szCs w:val="28"/>
              </w:rPr>
              <m:t xml:space="preserve">, </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c</m:t>
                </m:r>
              </m:e>
              <m:sub>
                <m:r>
                  <w:rPr>
                    <w:rFonts w:ascii="Cambria Math" w:hAnsi="Cambria Math" w:cs="Times New Roman"/>
                    <w:sz w:val="28"/>
                    <w:szCs w:val="28"/>
                  </w:rPr>
                  <m:t>4</m:t>
                </m:r>
              </m:sub>
            </m:sSub>
          </m:e>
        </m:d>
        <m:r>
          <w:rPr>
            <w:rFonts w:ascii="Cambria Math" w:hAnsi="Cambria Math" w:cs="Times New Roman"/>
            <w:sz w:val="28"/>
            <w:szCs w:val="28"/>
          </w:rPr>
          <m:t>}</m:t>
        </m:r>
      </m:oMath>
      <w:r w:rsidRPr="00900C05">
        <w:rPr>
          <w:rFonts w:ascii="Times New Roman" w:hAnsi="Times New Roman" w:cs="Times New Roman"/>
          <w:sz w:val="28"/>
          <w:szCs w:val="28"/>
        </w:rPr>
        <w:t>– на рамку 4.</w:t>
      </w:r>
    </w:p>
    <w:p w:rsidR="00AC1788" w:rsidRPr="0079019A" w:rsidRDefault="00AC1788" w:rsidP="00AC1788">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В заключени</w:t>
      </w:r>
      <w:proofErr w:type="gramStart"/>
      <w:r>
        <w:rPr>
          <w:rFonts w:ascii="Times New Roman" w:hAnsi="Times New Roman" w:cs="Times New Roman"/>
          <w:sz w:val="28"/>
          <w:szCs w:val="28"/>
        </w:rPr>
        <w:t>и</w:t>
      </w:r>
      <w:proofErr w:type="gramEnd"/>
      <w:r>
        <w:rPr>
          <w:rFonts w:ascii="Times New Roman" w:hAnsi="Times New Roman" w:cs="Times New Roman"/>
          <w:sz w:val="28"/>
          <w:szCs w:val="28"/>
        </w:rPr>
        <w:t xml:space="preserve"> </w:t>
      </w:r>
      <w:r w:rsidR="00B8157C">
        <w:rPr>
          <w:rFonts w:ascii="Times New Roman" w:hAnsi="Times New Roman" w:cs="Times New Roman"/>
          <w:sz w:val="28"/>
          <w:szCs w:val="28"/>
        </w:rPr>
        <w:t xml:space="preserve">раздела </w:t>
      </w:r>
      <w:r w:rsidR="00F51186">
        <w:rPr>
          <w:rFonts w:ascii="Times New Roman" w:hAnsi="Times New Roman" w:cs="Times New Roman"/>
          <w:sz w:val="28"/>
          <w:szCs w:val="28"/>
        </w:rPr>
        <w:t xml:space="preserve">отмечено, что для изучения </w:t>
      </w:r>
      <w:r>
        <w:rPr>
          <w:rFonts w:ascii="Times New Roman" w:hAnsi="Times New Roman" w:cs="Times New Roman"/>
          <w:sz w:val="28"/>
          <w:szCs w:val="28"/>
        </w:rPr>
        <w:t>режима работы электрической сети с помощью МПТ необходим</w:t>
      </w:r>
      <w:r w:rsidR="007E1D28">
        <w:rPr>
          <w:rFonts w:ascii="Times New Roman" w:hAnsi="Times New Roman" w:cs="Times New Roman"/>
          <w:sz w:val="28"/>
          <w:szCs w:val="28"/>
        </w:rPr>
        <w:t>о провести анализа работы самой МПТ, определить основные его параметры, так как это</w:t>
      </w:r>
      <w:r>
        <w:rPr>
          <w:rFonts w:ascii="Times New Roman" w:hAnsi="Times New Roman" w:cs="Times New Roman"/>
          <w:sz w:val="28"/>
          <w:szCs w:val="28"/>
        </w:rPr>
        <w:t xml:space="preserve"> устройство является новым</w:t>
      </w:r>
      <w:r w:rsidR="00F51186">
        <w:rPr>
          <w:rFonts w:ascii="Times New Roman" w:hAnsi="Times New Roman" w:cs="Times New Roman"/>
          <w:sz w:val="28"/>
          <w:szCs w:val="28"/>
        </w:rPr>
        <w:t xml:space="preserve"> </w:t>
      </w:r>
      <w:r w:rsidR="00F51186" w:rsidRPr="00F51186">
        <w:rPr>
          <w:rFonts w:ascii="Times New Roman" w:hAnsi="Times New Roman" w:cs="Times New Roman"/>
          <w:sz w:val="28"/>
          <w:szCs w:val="28"/>
        </w:rPr>
        <w:t>[34]</w:t>
      </w:r>
      <w:r w:rsidR="00F51186">
        <w:rPr>
          <w:rFonts w:ascii="Times New Roman" w:hAnsi="Times New Roman" w:cs="Times New Roman"/>
          <w:sz w:val="28"/>
          <w:szCs w:val="28"/>
        </w:rPr>
        <w:t>.</w:t>
      </w:r>
      <w:r w:rsidR="009506F6">
        <w:rPr>
          <w:rFonts w:ascii="Times New Roman" w:hAnsi="Times New Roman" w:cs="Times New Roman"/>
          <w:sz w:val="28"/>
          <w:szCs w:val="28"/>
        </w:rPr>
        <w:t xml:space="preserve"> Имеется возможность интеллектуализации МПТ путем создания приставки к нему с соответствующим программным обеспечением.</w:t>
      </w:r>
    </w:p>
    <w:p w:rsidR="00AC1788" w:rsidRDefault="00AC1788" w:rsidP="00B8157C">
      <w:pPr>
        <w:tabs>
          <w:tab w:val="left" w:pos="709"/>
        </w:tabs>
        <w:spacing w:after="0" w:line="240" w:lineRule="auto"/>
        <w:ind w:firstLine="709"/>
        <w:jc w:val="both"/>
        <w:rPr>
          <w:rFonts w:ascii="Times New Roman" w:hAnsi="Times New Roman" w:cs="Times New Roman"/>
          <w:sz w:val="28"/>
          <w:szCs w:val="28"/>
        </w:rPr>
      </w:pPr>
      <w:r w:rsidRPr="00BC373C">
        <w:rPr>
          <w:rFonts w:ascii="Times New Roman" w:hAnsi="Times New Roman" w:cs="Times New Roman"/>
          <w:sz w:val="28"/>
          <w:szCs w:val="28"/>
        </w:rPr>
        <w:t>Изучение свойств ЭО</w:t>
      </w:r>
      <w:r>
        <w:rPr>
          <w:rFonts w:ascii="Times New Roman" w:hAnsi="Times New Roman" w:cs="Times New Roman"/>
          <w:sz w:val="28"/>
          <w:szCs w:val="28"/>
        </w:rPr>
        <w:t xml:space="preserve"> (для нашего случая МПТ)</w:t>
      </w:r>
      <w:r w:rsidRPr="00BC373C">
        <w:rPr>
          <w:rFonts w:ascii="Times New Roman" w:hAnsi="Times New Roman" w:cs="Times New Roman"/>
          <w:sz w:val="28"/>
          <w:szCs w:val="28"/>
        </w:rPr>
        <w:t xml:space="preserve"> сложных нелинейных </w:t>
      </w:r>
      <w:r>
        <w:rPr>
          <w:rFonts w:ascii="Times New Roman" w:hAnsi="Times New Roman" w:cs="Times New Roman"/>
          <w:sz w:val="28"/>
          <w:szCs w:val="28"/>
        </w:rPr>
        <w:t>ЭЭС</w:t>
      </w:r>
      <w:r w:rsidRPr="00BC373C">
        <w:rPr>
          <w:rFonts w:ascii="Times New Roman" w:hAnsi="Times New Roman" w:cs="Times New Roman"/>
          <w:sz w:val="28"/>
          <w:szCs w:val="28"/>
        </w:rPr>
        <w:t xml:space="preserve"> возможно либо с помощью регистрации процессов, протекающих</w:t>
      </w:r>
      <w:r w:rsidRPr="00D8592E">
        <w:rPr>
          <w:rFonts w:ascii="Times New Roman" w:hAnsi="Times New Roman" w:cs="Times New Roman"/>
          <w:sz w:val="28"/>
          <w:szCs w:val="28"/>
        </w:rPr>
        <w:t xml:space="preserve"> </w:t>
      </w:r>
      <w:r w:rsidRPr="00BC373C">
        <w:rPr>
          <w:rFonts w:ascii="Times New Roman" w:hAnsi="Times New Roman" w:cs="Times New Roman"/>
          <w:sz w:val="28"/>
          <w:szCs w:val="28"/>
        </w:rPr>
        <w:t>самопроизвольно в ходе э</w:t>
      </w:r>
      <w:r w:rsidR="00417B9B">
        <w:rPr>
          <w:rFonts w:ascii="Times New Roman" w:hAnsi="Times New Roman" w:cs="Times New Roman"/>
          <w:sz w:val="28"/>
          <w:szCs w:val="28"/>
        </w:rPr>
        <w:t>ксплуатации действующих ЭО</w:t>
      </w:r>
      <w:r w:rsidRPr="00BC373C">
        <w:rPr>
          <w:rFonts w:ascii="Times New Roman" w:hAnsi="Times New Roman" w:cs="Times New Roman"/>
          <w:sz w:val="28"/>
          <w:szCs w:val="28"/>
        </w:rPr>
        <w:t>, либо с</w:t>
      </w:r>
      <w:r w:rsidRPr="00D8592E">
        <w:rPr>
          <w:rFonts w:ascii="Times New Roman" w:hAnsi="Times New Roman" w:cs="Times New Roman"/>
          <w:sz w:val="28"/>
          <w:szCs w:val="28"/>
        </w:rPr>
        <w:t xml:space="preserve"> </w:t>
      </w:r>
      <w:r w:rsidRPr="00BC373C">
        <w:rPr>
          <w:rFonts w:ascii="Times New Roman" w:hAnsi="Times New Roman" w:cs="Times New Roman"/>
          <w:sz w:val="28"/>
          <w:szCs w:val="28"/>
        </w:rPr>
        <w:t>помощью</w:t>
      </w:r>
      <w:r w:rsidRPr="00D8592E">
        <w:rPr>
          <w:rFonts w:ascii="Times New Roman" w:hAnsi="Times New Roman" w:cs="Times New Roman"/>
          <w:sz w:val="28"/>
          <w:szCs w:val="28"/>
        </w:rPr>
        <w:t xml:space="preserve"> </w:t>
      </w:r>
      <w:r w:rsidRPr="00BC373C">
        <w:rPr>
          <w:rFonts w:ascii="Times New Roman" w:hAnsi="Times New Roman" w:cs="Times New Roman"/>
          <w:sz w:val="28"/>
          <w:szCs w:val="28"/>
        </w:rPr>
        <w:t>имитационных моделей, на которых расчетным путем моделируются различные процессы, возникающие в ЭО. Очевидно, что первый путь не всегда бывает удовлетворительным, а в ряде случаев он полностью исключен. В связи с этим второй путь исследования ЭО, состоящий в изучении свойств имитационных моделей, является наиболее перспективным, а подчас и единственно возможным.</w:t>
      </w:r>
      <w:r w:rsidRPr="00D8592E">
        <w:rPr>
          <w:rFonts w:ascii="Times New Roman" w:hAnsi="Times New Roman" w:cs="Times New Roman"/>
          <w:sz w:val="28"/>
          <w:szCs w:val="28"/>
        </w:rPr>
        <w:t xml:space="preserve"> </w:t>
      </w:r>
      <w:r w:rsidRPr="00BC373C">
        <w:rPr>
          <w:rFonts w:ascii="Times New Roman" w:hAnsi="Times New Roman" w:cs="Times New Roman"/>
          <w:sz w:val="28"/>
          <w:szCs w:val="28"/>
        </w:rPr>
        <w:t>Математической моделью ЭО на микроуровне является система дифференциальных уравнений</w:t>
      </w:r>
      <w:r w:rsidRPr="00D8592E">
        <w:rPr>
          <w:rFonts w:ascii="Times New Roman" w:hAnsi="Times New Roman" w:cs="Times New Roman"/>
          <w:sz w:val="28"/>
          <w:szCs w:val="28"/>
        </w:rPr>
        <w:t xml:space="preserve"> </w:t>
      </w:r>
      <w:r w:rsidRPr="00BC373C">
        <w:rPr>
          <w:rFonts w:ascii="Times New Roman" w:hAnsi="Times New Roman" w:cs="Times New Roman"/>
          <w:sz w:val="28"/>
          <w:szCs w:val="28"/>
        </w:rPr>
        <w:t>в частных производных, описывающих процессы в сплошной среде</w:t>
      </w:r>
      <w:r w:rsidRPr="00D8592E">
        <w:rPr>
          <w:rFonts w:ascii="Times New Roman" w:hAnsi="Times New Roman" w:cs="Times New Roman"/>
          <w:sz w:val="28"/>
          <w:szCs w:val="28"/>
        </w:rPr>
        <w:t xml:space="preserve"> </w:t>
      </w:r>
      <w:r w:rsidRPr="00BC373C">
        <w:rPr>
          <w:rFonts w:ascii="Times New Roman" w:hAnsi="Times New Roman" w:cs="Times New Roman"/>
          <w:sz w:val="28"/>
          <w:szCs w:val="28"/>
        </w:rPr>
        <w:t>с заданными краевыми</w:t>
      </w:r>
      <w:r w:rsidRPr="00D8592E">
        <w:rPr>
          <w:rFonts w:ascii="Times New Roman" w:hAnsi="Times New Roman" w:cs="Times New Roman"/>
          <w:sz w:val="28"/>
          <w:szCs w:val="28"/>
        </w:rPr>
        <w:t xml:space="preserve"> </w:t>
      </w:r>
      <w:r w:rsidRPr="00BC373C">
        <w:rPr>
          <w:rFonts w:ascii="Times New Roman" w:hAnsi="Times New Roman" w:cs="Times New Roman"/>
          <w:sz w:val="28"/>
          <w:szCs w:val="28"/>
        </w:rPr>
        <w:t>условиями</w:t>
      </w:r>
      <w:r w:rsidR="00B8157C">
        <w:rPr>
          <w:rFonts w:ascii="Times New Roman" w:hAnsi="Times New Roman" w:cs="Times New Roman"/>
          <w:sz w:val="28"/>
          <w:szCs w:val="28"/>
        </w:rPr>
        <w:t>.</w:t>
      </w:r>
    </w:p>
    <w:p w:rsidR="007743E8" w:rsidRPr="007743E8" w:rsidRDefault="007743E8" w:rsidP="007743E8">
      <w:pPr>
        <w:tabs>
          <w:tab w:val="left" w:pos="1985"/>
        </w:tabs>
        <w:spacing w:after="0" w:line="240" w:lineRule="auto"/>
        <w:ind w:firstLine="709"/>
        <w:jc w:val="both"/>
        <w:rPr>
          <w:rFonts w:ascii="Times New Roman" w:hAnsi="Times New Roman" w:cs="Times New Roman"/>
          <w:sz w:val="28"/>
          <w:szCs w:val="28"/>
        </w:rPr>
      </w:pPr>
      <w:r w:rsidRPr="007743E8">
        <w:rPr>
          <w:rFonts w:ascii="Times New Roman" w:hAnsi="Times New Roman" w:cs="Times New Roman"/>
          <w:sz w:val="28"/>
          <w:szCs w:val="28"/>
        </w:rPr>
        <w:t>Система уравнений в большинстве случаев известна, но точное решение ее удается получить лишь для частных случаев, поэтому первая задача, возникающая при моделировании, состоит в построении приближенной дискретной модели.</w:t>
      </w:r>
    </w:p>
    <w:p w:rsidR="007743E8" w:rsidRPr="007743E8" w:rsidRDefault="007743E8" w:rsidP="007743E8">
      <w:pPr>
        <w:tabs>
          <w:tab w:val="left" w:pos="1985"/>
        </w:tabs>
        <w:spacing w:after="0" w:line="240" w:lineRule="auto"/>
        <w:ind w:firstLine="709"/>
        <w:jc w:val="both"/>
        <w:rPr>
          <w:rFonts w:ascii="Times New Roman" w:hAnsi="Times New Roman" w:cs="Times New Roman"/>
          <w:sz w:val="28"/>
          <w:szCs w:val="28"/>
        </w:rPr>
      </w:pPr>
      <w:r w:rsidRPr="007743E8">
        <w:rPr>
          <w:rFonts w:ascii="Times New Roman" w:hAnsi="Times New Roman" w:cs="Times New Roman"/>
          <w:sz w:val="28"/>
          <w:szCs w:val="28"/>
        </w:rPr>
        <w:t xml:space="preserve">Электромагнитные процессы в МПТ в установившемся режиме описываются векторной магнитостатической моделью: </w:t>
      </w:r>
    </w:p>
    <w:p w:rsidR="007743E8" w:rsidRPr="007743E8" w:rsidRDefault="007743E8" w:rsidP="007743E8">
      <w:pPr>
        <w:tabs>
          <w:tab w:val="left" w:pos="1985"/>
        </w:tabs>
        <w:spacing w:after="0" w:line="240" w:lineRule="auto"/>
        <w:ind w:firstLine="709"/>
        <w:jc w:val="right"/>
        <w:rPr>
          <w:rFonts w:ascii="Times New Roman" w:hAnsi="Times New Roman" w:cs="Times New Roman"/>
          <w:sz w:val="28"/>
          <w:szCs w:val="28"/>
        </w:rPr>
      </w:pPr>
      <m:oMath>
        <m:r>
          <w:rPr>
            <w:rFonts w:ascii="Cambria Math" w:hAnsi="Cambria Math" w:cs="Times New Roman"/>
            <w:sz w:val="28"/>
            <w:szCs w:val="28"/>
          </w:rPr>
          <m:t xml:space="preserve">rot </m:t>
        </m:r>
        <m:r>
          <m:rPr>
            <m:sty m:val="bi"/>
          </m:rPr>
          <w:rPr>
            <w:rFonts w:ascii="Cambria Math" w:hAnsi="Cambria Math" w:cs="Times New Roman"/>
            <w:sz w:val="28"/>
            <w:szCs w:val="28"/>
          </w:rPr>
          <m:t>H</m:t>
        </m:r>
        <m:r>
          <w:rPr>
            <w:rFonts w:ascii="Cambria Math" w:hAnsi="Cambria Math" w:cs="Times New Roman"/>
            <w:sz w:val="28"/>
            <w:szCs w:val="28"/>
          </w:rPr>
          <m:t>=</m:t>
        </m:r>
        <m:r>
          <m:rPr>
            <m:sty m:val="bi"/>
          </m:rPr>
          <w:rPr>
            <w:rFonts w:ascii="Cambria Math" w:hAnsi="Cambria Math" w:cs="Times New Roman"/>
            <w:sz w:val="28"/>
            <w:szCs w:val="28"/>
          </w:rPr>
          <m:t>J</m:t>
        </m:r>
      </m:oMath>
      <w:r w:rsidRPr="007743E8">
        <w:rPr>
          <w:rFonts w:ascii="Times New Roman" w:hAnsi="Times New Roman" w:cs="Times New Roman"/>
          <w:sz w:val="28"/>
          <w:szCs w:val="28"/>
        </w:rPr>
        <w:t xml:space="preserve">, так как ток пересекает рассматриваемую зону        </w:t>
      </w:r>
      <w:r w:rsidR="00F51186">
        <w:rPr>
          <w:rFonts w:ascii="Times New Roman" w:hAnsi="Times New Roman" w:cs="Times New Roman"/>
          <w:sz w:val="28"/>
          <w:szCs w:val="28"/>
        </w:rPr>
        <w:t>(</w:t>
      </w:r>
      <w:r w:rsidR="00F51186" w:rsidRPr="00F51186">
        <w:rPr>
          <w:rFonts w:ascii="Times New Roman" w:hAnsi="Times New Roman" w:cs="Times New Roman"/>
          <w:sz w:val="28"/>
          <w:szCs w:val="28"/>
        </w:rPr>
        <w:t>19</w:t>
      </w:r>
      <w:r>
        <w:rPr>
          <w:rFonts w:ascii="Times New Roman" w:hAnsi="Times New Roman" w:cs="Times New Roman"/>
          <w:sz w:val="28"/>
          <w:szCs w:val="28"/>
        </w:rPr>
        <w:t>)</w:t>
      </w:r>
    </w:p>
    <w:p w:rsidR="007743E8" w:rsidRPr="007743E8" w:rsidRDefault="007743E8" w:rsidP="007743E8">
      <w:pPr>
        <w:tabs>
          <w:tab w:val="left" w:pos="1985"/>
        </w:tabs>
        <w:spacing w:after="0" w:line="240" w:lineRule="auto"/>
        <w:ind w:firstLine="709"/>
        <w:jc w:val="right"/>
        <w:rPr>
          <w:rFonts w:ascii="Times New Roman" w:hAnsi="Times New Roman" w:cs="Times New Roman"/>
          <w:sz w:val="28"/>
          <w:szCs w:val="28"/>
        </w:rPr>
      </w:pPr>
      <m:oMath>
        <m:r>
          <w:rPr>
            <w:rFonts w:ascii="Cambria Math" w:hAnsi="Cambria Math" w:cs="Times New Roman"/>
            <w:sz w:val="28"/>
            <w:szCs w:val="28"/>
          </w:rPr>
          <w:lastRenderedPageBreak/>
          <m:t xml:space="preserve"> div </m:t>
        </m:r>
        <m:r>
          <m:rPr>
            <m:sty m:val="bi"/>
          </m:rPr>
          <w:rPr>
            <w:rFonts w:ascii="Cambria Math" w:hAnsi="Cambria Math" w:cs="Times New Roman"/>
            <w:sz w:val="28"/>
            <w:szCs w:val="28"/>
          </w:rPr>
          <m:t>B</m:t>
        </m:r>
        <m:r>
          <w:rPr>
            <w:rFonts w:ascii="Cambria Math" w:hAnsi="Cambria Math" w:cs="Times New Roman"/>
            <w:sz w:val="28"/>
            <w:szCs w:val="28"/>
          </w:rPr>
          <m:t>=0</m:t>
        </m:r>
      </m:oMath>
      <w:r w:rsidRPr="007743E8">
        <w:rPr>
          <w:rFonts w:ascii="Times New Roman" w:hAnsi="Times New Roman" w:cs="Times New Roman"/>
          <w:sz w:val="28"/>
          <w:szCs w:val="28"/>
        </w:rPr>
        <w:t xml:space="preserve">     уравнение непрерывности поля  </w:t>
      </w:r>
      <w:r w:rsidR="00FD3DAC">
        <w:rPr>
          <w:rFonts w:ascii="Times New Roman" w:hAnsi="Times New Roman" w:cs="Times New Roman"/>
          <w:sz w:val="28"/>
          <w:szCs w:val="28"/>
        </w:rPr>
        <w:t xml:space="preserve">                          </w:t>
      </w:r>
      <w:r w:rsidRPr="007743E8">
        <w:rPr>
          <w:rFonts w:ascii="Times New Roman" w:hAnsi="Times New Roman" w:cs="Times New Roman"/>
          <w:sz w:val="28"/>
          <w:szCs w:val="28"/>
        </w:rPr>
        <w:t xml:space="preserve"> </w:t>
      </w:r>
      <w:r w:rsidR="00F51186">
        <w:rPr>
          <w:rFonts w:ascii="Times New Roman" w:hAnsi="Times New Roman" w:cs="Times New Roman"/>
          <w:sz w:val="28"/>
          <w:szCs w:val="28"/>
        </w:rPr>
        <w:t>(</w:t>
      </w:r>
      <w:r w:rsidR="00F51186" w:rsidRPr="00F51186">
        <w:rPr>
          <w:rFonts w:ascii="Times New Roman" w:hAnsi="Times New Roman" w:cs="Times New Roman"/>
          <w:sz w:val="28"/>
          <w:szCs w:val="28"/>
        </w:rPr>
        <w:t>20</w:t>
      </w:r>
      <w:r>
        <w:rPr>
          <w:rFonts w:ascii="Times New Roman" w:hAnsi="Times New Roman" w:cs="Times New Roman"/>
          <w:sz w:val="28"/>
          <w:szCs w:val="28"/>
        </w:rPr>
        <w:t>)</w:t>
      </w:r>
    </w:p>
    <w:p w:rsidR="007743E8" w:rsidRPr="007743E8" w:rsidRDefault="007743E8" w:rsidP="007743E8">
      <w:pPr>
        <w:tabs>
          <w:tab w:val="left" w:pos="1985"/>
        </w:tabs>
        <w:spacing w:after="0" w:line="240" w:lineRule="auto"/>
        <w:ind w:firstLine="709"/>
        <w:jc w:val="right"/>
        <w:rPr>
          <w:rFonts w:ascii="Times New Roman" w:hAnsi="Times New Roman" w:cs="Times New Roman"/>
          <w:sz w:val="28"/>
          <w:szCs w:val="28"/>
        </w:rPr>
      </w:pPr>
      <m:oMath>
        <m:r>
          <m:rPr>
            <m:sty m:val="bi"/>
          </m:rPr>
          <w:rPr>
            <w:rFonts w:ascii="Cambria Math" w:hAnsi="Cambria Math" w:cs="Times New Roman"/>
            <w:sz w:val="28"/>
            <w:szCs w:val="28"/>
          </w:rPr>
          <m:t>B</m:t>
        </m:r>
        <m:r>
          <w:rPr>
            <w:rFonts w:ascii="Cambria Math" w:hAnsi="Cambria Math" w:cs="Times New Roman"/>
            <w:sz w:val="28"/>
            <w:szCs w:val="28"/>
          </w:rPr>
          <m:t>=μ</m:t>
        </m:r>
        <m:r>
          <m:rPr>
            <m:sty m:val="bi"/>
          </m:rPr>
          <w:rPr>
            <w:rFonts w:ascii="Cambria Math" w:hAnsi="Cambria Math" w:cs="Times New Roman"/>
            <w:sz w:val="28"/>
            <w:szCs w:val="28"/>
          </w:rPr>
          <m:t>H</m:t>
        </m:r>
        <m:r>
          <w:rPr>
            <w:rFonts w:ascii="Cambria Math" w:hAnsi="Cambria Math" w:cs="Times New Roman"/>
            <w:sz w:val="28"/>
            <w:szCs w:val="28"/>
          </w:rPr>
          <m:t>+</m:t>
        </m:r>
        <m:r>
          <m:rPr>
            <m:sty m:val="bi"/>
          </m:rPr>
          <w:rPr>
            <w:rFonts w:ascii="Cambria Math" w:hAnsi="Cambria Math" w:cs="Times New Roman"/>
            <w:sz w:val="28"/>
            <w:szCs w:val="28"/>
          </w:rPr>
          <m:t>B</m:t>
        </m:r>
        <m:r>
          <w:rPr>
            <w:rFonts w:ascii="Cambria Math" w:hAnsi="Cambria Math" w:cs="Times New Roman"/>
            <w:sz w:val="28"/>
            <w:szCs w:val="28"/>
          </w:rPr>
          <m:t>r</m:t>
        </m:r>
      </m:oMath>
      <w:r w:rsidRPr="007743E8">
        <w:rPr>
          <w:rFonts w:ascii="Times New Roman" w:hAnsi="Times New Roman" w:cs="Times New Roman"/>
          <w:sz w:val="28"/>
          <w:szCs w:val="28"/>
        </w:rPr>
        <w:t xml:space="preserve">     уравнение, описывающее свойства материала   </w:t>
      </w:r>
      <w:r w:rsidR="00F51186">
        <w:rPr>
          <w:rFonts w:ascii="Times New Roman" w:hAnsi="Times New Roman" w:cs="Times New Roman"/>
          <w:sz w:val="28"/>
          <w:szCs w:val="28"/>
        </w:rPr>
        <w:t>(</w:t>
      </w:r>
      <w:r w:rsidR="00F51186" w:rsidRPr="00F51186">
        <w:rPr>
          <w:rFonts w:ascii="Times New Roman" w:hAnsi="Times New Roman" w:cs="Times New Roman"/>
          <w:sz w:val="28"/>
          <w:szCs w:val="28"/>
        </w:rPr>
        <w:t>21</w:t>
      </w:r>
      <w:r>
        <w:rPr>
          <w:rFonts w:ascii="Times New Roman" w:hAnsi="Times New Roman" w:cs="Times New Roman"/>
          <w:sz w:val="28"/>
          <w:szCs w:val="28"/>
        </w:rPr>
        <w:t>)</w:t>
      </w:r>
    </w:p>
    <w:p w:rsidR="007743E8" w:rsidRPr="007743E8" w:rsidRDefault="007743E8" w:rsidP="007743E8">
      <w:pPr>
        <w:tabs>
          <w:tab w:val="left" w:pos="1985"/>
        </w:tabs>
        <w:spacing w:after="0" w:line="240" w:lineRule="auto"/>
        <w:jc w:val="both"/>
        <w:rPr>
          <w:rFonts w:ascii="Times New Roman" w:hAnsi="Times New Roman" w:cs="Times New Roman"/>
          <w:sz w:val="28"/>
          <w:szCs w:val="28"/>
        </w:rPr>
      </w:pPr>
      <w:r w:rsidRPr="007743E8">
        <w:rPr>
          <w:rFonts w:ascii="Times New Roman" w:hAnsi="Times New Roman" w:cs="Times New Roman"/>
          <w:sz w:val="28"/>
          <w:szCs w:val="28"/>
        </w:rPr>
        <w:t>Условие (</w:t>
      </w:r>
      <w:r w:rsidR="00F51186" w:rsidRPr="00F51186">
        <w:rPr>
          <w:rFonts w:ascii="Times New Roman" w:hAnsi="Times New Roman" w:cs="Times New Roman"/>
          <w:sz w:val="28"/>
          <w:szCs w:val="28"/>
        </w:rPr>
        <w:t>20</w:t>
      </w:r>
      <w:r w:rsidRPr="007743E8">
        <w:rPr>
          <w:rFonts w:ascii="Times New Roman" w:hAnsi="Times New Roman" w:cs="Times New Roman"/>
          <w:sz w:val="28"/>
          <w:szCs w:val="28"/>
        </w:rPr>
        <w:t>) позволяет определить некоторую векторную функцию</w:t>
      </w:r>
      <w:proofErr w:type="gramStart"/>
      <w:r>
        <w:rPr>
          <w:rFonts w:ascii="Times New Roman" w:hAnsi="Times New Roman" w:cs="Times New Roman"/>
          <w:sz w:val="28"/>
          <w:szCs w:val="28"/>
        </w:rPr>
        <w:t xml:space="preserve"> </w:t>
      </w:r>
      <w:r w:rsidRPr="007743E8">
        <w:rPr>
          <w:rFonts w:ascii="Times New Roman" w:hAnsi="Times New Roman" w:cs="Times New Roman"/>
          <w:b/>
          <w:i/>
          <w:sz w:val="28"/>
          <w:szCs w:val="28"/>
        </w:rPr>
        <w:t>А</w:t>
      </w:r>
      <w:proofErr w:type="gramEnd"/>
      <w:r w:rsidRPr="007743E8">
        <w:rPr>
          <w:rFonts w:ascii="Times New Roman" w:hAnsi="Times New Roman" w:cs="Times New Roman"/>
          <w:sz w:val="28"/>
          <w:szCs w:val="28"/>
        </w:rPr>
        <w:t xml:space="preserve"> такую, что</w:t>
      </w:r>
    </w:p>
    <w:p w:rsidR="007743E8" w:rsidRPr="007743E8" w:rsidRDefault="007743E8" w:rsidP="007743E8">
      <w:pPr>
        <w:tabs>
          <w:tab w:val="left" w:pos="1985"/>
        </w:tabs>
        <w:spacing w:after="0" w:line="240" w:lineRule="auto"/>
        <w:ind w:firstLine="709"/>
        <w:jc w:val="right"/>
        <w:rPr>
          <w:rFonts w:ascii="Times New Roman" w:hAnsi="Times New Roman" w:cs="Times New Roman"/>
          <w:sz w:val="28"/>
          <w:szCs w:val="28"/>
        </w:rPr>
      </w:pPr>
      <m:oMath>
        <m:r>
          <m:rPr>
            <m:sty m:val="bi"/>
          </m:rPr>
          <w:rPr>
            <w:rFonts w:ascii="Cambria Math" w:hAnsi="Cambria Math" w:cs="Times New Roman"/>
            <w:sz w:val="28"/>
            <w:szCs w:val="28"/>
          </w:rPr>
          <m:t>B</m:t>
        </m:r>
        <m:r>
          <w:rPr>
            <w:rFonts w:ascii="Cambria Math" w:hAnsi="Cambria Math" w:cs="Times New Roman"/>
            <w:sz w:val="28"/>
            <w:szCs w:val="28"/>
          </w:rPr>
          <m:t xml:space="preserve">=rot </m:t>
        </m:r>
        <m:r>
          <m:rPr>
            <m:sty m:val="bi"/>
          </m:rPr>
          <w:rPr>
            <w:rFonts w:ascii="Cambria Math" w:hAnsi="Cambria Math" w:cs="Times New Roman"/>
            <w:sz w:val="28"/>
            <w:szCs w:val="28"/>
          </w:rPr>
          <m:t>A</m:t>
        </m:r>
      </m:oMath>
      <w:r>
        <w:rPr>
          <w:rFonts w:ascii="Times New Roman" w:hAnsi="Times New Roman" w:cs="Times New Roman"/>
          <w:b/>
          <w:sz w:val="28"/>
          <w:szCs w:val="28"/>
        </w:rPr>
        <w:t xml:space="preserve">                                                             </w:t>
      </w:r>
      <w:r w:rsidR="00F51186">
        <w:rPr>
          <w:rFonts w:ascii="Times New Roman" w:hAnsi="Times New Roman" w:cs="Times New Roman"/>
          <w:sz w:val="28"/>
          <w:szCs w:val="28"/>
        </w:rPr>
        <w:t>(</w:t>
      </w:r>
      <w:r w:rsidR="00F51186" w:rsidRPr="00F51186">
        <w:rPr>
          <w:rFonts w:ascii="Times New Roman" w:hAnsi="Times New Roman" w:cs="Times New Roman"/>
          <w:sz w:val="28"/>
          <w:szCs w:val="28"/>
        </w:rPr>
        <w:t>22</w:t>
      </w:r>
      <w:r>
        <w:rPr>
          <w:rFonts w:ascii="Times New Roman" w:hAnsi="Times New Roman" w:cs="Times New Roman"/>
          <w:sz w:val="28"/>
          <w:szCs w:val="28"/>
        </w:rPr>
        <w:t>)</w:t>
      </w:r>
    </w:p>
    <w:p w:rsidR="007743E8" w:rsidRPr="007743E8" w:rsidRDefault="00F51186" w:rsidP="007743E8">
      <w:pPr>
        <w:tabs>
          <w:tab w:val="left" w:pos="1985"/>
        </w:tabs>
        <w:spacing w:after="0" w:line="240" w:lineRule="auto"/>
        <w:jc w:val="both"/>
        <w:rPr>
          <w:rFonts w:ascii="Times New Roman" w:hAnsi="Times New Roman" w:cs="Times New Roman"/>
          <w:sz w:val="28"/>
          <w:szCs w:val="28"/>
        </w:rPr>
      </w:pPr>
      <w:proofErr w:type="gramStart"/>
      <w:r>
        <w:rPr>
          <w:rFonts w:ascii="Times New Roman" w:hAnsi="Times New Roman" w:cs="Times New Roman"/>
          <w:sz w:val="28"/>
          <w:szCs w:val="28"/>
        </w:rPr>
        <w:t>которая</w:t>
      </w:r>
      <w:proofErr w:type="gramEnd"/>
      <w:r>
        <w:rPr>
          <w:rFonts w:ascii="Times New Roman" w:hAnsi="Times New Roman" w:cs="Times New Roman"/>
          <w:sz w:val="28"/>
          <w:szCs w:val="28"/>
        </w:rPr>
        <w:t xml:space="preserve">, </w:t>
      </w:r>
      <w:r w:rsidR="007743E8" w:rsidRPr="007743E8">
        <w:rPr>
          <w:rFonts w:ascii="Times New Roman" w:hAnsi="Times New Roman" w:cs="Times New Roman"/>
          <w:sz w:val="28"/>
          <w:szCs w:val="28"/>
        </w:rPr>
        <w:t>носит название векторный магнитный потенциал.</w:t>
      </w:r>
    </w:p>
    <w:p w:rsidR="007743E8" w:rsidRPr="007743E8" w:rsidRDefault="007743E8" w:rsidP="007743E8">
      <w:pPr>
        <w:tabs>
          <w:tab w:val="left" w:pos="1985"/>
        </w:tabs>
        <w:spacing w:after="0" w:line="240" w:lineRule="auto"/>
        <w:ind w:firstLine="709"/>
        <w:jc w:val="both"/>
        <w:rPr>
          <w:rFonts w:ascii="Times New Roman" w:hAnsi="Times New Roman" w:cs="Times New Roman"/>
          <w:sz w:val="28"/>
          <w:szCs w:val="28"/>
        </w:rPr>
      </w:pPr>
      <w:r w:rsidRPr="007743E8">
        <w:rPr>
          <w:rFonts w:ascii="Times New Roman" w:hAnsi="Times New Roman" w:cs="Times New Roman"/>
          <w:sz w:val="28"/>
          <w:szCs w:val="28"/>
        </w:rPr>
        <w:t>Чтобы данная функция была полностью определена, используют значение ее дивергенции:</w:t>
      </w:r>
    </w:p>
    <w:p w:rsidR="007743E8" w:rsidRPr="007743E8" w:rsidRDefault="007743E8" w:rsidP="007743E8">
      <w:pPr>
        <w:tabs>
          <w:tab w:val="left" w:pos="1985"/>
        </w:tabs>
        <w:spacing w:after="0" w:line="240" w:lineRule="auto"/>
        <w:ind w:firstLine="709"/>
        <w:jc w:val="right"/>
        <w:rPr>
          <w:rFonts w:ascii="Times New Roman" w:hAnsi="Times New Roman" w:cs="Times New Roman"/>
          <w:sz w:val="28"/>
          <w:szCs w:val="28"/>
        </w:rPr>
      </w:pPr>
      <m:oMath>
        <m:r>
          <w:rPr>
            <w:rFonts w:ascii="Cambria Math" w:hAnsi="Cambria Math" w:cs="Times New Roman"/>
            <w:sz w:val="28"/>
            <w:szCs w:val="28"/>
          </w:rPr>
          <m:t>div</m:t>
        </m:r>
        <m:r>
          <m:rPr>
            <m:sty m:val="bi"/>
          </m:rPr>
          <w:rPr>
            <w:rFonts w:ascii="Cambria Math" w:hAnsi="Cambria Math" w:cs="Times New Roman"/>
            <w:sz w:val="28"/>
            <w:szCs w:val="28"/>
          </w:rPr>
          <m:t xml:space="preserve"> A</m:t>
        </m:r>
        <m:r>
          <m:rPr>
            <m:sty m:val="p"/>
          </m:rPr>
          <w:rPr>
            <w:rFonts w:ascii="Cambria Math" w:hAnsi="Cambria Math" w:cs="Times New Roman"/>
            <w:sz w:val="28"/>
            <w:szCs w:val="28"/>
          </w:rPr>
          <m:t>=0</m:t>
        </m:r>
      </m:oMath>
      <w:r>
        <w:rPr>
          <w:rFonts w:ascii="Times New Roman" w:hAnsi="Times New Roman" w:cs="Times New Roman"/>
          <w:sz w:val="28"/>
          <w:szCs w:val="28"/>
        </w:rPr>
        <w:t xml:space="preserve">                                        </w:t>
      </w:r>
      <w:r w:rsidR="00FD3DAC">
        <w:rPr>
          <w:rFonts w:ascii="Times New Roman" w:hAnsi="Times New Roman" w:cs="Times New Roman"/>
          <w:sz w:val="28"/>
          <w:szCs w:val="28"/>
        </w:rPr>
        <w:t xml:space="preserve">  </w:t>
      </w:r>
      <w:r w:rsidR="00F51186">
        <w:rPr>
          <w:rFonts w:ascii="Times New Roman" w:hAnsi="Times New Roman" w:cs="Times New Roman"/>
          <w:sz w:val="28"/>
          <w:szCs w:val="28"/>
        </w:rPr>
        <w:t xml:space="preserve">           (</w:t>
      </w:r>
      <w:r w:rsidR="00F51186" w:rsidRPr="0079019A">
        <w:rPr>
          <w:rFonts w:ascii="Times New Roman" w:hAnsi="Times New Roman" w:cs="Times New Roman"/>
          <w:sz w:val="28"/>
          <w:szCs w:val="28"/>
        </w:rPr>
        <w:t>23</w:t>
      </w:r>
      <w:r>
        <w:rPr>
          <w:rFonts w:ascii="Times New Roman" w:hAnsi="Times New Roman" w:cs="Times New Roman"/>
          <w:sz w:val="28"/>
          <w:szCs w:val="28"/>
        </w:rPr>
        <w:t>)</w:t>
      </w:r>
    </w:p>
    <w:p w:rsidR="007743E8" w:rsidRPr="007743E8" w:rsidRDefault="007743E8" w:rsidP="007743E8">
      <w:pPr>
        <w:tabs>
          <w:tab w:val="left" w:pos="1985"/>
        </w:tabs>
        <w:spacing w:after="0" w:line="240" w:lineRule="auto"/>
        <w:ind w:firstLine="709"/>
        <w:jc w:val="both"/>
        <w:rPr>
          <w:rFonts w:ascii="Times New Roman" w:hAnsi="Times New Roman" w:cs="Times New Roman"/>
          <w:sz w:val="28"/>
          <w:szCs w:val="28"/>
        </w:rPr>
      </w:pPr>
      <w:r w:rsidRPr="007743E8">
        <w:rPr>
          <w:rFonts w:ascii="Times New Roman" w:hAnsi="Times New Roman" w:cs="Times New Roman"/>
          <w:sz w:val="28"/>
          <w:szCs w:val="28"/>
        </w:rPr>
        <w:t>В результате получается следующая система уравнений:</w:t>
      </w:r>
    </w:p>
    <w:p w:rsidR="007743E8" w:rsidRPr="007743E8" w:rsidRDefault="007743E8" w:rsidP="007743E8">
      <w:pPr>
        <w:tabs>
          <w:tab w:val="left" w:pos="1985"/>
        </w:tabs>
        <w:spacing w:after="0" w:line="240" w:lineRule="auto"/>
        <w:ind w:firstLine="709"/>
        <w:jc w:val="right"/>
        <w:rPr>
          <w:rFonts w:ascii="Times New Roman" w:hAnsi="Times New Roman" w:cs="Times New Roman"/>
          <w:sz w:val="28"/>
          <w:szCs w:val="28"/>
        </w:rPr>
      </w:pPr>
      <m:oMath>
        <m:r>
          <w:rPr>
            <w:rFonts w:ascii="Cambria Math" w:hAnsi="Cambria Math" w:cs="Times New Roman"/>
            <w:sz w:val="28"/>
            <w:szCs w:val="28"/>
          </w:rPr>
          <m:t xml:space="preserve">rot </m:t>
        </m:r>
        <m:d>
          <m:dPr>
            <m:ctrlPr>
              <w:rPr>
                <w:rFonts w:ascii="Cambria Math" w:hAnsi="Cambria Math" w:cs="Times New Roman"/>
                <w:i/>
                <w:sz w:val="28"/>
                <w:szCs w:val="28"/>
              </w:rPr>
            </m:ctrlPr>
          </m:dPr>
          <m:e>
            <m:f>
              <m:fPr>
                <m:ctrlPr>
                  <w:rPr>
                    <w:rFonts w:ascii="Cambria Math" w:hAnsi="Cambria Math" w:cs="Times New Roman"/>
                    <w:i/>
                    <w:sz w:val="28"/>
                    <w:szCs w:val="28"/>
                  </w:rPr>
                </m:ctrlPr>
              </m:fPr>
              <m:num>
                <m:r>
                  <w:rPr>
                    <w:rFonts w:ascii="Cambria Math" w:hAnsi="Cambria Math" w:cs="Times New Roman"/>
                    <w:sz w:val="28"/>
                    <w:szCs w:val="28"/>
                  </w:rPr>
                  <m:t>1</m:t>
                </m:r>
              </m:num>
              <m:den>
                <m:r>
                  <w:rPr>
                    <w:rFonts w:ascii="Cambria Math" w:hAnsi="Cambria Math" w:cs="Times New Roman"/>
                    <w:sz w:val="28"/>
                    <w:szCs w:val="28"/>
                  </w:rPr>
                  <m:t>μ</m:t>
                </m:r>
              </m:den>
            </m:f>
            <m:r>
              <w:rPr>
                <w:rFonts w:ascii="Cambria Math" w:hAnsi="Cambria Math" w:cs="Times New Roman"/>
                <w:sz w:val="28"/>
                <w:szCs w:val="28"/>
              </w:rPr>
              <m:t xml:space="preserve"> rot </m:t>
            </m:r>
            <m:r>
              <m:rPr>
                <m:sty m:val="bi"/>
              </m:rPr>
              <w:rPr>
                <w:rFonts w:ascii="Cambria Math" w:hAnsi="Cambria Math" w:cs="Times New Roman"/>
                <w:sz w:val="28"/>
                <w:szCs w:val="28"/>
              </w:rPr>
              <m:t>A</m:t>
            </m:r>
          </m:e>
        </m:d>
        <m:r>
          <w:rPr>
            <w:rFonts w:ascii="Cambria Math" w:hAnsi="Cambria Math" w:cs="Times New Roman"/>
            <w:sz w:val="28"/>
            <w:szCs w:val="28"/>
          </w:rPr>
          <m:t>=</m:t>
        </m:r>
        <m:r>
          <m:rPr>
            <m:sty m:val="bi"/>
          </m:rPr>
          <w:rPr>
            <w:rFonts w:ascii="Cambria Math" w:hAnsi="Cambria Math" w:cs="Times New Roman"/>
            <w:sz w:val="28"/>
            <w:szCs w:val="28"/>
          </w:rPr>
          <m:t>J</m:t>
        </m:r>
        <m:r>
          <w:rPr>
            <w:rFonts w:ascii="Cambria Math" w:hAnsi="Cambria Math" w:cs="Times New Roman"/>
            <w:sz w:val="28"/>
            <w:szCs w:val="28"/>
          </w:rPr>
          <m:t xml:space="preserve">+rot </m:t>
        </m:r>
        <m:d>
          <m:dPr>
            <m:ctrlPr>
              <w:rPr>
                <w:rFonts w:ascii="Cambria Math" w:hAnsi="Cambria Math" w:cs="Times New Roman"/>
                <w:i/>
                <w:sz w:val="28"/>
                <w:szCs w:val="28"/>
              </w:rPr>
            </m:ctrlPr>
          </m:dPr>
          <m:e>
            <m:f>
              <m:fPr>
                <m:ctrlPr>
                  <w:rPr>
                    <w:rFonts w:ascii="Cambria Math" w:hAnsi="Cambria Math" w:cs="Times New Roman"/>
                    <w:i/>
                    <w:sz w:val="28"/>
                    <w:szCs w:val="28"/>
                  </w:rPr>
                </m:ctrlPr>
              </m:fPr>
              <m:num>
                <m:r>
                  <w:rPr>
                    <w:rFonts w:ascii="Cambria Math" w:hAnsi="Cambria Math" w:cs="Times New Roman"/>
                    <w:sz w:val="28"/>
                    <w:szCs w:val="28"/>
                  </w:rPr>
                  <m:t>1</m:t>
                </m:r>
              </m:num>
              <m:den>
                <m:r>
                  <w:rPr>
                    <w:rFonts w:ascii="Cambria Math" w:hAnsi="Cambria Math" w:cs="Times New Roman"/>
                    <w:sz w:val="28"/>
                    <w:szCs w:val="28"/>
                  </w:rPr>
                  <m:t>μ</m:t>
                </m:r>
              </m:den>
            </m:f>
            <m:r>
              <m:rPr>
                <m:sty m:val="bi"/>
              </m:rPr>
              <w:rPr>
                <w:rFonts w:ascii="Cambria Math" w:hAnsi="Cambria Math" w:cs="Times New Roman"/>
                <w:sz w:val="28"/>
                <w:szCs w:val="28"/>
              </w:rPr>
              <m:t>B</m:t>
            </m:r>
            <m:r>
              <w:rPr>
                <w:rFonts w:ascii="Cambria Math" w:hAnsi="Cambria Math" w:cs="Times New Roman"/>
                <w:sz w:val="28"/>
                <w:szCs w:val="28"/>
              </w:rPr>
              <m:t>r</m:t>
            </m:r>
          </m:e>
        </m:d>
        <m:r>
          <w:rPr>
            <w:rFonts w:ascii="Cambria Math" w:hAnsi="Cambria Math" w:cs="Times New Roman"/>
            <w:sz w:val="28"/>
            <w:szCs w:val="28"/>
          </w:rPr>
          <m:t>,</m:t>
        </m:r>
      </m:oMath>
      <w:r w:rsidRPr="007743E8">
        <w:rPr>
          <w:rFonts w:ascii="Times New Roman" w:hAnsi="Times New Roman" w:cs="Times New Roman"/>
          <w:sz w:val="28"/>
          <w:szCs w:val="28"/>
        </w:rPr>
        <w:t xml:space="preserve">      </w:t>
      </w:r>
      <w:r w:rsidR="00FD3DAC">
        <w:rPr>
          <w:rFonts w:ascii="Times New Roman" w:hAnsi="Times New Roman" w:cs="Times New Roman"/>
          <w:sz w:val="28"/>
          <w:szCs w:val="28"/>
        </w:rPr>
        <w:t xml:space="preserve">          </w:t>
      </w:r>
      <w:r w:rsidRPr="007743E8">
        <w:rPr>
          <w:rFonts w:ascii="Times New Roman" w:hAnsi="Times New Roman" w:cs="Times New Roman"/>
          <w:sz w:val="28"/>
          <w:szCs w:val="28"/>
        </w:rPr>
        <w:t xml:space="preserve">           </w:t>
      </w:r>
      <w:r w:rsidR="00F51186">
        <w:rPr>
          <w:rFonts w:ascii="Times New Roman" w:hAnsi="Times New Roman" w:cs="Times New Roman"/>
          <w:sz w:val="28"/>
          <w:szCs w:val="28"/>
        </w:rPr>
        <w:t>(</w:t>
      </w:r>
      <w:r w:rsidR="00F51186" w:rsidRPr="00F51186">
        <w:rPr>
          <w:rFonts w:ascii="Times New Roman" w:hAnsi="Times New Roman" w:cs="Times New Roman"/>
          <w:sz w:val="28"/>
          <w:szCs w:val="28"/>
        </w:rPr>
        <w:t>24</w:t>
      </w:r>
      <w:r>
        <w:rPr>
          <w:rFonts w:ascii="Times New Roman" w:hAnsi="Times New Roman" w:cs="Times New Roman"/>
          <w:sz w:val="28"/>
          <w:szCs w:val="28"/>
        </w:rPr>
        <w:t>)</w:t>
      </w:r>
    </w:p>
    <w:p w:rsidR="007743E8" w:rsidRPr="007743E8" w:rsidRDefault="007743E8" w:rsidP="007743E8">
      <w:pPr>
        <w:tabs>
          <w:tab w:val="left" w:pos="1985"/>
        </w:tabs>
        <w:spacing w:after="0" w:line="240" w:lineRule="auto"/>
        <w:ind w:firstLine="709"/>
        <w:jc w:val="right"/>
        <w:rPr>
          <w:rFonts w:ascii="Times New Roman" w:hAnsi="Times New Roman" w:cs="Times New Roman"/>
          <w:sz w:val="28"/>
          <w:szCs w:val="28"/>
        </w:rPr>
      </w:pPr>
      <m:oMath>
        <m:r>
          <w:rPr>
            <w:rFonts w:ascii="Cambria Math" w:hAnsi="Cambria Math" w:cs="Times New Roman"/>
            <w:sz w:val="28"/>
            <w:szCs w:val="28"/>
          </w:rPr>
          <m:t>div</m:t>
        </m:r>
        <m:r>
          <m:rPr>
            <m:sty m:val="bi"/>
          </m:rPr>
          <w:rPr>
            <w:rFonts w:ascii="Cambria Math" w:hAnsi="Cambria Math" w:cs="Times New Roman"/>
            <w:sz w:val="28"/>
            <w:szCs w:val="28"/>
          </w:rPr>
          <m:t xml:space="preserve"> A</m:t>
        </m:r>
        <m:r>
          <m:rPr>
            <m:sty m:val="p"/>
          </m:rPr>
          <w:rPr>
            <w:rFonts w:ascii="Cambria Math" w:hAnsi="Cambria Math" w:cs="Times New Roman"/>
            <w:sz w:val="28"/>
            <w:szCs w:val="28"/>
          </w:rPr>
          <m:t>=0</m:t>
        </m:r>
      </m:oMath>
      <w:r>
        <w:rPr>
          <w:rFonts w:ascii="Times New Roman" w:hAnsi="Times New Roman" w:cs="Times New Roman"/>
          <w:sz w:val="28"/>
          <w:szCs w:val="28"/>
        </w:rPr>
        <w:t xml:space="preserve">                                        </w:t>
      </w:r>
      <w:r w:rsidR="00FD3DAC">
        <w:rPr>
          <w:rFonts w:ascii="Times New Roman" w:hAnsi="Times New Roman" w:cs="Times New Roman"/>
          <w:sz w:val="28"/>
          <w:szCs w:val="28"/>
        </w:rPr>
        <w:t xml:space="preserve"> </w:t>
      </w:r>
      <w:r w:rsidR="00F51186">
        <w:rPr>
          <w:rFonts w:ascii="Times New Roman" w:hAnsi="Times New Roman" w:cs="Times New Roman"/>
          <w:sz w:val="28"/>
          <w:szCs w:val="28"/>
        </w:rPr>
        <w:t xml:space="preserve">            (</w:t>
      </w:r>
      <w:r w:rsidR="00F51186" w:rsidRPr="0079019A">
        <w:rPr>
          <w:rFonts w:ascii="Times New Roman" w:hAnsi="Times New Roman" w:cs="Times New Roman"/>
          <w:sz w:val="28"/>
          <w:szCs w:val="28"/>
        </w:rPr>
        <w:t>25</w:t>
      </w:r>
      <w:r>
        <w:rPr>
          <w:rFonts w:ascii="Times New Roman" w:hAnsi="Times New Roman" w:cs="Times New Roman"/>
          <w:sz w:val="28"/>
          <w:szCs w:val="28"/>
        </w:rPr>
        <w:t>)</w:t>
      </w:r>
    </w:p>
    <w:p w:rsidR="007743E8" w:rsidRPr="007743E8" w:rsidRDefault="007743E8" w:rsidP="007743E8">
      <w:pPr>
        <w:tabs>
          <w:tab w:val="left" w:pos="1985"/>
        </w:tabs>
        <w:spacing w:after="0" w:line="240" w:lineRule="auto"/>
        <w:ind w:firstLine="709"/>
        <w:jc w:val="both"/>
        <w:rPr>
          <w:rFonts w:ascii="Times New Roman" w:hAnsi="Times New Roman" w:cs="Times New Roman"/>
          <w:sz w:val="28"/>
          <w:szCs w:val="28"/>
        </w:rPr>
      </w:pPr>
      <w:r w:rsidRPr="007743E8">
        <w:rPr>
          <w:rFonts w:ascii="Times New Roman" w:hAnsi="Times New Roman" w:cs="Times New Roman"/>
          <w:sz w:val="28"/>
          <w:szCs w:val="28"/>
        </w:rPr>
        <w:t xml:space="preserve">Процессы в МПТ в режиме ОЗЗ, сопровождающемся горением дуги, описываются магнитодинамической моделью: </w:t>
      </w:r>
    </w:p>
    <w:p w:rsidR="007743E8" w:rsidRPr="007743E8" w:rsidRDefault="007743E8" w:rsidP="007743E8">
      <w:pPr>
        <w:tabs>
          <w:tab w:val="left" w:pos="1985"/>
        </w:tabs>
        <w:spacing w:after="0" w:line="240" w:lineRule="auto"/>
        <w:ind w:firstLine="709"/>
        <w:jc w:val="right"/>
        <w:rPr>
          <w:rFonts w:ascii="Times New Roman" w:hAnsi="Times New Roman" w:cs="Times New Roman"/>
          <w:sz w:val="28"/>
          <w:szCs w:val="28"/>
        </w:rPr>
      </w:pPr>
      <m:oMath>
        <m:r>
          <w:rPr>
            <w:rFonts w:ascii="Cambria Math" w:hAnsi="Cambria Math" w:cs="Times New Roman"/>
            <w:sz w:val="28"/>
            <w:szCs w:val="28"/>
          </w:rPr>
          <m:t xml:space="preserve">rot </m:t>
        </m:r>
        <m:d>
          <m:dPr>
            <m:ctrlPr>
              <w:rPr>
                <w:rFonts w:ascii="Cambria Math" w:hAnsi="Cambria Math" w:cs="Times New Roman"/>
                <w:i/>
                <w:sz w:val="28"/>
                <w:szCs w:val="28"/>
              </w:rPr>
            </m:ctrlPr>
          </m:dPr>
          <m:e>
            <m:f>
              <m:fPr>
                <m:ctrlPr>
                  <w:rPr>
                    <w:rFonts w:ascii="Cambria Math" w:hAnsi="Cambria Math" w:cs="Times New Roman"/>
                    <w:i/>
                    <w:sz w:val="28"/>
                    <w:szCs w:val="28"/>
                  </w:rPr>
                </m:ctrlPr>
              </m:fPr>
              <m:num>
                <m:r>
                  <w:rPr>
                    <w:rFonts w:ascii="Cambria Math" w:hAnsi="Cambria Math" w:cs="Times New Roman"/>
                    <w:sz w:val="28"/>
                    <w:szCs w:val="28"/>
                  </w:rPr>
                  <m:t>1</m:t>
                </m:r>
              </m:num>
              <m:den>
                <m:r>
                  <w:rPr>
                    <w:rFonts w:ascii="Cambria Math" w:hAnsi="Cambria Math" w:cs="Times New Roman"/>
                    <w:sz w:val="28"/>
                    <w:szCs w:val="28"/>
                  </w:rPr>
                  <m:t>μ</m:t>
                </m:r>
              </m:den>
            </m:f>
            <m:r>
              <w:rPr>
                <w:rFonts w:ascii="Cambria Math" w:hAnsi="Cambria Math" w:cs="Times New Roman"/>
                <w:sz w:val="28"/>
                <w:szCs w:val="28"/>
              </w:rPr>
              <m:t xml:space="preserve"> rot </m:t>
            </m:r>
            <m:r>
              <m:rPr>
                <m:sty m:val="bi"/>
              </m:rPr>
              <w:rPr>
                <w:rFonts w:ascii="Cambria Math" w:hAnsi="Cambria Math" w:cs="Times New Roman"/>
                <w:sz w:val="28"/>
                <w:szCs w:val="28"/>
              </w:rPr>
              <m:t>A</m:t>
            </m:r>
          </m:e>
        </m:d>
        <m:r>
          <w:rPr>
            <w:rFonts w:ascii="Cambria Math" w:hAnsi="Cambria Math" w:cs="Times New Roman"/>
            <w:sz w:val="28"/>
            <w:szCs w:val="28"/>
          </w:rPr>
          <m:t>+</m:t>
        </m:r>
        <m:r>
          <w:rPr>
            <w:rFonts w:ascii="Cambria Math" w:hAnsi="Cambria Math" w:cs="Times New Roman"/>
            <w:sz w:val="28"/>
            <w:szCs w:val="28"/>
            <w:lang w:val="en-US"/>
          </w:rPr>
          <m:t>σ</m:t>
        </m:r>
        <m:f>
          <m:fPr>
            <m:ctrlPr>
              <w:rPr>
                <w:rFonts w:ascii="Cambria Math" w:hAnsi="Cambria Math" w:cs="Times New Roman"/>
                <w:i/>
                <w:sz w:val="28"/>
                <w:szCs w:val="28"/>
                <w:lang w:val="en-US"/>
              </w:rPr>
            </m:ctrlPr>
          </m:fPr>
          <m:num>
            <m:r>
              <w:rPr>
                <w:rFonts w:ascii="Cambria Math" w:hAnsi="Cambria Math" w:cs="Times New Roman"/>
                <w:sz w:val="28"/>
                <w:szCs w:val="28"/>
                <w:lang w:val="en-US"/>
              </w:rPr>
              <m:t>∂A</m:t>
            </m:r>
          </m:num>
          <m:den>
            <m:r>
              <w:rPr>
                <w:rFonts w:ascii="Cambria Math" w:hAnsi="Cambria Math" w:cs="Times New Roman"/>
                <w:sz w:val="28"/>
                <w:szCs w:val="28"/>
                <w:lang w:val="en-US"/>
              </w:rPr>
              <m:t>∂t</m:t>
            </m:r>
          </m:den>
        </m:f>
        <m:r>
          <w:rPr>
            <w:rFonts w:ascii="Cambria Math" w:hAnsi="Cambria Math" w:cs="Times New Roman"/>
            <w:sz w:val="28"/>
            <w:szCs w:val="28"/>
          </w:rPr>
          <m:t>+</m:t>
        </m:r>
        <m:r>
          <w:rPr>
            <w:rFonts w:ascii="Cambria Math" w:hAnsi="Cambria Math" w:cs="Times New Roman"/>
            <w:sz w:val="28"/>
            <w:szCs w:val="28"/>
            <w:lang w:val="en-US"/>
          </w:rPr>
          <m:t>σgradφ</m:t>
        </m:r>
        <m:r>
          <w:rPr>
            <w:rFonts w:ascii="Cambria Math" w:hAnsi="Cambria Math" w:cs="Times New Roman"/>
            <w:sz w:val="28"/>
            <w:szCs w:val="28"/>
          </w:rPr>
          <m:t>=</m:t>
        </m:r>
        <m:sSub>
          <m:sSubPr>
            <m:ctrlPr>
              <w:rPr>
                <w:rFonts w:ascii="Cambria Math" w:hAnsi="Cambria Math" w:cs="Times New Roman"/>
                <w:i/>
                <w:sz w:val="28"/>
                <w:szCs w:val="28"/>
                <w:lang w:val="en-US"/>
              </w:rPr>
            </m:ctrlPr>
          </m:sSubPr>
          <m:e>
            <m:r>
              <m:rPr>
                <m:sty m:val="bi"/>
              </m:rPr>
              <w:rPr>
                <w:rFonts w:ascii="Cambria Math" w:hAnsi="Cambria Math" w:cs="Times New Roman"/>
                <w:sz w:val="28"/>
                <w:szCs w:val="28"/>
                <w:lang w:val="en-US"/>
              </w:rPr>
              <m:t>J</m:t>
            </m:r>
          </m:e>
          <m:sub>
            <m:r>
              <w:rPr>
                <w:rFonts w:ascii="Cambria Math" w:hAnsi="Cambria Math" w:cs="Times New Roman"/>
                <w:sz w:val="28"/>
                <w:szCs w:val="28"/>
                <w:lang w:val="en-US"/>
              </w:rPr>
              <m:t>ex</m:t>
            </m:r>
          </m:sub>
        </m:sSub>
      </m:oMath>
      <w:r w:rsidRPr="007743E8">
        <w:rPr>
          <w:rFonts w:ascii="Times New Roman" w:hAnsi="Times New Roman" w:cs="Times New Roman"/>
          <w:sz w:val="28"/>
          <w:szCs w:val="28"/>
        </w:rPr>
        <w:t xml:space="preserve">                               </w:t>
      </w:r>
      <w:r w:rsidR="00F51186">
        <w:rPr>
          <w:rFonts w:ascii="Times New Roman" w:hAnsi="Times New Roman" w:cs="Times New Roman"/>
          <w:sz w:val="28"/>
          <w:szCs w:val="28"/>
        </w:rPr>
        <w:t>(</w:t>
      </w:r>
      <w:r w:rsidR="00F51186" w:rsidRPr="00F51186">
        <w:rPr>
          <w:rFonts w:ascii="Times New Roman" w:hAnsi="Times New Roman" w:cs="Times New Roman"/>
          <w:sz w:val="28"/>
          <w:szCs w:val="28"/>
        </w:rPr>
        <w:t>26</w:t>
      </w:r>
      <w:r>
        <w:rPr>
          <w:rFonts w:ascii="Times New Roman" w:hAnsi="Times New Roman" w:cs="Times New Roman"/>
          <w:sz w:val="28"/>
          <w:szCs w:val="28"/>
        </w:rPr>
        <w:t>)</w:t>
      </w:r>
    </w:p>
    <w:p w:rsidR="007743E8" w:rsidRPr="007743E8" w:rsidRDefault="007743E8" w:rsidP="007743E8">
      <w:pPr>
        <w:tabs>
          <w:tab w:val="left" w:pos="1985"/>
        </w:tabs>
        <w:spacing w:after="0" w:line="240" w:lineRule="auto"/>
        <w:ind w:firstLine="709"/>
        <w:jc w:val="right"/>
        <w:rPr>
          <w:rFonts w:ascii="Times New Roman" w:hAnsi="Times New Roman" w:cs="Times New Roman"/>
          <w:sz w:val="28"/>
          <w:szCs w:val="28"/>
        </w:rPr>
      </w:pPr>
      <m:oMath>
        <m:r>
          <w:rPr>
            <w:rFonts w:ascii="Cambria Math" w:hAnsi="Cambria Math" w:cs="Times New Roman"/>
            <w:sz w:val="28"/>
            <w:szCs w:val="28"/>
            <w:lang w:val="en-US"/>
          </w:rPr>
          <m:t>div</m:t>
        </m:r>
        <m:d>
          <m:dPr>
            <m:ctrlPr>
              <w:rPr>
                <w:rFonts w:ascii="Cambria Math" w:hAnsi="Cambria Math" w:cs="Times New Roman"/>
                <w:i/>
                <w:sz w:val="28"/>
                <w:szCs w:val="28"/>
                <w:lang w:val="en-US"/>
              </w:rPr>
            </m:ctrlPr>
          </m:dPr>
          <m:e>
            <m:r>
              <w:rPr>
                <w:rFonts w:ascii="Cambria Math" w:hAnsi="Cambria Math" w:cs="Times New Roman"/>
                <w:sz w:val="28"/>
                <w:szCs w:val="28"/>
              </w:rPr>
              <m:t xml:space="preserve">ℇ </m:t>
            </m:r>
            <m:r>
              <w:rPr>
                <w:rFonts w:ascii="Cambria Math" w:hAnsi="Cambria Math" w:cs="Times New Roman"/>
                <w:sz w:val="28"/>
                <w:szCs w:val="28"/>
                <w:lang w:val="en-US"/>
              </w:rPr>
              <m:t>gradφ</m:t>
            </m:r>
          </m:e>
        </m:d>
        <m:r>
          <w:rPr>
            <w:rFonts w:ascii="Cambria Math" w:hAnsi="Cambria Math" w:cs="Times New Roman"/>
            <w:sz w:val="28"/>
            <w:szCs w:val="28"/>
          </w:rPr>
          <m:t>+ℇ</m:t>
        </m:r>
        <m:f>
          <m:fPr>
            <m:ctrlPr>
              <w:rPr>
                <w:rFonts w:ascii="Cambria Math" w:hAnsi="Cambria Math" w:cs="Times New Roman"/>
                <w:i/>
                <w:sz w:val="28"/>
                <w:szCs w:val="28"/>
                <w:lang w:val="en-US"/>
              </w:rPr>
            </m:ctrlPr>
          </m:fPr>
          <m:num>
            <m:r>
              <w:rPr>
                <w:rFonts w:ascii="Cambria Math" w:hAnsi="Cambria Math" w:cs="Times New Roman"/>
                <w:sz w:val="28"/>
                <w:szCs w:val="28"/>
                <w:lang w:val="en-US"/>
              </w:rPr>
              <m:t>∂</m:t>
            </m:r>
            <m:d>
              <m:dPr>
                <m:ctrlPr>
                  <w:rPr>
                    <w:rFonts w:ascii="Cambria Math" w:hAnsi="Cambria Math" w:cs="Times New Roman"/>
                    <w:i/>
                    <w:sz w:val="28"/>
                    <w:szCs w:val="28"/>
                    <w:lang w:val="en-US"/>
                  </w:rPr>
                </m:ctrlPr>
              </m:dPr>
              <m:e>
                <m:r>
                  <w:rPr>
                    <w:rFonts w:ascii="Cambria Math" w:hAnsi="Cambria Math" w:cs="Times New Roman"/>
                    <w:sz w:val="28"/>
                    <w:szCs w:val="28"/>
                    <w:lang w:val="en-US"/>
                  </w:rPr>
                  <m:t>div</m:t>
                </m:r>
                <m:r>
                  <m:rPr>
                    <m:sty m:val="bi"/>
                  </m:rPr>
                  <w:rPr>
                    <w:rFonts w:ascii="Cambria Math" w:hAnsi="Cambria Math" w:cs="Times New Roman"/>
                    <w:sz w:val="28"/>
                    <w:szCs w:val="28"/>
                    <w:lang w:val="en-US"/>
                  </w:rPr>
                  <m:t>A</m:t>
                </m:r>
              </m:e>
            </m:d>
          </m:num>
          <m:den>
            <m:r>
              <w:rPr>
                <w:rFonts w:ascii="Cambria Math" w:hAnsi="Cambria Math" w:cs="Times New Roman"/>
                <w:sz w:val="28"/>
                <w:szCs w:val="28"/>
                <w:lang w:val="en-US"/>
              </w:rPr>
              <m:t>∂t</m:t>
            </m:r>
          </m:den>
        </m:f>
        <m:r>
          <w:rPr>
            <w:rFonts w:ascii="Cambria Math" w:hAnsi="Cambria Math" w:cs="Times New Roman"/>
            <w:sz w:val="28"/>
            <w:szCs w:val="28"/>
          </w:rPr>
          <m:t>+</m:t>
        </m:r>
        <m:r>
          <w:rPr>
            <w:rFonts w:ascii="Cambria Math" w:hAnsi="Cambria Math" w:cs="Times New Roman"/>
            <w:sz w:val="28"/>
            <w:szCs w:val="28"/>
            <w:lang w:val="en-US"/>
          </w:rPr>
          <m:t>f</m:t>
        </m:r>
        <m:r>
          <w:rPr>
            <w:rFonts w:ascii="Cambria Math" w:hAnsi="Cambria Math" w:cs="Times New Roman"/>
            <w:sz w:val="28"/>
            <w:szCs w:val="28"/>
          </w:rPr>
          <m:t>=0</m:t>
        </m:r>
      </m:oMath>
      <w:r>
        <w:rPr>
          <w:rFonts w:ascii="Times New Roman" w:hAnsi="Times New Roman" w:cs="Times New Roman"/>
          <w:sz w:val="28"/>
          <w:szCs w:val="28"/>
        </w:rPr>
        <w:t xml:space="preserve">         </w:t>
      </w:r>
      <w:r w:rsidR="00FD3DAC">
        <w:rPr>
          <w:rFonts w:ascii="Times New Roman" w:hAnsi="Times New Roman" w:cs="Times New Roman"/>
          <w:sz w:val="28"/>
          <w:szCs w:val="28"/>
        </w:rPr>
        <w:t xml:space="preserve">       </w:t>
      </w:r>
      <w:r w:rsidR="00F51186">
        <w:rPr>
          <w:rFonts w:ascii="Times New Roman" w:hAnsi="Times New Roman" w:cs="Times New Roman"/>
          <w:sz w:val="28"/>
          <w:szCs w:val="28"/>
        </w:rPr>
        <w:t xml:space="preserve">                (</w:t>
      </w:r>
      <w:r w:rsidR="00F51186" w:rsidRPr="00F51186">
        <w:rPr>
          <w:rFonts w:ascii="Times New Roman" w:hAnsi="Times New Roman" w:cs="Times New Roman"/>
          <w:sz w:val="28"/>
          <w:szCs w:val="28"/>
        </w:rPr>
        <w:t>27</w:t>
      </w:r>
      <w:r>
        <w:rPr>
          <w:rFonts w:ascii="Times New Roman" w:hAnsi="Times New Roman" w:cs="Times New Roman"/>
          <w:sz w:val="28"/>
          <w:szCs w:val="28"/>
        </w:rPr>
        <w:t>)</w:t>
      </w:r>
    </w:p>
    <w:p w:rsidR="007743E8" w:rsidRPr="007743E8" w:rsidRDefault="007743E8" w:rsidP="007743E8">
      <w:pPr>
        <w:tabs>
          <w:tab w:val="left" w:pos="1985"/>
        </w:tabs>
        <w:spacing w:after="0" w:line="240" w:lineRule="auto"/>
        <w:ind w:firstLine="709"/>
        <w:jc w:val="both"/>
        <w:rPr>
          <w:rFonts w:ascii="Times New Roman" w:hAnsi="Times New Roman" w:cs="Times New Roman"/>
          <w:sz w:val="28"/>
          <w:szCs w:val="28"/>
        </w:rPr>
      </w:pPr>
      <w:r w:rsidRPr="007743E8">
        <w:rPr>
          <w:rFonts w:ascii="Times New Roman" w:hAnsi="Times New Roman" w:cs="Times New Roman"/>
          <w:sz w:val="28"/>
          <w:szCs w:val="28"/>
        </w:rPr>
        <w:t>В уравнении (</w:t>
      </w:r>
      <w:r w:rsidR="00F51186" w:rsidRPr="00F51186">
        <w:rPr>
          <w:rFonts w:ascii="Times New Roman" w:hAnsi="Times New Roman" w:cs="Times New Roman"/>
          <w:sz w:val="28"/>
          <w:szCs w:val="28"/>
        </w:rPr>
        <w:t>26</w:t>
      </w:r>
      <w:r w:rsidRPr="007743E8">
        <w:rPr>
          <w:rFonts w:ascii="Times New Roman" w:hAnsi="Times New Roman" w:cs="Times New Roman"/>
          <w:sz w:val="28"/>
          <w:szCs w:val="28"/>
        </w:rPr>
        <w:t>)</w:t>
      </w:r>
      <w:r>
        <w:rPr>
          <w:rFonts w:ascii="Times New Roman" w:hAnsi="Times New Roman" w:cs="Times New Roman"/>
          <w:sz w:val="28"/>
          <w:szCs w:val="28"/>
        </w:rPr>
        <w:t xml:space="preserve"> </w:t>
      </w:r>
      <w:r w:rsidRPr="007743E8">
        <w:rPr>
          <w:rFonts w:ascii="Times New Roman" w:hAnsi="Times New Roman" w:cs="Times New Roman"/>
          <w:sz w:val="28"/>
          <w:szCs w:val="28"/>
        </w:rPr>
        <w:t xml:space="preserve"> </w:t>
      </w:r>
      <m:oMath>
        <m:sSub>
          <m:sSubPr>
            <m:ctrlPr>
              <w:rPr>
                <w:rFonts w:ascii="Cambria Math" w:hAnsi="Cambria Math" w:cs="Times New Roman"/>
                <w:i/>
                <w:sz w:val="28"/>
                <w:szCs w:val="28"/>
                <w:lang w:val="en-US"/>
              </w:rPr>
            </m:ctrlPr>
          </m:sSubPr>
          <m:e>
            <m:r>
              <m:rPr>
                <m:sty m:val="bi"/>
              </m:rPr>
              <w:rPr>
                <w:rFonts w:ascii="Cambria Math" w:hAnsi="Cambria Math" w:cs="Times New Roman"/>
                <w:sz w:val="28"/>
                <w:szCs w:val="28"/>
                <w:lang w:val="en-US"/>
              </w:rPr>
              <m:t>J</m:t>
            </m:r>
          </m:e>
          <m:sub>
            <m:r>
              <w:rPr>
                <w:rFonts w:ascii="Cambria Math" w:hAnsi="Cambria Math" w:cs="Times New Roman"/>
                <w:sz w:val="28"/>
                <w:szCs w:val="28"/>
                <w:lang w:val="en-US"/>
              </w:rPr>
              <m:t>ex</m:t>
            </m:r>
          </m:sub>
        </m:sSub>
      </m:oMath>
      <w:r w:rsidRPr="007743E8">
        <w:rPr>
          <w:rFonts w:ascii="Times New Roman" w:hAnsi="Times New Roman" w:cs="Times New Roman"/>
          <w:sz w:val="28"/>
          <w:szCs w:val="28"/>
        </w:rPr>
        <w:t xml:space="preserve"> - плотность тока (называемая током возбуждения), протекающая через МПТ.</w:t>
      </w:r>
    </w:p>
    <w:p w:rsidR="007743E8" w:rsidRPr="007743E8" w:rsidRDefault="007743E8" w:rsidP="007743E8">
      <w:pPr>
        <w:tabs>
          <w:tab w:val="left" w:pos="567"/>
        </w:tabs>
        <w:spacing w:after="0" w:line="240" w:lineRule="auto"/>
        <w:ind w:firstLine="709"/>
        <w:jc w:val="both"/>
        <w:rPr>
          <w:rFonts w:ascii="Times New Roman" w:hAnsi="Times New Roman" w:cs="Times New Roman"/>
          <w:sz w:val="28"/>
          <w:szCs w:val="28"/>
        </w:rPr>
      </w:pPr>
      <w:r w:rsidRPr="007743E8">
        <w:rPr>
          <w:rFonts w:ascii="Times New Roman" w:hAnsi="Times New Roman" w:cs="Times New Roman"/>
          <w:sz w:val="28"/>
          <w:szCs w:val="28"/>
        </w:rPr>
        <w:t>Аналитически решить эти уравнения (</w:t>
      </w:r>
      <w:r w:rsidR="00F51186" w:rsidRPr="00F51186">
        <w:rPr>
          <w:rFonts w:ascii="Times New Roman" w:hAnsi="Times New Roman" w:cs="Times New Roman"/>
          <w:sz w:val="28"/>
          <w:szCs w:val="28"/>
        </w:rPr>
        <w:t>19-23</w:t>
      </w:r>
      <w:r w:rsidRPr="007743E8">
        <w:rPr>
          <w:rFonts w:ascii="Times New Roman" w:hAnsi="Times New Roman" w:cs="Times New Roman"/>
          <w:sz w:val="28"/>
          <w:szCs w:val="28"/>
        </w:rPr>
        <w:t>) для рас</w:t>
      </w:r>
      <w:r w:rsidR="00F51186">
        <w:rPr>
          <w:rFonts w:ascii="Times New Roman" w:hAnsi="Times New Roman" w:cs="Times New Roman"/>
          <w:sz w:val="28"/>
          <w:szCs w:val="28"/>
        </w:rPr>
        <w:t>сматриваемой конструкции (рис.</w:t>
      </w:r>
      <w:r w:rsidR="003C70DF">
        <w:rPr>
          <w:rFonts w:ascii="Times New Roman" w:hAnsi="Times New Roman" w:cs="Times New Roman"/>
          <w:sz w:val="28"/>
          <w:szCs w:val="28"/>
        </w:rPr>
        <w:t>10</w:t>
      </w:r>
      <w:r w:rsidRPr="007743E8">
        <w:rPr>
          <w:rFonts w:ascii="Times New Roman" w:hAnsi="Times New Roman" w:cs="Times New Roman"/>
          <w:sz w:val="28"/>
          <w:szCs w:val="28"/>
        </w:rPr>
        <w:t>) очень трудно и даже невозможно в силу геометрической сложности объекта анализа, а также из</w:t>
      </w:r>
      <w:r w:rsidR="00F51186" w:rsidRPr="00F51186">
        <w:rPr>
          <w:rFonts w:ascii="Times New Roman" w:hAnsi="Times New Roman" w:cs="Times New Roman"/>
          <w:sz w:val="28"/>
          <w:szCs w:val="28"/>
        </w:rPr>
        <w:t>-</w:t>
      </w:r>
      <w:r w:rsidRPr="007743E8">
        <w:rPr>
          <w:rFonts w:ascii="Times New Roman" w:hAnsi="Times New Roman" w:cs="Times New Roman"/>
          <w:sz w:val="28"/>
          <w:szCs w:val="28"/>
        </w:rPr>
        <w:t xml:space="preserve">за нелинейных характеристик сердечника. </w:t>
      </w:r>
    </w:p>
    <w:p w:rsidR="007743E8" w:rsidRPr="007743E8" w:rsidRDefault="007743E8" w:rsidP="007743E8">
      <w:pPr>
        <w:tabs>
          <w:tab w:val="left" w:pos="567"/>
        </w:tabs>
        <w:spacing w:after="0" w:line="240" w:lineRule="auto"/>
        <w:ind w:firstLine="709"/>
        <w:jc w:val="both"/>
        <w:rPr>
          <w:rFonts w:ascii="Times New Roman" w:hAnsi="Times New Roman" w:cs="Times New Roman"/>
          <w:sz w:val="28"/>
          <w:szCs w:val="28"/>
        </w:rPr>
      </w:pPr>
      <w:r w:rsidRPr="007743E8">
        <w:rPr>
          <w:rFonts w:ascii="Times New Roman" w:hAnsi="Times New Roman" w:cs="Times New Roman"/>
          <w:sz w:val="28"/>
          <w:szCs w:val="28"/>
        </w:rPr>
        <w:t>Единственно возможными методами становятся численные методы. Для расчетов был использован метод конечных элементов (МКЭ), обладающий большой гибкостью и пригодностью для описания устройств со сложной геометрией.</w:t>
      </w:r>
    </w:p>
    <w:p w:rsidR="007743E8" w:rsidRPr="007743E8" w:rsidRDefault="007743E8" w:rsidP="007743E8">
      <w:pPr>
        <w:tabs>
          <w:tab w:val="left" w:pos="567"/>
        </w:tabs>
        <w:spacing w:after="0" w:line="240" w:lineRule="auto"/>
        <w:ind w:firstLine="709"/>
        <w:jc w:val="both"/>
        <w:rPr>
          <w:rFonts w:ascii="Times New Roman" w:hAnsi="Times New Roman" w:cs="Times New Roman"/>
          <w:sz w:val="28"/>
          <w:szCs w:val="28"/>
        </w:rPr>
      </w:pPr>
      <w:r w:rsidRPr="007743E8">
        <w:rPr>
          <w:rFonts w:ascii="Times New Roman" w:hAnsi="Times New Roman" w:cs="Times New Roman"/>
          <w:sz w:val="28"/>
          <w:szCs w:val="28"/>
        </w:rPr>
        <w:t xml:space="preserve">Сущность МКЭ заключается в замене краевой задачи вариационной, при которой область </w:t>
      </w:r>
      <w:r w:rsidRPr="007743E8">
        <w:rPr>
          <w:rFonts w:ascii="Times New Roman" w:hAnsi="Times New Roman" w:cs="Times New Roman"/>
          <w:i/>
          <w:sz w:val="28"/>
          <w:szCs w:val="28"/>
          <w:lang w:val="en-US"/>
        </w:rPr>
        <w:t>D</w:t>
      </w:r>
      <w:r w:rsidRPr="007743E8">
        <w:rPr>
          <w:rFonts w:ascii="Times New Roman" w:hAnsi="Times New Roman" w:cs="Times New Roman"/>
          <w:sz w:val="28"/>
          <w:szCs w:val="28"/>
        </w:rPr>
        <w:t xml:space="preserve"> электромагнитного устройства (для нашего случая МПТ) разбивается на подобласти (элементы) и решается вариационная задача внутри каждого элемента методом Ритца.</w:t>
      </w:r>
    </w:p>
    <w:p w:rsidR="007743E8" w:rsidRPr="007743E8" w:rsidRDefault="007743E8" w:rsidP="007743E8">
      <w:pPr>
        <w:tabs>
          <w:tab w:val="left" w:pos="567"/>
        </w:tabs>
        <w:spacing w:after="0" w:line="240" w:lineRule="auto"/>
        <w:ind w:firstLine="709"/>
        <w:jc w:val="both"/>
        <w:rPr>
          <w:rFonts w:ascii="Times New Roman" w:hAnsi="Times New Roman" w:cs="Times New Roman"/>
          <w:sz w:val="28"/>
          <w:szCs w:val="28"/>
        </w:rPr>
      </w:pPr>
      <w:r w:rsidRPr="007743E8">
        <w:rPr>
          <w:rFonts w:ascii="Times New Roman" w:hAnsi="Times New Roman" w:cs="Times New Roman"/>
          <w:sz w:val="28"/>
          <w:szCs w:val="28"/>
        </w:rPr>
        <w:t xml:space="preserve">Для анализа работы МПТ использован программный пакет </w:t>
      </w:r>
      <w:proofErr w:type="spellStart"/>
      <w:r w:rsidRPr="007743E8">
        <w:rPr>
          <w:rFonts w:ascii="Times New Roman" w:hAnsi="Times New Roman" w:cs="Times New Roman"/>
          <w:sz w:val="28"/>
          <w:szCs w:val="28"/>
          <w:lang w:val="en-US"/>
        </w:rPr>
        <w:t>Elcut</w:t>
      </w:r>
      <w:proofErr w:type="spellEnd"/>
      <w:r w:rsidRPr="007743E8">
        <w:rPr>
          <w:rFonts w:ascii="Times New Roman" w:hAnsi="Times New Roman" w:cs="Times New Roman"/>
          <w:sz w:val="28"/>
          <w:szCs w:val="28"/>
        </w:rPr>
        <w:t>. В этом пакете  дифференциальные уравнения в частных производных решаются МКЭ.</w:t>
      </w:r>
    </w:p>
    <w:p w:rsidR="007743E8" w:rsidRDefault="007743E8" w:rsidP="007743E8">
      <w:pPr>
        <w:tabs>
          <w:tab w:val="left" w:pos="567"/>
        </w:tabs>
        <w:spacing w:after="0" w:line="240" w:lineRule="auto"/>
        <w:ind w:firstLine="709"/>
        <w:jc w:val="both"/>
        <w:rPr>
          <w:rFonts w:ascii="Times New Roman" w:hAnsi="Times New Roman" w:cs="Times New Roman"/>
          <w:sz w:val="28"/>
          <w:szCs w:val="28"/>
        </w:rPr>
      </w:pPr>
      <w:r w:rsidRPr="007743E8">
        <w:rPr>
          <w:rFonts w:ascii="Times New Roman" w:hAnsi="Times New Roman" w:cs="Times New Roman"/>
          <w:sz w:val="28"/>
          <w:szCs w:val="28"/>
        </w:rPr>
        <w:t>В рассматриваемой электрической сети имеются две отходящие кабельные линии, на одно</w:t>
      </w:r>
      <w:r w:rsidR="00F51186">
        <w:rPr>
          <w:rFonts w:ascii="Times New Roman" w:hAnsi="Times New Roman" w:cs="Times New Roman"/>
          <w:sz w:val="28"/>
          <w:szCs w:val="28"/>
        </w:rPr>
        <w:t>й из них установлен  МПТ (рис.</w:t>
      </w:r>
      <w:r w:rsidR="003C70DF">
        <w:rPr>
          <w:rFonts w:ascii="Times New Roman" w:hAnsi="Times New Roman" w:cs="Times New Roman"/>
          <w:sz w:val="28"/>
          <w:szCs w:val="28"/>
        </w:rPr>
        <w:t>11</w:t>
      </w:r>
      <w:r w:rsidR="00FD3DAC">
        <w:rPr>
          <w:rFonts w:ascii="Times New Roman" w:hAnsi="Times New Roman" w:cs="Times New Roman"/>
          <w:sz w:val="28"/>
          <w:szCs w:val="28"/>
        </w:rPr>
        <w:t xml:space="preserve"> </w:t>
      </w:r>
      <w:r w:rsidRPr="007743E8">
        <w:rPr>
          <w:rFonts w:ascii="Times New Roman" w:hAnsi="Times New Roman" w:cs="Times New Roman"/>
          <w:sz w:val="28"/>
          <w:szCs w:val="28"/>
        </w:rPr>
        <w:t xml:space="preserve"> а, </w:t>
      </w:r>
      <w:proofErr w:type="gramStart"/>
      <w:r w:rsidRPr="007743E8">
        <w:rPr>
          <w:rFonts w:ascii="Times New Roman" w:hAnsi="Times New Roman" w:cs="Times New Roman"/>
          <w:sz w:val="28"/>
          <w:szCs w:val="28"/>
        </w:rPr>
        <w:t>б</w:t>
      </w:r>
      <w:proofErr w:type="gramEnd"/>
      <w:r w:rsidRPr="007743E8">
        <w:rPr>
          <w:rFonts w:ascii="Times New Roman" w:hAnsi="Times New Roman" w:cs="Times New Roman"/>
          <w:sz w:val="28"/>
          <w:szCs w:val="28"/>
        </w:rPr>
        <w:t xml:space="preserve">, в). </w:t>
      </w:r>
    </w:p>
    <w:p w:rsidR="00A06B50" w:rsidRPr="007743E8" w:rsidRDefault="00A06B50" w:rsidP="00A06B50">
      <w:pPr>
        <w:tabs>
          <w:tab w:val="left" w:pos="567"/>
        </w:tabs>
        <w:spacing w:after="0" w:line="240" w:lineRule="auto"/>
        <w:ind w:firstLine="709"/>
        <w:jc w:val="both"/>
        <w:rPr>
          <w:rFonts w:ascii="Times New Roman" w:hAnsi="Times New Roman" w:cs="Times New Roman"/>
          <w:sz w:val="28"/>
          <w:szCs w:val="28"/>
        </w:rPr>
      </w:pPr>
      <w:proofErr w:type="gramStart"/>
      <w:r w:rsidRPr="007743E8">
        <w:rPr>
          <w:rFonts w:ascii="Times New Roman" w:hAnsi="Times New Roman" w:cs="Times New Roman"/>
          <w:sz w:val="28"/>
          <w:szCs w:val="28"/>
        </w:rPr>
        <w:t>Задавая различные режимы электрической сети, точнее моделируя ОЗЗ на различных участках сети, в фазе «А» получены картины измен</w:t>
      </w:r>
      <w:r>
        <w:rPr>
          <w:rFonts w:ascii="Times New Roman" w:hAnsi="Times New Roman" w:cs="Times New Roman"/>
          <w:sz w:val="28"/>
          <w:szCs w:val="28"/>
        </w:rPr>
        <w:t xml:space="preserve">ения магнитного поля МПТ (рис.11 </w:t>
      </w:r>
      <w:r w:rsidRPr="007743E8">
        <w:rPr>
          <w:rFonts w:ascii="Times New Roman" w:hAnsi="Times New Roman" w:cs="Times New Roman"/>
          <w:sz w:val="28"/>
          <w:szCs w:val="28"/>
        </w:rPr>
        <w:t xml:space="preserve">г, д, е), а также изменение индукции на сердечнике МПТ по оси </w:t>
      </w:r>
      <w:r w:rsidRPr="007743E8">
        <w:rPr>
          <w:rFonts w:ascii="Times New Roman" w:hAnsi="Times New Roman" w:cs="Times New Roman"/>
          <w:i/>
          <w:sz w:val="28"/>
          <w:szCs w:val="28"/>
        </w:rPr>
        <w:t>х.</w:t>
      </w:r>
      <w:r>
        <w:rPr>
          <w:rFonts w:ascii="Times New Roman" w:hAnsi="Times New Roman" w:cs="Times New Roman"/>
          <w:i/>
          <w:sz w:val="28"/>
          <w:szCs w:val="28"/>
        </w:rPr>
        <w:t xml:space="preserve"> </w:t>
      </w:r>
      <w:r>
        <w:rPr>
          <w:rFonts w:ascii="Times New Roman" w:hAnsi="Times New Roman" w:cs="Times New Roman"/>
          <w:sz w:val="28"/>
          <w:szCs w:val="28"/>
        </w:rPr>
        <w:t>(рис.</w:t>
      </w:r>
      <w:r w:rsidRPr="00F51186">
        <w:rPr>
          <w:rFonts w:ascii="Times New Roman" w:hAnsi="Times New Roman" w:cs="Times New Roman"/>
          <w:sz w:val="28"/>
          <w:szCs w:val="28"/>
        </w:rPr>
        <w:t>1</w:t>
      </w:r>
      <w:r>
        <w:rPr>
          <w:rFonts w:ascii="Times New Roman" w:hAnsi="Times New Roman" w:cs="Times New Roman"/>
          <w:sz w:val="28"/>
          <w:szCs w:val="28"/>
        </w:rPr>
        <w:t>1</w:t>
      </w:r>
      <w:r w:rsidRPr="007743E8">
        <w:rPr>
          <w:rFonts w:ascii="Times New Roman" w:hAnsi="Times New Roman" w:cs="Times New Roman"/>
          <w:sz w:val="28"/>
          <w:szCs w:val="28"/>
        </w:rPr>
        <w:t xml:space="preserve"> ж, з, и) показывает, что в зависимости от места повреждения качественно и количественно изменяется электромагнитная индукция в различных точках области </w:t>
      </w:r>
      <w:r w:rsidRPr="007743E8">
        <w:rPr>
          <w:rFonts w:ascii="Times New Roman" w:hAnsi="Times New Roman" w:cs="Times New Roman"/>
          <w:i/>
          <w:sz w:val="28"/>
          <w:szCs w:val="28"/>
          <w:lang w:val="en-US"/>
        </w:rPr>
        <w:t>D</w:t>
      </w:r>
      <w:r w:rsidRPr="007743E8">
        <w:rPr>
          <w:rFonts w:ascii="Times New Roman" w:hAnsi="Times New Roman" w:cs="Times New Roman"/>
          <w:sz w:val="28"/>
          <w:szCs w:val="28"/>
        </w:rPr>
        <w:t>, соответственно</w:t>
      </w:r>
      <w:proofErr w:type="gramEnd"/>
      <w:r w:rsidRPr="007743E8">
        <w:rPr>
          <w:rFonts w:ascii="Times New Roman" w:hAnsi="Times New Roman" w:cs="Times New Roman"/>
          <w:sz w:val="28"/>
          <w:szCs w:val="28"/>
        </w:rPr>
        <w:t xml:space="preserve"> и </w:t>
      </w:r>
      <w:proofErr w:type="gramStart"/>
      <w:r w:rsidRPr="007743E8">
        <w:rPr>
          <w:rFonts w:ascii="Times New Roman" w:hAnsi="Times New Roman" w:cs="Times New Roman"/>
          <w:sz w:val="28"/>
          <w:szCs w:val="28"/>
        </w:rPr>
        <w:t>индуцированные</w:t>
      </w:r>
      <w:proofErr w:type="gramEnd"/>
      <w:r w:rsidRPr="007743E8">
        <w:rPr>
          <w:rFonts w:ascii="Times New Roman" w:hAnsi="Times New Roman" w:cs="Times New Roman"/>
          <w:sz w:val="28"/>
          <w:szCs w:val="28"/>
        </w:rPr>
        <w:t xml:space="preserve"> ЭДС на выходе МПТ. </w:t>
      </w:r>
    </w:p>
    <w:p w:rsidR="007743E8" w:rsidRDefault="00B8157C" w:rsidP="00B8157C">
      <w:pPr>
        <w:tabs>
          <w:tab w:val="left" w:pos="6900"/>
        </w:tabs>
        <w:spacing w:line="240" w:lineRule="auto"/>
        <w:jc w:val="center"/>
        <w:rPr>
          <w:rFonts w:ascii="Times New Roman" w:hAnsi="Times New Roman" w:cs="Times New Roman"/>
          <w:sz w:val="28"/>
          <w:szCs w:val="28"/>
        </w:rPr>
      </w:pPr>
      <w:r w:rsidRPr="00BC373C">
        <w:rPr>
          <w:rFonts w:ascii="Times New Roman" w:hAnsi="Times New Roman" w:cs="Times New Roman"/>
          <w:noProof/>
          <w:sz w:val="28"/>
          <w:szCs w:val="28"/>
        </w:rPr>
        <w:lastRenderedPageBreak/>
        <w:drawing>
          <wp:inline distT="0" distB="0" distL="0" distR="0">
            <wp:extent cx="4879521" cy="4795934"/>
            <wp:effectExtent l="19050" t="0" r="0" b="0"/>
            <wp:docPr id="742" name="Рисунок 0" descr="анализ магн.поля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анализ магн.поля4.JPG"/>
                    <pic:cNvPicPr/>
                  </pic:nvPicPr>
                  <pic:blipFill>
                    <a:blip r:embed="rId178" cstate="print"/>
                    <a:stretch>
                      <a:fillRect/>
                    </a:stretch>
                  </pic:blipFill>
                  <pic:spPr>
                    <a:xfrm>
                      <a:off x="0" y="0"/>
                      <a:ext cx="4885370" cy="4801682"/>
                    </a:xfrm>
                    <a:prstGeom prst="rect">
                      <a:avLst/>
                    </a:prstGeom>
                  </pic:spPr>
                </pic:pic>
              </a:graphicData>
            </a:graphic>
          </wp:inline>
        </w:drawing>
      </w:r>
    </w:p>
    <w:p w:rsidR="007743E8" w:rsidRPr="00C91CDD" w:rsidRDefault="003C70DF" w:rsidP="007743E8">
      <w:pPr>
        <w:tabs>
          <w:tab w:val="left" w:pos="567"/>
        </w:tabs>
        <w:spacing w:after="0" w:line="240" w:lineRule="auto"/>
        <w:jc w:val="center"/>
        <w:rPr>
          <w:rFonts w:ascii="Times New Roman" w:hAnsi="Times New Roman" w:cs="Times New Roman"/>
          <w:sz w:val="24"/>
          <w:szCs w:val="24"/>
        </w:rPr>
      </w:pPr>
      <w:r>
        <w:rPr>
          <w:rFonts w:ascii="Times New Roman" w:hAnsi="Times New Roman" w:cs="Times New Roman"/>
          <w:sz w:val="24"/>
          <w:szCs w:val="24"/>
        </w:rPr>
        <w:t>Рис.11</w:t>
      </w:r>
      <w:r w:rsidR="007743E8" w:rsidRPr="00C91CDD">
        <w:rPr>
          <w:rFonts w:ascii="Times New Roman" w:hAnsi="Times New Roman" w:cs="Times New Roman"/>
          <w:sz w:val="24"/>
          <w:szCs w:val="24"/>
        </w:rPr>
        <w:t>. Исследуемая электрическая сеть и результаты анализа режимов:</w:t>
      </w:r>
    </w:p>
    <w:p w:rsidR="007743E8" w:rsidRDefault="007743E8" w:rsidP="00A06B50">
      <w:pPr>
        <w:tabs>
          <w:tab w:val="left" w:pos="567"/>
        </w:tabs>
        <w:spacing w:after="120" w:line="240" w:lineRule="auto"/>
        <w:jc w:val="center"/>
        <w:rPr>
          <w:rFonts w:ascii="Times New Roman" w:hAnsi="Times New Roman" w:cs="Times New Roman"/>
          <w:i/>
          <w:sz w:val="24"/>
          <w:szCs w:val="24"/>
        </w:rPr>
      </w:pPr>
      <w:r w:rsidRPr="00C91CDD">
        <w:rPr>
          <w:rFonts w:ascii="Times New Roman" w:hAnsi="Times New Roman" w:cs="Times New Roman"/>
          <w:sz w:val="24"/>
          <w:szCs w:val="24"/>
        </w:rPr>
        <w:t xml:space="preserve">а, б, </w:t>
      </w:r>
      <w:proofErr w:type="gramStart"/>
      <w:r w:rsidRPr="00C91CDD">
        <w:rPr>
          <w:rFonts w:ascii="Times New Roman" w:hAnsi="Times New Roman" w:cs="Times New Roman"/>
          <w:sz w:val="24"/>
          <w:szCs w:val="24"/>
        </w:rPr>
        <w:t>в</w:t>
      </w:r>
      <w:proofErr w:type="gramEnd"/>
      <w:r w:rsidRPr="00C91CDD">
        <w:rPr>
          <w:rFonts w:ascii="Times New Roman" w:hAnsi="Times New Roman" w:cs="Times New Roman"/>
          <w:sz w:val="24"/>
          <w:szCs w:val="24"/>
        </w:rPr>
        <w:t xml:space="preserve"> -  </w:t>
      </w:r>
      <w:proofErr w:type="gramStart"/>
      <w:r w:rsidRPr="00C91CDD">
        <w:rPr>
          <w:rFonts w:ascii="Times New Roman" w:hAnsi="Times New Roman" w:cs="Times New Roman"/>
          <w:sz w:val="24"/>
          <w:szCs w:val="24"/>
        </w:rPr>
        <w:t>электрическая</w:t>
      </w:r>
      <w:proofErr w:type="gramEnd"/>
      <w:r w:rsidRPr="00C91CDD">
        <w:rPr>
          <w:rFonts w:ascii="Times New Roman" w:hAnsi="Times New Roman" w:cs="Times New Roman"/>
          <w:sz w:val="24"/>
          <w:szCs w:val="24"/>
        </w:rPr>
        <w:t xml:space="preserve"> схема сети при различных режимах; г, д, е – картины электромагнитного поля сердечника МПТ соответствующих режимов; ж, з, и – графики изменения электромагнитной индукции по оси </w:t>
      </w:r>
      <w:r w:rsidRPr="00C91CDD">
        <w:rPr>
          <w:rFonts w:ascii="Times New Roman" w:hAnsi="Times New Roman" w:cs="Times New Roman"/>
          <w:i/>
          <w:sz w:val="24"/>
          <w:szCs w:val="24"/>
        </w:rPr>
        <w:t>х.</w:t>
      </w:r>
    </w:p>
    <w:p w:rsidR="00C03EAC" w:rsidRPr="007743E8" w:rsidRDefault="00C03EAC" w:rsidP="00C03EAC">
      <w:pPr>
        <w:tabs>
          <w:tab w:val="left" w:pos="567"/>
        </w:tabs>
        <w:spacing w:after="0" w:line="240" w:lineRule="auto"/>
        <w:ind w:firstLine="709"/>
        <w:jc w:val="both"/>
        <w:rPr>
          <w:rFonts w:ascii="Times New Roman" w:hAnsi="Times New Roman" w:cs="Times New Roman"/>
          <w:sz w:val="28"/>
          <w:szCs w:val="28"/>
        </w:rPr>
      </w:pPr>
      <w:r w:rsidRPr="007743E8">
        <w:rPr>
          <w:rFonts w:ascii="Times New Roman" w:hAnsi="Times New Roman" w:cs="Times New Roman"/>
          <w:sz w:val="28"/>
          <w:szCs w:val="28"/>
        </w:rPr>
        <w:t xml:space="preserve">В результате можно отметить, что в зависимости от места повреждения качественно и количественно изменяется электромагнитная индукция в различных точках области </w:t>
      </w:r>
      <w:r w:rsidRPr="007743E8">
        <w:rPr>
          <w:rFonts w:ascii="Times New Roman" w:hAnsi="Times New Roman" w:cs="Times New Roman"/>
          <w:i/>
          <w:sz w:val="28"/>
          <w:szCs w:val="28"/>
          <w:lang w:val="en-US"/>
        </w:rPr>
        <w:t>D</w:t>
      </w:r>
      <w:r w:rsidRPr="007743E8">
        <w:rPr>
          <w:rFonts w:ascii="Times New Roman" w:hAnsi="Times New Roman" w:cs="Times New Roman"/>
          <w:sz w:val="28"/>
          <w:szCs w:val="28"/>
        </w:rPr>
        <w:t>, соответственно и значение  индуцированных ЭДС</w:t>
      </w:r>
    </w:p>
    <w:p w:rsidR="00C03EAC" w:rsidRPr="007743E8" w:rsidRDefault="00C03EAC" w:rsidP="00C03EAC">
      <w:pPr>
        <w:tabs>
          <w:tab w:val="left" w:pos="567"/>
        </w:tabs>
        <w:spacing w:after="0" w:line="240" w:lineRule="auto"/>
        <w:jc w:val="both"/>
        <w:rPr>
          <w:rFonts w:ascii="Times New Roman" w:hAnsi="Times New Roman" w:cs="Times New Roman"/>
          <w:sz w:val="28"/>
          <w:szCs w:val="28"/>
        </w:rPr>
      </w:pPr>
      <w:r w:rsidRPr="007743E8">
        <w:rPr>
          <w:rFonts w:ascii="Times New Roman" w:hAnsi="Times New Roman" w:cs="Times New Roman"/>
          <w:sz w:val="28"/>
          <w:szCs w:val="28"/>
        </w:rPr>
        <w:t>на выходе МПТ, что позволяет однозначно идентифицировать поврежденную линию.</w:t>
      </w:r>
      <w:r>
        <w:rPr>
          <w:rFonts w:ascii="Times New Roman" w:hAnsi="Times New Roman" w:cs="Times New Roman"/>
          <w:sz w:val="28"/>
          <w:szCs w:val="28"/>
        </w:rPr>
        <w:t xml:space="preserve"> </w:t>
      </w:r>
      <w:r w:rsidRPr="007743E8">
        <w:rPr>
          <w:rFonts w:ascii="Times New Roman" w:hAnsi="Times New Roman" w:cs="Times New Roman"/>
          <w:sz w:val="28"/>
          <w:szCs w:val="28"/>
        </w:rPr>
        <w:t>Кроме того, результаты исследования на физической модели сети и МПТ подтвердили справедливость результатов компьютерного моделирования и показали возможность фиксации появления хаотического поведения тока в поврежденной фазе.</w:t>
      </w:r>
    </w:p>
    <w:p w:rsidR="001C3FFA" w:rsidRPr="000F7B41" w:rsidRDefault="001C3FFA" w:rsidP="00C03EAC">
      <w:pPr>
        <w:spacing w:after="0" w:line="240" w:lineRule="auto"/>
        <w:ind w:firstLine="567"/>
        <w:jc w:val="both"/>
      </w:pPr>
      <w:r>
        <w:rPr>
          <w:rFonts w:ascii="Times New Roman" w:hAnsi="Times New Roman" w:cs="Times New Roman"/>
          <w:sz w:val="28"/>
          <w:szCs w:val="28"/>
          <w:shd w:val="clear" w:color="auto" w:fill="FFFFFF"/>
        </w:rPr>
        <w:t xml:space="preserve">Потребность </w:t>
      </w:r>
      <w:r w:rsidRPr="000D26BF">
        <w:rPr>
          <w:rFonts w:ascii="Times New Roman" w:hAnsi="Times New Roman" w:cs="Times New Roman"/>
          <w:sz w:val="28"/>
          <w:szCs w:val="28"/>
          <w:shd w:val="clear" w:color="auto" w:fill="FFFFFF"/>
        </w:rPr>
        <w:t xml:space="preserve">повышения надежности, дальнейшего углубления физических представлений о природе хаотических явлений </w:t>
      </w:r>
      <w:r>
        <w:rPr>
          <w:rFonts w:ascii="Times New Roman" w:hAnsi="Times New Roman" w:cs="Times New Roman"/>
          <w:sz w:val="28"/>
          <w:szCs w:val="28"/>
          <w:shd w:val="clear" w:color="auto" w:fill="FFFFFF"/>
        </w:rPr>
        <w:t>в ДС,</w:t>
      </w:r>
      <w:r w:rsidRPr="000D26BF">
        <w:rPr>
          <w:rFonts w:ascii="Times New Roman" w:hAnsi="Times New Roman" w:cs="Times New Roman"/>
          <w:sz w:val="28"/>
          <w:szCs w:val="28"/>
          <w:shd w:val="clear" w:color="auto" w:fill="FFFFFF"/>
        </w:rPr>
        <w:t xml:space="preserve"> </w:t>
      </w:r>
      <w:r>
        <w:rPr>
          <w:rFonts w:ascii="Times New Roman" w:hAnsi="Times New Roman" w:cs="Times New Roman"/>
          <w:sz w:val="28"/>
          <w:szCs w:val="28"/>
          <w:shd w:val="clear" w:color="auto" w:fill="FFFFFF"/>
        </w:rPr>
        <w:t>получения</w:t>
      </w:r>
      <w:r w:rsidRPr="000D26BF">
        <w:rPr>
          <w:rFonts w:ascii="Times New Roman" w:hAnsi="Times New Roman" w:cs="Times New Roman"/>
          <w:sz w:val="28"/>
          <w:szCs w:val="28"/>
          <w:shd w:val="clear" w:color="auto" w:fill="FFFFFF"/>
        </w:rPr>
        <w:t xml:space="preserve"> новой информации о проявлениях исследуемых возмущений</w:t>
      </w:r>
      <w:r>
        <w:rPr>
          <w:rFonts w:ascii="Times New Roman" w:hAnsi="Times New Roman" w:cs="Times New Roman"/>
          <w:sz w:val="28"/>
          <w:szCs w:val="28"/>
          <w:shd w:val="clear" w:color="auto" w:fill="FFFFFF"/>
        </w:rPr>
        <w:t>, а также необходимость разработки</w:t>
      </w:r>
      <w:r w:rsidRPr="000D26BF">
        <w:rPr>
          <w:rFonts w:ascii="Times New Roman" w:hAnsi="Times New Roman" w:cs="Times New Roman"/>
          <w:sz w:val="28"/>
          <w:szCs w:val="28"/>
          <w:shd w:val="clear" w:color="auto" w:fill="FFFFFF"/>
        </w:rPr>
        <w:t xml:space="preserve"> эффективных </w:t>
      </w:r>
      <w:r>
        <w:rPr>
          <w:rFonts w:ascii="Times New Roman" w:hAnsi="Times New Roman" w:cs="Times New Roman"/>
          <w:sz w:val="28"/>
          <w:szCs w:val="28"/>
          <w:shd w:val="clear" w:color="auto" w:fill="FFFFFF"/>
        </w:rPr>
        <w:t>методик</w:t>
      </w:r>
      <w:r w:rsidRPr="000D26BF">
        <w:rPr>
          <w:rFonts w:ascii="Times New Roman" w:hAnsi="Times New Roman" w:cs="Times New Roman"/>
          <w:sz w:val="28"/>
          <w:szCs w:val="28"/>
          <w:shd w:val="clear" w:color="auto" w:fill="FFFFFF"/>
        </w:rPr>
        <w:t xml:space="preserve"> </w:t>
      </w:r>
      <w:r>
        <w:rPr>
          <w:rFonts w:ascii="Times New Roman" w:hAnsi="Times New Roman" w:cs="Times New Roman"/>
          <w:sz w:val="28"/>
          <w:szCs w:val="28"/>
          <w:shd w:val="clear" w:color="auto" w:fill="FFFFFF"/>
        </w:rPr>
        <w:t xml:space="preserve">для </w:t>
      </w:r>
      <w:r w:rsidRPr="000D26BF">
        <w:rPr>
          <w:rFonts w:ascii="Times New Roman" w:hAnsi="Times New Roman" w:cs="Times New Roman"/>
          <w:sz w:val="28"/>
          <w:szCs w:val="28"/>
          <w:shd w:val="clear" w:color="auto" w:fill="FFFFFF"/>
        </w:rPr>
        <w:t xml:space="preserve">контроля параметров отражения динамических характеристик </w:t>
      </w:r>
      <w:r>
        <w:rPr>
          <w:rFonts w:ascii="Times New Roman" w:hAnsi="Times New Roman" w:cs="Times New Roman"/>
          <w:sz w:val="28"/>
          <w:szCs w:val="28"/>
          <w:shd w:val="clear" w:color="auto" w:fill="FFFFFF"/>
        </w:rPr>
        <w:t>обуславливают построение</w:t>
      </w:r>
      <w:r w:rsidRPr="000D26BF">
        <w:rPr>
          <w:rFonts w:ascii="Times New Roman" w:hAnsi="Times New Roman" w:cs="Times New Roman"/>
          <w:sz w:val="28"/>
          <w:szCs w:val="28"/>
          <w:shd w:val="clear" w:color="auto" w:fill="FFFFFF"/>
        </w:rPr>
        <w:t xml:space="preserve"> методов управления и воздействия на хаотические процессы</w:t>
      </w:r>
      <w:r>
        <w:rPr>
          <w:rFonts w:ascii="Times New Roman" w:hAnsi="Times New Roman" w:cs="Times New Roman"/>
          <w:sz w:val="28"/>
          <w:szCs w:val="28"/>
          <w:shd w:val="clear" w:color="auto" w:fill="FFFFFF"/>
        </w:rPr>
        <w:t xml:space="preserve">. </w:t>
      </w:r>
      <w:r>
        <w:rPr>
          <w:rFonts w:ascii="Times New Roman" w:hAnsi="Times New Roman" w:cs="Times New Roman"/>
          <w:sz w:val="28"/>
          <w:szCs w:val="28"/>
        </w:rPr>
        <w:t>Предложен вычислительный алгоритм решения сложных задач управления</w:t>
      </w:r>
      <w:r w:rsidRPr="00827B89">
        <w:rPr>
          <w:rFonts w:ascii="Times New Roman" w:hAnsi="Times New Roman" w:cs="Times New Roman"/>
          <w:sz w:val="28"/>
          <w:szCs w:val="28"/>
        </w:rPr>
        <w:t xml:space="preserve"> </w:t>
      </w:r>
      <w:proofErr w:type="gramStart"/>
      <w:r>
        <w:rPr>
          <w:rFonts w:ascii="Times New Roman" w:hAnsi="Times New Roman" w:cs="Times New Roman"/>
          <w:sz w:val="28"/>
          <w:szCs w:val="28"/>
        </w:rPr>
        <w:t>нелинейными</w:t>
      </w:r>
      <w:proofErr w:type="gramEnd"/>
      <w:r>
        <w:rPr>
          <w:rFonts w:ascii="Times New Roman" w:hAnsi="Times New Roman" w:cs="Times New Roman"/>
          <w:sz w:val="28"/>
          <w:szCs w:val="28"/>
        </w:rPr>
        <w:t xml:space="preserve"> </w:t>
      </w:r>
      <w:r>
        <w:rPr>
          <w:rFonts w:ascii="Times New Roman" w:hAnsi="Times New Roman" w:cs="Times New Roman"/>
          <w:sz w:val="28"/>
          <w:szCs w:val="28"/>
        </w:rPr>
        <w:lastRenderedPageBreak/>
        <w:t>ЭО с хаотической динамикой</w:t>
      </w:r>
      <w:r w:rsidRPr="000F7B41">
        <w:rPr>
          <w:rFonts w:ascii="Times New Roman" w:hAnsi="Times New Roman" w:cs="Times New Roman"/>
          <w:sz w:val="28"/>
          <w:szCs w:val="28"/>
        </w:rPr>
        <w:t xml:space="preserve"> </w:t>
      </w:r>
      <w:r>
        <w:rPr>
          <w:rFonts w:ascii="Times New Roman" w:hAnsi="Times New Roman" w:cs="Times New Roman"/>
          <w:sz w:val="28"/>
          <w:szCs w:val="28"/>
        </w:rPr>
        <w:t xml:space="preserve">методом АКАР СТУ на примере </w:t>
      </w:r>
      <w:r w:rsidRPr="001C3FFA">
        <w:rPr>
          <w:rFonts w:ascii="Times New Roman" w:hAnsi="Times New Roman" w:cs="Times New Roman"/>
          <w:sz w:val="28"/>
          <w:szCs w:val="28"/>
        </w:rPr>
        <w:t>электротехнической модели Чуа.</w:t>
      </w:r>
    </w:p>
    <w:p w:rsidR="003C70DF" w:rsidRDefault="003C70DF" w:rsidP="001C3FFA">
      <w:pPr>
        <w:pStyle w:val="af4"/>
        <w:ind w:firstLine="567"/>
        <w:rPr>
          <w:szCs w:val="28"/>
        </w:rPr>
      </w:pPr>
      <w:r>
        <w:rPr>
          <w:szCs w:val="28"/>
        </w:rPr>
        <w:t>В</w:t>
      </w:r>
      <w:r w:rsidRPr="00C2527C">
        <w:rPr>
          <w:szCs w:val="28"/>
        </w:rPr>
        <w:t xml:space="preserve"> модель Чуа</w:t>
      </w:r>
      <w:r>
        <w:rPr>
          <w:szCs w:val="28"/>
        </w:rPr>
        <w:t xml:space="preserve"> </w:t>
      </w:r>
      <w:r w:rsidRPr="00C2527C">
        <w:rPr>
          <w:szCs w:val="28"/>
        </w:rPr>
        <w:t xml:space="preserve">можно ввести некоторое воздействие </w:t>
      </w:r>
      <m:oMath>
        <m:sSub>
          <m:sSubPr>
            <m:ctrlPr>
              <w:rPr>
                <w:rFonts w:ascii="Cambria Math" w:hAnsi="Cambria Math"/>
                <w:i/>
                <w:szCs w:val="28"/>
              </w:rPr>
            </m:ctrlPr>
          </m:sSubPr>
          <m:e>
            <m:r>
              <w:rPr>
                <w:rFonts w:ascii="Cambria Math" w:hAnsi="Cambria Math"/>
                <w:szCs w:val="28"/>
              </w:rPr>
              <m:t>u</m:t>
            </m:r>
          </m:e>
          <m:sub>
            <m:r>
              <w:rPr>
                <w:rFonts w:ascii="Cambria Math" w:hAnsi="Cambria Math"/>
                <w:szCs w:val="28"/>
              </w:rPr>
              <m:t>1</m:t>
            </m:r>
          </m:sub>
        </m:sSub>
      </m:oMath>
      <w:r w:rsidRPr="00C2527C">
        <w:rPr>
          <w:szCs w:val="28"/>
        </w:rPr>
        <w:t>, например</w:t>
      </w:r>
      <w:r>
        <w:rPr>
          <w:szCs w:val="28"/>
        </w:rPr>
        <w:t>,</w:t>
      </w:r>
      <w:r w:rsidRPr="00C2527C">
        <w:rPr>
          <w:szCs w:val="28"/>
        </w:rPr>
        <w:t xml:space="preserve"> в п</w:t>
      </w:r>
      <w:r w:rsidR="00837192">
        <w:rPr>
          <w:szCs w:val="28"/>
        </w:rPr>
        <w:t>ервое уравнение системы</w:t>
      </w:r>
    </w:p>
    <w:p w:rsidR="003C70DF" w:rsidRPr="00676361" w:rsidRDefault="003C70DF" w:rsidP="003C70DF">
      <w:pPr>
        <w:pStyle w:val="af4"/>
        <w:ind w:firstLine="567"/>
        <w:jc w:val="right"/>
        <w:rPr>
          <w:szCs w:val="28"/>
        </w:rPr>
      </w:pPr>
      <w:r w:rsidRPr="00676361">
        <w:rPr>
          <w:i/>
          <w:position w:val="-58"/>
          <w:szCs w:val="28"/>
        </w:rPr>
        <w:object w:dxaOrig="2439" w:dyaOrig="1300">
          <v:shape id="_x0000_i1123" type="#_x0000_t75" style="width:120.55pt;height:64.45pt" o:ole="">
            <v:imagedata r:id="rId179" o:title=""/>
          </v:shape>
          <o:OLEObject Type="Embed" ProgID="Equation.DSMT4" ShapeID="_x0000_i1123" DrawAspect="Content" ObjectID="_1490186602" r:id="rId180"/>
        </w:object>
      </w:r>
      <w:r>
        <w:rPr>
          <w:szCs w:val="28"/>
        </w:rPr>
        <w:t xml:space="preserve">            </w:t>
      </w:r>
      <w:r w:rsidR="00750527">
        <w:rPr>
          <w:szCs w:val="28"/>
        </w:rPr>
        <w:t xml:space="preserve">                           (28</w:t>
      </w:r>
      <w:r>
        <w:rPr>
          <w:szCs w:val="28"/>
        </w:rPr>
        <w:t>)</w:t>
      </w:r>
    </w:p>
    <w:p w:rsidR="003C70DF" w:rsidRPr="00C2527C" w:rsidRDefault="00837192" w:rsidP="003C70DF">
      <w:pPr>
        <w:pStyle w:val="af4"/>
        <w:ind w:firstLine="567"/>
        <w:rPr>
          <w:szCs w:val="28"/>
        </w:rPr>
      </w:pPr>
      <w:r w:rsidRPr="00432493">
        <w:rPr>
          <w:i/>
          <w:szCs w:val="28"/>
        </w:rPr>
        <w:t>Постановка</w:t>
      </w:r>
      <w:r w:rsidR="003C70DF" w:rsidRPr="00432493">
        <w:rPr>
          <w:i/>
          <w:szCs w:val="28"/>
        </w:rPr>
        <w:t xml:space="preserve"> за</w:t>
      </w:r>
      <w:r w:rsidRPr="00432493">
        <w:rPr>
          <w:i/>
          <w:szCs w:val="28"/>
        </w:rPr>
        <w:t>дачи</w:t>
      </w:r>
      <w:r w:rsidR="003C70DF">
        <w:rPr>
          <w:szCs w:val="28"/>
        </w:rPr>
        <w:t>:</w:t>
      </w:r>
      <w:r w:rsidR="003C70DF" w:rsidRPr="00C2527C">
        <w:rPr>
          <w:szCs w:val="28"/>
        </w:rPr>
        <w:t xml:space="preserve"> синтезировать такую функцию</w:t>
      </w:r>
      <w:r w:rsidR="003C70DF">
        <w:rPr>
          <w:szCs w:val="28"/>
        </w:rPr>
        <w:t xml:space="preserve"> </w:t>
      </w:r>
      <m:oMath>
        <m:sSub>
          <m:sSubPr>
            <m:ctrlPr>
              <w:rPr>
                <w:rFonts w:ascii="Cambria Math" w:hAnsi="Cambria Math"/>
                <w:i/>
                <w:szCs w:val="28"/>
              </w:rPr>
            </m:ctrlPr>
          </m:sSubPr>
          <m:e>
            <m:r>
              <w:rPr>
                <w:rFonts w:ascii="Cambria Math" w:hAnsi="Cambria Math"/>
                <w:szCs w:val="28"/>
              </w:rPr>
              <m:t>u</m:t>
            </m:r>
          </m:e>
          <m:sub>
            <m:r>
              <w:rPr>
                <w:rFonts w:ascii="Cambria Math" w:hAnsi="Cambria Math"/>
                <w:szCs w:val="28"/>
              </w:rPr>
              <m:t>1</m:t>
            </m:r>
          </m:sub>
        </m:sSub>
        <m:d>
          <m:dPr>
            <m:ctrlPr>
              <w:rPr>
                <w:rStyle w:val="1024"/>
                <w:rFonts w:ascii="Cambria Math"/>
                <w:i w:val="0"/>
                <w:iCs w:val="0"/>
                <w:sz w:val="28"/>
                <w:szCs w:val="28"/>
                <w:lang w:val="ru-RU"/>
              </w:rPr>
            </m:ctrlPr>
          </m:dPr>
          <m:e>
            <m:r>
              <w:rPr>
                <w:rStyle w:val="1024"/>
                <w:rFonts w:ascii="Cambria Math" w:hAnsi="Cambria Math"/>
                <w:sz w:val="28"/>
                <w:szCs w:val="28"/>
              </w:rPr>
              <m:t>x</m:t>
            </m:r>
            <m:r>
              <w:rPr>
                <w:rStyle w:val="1024"/>
                <w:rFonts w:ascii="Cambria Math"/>
                <w:sz w:val="28"/>
                <w:szCs w:val="28"/>
                <w:lang w:val="ru-RU"/>
              </w:rPr>
              <m:t>,</m:t>
            </m:r>
            <m:r>
              <w:rPr>
                <w:rStyle w:val="1024"/>
                <w:rFonts w:ascii="Cambria Math" w:hAnsi="Cambria Math"/>
                <w:sz w:val="28"/>
                <w:szCs w:val="28"/>
              </w:rPr>
              <m:t>y</m:t>
            </m:r>
            <m:r>
              <w:rPr>
                <w:rStyle w:val="1024"/>
                <w:rFonts w:ascii="Cambria Math"/>
                <w:sz w:val="28"/>
                <w:szCs w:val="28"/>
                <w:lang w:val="ru-RU"/>
              </w:rPr>
              <m:t>,</m:t>
            </m:r>
            <m:r>
              <w:rPr>
                <w:rStyle w:val="1024"/>
                <w:rFonts w:ascii="Cambria Math" w:hAnsi="Cambria Math"/>
                <w:sz w:val="28"/>
                <w:szCs w:val="28"/>
              </w:rPr>
              <m:t>z</m:t>
            </m:r>
          </m:e>
        </m:d>
        <m:r>
          <w:rPr>
            <w:rStyle w:val="1024"/>
            <w:rFonts w:ascii="Cambria Math"/>
            <w:sz w:val="28"/>
            <w:szCs w:val="28"/>
            <w:lang w:val="ru-RU"/>
          </w:rPr>
          <m:t>,</m:t>
        </m:r>
      </m:oMath>
      <w:r w:rsidR="003C70DF" w:rsidRPr="003C70DF">
        <w:rPr>
          <w:rStyle w:val="1024"/>
          <w:szCs w:val="28"/>
          <w:lang w:val="ru-RU"/>
        </w:rPr>
        <w:t xml:space="preserve"> </w:t>
      </w:r>
      <w:r w:rsidR="003C70DF" w:rsidRPr="00C2527C">
        <w:rPr>
          <w:szCs w:val="28"/>
        </w:rPr>
        <w:t>которая позволяет придать новые свойства модели (</w:t>
      </w:r>
      <w:r>
        <w:rPr>
          <w:szCs w:val="28"/>
        </w:rPr>
        <w:t>28</w:t>
      </w:r>
      <w:r w:rsidR="003C70DF" w:rsidRPr="00C2527C">
        <w:rPr>
          <w:szCs w:val="28"/>
        </w:rPr>
        <w:t xml:space="preserve">), </w:t>
      </w:r>
      <w:r w:rsidR="003C70DF">
        <w:rPr>
          <w:szCs w:val="28"/>
        </w:rPr>
        <w:t>т.е.</w:t>
      </w:r>
      <w:r w:rsidR="003C70DF" w:rsidRPr="00C2527C">
        <w:rPr>
          <w:szCs w:val="28"/>
        </w:rPr>
        <w:t xml:space="preserve"> о</w:t>
      </w:r>
      <w:r w:rsidR="003C70DF">
        <w:rPr>
          <w:szCs w:val="28"/>
        </w:rPr>
        <w:t>беспечить асимптотическую устой</w:t>
      </w:r>
      <w:r w:rsidR="003C70DF" w:rsidRPr="00C2527C">
        <w:rPr>
          <w:szCs w:val="28"/>
        </w:rPr>
        <w:t>чивость стационарных состояний</w:t>
      </w:r>
      <w:r>
        <w:rPr>
          <w:szCs w:val="28"/>
        </w:rPr>
        <w:t xml:space="preserve"> системы</w:t>
      </w:r>
      <w:r w:rsidR="003C70DF" w:rsidRPr="00C2527C">
        <w:rPr>
          <w:szCs w:val="28"/>
        </w:rPr>
        <w:t xml:space="preserve"> </w:t>
      </w:r>
      <w:r w:rsidRPr="00C2527C">
        <w:rPr>
          <w:szCs w:val="28"/>
        </w:rPr>
        <w:t xml:space="preserve">для любых значений положительных параметров </w:t>
      </w:r>
      <m:oMath>
        <m:r>
          <w:rPr>
            <w:rFonts w:ascii="Cambria Math" w:hAnsi="Cambria Math"/>
            <w:szCs w:val="28"/>
          </w:rPr>
          <m:t>α</m:t>
        </m:r>
        <m:r>
          <w:rPr>
            <w:rFonts w:ascii="Cambria Math"/>
            <w:szCs w:val="28"/>
          </w:rPr>
          <m:t xml:space="preserve">,  </m:t>
        </m:r>
        <m:r>
          <w:rPr>
            <w:rFonts w:ascii="Cambria Math" w:hAnsi="Cambria Math"/>
            <w:szCs w:val="28"/>
          </w:rPr>
          <m:t>β</m:t>
        </m:r>
      </m:oMath>
      <w:r w:rsidRPr="00C2527C">
        <w:rPr>
          <w:szCs w:val="28"/>
        </w:rPr>
        <w:t xml:space="preserve"> </w:t>
      </w:r>
      <w:r w:rsidR="003C70DF" w:rsidRPr="00C2527C">
        <w:rPr>
          <w:szCs w:val="28"/>
        </w:rPr>
        <w:t>или наделить эту модель новыми типами аттракторов.</w:t>
      </w:r>
    </w:p>
    <w:p w:rsidR="003C70DF" w:rsidRPr="00C2527C" w:rsidRDefault="003C70DF" w:rsidP="003C70DF">
      <w:pPr>
        <w:pStyle w:val="af4"/>
        <w:ind w:firstLine="567"/>
        <w:rPr>
          <w:szCs w:val="28"/>
        </w:rPr>
      </w:pPr>
      <w:r w:rsidRPr="00C2527C">
        <w:rPr>
          <w:szCs w:val="28"/>
        </w:rPr>
        <w:t>Для решения этой задачи используем метод АКАР, основанный на введении некоторой макропеременной</w:t>
      </w:r>
      <w:proofErr w:type="gramStart"/>
      <w:r w:rsidRPr="00CE270E">
        <w:rPr>
          <w:szCs w:val="28"/>
        </w:rPr>
        <w:t xml:space="preserve"> </w:t>
      </w:r>
      <m:oMath>
        <m:r>
          <w:rPr>
            <w:rFonts w:ascii="Cambria Math" w:hAnsi="Cambria Math"/>
            <w:szCs w:val="28"/>
          </w:rPr>
          <m:t>ψ</m:t>
        </m:r>
        <m:r>
          <w:rPr>
            <w:rStyle w:val="1024"/>
            <w:rFonts w:ascii="Cambria Math"/>
            <w:sz w:val="28"/>
            <w:szCs w:val="28"/>
            <w:lang w:val="ru-RU"/>
          </w:rPr>
          <m:t>(</m:t>
        </m:r>
        <m:r>
          <w:rPr>
            <w:rStyle w:val="1024"/>
            <w:rFonts w:ascii="Cambria Math" w:hAnsi="Cambria Math"/>
            <w:sz w:val="28"/>
            <w:szCs w:val="28"/>
          </w:rPr>
          <m:t>x</m:t>
        </m:r>
        <m:r>
          <w:rPr>
            <w:rStyle w:val="1024"/>
            <w:rFonts w:ascii="Cambria Math"/>
            <w:sz w:val="28"/>
            <w:szCs w:val="28"/>
            <w:lang w:val="ru-RU"/>
          </w:rPr>
          <m:t>,</m:t>
        </m:r>
        <m:r>
          <w:rPr>
            <w:rStyle w:val="1024"/>
            <w:rFonts w:ascii="Cambria Math" w:hAnsi="Cambria Math"/>
            <w:sz w:val="28"/>
            <w:szCs w:val="28"/>
          </w:rPr>
          <m:t>y</m:t>
        </m:r>
        <m:r>
          <w:rPr>
            <w:rStyle w:val="1024"/>
            <w:rFonts w:ascii="Cambria Math"/>
            <w:sz w:val="28"/>
            <w:szCs w:val="28"/>
            <w:lang w:val="ru-RU"/>
          </w:rPr>
          <m:t>,</m:t>
        </m:r>
        <m:r>
          <w:rPr>
            <w:rStyle w:val="1024"/>
            <w:rFonts w:ascii="Cambria Math" w:hAnsi="Cambria Math"/>
            <w:sz w:val="28"/>
            <w:szCs w:val="28"/>
          </w:rPr>
          <m:t>z</m:t>
        </m:r>
        <m:r>
          <w:rPr>
            <w:rStyle w:val="1024"/>
            <w:rFonts w:ascii="Cambria Math"/>
            <w:sz w:val="28"/>
            <w:szCs w:val="28"/>
            <w:lang w:val="ru-RU"/>
          </w:rPr>
          <m:t>)</m:t>
        </m:r>
      </m:oMath>
      <w:r w:rsidRPr="003C70DF">
        <w:rPr>
          <w:rStyle w:val="1024"/>
          <w:szCs w:val="28"/>
          <w:lang w:val="ru-RU"/>
        </w:rPr>
        <w:t xml:space="preserve"> </w:t>
      </w:r>
      <w:proofErr w:type="gramEnd"/>
      <w:r w:rsidRPr="00C2527C">
        <w:rPr>
          <w:szCs w:val="28"/>
        </w:rPr>
        <w:t>и обеспечении свойства асимптотической устойчивости управляемой модели (</w:t>
      </w:r>
      <w:r w:rsidR="00837192">
        <w:rPr>
          <w:szCs w:val="28"/>
        </w:rPr>
        <w:t>28</w:t>
      </w:r>
      <w:r w:rsidRPr="00C2527C">
        <w:rPr>
          <w:szCs w:val="28"/>
        </w:rPr>
        <w:t>) относительно многообразия</w:t>
      </w:r>
      <w:r>
        <w:rPr>
          <w:szCs w:val="28"/>
        </w:rPr>
        <w:t xml:space="preserve"> </w:t>
      </w:r>
      <m:oMath>
        <m:r>
          <w:rPr>
            <w:rFonts w:ascii="Cambria Math" w:hAnsi="Cambria Math"/>
            <w:szCs w:val="28"/>
          </w:rPr>
          <m:t>ψ</m:t>
        </m:r>
        <m:r>
          <w:rPr>
            <w:rFonts w:ascii="Cambria Math"/>
            <w:szCs w:val="28"/>
          </w:rPr>
          <m:t>=0</m:t>
        </m:r>
      </m:oMath>
      <w:r w:rsidRPr="00C2527C">
        <w:rPr>
          <w:szCs w:val="28"/>
        </w:rPr>
        <w:t>. Это свойство можно обеспечит</w:t>
      </w:r>
      <w:r w:rsidR="00837192">
        <w:rPr>
          <w:szCs w:val="28"/>
        </w:rPr>
        <w:t>ь путем использования функционального уравнения</w:t>
      </w:r>
    </w:p>
    <w:p w:rsidR="003C70DF" w:rsidRPr="00675FB7" w:rsidRDefault="00C80215" w:rsidP="003C70DF">
      <w:pPr>
        <w:pStyle w:val="af4"/>
        <w:tabs>
          <w:tab w:val="left" w:pos="6486"/>
        </w:tabs>
        <w:ind w:firstLine="567"/>
        <w:jc w:val="right"/>
        <w:rPr>
          <w:szCs w:val="28"/>
        </w:rPr>
      </w:pPr>
      <m:oMath>
        <m:m>
          <m:mPr>
            <m:mcs>
              <m:mc>
                <m:mcPr>
                  <m:count m:val="1"/>
                  <m:mcJc m:val="center"/>
                </m:mcPr>
              </m:mc>
            </m:mcs>
            <m:ctrlPr>
              <w:rPr>
                <w:rFonts w:ascii="Cambria Math" w:hAnsi="Cambria Math"/>
                <w:i/>
                <w:szCs w:val="28"/>
              </w:rPr>
            </m:ctrlPr>
          </m:mPr>
          <m:mr>
            <m:e>
              <m:sSub>
                <m:sSubPr>
                  <m:ctrlPr>
                    <w:rPr>
                      <w:rFonts w:ascii="Cambria Math" w:hAnsi="Cambria Math"/>
                      <w:i/>
                      <w:szCs w:val="28"/>
                    </w:rPr>
                  </m:ctrlPr>
                </m:sSubPr>
                <m:e>
                  <m:r>
                    <w:rPr>
                      <w:rFonts w:ascii="Cambria Math" w:hAnsi="Cambria Math"/>
                      <w:szCs w:val="28"/>
                    </w:rPr>
                    <m:t>T</m:t>
                  </m:r>
                </m:e>
                <m:sub>
                  <m:r>
                    <w:rPr>
                      <w:rFonts w:ascii="Cambria Math"/>
                      <w:szCs w:val="28"/>
                    </w:rPr>
                    <m:t>1</m:t>
                  </m:r>
                </m:sub>
              </m:sSub>
              <m:sSub>
                <m:sSubPr>
                  <m:ctrlPr>
                    <w:rPr>
                      <w:rFonts w:ascii="Cambria Math" w:hAnsi="Cambria Math"/>
                      <w:i/>
                      <w:szCs w:val="28"/>
                    </w:rPr>
                  </m:ctrlPr>
                </m:sSubPr>
                <m:e>
                  <m:acc>
                    <m:accPr>
                      <m:chr m:val="̇"/>
                      <m:ctrlPr>
                        <w:rPr>
                          <w:rFonts w:ascii="Cambria Math" w:hAnsi="Cambria Math"/>
                          <w:i/>
                          <w:szCs w:val="28"/>
                        </w:rPr>
                      </m:ctrlPr>
                    </m:accPr>
                    <m:e>
                      <m:r>
                        <w:rPr>
                          <w:rFonts w:ascii="Cambria Math" w:hAnsi="Cambria Math"/>
                          <w:szCs w:val="28"/>
                        </w:rPr>
                        <m:t>ψ</m:t>
                      </m:r>
                    </m:e>
                  </m:acc>
                </m:e>
                <m:sub>
                  <m:r>
                    <w:rPr>
                      <w:rFonts w:ascii="Cambria Math"/>
                      <w:szCs w:val="28"/>
                    </w:rPr>
                    <m:t>1</m:t>
                  </m:r>
                </m:sub>
              </m:sSub>
              <m:d>
                <m:dPr>
                  <m:ctrlPr>
                    <w:rPr>
                      <w:rFonts w:ascii="Cambria Math" w:hAnsi="Cambria Math"/>
                      <w:i/>
                      <w:szCs w:val="28"/>
                    </w:rPr>
                  </m:ctrlPr>
                </m:dPr>
                <m:e>
                  <m:r>
                    <w:rPr>
                      <w:rFonts w:ascii="Cambria Math" w:hAnsi="Cambria Math"/>
                      <w:szCs w:val="28"/>
                    </w:rPr>
                    <m:t>t</m:t>
                  </m:r>
                </m:e>
              </m:d>
              <m:r>
                <w:rPr>
                  <w:rFonts w:ascii="Cambria Math"/>
                  <w:szCs w:val="28"/>
                </w:rPr>
                <m:t>+</m:t>
              </m:r>
              <m:sSub>
                <m:sSubPr>
                  <m:ctrlPr>
                    <w:rPr>
                      <w:rFonts w:ascii="Cambria Math" w:hAnsi="Cambria Math"/>
                      <w:i/>
                      <w:szCs w:val="28"/>
                    </w:rPr>
                  </m:ctrlPr>
                </m:sSubPr>
                <m:e>
                  <m:r>
                    <w:rPr>
                      <w:rFonts w:ascii="Cambria Math" w:hAnsi="Cambria Math"/>
                      <w:szCs w:val="28"/>
                    </w:rPr>
                    <m:t>ψ</m:t>
                  </m:r>
                </m:e>
                <m:sub>
                  <m:r>
                    <w:rPr>
                      <w:rFonts w:ascii="Cambria Math"/>
                      <w:szCs w:val="28"/>
                    </w:rPr>
                    <m:t>1</m:t>
                  </m:r>
                </m:sub>
              </m:sSub>
              <m:r>
                <w:rPr>
                  <w:rFonts w:ascii="Cambria Math"/>
                  <w:szCs w:val="28"/>
                </w:rPr>
                <m:t xml:space="preserve">=0, </m:t>
              </m:r>
            </m:e>
          </m:mr>
        </m:m>
      </m:oMath>
      <w:r w:rsidR="003C70DF" w:rsidRPr="00F65E39">
        <w:rPr>
          <w:szCs w:val="28"/>
        </w:rPr>
        <w:t xml:space="preserve">                                             </w:t>
      </w:r>
      <w:r w:rsidR="00837192">
        <w:rPr>
          <w:szCs w:val="28"/>
        </w:rPr>
        <w:t>(29</w:t>
      </w:r>
      <w:r w:rsidR="003C70DF">
        <w:rPr>
          <w:szCs w:val="28"/>
        </w:rPr>
        <w:t>)</w:t>
      </w:r>
    </w:p>
    <w:p w:rsidR="003C70DF" w:rsidRPr="00675FB7" w:rsidRDefault="003C70DF" w:rsidP="003C70DF">
      <w:pPr>
        <w:pStyle w:val="af4"/>
        <w:tabs>
          <w:tab w:val="left" w:pos="6486"/>
        </w:tabs>
        <w:rPr>
          <w:szCs w:val="28"/>
        </w:rPr>
      </w:pPr>
      <w:r w:rsidRPr="00C2527C">
        <w:rPr>
          <w:szCs w:val="28"/>
        </w:rPr>
        <w:t xml:space="preserve">где </w:t>
      </w:r>
      <m:oMath>
        <m:sSub>
          <m:sSubPr>
            <m:ctrlPr>
              <w:rPr>
                <w:rFonts w:ascii="Cambria Math" w:hAnsi="Cambria Math"/>
                <w:i/>
                <w:szCs w:val="28"/>
              </w:rPr>
            </m:ctrlPr>
          </m:sSubPr>
          <m:e>
            <m:r>
              <w:rPr>
                <w:rFonts w:ascii="Cambria Math" w:hAnsi="Cambria Math"/>
                <w:szCs w:val="28"/>
              </w:rPr>
              <m:t>T</m:t>
            </m:r>
          </m:e>
          <m:sub>
            <m:r>
              <w:rPr>
                <w:rFonts w:ascii="Cambria Math"/>
                <w:szCs w:val="28"/>
              </w:rPr>
              <m:t>1</m:t>
            </m:r>
          </m:sub>
        </m:sSub>
        <m:r>
          <m:rPr>
            <m:sty m:val="p"/>
          </m:rPr>
          <w:rPr>
            <w:rFonts w:ascii="Cambria Math"/>
            <w:szCs w:val="28"/>
          </w:rPr>
          <m:t>&gt;</m:t>
        </m:r>
        <m:r>
          <w:rPr>
            <w:rFonts w:ascii="Cambria Math"/>
            <w:szCs w:val="28"/>
          </w:rPr>
          <m:t xml:space="preserve"> 0 </m:t>
        </m:r>
      </m:oMath>
      <w:r w:rsidRPr="00C2527C">
        <w:rPr>
          <w:szCs w:val="28"/>
        </w:rPr>
        <w:t xml:space="preserve">- задаваемый параметр. </w:t>
      </w:r>
      <w:r>
        <w:rPr>
          <w:szCs w:val="28"/>
        </w:rPr>
        <w:t>Введем следующую макропеременную:</w:t>
      </w:r>
    </w:p>
    <w:p w:rsidR="003C70DF" w:rsidRPr="00B50EDD" w:rsidRDefault="00C80215" w:rsidP="003C70DF">
      <w:pPr>
        <w:pStyle w:val="af4"/>
        <w:tabs>
          <w:tab w:val="left" w:pos="6554"/>
        </w:tabs>
        <w:ind w:firstLine="567"/>
        <w:jc w:val="right"/>
        <w:rPr>
          <w:szCs w:val="28"/>
        </w:rPr>
      </w:pPr>
      <m:oMath>
        <m:m>
          <m:mPr>
            <m:mcs>
              <m:mc>
                <m:mcPr>
                  <m:count m:val="1"/>
                  <m:mcJc m:val="center"/>
                </m:mcPr>
              </m:mc>
            </m:mcs>
            <m:ctrlPr>
              <w:rPr>
                <w:rFonts w:ascii="Cambria Math" w:hAnsi="Cambria Math"/>
                <w:i/>
                <w:szCs w:val="28"/>
              </w:rPr>
            </m:ctrlPr>
          </m:mPr>
          <m:mr>
            <m:e>
              <m:sSub>
                <m:sSubPr>
                  <m:ctrlPr>
                    <w:rPr>
                      <w:rFonts w:ascii="Cambria Math" w:hAnsi="Cambria Math"/>
                      <w:i/>
                      <w:szCs w:val="28"/>
                    </w:rPr>
                  </m:ctrlPr>
                </m:sSubPr>
                <m:e>
                  <m:r>
                    <w:rPr>
                      <w:rFonts w:ascii="Cambria Math" w:hAnsi="Cambria Math"/>
                      <w:szCs w:val="28"/>
                    </w:rPr>
                    <m:t>ψ</m:t>
                  </m:r>
                </m:e>
                <m:sub>
                  <m:r>
                    <w:rPr>
                      <w:rFonts w:ascii="Cambria Math"/>
                      <w:szCs w:val="28"/>
                    </w:rPr>
                    <m:t>1</m:t>
                  </m:r>
                </m:sub>
              </m:sSub>
              <m:r>
                <w:rPr>
                  <w:rFonts w:ascii="Cambria Math"/>
                  <w:szCs w:val="28"/>
                </w:rPr>
                <m:t>=</m:t>
              </m:r>
              <m:r>
                <w:rPr>
                  <w:rFonts w:ascii="Cambria Math" w:hAnsi="Cambria Math"/>
                  <w:szCs w:val="28"/>
                </w:rPr>
                <m:t>x</m:t>
              </m:r>
              <m:r>
                <w:rPr>
                  <w:rFonts w:ascii="Cambria Math"/>
                  <w:szCs w:val="28"/>
                </w:rPr>
                <m:t>+</m:t>
              </m:r>
              <m:r>
                <w:rPr>
                  <w:rFonts w:ascii="Cambria Math" w:hAnsi="Cambria Math"/>
                  <w:szCs w:val="28"/>
                </w:rPr>
                <m:t>λy</m:t>
              </m:r>
            </m:e>
          </m:mr>
        </m:m>
        <m:r>
          <w:rPr>
            <w:rFonts w:ascii="Cambria Math" w:hAnsi="Cambria Math"/>
            <w:szCs w:val="28"/>
          </w:rPr>
          <m:t>.</m:t>
        </m:r>
      </m:oMath>
      <w:r w:rsidR="003C70DF" w:rsidRPr="00F65E39">
        <w:rPr>
          <w:szCs w:val="28"/>
        </w:rPr>
        <w:t xml:space="preserve">                                                   </w:t>
      </w:r>
      <w:r w:rsidR="00837192">
        <w:rPr>
          <w:szCs w:val="28"/>
        </w:rPr>
        <w:t>(30</w:t>
      </w:r>
      <w:r w:rsidR="003C70DF">
        <w:rPr>
          <w:szCs w:val="28"/>
        </w:rPr>
        <w:t>)</w:t>
      </w:r>
    </w:p>
    <w:p w:rsidR="003C70DF" w:rsidRDefault="003C70DF" w:rsidP="003C70DF">
      <w:pPr>
        <w:pStyle w:val="af4"/>
        <w:ind w:firstLine="567"/>
        <w:rPr>
          <w:szCs w:val="28"/>
        </w:rPr>
      </w:pPr>
      <w:r>
        <w:rPr>
          <w:szCs w:val="28"/>
        </w:rPr>
        <w:t>Д</w:t>
      </w:r>
      <w:r w:rsidRPr="00C2527C">
        <w:rPr>
          <w:szCs w:val="28"/>
        </w:rPr>
        <w:t>ифференцируя функцию</w:t>
      </w:r>
      <m:oMath>
        <m:r>
          <w:rPr>
            <w:rFonts w:ascii="Cambria Math" w:hAnsi="Cambria Math"/>
            <w:szCs w:val="28"/>
          </w:rPr>
          <m:t xml:space="preserve">  </m:t>
        </m:r>
        <m:sSub>
          <m:sSubPr>
            <m:ctrlPr>
              <w:rPr>
                <w:rFonts w:ascii="Cambria Math" w:hAnsi="Cambria Math"/>
                <w:i/>
                <w:szCs w:val="28"/>
              </w:rPr>
            </m:ctrlPr>
          </m:sSubPr>
          <m:e>
            <m:r>
              <w:rPr>
                <w:rFonts w:ascii="Cambria Math" w:hAnsi="Cambria Math"/>
                <w:szCs w:val="28"/>
              </w:rPr>
              <m:t>ψ</m:t>
            </m:r>
          </m:e>
          <m:sub>
            <m:r>
              <w:rPr>
                <w:rFonts w:ascii="Cambria Math"/>
                <w:szCs w:val="28"/>
              </w:rPr>
              <m:t>1</m:t>
            </m:r>
          </m:sub>
        </m:sSub>
      </m:oMath>
      <w:r w:rsidRPr="00C2527C">
        <w:rPr>
          <w:szCs w:val="28"/>
        </w:rPr>
        <w:t xml:space="preserve"> и подставляя производную в уравнение (</w:t>
      </w:r>
      <w:r w:rsidR="00837192">
        <w:rPr>
          <w:szCs w:val="28"/>
        </w:rPr>
        <w:t>29</w:t>
      </w:r>
      <w:r>
        <w:rPr>
          <w:szCs w:val="28"/>
        </w:rPr>
        <w:t>), находим управление:</w:t>
      </w:r>
    </w:p>
    <w:p w:rsidR="003C70DF" w:rsidRDefault="003C70DF" w:rsidP="003C70DF">
      <w:pPr>
        <w:pStyle w:val="af4"/>
        <w:ind w:firstLine="567"/>
        <w:jc w:val="right"/>
        <w:rPr>
          <w:szCs w:val="28"/>
        </w:rPr>
      </w:pPr>
      <w:r w:rsidRPr="00322C59">
        <w:rPr>
          <w:position w:val="-34"/>
          <w:szCs w:val="28"/>
        </w:rPr>
        <w:object w:dxaOrig="4440" w:dyaOrig="820">
          <v:shape id="_x0000_i1124" type="#_x0000_t75" style="width:221.85pt;height:41pt" o:ole="">
            <v:imagedata r:id="rId181" o:title=""/>
          </v:shape>
          <o:OLEObject Type="Embed" ProgID="Equation.DSMT4" ShapeID="_x0000_i1124" DrawAspect="Content" ObjectID="_1490186603" r:id="rId182"/>
        </w:object>
      </w:r>
      <w:r w:rsidRPr="002226F0">
        <w:rPr>
          <w:szCs w:val="28"/>
        </w:rPr>
        <w:t xml:space="preserve">                             </w:t>
      </w:r>
      <w:r w:rsidR="00837192">
        <w:rPr>
          <w:szCs w:val="28"/>
        </w:rPr>
        <w:t>(31</w:t>
      </w:r>
      <w:r>
        <w:rPr>
          <w:szCs w:val="28"/>
        </w:rPr>
        <w:t>)</w:t>
      </w:r>
    </w:p>
    <w:p w:rsidR="003C70DF" w:rsidRDefault="003C70DF" w:rsidP="003C70DF">
      <w:pPr>
        <w:pStyle w:val="af4"/>
        <w:ind w:right="-2"/>
        <w:rPr>
          <w:szCs w:val="28"/>
        </w:rPr>
      </w:pPr>
      <w:r w:rsidRPr="00C2527C">
        <w:rPr>
          <w:szCs w:val="28"/>
        </w:rPr>
        <w:t xml:space="preserve">которое обеспечивает перевод </w:t>
      </w:r>
      <w:r>
        <w:rPr>
          <w:szCs w:val="28"/>
        </w:rPr>
        <w:t>изображающей точки (</w:t>
      </w:r>
      <w:proofErr w:type="gramStart"/>
      <w:r>
        <w:rPr>
          <w:szCs w:val="28"/>
        </w:rPr>
        <w:t>ИТ</w:t>
      </w:r>
      <w:proofErr w:type="gramEnd"/>
      <w:r>
        <w:rPr>
          <w:szCs w:val="28"/>
        </w:rPr>
        <w:t xml:space="preserve">) </w:t>
      </w:r>
      <w:r w:rsidRPr="00C2527C">
        <w:rPr>
          <w:szCs w:val="28"/>
        </w:rPr>
        <w:t>системы (</w:t>
      </w:r>
      <w:r w:rsidR="00837192">
        <w:rPr>
          <w:szCs w:val="28"/>
        </w:rPr>
        <w:t>28</w:t>
      </w:r>
      <w:r>
        <w:rPr>
          <w:szCs w:val="28"/>
        </w:rPr>
        <w:t>), замкну</w:t>
      </w:r>
      <w:r w:rsidRPr="00C2527C">
        <w:rPr>
          <w:szCs w:val="28"/>
        </w:rPr>
        <w:t xml:space="preserve">той </w:t>
      </w:r>
      <w:r>
        <w:rPr>
          <w:szCs w:val="28"/>
        </w:rPr>
        <w:t>ОС</w:t>
      </w:r>
      <w:r w:rsidRPr="00C2527C">
        <w:rPr>
          <w:szCs w:val="28"/>
        </w:rPr>
        <w:t xml:space="preserve"> (</w:t>
      </w:r>
      <w:r w:rsidR="00837192">
        <w:rPr>
          <w:szCs w:val="28"/>
        </w:rPr>
        <w:t>31</w:t>
      </w:r>
      <w:r w:rsidRPr="00C2527C">
        <w:rPr>
          <w:szCs w:val="28"/>
        </w:rPr>
        <w:t>), на многообразие</w:t>
      </w:r>
      <w:r>
        <w:rPr>
          <w:szCs w:val="28"/>
        </w:rPr>
        <w:t xml:space="preserve"> </w:t>
      </w:r>
      <m:oMath>
        <m:sSub>
          <m:sSubPr>
            <m:ctrlPr>
              <w:rPr>
                <w:rFonts w:ascii="Cambria Math" w:hAnsi="Cambria Math"/>
                <w:i/>
                <w:szCs w:val="28"/>
              </w:rPr>
            </m:ctrlPr>
          </m:sSubPr>
          <m:e>
            <m:r>
              <w:rPr>
                <w:rFonts w:ascii="Cambria Math" w:hAnsi="Cambria Math"/>
                <w:szCs w:val="28"/>
              </w:rPr>
              <m:t>ψ</m:t>
            </m:r>
          </m:e>
          <m:sub>
            <m:r>
              <w:rPr>
                <w:rFonts w:ascii="Cambria Math"/>
                <w:szCs w:val="28"/>
              </w:rPr>
              <m:t>1</m:t>
            </m:r>
          </m:sub>
        </m:sSub>
        <m:r>
          <m:rPr>
            <m:sty m:val="p"/>
          </m:rPr>
          <w:rPr>
            <w:rFonts w:ascii="Cambria Math"/>
            <w:szCs w:val="28"/>
          </w:rPr>
          <m:t>=0</m:t>
        </m:r>
      </m:oMath>
      <w:r w:rsidRPr="00C2527C">
        <w:rPr>
          <w:szCs w:val="28"/>
        </w:rPr>
        <w:t>.</w:t>
      </w:r>
      <w:r>
        <w:rPr>
          <w:szCs w:val="28"/>
        </w:rPr>
        <w:t xml:space="preserve"> </w:t>
      </w:r>
      <w:r w:rsidRPr="00F23825">
        <w:rPr>
          <w:szCs w:val="28"/>
        </w:rPr>
        <w:t>Движение по этому многообразию описывается дифф</w:t>
      </w:r>
      <w:r>
        <w:rPr>
          <w:szCs w:val="28"/>
        </w:rPr>
        <w:t>еренциальными уравнениями, кото</w:t>
      </w:r>
      <w:r w:rsidRPr="00F23825">
        <w:rPr>
          <w:szCs w:val="28"/>
        </w:rPr>
        <w:t>рые можно найти, подставив переменную</w:t>
      </w:r>
      <w:r>
        <w:rPr>
          <w:szCs w:val="28"/>
        </w:rPr>
        <w:t xml:space="preserve"> </w:t>
      </w:r>
      <m:oMath>
        <m:r>
          <w:rPr>
            <w:rStyle w:val="1023"/>
            <w:rFonts w:ascii="Cambria Math" w:hAnsi="Cambria Math"/>
            <w:sz w:val="28"/>
            <w:szCs w:val="28"/>
          </w:rPr>
          <m:t>x</m:t>
        </m:r>
        <m:r>
          <m:rPr>
            <m:sty m:val="p"/>
          </m:rPr>
          <w:rPr>
            <w:rFonts w:ascii="Cambria Math"/>
            <w:szCs w:val="28"/>
          </w:rPr>
          <m:t>=</m:t>
        </m:r>
        <m:r>
          <w:rPr>
            <w:rFonts w:ascii="Cambria Math" w:hAnsi="Cambria Math"/>
            <w:szCs w:val="28"/>
          </w:rPr>
          <m:t>-λy</m:t>
        </m:r>
      </m:oMath>
      <w:r w:rsidRPr="007E2AF3">
        <w:rPr>
          <w:szCs w:val="28"/>
        </w:rPr>
        <w:t xml:space="preserve"> </w:t>
      </w:r>
      <w:r w:rsidRPr="00F23825">
        <w:rPr>
          <w:szCs w:val="28"/>
        </w:rPr>
        <w:t>(</w:t>
      </w:r>
      <w:r w:rsidR="00837192">
        <w:rPr>
          <w:szCs w:val="28"/>
        </w:rPr>
        <w:t>30</w:t>
      </w:r>
      <w:r>
        <w:rPr>
          <w:szCs w:val="28"/>
        </w:rPr>
        <w:t>) во второе и тре</w:t>
      </w:r>
      <w:r w:rsidRPr="00F23825">
        <w:rPr>
          <w:szCs w:val="28"/>
        </w:rPr>
        <w:t>тье уравнения системы (</w:t>
      </w:r>
      <w:r w:rsidR="00837192">
        <w:rPr>
          <w:szCs w:val="28"/>
        </w:rPr>
        <w:t>28</w:t>
      </w:r>
      <w:r w:rsidRPr="00F23825">
        <w:rPr>
          <w:szCs w:val="28"/>
        </w:rPr>
        <w:t>). Тогда получим систему дифференциальных уравнений</w:t>
      </w:r>
    </w:p>
    <w:p w:rsidR="003C70DF" w:rsidRPr="00322C59" w:rsidRDefault="003C70DF" w:rsidP="003C70DF">
      <w:pPr>
        <w:pStyle w:val="af4"/>
        <w:ind w:right="-2"/>
        <w:jc w:val="right"/>
        <w:rPr>
          <w:szCs w:val="28"/>
        </w:rPr>
      </w:pPr>
      <w:r w:rsidRPr="00322C59">
        <w:rPr>
          <w:position w:val="-40"/>
          <w:szCs w:val="28"/>
        </w:rPr>
        <w:object w:dxaOrig="2799" w:dyaOrig="940">
          <v:shape id="_x0000_i1125" type="#_x0000_t75" style="width:139pt;height:47.7pt" o:ole="">
            <v:imagedata r:id="rId183" o:title=""/>
          </v:shape>
          <o:OLEObject Type="Embed" ProgID="Equation.DSMT4" ShapeID="_x0000_i1125" DrawAspect="Content" ObjectID="_1490186604" r:id="rId184"/>
        </w:object>
      </w:r>
      <w:r w:rsidRPr="002226F0">
        <w:rPr>
          <w:szCs w:val="28"/>
        </w:rPr>
        <w:t xml:space="preserve">                                         </w:t>
      </w:r>
      <w:r w:rsidR="00837192">
        <w:rPr>
          <w:szCs w:val="28"/>
        </w:rPr>
        <w:t>(32</w:t>
      </w:r>
      <w:r>
        <w:rPr>
          <w:szCs w:val="28"/>
        </w:rPr>
        <w:t>)</w:t>
      </w:r>
    </w:p>
    <w:p w:rsidR="003C70DF" w:rsidRPr="00F23825" w:rsidRDefault="003C70DF" w:rsidP="003C70DF">
      <w:pPr>
        <w:pStyle w:val="af4"/>
        <w:ind w:right="-2"/>
        <w:rPr>
          <w:rStyle w:val="1023"/>
          <w:szCs w:val="28"/>
        </w:rPr>
      </w:pPr>
      <w:proofErr w:type="gramStart"/>
      <w:r w:rsidRPr="00F23825">
        <w:rPr>
          <w:szCs w:val="28"/>
        </w:rPr>
        <w:t>описывающих</w:t>
      </w:r>
      <w:proofErr w:type="gramEnd"/>
      <w:r w:rsidRPr="00F23825">
        <w:rPr>
          <w:szCs w:val="28"/>
        </w:rPr>
        <w:t xml:space="preserve"> поведение системы (</w:t>
      </w:r>
      <w:r w:rsidR="00837192">
        <w:rPr>
          <w:szCs w:val="28"/>
        </w:rPr>
        <w:t>28</w:t>
      </w:r>
      <w:r w:rsidRPr="00F23825">
        <w:rPr>
          <w:szCs w:val="28"/>
        </w:rPr>
        <w:t>), (</w:t>
      </w:r>
      <w:r w:rsidR="00837192">
        <w:rPr>
          <w:szCs w:val="28"/>
        </w:rPr>
        <w:t>31</w:t>
      </w:r>
      <w:r w:rsidRPr="00F23825">
        <w:rPr>
          <w:szCs w:val="28"/>
        </w:rPr>
        <w:t>) на многообразии</w:t>
      </w:r>
      <w:r>
        <w:rPr>
          <w:szCs w:val="28"/>
        </w:rPr>
        <w:t xml:space="preserve"> </w:t>
      </w:r>
      <m:oMath>
        <m:sSub>
          <m:sSubPr>
            <m:ctrlPr>
              <w:rPr>
                <w:rFonts w:ascii="Cambria Math" w:hAnsi="Cambria Math"/>
                <w:i/>
                <w:szCs w:val="28"/>
              </w:rPr>
            </m:ctrlPr>
          </m:sSubPr>
          <m:e>
            <m:r>
              <w:rPr>
                <w:rFonts w:ascii="Cambria Math" w:hAnsi="Cambria Math"/>
                <w:szCs w:val="28"/>
              </w:rPr>
              <m:t>ψ</m:t>
            </m:r>
          </m:e>
          <m:sub>
            <m:r>
              <w:rPr>
                <w:rFonts w:ascii="Cambria Math"/>
                <w:szCs w:val="28"/>
              </w:rPr>
              <m:t>1</m:t>
            </m:r>
          </m:sub>
        </m:sSub>
      </m:oMath>
      <w:r>
        <w:rPr>
          <w:szCs w:val="28"/>
        </w:rPr>
        <w:t>= 0. Ис</w:t>
      </w:r>
      <w:r w:rsidRPr="00F23825">
        <w:rPr>
          <w:szCs w:val="28"/>
        </w:rPr>
        <w:t>следуем устойчивость системы (</w:t>
      </w:r>
      <w:r w:rsidR="00837192">
        <w:rPr>
          <w:szCs w:val="28"/>
        </w:rPr>
        <w:t>32</w:t>
      </w:r>
      <w:r w:rsidRPr="00F23825">
        <w:rPr>
          <w:szCs w:val="28"/>
        </w:rPr>
        <w:t>) относительно состояния</w:t>
      </w:r>
      <w:r w:rsidR="00837192">
        <w:rPr>
          <w:szCs w:val="28"/>
        </w:rPr>
        <w:t xml:space="preserve"> </w:t>
      </w:r>
      <w:r w:rsidR="00837192" w:rsidRPr="00837192">
        <w:rPr>
          <w:position w:val="-12"/>
          <w:szCs w:val="28"/>
        </w:rPr>
        <w:object w:dxaOrig="1280" w:dyaOrig="380">
          <v:shape id="_x0000_i1126" type="#_x0000_t75" style="width:63.65pt;height:19.25pt" o:ole="">
            <v:imagedata r:id="rId185" o:title=""/>
          </v:shape>
          <o:OLEObject Type="Embed" ProgID="Equation.DSMT4" ShapeID="_x0000_i1126" DrawAspect="Content" ObjectID="_1490186605" r:id="rId186"/>
        </w:object>
      </w:r>
    </w:p>
    <w:p w:rsidR="003C70DF" w:rsidRPr="00F23825" w:rsidRDefault="003C70DF" w:rsidP="003C70DF">
      <w:pPr>
        <w:pStyle w:val="af4"/>
        <w:tabs>
          <w:tab w:val="left" w:pos="2363"/>
          <w:tab w:val="left" w:pos="6482"/>
        </w:tabs>
        <w:ind w:right="-2" w:firstLine="567"/>
        <w:rPr>
          <w:szCs w:val="28"/>
        </w:rPr>
      </w:pPr>
      <w:r w:rsidRPr="00F23825">
        <w:rPr>
          <w:szCs w:val="28"/>
        </w:rPr>
        <w:t>Для этого введем следующую определенно-положительную функцию Ляпунова:</w:t>
      </w:r>
    </w:p>
    <w:p w:rsidR="003C70DF" w:rsidRPr="00B50EDD" w:rsidRDefault="00C80215" w:rsidP="003C70DF">
      <w:pPr>
        <w:pStyle w:val="af4"/>
        <w:tabs>
          <w:tab w:val="left" w:pos="2363"/>
          <w:tab w:val="left" w:pos="6482"/>
        </w:tabs>
        <w:ind w:right="-2" w:firstLine="567"/>
        <w:jc w:val="right"/>
        <w:rPr>
          <w:szCs w:val="28"/>
        </w:rPr>
      </w:pPr>
      <m:oMath>
        <m:m>
          <m:mPr>
            <m:mcs>
              <m:mc>
                <m:mcPr>
                  <m:count m:val="1"/>
                  <m:mcJc m:val="center"/>
                </m:mcPr>
              </m:mc>
            </m:mcs>
            <m:ctrlPr>
              <w:rPr>
                <w:rFonts w:ascii="Cambria Math" w:hAnsi="Cambria Math"/>
                <w:i/>
                <w:szCs w:val="28"/>
              </w:rPr>
            </m:ctrlPr>
          </m:mPr>
          <m:mr>
            <m:e>
              <m:sSub>
                <m:sSubPr>
                  <m:ctrlPr>
                    <w:rPr>
                      <w:rFonts w:ascii="Cambria Math" w:hAnsi="Cambria Math"/>
                      <w:i/>
                      <w:szCs w:val="28"/>
                    </w:rPr>
                  </m:ctrlPr>
                </m:sSubPr>
                <m:e>
                  <m:r>
                    <w:rPr>
                      <w:rFonts w:ascii="Cambria Math" w:hAnsi="Cambria Math"/>
                      <w:szCs w:val="28"/>
                    </w:rPr>
                    <m:t>V</m:t>
                  </m:r>
                </m:e>
                <m:sub>
                  <m:r>
                    <w:rPr>
                      <w:rFonts w:ascii="Cambria Math" w:hAnsi="Cambria Math"/>
                      <w:szCs w:val="28"/>
                    </w:rPr>
                    <m:t>ψ</m:t>
                  </m:r>
                </m:sub>
              </m:sSub>
              <m:r>
                <w:rPr>
                  <w:rFonts w:ascii="Cambria Math"/>
                  <w:szCs w:val="28"/>
                </w:rPr>
                <m:t xml:space="preserve">=0,5 </m:t>
              </m:r>
              <m:sSup>
                <m:sSupPr>
                  <m:ctrlPr>
                    <w:rPr>
                      <w:rFonts w:ascii="Cambria Math" w:hAnsi="Cambria Math"/>
                      <w:i/>
                      <w:szCs w:val="28"/>
                    </w:rPr>
                  </m:ctrlPr>
                </m:sSupPr>
                <m:e>
                  <m:r>
                    <w:rPr>
                      <w:rFonts w:ascii="Cambria Math"/>
                      <w:szCs w:val="28"/>
                    </w:rPr>
                    <m:t>y</m:t>
                  </m:r>
                </m:e>
                <m:sup>
                  <m:r>
                    <w:rPr>
                      <w:rFonts w:ascii="Cambria Math"/>
                      <w:szCs w:val="28"/>
                    </w:rPr>
                    <m:t>2</m:t>
                  </m:r>
                </m:sup>
              </m:sSup>
              <m:r>
                <w:rPr>
                  <w:rFonts w:ascii="Cambria Math" w:hAnsi="Cambria Math"/>
                  <w:szCs w:val="28"/>
                </w:rPr>
                <m:t>ψ</m:t>
              </m:r>
              <m:r>
                <w:rPr>
                  <w:rFonts w:ascii="Cambria Math"/>
                  <w:szCs w:val="28"/>
                </w:rPr>
                <m:t>+0,5</m:t>
              </m:r>
              <m:sSup>
                <m:sSupPr>
                  <m:ctrlPr>
                    <w:rPr>
                      <w:rFonts w:ascii="Cambria Math" w:hAnsi="Cambria Math"/>
                      <w:i/>
                      <w:szCs w:val="28"/>
                    </w:rPr>
                  </m:ctrlPr>
                </m:sSupPr>
                <m:e>
                  <m:r>
                    <w:rPr>
                      <w:rFonts w:ascii="Cambria Math"/>
                      <w:szCs w:val="28"/>
                    </w:rPr>
                    <m:t>z</m:t>
                  </m:r>
                </m:e>
                <m:sup>
                  <m:r>
                    <w:rPr>
                      <w:rFonts w:ascii="Cambria Math"/>
                      <w:szCs w:val="28"/>
                    </w:rPr>
                    <m:t>2</m:t>
                  </m:r>
                </m:sup>
              </m:sSup>
              <m:r>
                <w:rPr>
                  <w:rFonts w:ascii="Cambria Math" w:hAnsi="Cambria Math"/>
                  <w:szCs w:val="28"/>
                </w:rPr>
                <m:t>ψ</m:t>
              </m:r>
              <m:r>
                <w:rPr>
                  <w:rFonts w:ascii="Cambria Math"/>
                  <w:szCs w:val="28"/>
                </w:rPr>
                <m:t xml:space="preserve">&gt;0. </m:t>
              </m:r>
            </m:e>
          </m:mr>
        </m:m>
      </m:oMath>
      <w:r w:rsidR="003C70DF" w:rsidRPr="00084ECB">
        <w:rPr>
          <w:szCs w:val="28"/>
        </w:rPr>
        <w:t xml:space="preserve">                                 </w:t>
      </w:r>
      <w:r w:rsidR="00837192">
        <w:rPr>
          <w:szCs w:val="28"/>
        </w:rPr>
        <w:t>(33</w:t>
      </w:r>
      <w:r w:rsidR="003C70DF">
        <w:rPr>
          <w:szCs w:val="28"/>
        </w:rPr>
        <w:t>)</w:t>
      </w:r>
    </w:p>
    <w:p w:rsidR="003C70DF" w:rsidRPr="00F23825" w:rsidRDefault="003C70DF" w:rsidP="003C70DF">
      <w:pPr>
        <w:pStyle w:val="af4"/>
        <w:ind w:right="-2" w:firstLine="567"/>
        <w:rPr>
          <w:szCs w:val="28"/>
        </w:rPr>
      </w:pPr>
      <w:r w:rsidRPr="00F23825">
        <w:rPr>
          <w:szCs w:val="28"/>
        </w:rPr>
        <w:t>Производная по времени функции (</w:t>
      </w:r>
      <w:r w:rsidR="00837192">
        <w:rPr>
          <w:szCs w:val="28"/>
        </w:rPr>
        <w:t>33</w:t>
      </w:r>
      <w:r w:rsidRPr="00F23825">
        <w:rPr>
          <w:szCs w:val="28"/>
        </w:rPr>
        <w:t>) в силу уравнений (</w:t>
      </w:r>
      <w:r w:rsidR="00837192">
        <w:rPr>
          <w:szCs w:val="28"/>
        </w:rPr>
        <w:t>32</w:t>
      </w:r>
      <w:r w:rsidRPr="00F23825">
        <w:rPr>
          <w:szCs w:val="28"/>
        </w:rPr>
        <w:t>) равна</w:t>
      </w:r>
    </w:p>
    <w:p w:rsidR="003C70DF" w:rsidRPr="00323BC3" w:rsidRDefault="00C80215" w:rsidP="003C70DF">
      <w:pPr>
        <w:pStyle w:val="1620"/>
        <w:shd w:val="clear" w:color="auto" w:fill="auto"/>
        <w:tabs>
          <w:tab w:val="left" w:pos="6445"/>
        </w:tabs>
        <w:spacing w:before="0" w:after="0" w:line="240" w:lineRule="auto"/>
        <w:ind w:right="-2" w:firstLine="567"/>
        <w:jc w:val="right"/>
        <w:rPr>
          <w:rFonts w:ascii="Times New Roman" w:hAnsi="Times New Roman" w:cs="Times New Roman"/>
          <w:sz w:val="28"/>
          <w:szCs w:val="28"/>
        </w:rPr>
      </w:pPr>
      <m:oMath>
        <m:m>
          <m:mPr>
            <m:mcs>
              <m:mc>
                <m:mcPr>
                  <m:count m:val="1"/>
                  <m:mcJc m:val="center"/>
                </m:mcPr>
              </m:mc>
            </m:mcs>
            <m:ctrlPr>
              <w:rPr>
                <w:rStyle w:val="16291"/>
                <w:rFonts w:ascii="Cambria Math" w:hAnsi="Times New Roman" w:cs="Times New Roman"/>
                <w:sz w:val="28"/>
                <w:szCs w:val="28"/>
              </w:rPr>
            </m:ctrlPr>
          </m:mPr>
          <m:mr>
            <m:e>
              <m:sSub>
                <m:sSubPr>
                  <m:ctrlPr>
                    <w:rPr>
                      <w:rStyle w:val="16291"/>
                      <w:rFonts w:ascii="Cambria Math" w:hAnsi="Times New Roman" w:cs="Times New Roman"/>
                      <w:sz w:val="28"/>
                      <w:szCs w:val="28"/>
                    </w:rPr>
                  </m:ctrlPr>
                </m:sSubPr>
                <m:e>
                  <m:acc>
                    <m:accPr>
                      <m:chr m:val="̇"/>
                      <m:ctrlPr>
                        <w:rPr>
                          <w:rStyle w:val="16291"/>
                          <w:rFonts w:ascii="Cambria Math" w:hAnsi="Times New Roman" w:cs="Times New Roman"/>
                          <w:sz w:val="28"/>
                          <w:szCs w:val="28"/>
                        </w:rPr>
                      </m:ctrlPr>
                    </m:accPr>
                    <m:e>
                      <m:r>
                        <w:rPr>
                          <w:rStyle w:val="16291"/>
                          <w:rFonts w:ascii="Cambria Math" w:hAnsi="Cambria Math"/>
                          <w:sz w:val="28"/>
                          <w:szCs w:val="28"/>
                        </w:rPr>
                        <m:t>V</m:t>
                      </m:r>
                    </m:e>
                  </m:acc>
                </m:e>
                <m:sub>
                  <m:r>
                    <w:rPr>
                      <w:rStyle w:val="16291"/>
                      <w:rFonts w:ascii="Cambria Math" w:hAnsi="Cambria Math"/>
                      <w:sz w:val="28"/>
                      <w:szCs w:val="28"/>
                    </w:rPr>
                    <m:t>ψ</m:t>
                  </m:r>
                </m:sub>
              </m:sSub>
              <m:d>
                <m:dPr>
                  <m:ctrlPr>
                    <w:rPr>
                      <w:rStyle w:val="16291"/>
                      <w:rFonts w:ascii="Cambria Math" w:hAnsi="Times New Roman" w:cs="Times New Roman"/>
                      <w:sz w:val="28"/>
                      <w:szCs w:val="28"/>
                    </w:rPr>
                  </m:ctrlPr>
                </m:dPr>
                <m:e>
                  <m:r>
                    <w:rPr>
                      <w:rStyle w:val="16291"/>
                      <w:rFonts w:ascii="Cambria Math"/>
                      <w:sz w:val="28"/>
                      <w:szCs w:val="28"/>
                    </w:rPr>
                    <m:t>t</m:t>
                  </m:r>
                </m:e>
              </m:d>
              <m:r>
                <w:rPr>
                  <w:rStyle w:val="16291"/>
                  <w:rFonts w:ascii="Cambria Math"/>
                  <w:sz w:val="28"/>
                  <w:szCs w:val="28"/>
                </w:rPr>
                <m:t>=</m:t>
              </m:r>
              <m:r>
                <w:rPr>
                  <w:rStyle w:val="16291"/>
                  <w:sz w:val="28"/>
                  <w:szCs w:val="28"/>
                </w:rPr>
                <m:t>-</m:t>
              </m:r>
              <m:d>
                <m:dPr>
                  <m:ctrlPr>
                    <w:rPr>
                      <w:rStyle w:val="16291"/>
                      <w:rFonts w:ascii="Cambria Math" w:hAnsi="Times New Roman" w:cs="Times New Roman"/>
                      <w:sz w:val="28"/>
                      <w:szCs w:val="28"/>
                    </w:rPr>
                  </m:ctrlPr>
                </m:dPr>
                <m:e>
                  <m:r>
                    <w:rPr>
                      <w:rStyle w:val="16291"/>
                      <w:rFonts w:ascii="Cambria Math"/>
                      <w:sz w:val="28"/>
                      <w:szCs w:val="28"/>
                    </w:rPr>
                    <m:t>1+</m:t>
                  </m:r>
                  <m:r>
                    <w:rPr>
                      <w:rStyle w:val="16291"/>
                      <w:rFonts w:ascii="Cambria Math" w:hAnsi="Cambria Math"/>
                      <w:sz w:val="28"/>
                      <w:szCs w:val="28"/>
                    </w:rPr>
                    <m:t>λ</m:t>
                  </m:r>
                </m:e>
              </m:d>
              <m:sSup>
                <m:sSupPr>
                  <m:ctrlPr>
                    <w:rPr>
                      <w:rFonts w:ascii="Cambria Math" w:hAnsi="Times New Roman" w:cs="Times New Roman"/>
                      <w:iCs w:val="0"/>
                      <w:sz w:val="28"/>
                      <w:szCs w:val="28"/>
                    </w:rPr>
                  </m:ctrlPr>
                </m:sSupPr>
                <m:e>
                  <m:r>
                    <w:rPr>
                      <w:rFonts w:ascii="Cambria Math" w:hAnsi="Cambria Math" w:cs="Times New Roman"/>
                      <w:sz w:val="28"/>
                      <w:szCs w:val="28"/>
                    </w:rPr>
                    <m:t>y</m:t>
                  </m:r>
                </m:e>
                <m:sup>
                  <m:r>
                    <w:rPr>
                      <w:rFonts w:ascii="Cambria Math" w:hAnsi="Times New Roman" w:cs="Times New Roman"/>
                      <w:sz w:val="28"/>
                      <w:szCs w:val="28"/>
                    </w:rPr>
                    <m:t>2</m:t>
                  </m:r>
                </m:sup>
              </m:sSup>
              <m:r>
                <w:rPr>
                  <w:rFonts w:ascii="Cambria Math" w:hAnsi="Cambria Math" w:cs="Times New Roman"/>
                  <w:sz w:val="28"/>
                  <w:szCs w:val="28"/>
                </w:rPr>
                <m:t>+(1-β)yz</m:t>
              </m:r>
              <m:r>
                <w:rPr>
                  <w:rFonts w:ascii="Cambria Math" w:hAnsi="Times New Roman" w:cs="Times New Roman"/>
                  <w:sz w:val="28"/>
                  <w:szCs w:val="28"/>
                </w:rPr>
                <m:t>&lt;0.</m:t>
              </m:r>
            </m:e>
          </m:mr>
        </m:m>
      </m:oMath>
      <w:r w:rsidR="003C70DF" w:rsidRPr="00C71C4E">
        <w:rPr>
          <w:rStyle w:val="16291"/>
          <w:sz w:val="28"/>
          <w:szCs w:val="28"/>
        </w:rPr>
        <w:t xml:space="preserve">                             </w:t>
      </w:r>
      <w:r w:rsidR="003C70DF" w:rsidRPr="00C90F6A">
        <w:rPr>
          <w:rStyle w:val="ab"/>
          <w:rFonts w:eastAsiaTheme="minorEastAsia"/>
          <w:sz w:val="28"/>
          <w:szCs w:val="28"/>
        </w:rPr>
        <w:t>(</w:t>
      </w:r>
      <w:r w:rsidR="00837192">
        <w:rPr>
          <w:rStyle w:val="ab"/>
          <w:rFonts w:eastAsiaTheme="minorEastAsia"/>
          <w:sz w:val="28"/>
          <w:szCs w:val="28"/>
        </w:rPr>
        <w:t>34</w:t>
      </w:r>
      <w:r w:rsidR="003C70DF" w:rsidRPr="00C90F6A">
        <w:rPr>
          <w:rStyle w:val="ab"/>
          <w:rFonts w:eastAsiaTheme="minorEastAsia"/>
          <w:sz w:val="28"/>
          <w:szCs w:val="28"/>
        </w:rPr>
        <w:t>)</w:t>
      </w:r>
    </w:p>
    <w:p w:rsidR="003C70DF" w:rsidRPr="00F23825" w:rsidRDefault="003C70DF" w:rsidP="003C70DF">
      <w:pPr>
        <w:pStyle w:val="af4"/>
        <w:ind w:right="-2" w:firstLine="567"/>
        <w:rPr>
          <w:szCs w:val="28"/>
        </w:rPr>
      </w:pPr>
      <w:r w:rsidRPr="00F23825">
        <w:rPr>
          <w:szCs w:val="28"/>
        </w:rPr>
        <w:lastRenderedPageBreak/>
        <w:t>Согласно теореме Ляпунова, если производная</w:t>
      </w:r>
      <w:r>
        <w:rPr>
          <w:szCs w:val="28"/>
        </w:rPr>
        <w:t xml:space="preserve"> </w:t>
      </w:r>
      <m:oMath>
        <m:sSub>
          <m:sSubPr>
            <m:ctrlPr>
              <w:rPr>
                <w:rStyle w:val="16291"/>
                <w:rFonts w:ascii="Cambria Math"/>
                <w:i w:val="0"/>
                <w:iCs w:val="0"/>
                <w:sz w:val="28"/>
                <w:szCs w:val="28"/>
              </w:rPr>
            </m:ctrlPr>
          </m:sSubPr>
          <m:e>
            <m:acc>
              <m:accPr>
                <m:chr m:val="̇"/>
                <m:ctrlPr>
                  <w:rPr>
                    <w:rStyle w:val="16291"/>
                    <w:rFonts w:ascii="Cambria Math"/>
                    <w:i w:val="0"/>
                    <w:iCs w:val="0"/>
                    <w:sz w:val="28"/>
                    <w:szCs w:val="28"/>
                  </w:rPr>
                </m:ctrlPr>
              </m:accPr>
              <m:e>
                <m:r>
                  <w:rPr>
                    <w:rStyle w:val="16291"/>
                    <w:rFonts w:ascii="Cambria Math" w:hAnsi="Cambria Math"/>
                    <w:sz w:val="28"/>
                    <w:szCs w:val="28"/>
                  </w:rPr>
                  <m:t>V</m:t>
                </m:r>
              </m:e>
            </m:acc>
          </m:e>
          <m:sub>
            <m:r>
              <w:rPr>
                <w:rStyle w:val="16291"/>
                <w:rFonts w:ascii="Cambria Math" w:hAnsi="Cambria Math"/>
                <w:sz w:val="28"/>
                <w:szCs w:val="28"/>
              </w:rPr>
              <m:t>ψ</m:t>
            </m:r>
          </m:sub>
        </m:sSub>
        <m:d>
          <m:dPr>
            <m:ctrlPr>
              <w:rPr>
                <w:rStyle w:val="16291"/>
                <w:rFonts w:ascii="Cambria Math"/>
                <w:i w:val="0"/>
                <w:iCs w:val="0"/>
                <w:sz w:val="28"/>
                <w:szCs w:val="28"/>
              </w:rPr>
            </m:ctrlPr>
          </m:dPr>
          <m:e>
            <m:r>
              <w:rPr>
                <w:rStyle w:val="16291"/>
                <w:rFonts w:ascii="Cambria Math"/>
                <w:sz w:val="28"/>
                <w:szCs w:val="28"/>
              </w:rPr>
              <m:t>t</m:t>
            </m:r>
          </m:e>
        </m:d>
      </m:oMath>
      <w:r>
        <w:rPr>
          <w:rStyle w:val="16291"/>
          <w:sz w:val="28"/>
          <w:szCs w:val="28"/>
        </w:rPr>
        <w:t xml:space="preserve"> </w:t>
      </w:r>
      <w:r w:rsidRPr="00F23825">
        <w:rPr>
          <w:szCs w:val="28"/>
        </w:rPr>
        <w:t>всегда отрицательна, то это означает асимптотическую устойчивость системы (</w:t>
      </w:r>
      <w:r w:rsidR="00837192">
        <w:rPr>
          <w:szCs w:val="28"/>
        </w:rPr>
        <w:t>32</w:t>
      </w:r>
      <w:r w:rsidRPr="00F23825">
        <w:rPr>
          <w:szCs w:val="28"/>
        </w:rPr>
        <w:t>) относительно стационарного состояния</w:t>
      </w:r>
      <w:r w:rsidR="00837192">
        <w:rPr>
          <w:szCs w:val="28"/>
        </w:rPr>
        <w:t xml:space="preserve"> </w:t>
      </w:r>
      <w:r w:rsidR="00837192" w:rsidRPr="00837192">
        <w:rPr>
          <w:position w:val="-12"/>
          <w:szCs w:val="28"/>
        </w:rPr>
        <w:object w:dxaOrig="1219" w:dyaOrig="380">
          <v:shape id="_x0000_i1127" type="#_x0000_t75" style="width:61.95pt;height:19.25pt" o:ole="">
            <v:imagedata r:id="rId187" o:title=""/>
          </v:shape>
          <o:OLEObject Type="Embed" ProgID="Equation.DSMT4" ShapeID="_x0000_i1127" DrawAspect="Content" ObjectID="_1490186606" r:id="rId188"/>
        </w:object>
      </w:r>
      <w:r w:rsidR="00837192">
        <w:rPr>
          <w:szCs w:val="28"/>
        </w:rPr>
        <w:t xml:space="preserve"> </w:t>
      </w:r>
      <w:r w:rsidRPr="00F23825">
        <w:rPr>
          <w:szCs w:val="28"/>
        </w:rPr>
        <w:t xml:space="preserve">при движении системы из любых начальных условий. Условие </w:t>
      </w:r>
      <m:oMath>
        <m:sSub>
          <m:sSubPr>
            <m:ctrlPr>
              <w:rPr>
                <w:rStyle w:val="16291"/>
                <w:rFonts w:ascii="Cambria Math"/>
                <w:i w:val="0"/>
                <w:iCs w:val="0"/>
                <w:sz w:val="28"/>
                <w:szCs w:val="28"/>
              </w:rPr>
            </m:ctrlPr>
          </m:sSubPr>
          <m:e>
            <m:acc>
              <m:accPr>
                <m:chr m:val="̇"/>
                <m:ctrlPr>
                  <w:rPr>
                    <w:rStyle w:val="16291"/>
                    <w:rFonts w:ascii="Cambria Math"/>
                    <w:i w:val="0"/>
                    <w:iCs w:val="0"/>
                    <w:sz w:val="28"/>
                    <w:szCs w:val="28"/>
                  </w:rPr>
                </m:ctrlPr>
              </m:accPr>
              <m:e>
                <m:r>
                  <w:rPr>
                    <w:rStyle w:val="16291"/>
                    <w:rFonts w:ascii="Cambria Math" w:hAnsi="Cambria Math"/>
                    <w:sz w:val="28"/>
                    <w:szCs w:val="28"/>
                  </w:rPr>
                  <m:t>V</m:t>
                </m:r>
              </m:e>
            </m:acc>
          </m:e>
          <m:sub>
            <m:r>
              <w:rPr>
                <w:rStyle w:val="16291"/>
                <w:rFonts w:ascii="Cambria Math" w:hAnsi="Cambria Math"/>
                <w:sz w:val="28"/>
                <w:szCs w:val="28"/>
              </w:rPr>
              <m:t>ψ</m:t>
            </m:r>
          </m:sub>
        </m:sSub>
        <m:d>
          <m:dPr>
            <m:ctrlPr>
              <w:rPr>
                <w:rStyle w:val="16291"/>
                <w:rFonts w:ascii="Cambria Math"/>
                <w:i w:val="0"/>
                <w:iCs w:val="0"/>
                <w:sz w:val="28"/>
                <w:szCs w:val="28"/>
              </w:rPr>
            </m:ctrlPr>
          </m:dPr>
          <m:e>
            <m:r>
              <w:rPr>
                <w:rStyle w:val="16291"/>
                <w:rFonts w:ascii="Cambria Math"/>
                <w:sz w:val="28"/>
                <w:szCs w:val="28"/>
              </w:rPr>
              <m:t>t</m:t>
            </m:r>
          </m:e>
        </m:d>
        <m:r>
          <w:rPr>
            <w:rStyle w:val="16291"/>
            <w:rFonts w:ascii="Cambria Math"/>
            <w:sz w:val="28"/>
            <w:szCs w:val="28"/>
          </w:rPr>
          <m:t>&lt;0</m:t>
        </m:r>
      </m:oMath>
      <w:r w:rsidRPr="007E2AF3">
        <w:rPr>
          <w:szCs w:val="28"/>
        </w:rPr>
        <w:t xml:space="preserve"> </w:t>
      </w:r>
      <w:r w:rsidRPr="00F23825">
        <w:rPr>
          <w:szCs w:val="28"/>
        </w:rPr>
        <w:t xml:space="preserve">обеспечивается </w:t>
      </w:r>
      <w:proofErr w:type="gramStart"/>
      <w:r w:rsidRPr="00F23825">
        <w:rPr>
          <w:szCs w:val="28"/>
        </w:rPr>
        <w:t>при</w:t>
      </w:r>
      <w:proofErr w:type="gramEnd"/>
    </w:p>
    <w:p w:rsidR="003C70DF" w:rsidRPr="00C90F6A" w:rsidRDefault="00C80215" w:rsidP="003C70DF">
      <w:pPr>
        <w:pStyle w:val="af4"/>
        <w:ind w:right="-2" w:firstLine="567"/>
        <w:jc w:val="right"/>
        <w:rPr>
          <w:szCs w:val="28"/>
        </w:rPr>
      </w:pPr>
      <m:oMath>
        <m:m>
          <m:mPr>
            <m:mcs>
              <m:mc>
                <m:mcPr>
                  <m:count m:val="1"/>
                  <m:mcJc m:val="center"/>
                </m:mcPr>
              </m:mc>
            </m:mcs>
            <m:ctrlPr>
              <w:rPr>
                <w:rFonts w:ascii="Cambria Math" w:hAnsi="Cambria Math"/>
                <w:i/>
                <w:szCs w:val="28"/>
              </w:rPr>
            </m:ctrlPr>
          </m:mPr>
          <m:mr>
            <m:e>
              <m:r>
                <w:rPr>
                  <w:rFonts w:ascii="Cambria Math" w:hAnsi="Cambria Math"/>
                  <w:szCs w:val="28"/>
                </w:rPr>
                <m:t>λ</m:t>
              </m:r>
              <m:r>
                <w:rPr>
                  <w:rFonts w:ascii="Cambria Math"/>
                  <w:szCs w:val="28"/>
                </w:rPr>
                <m:t xml:space="preserve">&gt;0;    </m:t>
              </m:r>
              <m:r>
                <w:rPr>
                  <w:rFonts w:ascii="Cambria Math" w:hAnsi="Cambria Math"/>
                  <w:szCs w:val="28"/>
                </w:rPr>
                <m:t>β</m:t>
              </m:r>
              <m:r>
                <w:rPr>
                  <w:rFonts w:ascii="Cambria Math"/>
                  <w:szCs w:val="28"/>
                </w:rPr>
                <m:t xml:space="preserve">&gt;0 </m:t>
              </m:r>
            </m:e>
          </m:mr>
        </m:m>
      </m:oMath>
      <w:r w:rsidR="003C70DF" w:rsidRPr="00084ECB">
        <w:rPr>
          <w:szCs w:val="28"/>
        </w:rPr>
        <w:t xml:space="preserve">                                              </w:t>
      </w:r>
      <w:r w:rsidR="00837192">
        <w:rPr>
          <w:szCs w:val="28"/>
        </w:rPr>
        <w:t>(35</w:t>
      </w:r>
      <w:r w:rsidR="003C70DF">
        <w:rPr>
          <w:szCs w:val="28"/>
        </w:rPr>
        <w:t>)</w:t>
      </w:r>
    </w:p>
    <w:p w:rsidR="003C70DF" w:rsidRPr="005D35E0" w:rsidRDefault="003C70DF" w:rsidP="003C70DF">
      <w:pPr>
        <w:pStyle w:val="af4"/>
        <w:ind w:right="-2" w:firstLine="567"/>
        <w:rPr>
          <w:b/>
          <w:szCs w:val="28"/>
        </w:rPr>
      </w:pPr>
      <w:r w:rsidRPr="00F23825">
        <w:rPr>
          <w:szCs w:val="28"/>
        </w:rPr>
        <w:t xml:space="preserve">Учитывая, что на многообразии </w:t>
      </w:r>
      <m:oMath>
        <m:sSub>
          <m:sSubPr>
            <m:ctrlPr>
              <w:rPr>
                <w:rFonts w:ascii="Cambria Math" w:hAnsi="Cambria Math"/>
                <w:i/>
                <w:szCs w:val="28"/>
              </w:rPr>
            </m:ctrlPr>
          </m:sSubPr>
          <m:e>
            <m:r>
              <w:rPr>
                <w:rFonts w:ascii="Cambria Math" w:hAnsi="Cambria Math"/>
                <w:szCs w:val="28"/>
              </w:rPr>
              <m:t>ψ</m:t>
            </m:r>
          </m:e>
          <m:sub>
            <m:r>
              <w:rPr>
                <w:rFonts w:ascii="Cambria Math"/>
                <w:szCs w:val="28"/>
              </w:rPr>
              <m:t>1</m:t>
            </m:r>
          </m:sub>
        </m:sSub>
        <m:r>
          <m:rPr>
            <m:sty m:val="p"/>
          </m:rPr>
          <w:rPr>
            <w:rFonts w:ascii="Cambria Math"/>
            <w:szCs w:val="28"/>
          </w:rPr>
          <m:t xml:space="preserve">=0  </m:t>
        </m:r>
      </m:oMath>
      <w:r w:rsidRPr="00F23825">
        <w:rPr>
          <w:szCs w:val="28"/>
        </w:rPr>
        <w:t xml:space="preserve">переменная </w:t>
      </w:r>
      <m:oMath>
        <m:r>
          <w:rPr>
            <w:rFonts w:ascii="Cambria Math" w:hAnsi="Cambria Math"/>
            <w:szCs w:val="28"/>
          </w:rPr>
          <m:t>x</m:t>
        </m:r>
        <m:r>
          <w:rPr>
            <w:rFonts w:ascii="Cambria Math"/>
            <w:szCs w:val="28"/>
          </w:rPr>
          <m:t>=</m:t>
        </m:r>
        <m:r>
          <w:rPr>
            <w:rFonts w:ascii="Cambria Math" w:hAnsi="Cambria Math"/>
            <w:szCs w:val="28"/>
          </w:rPr>
          <m:t>-λ</m:t>
        </m:r>
        <m:r>
          <w:rPr>
            <w:rFonts w:ascii="Cambria Math"/>
            <w:szCs w:val="28"/>
          </w:rPr>
          <m:t>y,</m:t>
        </m:r>
      </m:oMath>
      <w:r w:rsidR="00490421">
        <w:rPr>
          <w:szCs w:val="28"/>
        </w:rPr>
        <w:t xml:space="preserve"> </w:t>
      </w:r>
      <w:r w:rsidRPr="00F23825">
        <w:rPr>
          <w:szCs w:val="28"/>
        </w:rPr>
        <w:t>то и состояние</w:t>
      </w:r>
      <w:r>
        <w:rPr>
          <w:szCs w:val="28"/>
        </w:rPr>
        <w:t xml:space="preserve"> </w:t>
      </w:r>
      <w:r w:rsidR="00417B9B" w:rsidRPr="00837192">
        <w:rPr>
          <w:position w:val="-12"/>
          <w:szCs w:val="28"/>
        </w:rPr>
        <w:object w:dxaOrig="780" w:dyaOrig="380">
          <v:shape id="_x0000_i1128" type="#_x0000_t75" style="width:39.35pt;height:19.25pt" o:ole="">
            <v:imagedata r:id="rId189" o:title=""/>
          </v:shape>
          <o:OLEObject Type="Embed" ProgID="Equation.DSMT4" ShapeID="_x0000_i1128" DrawAspect="Content" ObjectID="_1490186607" r:id="rId190"/>
        </w:object>
      </w:r>
    </w:p>
    <w:p w:rsidR="003C70DF" w:rsidRDefault="00190273" w:rsidP="003C70DF">
      <w:pPr>
        <w:pStyle w:val="af4"/>
        <w:ind w:right="-2" w:firstLine="567"/>
        <w:rPr>
          <w:szCs w:val="28"/>
        </w:rPr>
      </w:pPr>
      <w:r>
        <w:rPr>
          <w:szCs w:val="28"/>
        </w:rPr>
        <w:t>П</w:t>
      </w:r>
      <w:r w:rsidR="003C70DF" w:rsidRPr="00F23825">
        <w:rPr>
          <w:szCs w:val="28"/>
        </w:rPr>
        <w:t xml:space="preserve">ри введении </w:t>
      </w:r>
      <w:r w:rsidR="003C70DF">
        <w:rPr>
          <w:szCs w:val="28"/>
        </w:rPr>
        <w:t>ОС</w:t>
      </w:r>
      <w:r w:rsidR="00490421">
        <w:rPr>
          <w:szCs w:val="28"/>
        </w:rPr>
        <w:t xml:space="preserve"> </w:t>
      </w:r>
      <m:oMath>
        <m:sSub>
          <m:sSubPr>
            <m:ctrlPr>
              <w:rPr>
                <w:rFonts w:ascii="Cambria Math" w:hAnsi="Cambria Math"/>
                <w:i/>
                <w:szCs w:val="28"/>
              </w:rPr>
            </m:ctrlPr>
          </m:sSubPr>
          <m:e>
            <m:r>
              <w:rPr>
                <w:rFonts w:ascii="Cambria Math" w:hAnsi="Cambria Math"/>
                <w:szCs w:val="28"/>
              </w:rPr>
              <m:t>u</m:t>
            </m:r>
          </m:e>
          <m:sub>
            <m:r>
              <w:rPr>
                <w:rFonts w:ascii="Cambria Math"/>
                <w:szCs w:val="28"/>
              </w:rPr>
              <m:t>1</m:t>
            </m:r>
          </m:sub>
        </m:sSub>
      </m:oMath>
      <w:r w:rsidR="003C70DF" w:rsidRPr="00F23825">
        <w:rPr>
          <w:szCs w:val="28"/>
        </w:rPr>
        <w:t xml:space="preserve"> (</w:t>
      </w:r>
      <w:r w:rsidR="00490421">
        <w:rPr>
          <w:szCs w:val="28"/>
        </w:rPr>
        <w:t>31</w:t>
      </w:r>
      <w:r w:rsidR="003C70DF">
        <w:rPr>
          <w:szCs w:val="28"/>
        </w:rPr>
        <w:t xml:space="preserve">) </w:t>
      </w:r>
      <w:r>
        <w:rPr>
          <w:szCs w:val="28"/>
        </w:rPr>
        <w:t xml:space="preserve">в уравнение (28), </w:t>
      </w:r>
      <w:r w:rsidR="003C70DF">
        <w:rPr>
          <w:szCs w:val="28"/>
        </w:rPr>
        <w:t>условия</w:t>
      </w:r>
      <w:r w:rsidR="003C70DF" w:rsidRPr="00F23825">
        <w:rPr>
          <w:szCs w:val="28"/>
        </w:rPr>
        <w:t xml:space="preserve"> (</w:t>
      </w:r>
      <w:r w:rsidR="00490421">
        <w:rPr>
          <w:szCs w:val="28"/>
        </w:rPr>
        <w:t>35</w:t>
      </w:r>
      <w:r>
        <w:rPr>
          <w:szCs w:val="28"/>
        </w:rPr>
        <w:t>) при</w:t>
      </w:r>
      <w:r w:rsidR="003C70DF">
        <w:rPr>
          <w:szCs w:val="28"/>
        </w:rPr>
        <w:t xml:space="preserve"> </w:t>
      </w:r>
      <m:oMath>
        <m:sSub>
          <m:sSubPr>
            <m:ctrlPr>
              <w:rPr>
                <w:rFonts w:ascii="Cambria Math" w:hAnsi="Cambria Math"/>
                <w:i/>
                <w:szCs w:val="28"/>
              </w:rPr>
            </m:ctrlPr>
          </m:sSubPr>
          <m:e>
            <m:r>
              <w:rPr>
                <w:rFonts w:ascii="Cambria Math" w:hAnsi="Cambria Math"/>
                <w:szCs w:val="28"/>
              </w:rPr>
              <m:t>T</m:t>
            </m:r>
          </m:e>
          <m:sub>
            <m:r>
              <w:rPr>
                <w:rFonts w:ascii="Cambria Math"/>
                <w:szCs w:val="28"/>
              </w:rPr>
              <m:t>1</m:t>
            </m:r>
          </m:sub>
        </m:sSub>
        <m:r>
          <w:rPr>
            <w:rFonts w:ascii="Cambria Math"/>
            <w:szCs w:val="28"/>
          </w:rPr>
          <m:t>&gt; 0</m:t>
        </m:r>
      </m:oMath>
      <w:r w:rsidR="003C70DF">
        <w:rPr>
          <w:szCs w:val="28"/>
        </w:rPr>
        <w:t xml:space="preserve"> га</w:t>
      </w:r>
      <w:r>
        <w:rPr>
          <w:szCs w:val="28"/>
        </w:rPr>
        <w:t>рантируют динамическую</w:t>
      </w:r>
      <w:r w:rsidR="003C70DF" w:rsidRPr="00F23825">
        <w:rPr>
          <w:szCs w:val="28"/>
        </w:rPr>
        <w:t xml:space="preserve"> устойчивость стационарного состояния</w:t>
      </w:r>
      <w:r w:rsidR="003C70DF" w:rsidRPr="00322C59">
        <w:rPr>
          <w:position w:val="-12"/>
          <w:szCs w:val="28"/>
        </w:rPr>
        <w:object w:dxaOrig="1740" w:dyaOrig="380">
          <v:shape id="_x0000_i1129" type="#_x0000_t75" style="width:87.9pt;height:17.6pt" o:ole="">
            <v:imagedata r:id="rId191" o:title=""/>
          </v:shape>
          <o:OLEObject Type="Embed" ProgID="Equation.DSMT4" ShapeID="_x0000_i1129" DrawAspect="Content" ObjectID="_1490186608" r:id="rId192"/>
        </w:object>
      </w:r>
      <w:r w:rsidR="003C70DF" w:rsidRPr="00F23825">
        <w:rPr>
          <w:szCs w:val="28"/>
        </w:rPr>
        <w:t xml:space="preserve"> в начале координат при любых положительных значениях параметров</w:t>
      </w:r>
      <w:r w:rsidR="003C70DF">
        <w:rPr>
          <w:szCs w:val="28"/>
        </w:rPr>
        <w:t xml:space="preserve"> </w:t>
      </w:r>
      <m:oMath>
        <m:r>
          <w:rPr>
            <w:rFonts w:ascii="Cambria Math" w:hAnsi="Cambria Math"/>
            <w:szCs w:val="28"/>
          </w:rPr>
          <m:t>λ, β</m:t>
        </m:r>
      </m:oMath>
      <w:r w:rsidR="003C70DF" w:rsidRPr="00F23825">
        <w:rPr>
          <w:szCs w:val="28"/>
        </w:rPr>
        <w:t xml:space="preserve"> системы.</w:t>
      </w:r>
    </w:p>
    <w:p w:rsidR="003C70DF" w:rsidRDefault="003C70DF" w:rsidP="003C70DF">
      <w:pPr>
        <w:pStyle w:val="af4"/>
        <w:ind w:right="-2" w:firstLine="567"/>
        <w:rPr>
          <w:szCs w:val="28"/>
        </w:rPr>
      </w:pPr>
      <w:r w:rsidRPr="00F23825">
        <w:rPr>
          <w:szCs w:val="28"/>
        </w:rPr>
        <w:t>На рис.</w:t>
      </w:r>
      <w:r w:rsidR="00490421">
        <w:rPr>
          <w:szCs w:val="28"/>
        </w:rPr>
        <w:t>12</w:t>
      </w:r>
      <w:r w:rsidRPr="00F23825">
        <w:rPr>
          <w:szCs w:val="28"/>
        </w:rPr>
        <w:t xml:space="preserve"> приведены результаты моделирования системы (</w:t>
      </w:r>
      <w:r w:rsidR="00490421">
        <w:rPr>
          <w:szCs w:val="28"/>
        </w:rPr>
        <w:t>28</w:t>
      </w:r>
      <w:r w:rsidRPr="00F23825">
        <w:rPr>
          <w:szCs w:val="28"/>
        </w:rPr>
        <w:t>), (</w:t>
      </w:r>
      <w:r w:rsidR="00490421">
        <w:rPr>
          <w:szCs w:val="28"/>
        </w:rPr>
        <w:t>31</w:t>
      </w:r>
      <w:r w:rsidRPr="00F23825">
        <w:rPr>
          <w:szCs w:val="28"/>
        </w:rPr>
        <w:t>) при</w:t>
      </w:r>
      <w:r w:rsidRPr="009B679E">
        <w:rPr>
          <w:szCs w:val="28"/>
        </w:rPr>
        <w:t xml:space="preserve"> </w:t>
      </w:r>
      <w:r w:rsidRPr="00206EC9">
        <w:rPr>
          <w:position w:val="-10"/>
          <w:szCs w:val="28"/>
        </w:rPr>
        <w:object w:dxaOrig="4720" w:dyaOrig="340">
          <v:shape id="_x0000_i1130" type="#_x0000_t75" style="width:236.1pt;height:16.75pt" o:ole="">
            <v:imagedata r:id="rId193" o:title=""/>
          </v:shape>
          <o:OLEObject Type="Embed" ProgID="Equation.DSMT4" ShapeID="_x0000_i1130" DrawAspect="Content" ObjectID="_1490186609" r:id="rId194"/>
        </w:object>
      </w:r>
      <w:r w:rsidRPr="009B679E">
        <w:rPr>
          <w:position w:val="-10"/>
          <w:szCs w:val="28"/>
        </w:rPr>
        <w:t xml:space="preserve"> </w:t>
      </w:r>
      <w:r w:rsidRPr="003751F8">
        <w:rPr>
          <w:szCs w:val="28"/>
        </w:rPr>
        <w:t>[</w:t>
      </w:r>
      <w:r w:rsidRPr="005A1596">
        <w:rPr>
          <w:szCs w:val="28"/>
        </w:rPr>
        <w:t>П8</w:t>
      </w:r>
      <w:r w:rsidRPr="003751F8">
        <w:rPr>
          <w:szCs w:val="28"/>
        </w:rPr>
        <w:t>]</w:t>
      </w:r>
      <w:r>
        <w:rPr>
          <w:szCs w:val="28"/>
        </w:rPr>
        <w:t xml:space="preserve">, </w:t>
      </w:r>
      <w:r w:rsidRPr="00F23825">
        <w:rPr>
          <w:szCs w:val="28"/>
        </w:rPr>
        <w:t>по</w:t>
      </w:r>
      <w:r>
        <w:rPr>
          <w:szCs w:val="28"/>
        </w:rPr>
        <w:t>дтверждающие теоретические поло</w:t>
      </w:r>
      <w:r w:rsidRPr="00F23825">
        <w:rPr>
          <w:szCs w:val="28"/>
        </w:rPr>
        <w:t>жения метода АКАР.</w:t>
      </w:r>
      <w:r w:rsidR="00190273" w:rsidRPr="00190273">
        <w:rPr>
          <w:szCs w:val="28"/>
        </w:rPr>
        <w:t xml:space="preserve"> </w:t>
      </w:r>
      <w:r w:rsidR="00190273">
        <w:rPr>
          <w:szCs w:val="28"/>
        </w:rPr>
        <w:t xml:space="preserve">Из рис.12 видно, что система (28) имеет единственное устойчивое стационарное состояние – фокус, и при </w:t>
      </w:r>
      <m:oMath>
        <m:r>
          <w:rPr>
            <w:rFonts w:ascii="Cambria Math" w:hAnsi="Cambria Math"/>
            <w:szCs w:val="28"/>
          </w:rPr>
          <m:t>λ</m:t>
        </m:r>
        <m:r>
          <m:rPr>
            <m:sty m:val="p"/>
          </m:rPr>
          <w:rPr>
            <w:rFonts w:ascii="Cambria Math" w:hAnsi="Cambria Math"/>
            <w:szCs w:val="28"/>
          </w:rPr>
          <m:t>=0</m:t>
        </m:r>
      </m:oMath>
      <w:r w:rsidR="00190273" w:rsidRPr="007E2AF3">
        <w:rPr>
          <w:szCs w:val="28"/>
        </w:rPr>
        <w:t xml:space="preserve"> </w:t>
      </w:r>
      <w:r w:rsidR="00190273" w:rsidRPr="00D854A4">
        <w:rPr>
          <w:szCs w:val="28"/>
        </w:rPr>
        <w:t>[</w:t>
      </w:r>
      <w:r w:rsidR="00190273">
        <w:rPr>
          <w:szCs w:val="28"/>
        </w:rPr>
        <w:t>П</w:t>
      </w:r>
      <w:proofErr w:type="gramStart"/>
      <w:r w:rsidR="00190273">
        <w:rPr>
          <w:szCs w:val="28"/>
        </w:rPr>
        <w:t>9</w:t>
      </w:r>
      <w:proofErr w:type="gramEnd"/>
      <w:r w:rsidR="00190273" w:rsidRPr="00D854A4">
        <w:rPr>
          <w:szCs w:val="28"/>
        </w:rPr>
        <w:t>]</w:t>
      </w:r>
      <w:r w:rsidR="00190273">
        <w:rPr>
          <w:szCs w:val="28"/>
        </w:rPr>
        <w:t>, в системе сохраняется устойчивый фокус.</w:t>
      </w:r>
    </w:p>
    <w:p w:rsidR="00C03EAC" w:rsidRPr="00F23825" w:rsidRDefault="00C03EAC" w:rsidP="00C03EAC">
      <w:pPr>
        <w:pStyle w:val="af4"/>
        <w:ind w:right="-2" w:firstLine="567"/>
        <w:rPr>
          <w:szCs w:val="28"/>
        </w:rPr>
      </w:pPr>
      <w:r>
        <w:rPr>
          <w:szCs w:val="28"/>
        </w:rPr>
        <w:t>Т</w:t>
      </w:r>
      <w:r w:rsidRPr="00E67842">
        <w:rPr>
          <w:szCs w:val="28"/>
        </w:rPr>
        <w:t>аким образом</w:t>
      </w:r>
      <w:r>
        <w:rPr>
          <w:szCs w:val="28"/>
        </w:rPr>
        <w:t>,</w:t>
      </w:r>
      <w:r w:rsidRPr="00E67842">
        <w:rPr>
          <w:szCs w:val="28"/>
        </w:rPr>
        <w:t xml:space="preserve"> введение </w:t>
      </w:r>
      <w:r>
        <w:rPr>
          <w:szCs w:val="28"/>
        </w:rPr>
        <w:t>ОС</w:t>
      </w:r>
      <w:r w:rsidRPr="00E67842">
        <w:rPr>
          <w:szCs w:val="28"/>
        </w:rPr>
        <w:t xml:space="preserve"> (</w:t>
      </w:r>
      <w:r>
        <w:rPr>
          <w:szCs w:val="28"/>
        </w:rPr>
        <w:t>31</w:t>
      </w:r>
      <w:r w:rsidRPr="00E67842">
        <w:rPr>
          <w:szCs w:val="28"/>
        </w:rPr>
        <w:t>) позволяет гарантировать при произвольн</w:t>
      </w:r>
      <w:r>
        <w:rPr>
          <w:szCs w:val="28"/>
        </w:rPr>
        <w:t>о</w:t>
      </w:r>
      <w:r w:rsidRPr="00E67842">
        <w:rPr>
          <w:szCs w:val="28"/>
        </w:rPr>
        <w:t xml:space="preserve">м </w:t>
      </w:r>
      <m:oMath>
        <m:r>
          <w:rPr>
            <w:rFonts w:ascii="Cambria Math" w:hAnsi="Cambria Math"/>
            <w:szCs w:val="28"/>
          </w:rPr>
          <m:t>λ</m:t>
        </m:r>
        <m:r>
          <m:rPr>
            <m:sty m:val="p"/>
          </m:rPr>
          <w:rPr>
            <w:rFonts w:ascii="Cambria Math" w:hAnsi="Cambria Math"/>
            <w:szCs w:val="28"/>
          </w:rPr>
          <m:t>&gt;</m:t>
        </m:r>
        <m:r>
          <w:rPr>
            <w:rFonts w:ascii="Cambria Math" w:hAnsi="Cambria Math"/>
            <w:szCs w:val="28"/>
          </w:rPr>
          <m:t>0</m:t>
        </m:r>
      </m:oMath>
      <w:r>
        <w:rPr>
          <w:szCs w:val="28"/>
        </w:rPr>
        <w:t xml:space="preserve"> динамическую</w:t>
      </w:r>
      <w:r w:rsidRPr="00E67842">
        <w:rPr>
          <w:szCs w:val="28"/>
        </w:rPr>
        <w:t xml:space="preserve"> устойчивость в целом, т.е. во всем фазовом пространстве относительно желаемых стационарных состояний.</w:t>
      </w:r>
    </w:p>
    <w:p w:rsidR="00C03EAC" w:rsidRPr="0097434F" w:rsidRDefault="00C03EAC" w:rsidP="003C70DF">
      <w:pPr>
        <w:pStyle w:val="af4"/>
        <w:ind w:right="-2" w:firstLine="567"/>
        <w:rPr>
          <w:szCs w:val="28"/>
        </w:rPr>
      </w:pPr>
    </w:p>
    <w:p w:rsidR="003C70DF" w:rsidRPr="00EA373B" w:rsidRDefault="003C70DF" w:rsidP="00490421">
      <w:pPr>
        <w:pStyle w:val="af4"/>
        <w:ind w:right="-2"/>
        <w:jc w:val="center"/>
        <w:rPr>
          <w:i/>
          <w:szCs w:val="28"/>
        </w:rPr>
      </w:pPr>
      <w:r>
        <w:rPr>
          <w:noProof/>
        </w:rPr>
        <w:drawing>
          <wp:inline distT="0" distB="0" distL="0" distR="0">
            <wp:extent cx="4914456" cy="1967023"/>
            <wp:effectExtent l="19050" t="0" r="444" b="0"/>
            <wp:docPr id="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5" cstate="print"/>
                    <a:srcRect l="11799" t="25000" r="16434" b="25574"/>
                    <a:stretch/>
                  </pic:blipFill>
                  <pic:spPr bwMode="auto">
                    <a:xfrm>
                      <a:off x="0" y="0"/>
                      <a:ext cx="4914456" cy="1967023"/>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bl>
      <w:tblPr>
        <w:tblStyle w:val="aa"/>
        <w:tblpPr w:leftFromText="180" w:rightFromText="180" w:vertAnchor="text" w:horzAnchor="margin" w:tblpY="1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86"/>
      </w:tblGrid>
      <w:tr w:rsidR="003C70DF" w:rsidRPr="00BC1FF1" w:rsidTr="004530AB">
        <w:tc>
          <w:tcPr>
            <w:tcW w:w="9286" w:type="dxa"/>
            <w:shd w:val="clear" w:color="auto" w:fill="auto"/>
          </w:tcPr>
          <w:p w:rsidR="003C70DF" w:rsidRPr="005D35E0" w:rsidRDefault="00490421" w:rsidP="00325FE8">
            <w:pPr>
              <w:pStyle w:val="af4"/>
              <w:ind w:right="-2" w:firstLine="567"/>
              <w:jc w:val="center"/>
              <w:rPr>
                <w:sz w:val="24"/>
              </w:rPr>
            </w:pPr>
            <w:r>
              <w:rPr>
                <w:sz w:val="24"/>
              </w:rPr>
              <w:t>Рис.12</w:t>
            </w:r>
            <w:r w:rsidR="003C70DF" w:rsidRPr="005D35E0">
              <w:rPr>
                <w:sz w:val="24"/>
              </w:rPr>
              <w:t xml:space="preserve">. Фазовый портрет (а) и переменные состояния (б)  системы  </w:t>
            </w:r>
          </w:p>
          <w:p w:rsidR="003C70DF" w:rsidRPr="002120E8" w:rsidRDefault="00490421" w:rsidP="00325FE8">
            <w:pPr>
              <w:pStyle w:val="af4"/>
              <w:spacing w:after="240"/>
              <w:ind w:right="-2" w:firstLine="567"/>
              <w:jc w:val="center"/>
              <w:rPr>
                <w:sz w:val="24"/>
              </w:rPr>
            </w:pPr>
            <w:r>
              <w:rPr>
                <w:sz w:val="24"/>
              </w:rPr>
              <w:t>(28) и (31</w:t>
            </w:r>
            <w:r w:rsidR="003C70DF" w:rsidRPr="005D35E0">
              <w:rPr>
                <w:sz w:val="24"/>
              </w:rPr>
              <w:t xml:space="preserve">) при </w:t>
            </w:r>
            <m:oMath>
              <m:r>
                <w:rPr>
                  <w:rFonts w:ascii="Cambria Math" w:hAnsi="Cambria Math"/>
                  <w:sz w:val="24"/>
                </w:rPr>
                <m:t>λ</m:t>
              </m:r>
              <m:r>
                <m:rPr>
                  <m:sty m:val="p"/>
                </m:rPr>
                <w:rPr>
                  <w:rFonts w:ascii="Cambria Math" w:hAnsi="Cambria Math"/>
                  <w:sz w:val="24"/>
                </w:rPr>
                <m:t>&gt;</m:t>
              </m:r>
              <m:r>
                <w:rPr>
                  <w:rFonts w:ascii="Cambria Math" w:hAnsi="Cambria Math"/>
                  <w:sz w:val="24"/>
                </w:rPr>
                <m:t>0</m:t>
              </m:r>
            </m:oMath>
          </w:p>
        </w:tc>
      </w:tr>
    </w:tbl>
    <w:p w:rsidR="003C70DF" w:rsidRDefault="003C70DF" w:rsidP="00325FE8">
      <w:pPr>
        <w:pStyle w:val="af4"/>
        <w:ind w:firstLine="567"/>
        <w:rPr>
          <w:szCs w:val="28"/>
        </w:rPr>
      </w:pPr>
      <w:r w:rsidRPr="00F23825">
        <w:rPr>
          <w:szCs w:val="28"/>
        </w:rPr>
        <w:t>Теперь предположим, что коэффициент</w:t>
      </w:r>
      <w:proofErr w:type="gramStart"/>
      <w:r w:rsidRPr="00206EC9">
        <w:rPr>
          <w:position w:val="-6"/>
          <w:szCs w:val="28"/>
        </w:rPr>
        <w:object w:dxaOrig="700" w:dyaOrig="300">
          <v:shape id="_x0000_i1131" type="#_x0000_t75" style="width:34.35pt;height:15.9pt" o:ole="">
            <v:imagedata r:id="rId196" o:title=""/>
          </v:shape>
          <o:OLEObject Type="Embed" ProgID="Equation.DSMT4" ShapeID="_x0000_i1131" DrawAspect="Content" ObjectID="_1490186610" r:id="rId197"/>
        </w:object>
      </w:r>
      <w:r w:rsidRPr="00F23825">
        <w:rPr>
          <w:szCs w:val="28"/>
        </w:rPr>
        <w:t xml:space="preserve"> П</w:t>
      </w:r>
      <w:proofErr w:type="gramEnd"/>
      <w:r w:rsidRPr="00F23825">
        <w:rPr>
          <w:szCs w:val="28"/>
        </w:rPr>
        <w:t>оложив</w:t>
      </w:r>
      <w:r>
        <w:rPr>
          <w:szCs w:val="28"/>
        </w:rPr>
        <w:t xml:space="preserve"> </w:t>
      </w:r>
      <w:r w:rsidRPr="00206EC9">
        <w:rPr>
          <w:position w:val="-10"/>
          <w:szCs w:val="28"/>
        </w:rPr>
        <w:object w:dxaOrig="920" w:dyaOrig="340">
          <v:shape id="_x0000_i1132" type="#_x0000_t75" style="width:46.9pt;height:16.75pt" o:ole="">
            <v:imagedata r:id="rId198" o:title=""/>
          </v:shape>
          <o:OLEObject Type="Embed" ProgID="Equation.DSMT4" ShapeID="_x0000_i1132" DrawAspect="Content" ObjectID="_1490186611" r:id="rId199"/>
        </w:object>
      </w:r>
      <w:r>
        <w:rPr>
          <w:position w:val="-10"/>
          <w:szCs w:val="28"/>
        </w:rPr>
        <w:t xml:space="preserve"> </w:t>
      </w:r>
      <w:r w:rsidRPr="00F23825">
        <w:rPr>
          <w:szCs w:val="28"/>
        </w:rPr>
        <w:t xml:space="preserve">запишем </w:t>
      </w:r>
      <w:r>
        <w:rPr>
          <w:szCs w:val="28"/>
        </w:rPr>
        <w:t>систему уравнений</w:t>
      </w:r>
      <w:r w:rsidRPr="00F23825">
        <w:rPr>
          <w:szCs w:val="28"/>
        </w:rPr>
        <w:t xml:space="preserve"> (</w:t>
      </w:r>
      <w:r w:rsidR="00490421">
        <w:rPr>
          <w:szCs w:val="28"/>
        </w:rPr>
        <w:t>32</w:t>
      </w:r>
      <w:r w:rsidRPr="00F23825">
        <w:rPr>
          <w:szCs w:val="28"/>
        </w:rPr>
        <w:t>) в виде</w:t>
      </w:r>
      <w:r>
        <w:rPr>
          <w:szCs w:val="28"/>
        </w:rPr>
        <w:t>:</w:t>
      </w:r>
    </w:p>
    <w:p w:rsidR="003C70DF" w:rsidRDefault="003C70DF" w:rsidP="00490421">
      <w:pPr>
        <w:pStyle w:val="af4"/>
        <w:ind w:right="-2" w:firstLine="567"/>
        <w:jc w:val="right"/>
        <w:rPr>
          <w:szCs w:val="28"/>
        </w:rPr>
      </w:pPr>
      <w:r w:rsidRPr="00F65E39">
        <w:rPr>
          <w:szCs w:val="28"/>
        </w:rPr>
        <w:t xml:space="preserve"> </w:t>
      </w:r>
      <w:r>
        <w:rPr>
          <w:szCs w:val="28"/>
        </w:rPr>
        <w:t xml:space="preserve"> </w:t>
      </w:r>
      <w:r w:rsidRPr="00F65E39">
        <w:rPr>
          <w:szCs w:val="28"/>
        </w:rPr>
        <w:t xml:space="preserve"> </w:t>
      </w:r>
      <w:r w:rsidRPr="00206EC9">
        <w:rPr>
          <w:position w:val="-40"/>
          <w:szCs w:val="28"/>
        </w:rPr>
        <w:object w:dxaOrig="2760" w:dyaOrig="940">
          <v:shape id="_x0000_i1133" type="#_x0000_t75" style="width:138.15pt;height:47.7pt" o:ole="">
            <v:imagedata r:id="rId200" o:title=""/>
          </v:shape>
          <o:OLEObject Type="Embed" ProgID="Equation.DSMT4" ShapeID="_x0000_i1133" DrawAspect="Content" ObjectID="_1490186612" r:id="rId201"/>
        </w:object>
      </w:r>
      <w:r w:rsidRPr="00F65E39">
        <w:rPr>
          <w:position w:val="-40"/>
          <w:szCs w:val="28"/>
        </w:rPr>
        <w:t xml:space="preserve">        </w:t>
      </w:r>
      <w:r w:rsidR="00490421">
        <w:rPr>
          <w:position w:val="-40"/>
          <w:szCs w:val="28"/>
        </w:rPr>
        <w:t xml:space="preserve">                      </w:t>
      </w:r>
      <w:r w:rsidRPr="00F65E39">
        <w:rPr>
          <w:position w:val="-40"/>
          <w:szCs w:val="28"/>
        </w:rPr>
        <w:t xml:space="preserve">        </w:t>
      </w:r>
      <w:r w:rsidRPr="006751DB">
        <w:rPr>
          <w:szCs w:val="28"/>
        </w:rPr>
        <w:t>(</w:t>
      </w:r>
      <w:r w:rsidR="00490421">
        <w:rPr>
          <w:szCs w:val="28"/>
        </w:rPr>
        <w:t>36</w:t>
      </w:r>
      <w:r w:rsidRPr="006751DB">
        <w:rPr>
          <w:szCs w:val="28"/>
        </w:rPr>
        <w:t>)</w:t>
      </w:r>
    </w:p>
    <w:p w:rsidR="003C70DF" w:rsidRDefault="003C70DF" w:rsidP="003C70DF">
      <w:pPr>
        <w:pStyle w:val="af4"/>
        <w:ind w:right="-2" w:firstLine="567"/>
        <w:rPr>
          <w:szCs w:val="28"/>
        </w:rPr>
      </w:pPr>
      <w:r>
        <w:rPr>
          <w:szCs w:val="28"/>
        </w:rPr>
        <w:t xml:space="preserve">В зависимости от выбора коэффициента </w:t>
      </w:r>
      <m:oMath>
        <m:r>
          <w:rPr>
            <w:rFonts w:ascii="Cambria Math" w:hAnsi="Cambria Math"/>
            <w:szCs w:val="28"/>
          </w:rPr>
          <m:t>λ</m:t>
        </m:r>
      </m:oMath>
      <w:r>
        <w:rPr>
          <w:szCs w:val="28"/>
        </w:rPr>
        <w:t xml:space="preserve"> в интервале </w:t>
      </w:r>
      <w:r w:rsidRPr="00635F89">
        <w:rPr>
          <w:position w:val="-10"/>
          <w:szCs w:val="28"/>
        </w:rPr>
        <w:object w:dxaOrig="1620" w:dyaOrig="340">
          <v:shape id="_x0000_i1134" type="#_x0000_t75" style="width:82.05pt;height:16.75pt" o:ole="">
            <v:imagedata r:id="rId202" o:title=""/>
          </v:shape>
          <o:OLEObject Type="Embed" ProgID="Equation.DSMT4" ShapeID="_x0000_i1134" DrawAspect="Content" ObjectID="_1490186613" r:id="rId203"/>
        </w:object>
      </w:r>
      <w:r>
        <w:rPr>
          <w:szCs w:val="28"/>
        </w:rPr>
        <w:t xml:space="preserve"> можно придать различные динамические свойства</w:t>
      </w:r>
      <w:r w:rsidR="00B84DC7">
        <w:rPr>
          <w:szCs w:val="28"/>
        </w:rPr>
        <w:t xml:space="preserve"> декомпозированной системе (36</w:t>
      </w:r>
      <w:r>
        <w:rPr>
          <w:szCs w:val="28"/>
        </w:rPr>
        <w:t>) и, следовательно, синтезированной замкнутой системе (</w:t>
      </w:r>
      <w:r w:rsidR="00B84DC7">
        <w:rPr>
          <w:szCs w:val="28"/>
        </w:rPr>
        <w:t>28) и (31</w:t>
      </w:r>
      <w:r>
        <w:rPr>
          <w:szCs w:val="28"/>
        </w:rPr>
        <w:t>).</w:t>
      </w:r>
    </w:p>
    <w:p w:rsidR="003C70DF" w:rsidRDefault="00B84DC7" w:rsidP="003C70DF">
      <w:pPr>
        <w:pStyle w:val="af4"/>
        <w:ind w:right="-2" w:firstLine="567"/>
        <w:rPr>
          <w:sz w:val="20"/>
          <w:szCs w:val="20"/>
        </w:rPr>
      </w:pPr>
      <w:r>
        <w:rPr>
          <w:szCs w:val="28"/>
        </w:rPr>
        <w:lastRenderedPageBreak/>
        <w:t>На рис.13</w:t>
      </w:r>
      <w:r w:rsidR="003C70DF">
        <w:rPr>
          <w:szCs w:val="28"/>
        </w:rPr>
        <w:t xml:space="preserve"> </w:t>
      </w:r>
      <w:r w:rsidRPr="00B84DC7">
        <w:rPr>
          <w:szCs w:val="28"/>
        </w:rPr>
        <w:t>[</w:t>
      </w:r>
      <w:r>
        <w:rPr>
          <w:szCs w:val="28"/>
        </w:rPr>
        <w:t>П10</w:t>
      </w:r>
      <w:r w:rsidRPr="00B84DC7">
        <w:rPr>
          <w:szCs w:val="28"/>
        </w:rPr>
        <w:t>]</w:t>
      </w:r>
      <w:r>
        <w:rPr>
          <w:szCs w:val="28"/>
        </w:rPr>
        <w:t xml:space="preserve"> </w:t>
      </w:r>
      <w:r w:rsidR="003C70DF">
        <w:rPr>
          <w:szCs w:val="28"/>
        </w:rPr>
        <w:t xml:space="preserve">прослеживается </w:t>
      </w:r>
      <w:r w:rsidR="003C70DF" w:rsidRPr="00024C84">
        <w:rPr>
          <w:szCs w:val="28"/>
        </w:rPr>
        <w:t>разрушение</w:t>
      </w:r>
      <w:r w:rsidR="003C70DF">
        <w:rPr>
          <w:szCs w:val="28"/>
        </w:rPr>
        <w:t xml:space="preserve"> устойчивой с</w:t>
      </w:r>
      <w:r>
        <w:rPr>
          <w:szCs w:val="28"/>
        </w:rPr>
        <w:t>истемы – фокус</w:t>
      </w:r>
      <w:r w:rsidR="003C70DF">
        <w:rPr>
          <w:szCs w:val="28"/>
        </w:rPr>
        <w:t>. Возбуждаются колебания, происходит бифуркация, первоначально устойчивый фокус переходит в устойчивый «предель</w:t>
      </w:r>
      <w:r>
        <w:rPr>
          <w:szCs w:val="28"/>
        </w:rPr>
        <w:t>ный цикл» – Андронова-Хопфа</w:t>
      </w:r>
      <w:r w:rsidR="003C70DF">
        <w:rPr>
          <w:szCs w:val="28"/>
        </w:rPr>
        <w:t>.</w:t>
      </w:r>
    </w:p>
    <w:p w:rsidR="00C03EAC" w:rsidRPr="00C03EAC" w:rsidRDefault="00C03EAC" w:rsidP="003C70DF">
      <w:pPr>
        <w:pStyle w:val="af4"/>
        <w:ind w:right="-2" w:firstLine="567"/>
        <w:rPr>
          <w:sz w:val="20"/>
          <w:szCs w:val="20"/>
        </w:rPr>
      </w:pPr>
    </w:p>
    <w:p w:rsidR="003C70DF" w:rsidRDefault="003C70DF" w:rsidP="00B84DC7">
      <w:pPr>
        <w:spacing w:line="240" w:lineRule="auto"/>
        <w:jc w:val="center"/>
      </w:pPr>
      <w:r>
        <w:rPr>
          <w:noProof/>
        </w:rPr>
        <w:drawing>
          <wp:inline distT="0" distB="0" distL="0" distR="0">
            <wp:extent cx="4616745" cy="1531088"/>
            <wp:effectExtent l="19050" t="0" r="0" b="0"/>
            <wp:docPr id="7"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4" cstate="print"/>
                    <a:srcRect l="18635" t="37115" r="10450" b="13804"/>
                    <a:stretch/>
                  </pic:blipFill>
                  <pic:spPr bwMode="auto">
                    <a:xfrm>
                      <a:off x="0" y="0"/>
                      <a:ext cx="4621923" cy="153280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3C70DF" w:rsidRDefault="00B84DC7" w:rsidP="00B84DC7">
      <w:pPr>
        <w:pStyle w:val="af4"/>
        <w:jc w:val="center"/>
        <w:rPr>
          <w:sz w:val="24"/>
        </w:rPr>
      </w:pPr>
      <w:r>
        <w:rPr>
          <w:sz w:val="24"/>
        </w:rPr>
        <w:t>Рис.13</w:t>
      </w:r>
      <w:r w:rsidR="003C70DF" w:rsidRPr="005D35E0">
        <w:rPr>
          <w:sz w:val="24"/>
        </w:rPr>
        <w:t>. Фазовый портрет (а) и перем</w:t>
      </w:r>
      <w:r>
        <w:rPr>
          <w:sz w:val="24"/>
        </w:rPr>
        <w:t>енные состояния (б) систем (28) и (31</w:t>
      </w:r>
      <w:r w:rsidR="003C70DF" w:rsidRPr="005D35E0">
        <w:rPr>
          <w:sz w:val="24"/>
        </w:rPr>
        <w:t xml:space="preserve">) при </w:t>
      </w:r>
      <m:oMath>
        <m:r>
          <w:rPr>
            <w:rFonts w:ascii="Cambria Math" w:hAnsi="Cambria Math"/>
            <w:sz w:val="24"/>
          </w:rPr>
          <m:t>λ=-0,5</m:t>
        </m:r>
      </m:oMath>
    </w:p>
    <w:p w:rsidR="00651E4E" w:rsidRDefault="00651E4E" w:rsidP="00651E4E">
      <w:pPr>
        <w:pStyle w:val="af4"/>
        <w:spacing w:before="120"/>
        <w:ind w:firstLine="567"/>
        <w:rPr>
          <w:szCs w:val="28"/>
        </w:rPr>
      </w:pPr>
      <w:r>
        <w:rPr>
          <w:szCs w:val="28"/>
        </w:rPr>
        <w:t xml:space="preserve">Результаты моделирования показали, что разрушение </w:t>
      </w:r>
      <w:r w:rsidRPr="001123E4">
        <w:rPr>
          <w:szCs w:val="28"/>
        </w:rPr>
        <w:t>устойчивости системы (рис.</w:t>
      </w:r>
      <w:r>
        <w:rPr>
          <w:szCs w:val="28"/>
        </w:rPr>
        <w:t>13</w:t>
      </w:r>
      <w:r w:rsidRPr="001123E4">
        <w:rPr>
          <w:szCs w:val="28"/>
        </w:rPr>
        <w:t xml:space="preserve">) приводит к новому </w:t>
      </w:r>
      <w:r>
        <w:rPr>
          <w:szCs w:val="28"/>
        </w:rPr>
        <w:t xml:space="preserve">ее </w:t>
      </w:r>
      <w:r w:rsidRPr="001123E4">
        <w:rPr>
          <w:szCs w:val="28"/>
        </w:rPr>
        <w:t>состоянию</w:t>
      </w:r>
      <w:r>
        <w:rPr>
          <w:szCs w:val="28"/>
        </w:rPr>
        <w:t>:</w:t>
      </w:r>
      <w:r w:rsidRPr="001123E4">
        <w:rPr>
          <w:szCs w:val="28"/>
        </w:rPr>
        <w:t xml:space="preserve"> система (</w:t>
      </w:r>
      <w:r>
        <w:rPr>
          <w:szCs w:val="28"/>
        </w:rPr>
        <w:t>28</w:t>
      </w:r>
      <w:r w:rsidRPr="001123E4">
        <w:rPr>
          <w:szCs w:val="28"/>
        </w:rPr>
        <w:t>) стала автоколебательной</w:t>
      </w:r>
      <w:r>
        <w:rPr>
          <w:szCs w:val="28"/>
        </w:rPr>
        <w:t xml:space="preserve"> (рис.14) </w:t>
      </w:r>
      <w:r w:rsidRPr="00D854A4">
        <w:rPr>
          <w:szCs w:val="28"/>
        </w:rPr>
        <w:t>[</w:t>
      </w:r>
      <w:r>
        <w:rPr>
          <w:szCs w:val="28"/>
        </w:rPr>
        <w:t>П11</w:t>
      </w:r>
      <w:r w:rsidRPr="00D854A4">
        <w:rPr>
          <w:szCs w:val="28"/>
        </w:rPr>
        <w:t>]</w:t>
      </w:r>
      <w:r w:rsidRPr="001123E4">
        <w:rPr>
          <w:szCs w:val="28"/>
        </w:rPr>
        <w:t>.</w:t>
      </w:r>
      <w:r>
        <w:rPr>
          <w:szCs w:val="28"/>
        </w:rPr>
        <w:t xml:space="preserve"> Далее</w:t>
      </w:r>
      <w:r w:rsidRPr="00CA61AD">
        <w:rPr>
          <w:szCs w:val="28"/>
        </w:rPr>
        <w:t xml:space="preserve"> автоколебательная система (рис.</w:t>
      </w:r>
      <w:r>
        <w:rPr>
          <w:szCs w:val="28"/>
        </w:rPr>
        <w:t>14</w:t>
      </w:r>
      <w:r w:rsidRPr="00CA61AD">
        <w:rPr>
          <w:szCs w:val="28"/>
        </w:rPr>
        <w:t>) переходит к новому состоянию –</w:t>
      </w:r>
      <w:r>
        <w:rPr>
          <w:szCs w:val="28"/>
        </w:rPr>
        <w:t xml:space="preserve"> не</w:t>
      </w:r>
      <w:r w:rsidRPr="00CA61AD">
        <w:rPr>
          <w:szCs w:val="28"/>
        </w:rPr>
        <w:t>устойчивому фокус</w:t>
      </w:r>
      <w:r>
        <w:rPr>
          <w:szCs w:val="28"/>
        </w:rPr>
        <w:t>у, не зависящему</w:t>
      </w:r>
      <w:r w:rsidRPr="00CA61AD">
        <w:rPr>
          <w:szCs w:val="28"/>
        </w:rPr>
        <w:t xml:space="preserve"> от времени </w:t>
      </w:r>
      <m:oMath>
        <m:r>
          <w:rPr>
            <w:rFonts w:ascii="Cambria Math" w:hAnsi="Cambria Math"/>
            <w:szCs w:val="28"/>
          </w:rPr>
          <m:t>t</m:t>
        </m:r>
      </m:oMath>
      <w:r>
        <w:rPr>
          <w:szCs w:val="28"/>
        </w:rPr>
        <w:t xml:space="preserve"> (рис.15) </w:t>
      </w:r>
      <w:r w:rsidRPr="00D854A4">
        <w:rPr>
          <w:szCs w:val="28"/>
        </w:rPr>
        <w:t>[</w:t>
      </w:r>
      <w:r>
        <w:rPr>
          <w:szCs w:val="28"/>
        </w:rPr>
        <w:t>П12, П13, П14, П15, П16</w:t>
      </w:r>
      <w:r w:rsidRPr="00D854A4">
        <w:rPr>
          <w:szCs w:val="28"/>
        </w:rPr>
        <w:t>]</w:t>
      </w:r>
      <w:r w:rsidRPr="00CA61AD">
        <w:rPr>
          <w:szCs w:val="28"/>
        </w:rPr>
        <w:t xml:space="preserve">. </w:t>
      </w:r>
    </w:p>
    <w:p w:rsidR="00651E4E" w:rsidRPr="005D35E0" w:rsidRDefault="00651E4E" w:rsidP="00B84DC7">
      <w:pPr>
        <w:pStyle w:val="af4"/>
        <w:jc w:val="center"/>
        <w:rPr>
          <w:sz w:val="24"/>
        </w:rPr>
      </w:pPr>
    </w:p>
    <w:p w:rsidR="003C70DF" w:rsidRDefault="003C70DF" w:rsidP="003C70DF">
      <w:pPr>
        <w:spacing w:line="240" w:lineRule="auto"/>
        <w:ind w:firstLine="567"/>
      </w:pPr>
      <w:r>
        <w:rPr>
          <w:noProof/>
        </w:rPr>
        <w:drawing>
          <wp:inline distT="0" distB="0" distL="0" distR="0">
            <wp:extent cx="2224420" cy="1578838"/>
            <wp:effectExtent l="19050" t="0" r="4430" b="0"/>
            <wp:docPr id="8"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5" cstate="print"/>
                    <a:srcRect l="27398" t="25844" r="44527" b="33379"/>
                    <a:stretch/>
                  </pic:blipFill>
                  <pic:spPr bwMode="auto">
                    <a:xfrm>
                      <a:off x="0" y="0"/>
                      <a:ext cx="2225142" cy="157935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Pr>
          <w:noProof/>
        </w:rPr>
        <w:t xml:space="preserve">            </w:t>
      </w:r>
      <w:r>
        <w:rPr>
          <w:noProof/>
        </w:rPr>
        <w:drawing>
          <wp:inline distT="0" distB="0" distL="0" distR="0">
            <wp:extent cx="2511499" cy="1421309"/>
            <wp:effectExtent l="19050" t="0" r="3101" b="0"/>
            <wp:docPr id="1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5" cstate="print"/>
                    <a:srcRect l="55367" t="25844" r="18458" b="33379"/>
                    <a:stretch/>
                  </pic:blipFill>
                  <pic:spPr bwMode="auto">
                    <a:xfrm>
                      <a:off x="0" y="0"/>
                      <a:ext cx="2519122" cy="1425623"/>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3C70DF" w:rsidRPr="005D35E0" w:rsidRDefault="00B84DC7" w:rsidP="00B84DC7">
      <w:pPr>
        <w:pStyle w:val="af4"/>
        <w:ind w:right="-2"/>
        <w:jc w:val="center"/>
        <w:rPr>
          <w:sz w:val="24"/>
        </w:rPr>
      </w:pPr>
      <w:r>
        <w:rPr>
          <w:sz w:val="24"/>
        </w:rPr>
        <w:t>Рис.14</w:t>
      </w:r>
      <w:r w:rsidR="003C70DF" w:rsidRPr="005D35E0">
        <w:rPr>
          <w:sz w:val="24"/>
        </w:rPr>
        <w:t>. Фазовый портрет (а) и перем</w:t>
      </w:r>
      <w:r>
        <w:rPr>
          <w:sz w:val="24"/>
        </w:rPr>
        <w:t>енные состояния (б) систем (28) и (31</w:t>
      </w:r>
      <w:r w:rsidR="003C70DF" w:rsidRPr="005D35E0">
        <w:rPr>
          <w:sz w:val="24"/>
        </w:rPr>
        <w:t xml:space="preserve">) </w:t>
      </w:r>
      <w:r>
        <w:rPr>
          <w:sz w:val="24"/>
        </w:rPr>
        <w:t xml:space="preserve">при </w:t>
      </w:r>
      <m:oMath>
        <m:r>
          <w:rPr>
            <w:rFonts w:ascii="Cambria Math" w:hAnsi="Cambria Math"/>
            <w:sz w:val="24"/>
          </w:rPr>
          <m:t>λ=-1</m:t>
        </m:r>
      </m:oMath>
    </w:p>
    <w:p w:rsidR="003C70DF" w:rsidRPr="00EE4545" w:rsidRDefault="003C70DF" w:rsidP="003C70DF">
      <w:pPr>
        <w:pStyle w:val="af4"/>
        <w:ind w:right="-2" w:firstLine="567"/>
        <w:jc w:val="center"/>
        <w:rPr>
          <w:sz w:val="24"/>
        </w:rPr>
      </w:pPr>
    </w:p>
    <w:p w:rsidR="003C70DF" w:rsidRPr="00E51382" w:rsidRDefault="003C70DF" w:rsidP="003C70DF">
      <w:pPr>
        <w:spacing w:line="240" w:lineRule="auto"/>
        <w:ind w:firstLine="567"/>
      </w:pPr>
      <w:r>
        <w:rPr>
          <w:noProof/>
        </w:rPr>
        <w:drawing>
          <wp:anchor distT="0" distB="0" distL="114300" distR="114300" simplePos="0" relativeHeight="251682816" behindDoc="0" locked="0" layoutInCell="1" allowOverlap="1">
            <wp:simplePos x="0" y="0"/>
            <wp:positionH relativeFrom="column">
              <wp:posOffset>3314972</wp:posOffset>
            </wp:positionH>
            <wp:positionV relativeFrom="paragraph">
              <wp:posOffset>92516</wp:posOffset>
            </wp:positionV>
            <wp:extent cx="2239399" cy="1240971"/>
            <wp:effectExtent l="19050" t="0" r="8501" b="0"/>
            <wp:wrapNone/>
            <wp:docPr id="9"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20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6038" r="5094" b="22418"/>
                    <a:stretch/>
                  </pic:blipFill>
                  <pic:spPr bwMode="auto">
                    <a:xfrm>
                      <a:off x="0" y="0"/>
                      <a:ext cx="2242263" cy="124255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Pr>
          <w:noProof/>
        </w:rPr>
        <w:drawing>
          <wp:inline distT="0" distB="0" distL="0" distR="0">
            <wp:extent cx="1977701" cy="1476211"/>
            <wp:effectExtent l="19050" t="0" r="3499" b="0"/>
            <wp:docPr id="10"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20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7854" t="23022" r="12808" b="12950"/>
                    <a:stretch/>
                  </pic:blipFill>
                  <pic:spPr bwMode="auto">
                    <a:xfrm>
                      <a:off x="0" y="0"/>
                      <a:ext cx="1977613" cy="147614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3C70DF" w:rsidRPr="005D35E0" w:rsidRDefault="00B84DC7" w:rsidP="00B84DC7">
      <w:pPr>
        <w:pStyle w:val="af4"/>
        <w:ind w:right="-2"/>
        <w:jc w:val="center"/>
        <w:rPr>
          <w:sz w:val="24"/>
        </w:rPr>
      </w:pPr>
      <w:r>
        <w:rPr>
          <w:sz w:val="24"/>
        </w:rPr>
        <w:t>Рис.15</w:t>
      </w:r>
      <w:r w:rsidR="003C70DF" w:rsidRPr="005D35E0">
        <w:rPr>
          <w:sz w:val="24"/>
        </w:rPr>
        <w:t>. Фазовый портрет (а) и переменные состояния (б) с</w:t>
      </w:r>
      <w:r>
        <w:rPr>
          <w:sz w:val="24"/>
        </w:rPr>
        <w:t>истем (28) и (31</w:t>
      </w:r>
      <w:r w:rsidR="003C70DF" w:rsidRPr="005D35E0">
        <w:rPr>
          <w:sz w:val="24"/>
        </w:rPr>
        <w:t xml:space="preserve">) при </w:t>
      </w:r>
      <m:oMath>
        <m:r>
          <w:rPr>
            <w:rFonts w:ascii="Cambria Math" w:hAnsi="Cambria Math"/>
            <w:sz w:val="24"/>
          </w:rPr>
          <m:t>λ=-2</m:t>
        </m:r>
      </m:oMath>
    </w:p>
    <w:p w:rsidR="003C70DF" w:rsidRDefault="003C70DF" w:rsidP="003C70DF">
      <w:pPr>
        <w:pStyle w:val="af4"/>
        <w:ind w:right="-2" w:firstLine="567"/>
        <w:rPr>
          <w:szCs w:val="28"/>
        </w:rPr>
      </w:pPr>
    </w:p>
    <w:p w:rsidR="003C70DF" w:rsidRPr="00B84DC7" w:rsidRDefault="00B84DC7" w:rsidP="003C70DF">
      <w:pPr>
        <w:pStyle w:val="af4"/>
        <w:ind w:right="-2" w:firstLine="567"/>
        <w:rPr>
          <w:szCs w:val="28"/>
        </w:rPr>
      </w:pPr>
      <w:r>
        <w:rPr>
          <w:szCs w:val="28"/>
        </w:rPr>
        <w:t xml:space="preserve">Таким образом, введение ОС </w:t>
      </w:r>
      <w:r w:rsidRPr="00B84DC7">
        <w:rPr>
          <w:i/>
          <w:szCs w:val="28"/>
          <w:lang w:val="en-US"/>
        </w:rPr>
        <w:t>u</w:t>
      </w:r>
      <w:r w:rsidRPr="00B84DC7">
        <w:rPr>
          <w:i/>
          <w:szCs w:val="28"/>
          <w:vertAlign w:val="subscript"/>
        </w:rPr>
        <w:t>1</w:t>
      </w:r>
      <w:r w:rsidRPr="00B84DC7">
        <w:rPr>
          <w:i/>
          <w:szCs w:val="28"/>
        </w:rPr>
        <w:t xml:space="preserve"> </w:t>
      </w:r>
      <w:r w:rsidRPr="00994F81">
        <w:rPr>
          <w:szCs w:val="28"/>
        </w:rPr>
        <w:t xml:space="preserve">позволяет </w:t>
      </w:r>
      <w:r w:rsidR="00994F81">
        <w:rPr>
          <w:szCs w:val="28"/>
        </w:rPr>
        <w:t>гаран</w:t>
      </w:r>
      <w:r w:rsidR="00466984">
        <w:rPr>
          <w:szCs w:val="28"/>
        </w:rPr>
        <w:t xml:space="preserve">тировать при произвольном </w:t>
      </w:r>
      <w:r w:rsidR="001870E6" w:rsidRPr="001870E6">
        <w:rPr>
          <w:position w:val="-6"/>
          <w:szCs w:val="28"/>
        </w:rPr>
        <w:object w:dxaOrig="660" w:dyaOrig="300">
          <v:shape id="_x0000_i1135" type="#_x0000_t75" style="width:32.65pt;height:15.05pt" o:ole="">
            <v:imagedata r:id="rId208" o:title=""/>
          </v:shape>
          <o:OLEObject Type="Embed" ProgID="Equation.DSMT4" ShapeID="_x0000_i1135" DrawAspect="Content" ObjectID="_1490186614" r:id="rId209"/>
        </w:object>
      </w:r>
      <w:r w:rsidR="00466984">
        <w:rPr>
          <w:szCs w:val="28"/>
        </w:rPr>
        <w:t xml:space="preserve"> асимптотическую устойчивость в целом, т.е. во всем фазовом пространстве, относительно желаемых стационарных состояний </w:t>
      </w:r>
      <w:r w:rsidR="001870E6" w:rsidRPr="001870E6">
        <w:rPr>
          <w:position w:val="-10"/>
          <w:szCs w:val="28"/>
        </w:rPr>
        <w:object w:dxaOrig="680" w:dyaOrig="340">
          <v:shape id="_x0000_i1136" type="#_x0000_t75" style="width:34.35pt;height:16.75pt" o:ole="">
            <v:imagedata r:id="rId210" o:title=""/>
          </v:shape>
          <o:OLEObject Type="Embed" ProgID="Equation.DSMT4" ShapeID="_x0000_i1136" DrawAspect="Content" ObjectID="_1490186615" r:id="rId211"/>
        </w:object>
      </w:r>
      <w:r w:rsidR="00466984">
        <w:rPr>
          <w:szCs w:val="28"/>
        </w:rPr>
        <w:t>.</w:t>
      </w:r>
      <w:r w:rsidR="001870E6">
        <w:rPr>
          <w:szCs w:val="28"/>
        </w:rPr>
        <w:t xml:space="preserve"> </w:t>
      </w:r>
      <w:proofErr w:type="gramStart"/>
      <w:r w:rsidR="00466984">
        <w:rPr>
          <w:szCs w:val="28"/>
        </w:rPr>
        <w:t>При</w:t>
      </w:r>
      <w:proofErr w:type="gramEnd"/>
      <w:r w:rsidR="00466984">
        <w:rPr>
          <w:szCs w:val="28"/>
        </w:rPr>
        <w:t xml:space="preserve"> </w:t>
      </w:r>
      <w:r w:rsidR="001870E6" w:rsidRPr="001870E6">
        <w:rPr>
          <w:position w:val="-6"/>
          <w:szCs w:val="28"/>
        </w:rPr>
        <w:object w:dxaOrig="639" w:dyaOrig="300">
          <v:shape id="_x0000_i1137" type="#_x0000_t75" style="width:31.8pt;height:15.05pt" o:ole="">
            <v:imagedata r:id="rId212" o:title=""/>
          </v:shape>
          <o:OLEObject Type="Embed" ProgID="Equation.DSMT4" ShapeID="_x0000_i1137" DrawAspect="Content" ObjectID="_1490186616" r:id="rId213"/>
        </w:object>
      </w:r>
      <w:r w:rsidR="001870E6">
        <w:rPr>
          <w:szCs w:val="28"/>
        </w:rPr>
        <w:t xml:space="preserve"> </w:t>
      </w:r>
      <w:r w:rsidR="00466984">
        <w:rPr>
          <w:szCs w:val="28"/>
        </w:rPr>
        <w:t xml:space="preserve">в системе (28), (31) на многообразии </w:t>
      </w:r>
      <w:r w:rsidR="001870E6" w:rsidRPr="001870E6">
        <w:rPr>
          <w:position w:val="-12"/>
          <w:szCs w:val="28"/>
        </w:rPr>
        <w:object w:dxaOrig="740" w:dyaOrig="380">
          <v:shape id="_x0000_i1138" type="#_x0000_t75" style="width:37.65pt;height:19.25pt" o:ole="">
            <v:imagedata r:id="rId214" o:title=""/>
          </v:shape>
          <o:OLEObject Type="Embed" ProgID="Equation.DSMT4" ShapeID="_x0000_i1138" DrawAspect="Content" ObjectID="_1490186617" r:id="rId215"/>
        </w:object>
      </w:r>
      <w:r w:rsidR="001870E6">
        <w:rPr>
          <w:szCs w:val="28"/>
        </w:rPr>
        <w:t xml:space="preserve"> </w:t>
      </w:r>
      <w:r w:rsidR="00466984">
        <w:rPr>
          <w:szCs w:val="28"/>
        </w:rPr>
        <w:t xml:space="preserve">(30) возникают новые </w:t>
      </w:r>
      <w:r w:rsidR="00466984">
        <w:rPr>
          <w:szCs w:val="28"/>
        </w:rPr>
        <w:lastRenderedPageBreak/>
        <w:t xml:space="preserve">типы аттракторов. </w:t>
      </w:r>
      <w:proofErr w:type="gramStart"/>
      <w:r w:rsidR="00466984">
        <w:rPr>
          <w:szCs w:val="28"/>
        </w:rPr>
        <w:t xml:space="preserve">Это означает, что ОС </w:t>
      </w:r>
      <w:r w:rsidR="001870E6" w:rsidRPr="001870E6">
        <w:rPr>
          <w:i/>
          <w:szCs w:val="28"/>
          <w:lang w:val="en-US"/>
        </w:rPr>
        <w:t>u</w:t>
      </w:r>
      <w:r w:rsidR="001870E6" w:rsidRPr="001870E6">
        <w:rPr>
          <w:i/>
          <w:szCs w:val="28"/>
          <w:vertAlign w:val="subscript"/>
        </w:rPr>
        <w:t>1</w:t>
      </w:r>
      <w:r w:rsidR="00466984">
        <w:rPr>
          <w:szCs w:val="28"/>
        </w:rPr>
        <w:t>, введенная в модель Чуа (28), естественным образом отражает идеологию синергетики и теории самоорганизации.</w:t>
      </w:r>
      <w:proofErr w:type="gramEnd"/>
    </w:p>
    <w:p w:rsidR="002F4E4F" w:rsidRDefault="002F4E4F" w:rsidP="00B46AD8">
      <w:pPr>
        <w:spacing w:before="120" w:after="0" w:line="240" w:lineRule="auto"/>
        <w:ind w:firstLine="567"/>
        <w:jc w:val="both"/>
        <w:rPr>
          <w:rFonts w:ascii="Times New Roman" w:hAnsi="Times New Roman" w:cs="Times New Roman"/>
          <w:sz w:val="28"/>
          <w:szCs w:val="28"/>
        </w:rPr>
      </w:pPr>
      <w:r w:rsidRPr="00567470">
        <w:rPr>
          <w:rFonts w:ascii="Times New Roman" w:hAnsi="Times New Roman" w:cs="Times New Roman"/>
          <w:b/>
          <w:sz w:val="28"/>
          <w:szCs w:val="28"/>
        </w:rPr>
        <w:t>В четвертой главе</w:t>
      </w:r>
      <w:r w:rsidRPr="00567470">
        <w:rPr>
          <w:rFonts w:ascii="Times New Roman" w:hAnsi="Times New Roman" w:cs="Times New Roman"/>
          <w:sz w:val="28"/>
          <w:szCs w:val="28"/>
        </w:rPr>
        <w:t xml:space="preserve"> выполнен анализ традиционных алгоритмов у</w:t>
      </w:r>
      <w:r>
        <w:rPr>
          <w:rFonts w:ascii="Times New Roman" w:hAnsi="Times New Roman" w:cs="Times New Roman"/>
          <w:sz w:val="28"/>
          <w:szCs w:val="28"/>
        </w:rPr>
        <w:t xml:space="preserve">правления </w:t>
      </w:r>
      <w:proofErr w:type="gramStart"/>
      <w:r>
        <w:rPr>
          <w:rFonts w:ascii="Times New Roman" w:hAnsi="Times New Roman" w:cs="Times New Roman"/>
          <w:sz w:val="28"/>
          <w:szCs w:val="28"/>
        </w:rPr>
        <w:t>сложными</w:t>
      </w:r>
      <w:proofErr w:type="gramEnd"/>
      <w:r>
        <w:rPr>
          <w:rFonts w:ascii="Times New Roman" w:hAnsi="Times New Roman" w:cs="Times New Roman"/>
          <w:sz w:val="28"/>
          <w:szCs w:val="28"/>
        </w:rPr>
        <w:t xml:space="preserve"> ЭЭС</w:t>
      </w:r>
      <w:r w:rsidR="007858A2">
        <w:rPr>
          <w:rFonts w:ascii="Times New Roman" w:hAnsi="Times New Roman" w:cs="Times New Roman"/>
          <w:sz w:val="28"/>
          <w:szCs w:val="28"/>
        </w:rPr>
        <w:t>,</w:t>
      </w:r>
      <w:r>
        <w:rPr>
          <w:rFonts w:ascii="Times New Roman" w:hAnsi="Times New Roman" w:cs="Times New Roman"/>
          <w:sz w:val="28"/>
          <w:szCs w:val="28"/>
        </w:rPr>
        <w:t xml:space="preserve"> </w:t>
      </w:r>
      <w:r w:rsidR="007858A2">
        <w:rPr>
          <w:rFonts w:ascii="Times New Roman" w:hAnsi="Times New Roman" w:cs="Times New Roman"/>
          <w:sz w:val="28"/>
          <w:szCs w:val="28"/>
        </w:rPr>
        <w:t>разработано</w:t>
      </w:r>
      <w:r w:rsidR="007858A2" w:rsidRPr="00F34896">
        <w:rPr>
          <w:rFonts w:ascii="Times New Roman" w:hAnsi="Times New Roman" w:cs="Times New Roman"/>
          <w:sz w:val="28"/>
          <w:szCs w:val="28"/>
        </w:rPr>
        <w:t xml:space="preserve"> </w:t>
      </w:r>
      <w:r w:rsidR="007858A2">
        <w:rPr>
          <w:rFonts w:ascii="Times New Roman" w:hAnsi="Times New Roman" w:cs="Times New Roman"/>
          <w:sz w:val="28"/>
          <w:szCs w:val="28"/>
        </w:rPr>
        <w:t>эффективное</w:t>
      </w:r>
      <w:r w:rsidR="007858A2" w:rsidRPr="00F34896">
        <w:rPr>
          <w:rFonts w:ascii="Times New Roman" w:hAnsi="Times New Roman" w:cs="Times New Roman"/>
          <w:sz w:val="28"/>
          <w:szCs w:val="28"/>
        </w:rPr>
        <w:t xml:space="preserve"> устройств</w:t>
      </w:r>
      <w:r w:rsidR="00190273">
        <w:rPr>
          <w:rFonts w:ascii="Times New Roman" w:hAnsi="Times New Roman" w:cs="Times New Roman"/>
          <w:sz w:val="28"/>
          <w:szCs w:val="28"/>
        </w:rPr>
        <w:t>о «Саморегулирующий</w:t>
      </w:r>
      <w:r w:rsidR="007858A2">
        <w:rPr>
          <w:rFonts w:ascii="Times New Roman" w:hAnsi="Times New Roman" w:cs="Times New Roman"/>
          <w:sz w:val="28"/>
          <w:szCs w:val="28"/>
        </w:rPr>
        <w:t xml:space="preserve"> адаптивный</w:t>
      </w:r>
      <w:r w:rsidR="007858A2" w:rsidRPr="00F34896">
        <w:rPr>
          <w:rFonts w:ascii="Times New Roman" w:hAnsi="Times New Roman" w:cs="Times New Roman"/>
          <w:sz w:val="28"/>
          <w:szCs w:val="28"/>
        </w:rPr>
        <w:t xml:space="preserve"> м</w:t>
      </w:r>
      <w:r w:rsidR="007858A2">
        <w:rPr>
          <w:rFonts w:ascii="Times New Roman" w:hAnsi="Times New Roman" w:cs="Times New Roman"/>
          <w:bCs/>
          <w:sz w:val="28"/>
          <w:szCs w:val="28"/>
        </w:rPr>
        <w:t>аховик»</w:t>
      </w:r>
      <w:r w:rsidR="007858A2" w:rsidRPr="00F34896">
        <w:rPr>
          <w:rFonts w:ascii="Times New Roman" w:hAnsi="Times New Roman" w:cs="Times New Roman"/>
          <w:bCs/>
          <w:sz w:val="28"/>
          <w:szCs w:val="28"/>
        </w:rPr>
        <w:t xml:space="preserve"> для генераторов автономных микроГЭС</w:t>
      </w:r>
      <w:r w:rsidR="007858A2" w:rsidRPr="00F34896">
        <w:rPr>
          <w:rFonts w:ascii="Times New Roman" w:hAnsi="Times New Roman" w:cs="Times New Roman"/>
          <w:sz w:val="28"/>
          <w:szCs w:val="28"/>
        </w:rPr>
        <w:t xml:space="preserve"> на основе</w:t>
      </w:r>
      <w:r w:rsidR="007858A2">
        <w:rPr>
          <w:rFonts w:ascii="Times New Roman" w:hAnsi="Times New Roman" w:cs="Times New Roman"/>
          <w:sz w:val="28"/>
          <w:szCs w:val="28"/>
        </w:rPr>
        <w:t xml:space="preserve"> предложенного</w:t>
      </w:r>
      <w:r w:rsidR="00664299">
        <w:rPr>
          <w:rFonts w:ascii="Times New Roman" w:hAnsi="Times New Roman" w:cs="Times New Roman"/>
          <w:sz w:val="28"/>
          <w:szCs w:val="28"/>
        </w:rPr>
        <w:t xml:space="preserve"> </w:t>
      </w:r>
      <w:r>
        <w:rPr>
          <w:rFonts w:ascii="Times New Roman" w:hAnsi="Times New Roman" w:cs="Times New Roman"/>
          <w:sz w:val="28"/>
          <w:szCs w:val="28"/>
        </w:rPr>
        <w:t>способ</w:t>
      </w:r>
      <w:r w:rsidR="007858A2">
        <w:rPr>
          <w:rFonts w:ascii="Times New Roman" w:hAnsi="Times New Roman" w:cs="Times New Roman"/>
          <w:sz w:val="28"/>
          <w:szCs w:val="28"/>
        </w:rPr>
        <w:t>а</w:t>
      </w:r>
      <w:r>
        <w:rPr>
          <w:rFonts w:ascii="Times New Roman" w:hAnsi="Times New Roman" w:cs="Times New Roman"/>
          <w:sz w:val="28"/>
          <w:szCs w:val="28"/>
        </w:rPr>
        <w:t xml:space="preserve"> стабилизации частоты вращения автономной микроГЭС</w:t>
      </w:r>
      <w:r w:rsidR="007858A2">
        <w:rPr>
          <w:rFonts w:ascii="Times New Roman" w:hAnsi="Times New Roman" w:cs="Times New Roman"/>
          <w:sz w:val="28"/>
          <w:szCs w:val="28"/>
        </w:rPr>
        <w:t>.</w:t>
      </w:r>
    </w:p>
    <w:p w:rsidR="002F4E4F" w:rsidRDefault="00B46AD8" w:rsidP="00615D65">
      <w:pPr>
        <w:autoSpaceDE w:val="0"/>
        <w:autoSpaceDN w:val="0"/>
        <w:adjustRightInd w:val="0"/>
        <w:spacing w:after="0" w:line="240" w:lineRule="auto"/>
        <w:ind w:firstLine="567"/>
        <w:jc w:val="both"/>
        <w:rPr>
          <w:rFonts w:ascii="Times New Roman" w:eastAsia="TimesNewRoman+2+1" w:hAnsi="Times New Roman" w:cs="Times New Roman"/>
          <w:sz w:val="28"/>
          <w:szCs w:val="28"/>
        </w:rPr>
      </w:pPr>
      <w:proofErr w:type="gramStart"/>
      <w:r>
        <w:rPr>
          <w:rFonts w:ascii="Times New Roman" w:eastAsia="TimesNewRoman+2+1" w:hAnsi="Times New Roman" w:cs="Times New Roman"/>
          <w:sz w:val="28"/>
          <w:szCs w:val="28"/>
        </w:rPr>
        <w:t>И</w:t>
      </w:r>
      <w:r w:rsidR="002F4E4F" w:rsidRPr="002F0890">
        <w:rPr>
          <w:rFonts w:ascii="Times New Roman" w:eastAsia="TimesNewRoman+2+1" w:hAnsi="Times New Roman" w:cs="Times New Roman"/>
          <w:sz w:val="28"/>
          <w:szCs w:val="28"/>
        </w:rPr>
        <w:t>спользование, на начальном этапе, недорогих автономных энергетич</w:t>
      </w:r>
      <w:r>
        <w:rPr>
          <w:rFonts w:ascii="Times New Roman" w:eastAsia="TimesNewRoman+2+1" w:hAnsi="Times New Roman" w:cs="Times New Roman"/>
          <w:sz w:val="28"/>
          <w:szCs w:val="28"/>
        </w:rPr>
        <w:t xml:space="preserve">еских установок с накопителями </w:t>
      </w:r>
      <w:r w:rsidR="002F4E4F" w:rsidRPr="002F0890">
        <w:rPr>
          <w:rFonts w:ascii="Times New Roman" w:eastAsia="TimesNewRoman+2+1" w:hAnsi="Times New Roman" w:cs="Times New Roman"/>
          <w:sz w:val="28"/>
          <w:szCs w:val="28"/>
        </w:rPr>
        <w:t xml:space="preserve">электрической энергии, а в </w:t>
      </w:r>
      <w:r w:rsidR="00160210">
        <w:rPr>
          <w:rFonts w:ascii="Times New Roman" w:eastAsia="TimesNewRoman+2+1" w:hAnsi="Times New Roman" w:cs="Times New Roman"/>
          <w:sz w:val="28"/>
          <w:szCs w:val="28"/>
        </w:rPr>
        <w:t xml:space="preserve">дальнейшем переход к созданию </w:t>
      </w:r>
      <w:r w:rsidR="002F4E4F" w:rsidRPr="002F0890">
        <w:rPr>
          <w:rFonts w:ascii="Times New Roman" w:eastAsia="TimesNewRoman+2+1" w:hAnsi="Times New Roman" w:cs="Times New Roman"/>
          <w:sz w:val="28"/>
          <w:szCs w:val="28"/>
        </w:rPr>
        <w:t>распределительных сетей низкого напряж</w:t>
      </w:r>
      <w:r w:rsidR="002F4E4F">
        <w:rPr>
          <w:rFonts w:ascii="Times New Roman" w:eastAsia="TimesNewRoman+2+1" w:hAnsi="Times New Roman" w:cs="Times New Roman"/>
          <w:sz w:val="28"/>
          <w:szCs w:val="28"/>
        </w:rPr>
        <w:t xml:space="preserve">ения с автономными микроГЭС </w:t>
      </w:r>
      <w:r w:rsidR="002F4E4F" w:rsidRPr="002F0890">
        <w:rPr>
          <w:rFonts w:ascii="Times New Roman" w:eastAsia="TimesNewRoman+2+1" w:hAnsi="Times New Roman" w:cs="Times New Roman"/>
          <w:sz w:val="28"/>
          <w:szCs w:val="28"/>
        </w:rPr>
        <w:t xml:space="preserve">и с другими </w:t>
      </w:r>
      <w:r w:rsidR="002F4E4F">
        <w:rPr>
          <w:rFonts w:ascii="Times New Roman" w:eastAsia="TimesNewRoman+2+1" w:hAnsi="Times New Roman" w:cs="Times New Roman"/>
          <w:sz w:val="28"/>
          <w:szCs w:val="28"/>
        </w:rPr>
        <w:t>возобновляемыми источниками энергии</w:t>
      </w:r>
      <w:r w:rsidR="002F4E4F" w:rsidRPr="002F0890">
        <w:rPr>
          <w:rFonts w:ascii="Times New Roman" w:eastAsia="TimesNewRoman+2+1" w:hAnsi="Times New Roman" w:cs="Times New Roman"/>
          <w:sz w:val="28"/>
          <w:szCs w:val="28"/>
        </w:rPr>
        <w:t>, для Кыргызс</w:t>
      </w:r>
      <w:r w:rsidR="002F4E4F">
        <w:rPr>
          <w:rFonts w:ascii="Times New Roman" w:eastAsia="TimesNewRoman+2+1" w:hAnsi="Times New Roman" w:cs="Times New Roman"/>
          <w:sz w:val="28"/>
          <w:szCs w:val="28"/>
        </w:rPr>
        <w:t>кой Республики</w:t>
      </w:r>
      <w:r w:rsidR="002F4E4F" w:rsidRPr="002F0890">
        <w:rPr>
          <w:rFonts w:ascii="Times New Roman" w:eastAsia="TimesNewRoman+2+1" w:hAnsi="Times New Roman" w:cs="Times New Roman"/>
          <w:sz w:val="28"/>
          <w:szCs w:val="28"/>
        </w:rPr>
        <w:t xml:space="preserve"> является актуальной, а проблема получения электрической</w:t>
      </w:r>
      <w:r w:rsidR="002F4E4F">
        <w:rPr>
          <w:rFonts w:ascii="Times New Roman" w:eastAsia="TimesNewRoman+2+1" w:hAnsi="Times New Roman" w:cs="Times New Roman"/>
          <w:sz w:val="28"/>
          <w:szCs w:val="28"/>
        </w:rPr>
        <w:t xml:space="preserve"> </w:t>
      </w:r>
      <w:r w:rsidR="002F4E4F" w:rsidRPr="002F0890">
        <w:rPr>
          <w:rFonts w:ascii="Times New Roman" w:eastAsia="TimesNewRoman+2+1" w:hAnsi="Times New Roman" w:cs="Times New Roman"/>
          <w:sz w:val="28"/>
          <w:szCs w:val="28"/>
        </w:rPr>
        <w:t>энергии за счет эффективных конструкций гидроагрегатов малой мощности (микроГЭС) становится</w:t>
      </w:r>
      <w:r w:rsidR="002F4E4F" w:rsidRPr="00F92A60">
        <w:rPr>
          <w:rFonts w:ascii="Times New Roman" w:eastAsia="TimesNewRoman+2+1" w:hAnsi="Times New Roman" w:cs="Times New Roman"/>
          <w:sz w:val="28"/>
          <w:szCs w:val="28"/>
        </w:rPr>
        <w:t xml:space="preserve"> </w:t>
      </w:r>
      <w:r w:rsidR="002F4E4F" w:rsidRPr="002F0890">
        <w:rPr>
          <w:rFonts w:ascii="Times New Roman" w:eastAsia="TimesNewRoman+2+1" w:hAnsi="Times New Roman" w:cs="Times New Roman"/>
          <w:sz w:val="28"/>
          <w:szCs w:val="28"/>
        </w:rPr>
        <w:t>одним</w:t>
      </w:r>
      <w:r w:rsidR="002F4E4F" w:rsidRPr="00F92A60">
        <w:rPr>
          <w:rFonts w:ascii="Times New Roman" w:eastAsia="TimesNewRoman+2+1" w:hAnsi="Times New Roman" w:cs="Times New Roman"/>
          <w:sz w:val="28"/>
          <w:szCs w:val="28"/>
        </w:rPr>
        <w:t xml:space="preserve"> </w:t>
      </w:r>
      <w:r w:rsidR="002F4E4F" w:rsidRPr="002F0890">
        <w:rPr>
          <w:rFonts w:ascii="Times New Roman" w:eastAsia="TimesNewRoman+2+1" w:hAnsi="Times New Roman" w:cs="Times New Roman"/>
          <w:sz w:val="28"/>
          <w:szCs w:val="28"/>
        </w:rPr>
        <w:t>из</w:t>
      </w:r>
      <w:r w:rsidR="00615D65">
        <w:rPr>
          <w:rFonts w:ascii="Times New Roman" w:eastAsia="TimesNewRoman+2+1" w:hAnsi="Times New Roman" w:cs="Times New Roman"/>
          <w:sz w:val="28"/>
          <w:szCs w:val="28"/>
        </w:rPr>
        <w:t xml:space="preserve"> </w:t>
      </w:r>
      <w:r w:rsidR="002F4E4F" w:rsidRPr="002F0890">
        <w:rPr>
          <w:rFonts w:ascii="Times New Roman" w:eastAsia="TimesNewRoman+2+1" w:hAnsi="Times New Roman" w:cs="Times New Roman"/>
          <w:sz w:val="28"/>
          <w:szCs w:val="28"/>
        </w:rPr>
        <w:t>важных направлений по его решению.</w:t>
      </w:r>
      <w:proofErr w:type="gramEnd"/>
    </w:p>
    <w:p w:rsidR="002F4E4F" w:rsidRPr="002F0890" w:rsidRDefault="002F4E4F" w:rsidP="00B46AD8">
      <w:pPr>
        <w:spacing w:line="240" w:lineRule="auto"/>
        <w:ind w:firstLine="567"/>
        <w:jc w:val="both"/>
        <w:rPr>
          <w:rFonts w:ascii="Times New Roman" w:hAnsi="Times New Roman" w:cs="Times New Roman"/>
          <w:sz w:val="28"/>
          <w:szCs w:val="28"/>
        </w:rPr>
      </w:pPr>
      <w:r w:rsidRPr="002F0890">
        <w:rPr>
          <w:rFonts w:ascii="Times New Roman" w:hAnsi="Times New Roman" w:cs="Times New Roman"/>
          <w:sz w:val="28"/>
          <w:szCs w:val="28"/>
        </w:rPr>
        <w:t>Уравнение движения системы «ги</w:t>
      </w:r>
      <w:r>
        <w:rPr>
          <w:rFonts w:ascii="Times New Roman" w:hAnsi="Times New Roman" w:cs="Times New Roman"/>
          <w:sz w:val="28"/>
          <w:szCs w:val="28"/>
        </w:rPr>
        <w:t>дротурбина–генератор» имеет вид</w:t>
      </w:r>
      <w:r w:rsidRPr="002F0890">
        <w:rPr>
          <w:rFonts w:ascii="Times New Roman" w:hAnsi="Times New Roman" w:cs="Times New Roman"/>
          <w:sz w:val="28"/>
          <w:szCs w:val="28"/>
        </w:rPr>
        <w:t xml:space="preserve">: </w:t>
      </w:r>
    </w:p>
    <w:p w:rsidR="002F4E4F" w:rsidRDefault="002F4E4F" w:rsidP="00A06B50">
      <w:pPr>
        <w:spacing w:after="0" w:line="240" w:lineRule="auto"/>
        <w:jc w:val="right"/>
        <w:rPr>
          <w:rFonts w:ascii="Times New Roman" w:hAnsi="Times New Roman" w:cs="Times New Roman"/>
          <w:sz w:val="28"/>
          <w:szCs w:val="28"/>
        </w:rPr>
      </w:pPr>
      <w:r w:rsidRPr="00236578">
        <w:rPr>
          <w:position w:val="-28"/>
        </w:rPr>
        <w:object w:dxaOrig="2260" w:dyaOrig="720">
          <v:shape id="_x0000_i1139" type="#_x0000_t75" style="width:112.2pt;height:37.65pt" o:ole="">
            <v:imagedata r:id="rId216" o:title=""/>
          </v:shape>
          <o:OLEObject Type="Embed" ProgID="Equation.DSMT4" ShapeID="_x0000_i1139" DrawAspect="Content" ObjectID="_1490186618" r:id="rId217"/>
        </w:object>
      </w:r>
      <w:r w:rsidRPr="002F0890">
        <w:rPr>
          <w:rFonts w:ascii="Times New Roman" w:hAnsi="Times New Roman" w:cs="Times New Roman"/>
          <w:sz w:val="28"/>
          <w:szCs w:val="28"/>
        </w:rPr>
        <w:t xml:space="preserve">    </w:t>
      </w:r>
      <w:r>
        <w:rPr>
          <w:rFonts w:ascii="Times New Roman" w:hAnsi="Times New Roman" w:cs="Times New Roman"/>
          <w:sz w:val="28"/>
          <w:szCs w:val="28"/>
        </w:rPr>
        <w:t>или</w:t>
      </w:r>
      <w:r w:rsidRPr="002F0890">
        <w:rPr>
          <w:rFonts w:ascii="Times New Roman" w:hAnsi="Times New Roman" w:cs="Times New Roman"/>
          <w:sz w:val="28"/>
          <w:szCs w:val="28"/>
        </w:rPr>
        <w:t xml:space="preserve">   </w:t>
      </w:r>
      <w:r w:rsidRPr="00236578">
        <w:rPr>
          <w:position w:val="-28"/>
        </w:rPr>
        <w:object w:dxaOrig="2299" w:dyaOrig="760">
          <v:shape id="_x0000_i1140" type="#_x0000_t75" style="width:115.55pt;height:37.65pt" o:ole="">
            <v:imagedata r:id="rId218" o:title=""/>
          </v:shape>
          <o:OLEObject Type="Embed" ProgID="Equation.DSMT4" ShapeID="_x0000_i1140" DrawAspect="Content" ObjectID="_1490186619" r:id="rId219"/>
        </w:object>
      </w:r>
      <w:r w:rsidRPr="002F0890">
        <w:rPr>
          <w:rFonts w:ascii="Times New Roman" w:hAnsi="Times New Roman" w:cs="Times New Roman"/>
          <w:sz w:val="28"/>
          <w:szCs w:val="28"/>
        </w:rPr>
        <w:t xml:space="preserve"> </w:t>
      </w:r>
      <w:r>
        <w:rPr>
          <w:rFonts w:ascii="Times New Roman" w:hAnsi="Times New Roman" w:cs="Times New Roman"/>
          <w:sz w:val="28"/>
          <w:szCs w:val="28"/>
        </w:rPr>
        <w:t xml:space="preserve">                  </w:t>
      </w:r>
      <w:r w:rsidR="00664299">
        <w:rPr>
          <w:rFonts w:ascii="Times New Roman" w:hAnsi="Times New Roman" w:cs="Times New Roman"/>
          <w:sz w:val="28"/>
          <w:szCs w:val="28"/>
        </w:rPr>
        <w:t xml:space="preserve"> (37</w:t>
      </w:r>
      <w:r w:rsidRPr="002F0890">
        <w:rPr>
          <w:rFonts w:ascii="Times New Roman" w:hAnsi="Times New Roman" w:cs="Times New Roman"/>
          <w:sz w:val="28"/>
          <w:szCs w:val="28"/>
        </w:rPr>
        <w:t>)</w:t>
      </w:r>
    </w:p>
    <w:p w:rsidR="002F4E4F" w:rsidRPr="003E48FB" w:rsidRDefault="00615D65" w:rsidP="002F4E4F">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где</w:t>
      </w:r>
      <w:r w:rsidR="002F4E4F" w:rsidRPr="002F0890">
        <w:rPr>
          <w:rFonts w:ascii="Times New Roman" w:hAnsi="Times New Roman" w:cs="Times New Roman"/>
          <w:sz w:val="28"/>
          <w:szCs w:val="28"/>
        </w:rPr>
        <w:t xml:space="preserve"> </w:t>
      </w:r>
      <m:oMath>
        <m:sSub>
          <m:sSubPr>
            <m:ctrlPr>
              <w:rPr>
                <w:rFonts w:ascii="Cambria Math" w:hAnsi="Times New Roman" w:cs="Times New Roman"/>
                <w:i/>
                <w:sz w:val="28"/>
                <w:szCs w:val="28"/>
              </w:rPr>
            </m:ctrlPr>
          </m:sSubPr>
          <m:e>
            <m:r>
              <w:rPr>
                <w:rFonts w:ascii="Cambria Math" w:hAnsi="Times New Roman" w:cs="Times New Roman"/>
                <w:sz w:val="28"/>
                <w:szCs w:val="28"/>
              </w:rPr>
              <m:t>М</m:t>
            </m:r>
          </m:e>
          <m:sub>
            <m:r>
              <w:rPr>
                <w:rFonts w:ascii="Cambria Math" w:hAnsi="Times New Roman" w:cs="Times New Roman"/>
                <w:sz w:val="28"/>
                <w:szCs w:val="28"/>
              </w:rPr>
              <m:t>мех</m:t>
            </m:r>
          </m:sub>
        </m:sSub>
      </m:oMath>
      <w:r w:rsidR="002F4E4F" w:rsidRPr="002F0890">
        <w:rPr>
          <w:rFonts w:ascii="Times New Roman" w:hAnsi="Times New Roman" w:cs="Times New Roman"/>
          <w:sz w:val="28"/>
          <w:szCs w:val="28"/>
        </w:rPr>
        <w:t xml:space="preserve"> – механический мо</w:t>
      </w:r>
      <w:r>
        <w:rPr>
          <w:rFonts w:ascii="Times New Roman" w:hAnsi="Times New Roman" w:cs="Times New Roman"/>
          <w:sz w:val="28"/>
          <w:szCs w:val="28"/>
        </w:rPr>
        <w:t>мент, развиваемый гидротурбиной;</w:t>
      </w:r>
      <w:r w:rsidR="002F4E4F" w:rsidRPr="002F0890">
        <w:rPr>
          <w:rFonts w:ascii="Times New Roman" w:hAnsi="Times New Roman" w:cs="Times New Roman"/>
          <w:sz w:val="28"/>
          <w:szCs w:val="28"/>
        </w:rPr>
        <w:t xml:space="preserve"> </w:t>
      </w:r>
      <m:oMath>
        <m:sSub>
          <m:sSubPr>
            <m:ctrlPr>
              <w:rPr>
                <w:rFonts w:ascii="Cambria Math" w:hAnsi="Cambria Math" w:cs="Times New Roman"/>
                <w:i/>
                <w:sz w:val="28"/>
                <w:szCs w:val="28"/>
              </w:rPr>
            </m:ctrlPr>
          </m:sSubPr>
          <m:e>
            <m:r>
              <w:rPr>
                <w:rFonts w:ascii="Cambria Math" w:hAnsi="Cambria Math" w:cs="Times New Roman"/>
                <w:sz w:val="28"/>
                <w:szCs w:val="28"/>
              </w:rPr>
              <m:t>M</m:t>
            </m:r>
          </m:e>
          <m:sub>
            <m:r>
              <w:rPr>
                <w:rFonts w:ascii="Cambria Math" w:hAnsi="Cambria Math" w:cs="Times New Roman"/>
                <w:sz w:val="28"/>
                <w:szCs w:val="28"/>
              </w:rPr>
              <m:t>э</m:t>
            </m:r>
          </m:sub>
        </m:sSub>
      </m:oMath>
      <w:r w:rsidR="002F4E4F" w:rsidRPr="002F0890">
        <w:rPr>
          <w:rFonts w:ascii="Times New Roman" w:hAnsi="Times New Roman" w:cs="Times New Roman"/>
          <w:sz w:val="28"/>
          <w:szCs w:val="28"/>
        </w:rPr>
        <w:t>– момент сопротивления ге</w:t>
      </w:r>
      <w:r>
        <w:rPr>
          <w:rFonts w:ascii="Times New Roman" w:hAnsi="Times New Roman" w:cs="Times New Roman"/>
          <w:sz w:val="28"/>
          <w:szCs w:val="28"/>
        </w:rPr>
        <w:t>нератора (электрический момент)</w:t>
      </w:r>
      <w:r w:rsidR="002F4E4F" w:rsidRPr="002F0890">
        <w:rPr>
          <w:rFonts w:ascii="Times New Roman" w:hAnsi="Times New Roman" w:cs="Times New Roman"/>
          <w:sz w:val="28"/>
          <w:szCs w:val="28"/>
        </w:rPr>
        <w:t xml:space="preserve"> </w:t>
      </w:r>
      <m:oMath>
        <m:d>
          <m:dPr>
            <m:begChr m:val="["/>
            <m:endChr m:val="]"/>
            <m:ctrlPr>
              <w:rPr>
                <w:rFonts w:ascii="Cambria Math" w:hAnsi="Cambria Math" w:cs="Times New Roman"/>
                <w:i/>
                <w:sz w:val="28"/>
                <w:szCs w:val="28"/>
              </w:rPr>
            </m:ctrlPr>
          </m:dPr>
          <m:e>
            <m:r>
              <w:rPr>
                <w:rFonts w:ascii="Cambria Math" w:eastAsia="Times New Roman" w:hAnsi="Cambria Math" w:cs="Times New Roman"/>
                <w:sz w:val="28"/>
                <w:szCs w:val="28"/>
              </w:rPr>
              <m:t>Н∙м</m:t>
            </m:r>
          </m:e>
        </m:d>
      </m:oMath>
      <w:r>
        <w:rPr>
          <w:rFonts w:ascii="Times New Roman" w:hAnsi="Times New Roman" w:cs="Times New Roman"/>
          <w:sz w:val="28"/>
          <w:szCs w:val="28"/>
        </w:rPr>
        <w:t xml:space="preserve"> действующий</w:t>
      </w:r>
      <w:r w:rsidR="002F4E4F" w:rsidRPr="002F0890">
        <w:rPr>
          <w:rFonts w:ascii="Times New Roman" w:hAnsi="Times New Roman" w:cs="Times New Roman"/>
          <w:sz w:val="28"/>
          <w:szCs w:val="28"/>
        </w:rPr>
        <w:t xml:space="preserve"> на вал;</w:t>
      </w:r>
      <w:r w:rsidR="002F4E4F">
        <w:rPr>
          <w:rFonts w:ascii="Times New Roman" w:hAnsi="Times New Roman" w:cs="Times New Roman"/>
          <w:sz w:val="28"/>
          <w:szCs w:val="28"/>
        </w:rPr>
        <w:t xml:space="preserve"> </w:t>
      </w:r>
      <w:r w:rsidR="002F4E4F" w:rsidRPr="002F4E4F">
        <w:rPr>
          <w:rFonts w:ascii="Times New Roman" w:hAnsi="Times New Roman" w:cs="Times New Roman"/>
          <w:position w:val="-6"/>
          <w:sz w:val="28"/>
          <w:szCs w:val="28"/>
        </w:rPr>
        <w:object w:dxaOrig="240" w:dyaOrig="300">
          <v:shape id="_x0000_i1141" type="#_x0000_t75" style="width:11.7pt;height:15.05pt" o:ole="">
            <v:imagedata r:id="rId220" o:title=""/>
          </v:shape>
          <o:OLEObject Type="Embed" ProgID="Equation.DSMT4" ShapeID="_x0000_i1141" DrawAspect="Content" ObjectID="_1490186620" r:id="rId221"/>
        </w:object>
      </w:r>
      <w:r w:rsidR="002F4E4F">
        <w:rPr>
          <w:rFonts w:ascii="Times New Roman" w:hAnsi="Times New Roman" w:cs="Times New Roman"/>
          <w:sz w:val="28"/>
          <w:szCs w:val="28"/>
        </w:rPr>
        <w:t xml:space="preserve"> </w:t>
      </w:r>
      <w:r w:rsidR="002F4E4F" w:rsidRPr="002F0890">
        <w:rPr>
          <w:rFonts w:ascii="Times New Roman" w:hAnsi="Times New Roman" w:cs="Times New Roman"/>
          <w:sz w:val="28"/>
          <w:szCs w:val="28"/>
        </w:rPr>
        <w:t>– мо</w:t>
      </w:r>
      <w:r w:rsidR="001D22F3">
        <w:rPr>
          <w:rFonts w:ascii="Times New Roman" w:hAnsi="Times New Roman" w:cs="Times New Roman"/>
          <w:sz w:val="28"/>
          <w:szCs w:val="28"/>
        </w:rPr>
        <w:t>мент инерции вращающихся частей</w:t>
      </w:r>
      <w:r w:rsidR="002F4E4F" w:rsidRPr="002F0890">
        <w:rPr>
          <w:rFonts w:ascii="Times New Roman" w:hAnsi="Times New Roman" w:cs="Times New Roman"/>
          <w:sz w:val="28"/>
          <w:szCs w:val="28"/>
        </w:rPr>
        <w:t xml:space="preserve"> </w:t>
      </w:r>
      <w:r w:rsidR="002F4E4F">
        <w:rPr>
          <w:rFonts w:ascii="Times New Roman" w:hAnsi="Times New Roman" w:cs="Times New Roman"/>
          <w:sz w:val="28"/>
          <w:szCs w:val="28"/>
        </w:rPr>
        <w:t>[</w:t>
      </w:r>
      <m:oMath>
        <m:r>
          <w:rPr>
            <w:rFonts w:ascii="Cambria Math" w:eastAsia="Times New Roman" w:hAnsi="Cambria Math" w:cs="Times New Roman"/>
            <w:sz w:val="28"/>
            <w:szCs w:val="28"/>
          </w:rPr>
          <m:t>кг∙</m:t>
        </m:r>
        <m:sSup>
          <m:sSupPr>
            <m:ctrlPr>
              <w:rPr>
                <w:rFonts w:ascii="Cambria Math" w:eastAsia="Times New Roman" w:hAnsi="Cambria Math" w:cs="Times New Roman"/>
                <w:i/>
                <w:sz w:val="28"/>
                <w:szCs w:val="28"/>
              </w:rPr>
            </m:ctrlPr>
          </m:sSupPr>
          <m:e>
            <m:r>
              <w:rPr>
                <w:rFonts w:ascii="Cambria Math" w:eastAsia="Times New Roman" w:hAnsi="Cambria Math" w:cs="Times New Roman"/>
                <w:sz w:val="28"/>
                <w:szCs w:val="28"/>
              </w:rPr>
              <m:t>м</m:t>
            </m:r>
          </m:e>
          <m:sup>
            <m:r>
              <w:rPr>
                <w:rFonts w:ascii="Cambria Math" w:eastAsia="Times New Roman" w:hAnsi="Cambria Math" w:cs="Times New Roman"/>
                <w:sz w:val="28"/>
                <w:szCs w:val="28"/>
              </w:rPr>
              <m:t>2</m:t>
            </m:r>
          </m:sup>
        </m:sSup>
        <m:r>
          <w:rPr>
            <w:rFonts w:ascii="Cambria Math" w:eastAsia="Times New Roman" w:hAnsi="Cambria Math" w:cs="Times New Roman"/>
            <w:sz w:val="28"/>
            <w:szCs w:val="28"/>
          </w:rPr>
          <m:t>]</m:t>
        </m:r>
      </m:oMath>
      <w:r w:rsidR="002F4E4F" w:rsidRPr="002F0890">
        <w:rPr>
          <w:rFonts w:ascii="Times New Roman" w:hAnsi="Times New Roman" w:cs="Times New Roman"/>
          <w:sz w:val="28"/>
          <w:szCs w:val="28"/>
        </w:rPr>
        <w:t xml:space="preserve">; </w:t>
      </w:r>
      <m:oMath>
        <m:r>
          <w:rPr>
            <w:rFonts w:ascii="Cambria Math" w:eastAsia="Times New Roman" w:hAnsi="Cambria Math" w:cs="Times New Roman"/>
            <w:sz w:val="28"/>
            <w:szCs w:val="28"/>
          </w:rPr>
          <m:t>θ</m:t>
        </m:r>
      </m:oMath>
      <w:r w:rsidR="002F4E4F" w:rsidRPr="002F0890">
        <w:rPr>
          <w:rFonts w:ascii="Times New Roman" w:hAnsi="Times New Roman" w:cs="Times New Roman"/>
          <w:sz w:val="28"/>
          <w:szCs w:val="28"/>
        </w:rPr>
        <w:t xml:space="preserve"> – угол</w:t>
      </w:r>
      <w:r w:rsidR="001D22F3">
        <w:rPr>
          <w:rFonts w:ascii="Times New Roman" w:hAnsi="Times New Roman" w:cs="Times New Roman"/>
          <w:sz w:val="28"/>
          <w:szCs w:val="28"/>
        </w:rPr>
        <w:t xml:space="preserve"> между валом и неподвижной осью</w:t>
      </w:r>
      <w:r w:rsidR="002F4E4F" w:rsidRPr="002F0890">
        <w:rPr>
          <w:rFonts w:ascii="Times New Roman" w:hAnsi="Times New Roman" w:cs="Times New Roman"/>
          <w:sz w:val="28"/>
          <w:szCs w:val="28"/>
        </w:rPr>
        <w:t xml:space="preserve"> </w:t>
      </w:r>
      <w:r w:rsidR="002F4E4F" w:rsidRPr="00A552EB">
        <w:rPr>
          <w:rFonts w:ascii="Times New Roman" w:hAnsi="Times New Roman" w:cs="Times New Roman"/>
          <w:sz w:val="28"/>
          <w:szCs w:val="28"/>
        </w:rPr>
        <w:t>[</w:t>
      </w:r>
      <w:r w:rsidR="002F4E4F" w:rsidRPr="002F0890">
        <w:rPr>
          <w:rFonts w:ascii="Times New Roman" w:hAnsi="Times New Roman" w:cs="Times New Roman"/>
          <w:sz w:val="28"/>
          <w:szCs w:val="28"/>
        </w:rPr>
        <w:t>рад</w:t>
      </w:r>
      <w:r w:rsidR="002F4E4F" w:rsidRPr="00A552EB">
        <w:rPr>
          <w:rFonts w:ascii="Times New Roman" w:hAnsi="Times New Roman" w:cs="Times New Roman"/>
          <w:sz w:val="28"/>
          <w:szCs w:val="28"/>
        </w:rPr>
        <w:t>]</w:t>
      </w:r>
      <w:r w:rsidR="00664299">
        <w:rPr>
          <w:rFonts w:ascii="Times New Roman" w:hAnsi="Times New Roman" w:cs="Times New Roman"/>
          <w:sz w:val="28"/>
          <w:szCs w:val="28"/>
        </w:rPr>
        <w:t xml:space="preserve">. </w:t>
      </w:r>
      <w:r w:rsidR="002F4E4F" w:rsidRPr="002F0890">
        <w:rPr>
          <w:rFonts w:ascii="Times New Roman" w:hAnsi="Times New Roman" w:cs="Times New Roman"/>
          <w:sz w:val="28"/>
          <w:szCs w:val="28"/>
        </w:rPr>
        <w:t xml:space="preserve">Поскольку рассматриваемая машина является </w:t>
      </w:r>
      <w:r w:rsidR="00D5271D">
        <w:rPr>
          <w:rFonts w:ascii="Times New Roman" w:hAnsi="Times New Roman" w:cs="Times New Roman"/>
          <w:sz w:val="28"/>
          <w:szCs w:val="28"/>
        </w:rPr>
        <w:t>СГ</w:t>
      </w:r>
      <w:r w:rsidR="002F4E4F" w:rsidRPr="002F0890">
        <w:rPr>
          <w:rFonts w:ascii="Times New Roman" w:hAnsi="Times New Roman" w:cs="Times New Roman"/>
          <w:sz w:val="28"/>
          <w:szCs w:val="28"/>
        </w:rPr>
        <w:t xml:space="preserve">, механический момент </w:t>
      </w:r>
      <m:oMath>
        <m:sSub>
          <m:sSubPr>
            <m:ctrlPr>
              <w:rPr>
                <w:rFonts w:ascii="Cambria Math" w:hAnsi="Times New Roman" w:cs="Times New Roman"/>
                <w:i/>
                <w:sz w:val="28"/>
                <w:szCs w:val="28"/>
              </w:rPr>
            </m:ctrlPr>
          </m:sSubPr>
          <m:e>
            <m:r>
              <w:rPr>
                <w:rFonts w:ascii="Cambria Math" w:hAnsi="Times New Roman" w:cs="Times New Roman"/>
                <w:sz w:val="28"/>
                <w:szCs w:val="28"/>
              </w:rPr>
              <m:t>М</m:t>
            </m:r>
          </m:e>
          <m:sub>
            <m:r>
              <w:rPr>
                <w:rFonts w:ascii="Cambria Math" w:hAnsi="Times New Roman" w:cs="Times New Roman"/>
                <w:sz w:val="28"/>
                <w:szCs w:val="28"/>
              </w:rPr>
              <m:t>мех</m:t>
            </m:r>
          </m:sub>
        </m:sSub>
      </m:oMath>
      <w:r w:rsidR="002F4E4F" w:rsidRPr="002F0890">
        <w:rPr>
          <w:rFonts w:ascii="Times New Roman" w:hAnsi="Times New Roman" w:cs="Times New Roman"/>
          <w:sz w:val="28"/>
          <w:szCs w:val="28"/>
        </w:rPr>
        <w:t xml:space="preserve"> является </w:t>
      </w:r>
      <w:r w:rsidR="00D5271D">
        <w:rPr>
          <w:rFonts w:ascii="Times New Roman" w:hAnsi="Times New Roman" w:cs="Times New Roman"/>
          <w:sz w:val="28"/>
          <w:szCs w:val="28"/>
        </w:rPr>
        <w:t>ускоряющим, а</w:t>
      </w:r>
      <w:r w:rsidR="002F4E4F" w:rsidRPr="003E48FB">
        <w:rPr>
          <w:rFonts w:ascii="Times New Roman" w:hAnsi="Times New Roman" w:cs="Times New Roman"/>
          <w:sz w:val="28"/>
          <w:szCs w:val="28"/>
        </w:rPr>
        <w:t xml:space="preserve"> электрический момент </w:t>
      </w:r>
      <m:oMath>
        <m:sSub>
          <m:sSubPr>
            <m:ctrlPr>
              <w:rPr>
                <w:rFonts w:ascii="Cambria Math" w:hAnsi="Cambria Math" w:cs="Times New Roman"/>
                <w:i/>
                <w:sz w:val="28"/>
                <w:szCs w:val="28"/>
              </w:rPr>
            </m:ctrlPr>
          </m:sSubPr>
          <m:e>
            <m:r>
              <w:rPr>
                <w:rFonts w:ascii="Cambria Math" w:hAnsi="Cambria Math" w:cs="Times New Roman"/>
                <w:sz w:val="28"/>
                <w:szCs w:val="28"/>
              </w:rPr>
              <m:t>M</m:t>
            </m:r>
          </m:e>
          <m:sub>
            <m:r>
              <w:rPr>
                <w:rFonts w:ascii="Cambria Math" w:hAnsi="Cambria Math" w:cs="Times New Roman"/>
                <w:sz w:val="28"/>
                <w:szCs w:val="28"/>
              </w:rPr>
              <m:t>э</m:t>
            </m:r>
          </m:sub>
        </m:sSub>
      </m:oMath>
      <w:r w:rsidR="002F4E4F" w:rsidRPr="003E48FB">
        <w:rPr>
          <w:rFonts w:ascii="Times New Roman" w:hAnsi="Times New Roman" w:cs="Times New Roman"/>
          <w:sz w:val="28"/>
          <w:szCs w:val="28"/>
        </w:rPr>
        <w:t xml:space="preserve"> – тормозящим.</w:t>
      </w:r>
    </w:p>
    <w:p w:rsidR="00660897" w:rsidRDefault="00660897" w:rsidP="001D22F3">
      <w:pPr>
        <w:spacing w:after="0" w:line="240" w:lineRule="auto"/>
        <w:ind w:firstLine="567"/>
        <w:jc w:val="both"/>
        <w:rPr>
          <w:rFonts w:ascii="Times New Roman" w:hAnsi="Times New Roman" w:cs="Times New Roman"/>
          <w:sz w:val="28"/>
          <w:szCs w:val="28"/>
        </w:rPr>
      </w:pPr>
      <w:r w:rsidRPr="003E48FB">
        <w:rPr>
          <w:rFonts w:ascii="Times New Roman" w:hAnsi="Times New Roman" w:cs="Times New Roman"/>
          <w:sz w:val="28"/>
          <w:szCs w:val="28"/>
        </w:rPr>
        <w:t>Предположим, что из некоторого количества автономных микроГЭС организована распределительная электрическая сеть на генераторном напряжении, тогда угол можно отсчитывать относительно синхронно вращающейся оси, с постоянной угловой скоростью</w:t>
      </w:r>
      <w:proofErr w:type="gramStart"/>
      <w:r w:rsidRPr="003E48FB">
        <w:rPr>
          <w:rFonts w:ascii="Times New Roman" w:hAnsi="Times New Roman" w:cs="Times New Roman"/>
          <w:sz w:val="28"/>
          <w:szCs w:val="28"/>
        </w:rPr>
        <w:t>.</w:t>
      </w:r>
      <w:proofErr w:type="gramEnd"/>
      <w:r w:rsidRPr="003E48FB">
        <w:rPr>
          <w:rFonts w:ascii="Times New Roman" w:hAnsi="Times New Roman" w:cs="Times New Roman"/>
          <w:sz w:val="28"/>
          <w:szCs w:val="28"/>
        </w:rPr>
        <w:t xml:space="preserve"> </w:t>
      </w:r>
      <m:oMath>
        <m:sSub>
          <m:sSubPr>
            <m:ctrlPr>
              <w:rPr>
                <w:rFonts w:ascii="Cambria Math" w:eastAsia="Times New Roman" w:hAnsi="Cambria Math" w:cs="Times New Roman"/>
                <w:i/>
                <w:sz w:val="28"/>
                <w:szCs w:val="28"/>
              </w:rPr>
            </m:ctrlPr>
          </m:sSubPr>
          <m:e>
            <m:r>
              <w:rPr>
                <w:rFonts w:ascii="Cambria Math" w:eastAsia="Times New Roman" w:hAnsi="Cambria Math" w:cs="Times New Roman"/>
                <w:sz w:val="28"/>
                <w:szCs w:val="28"/>
              </w:rPr>
              <m:t>ω</m:t>
            </m:r>
          </m:e>
          <m:sub>
            <w:proofErr w:type="gramStart"/>
            <m:r>
              <w:rPr>
                <w:rFonts w:ascii="Cambria Math" w:eastAsia="Times New Roman" w:hAnsi="Cambria Math" w:cs="Times New Roman"/>
                <w:sz w:val="28"/>
                <w:szCs w:val="28"/>
              </w:rPr>
              <m:t>н</m:t>
            </m:r>
            <w:proofErr w:type="gramEnd"/>
            <m:r>
              <w:rPr>
                <w:rFonts w:ascii="Cambria Math" w:eastAsia="Times New Roman" w:hAnsi="Cambria Math" w:cs="Times New Roman"/>
                <w:sz w:val="28"/>
                <w:szCs w:val="28"/>
              </w:rPr>
              <m:t>ом</m:t>
            </m:r>
          </m:sub>
        </m:sSub>
      </m:oMath>
      <w:r w:rsidRPr="003E48FB">
        <w:rPr>
          <w:rFonts w:ascii="Times New Roman" w:hAnsi="Times New Roman" w:cs="Times New Roman"/>
          <w:sz w:val="28"/>
          <w:szCs w:val="28"/>
        </w:rPr>
        <w:t xml:space="preserve"> (</w:t>
      </w:r>
      <m:oMath>
        <m:sSub>
          <m:sSubPr>
            <m:ctrlPr>
              <w:rPr>
                <w:rFonts w:ascii="Cambria Math" w:eastAsia="Times New Roman" w:hAnsi="Cambria Math" w:cs="Times New Roman"/>
                <w:i/>
                <w:sz w:val="28"/>
                <w:szCs w:val="28"/>
              </w:rPr>
            </m:ctrlPr>
          </m:sSubPr>
          <m:e>
            <m:r>
              <w:rPr>
                <w:rFonts w:ascii="Cambria Math" w:eastAsia="Times New Roman" w:hAnsi="Cambria Math" w:cs="Times New Roman"/>
                <w:sz w:val="28"/>
                <w:szCs w:val="28"/>
              </w:rPr>
              <m:t>ω</m:t>
            </m:r>
          </m:e>
          <m:sub>
            <m:r>
              <w:rPr>
                <w:rFonts w:ascii="Cambria Math" w:eastAsia="Times New Roman" w:hAnsi="Cambria Math" w:cs="Times New Roman"/>
                <w:sz w:val="28"/>
                <w:szCs w:val="28"/>
              </w:rPr>
              <m:t>0</m:t>
            </m:r>
          </m:sub>
        </m:sSub>
      </m:oMath>
      <w:r w:rsidR="003E48FB" w:rsidRPr="003E48FB">
        <w:rPr>
          <w:rFonts w:ascii="Times New Roman" w:hAnsi="Times New Roman" w:cs="Times New Roman"/>
          <w:sz w:val="28"/>
          <w:szCs w:val="28"/>
        </w:rPr>
        <w:t>), тогда</w:t>
      </w:r>
    </w:p>
    <w:p w:rsidR="00660897" w:rsidRPr="003E48FB" w:rsidRDefault="00615D65" w:rsidP="00615D65">
      <w:pPr>
        <w:spacing w:after="0" w:line="240" w:lineRule="auto"/>
        <w:ind w:firstLine="567"/>
        <w:jc w:val="right"/>
        <w:rPr>
          <w:rFonts w:ascii="Times New Roman" w:hAnsi="Times New Roman" w:cs="Times New Roman"/>
          <w:sz w:val="28"/>
          <w:szCs w:val="28"/>
        </w:rPr>
      </w:pPr>
      <w:r w:rsidRPr="00615D65">
        <w:rPr>
          <w:rFonts w:ascii="Times New Roman" w:hAnsi="Times New Roman" w:cs="Times New Roman"/>
          <w:position w:val="-12"/>
          <w:sz w:val="28"/>
          <w:szCs w:val="28"/>
        </w:rPr>
        <w:object w:dxaOrig="2260" w:dyaOrig="380">
          <v:shape id="_x0000_i1142" type="#_x0000_t75" style="width:108pt;height:19.25pt" o:ole="">
            <v:imagedata r:id="rId222" o:title=""/>
          </v:shape>
          <o:OLEObject Type="Embed" ProgID="Equation.DSMT4" ShapeID="_x0000_i1142" DrawAspect="Content" ObjectID="_1490186621" r:id="rId223"/>
        </w:object>
      </w:r>
      <w:r w:rsidR="00660897" w:rsidRPr="003E48FB">
        <w:rPr>
          <w:rFonts w:ascii="Times New Roman" w:hAnsi="Times New Roman" w:cs="Times New Roman"/>
          <w:sz w:val="28"/>
          <w:szCs w:val="28"/>
        </w:rPr>
        <w:t xml:space="preserve">        </w:t>
      </w:r>
      <w:r>
        <w:rPr>
          <w:rFonts w:ascii="Times New Roman" w:hAnsi="Times New Roman" w:cs="Times New Roman"/>
          <w:sz w:val="28"/>
          <w:szCs w:val="28"/>
        </w:rPr>
        <w:t xml:space="preserve">          </w:t>
      </w:r>
      <w:r w:rsidR="00660897" w:rsidRPr="003E48FB">
        <w:rPr>
          <w:rFonts w:ascii="Times New Roman" w:hAnsi="Times New Roman" w:cs="Times New Roman"/>
          <w:sz w:val="28"/>
          <w:szCs w:val="28"/>
        </w:rPr>
        <w:t xml:space="preserve">   </w:t>
      </w:r>
      <w:r w:rsidR="003E48FB" w:rsidRPr="003E48FB">
        <w:rPr>
          <w:rFonts w:ascii="Times New Roman" w:hAnsi="Times New Roman" w:cs="Times New Roman"/>
          <w:sz w:val="28"/>
          <w:szCs w:val="28"/>
        </w:rPr>
        <w:t xml:space="preserve">            </w:t>
      </w:r>
      <w:r w:rsidR="002D60AC">
        <w:rPr>
          <w:rFonts w:ascii="Times New Roman" w:hAnsi="Times New Roman" w:cs="Times New Roman"/>
          <w:sz w:val="28"/>
          <w:szCs w:val="28"/>
        </w:rPr>
        <w:t xml:space="preserve">  </w:t>
      </w:r>
      <w:r w:rsidR="00664299">
        <w:rPr>
          <w:rFonts w:ascii="Times New Roman" w:hAnsi="Times New Roman" w:cs="Times New Roman"/>
          <w:sz w:val="28"/>
          <w:szCs w:val="28"/>
        </w:rPr>
        <w:t xml:space="preserve">                  (38</w:t>
      </w:r>
      <w:r w:rsidR="00660897" w:rsidRPr="003E48FB">
        <w:rPr>
          <w:rFonts w:ascii="Times New Roman" w:hAnsi="Times New Roman" w:cs="Times New Roman"/>
          <w:sz w:val="28"/>
          <w:szCs w:val="28"/>
        </w:rPr>
        <w:t>)</w:t>
      </w:r>
    </w:p>
    <w:p w:rsidR="00660897" w:rsidRPr="003E48FB" w:rsidRDefault="00660897" w:rsidP="00660897">
      <w:pPr>
        <w:spacing w:after="0" w:line="240" w:lineRule="auto"/>
        <w:jc w:val="both"/>
        <w:rPr>
          <w:rFonts w:ascii="Times New Roman" w:hAnsi="Times New Roman" w:cs="Times New Roman"/>
          <w:sz w:val="28"/>
          <w:szCs w:val="28"/>
        </w:rPr>
      </w:pPr>
      <w:r w:rsidRPr="003E48FB">
        <w:rPr>
          <w:rFonts w:ascii="Times New Roman" w:hAnsi="Times New Roman" w:cs="Times New Roman"/>
          <w:sz w:val="28"/>
          <w:szCs w:val="28"/>
        </w:rPr>
        <w:t xml:space="preserve">где </w:t>
      </w:r>
      <m:oMath>
        <m:r>
          <w:rPr>
            <w:rFonts w:ascii="Cambria Math" w:eastAsia="Times New Roman" w:hAnsi="Cambria Math" w:cs="Times New Roman"/>
            <w:sz w:val="28"/>
            <w:szCs w:val="28"/>
          </w:rPr>
          <m:t>α</m:t>
        </m:r>
      </m:oMath>
      <w:r w:rsidRPr="003E48FB">
        <w:rPr>
          <w:rFonts w:ascii="Times New Roman" w:hAnsi="Times New Roman" w:cs="Times New Roman"/>
          <w:sz w:val="28"/>
          <w:szCs w:val="28"/>
        </w:rPr>
        <w:t xml:space="preserve"> – постоянный угол, определяемый сдвигом в пространстве синхронно вращающейся оси.</w:t>
      </w:r>
    </w:p>
    <w:p w:rsidR="00660897" w:rsidRPr="003E48FB" w:rsidRDefault="00660897" w:rsidP="00660897">
      <w:pPr>
        <w:spacing w:after="0" w:line="240" w:lineRule="auto"/>
        <w:ind w:firstLine="567"/>
        <w:jc w:val="both"/>
        <w:rPr>
          <w:rFonts w:ascii="Times New Roman" w:hAnsi="Times New Roman" w:cs="Times New Roman"/>
          <w:sz w:val="28"/>
          <w:szCs w:val="28"/>
        </w:rPr>
      </w:pPr>
      <w:r w:rsidRPr="003E48FB">
        <w:rPr>
          <w:rFonts w:ascii="Times New Roman" w:hAnsi="Times New Roman" w:cs="Times New Roman"/>
          <w:sz w:val="28"/>
          <w:szCs w:val="28"/>
        </w:rPr>
        <w:t>Из (</w:t>
      </w:r>
      <w:r w:rsidR="00664299">
        <w:rPr>
          <w:rFonts w:ascii="Times New Roman" w:hAnsi="Times New Roman" w:cs="Times New Roman"/>
          <w:sz w:val="28"/>
          <w:szCs w:val="28"/>
        </w:rPr>
        <w:t>38) видно, что в (37</w:t>
      </w:r>
      <w:r w:rsidRPr="003E48FB">
        <w:rPr>
          <w:rFonts w:ascii="Times New Roman" w:hAnsi="Times New Roman" w:cs="Times New Roman"/>
          <w:sz w:val="28"/>
          <w:szCs w:val="28"/>
        </w:rPr>
        <w:t xml:space="preserve">) </w:t>
      </w:r>
      <w:r w:rsidRPr="003E48FB">
        <w:rPr>
          <w:position w:val="-28"/>
        </w:rPr>
        <w:object w:dxaOrig="540" w:dyaOrig="760">
          <v:shape id="_x0000_i1143" type="#_x0000_t75" style="width:28.45pt;height:36pt" o:ole="">
            <v:imagedata r:id="rId224" o:title=""/>
          </v:shape>
          <o:OLEObject Type="Embed" ProgID="Equation.DSMT4" ShapeID="_x0000_i1143" DrawAspect="Content" ObjectID="_1490186622" r:id="rId225"/>
        </w:object>
      </w:r>
      <w:r w:rsidRPr="003E48FB">
        <w:t xml:space="preserve"> </w:t>
      </w:r>
      <w:r w:rsidRPr="003E48FB">
        <w:rPr>
          <w:rFonts w:ascii="Times New Roman" w:hAnsi="Times New Roman" w:cs="Times New Roman"/>
          <w:sz w:val="28"/>
          <w:szCs w:val="28"/>
        </w:rPr>
        <w:t xml:space="preserve">можно заменить </w:t>
      </w:r>
      <w:proofErr w:type="gramStart"/>
      <w:r w:rsidRPr="003E48FB">
        <w:rPr>
          <w:rFonts w:ascii="Times New Roman" w:hAnsi="Times New Roman" w:cs="Times New Roman"/>
          <w:sz w:val="28"/>
          <w:szCs w:val="28"/>
        </w:rPr>
        <w:t>на</w:t>
      </w:r>
      <w:proofErr w:type="gramEnd"/>
      <w:r w:rsidRPr="003E48FB">
        <w:rPr>
          <w:rFonts w:ascii="Times New Roman" w:hAnsi="Times New Roman" w:cs="Times New Roman"/>
          <w:sz w:val="28"/>
          <w:szCs w:val="28"/>
        </w:rPr>
        <w:t xml:space="preserve"> </w:t>
      </w:r>
      <w:r w:rsidRPr="003E48FB">
        <w:rPr>
          <w:position w:val="-28"/>
        </w:rPr>
        <w:object w:dxaOrig="820" w:dyaOrig="760">
          <v:shape id="_x0000_i1144" type="#_x0000_t75" style="width:43.55pt;height:36pt" o:ole="">
            <v:imagedata r:id="rId226" o:title=""/>
          </v:shape>
          <o:OLEObject Type="Embed" ProgID="Equation.DSMT4" ShapeID="_x0000_i1144" DrawAspect="Content" ObjectID="_1490186623" r:id="rId227"/>
        </w:object>
      </w:r>
      <w:r w:rsidRPr="003E48FB">
        <w:rPr>
          <w:rFonts w:ascii="Times New Roman" w:hAnsi="Times New Roman" w:cs="Times New Roman"/>
          <w:sz w:val="28"/>
          <w:szCs w:val="28"/>
        </w:rPr>
        <w:t xml:space="preserve">, </w:t>
      </w:r>
      <w:proofErr w:type="gramStart"/>
      <w:r w:rsidRPr="003E48FB">
        <w:rPr>
          <w:rFonts w:ascii="Times New Roman" w:hAnsi="Times New Roman" w:cs="Times New Roman"/>
          <w:sz w:val="28"/>
          <w:szCs w:val="28"/>
        </w:rPr>
        <w:t>в</w:t>
      </w:r>
      <w:proofErr w:type="gramEnd"/>
      <w:r w:rsidRPr="003E48FB">
        <w:rPr>
          <w:rFonts w:ascii="Times New Roman" w:hAnsi="Times New Roman" w:cs="Times New Roman"/>
          <w:sz w:val="28"/>
          <w:szCs w:val="28"/>
        </w:rPr>
        <w:t xml:space="preserve"> результате чего это выражение принимает вид:</w:t>
      </w:r>
    </w:p>
    <w:p w:rsidR="00660897" w:rsidRPr="003E48FB" w:rsidRDefault="00660897" w:rsidP="00660897">
      <w:pPr>
        <w:spacing w:after="0" w:line="240" w:lineRule="auto"/>
        <w:ind w:firstLine="567"/>
        <w:jc w:val="right"/>
        <w:rPr>
          <w:rFonts w:ascii="Times New Roman" w:hAnsi="Times New Roman" w:cs="Times New Roman"/>
          <w:sz w:val="28"/>
          <w:szCs w:val="28"/>
        </w:rPr>
      </w:pPr>
      <w:r w:rsidRPr="003E48FB">
        <w:rPr>
          <w:position w:val="-28"/>
        </w:rPr>
        <w:object w:dxaOrig="2580" w:dyaOrig="760">
          <v:shape id="_x0000_i1145" type="#_x0000_t75" style="width:129.75pt;height:36pt" o:ole="">
            <v:imagedata r:id="rId228" o:title=""/>
          </v:shape>
          <o:OLEObject Type="Embed" ProgID="Equation.DSMT4" ShapeID="_x0000_i1145" DrawAspect="Content" ObjectID="_1490186624" r:id="rId229"/>
        </w:object>
      </w:r>
      <w:r w:rsidRPr="003E48FB">
        <w:rPr>
          <w:rFonts w:ascii="Times New Roman" w:hAnsi="Times New Roman" w:cs="Times New Roman"/>
          <w:sz w:val="28"/>
          <w:szCs w:val="28"/>
        </w:rPr>
        <w:t xml:space="preserve">           </w:t>
      </w:r>
      <w:r w:rsidR="003E48FB" w:rsidRPr="003E48FB">
        <w:rPr>
          <w:rFonts w:ascii="Times New Roman" w:hAnsi="Times New Roman" w:cs="Times New Roman"/>
          <w:sz w:val="28"/>
          <w:szCs w:val="28"/>
        </w:rPr>
        <w:t xml:space="preserve">        </w:t>
      </w:r>
      <w:r w:rsidR="002D60AC">
        <w:rPr>
          <w:rFonts w:ascii="Times New Roman" w:hAnsi="Times New Roman" w:cs="Times New Roman"/>
          <w:sz w:val="28"/>
          <w:szCs w:val="28"/>
        </w:rPr>
        <w:t xml:space="preserve">  </w:t>
      </w:r>
      <w:r w:rsidR="00664299">
        <w:rPr>
          <w:rFonts w:ascii="Times New Roman" w:hAnsi="Times New Roman" w:cs="Times New Roman"/>
          <w:sz w:val="28"/>
          <w:szCs w:val="28"/>
        </w:rPr>
        <w:t xml:space="preserve">                   (39</w:t>
      </w:r>
      <w:r w:rsidRPr="003E48FB">
        <w:rPr>
          <w:rFonts w:ascii="Times New Roman" w:hAnsi="Times New Roman" w:cs="Times New Roman"/>
          <w:sz w:val="28"/>
          <w:szCs w:val="28"/>
        </w:rPr>
        <w:t>)</w:t>
      </w:r>
    </w:p>
    <w:p w:rsidR="00660897" w:rsidRPr="003E48FB" w:rsidRDefault="00664299" w:rsidP="00660897">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где </w:t>
      </w:r>
      <w:r w:rsidRPr="00664299">
        <w:rPr>
          <w:rFonts w:ascii="Times New Roman" w:hAnsi="Times New Roman" w:cs="Times New Roman"/>
          <w:position w:val="-12"/>
          <w:sz w:val="28"/>
          <w:szCs w:val="28"/>
        </w:rPr>
        <w:object w:dxaOrig="480" w:dyaOrig="380">
          <v:shape id="_x0000_i1146" type="#_x0000_t75" style="width:24.3pt;height:19.25pt" o:ole="">
            <v:imagedata r:id="rId230" o:title=""/>
          </v:shape>
          <o:OLEObject Type="Embed" ProgID="Equation.DSMT4" ShapeID="_x0000_i1146" DrawAspect="Content" ObjectID="_1490186625" r:id="rId231"/>
        </w:object>
      </w:r>
      <w:r>
        <w:rPr>
          <w:position w:val="-12"/>
        </w:rPr>
        <w:t xml:space="preserve"> </w:t>
      </w:r>
      <w:r w:rsidR="00660897" w:rsidRPr="003E48FB">
        <w:rPr>
          <w:rFonts w:ascii="Times New Roman" w:hAnsi="Times New Roman" w:cs="Times New Roman"/>
          <w:sz w:val="28"/>
          <w:szCs w:val="28"/>
        </w:rPr>
        <w:t>– механический угол по отношению к с</w:t>
      </w:r>
      <w:r w:rsidR="00A06B50">
        <w:rPr>
          <w:rFonts w:ascii="Times New Roman" w:hAnsi="Times New Roman" w:cs="Times New Roman"/>
          <w:sz w:val="28"/>
          <w:szCs w:val="28"/>
        </w:rPr>
        <w:t>инхронно вращающейся оси.</w:t>
      </w:r>
    </w:p>
    <w:p w:rsidR="00660897" w:rsidRPr="003E48FB" w:rsidRDefault="003E48FB" w:rsidP="00660897">
      <w:pPr>
        <w:spacing w:after="0" w:line="240" w:lineRule="auto"/>
        <w:ind w:firstLine="567"/>
        <w:jc w:val="both"/>
        <w:rPr>
          <w:rFonts w:ascii="Times New Roman" w:hAnsi="Times New Roman" w:cs="Times New Roman"/>
          <w:sz w:val="28"/>
          <w:szCs w:val="28"/>
        </w:rPr>
      </w:pPr>
      <w:r w:rsidRPr="003E48FB">
        <w:rPr>
          <w:rFonts w:ascii="Times New Roman" w:hAnsi="Times New Roman" w:cs="Times New Roman"/>
          <w:sz w:val="28"/>
          <w:szCs w:val="28"/>
        </w:rPr>
        <w:t>Умно</w:t>
      </w:r>
      <w:r w:rsidR="00664299">
        <w:rPr>
          <w:rFonts w:ascii="Times New Roman" w:hAnsi="Times New Roman" w:cs="Times New Roman"/>
          <w:sz w:val="28"/>
          <w:szCs w:val="28"/>
        </w:rPr>
        <w:t>жив обе части выражения (39</w:t>
      </w:r>
      <w:r w:rsidR="00660897" w:rsidRPr="003E48FB">
        <w:rPr>
          <w:rFonts w:ascii="Times New Roman" w:hAnsi="Times New Roman" w:cs="Times New Roman"/>
          <w:sz w:val="28"/>
          <w:szCs w:val="28"/>
        </w:rPr>
        <w:t xml:space="preserve">) </w:t>
      </w:r>
      <w:proofErr w:type="gramStart"/>
      <w:r w:rsidR="00660897" w:rsidRPr="003E48FB">
        <w:rPr>
          <w:rFonts w:ascii="Times New Roman" w:hAnsi="Times New Roman" w:cs="Times New Roman"/>
          <w:sz w:val="28"/>
          <w:szCs w:val="28"/>
        </w:rPr>
        <w:t>на</w:t>
      </w:r>
      <w:proofErr w:type="gramEnd"/>
      <w:r w:rsidR="00660897" w:rsidRPr="003E48FB">
        <w:rPr>
          <w:rFonts w:ascii="Times New Roman" w:hAnsi="Times New Roman" w:cs="Times New Roman"/>
          <w:sz w:val="28"/>
          <w:szCs w:val="28"/>
        </w:rPr>
        <w:t xml:space="preserve"> </w:t>
      </w:r>
      <w:r w:rsidR="00660897" w:rsidRPr="003E48FB">
        <w:rPr>
          <w:rFonts w:ascii="Times New Roman" w:hAnsi="Times New Roman" w:cs="Times New Roman"/>
          <w:position w:val="-12"/>
          <w:sz w:val="28"/>
          <w:szCs w:val="28"/>
        </w:rPr>
        <w:object w:dxaOrig="520" w:dyaOrig="380">
          <v:shape id="_x0000_i1147" type="#_x0000_t75" style="width:25.1pt;height:17.6pt" o:ole="">
            <v:imagedata r:id="rId232" o:title=""/>
          </v:shape>
          <o:OLEObject Type="Embed" ProgID="Equation.DSMT4" ShapeID="_x0000_i1147" DrawAspect="Content" ObjectID="_1490186626" r:id="rId233"/>
        </w:object>
      </w:r>
      <w:r w:rsidR="00660897" w:rsidRPr="003E48FB">
        <w:rPr>
          <w:rFonts w:ascii="Times New Roman" w:hAnsi="Times New Roman" w:cs="Times New Roman"/>
          <w:sz w:val="28"/>
          <w:szCs w:val="28"/>
        </w:rPr>
        <w:t xml:space="preserve"> </w:t>
      </w:r>
      <w:r w:rsidRPr="003E48FB">
        <w:rPr>
          <w:rFonts w:ascii="Times New Roman" w:hAnsi="Times New Roman" w:cs="Times New Roman"/>
          <w:sz w:val="28"/>
          <w:szCs w:val="28"/>
        </w:rPr>
        <w:t>получим</w:t>
      </w:r>
      <w:r w:rsidR="00660897" w:rsidRPr="003E48FB">
        <w:rPr>
          <w:rFonts w:ascii="Times New Roman" w:hAnsi="Times New Roman" w:cs="Times New Roman"/>
          <w:sz w:val="28"/>
          <w:szCs w:val="28"/>
        </w:rPr>
        <w:t>:</w:t>
      </w:r>
    </w:p>
    <w:p w:rsidR="00660897" w:rsidRPr="003E48FB" w:rsidRDefault="00660897" w:rsidP="00660897">
      <w:pPr>
        <w:spacing w:after="0" w:line="240" w:lineRule="auto"/>
        <w:ind w:firstLine="567"/>
        <w:jc w:val="right"/>
        <w:rPr>
          <w:rFonts w:ascii="Times New Roman" w:hAnsi="Times New Roman" w:cs="Times New Roman"/>
          <w:sz w:val="28"/>
          <w:szCs w:val="28"/>
        </w:rPr>
      </w:pPr>
      <w:r w:rsidRPr="003E48FB">
        <w:rPr>
          <w:position w:val="-28"/>
        </w:rPr>
        <w:object w:dxaOrig="2840" w:dyaOrig="760">
          <v:shape id="_x0000_i1148" type="#_x0000_t75" style="width:2in;height:36pt" o:ole="">
            <v:imagedata r:id="rId234" o:title=""/>
          </v:shape>
          <o:OLEObject Type="Embed" ProgID="Equation.DSMT4" ShapeID="_x0000_i1148" DrawAspect="Content" ObjectID="_1490186627" r:id="rId235"/>
        </w:object>
      </w:r>
      <w:r w:rsidRPr="003E48FB">
        <w:rPr>
          <w:rFonts w:ascii="Times New Roman" w:hAnsi="Times New Roman" w:cs="Times New Roman"/>
          <w:sz w:val="28"/>
          <w:szCs w:val="28"/>
        </w:rPr>
        <w:t xml:space="preserve">         </w:t>
      </w:r>
      <w:r w:rsidR="003E48FB" w:rsidRPr="003E48FB">
        <w:rPr>
          <w:rFonts w:ascii="Times New Roman" w:hAnsi="Times New Roman" w:cs="Times New Roman"/>
          <w:sz w:val="28"/>
          <w:szCs w:val="28"/>
        </w:rPr>
        <w:t xml:space="preserve">         </w:t>
      </w:r>
      <w:r w:rsidR="002D60AC">
        <w:rPr>
          <w:rFonts w:ascii="Times New Roman" w:hAnsi="Times New Roman" w:cs="Times New Roman"/>
          <w:sz w:val="28"/>
          <w:szCs w:val="28"/>
        </w:rPr>
        <w:t xml:space="preserve">  </w:t>
      </w:r>
      <w:r w:rsidR="00664299">
        <w:rPr>
          <w:rFonts w:ascii="Times New Roman" w:hAnsi="Times New Roman" w:cs="Times New Roman"/>
          <w:sz w:val="28"/>
          <w:szCs w:val="28"/>
        </w:rPr>
        <w:t xml:space="preserve">                   (40</w:t>
      </w:r>
      <w:r w:rsidRPr="003E48FB">
        <w:rPr>
          <w:rFonts w:ascii="Times New Roman" w:hAnsi="Times New Roman" w:cs="Times New Roman"/>
          <w:sz w:val="28"/>
          <w:szCs w:val="28"/>
        </w:rPr>
        <w:t>)</w:t>
      </w:r>
    </w:p>
    <w:p w:rsidR="00660897" w:rsidRPr="003E48FB" w:rsidRDefault="00664299" w:rsidP="00660897">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Записав (40</w:t>
      </w:r>
      <w:r w:rsidR="00660897" w:rsidRPr="003E48FB">
        <w:rPr>
          <w:rFonts w:ascii="Times New Roman" w:hAnsi="Times New Roman" w:cs="Times New Roman"/>
          <w:sz w:val="28"/>
          <w:szCs w:val="28"/>
        </w:rPr>
        <w:t>) через электрический угол и в от</w:t>
      </w:r>
      <w:r w:rsidR="003E48FB" w:rsidRPr="003E48FB">
        <w:rPr>
          <w:rFonts w:ascii="Times New Roman" w:hAnsi="Times New Roman" w:cs="Times New Roman"/>
          <w:sz w:val="28"/>
          <w:szCs w:val="28"/>
        </w:rPr>
        <w:t>носительных единицах имеем</w:t>
      </w:r>
      <w:r w:rsidR="00660897" w:rsidRPr="003E48FB">
        <w:rPr>
          <w:rFonts w:ascii="Times New Roman" w:hAnsi="Times New Roman" w:cs="Times New Roman"/>
          <w:sz w:val="28"/>
          <w:szCs w:val="28"/>
        </w:rPr>
        <w:t>:</w:t>
      </w:r>
    </w:p>
    <w:p w:rsidR="00660897" w:rsidRPr="003E48FB" w:rsidRDefault="00660897" w:rsidP="00660897">
      <w:pPr>
        <w:spacing w:after="0" w:line="240" w:lineRule="auto"/>
        <w:ind w:firstLine="567"/>
        <w:jc w:val="center"/>
        <w:rPr>
          <w:rFonts w:ascii="Times New Roman" w:hAnsi="Times New Roman" w:cs="Times New Roman"/>
          <w:sz w:val="28"/>
          <w:szCs w:val="28"/>
        </w:rPr>
      </w:pPr>
      <w:r w:rsidRPr="003E48FB">
        <w:rPr>
          <w:position w:val="-28"/>
        </w:rPr>
        <w:object w:dxaOrig="2840" w:dyaOrig="760">
          <v:shape id="_x0000_i1149" type="#_x0000_t75" style="width:2in;height:36pt" o:ole="">
            <v:imagedata r:id="rId236" o:title=""/>
          </v:shape>
          <o:OLEObject Type="Embed" ProgID="Equation.DSMT4" ShapeID="_x0000_i1149" DrawAspect="Content" ObjectID="_1490186628" r:id="rId237"/>
        </w:object>
      </w:r>
    </w:p>
    <w:p w:rsidR="00660897" w:rsidRPr="003E48FB" w:rsidRDefault="003E48FB" w:rsidP="00660897">
      <w:pPr>
        <w:spacing w:after="0" w:line="240" w:lineRule="auto"/>
        <w:jc w:val="both"/>
        <w:rPr>
          <w:rFonts w:ascii="Times New Roman" w:hAnsi="Times New Roman" w:cs="Times New Roman"/>
          <w:sz w:val="28"/>
          <w:szCs w:val="28"/>
        </w:rPr>
      </w:pPr>
      <w:proofErr w:type="gramStart"/>
      <w:r w:rsidRPr="003E48FB">
        <w:rPr>
          <w:rFonts w:ascii="Times New Roman" w:hAnsi="Times New Roman" w:cs="Times New Roman"/>
          <w:sz w:val="28"/>
          <w:szCs w:val="28"/>
        </w:rPr>
        <w:t>где</w:t>
      </w:r>
      <w:r w:rsidR="00E34E14" w:rsidRPr="00E34E14">
        <w:rPr>
          <w:rFonts w:ascii="Times New Roman" w:hAnsi="Times New Roman" w:cs="Times New Roman"/>
          <w:sz w:val="28"/>
          <w:szCs w:val="28"/>
        </w:rPr>
        <w:t xml:space="preserve"> </w:t>
      </w:r>
      <w:r w:rsidR="00E34E14" w:rsidRPr="00763F74">
        <w:rPr>
          <w:position w:val="-12"/>
        </w:rPr>
        <w:object w:dxaOrig="340" w:dyaOrig="380">
          <v:shape id="_x0000_i1150" type="#_x0000_t75" style="width:17.6pt;height:19.25pt" o:ole="">
            <v:imagedata r:id="rId238" o:title=""/>
          </v:shape>
          <o:OLEObject Type="Embed" ProgID="Equation.DSMT4" ShapeID="_x0000_i1150" DrawAspect="Content" ObjectID="_1490186629" r:id="rId239"/>
        </w:object>
      </w:r>
      <w:r w:rsidR="00E34E14" w:rsidRPr="00E34E14">
        <w:t xml:space="preserve"> </w:t>
      </w:r>
      <w:r w:rsidR="00660897" w:rsidRPr="003E48FB">
        <w:rPr>
          <w:rFonts w:ascii="Times New Roman" w:hAnsi="Times New Roman" w:cs="Times New Roman"/>
          <w:sz w:val="28"/>
          <w:szCs w:val="28"/>
        </w:rPr>
        <w:t xml:space="preserve">– </w:t>
      </w:r>
      <w:r w:rsidR="00D5271D">
        <w:rPr>
          <w:rFonts w:ascii="Times New Roman" w:hAnsi="Times New Roman" w:cs="Times New Roman"/>
          <w:sz w:val="28"/>
          <w:szCs w:val="28"/>
        </w:rPr>
        <w:t xml:space="preserve">постоянная времени инерции СГ </w:t>
      </w:r>
      <w:r w:rsidR="00D5271D" w:rsidRPr="00D5271D">
        <w:rPr>
          <w:rFonts w:ascii="Times New Roman" w:hAnsi="Times New Roman" w:cs="Times New Roman"/>
          <w:sz w:val="28"/>
          <w:szCs w:val="28"/>
        </w:rPr>
        <w:t>[</w:t>
      </w:r>
      <w:r w:rsidR="00D5271D">
        <w:rPr>
          <w:rFonts w:ascii="Times New Roman" w:hAnsi="Times New Roman" w:cs="Times New Roman"/>
          <w:sz w:val="28"/>
          <w:szCs w:val="28"/>
        </w:rPr>
        <w:t>сек.</w:t>
      </w:r>
      <w:r w:rsidR="00D5271D" w:rsidRPr="00D5271D">
        <w:rPr>
          <w:rFonts w:ascii="Times New Roman" w:hAnsi="Times New Roman" w:cs="Times New Roman"/>
          <w:sz w:val="28"/>
          <w:szCs w:val="28"/>
        </w:rPr>
        <w:t>]</w:t>
      </w:r>
      <w:r w:rsidR="00660897" w:rsidRPr="003E48FB">
        <w:rPr>
          <w:rFonts w:ascii="Times New Roman" w:hAnsi="Times New Roman" w:cs="Times New Roman"/>
          <w:sz w:val="28"/>
          <w:szCs w:val="28"/>
        </w:rPr>
        <w:t xml:space="preserve">; </w:t>
      </w:r>
      <w:r w:rsidR="00E34E14" w:rsidRPr="00763F74">
        <w:rPr>
          <w:position w:val="-6"/>
        </w:rPr>
        <w:object w:dxaOrig="240" w:dyaOrig="300">
          <v:shape id="_x0000_i1151" type="#_x0000_t75" style="width:11.7pt;height:15.05pt" o:ole="">
            <v:imagedata r:id="rId240" o:title=""/>
          </v:shape>
          <o:OLEObject Type="Embed" ProgID="Equation.DSMT4" ShapeID="_x0000_i1151" DrawAspect="Content" ObjectID="_1490186630" r:id="rId241"/>
        </w:object>
      </w:r>
      <w:r w:rsidR="00E34E14" w:rsidRPr="00E34E14">
        <w:rPr>
          <w:rFonts w:ascii="Times New Roman" w:hAnsi="Times New Roman" w:cs="Times New Roman"/>
          <w:sz w:val="28"/>
          <w:szCs w:val="28"/>
        </w:rPr>
        <w:t xml:space="preserve"> </w:t>
      </w:r>
      <w:r w:rsidR="00660897" w:rsidRPr="003E48FB">
        <w:rPr>
          <w:rFonts w:ascii="Times New Roman" w:hAnsi="Times New Roman" w:cs="Times New Roman"/>
          <w:sz w:val="28"/>
          <w:szCs w:val="28"/>
        </w:rPr>
        <w:t xml:space="preserve">– </w:t>
      </w:r>
      <w:r w:rsidR="00E34E14">
        <w:rPr>
          <w:rFonts w:ascii="Times New Roman" w:hAnsi="Times New Roman" w:cs="Times New Roman"/>
          <w:sz w:val="28"/>
          <w:szCs w:val="28"/>
        </w:rPr>
        <w:t xml:space="preserve">электрический угол </w:t>
      </w:r>
      <w:r w:rsidR="00E34E14" w:rsidRPr="00E34E14">
        <w:rPr>
          <w:rFonts w:ascii="Times New Roman" w:hAnsi="Times New Roman" w:cs="Times New Roman"/>
          <w:sz w:val="28"/>
          <w:szCs w:val="28"/>
        </w:rPr>
        <w:t>[</w:t>
      </w:r>
      <w:r w:rsidR="00E34E14">
        <w:rPr>
          <w:rFonts w:ascii="Times New Roman" w:hAnsi="Times New Roman" w:cs="Times New Roman"/>
          <w:sz w:val="28"/>
          <w:szCs w:val="28"/>
        </w:rPr>
        <w:t>рад.</w:t>
      </w:r>
      <w:r w:rsidR="00E34E14" w:rsidRPr="00E34E14">
        <w:rPr>
          <w:rFonts w:ascii="Times New Roman" w:hAnsi="Times New Roman" w:cs="Times New Roman"/>
          <w:sz w:val="28"/>
          <w:szCs w:val="28"/>
        </w:rPr>
        <w:t>]</w:t>
      </w:r>
      <w:r w:rsidR="00660897" w:rsidRPr="003E48FB">
        <w:rPr>
          <w:rFonts w:ascii="Times New Roman" w:hAnsi="Times New Roman" w:cs="Times New Roman"/>
          <w:sz w:val="28"/>
          <w:szCs w:val="28"/>
        </w:rPr>
        <w:t xml:space="preserve">; </w:t>
      </w:r>
      <m:oMath>
        <m:sSub>
          <m:sSubPr>
            <m:ctrlPr>
              <w:rPr>
                <w:rFonts w:ascii="Cambria Math" w:eastAsia="Times New Roman" w:hAnsi="Cambria Math" w:cs="Times New Roman"/>
                <w:i/>
                <w:sz w:val="28"/>
                <w:szCs w:val="28"/>
              </w:rPr>
            </m:ctrlPr>
          </m:sSubPr>
          <m:e>
            <m:r>
              <w:rPr>
                <w:rFonts w:ascii="Cambria Math" w:eastAsia="Times New Roman" w:hAnsi="Cambria Math" w:cs="Times New Roman"/>
                <w:sz w:val="28"/>
                <w:szCs w:val="28"/>
              </w:rPr>
              <m:t>ω</m:t>
            </m:r>
          </m:e>
          <m:sub>
            <m:r>
              <w:rPr>
                <w:rFonts w:ascii="Cambria Math" w:eastAsia="Times New Roman" w:hAnsi="Cambria Math" w:cs="Times New Roman"/>
                <w:sz w:val="28"/>
                <w:szCs w:val="28"/>
              </w:rPr>
              <m:t>0</m:t>
            </m:r>
          </m:sub>
        </m:sSub>
      </m:oMath>
      <w:r w:rsidR="00660897" w:rsidRPr="003E48FB">
        <w:rPr>
          <w:rFonts w:ascii="Times New Roman" w:hAnsi="Times New Roman" w:cs="Times New Roman"/>
          <w:sz w:val="28"/>
          <w:szCs w:val="28"/>
        </w:rPr>
        <w:t xml:space="preserve">– синхронная скорость </w:t>
      </w:r>
      <w:r w:rsidR="00D5271D" w:rsidRPr="00D5271D">
        <w:rPr>
          <w:rFonts w:ascii="Times New Roman" w:hAnsi="Times New Roman" w:cs="Times New Roman"/>
          <w:sz w:val="28"/>
          <w:szCs w:val="28"/>
        </w:rPr>
        <w:t>[</w:t>
      </w:r>
      <w:r w:rsidR="00660897" w:rsidRPr="003E48FB">
        <w:rPr>
          <w:rFonts w:ascii="Times New Roman" w:hAnsi="Times New Roman" w:cs="Times New Roman"/>
          <w:sz w:val="28"/>
          <w:szCs w:val="28"/>
        </w:rPr>
        <w:t>1/сек</w:t>
      </w:r>
      <w:r w:rsidR="00D5271D" w:rsidRPr="00D5271D">
        <w:rPr>
          <w:rFonts w:ascii="Times New Roman" w:hAnsi="Times New Roman" w:cs="Times New Roman"/>
          <w:sz w:val="28"/>
          <w:szCs w:val="28"/>
        </w:rPr>
        <w:t>]</w:t>
      </w:r>
      <w:r w:rsidR="00660897" w:rsidRPr="003E48FB">
        <w:rPr>
          <w:rFonts w:ascii="Times New Roman" w:hAnsi="Times New Roman" w:cs="Times New Roman"/>
          <w:sz w:val="28"/>
          <w:szCs w:val="28"/>
        </w:rPr>
        <w:t xml:space="preserve">; </w:t>
      </w:r>
      <m:oMath>
        <m:r>
          <w:rPr>
            <w:rFonts w:ascii="Cambria Math" w:eastAsia="Times New Roman" w:hAnsi="Cambria Math" w:cs="Times New Roman"/>
            <w:sz w:val="28"/>
            <w:szCs w:val="28"/>
          </w:rPr>
          <m:t>t</m:t>
        </m:r>
      </m:oMath>
      <w:r w:rsidR="00E34E14">
        <w:rPr>
          <w:rFonts w:ascii="Times New Roman" w:hAnsi="Times New Roman" w:cs="Times New Roman"/>
          <w:sz w:val="28"/>
          <w:szCs w:val="28"/>
        </w:rPr>
        <w:t xml:space="preserve">– время </w:t>
      </w:r>
      <w:r w:rsidR="00E34E14" w:rsidRPr="00E34E14">
        <w:rPr>
          <w:rFonts w:ascii="Times New Roman" w:hAnsi="Times New Roman" w:cs="Times New Roman"/>
          <w:sz w:val="28"/>
          <w:szCs w:val="28"/>
        </w:rPr>
        <w:t>[</w:t>
      </w:r>
      <w:r w:rsidR="00E34E14">
        <w:rPr>
          <w:rFonts w:ascii="Times New Roman" w:hAnsi="Times New Roman" w:cs="Times New Roman"/>
          <w:sz w:val="28"/>
          <w:szCs w:val="28"/>
        </w:rPr>
        <w:t>сек.</w:t>
      </w:r>
      <w:r w:rsidR="00E34E14" w:rsidRPr="00E34E14">
        <w:rPr>
          <w:rFonts w:ascii="Times New Roman" w:hAnsi="Times New Roman" w:cs="Times New Roman"/>
          <w:sz w:val="28"/>
          <w:szCs w:val="28"/>
        </w:rPr>
        <w:t>]</w:t>
      </w:r>
      <w:r w:rsidR="00660897" w:rsidRPr="003E48FB">
        <w:rPr>
          <w:rFonts w:ascii="Times New Roman" w:hAnsi="Times New Roman" w:cs="Times New Roman"/>
          <w:sz w:val="28"/>
          <w:szCs w:val="28"/>
        </w:rPr>
        <w:t xml:space="preserve">; </w:t>
      </w:r>
      <m:oMath>
        <m:sSub>
          <m:sSubPr>
            <m:ctrlPr>
              <w:rPr>
                <w:rFonts w:ascii="Cambria Math" w:eastAsia="Times New Roman" w:hAnsi="Times New Roman" w:cs="Times New Roman"/>
                <w:i/>
                <w:sz w:val="28"/>
                <w:szCs w:val="28"/>
              </w:rPr>
            </m:ctrlPr>
          </m:sSubPr>
          <m:e>
            <m:r>
              <w:rPr>
                <w:rFonts w:ascii="Cambria Math" w:eastAsia="Times New Roman" w:hAnsi="Cambria Math" w:cs="Times New Roman"/>
                <w:sz w:val="28"/>
                <w:szCs w:val="28"/>
              </w:rPr>
              <m:t>P</m:t>
            </m:r>
          </m:e>
          <m:sub>
            <m:r>
              <w:rPr>
                <w:rFonts w:ascii="Cambria Math" w:eastAsia="Times New Roman" w:hAnsi="Cambria Math" w:cs="Times New Roman"/>
                <w:sz w:val="28"/>
                <w:szCs w:val="28"/>
              </w:rPr>
              <m:t>мех*</m:t>
            </m:r>
          </m:sub>
        </m:sSub>
        <m:r>
          <w:rPr>
            <w:rFonts w:ascii="Cambria Math" w:eastAsia="Times New Roman" w:hAnsi="Times New Roman" w:cs="Times New Roman"/>
            <w:sz w:val="28"/>
            <w:szCs w:val="28"/>
          </w:rPr>
          <m:t xml:space="preserve"> </m:t>
        </m:r>
        <m:r>
          <w:rPr>
            <w:rFonts w:ascii="Cambria Math" w:eastAsia="Times New Roman" w:hAnsi="Times New Roman" w:cs="Times New Roman"/>
            <w:sz w:val="28"/>
            <w:szCs w:val="28"/>
          </w:rPr>
          <m:t>и</m:t>
        </m:r>
        <m:r>
          <w:rPr>
            <w:rFonts w:ascii="Cambria Math" w:eastAsia="Times New Roman" w:hAnsi="Times New Roman" w:cs="Times New Roman"/>
            <w:sz w:val="28"/>
            <w:szCs w:val="28"/>
          </w:rPr>
          <m:t xml:space="preserve">  </m:t>
        </m:r>
        <m:sSub>
          <m:sSubPr>
            <m:ctrlPr>
              <w:rPr>
                <w:rFonts w:ascii="Cambria Math" w:eastAsia="Times New Roman" w:hAnsi="Times New Roman" w:cs="Times New Roman"/>
                <w:i/>
                <w:sz w:val="28"/>
                <w:szCs w:val="28"/>
              </w:rPr>
            </m:ctrlPr>
          </m:sSubPr>
          <m:e>
            <m:r>
              <w:rPr>
                <w:rFonts w:ascii="Cambria Math" w:eastAsia="Times New Roman" w:hAnsi="Cambria Math" w:cs="Times New Roman"/>
                <w:sz w:val="28"/>
                <w:szCs w:val="28"/>
                <w:lang w:val="en-US"/>
              </w:rPr>
              <m:t>P</m:t>
            </m:r>
          </m:e>
          <m:sub>
            <m:r>
              <w:rPr>
                <w:rFonts w:ascii="Cambria Math" w:eastAsia="Times New Roman" w:hAnsi="Times New Roman" w:cs="Times New Roman"/>
                <w:sz w:val="28"/>
                <w:szCs w:val="28"/>
              </w:rPr>
              <m:t>э</m:t>
            </m:r>
            <m:r>
              <w:rPr>
                <w:rFonts w:ascii="Cambria Math" w:eastAsia="Times New Roman" w:hAnsi="Cambria Math" w:cs="Times New Roman"/>
                <w:sz w:val="28"/>
                <w:szCs w:val="28"/>
              </w:rPr>
              <m:t>*</m:t>
            </m:r>
          </m:sub>
        </m:sSub>
      </m:oMath>
      <w:r w:rsidR="00660897" w:rsidRPr="003E48FB">
        <w:rPr>
          <w:rFonts w:ascii="Times New Roman" w:hAnsi="Times New Roman" w:cs="Times New Roman"/>
          <w:sz w:val="28"/>
          <w:szCs w:val="28"/>
        </w:rPr>
        <w:t xml:space="preserve"> – </w:t>
      </w:r>
      <w:r w:rsidR="00E34E14">
        <w:rPr>
          <w:rFonts w:ascii="Times New Roman" w:hAnsi="Times New Roman" w:cs="Times New Roman"/>
          <w:sz w:val="28"/>
          <w:szCs w:val="28"/>
        </w:rPr>
        <w:t xml:space="preserve">мощности </w:t>
      </w:r>
      <w:r w:rsidR="000E2C1F" w:rsidRPr="000E2C1F">
        <w:rPr>
          <w:rFonts w:ascii="Times New Roman" w:hAnsi="Times New Roman" w:cs="Times New Roman"/>
          <w:sz w:val="28"/>
          <w:szCs w:val="28"/>
        </w:rPr>
        <w:t>[</w:t>
      </w:r>
      <w:r w:rsidR="000E2C1F">
        <w:rPr>
          <w:rFonts w:ascii="Times New Roman" w:hAnsi="Times New Roman" w:cs="Times New Roman"/>
          <w:sz w:val="28"/>
          <w:szCs w:val="28"/>
        </w:rPr>
        <w:t>о.е.</w:t>
      </w:r>
      <w:r w:rsidR="000E2C1F" w:rsidRPr="000E2C1F">
        <w:rPr>
          <w:rFonts w:ascii="Times New Roman" w:hAnsi="Times New Roman" w:cs="Times New Roman"/>
          <w:sz w:val="28"/>
          <w:szCs w:val="28"/>
        </w:rPr>
        <w:t>]</w:t>
      </w:r>
      <w:r w:rsidR="00660897" w:rsidRPr="003E48FB">
        <w:rPr>
          <w:rFonts w:ascii="Times New Roman" w:hAnsi="Times New Roman" w:cs="Times New Roman"/>
          <w:sz w:val="28"/>
          <w:szCs w:val="28"/>
        </w:rPr>
        <w:t xml:space="preserve">. </w:t>
      </w:r>
      <w:proofErr w:type="gramEnd"/>
    </w:p>
    <w:p w:rsidR="00660897" w:rsidRPr="003E48FB" w:rsidRDefault="00660897" w:rsidP="00660897">
      <w:pPr>
        <w:spacing w:after="0" w:line="240" w:lineRule="auto"/>
        <w:ind w:firstLine="567"/>
        <w:jc w:val="both"/>
        <w:rPr>
          <w:rFonts w:ascii="Times New Roman" w:hAnsi="Times New Roman" w:cs="Times New Roman"/>
          <w:sz w:val="28"/>
          <w:szCs w:val="28"/>
        </w:rPr>
      </w:pPr>
      <w:r w:rsidRPr="003E48FB">
        <w:rPr>
          <w:rFonts w:ascii="Times New Roman" w:hAnsi="Times New Roman" w:cs="Times New Roman"/>
          <w:sz w:val="28"/>
          <w:szCs w:val="28"/>
        </w:rPr>
        <w:t xml:space="preserve">Обозначив </w:t>
      </w:r>
      <m:oMath>
        <m:sSub>
          <m:sSubPr>
            <m:ctrlPr>
              <w:rPr>
                <w:rFonts w:ascii="Cambria Math" w:eastAsia="Times New Roman" w:hAnsi="Times New Roman" w:cs="Times New Roman"/>
                <w:i/>
                <w:sz w:val="28"/>
                <w:szCs w:val="28"/>
              </w:rPr>
            </m:ctrlPr>
          </m:sSubPr>
          <m:e>
            <m:r>
              <w:rPr>
                <w:rFonts w:ascii="Cambria Math" w:eastAsia="Times New Roman" w:hAnsi="Cambria Math" w:cs="Times New Roman"/>
                <w:sz w:val="28"/>
                <w:szCs w:val="28"/>
              </w:rPr>
              <m:t>P</m:t>
            </m:r>
          </m:e>
          <m:sub>
            <m:r>
              <w:rPr>
                <w:rFonts w:ascii="Cambria Math" w:eastAsia="Times New Roman" w:hAnsi="Cambria Math" w:cs="Times New Roman"/>
                <w:sz w:val="28"/>
                <w:szCs w:val="28"/>
              </w:rPr>
              <m:t>мех*</m:t>
            </m:r>
          </m:sub>
        </m:sSub>
      </m:oMath>
      <w:r w:rsidRPr="003E48FB">
        <w:rPr>
          <w:rFonts w:ascii="Times New Roman" w:hAnsi="Times New Roman" w:cs="Times New Roman"/>
          <w:sz w:val="28"/>
          <w:szCs w:val="28"/>
        </w:rPr>
        <w:t xml:space="preserve">через </w:t>
      </w:r>
      <m:oMath>
        <m:sSub>
          <m:sSubPr>
            <m:ctrlPr>
              <w:rPr>
                <w:rFonts w:ascii="Cambria Math" w:eastAsia="Times New Roman" w:hAnsi="Cambria Math" w:cs="Times New Roman"/>
                <w:i/>
                <w:sz w:val="28"/>
                <w:szCs w:val="28"/>
              </w:rPr>
            </m:ctrlPr>
          </m:sSubPr>
          <m:e>
            <m:r>
              <w:rPr>
                <w:rFonts w:ascii="Cambria Math" w:eastAsia="Times New Roman" w:hAnsi="Cambria Math" w:cs="Times New Roman"/>
                <w:sz w:val="28"/>
                <w:szCs w:val="28"/>
              </w:rPr>
              <m:t>P</m:t>
            </m:r>
          </m:e>
          <m:sub>
            <m:r>
              <w:rPr>
                <w:rFonts w:ascii="Cambria Math" w:eastAsia="Times New Roman" w:hAnsi="Cambria Math" w:cs="Times New Roman"/>
                <w:sz w:val="28"/>
                <w:szCs w:val="28"/>
              </w:rPr>
              <m:t>0</m:t>
            </m:r>
          </m:sub>
        </m:sSub>
      </m:oMath>
      <w:r w:rsidRPr="003E48FB">
        <w:rPr>
          <w:rFonts w:ascii="Times New Roman" w:hAnsi="Times New Roman" w:cs="Times New Roman"/>
          <w:sz w:val="28"/>
          <w:szCs w:val="28"/>
        </w:rPr>
        <w:t xml:space="preserve"> и учитывая, что  </w:t>
      </w:r>
      <m:oMath>
        <m:sSub>
          <m:sSubPr>
            <m:ctrlPr>
              <w:rPr>
                <w:rFonts w:ascii="Cambria Math" w:eastAsia="Times New Roman" w:hAnsi="Cambria Math" w:cs="Times New Roman"/>
                <w:i/>
                <w:sz w:val="28"/>
                <w:szCs w:val="28"/>
              </w:rPr>
            </m:ctrlPr>
          </m:sSubPr>
          <m:e>
            <m:r>
              <w:rPr>
                <w:rFonts w:ascii="Cambria Math" w:eastAsia="Times New Roman" w:hAnsi="Cambria Math" w:cs="Times New Roman"/>
                <w:sz w:val="28"/>
                <w:szCs w:val="28"/>
                <w:lang w:val="en-US"/>
              </w:rPr>
              <m:t>P</m:t>
            </m:r>
          </m:e>
          <m:sub>
            <m:r>
              <w:rPr>
                <w:rFonts w:ascii="Cambria Math" w:eastAsia="Times New Roman" w:hAnsi="Cambria Math" w:cs="Times New Roman"/>
                <w:sz w:val="28"/>
                <w:szCs w:val="28"/>
              </w:rPr>
              <m:t>э*</m:t>
            </m:r>
          </m:sub>
        </m:sSub>
        <m:r>
          <w:rPr>
            <w:rFonts w:ascii="Cambria Math" w:eastAsia="Times New Roman" w:hAnsi="Cambria Math" w:cs="Times New Roman"/>
            <w:sz w:val="28"/>
            <w:szCs w:val="28"/>
          </w:rPr>
          <m:t>=</m:t>
        </m:r>
        <m:sSub>
          <m:sSubPr>
            <m:ctrlPr>
              <w:rPr>
                <w:rFonts w:ascii="Cambria Math" w:eastAsia="Times New Roman" w:hAnsi="Cambria Math" w:cs="Times New Roman"/>
                <w:i/>
                <w:sz w:val="28"/>
                <w:szCs w:val="28"/>
              </w:rPr>
            </m:ctrlPr>
          </m:sSubPr>
          <m:e>
            <m:r>
              <w:rPr>
                <w:rFonts w:ascii="Cambria Math" w:eastAsia="Times New Roman" w:hAnsi="Cambria Math" w:cs="Times New Roman"/>
                <w:sz w:val="28"/>
                <w:szCs w:val="28"/>
                <w:lang w:val="en-US"/>
              </w:rPr>
              <m:t>P</m:t>
            </m:r>
          </m:e>
          <m:sub>
            <w:proofErr w:type="gramStart"/>
            <m:r>
              <w:rPr>
                <w:rFonts w:ascii="Cambria Math" w:eastAsia="Times New Roman" w:hAnsi="Cambria Math" w:cs="Times New Roman"/>
                <w:sz w:val="28"/>
                <w:szCs w:val="28"/>
              </w:rPr>
              <m:t>м</m:t>
            </m:r>
            <w:proofErr w:type="gramEnd"/>
          </m:sub>
        </m:sSub>
        <m:r>
          <w:rPr>
            <w:rFonts w:ascii="Cambria Math" w:eastAsia="Times New Roman" w:hAnsi="Cambria Math" w:cs="Times New Roman"/>
            <w:sz w:val="28"/>
            <w:szCs w:val="28"/>
            <w:lang w:val="en-US"/>
          </w:rPr>
          <m:t>sin</m:t>
        </m:r>
        <m:r>
          <w:rPr>
            <w:rFonts w:ascii="Cambria Math" w:eastAsia="Times New Roman" w:hAnsi="Cambria Math" w:cs="Times New Roman"/>
            <w:sz w:val="28"/>
            <w:szCs w:val="28"/>
          </w:rPr>
          <m:t xml:space="preserve"> </m:t>
        </m:r>
        <m:r>
          <w:rPr>
            <w:rFonts w:ascii="Cambria Math" w:eastAsia="Times New Roman" w:hAnsi="Cambria Math" w:cs="Times New Roman"/>
            <w:sz w:val="28"/>
            <w:szCs w:val="28"/>
            <w:lang w:val="en-US"/>
          </w:rPr>
          <m:t>δ</m:t>
        </m:r>
      </m:oMath>
      <w:r w:rsidR="003E48FB" w:rsidRPr="003E48FB">
        <w:rPr>
          <w:rFonts w:ascii="Times New Roman" w:hAnsi="Times New Roman" w:cs="Times New Roman"/>
          <w:sz w:val="28"/>
          <w:szCs w:val="28"/>
        </w:rPr>
        <w:t xml:space="preserve"> </w:t>
      </w:r>
      <w:r w:rsidRPr="003E48FB">
        <w:rPr>
          <w:rFonts w:ascii="Times New Roman" w:hAnsi="Times New Roman" w:cs="Times New Roman"/>
          <w:sz w:val="28"/>
          <w:szCs w:val="28"/>
        </w:rPr>
        <w:t xml:space="preserve"> получим:</w:t>
      </w:r>
    </w:p>
    <w:p w:rsidR="00660897" w:rsidRPr="003E48FB" w:rsidRDefault="00660897" w:rsidP="00660897">
      <w:pPr>
        <w:spacing w:after="0" w:line="240" w:lineRule="auto"/>
        <w:ind w:firstLine="567"/>
        <w:jc w:val="right"/>
        <w:rPr>
          <w:rFonts w:ascii="Times New Roman" w:hAnsi="Times New Roman" w:cs="Times New Roman"/>
          <w:sz w:val="28"/>
          <w:szCs w:val="28"/>
        </w:rPr>
      </w:pPr>
      <w:r w:rsidRPr="003E48FB">
        <w:rPr>
          <w:position w:val="-28"/>
        </w:rPr>
        <w:object w:dxaOrig="3120" w:dyaOrig="760">
          <v:shape id="_x0000_i1152" type="#_x0000_t75" style="width:158.25pt;height:36pt" o:ole="">
            <v:imagedata r:id="rId242" o:title=""/>
          </v:shape>
          <o:OLEObject Type="Embed" ProgID="Equation.DSMT4" ShapeID="_x0000_i1152" DrawAspect="Content" ObjectID="_1490186631" r:id="rId243"/>
        </w:object>
      </w:r>
      <w:r w:rsidRPr="003E48FB">
        <w:rPr>
          <w:rFonts w:ascii="Times New Roman" w:hAnsi="Times New Roman" w:cs="Times New Roman"/>
          <w:sz w:val="28"/>
          <w:szCs w:val="28"/>
        </w:rPr>
        <w:t xml:space="preserve"> </w:t>
      </w:r>
      <w:r w:rsidR="003E48FB" w:rsidRPr="003E48FB">
        <w:rPr>
          <w:rFonts w:ascii="Times New Roman" w:hAnsi="Times New Roman" w:cs="Times New Roman"/>
          <w:sz w:val="28"/>
          <w:szCs w:val="28"/>
        </w:rPr>
        <w:t xml:space="preserve">           </w:t>
      </w:r>
      <w:r w:rsidR="002D60AC">
        <w:rPr>
          <w:rFonts w:ascii="Times New Roman" w:hAnsi="Times New Roman" w:cs="Times New Roman"/>
          <w:sz w:val="28"/>
          <w:szCs w:val="28"/>
        </w:rPr>
        <w:t xml:space="preserve">  </w:t>
      </w:r>
      <w:r w:rsidR="003E48FB" w:rsidRPr="003E48FB">
        <w:rPr>
          <w:rFonts w:ascii="Times New Roman" w:hAnsi="Times New Roman" w:cs="Times New Roman"/>
          <w:sz w:val="28"/>
          <w:szCs w:val="28"/>
        </w:rPr>
        <w:t xml:space="preserve">  </w:t>
      </w:r>
      <w:r w:rsidR="002D60AC">
        <w:rPr>
          <w:rFonts w:ascii="Times New Roman" w:hAnsi="Times New Roman" w:cs="Times New Roman"/>
          <w:sz w:val="28"/>
          <w:szCs w:val="28"/>
        </w:rPr>
        <w:t xml:space="preserve">   </w:t>
      </w:r>
      <w:r w:rsidR="003E48FB" w:rsidRPr="003E48FB">
        <w:rPr>
          <w:rFonts w:ascii="Times New Roman" w:hAnsi="Times New Roman" w:cs="Times New Roman"/>
          <w:sz w:val="28"/>
          <w:szCs w:val="28"/>
        </w:rPr>
        <w:t xml:space="preserve">     </w:t>
      </w:r>
      <w:r w:rsidR="00664299">
        <w:rPr>
          <w:rFonts w:ascii="Times New Roman" w:hAnsi="Times New Roman" w:cs="Times New Roman"/>
          <w:sz w:val="28"/>
          <w:szCs w:val="28"/>
        </w:rPr>
        <w:t xml:space="preserve">          (41</w:t>
      </w:r>
      <w:r w:rsidRPr="003E48FB">
        <w:rPr>
          <w:rFonts w:ascii="Times New Roman" w:hAnsi="Times New Roman" w:cs="Times New Roman"/>
          <w:sz w:val="28"/>
          <w:szCs w:val="28"/>
        </w:rPr>
        <w:t>)</w:t>
      </w:r>
    </w:p>
    <w:p w:rsidR="002F4E4F" w:rsidRPr="002F0890" w:rsidRDefault="002F4E4F" w:rsidP="003E48FB">
      <w:pPr>
        <w:spacing w:after="0" w:line="240" w:lineRule="auto"/>
        <w:ind w:firstLine="567"/>
        <w:jc w:val="both"/>
        <w:rPr>
          <w:rFonts w:ascii="Times New Roman" w:eastAsia="Times New Roman" w:hAnsi="Times New Roman" w:cs="Times New Roman"/>
          <w:sz w:val="28"/>
          <w:szCs w:val="28"/>
        </w:rPr>
      </w:pPr>
      <w:r w:rsidRPr="002F0890">
        <w:rPr>
          <w:rFonts w:ascii="Times New Roman" w:hAnsi="Times New Roman" w:cs="Times New Roman"/>
          <w:sz w:val="28"/>
          <w:szCs w:val="28"/>
        </w:rPr>
        <w:t>Сравнительный анализ способов получения необходимого качества электроэнергии и величин входящие в уравнени</w:t>
      </w:r>
      <w:r>
        <w:rPr>
          <w:rFonts w:ascii="Times New Roman" w:hAnsi="Times New Roman" w:cs="Times New Roman"/>
          <w:sz w:val="28"/>
          <w:szCs w:val="28"/>
        </w:rPr>
        <w:t>е</w:t>
      </w:r>
      <w:r w:rsidRPr="002F0890">
        <w:rPr>
          <w:rFonts w:ascii="Times New Roman" w:hAnsi="Times New Roman" w:cs="Times New Roman"/>
          <w:sz w:val="28"/>
          <w:szCs w:val="28"/>
        </w:rPr>
        <w:t xml:space="preserve"> движени</w:t>
      </w:r>
      <w:r>
        <w:rPr>
          <w:rFonts w:ascii="Times New Roman" w:hAnsi="Times New Roman" w:cs="Times New Roman"/>
          <w:sz w:val="28"/>
          <w:szCs w:val="28"/>
        </w:rPr>
        <w:t>е</w:t>
      </w:r>
      <w:r w:rsidRPr="002F0890">
        <w:rPr>
          <w:rFonts w:ascii="Times New Roman" w:hAnsi="Times New Roman" w:cs="Times New Roman"/>
          <w:sz w:val="28"/>
          <w:szCs w:val="28"/>
        </w:rPr>
        <w:t xml:space="preserve"> систем</w:t>
      </w:r>
      <w:r w:rsidR="00664299">
        <w:rPr>
          <w:rFonts w:ascii="Times New Roman" w:hAnsi="Times New Roman" w:cs="Times New Roman"/>
          <w:sz w:val="28"/>
          <w:szCs w:val="28"/>
        </w:rPr>
        <w:t>ы «гидротурбина–генератор» (37</w:t>
      </w:r>
      <w:r w:rsidRPr="002F0890">
        <w:rPr>
          <w:rFonts w:ascii="Times New Roman" w:hAnsi="Times New Roman" w:cs="Times New Roman"/>
          <w:sz w:val="28"/>
          <w:szCs w:val="28"/>
        </w:rPr>
        <w:t>), показывает, что стабилизация частоты вращения осуществляется путем воздействия  на величину</w:t>
      </w:r>
      <m:oMath>
        <m:sSub>
          <m:sSubPr>
            <m:ctrlPr>
              <w:rPr>
                <w:rFonts w:ascii="Cambria Math" w:hAnsi="Times New Roman" w:cs="Times New Roman"/>
                <w:i/>
                <w:sz w:val="28"/>
                <w:szCs w:val="28"/>
              </w:rPr>
            </m:ctrlPr>
          </m:sSubPr>
          <m:e>
            <m:r>
              <w:rPr>
                <w:rFonts w:ascii="Cambria Math" w:hAnsi="Times New Roman" w:cs="Times New Roman"/>
                <w:sz w:val="28"/>
                <w:szCs w:val="28"/>
              </w:rPr>
              <m:t xml:space="preserve"> </m:t>
            </m:r>
            <m:r>
              <w:rPr>
                <w:rFonts w:ascii="Cambria Math" w:hAnsi="Times New Roman" w:cs="Times New Roman"/>
                <w:sz w:val="28"/>
                <w:szCs w:val="28"/>
              </w:rPr>
              <m:t>М</m:t>
            </m:r>
          </m:e>
          <m:sub>
            <m:r>
              <w:rPr>
                <w:rFonts w:ascii="Cambria Math" w:hAnsi="Times New Roman" w:cs="Times New Roman"/>
                <w:sz w:val="28"/>
                <w:szCs w:val="28"/>
              </w:rPr>
              <m:t>мех</m:t>
            </m:r>
          </m:sub>
        </m:sSub>
      </m:oMath>
      <w:r w:rsidRPr="00F9226B">
        <w:rPr>
          <w:rFonts w:ascii="Times New Roman" w:hAnsi="Times New Roman" w:cs="Times New Roman"/>
          <w:sz w:val="28"/>
          <w:szCs w:val="28"/>
        </w:rPr>
        <w:t>,</w:t>
      </w:r>
      <w:r>
        <w:rPr>
          <w:rFonts w:ascii="Times New Roman" w:hAnsi="Times New Roman" w:cs="Times New Roman"/>
          <w:sz w:val="28"/>
          <w:szCs w:val="28"/>
        </w:rPr>
        <w:t xml:space="preserve"> или на</w:t>
      </w:r>
      <w:r w:rsidRPr="002F0890">
        <w:rPr>
          <w:rFonts w:ascii="Times New Roman" w:hAnsi="Times New Roman" w:cs="Times New Roman"/>
          <w:sz w:val="28"/>
          <w:szCs w:val="28"/>
        </w:rPr>
        <w:t xml:space="preserve"> </w:t>
      </w:r>
      <m:oMath>
        <m:sSub>
          <m:sSubPr>
            <m:ctrlPr>
              <w:rPr>
                <w:rFonts w:ascii="Cambria Math" w:hAnsi="Cambria Math" w:cs="Times New Roman"/>
                <w:i/>
                <w:sz w:val="28"/>
                <w:szCs w:val="28"/>
              </w:rPr>
            </m:ctrlPr>
          </m:sSubPr>
          <m:e>
            <m:r>
              <w:rPr>
                <w:rFonts w:ascii="Cambria Math" w:hAnsi="Cambria Math" w:cs="Times New Roman"/>
                <w:sz w:val="28"/>
                <w:szCs w:val="28"/>
              </w:rPr>
              <m:t>M</m:t>
            </m:r>
          </m:e>
          <m:sub>
            <m:r>
              <w:rPr>
                <w:rFonts w:ascii="Cambria Math" w:hAnsi="Cambria Math" w:cs="Times New Roman"/>
                <w:sz w:val="28"/>
                <w:szCs w:val="28"/>
              </w:rPr>
              <m:t>г</m:t>
            </m:r>
          </m:sub>
        </m:sSub>
      </m:oMath>
      <w:r w:rsidRPr="002F0890">
        <w:rPr>
          <w:rFonts w:ascii="Times New Roman" w:hAnsi="Times New Roman" w:cs="Times New Roman"/>
          <w:sz w:val="28"/>
          <w:szCs w:val="28"/>
        </w:rPr>
        <w:t>, или путем использования:</w:t>
      </w:r>
      <w:r>
        <w:rPr>
          <w:rFonts w:ascii="Times New Roman" w:hAnsi="Times New Roman" w:cs="Times New Roman"/>
          <w:sz w:val="28"/>
          <w:szCs w:val="28"/>
        </w:rPr>
        <w:t xml:space="preserve"> </w:t>
      </w:r>
      <w:r>
        <w:rPr>
          <w:rFonts w:ascii="Times New Roman" w:eastAsia="Times New Roman" w:hAnsi="Times New Roman" w:cs="Times New Roman"/>
          <w:sz w:val="28"/>
          <w:szCs w:val="28"/>
        </w:rPr>
        <w:t xml:space="preserve">привода постоянной скорости, </w:t>
      </w:r>
      <w:r w:rsidRPr="002F0890">
        <w:rPr>
          <w:rFonts w:ascii="Times New Roman" w:eastAsia="Times New Roman" w:hAnsi="Times New Roman" w:cs="Times New Roman"/>
          <w:sz w:val="28"/>
          <w:szCs w:val="28"/>
        </w:rPr>
        <w:t>специальной к</w:t>
      </w:r>
      <w:r>
        <w:rPr>
          <w:rFonts w:ascii="Times New Roman" w:eastAsia="Times New Roman" w:hAnsi="Times New Roman" w:cs="Times New Roman"/>
          <w:sz w:val="28"/>
          <w:szCs w:val="28"/>
        </w:rPr>
        <w:t xml:space="preserve">онструкции электрической машины и </w:t>
      </w:r>
      <w:r w:rsidRPr="002F0890">
        <w:rPr>
          <w:rFonts w:ascii="Times New Roman" w:eastAsia="Times New Roman" w:hAnsi="Times New Roman" w:cs="Times New Roman"/>
          <w:sz w:val="28"/>
          <w:szCs w:val="28"/>
        </w:rPr>
        <w:t xml:space="preserve">статического преобразователя частоты. </w:t>
      </w:r>
      <w:r w:rsidRPr="002F0890">
        <w:rPr>
          <w:rFonts w:ascii="Times New Roman" w:hAnsi="Times New Roman" w:cs="Times New Roman"/>
          <w:sz w:val="28"/>
          <w:szCs w:val="28"/>
        </w:rPr>
        <w:t xml:space="preserve"> </w:t>
      </w:r>
    </w:p>
    <w:p w:rsidR="00292D44" w:rsidRPr="00292D44" w:rsidRDefault="00B44BCA" w:rsidP="00292D44">
      <w:pPr>
        <w:pStyle w:val="af9"/>
        <w:ind w:firstLine="567"/>
        <w:jc w:val="both"/>
        <w:rPr>
          <w:rFonts w:ascii="Times New Roman" w:hAnsi="Times New Roman"/>
          <w:sz w:val="28"/>
          <w:szCs w:val="28"/>
        </w:rPr>
      </w:pPr>
      <w:r>
        <w:rPr>
          <w:rFonts w:ascii="Times New Roman" w:eastAsia="TimesNewRoman+2+1" w:hAnsi="Times New Roman"/>
          <w:sz w:val="28"/>
          <w:szCs w:val="28"/>
        </w:rPr>
        <w:t>Предложенный с</w:t>
      </w:r>
      <w:r w:rsidR="002F4E4F" w:rsidRPr="002F0890">
        <w:rPr>
          <w:rFonts w:ascii="Times New Roman" w:eastAsia="TimesNewRoman+2+1" w:hAnsi="Times New Roman"/>
          <w:sz w:val="28"/>
          <w:szCs w:val="28"/>
        </w:rPr>
        <w:t xml:space="preserve">пособ стабилизации </w:t>
      </w:r>
      <w:r w:rsidR="002F4E4F" w:rsidRPr="002F0890">
        <w:rPr>
          <w:rFonts w:ascii="Times New Roman" w:eastAsia="TimesNewRoman+1+1,Bold" w:hAnsi="Times New Roman"/>
          <w:bCs/>
          <w:sz w:val="28"/>
          <w:szCs w:val="28"/>
        </w:rPr>
        <w:t>частоты автономной микроГЭС, реализуется следующим образом</w:t>
      </w:r>
      <w:r w:rsidR="00A9788F">
        <w:rPr>
          <w:rFonts w:ascii="Times New Roman" w:eastAsia="TimesNewRoman+1+1,Bold" w:hAnsi="Times New Roman"/>
          <w:bCs/>
          <w:sz w:val="28"/>
          <w:szCs w:val="28"/>
        </w:rPr>
        <w:t xml:space="preserve"> </w:t>
      </w:r>
      <w:r w:rsidR="00A9788F" w:rsidRPr="00A9788F">
        <w:rPr>
          <w:rFonts w:ascii="Times New Roman" w:eastAsia="TimesNewRoman+1+1,Bold" w:hAnsi="Times New Roman"/>
          <w:bCs/>
          <w:sz w:val="28"/>
          <w:szCs w:val="28"/>
        </w:rPr>
        <w:t>(</w:t>
      </w:r>
      <w:r w:rsidR="00664299">
        <w:rPr>
          <w:rFonts w:ascii="Times New Roman" w:eastAsia="TimesNewRoman+1+1,Bold" w:hAnsi="Times New Roman"/>
          <w:bCs/>
          <w:sz w:val="28"/>
          <w:szCs w:val="28"/>
        </w:rPr>
        <w:t>рис.16</w:t>
      </w:r>
      <w:r w:rsidR="00A9788F" w:rsidRPr="00A9788F">
        <w:rPr>
          <w:rFonts w:ascii="Times New Roman" w:eastAsia="TimesNewRoman+1+1,Bold" w:hAnsi="Times New Roman"/>
          <w:bCs/>
          <w:sz w:val="28"/>
          <w:szCs w:val="28"/>
        </w:rPr>
        <w:t>)</w:t>
      </w:r>
      <w:r w:rsidR="002F4E4F" w:rsidRPr="002F0890">
        <w:rPr>
          <w:rFonts w:ascii="Times New Roman" w:eastAsia="TimesNewRoman+1+1,Bold" w:hAnsi="Times New Roman"/>
          <w:bCs/>
          <w:sz w:val="28"/>
          <w:szCs w:val="28"/>
        </w:rPr>
        <w:t>.</w:t>
      </w:r>
      <w:r w:rsidR="002F4E4F" w:rsidRPr="00292D44">
        <w:rPr>
          <w:rFonts w:ascii="Times New Roman" w:eastAsia="TimesNewRoman+1+1,Bold" w:hAnsi="Times New Roman"/>
          <w:bCs/>
          <w:sz w:val="28"/>
          <w:szCs w:val="28"/>
        </w:rPr>
        <w:t xml:space="preserve"> </w:t>
      </w:r>
      <w:r w:rsidR="00292D44" w:rsidRPr="00292D44">
        <w:rPr>
          <w:rFonts w:ascii="Times New Roman" w:hAnsi="Times New Roman"/>
          <w:sz w:val="28"/>
          <w:szCs w:val="28"/>
        </w:rPr>
        <w:t>В момент пуска</w:t>
      </w:r>
      <w:r w:rsidR="00A9788F">
        <w:rPr>
          <w:rFonts w:ascii="Times New Roman" w:hAnsi="Times New Roman"/>
          <w:sz w:val="28"/>
          <w:szCs w:val="28"/>
        </w:rPr>
        <w:t>,</w:t>
      </w:r>
      <w:r w:rsidR="00292D44" w:rsidRPr="00292D44">
        <w:rPr>
          <w:rFonts w:ascii="Times New Roman" w:hAnsi="Times New Roman"/>
          <w:sz w:val="28"/>
          <w:szCs w:val="28"/>
        </w:rPr>
        <w:t xml:space="preserve"> поток воды от источника 7 поступает в гидротурбину 1</w:t>
      </w:r>
      <w:r w:rsidR="00A9788F">
        <w:rPr>
          <w:rFonts w:ascii="Times New Roman" w:hAnsi="Times New Roman"/>
          <w:sz w:val="28"/>
          <w:szCs w:val="28"/>
        </w:rPr>
        <w:t>,</w:t>
      </w:r>
      <w:r w:rsidR="00292D44" w:rsidRPr="00292D44">
        <w:rPr>
          <w:rFonts w:ascii="Times New Roman" w:hAnsi="Times New Roman"/>
          <w:sz w:val="28"/>
          <w:szCs w:val="28"/>
        </w:rPr>
        <w:t xml:space="preserve"> в результате приходит во вращательное движение маховик 2 и ротор синхронного генератора. Выработанная электрическая</w:t>
      </w:r>
      <w:r w:rsidR="00A9788F">
        <w:rPr>
          <w:rFonts w:ascii="Times New Roman" w:hAnsi="Times New Roman"/>
          <w:sz w:val="28"/>
          <w:szCs w:val="28"/>
        </w:rPr>
        <w:t xml:space="preserve"> энергия поступае</w:t>
      </w:r>
      <w:r w:rsidR="00292D44" w:rsidRPr="00292D44">
        <w:rPr>
          <w:rFonts w:ascii="Times New Roman" w:hAnsi="Times New Roman"/>
          <w:sz w:val="28"/>
          <w:szCs w:val="28"/>
        </w:rPr>
        <w:t xml:space="preserve">т в полезную нагрузку 4. Одновременно датчик вращения частоты контролирует величину частоты напряжения. </w:t>
      </w:r>
      <w:r w:rsidR="00A9788F">
        <w:rPr>
          <w:rFonts w:ascii="Times New Roman" w:hAnsi="Times New Roman"/>
          <w:sz w:val="28"/>
          <w:szCs w:val="28"/>
        </w:rPr>
        <w:t>При снижении</w:t>
      </w:r>
      <w:r w:rsidR="00292D44" w:rsidRPr="00292D44">
        <w:rPr>
          <w:rFonts w:ascii="Times New Roman" w:hAnsi="Times New Roman"/>
          <w:sz w:val="28"/>
          <w:szCs w:val="28"/>
        </w:rPr>
        <w:t xml:space="preserve"> потребляемой электрической нагрузки 4</w:t>
      </w:r>
      <w:r w:rsidR="00A71395">
        <w:rPr>
          <w:rFonts w:ascii="Times New Roman" w:hAnsi="Times New Roman"/>
          <w:sz w:val="28"/>
          <w:szCs w:val="28"/>
        </w:rPr>
        <w:t>,</w:t>
      </w:r>
      <w:r w:rsidR="00292D44" w:rsidRPr="00292D44">
        <w:rPr>
          <w:rFonts w:ascii="Times New Roman" w:hAnsi="Times New Roman"/>
          <w:sz w:val="28"/>
          <w:szCs w:val="28"/>
        </w:rPr>
        <w:t xml:space="preserve"> частота начинает возрастать</w:t>
      </w:r>
      <w:r w:rsidR="00A71395">
        <w:rPr>
          <w:rFonts w:ascii="Times New Roman" w:hAnsi="Times New Roman"/>
          <w:sz w:val="28"/>
          <w:szCs w:val="28"/>
        </w:rPr>
        <w:t xml:space="preserve"> и</w:t>
      </w:r>
      <w:r w:rsidR="00292D44" w:rsidRPr="00292D44">
        <w:rPr>
          <w:rFonts w:ascii="Times New Roman" w:hAnsi="Times New Roman"/>
          <w:sz w:val="28"/>
          <w:szCs w:val="28"/>
        </w:rPr>
        <w:t xml:space="preserve"> датчик част</w:t>
      </w:r>
      <w:r w:rsidR="00A9788F">
        <w:rPr>
          <w:rFonts w:ascii="Times New Roman" w:hAnsi="Times New Roman"/>
          <w:sz w:val="28"/>
          <w:szCs w:val="28"/>
        </w:rPr>
        <w:t>оты</w:t>
      </w:r>
      <w:r w:rsidR="00A71395">
        <w:rPr>
          <w:rFonts w:ascii="Times New Roman" w:hAnsi="Times New Roman"/>
          <w:sz w:val="28"/>
          <w:szCs w:val="28"/>
        </w:rPr>
        <w:t>,</w:t>
      </w:r>
      <w:r w:rsidR="00A9788F">
        <w:rPr>
          <w:rFonts w:ascii="Times New Roman" w:hAnsi="Times New Roman"/>
          <w:sz w:val="28"/>
          <w:szCs w:val="28"/>
        </w:rPr>
        <w:t xml:space="preserve"> с помощью блок управления 5</w:t>
      </w:r>
      <w:r w:rsidR="00A71395">
        <w:rPr>
          <w:rFonts w:ascii="Times New Roman" w:hAnsi="Times New Roman"/>
          <w:sz w:val="28"/>
          <w:szCs w:val="28"/>
        </w:rPr>
        <w:t>,</w:t>
      </w:r>
      <w:r w:rsidR="00292D44" w:rsidRPr="00292D44">
        <w:rPr>
          <w:rFonts w:ascii="Times New Roman" w:hAnsi="Times New Roman"/>
          <w:sz w:val="28"/>
          <w:szCs w:val="28"/>
        </w:rPr>
        <w:t xml:space="preserve"> открывает клапан 6</w:t>
      </w:r>
      <w:r w:rsidR="00A9788F">
        <w:rPr>
          <w:rFonts w:ascii="Times New Roman" w:hAnsi="Times New Roman"/>
          <w:sz w:val="28"/>
          <w:szCs w:val="28"/>
        </w:rPr>
        <w:t>.</w:t>
      </w:r>
      <w:r w:rsidR="00292D44" w:rsidRPr="00292D44">
        <w:rPr>
          <w:rFonts w:ascii="Times New Roman" w:hAnsi="Times New Roman"/>
          <w:sz w:val="28"/>
          <w:szCs w:val="28"/>
        </w:rPr>
        <w:t xml:space="preserve"> </w:t>
      </w:r>
      <w:r w:rsidR="00A9788F">
        <w:rPr>
          <w:rFonts w:ascii="Times New Roman" w:hAnsi="Times New Roman"/>
          <w:sz w:val="28"/>
          <w:szCs w:val="28"/>
        </w:rPr>
        <w:t>П</w:t>
      </w:r>
      <w:r w:rsidR="00292D44" w:rsidRPr="00292D44">
        <w:rPr>
          <w:rFonts w:ascii="Times New Roman" w:hAnsi="Times New Roman"/>
          <w:sz w:val="28"/>
          <w:szCs w:val="28"/>
        </w:rPr>
        <w:t xml:space="preserve">ри этом вода поступает от источника 7 </w:t>
      </w:r>
      <w:r w:rsidR="00A71395">
        <w:rPr>
          <w:rFonts w:ascii="Times New Roman" w:hAnsi="Times New Roman"/>
          <w:sz w:val="28"/>
          <w:szCs w:val="28"/>
        </w:rPr>
        <w:t>в маховик 2, наполняя его водой. В</w:t>
      </w:r>
      <w:r w:rsidR="00292D44" w:rsidRPr="00292D44">
        <w:rPr>
          <w:rFonts w:ascii="Times New Roman" w:hAnsi="Times New Roman"/>
          <w:sz w:val="28"/>
          <w:szCs w:val="28"/>
        </w:rPr>
        <w:t xml:space="preserve"> этом случае масса маховика и момент инерции возрастает, частота </w:t>
      </w:r>
      <w:r w:rsidR="00292D44" w:rsidRPr="00292D44">
        <w:rPr>
          <w:rFonts w:ascii="Times New Roman" w:eastAsia="TimesNewRoman+1+1,Bold" w:hAnsi="Times New Roman"/>
          <w:bCs/>
          <w:sz w:val="28"/>
          <w:szCs w:val="28"/>
        </w:rPr>
        <w:t>вращения ротора</w:t>
      </w:r>
      <w:r w:rsidR="00A9788F">
        <w:rPr>
          <w:rFonts w:ascii="Times New Roman" w:eastAsia="TimesNewRoman+1+1,Bold" w:hAnsi="Times New Roman"/>
          <w:bCs/>
          <w:sz w:val="28"/>
          <w:szCs w:val="28"/>
        </w:rPr>
        <w:t xml:space="preserve"> начинает уменьша</w:t>
      </w:r>
      <w:r w:rsidR="00292D44" w:rsidRPr="00292D44">
        <w:rPr>
          <w:rFonts w:ascii="Times New Roman" w:eastAsia="TimesNewRoman+1+1,Bold" w:hAnsi="Times New Roman"/>
          <w:bCs/>
          <w:sz w:val="28"/>
          <w:szCs w:val="28"/>
        </w:rPr>
        <w:t>т</w:t>
      </w:r>
      <w:r w:rsidR="00A9788F">
        <w:rPr>
          <w:rFonts w:ascii="Times New Roman" w:eastAsia="TimesNewRoman+1+1,Bold" w:hAnsi="Times New Roman"/>
          <w:bCs/>
          <w:sz w:val="28"/>
          <w:szCs w:val="28"/>
        </w:rPr>
        <w:t>ь</w:t>
      </w:r>
      <w:r w:rsidR="00292D44" w:rsidRPr="00292D44">
        <w:rPr>
          <w:rFonts w:ascii="Times New Roman" w:eastAsia="TimesNewRoman+1+1,Bold" w:hAnsi="Times New Roman"/>
          <w:bCs/>
          <w:sz w:val="28"/>
          <w:szCs w:val="28"/>
        </w:rPr>
        <w:t>ся, при достижении частоты до номинального</w:t>
      </w:r>
      <w:r w:rsidR="00A9788F">
        <w:rPr>
          <w:rFonts w:ascii="Times New Roman" w:eastAsia="TimesNewRoman+1+1,Bold" w:hAnsi="Times New Roman"/>
          <w:bCs/>
          <w:sz w:val="28"/>
          <w:szCs w:val="28"/>
        </w:rPr>
        <w:t>,</w:t>
      </w:r>
      <w:r w:rsidR="00292D44" w:rsidRPr="00292D44">
        <w:rPr>
          <w:rFonts w:ascii="Times New Roman" w:eastAsia="TimesNewRoman+1+1,Bold" w:hAnsi="Times New Roman"/>
          <w:bCs/>
          <w:sz w:val="28"/>
          <w:szCs w:val="28"/>
        </w:rPr>
        <w:t xml:space="preserve"> </w:t>
      </w:r>
      <w:r w:rsidR="00292D44" w:rsidRPr="00292D44">
        <w:rPr>
          <w:rFonts w:ascii="Times New Roman" w:hAnsi="Times New Roman"/>
          <w:sz w:val="28"/>
          <w:szCs w:val="28"/>
        </w:rPr>
        <w:t>датчик частоты с помощью блок управления 5 закрывает клапан 6.</w:t>
      </w:r>
    </w:p>
    <w:p w:rsidR="00292D44" w:rsidRDefault="00292D44" w:rsidP="00292D44">
      <w:pPr>
        <w:pStyle w:val="af9"/>
        <w:ind w:firstLine="567"/>
        <w:jc w:val="both"/>
        <w:rPr>
          <w:rFonts w:ascii="Times New Roman" w:hAnsi="Times New Roman"/>
          <w:sz w:val="28"/>
          <w:szCs w:val="28"/>
        </w:rPr>
      </w:pPr>
      <w:r w:rsidRPr="00292D44">
        <w:rPr>
          <w:rFonts w:ascii="Times New Roman" w:hAnsi="Times New Roman"/>
          <w:sz w:val="28"/>
          <w:szCs w:val="28"/>
        </w:rPr>
        <w:t>Указанный способ позволяет повысить эффективность применения микроГЭС с постоянными магнитами и устойчивость работы в условиях изменяющейся нагрузки.</w:t>
      </w:r>
    </w:p>
    <w:p w:rsidR="00292D44" w:rsidRPr="00292D44" w:rsidRDefault="00292D44" w:rsidP="00292D44">
      <w:pPr>
        <w:pStyle w:val="af9"/>
        <w:jc w:val="center"/>
        <w:rPr>
          <w:rFonts w:ascii="Times New Roman" w:hAnsi="Times New Roman"/>
          <w:sz w:val="28"/>
          <w:szCs w:val="28"/>
        </w:rPr>
      </w:pPr>
      <w:r>
        <w:rPr>
          <w:rFonts w:ascii="Times New Roman" w:hAnsi="Times New Roman"/>
          <w:noProof/>
          <w:sz w:val="28"/>
          <w:szCs w:val="28"/>
        </w:rPr>
        <w:drawing>
          <wp:inline distT="0" distB="0" distL="0" distR="0">
            <wp:extent cx="2910417" cy="1335679"/>
            <wp:effectExtent l="19050" t="0" r="4233" b="0"/>
            <wp:docPr id="232" name="Рисунок 232" descr="C:\Users\Гульмира\Desktop\Безимени-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descr="C:\Users\Гульмира\Desktop\Безимени-1.jpg"/>
                    <pic:cNvPicPr>
                      <a:picLocks noChangeAspect="1" noChangeArrowheads="1"/>
                    </pic:cNvPicPr>
                  </pic:nvPicPr>
                  <pic:blipFill>
                    <a:blip r:embed="rId244" cstate="print"/>
                    <a:srcRect/>
                    <a:stretch>
                      <a:fillRect/>
                    </a:stretch>
                  </pic:blipFill>
                  <pic:spPr bwMode="auto">
                    <a:xfrm>
                      <a:off x="0" y="0"/>
                      <a:ext cx="2918314" cy="1339303"/>
                    </a:xfrm>
                    <a:prstGeom prst="rect">
                      <a:avLst/>
                    </a:prstGeom>
                    <a:noFill/>
                    <a:ln w="9525">
                      <a:noFill/>
                      <a:miter lim="800000"/>
                      <a:headEnd/>
                      <a:tailEnd/>
                    </a:ln>
                  </pic:spPr>
                </pic:pic>
              </a:graphicData>
            </a:graphic>
          </wp:inline>
        </w:drawing>
      </w:r>
    </w:p>
    <w:p w:rsidR="00052B46" w:rsidRPr="00052B46" w:rsidRDefault="00664299" w:rsidP="00052B46">
      <w:pPr>
        <w:spacing w:after="0"/>
        <w:ind w:left="567"/>
        <w:jc w:val="center"/>
        <w:rPr>
          <w:rFonts w:ascii="Times New Roman" w:hAnsi="Times New Roman" w:cs="Times New Roman"/>
          <w:sz w:val="24"/>
          <w:szCs w:val="24"/>
        </w:rPr>
      </w:pPr>
      <w:r>
        <w:rPr>
          <w:rFonts w:ascii="Times New Roman" w:eastAsia="TimesNewRoman+2+1" w:hAnsi="Times New Roman" w:cs="Times New Roman"/>
          <w:sz w:val="24"/>
          <w:szCs w:val="24"/>
        </w:rPr>
        <w:t>Рис. 16.</w:t>
      </w:r>
      <w:r w:rsidR="00052B46" w:rsidRPr="00052B46">
        <w:rPr>
          <w:rFonts w:ascii="Times New Roman" w:eastAsia="TimesNewRoman+2+1" w:hAnsi="Times New Roman" w:cs="Times New Roman"/>
          <w:sz w:val="24"/>
          <w:szCs w:val="24"/>
        </w:rPr>
        <w:t xml:space="preserve"> </w:t>
      </w:r>
      <w:r w:rsidR="00052B46" w:rsidRPr="00052B46">
        <w:rPr>
          <w:rFonts w:ascii="Times New Roman" w:hAnsi="Times New Roman" w:cs="Times New Roman"/>
          <w:sz w:val="24"/>
          <w:szCs w:val="24"/>
        </w:rPr>
        <w:t xml:space="preserve">Блок-схема </w:t>
      </w:r>
      <w:proofErr w:type="gramStart"/>
      <w:r w:rsidR="00052B46" w:rsidRPr="00052B46">
        <w:rPr>
          <w:rFonts w:ascii="Times New Roman" w:hAnsi="Times New Roman" w:cs="Times New Roman"/>
          <w:sz w:val="24"/>
          <w:szCs w:val="24"/>
        </w:rPr>
        <w:t xml:space="preserve">системы стабилизации частоты </w:t>
      </w:r>
      <w:r w:rsidR="00052B46" w:rsidRPr="00052B46">
        <w:rPr>
          <w:rFonts w:ascii="Times New Roman" w:eastAsia="TimesNewRoman+1+1,Bold" w:hAnsi="Times New Roman" w:cs="Times New Roman"/>
          <w:bCs/>
          <w:sz w:val="24"/>
          <w:szCs w:val="24"/>
        </w:rPr>
        <w:t>вращения ротора автономной</w:t>
      </w:r>
      <w:proofErr w:type="gramEnd"/>
      <w:r w:rsidR="00052B46" w:rsidRPr="00052B46">
        <w:rPr>
          <w:rFonts w:ascii="Times New Roman" w:eastAsia="TimesNewRoman+1+1,Bold" w:hAnsi="Times New Roman" w:cs="Times New Roman"/>
          <w:bCs/>
          <w:sz w:val="24"/>
          <w:szCs w:val="24"/>
        </w:rPr>
        <w:t xml:space="preserve"> </w:t>
      </w:r>
      <w:r w:rsidR="00052B46" w:rsidRPr="00052B46">
        <w:rPr>
          <w:rFonts w:ascii="Times New Roman" w:hAnsi="Times New Roman" w:cs="Times New Roman"/>
          <w:sz w:val="24"/>
          <w:szCs w:val="24"/>
        </w:rPr>
        <w:t>микроГЭС.</w:t>
      </w:r>
    </w:p>
    <w:p w:rsidR="00A9788F" w:rsidRDefault="00A9788F" w:rsidP="00B46AD8">
      <w:pPr>
        <w:autoSpaceDE w:val="0"/>
        <w:autoSpaceDN w:val="0"/>
        <w:adjustRightInd w:val="0"/>
        <w:spacing w:before="120" w:after="0" w:line="240" w:lineRule="auto"/>
        <w:ind w:firstLine="567"/>
        <w:jc w:val="both"/>
        <w:rPr>
          <w:rFonts w:ascii="Times New Roman" w:hAnsi="Times New Roman" w:cs="Times New Roman"/>
          <w:sz w:val="28"/>
          <w:szCs w:val="28"/>
        </w:rPr>
      </w:pPr>
      <w:r>
        <w:rPr>
          <w:rFonts w:ascii="Times New Roman" w:eastAsia="TimesNewRoman+1+1,Bold" w:hAnsi="Times New Roman" w:cs="Times New Roman"/>
          <w:bCs/>
          <w:sz w:val="28"/>
          <w:szCs w:val="28"/>
        </w:rPr>
        <w:lastRenderedPageBreak/>
        <w:t>Принцип стабилизации основан</w:t>
      </w:r>
      <w:r w:rsidRPr="002F0890">
        <w:rPr>
          <w:rFonts w:ascii="Times New Roman" w:eastAsia="TimesNewRoman+1+1,Bold" w:hAnsi="Times New Roman" w:cs="Times New Roman"/>
          <w:bCs/>
          <w:sz w:val="28"/>
          <w:szCs w:val="28"/>
        </w:rPr>
        <w:t xml:space="preserve"> на изменени</w:t>
      </w:r>
      <w:r>
        <w:rPr>
          <w:rFonts w:ascii="Times New Roman" w:eastAsia="TimesNewRoman+1+1,Bold" w:hAnsi="Times New Roman" w:cs="Times New Roman"/>
          <w:bCs/>
          <w:sz w:val="28"/>
          <w:szCs w:val="28"/>
        </w:rPr>
        <w:t>и</w:t>
      </w:r>
      <w:r w:rsidRPr="002F0890">
        <w:rPr>
          <w:rFonts w:ascii="Times New Roman" w:eastAsia="TimesNewRoman+1+1,Bold" w:hAnsi="Times New Roman" w:cs="Times New Roman"/>
          <w:bCs/>
          <w:sz w:val="28"/>
          <w:szCs w:val="28"/>
        </w:rPr>
        <w:t xml:space="preserve"> значени</w:t>
      </w:r>
      <w:r>
        <w:rPr>
          <w:rFonts w:ascii="Times New Roman" w:eastAsia="TimesNewRoman+1+1,Bold" w:hAnsi="Times New Roman" w:cs="Times New Roman"/>
          <w:bCs/>
          <w:sz w:val="28"/>
          <w:szCs w:val="28"/>
        </w:rPr>
        <w:t>я</w:t>
      </w:r>
      <w:r w:rsidR="00C80215" w:rsidRPr="00C80215">
        <w:rPr>
          <w:rFonts w:ascii="Times New Roman" w:eastAsia="TimesNewRoman+1+1,Bold" w:hAnsi="Times New Roman" w:cs="Times New Roman"/>
          <w:position w:val="-6"/>
          <w:sz w:val="28"/>
          <w:szCs w:val="28"/>
        </w:rPr>
        <w:pict>
          <v:shape id="_x0000_i1153" type="#_x0000_t75" style="width:2.5pt;height:16.75pt" equationxml="&lt;">
            <v:imagedata r:id="rId245" o:title="" chromakey="white"/>
          </v:shape>
        </w:pict>
      </w:r>
      <w:r w:rsidRPr="002F0890">
        <w:rPr>
          <w:rFonts w:ascii="Times New Roman" w:hAnsi="Times New Roman" w:cs="Times New Roman"/>
          <w:sz w:val="28"/>
          <w:szCs w:val="28"/>
        </w:rPr>
        <w:t xml:space="preserve"> момента инерции гидротурбины путем использования маховика с автоматически регулируемой ма</w:t>
      </w:r>
      <w:r>
        <w:rPr>
          <w:rFonts w:ascii="Times New Roman" w:hAnsi="Times New Roman" w:cs="Times New Roman"/>
          <w:sz w:val="28"/>
          <w:szCs w:val="28"/>
        </w:rPr>
        <w:t>ссой и</w:t>
      </w:r>
      <w:r w:rsidRPr="002F0890">
        <w:rPr>
          <w:rFonts w:ascii="Times New Roman" w:hAnsi="Times New Roman" w:cs="Times New Roman"/>
          <w:sz w:val="28"/>
          <w:szCs w:val="28"/>
        </w:rPr>
        <w:t xml:space="preserve"> моментом инерции</w:t>
      </w:r>
      <w:r>
        <w:rPr>
          <w:rFonts w:ascii="Times New Roman" w:hAnsi="Times New Roman" w:cs="Times New Roman"/>
          <w:sz w:val="28"/>
          <w:szCs w:val="28"/>
        </w:rPr>
        <w:t>, а также</w:t>
      </w:r>
      <w:r w:rsidRPr="002F0890">
        <w:rPr>
          <w:rFonts w:ascii="Times New Roman" w:hAnsi="Times New Roman" w:cs="Times New Roman"/>
          <w:sz w:val="28"/>
          <w:szCs w:val="28"/>
        </w:rPr>
        <w:t xml:space="preserve"> регулировани</w:t>
      </w:r>
      <w:r>
        <w:rPr>
          <w:rFonts w:ascii="Times New Roman" w:hAnsi="Times New Roman" w:cs="Times New Roman"/>
          <w:sz w:val="28"/>
          <w:szCs w:val="28"/>
        </w:rPr>
        <w:t>я энергии потока воды поступающего</w:t>
      </w:r>
      <w:r w:rsidRPr="002F0890">
        <w:rPr>
          <w:rFonts w:ascii="Times New Roman" w:hAnsi="Times New Roman" w:cs="Times New Roman"/>
          <w:sz w:val="28"/>
          <w:szCs w:val="28"/>
        </w:rPr>
        <w:t xml:space="preserve"> на выходы</w:t>
      </w:r>
      <w:r w:rsidR="00664299">
        <w:rPr>
          <w:rFonts w:ascii="Times New Roman" w:hAnsi="Times New Roman" w:cs="Times New Roman"/>
          <w:sz w:val="28"/>
          <w:szCs w:val="28"/>
        </w:rPr>
        <w:t xml:space="preserve"> напорного трубопровода (рис.17</w:t>
      </w:r>
      <w:r w:rsidRPr="002F0890">
        <w:rPr>
          <w:rFonts w:ascii="Times New Roman" w:hAnsi="Times New Roman" w:cs="Times New Roman"/>
          <w:sz w:val="28"/>
          <w:szCs w:val="28"/>
        </w:rPr>
        <w:t>).</w:t>
      </w:r>
    </w:p>
    <w:p w:rsidR="00651E4E" w:rsidRDefault="00651E4E" w:rsidP="00651E4E">
      <w:pPr>
        <w:autoSpaceDE w:val="0"/>
        <w:autoSpaceDN w:val="0"/>
        <w:adjustRightInd w:val="0"/>
        <w:spacing w:after="0" w:line="240" w:lineRule="auto"/>
        <w:ind w:firstLine="567"/>
        <w:jc w:val="both"/>
        <w:rPr>
          <w:rFonts w:ascii="Times New Roman" w:eastAsia="TimesNewRoman+1+1,Bold" w:hAnsi="Times New Roman" w:cs="Times New Roman"/>
          <w:bCs/>
          <w:sz w:val="28"/>
          <w:szCs w:val="28"/>
        </w:rPr>
      </w:pPr>
      <w:r w:rsidRPr="00A71395">
        <w:rPr>
          <w:rFonts w:ascii="Times New Roman" w:eastAsia="TimesNewRoman+1+1,Bold" w:hAnsi="Times New Roman" w:cs="Times New Roman"/>
          <w:bCs/>
          <w:sz w:val="28"/>
          <w:szCs w:val="28"/>
        </w:rPr>
        <w:t xml:space="preserve">Поток воды 12 поступает во входное отверстие  напорного трубопровода 1 и, при выходе потоков 11 из водоотводных труб 13 возникает реактивная отдача. В результате, ротор генератора 2 и маховик 4, приходят во вращательные движения. При этом следует, отметить, что предварительно полость маховика не заполнена водой, так как клапаны 6 закрыты, препятствуя поступлению воды в полость маховика, а клапаны 5 открыты. Это состояние соответствует номинальной частоте вращения. </w:t>
      </w:r>
    </w:p>
    <w:p w:rsidR="00651E4E" w:rsidRPr="00A71395" w:rsidRDefault="00651E4E" w:rsidP="00651E4E">
      <w:pPr>
        <w:autoSpaceDE w:val="0"/>
        <w:autoSpaceDN w:val="0"/>
        <w:adjustRightInd w:val="0"/>
        <w:spacing w:after="0" w:line="240" w:lineRule="auto"/>
        <w:ind w:firstLine="567"/>
        <w:jc w:val="both"/>
        <w:rPr>
          <w:rFonts w:ascii="Times New Roman" w:eastAsia="TimesNewRoman+1+1,Bold" w:hAnsi="Times New Roman" w:cs="Times New Roman"/>
          <w:bCs/>
          <w:sz w:val="28"/>
          <w:szCs w:val="28"/>
        </w:rPr>
      </w:pPr>
      <w:r w:rsidRPr="00A71395">
        <w:rPr>
          <w:rFonts w:ascii="Times New Roman" w:eastAsia="TimesNewRoman+1+1,Bold" w:hAnsi="Times New Roman" w:cs="Times New Roman"/>
          <w:bCs/>
          <w:sz w:val="28"/>
          <w:szCs w:val="28"/>
        </w:rPr>
        <w:t xml:space="preserve">При превышении частоты вращения ротора выше номинального, из-за уменьшения нагрузки генератора, металлические шарики 9 жестко соединенные с соответствующими рычагами 8, которые в свою очередь шарнирно связаны с корпусом маховика, под действием центробежных сил поднимаются выше. При этом рычаги 8 механически воздействуют через спицы на клапаны 5 и 6, так что клапаны 6 открываются, способствуя поступления воды в полость маховика из напорного трубопровода, а клапаны 5 закрываются. Так как масса и момент инерции маховика увеличиваются, а поток воды, поступающий на выходы напорного трубопровода, уменьшается, то скорость вращения ротора понижается до достижения номинальной частоты.  </w:t>
      </w:r>
    </w:p>
    <w:p w:rsidR="002F4E4F" w:rsidRDefault="002F4E4F" w:rsidP="002F4E4F">
      <w:pPr>
        <w:autoSpaceDE w:val="0"/>
        <w:autoSpaceDN w:val="0"/>
        <w:adjustRightInd w:val="0"/>
        <w:spacing w:after="0" w:line="240" w:lineRule="auto"/>
        <w:jc w:val="center"/>
        <w:rPr>
          <w:rFonts w:ascii="Times New Roman" w:hAnsi="Times New Roman" w:cs="Times New Roman"/>
          <w:sz w:val="28"/>
          <w:szCs w:val="28"/>
        </w:rPr>
      </w:pPr>
      <w:r w:rsidRPr="002F0890">
        <w:rPr>
          <w:rFonts w:ascii="Times New Roman" w:eastAsia="TimesNewRoman+2+1" w:hAnsi="Times New Roman" w:cs="Times New Roman"/>
          <w:b/>
          <w:noProof/>
          <w:sz w:val="28"/>
          <w:szCs w:val="28"/>
        </w:rPr>
        <w:drawing>
          <wp:inline distT="0" distB="0" distL="0" distR="0">
            <wp:extent cx="2243667" cy="3306418"/>
            <wp:effectExtent l="19050" t="0" r="4233" b="0"/>
            <wp:docPr id="141"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246" cstate="print"/>
                    <a:srcRect/>
                    <a:stretch>
                      <a:fillRect/>
                    </a:stretch>
                  </pic:blipFill>
                  <pic:spPr bwMode="auto">
                    <a:xfrm>
                      <a:off x="0" y="0"/>
                      <a:ext cx="2257571" cy="3326908"/>
                    </a:xfrm>
                    <a:prstGeom prst="rect">
                      <a:avLst/>
                    </a:prstGeom>
                    <a:noFill/>
                    <a:ln w="9525">
                      <a:noFill/>
                      <a:miter lim="800000"/>
                      <a:headEnd/>
                      <a:tailEnd/>
                    </a:ln>
                  </pic:spPr>
                </pic:pic>
              </a:graphicData>
            </a:graphic>
          </wp:inline>
        </w:drawing>
      </w:r>
    </w:p>
    <w:p w:rsidR="002F4E4F" w:rsidRPr="002B64A6" w:rsidRDefault="00664299" w:rsidP="002F4E4F">
      <w:pPr>
        <w:spacing w:after="0" w:line="240" w:lineRule="auto"/>
        <w:jc w:val="center"/>
        <w:rPr>
          <w:rFonts w:ascii="Times New Roman" w:eastAsia="TimesNewRoman+2+1" w:hAnsi="Times New Roman" w:cs="Times New Roman"/>
          <w:sz w:val="24"/>
          <w:szCs w:val="24"/>
        </w:rPr>
      </w:pPr>
      <w:r>
        <w:rPr>
          <w:rFonts w:ascii="Times New Roman" w:eastAsia="TimesNewRoman+2+1" w:hAnsi="Times New Roman" w:cs="Times New Roman"/>
          <w:sz w:val="24"/>
          <w:szCs w:val="24"/>
        </w:rPr>
        <w:t>Рис. 17</w:t>
      </w:r>
      <w:r w:rsidR="002F4E4F">
        <w:rPr>
          <w:rFonts w:ascii="Times New Roman" w:eastAsia="TimesNewRoman+2+1" w:hAnsi="Times New Roman" w:cs="Times New Roman"/>
          <w:sz w:val="24"/>
          <w:szCs w:val="24"/>
        </w:rPr>
        <w:t>. МикроГЭС:</w:t>
      </w:r>
      <w:r w:rsidR="002F4E4F" w:rsidRPr="002B64A6">
        <w:rPr>
          <w:rFonts w:ascii="Times New Roman" w:eastAsia="TimesNewRoman+2+1" w:hAnsi="Times New Roman" w:cs="Times New Roman"/>
          <w:sz w:val="24"/>
          <w:szCs w:val="24"/>
        </w:rPr>
        <w:t xml:space="preserve"> 1 – напорный трубопровод; 2 – ротор генератора жестко прикрепленный к напорному трубопроводу; 3– статор; 4 – маховик со следующими элементами (5, 6 – клапаны, 7 – спица, 8 – рычаг шарнирно связанный с корпусом маховика, 9 – металлический </w:t>
      </w:r>
      <w:proofErr w:type="gramStart"/>
      <w:r w:rsidR="002F4E4F" w:rsidRPr="002B64A6">
        <w:rPr>
          <w:rFonts w:ascii="Times New Roman" w:eastAsia="TimesNewRoman+2+1" w:hAnsi="Times New Roman" w:cs="Times New Roman"/>
          <w:sz w:val="24"/>
          <w:szCs w:val="24"/>
        </w:rPr>
        <w:t>шар</w:t>
      </w:r>
      <w:proofErr w:type="gramEnd"/>
      <w:r w:rsidR="002F4E4F" w:rsidRPr="002B64A6">
        <w:rPr>
          <w:rFonts w:ascii="Times New Roman" w:eastAsia="TimesNewRoman+2+1" w:hAnsi="Times New Roman" w:cs="Times New Roman"/>
          <w:sz w:val="24"/>
          <w:szCs w:val="24"/>
        </w:rPr>
        <w:t xml:space="preserve"> жестко закрепленный к рычагу); 10 – подшипник; 11 – поток воды выходящие из водоотводных труб 13; 12 – поток воды поступающий в напорный трубопровод гидротурбины 14.</w:t>
      </w:r>
    </w:p>
    <w:p w:rsidR="002F4E4F" w:rsidRPr="009A575D" w:rsidRDefault="002F4E4F" w:rsidP="002F4E4F">
      <w:pPr>
        <w:autoSpaceDE w:val="0"/>
        <w:autoSpaceDN w:val="0"/>
        <w:adjustRightInd w:val="0"/>
        <w:spacing w:after="0" w:line="240" w:lineRule="auto"/>
        <w:ind w:firstLine="708"/>
        <w:jc w:val="both"/>
        <w:rPr>
          <w:rFonts w:ascii="Times New Roman" w:hAnsi="Times New Roman" w:cs="Times New Roman"/>
          <w:sz w:val="20"/>
          <w:szCs w:val="20"/>
        </w:rPr>
      </w:pPr>
    </w:p>
    <w:p w:rsidR="002F4E4F" w:rsidRPr="00A71395" w:rsidRDefault="002F4E4F" w:rsidP="003E48FB">
      <w:pPr>
        <w:spacing w:after="0" w:line="240" w:lineRule="auto"/>
        <w:ind w:firstLine="567"/>
        <w:jc w:val="both"/>
        <w:rPr>
          <w:rFonts w:ascii="Times New Roman" w:eastAsia="TimesNewRoman+1+1,Bold" w:hAnsi="Times New Roman" w:cs="Times New Roman"/>
          <w:bCs/>
          <w:sz w:val="28"/>
          <w:szCs w:val="28"/>
        </w:rPr>
      </w:pPr>
      <w:r w:rsidRPr="00A71395">
        <w:rPr>
          <w:rFonts w:ascii="Times New Roman" w:eastAsia="TimesNewRoman+1+1,Bold" w:hAnsi="Times New Roman" w:cs="Times New Roman"/>
          <w:bCs/>
          <w:sz w:val="28"/>
          <w:szCs w:val="28"/>
        </w:rPr>
        <w:lastRenderedPageBreak/>
        <w:t xml:space="preserve">При уменьшении частоты ниже допустимого за счет опускания шаров 9 клапаны 6 закрываются, а клапаны 5 открываются, а поток </w:t>
      </w:r>
      <w:proofErr w:type="gramStart"/>
      <w:r w:rsidRPr="00A71395">
        <w:rPr>
          <w:rFonts w:ascii="Times New Roman" w:eastAsia="TimesNewRoman+1+1,Bold" w:hAnsi="Times New Roman" w:cs="Times New Roman"/>
          <w:bCs/>
          <w:sz w:val="28"/>
          <w:szCs w:val="28"/>
        </w:rPr>
        <w:t>воды</w:t>
      </w:r>
      <w:proofErr w:type="gramEnd"/>
      <w:r w:rsidRPr="00A71395">
        <w:rPr>
          <w:rFonts w:ascii="Times New Roman" w:eastAsia="TimesNewRoman+1+1,Bold" w:hAnsi="Times New Roman" w:cs="Times New Roman"/>
          <w:bCs/>
          <w:sz w:val="28"/>
          <w:szCs w:val="28"/>
        </w:rPr>
        <w:t xml:space="preserve"> поступающий на выходные отверстия увеличивается.  В результате частота восстанавливается до допустимого значения.</w:t>
      </w:r>
    </w:p>
    <w:p w:rsidR="00DA7428" w:rsidRPr="003E48FB" w:rsidRDefault="00DA7428" w:rsidP="003E48FB">
      <w:pPr>
        <w:spacing w:after="0" w:line="240" w:lineRule="auto"/>
        <w:ind w:firstLine="567"/>
        <w:jc w:val="both"/>
        <w:rPr>
          <w:rFonts w:ascii="Times New Roman" w:eastAsia="TimesNewRoman+1+1,Bold" w:hAnsi="Times New Roman" w:cs="Times New Roman"/>
          <w:bCs/>
          <w:sz w:val="28"/>
          <w:szCs w:val="28"/>
        </w:rPr>
      </w:pPr>
      <w:r w:rsidRPr="003E48FB">
        <w:rPr>
          <w:rFonts w:ascii="Times New Roman" w:eastAsia="TimesNewRoman+2+1" w:hAnsi="Times New Roman" w:cs="Times New Roman"/>
          <w:sz w:val="28"/>
          <w:szCs w:val="28"/>
        </w:rPr>
        <w:t xml:space="preserve">Проделаем некоторые преобразования над параметром </w:t>
      </w:r>
      <m:oMath>
        <m:sSub>
          <m:sSubPr>
            <m:ctrlPr>
              <w:rPr>
                <w:rFonts w:ascii="Cambria Math" w:eastAsia="TimesNewRoman+1+1,Bold" w:hAnsi="Cambria Math" w:cs="Times New Roman"/>
                <w:bCs/>
                <w:i/>
                <w:sz w:val="28"/>
                <w:szCs w:val="28"/>
              </w:rPr>
            </m:ctrlPr>
          </m:sSubPr>
          <m:e>
            <m:r>
              <w:rPr>
                <w:rFonts w:ascii="Cambria Math" w:eastAsia="TimesNewRoman+1+1,Bold" w:hAnsi="Cambria Math" w:cs="Times New Roman"/>
                <w:sz w:val="28"/>
                <w:szCs w:val="28"/>
              </w:rPr>
              <m:t>T</m:t>
            </m:r>
          </m:e>
          <m:sub>
            <m:r>
              <w:rPr>
                <w:rFonts w:ascii="Cambria Math" w:eastAsia="TimesNewRoman+1+1,Bold" w:hAnsi="Cambria Math" w:cs="Times New Roman"/>
                <w:sz w:val="28"/>
                <w:szCs w:val="28"/>
              </w:rPr>
              <m:t>J</m:t>
            </m:r>
          </m:sub>
        </m:sSub>
      </m:oMath>
      <w:r w:rsidR="00664299">
        <w:rPr>
          <w:rFonts w:ascii="Times New Roman" w:eastAsia="TimesNewRoman+2+1" w:hAnsi="Times New Roman" w:cs="Times New Roman"/>
          <w:sz w:val="28"/>
          <w:szCs w:val="28"/>
        </w:rPr>
        <w:t xml:space="preserve"> в уравнении (41</w:t>
      </w:r>
      <w:r w:rsidRPr="003E48FB">
        <w:rPr>
          <w:rFonts w:ascii="Times New Roman" w:eastAsia="TimesNewRoman+2+1" w:hAnsi="Times New Roman" w:cs="Times New Roman"/>
          <w:sz w:val="28"/>
          <w:szCs w:val="28"/>
        </w:rPr>
        <w:t xml:space="preserve">), чтобы учесть его зависимость от угла </w:t>
      </w:r>
      <m:oMath>
        <m:r>
          <w:rPr>
            <w:rFonts w:ascii="Cambria Math" w:eastAsia="TimesNewRoman+1+1,Bold" w:hAnsi="Cambria Math" w:cs="Times New Roman"/>
            <w:sz w:val="28"/>
            <w:szCs w:val="28"/>
            <w:lang w:val="en-US"/>
          </w:rPr>
          <m:t>δ</m:t>
        </m:r>
      </m:oMath>
      <w:r w:rsidRPr="003E48FB">
        <w:rPr>
          <w:rFonts w:ascii="Times New Roman" w:eastAsia="TimesNewRoman+2+1" w:hAnsi="Times New Roman" w:cs="Times New Roman"/>
          <w:sz w:val="28"/>
          <w:szCs w:val="28"/>
        </w:rPr>
        <w:t xml:space="preserve"> в математической модели микроГЭС  с новым  с</w:t>
      </w:r>
      <w:r w:rsidRPr="003E48FB">
        <w:rPr>
          <w:rFonts w:ascii="Times New Roman" w:eastAsia="TimesNewRoman+1+1,Bold" w:hAnsi="Times New Roman" w:cs="Times New Roman"/>
          <w:bCs/>
          <w:sz w:val="28"/>
          <w:szCs w:val="28"/>
        </w:rPr>
        <w:t xml:space="preserve">пособом управления и стабилизации частоты.  </w:t>
      </w:r>
    </w:p>
    <w:p w:rsidR="00DA7428" w:rsidRPr="003E48FB" w:rsidRDefault="00DA7428" w:rsidP="00DA7428">
      <w:pPr>
        <w:spacing w:after="0" w:line="240" w:lineRule="auto"/>
        <w:ind w:firstLine="567"/>
        <w:jc w:val="right"/>
        <w:rPr>
          <w:rFonts w:ascii="Times New Roman" w:eastAsia="TimesNewRoman+1+1,Bold" w:hAnsi="Times New Roman" w:cs="Times New Roman"/>
          <w:bCs/>
          <w:sz w:val="28"/>
          <w:szCs w:val="28"/>
        </w:rPr>
      </w:pPr>
      <w:r w:rsidRPr="003E48FB">
        <w:rPr>
          <w:position w:val="-16"/>
        </w:rPr>
        <w:object w:dxaOrig="1960" w:dyaOrig="420">
          <v:shape id="_x0000_i1154" type="#_x0000_t75" style="width:100.45pt;height:20.95pt" o:ole="">
            <v:imagedata r:id="rId247" o:title=""/>
          </v:shape>
          <o:OLEObject Type="Embed" ProgID="Equation.DSMT4" ShapeID="_x0000_i1154" DrawAspect="Content" ObjectID="_1490186632" r:id="rId248"/>
        </w:object>
      </w:r>
      <w:r w:rsidRPr="003E48FB">
        <w:rPr>
          <w:rFonts w:ascii="Times New Roman" w:eastAsia="TimesNewRoman+1+1,Bold" w:hAnsi="Times New Roman" w:cs="Times New Roman"/>
          <w:bCs/>
          <w:sz w:val="28"/>
          <w:szCs w:val="28"/>
        </w:rPr>
        <w:t xml:space="preserve">                        </w:t>
      </w:r>
      <w:r w:rsidR="00664299">
        <w:rPr>
          <w:rFonts w:ascii="Times New Roman" w:eastAsia="TimesNewRoman+1+1,Bold" w:hAnsi="Times New Roman" w:cs="Times New Roman"/>
          <w:bCs/>
          <w:sz w:val="28"/>
          <w:szCs w:val="28"/>
        </w:rPr>
        <w:t xml:space="preserve">                      (42</w:t>
      </w:r>
      <w:r w:rsidRPr="003E48FB">
        <w:rPr>
          <w:rFonts w:ascii="Times New Roman" w:eastAsia="TimesNewRoman+1+1,Bold" w:hAnsi="Times New Roman" w:cs="Times New Roman"/>
          <w:bCs/>
          <w:sz w:val="28"/>
          <w:szCs w:val="28"/>
        </w:rPr>
        <w:t>)</w:t>
      </w:r>
    </w:p>
    <w:p w:rsidR="00DA7428" w:rsidRPr="003E48FB" w:rsidRDefault="00DA7428" w:rsidP="00DA7428">
      <w:pPr>
        <w:spacing w:after="0" w:line="240" w:lineRule="auto"/>
        <w:jc w:val="both"/>
        <w:rPr>
          <w:rFonts w:ascii="Times New Roman" w:eastAsia="TimesNewRoman+1+1,Bold" w:hAnsi="Times New Roman" w:cs="Times New Roman"/>
          <w:sz w:val="28"/>
          <w:szCs w:val="28"/>
        </w:rPr>
      </w:pPr>
      <w:r w:rsidRPr="003E48FB">
        <w:rPr>
          <w:rFonts w:ascii="Times New Roman" w:eastAsia="TimesNewRoman+1+1,Bold" w:hAnsi="Times New Roman" w:cs="Times New Roman"/>
          <w:bCs/>
          <w:sz w:val="28"/>
          <w:szCs w:val="28"/>
        </w:rPr>
        <w:t xml:space="preserve">где </w:t>
      </w:r>
      <m:oMath>
        <m:sSub>
          <m:sSubPr>
            <m:ctrlPr>
              <w:rPr>
                <w:rFonts w:ascii="Cambria Math" w:eastAsia="TimesNewRoman+1+1,Bold" w:hAnsi="Cambria Math" w:cs="Times New Roman"/>
                <w:bCs/>
                <w:i/>
                <w:sz w:val="28"/>
                <w:szCs w:val="28"/>
              </w:rPr>
            </m:ctrlPr>
          </m:sSubPr>
          <m:e>
            <m:r>
              <w:rPr>
                <w:rFonts w:ascii="Cambria Math" w:eastAsia="TimesNewRoman+1+1,Bold" w:hAnsi="Cambria Math" w:cs="Times New Roman"/>
                <w:sz w:val="28"/>
                <w:szCs w:val="28"/>
              </w:rPr>
              <m:t>T</m:t>
            </m:r>
          </m:e>
          <m:sub>
            <m:r>
              <w:rPr>
                <w:rFonts w:ascii="Cambria Math" w:eastAsia="TimesNewRoman+1+1,Bold" w:hAnsi="Cambria Math" w:cs="Times New Roman"/>
                <w:sz w:val="28"/>
                <w:szCs w:val="28"/>
              </w:rPr>
              <m:t>J1</m:t>
            </m:r>
          </m:sub>
        </m:sSub>
      </m:oMath>
      <w:r w:rsidRPr="003E48FB">
        <w:rPr>
          <w:rFonts w:ascii="Times New Roman" w:eastAsia="TimesNewRoman+1+1,Bold" w:hAnsi="Times New Roman" w:cs="Times New Roman"/>
          <w:bCs/>
          <w:sz w:val="28"/>
          <w:szCs w:val="28"/>
        </w:rPr>
        <w:t xml:space="preserve">– неизменная составляющая механической постоянной маховика и остальных элементов конструкции микроГЭС, которые находятся во вращательном движении, когда его полость не заполнена водой, </w:t>
      </w:r>
      <m:oMath>
        <m:sSub>
          <m:sSubPr>
            <m:ctrlPr>
              <w:rPr>
                <w:rFonts w:ascii="Cambria Math" w:eastAsia="TimesNewRoman+1+1,Bold" w:hAnsi="Cambria Math" w:cs="Times New Roman"/>
                <w:bCs/>
                <w:i/>
                <w:sz w:val="28"/>
                <w:szCs w:val="28"/>
              </w:rPr>
            </m:ctrlPr>
          </m:sSubPr>
          <m:e>
            <m:r>
              <w:rPr>
                <w:rFonts w:ascii="Cambria Math" w:eastAsia="TimesNewRoman+1+1,Bold" w:hAnsi="Cambria Math" w:cs="Times New Roman"/>
                <w:sz w:val="28"/>
                <w:szCs w:val="28"/>
              </w:rPr>
              <m:t>T</m:t>
            </m:r>
          </m:e>
          <m:sub>
            <m:r>
              <w:rPr>
                <w:rFonts w:ascii="Cambria Math" w:eastAsia="TimesNewRoman+1+1,Bold" w:hAnsi="Cambria Math" w:cs="Times New Roman"/>
                <w:sz w:val="28"/>
                <w:szCs w:val="28"/>
              </w:rPr>
              <m:t>J2</m:t>
            </m:r>
          </m:sub>
        </m:sSub>
        <m:r>
          <w:rPr>
            <w:rFonts w:ascii="Cambria Math" w:eastAsia="TimesNewRoman+1+1,Bold" w:hAnsi="Cambria Math" w:cs="Times New Roman"/>
            <w:sz w:val="28"/>
            <w:szCs w:val="28"/>
          </w:rPr>
          <m:t>(</m:t>
        </m:r>
        <m:r>
          <w:rPr>
            <w:rFonts w:ascii="Cambria Math" w:eastAsia="TimesNewRoman+1+1,Bold" w:hAnsi="Cambria Math" w:cs="Times New Roman"/>
            <w:sz w:val="28"/>
            <w:szCs w:val="28"/>
            <w:lang w:val="en-US"/>
          </w:rPr>
          <m:t>δ</m:t>
        </m:r>
        <m:r>
          <w:rPr>
            <w:rFonts w:ascii="Cambria Math" w:eastAsia="TimesNewRoman+1+1,Bold" w:hAnsi="Cambria Math" w:cs="Times New Roman"/>
            <w:sz w:val="28"/>
            <w:szCs w:val="28"/>
          </w:rPr>
          <m:t>)</m:t>
        </m:r>
      </m:oMath>
      <w:r w:rsidRPr="003E48FB">
        <w:rPr>
          <w:rFonts w:ascii="Times New Roman" w:eastAsia="TimesNewRoman+1+1,Bold" w:hAnsi="Times New Roman" w:cs="Times New Roman"/>
          <w:bCs/>
          <w:sz w:val="28"/>
          <w:szCs w:val="28"/>
        </w:rPr>
        <w:t xml:space="preserve"> – переменная составляющая, зависящая от угла  </w:t>
      </w:r>
      <m:oMath>
        <m:r>
          <w:rPr>
            <w:rFonts w:ascii="Cambria Math" w:eastAsia="Times New Roman" w:hAnsi="Cambria Math" w:cs="Times New Roman"/>
            <w:sz w:val="28"/>
            <w:szCs w:val="28"/>
            <w:lang w:val="en-US"/>
          </w:rPr>
          <m:t>δ</m:t>
        </m:r>
      </m:oMath>
      <w:r w:rsidRPr="003E48FB">
        <w:rPr>
          <w:rFonts w:ascii="Times New Roman" w:eastAsia="TimesNewRoman+1+1,Bold" w:hAnsi="Times New Roman" w:cs="Times New Roman"/>
          <w:sz w:val="28"/>
          <w:szCs w:val="28"/>
        </w:rPr>
        <w:t xml:space="preserve">. </w:t>
      </w:r>
    </w:p>
    <w:p w:rsidR="00DA7428" w:rsidRPr="003E48FB" w:rsidRDefault="00664299" w:rsidP="00DA7428">
      <w:pPr>
        <w:spacing w:after="0" w:line="240" w:lineRule="auto"/>
        <w:ind w:firstLine="567"/>
        <w:jc w:val="both"/>
        <w:rPr>
          <w:rFonts w:ascii="Times New Roman" w:eastAsia="TimesNewRoman+1+1,Bold" w:hAnsi="Times New Roman" w:cs="Times New Roman"/>
          <w:bCs/>
          <w:sz w:val="28"/>
          <w:szCs w:val="28"/>
        </w:rPr>
      </w:pPr>
      <w:r>
        <w:rPr>
          <w:rFonts w:ascii="Times New Roman" w:eastAsia="TimesNewRoman+1+1,Bold" w:hAnsi="Times New Roman" w:cs="Times New Roman"/>
          <w:sz w:val="28"/>
          <w:szCs w:val="28"/>
        </w:rPr>
        <w:t>Подставляя (42) в выражение (41</w:t>
      </w:r>
      <w:r w:rsidR="00DA7428" w:rsidRPr="003E48FB">
        <w:rPr>
          <w:rFonts w:ascii="Times New Roman" w:eastAsia="TimesNewRoman+1+1,Bold" w:hAnsi="Times New Roman" w:cs="Times New Roman"/>
          <w:sz w:val="28"/>
          <w:szCs w:val="28"/>
        </w:rPr>
        <w:t>) получим:</w:t>
      </w:r>
      <w:r w:rsidR="00DA7428" w:rsidRPr="003E48FB">
        <w:rPr>
          <w:rFonts w:ascii="Times New Roman" w:eastAsia="TimesNewRoman+1+1,Bold" w:hAnsi="Times New Roman" w:cs="Times New Roman"/>
          <w:bCs/>
          <w:sz w:val="28"/>
          <w:szCs w:val="28"/>
        </w:rPr>
        <w:t xml:space="preserve"> </w:t>
      </w:r>
    </w:p>
    <w:p w:rsidR="00DA7428" w:rsidRPr="003E48FB" w:rsidRDefault="00DA7428" w:rsidP="00DA7428">
      <w:pPr>
        <w:spacing w:after="0" w:line="240" w:lineRule="auto"/>
        <w:ind w:firstLine="567"/>
        <w:jc w:val="right"/>
        <w:rPr>
          <w:rFonts w:ascii="Times New Roman" w:eastAsia="TimesNewRoman+1+1,Bold" w:hAnsi="Times New Roman" w:cs="Times New Roman"/>
          <w:sz w:val="28"/>
          <w:szCs w:val="28"/>
        </w:rPr>
      </w:pPr>
      <w:r w:rsidRPr="003E48FB">
        <w:rPr>
          <w:position w:val="-28"/>
        </w:rPr>
        <w:object w:dxaOrig="4320" w:dyaOrig="760">
          <v:shape id="_x0000_i1155" type="#_x0000_t75" style="width:3in;height:36pt" o:ole="">
            <v:imagedata r:id="rId249" o:title=""/>
          </v:shape>
          <o:OLEObject Type="Embed" ProgID="Equation.DSMT4" ShapeID="_x0000_i1155" DrawAspect="Content" ObjectID="_1490186633" r:id="rId250"/>
        </w:object>
      </w:r>
      <w:r w:rsidR="00664299">
        <w:rPr>
          <w:rFonts w:ascii="Times New Roman" w:eastAsia="TimesNewRoman+1+1,Bold" w:hAnsi="Times New Roman" w:cs="Times New Roman"/>
          <w:sz w:val="28"/>
          <w:szCs w:val="28"/>
        </w:rPr>
        <w:t xml:space="preserve">                         (43</w:t>
      </w:r>
      <w:r w:rsidRPr="003E48FB">
        <w:rPr>
          <w:rFonts w:ascii="Times New Roman" w:eastAsia="TimesNewRoman+1+1,Bold" w:hAnsi="Times New Roman" w:cs="Times New Roman"/>
          <w:sz w:val="28"/>
          <w:szCs w:val="28"/>
        </w:rPr>
        <w:t>)</w:t>
      </w:r>
    </w:p>
    <w:p w:rsidR="00DA7428" w:rsidRPr="003E48FB" w:rsidRDefault="00DA7428" w:rsidP="00DA7428">
      <w:pPr>
        <w:spacing w:after="0" w:line="240" w:lineRule="auto"/>
        <w:ind w:firstLine="567"/>
        <w:jc w:val="both"/>
        <w:rPr>
          <w:rFonts w:ascii="Times New Roman" w:eastAsia="TimesNewRoman+2+1" w:hAnsi="Times New Roman" w:cs="Times New Roman"/>
          <w:sz w:val="28"/>
          <w:szCs w:val="28"/>
        </w:rPr>
      </w:pPr>
      <w:r w:rsidRPr="003E48FB">
        <w:rPr>
          <w:rFonts w:ascii="Times New Roman" w:eastAsia="TimesNewRoman+2+1" w:hAnsi="Times New Roman" w:cs="Times New Roman"/>
          <w:sz w:val="28"/>
          <w:szCs w:val="28"/>
        </w:rPr>
        <w:t xml:space="preserve">Конкретный вид функции </w:t>
      </w:r>
      <m:oMath>
        <m:sSub>
          <m:sSubPr>
            <m:ctrlPr>
              <w:rPr>
                <w:rFonts w:ascii="Cambria Math" w:eastAsia="TimesNewRoman+1+1,Bold" w:hAnsi="Cambria Math" w:cs="Times New Roman"/>
                <w:bCs/>
                <w:i/>
                <w:sz w:val="28"/>
                <w:szCs w:val="28"/>
              </w:rPr>
            </m:ctrlPr>
          </m:sSubPr>
          <m:e>
            <m:r>
              <w:rPr>
                <w:rFonts w:ascii="Cambria Math" w:eastAsia="TimesNewRoman+1+1,Bold" w:hAnsi="Cambria Math" w:cs="Times New Roman"/>
                <w:sz w:val="28"/>
                <w:szCs w:val="28"/>
              </w:rPr>
              <m:t>T</m:t>
            </m:r>
          </m:e>
          <m:sub>
            <m:r>
              <w:rPr>
                <w:rFonts w:ascii="Cambria Math" w:eastAsia="TimesNewRoman+1+1,Bold" w:hAnsi="Cambria Math" w:cs="Times New Roman"/>
                <w:sz w:val="28"/>
                <w:szCs w:val="28"/>
              </w:rPr>
              <m:t>J2</m:t>
            </m:r>
          </m:sub>
        </m:sSub>
        <m:r>
          <w:rPr>
            <w:rFonts w:ascii="Cambria Math" w:eastAsia="TimesNewRoman+1+1,Bold" w:hAnsi="Cambria Math" w:cs="Times New Roman"/>
            <w:sz w:val="28"/>
            <w:szCs w:val="28"/>
          </w:rPr>
          <m:t>(</m:t>
        </m:r>
        <m:r>
          <w:rPr>
            <w:rFonts w:ascii="Cambria Math" w:eastAsia="TimesNewRoman+1+1,Bold" w:hAnsi="Cambria Math" w:cs="Times New Roman"/>
            <w:sz w:val="28"/>
            <w:szCs w:val="28"/>
            <w:lang w:val="en-US"/>
          </w:rPr>
          <m:t>δ</m:t>
        </m:r>
        <m:r>
          <w:rPr>
            <w:rFonts w:ascii="Cambria Math" w:eastAsia="TimesNewRoman+1+1,Bold" w:hAnsi="Cambria Math" w:cs="Times New Roman"/>
            <w:sz w:val="28"/>
            <w:szCs w:val="28"/>
          </w:rPr>
          <m:t>)</m:t>
        </m:r>
      </m:oMath>
      <w:r w:rsidRPr="003E48FB">
        <w:rPr>
          <w:rFonts w:ascii="Times New Roman" w:eastAsia="TimesNewRoman+2+1" w:hAnsi="Times New Roman" w:cs="Times New Roman"/>
          <w:bCs/>
          <w:sz w:val="28"/>
          <w:szCs w:val="28"/>
        </w:rPr>
        <w:t xml:space="preserve"> </w:t>
      </w:r>
      <w:r w:rsidRPr="003E48FB">
        <w:rPr>
          <w:rFonts w:ascii="Times New Roman" w:eastAsia="TimesNewRoman+2+1" w:hAnsi="Times New Roman" w:cs="Times New Roman"/>
          <w:sz w:val="28"/>
          <w:szCs w:val="28"/>
        </w:rPr>
        <w:t xml:space="preserve">определяется конструкцией маховика.  </w:t>
      </w:r>
    </w:p>
    <w:p w:rsidR="002F4E4F" w:rsidRDefault="002F4E4F" w:rsidP="003E48FB">
      <w:pPr>
        <w:spacing w:after="0" w:line="240" w:lineRule="auto"/>
        <w:ind w:firstLine="567"/>
        <w:jc w:val="both"/>
        <w:rPr>
          <w:rFonts w:ascii="Times New Roman" w:eastAsia="TimesNewRoman+2+1" w:hAnsi="Times New Roman" w:cs="Times New Roman"/>
          <w:sz w:val="28"/>
          <w:szCs w:val="28"/>
        </w:rPr>
      </w:pPr>
      <w:r w:rsidRPr="003E48FB">
        <w:rPr>
          <w:rFonts w:ascii="Times New Roman" w:eastAsia="TimesNewRoman+2+1" w:hAnsi="Times New Roman" w:cs="Times New Roman"/>
          <w:sz w:val="28"/>
          <w:szCs w:val="28"/>
        </w:rPr>
        <w:t>Относительно небольшая проектная мощность</w:t>
      </w:r>
      <w:r w:rsidRPr="002F0890">
        <w:rPr>
          <w:rFonts w:ascii="Times New Roman" w:eastAsia="TimesNewRoman+2+1" w:hAnsi="Times New Roman" w:cs="Times New Roman"/>
          <w:sz w:val="28"/>
          <w:szCs w:val="28"/>
        </w:rPr>
        <w:t xml:space="preserve"> микроГЭС позволяет создавать физические модели с масштабным коэффициентом подобия близким к единице. Поэтому, на таких моделях можно проводить всестороннее исследование многих блоков и элементов микроГЭС, которые впоследствии могут быть использованы в неизменном виде на реальных станциях. </w:t>
      </w:r>
    </w:p>
    <w:p w:rsidR="00B809B4" w:rsidRDefault="00B809B4" w:rsidP="00660897">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На основе </w:t>
      </w:r>
      <w:r w:rsidRPr="00567470">
        <w:rPr>
          <w:rFonts w:ascii="Times New Roman" w:hAnsi="Times New Roman" w:cs="Times New Roman"/>
          <w:sz w:val="28"/>
          <w:szCs w:val="28"/>
        </w:rPr>
        <w:t>анализ</w:t>
      </w:r>
      <w:r>
        <w:rPr>
          <w:rFonts w:ascii="Times New Roman" w:hAnsi="Times New Roman" w:cs="Times New Roman"/>
          <w:sz w:val="28"/>
          <w:szCs w:val="28"/>
        </w:rPr>
        <w:t>а</w:t>
      </w:r>
      <w:r w:rsidRPr="00567470">
        <w:rPr>
          <w:rFonts w:ascii="Times New Roman" w:hAnsi="Times New Roman" w:cs="Times New Roman"/>
          <w:sz w:val="28"/>
          <w:szCs w:val="28"/>
        </w:rPr>
        <w:t xml:space="preserve"> традиционных алгоритмов у</w:t>
      </w:r>
      <w:r>
        <w:rPr>
          <w:rFonts w:ascii="Times New Roman" w:hAnsi="Times New Roman" w:cs="Times New Roman"/>
          <w:sz w:val="28"/>
          <w:szCs w:val="28"/>
        </w:rPr>
        <w:t>правления ЭЭС</w:t>
      </w:r>
      <w:r w:rsidRPr="00A30F95">
        <w:rPr>
          <w:rFonts w:ascii="Times New Roman" w:hAnsi="Times New Roman" w:cs="Times New Roman"/>
          <w:sz w:val="28"/>
          <w:szCs w:val="28"/>
        </w:rPr>
        <w:t xml:space="preserve"> </w:t>
      </w:r>
      <w:r>
        <w:rPr>
          <w:rFonts w:ascii="Times New Roman" w:hAnsi="Times New Roman" w:cs="Times New Roman"/>
          <w:sz w:val="28"/>
          <w:szCs w:val="28"/>
        </w:rPr>
        <w:t>предложен способ управления и стабилизации частоты вращения автономной микроГЭС с использованием оригинальной конструкции маховика.</w:t>
      </w:r>
    </w:p>
    <w:p w:rsidR="00B44BCA" w:rsidRPr="00C71EC3" w:rsidRDefault="002F4E4F" w:rsidP="00651E4E">
      <w:pPr>
        <w:autoSpaceDE w:val="0"/>
        <w:autoSpaceDN w:val="0"/>
        <w:adjustRightInd w:val="0"/>
        <w:spacing w:before="120" w:after="0" w:line="240" w:lineRule="auto"/>
        <w:ind w:firstLine="567"/>
        <w:jc w:val="both"/>
        <w:rPr>
          <w:rFonts w:ascii="Times New Roman" w:hAnsi="Times New Roman" w:cs="Times New Roman"/>
          <w:sz w:val="28"/>
          <w:szCs w:val="28"/>
        </w:rPr>
      </w:pPr>
      <w:r w:rsidRPr="00C30C5E">
        <w:rPr>
          <w:rFonts w:ascii="Times New Roman" w:hAnsi="Times New Roman" w:cs="Times New Roman"/>
          <w:b/>
          <w:sz w:val="28"/>
          <w:szCs w:val="28"/>
        </w:rPr>
        <w:t>В пятой главе</w:t>
      </w:r>
      <w:r w:rsidR="00B809B4">
        <w:rPr>
          <w:rFonts w:ascii="Times New Roman" w:hAnsi="Times New Roman" w:cs="Times New Roman"/>
          <w:sz w:val="28"/>
          <w:szCs w:val="28"/>
        </w:rPr>
        <w:t xml:space="preserve"> диссертационной </w:t>
      </w:r>
      <w:r>
        <w:rPr>
          <w:rFonts w:ascii="Times New Roman" w:hAnsi="Times New Roman" w:cs="Times New Roman"/>
          <w:sz w:val="28"/>
          <w:szCs w:val="28"/>
        </w:rPr>
        <w:t xml:space="preserve">работы представлен синергетический синтез нелинейных адаптивных законов управления </w:t>
      </w:r>
      <w:r w:rsidR="00B44BCA">
        <w:rPr>
          <w:rFonts w:ascii="Times New Roman" w:hAnsi="Times New Roman" w:cs="Times New Roman"/>
          <w:sz w:val="28"/>
          <w:szCs w:val="28"/>
        </w:rPr>
        <w:t>системой «гидротурбина-СГ»</w:t>
      </w:r>
      <w:r>
        <w:rPr>
          <w:rFonts w:ascii="Times New Roman" w:hAnsi="Times New Roman" w:cs="Times New Roman"/>
          <w:sz w:val="28"/>
          <w:szCs w:val="28"/>
        </w:rPr>
        <w:t xml:space="preserve"> в соответствии с принци</w:t>
      </w:r>
      <w:r w:rsidR="00B44BCA">
        <w:rPr>
          <w:rFonts w:ascii="Times New Roman" w:hAnsi="Times New Roman" w:cs="Times New Roman"/>
          <w:sz w:val="28"/>
          <w:szCs w:val="28"/>
        </w:rPr>
        <w:t>пом интегральной адаптации СТУ,</w:t>
      </w:r>
      <w:r w:rsidR="00B44BCA" w:rsidRPr="00B44BCA">
        <w:rPr>
          <w:rFonts w:ascii="Times New Roman" w:hAnsi="Times New Roman" w:cs="Times New Roman"/>
          <w:sz w:val="28"/>
          <w:szCs w:val="28"/>
        </w:rPr>
        <w:t xml:space="preserve"> </w:t>
      </w:r>
      <w:r w:rsidR="00B44BCA">
        <w:rPr>
          <w:rFonts w:ascii="Times New Roman" w:hAnsi="Times New Roman" w:cs="Times New Roman"/>
          <w:sz w:val="28"/>
          <w:szCs w:val="28"/>
        </w:rPr>
        <w:t>обеспечивающий</w:t>
      </w:r>
      <w:r w:rsidR="00B44BCA" w:rsidRPr="002F0890">
        <w:rPr>
          <w:rFonts w:ascii="Times New Roman" w:hAnsi="Times New Roman" w:cs="Times New Roman"/>
          <w:sz w:val="28"/>
          <w:szCs w:val="28"/>
        </w:rPr>
        <w:t xml:space="preserve"> выполнение желаемых целей управления и подавление внешних и параметрических возмущений</w:t>
      </w:r>
      <w:r w:rsidR="00B44BCA">
        <w:rPr>
          <w:rFonts w:ascii="Times New Roman" w:hAnsi="Times New Roman" w:cs="Times New Roman"/>
          <w:sz w:val="28"/>
          <w:szCs w:val="28"/>
        </w:rPr>
        <w:t>.</w:t>
      </w:r>
    </w:p>
    <w:p w:rsidR="002F4E4F" w:rsidRPr="002F0890" w:rsidRDefault="000C3475" w:rsidP="000C3475">
      <w:pPr>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Для синтеза применён</w:t>
      </w:r>
      <w:r w:rsidR="002F4E4F" w:rsidRPr="002F0890">
        <w:rPr>
          <w:rFonts w:ascii="Times New Roman" w:hAnsi="Times New Roman" w:cs="Times New Roman"/>
          <w:sz w:val="28"/>
          <w:szCs w:val="28"/>
        </w:rPr>
        <w:t xml:space="preserve"> основной метод СТУ – АКАР, базирующийся на принципах синергетики и кибернетики, развитый научной школой проф. А.А. Колесникова</w:t>
      </w:r>
      <w:r w:rsidR="002F4E4F">
        <w:rPr>
          <w:rFonts w:ascii="Times New Roman" w:hAnsi="Times New Roman" w:cs="Times New Roman"/>
          <w:sz w:val="28"/>
          <w:szCs w:val="28"/>
        </w:rPr>
        <w:t>.</w:t>
      </w:r>
      <w:r w:rsidR="002F4E4F" w:rsidRPr="002F0890">
        <w:rPr>
          <w:rFonts w:ascii="Times New Roman" w:hAnsi="Times New Roman" w:cs="Times New Roman"/>
          <w:sz w:val="28"/>
          <w:szCs w:val="28"/>
        </w:rPr>
        <w:t xml:space="preserve"> Данный метод позволяет учитывать все нелинейности объекта управления, а для подавления внешних и внутренних возмущений в рамках метода АКАР существует подход интегральной адаптации, который основывается на положении о том, что на си</w:t>
      </w:r>
      <w:r w:rsidR="00222EBD">
        <w:rPr>
          <w:rFonts w:ascii="Times New Roman" w:hAnsi="Times New Roman" w:cs="Times New Roman"/>
          <w:sz w:val="28"/>
          <w:szCs w:val="28"/>
        </w:rPr>
        <w:t>стему действуют наихудшие (</w:t>
      </w:r>
      <w:r w:rsidR="002F4E4F" w:rsidRPr="002F0890">
        <w:rPr>
          <w:rFonts w:ascii="Times New Roman" w:hAnsi="Times New Roman" w:cs="Times New Roman"/>
          <w:sz w:val="28"/>
          <w:szCs w:val="28"/>
        </w:rPr>
        <w:t>кусочно-постоянные) возмущения, а о самих возмущениях известно только то, в каком месте модели упр</w:t>
      </w:r>
      <w:r w:rsidR="002F4E4F">
        <w:rPr>
          <w:rFonts w:ascii="Times New Roman" w:hAnsi="Times New Roman" w:cs="Times New Roman"/>
          <w:sz w:val="28"/>
          <w:szCs w:val="28"/>
        </w:rPr>
        <w:t>авления они прикладываются</w:t>
      </w:r>
      <w:r w:rsidR="002F4E4F" w:rsidRPr="002F0890">
        <w:rPr>
          <w:rFonts w:ascii="Times New Roman" w:hAnsi="Times New Roman" w:cs="Times New Roman"/>
          <w:sz w:val="28"/>
          <w:szCs w:val="28"/>
        </w:rPr>
        <w:t>.</w:t>
      </w:r>
    </w:p>
    <w:p w:rsidR="002F4E4F" w:rsidRPr="00C71EC3" w:rsidRDefault="002F4E4F" w:rsidP="008131D2">
      <w:pPr>
        <w:spacing w:after="0" w:line="240" w:lineRule="auto"/>
        <w:ind w:firstLine="567"/>
        <w:jc w:val="both"/>
        <w:rPr>
          <w:rFonts w:ascii="Times New Roman" w:eastAsia="Times New Roman" w:hAnsi="Times New Roman" w:cs="Times New Roman"/>
          <w:bCs/>
          <w:i/>
          <w:color w:val="000000"/>
          <w:sz w:val="28"/>
          <w:szCs w:val="28"/>
        </w:rPr>
      </w:pPr>
      <w:r w:rsidRPr="00C71EC3">
        <w:rPr>
          <w:rFonts w:ascii="Times New Roman" w:eastAsia="Times New Roman" w:hAnsi="Times New Roman" w:cs="Times New Roman"/>
          <w:bCs/>
          <w:i/>
          <w:color w:val="000000"/>
          <w:sz w:val="28"/>
          <w:szCs w:val="28"/>
        </w:rPr>
        <w:t>Постановка задачи</w:t>
      </w:r>
      <w:r>
        <w:rPr>
          <w:rFonts w:ascii="Times New Roman" w:eastAsia="Times New Roman" w:hAnsi="Times New Roman" w:cs="Times New Roman"/>
          <w:bCs/>
          <w:i/>
          <w:color w:val="000000"/>
          <w:sz w:val="28"/>
          <w:szCs w:val="28"/>
        </w:rPr>
        <w:t xml:space="preserve">. </w:t>
      </w:r>
      <w:r w:rsidRPr="002F0890">
        <w:rPr>
          <w:rFonts w:ascii="Times New Roman" w:hAnsi="Times New Roman" w:cs="Times New Roman"/>
          <w:sz w:val="28"/>
          <w:szCs w:val="28"/>
        </w:rPr>
        <w:t xml:space="preserve">В качестве модели СГ, </w:t>
      </w:r>
      <w:proofErr w:type="gramStart"/>
      <w:r w:rsidRPr="002F0890">
        <w:rPr>
          <w:rFonts w:ascii="Times New Roman" w:hAnsi="Times New Roman" w:cs="Times New Roman"/>
          <w:sz w:val="28"/>
          <w:szCs w:val="28"/>
        </w:rPr>
        <w:t>работающего</w:t>
      </w:r>
      <w:proofErr w:type="gramEnd"/>
      <w:r w:rsidRPr="002F0890">
        <w:rPr>
          <w:rFonts w:ascii="Times New Roman" w:hAnsi="Times New Roman" w:cs="Times New Roman"/>
          <w:sz w:val="28"/>
          <w:szCs w:val="28"/>
        </w:rPr>
        <w:t xml:space="preserve"> на систему неограниченной мощности через ЛЭП с чисто активным сопротивлением, </w:t>
      </w:r>
      <w:r>
        <w:rPr>
          <w:rFonts w:ascii="Times New Roman" w:hAnsi="Times New Roman" w:cs="Times New Roman"/>
          <w:sz w:val="28"/>
          <w:szCs w:val="28"/>
        </w:rPr>
        <w:t xml:space="preserve">примем следующую </w:t>
      </w:r>
      <w:r w:rsidRPr="002F0890">
        <w:rPr>
          <w:rFonts w:ascii="Times New Roman" w:hAnsi="Times New Roman" w:cs="Times New Roman"/>
          <w:sz w:val="28"/>
          <w:szCs w:val="28"/>
        </w:rPr>
        <w:t>нелинейн</w:t>
      </w:r>
      <w:r>
        <w:rPr>
          <w:rFonts w:ascii="Times New Roman" w:hAnsi="Times New Roman" w:cs="Times New Roman"/>
          <w:sz w:val="28"/>
          <w:szCs w:val="28"/>
        </w:rPr>
        <w:t>ую</w:t>
      </w:r>
      <w:r w:rsidRPr="002F0890">
        <w:rPr>
          <w:rFonts w:ascii="Times New Roman" w:hAnsi="Times New Roman" w:cs="Times New Roman"/>
          <w:sz w:val="28"/>
          <w:szCs w:val="28"/>
        </w:rPr>
        <w:t xml:space="preserve"> </w:t>
      </w:r>
      <w:r>
        <w:rPr>
          <w:rFonts w:ascii="Times New Roman" w:hAnsi="Times New Roman" w:cs="Times New Roman"/>
          <w:sz w:val="28"/>
          <w:szCs w:val="28"/>
        </w:rPr>
        <w:t>модель</w:t>
      </w:r>
      <w:r w:rsidRPr="002F0890">
        <w:rPr>
          <w:rFonts w:ascii="Times New Roman" w:hAnsi="Times New Roman" w:cs="Times New Roman"/>
          <w:sz w:val="28"/>
          <w:szCs w:val="28"/>
        </w:rPr>
        <w:t xml:space="preserve"> </w:t>
      </w:r>
      <w:r w:rsidR="008131D2" w:rsidRPr="008131D2">
        <w:rPr>
          <w:rFonts w:ascii="Times New Roman" w:hAnsi="Times New Roman" w:cs="Times New Roman"/>
          <w:sz w:val="28"/>
          <w:szCs w:val="28"/>
        </w:rPr>
        <w:t>[30, 31]</w:t>
      </w:r>
      <w:r w:rsidRPr="008131D2">
        <w:rPr>
          <w:rFonts w:ascii="Times New Roman" w:hAnsi="Times New Roman" w:cs="Times New Roman"/>
          <w:sz w:val="28"/>
          <w:szCs w:val="28"/>
        </w:rPr>
        <w:t>:</w:t>
      </w:r>
    </w:p>
    <w:p w:rsidR="002F4E4F" w:rsidRPr="0079019A" w:rsidRDefault="00D17E73" w:rsidP="002F4E4F">
      <w:pPr>
        <w:spacing w:after="0" w:line="240" w:lineRule="auto"/>
        <w:ind w:firstLine="567"/>
        <w:jc w:val="right"/>
        <w:rPr>
          <w:rFonts w:ascii="Times New Roman" w:hAnsi="Times New Roman" w:cs="Times New Roman"/>
          <w:sz w:val="28"/>
          <w:szCs w:val="28"/>
        </w:rPr>
      </w:pPr>
      <w:r w:rsidRPr="00D17E73">
        <w:rPr>
          <w:rFonts w:ascii="Times New Roman" w:hAnsi="Times New Roman" w:cs="Times New Roman"/>
          <w:position w:val="-188"/>
          <w:sz w:val="28"/>
          <w:szCs w:val="28"/>
        </w:rPr>
        <w:object w:dxaOrig="5179" w:dyaOrig="3840">
          <v:shape id="_x0000_i1156" type="#_x0000_t75" style="width:259.55pt;height:192.55pt" o:ole="">
            <v:imagedata r:id="rId251" o:title=""/>
          </v:shape>
          <o:OLEObject Type="Embed" ProgID="Equation.DSMT4" ShapeID="_x0000_i1156" DrawAspect="Content" ObjectID="_1490186634" r:id="rId252"/>
        </w:object>
      </w:r>
      <w:r w:rsidR="008131D2">
        <w:rPr>
          <w:rFonts w:ascii="Times New Roman" w:hAnsi="Times New Roman" w:cs="Times New Roman"/>
          <w:sz w:val="28"/>
          <w:szCs w:val="28"/>
        </w:rPr>
        <w:t xml:space="preserve">    </w:t>
      </w:r>
      <w:r>
        <w:rPr>
          <w:rFonts w:ascii="Times New Roman" w:hAnsi="Times New Roman" w:cs="Times New Roman"/>
          <w:sz w:val="28"/>
          <w:szCs w:val="28"/>
        </w:rPr>
        <w:t xml:space="preserve">                 </w:t>
      </w:r>
      <w:r w:rsidR="008131D2">
        <w:rPr>
          <w:rFonts w:ascii="Times New Roman" w:hAnsi="Times New Roman" w:cs="Times New Roman"/>
          <w:sz w:val="28"/>
          <w:szCs w:val="28"/>
        </w:rPr>
        <w:t xml:space="preserve">      </w:t>
      </w:r>
      <w:r w:rsidR="008131D2" w:rsidRPr="0079019A">
        <w:rPr>
          <w:rFonts w:ascii="Times New Roman" w:hAnsi="Times New Roman" w:cs="Times New Roman"/>
          <w:sz w:val="28"/>
          <w:szCs w:val="28"/>
        </w:rPr>
        <w:t>(</w:t>
      </w:r>
      <w:r w:rsidR="00222EBD">
        <w:rPr>
          <w:rFonts w:ascii="Times New Roman" w:hAnsi="Times New Roman" w:cs="Times New Roman"/>
          <w:sz w:val="28"/>
          <w:szCs w:val="28"/>
        </w:rPr>
        <w:t>44</w:t>
      </w:r>
      <w:r w:rsidR="008131D2" w:rsidRPr="0079019A">
        <w:rPr>
          <w:rFonts w:ascii="Times New Roman" w:hAnsi="Times New Roman" w:cs="Times New Roman"/>
          <w:sz w:val="28"/>
          <w:szCs w:val="28"/>
        </w:rPr>
        <w:t>)</w:t>
      </w:r>
    </w:p>
    <w:p w:rsidR="002F4E4F" w:rsidRPr="002F0890" w:rsidRDefault="002F4E4F" w:rsidP="002F4E4F">
      <w:pPr>
        <w:spacing w:after="0" w:line="240" w:lineRule="auto"/>
        <w:jc w:val="both"/>
        <w:rPr>
          <w:rFonts w:ascii="Times New Roman" w:hAnsi="Times New Roman" w:cs="Times New Roman"/>
          <w:sz w:val="28"/>
          <w:szCs w:val="28"/>
        </w:rPr>
      </w:pPr>
      <w:r w:rsidRPr="002F0890">
        <w:rPr>
          <w:rFonts w:ascii="Times New Roman" w:hAnsi="Times New Roman" w:cs="Times New Roman"/>
          <w:sz w:val="28"/>
          <w:szCs w:val="28"/>
        </w:rPr>
        <w:t xml:space="preserve">где </w:t>
      </w:r>
      <w:r w:rsidRPr="002F0890">
        <w:rPr>
          <w:rFonts w:ascii="Times New Roman" w:hAnsi="Times New Roman" w:cs="Times New Roman"/>
          <w:position w:val="-12"/>
          <w:sz w:val="28"/>
          <w:szCs w:val="28"/>
        </w:rPr>
        <w:object w:dxaOrig="260" w:dyaOrig="380">
          <v:shape id="_x0000_i1157" type="#_x0000_t75" style="width:11.7pt;height:19.25pt" o:ole="">
            <v:imagedata r:id="rId253" o:title=""/>
          </v:shape>
          <o:OLEObject Type="Embed" ProgID="Equation.3" ShapeID="_x0000_i1157" DrawAspect="Content" ObjectID="_1490186635" r:id="rId254"/>
        </w:object>
      </w:r>
      <w:r w:rsidRPr="002F0890">
        <w:rPr>
          <w:rFonts w:ascii="Times New Roman" w:hAnsi="Times New Roman" w:cs="Times New Roman"/>
          <w:sz w:val="28"/>
          <w:szCs w:val="28"/>
        </w:rPr>
        <w:t xml:space="preserve">, </w:t>
      </w:r>
      <w:r w:rsidRPr="002F0890">
        <w:rPr>
          <w:rFonts w:ascii="Times New Roman" w:hAnsi="Times New Roman" w:cs="Times New Roman"/>
          <w:position w:val="-16"/>
          <w:sz w:val="28"/>
          <w:szCs w:val="28"/>
        </w:rPr>
        <w:object w:dxaOrig="240" w:dyaOrig="420">
          <v:shape id="_x0000_i1158" type="#_x0000_t75" style="width:11.7pt;height:19.25pt" o:ole="">
            <v:imagedata r:id="rId255" o:title=""/>
          </v:shape>
          <o:OLEObject Type="Embed" ProgID="Equation.3" ShapeID="_x0000_i1158" DrawAspect="Content" ObjectID="_1490186636" r:id="rId256"/>
        </w:object>
      </w:r>
      <w:r>
        <w:rPr>
          <w:rFonts w:ascii="Times New Roman" w:hAnsi="Times New Roman" w:cs="Times New Roman"/>
          <w:sz w:val="28"/>
          <w:szCs w:val="28"/>
        </w:rPr>
        <w:t xml:space="preserve"> – </w:t>
      </w:r>
      <w:r w:rsidRPr="002F0890">
        <w:rPr>
          <w:rFonts w:ascii="Times New Roman" w:hAnsi="Times New Roman" w:cs="Times New Roman"/>
          <w:sz w:val="28"/>
          <w:szCs w:val="28"/>
        </w:rPr>
        <w:t xml:space="preserve">токи статора по осям </w:t>
      </w:r>
      <m:oMath>
        <m:r>
          <w:rPr>
            <w:rFonts w:ascii="Cambria Math" w:hAnsi="Cambria Math" w:cs="Times New Roman"/>
            <w:sz w:val="28"/>
            <w:szCs w:val="28"/>
            <w:lang w:val="en-US"/>
          </w:rPr>
          <m:t>d</m:t>
        </m:r>
      </m:oMath>
      <w:r w:rsidRPr="002F0890">
        <w:rPr>
          <w:rFonts w:ascii="Times New Roman" w:hAnsi="Times New Roman" w:cs="Times New Roman"/>
          <w:sz w:val="28"/>
          <w:szCs w:val="28"/>
        </w:rPr>
        <w:t xml:space="preserve"> и </w:t>
      </w:r>
      <m:oMath>
        <m:r>
          <w:rPr>
            <w:rFonts w:ascii="Cambria Math" w:hAnsi="Cambria Math" w:cs="Times New Roman"/>
            <w:sz w:val="28"/>
            <w:szCs w:val="28"/>
            <w:lang w:val="en-US"/>
          </w:rPr>
          <m:t>q</m:t>
        </m:r>
      </m:oMath>
      <w:r w:rsidRPr="002F0890">
        <w:rPr>
          <w:rFonts w:ascii="Times New Roman" w:hAnsi="Times New Roman" w:cs="Times New Roman"/>
          <w:sz w:val="28"/>
          <w:szCs w:val="28"/>
        </w:rPr>
        <w:t xml:space="preserve">; </w:t>
      </w:r>
      <w:r w:rsidRPr="002F0890">
        <w:rPr>
          <w:rFonts w:ascii="Times New Roman" w:hAnsi="Times New Roman" w:cs="Times New Roman"/>
          <w:position w:val="-16"/>
          <w:sz w:val="28"/>
          <w:szCs w:val="28"/>
        </w:rPr>
        <w:object w:dxaOrig="279" w:dyaOrig="420">
          <v:shape id="_x0000_i1159" type="#_x0000_t75" style="width:13.4pt;height:19.25pt" o:ole="">
            <v:imagedata r:id="rId257" o:title=""/>
          </v:shape>
          <o:OLEObject Type="Embed" ProgID="Equation.3" ShapeID="_x0000_i1159" DrawAspect="Content" ObjectID="_1490186637" r:id="rId258"/>
        </w:object>
      </w:r>
      <w:r>
        <w:rPr>
          <w:rFonts w:ascii="Times New Roman" w:hAnsi="Times New Roman" w:cs="Times New Roman"/>
          <w:sz w:val="28"/>
          <w:szCs w:val="28"/>
        </w:rPr>
        <w:t xml:space="preserve"> – </w:t>
      </w:r>
      <w:r w:rsidRPr="002F0890">
        <w:rPr>
          <w:rFonts w:ascii="Times New Roman" w:hAnsi="Times New Roman" w:cs="Times New Roman"/>
          <w:sz w:val="28"/>
          <w:szCs w:val="28"/>
        </w:rPr>
        <w:t xml:space="preserve">ток возбуждения ротора; </w:t>
      </w:r>
      <m:oMath>
        <m:r>
          <w:rPr>
            <w:rFonts w:ascii="Cambria Math" w:hAnsi="Cambria Math" w:cs="Times New Roman"/>
            <w:sz w:val="28"/>
            <w:szCs w:val="28"/>
          </w:rPr>
          <m:t>ω, δ</m:t>
        </m:r>
      </m:oMath>
      <w:r w:rsidRPr="002F0890">
        <w:rPr>
          <w:rFonts w:ascii="Times New Roman" w:hAnsi="Times New Roman" w:cs="Times New Roman"/>
          <w:sz w:val="28"/>
          <w:szCs w:val="28"/>
        </w:rPr>
        <w:t xml:space="preserve"> - частота вращения ротора и электрический угол генератора соответственно; </w:t>
      </w:r>
      <w:r w:rsidRPr="002F0890">
        <w:rPr>
          <w:rFonts w:ascii="Times New Roman" w:hAnsi="Times New Roman" w:cs="Times New Roman"/>
          <w:i/>
          <w:sz w:val="28"/>
          <w:szCs w:val="28"/>
          <w:lang w:val="en-US"/>
        </w:rPr>
        <w:t>D</w:t>
      </w:r>
      <w:r w:rsidRPr="002F0890">
        <w:rPr>
          <w:rFonts w:ascii="Times New Roman" w:hAnsi="Times New Roman" w:cs="Times New Roman"/>
          <w:sz w:val="28"/>
          <w:szCs w:val="28"/>
        </w:rPr>
        <w:t xml:space="preserve"> – демпферный коэффициент; </w:t>
      </w:r>
      <w:r w:rsidRPr="002F0890">
        <w:rPr>
          <w:rFonts w:ascii="Times New Roman" w:hAnsi="Times New Roman" w:cs="Times New Roman"/>
          <w:position w:val="-16"/>
          <w:sz w:val="28"/>
          <w:szCs w:val="28"/>
        </w:rPr>
        <w:object w:dxaOrig="340" w:dyaOrig="420">
          <v:shape id="_x0000_i1160" type="#_x0000_t75" style="width:17.6pt;height:19.25pt" o:ole="">
            <v:imagedata r:id="rId259" o:title=""/>
          </v:shape>
          <o:OLEObject Type="Embed" ProgID="Equation.3" ShapeID="_x0000_i1160" DrawAspect="Content" ObjectID="_1490186638" r:id="rId260"/>
        </w:object>
      </w:r>
      <w:r w:rsidRPr="002F0890">
        <w:rPr>
          <w:rFonts w:ascii="Times New Roman" w:hAnsi="Times New Roman" w:cs="Times New Roman"/>
          <w:sz w:val="28"/>
          <w:szCs w:val="28"/>
        </w:rPr>
        <w:t xml:space="preserve"> – напряжение возбуждения ротора (управление СГ); </w:t>
      </w:r>
      <w:r w:rsidRPr="002F0890">
        <w:rPr>
          <w:rFonts w:ascii="Times New Roman" w:hAnsi="Times New Roman" w:cs="Times New Roman"/>
          <w:position w:val="-14"/>
          <w:sz w:val="28"/>
          <w:szCs w:val="28"/>
        </w:rPr>
        <w:object w:dxaOrig="1480" w:dyaOrig="380">
          <v:shape id="_x0000_i1161" type="#_x0000_t75" style="width:70.35pt;height:20.95pt" o:ole="">
            <v:imagedata r:id="rId261" o:title=""/>
          </v:shape>
          <o:OLEObject Type="Embed" ProgID="Equation.DSMT4" ShapeID="_x0000_i1161" DrawAspect="Content" ObjectID="_1490186639" r:id="rId262"/>
        </w:object>
      </w:r>
      <w:r w:rsidRPr="002F0890">
        <w:rPr>
          <w:rFonts w:ascii="Times New Roman" w:hAnsi="Times New Roman" w:cs="Times New Roman"/>
          <w:sz w:val="28"/>
          <w:szCs w:val="28"/>
        </w:rPr>
        <w:t xml:space="preserve">параметры статора СГ; </w:t>
      </w:r>
      <w:r w:rsidRPr="002F0890">
        <w:rPr>
          <w:rFonts w:ascii="Times New Roman" w:hAnsi="Times New Roman" w:cs="Times New Roman"/>
          <w:position w:val="-14"/>
          <w:sz w:val="28"/>
          <w:szCs w:val="28"/>
        </w:rPr>
        <w:object w:dxaOrig="1320" w:dyaOrig="380">
          <v:shape id="_x0000_i1162" type="#_x0000_t75" style="width:70.35pt;height:20.95pt" o:ole="">
            <v:imagedata r:id="rId263" o:title=""/>
          </v:shape>
          <o:OLEObject Type="Embed" ProgID="Equation.DSMT4" ShapeID="_x0000_i1162" DrawAspect="Content" ObjectID="_1490186640" r:id="rId264"/>
        </w:object>
      </w:r>
      <w:r w:rsidRPr="002F0890">
        <w:rPr>
          <w:rFonts w:ascii="Times New Roman" w:hAnsi="Times New Roman" w:cs="Times New Roman"/>
          <w:sz w:val="28"/>
          <w:szCs w:val="28"/>
        </w:rPr>
        <w:t>параметры обмотки возбуждения СГ;</w:t>
      </w:r>
      <w:r w:rsidRPr="002F0890">
        <w:rPr>
          <w:rFonts w:ascii="Times New Roman" w:hAnsi="Times New Roman" w:cs="Times New Roman"/>
          <w:position w:val="-12"/>
          <w:sz w:val="28"/>
          <w:szCs w:val="28"/>
        </w:rPr>
        <w:object w:dxaOrig="340" w:dyaOrig="380">
          <v:shape id="_x0000_i1163" type="#_x0000_t75" style="width:17.6pt;height:19.25pt" o:ole="">
            <v:imagedata r:id="rId265" o:title=""/>
          </v:shape>
          <o:OLEObject Type="Embed" ProgID="Equation.3" ShapeID="_x0000_i1163" DrawAspect="Content" ObjectID="_1490186641" r:id="rId266"/>
        </w:object>
      </w:r>
      <w:r w:rsidRPr="002F0890">
        <w:rPr>
          <w:rFonts w:ascii="Times New Roman" w:hAnsi="Times New Roman" w:cs="Times New Roman"/>
          <w:sz w:val="28"/>
          <w:szCs w:val="28"/>
        </w:rPr>
        <w:t xml:space="preserve"> – механическая мощность на валу СГ. </w:t>
      </w:r>
    </w:p>
    <w:p w:rsidR="002F4E4F" w:rsidRDefault="002F4E4F" w:rsidP="002F4E4F">
      <w:pPr>
        <w:spacing w:after="0" w:line="240" w:lineRule="auto"/>
        <w:ind w:firstLine="567"/>
        <w:jc w:val="both"/>
        <w:rPr>
          <w:rFonts w:ascii="Times New Roman" w:hAnsi="Times New Roman" w:cs="Times New Roman"/>
          <w:sz w:val="28"/>
          <w:szCs w:val="28"/>
        </w:rPr>
      </w:pPr>
      <w:r w:rsidRPr="002F0890">
        <w:rPr>
          <w:rFonts w:ascii="Times New Roman" w:hAnsi="Times New Roman" w:cs="Times New Roman"/>
          <w:sz w:val="28"/>
          <w:szCs w:val="28"/>
        </w:rPr>
        <w:t xml:space="preserve">Напряжение на выводах СГ (терминальное напряжение) </w:t>
      </w:r>
      <w:r w:rsidRPr="002F0890">
        <w:rPr>
          <w:rFonts w:ascii="Times New Roman" w:hAnsi="Times New Roman" w:cs="Times New Roman"/>
          <w:position w:val="-12"/>
          <w:sz w:val="28"/>
          <w:szCs w:val="28"/>
        </w:rPr>
        <w:object w:dxaOrig="320" w:dyaOrig="380">
          <v:shape id="_x0000_i1164" type="#_x0000_t75" style="width:22.6pt;height:20.95pt" o:ole="">
            <v:imagedata r:id="rId267" o:title=""/>
          </v:shape>
          <o:OLEObject Type="Embed" ProgID="Equation.DSMT4" ShapeID="_x0000_i1164" DrawAspect="Content" ObjectID="_1490186642" r:id="rId268"/>
        </w:object>
      </w:r>
      <w:r w:rsidRPr="002F0890">
        <w:rPr>
          <w:rFonts w:ascii="Times New Roman" w:hAnsi="Times New Roman" w:cs="Times New Roman"/>
          <w:sz w:val="28"/>
          <w:szCs w:val="28"/>
        </w:rPr>
        <w:t xml:space="preserve"> связано с пе</w:t>
      </w:r>
      <w:r w:rsidR="008131D2">
        <w:rPr>
          <w:rFonts w:ascii="Times New Roman" w:hAnsi="Times New Roman" w:cs="Times New Roman"/>
          <w:sz w:val="28"/>
          <w:szCs w:val="28"/>
        </w:rPr>
        <w:t>ременными состояния системы (</w:t>
      </w:r>
      <w:r w:rsidR="00222EBD">
        <w:rPr>
          <w:rFonts w:ascii="Times New Roman" w:hAnsi="Times New Roman" w:cs="Times New Roman"/>
          <w:sz w:val="28"/>
          <w:szCs w:val="28"/>
        </w:rPr>
        <w:t>44</w:t>
      </w:r>
      <w:r w:rsidRPr="002F0890">
        <w:rPr>
          <w:rFonts w:ascii="Times New Roman" w:hAnsi="Times New Roman" w:cs="Times New Roman"/>
          <w:sz w:val="28"/>
          <w:szCs w:val="28"/>
        </w:rPr>
        <w:t>) следующими соотношениями:</w:t>
      </w:r>
    </w:p>
    <w:p w:rsidR="002F4E4F" w:rsidRPr="002F0890" w:rsidRDefault="002F4E4F" w:rsidP="002F4E4F">
      <w:pPr>
        <w:spacing w:after="0" w:line="240" w:lineRule="auto"/>
        <w:ind w:firstLine="567"/>
        <w:jc w:val="right"/>
        <w:rPr>
          <w:rFonts w:ascii="Times New Roman" w:hAnsi="Times New Roman" w:cs="Times New Roman"/>
          <w:sz w:val="28"/>
          <w:szCs w:val="28"/>
        </w:rPr>
      </w:pPr>
      <w:r w:rsidRPr="00F93721">
        <w:rPr>
          <w:rFonts w:ascii="Times New Roman" w:hAnsi="Times New Roman" w:cs="Times New Roman"/>
          <w:position w:val="-62"/>
          <w:sz w:val="28"/>
          <w:szCs w:val="28"/>
        </w:rPr>
        <w:object w:dxaOrig="3460" w:dyaOrig="1460">
          <v:shape id="_x0000_i1165" type="#_x0000_t75" style="width:174.15pt;height:72.85pt" o:ole="">
            <v:imagedata r:id="rId269" o:title=""/>
          </v:shape>
          <o:OLEObject Type="Embed" ProgID="Equation.DSMT4" ShapeID="_x0000_i1165" DrawAspect="Content" ObjectID="_1490186643" r:id="rId270"/>
        </w:object>
      </w:r>
      <w:r>
        <w:rPr>
          <w:rFonts w:ascii="Times New Roman" w:hAnsi="Times New Roman" w:cs="Times New Roman"/>
          <w:sz w:val="28"/>
          <w:szCs w:val="28"/>
        </w:rPr>
        <w:t xml:space="preserve">         </w:t>
      </w:r>
      <w:r w:rsidR="008131D2">
        <w:rPr>
          <w:rFonts w:ascii="Times New Roman" w:hAnsi="Times New Roman" w:cs="Times New Roman"/>
          <w:sz w:val="28"/>
          <w:szCs w:val="28"/>
        </w:rPr>
        <w:t xml:space="preserve">                            (</w:t>
      </w:r>
      <w:r w:rsidR="00222EBD">
        <w:rPr>
          <w:rFonts w:ascii="Times New Roman" w:hAnsi="Times New Roman" w:cs="Times New Roman"/>
          <w:sz w:val="28"/>
          <w:szCs w:val="28"/>
        </w:rPr>
        <w:t>45</w:t>
      </w:r>
      <w:r>
        <w:rPr>
          <w:rFonts w:ascii="Times New Roman" w:hAnsi="Times New Roman" w:cs="Times New Roman"/>
          <w:sz w:val="28"/>
          <w:szCs w:val="28"/>
        </w:rPr>
        <w:t>)</w:t>
      </w:r>
    </w:p>
    <w:p w:rsidR="002F4E4F" w:rsidRDefault="002F4E4F" w:rsidP="002F4E4F">
      <w:pPr>
        <w:tabs>
          <w:tab w:val="left" w:pos="615"/>
        </w:tabs>
        <w:spacing w:after="0" w:line="240" w:lineRule="auto"/>
        <w:jc w:val="both"/>
        <w:rPr>
          <w:rFonts w:ascii="Times New Roman" w:hAnsi="Times New Roman" w:cs="Times New Roman"/>
          <w:sz w:val="28"/>
          <w:szCs w:val="28"/>
        </w:rPr>
      </w:pPr>
      <w:r w:rsidRPr="002F0890">
        <w:rPr>
          <w:rFonts w:ascii="Times New Roman" w:hAnsi="Times New Roman" w:cs="Times New Roman"/>
          <w:sz w:val="28"/>
          <w:szCs w:val="28"/>
        </w:rPr>
        <w:t xml:space="preserve">где  </w:t>
      </w:r>
      <w:r w:rsidRPr="002F0890">
        <w:rPr>
          <w:rFonts w:ascii="Times New Roman" w:hAnsi="Times New Roman" w:cs="Times New Roman"/>
          <w:position w:val="-12"/>
          <w:sz w:val="28"/>
          <w:szCs w:val="28"/>
        </w:rPr>
        <w:object w:dxaOrig="300" w:dyaOrig="380">
          <v:shape id="_x0000_i1166" type="#_x0000_t75" style="width:20.95pt;height:20.95pt" o:ole="">
            <v:imagedata r:id="rId271" o:title=""/>
          </v:shape>
          <o:OLEObject Type="Embed" ProgID="Equation.DSMT4" ShapeID="_x0000_i1166" DrawAspect="Content" ObjectID="_1490186644" r:id="rId272"/>
        </w:object>
      </w:r>
      <w:r w:rsidRPr="002F0890">
        <w:rPr>
          <w:rFonts w:ascii="Times New Roman" w:hAnsi="Times New Roman" w:cs="Times New Roman"/>
          <w:sz w:val="28"/>
          <w:szCs w:val="28"/>
        </w:rPr>
        <w:t xml:space="preserve">- индуктивность ЛЭП, </w:t>
      </w:r>
      <w:r w:rsidRPr="002F0890">
        <w:rPr>
          <w:rFonts w:ascii="Times New Roman" w:hAnsi="Times New Roman" w:cs="Times New Roman"/>
          <w:position w:val="-12"/>
          <w:sz w:val="28"/>
          <w:szCs w:val="28"/>
        </w:rPr>
        <w:object w:dxaOrig="400" w:dyaOrig="380">
          <v:shape id="_x0000_i1167" type="#_x0000_t75" style="width:26.8pt;height:20.95pt" o:ole="">
            <v:imagedata r:id="rId273" o:title=""/>
          </v:shape>
          <o:OLEObject Type="Embed" ProgID="Equation.DSMT4" ShapeID="_x0000_i1167" DrawAspect="Content" ObjectID="_1490186645" r:id="rId274"/>
        </w:object>
      </w:r>
      <w:r w:rsidRPr="002F0890">
        <w:rPr>
          <w:rFonts w:ascii="Times New Roman" w:hAnsi="Times New Roman" w:cs="Times New Roman"/>
          <w:sz w:val="28"/>
          <w:szCs w:val="28"/>
        </w:rPr>
        <w:t>- напряжение на шинах бесконечно</w:t>
      </w:r>
      <w:r w:rsidR="008131D2">
        <w:rPr>
          <w:rFonts w:ascii="Times New Roman" w:hAnsi="Times New Roman" w:cs="Times New Roman"/>
          <w:sz w:val="28"/>
          <w:szCs w:val="28"/>
        </w:rPr>
        <w:t>й мощности. Тогда уравнения (</w:t>
      </w:r>
      <w:r w:rsidR="00222EBD">
        <w:rPr>
          <w:rFonts w:ascii="Times New Roman" w:hAnsi="Times New Roman" w:cs="Times New Roman"/>
          <w:sz w:val="28"/>
          <w:szCs w:val="28"/>
        </w:rPr>
        <w:t>44</w:t>
      </w:r>
      <w:r w:rsidR="00A063A9">
        <w:rPr>
          <w:rFonts w:ascii="Times New Roman" w:hAnsi="Times New Roman" w:cs="Times New Roman"/>
          <w:sz w:val="28"/>
          <w:szCs w:val="28"/>
        </w:rPr>
        <w:t>) представим в форме:</w:t>
      </w:r>
    </w:p>
    <w:p w:rsidR="002F4E4F" w:rsidRPr="002F0890" w:rsidRDefault="00D17E73" w:rsidP="002F4E4F">
      <w:pPr>
        <w:tabs>
          <w:tab w:val="left" w:pos="615"/>
        </w:tabs>
        <w:spacing w:after="0" w:line="240" w:lineRule="auto"/>
        <w:jc w:val="right"/>
        <w:rPr>
          <w:rFonts w:ascii="Times New Roman" w:hAnsi="Times New Roman" w:cs="Times New Roman"/>
          <w:sz w:val="28"/>
          <w:szCs w:val="28"/>
        </w:rPr>
      </w:pPr>
      <w:r w:rsidRPr="00D17E73">
        <w:rPr>
          <w:rFonts w:ascii="Times New Roman" w:hAnsi="Times New Roman" w:cs="Times New Roman"/>
          <w:position w:val="-178"/>
          <w:sz w:val="28"/>
          <w:szCs w:val="28"/>
        </w:rPr>
        <w:object w:dxaOrig="6020" w:dyaOrig="3780">
          <v:shape id="_x0000_i1168" type="#_x0000_t75" style="width:301.4pt;height:190.9pt" o:ole="">
            <v:imagedata r:id="rId275" o:title=""/>
          </v:shape>
          <o:OLEObject Type="Embed" ProgID="Equation.DSMT4" ShapeID="_x0000_i1168" DrawAspect="Content" ObjectID="_1490186646" r:id="rId276"/>
        </w:object>
      </w:r>
      <w:r w:rsidR="008131D2">
        <w:rPr>
          <w:rFonts w:ascii="Times New Roman" w:hAnsi="Times New Roman" w:cs="Times New Roman"/>
          <w:sz w:val="28"/>
          <w:szCs w:val="28"/>
        </w:rPr>
        <w:t xml:space="preserve">               (</w:t>
      </w:r>
      <w:r w:rsidR="00222EBD">
        <w:rPr>
          <w:rFonts w:ascii="Times New Roman" w:hAnsi="Times New Roman" w:cs="Times New Roman"/>
          <w:sz w:val="28"/>
          <w:szCs w:val="28"/>
        </w:rPr>
        <w:t>46</w:t>
      </w:r>
      <w:r w:rsidR="002F4E4F">
        <w:rPr>
          <w:rFonts w:ascii="Times New Roman" w:hAnsi="Times New Roman" w:cs="Times New Roman"/>
          <w:sz w:val="28"/>
          <w:szCs w:val="28"/>
        </w:rPr>
        <w:t>)</w:t>
      </w:r>
    </w:p>
    <w:p w:rsidR="002F4E4F" w:rsidRPr="002F0890" w:rsidRDefault="002F4E4F" w:rsidP="00B46AD8">
      <w:pPr>
        <w:spacing w:after="0" w:line="240" w:lineRule="auto"/>
        <w:jc w:val="both"/>
        <w:rPr>
          <w:rFonts w:ascii="Times New Roman" w:hAnsi="Times New Roman" w:cs="Times New Roman"/>
          <w:sz w:val="28"/>
          <w:szCs w:val="28"/>
        </w:rPr>
      </w:pPr>
      <w:r w:rsidRPr="002F0890">
        <w:rPr>
          <w:rFonts w:ascii="Times New Roman" w:hAnsi="Times New Roman" w:cs="Times New Roman"/>
          <w:sz w:val="28"/>
          <w:szCs w:val="28"/>
        </w:rPr>
        <w:t>где</w:t>
      </w:r>
      <w:r w:rsidRPr="00F93721">
        <w:rPr>
          <w:rFonts w:ascii="Times New Roman" w:hAnsi="Times New Roman" w:cs="Times New Roman"/>
          <w:sz w:val="28"/>
          <w:szCs w:val="28"/>
        </w:rPr>
        <w:t xml:space="preserve"> </w:t>
      </w:r>
      <w:r w:rsidRPr="002F0890">
        <w:rPr>
          <w:rFonts w:ascii="Times New Roman" w:hAnsi="Times New Roman" w:cs="Times New Roman"/>
          <w:position w:val="-14"/>
          <w:sz w:val="28"/>
          <w:szCs w:val="28"/>
        </w:rPr>
        <w:object w:dxaOrig="900" w:dyaOrig="420">
          <v:shape id="_x0000_i1169" type="#_x0000_t75" style="width:45.2pt;height:19.25pt" o:ole="">
            <v:imagedata r:id="rId277" o:title=""/>
          </v:shape>
          <o:OLEObject Type="Embed" ProgID="Equation.DSMT4" ShapeID="_x0000_i1169" DrawAspect="Content" ObjectID="_1490186647" r:id="rId278"/>
        </w:object>
      </w:r>
      <w:r w:rsidRPr="002F0890">
        <w:rPr>
          <w:rFonts w:ascii="Times New Roman" w:hAnsi="Times New Roman" w:cs="Times New Roman"/>
          <w:sz w:val="28"/>
          <w:szCs w:val="28"/>
        </w:rPr>
        <w:t>внешне</w:t>
      </w:r>
      <w:r>
        <w:rPr>
          <w:rFonts w:ascii="Times New Roman" w:hAnsi="Times New Roman" w:cs="Times New Roman"/>
          <w:sz w:val="28"/>
          <w:szCs w:val="28"/>
        </w:rPr>
        <w:t>е</w:t>
      </w:r>
      <w:r w:rsidRPr="002F0890">
        <w:rPr>
          <w:rFonts w:ascii="Times New Roman" w:hAnsi="Times New Roman" w:cs="Times New Roman"/>
          <w:sz w:val="28"/>
          <w:szCs w:val="28"/>
        </w:rPr>
        <w:t xml:space="preserve"> кусочно-постоянное возмущение,  отражающее изменение нагрузки СГ (подключение/отключение потребителей электроэнергии);  </w:t>
      </w:r>
      <w:r w:rsidRPr="002F0890">
        <w:rPr>
          <w:rFonts w:ascii="Times New Roman" w:hAnsi="Times New Roman" w:cs="Times New Roman"/>
          <w:position w:val="-10"/>
          <w:sz w:val="28"/>
          <w:szCs w:val="28"/>
        </w:rPr>
        <w:object w:dxaOrig="560" w:dyaOrig="360">
          <v:shape id="_x0000_i1170" type="#_x0000_t75" style="width:26.8pt;height:17.6pt" o:ole="">
            <v:imagedata r:id="rId279" o:title=""/>
          </v:shape>
          <o:OLEObject Type="Embed" ProgID="Equation.3" ShapeID="_x0000_i1170" DrawAspect="Content" ObjectID="_1490186648" r:id="rId280"/>
        </w:object>
      </w:r>
      <w:r w:rsidRPr="002F0890">
        <w:rPr>
          <w:rFonts w:ascii="Times New Roman" w:hAnsi="Times New Roman" w:cs="Times New Roman"/>
          <w:sz w:val="28"/>
          <w:szCs w:val="28"/>
        </w:rPr>
        <w:t xml:space="preserve">– параметрическое кусочно-постоянное возмущение, отражающее изменение </w:t>
      </w:r>
      <w:r w:rsidRPr="002F0890">
        <w:rPr>
          <w:rFonts w:ascii="Times New Roman" w:hAnsi="Times New Roman" w:cs="Times New Roman"/>
          <w:sz w:val="28"/>
          <w:szCs w:val="28"/>
        </w:rPr>
        <w:lastRenderedPageBreak/>
        <w:t>т</w:t>
      </w:r>
      <w:r>
        <w:rPr>
          <w:rFonts w:ascii="Times New Roman" w:hAnsi="Times New Roman" w:cs="Times New Roman"/>
          <w:sz w:val="28"/>
          <w:szCs w:val="28"/>
        </w:rPr>
        <w:t>опологии сети за счет изменения</w:t>
      </w:r>
      <w:r w:rsidRPr="002F0890">
        <w:rPr>
          <w:rFonts w:ascii="Times New Roman" w:hAnsi="Times New Roman" w:cs="Times New Roman"/>
          <w:sz w:val="28"/>
          <w:szCs w:val="28"/>
        </w:rPr>
        <w:t xml:space="preserve"> </w:t>
      </w:r>
      <w:r w:rsidRPr="002F0890">
        <w:rPr>
          <w:rFonts w:ascii="Times New Roman" w:hAnsi="Times New Roman" w:cs="Times New Roman"/>
          <w:position w:val="-12"/>
          <w:sz w:val="28"/>
          <w:szCs w:val="28"/>
        </w:rPr>
        <w:object w:dxaOrig="340" w:dyaOrig="360">
          <v:shape id="_x0000_i1171" type="#_x0000_t75" style="width:20.95pt;height:20.95pt" o:ole="">
            <v:imagedata r:id="rId281" o:title=""/>
          </v:shape>
          <o:OLEObject Type="Embed" ProgID="Equation.DSMT4" ShapeID="_x0000_i1171" DrawAspect="Content" ObjectID="_1490186649" r:id="rId282"/>
        </w:object>
      </w:r>
      <w:r>
        <w:rPr>
          <w:rFonts w:ascii="Times New Roman" w:hAnsi="Times New Roman" w:cs="Times New Roman"/>
          <w:sz w:val="28"/>
          <w:szCs w:val="28"/>
        </w:rPr>
        <w:t xml:space="preserve">; </w:t>
      </w:r>
      <w:r w:rsidRPr="002F0890">
        <w:rPr>
          <w:rFonts w:ascii="Times New Roman" w:hAnsi="Times New Roman" w:cs="Times New Roman"/>
          <w:position w:val="-14"/>
          <w:sz w:val="28"/>
          <w:szCs w:val="28"/>
        </w:rPr>
        <w:object w:dxaOrig="260" w:dyaOrig="380">
          <v:shape id="_x0000_i1172" type="#_x0000_t75" style="width:17.6pt;height:24.3pt" o:ole="">
            <v:imagedata r:id="rId283" o:title=""/>
          </v:shape>
          <o:OLEObject Type="Embed" ProgID="Equation.DSMT4" ShapeID="_x0000_i1172" DrawAspect="Content" ObjectID="_1490186650" r:id="rId284"/>
        </w:object>
      </w:r>
      <w:r w:rsidRPr="002F0890">
        <w:rPr>
          <w:rFonts w:ascii="Times New Roman" w:hAnsi="Times New Roman" w:cs="Times New Roman"/>
          <w:sz w:val="28"/>
          <w:szCs w:val="28"/>
        </w:rPr>
        <w:t xml:space="preserve">- постоянные коэффициенты, связанные с параметрами статора и ротора СГ. </w:t>
      </w:r>
    </w:p>
    <w:p w:rsidR="002F4E4F" w:rsidRDefault="002F4E4F" w:rsidP="00B46AD8">
      <w:pPr>
        <w:spacing w:after="0" w:line="240" w:lineRule="auto"/>
        <w:ind w:firstLine="567"/>
        <w:jc w:val="both"/>
        <w:rPr>
          <w:rFonts w:ascii="Times New Roman" w:hAnsi="Times New Roman" w:cs="Times New Roman"/>
          <w:sz w:val="28"/>
          <w:szCs w:val="28"/>
        </w:rPr>
      </w:pPr>
      <w:r w:rsidRPr="002F0890">
        <w:rPr>
          <w:rFonts w:ascii="Times New Roman" w:hAnsi="Times New Roman" w:cs="Times New Roman"/>
          <w:sz w:val="28"/>
          <w:szCs w:val="28"/>
        </w:rPr>
        <w:t>Динамика гидротурбины описывается моделью, учит</w:t>
      </w:r>
      <w:r w:rsidR="008131D2">
        <w:rPr>
          <w:rFonts w:ascii="Times New Roman" w:hAnsi="Times New Roman" w:cs="Times New Roman"/>
          <w:sz w:val="28"/>
          <w:szCs w:val="28"/>
        </w:rPr>
        <w:t>ывающей эффект  гидроудара [</w:t>
      </w:r>
      <w:r w:rsidR="008131D2" w:rsidRPr="008131D2">
        <w:rPr>
          <w:rFonts w:ascii="Times New Roman" w:hAnsi="Times New Roman" w:cs="Times New Roman"/>
          <w:sz w:val="28"/>
          <w:szCs w:val="28"/>
        </w:rPr>
        <w:t>30</w:t>
      </w:r>
      <w:r w:rsidR="008131D2">
        <w:rPr>
          <w:rFonts w:ascii="Times New Roman" w:hAnsi="Times New Roman" w:cs="Times New Roman"/>
          <w:sz w:val="28"/>
          <w:szCs w:val="28"/>
        </w:rPr>
        <w:t>,</w:t>
      </w:r>
      <w:r w:rsidR="008131D2" w:rsidRPr="008131D2">
        <w:rPr>
          <w:rFonts w:ascii="Times New Roman" w:hAnsi="Times New Roman" w:cs="Times New Roman"/>
          <w:sz w:val="28"/>
          <w:szCs w:val="28"/>
        </w:rPr>
        <w:t xml:space="preserve"> 31</w:t>
      </w:r>
      <w:r w:rsidRPr="002F0890">
        <w:rPr>
          <w:rFonts w:ascii="Times New Roman" w:hAnsi="Times New Roman" w:cs="Times New Roman"/>
          <w:sz w:val="28"/>
          <w:szCs w:val="28"/>
        </w:rPr>
        <w:t>]:</w:t>
      </w:r>
    </w:p>
    <w:p w:rsidR="002F4E4F" w:rsidRPr="002F0890" w:rsidRDefault="002F4E4F" w:rsidP="002F4E4F">
      <w:pPr>
        <w:spacing w:after="0" w:line="240" w:lineRule="auto"/>
        <w:ind w:firstLine="567"/>
        <w:jc w:val="right"/>
        <w:rPr>
          <w:rFonts w:ascii="Times New Roman" w:hAnsi="Times New Roman" w:cs="Times New Roman"/>
          <w:sz w:val="28"/>
          <w:szCs w:val="28"/>
        </w:rPr>
      </w:pPr>
      <w:r w:rsidRPr="00F93721">
        <w:rPr>
          <w:rFonts w:ascii="Times New Roman" w:hAnsi="Times New Roman" w:cs="Times New Roman"/>
          <w:position w:val="-42"/>
          <w:sz w:val="28"/>
          <w:szCs w:val="28"/>
        </w:rPr>
        <w:object w:dxaOrig="3980" w:dyaOrig="980">
          <v:shape id="_x0000_i1173" type="#_x0000_t75" style="width:199.25pt;height:48.55pt" o:ole="">
            <v:imagedata r:id="rId285" o:title=""/>
          </v:shape>
          <o:OLEObject Type="Embed" ProgID="Equation.DSMT4" ShapeID="_x0000_i1173" DrawAspect="Content" ObjectID="_1490186651" r:id="rId286"/>
        </w:object>
      </w:r>
      <w:r>
        <w:rPr>
          <w:rFonts w:ascii="Times New Roman" w:hAnsi="Times New Roman" w:cs="Times New Roman"/>
          <w:sz w:val="28"/>
          <w:szCs w:val="28"/>
        </w:rPr>
        <w:t xml:space="preserve"> </w:t>
      </w:r>
      <w:r w:rsidR="00222EBD">
        <w:rPr>
          <w:rFonts w:ascii="Times New Roman" w:hAnsi="Times New Roman" w:cs="Times New Roman"/>
          <w:sz w:val="28"/>
          <w:szCs w:val="28"/>
        </w:rPr>
        <w:t xml:space="preserve">                            (47</w:t>
      </w:r>
      <w:r>
        <w:rPr>
          <w:rFonts w:ascii="Times New Roman" w:hAnsi="Times New Roman" w:cs="Times New Roman"/>
          <w:sz w:val="28"/>
          <w:szCs w:val="28"/>
        </w:rPr>
        <w:t>)</w:t>
      </w:r>
    </w:p>
    <w:p w:rsidR="002F4E4F" w:rsidRPr="002F0890" w:rsidRDefault="002F4E4F" w:rsidP="002F4E4F">
      <w:pPr>
        <w:spacing w:after="0" w:line="240" w:lineRule="auto"/>
        <w:jc w:val="both"/>
        <w:rPr>
          <w:rFonts w:ascii="Times New Roman" w:hAnsi="Times New Roman" w:cs="Times New Roman"/>
          <w:sz w:val="28"/>
          <w:szCs w:val="28"/>
        </w:rPr>
      </w:pPr>
      <w:r w:rsidRPr="002F0890">
        <w:rPr>
          <w:rFonts w:ascii="Times New Roman" w:hAnsi="Times New Roman" w:cs="Times New Roman"/>
          <w:sz w:val="28"/>
          <w:szCs w:val="28"/>
        </w:rPr>
        <w:t xml:space="preserve">где </w:t>
      </w:r>
      <w:r w:rsidRPr="002F0890">
        <w:rPr>
          <w:rFonts w:ascii="Times New Roman" w:hAnsi="Times New Roman" w:cs="Times New Roman"/>
          <w:position w:val="-6"/>
          <w:sz w:val="28"/>
          <w:szCs w:val="28"/>
        </w:rPr>
        <w:object w:dxaOrig="279" w:dyaOrig="240">
          <v:shape id="_x0000_i1174" type="#_x0000_t75" style="width:13.4pt;height:11.7pt" o:ole="">
            <v:imagedata r:id="rId287" o:title=""/>
          </v:shape>
          <o:OLEObject Type="Embed" ProgID="Equation.3" ShapeID="_x0000_i1174" DrawAspect="Content" ObjectID="_1490186652" r:id="rId288"/>
        </w:object>
      </w:r>
      <w:r w:rsidRPr="002F0890">
        <w:rPr>
          <w:rFonts w:ascii="Times New Roman" w:hAnsi="Times New Roman" w:cs="Times New Roman"/>
          <w:sz w:val="28"/>
          <w:szCs w:val="28"/>
        </w:rPr>
        <w:t xml:space="preserve">– величина открытия водяного шлюза (перемещение лопат </w:t>
      </w:r>
      <w:r>
        <w:rPr>
          <w:rFonts w:ascii="Times New Roman" w:hAnsi="Times New Roman" w:cs="Times New Roman"/>
          <w:sz w:val="28"/>
          <w:szCs w:val="28"/>
        </w:rPr>
        <w:t xml:space="preserve">направляющего аппарата), </w:t>
      </w:r>
      <w:r w:rsidR="00A063A9" w:rsidRPr="002F0890">
        <w:rPr>
          <w:rFonts w:ascii="Times New Roman" w:hAnsi="Times New Roman" w:cs="Times New Roman"/>
          <w:position w:val="-12"/>
          <w:sz w:val="28"/>
          <w:szCs w:val="28"/>
        </w:rPr>
        <w:object w:dxaOrig="260" w:dyaOrig="380">
          <v:shape id="_x0000_i1175" type="#_x0000_t75" style="width:11.7pt;height:19.25pt" o:ole="">
            <v:imagedata r:id="rId289" o:title=""/>
          </v:shape>
          <o:OLEObject Type="Embed" ProgID="Equation.DSMT4" ShapeID="_x0000_i1175" DrawAspect="Content" ObjectID="_1490186653" r:id="rId290"/>
        </w:object>
      </w:r>
      <w:r w:rsidRPr="002F0890">
        <w:rPr>
          <w:rFonts w:ascii="Times New Roman" w:hAnsi="Times New Roman" w:cs="Times New Roman"/>
          <w:sz w:val="28"/>
          <w:szCs w:val="28"/>
        </w:rPr>
        <w:t xml:space="preserve"> </w:t>
      </w:r>
      <w:r w:rsidR="00A063A9" w:rsidRPr="002F0890">
        <w:rPr>
          <w:rFonts w:ascii="Times New Roman" w:hAnsi="Times New Roman" w:cs="Times New Roman"/>
          <w:sz w:val="28"/>
          <w:szCs w:val="28"/>
        </w:rPr>
        <w:t>–</w:t>
      </w:r>
      <w:r w:rsidR="00A063A9">
        <w:rPr>
          <w:rFonts w:ascii="Times New Roman" w:hAnsi="Times New Roman" w:cs="Times New Roman"/>
          <w:sz w:val="28"/>
          <w:szCs w:val="28"/>
        </w:rPr>
        <w:t xml:space="preserve"> сигнал </w:t>
      </w:r>
      <w:r w:rsidRPr="002F0890">
        <w:rPr>
          <w:rFonts w:ascii="Times New Roman" w:hAnsi="Times New Roman" w:cs="Times New Roman"/>
          <w:sz w:val="28"/>
          <w:szCs w:val="28"/>
        </w:rPr>
        <w:t xml:space="preserve">управления сервоприводом гидротурбины, который открывает шлюз </w:t>
      </w:r>
      <w:r>
        <w:rPr>
          <w:rFonts w:ascii="Times New Roman" w:hAnsi="Times New Roman" w:cs="Times New Roman"/>
          <w:sz w:val="28"/>
          <w:szCs w:val="28"/>
        </w:rPr>
        <w:t xml:space="preserve">или направляющий аппарат </w:t>
      </w:r>
      <w:r w:rsidRPr="002F0890">
        <w:rPr>
          <w:rFonts w:ascii="Times New Roman" w:hAnsi="Times New Roman" w:cs="Times New Roman"/>
          <w:sz w:val="28"/>
          <w:szCs w:val="28"/>
        </w:rPr>
        <w:t xml:space="preserve"> (перемещение штока сервомотора)</w:t>
      </w:r>
      <w:r>
        <w:rPr>
          <w:rFonts w:ascii="Times New Roman" w:hAnsi="Times New Roman" w:cs="Times New Roman"/>
          <w:sz w:val="28"/>
          <w:szCs w:val="28"/>
        </w:rPr>
        <w:t xml:space="preserve">, </w:t>
      </w:r>
      <w:r w:rsidR="00A063A9" w:rsidRPr="002F0890">
        <w:rPr>
          <w:rFonts w:ascii="Times New Roman" w:hAnsi="Times New Roman" w:cs="Times New Roman"/>
          <w:position w:val="-12"/>
          <w:sz w:val="28"/>
          <w:szCs w:val="28"/>
        </w:rPr>
        <w:object w:dxaOrig="1540" w:dyaOrig="380">
          <v:shape id="_x0000_i1176" type="#_x0000_t75" style="width:71.15pt;height:19.25pt" o:ole="">
            <v:imagedata r:id="rId291" o:title=""/>
          </v:shape>
          <o:OLEObject Type="Embed" ProgID="Equation.DSMT4" ShapeID="_x0000_i1176" DrawAspect="Content" ObjectID="_1490186654" r:id="rId292"/>
        </w:object>
      </w:r>
      <w:r>
        <w:rPr>
          <w:rFonts w:ascii="Times New Roman" w:hAnsi="Times New Roman" w:cs="Times New Roman"/>
          <w:sz w:val="28"/>
          <w:szCs w:val="28"/>
        </w:rPr>
        <w:t xml:space="preserve"> </w:t>
      </w:r>
      <w:r w:rsidR="00A063A9">
        <w:rPr>
          <w:rFonts w:ascii="Times New Roman" w:hAnsi="Times New Roman" w:cs="Times New Roman"/>
          <w:sz w:val="28"/>
          <w:szCs w:val="28"/>
        </w:rPr>
        <w:t xml:space="preserve">параметры </w:t>
      </w:r>
      <w:r>
        <w:rPr>
          <w:rFonts w:ascii="Times New Roman" w:hAnsi="Times New Roman" w:cs="Times New Roman"/>
          <w:sz w:val="28"/>
          <w:szCs w:val="28"/>
        </w:rPr>
        <w:t>г</w:t>
      </w:r>
      <w:r w:rsidRPr="002F0890">
        <w:rPr>
          <w:rFonts w:ascii="Times New Roman" w:hAnsi="Times New Roman" w:cs="Times New Roman"/>
          <w:sz w:val="28"/>
          <w:szCs w:val="28"/>
        </w:rPr>
        <w:t>идротурбины.</w:t>
      </w:r>
    </w:p>
    <w:p w:rsidR="002F4E4F" w:rsidRDefault="002F4E4F" w:rsidP="002F4E4F">
      <w:pPr>
        <w:spacing w:after="0" w:line="240" w:lineRule="auto"/>
        <w:ind w:firstLine="567"/>
        <w:jc w:val="both"/>
        <w:rPr>
          <w:rFonts w:ascii="Times New Roman" w:hAnsi="Times New Roman" w:cs="Times New Roman"/>
          <w:sz w:val="28"/>
          <w:szCs w:val="28"/>
        </w:rPr>
      </w:pPr>
      <w:r w:rsidRPr="002F0890">
        <w:rPr>
          <w:rFonts w:ascii="Times New Roman" w:hAnsi="Times New Roman" w:cs="Times New Roman"/>
          <w:sz w:val="28"/>
          <w:szCs w:val="28"/>
        </w:rPr>
        <w:t>Изменение топологии электрической сети будет влиять на правые части пе</w:t>
      </w:r>
      <w:r w:rsidR="00222EBD">
        <w:rPr>
          <w:rFonts w:ascii="Times New Roman" w:hAnsi="Times New Roman" w:cs="Times New Roman"/>
          <w:sz w:val="28"/>
          <w:szCs w:val="28"/>
        </w:rPr>
        <w:t>рвых трех уравнений системы (46</w:t>
      </w:r>
      <w:r w:rsidRPr="002F0890">
        <w:rPr>
          <w:rFonts w:ascii="Times New Roman" w:hAnsi="Times New Roman" w:cs="Times New Roman"/>
          <w:sz w:val="28"/>
          <w:szCs w:val="28"/>
        </w:rPr>
        <w:t>), а изменение момента на валу СГ выражается в аддитивной компоненте к правой части четвертого уравнение этой системы. Расширенную модель синергетического синтеза п</w:t>
      </w:r>
      <w:r w:rsidR="008131D2">
        <w:rPr>
          <w:rFonts w:ascii="Times New Roman" w:hAnsi="Times New Roman" w:cs="Times New Roman"/>
          <w:sz w:val="28"/>
          <w:szCs w:val="28"/>
        </w:rPr>
        <w:t>олучим, объединив уравнения (</w:t>
      </w:r>
      <w:r w:rsidR="00222EBD">
        <w:rPr>
          <w:rFonts w:ascii="Times New Roman" w:hAnsi="Times New Roman" w:cs="Times New Roman"/>
          <w:sz w:val="28"/>
          <w:szCs w:val="28"/>
        </w:rPr>
        <w:t>44-47</w:t>
      </w:r>
      <w:r w:rsidRPr="002F0890">
        <w:rPr>
          <w:rFonts w:ascii="Times New Roman" w:hAnsi="Times New Roman" w:cs="Times New Roman"/>
          <w:sz w:val="28"/>
          <w:szCs w:val="28"/>
        </w:rPr>
        <w:t>) записанные в форме Коши:</w:t>
      </w:r>
    </w:p>
    <w:p w:rsidR="002F4E4F" w:rsidRPr="002F0890" w:rsidRDefault="002F4E4F" w:rsidP="002F4E4F">
      <w:pPr>
        <w:spacing w:after="0" w:line="240" w:lineRule="auto"/>
        <w:ind w:hanging="1560"/>
        <w:jc w:val="right"/>
        <w:rPr>
          <w:rFonts w:ascii="Times New Roman" w:hAnsi="Times New Roman" w:cs="Times New Roman"/>
          <w:sz w:val="28"/>
          <w:szCs w:val="28"/>
        </w:rPr>
      </w:pPr>
      <w:r>
        <w:rPr>
          <w:rFonts w:ascii="Times New Roman" w:hAnsi="Times New Roman" w:cs="Times New Roman"/>
          <w:sz w:val="28"/>
          <w:szCs w:val="28"/>
        </w:rPr>
        <w:t xml:space="preserve"> </w:t>
      </w:r>
      <w:r w:rsidR="006C307D" w:rsidRPr="00C71EC3">
        <w:rPr>
          <w:rFonts w:ascii="Times New Roman" w:hAnsi="Times New Roman" w:cs="Times New Roman"/>
          <w:position w:val="-126"/>
          <w:sz w:val="28"/>
          <w:szCs w:val="28"/>
        </w:rPr>
        <w:object w:dxaOrig="5940" w:dyaOrig="7780">
          <v:shape id="_x0000_i1177" type="#_x0000_t75" style="width:297.2pt;height:372.55pt" o:ole="">
            <v:imagedata r:id="rId293" o:title="" cropbottom="3031f"/>
          </v:shape>
          <o:OLEObject Type="Embed" ProgID="Equation.DSMT4" ShapeID="_x0000_i1177" DrawAspect="Content" ObjectID="_1490186655" r:id="rId294"/>
        </w:object>
      </w:r>
      <w:r>
        <w:rPr>
          <w:rFonts w:ascii="Times New Roman" w:hAnsi="Times New Roman" w:cs="Times New Roman"/>
          <w:sz w:val="28"/>
          <w:szCs w:val="28"/>
        </w:rPr>
        <w:t xml:space="preserve">   </w:t>
      </w:r>
      <w:r w:rsidR="00222EBD">
        <w:rPr>
          <w:rFonts w:ascii="Times New Roman" w:hAnsi="Times New Roman" w:cs="Times New Roman"/>
          <w:position w:val="100"/>
          <w:sz w:val="28"/>
          <w:szCs w:val="28"/>
        </w:rPr>
        <w:t xml:space="preserve">                  (48</w:t>
      </w:r>
      <w:r w:rsidRPr="006C0B62">
        <w:rPr>
          <w:rFonts w:ascii="Times New Roman" w:hAnsi="Times New Roman" w:cs="Times New Roman"/>
          <w:position w:val="100"/>
          <w:sz w:val="28"/>
          <w:szCs w:val="28"/>
        </w:rPr>
        <w:t>)</w:t>
      </w:r>
    </w:p>
    <w:p w:rsidR="002F4E4F" w:rsidRPr="002F0890" w:rsidRDefault="002F4E4F" w:rsidP="002F4E4F">
      <w:pPr>
        <w:spacing w:after="0" w:line="240" w:lineRule="auto"/>
        <w:jc w:val="both"/>
        <w:rPr>
          <w:rFonts w:ascii="Times New Roman" w:hAnsi="Times New Roman" w:cs="Times New Roman"/>
          <w:sz w:val="28"/>
          <w:szCs w:val="28"/>
        </w:rPr>
      </w:pPr>
      <w:r w:rsidRPr="002F0890">
        <w:rPr>
          <w:rFonts w:ascii="Times New Roman" w:hAnsi="Times New Roman" w:cs="Times New Roman"/>
          <w:sz w:val="28"/>
          <w:szCs w:val="28"/>
        </w:rPr>
        <w:t xml:space="preserve">где </w:t>
      </w:r>
      <w:r w:rsidRPr="002F0890">
        <w:rPr>
          <w:rFonts w:ascii="Times New Roman" w:hAnsi="Times New Roman" w:cs="Times New Roman"/>
          <w:position w:val="-12"/>
          <w:sz w:val="28"/>
          <w:szCs w:val="28"/>
        </w:rPr>
        <w:object w:dxaOrig="260" w:dyaOrig="380">
          <v:shape id="_x0000_i1178" type="#_x0000_t75" style="width:11.7pt;height:19.25pt" o:ole="">
            <v:imagedata r:id="rId295" o:title=""/>
          </v:shape>
          <o:OLEObject Type="Embed" ProgID="Equation.3" ShapeID="_x0000_i1178" DrawAspect="Content" ObjectID="_1490186656" r:id="rId296"/>
        </w:object>
      </w:r>
      <w:r w:rsidRPr="002F0890">
        <w:rPr>
          <w:rFonts w:ascii="Times New Roman" w:hAnsi="Times New Roman" w:cs="Times New Roman"/>
          <w:sz w:val="28"/>
          <w:szCs w:val="28"/>
        </w:rPr>
        <w:t xml:space="preserve">, </w:t>
      </w:r>
      <w:r w:rsidRPr="002F0890">
        <w:rPr>
          <w:rFonts w:ascii="Times New Roman" w:hAnsi="Times New Roman" w:cs="Times New Roman"/>
          <w:position w:val="-12"/>
          <w:sz w:val="28"/>
          <w:szCs w:val="28"/>
        </w:rPr>
        <w:object w:dxaOrig="300" w:dyaOrig="380">
          <v:shape id="_x0000_i1179" type="#_x0000_t75" style="width:16.75pt;height:19.25pt" o:ole="">
            <v:imagedata r:id="rId297" o:title=""/>
          </v:shape>
          <o:OLEObject Type="Embed" ProgID="Equation.3" ShapeID="_x0000_i1179" DrawAspect="Content" ObjectID="_1490186657" r:id="rId298"/>
        </w:object>
      </w:r>
      <w:r w:rsidRPr="002F0890">
        <w:rPr>
          <w:rFonts w:ascii="Times New Roman" w:hAnsi="Times New Roman" w:cs="Times New Roman"/>
          <w:sz w:val="28"/>
          <w:szCs w:val="28"/>
        </w:rPr>
        <w:t xml:space="preserve"> – переменные состояния моделей кусочно-постоянных возмущений </w:t>
      </w:r>
      <w:r w:rsidRPr="002F0890">
        <w:rPr>
          <w:rFonts w:ascii="Times New Roman" w:hAnsi="Times New Roman" w:cs="Times New Roman"/>
          <w:position w:val="-10"/>
          <w:sz w:val="28"/>
          <w:szCs w:val="28"/>
        </w:rPr>
        <w:object w:dxaOrig="620" w:dyaOrig="360">
          <v:shape id="_x0000_i1180" type="#_x0000_t75" style="width:30.15pt;height:17.6pt" o:ole="">
            <v:imagedata r:id="rId299" o:title=""/>
          </v:shape>
          <o:OLEObject Type="Embed" ProgID="Equation.3" ShapeID="_x0000_i1180" DrawAspect="Content" ObjectID="_1490186658" r:id="rId300"/>
        </w:object>
      </w:r>
      <w:r w:rsidRPr="002F0890">
        <w:rPr>
          <w:rFonts w:ascii="Times New Roman" w:hAnsi="Times New Roman" w:cs="Times New Roman"/>
          <w:sz w:val="28"/>
          <w:szCs w:val="28"/>
        </w:rPr>
        <w:t xml:space="preserve"> и </w:t>
      </w:r>
      <w:r w:rsidRPr="002F0890">
        <w:rPr>
          <w:rFonts w:ascii="Times New Roman" w:hAnsi="Times New Roman" w:cs="Times New Roman"/>
          <w:position w:val="-10"/>
          <w:sz w:val="28"/>
          <w:szCs w:val="28"/>
        </w:rPr>
        <w:object w:dxaOrig="560" w:dyaOrig="360">
          <v:shape id="_x0000_i1181" type="#_x0000_t75" style="width:25.1pt;height:17.6pt" o:ole="">
            <v:imagedata r:id="rId279" o:title=""/>
          </v:shape>
          <o:OLEObject Type="Embed" ProgID="Equation.3" ShapeID="_x0000_i1181" DrawAspect="Content" ObjectID="_1490186659" r:id="rId301"/>
        </w:object>
      </w:r>
      <w:r w:rsidRPr="002F0890">
        <w:rPr>
          <w:rFonts w:ascii="Times New Roman" w:hAnsi="Times New Roman" w:cs="Times New Roman"/>
          <w:sz w:val="28"/>
          <w:szCs w:val="28"/>
        </w:rPr>
        <w:t xml:space="preserve"> соответственно.</w:t>
      </w:r>
    </w:p>
    <w:p w:rsidR="002F4E4F" w:rsidRPr="002F0890" w:rsidRDefault="002F4E4F" w:rsidP="002F4E4F">
      <w:pPr>
        <w:spacing w:after="0" w:line="240" w:lineRule="auto"/>
        <w:ind w:firstLine="567"/>
        <w:jc w:val="both"/>
        <w:rPr>
          <w:rFonts w:ascii="Times New Roman" w:hAnsi="Times New Roman" w:cs="Times New Roman"/>
          <w:sz w:val="28"/>
          <w:szCs w:val="28"/>
        </w:rPr>
      </w:pPr>
      <w:r w:rsidRPr="002F0890">
        <w:rPr>
          <w:rFonts w:ascii="Times New Roman" w:hAnsi="Times New Roman" w:cs="Times New Roman"/>
          <w:sz w:val="28"/>
          <w:szCs w:val="28"/>
        </w:rPr>
        <w:lastRenderedPageBreak/>
        <w:t xml:space="preserve">Постановка задачи управления заключается в аналитическом синтезе на основе принципа интегральной адаптации СТУ законов управления СГ </w:t>
      </w:r>
      <w:r w:rsidRPr="002F0890">
        <w:rPr>
          <w:rFonts w:ascii="Times New Roman" w:hAnsi="Times New Roman" w:cs="Times New Roman"/>
          <w:position w:val="-16"/>
          <w:sz w:val="28"/>
          <w:szCs w:val="28"/>
        </w:rPr>
        <w:object w:dxaOrig="320" w:dyaOrig="420">
          <v:shape id="_x0000_i1182" type="#_x0000_t75" style="width:17.6pt;height:19.25pt" o:ole="">
            <v:imagedata r:id="rId302" o:title=""/>
          </v:shape>
          <o:OLEObject Type="Embed" ProgID="Equation.DSMT4" ShapeID="_x0000_i1182" DrawAspect="Content" ObjectID="_1490186660" r:id="rId303"/>
        </w:object>
      </w:r>
      <w:r w:rsidRPr="002F0890">
        <w:rPr>
          <w:rFonts w:ascii="Times New Roman" w:hAnsi="Times New Roman" w:cs="Times New Roman"/>
          <w:sz w:val="28"/>
          <w:szCs w:val="28"/>
        </w:rPr>
        <w:t xml:space="preserve"> и гидротурбиной </w:t>
      </w:r>
      <w:r w:rsidRPr="002F0890">
        <w:rPr>
          <w:rFonts w:ascii="Times New Roman" w:hAnsi="Times New Roman" w:cs="Times New Roman"/>
          <w:position w:val="-12"/>
          <w:sz w:val="28"/>
          <w:szCs w:val="28"/>
        </w:rPr>
        <w:object w:dxaOrig="260" w:dyaOrig="380">
          <v:shape id="_x0000_i1183" type="#_x0000_t75" style="width:13.4pt;height:19.25pt" o:ole="">
            <v:imagedata r:id="rId304" o:title=""/>
          </v:shape>
          <o:OLEObject Type="Embed" ProgID="Equation.DSMT4" ShapeID="_x0000_i1183" DrawAspect="Content" ObjectID="_1490186661" r:id="rId305"/>
        </w:object>
      </w:r>
      <w:r w:rsidRPr="002F0890">
        <w:rPr>
          <w:rFonts w:ascii="Times New Roman" w:hAnsi="Times New Roman" w:cs="Times New Roman"/>
          <w:sz w:val="28"/>
          <w:szCs w:val="28"/>
        </w:rPr>
        <w:t xml:space="preserve"> в функции п</w:t>
      </w:r>
      <w:r w:rsidR="003E48FB">
        <w:rPr>
          <w:rFonts w:ascii="Times New Roman" w:hAnsi="Times New Roman" w:cs="Times New Roman"/>
          <w:sz w:val="28"/>
          <w:szCs w:val="28"/>
        </w:rPr>
        <w:t>еременных состояния сис</w:t>
      </w:r>
      <w:r w:rsidR="00222EBD">
        <w:rPr>
          <w:rFonts w:ascii="Times New Roman" w:hAnsi="Times New Roman" w:cs="Times New Roman"/>
          <w:sz w:val="28"/>
          <w:szCs w:val="28"/>
        </w:rPr>
        <w:t>темы (48</w:t>
      </w:r>
      <w:r w:rsidRPr="002F0890">
        <w:rPr>
          <w:rFonts w:ascii="Times New Roman" w:hAnsi="Times New Roman" w:cs="Times New Roman"/>
          <w:sz w:val="28"/>
          <w:szCs w:val="28"/>
        </w:rPr>
        <w:t>), которые обеспечивают:</w:t>
      </w:r>
    </w:p>
    <w:p w:rsidR="002F4E4F" w:rsidRPr="002F0890" w:rsidRDefault="002F4E4F" w:rsidP="002F4E4F">
      <w:pPr>
        <w:pStyle w:val="a3"/>
        <w:numPr>
          <w:ilvl w:val="0"/>
          <w:numId w:val="41"/>
        </w:numPr>
        <w:tabs>
          <w:tab w:val="left" w:pos="851"/>
        </w:tabs>
        <w:spacing w:after="0" w:line="240" w:lineRule="auto"/>
        <w:ind w:left="851" w:hanging="284"/>
        <w:jc w:val="both"/>
        <w:rPr>
          <w:rFonts w:ascii="Times New Roman" w:hAnsi="Times New Roman" w:cs="Times New Roman"/>
          <w:sz w:val="28"/>
          <w:szCs w:val="28"/>
        </w:rPr>
      </w:pPr>
      <w:r w:rsidRPr="002F0890">
        <w:rPr>
          <w:rFonts w:ascii="Times New Roman" w:hAnsi="Times New Roman" w:cs="Times New Roman"/>
          <w:sz w:val="28"/>
          <w:szCs w:val="28"/>
        </w:rPr>
        <w:t xml:space="preserve">синхронизм СГ -  стабилизацию частоты вращения </w:t>
      </w:r>
      <w:r w:rsidRPr="002F0890">
        <w:rPr>
          <w:rFonts w:ascii="Times New Roman" w:hAnsi="Times New Roman" w:cs="Times New Roman"/>
          <w:i/>
          <w:position w:val="-6"/>
          <w:sz w:val="28"/>
          <w:szCs w:val="28"/>
          <w:lang w:val="en-US"/>
        </w:rPr>
        <w:object w:dxaOrig="620" w:dyaOrig="300">
          <v:shape id="_x0000_i1184" type="#_x0000_t75" style="width:31pt;height:16.75pt" o:ole="">
            <v:imagedata r:id="rId306" o:title=""/>
          </v:shape>
          <o:OLEObject Type="Embed" ProgID="Equation.DSMT4" ShapeID="_x0000_i1184" DrawAspect="Content" ObjectID="_1490186662" r:id="rId307"/>
        </w:object>
      </w:r>
      <w:r w:rsidRPr="002F0890">
        <w:rPr>
          <w:rFonts w:ascii="Times New Roman" w:hAnsi="Times New Roman" w:cs="Times New Roman"/>
          <w:sz w:val="28"/>
          <w:szCs w:val="28"/>
        </w:rPr>
        <w:t>;</w:t>
      </w:r>
    </w:p>
    <w:p w:rsidR="002F4E4F" w:rsidRPr="002F0890" w:rsidRDefault="002F4E4F" w:rsidP="002F4E4F">
      <w:pPr>
        <w:pStyle w:val="a3"/>
        <w:numPr>
          <w:ilvl w:val="0"/>
          <w:numId w:val="41"/>
        </w:numPr>
        <w:tabs>
          <w:tab w:val="left" w:pos="851"/>
        </w:tabs>
        <w:spacing w:after="0" w:line="240" w:lineRule="auto"/>
        <w:ind w:left="851" w:hanging="284"/>
        <w:jc w:val="both"/>
        <w:rPr>
          <w:rFonts w:ascii="Times New Roman" w:hAnsi="Times New Roman" w:cs="Times New Roman"/>
          <w:sz w:val="28"/>
          <w:szCs w:val="28"/>
        </w:rPr>
      </w:pPr>
      <w:r w:rsidRPr="002F0890">
        <w:rPr>
          <w:rFonts w:ascii="Times New Roman" w:hAnsi="Times New Roman" w:cs="Times New Roman"/>
          <w:sz w:val="28"/>
          <w:szCs w:val="28"/>
        </w:rPr>
        <w:t xml:space="preserve">заданное напряжение на выводах СГ </w:t>
      </w:r>
      <w:proofErr w:type="spellStart"/>
      <w:r w:rsidRPr="002F0890">
        <w:rPr>
          <w:rFonts w:ascii="Times New Roman" w:hAnsi="Times New Roman" w:cs="Times New Roman"/>
          <w:i/>
          <w:sz w:val="28"/>
          <w:szCs w:val="28"/>
          <w:lang w:val="en-US"/>
        </w:rPr>
        <w:t>U</w:t>
      </w:r>
      <w:r w:rsidRPr="002F0890">
        <w:rPr>
          <w:rFonts w:ascii="Times New Roman" w:hAnsi="Times New Roman" w:cs="Times New Roman"/>
          <w:i/>
          <w:sz w:val="28"/>
          <w:szCs w:val="28"/>
          <w:vertAlign w:val="subscript"/>
          <w:lang w:val="en-US"/>
        </w:rPr>
        <w:t>t</w:t>
      </w:r>
      <w:proofErr w:type="spellEnd"/>
      <w:r w:rsidRPr="002F0890">
        <w:rPr>
          <w:rFonts w:ascii="Times New Roman" w:hAnsi="Times New Roman" w:cs="Times New Roman"/>
          <w:i/>
          <w:sz w:val="28"/>
          <w:szCs w:val="28"/>
        </w:rPr>
        <w:t>=</w:t>
      </w:r>
      <w:r w:rsidRPr="002F0890">
        <w:rPr>
          <w:rFonts w:ascii="Times New Roman" w:hAnsi="Times New Roman" w:cs="Times New Roman"/>
          <w:i/>
          <w:sz w:val="28"/>
          <w:szCs w:val="28"/>
          <w:lang w:val="en-US"/>
        </w:rPr>
        <w:t>U</w:t>
      </w:r>
      <w:r w:rsidRPr="002F0890">
        <w:rPr>
          <w:rFonts w:ascii="Times New Roman" w:hAnsi="Times New Roman" w:cs="Times New Roman"/>
          <w:i/>
          <w:sz w:val="28"/>
          <w:szCs w:val="28"/>
          <w:vertAlign w:val="subscript"/>
        </w:rPr>
        <w:t>0</w:t>
      </w:r>
      <w:r w:rsidRPr="002F0890">
        <w:rPr>
          <w:rFonts w:ascii="Times New Roman" w:hAnsi="Times New Roman" w:cs="Times New Roman"/>
          <w:sz w:val="28"/>
          <w:szCs w:val="28"/>
        </w:rPr>
        <w:t>;</w:t>
      </w:r>
    </w:p>
    <w:p w:rsidR="002F4E4F" w:rsidRPr="002F0890" w:rsidRDefault="002F4E4F" w:rsidP="002F4E4F">
      <w:pPr>
        <w:pStyle w:val="a3"/>
        <w:numPr>
          <w:ilvl w:val="0"/>
          <w:numId w:val="41"/>
        </w:numPr>
        <w:tabs>
          <w:tab w:val="left" w:pos="851"/>
        </w:tabs>
        <w:spacing w:after="0" w:line="240" w:lineRule="auto"/>
        <w:ind w:left="851" w:hanging="284"/>
        <w:jc w:val="both"/>
        <w:rPr>
          <w:rFonts w:ascii="Times New Roman" w:hAnsi="Times New Roman" w:cs="Times New Roman"/>
          <w:sz w:val="28"/>
          <w:szCs w:val="28"/>
        </w:rPr>
      </w:pPr>
      <w:r w:rsidRPr="002F0890">
        <w:rPr>
          <w:rFonts w:ascii="Times New Roman" w:hAnsi="Times New Roman" w:cs="Times New Roman"/>
          <w:sz w:val="28"/>
          <w:szCs w:val="28"/>
        </w:rPr>
        <w:t>асимптотическую устойчивость системы «гидротурбина – СГ»;</w:t>
      </w:r>
    </w:p>
    <w:p w:rsidR="002F4E4F" w:rsidRPr="002F0890" w:rsidRDefault="002F4E4F" w:rsidP="002F4E4F">
      <w:pPr>
        <w:pStyle w:val="a3"/>
        <w:numPr>
          <w:ilvl w:val="0"/>
          <w:numId w:val="41"/>
        </w:numPr>
        <w:tabs>
          <w:tab w:val="left" w:pos="851"/>
        </w:tabs>
        <w:spacing w:after="0" w:line="240" w:lineRule="auto"/>
        <w:ind w:left="851" w:hanging="284"/>
        <w:jc w:val="both"/>
        <w:rPr>
          <w:rFonts w:ascii="Times New Roman" w:hAnsi="Times New Roman" w:cs="Times New Roman"/>
          <w:sz w:val="28"/>
          <w:szCs w:val="28"/>
        </w:rPr>
      </w:pPr>
      <w:r w:rsidRPr="002F0890">
        <w:rPr>
          <w:rFonts w:ascii="Times New Roman" w:hAnsi="Times New Roman" w:cs="Times New Roman"/>
          <w:sz w:val="28"/>
          <w:szCs w:val="28"/>
        </w:rPr>
        <w:t xml:space="preserve">подавление возмущения </w:t>
      </w:r>
      <w:r w:rsidRPr="002F0890">
        <w:rPr>
          <w:rFonts w:ascii="Times New Roman" w:hAnsi="Times New Roman" w:cs="Times New Roman"/>
          <w:i/>
          <w:sz w:val="28"/>
          <w:szCs w:val="28"/>
          <w:lang w:val="en-US"/>
        </w:rPr>
        <w:t>M</w:t>
      </w:r>
      <w:r w:rsidRPr="002F0890">
        <w:rPr>
          <w:rFonts w:ascii="Times New Roman" w:hAnsi="Times New Roman" w:cs="Times New Roman"/>
          <w:i/>
          <w:sz w:val="28"/>
          <w:szCs w:val="28"/>
        </w:rPr>
        <w:t>(</w:t>
      </w:r>
      <w:r w:rsidRPr="002F0890">
        <w:rPr>
          <w:rFonts w:ascii="Times New Roman" w:hAnsi="Times New Roman" w:cs="Times New Roman"/>
          <w:i/>
          <w:sz w:val="28"/>
          <w:szCs w:val="28"/>
          <w:lang w:val="en-US"/>
        </w:rPr>
        <w:t>t</w:t>
      </w:r>
      <w:r w:rsidRPr="002F0890">
        <w:rPr>
          <w:rFonts w:ascii="Times New Roman" w:hAnsi="Times New Roman" w:cs="Times New Roman"/>
          <w:i/>
          <w:sz w:val="28"/>
          <w:szCs w:val="28"/>
        </w:rPr>
        <w:t xml:space="preserve">) </w:t>
      </w:r>
      <w:r w:rsidRPr="002F0890">
        <w:rPr>
          <w:rFonts w:ascii="Times New Roman" w:hAnsi="Times New Roman" w:cs="Times New Roman"/>
          <w:sz w:val="28"/>
          <w:szCs w:val="28"/>
        </w:rPr>
        <w:t xml:space="preserve">и робастность замкнутой системы к изменению топологии внешней сети – подавление возмущения </w:t>
      </w:r>
      <w:r w:rsidRPr="002F0890">
        <w:rPr>
          <w:rFonts w:ascii="Times New Roman" w:hAnsi="Times New Roman" w:cs="Times New Roman"/>
          <w:i/>
          <w:sz w:val="28"/>
          <w:szCs w:val="28"/>
          <w:lang w:val="en-US"/>
        </w:rPr>
        <w:t>N</w:t>
      </w:r>
      <w:r w:rsidRPr="002F0890">
        <w:rPr>
          <w:rFonts w:ascii="Times New Roman" w:hAnsi="Times New Roman" w:cs="Times New Roman"/>
          <w:i/>
          <w:sz w:val="28"/>
          <w:szCs w:val="28"/>
        </w:rPr>
        <w:t>(</w:t>
      </w:r>
      <w:r w:rsidRPr="002F0890">
        <w:rPr>
          <w:rFonts w:ascii="Times New Roman" w:hAnsi="Times New Roman" w:cs="Times New Roman"/>
          <w:i/>
          <w:sz w:val="28"/>
          <w:szCs w:val="28"/>
          <w:lang w:val="en-US"/>
        </w:rPr>
        <w:t>t</w:t>
      </w:r>
      <w:r w:rsidRPr="002F0890">
        <w:rPr>
          <w:rFonts w:ascii="Times New Roman" w:hAnsi="Times New Roman" w:cs="Times New Roman"/>
          <w:i/>
          <w:sz w:val="28"/>
          <w:szCs w:val="28"/>
        </w:rPr>
        <w:t>)</w:t>
      </w:r>
      <w:r w:rsidRPr="002F0890">
        <w:rPr>
          <w:rFonts w:ascii="Times New Roman" w:hAnsi="Times New Roman" w:cs="Times New Roman"/>
          <w:sz w:val="28"/>
          <w:szCs w:val="28"/>
        </w:rPr>
        <w:t>.</w:t>
      </w:r>
    </w:p>
    <w:p w:rsidR="002F4E4F" w:rsidRDefault="002F4E4F" w:rsidP="00325FE8">
      <w:pPr>
        <w:pStyle w:val="a3"/>
        <w:tabs>
          <w:tab w:val="left" w:pos="0"/>
        </w:tabs>
        <w:spacing w:before="120" w:after="0" w:line="240" w:lineRule="auto"/>
        <w:ind w:left="0" w:firstLine="709"/>
        <w:contextualSpacing w:val="0"/>
        <w:jc w:val="both"/>
        <w:rPr>
          <w:rFonts w:ascii="Times New Roman" w:hAnsi="Times New Roman" w:cs="Times New Roman"/>
          <w:sz w:val="28"/>
          <w:szCs w:val="28"/>
        </w:rPr>
      </w:pPr>
      <w:r w:rsidRPr="00BC43AC">
        <w:rPr>
          <w:rFonts w:ascii="Times New Roman" w:hAnsi="Times New Roman" w:cs="Times New Roman"/>
          <w:i/>
          <w:sz w:val="28"/>
          <w:szCs w:val="28"/>
        </w:rPr>
        <w:t>Процедура синтеза законов управления гидрогенератором</w:t>
      </w:r>
      <w:r>
        <w:rPr>
          <w:rFonts w:ascii="Times New Roman" w:hAnsi="Times New Roman" w:cs="Times New Roman"/>
          <w:i/>
          <w:sz w:val="28"/>
          <w:szCs w:val="28"/>
        </w:rPr>
        <w:t xml:space="preserve">. </w:t>
      </w:r>
      <w:r w:rsidRPr="002F0890">
        <w:rPr>
          <w:rFonts w:ascii="Times New Roman" w:hAnsi="Times New Roman" w:cs="Times New Roman"/>
          <w:sz w:val="28"/>
          <w:szCs w:val="28"/>
        </w:rPr>
        <w:t>Для того чтобы создать желаемый аттрактор в пространстве состояний расширенной системы (</w:t>
      </w:r>
      <w:r w:rsidR="00222EBD">
        <w:rPr>
          <w:rFonts w:ascii="Times New Roman" w:hAnsi="Times New Roman" w:cs="Times New Roman"/>
          <w:sz w:val="28"/>
          <w:szCs w:val="28"/>
        </w:rPr>
        <w:t>48</w:t>
      </w:r>
      <w:r>
        <w:rPr>
          <w:rFonts w:ascii="Times New Roman" w:hAnsi="Times New Roman" w:cs="Times New Roman"/>
          <w:sz w:val="28"/>
          <w:szCs w:val="28"/>
        </w:rPr>
        <w:t xml:space="preserve">), </w:t>
      </w:r>
      <w:r w:rsidRPr="002F0890">
        <w:rPr>
          <w:rFonts w:ascii="Times New Roman" w:hAnsi="Times New Roman" w:cs="Times New Roman"/>
          <w:sz w:val="28"/>
          <w:szCs w:val="28"/>
        </w:rPr>
        <w:t>сформируем две макропеременные (по числу каналов управления) вида:</w:t>
      </w:r>
    </w:p>
    <w:p w:rsidR="002F4E4F" w:rsidRPr="002F0890" w:rsidRDefault="002F4E4F" w:rsidP="002F4E4F">
      <w:pPr>
        <w:pStyle w:val="a3"/>
        <w:tabs>
          <w:tab w:val="left" w:pos="0"/>
        </w:tabs>
        <w:spacing w:before="240" w:after="0" w:line="240" w:lineRule="auto"/>
        <w:ind w:left="0" w:firstLine="567"/>
        <w:jc w:val="right"/>
        <w:rPr>
          <w:rFonts w:ascii="Times New Roman" w:hAnsi="Times New Roman" w:cs="Times New Roman"/>
          <w:sz w:val="28"/>
          <w:szCs w:val="28"/>
        </w:rPr>
      </w:pPr>
      <w:r w:rsidRPr="0052213D">
        <w:rPr>
          <w:rFonts w:ascii="Times New Roman" w:hAnsi="Times New Roman" w:cs="Times New Roman"/>
          <w:position w:val="-42"/>
          <w:sz w:val="28"/>
          <w:szCs w:val="28"/>
        </w:rPr>
        <w:object w:dxaOrig="3320" w:dyaOrig="980">
          <v:shape id="_x0000_i1185" type="#_x0000_t75" style="width:164.95pt;height:48.55pt" o:ole="">
            <v:imagedata r:id="rId308" o:title=""/>
          </v:shape>
          <o:OLEObject Type="Embed" ProgID="Equation.DSMT4" ShapeID="_x0000_i1185" DrawAspect="Content" ObjectID="_1490186663" r:id="rId309"/>
        </w:object>
      </w:r>
      <w:r>
        <w:rPr>
          <w:rFonts w:ascii="Times New Roman" w:hAnsi="Times New Roman" w:cs="Times New Roman"/>
          <w:sz w:val="28"/>
          <w:szCs w:val="28"/>
        </w:rPr>
        <w:t xml:space="preserve">    </w:t>
      </w:r>
      <w:r w:rsidR="00222EBD">
        <w:rPr>
          <w:rFonts w:ascii="Times New Roman" w:hAnsi="Times New Roman" w:cs="Times New Roman"/>
          <w:sz w:val="28"/>
          <w:szCs w:val="28"/>
        </w:rPr>
        <w:t xml:space="preserve">                            (49</w:t>
      </w:r>
      <w:r>
        <w:rPr>
          <w:rFonts w:ascii="Times New Roman" w:hAnsi="Times New Roman" w:cs="Times New Roman"/>
          <w:sz w:val="28"/>
          <w:szCs w:val="28"/>
        </w:rPr>
        <w:t>)</w:t>
      </w:r>
    </w:p>
    <w:p w:rsidR="002F4E4F" w:rsidRDefault="00416CA3" w:rsidP="002F4E4F">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С у</w:t>
      </w:r>
      <w:r w:rsidR="00222EBD">
        <w:rPr>
          <w:rFonts w:ascii="Times New Roman" w:hAnsi="Times New Roman" w:cs="Times New Roman"/>
          <w:sz w:val="28"/>
          <w:szCs w:val="28"/>
        </w:rPr>
        <w:t>четом уравнений (49</w:t>
      </w:r>
      <w:r w:rsidR="002F4E4F" w:rsidRPr="002F0890">
        <w:rPr>
          <w:rFonts w:ascii="Times New Roman" w:hAnsi="Times New Roman" w:cs="Times New Roman"/>
          <w:sz w:val="28"/>
          <w:szCs w:val="28"/>
        </w:rPr>
        <w:t xml:space="preserve">) можно переписать два </w:t>
      </w:r>
      <w:r w:rsidR="00222EBD">
        <w:rPr>
          <w:rFonts w:ascii="Times New Roman" w:hAnsi="Times New Roman" w:cs="Times New Roman"/>
          <w:sz w:val="28"/>
          <w:szCs w:val="28"/>
        </w:rPr>
        <w:t>последних уравнения системы (48</w:t>
      </w:r>
      <w:r w:rsidR="002F4E4F" w:rsidRPr="002F0890">
        <w:rPr>
          <w:rFonts w:ascii="Times New Roman" w:hAnsi="Times New Roman" w:cs="Times New Roman"/>
          <w:sz w:val="28"/>
          <w:szCs w:val="28"/>
        </w:rPr>
        <w:t>):</w:t>
      </w:r>
    </w:p>
    <w:p w:rsidR="002F4E4F" w:rsidRPr="002F0890" w:rsidRDefault="002F4E4F" w:rsidP="002F4E4F">
      <w:pPr>
        <w:spacing w:after="0" w:line="240" w:lineRule="auto"/>
        <w:ind w:firstLine="567"/>
        <w:jc w:val="right"/>
        <w:rPr>
          <w:rFonts w:ascii="Times New Roman" w:hAnsi="Times New Roman" w:cs="Times New Roman"/>
          <w:sz w:val="28"/>
          <w:szCs w:val="28"/>
        </w:rPr>
      </w:pPr>
      <w:r w:rsidRPr="00042134">
        <w:rPr>
          <w:rFonts w:ascii="Times New Roman" w:hAnsi="Times New Roman" w:cs="Times New Roman"/>
          <w:position w:val="-66"/>
          <w:sz w:val="28"/>
          <w:szCs w:val="28"/>
        </w:rPr>
        <w:object w:dxaOrig="3879" w:dyaOrig="1460">
          <v:shape id="_x0000_i1186" type="#_x0000_t75" style="width:195.05pt;height:72.85pt" o:ole="">
            <v:imagedata r:id="rId310" o:title=""/>
          </v:shape>
          <o:OLEObject Type="Embed" ProgID="Equation.DSMT4" ShapeID="_x0000_i1186" DrawAspect="Content" ObjectID="_1490186664" r:id="rId311"/>
        </w:object>
      </w:r>
      <w:r>
        <w:rPr>
          <w:rFonts w:ascii="Times New Roman" w:hAnsi="Times New Roman" w:cs="Times New Roman"/>
          <w:sz w:val="28"/>
          <w:szCs w:val="28"/>
        </w:rPr>
        <w:t xml:space="preserve"> </w:t>
      </w:r>
      <w:r w:rsidR="002C3D49">
        <w:rPr>
          <w:rFonts w:ascii="Times New Roman" w:hAnsi="Times New Roman" w:cs="Times New Roman"/>
          <w:sz w:val="28"/>
          <w:szCs w:val="28"/>
        </w:rPr>
        <w:t xml:space="preserve">        </w:t>
      </w:r>
      <w:r w:rsidR="00222EBD">
        <w:rPr>
          <w:rFonts w:ascii="Times New Roman" w:hAnsi="Times New Roman" w:cs="Times New Roman"/>
          <w:sz w:val="28"/>
          <w:szCs w:val="28"/>
        </w:rPr>
        <w:t xml:space="preserve">                   (50</w:t>
      </w:r>
      <w:r>
        <w:rPr>
          <w:rFonts w:ascii="Times New Roman" w:hAnsi="Times New Roman" w:cs="Times New Roman"/>
          <w:sz w:val="28"/>
          <w:szCs w:val="28"/>
        </w:rPr>
        <w:t>)</w:t>
      </w:r>
    </w:p>
    <w:p w:rsidR="002F4E4F" w:rsidRPr="002F0890" w:rsidRDefault="002F4E4F" w:rsidP="002F4E4F">
      <w:pPr>
        <w:spacing w:after="0" w:line="240" w:lineRule="auto"/>
        <w:jc w:val="both"/>
        <w:rPr>
          <w:rFonts w:ascii="Times New Roman" w:hAnsi="Times New Roman" w:cs="Times New Roman"/>
          <w:sz w:val="28"/>
          <w:szCs w:val="28"/>
        </w:rPr>
      </w:pPr>
      <w:r w:rsidRPr="002F0890">
        <w:rPr>
          <w:rFonts w:ascii="Times New Roman" w:hAnsi="Times New Roman" w:cs="Times New Roman"/>
          <w:sz w:val="28"/>
          <w:szCs w:val="28"/>
        </w:rPr>
        <w:t xml:space="preserve">На </w:t>
      </w:r>
      <w:r w:rsidRPr="002F0890">
        <w:rPr>
          <w:rFonts w:ascii="Times New Roman" w:hAnsi="Times New Roman" w:cs="Times New Roman"/>
          <w:position w:val="-12"/>
          <w:sz w:val="28"/>
          <w:szCs w:val="28"/>
        </w:rPr>
        <w:object w:dxaOrig="1680" w:dyaOrig="440">
          <v:shape id="_x0000_i1187" type="#_x0000_t75" style="width:83.7pt;height:20.95pt" o:ole="">
            <v:imagedata r:id="rId312" o:title=""/>
          </v:shape>
          <o:OLEObject Type="Embed" ProgID="Equation.DSMT4" ShapeID="_x0000_i1187" DrawAspect="Content" ObjectID="_1490186665" r:id="rId313"/>
        </w:object>
      </w:r>
      <w:r w:rsidR="00222EBD">
        <w:rPr>
          <w:rFonts w:ascii="Times New Roman" w:hAnsi="Times New Roman" w:cs="Times New Roman"/>
          <w:sz w:val="28"/>
          <w:szCs w:val="28"/>
        </w:rPr>
        <w:t xml:space="preserve"> уравнения  (50</w:t>
      </w:r>
      <w:r w:rsidRPr="002F0890">
        <w:rPr>
          <w:rFonts w:ascii="Times New Roman" w:hAnsi="Times New Roman" w:cs="Times New Roman"/>
          <w:sz w:val="28"/>
          <w:szCs w:val="28"/>
        </w:rPr>
        <w:t>) имеют вид</w:t>
      </w:r>
    </w:p>
    <w:p w:rsidR="002F4E4F" w:rsidRPr="002F0890" w:rsidRDefault="002F4E4F" w:rsidP="002F4E4F">
      <w:pPr>
        <w:spacing w:after="0" w:line="240" w:lineRule="auto"/>
        <w:ind w:firstLine="567"/>
        <w:jc w:val="center"/>
        <w:rPr>
          <w:rFonts w:ascii="Times New Roman" w:hAnsi="Times New Roman" w:cs="Times New Roman"/>
          <w:sz w:val="28"/>
          <w:szCs w:val="28"/>
        </w:rPr>
      </w:pPr>
      <w:r w:rsidRPr="002F0890">
        <w:rPr>
          <w:rFonts w:ascii="Times New Roman" w:hAnsi="Times New Roman" w:cs="Times New Roman"/>
          <w:position w:val="-28"/>
          <w:sz w:val="28"/>
          <w:szCs w:val="28"/>
        </w:rPr>
        <w:object w:dxaOrig="2240" w:dyaOrig="720">
          <v:shape id="_x0000_i1188" type="#_x0000_t75" style="width:112.2pt;height:37.65pt" o:ole="">
            <v:imagedata r:id="rId314" o:title=""/>
          </v:shape>
          <o:OLEObject Type="Embed" ProgID="Equation.DSMT4" ShapeID="_x0000_i1188" DrawAspect="Content" ObjectID="_1490186666" r:id="rId315"/>
        </w:object>
      </w:r>
    </w:p>
    <w:p w:rsidR="002F4E4F" w:rsidRPr="002F0890" w:rsidRDefault="00B32450" w:rsidP="002F4E4F">
      <w:pPr>
        <w:spacing w:after="0" w:line="240" w:lineRule="auto"/>
        <w:jc w:val="both"/>
        <w:rPr>
          <w:rFonts w:ascii="Times New Roman" w:hAnsi="Times New Roman" w:cs="Times New Roman"/>
          <w:position w:val="-12"/>
          <w:sz w:val="28"/>
          <w:szCs w:val="28"/>
        </w:rPr>
      </w:pPr>
      <w:proofErr w:type="gramStart"/>
      <w:r>
        <w:rPr>
          <w:rFonts w:ascii="Times New Roman" w:hAnsi="Times New Roman" w:cs="Times New Roman"/>
          <w:sz w:val="28"/>
          <w:szCs w:val="28"/>
        </w:rPr>
        <w:t>устойчивость</w:t>
      </w:r>
      <w:proofErr w:type="gramEnd"/>
      <w:r w:rsidR="002F4E4F" w:rsidRPr="002F0890">
        <w:rPr>
          <w:rFonts w:ascii="Times New Roman" w:hAnsi="Times New Roman" w:cs="Times New Roman"/>
          <w:sz w:val="28"/>
          <w:szCs w:val="28"/>
        </w:rPr>
        <w:t xml:space="preserve"> которых обеспечивается при </w:t>
      </w:r>
      <w:r w:rsidR="002F4E4F" w:rsidRPr="002F0890">
        <w:rPr>
          <w:rFonts w:ascii="Times New Roman" w:hAnsi="Times New Roman" w:cs="Times New Roman"/>
          <w:position w:val="-12"/>
          <w:sz w:val="28"/>
          <w:szCs w:val="28"/>
        </w:rPr>
        <w:object w:dxaOrig="740" w:dyaOrig="380">
          <v:shape id="_x0000_i1189" type="#_x0000_t75" style="width:37.65pt;height:19.25pt" o:ole="">
            <v:imagedata r:id="rId316" o:title=""/>
          </v:shape>
          <o:OLEObject Type="Embed" ProgID="Equation.DSMT4" ShapeID="_x0000_i1189" DrawAspect="Content" ObjectID="_1490186667" r:id="rId317"/>
        </w:object>
      </w:r>
    </w:p>
    <w:p w:rsidR="002F4E4F" w:rsidRPr="00042134" w:rsidRDefault="002F4E4F" w:rsidP="002F4E4F">
      <w:pPr>
        <w:spacing w:after="0" w:line="240" w:lineRule="auto"/>
        <w:ind w:firstLine="567"/>
        <w:jc w:val="both"/>
        <w:rPr>
          <w:rFonts w:ascii="Times New Roman" w:hAnsi="Times New Roman" w:cs="Times New Roman"/>
          <w:sz w:val="28"/>
          <w:szCs w:val="28"/>
        </w:rPr>
      </w:pPr>
      <w:r w:rsidRPr="00042134">
        <w:rPr>
          <w:rFonts w:ascii="Times New Roman" w:hAnsi="Times New Roman" w:cs="Times New Roman"/>
          <w:sz w:val="28"/>
          <w:szCs w:val="28"/>
        </w:rPr>
        <w:t xml:space="preserve">Для обеспечения способности закона изменять положение аттрактора в пространстве </w:t>
      </w:r>
      <w:r w:rsidR="002C3D49">
        <w:rPr>
          <w:rFonts w:ascii="Times New Roman" w:hAnsi="Times New Roman" w:cs="Times New Roman"/>
          <w:sz w:val="28"/>
          <w:szCs w:val="28"/>
        </w:rPr>
        <w:t>со</w:t>
      </w:r>
      <w:r w:rsidR="00222EBD">
        <w:rPr>
          <w:rFonts w:ascii="Times New Roman" w:hAnsi="Times New Roman" w:cs="Times New Roman"/>
          <w:sz w:val="28"/>
          <w:szCs w:val="28"/>
        </w:rPr>
        <w:t>стояния системы уравнений (48</w:t>
      </w:r>
      <w:r w:rsidRPr="00042134">
        <w:rPr>
          <w:rFonts w:ascii="Times New Roman" w:hAnsi="Times New Roman" w:cs="Times New Roman"/>
          <w:sz w:val="28"/>
          <w:szCs w:val="28"/>
        </w:rPr>
        <w:t>) к внешним возмущения</w:t>
      </w:r>
      <w:r w:rsidR="00222EBD">
        <w:rPr>
          <w:rFonts w:ascii="Times New Roman" w:hAnsi="Times New Roman" w:cs="Times New Roman"/>
          <w:sz w:val="28"/>
          <w:szCs w:val="28"/>
        </w:rPr>
        <w:t>м, введем в макропеременные (49</w:t>
      </w:r>
      <w:r w:rsidRPr="00042134">
        <w:rPr>
          <w:rFonts w:ascii="Times New Roman" w:hAnsi="Times New Roman" w:cs="Times New Roman"/>
          <w:sz w:val="28"/>
          <w:szCs w:val="28"/>
        </w:rPr>
        <w:t xml:space="preserve">) адаптивные компоненты </w:t>
      </w:r>
      <w:r w:rsidRPr="00042134">
        <w:rPr>
          <w:rFonts w:ascii="Times New Roman" w:hAnsi="Times New Roman" w:cs="Times New Roman"/>
          <w:position w:val="-12"/>
          <w:sz w:val="28"/>
          <w:szCs w:val="28"/>
        </w:rPr>
        <w:object w:dxaOrig="760" w:dyaOrig="380">
          <v:shape id="_x0000_i1190" type="#_x0000_t75" style="width:37.65pt;height:19.25pt" o:ole="">
            <v:imagedata r:id="rId318" o:title=""/>
          </v:shape>
          <o:OLEObject Type="Embed" ProgID="Equation.DSMT4" ShapeID="_x0000_i1190" DrawAspect="Content" ObjectID="_1490186668" r:id="rId319"/>
        </w:object>
      </w:r>
    </w:p>
    <w:p w:rsidR="002F4E4F" w:rsidRPr="002F0890" w:rsidRDefault="002F4E4F" w:rsidP="002F4E4F">
      <w:pPr>
        <w:spacing w:after="0" w:line="240" w:lineRule="auto"/>
        <w:jc w:val="right"/>
        <w:rPr>
          <w:rFonts w:ascii="Times New Roman" w:hAnsi="Times New Roman" w:cs="Times New Roman"/>
          <w:position w:val="-12"/>
          <w:sz w:val="28"/>
          <w:szCs w:val="28"/>
        </w:rPr>
      </w:pPr>
      <w:r w:rsidRPr="002F0890">
        <w:rPr>
          <w:rFonts w:ascii="Times New Roman" w:hAnsi="Times New Roman" w:cs="Times New Roman"/>
          <w:position w:val="-36"/>
          <w:sz w:val="28"/>
          <w:szCs w:val="28"/>
        </w:rPr>
        <w:object w:dxaOrig="3260" w:dyaOrig="840">
          <v:shape id="_x0000_i1191" type="#_x0000_t75" style="width:175.8pt;height:52.75pt" o:ole="">
            <v:imagedata r:id="rId320" o:title=""/>
          </v:shape>
          <o:OLEObject Type="Embed" ProgID="Equation.DSMT4" ShapeID="_x0000_i1191" DrawAspect="Content" ObjectID="_1490186669" r:id="rId321"/>
        </w:object>
      </w:r>
      <w:r w:rsidRPr="002F0890">
        <w:rPr>
          <w:rFonts w:ascii="Times New Roman" w:hAnsi="Times New Roman" w:cs="Times New Roman"/>
          <w:position w:val="-12"/>
          <w:sz w:val="28"/>
          <w:szCs w:val="28"/>
        </w:rPr>
        <w:t xml:space="preserve">        </w:t>
      </w:r>
      <w:r w:rsidR="00222EBD">
        <w:rPr>
          <w:rFonts w:ascii="Times New Roman" w:hAnsi="Times New Roman" w:cs="Times New Roman"/>
          <w:position w:val="-12"/>
          <w:sz w:val="28"/>
          <w:szCs w:val="28"/>
        </w:rPr>
        <w:t xml:space="preserve">                           (51</w:t>
      </w:r>
      <w:r w:rsidRPr="002F0890">
        <w:rPr>
          <w:rFonts w:ascii="Times New Roman" w:hAnsi="Times New Roman" w:cs="Times New Roman"/>
          <w:position w:val="-12"/>
          <w:sz w:val="28"/>
          <w:szCs w:val="28"/>
        </w:rPr>
        <w:t>)</w:t>
      </w:r>
    </w:p>
    <w:p w:rsidR="002F4E4F" w:rsidRDefault="002F4E4F" w:rsidP="002F4E4F">
      <w:pPr>
        <w:spacing w:after="0" w:line="240" w:lineRule="auto"/>
        <w:ind w:firstLine="567"/>
        <w:jc w:val="both"/>
        <w:rPr>
          <w:rFonts w:ascii="Times New Roman" w:hAnsi="Times New Roman" w:cs="Times New Roman"/>
          <w:sz w:val="28"/>
          <w:szCs w:val="28"/>
        </w:rPr>
      </w:pPr>
      <w:r w:rsidRPr="002F0890">
        <w:rPr>
          <w:rFonts w:ascii="Times New Roman" w:hAnsi="Times New Roman" w:cs="Times New Roman"/>
          <w:sz w:val="28"/>
          <w:szCs w:val="28"/>
        </w:rPr>
        <w:t>Введение макропеременн</w:t>
      </w:r>
      <w:r w:rsidR="00222EBD">
        <w:rPr>
          <w:rFonts w:ascii="Times New Roman" w:hAnsi="Times New Roman" w:cs="Times New Roman"/>
          <w:sz w:val="28"/>
          <w:szCs w:val="28"/>
        </w:rPr>
        <w:t>ых (51</w:t>
      </w:r>
      <w:r w:rsidRPr="002F0890">
        <w:rPr>
          <w:rFonts w:ascii="Times New Roman" w:hAnsi="Times New Roman" w:cs="Times New Roman"/>
          <w:sz w:val="28"/>
          <w:szCs w:val="28"/>
        </w:rPr>
        <w:t xml:space="preserve">) в </w:t>
      </w:r>
      <w:r>
        <w:rPr>
          <w:rFonts w:ascii="Times New Roman" w:hAnsi="Times New Roman" w:cs="Times New Roman"/>
          <w:sz w:val="28"/>
          <w:szCs w:val="28"/>
        </w:rPr>
        <w:t>расширенную</w:t>
      </w:r>
      <w:r w:rsidRPr="002F0890">
        <w:rPr>
          <w:rFonts w:ascii="Times New Roman" w:hAnsi="Times New Roman" w:cs="Times New Roman"/>
          <w:sz w:val="28"/>
          <w:szCs w:val="28"/>
        </w:rPr>
        <w:t xml:space="preserve"> систему уравнений (</w:t>
      </w:r>
      <w:r w:rsidR="00222EBD">
        <w:rPr>
          <w:rFonts w:ascii="Times New Roman" w:hAnsi="Times New Roman" w:cs="Times New Roman"/>
          <w:sz w:val="28"/>
          <w:szCs w:val="28"/>
        </w:rPr>
        <w:t>48</w:t>
      </w:r>
      <w:r w:rsidRPr="002F0890">
        <w:rPr>
          <w:rFonts w:ascii="Times New Roman" w:hAnsi="Times New Roman" w:cs="Times New Roman"/>
          <w:sz w:val="28"/>
          <w:szCs w:val="28"/>
        </w:rPr>
        <w:t xml:space="preserve">) сформирует в пространстве состояний этой системы инвариантные многообразия – аттрактор, </w:t>
      </w:r>
      <w:r w:rsidRPr="002F0890">
        <w:rPr>
          <w:rFonts w:ascii="Times New Roman" w:hAnsi="Times New Roman" w:cs="Times New Roman"/>
          <w:position w:val="-12"/>
          <w:sz w:val="28"/>
          <w:szCs w:val="28"/>
        </w:rPr>
        <w:object w:dxaOrig="1719" w:dyaOrig="380">
          <v:shape id="_x0000_i1192" type="#_x0000_t75" style="width:88.75pt;height:19.25pt" o:ole="">
            <v:imagedata r:id="rId322" o:title=""/>
          </v:shape>
          <o:OLEObject Type="Embed" ProgID="Equation.DSMT4" ShapeID="_x0000_i1192" DrawAspect="Content" ObjectID="_1490186670" r:id="rId323"/>
        </w:object>
      </w:r>
      <w:r w:rsidRPr="002F0890">
        <w:rPr>
          <w:rFonts w:ascii="Times New Roman" w:hAnsi="Times New Roman" w:cs="Times New Roman"/>
          <w:sz w:val="28"/>
          <w:szCs w:val="28"/>
        </w:rPr>
        <w:t xml:space="preserve"> на которых будут выпо</w:t>
      </w:r>
      <w:r w:rsidR="00563905">
        <w:rPr>
          <w:rFonts w:ascii="Times New Roman" w:hAnsi="Times New Roman" w:cs="Times New Roman"/>
          <w:sz w:val="28"/>
          <w:szCs w:val="28"/>
        </w:rPr>
        <w:t>лняться желаемые  инвариантные</w:t>
      </w:r>
      <w:r w:rsidRPr="002F0890">
        <w:rPr>
          <w:rFonts w:ascii="Times New Roman" w:hAnsi="Times New Roman" w:cs="Times New Roman"/>
          <w:sz w:val="28"/>
          <w:szCs w:val="28"/>
        </w:rPr>
        <w:t xml:space="preserve"> соотношения:</w:t>
      </w:r>
    </w:p>
    <w:p w:rsidR="002F4E4F" w:rsidRPr="002F0890" w:rsidRDefault="002F4E4F" w:rsidP="002F4E4F">
      <w:pPr>
        <w:spacing w:after="0" w:line="240" w:lineRule="auto"/>
        <w:ind w:firstLine="567"/>
        <w:jc w:val="right"/>
        <w:rPr>
          <w:rFonts w:ascii="Times New Roman" w:hAnsi="Times New Roman" w:cs="Times New Roman"/>
          <w:sz w:val="28"/>
          <w:szCs w:val="28"/>
        </w:rPr>
      </w:pPr>
      <w:r w:rsidRPr="00042134">
        <w:rPr>
          <w:rFonts w:ascii="Times New Roman" w:hAnsi="Times New Roman" w:cs="Times New Roman"/>
          <w:position w:val="-32"/>
          <w:sz w:val="28"/>
          <w:szCs w:val="28"/>
        </w:rPr>
        <w:object w:dxaOrig="1060" w:dyaOrig="780">
          <v:shape id="_x0000_i1193" type="#_x0000_t75" style="width:52.75pt;height:38.5pt" o:ole="">
            <v:imagedata r:id="rId324" o:title=""/>
          </v:shape>
          <o:OLEObject Type="Embed" ProgID="Equation.DSMT4" ShapeID="_x0000_i1193" DrawAspect="Content" ObjectID="_1490186671" r:id="rId325"/>
        </w:object>
      </w:r>
      <w:r>
        <w:rPr>
          <w:rFonts w:ascii="Times New Roman" w:hAnsi="Times New Roman" w:cs="Times New Roman"/>
          <w:sz w:val="28"/>
          <w:szCs w:val="28"/>
        </w:rPr>
        <w:t xml:space="preserve">                             </w:t>
      </w:r>
      <w:r w:rsidR="002C3D49">
        <w:rPr>
          <w:rFonts w:ascii="Times New Roman" w:hAnsi="Times New Roman" w:cs="Times New Roman"/>
          <w:sz w:val="28"/>
          <w:szCs w:val="28"/>
        </w:rPr>
        <w:t xml:space="preserve">         </w:t>
      </w:r>
      <w:r w:rsidR="00222EBD">
        <w:rPr>
          <w:rFonts w:ascii="Times New Roman" w:hAnsi="Times New Roman" w:cs="Times New Roman"/>
          <w:sz w:val="28"/>
          <w:szCs w:val="28"/>
        </w:rPr>
        <w:t xml:space="preserve">                  (52</w:t>
      </w:r>
      <w:r>
        <w:rPr>
          <w:rFonts w:ascii="Times New Roman" w:hAnsi="Times New Roman" w:cs="Times New Roman"/>
          <w:sz w:val="28"/>
          <w:szCs w:val="28"/>
        </w:rPr>
        <w:t>)</w:t>
      </w:r>
    </w:p>
    <w:p w:rsidR="002F4E4F" w:rsidRDefault="002F4E4F" w:rsidP="002F4E4F">
      <w:pPr>
        <w:spacing w:after="0" w:line="240" w:lineRule="auto"/>
        <w:ind w:firstLine="567"/>
        <w:jc w:val="both"/>
        <w:rPr>
          <w:rFonts w:ascii="Times New Roman" w:hAnsi="Times New Roman" w:cs="Times New Roman"/>
          <w:sz w:val="28"/>
          <w:szCs w:val="28"/>
        </w:rPr>
      </w:pPr>
      <w:r w:rsidRPr="002F0890">
        <w:rPr>
          <w:rFonts w:ascii="Times New Roman" w:hAnsi="Times New Roman" w:cs="Times New Roman"/>
          <w:sz w:val="28"/>
          <w:szCs w:val="28"/>
        </w:rPr>
        <w:lastRenderedPageBreak/>
        <w:t>Продифференци</w:t>
      </w:r>
      <w:r w:rsidR="005B2315">
        <w:rPr>
          <w:rFonts w:ascii="Times New Roman" w:hAnsi="Times New Roman" w:cs="Times New Roman"/>
          <w:sz w:val="28"/>
          <w:szCs w:val="28"/>
        </w:rPr>
        <w:t xml:space="preserve">ровав по </w:t>
      </w:r>
      <w:r w:rsidR="00222EBD">
        <w:rPr>
          <w:rFonts w:ascii="Times New Roman" w:hAnsi="Times New Roman" w:cs="Times New Roman"/>
          <w:sz w:val="28"/>
          <w:szCs w:val="28"/>
        </w:rPr>
        <w:t>времени уравнения (51), с учетом уравнений (48</w:t>
      </w:r>
      <w:r w:rsidRPr="002F0890">
        <w:rPr>
          <w:rFonts w:ascii="Times New Roman" w:hAnsi="Times New Roman" w:cs="Times New Roman"/>
          <w:sz w:val="28"/>
          <w:szCs w:val="28"/>
        </w:rPr>
        <w:t>), получим:</w:t>
      </w:r>
    </w:p>
    <w:p w:rsidR="002F4E4F" w:rsidRDefault="002F4E4F" w:rsidP="002F4E4F">
      <w:pPr>
        <w:spacing w:after="0" w:line="240" w:lineRule="auto"/>
        <w:jc w:val="center"/>
        <w:rPr>
          <w:rFonts w:ascii="Times New Roman" w:hAnsi="Times New Roman" w:cs="Times New Roman"/>
          <w:sz w:val="28"/>
          <w:szCs w:val="28"/>
        </w:rPr>
      </w:pPr>
      <w:r w:rsidRPr="00042134">
        <w:rPr>
          <w:rFonts w:ascii="Times New Roman" w:hAnsi="Times New Roman" w:cs="Times New Roman"/>
          <w:position w:val="-158"/>
          <w:sz w:val="28"/>
          <w:szCs w:val="28"/>
        </w:rPr>
        <w:object w:dxaOrig="6340" w:dyaOrig="3300">
          <v:shape id="_x0000_i1194" type="#_x0000_t75" style="width:318.15pt;height:164.95pt" o:ole="">
            <v:imagedata r:id="rId326" o:title=""/>
          </v:shape>
          <o:OLEObject Type="Embed" ProgID="Equation.DSMT4" ShapeID="_x0000_i1194" DrawAspect="Content" ObjectID="_1490186672" r:id="rId327"/>
        </w:object>
      </w:r>
    </w:p>
    <w:p w:rsidR="002F4E4F" w:rsidRDefault="002F4E4F" w:rsidP="002F4E4F">
      <w:pPr>
        <w:spacing w:after="0" w:line="240" w:lineRule="auto"/>
        <w:ind w:firstLine="567"/>
        <w:jc w:val="both"/>
        <w:rPr>
          <w:rFonts w:ascii="Times New Roman" w:hAnsi="Times New Roman" w:cs="Times New Roman"/>
          <w:sz w:val="28"/>
          <w:szCs w:val="28"/>
        </w:rPr>
      </w:pPr>
      <w:r w:rsidRPr="002F0890">
        <w:rPr>
          <w:rFonts w:ascii="Times New Roman" w:hAnsi="Times New Roman" w:cs="Times New Roman"/>
          <w:sz w:val="28"/>
          <w:szCs w:val="28"/>
        </w:rPr>
        <w:t xml:space="preserve">Необходимо найти такие законы управления </w:t>
      </w:r>
      <w:r w:rsidRPr="002F0890">
        <w:rPr>
          <w:rFonts w:ascii="Times New Roman" w:hAnsi="Times New Roman" w:cs="Times New Roman"/>
          <w:position w:val="-16"/>
          <w:sz w:val="28"/>
          <w:szCs w:val="28"/>
        </w:rPr>
        <w:object w:dxaOrig="340" w:dyaOrig="420">
          <v:shape id="_x0000_i1195" type="#_x0000_t75" style="width:17.6pt;height:19.25pt" o:ole="">
            <v:imagedata r:id="rId328" o:title=""/>
          </v:shape>
          <o:OLEObject Type="Embed" ProgID="Equation.3" ShapeID="_x0000_i1195" DrawAspect="Content" ObjectID="_1490186673" r:id="rId329"/>
        </w:object>
      </w:r>
      <w:r w:rsidRPr="002F0890">
        <w:rPr>
          <w:rFonts w:ascii="Times New Roman" w:hAnsi="Times New Roman" w:cs="Times New Roman"/>
          <w:sz w:val="28"/>
          <w:szCs w:val="28"/>
        </w:rPr>
        <w:t xml:space="preserve">, </w:t>
      </w:r>
      <w:r w:rsidRPr="002F0890">
        <w:rPr>
          <w:rFonts w:ascii="Times New Roman" w:hAnsi="Times New Roman" w:cs="Times New Roman"/>
          <w:position w:val="-12"/>
          <w:sz w:val="28"/>
          <w:szCs w:val="28"/>
        </w:rPr>
        <w:object w:dxaOrig="279" w:dyaOrig="380">
          <v:shape id="_x0000_i1196" type="#_x0000_t75" style="width:13.4pt;height:19.25pt" o:ole="">
            <v:imagedata r:id="rId330" o:title=""/>
          </v:shape>
          <o:OLEObject Type="Embed" ProgID="Equation.3" ShapeID="_x0000_i1196" DrawAspect="Content" ObjectID="_1490186674" r:id="rId331"/>
        </w:object>
      </w:r>
      <w:r w:rsidRPr="002F0890">
        <w:rPr>
          <w:rFonts w:ascii="Times New Roman" w:hAnsi="Times New Roman" w:cs="Times New Roman"/>
          <w:sz w:val="28"/>
          <w:szCs w:val="28"/>
        </w:rPr>
        <w:t xml:space="preserve">, которые бы обеспечили устойчивое движение </w:t>
      </w:r>
      <w:r>
        <w:rPr>
          <w:rFonts w:ascii="Times New Roman" w:hAnsi="Times New Roman" w:cs="Times New Roman"/>
          <w:sz w:val="28"/>
          <w:szCs w:val="28"/>
        </w:rPr>
        <w:t>расширенной</w:t>
      </w:r>
      <w:r w:rsidR="00222EBD">
        <w:rPr>
          <w:rFonts w:ascii="Times New Roman" w:hAnsi="Times New Roman" w:cs="Times New Roman"/>
          <w:sz w:val="28"/>
          <w:szCs w:val="28"/>
        </w:rPr>
        <w:t xml:space="preserve"> системы уравнений (48</w:t>
      </w:r>
      <w:r w:rsidRPr="002F0890">
        <w:rPr>
          <w:rFonts w:ascii="Times New Roman" w:hAnsi="Times New Roman" w:cs="Times New Roman"/>
          <w:sz w:val="28"/>
          <w:szCs w:val="28"/>
        </w:rPr>
        <w:t xml:space="preserve">), к инвариантным многообразиям </w:t>
      </w:r>
      <w:r w:rsidRPr="002F0890">
        <w:rPr>
          <w:rFonts w:ascii="Times New Roman" w:hAnsi="Times New Roman" w:cs="Times New Roman"/>
          <w:position w:val="-12"/>
          <w:sz w:val="28"/>
          <w:szCs w:val="28"/>
        </w:rPr>
        <w:object w:dxaOrig="780" w:dyaOrig="380">
          <v:shape id="_x0000_i1197" type="#_x0000_t75" style="width:41pt;height:19.25pt" o:ole="">
            <v:imagedata r:id="rId332" o:title=""/>
          </v:shape>
          <o:OLEObject Type="Embed" ProgID="Equation.3" ShapeID="_x0000_i1197" DrawAspect="Content" ObjectID="_1490186675" r:id="rId333"/>
        </w:object>
      </w:r>
      <w:r w:rsidRPr="002F0890">
        <w:rPr>
          <w:rFonts w:ascii="Times New Roman" w:hAnsi="Times New Roman" w:cs="Times New Roman"/>
          <w:sz w:val="28"/>
          <w:szCs w:val="28"/>
        </w:rPr>
        <w:t xml:space="preserve">, </w:t>
      </w:r>
      <w:r w:rsidRPr="002F0890">
        <w:rPr>
          <w:rFonts w:ascii="Times New Roman" w:hAnsi="Times New Roman" w:cs="Times New Roman"/>
          <w:position w:val="-12"/>
          <w:sz w:val="28"/>
          <w:szCs w:val="28"/>
        </w:rPr>
        <w:object w:dxaOrig="820" w:dyaOrig="380">
          <v:shape id="_x0000_i1198" type="#_x0000_t75" style="width:41pt;height:19.25pt" o:ole="">
            <v:imagedata r:id="rId334" o:title=""/>
          </v:shape>
          <o:OLEObject Type="Embed" ProgID="Equation.3" ShapeID="_x0000_i1198" DrawAspect="Content" ObjectID="_1490186676" r:id="rId335"/>
        </w:object>
      </w:r>
      <w:r w:rsidRPr="002F0890">
        <w:rPr>
          <w:rFonts w:ascii="Times New Roman" w:hAnsi="Times New Roman" w:cs="Times New Roman"/>
          <w:sz w:val="28"/>
          <w:szCs w:val="28"/>
        </w:rPr>
        <w:t>. Для этого необходимо разрешить систему уравнений:</w:t>
      </w:r>
    </w:p>
    <w:p w:rsidR="002F4E4F" w:rsidRPr="002F0890" w:rsidRDefault="002F4E4F" w:rsidP="002F4E4F">
      <w:pPr>
        <w:spacing w:after="0" w:line="240" w:lineRule="auto"/>
        <w:ind w:firstLine="567"/>
        <w:jc w:val="right"/>
        <w:rPr>
          <w:rFonts w:ascii="Times New Roman" w:hAnsi="Times New Roman" w:cs="Times New Roman"/>
          <w:sz w:val="28"/>
          <w:szCs w:val="28"/>
        </w:rPr>
      </w:pPr>
      <w:r w:rsidRPr="00042134">
        <w:rPr>
          <w:rFonts w:ascii="Times New Roman" w:hAnsi="Times New Roman" w:cs="Times New Roman"/>
          <w:position w:val="-40"/>
          <w:sz w:val="28"/>
          <w:szCs w:val="28"/>
        </w:rPr>
        <w:object w:dxaOrig="2079" w:dyaOrig="940">
          <v:shape id="_x0000_i1199" type="#_x0000_t75" style="width:103.8pt;height:46.9pt" o:ole="">
            <v:imagedata r:id="rId336" o:title=""/>
          </v:shape>
          <o:OLEObject Type="Embed" ProgID="Equation.DSMT4" ShapeID="_x0000_i1199" DrawAspect="Content" ObjectID="_1490186677" r:id="rId337"/>
        </w:object>
      </w:r>
      <w:r>
        <w:rPr>
          <w:rFonts w:ascii="Times New Roman" w:hAnsi="Times New Roman" w:cs="Times New Roman"/>
          <w:sz w:val="28"/>
          <w:szCs w:val="28"/>
        </w:rPr>
        <w:t xml:space="preserve">             </w:t>
      </w:r>
      <w:r w:rsidR="00B32450">
        <w:rPr>
          <w:rFonts w:ascii="Times New Roman" w:hAnsi="Times New Roman" w:cs="Times New Roman"/>
          <w:sz w:val="28"/>
          <w:szCs w:val="28"/>
        </w:rPr>
        <w:t xml:space="preserve">       </w:t>
      </w:r>
      <w:r>
        <w:rPr>
          <w:rFonts w:ascii="Times New Roman" w:hAnsi="Times New Roman" w:cs="Times New Roman"/>
          <w:sz w:val="28"/>
          <w:szCs w:val="28"/>
        </w:rPr>
        <w:t xml:space="preserve">     </w:t>
      </w:r>
      <w:r w:rsidR="00222EBD">
        <w:rPr>
          <w:rFonts w:ascii="Times New Roman" w:hAnsi="Times New Roman" w:cs="Times New Roman"/>
          <w:sz w:val="28"/>
          <w:szCs w:val="28"/>
        </w:rPr>
        <w:t xml:space="preserve">                      (53</w:t>
      </w:r>
      <w:r>
        <w:rPr>
          <w:rFonts w:ascii="Times New Roman" w:hAnsi="Times New Roman" w:cs="Times New Roman"/>
          <w:sz w:val="28"/>
          <w:szCs w:val="28"/>
        </w:rPr>
        <w:t>)</w:t>
      </w:r>
    </w:p>
    <w:p w:rsidR="002F4E4F" w:rsidRPr="002F0890" w:rsidRDefault="002F4E4F" w:rsidP="002F4E4F">
      <w:pPr>
        <w:spacing w:after="0" w:line="240" w:lineRule="auto"/>
        <w:ind w:firstLine="567"/>
        <w:jc w:val="both"/>
        <w:rPr>
          <w:rFonts w:ascii="Times New Roman" w:hAnsi="Times New Roman" w:cs="Times New Roman"/>
          <w:sz w:val="28"/>
          <w:szCs w:val="28"/>
        </w:rPr>
      </w:pPr>
      <w:r w:rsidRPr="002F0890">
        <w:rPr>
          <w:rFonts w:ascii="Times New Roman" w:hAnsi="Times New Roman" w:cs="Times New Roman"/>
          <w:sz w:val="28"/>
          <w:szCs w:val="28"/>
        </w:rPr>
        <w:t xml:space="preserve">Для обеспечения асимптотической устойчивости движения </w:t>
      </w:r>
      <w:proofErr w:type="gramStart"/>
      <w:r w:rsidRPr="002F0890">
        <w:rPr>
          <w:rFonts w:ascii="Times New Roman" w:hAnsi="Times New Roman" w:cs="Times New Roman"/>
          <w:sz w:val="28"/>
          <w:szCs w:val="28"/>
        </w:rPr>
        <w:t>ИТ</w:t>
      </w:r>
      <w:proofErr w:type="gramEnd"/>
      <w:r w:rsidRPr="002F0890">
        <w:rPr>
          <w:rFonts w:ascii="Times New Roman" w:hAnsi="Times New Roman" w:cs="Times New Roman"/>
          <w:sz w:val="28"/>
          <w:szCs w:val="28"/>
        </w:rPr>
        <w:t xml:space="preserve"> системы до аттрактора, необходимо, чтобы коэффициенты </w:t>
      </w:r>
      <w:r w:rsidRPr="002F0890">
        <w:rPr>
          <w:rFonts w:ascii="Times New Roman" w:hAnsi="Times New Roman" w:cs="Times New Roman"/>
          <w:position w:val="-12"/>
          <w:sz w:val="28"/>
          <w:szCs w:val="28"/>
        </w:rPr>
        <w:object w:dxaOrig="260" w:dyaOrig="380">
          <v:shape id="_x0000_i1200" type="#_x0000_t75" style="width:11.7pt;height:19.25pt" o:ole="">
            <v:imagedata r:id="rId338" o:title=""/>
          </v:shape>
          <o:OLEObject Type="Embed" ProgID="Equation.3" ShapeID="_x0000_i1200" DrawAspect="Content" ObjectID="_1490186678" r:id="rId339"/>
        </w:object>
      </w:r>
      <w:r w:rsidRPr="002F0890">
        <w:rPr>
          <w:rFonts w:ascii="Times New Roman" w:hAnsi="Times New Roman" w:cs="Times New Roman"/>
          <w:sz w:val="28"/>
          <w:szCs w:val="28"/>
        </w:rPr>
        <w:t xml:space="preserve">, </w:t>
      </w:r>
      <w:r w:rsidRPr="002F0890">
        <w:rPr>
          <w:rFonts w:ascii="Times New Roman" w:hAnsi="Times New Roman" w:cs="Times New Roman"/>
          <w:position w:val="-12"/>
          <w:sz w:val="28"/>
          <w:szCs w:val="28"/>
        </w:rPr>
        <w:object w:dxaOrig="300" w:dyaOrig="380">
          <v:shape id="_x0000_i1201" type="#_x0000_t75" style="width:16.75pt;height:19.25pt" o:ole="">
            <v:imagedata r:id="rId340" o:title=""/>
          </v:shape>
          <o:OLEObject Type="Embed" ProgID="Equation.3" ShapeID="_x0000_i1201" DrawAspect="Content" ObjectID="_1490186679" r:id="rId341"/>
        </w:object>
      </w:r>
      <w:r w:rsidRPr="002F0890">
        <w:rPr>
          <w:rFonts w:ascii="Times New Roman" w:hAnsi="Times New Roman" w:cs="Times New Roman"/>
          <w:sz w:val="28"/>
          <w:szCs w:val="28"/>
        </w:rPr>
        <w:t xml:space="preserve"> были строго положительны.</w:t>
      </w:r>
    </w:p>
    <w:p w:rsidR="002F4E4F" w:rsidRPr="002F0890" w:rsidRDefault="00222EBD" w:rsidP="002F4E4F">
      <w:pPr>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На основе (53</w:t>
      </w:r>
      <w:r w:rsidR="002F4E4F" w:rsidRPr="002F0890">
        <w:rPr>
          <w:rFonts w:ascii="Times New Roman" w:hAnsi="Times New Roman" w:cs="Times New Roman"/>
          <w:sz w:val="28"/>
          <w:szCs w:val="28"/>
        </w:rPr>
        <w:t>), которые необходимо раскрыть с учетом правых частей уравнений объекта (</w:t>
      </w:r>
      <w:r>
        <w:rPr>
          <w:rFonts w:ascii="Times New Roman" w:hAnsi="Times New Roman" w:cs="Times New Roman"/>
          <w:sz w:val="28"/>
          <w:szCs w:val="28"/>
        </w:rPr>
        <w:t>48</w:t>
      </w:r>
      <w:r w:rsidR="002F4E4F" w:rsidRPr="002F0890">
        <w:rPr>
          <w:rFonts w:ascii="Times New Roman" w:hAnsi="Times New Roman" w:cs="Times New Roman"/>
          <w:sz w:val="28"/>
          <w:szCs w:val="28"/>
        </w:rPr>
        <w:t>), мы имеем два алгебраических уравнения:</w:t>
      </w:r>
    </w:p>
    <w:p w:rsidR="002F4E4F" w:rsidRPr="002F0890" w:rsidRDefault="002F4E4F" w:rsidP="002F4E4F">
      <w:pPr>
        <w:autoSpaceDE w:val="0"/>
        <w:autoSpaceDN w:val="0"/>
        <w:adjustRightInd w:val="0"/>
        <w:spacing w:after="0" w:line="240" w:lineRule="auto"/>
        <w:ind w:firstLine="567"/>
        <w:jc w:val="center"/>
        <w:rPr>
          <w:rFonts w:ascii="Times New Roman" w:hAnsi="Times New Roman" w:cs="Times New Roman"/>
          <w:sz w:val="28"/>
          <w:szCs w:val="28"/>
        </w:rPr>
      </w:pPr>
      <w:r w:rsidRPr="002F0890">
        <w:rPr>
          <w:rFonts w:ascii="Times New Roman" w:hAnsi="Times New Roman" w:cs="Times New Roman"/>
          <w:position w:val="-34"/>
          <w:sz w:val="28"/>
          <w:szCs w:val="28"/>
        </w:rPr>
        <w:object w:dxaOrig="9000" w:dyaOrig="780">
          <v:shape id="_x0000_i1202" type="#_x0000_t75" style="width:448.75pt;height:41pt" o:ole="">
            <v:imagedata r:id="rId342" o:title=""/>
          </v:shape>
          <o:OLEObject Type="Embed" ProgID="Equation.DSMT4" ShapeID="_x0000_i1202" DrawAspect="Content" ObjectID="_1490186680" r:id="rId343"/>
        </w:object>
      </w:r>
      <w:r w:rsidRPr="002F0890">
        <w:rPr>
          <w:rFonts w:ascii="Times New Roman" w:hAnsi="Times New Roman" w:cs="Times New Roman"/>
          <w:sz w:val="28"/>
          <w:szCs w:val="28"/>
        </w:rPr>
        <w:t xml:space="preserve"> </w:t>
      </w:r>
      <w:r w:rsidRPr="002F0890">
        <w:rPr>
          <w:rFonts w:ascii="Times New Roman" w:hAnsi="Times New Roman" w:cs="Times New Roman"/>
          <w:position w:val="-34"/>
          <w:sz w:val="28"/>
          <w:szCs w:val="28"/>
        </w:rPr>
        <w:object w:dxaOrig="7580" w:dyaOrig="800">
          <v:shape id="_x0000_i1203" type="#_x0000_t75" style="width:408.55pt;height:37.65pt" o:ole="">
            <v:imagedata r:id="rId344" o:title=""/>
          </v:shape>
          <o:OLEObject Type="Embed" ProgID="Equation.DSMT4" ShapeID="_x0000_i1203" DrawAspect="Content" ObjectID="_1490186681" r:id="rId345"/>
        </w:object>
      </w:r>
    </w:p>
    <w:p w:rsidR="002F4E4F" w:rsidRPr="00042134" w:rsidRDefault="002F4E4F" w:rsidP="002F4E4F">
      <w:pPr>
        <w:autoSpaceDE w:val="0"/>
        <w:autoSpaceDN w:val="0"/>
        <w:adjustRightInd w:val="0"/>
        <w:spacing w:after="0" w:line="240" w:lineRule="auto"/>
        <w:jc w:val="both"/>
        <w:rPr>
          <w:rFonts w:ascii="Times New Roman" w:hAnsi="Times New Roman" w:cs="Times New Roman"/>
          <w:i/>
          <w:iCs/>
          <w:sz w:val="28"/>
          <w:szCs w:val="28"/>
        </w:rPr>
      </w:pPr>
      <w:proofErr w:type="gramStart"/>
      <w:r w:rsidRPr="002F0890">
        <w:rPr>
          <w:rFonts w:ascii="Times New Roman" w:hAnsi="Times New Roman" w:cs="Times New Roman"/>
          <w:sz w:val="28"/>
          <w:szCs w:val="28"/>
        </w:rPr>
        <w:t>которые</w:t>
      </w:r>
      <w:proofErr w:type="gramEnd"/>
      <w:r w:rsidRPr="002F0890">
        <w:rPr>
          <w:rFonts w:ascii="Times New Roman" w:hAnsi="Times New Roman" w:cs="Times New Roman"/>
          <w:sz w:val="28"/>
          <w:szCs w:val="28"/>
        </w:rPr>
        <w:t xml:space="preserve"> необходимо разрешить относительно управлений</w:t>
      </w:r>
      <w:r w:rsidR="00222EBD">
        <w:rPr>
          <w:rFonts w:ascii="Times New Roman" w:hAnsi="Times New Roman" w:cs="Times New Roman"/>
          <w:sz w:val="28"/>
          <w:szCs w:val="28"/>
        </w:rPr>
        <w:t xml:space="preserve"> </w:t>
      </w:r>
      <w:r w:rsidR="00222EBD" w:rsidRPr="00222EBD">
        <w:rPr>
          <w:rFonts w:ascii="Times New Roman" w:hAnsi="Times New Roman" w:cs="Times New Roman"/>
          <w:position w:val="-16"/>
          <w:sz w:val="28"/>
          <w:szCs w:val="28"/>
        </w:rPr>
        <w:object w:dxaOrig="780" w:dyaOrig="420">
          <v:shape id="_x0000_i1204" type="#_x0000_t75" style="width:39.35pt;height:20.95pt" o:ole="">
            <v:imagedata r:id="rId346" o:title=""/>
          </v:shape>
          <o:OLEObject Type="Embed" ProgID="Equation.DSMT4" ShapeID="_x0000_i1204" DrawAspect="Content" ObjectID="_1490186682" r:id="rId347"/>
        </w:object>
      </w:r>
      <w:r w:rsidRPr="002F0890">
        <w:rPr>
          <w:rFonts w:ascii="Times New Roman" w:hAnsi="Times New Roman" w:cs="Times New Roman"/>
          <w:i/>
          <w:iCs/>
          <w:sz w:val="28"/>
          <w:szCs w:val="28"/>
        </w:rPr>
        <w:t xml:space="preserve">. </w:t>
      </w:r>
    </w:p>
    <w:p w:rsidR="002F4E4F" w:rsidRPr="00E7029E" w:rsidRDefault="002F4E4F" w:rsidP="002F4E4F">
      <w:pPr>
        <w:autoSpaceDE w:val="0"/>
        <w:autoSpaceDN w:val="0"/>
        <w:adjustRightInd w:val="0"/>
        <w:spacing w:after="0" w:line="240" w:lineRule="auto"/>
        <w:ind w:firstLine="567"/>
        <w:jc w:val="both"/>
        <w:rPr>
          <w:rFonts w:ascii="Times New Roman" w:eastAsia="SymbolMT" w:hAnsi="Times New Roman" w:cs="Times New Roman"/>
          <w:sz w:val="28"/>
          <w:szCs w:val="28"/>
        </w:rPr>
      </w:pPr>
      <w:r w:rsidRPr="002F0890">
        <w:rPr>
          <w:rFonts w:ascii="Times New Roman" w:hAnsi="Times New Roman" w:cs="Times New Roman"/>
          <w:sz w:val="28"/>
          <w:szCs w:val="28"/>
        </w:rPr>
        <w:t>Полученные в результате данной процедуры нелинейные законы управления</w:t>
      </w:r>
      <w:r>
        <w:rPr>
          <w:rFonts w:ascii="Times New Roman" w:hAnsi="Times New Roman" w:cs="Times New Roman"/>
          <w:i/>
          <w:iCs/>
          <w:sz w:val="28"/>
          <w:szCs w:val="28"/>
        </w:rPr>
        <w:t xml:space="preserve"> гидротурбиной </w:t>
      </w:r>
      <w:r w:rsidR="00222EBD" w:rsidRPr="00B60962">
        <w:rPr>
          <w:rFonts w:ascii="Times New Roman" w:hAnsi="Times New Roman" w:cs="Times New Roman"/>
          <w:i/>
          <w:iCs/>
          <w:position w:val="-12"/>
          <w:sz w:val="28"/>
          <w:szCs w:val="28"/>
        </w:rPr>
        <w:object w:dxaOrig="260" w:dyaOrig="380">
          <v:shape id="_x0000_i1205" type="#_x0000_t75" style="width:13.4pt;height:19.25pt" o:ole="">
            <v:imagedata r:id="rId348" o:title=""/>
          </v:shape>
          <o:OLEObject Type="Embed" ProgID="Equation.DSMT4" ShapeID="_x0000_i1205" DrawAspect="Content" ObjectID="_1490186683" r:id="rId349"/>
        </w:object>
      </w:r>
      <w:r>
        <w:rPr>
          <w:rFonts w:ascii="Times New Roman" w:hAnsi="Times New Roman" w:cs="Times New Roman"/>
          <w:i/>
          <w:iCs/>
          <w:sz w:val="28"/>
          <w:szCs w:val="28"/>
        </w:rPr>
        <w:t xml:space="preserve"> </w:t>
      </w:r>
      <w:r w:rsidRPr="00B60962">
        <w:rPr>
          <w:rFonts w:ascii="Times New Roman" w:hAnsi="Times New Roman" w:cs="Times New Roman"/>
          <w:iCs/>
          <w:sz w:val="28"/>
          <w:szCs w:val="28"/>
        </w:rPr>
        <w:t>и</w:t>
      </w:r>
      <w:r>
        <w:rPr>
          <w:rFonts w:ascii="Times New Roman" w:hAnsi="Times New Roman" w:cs="Times New Roman"/>
          <w:i/>
          <w:iCs/>
          <w:sz w:val="28"/>
          <w:szCs w:val="28"/>
        </w:rPr>
        <w:t xml:space="preserve"> </w:t>
      </w:r>
      <w:r w:rsidRPr="002F0890">
        <w:rPr>
          <w:rFonts w:ascii="Times New Roman" w:hAnsi="Times New Roman" w:cs="Times New Roman"/>
          <w:i/>
          <w:iCs/>
          <w:sz w:val="28"/>
          <w:szCs w:val="28"/>
        </w:rPr>
        <w:t>генератором</w:t>
      </w:r>
      <w:r w:rsidR="00222EBD">
        <w:rPr>
          <w:rFonts w:ascii="Times New Roman" w:hAnsi="Times New Roman" w:cs="Times New Roman"/>
          <w:i/>
          <w:iCs/>
          <w:sz w:val="28"/>
          <w:szCs w:val="28"/>
        </w:rPr>
        <w:t xml:space="preserve"> </w:t>
      </w:r>
      <w:r w:rsidR="00222EBD" w:rsidRPr="00222EBD">
        <w:rPr>
          <w:rFonts w:ascii="Times New Roman" w:hAnsi="Times New Roman" w:cs="Times New Roman"/>
          <w:i/>
          <w:iCs/>
          <w:position w:val="-16"/>
          <w:sz w:val="28"/>
          <w:szCs w:val="28"/>
        </w:rPr>
        <w:object w:dxaOrig="320" w:dyaOrig="420">
          <v:shape id="_x0000_i1206" type="#_x0000_t75" style="width:15.9pt;height:20.95pt" o:ole="">
            <v:imagedata r:id="rId350" o:title=""/>
          </v:shape>
          <o:OLEObject Type="Embed" ProgID="Equation.DSMT4" ShapeID="_x0000_i1206" DrawAspect="Content" ObjectID="_1490186684" r:id="rId351"/>
        </w:object>
      </w:r>
      <w:r w:rsidR="00222EBD">
        <w:rPr>
          <w:rFonts w:ascii="Times New Roman" w:hAnsi="Times New Roman" w:cs="Times New Roman"/>
          <w:i/>
          <w:iCs/>
          <w:sz w:val="28"/>
          <w:szCs w:val="28"/>
        </w:rPr>
        <w:t xml:space="preserve"> </w:t>
      </w:r>
      <w:r w:rsidRPr="002F0890">
        <w:rPr>
          <w:rFonts w:ascii="Times New Roman" w:hAnsi="Times New Roman" w:cs="Times New Roman"/>
          <w:sz w:val="28"/>
          <w:szCs w:val="28"/>
        </w:rPr>
        <w:t>будут обеспечиват</w:t>
      </w:r>
      <w:r w:rsidR="00222EBD">
        <w:rPr>
          <w:rFonts w:ascii="Times New Roman" w:hAnsi="Times New Roman" w:cs="Times New Roman"/>
          <w:sz w:val="28"/>
          <w:szCs w:val="28"/>
        </w:rPr>
        <w:t>ь перевод системы уравнений (48</w:t>
      </w:r>
      <w:r w:rsidRPr="002F0890">
        <w:rPr>
          <w:rFonts w:ascii="Times New Roman" w:hAnsi="Times New Roman" w:cs="Times New Roman"/>
          <w:sz w:val="28"/>
          <w:szCs w:val="28"/>
        </w:rPr>
        <w:t>) в окрестность совокупности многообразий</w:t>
      </w:r>
      <w:r w:rsidRPr="002F0890">
        <w:rPr>
          <w:rFonts w:ascii="Times New Roman" w:eastAsia="SymbolMT" w:hAnsi="Times New Roman" w:cs="Times New Roman"/>
          <w:sz w:val="28"/>
          <w:szCs w:val="28"/>
        </w:rPr>
        <w:t xml:space="preserve"> </w:t>
      </w:r>
      <w:r w:rsidR="00222EBD" w:rsidRPr="002F0890">
        <w:rPr>
          <w:rFonts w:ascii="Times New Roman" w:eastAsia="SymbolMT" w:hAnsi="Times New Roman" w:cs="Times New Roman"/>
          <w:position w:val="-12"/>
          <w:sz w:val="28"/>
          <w:szCs w:val="28"/>
        </w:rPr>
        <w:object w:dxaOrig="1719" w:dyaOrig="380">
          <v:shape id="_x0000_i1207" type="#_x0000_t75" style="width:85.4pt;height:19.25pt" o:ole="">
            <v:imagedata r:id="rId352" o:title=""/>
          </v:shape>
          <o:OLEObject Type="Embed" ProgID="Equation.DSMT4" ShapeID="_x0000_i1207" DrawAspect="Content" ObjectID="_1490186685" r:id="rId353"/>
        </w:object>
      </w:r>
      <w:r w:rsidR="001E0E92">
        <w:rPr>
          <w:rFonts w:ascii="Times New Roman" w:eastAsia="SymbolMT" w:hAnsi="Times New Roman" w:cs="Times New Roman"/>
          <w:sz w:val="28"/>
          <w:szCs w:val="28"/>
        </w:rPr>
        <w:t xml:space="preserve"> </w:t>
      </w:r>
      <w:r w:rsidR="00E7029E">
        <w:rPr>
          <w:rFonts w:ascii="Times New Roman" w:eastAsia="SymbolMT" w:hAnsi="Times New Roman" w:cs="Times New Roman"/>
          <w:sz w:val="28"/>
          <w:szCs w:val="28"/>
        </w:rPr>
        <w:t xml:space="preserve">Законы управления </w:t>
      </w:r>
      <w:r w:rsidR="00E7029E" w:rsidRPr="00B60962">
        <w:rPr>
          <w:rFonts w:ascii="Times New Roman" w:hAnsi="Times New Roman" w:cs="Times New Roman"/>
          <w:i/>
          <w:iCs/>
          <w:position w:val="-12"/>
          <w:sz w:val="28"/>
          <w:szCs w:val="28"/>
        </w:rPr>
        <w:object w:dxaOrig="260" w:dyaOrig="380">
          <v:shape id="_x0000_i1208" type="#_x0000_t75" style="width:13.4pt;height:19.25pt" o:ole="">
            <v:imagedata r:id="rId348" o:title=""/>
          </v:shape>
          <o:OLEObject Type="Embed" ProgID="Equation.DSMT4" ShapeID="_x0000_i1208" DrawAspect="Content" ObjectID="_1490186686" r:id="rId354"/>
        </w:object>
      </w:r>
      <w:r w:rsidR="00E7029E" w:rsidRPr="00E7029E">
        <w:rPr>
          <w:rFonts w:ascii="Times New Roman" w:hAnsi="Times New Roman" w:cs="Times New Roman"/>
          <w:i/>
          <w:iCs/>
          <w:sz w:val="28"/>
          <w:szCs w:val="28"/>
        </w:rPr>
        <w:t xml:space="preserve"> </w:t>
      </w:r>
      <w:r w:rsidR="00E7029E" w:rsidRPr="00E7029E">
        <w:rPr>
          <w:rFonts w:ascii="Times New Roman" w:hAnsi="Times New Roman" w:cs="Times New Roman"/>
          <w:iCs/>
          <w:sz w:val="28"/>
          <w:szCs w:val="28"/>
        </w:rPr>
        <w:t>и</w:t>
      </w:r>
      <w:r w:rsidR="00E7029E">
        <w:rPr>
          <w:rFonts w:ascii="Times New Roman" w:hAnsi="Times New Roman" w:cs="Times New Roman"/>
          <w:i/>
          <w:iCs/>
          <w:sz w:val="28"/>
          <w:szCs w:val="28"/>
        </w:rPr>
        <w:t xml:space="preserve"> </w:t>
      </w:r>
      <w:r w:rsidR="00E7029E" w:rsidRPr="00222EBD">
        <w:rPr>
          <w:rFonts w:ascii="Times New Roman" w:hAnsi="Times New Roman" w:cs="Times New Roman"/>
          <w:i/>
          <w:iCs/>
          <w:position w:val="-16"/>
          <w:sz w:val="28"/>
          <w:szCs w:val="28"/>
        </w:rPr>
        <w:object w:dxaOrig="320" w:dyaOrig="420">
          <v:shape id="_x0000_i1209" type="#_x0000_t75" style="width:15.9pt;height:20.95pt" o:ole="">
            <v:imagedata r:id="rId350" o:title=""/>
          </v:shape>
          <o:OLEObject Type="Embed" ProgID="Equation.DSMT4" ShapeID="_x0000_i1209" DrawAspect="Content" ObjectID="_1490186687" r:id="rId355"/>
        </w:object>
      </w:r>
      <w:r w:rsidR="00E7029E">
        <w:rPr>
          <w:rFonts w:ascii="Times New Roman" w:hAnsi="Times New Roman" w:cs="Times New Roman"/>
          <w:i/>
          <w:iCs/>
          <w:sz w:val="28"/>
          <w:szCs w:val="28"/>
        </w:rPr>
        <w:t xml:space="preserve"> </w:t>
      </w:r>
      <w:r w:rsidR="001E0E92" w:rsidRPr="001E0E92">
        <w:rPr>
          <w:rFonts w:ascii="Times New Roman" w:hAnsi="Times New Roman" w:cs="Times New Roman"/>
          <w:iCs/>
          <w:sz w:val="28"/>
          <w:szCs w:val="28"/>
        </w:rPr>
        <w:t>более подробно описаны и</w:t>
      </w:r>
      <w:r w:rsidR="001E0E92">
        <w:rPr>
          <w:rFonts w:ascii="Times New Roman" w:hAnsi="Times New Roman" w:cs="Times New Roman"/>
          <w:i/>
          <w:iCs/>
          <w:sz w:val="28"/>
          <w:szCs w:val="28"/>
        </w:rPr>
        <w:t xml:space="preserve"> </w:t>
      </w:r>
      <w:r w:rsidR="00E7029E" w:rsidRPr="00E7029E">
        <w:rPr>
          <w:rFonts w:ascii="Times New Roman" w:hAnsi="Times New Roman" w:cs="Times New Roman"/>
          <w:iCs/>
          <w:sz w:val="28"/>
          <w:szCs w:val="28"/>
        </w:rPr>
        <w:t>приведены в диссертации</w:t>
      </w:r>
      <w:r w:rsidR="009376A8">
        <w:rPr>
          <w:rFonts w:ascii="Times New Roman" w:hAnsi="Times New Roman" w:cs="Times New Roman"/>
          <w:iCs/>
          <w:sz w:val="28"/>
          <w:szCs w:val="28"/>
        </w:rPr>
        <w:t>.</w:t>
      </w:r>
    </w:p>
    <w:p w:rsidR="00B32450" w:rsidRDefault="002F4E4F" w:rsidP="00E7029E">
      <w:pPr>
        <w:autoSpaceDE w:val="0"/>
        <w:autoSpaceDN w:val="0"/>
        <w:adjustRightInd w:val="0"/>
        <w:spacing w:before="120" w:after="0" w:line="240" w:lineRule="auto"/>
        <w:ind w:firstLine="567"/>
        <w:jc w:val="both"/>
        <w:rPr>
          <w:rFonts w:ascii="Times New Roman" w:hAnsi="Times New Roman" w:cs="Times New Roman"/>
          <w:sz w:val="28"/>
          <w:szCs w:val="28"/>
        </w:rPr>
      </w:pPr>
      <w:r w:rsidRPr="006F5104">
        <w:rPr>
          <w:rFonts w:ascii="Times New Roman" w:hAnsi="Times New Roman" w:cs="Times New Roman"/>
          <w:i/>
          <w:sz w:val="28"/>
          <w:szCs w:val="28"/>
        </w:rPr>
        <w:t>Результаты моделирования.</w:t>
      </w:r>
      <w:r>
        <w:rPr>
          <w:rFonts w:ascii="Times New Roman" w:hAnsi="Times New Roman" w:cs="Times New Roman"/>
          <w:sz w:val="28"/>
          <w:szCs w:val="28"/>
        </w:rPr>
        <w:t xml:space="preserve"> </w:t>
      </w:r>
      <w:r w:rsidRPr="006F5104">
        <w:rPr>
          <w:rFonts w:ascii="Times New Roman" w:hAnsi="Times New Roman" w:cs="Times New Roman"/>
          <w:sz w:val="28"/>
          <w:szCs w:val="28"/>
        </w:rPr>
        <w:t>Проверим</w:t>
      </w:r>
      <w:r>
        <w:rPr>
          <w:rFonts w:ascii="Times New Roman" w:hAnsi="Times New Roman" w:cs="Times New Roman"/>
          <w:sz w:val="28"/>
          <w:szCs w:val="28"/>
        </w:rPr>
        <w:t xml:space="preserve"> достоверность </w:t>
      </w:r>
      <w:r w:rsidRPr="002F0890">
        <w:rPr>
          <w:rFonts w:ascii="Times New Roman" w:hAnsi="Times New Roman" w:cs="Times New Roman"/>
          <w:sz w:val="28"/>
          <w:szCs w:val="28"/>
        </w:rPr>
        <w:t xml:space="preserve">полученных </w:t>
      </w:r>
      <w:r>
        <w:rPr>
          <w:rFonts w:ascii="Times New Roman" w:hAnsi="Times New Roman" w:cs="Times New Roman"/>
          <w:sz w:val="28"/>
          <w:szCs w:val="28"/>
        </w:rPr>
        <w:t>теоретических результатов (законов управления)</w:t>
      </w:r>
      <w:r w:rsidRPr="002F0890">
        <w:rPr>
          <w:rFonts w:ascii="Times New Roman" w:hAnsi="Times New Roman" w:cs="Times New Roman"/>
          <w:sz w:val="28"/>
          <w:szCs w:val="28"/>
        </w:rPr>
        <w:t xml:space="preserve">, </w:t>
      </w:r>
      <w:r>
        <w:rPr>
          <w:rFonts w:ascii="Times New Roman" w:hAnsi="Times New Roman" w:cs="Times New Roman"/>
          <w:sz w:val="28"/>
          <w:szCs w:val="28"/>
        </w:rPr>
        <w:t>путем</w:t>
      </w:r>
      <w:r w:rsidRPr="002F0890">
        <w:rPr>
          <w:rFonts w:ascii="Times New Roman" w:hAnsi="Times New Roman" w:cs="Times New Roman"/>
          <w:sz w:val="28"/>
          <w:szCs w:val="28"/>
        </w:rPr>
        <w:t xml:space="preserve"> компьютерно</w:t>
      </w:r>
      <w:r>
        <w:rPr>
          <w:rFonts w:ascii="Times New Roman" w:hAnsi="Times New Roman" w:cs="Times New Roman"/>
          <w:sz w:val="28"/>
          <w:szCs w:val="28"/>
        </w:rPr>
        <w:t>го</w:t>
      </w:r>
      <w:r w:rsidRPr="002F0890">
        <w:rPr>
          <w:rFonts w:ascii="Times New Roman" w:hAnsi="Times New Roman" w:cs="Times New Roman"/>
          <w:sz w:val="28"/>
          <w:szCs w:val="28"/>
        </w:rPr>
        <w:t xml:space="preserve"> моделировани</w:t>
      </w:r>
      <w:r>
        <w:rPr>
          <w:rFonts w:ascii="Times New Roman" w:hAnsi="Times New Roman" w:cs="Times New Roman"/>
          <w:sz w:val="28"/>
          <w:szCs w:val="28"/>
        </w:rPr>
        <w:t>я</w:t>
      </w:r>
      <w:r w:rsidRPr="002F0890">
        <w:rPr>
          <w:rFonts w:ascii="Times New Roman" w:hAnsi="Times New Roman" w:cs="Times New Roman"/>
          <w:sz w:val="28"/>
          <w:szCs w:val="28"/>
        </w:rPr>
        <w:t xml:space="preserve"> замкнутой системы уравнений (</w:t>
      </w:r>
      <w:r w:rsidR="00222EBD">
        <w:rPr>
          <w:rFonts w:ascii="Times New Roman" w:hAnsi="Times New Roman" w:cs="Times New Roman"/>
          <w:sz w:val="28"/>
          <w:szCs w:val="28"/>
        </w:rPr>
        <w:t>48</w:t>
      </w:r>
      <w:r w:rsidRPr="002F0890">
        <w:rPr>
          <w:rFonts w:ascii="Times New Roman" w:hAnsi="Times New Roman" w:cs="Times New Roman"/>
          <w:sz w:val="28"/>
          <w:szCs w:val="28"/>
        </w:rPr>
        <w:t>). Па</w:t>
      </w:r>
      <w:r w:rsidR="00B32450">
        <w:rPr>
          <w:rFonts w:ascii="Times New Roman" w:hAnsi="Times New Roman" w:cs="Times New Roman"/>
          <w:sz w:val="28"/>
          <w:szCs w:val="28"/>
        </w:rPr>
        <w:t>раметры объекта управления</w:t>
      </w:r>
      <w:r w:rsidRPr="002F0890">
        <w:rPr>
          <w:rFonts w:ascii="Times New Roman" w:hAnsi="Times New Roman" w:cs="Times New Roman"/>
          <w:sz w:val="28"/>
          <w:szCs w:val="28"/>
        </w:rPr>
        <w:t>:</w:t>
      </w:r>
    </w:p>
    <w:p w:rsidR="002F4E4F" w:rsidRPr="006F5104" w:rsidRDefault="002F4E4F" w:rsidP="00E7029E">
      <w:pPr>
        <w:autoSpaceDE w:val="0"/>
        <w:autoSpaceDN w:val="0"/>
        <w:adjustRightInd w:val="0"/>
        <w:spacing w:after="0" w:line="240" w:lineRule="auto"/>
        <w:jc w:val="center"/>
        <w:rPr>
          <w:rFonts w:ascii="Times New Roman" w:eastAsia="SymbolMT" w:hAnsi="Times New Roman" w:cs="Times New Roman"/>
          <w:i/>
          <w:position w:val="-12"/>
          <w:sz w:val="28"/>
          <w:szCs w:val="28"/>
        </w:rPr>
      </w:pPr>
      <w:r w:rsidRPr="002F0890">
        <w:rPr>
          <w:rFonts w:ascii="Times New Roman" w:hAnsi="Times New Roman" w:cs="Times New Roman"/>
          <w:sz w:val="28"/>
          <w:szCs w:val="28"/>
        </w:rPr>
        <w:lastRenderedPageBreak/>
        <w:t xml:space="preserve"> </w:t>
      </w:r>
      <w:r w:rsidRPr="002F0890">
        <w:rPr>
          <w:rFonts w:ascii="Times New Roman" w:hAnsi="Times New Roman" w:cs="Times New Roman"/>
          <w:position w:val="-58"/>
          <w:sz w:val="28"/>
          <w:szCs w:val="28"/>
        </w:rPr>
        <w:object w:dxaOrig="9240" w:dyaOrig="1300">
          <v:shape id="_x0000_i1210" type="#_x0000_t75" style="width:462.15pt;height:65.3pt" o:ole="">
            <v:imagedata r:id="rId356" o:title=""/>
          </v:shape>
          <o:OLEObject Type="Embed" ProgID="Equation.DSMT4" ShapeID="_x0000_i1210" DrawAspect="Content" ObjectID="_1490186688" r:id="rId357"/>
        </w:object>
      </w:r>
    </w:p>
    <w:p w:rsidR="002F4E4F" w:rsidRPr="002F0890" w:rsidRDefault="00222EBD" w:rsidP="002F4E4F">
      <w:pPr>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На рис.18-21</w:t>
      </w:r>
      <w:r w:rsidR="002F4E4F" w:rsidRPr="002F0890">
        <w:rPr>
          <w:rFonts w:ascii="Times New Roman" w:hAnsi="Times New Roman" w:cs="Times New Roman"/>
          <w:sz w:val="28"/>
          <w:szCs w:val="28"/>
        </w:rPr>
        <w:t xml:space="preserve"> показаны результаты компьютерного моделирования </w:t>
      </w:r>
      <w:r w:rsidR="002C3D49">
        <w:rPr>
          <w:rFonts w:ascii="Times New Roman" w:hAnsi="Times New Roman" w:cs="Times New Roman"/>
          <w:sz w:val="28"/>
          <w:szCs w:val="28"/>
        </w:rPr>
        <w:t>замкнутой системы</w:t>
      </w:r>
      <w:r>
        <w:rPr>
          <w:rFonts w:ascii="Times New Roman" w:hAnsi="Times New Roman" w:cs="Times New Roman"/>
          <w:sz w:val="28"/>
          <w:szCs w:val="28"/>
        </w:rPr>
        <w:t xml:space="preserve"> уравнений (48</w:t>
      </w:r>
      <w:r w:rsidR="002F4E4F" w:rsidRPr="002F0890">
        <w:rPr>
          <w:rFonts w:ascii="Times New Roman" w:hAnsi="Times New Roman" w:cs="Times New Roman"/>
          <w:sz w:val="28"/>
          <w:szCs w:val="28"/>
        </w:rPr>
        <w:t xml:space="preserve">) с полученными нелинейными законами адаптивного управления </w:t>
      </w:r>
      <w:r w:rsidRPr="00222EBD">
        <w:rPr>
          <w:rFonts w:ascii="Times New Roman" w:hAnsi="Times New Roman" w:cs="Times New Roman"/>
          <w:position w:val="-16"/>
          <w:sz w:val="28"/>
          <w:szCs w:val="28"/>
        </w:rPr>
        <w:object w:dxaOrig="880" w:dyaOrig="420">
          <v:shape id="_x0000_i1211" type="#_x0000_t75" style="width:45.2pt;height:20.95pt" o:ole="">
            <v:imagedata r:id="rId358" o:title=""/>
          </v:shape>
          <o:OLEObject Type="Embed" ProgID="Equation.DSMT4" ShapeID="_x0000_i1211" DrawAspect="Content" ObjectID="_1490186689" r:id="rId359"/>
        </w:object>
      </w:r>
      <w:r>
        <w:rPr>
          <w:rFonts w:ascii="Times New Roman" w:hAnsi="Times New Roman" w:cs="Times New Roman"/>
          <w:sz w:val="28"/>
          <w:szCs w:val="28"/>
        </w:rPr>
        <w:t xml:space="preserve"> </w:t>
      </w:r>
      <w:r w:rsidR="002F4E4F" w:rsidRPr="002F0890">
        <w:rPr>
          <w:rFonts w:ascii="Times New Roman" w:hAnsi="Times New Roman" w:cs="Times New Roman"/>
          <w:sz w:val="28"/>
          <w:szCs w:val="28"/>
        </w:rPr>
        <w:t>которые обеспечив</w:t>
      </w:r>
      <w:r w:rsidR="00511E2E">
        <w:rPr>
          <w:rFonts w:ascii="Times New Roman" w:hAnsi="Times New Roman" w:cs="Times New Roman"/>
          <w:sz w:val="28"/>
          <w:szCs w:val="28"/>
        </w:rPr>
        <w:t xml:space="preserve">ают выполнение инвариантов </w:t>
      </w:r>
      <w:r>
        <w:rPr>
          <w:rFonts w:ascii="Times New Roman" w:hAnsi="Times New Roman" w:cs="Times New Roman"/>
          <w:sz w:val="28"/>
          <w:szCs w:val="28"/>
        </w:rPr>
        <w:t>(52</w:t>
      </w:r>
      <w:r w:rsidR="002F4E4F" w:rsidRPr="002F0890">
        <w:rPr>
          <w:rFonts w:ascii="Times New Roman" w:hAnsi="Times New Roman" w:cs="Times New Roman"/>
          <w:sz w:val="28"/>
          <w:szCs w:val="28"/>
        </w:rPr>
        <w:t xml:space="preserve">) и подавление возмущений </w:t>
      </w:r>
      <w:r w:rsidR="002F4E4F" w:rsidRPr="002F0890">
        <w:rPr>
          <w:rFonts w:ascii="Times New Roman" w:hAnsi="Times New Roman" w:cs="Times New Roman"/>
          <w:i/>
          <w:sz w:val="28"/>
          <w:szCs w:val="28"/>
          <w:lang w:val="en-US"/>
        </w:rPr>
        <w:t>N</w:t>
      </w:r>
      <w:r w:rsidR="002F4E4F" w:rsidRPr="002F0890">
        <w:rPr>
          <w:rFonts w:ascii="Times New Roman" w:hAnsi="Times New Roman" w:cs="Times New Roman"/>
          <w:i/>
          <w:sz w:val="28"/>
          <w:szCs w:val="28"/>
        </w:rPr>
        <w:t>(</w:t>
      </w:r>
      <w:r w:rsidR="002F4E4F" w:rsidRPr="002F0890">
        <w:rPr>
          <w:rFonts w:ascii="Times New Roman" w:hAnsi="Times New Roman" w:cs="Times New Roman"/>
          <w:i/>
          <w:sz w:val="28"/>
          <w:szCs w:val="28"/>
          <w:lang w:val="en-US"/>
        </w:rPr>
        <w:t>t</w:t>
      </w:r>
      <w:r w:rsidR="002F4E4F" w:rsidRPr="002F0890">
        <w:rPr>
          <w:rFonts w:ascii="Times New Roman" w:hAnsi="Times New Roman" w:cs="Times New Roman"/>
          <w:i/>
          <w:sz w:val="28"/>
          <w:szCs w:val="28"/>
        </w:rPr>
        <w:t>),</w:t>
      </w:r>
      <w:r w:rsidR="002F4E4F" w:rsidRPr="002F0890">
        <w:rPr>
          <w:rFonts w:ascii="Times New Roman" w:hAnsi="Times New Roman" w:cs="Times New Roman"/>
          <w:sz w:val="28"/>
          <w:szCs w:val="28"/>
        </w:rPr>
        <w:t xml:space="preserve"> </w:t>
      </w:r>
      <w:r w:rsidR="002F4E4F" w:rsidRPr="002F0890">
        <w:rPr>
          <w:rFonts w:ascii="Times New Roman" w:hAnsi="Times New Roman" w:cs="Times New Roman"/>
          <w:i/>
          <w:sz w:val="28"/>
          <w:szCs w:val="28"/>
          <w:lang w:val="en-US"/>
        </w:rPr>
        <w:t>M</w:t>
      </w:r>
      <w:r w:rsidR="002F4E4F" w:rsidRPr="002F0890">
        <w:rPr>
          <w:rFonts w:ascii="Times New Roman" w:hAnsi="Times New Roman" w:cs="Times New Roman"/>
          <w:i/>
          <w:sz w:val="28"/>
          <w:szCs w:val="28"/>
        </w:rPr>
        <w:t>(</w:t>
      </w:r>
      <w:r w:rsidR="002F4E4F" w:rsidRPr="002F0890">
        <w:rPr>
          <w:rFonts w:ascii="Times New Roman" w:hAnsi="Times New Roman" w:cs="Times New Roman"/>
          <w:i/>
          <w:sz w:val="28"/>
          <w:szCs w:val="28"/>
          <w:lang w:val="en-US"/>
        </w:rPr>
        <w:t>t</w:t>
      </w:r>
      <w:r w:rsidR="002F4E4F" w:rsidRPr="002F0890">
        <w:rPr>
          <w:rFonts w:ascii="Times New Roman" w:hAnsi="Times New Roman" w:cs="Times New Roman"/>
          <w:i/>
          <w:sz w:val="28"/>
          <w:szCs w:val="28"/>
        </w:rPr>
        <w:t>)</w:t>
      </w:r>
      <w:r w:rsidR="002F4E4F">
        <w:rPr>
          <w:rFonts w:ascii="Times New Roman" w:hAnsi="Times New Roman" w:cs="Times New Roman"/>
          <w:i/>
          <w:sz w:val="28"/>
          <w:szCs w:val="28"/>
        </w:rPr>
        <w:t xml:space="preserve"> </w:t>
      </w:r>
      <w:r w:rsidR="002F4E4F" w:rsidRPr="00B36B48">
        <w:rPr>
          <w:rFonts w:ascii="Times New Roman" w:hAnsi="Times New Roman" w:cs="Times New Roman"/>
          <w:sz w:val="28"/>
          <w:szCs w:val="28"/>
        </w:rPr>
        <w:t xml:space="preserve">в программной среде </w:t>
      </w:r>
      <w:r w:rsidR="002F4E4F" w:rsidRPr="00B36B48">
        <w:rPr>
          <w:rFonts w:ascii="Times New Roman" w:hAnsi="Times New Roman" w:cs="Times New Roman"/>
          <w:sz w:val="28"/>
          <w:szCs w:val="28"/>
          <w:lang w:val="en-US"/>
        </w:rPr>
        <w:t>Maple</w:t>
      </w:r>
      <w:r w:rsidR="002F4E4F" w:rsidRPr="002F0890">
        <w:rPr>
          <w:rFonts w:ascii="Times New Roman" w:hAnsi="Times New Roman" w:cs="Times New Roman"/>
          <w:i/>
          <w:sz w:val="28"/>
          <w:szCs w:val="28"/>
        </w:rPr>
        <w:t xml:space="preserve">. </w:t>
      </w:r>
    </w:p>
    <w:p w:rsidR="002F4E4F" w:rsidRPr="002F0890" w:rsidRDefault="002F4E4F" w:rsidP="002F4E4F">
      <w:pPr>
        <w:autoSpaceDE w:val="0"/>
        <w:autoSpaceDN w:val="0"/>
        <w:adjustRightInd w:val="0"/>
        <w:spacing w:after="0" w:line="240" w:lineRule="auto"/>
        <w:ind w:firstLine="567"/>
        <w:jc w:val="both"/>
        <w:rPr>
          <w:rFonts w:ascii="Times New Roman" w:hAnsi="Times New Roman" w:cs="Times New Roman"/>
          <w:sz w:val="28"/>
          <w:szCs w:val="28"/>
        </w:rPr>
      </w:pPr>
      <w:r w:rsidRPr="002F0890">
        <w:rPr>
          <w:rFonts w:ascii="Times New Roman" w:hAnsi="Times New Roman" w:cs="Times New Roman"/>
          <w:sz w:val="28"/>
          <w:szCs w:val="28"/>
        </w:rPr>
        <w:t xml:space="preserve"> В качестве внешнего возмущения </w:t>
      </w:r>
      <w:r w:rsidRPr="002F0890">
        <w:rPr>
          <w:rFonts w:ascii="Times New Roman" w:hAnsi="Times New Roman" w:cs="Times New Roman"/>
          <w:i/>
          <w:sz w:val="28"/>
          <w:szCs w:val="28"/>
          <w:lang w:val="en-US"/>
        </w:rPr>
        <w:t>M</w:t>
      </w:r>
      <w:r w:rsidRPr="002F0890">
        <w:rPr>
          <w:rFonts w:ascii="Times New Roman" w:hAnsi="Times New Roman" w:cs="Times New Roman"/>
          <w:i/>
          <w:sz w:val="28"/>
          <w:szCs w:val="28"/>
        </w:rPr>
        <w:t>(</w:t>
      </w:r>
      <w:r w:rsidRPr="002F0890">
        <w:rPr>
          <w:rFonts w:ascii="Times New Roman" w:hAnsi="Times New Roman" w:cs="Times New Roman"/>
          <w:i/>
          <w:sz w:val="28"/>
          <w:szCs w:val="28"/>
          <w:lang w:val="en-US"/>
        </w:rPr>
        <w:t>t</w:t>
      </w:r>
      <w:r w:rsidRPr="002F0890">
        <w:rPr>
          <w:rFonts w:ascii="Times New Roman" w:hAnsi="Times New Roman" w:cs="Times New Roman"/>
          <w:i/>
          <w:sz w:val="28"/>
          <w:szCs w:val="28"/>
        </w:rPr>
        <w:t xml:space="preserve">), </w:t>
      </w:r>
      <w:r w:rsidRPr="002F0890">
        <w:rPr>
          <w:rFonts w:ascii="Times New Roman" w:hAnsi="Times New Roman" w:cs="Times New Roman"/>
          <w:sz w:val="28"/>
          <w:szCs w:val="28"/>
        </w:rPr>
        <w:t>принята следующая кусочно-постоянная функция:</w:t>
      </w:r>
    </w:p>
    <w:p w:rsidR="002F4E4F" w:rsidRPr="002F0890" w:rsidRDefault="002F4E4F" w:rsidP="002F4E4F">
      <w:pPr>
        <w:autoSpaceDE w:val="0"/>
        <w:autoSpaceDN w:val="0"/>
        <w:adjustRightInd w:val="0"/>
        <w:spacing w:after="0" w:line="240" w:lineRule="auto"/>
        <w:jc w:val="center"/>
        <w:rPr>
          <w:rFonts w:ascii="Times New Roman" w:eastAsia="SymbolMT" w:hAnsi="Times New Roman" w:cs="Times New Roman"/>
          <w:sz w:val="28"/>
          <w:szCs w:val="28"/>
        </w:rPr>
      </w:pPr>
      <w:r w:rsidRPr="002F0890">
        <w:rPr>
          <w:rFonts w:ascii="Times New Roman" w:eastAsia="SymbolMT" w:hAnsi="Times New Roman" w:cs="Times New Roman"/>
          <w:position w:val="-36"/>
          <w:sz w:val="28"/>
          <w:szCs w:val="28"/>
        </w:rPr>
        <w:object w:dxaOrig="2560" w:dyaOrig="859">
          <v:shape id="_x0000_i1212" type="#_x0000_t75" style="width:126.4pt;height:41.85pt" o:ole="">
            <v:imagedata r:id="rId360" o:title=""/>
          </v:shape>
          <o:OLEObject Type="Embed" ProgID="Equation.DSMT4" ShapeID="_x0000_i1212" DrawAspect="Content" ObjectID="_1490186690" r:id="rId361"/>
        </w:object>
      </w:r>
    </w:p>
    <w:p w:rsidR="002F4E4F" w:rsidRPr="002F0890" w:rsidRDefault="002F4E4F" w:rsidP="002F4E4F">
      <w:pPr>
        <w:autoSpaceDE w:val="0"/>
        <w:autoSpaceDN w:val="0"/>
        <w:adjustRightInd w:val="0"/>
        <w:spacing w:after="0" w:line="240" w:lineRule="auto"/>
        <w:ind w:firstLine="709"/>
        <w:jc w:val="both"/>
        <w:rPr>
          <w:rFonts w:ascii="Times New Roman" w:hAnsi="Times New Roman" w:cs="Times New Roman"/>
          <w:sz w:val="28"/>
          <w:szCs w:val="28"/>
        </w:rPr>
      </w:pPr>
      <w:r w:rsidRPr="002F0890">
        <w:rPr>
          <w:rFonts w:ascii="Times New Roman" w:hAnsi="Times New Roman" w:cs="Times New Roman"/>
          <w:sz w:val="28"/>
          <w:szCs w:val="28"/>
        </w:rPr>
        <w:t>Для моделирования изменения топологии внешней сети, положим, что напряжение на шинах бесконечной мощности, также является кусо</w:t>
      </w:r>
      <w:r w:rsidR="00511E2E">
        <w:rPr>
          <w:rFonts w:ascii="Times New Roman" w:hAnsi="Times New Roman" w:cs="Times New Roman"/>
          <w:sz w:val="28"/>
          <w:szCs w:val="28"/>
        </w:rPr>
        <w:t>чно-постоянной функцией</w:t>
      </w:r>
      <w:r w:rsidRPr="002F0890">
        <w:rPr>
          <w:rFonts w:ascii="Times New Roman" w:hAnsi="Times New Roman" w:cs="Times New Roman"/>
          <w:sz w:val="28"/>
          <w:szCs w:val="28"/>
        </w:rPr>
        <w:t>:</w:t>
      </w:r>
    </w:p>
    <w:p w:rsidR="002F4E4F" w:rsidRPr="002F0890" w:rsidRDefault="002F4E4F" w:rsidP="002F4E4F">
      <w:pPr>
        <w:autoSpaceDE w:val="0"/>
        <w:autoSpaceDN w:val="0"/>
        <w:adjustRightInd w:val="0"/>
        <w:spacing w:after="0" w:line="240" w:lineRule="auto"/>
        <w:jc w:val="center"/>
        <w:rPr>
          <w:rFonts w:ascii="Times New Roman" w:eastAsia="SymbolMT" w:hAnsi="Times New Roman" w:cs="Times New Roman"/>
          <w:sz w:val="28"/>
          <w:szCs w:val="28"/>
        </w:rPr>
      </w:pPr>
      <w:r w:rsidRPr="002F0890">
        <w:rPr>
          <w:rFonts w:ascii="Times New Roman" w:eastAsia="SymbolMT" w:hAnsi="Times New Roman" w:cs="Times New Roman"/>
          <w:position w:val="-36"/>
          <w:sz w:val="28"/>
          <w:szCs w:val="28"/>
        </w:rPr>
        <w:object w:dxaOrig="3400" w:dyaOrig="859">
          <v:shape id="_x0000_i1213" type="#_x0000_t75" style="width:169.1pt;height:41.85pt" o:ole="">
            <v:imagedata r:id="rId362" o:title=""/>
          </v:shape>
          <o:OLEObject Type="Embed" ProgID="Equation.DSMT4" ShapeID="_x0000_i1213" DrawAspect="Content" ObjectID="_1490186691" r:id="rId363"/>
        </w:object>
      </w:r>
    </w:p>
    <w:p w:rsidR="002F4E4F" w:rsidRDefault="002F4E4F" w:rsidP="002F4E4F">
      <w:pPr>
        <w:autoSpaceDE w:val="0"/>
        <w:autoSpaceDN w:val="0"/>
        <w:adjustRightInd w:val="0"/>
        <w:spacing w:after="0" w:line="240" w:lineRule="auto"/>
        <w:ind w:firstLine="567"/>
        <w:jc w:val="both"/>
        <w:rPr>
          <w:rFonts w:ascii="Times New Roman" w:hAnsi="Times New Roman" w:cs="Times New Roman"/>
          <w:sz w:val="28"/>
          <w:szCs w:val="28"/>
        </w:rPr>
      </w:pPr>
      <w:r w:rsidRPr="002F0890">
        <w:rPr>
          <w:rFonts w:ascii="Times New Roman" w:hAnsi="Times New Roman" w:cs="Times New Roman"/>
          <w:sz w:val="28"/>
          <w:szCs w:val="28"/>
        </w:rPr>
        <w:t>На рис.</w:t>
      </w:r>
      <w:r w:rsidR="00222EBD">
        <w:rPr>
          <w:rFonts w:ascii="Times New Roman" w:hAnsi="Times New Roman" w:cs="Times New Roman"/>
          <w:sz w:val="28"/>
          <w:szCs w:val="28"/>
        </w:rPr>
        <w:t>18, 19</w:t>
      </w:r>
      <w:r w:rsidRPr="002F0890">
        <w:rPr>
          <w:rFonts w:ascii="Times New Roman" w:hAnsi="Times New Roman" w:cs="Times New Roman"/>
          <w:sz w:val="28"/>
          <w:szCs w:val="28"/>
        </w:rPr>
        <w:t xml:space="preserve"> изображены графики переходных процессов терминального напряжения и частоты вращения ротора. Как видно из результатов моделирования, синтезированные законы управления обеспечивают выпол</w:t>
      </w:r>
      <w:r w:rsidR="00222EBD">
        <w:rPr>
          <w:rFonts w:ascii="Times New Roman" w:hAnsi="Times New Roman" w:cs="Times New Roman"/>
          <w:sz w:val="28"/>
          <w:szCs w:val="28"/>
        </w:rPr>
        <w:t>нение желаемых инвариантов (52</w:t>
      </w:r>
      <w:r w:rsidRPr="002F0890">
        <w:rPr>
          <w:rFonts w:ascii="Times New Roman" w:hAnsi="Times New Roman" w:cs="Times New Roman"/>
          <w:sz w:val="28"/>
          <w:szCs w:val="28"/>
        </w:rPr>
        <w:t xml:space="preserve">) и подавление возмущений </w:t>
      </w:r>
      <w:r w:rsidRPr="002F0890">
        <w:rPr>
          <w:rFonts w:ascii="Times New Roman" w:hAnsi="Times New Roman" w:cs="Times New Roman"/>
          <w:i/>
          <w:sz w:val="28"/>
          <w:szCs w:val="28"/>
          <w:lang w:val="en-US"/>
        </w:rPr>
        <w:t>N</w:t>
      </w:r>
      <w:r w:rsidRPr="002F0890">
        <w:rPr>
          <w:rFonts w:ascii="Times New Roman" w:hAnsi="Times New Roman" w:cs="Times New Roman"/>
          <w:i/>
          <w:sz w:val="28"/>
          <w:szCs w:val="28"/>
        </w:rPr>
        <w:t>(</w:t>
      </w:r>
      <w:r w:rsidRPr="002F0890">
        <w:rPr>
          <w:rFonts w:ascii="Times New Roman" w:hAnsi="Times New Roman" w:cs="Times New Roman"/>
          <w:i/>
          <w:sz w:val="28"/>
          <w:szCs w:val="28"/>
          <w:lang w:val="en-US"/>
        </w:rPr>
        <w:t>t</w:t>
      </w:r>
      <w:r w:rsidRPr="002F0890">
        <w:rPr>
          <w:rFonts w:ascii="Times New Roman" w:hAnsi="Times New Roman" w:cs="Times New Roman"/>
          <w:i/>
          <w:sz w:val="28"/>
          <w:szCs w:val="28"/>
        </w:rPr>
        <w:t>),</w:t>
      </w:r>
      <w:r w:rsidRPr="002F0890">
        <w:rPr>
          <w:rFonts w:ascii="Times New Roman" w:hAnsi="Times New Roman" w:cs="Times New Roman"/>
          <w:sz w:val="28"/>
          <w:szCs w:val="28"/>
        </w:rPr>
        <w:t xml:space="preserve"> </w:t>
      </w:r>
      <w:r w:rsidRPr="002F0890">
        <w:rPr>
          <w:rFonts w:ascii="Times New Roman" w:hAnsi="Times New Roman" w:cs="Times New Roman"/>
          <w:i/>
          <w:sz w:val="28"/>
          <w:szCs w:val="28"/>
          <w:lang w:val="en-US"/>
        </w:rPr>
        <w:t>M</w:t>
      </w:r>
      <w:r w:rsidRPr="002F0890">
        <w:rPr>
          <w:rFonts w:ascii="Times New Roman" w:hAnsi="Times New Roman" w:cs="Times New Roman"/>
          <w:i/>
          <w:sz w:val="28"/>
          <w:szCs w:val="28"/>
        </w:rPr>
        <w:t>(</w:t>
      </w:r>
      <w:r w:rsidRPr="002F0890">
        <w:rPr>
          <w:rFonts w:ascii="Times New Roman" w:hAnsi="Times New Roman" w:cs="Times New Roman"/>
          <w:i/>
          <w:sz w:val="28"/>
          <w:szCs w:val="28"/>
          <w:lang w:val="en-US"/>
        </w:rPr>
        <w:t>t</w:t>
      </w:r>
      <w:r w:rsidRPr="002F0890">
        <w:rPr>
          <w:rFonts w:ascii="Times New Roman" w:hAnsi="Times New Roman" w:cs="Times New Roman"/>
          <w:i/>
          <w:sz w:val="28"/>
          <w:szCs w:val="28"/>
        </w:rPr>
        <w:t>)</w:t>
      </w:r>
      <w:r w:rsidRPr="002F0890">
        <w:rPr>
          <w:rFonts w:ascii="Times New Roman" w:hAnsi="Times New Roman" w:cs="Times New Roman"/>
          <w:sz w:val="28"/>
          <w:szCs w:val="28"/>
        </w:rPr>
        <w:t>.</w:t>
      </w:r>
    </w:p>
    <w:p w:rsidR="00DA4753" w:rsidRDefault="00DA4753" w:rsidP="00DA4753">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4861295" cy="1722474"/>
            <wp:effectExtent l="19050" t="0" r="0" b="0"/>
            <wp:docPr id="148" name="Рисунок 148" descr="C:\Users\Гульмира\Desktop\Безимени-15,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C:\Users\Гульмира\Desktop\Безимени-15,16.jpg"/>
                    <pic:cNvPicPr>
                      <a:picLocks noChangeAspect="1" noChangeArrowheads="1"/>
                    </pic:cNvPicPr>
                  </pic:nvPicPr>
                  <pic:blipFill>
                    <a:blip r:embed="rId364" cstate="print"/>
                    <a:srcRect/>
                    <a:stretch>
                      <a:fillRect/>
                    </a:stretch>
                  </pic:blipFill>
                  <pic:spPr bwMode="auto">
                    <a:xfrm>
                      <a:off x="0" y="0"/>
                      <a:ext cx="4886706" cy="1731478"/>
                    </a:xfrm>
                    <a:prstGeom prst="rect">
                      <a:avLst/>
                    </a:prstGeom>
                    <a:noFill/>
                    <a:ln w="9525">
                      <a:noFill/>
                      <a:miter lim="800000"/>
                      <a:headEnd/>
                      <a:tailEnd/>
                    </a:ln>
                  </pic:spPr>
                </pic:pic>
              </a:graphicData>
            </a:graphic>
          </wp:inline>
        </w:drawing>
      </w:r>
    </w:p>
    <w:p w:rsidR="00DA4753" w:rsidRDefault="00DA4753" w:rsidP="00DA4753">
      <w:pPr>
        <w:jc w:val="both"/>
        <w:rPr>
          <w:rFonts w:ascii="Times New Roman" w:hAnsi="Times New Roman" w:cs="Times New Roman"/>
          <w:sz w:val="24"/>
          <w:szCs w:val="24"/>
        </w:rPr>
      </w:pPr>
      <w:r>
        <w:rPr>
          <w:rFonts w:ascii="Times New Roman" w:hAnsi="Times New Roman" w:cs="Times New Roman"/>
          <w:sz w:val="24"/>
          <w:szCs w:val="24"/>
        </w:rPr>
        <w:t xml:space="preserve">                </w:t>
      </w:r>
      <w:r w:rsidR="00222EBD">
        <w:rPr>
          <w:rFonts w:ascii="Times New Roman" w:hAnsi="Times New Roman" w:cs="Times New Roman"/>
          <w:sz w:val="24"/>
          <w:szCs w:val="24"/>
        </w:rPr>
        <w:t>Рис.18</w:t>
      </w:r>
      <w:r w:rsidRPr="00DA4753">
        <w:rPr>
          <w:rFonts w:ascii="Times New Roman" w:hAnsi="Times New Roman" w:cs="Times New Roman"/>
          <w:sz w:val="24"/>
          <w:szCs w:val="24"/>
        </w:rPr>
        <w:t>. Терминальное напря</w:t>
      </w:r>
      <w:r w:rsidR="00222EBD">
        <w:rPr>
          <w:rFonts w:ascii="Times New Roman" w:hAnsi="Times New Roman" w:cs="Times New Roman"/>
          <w:sz w:val="24"/>
          <w:szCs w:val="24"/>
        </w:rPr>
        <w:t>жение             Рис.19</w:t>
      </w:r>
      <w:r w:rsidRPr="00DA4753">
        <w:rPr>
          <w:rFonts w:ascii="Times New Roman" w:hAnsi="Times New Roman" w:cs="Times New Roman"/>
          <w:sz w:val="24"/>
          <w:szCs w:val="24"/>
        </w:rPr>
        <w:t>. Частота вращения ротора</w:t>
      </w:r>
    </w:p>
    <w:p w:rsidR="002F4E4F" w:rsidRDefault="002F4E4F" w:rsidP="002F4E4F">
      <w:pPr>
        <w:spacing w:after="0" w:line="240" w:lineRule="auto"/>
        <w:ind w:firstLine="567"/>
        <w:jc w:val="both"/>
        <w:rPr>
          <w:rFonts w:ascii="Times New Roman" w:hAnsi="Times New Roman" w:cs="Times New Roman"/>
          <w:sz w:val="28"/>
          <w:szCs w:val="28"/>
        </w:rPr>
      </w:pPr>
      <w:r w:rsidRPr="002F0890">
        <w:rPr>
          <w:rFonts w:ascii="Times New Roman" w:hAnsi="Times New Roman" w:cs="Times New Roman"/>
          <w:sz w:val="28"/>
          <w:szCs w:val="28"/>
        </w:rPr>
        <w:t>На рис.</w:t>
      </w:r>
      <w:r w:rsidR="00222EBD">
        <w:rPr>
          <w:rFonts w:ascii="Times New Roman" w:hAnsi="Times New Roman" w:cs="Times New Roman"/>
          <w:sz w:val="28"/>
          <w:szCs w:val="28"/>
        </w:rPr>
        <w:t>20, 21</w:t>
      </w:r>
      <w:r w:rsidRPr="002F0890">
        <w:rPr>
          <w:rFonts w:ascii="Times New Roman" w:hAnsi="Times New Roman" w:cs="Times New Roman"/>
          <w:sz w:val="28"/>
          <w:szCs w:val="28"/>
        </w:rPr>
        <w:t xml:space="preserve"> изображены графики управляющих воздействий: напряжение возбуждения и перемещение штока сервопривода </w:t>
      </w:r>
      <w:r w:rsidR="00511E2E">
        <w:rPr>
          <w:rFonts w:ascii="Times New Roman" w:hAnsi="Times New Roman" w:cs="Times New Roman"/>
          <w:sz w:val="28"/>
          <w:szCs w:val="28"/>
        </w:rPr>
        <w:t>направляющего аппарата (</w:t>
      </w:r>
      <w:proofErr w:type="gramStart"/>
      <w:r w:rsidRPr="002F0890">
        <w:rPr>
          <w:rFonts w:ascii="Times New Roman" w:hAnsi="Times New Roman" w:cs="Times New Roman"/>
          <w:sz w:val="28"/>
          <w:szCs w:val="28"/>
        </w:rPr>
        <w:t>НА</w:t>
      </w:r>
      <w:proofErr w:type="gramEnd"/>
      <w:r w:rsidR="00511E2E">
        <w:rPr>
          <w:rFonts w:ascii="Times New Roman" w:hAnsi="Times New Roman" w:cs="Times New Roman"/>
          <w:sz w:val="28"/>
          <w:szCs w:val="28"/>
        </w:rPr>
        <w:t>)</w:t>
      </w:r>
      <w:r w:rsidRPr="002F0890">
        <w:rPr>
          <w:rFonts w:ascii="Times New Roman" w:hAnsi="Times New Roman" w:cs="Times New Roman"/>
          <w:sz w:val="28"/>
          <w:szCs w:val="28"/>
        </w:rPr>
        <w:t>, соответственно.</w:t>
      </w:r>
    </w:p>
    <w:p w:rsidR="006B3D03" w:rsidRPr="002F0890" w:rsidRDefault="006B3D03" w:rsidP="006B3D03">
      <w:pPr>
        <w:spacing w:after="0" w:line="240" w:lineRule="auto"/>
        <w:ind w:firstLine="567"/>
        <w:jc w:val="both"/>
        <w:rPr>
          <w:rFonts w:ascii="Times New Roman" w:hAnsi="Times New Roman" w:cs="Times New Roman"/>
          <w:sz w:val="28"/>
          <w:szCs w:val="28"/>
        </w:rPr>
      </w:pPr>
      <w:r w:rsidRPr="002F0890">
        <w:rPr>
          <w:rFonts w:ascii="Times New Roman" w:hAnsi="Times New Roman" w:cs="Times New Roman"/>
          <w:sz w:val="28"/>
          <w:szCs w:val="28"/>
        </w:rPr>
        <w:t>Как видно из результатов компьютерного моделирования, синтезированные законы управления обеспечивают устойчивость в номинальном режиме работы и робастны к возмущениям, обеспечивают выполнение всех технологических требований.</w:t>
      </w:r>
    </w:p>
    <w:p w:rsidR="006B3D03" w:rsidRDefault="006B3D03" w:rsidP="006B3D03">
      <w:pPr>
        <w:spacing w:after="0" w:line="240" w:lineRule="auto"/>
        <w:ind w:firstLine="567"/>
        <w:jc w:val="both"/>
        <w:rPr>
          <w:rFonts w:ascii="Times New Roman" w:hAnsi="Times New Roman" w:cs="Times New Roman"/>
          <w:sz w:val="28"/>
          <w:szCs w:val="28"/>
        </w:rPr>
      </w:pPr>
      <w:r w:rsidRPr="002F0890">
        <w:rPr>
          <w:rFonts w:ascii="Times New Roman" w:hAnsi="Times New Roman" w:cs="Times New Roman"/>
          <w:sz w:val="28"/>
          <w:szCs w:val="28"/>
        </w:rPr>
        <w:t xml:space="preserve">Благодаря применению метода АКАР синтезированные законы управления максимально точно учитывают нелинейную динамику объекта управления. </w:t>
      </w:r>
      <w:r w:rsidRPr="002F0890">
        <w:rPr>
          <w:rFonts w:ascii="Times New Roman" w:hAnsi="Times New Roman" w:cs="Times New Roman"/>
          <w:sz w:val="28"/>
          <w:szCs w:val="28"/>
        </w:rPr>
        <w:lastRenderedPageBreak/>
        <w:t>Применение принципов интегральной адаптации позволило обеспечить  робастность закона управления к внешним, недетерминированным возмущениям.</w:t>
      </w:r>
    </w:p>
    <w:p w:rsidR="00DA4753" w:rsidRDefault="00DA4753" w:rsidP="00C5391C">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4714163" cy="1605516"/>
            <wp:effectExtent l="19050" t="0" r="0" b="0"/>
            <wp:docPr id="185" name="Рисунок 185" descr="C:\Users\Гульмира\Desktop\Безимени-17,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C:\Users\Гульмира\Desktop\Безимени-17,18.jpg"/>
                    <pic:cNvPicPr>
                      <a:picLocks noChangeAspect="1" noChangeArrowheads="1"/>
                    </pic:cNvPicPr>
                  </pic:nvPicPr>
                  <pic:blipFill>
                    <a:blip r:embed="rId365" cstate="print"/>
                    <a:srcRect/>
                    <a:stretch>
                      <a:fillRect/>
                    </a:stretch>
                  </pic:blipFill>
                  <pic:spPr bwMode="auto">
                    <a:xfrm>
                      <a:off x="0" y="0"/>
                      <a:ext cx="4738176" cy="1613694"/>
                    </a:xfrm>
                    <a:prstGeom prst="rect">
                      <a:avLst/>
                    </a:prstGeom>
                    <a:noFill/>
                    <a:ln w="9525">
                      <a:noFill/>
                      <a:miter lim="800000"/>
                      <a:headEnd/>
                      <a:tailEnd/>
                    </a:ln>
                  </pic:spPr>
                </pic:pic>
              </a:graphicData>
            </a:graphic>
          </wp:inline>
        </w:drawing>
      </w:r>
    </w:p>
    <w:tbl>
      <w:tblPr>
        <w:tblStyle w:val="aa"/>
        <w:tblW w:w="9463" w:type="dxa"/>
        <w:tblInd w:w="3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536"/>
        <w:gridCol w:w="4927"/>
      </w:tblGrid>
      <w:tr w:rsidR="00DA4753" w:rsidTr="006B3D03">
        <w:tc>
          <w:tcPr>
            <w:tcW w:w="4536" w:type="dxa"/>
          </w:tcPr>
          <w:p w:rsidR="00DA4753" w:rsidRPr="006B3D03" w:rsidRDefault="00222EBD" w:rsidP="006B3D03">
            <w:pPr>
              <w:ind w:left="175"/>
              <w:rPr>
                <w:rFonts w:ascii="Times New Roman" w:hAnsi="Times New Roman" w:cs="Times New Roman"/>
                <w:sz w:val="24"/>
                <w:szCs w:val="24"/>
              </w:rPr>
            </w:pPr>
            <w:r>
              <w:rPr>
                <w:rFonts w:ascii="Times New Roman" w:hAnsi="Times New Roman" w:cs="Times New Roman"/>
                <w:sz w:val="24"/>
                <w:szCs w:val="24"/>
              </w:rPr>
              <w:t>Рис.20</w:t>
            </w:r>
            <w:r w:rsidR="00DA4753" w:rsidRPr="006B3D03">
              <w:rPr>
                <w:rFonts w:ascii="Times New Roman" w:hAnsi="Times New Roman" w:cs="Times New Roman"/>
                <w:sz w:val="24"/>
                <w:szCs w:val="24"/>
              </w:rPr>
              <w:t xml:space="preserve">. Управление СГ – напряжение </w:t>
            </w:r>
            <w:r w:rsidR="006B3D03">
              <w:rPr>
                <w:rFonts w:ascii="Times New Roman" w:hAnsi="Times New Roman" w:cs="Times New Roman"/>
                <w:sz w:val="24"/>
                <w:szCs w:val="24"/>
              </w:rPr>
              <w:t xml:space="preserve"> </w:t>
            </w:r>
            <w:r w:rsidR="00DA4753" w:rsidRPr="006B3D03">
              <w:rPr>
                <w:rFonts w:ascii="Times New Roman" w:hAnsi="Times New Roman" w:cs="Times New Roman"/>
                <w:sz w:val="24"/>
                <w:szCs w:val="24"/>
              </w:rPr>
              <w:t>возбуждения</w:t>
            </w:r>
          </w:p>
        </w:tc>
        <w:tc>
          <w:tcPr>
            <w:tcW w:w="4927" w:type="dxa"/>
          </w:tcPr>
          <w:p w:rsidR="00DA4753" w:rsidRPr="006B3D03" w:rsidRDefault="00222EBD" w:rsidP="006B3D03">
            <w:pPr>
              <w:ind w:left="175"/>
              <w:rPr>
                <w:rFonts w:ascii="Times New Roman" w:hAnsi="Times New Roman" w:cs="Times New Roman"/>
                <w:sz w:val="24"/>
                <w:szCs w:val="24"/>
              </w:rPr>
            </w:pPr>
            <w:r>
              <w:rPr>
                <w:rFonts w:ascii="Times New Roman" w:hAnsi="Times New Roman" w:cs="Times New Roman"/>
                <w:sz w:val="24"/>
                <w:szCs w:val="24"/>
              </w:rPr>
              <w:t>Рис.21</w:t>
            </w:r>
            <w:r w:rsidR="00DA4753" w:rsidRPr="006B3D03">
              <w:rPr>
                <w:rFonts w:ascii="Times New Roman" w:hAnsi="Times New Roman" w:cs="Times New Roman"/>
                <w:sz w:val="24"/>
                <w:szCs w:val="24"/>
              </w:rPr>
              <w:t xml:space="preserve">. Управление гидротурбиной – перемещение штока сервопривода </w:t>
            </w:r>
            <w:proofErr w:type="gramStart"/>
            <w:r w:rsidR="00DA4753" w:rsidRPr="006B3D03">
              <w:rPr>
                <w:rFonts w:ascii="Times New Roman" w:hAnsi="Times New Roman" w:cs="Times New Roman"/>
                <w:sz w:val="24"/>
                <w:szCs w:val="24"/>
              </w:rPr>
              <w:t>НА</w:t>
            </w:r>
            <w:proofErr w:type="gramEnd"/>
            <w:r w:rsidR="00DA4753" w:rsidRPr="006B3D03">
              <w:rPr>
                <w:rFonts w:ascii="Times New Roman" w:hAnsi="Times New Roman" w:cs="Times New Roman"/>
                <w:sz w:val="24"/>
                <w:szCs w:val="24"/>
              </w:rPr>
              <w:t xml:space="preserve"> </w:t>
            </w:r>
          </w:p>
        </w:tc>
      </w:tr>
    </w:tbl>
    <w:p w:rsidR="00DA4753" w:rsidRDefault="00DA4753" w:rsidP="002F4E4F">
      <w:pPr>
        <w:spacing w:after="0" w:line="240" w:lineRule="auto"/>
        <w:ind w:firstLine="567"/>
        <w:jc w:val="both"/>
        <w:rPr>
          <w:rFonts w:ascii="Times New Roman" w:hAnsi="Times New Roman" w:cs="Times New Roman"/>
          <w:sz w:val="28"/>
          <w:szCs w:val="28"/>
        </w:rPr>
      </w:pPr>
    </w:p>
    <w:p w:rsidR="002F4E4F" w:rsidRDefault="00C80215" w:rsidP="00E7309D">
      <w:pPr>
        <w:spacing w:after="0" w:line="240" w:lineRule="auto"/>
        <w:ind w:firstLine="567"/>
        <w:jc w:val="both"/>
        <w:rPr>
          <w:rFonts w:ascii="Times New Roman" w:eastAsia="TimesNewRoman+2+1" w:hAnsi="Times New Roman" w:cs="Times New Roman"/>
          <w:sz w:val="28"/>
          <w:szCs w:val="28"/>
        </w:rPr>
      </w:pPr>
      <w:r w:rsidRPr="00C80215">
        <w:rPr>
          <w:rFonts w:ascii="Times New Roman" w:hAnsi="Times New Roman" w:cs="Times New Roman"/>
          <w:noProof/>
          <w:sz w:val="28"/>
          <w:szCs w:val="28"/>
        </w:rPr>
        <w:pict>
          <v:shape id="_x0000_s2368" type="#_x0000_t202" style="position:absolute;left:0;text-align:left;margin-left:233.85pt;margin-top:1.9pt;width:28.5pt;height:12.95pt;z-index:251675648" filled="f" stroked="f">
            <v:textbox style="mso-next-textbox:#_x0000_s2368">
              <w:txbxContent>
                <w:p w:rsidR="00B13E9C" w:rsidRDefault="00B13E9C" w:rsidP="002F4E4F">
                  <w:r>
                    <w:t>-0,04</w:t>
                  </w:r>
                </w:p>
              </w:txbxContent>
            </v:textbox>
          </v:shape>
        </w:pict>
      </w:r>
      <w:r w:rsidR="00E7309D" w:rsidRPr="00E7309D">
        <w:rPr>
          <w:rFonts w:ascii="Times New Roman" w:eastAsia="TimesNewRoman+2+1" w:hAnsi="Times New Roman" w:cs="Times New Roman"/>
          <w:b/>
          <w:sz w:val="28"/>
          <w:szCs w:val="28"/>
        </w:rPr>
        <w:t>В приложении</w:t>
      </w:r>
      <w:r w:rsidR="00E7309D">
        <w:rPr>
          <w:rFonts w:ascii="Times New Roman" w:eastAsia="TimesNewRoman+2+1" w:hAnsi="Times New Roman" w:cs="Times New Roman"/>
          <w:sz w:val="28"/>
          <w:szCs w:val="28"/>
        </w:rPr>
        <w:t xml:space="preserve"> представлены результаты компьютерного моделирования рассмотренных в диссертации задач, а также акты о внедрении </w:t>
      </w:r>
      <w:r w:rsidR="000D704C">
        <w:rPr>
          <w:rFonts w:ascii="Times New Roman" w:eastAsia="TimesNewRoman+2+1" w:hAnsi="Times New Roman" w:cs="Times New Roman"/>
          <w:sz w:val="28"/>
          <w:szCs w:val="28"/>
        </w:rPr>
        <w:t xml:space="preserve">и использовании </w:t>
      </w:r>
      <w:r w:rsidR="00E7309D">
        <w:rPr>
          <w:rFonts w:ascii="Times New Roman" w:eastAsia="TimesNewRoman+2+1" w:hAnsi="Times New Roman" w:cs="Times New Roman"/>
          <w:sz w:val="28"/>
          <w:szCs w:val="28"/>
        </w:rPr>
        <w:t>полученных результатов.</w:t>
      </w:r>
    </w:p>
    <w:p w:rsidR="00F9043C" w:rsidRPr="00937AC0" w:rsidRDefault="000E2C1F" w:rsidP="00325FE8">
      <w:pPr>
        <w:spacing w:before="120" w:after="120" w:line="240" w:lineRule="auto"/>
        <w:jc w:val="center"/>
        <w:rPr>
          <w:rFonts w:ascii="Times New Roman" w:hAnsi="Times New Roman" w:cs="Times New Roman"/>
          <w:b/>
          <w:sz w:val="28"/>
          <w:szCs w:val="28"/>
        </w:rPr>
      </w:pPr>
      <w:r>
        <w:rPr>
          <w:rFonts w:ascii="Times New Roman" w:hAnsi="Times New Roman" w:cs="Times New Roman"/>
          <w:b/>
          <w:sz w:val="28"/>
          <w:szCs w:val="28"/>
        </w:rPr>
        <w:t>ВЫВОДЫ</w:t>
      </w:r>
    </w:p>
    <w:p w:rsidR="00F9043C" w:rsidRDefault="00F9043C" w:rsidP="00F9043C">
      <w:pPr>
        <w:pStyle w:val="a3"/>
        <w:numPr>
          <w:ilvl w:val="0"/>
          <w:numId w:val="44"/>
        </w:numPr>
        <w:tabs>
          <w:tab w:val="left" w:pos="567"/>
        </w:tabs>
        <w:spacing w:after="0" w:line="240" w:lineRule="auto"/>
        <w:ind w:left="567" w:hanging="425"/>
        <w:jc w:val="both"/>
        <w:rPr>
          <w:rFonts w:ascii="Times New Roman" w:hAnsi="Times New Roman" w:cs="Times New Roman"/>
          <w:sz w:val="28"/>
          <w:szCs w:val="28"/>
        </w:rPr>
      </w:pPr>
      <w:r w:rsidRPr="000474AE">
        <w:rPr>
          <w:rFonts w:ascii="Times New Roman" w:hAnsi="Times New Roman" w:cs="Times New Roman"/>
          <w:sz w:val="28"/>
          <w:szCs w:val="28"/>
        </w:rPr>
        <w:t>Проведен системный анализ основных этапов развития управляемых систем с нелинейной динами</w:t>
      </w:r>
      <w:r>
        <w:rPr>
          <w:rFonts w:ascii="Times New Roman" w:hAnsi="Times New Roman" w:cs="Times New Roman"/>
          <w:sz w:val="28"/>
          <w:szCs w:val="28"/>
        </w:rPr>
        <w:t xml:space="preserve">кой и самоорганизацией и </w:t>
      </w:r>
      <w:r w:rsidRPr="000474AE">
        <w:rPr>
          <w:rFonts w:ascii="Times New Roman" w:hAnsi="Times New Roman" w:cs="Times New Roman"/>
          <w:sz w:val="28"/>
          <w:szCs w:val="28"/>
        </w:rPr>
        <w:t>обоснован</w:t>
      </w:r>
      <w:r>
        <w:rPr>
          <w:rFonts w:ascii="Times New Roman" w:hAnsi="Times New Roman" w:cs="Times New Roman"/>
          <w:sz w:val="28"/>
          <w:szCs w:val="28"/>
        </w:rPr>
        <w:t>а</w:t>
      </w:r>
      <w:r w:rsidRPr="000474AE">
        <w:rPr>
          <w:rFonts w:ascii="Times New Roman" w:hAnsi="Times New Roman" w:cs="Times New Roman"/>
          <w:sz w:val="28"/>
          <w:szCs w:val="28"/>
        </w:rPr>
        <w:t xml:space="preserve"> необходимость разработки нового подхода, т.е. поиска новых алгоритмов управления сложными динамическими системами. </w:t>
      </w:r>
    </w:p>
    <w:p w:rsidR="00F9043C" w:rsidRDefault="00F9043C" w:rsidP="00F9043C">
      <w:pPr>
        <w:pStyle w:val="a3"/>
        <w:numPr>
          <w:ilvl w:val="0"/>
          <w:numId w:val="44"/>
        </w:numPr>
        <w:tabs>
          <w:tab w:val="left" w:pos="567"/>
        </w:tabs>
        <w:spacing w:after="0" w:line="240" w:lineRule="auto"/>
        <w:ind w:left="567" w:hanging="425"/>
        <w:jc w:val="both"/>
        <w:rPr>
          <w:rFonts w:ascii="Times New Roman" w:hAnsi="Times New Roman" w:cs="Times New Roman"/>
          <w:sz w:val="28"/>
          <w:szCs w:val="28"/>
        </w:rPr>
      </w:pPr>
      <w:r>
        <w:rPr>
          <w:rFonts w:ascii="Times New Roman" w:hAnsi="Times New Roman" w:cs="Times New Roman"/>
          <w:sz w:val="28"/>
          <w:szCs w:val="28"/>
        </w:rPr>
        <w:t>Классифицированы основные принципы и свойства самоорганизующихся динамических систем, принципиально важные для формирования синергетических основ современной прикладной теории управления.</w:t>
      </w:r>
    </w:p>
    <w:p w:rsidR="00F9043C" w:rsidRDefault="00F9043C" w:rsidP="00F9043C">
      <w:pPr>
        <w:pStyle w:val="a3"/>
        <w:numPr>
          <w:ilvl w:val="0"/>
          <w:numId w:val="44"/>
        </w:numPr>
        <w:spacing w:after="0" w:line="240" w:lineRule="auto"/>
        <w:ind w:left="567" w:hanging="425"/>
        <w:jc w:val="both"/>
        <w:rPr>
          <w:rFonts w:ascii="Times New Roman" w:hAnsi="Times New Roman" w:cs="Times New Roman"/>
          <w:sz w:val="28"/>
          <w:szCs w:val="28"/>
        </w:rPr>
      </w:pPr>
      <w:r>
        <w:rPr>
          <w:rFonts w:ascii="Times New Roman" w:hAnsi="Times New Roman" w:cs="Times New Roman"/>
          <w:sz w:val="28"/>
          <w:szCs w:val="28"/>
        </w:rPr>
        <w:t>П</w:t>
      </w:r>
      <w:r w:rsidRPr="000E4513">
        <w:rPr>
          <w:rFonts w:ascii="Times New Roman" w:hAnsi="Times New Roman" w:cs="Times New Roman"/>
          <w:sz w:val="28"/>
          <w:szCs w:val="28"/>
        </w:rPr>
        <w:t xml:space="preserve">редложен способ </w:t>
      </w:r>
      <w:proofErr w:type="gramStart"/>
      <w:r w:rsidRPr="000E4513">
        <w:rPr>
          <w:rFonts w:ascii="Times New Roman" w:hAnsi="Times New Roman" w:cs="Times New Roman"/>
          <w:sz w:val="28"/>
          <w:szCs w:val="28"/>
        </w:rPr>
        <w:t>приведения уравнения движения ротора синхронных генераторов</w:t>
      </w:r>
      <w:proofErr w:type="gramEnd"/>
      <w:r w:rsidRPr="000E4513">
        <w:rPr>
          <w:rFonts w:ascii="Times New Roman" w:hAnsi="Times New Roman" w:cs="Times New Roman"/>
          <w:sz w:val="28"/>
          <w:szCs w:val="28"/>
        </w:rPr>
        <w:t xml:space="preserve"> к одному из семи видов элементарных катастроф и новый качественный подход исследования устойчивости работы ЭЭС</w:t>
      </w:r>
      <w:r>
        <w:rPr>
          <w:rFonts w:ascii="Times New Roman" w:hAnsi="Times New Roman" w:cs="Times New Roman"/>
          <w:sz w:val="28"/>
          <w:szCs w:val="28"/>
        </w:rPr>
        <w:t>.</w:t>
      </w:r>
    </w:p>
    <w:p w:rsidR="00F9043C" w:rsidRPr="00272A46" w:rsidRDefault="00F9043C" w:rsidP="00F9043C">
      <w:pPr>
        <w:pStyle w:val="a3"/>
        <w:numPr>
          <w:ilvl w:val="0"/>
          <w:numId w:val="44"/>
        </w:numPr>
        <w:spacing w:after="0" w:line="240" w:lineRule="auto"/>
        <w:ind w:left="567" w:hanging="425"/>
        <w:jc w:val="both"/>
        <w:rPr>
          <w:rFonts w:ascii="Times New Roman" w:hAnsi="Times New Roman" w:cs="Times New Roman"/>
          <w:sz w:val="28"/>
          <w:szCs w:val="28"/>
        </w:rPr>
      </w:pPr>
      <w:proofErr w:type="gramStart"/>
      <w:r w:rsidRPr="00272A46">
        <w:rPr>
          <w:rFonts w:ascii="Times New Roman" w:hAnsi="Times New Roman" w:cs="Times New Roman"/>
          <w:sz w:val="28"/>
          <w:szCs w:val="28"/>
        </w:rPr>
        <w:t xml:space="preserve">Построена модель перемежающейся дуги в схемах замещения </w:t>
      </w:r>
      <w:r>
        <w:rPr>
          <w:rFonts w:ascii="Times New Roman" w:hAnsi="Times New Roman" w:cs="Times New Roman"/>
          <w:sz w:val="28"/>
          <w:szCs w:val="28"/>
        </w:rPr>
        <w:t>электрической сети</w:t>
      </w:r>
      <w:r w:rsidRPr="00616DF6">
        <w:rPr>
          <w:rFonts w:ascii="Times New Roman" w:hAnsi="Times New Roman" w:cs="Times New Roman"/>
          <w:sz w:val="28"/>
          <w:szCs w:val="28"/>
        </w:rPr>
        <w:t xml:space="preserve"> </w:t>
      </w:r>
      <w:r w:rsidRPr="00272A46">
        <w:rPr>
          <w:rFonts w:ascii="Times New Roman" w:hAnsi="Times New Roman" w:cs="Times New Roman"/>
          <w:sz w:val="28"/>
          <w:szCs w:val="28"/>
        </w:rPr>
        <w:t>с изолированной нейтралью 6-35 кВ</w:t>
      </w:r>
      <w:r>
        <w:rPr>
          <w:rFonts w:ascii="Times New Roman" w:hAnsi="Times New Roman" w:cs="Times New Roman"/>
          <w:sz w:val="28"/>
          <w:szCs w:val="28"/>
        </w:rPr>
        <w:t>.</w:t>
      </w:r>
      <w:proofErr w:type="gramEnd"/>
    </w:p>
    <w:p w:rsidR="00F9043C" w:rsidRDefault="00F9043C" w:rsidP="00F9043C">
      <w:pPr>
        <w:pStyle w:val="a3"/>
        <w:numPr>
          <w:ilvl w:val="0"/>
          <w:numId w:val="44"/>
        </w:numPr>
        <w:spacing w:after="0" w:line="240" w:lineRule="auto"/>
        <w:ind w:left="567" w:hanging="425"/>
        <w:jc w:val="both"/>
        <w:rPr>
          <w:rFonts w:ascii="Times New Roman" w:hAnsi="Times New Roman" w:cs="Times New Roman"/>
          <w:sz w:val="28"/>
          <w:szCs w:val="28"/>
        </w:rPr>
      </w:pPr>
      <w:r>
        <w:rPr>
          <w:rFonts w:ascii="Times New Roman" w:hAnsi="Times New Roman" w:cs="Times New Roman"/>
          <w:sz w:val="28"/>
          <w:szCs w:val="28"/>
        </w:rPr>
        <w:t>Разработан вычислительный алгоритм управления</w:t>
      </w:r>
      <w:r w:rsidRPr="00827B89">
        <w:rPr>
          <w:rFonts w:ascii="Times New Roman" w:hAnsi="Times New Roman" w:cs="Times New Roman"/>
          <w:sz w:val="28"/>
          <w:szCs w:val="28"/>
        </w:rPr>
        <w:t xml:space="preserve"> </w:t>
      </w:r>
      <w:r>
        <w:rPr>
          <w:rFonts w:ascii="Times New Roman" w:hAnsi="Times New Roman" w:cs="Times New Roman"/>
          <w:sz w:val="28"/>
          <w:szCs w:val="28"/>
        </w:rPr>
        <w:t>методом АКАР СТУ и законы</w:t>
      </w:r>
      <w:r w:rsidRPr="00827B89">
        <w:rPr>
          <w:rFonts w:ascii="Times New Roman" w:hAnsi="Times New Roman" w:cs="Times New Roman"/>
          <w:sz w:val="28"/>
          <w:szCs w:val="28"/>
        </w:rPr>
        <w:t xml:space="preserve"> управления </w:t>
      </w:r>
      <w:r w:rsidR="00F2375B">
        <w:rPr>
          <w:rFonts w:ascii="Times New Roman" w:hAnsi="Times New Roman" w:cs="Times New Roman"/>
          <w:sz w:val="28"/>
          <w:szCs w:val="28"/>
        </w:rPr>
        <w:t>для ЭО</w:t>
      </w:r>
      <w:r>
        <w:rPr>
          <w:rFonts w:ascii="Times New Roman" w:hAnsi="Times New Roman" w:cs="Times New Roman"/>
          <w:sz w:val="28"/>
          <w:szCs w:val="28"/>
        </w:rPr>
        <w:t xml:space="preserve"> </w:t>
      </w:r>
      <w:r w:rsidRPr="00827B89">
        <w:rPr>
          <w:rFonts w:ascii="Times New Roman" w:hAnsi="Times New Roman" w:cs="Times New Roman"/>
          <w:sz w:val="28"/>
          <w:szCs w:val="28"/>
        </w:rPr>
        <w:t xml:space="preserve">с хаотической динамикой </w:t>
      </w:r>
      <w:r>
        <w:rPr>
          <w:rFonts w:ascii="Times New Roman" w:hAnsi="Times New Roman" w:cs="Times New Roman"/>
          <w:sz w:val="28"/>
          <w:szCs w:val="28"/>
        </w:rPr>
        <w:t xml:space="preserve">на примере </w:t>
      </w:r>
      <w:r w:rsidRPr="00827B89">
        <w:rPr>
          <w:rFonts w:ascii="Times New Roman" w:hAnsi="Times New Roman" w:cs="Times New Roman"/>
          <w:sz w:val="28"/>
          <w:szCs w:val="28"/>
        </w:rPr>
        <w:t>электротехнической модели Чуа</w:t>
      </w:r>
      <w:r>
        <w:rPr>
          <w:rFonts w:ascii="Times New Roman" w:hAnsi="Times New Roman" w:cs="Times New Roman"/>
          <w:sz w:val="28"/>
          <w:szCs w:val="28"/>
        </w:rPr>
        <w:t>.</w:t>
      </w:r>
    </w:p>
    <w:p w:rsidR="00F9043C" w:rsidRDefault="00F9043C" w:rsidP="00F9043C">
      <w:pPr>
        <w:pStyle w:val="a3"/>
        <w:numPr>
          <w:ilvl w:val="0"/>
          <w:numId w:val="44"/>
        </w:numPr>
        <w:tabs>
          <w:tab w:val="left" w:pos="567"/>
        </w:tabs>
        <w:spacing w:after="0" w:line="240" w:lineRule="auto"/>
        <w:ind w:left="567" w:hanging="425"/>
        <w:jc w:val="both"/>
        <w:rPr>
          <w:rFonts w:ascii="Times New Roman" w:hAnsi="Times New Roman" w:cs="Times New Roman"/>
          <w:sz w:val="28"/>
          <w:szCs w:val="28"/>
        </w:rPr>
      </w:pPr>
      <w:r>
        <w:rPr>
          <w:rFonts w:ascii="Times New Roman" w:hAnsi="Times New Roman" w:cs="Times New Roman"/>
          <w:sz w:val="28"/>
          <w:szCs w:val="28"/>
        </w:rPr>
        <w:t>Разработан и р</w:t>
      </w:r>
      <w:r w:rsidRPr="00295EFB">
        <w:rPr>
          <w:rFonts w:ascii="Times New Roman" w:hAnsi="Times New Roman" w:cs="Times New Roman"/>
          <w:sz w:val="28"/>
          <w:szCs w:val="28"/>
        </w:rPr>
        <w:t xml:space="preserve">аспространен синерго-кибернетический подход в теории управления на нелинейные многосвязанные системы – гидрогенераторы </w:t>
      </w:r>
      <w:r>
        <w:rPr>
          <w:rFonts w:ascii="Times New Roman" w:hAnsi="Times New Roman" w:cs="Times New Roman"/>
          <w:sz w:val="28"/>
          <w:szCs w:val="28"/>
        </w:rPr>
        <w:t>большой</w:t>
      </w:r>
      <w:r w:rsidRPr="00295EFB">
        <w:rPr>
          <w:rFonts w:ascii="Times New Roman" w:hAnsi="Times New Roman" w:cs="Times New Roman"/>
          <w:sz w:val="28"/>
          <w:szCs w:val="28"/>
        </w:rPr>
        <w:t xml:space="preserve"> мощности.</w:t>
      </w:r>
    </w:p>
    <w:p w:rsidR="00F9043C" w:rsidRDefault="00F9043C" w:rsidP="00F9043C">
      <w:pPr>
        <w:pStyle w:val="a3"/>
        <w:numPr>
          <w:ilvl w:val="0"/>
          <w:numId w:val="44"/>
        </w:numPr>
        <w:spacing w:after="0" w:line="240" w:lineRule="auto"/>
        <w:ind w:left="567" w:hanging="425"/>
        <w:jc w:val="both"/>
        <w:rPr>
          <w:rFonts w:ascii="Times New Roman" w:hAnsi="Times New Roman" w:cs="Times New Roman"/>
          <w:sz w:val="28"/>
          <w:szCs w:val="28"/>
        </w:rPr>
      </w:pPr>
      <w:r>
        <w:rPr>
          <w:rFonts w:ascii="Times New Roman" w:hAnsi="Times New Roman" w:cs="Times New Roman"/>
          <w:sz w:val="28"/>
          <w:szCs w:val="28"/>
        </w:rPr>
        <w:t>С</w:t>
      </w:r>
      <w:r w:rsidRPr="001616D0">
        <w:rPr>
          <w:rFonts w:ascii="Times New Roman" w:hAnsi="Times New Roman" w:cs="Times New Roman"/>
          <w:sz w:val="28"/>
          <w:szCs w:val="28"/>
        </w:rPr>
        <w:t xml:space="preserve">интезированы законы управления гидротурбиной и синхронным генератором на основе метода АКАР </w:t>
      </w:r>
      <w:r>
        <w:rPr>
          <w:rFonts w:ascii="Times New Roman" w:hAnsi="Times New Roman" w:cs="Times New Roman"/>
          <w:sz w:val="28"/>
          <w:szCs w:val="28"/>
        </w:rPr>
        <w:t>СТУ</w:t>
      </w:r>
      <w:r w:rsidRPr="001616D0">
        <w:rPr>
          <w:rFonts w:ascii="Times New Roman" w:hAnsi="Times New Roman" w:cs="Times New Roman"/>
          <w:sz w:val="28"/>
          <w:szCs w:val="28"/>
        </w:rPr>
        <w:t xml:space="preserve"> в программной среде Maple, обеспечивающие</w:t>
      </w:r>
      <w:r>
        <w:rPr>
          <w:rFonts w:ascii="Times New Roman" w:hAnsi="Times New Roman" w:cs="Times New Roman"/>
          <w:sz w:val="28"/>
          <w:szCs w:val="28"/>
        </w:rPr>
        <w:t xml:space="preserve"> </w:t>
      </w:r>
      <w:r w:rsidRPr="001616D0">
        <w:rPr>
          <w:rFonts w:ascii="Times New Roman" w:hAnsi="Times New Roman" w:cs="Times New Roman"/>
          <w:sz w:val="28"/>
          <w:szCs w:val="28"/>
        </w:rPr>
        <w:t>стабилизацию напряжения</w:t>
      </w:r>
      <w:r>
        <w:rPr>
          <w:rFonts w:ascii="Times New Roman" w:hAnsi="Times New Roman" w:cs="Times New Roman"/>
          <w:sz w:val="28"/>
          <w:szCs w:val="28"/>
        </w:rPr>
        <w:t xml:space="preserve"> генератора,</w:t>
      </w:r>
      <w:r w:rsidRPr="001616D0">
        <w:rPr>
          <w:rFonts w:ascii="Times New Roman" w:hAnsi="Times New Roman" w:cs="Times New Roman"/>
          <w:sz w:val="28"/>
          <w:szCs w:val="28"/>
        </w:rPr>
        <w:t xml:space="preserve"> </w:t>
      </w:r>
      <w:r>
        <w:rPr>
          <w:rFonts w:ascii="Times New Roman" w:hAnsi="Times New Roman" w:cs="Times New Roman"/>
          <w:sz w:val="28"/>
          <w:szCs w:val="28"/>
        </w:rPr>
        <w:t>частоту вращения турбины (</w:t>
      </w:r>
      <w:r w:rsidRPr="001616D0">
        <w:rPr>
          <w:rFonts w:ascii="Times New Roman" w:hAnsi="Times New Roman" w:cs="Times New Roman"/>
          <w:sz w:val="28"/>
          <w:szCs w:val="28"/>
        </w:rPr>
        <w:t>синхронную работу с сетью</w:t>
      </w:r>
      <w:r>
        <w:rPr>
          <w:rFonts w:ascii="Times New Roman" w:hAnsi="Times New Roman" w:cs="Times New Roman"/>
          <w:sz w:val="28"/>
          <w:szCs w:val="28"/>
        </w:rPr>
        <w:t>), а также</w:t>
      </w:r>
      <w:r w:rsidRPr="001616D0">
        <w:rPr>
          <w:rFonts w:ascii="Times New Roman" w:hAnsi="Times New Roman" w:cs="Times New Roman"/>
          <w:sz w:val="28"/>
          <w:szCs w:val="28"/>
        </w:rPr>
        <w:t xml:space="preserve"> подавление внешнего и параметрического возмущени</w:t>
      </w:r>
      <w:r>
        <w:rPr>
          <w:rFonts w:ascii="Times New Roman" w:hAnsi="Times New Roman" w:cs="Times New Roman"/>
          <w:sz w:val="28"/>
          <w:szCs w:val="28"/>
        </w:rPr>
        <w:t>й (параметрическую робастность).</w:t>
      </w:r>
    </w:p>
    <w:p w:rsidR="00F9043C" w:rsidRPr="00C56584" w:rsidRDefault="00F9043C" w:rsidP="00F9043C">
      <w:pPr>
        <w:pStyle w:val="a3"/>
        <w:numPr>
          <w:ilvl w:val="0"/>
          <w:numId w:val="44"/>
        </w:numPr>
        <w:tabs>
          <w:tab w:val="left" w:pos="567"/>
        </w:tabs>
        <w:spacing w:after="0" w:line="240" w:lineRule="auto"/>
        <w:ind w:left="567" w:hanging="425"/>
        <w:jc w:val="both"/>
        <w:rPr>
          <w:rFonts w:ascii="Times New Roman" w:hAnsi="Times New Roman" w:cs="Times New Roman"/>
          <w:sz w:val="28"/>
          <w:szCs w:val="28"/>
        </w:rPr>
      </w:pPr>
      <w:r w:rsidRPr="00C56584">
        <w:rPr>
          <w:rFonts w:ascii="Times New Roman" w:hAnsi="Times New Roman" w:cs="Times New Roman"/>
          <w:sz w:val="28"/>
          <w:szCs w:val="28"/>
        </w:rPr>
        <w:t xml:space="preserve">Синтез методом АКАР законов нелинейного адаптивного управления на основе введения инвариантных многообразий в систему и использование </w:t>
      </w:r>
      <w:r w:rsidRPr="00C56584">
        <w:rPr>
          <w:rFonts w:ascii="Times New Roman" w:hAnsi="Times New Roman" w:cs="Times New Roman"/>
          <w:sz w:val="28"/>
          <w:szCs w:val="28"/>
        </w:rPr>
        <w:lastRenderedPageBreak/>
        <w:t xml:space="preserve">принципа интегральной адаптации для подавления возмущений </w:t>
      </w:r>
      <w:r w:rsidRPr="004874AC">
        <w:rPr>
          <w:rFonts w:ascii="Times New Roman" w:hAnsi="Times New Roman" w:cs="Times New Roman"/>
          <w:sz w:val="28"/>
          <w:szCs w:val="28"/>
        </w:rPr>
        <w:t xml:space="preserve">дает </w:t>
      </w:r>
      <w:r w:rsidRPr="00C56584">
        <w:rPr>
          <w:rFonts w:ascii="Times New Roman" w:hAnsi="Times New Roman" w:cs="Times New Roman"/>
          <w:sz w:val="28"/>
          <w:szCs w:val="28"/>
        </w:rPr>
        <w:t>возможность синтезировать эффективные законы управления, максимально учитывающие внутреннюю нелинейную динамику объекта управления, обеспечивающие подавление внешних и параметрических возмущений без их оперативной идентификации с помощью  наблюдателей.</w:t>
      </w:r>
    </w:p>
    <w:p w:rsidR="00F9043C" w:rsidRDefault="00F9043C" w:rsidP="00F9043C">
      <w:pPr>
        <w:pStyle w:val="a3"/>
        <w:numPr>
          <w:ilvl w:val="0"/>
          <w:numId w:val="44"/>
        </w:numPr>
        <w:tabs>
          <w:tab w:val="left" w:pos="567"/>
        </w:tabs>
        <w:spacing w:after="0" w:line="240" w:lineRule="auto"/>
        <w:ind w:left="567" w:hanging="425"/>
        <w:jc w:val="both"/>
        <w:rPr>
          <w:rFonts w:ascii="Times New Roman" w:hAnsi="Times New Roman" w:cs="Times New Roman"/>
          <w:sz w:val="28"/>
          <w:szCs w:val="28"/>
        </w:rPr>
      </w:pPr>
      <w:r>
        <w:rPr>
          <w:rFonts w:ascii="Times New Roman" w:hAnsi="Times New Roman" w:cs="Times New Roman"/>
          <w:sz w:val="28"/>
          <w:szCs w:val="28"/>
        </w:rPr>
        <w:t>Р</w:t>
      </w:r>
      <w:r w:rsidRPr="00C56584">
        <w:rPr>
          <w:rFonts w:ascii="Times New Roman" w:hAnsi="Times New Roman" w:cs="Times New Roman"/>
          <w:sz w:val="28"/>
          <w:szCs w:val="28"/>
        </w:rPr>
        <w:t>азработан и изготовлен опытный образец датчика нового типа – многофункциональный преобразова</w:t>
      </w:r>
      <w:r>
        <w:rPr>
          <w:rFonts w:ascii="Times New Roman" w:hAnsi="Times New Roman" w:cs="Times New Roman"/>
          <w:sz w:val="28"/>
          <w:szCs w:val="28"/>
        </w:rPr>
        <w:t>тель тока (МПТ), обеспечивающий</w:t>
      </w:r>
      <w:r w:rsidRPr="00C56584">
        <w:rPr>
          <w:rFonts w:ascii="Times New Roman" w:hAnsi="Times New Roman" w:cs="Times New Roman"/>
          <w:sz w:val="28"/>
          <w:szCs w:val="28"/>
        </w:rPr>
        <w:t xml:space="preserve"> непрерывной информацией </w:t>
      </w:r>
      <w:r>
        <w:rPr>
          <w:rFonts w:ascii="Times New Roman" w:hAnsi="Times New Roman" w:cs="Times New Roman"/>
          <w:sz w:val="28"/>
          <w:szCs w:val="28"/>
        </w:rPr>
        <w:t xml:space="preserve">(мониторинг) </w:t>
      </w:r>
      <w:r w:rsidRPr="00C56584">
        <w:rPr>
          <w:rFonts w:ascii="Times New Roman" w:hAnsi="Times New Roman" w:cs="Times New Roman"/>
          <w:sz w:val="28"/>
          <w:szCs w:val="28"/>
        </w:rPr>
        <w:t>о режимах работы распределительной сети 6-35кВ (</w:t>
      </w:r>
      <w:r>
        <w:rPr>
          <w:rFonts w:ascii="Times New Roman" w:hAnsi="Times New Roman" w:cs="Times New Roman"/>
          <w:sz w:val="28"/>
          <w:szCs w:val="28"/>
        </w:rPr>
        <w:t>патент</w:t>
      </w:r>
      <w:r w:rsidRPr="0035603A">
        <w:rPr>
          <w:rFonts w:ascii="Times New Roman" w:hAnsi="Times New Roman" w:cs="Times New Roman"/>
          <w:sz w:val="28"/>
          <w:szCs w:val="28"/>
        </w:rPr>
        <w:t xml:space="preserve"> №1630</w:t>
      </w:r>
      <w:r>
        <w:rPr>
          <w:rFonts w:ascii="Times New Roman" w:hAnsi="Times New Roman" w:cs="Times New Roman"/>
          <w:sz w:val="28"/>
          <w:szCs w:val="28"/>
        </w:rPr>
        <w:t>)</w:t>
      </w:r>
      <w:r w:rsidRPr="00C56584">
        <w:rPr>
          <w:rFonts w:ascii="Times New Roman" w:hAnsi="Times New Roman" w:cs="Times New Roman"/>
          <w:sz w:val="28"/>
          <w:szCs w:val="28"/>
        </w:rPr>
        <w:t>.</w:t>
      </w:r>
    </w:p>
    <w:p w:rsidR="00F9043C" w:rsidRPr="00737915" w:rsidRDefault="00F9043C" w:rsidP="00F9043C">
      <w:pPr>
        <w:pStyle w:val="a3"/>
        <w:numPr>
          <w:ilvl w:val="0"/>
          <w:numId w:val="44"/>
        </w:numPr>
        <w:tabs>
          <w:tab w:val="left" w:pos="567"/>
        </w:tabs>
        <w:spacing w:after="0" w:line="240" w:lineRule="auto"/>
        <w:ind w:left="567" w:hanging="425"/>
        <w:jc w:val="both"/>
        <w:rPr>
          <w:rFonts w:ascii="Times New Roman" w:hAnsi="Times New Roman" w:cs="Times New Roman"/>
          <w:sz w:val="28"/>
          <w:szCs w:val="28"/>
        </w:rPr>
      </w:pPr>
      <w:r>
        <w:rPr>
          <w:rFonts w:ascii="Times New Roman" w:hAnsi="Times New Roman" w:cs="Times New Roman"/>
          <w:sz w:val="28"/>
          <w:szCs w:val="28"/>
        </w:rPr>
        <w:t>Предложен оригинальный «С</w:t>
      </w:r>
      <w:r w:rsidRPr="0035603A">
        <w:rPr>
          <w:rFonts w:ascii="Times New Roman" w:hAnsi="Times New Roman" w:cs="Times New Roman"/>
          <w:sz w:val="28"/>
          <w:szCs w:val="28"/>
        </w:rPr>
        <w:t>пособ стабилизации частоты вр</w:t>
      </w:r>
      <w:r>
        <w:rPr>
          <w:rFonts w:ascii="Times New Roman" w:hAnsi="Times New Roman" w:cs="Times New Roman"/>
          <w:sz w:val="28"/>
          <w:szCs w:val="28"/>
        </w:rPr>
        <w:t xml:space="preserve">ащения ротора </w:t>
      </w:r>
      <w:r w:rsidRPr="00737915">
        <w:rPr>
          <w:rFonts w:ascii="Times New Roman" w:hAnsi="Times New Roman" w:cs="Times New Roman"/>
          <w:sz w:val="28"/>
          <w:szCs w:val="28"/>
        </w:rPr>
        <w:t>автономной микроГЭС» (положительное решение на изобретение № 20140114.1 от 18.09.2014г.).</w:t>
      </w:r>
    </w:p>
    <w:p w:rsidR="00F9043C" w:rsidRPr="00737915" w:rsidRDefault="00F9043C" w:rsidP="00F9043C">
      <w:pPr>
        <w:pStyle w:val="a3"/>
        <w:numPr>
          <w:ilvl w:val="0"/>
          <w:numId w:val="44"/>
        </w:numPr>
        <w:spacing w:after="0" w:line="240" w:lineRule="auto"/>
        <w:ind w:left="567" w:hanging="425"/>
        <w:jc w:val="both"/>
        <w:rPr>
          <w:rFonts w:ascii="Times New Roman" w:hAnsi="Times New Roman" w:cs="Times New Roman"/>
          <w:sz w:val="28"/>
          <w:szCs w:val="28"/>
        </w:rPr>
      </w:pPr>
      <w:r w:rsidRPr="00737915">
        <w:rPr>
          <w:rFonts w:ascii="Times New Roman" w:hAnsi="Times New Roman" w:cs="Times New Roman"/>
          <w:sz w:val="28"/>
          <w:szCs w:val="28"/>
        </w:rPr>
        <w:t>Разработано устройство «Саморегулирующий адаптивный маховик для генераторов автономных микроГЭС» (положительное решение на изобретение № 20140113.1 от 18.09.2014г.).</w:t>
      </w:r>
    </w:p>
    <w:p w:rsidR="00325FE8" w:rsidRDefault="00325FE8" w:rsidP="000C2BD2">
      <w:pPr>
        <w:spacing w:after="120" w:line="240" w:lineRule="auto"/>
        <w:jc w:val="center"/>
        <w:rPr>
          <w:rFonts w:ascii="Times New Roman" w:hAnsi="Times New Roman" w:cs="Times New Roman"/>
          <w:b/>
          <w:bCs/>
          <w:sz w:val="28"/>
          <w:szCs w:val="28"/>
        </w:rPr>
      </w:pPr>
    </w:p>
    <w:p w:rsidR="002F4E4F" w:rsidRPr="00B655F2" w:rsidRDefault="002F4E4F" w:rsidP="000C2BD2">
      <w:pPr>
        <w:spacing w:after="120" w:line="240" w:lineRule="auto"/>
        <w:jc w:val="center"/>
        <w:rPr>
          <w:rFonts w:ascii="Times New Roman" w:hAnsi="Times New Roman" w:cs="Times New Roman"/>
          <w:b/>
          <w:bCs/>
          <w:sz w:val="28"/>
          <w:szCs w:val="28"/>
        </w:rPr>
      </w:pPr>
      <w:r w:rsidRPr="00B655F2">
        <w:rPr>
          <w:rFonts w:ascii="Times New Roman" w:hAnsi="Times New Roman" w:cs="Times New Roman"/>
          <w:b/>
          <w:bCs/>
          <w:sz w:val="28"/>
          <w:szCs w:val="28"/>
        </w:rPr>
        <w:t>СПИСОК ОПУБЛИКОВАННЫ</w:t>
      </w:r>
      <w:bookmarkStart w:id="0" w:name="_GoBack"/>
      <w:bookmarkEnd w:id="0"/>
      <w:r w:rsidRPr="00B655F2">
        <w:rPr>
          <w:rFonts w:ascii="Times New Roman" w:hAnsi="Times New Roman" w:cs="Times New Roman"/>
          <w:b/>
          <w:bCs/>
          <w:sz w:val="28"/>
          <w:szCs w:val="28"/>
        </w:rPr>
        <w:t>Х РАБОТ</w:t>
      </w:r>
    </w:p>
    <w:p w:rsidR="002F4E4F" w:rsidRPr="00B655F2" w:rsidRDefault="002F4E4F" w:rsidP="000C2BD2">
      <w:pPr>
        <w:spacing w:after="60" w:line="240" w:lineRule="auto"/>
        <w:ind w:firstLine="425"/>
        <w:jc w:val="center"/>
        <w:rPr>
          <w:rFonts w:ascii="Times New Roman" w:hAnsi="Times New Roman" w:cs="Times New Roman"/>
          <w:b/>
          <w:bCs/>
          <w:sz w:val="28"/>
          <w:szCs w:val="28"/>
        </w:rPr>
      </w:pPr>
      <w:r w:rsidRPr="00B655F2">
        <w:rPr>
          <w:rFonts w:ascii="Times New Roman" w:hAnsi="Times New Roman" w:cs="Times New Roman"/>
          <w:b/>
          <w:bCs/>
          <w:sz w:val="28"/>
          <w:szCs w:val="28"/>
        </w:rPr>
        <w:t>Монография:</w:t>
      </w:r>
    </w:p>
    <w:p w:rsidR="002F4E4F" w:rsidRPr="00B655F2" w:rsidRDefault="002F4E4F" w:rsidP="000C2BD2">
      <w:pPr>
        <w:pStyle w:val="a3"/>
        <w:numPr>
          <w:ilvl w:val="0"/>
          <w:numId w:val="43"/>
        </w:numPr>
        <w:spacing w:after="0" w:line="240" w:lineRule="auto"/>
        <w:ind w:left="0"/>
        <w:jc w:val="both"/>
        <w:rPr>
          <w:rFonts w:ascii="Times New Roman" w:hAnsi="Times New Roman" w:cs="Times New Roman"/>
          <w:bCs/>
          <w:sz w:val="28"/>
          <w:szCs w:val="28"/>
        </w:rPr>
      </w:pPr>
      <w:r w:rsidRPr="00E75553">
        <w:rPr>
          <w:rFonts w:ascii="Times New Roman" w:hAnsi="Times New Roman" w:cs="Times New Roman"/>
          <w:b/>
          <w:bCs/>
          <w:sz w:val="28"/>
          <w:szCs w:val="28"/>
        </w:rPr>
        <w:t>Бакасова</w:t>
      </w:r>
      <w:r w:rsidR="00616DF6">
        <w:rPr>
          <w:rFonts w:ascii="Times New Roman" w:hAnsi="Times New Roman" w:cs="Times New Roman"/>
          <w:b/>
          <w:bCs/>
          <w:sz w:val="28"/>
          <w:szCs w:val="28"/>
        </w:rPr>
        <w:t>,</w:t>
      </w:r>
      <w:r w:rsidRPr="00E75553">
        <w:rPr>
          <w:rFonts w:ascii="Times New Roman" w:hAnsi="Times New Roman" w:cs="Times New Roman"/>
          <w:b/>
          <w:bCs/>
          <w:sz w:val="28"/>
          <w:szCs w:val="28"/>
        </w:rPr>
        <w:t xml:space="preserve"> А.Б.</w:t>
      </w:r>
      <w:r w:rsidRPr="00B655F2">
        <w:rPr>
          <w:rFonts w:ascii="Times New Roman" w:hAnsi="Times New Roman" w:cs="Times New Roman"/>
          <w:bCs/>
          <w:sz w:val="28"/>
          <w:szCs w:val="28"/>
        </w:rPr>
        <w:t xml:space="preserve"> </w:t>
      </w:r>
      <w:r w:rsidR="009829BC">
        <w:rPr>
          <w:rFonts w:ascii="Times New Roman" w:hAnsi="Times New Roman" w:cs="Times New Roman"/>
          <w:bCs/>
          <w:sz w:val="28"/>
          <w:szCs w:val="28"/>
        </w:rPr>
        <w:t>Синтез сложных систем с нелинейной динамикой и самоорганизацией [Текст]: монография / А.Б. Бакасова.– Бишкек: Инсанат, 2014. – 424 с.</w:t>
      </w:r>
    </w:p>
    <w:p w:rsidR="002F4E4F" w:rsidRPr="00B655F2" w:rsidRDefault="002F4E4F" w:rsidP="000C2BD2">
      <w:pPr>
        <w:spacing w:before="60" w:after="60" w:line="240" w:lineRule="auto"/>
        <w:ind w:firstLine="425"/>
        <w:jc w:val="center"/>
        <w:rPr>
          <w:rFonts w:ascii="Times New Roman" w:hAnsi="Times New Roman" w:cs="Times New Roman"/>
          <w:b/>
          <w:bCs/>
          <w:sz w:val="28"/>
          <w:szCs w:val="28"/>
        </w:rPr>
      </w:pPr>
      <w:r w:rsidRPr="00B655F2">
        <w:rPr>
          <w:rFonts w:ascii="Times New Roman" w:hAnsi="Times New Roman" w:cs="Times New Roman"/>
          <w:b/>
          <w:bCs/>
          <w:sz w:val="28"/>
          <w:szCs w:val="28"/>
        </w:rPr>
        <w:t xml:space="preserve">Статьи, опубликованные в </w:t>
      </w:r>
      <w:r w:rsidR="003C599E">
        <w:rPr>
          <w:rFonts w:ascii="Times New Roman" w:hAnsi="Times New Roman" w:cs="Times New Roman"/>
          <w:b/>
          <w:bCs/>
          <w:sz w:val="28"/>
          <w:szCs w:val="28"/>
        </w:rPr>
        <w:t xml:space="preserve">научных </w:t>
      </w:r>
      <w:r w:rsidRPr="00B655F2">
        <w:rPr>
          <w:rFonts w:ascii="Times New Roman" w:hAnsi="Times New Roman" w:cs="Times New Roman"/>
          <w:b/>
          <w:bCs/>
          <w:sz w:val="28"/>
          <w:szCs w:val="28"/>
        </w:rPr>
        <w:t>журналах и сборниках:</w:t>
      </w:r>
    </w:p>
    <w:p w:rsidR="002F4E4F" w:rsidRPr="00B655F2" w:rsidRDefault="002F4E4F" w:rsidP="000C2BD2">
      <w:pPr>
        <w:pStyle w:val="aff7"/>
        <w:numPr>
          <w:ilvl w:val="0"/>
          <w:numId w:val="43"/>
        </w:numPr>
        <w:spacing w:line="240" w:lineRule="auto"/>
        <w:ind w:left="0"/>
        <w:jc w:val="both"/>
        <w:rPr>
          <w:b w:val="0"/>
          <w:bCs w:val="0"/>
          <w:color w:val="auto"/>
          <w:sz w:val="28"/>
          <w:szCs w:val="28"/>
        </w:rPr>
      </w:pPr>
      <w:r w:rsidRPr="00E75553">
        <w:rPr>
          <w:color w:val="auto"/>
          <w:sz w:val="28"/>
          <w:szCs w:val="28"/>
        </w:rPr>
        <w:t>Бакасова</w:t>
      </w:r>
      <w:r w:rsidR="00616DF6">
        <w:rPr>
          <w:color w:val="auto"/>
          <w:sz w:val="28"/>
          <w:szCs w:val="28"/>
        </w:rPr>
        <w:t>,</w:t>
      </w:r>
      <w:r w:rsidRPr="00E75553">
        <w:rPr>
          <w:color w:val="auto"/>
          <w:sz w:val="28"/>
          <w:szCs w:val="28"/>
        </w:rPr>
        <w:t xml:space="preserve"> А.Б.</w:t>
      </w:r>
      <w:r w:rsidRPr="00B655F2">
        <w:rPr>
          <w:b w:val="0"/>
          <w:color w:val="auto"/>
          <w:sz w:val="28"/>
          <w:szCs w:val="28"/>
        </w:rPr>
        <w:t xml:space="preserve"> </w:t>
      </w:r>
      <w:r w:rsidR="00E75553" w:rsidRPr="00E75553">
        <w:rPr>
          <w:b w:val="0"/>
          <w:sz w:val="28"/>
          <w:szCs w:val="28"/>
        </w:rPr>
        <w:t>Математическая модель электрических сетей с нелинейными элементами [Текст] / А.Б. Бакасова, А.К. Абдымомунова, Ж.С. Иманакунова // Изв. Кырг</w:t>
      </w:r>
      <w:r w:rsidR="00E75553" w:rsidRPr="00616DF6">
        <w:rPr>
          <w:b w:val="0"/>
          <w:sz w:val="28"/>
          <w:szCs w:val="28"/>
        </w:rPr>
        <w:t xml:space="preserve">. </w:t>
      </w:r>
      <w:r w:rsidR="00E75553" w:rsidRPr="00E75553">
        <w:rPr>
          <w:b w:val="0"/>
          <w:sz w:val="28"/>
          <w:szCs w:val="28"/>
        </w:rPr>
        <w:t>гос</w:t>
      </w:r>
      <w:r w:rsidR="00E75553" w:rsidRPr="00616DF6">
        <w:rPr>
          <w:b w:val="0"/>
          <w:sz w:val="28"/>
          <w:szCs w:val="28"/>
        </w:rPr>
        <w:t xml:space="preserve">. </w:t>
      </w:r>
      <w:r w:rsidR="00E75553" w:rsidRPr="00E75553">
        <w:rPr>
          <w:b w:val="0"/>
          <w:sz w:val="28"/>
          <w:szCs w:val="28"/>
        </w:rPr>
        <w:t>техн</w:t>
      </w:r>
      <w:r w:rsidR="00E75553" w:rsidRPr="00616DF6">
        <w:rPr>
          <w:b w:val="0"/>
          <w:sz w:val="28"/>
          <w:szCs w:val="28"/>
        </w:rPr>
        <w:t xml:space="preserve">. </w:t>
      </w:r>
      <w:r w:rsidR="00E75553" w:rsidRPr="00E75553">
        <w:rPr>
          <w:b w:val="0"/>
          <w:sz w:val="28"/>
          <w:szCs w:val="28"/>
        </w:rPr>
        <w:t>ун</w:t>
      </w:r>
      <w:r w:rsidR="00E75553" w:rsidRPr="00616DF6">
        <w:rPr>
          <w:b w:val="0"/>
          <w:sz w:val="28"/>
          <w:szCs w:val="28"/>
        </w:rPr>
        <w:t>-</w:t>
      </w:r>
      <w:r w:rsidR="00E75553" w:rsidRPr="00E75553">
        <w:rPr>
          <w:b w:val="0"/>
          <w:sz w:val="28"/>
          <w:szCs w:val="28"/>
        </w:rPr>
        <w:t>та</w:t>
      </w:r>
      <w:r w:rsidR="00E75553" w:rsidRPr="00616DF6">
        <w:rPr>
          <w:b w:val="0"/>
          <w:sz w:val="28"/>
          <w:szCs w:val="28"/>
        </w:rPr>
        <w:t xml:space="preserve">. –  2006. – №10. – </w:t>
      </w:r>
      <w:r w:rsidR="00E75553" w:rsidRPr="00E75553">
        <w:rPr>
          <w:b w:val="0"/>
          <w:sz w:val="28"/>
          <w:szCs w:val="28"/>
        </w:rPr>
        <w:t>С</w:t>
      </w:r>
      <w:r w:rsidR="00E75553" w:rsidRPr="00616DF6">
        <w:rPr>
          <w:b w:val="0"/>
          <w:sz w:val="28"/>
          <w:szCs w:val="28"/>
        </w:rPr>
        <w:t>.221–226</w:t>
      </w:r>
      <w:r w:rsidRPr="00E75553">
        <w:rPr>
          <w:b w:val="0"/>
          <w:color w:val="auto"/>
          <w:sz w:val="28"/>
          <w:szCs w:val="28"/>
        </w:rPr>
        <w:t>.</w:t>
      </w:r>
    </w:p>
    <w:p w:rsidR="002F4E4F" w:rsidRPr="00B655F2" w:rsidRDefault="002F4E4F" w:rsidP="000C2BD2">
      <w:pPr>
        <w:pStyle w:val="aff7"/>
        <w:numPr>
          <w:ilvl w:val="0"/>
          <w:numId w:val="43"/>
        </w:numPr>
        <w:spacing w:line="240" w:lineRule="auto"/>
        <w:ind w:left="0"/>
        <w:jc w:val="both"/>
        <w:rPr>
          <w:b w:val="0"/>
          <w:bCs w:val="0"/>
          <w:color w:val="auto"/>
          <w:sz w:val="28"/>
          <w:szCs w:val="28"/>
        </w:rPr>
      </w:pPr>
      <w:r w:rsidRPr="00E75553">
        <w:rPr>
          <w:color w:val="auto"/>
          <w:sz w:val="28"/>
          <w:szCs w:val="28"/>
        </w:rPr>
        <w:t>Бакасова</w:t>
      </w:r>
      <w:r w:rsidR="00616DF6">
        <w:rPr>
          <w:color w:val="auto"/>
          <w:sz w:val="28"/>
          <w:szCs w:val="28"/>
        </w:rPr>
        <w:t>,</w:t>
      </w:r>
      <w:r w:rsidRPr="00E75553">
        <w:rPr>
          <w:color w:val="auto"/>
          <w:sz w:val="28"/>
          <w:szCs w:val="28"/>
        </w:rPr>
        <w:t xml:space="preserve"> А.Б.</w:t>
      </w:r>
      <w:r w:rsidRPr="00B655F2">
        <w:rPr>
          <w:b w:val="0"/>
          <w:color w:val="auto"/>
          <w:sz w:val="28"/>
          <w:szCs w:val="28"/>
        </w:rPr>
        <w:t xml:space="preserve"> </w:t>
      </w:r>
      <w:r w:rsidR="009829BC" w:rsidRPr="009829BC">
        <w:rPr>
          <w:b w:val="0"/>
          <w:sz w:val="28"/>
          <w:szCs w:val="28"/>
        </w:rPr>
        <w:t>Расчет переходных процессов в трехфазных сетях, содержащих нелинейные устройства [Текст] / А.Б. Бакасова, А.К. Абдымомунова, Н.Д. Таабалдиева // Доклады 2–й Междунар. конф. «Проблемы управления и информации». – Бишкек, 2007. – С.228–232</w:t>
      </w:r>
      <w:r w:rsidRPr="009829BC">
        <w:rPr>
          <w:b w:val="0"/>
          <w:color w:val="auto"/>
          <w:sz w:val="28"/>
          <w:szCs w:val="28"/>
        </w:rPr>
        <w:t>.</w:t>
      </w:r>
      <w:r w:rsidRPr="00B655F2">
        <w:rPr>
          <w:bCs w:val="0"/>
          <w:color w:val="auto"/>
          <w:sz w:val="28"/>
          <w:szCs w:val="28"/>
        </w:rPr>
        <w:t xml:space="preserve"> </w:t>
      </w:r>
    </w:p>
    <w:p w:rsidR="002F4E4F" w:rsidRPr="009829BC" w:rsidRDefault="002F4E4F" w:rsidP="000C2BD2">
      <w:pPr>
        <w:pStyle w:val="aff7"/>
        <w:numPr>
          <w:ilvl w:val="0"/>
          <w:numId w:val="43"/>
        </w:numPr>
        <w:spacing w:line="240" w:lineRule="auto"/>
        <w:ind w:left="0"/>
        <w:jc w:val="both"/>
        <w:rPr>
          <w:b w:val="0"/>
          <w:bCs w:val="0"/>
          <w:color w:val="auto"/>
          <w:sz w:val="28"/>
          <w:szCs w:val="28"/>
        </w:rPr>
      </w:pPr>
      <w:r w:rsidRPr="00E75553">
        <w:rPr>
          <w:bCs w:val="0"/>
          <w:color w:val="auto"/>
          <w:sz w:val="28"/>
          <w:szCs w:val="28"/>
        </w:rPr>
        <w:t>Бакасова</w:t>
      </w:r>
      <w:r w:rsidR="00616DF6">
        <w:rPr>
          <w:bCs w:val="0"/>
          <w:color w:val="auto"/>
          <w:sz w:val="28"/>
          <w:szCs w:val="28"/>
        </w:rPr>
        <w:t>,</w:t>
      </w:r>
      <w:r w:rsidRPr="00E75553">
        <w:rPr>
          <w:bCs w:val="0"/>
          <w:color w:val="auto"/>
          <w:sz w:val="28"/>
          <w:szCs w:val="28"/>
        </w:rPr>
        <w:t xml:space="preserve"> А.Б.</w:t>
      </w:r>
      <w:r w:rsidRPr="00B655F2">
        <w:rPr>
          <w:bCs w:val="0"/>
          <w:color w:val="auto"/>
          <w:sz w:val="28"/>
          <w:szCs w:val="28"/>
        </w:rPr>
        <w:t xml:space="preserve"> </w:t>
      </w:r>
      <w:r w:rsidR="009829BC" w:rsidRPr="009829BC">
        <w:rPr>
          <w:b w:val="0"/>
          <w:sz w:val="28"/>
          <w:szCs w:val="28"/>
        </w:rPr>
        <w:t xml:space="preserve">Управляемые подмагничиванием шунтирующие реакторы для электроэнергетики Кыргызстана [Текст] / </w:t>
      </w:r>
      <w:proofErr w:type="gramStart"/>
      <w:r w:rsidR="009829BC" w:rsidRPr="009829BC">
        <w:rPr>
          <w:b w:val="0"/>
          <w:sz w:val="28"/>
          <w:szCs w:val="28"/>
        </w:rPr>
        <w:t>Дж</w:t>
      </w:r>
      <w:proofErr w:type="gramEnd"/>
      <w:r w:rsidR="009829BC" w:rsidRPr="009829BC">
        <w:rPr>
          <w:b w:val="0"/>
          <w:sz w:val="28"/>
          <w:szCs w:val="28"/>
        </w:rPr>
        <w:t xml:space="preserve">.А. Апышев, А.Б. Бакасова, Г.Н. Ниязова // Наука и новые технологии.– Бишкек, 2008. </w:t>
      </w:r>
      <w:r w:rsidR="009829BC" w:rsidRPr="009829BC">
        <w:rPr>
          <w:b w:val="0"/>
          <w:sz w:val="28"/>
          <w:szCs w:val="28"/>
          <w:lang w:val="ky-KG"/>
        </w:rPr>
        <w:t xml:space="preserve">– </w:t>
      </w:r>
      <w:r w:rsidR="009829BC" w:rsidRPr="009829BC">
        <w:rPr>
          <w:b w:val="0"/>
          <w:sz w:val="28"/>
          <w:szCs w:val="28"/>
        </w:rPr>
        <w:t>С. 5–9</w:t>
      </w:r>
      <w:r w:rsidRPr="009829BC">
        <w:rPr>
          <w:b w:val="0"/>
          <w:color w:val="auto"/>
          <w:sz w:val="28"/>
          <w:szCs w:val="28"/>
        </w:rPr>
        <w:t>.</w:t>
      </w:r>
    </w:p>
    <w:p w:rsidR="002F4E4F" w:rsidRPr="009829BC" w:rsidRDefault="002F4E4F" w:rsidP="000C2BD2">
      <w:pPr>
        <w:pStyle w:val="aff7"/>
        <w:numPr>
          <w:ilvl w:val="0"/>
          <w:numId w:val="43"/>
        </w:numPr>
        <w:spacing w:line="240" w:lineRule="auto"/>
        <w:ind w:left="0"/>
        <w:jc w:val="both"/>
        <w:rPr>
          <w:b w:val="0"/>
          <w:bCs w:val="0"/>
          <w:color w:val="auto"/>
          <w:sz w:val="28"/>
          <w:szCs w:val="28"/>
        </w:rPr>
      </w:pPr>
      <w:r w:rsidRPr="00E75553">
        <w:rPr>
          <w:color w:val="auto"/>
          <w:sz w:val="28"/>
          <w:szCs w:val="28"/>
        </w:rPr>
        <w:t>Бакасова</w:t>
      </w:r>
      <w:r w:rsidR="00616DF6">
        <w:rPr>
          <w:color w:val="auto"/>
          <w:sz w:val="28"/>
          <w:szCs w:val="28"/>
        </w:rPr>
        <w:t>,</w:t>
      </w:r>
      <w:r w:rsidRPr="00E75553">
        <w:rPr>
          <w:color w:val="auto"/>
          <w:sz w:val="28"/>
          <w:szCs w:val="28"/>
        </w:rPr>
        <w:t xml:space="preserve"> А.Б.</w:t>
      </w:r>
      <w:r w:rsidRPr="00B655F2">
        <w:rPr>
          <w:b w:val="0"/>
          <w:color w:val="auto"/>
          <w:sz w:val="28"/>
          <w:szCs w:val="28"/>
        </w:rPr>
        <w:t xml:space="preserve"> </w:t>
      </w:r>
      <w:r w:rsidR="009829BC" w:rsidRPr="009829BC">
        <w:rPr>
          <w:b w:val="0"/>
          <w:sz w:val="28"/>
          <w:szCs w:val="28"/>
        </w:rPr>
        <w:t>Нелинейная электроэнергетика – состояние и перспективы [Текст] / Дж.А. Апышов, А.Б. Бакасова, Н.Д. Та</w:t>
      </w:r>
      <w:proofErr w:type="gramStart"/>
      <w:r w:rsidR="009829BC" w:rsidRPr="009829BC">
        <w:rPr>
          <w:b w:val="0"/>
          <w:sz w:val="28"/>
          <w:szCs w:val="28"/>
          <w:lang w:val="en-US"/>
        </w:rPr>
        <w:t>a</w:t>
      </w:r>
      <w:proofErr w:type="gramEnd"/>
      <w:r w:rsidR="009829BC" w:rsidRPr="009829BC">
        <w:rPr>
          <w:b w:val="0"/>
          <w:sz w:val="28"/>
          <w:szCs w:val="28"/>
        </w:rPr>
        <w:t>балдиева // Изв. Кырг. Гос. техн. ун-та им. И. Раззакова.– 2008.– №3: Междунар. науч. – техн. конф. «Энергетика проблемы и перспективы», посвящ. 50–летию энергет. фак. и каф. «Электроэнергетика» / КГТУ им. И. Раззакова. – С.32–35</w:t>
      </w:r>
      <w:r w:rsidRPr="009829BC">
        <w:rPr>
          <w:b w:val="0"/>
          <w:color w:val="auto"/>
          <w:sz w:val="28"/>
          <w:szCs w:val="28"/>
        </w:rPr>
        <w:t>.</w:t>
      </w:r>
    </w:p>
    <w:p w:rsidR="002F4E4F" w:rsidRPr="00B655F2" w:rsidRDefault="002F4E4F" w:rsidP="000C2BD2">
      <w:pPr>
        <w:pStyle w:val="aff7"/>
        <w:numPr>
          <w:ilvl w:val="0"/>
          <w:numId w:val="43"/>
        </w:numPr>
        <w:spacing w:line="240" w:lineRule="auto"/>
        <w:ind w:left="0"/>
        <w:jc w:val="both"/>
        <w:rPr>
          <w:b w:val="0"/>
          <w:bCs w:val="0"/>
          <w:color w:val="auto"/>
          <w:sz w:val="28"/>
          <w:szCs w:val="28"/>
        </w:rPr>
      </w:pPr>
      <w:r w:rsidRPr="000B3EC4">
        <w:rPr>
          <w:bCs w:val="0"/>
          <w:color w:val="auto"/>
          <w:sz w:val="28"/>
          <w:szCs w:val="28"/>
        </w:rPr>
        <w:t>Бакасова</w:t>
      </w:r>
      <w:r w:rsidR="00616DF6">
        <w:rPr>
          <w:bCs w:val="0"/>
          <w:color w:val="auto"/>
          <w:sz w:val="28"/>
          <w:szCs w:val="28"/>
        </w:rPr>
        <w:t>,</w:t>
      </w:r>
      <w:r w:rsidRPr="000B3EC4">
        <w:rPr>
          <w:bCs w:val="0"/>
          <w:color w:val="auto"/>
          <w:sz w:val="28"/>
          <w:szCs w:val="28"/>
        </w:rPr>
        <w:t xml:space="preserve"> А.Б.</w:t>
      </w:r>
      <w:r w:rsidRPr="00B655F2">
        <w:rPr>
          <w:b w:val="0"/>
          <w:bCs w:val="0"/>
          <w:color w:val="auto"/>
          <w:sz w:val="28"/>
          <w:szCs w:val="28"/>
        </w:rPr>
        <w:t xml:space="preserve"> </w:t>
      </w:r>
      <w:r w:rsidR="009829BC" w:rsidRPr="009829BC">
        <w:rPr>
          <w:b w:val="0"/>
          <w:sz w:val="28"/>
          <w:szCs w:val="28"/>
        </w:rPr>
        <w:t xml:space="preserve">Синергетический подход противоаварийного и энергосберегающего управления сложными электроэнергетическими системами [Текст] / А.Б. Бакасова // </w:t>
      </w:r>
      <w:r w:rsidR="000E2C1F">
        <w:rPr>
          <w:b w:val="0"/>
          <w:sz w:val="28"/>
          <w:szCs w:val="28"/>
        </w:rPr>
        <w:t>Проблемы автоматики и управления</w:t>
      </w:r>
      <w:r w:rsidR="009829BC" w:rsidRPr="009829BC">
        <w:rPr>
          <w:b w:val="0"/>
          <w:sz w:val="28"/>
          <w:szCs w:val="28"/>
        </w:rPr>
        <w:t>. – Бишкек, 2009. – №2. – С. 41–45</w:t>
      </w:r>
      <w:r w:rsidRPr="00B655F2">
        <w:rPr>
          <w:b w:val="0"/>
          <w:bCs w:val="0"/>
          <w:color w:val="auto"/>
          <w:sz w:val="28"/>
          <w:szCs w:val="28"/>
        </w:rPr>
        <w:t>.</w:t>
      </w:r>
    </w:p>
    <w:p w:rsidR="002F4E4F" w:rsidRPr="00B655F2" w:rsidRDefault="002F4E4F" w:rsidP="000C2BD2">
      <w:pPr>
        <w:pStyle w:val="aff7"/>
        <w:numPr>
          <w:ilvl w:val="0"/>
          <w:numId w:val="43"/>
        </w:numPr>
        <w:spacing w:line="240" w:lineRule="auto"/>
        <w:ind w:left="0"/>
        <w:jc w:val="both"/>
        <w:rPr>
          <w:b w:val="0"/>
          <w:bCs w:val="0"/>
          <w:color w:val="auto"/>
          <w:sz w:val="28"/>
          <w:szCs w:val="28"/>
        </w:rPr>
      </w:pPr>
      <w:r w:rsidRPr="000B3EC4">
        <w:rPr>
          <w:color w:val="auto"/>
          <w:sz w:val="28"/>
          <w:szCs w:val="28"/>
        </w:rPr>
        <w:lastRenderedPageBreak/>
        <w:t>Бакасова</w:t>
      </w:r>
      <w:r w:rsidR="00616DF6">
        <w:rPr>
          <w:color w:val="auto"/>
          <w:sz w:val="28"/>
          <w:szCs w:val="28"/>
        </w:rPr>
        <w:t>,</w:t>
      </w:r>
      <w:r w:rsidRPr="000B3EC4">
        <w:rPr>
          <w:color w:val="auto"/>
          <w:sz w:val="28"/>
          <w:szCs w:val="28"/>
        </w:rPr>
        <w:t xml:space="preserve"> А.Б.</w:t>
      </w:r>
      <w:r w:rsidRPr="000B3EC4">
        <w:rPr>
          <w:b w:val="0"/>
          <w:color w:val="auto"/>
          <w:sz w:val="28"/>
          <w:szCs w:val="28"/>
        </w:rPr>
        <w:t xml:space="preserve"> </w:t>
      </w:r>
      <w:r w:rsidR="009829BC" w:rsidRPr="000B3EC4">
        <w:rPr>
          <w:b w:val="0"/>
          <w:color w:val="00000A"/>
          <w:sz w:val="28"/>
          <w:szCs w:val="28"/>
        </w:rPr>
        <w:t>Проблемы</w:t>
      </w:r>
      <w:r w:rsidR="009829BC">
        <w:rPr>
          <w:b w:val="0"/>
          <w:color w:val="00000A"/>
          <w:sz w:val="28"/>
          <w:szCs w:val="28"/>
        </w:rPr>
        <w:t xml:space="preserve"> эффективного управления современными и перспективными электроэнергетическими системами [Текст] / А.Б. Бакасова, Н.Т. Ниязов, Г.Н. Ниязова // Проблемы автоматики и управления. – Бишкек, 2010. – №2. – С. 132 – 135</w:t>
      </w:r>
      <w:r w:rsidRPr="00B655F2">
        <w:rPr>
          <w:b w:val="0"/>
          <w:color w:val="auto"/>
          <w:sz w:val="28"/>
          <w:szCs w:val="28"/>
        </w:rPr>
        <w:t>.</w:t>
      </w:r>
    </w:p>
    <w:p w:rsidR="002F4E4F" w:rsidRPr="00B655F2" w:rsidRDefault="002F4E4F" w:rsidP="000C2BD2">
      <w:pPr>
        <w:pStyle w:val="aff7"/>
        <w:numPr>
          <w:ilvl w:val="0"/>
          <w:numId w:val="43"/>
        </w:numPr>
        <w:spacing w:line="240" w:lineRule="auto"/>
        <w:ind w:left="0"/>
        <w:jc w:val="both"/>
        <w:rPr>
          <w:b w:val="0"/>
          <w:bCs w:val="0"/>
          <w:color w:val="auto"/>
          <w:sz w:val="28"/>
          <w:szCs w:val="28"/>
        </w:rPr>
      </w:pPr>
      <w:r w:rsidRPr="000B3EC4">
        <w:rPr>
          <w:bCs w:val="0"/>
          <w:color w:val="auto"/>
          <w:sz w:val="28"/>
          <w:szCs w:val="28"/>
        </w:rPr>
        <w:t>Бакасова</w:t>
      </w:r>
      <w:r w:rsidR="00616DF6">
        <w:rPr>
          <w:bCs w:val="0"/>
          <w:color w:val="auto"/>
          <w:sz w:val="28"/>
          <w:szCs w:val="28"/>
        </w:rPr>
        <w:t>,</w:t>
      </w:r>
      <w:r w:rsidRPr="000B3EC4">
        <w:rPr>
          <w:bCs w:val="0"/>
          <w:color w:val="auto"/>
          <w:sz w:val="28"/>
          <w:szCs w:val="28"/>
        </w:rPr>
        <w:t xml:space="preserve"> А.Б.</w:t>
      </w:r>
      <w:r w:rsidRPr="000B3EC4">
        <w:rPr>
          <w:b w:val="0"/>
          <w:bCs w:val="0"/>
          <w:color w:val="auto"/>
          <w:sz w:val="28"/>
          <w:szCs w:val="28"/>
        </w:rPr>
        <w:t xml:space="preserve"> </w:t>
      </w:r>
      <w:r w:rsidR="00E75553" w:rsidRPr="000B3EC4">
        <w:rPr>
          <w:b w:val="0"/>
          <w:sz w:val="28"/>
          <w:szCs w:val="28"/>
        </w:rPr>
        <w:t>Применение</w:t>
      </w:r>
      <w:r w:rsidR="00E75553" w:rsidRPr="00E75553">
        <w:rPr>
          <w:b w:val="0"/>
          <w:sz w:val="28"/>
          <w:szCs w:val="28"/>
        </w:rPr>
        <w:t xml:space="preserve"> нелинейных моделей в электроэнергетических системах для синтеза синергетических законов управления [Текст] / А.Б. Бакасова // Проблемы автоматики и управления. – Бишкек, 2010. – № 2. – С.136–139</w:t>
      </w:r>
      <w:r w:rsidRPr="00B655F2">
        <w:rPr>
          <w:b w:val="0"/>
          <w:color w:val="auto"/>
          <w:sz w:val="28"/>
          <w:szCs w:val="28"/>
        </w:rPr>
        <w:t>.</w:t>
      </w:r>
    </w:p>
    <w:p w:rsidR="002F4E4F" w:rsidRPr="00B655F2" w:rsidRDefault="009829BC" w:rsidP="000C2BD2">
      <w:pPr>
        <w:pStyle w:val="aff7"/>
        <w:numPr>
          <w:ilvl w:val="0"/>
          <w:numId w:val="43"/>
        </w:numPr>
        <w:spacing w:line="240" w:lineRule="auto"/>
        <w:ind w:left="0"/>
        <w:jc w:val="both"/>
        <w:rPr>
          <w:b w:val="0"/>
          <w:bCs w:val="0"/>
          <w:color w:val="auto"/>
          <w:sz w:val="28"/>
          <w:szCs w:val="28"/>
        </w:rPr>
      </w:pPr>
      <w:r w:rsidRPr="000B3EC4">
        <w:rPr>
          <w:bCs w:val="0"/>
          <w:color w:val="auto"/>
          <w:sz w:val="28"/>
          <w:szCs w:val="28"/>
        </w:rPr>
        <w:t>Бакасова</w:t>
      </w:r>
      <w:r w:rsidR="00616DF6">
        <w:rPr>
          <w:bCs w:val="0"/>
          <w:color w:val="auto"/>
          <w:sz w:val="28"/>
          <w:szCs w:val="28"/>
        </w:rPr>
        <w:t>,</w:t>
      </w:r>
      <w:r w:rsidRPr="000B3EC4">
        <w:rPr>
          <w:bCs w:val="0"/>
          <w:color w:val="auto"/>
          <w:sz w:val="28"/>
          <w:szCs w:val="28"/>
        </w:rPr>
        <w:t xml:space="preserve"> А.Б.</w:t>
      </w:r>
      <w:r>
        <w:rPr>
          <w:bCs w:val="0"/>
          <w:color w:val="00000A"/>
          <w:sz w:val="28"/>
          <w:szCs w:val="28"/>
        </w:rPr>
        <w:t xml:space="preserve"> </w:t>
      </w:r>
      <w:r>
        <w:rPr>
          <w:b w:val="0"/>
          <w:bCs w:val="0"/>
          <w:color w:val="00000A"/>
          <w:sz w:val="28"/>
          <w:szCs w:val="28"/>
        </w:rPr>
        <w:t xml:space="preserve">О некоторых основах системного анализа динамических систем методом синергетического управления [Текст] / Ж. Шаршеналиев,  А.Б. Бакасова // Изв. </w:t>
      </w:r>
      <w:r>
        <w:rPr>
          <w:b w:val="0"/>
          <w:bCs w:val="0"/>
          <w:color w:val="00000A"/>
          <w:sz w:val="28"/>
          <w:szCs w:val="28"/>
          <w:lang w:val="ky-KG"/>
        </w:rPr>
        <w:t>Нац. АН</w:t>
      </w:r>
      <w:r>
        <w:rPr>
          <w:b w:val="0"/>
          <w:bCs w:val="0"/>
          <w:color w:val="00000A"/>
          <w:sz w:val="28"/>
          <w:szCs w:val="28"/>
        </w:rPr>
        <w:t xml:space="preserve"> </w:t>
      </w:r>
      <w:r>
        <w:rPr>
          <w:b w:val="0"/>
          <w:bCs w:val="0"/>
          <w:color w:val="00000A"/>
          <w:sz w:val="28"/>
          <w:szCs w:val="28"/>
          <w:lang w:val="ky-KG"/>
        </w:rPr>
        <w:t>Кырг. Респ.</w:t>
      </w:r>
      <w:r>
        <w:rPr>
          <w:b w:val="0"/>
          <w:bCs w:val="0"/>
          <w:color w:val="00000A"/>
          <w:sz w:val="28"/>
          <w:szCs w:val="28"/>
        </w:rPr>
        <w:t xml:space="preserve"> – 2011.</w:t>
      </w:r>
      <w:r>
        <w:rPr>
          <w:sz w:val="28"/>
          <w:szCs w:val="28"/>
        </w:rPr>
        <w:t xml:space="preserve">– </w:t>
      </w:r>
      <w:r>
        <w:rPr>
          <w:b w:val="0"/>
          <w:bCs w:val="0"/>
          <w:sz w:val="28"/>
          <w:szCs w:val="28"/>
        </w:rPr>
        <w:t>№2. – С. 55–60</w:t>
      </w:r>
      <w:r w:rsidR="002F4E4F" w:rsidRPr="00B655F2">
        <w:rPr>
          <w:b w:val="0"/>
          <w:bCs w:val="0"/>
          <w:color w:val="auto"/>
          <w:sz w:val="28"/>
          <w:szCs w:val="28"/>
        </w:rPr>
        <w:t>.</w:t>
      </w:r>
    </w:p>
    <w:p w:rsidR="002F4E4F" w:rsidRPr="00B655F2" w:rsidRDefault="002F4E4F" w:rsidP="000C2BD2">
      <w:pPr>
        <w:pStyle w:val="aff7"/>
        <w:numPr>
          <w:ilvl w:val="0"/>
          <w:numId w:val="43"/>
        </w:numPr>
        <w:spacing w:line="240" w:lineRule="auto"/>
        <w:ind w:left="0"/>
        <w:jc w:val="both"/>
        <w:rPr>
          <w:b w:val="0"/>
          <w:bCs w:val="0"/>
          <w:color w:val="auto"/>
          <w:sz w:val="28"/>
          <w:szCs w:val="28"/>
        </w:rPr>
      </w:pPr>
      <w:r w:rsidRPr="000B3EC4">
        <w:rPr>
          <w:bCs w:val="0"/>
          <w:color w:val="auto"/>
          <w:sz w:val="28"/>
          <w:szCs w:val="28"/>
        </w:rPr>
        <w:t>Бакасова</w:t>
      </w:r>
      <w:r w:rsidR="00616DF6">
        <w:rPr>
          <w:bCs w:val="0"/>
          <w:color w:val="auto"/>
          <w:sz w:val="28"/>
          <w:szCs w:val="28"/>
        </w:rPr>
        <w:t>,</w:t>
      </w:r>
      <w:r w:rsidRPr="000B3EC4">
        <w:rPr>
          <w:bCs w:val="0"/>
          <w:color w:val="auto"/>
          <w:sz w:val="28"/>
          <w:szCs w:val="28"/>
        </w:rPr>
        <w:t xml:space="preserve"> А.Б.</w:t>
      </w:r>
      <w:r w:rsidRPr="00B655F2">
        <w:rPr>
          <w:b w:val="0"/>
          <w:bCs w:val="0"/>
          <w:color w:val="auto"/>
          <w:sz w:val="28"/>
          <w:szCs w:val="28"/>
        </w:rPr>
        <w:t xml:space="preserve"> </w:t>
      </w:r>
      <w:r w:rsidR="009829BC" w:rsidRPr="009829BC">
        <w:rPr>
          <w:b w:val="0"/>
          <w:sz w:val="28"/>
          <w:szCs w:val="28"/>
        </w:rPr>
        <w:t>Об алгоритме синтеза нелинейных векторных регуляторов методом АКАР [Текст] / Ж. Шаршеналиев, А.Б. Бакасова // Наука и новые технологии. – Бишкек, 2011. – №5. – С. 26–28</w:t>
      </w:r>
      <w:r w:rsidRPr="009829BC">
        <w:rPr>
          <w:b w:val="0"/>
          <w:bCs w:val="0"/>
          <w:color w:val="auto"/>
          <w:sz w:val="28"/>
          <w:szCs w:val="28"/>
        </w:rPr>
        <w:t>.</w:t>
      </w:r>
    </w:p>
    <w:p w:rsidR="002F4E4F" w:rsidRPr="00B655F2" w:rsidRDefault="002F4E4F" w:rsidP="000C2BD2">
      <w:pPr>
        <w:pStyle w:val="aff7"/>
        <w:numPr>
          <w:ilvl w:val="0"/>
          <w:numId w:val="43"/>
        </w:numPr>
        <w:spacing w:line="240" w:lineRule="auto"/>
        <w:ind w:left="0"/>
        <w:jc w:val="both"/>
        <w:rPr>
          <w:b w:val="0"/>
          <w:bCs w:val="0"/>
          <w:color w:val="auto"/>
          <w:sz w:val="28"/>
          <w:szCs w:val="28"/>
        </w:rPr>
      </w:pPr>
      <w:r w:rsidRPr="00B655F2">
        <w:rPr>
          <w:bCs w:val="0"/>
          <w:color w:val="auto"/>
          <w:sz w:val="28"/>
          <w:szCs w:val="28"/>
        </w:rPr>
        <w:t xml:space="preserve"> </w:t>
      </w:r>
      <w:r w:rsidRPr="000B3EC4">
        <w:rPr>
          <w:bCs w:val="0"/>
          <w:color w:val="auto"/>
          <w:sz w:val="28"/>
          <w:szCs w:val="28"/>
        </w:rPr>
        <w:t>Бакасова</w:t>
      </w:r>
      <w:r w:rsidR="00616DF6">
        <w:rPr>
          <w:bCs w:val="0"/>
          <w:color w:val="auto"/>
          <w:sz w:val="28"/>
          <w:szCs w:val="28"/>
        </w:rPr>
        <w:t>,</w:t>
      </w:r>
      <w:r w:rsidRPr="000B3EC4">
        <w:rPr>
          <w:bCs w:val="0"/>
          <w:color w:val="auto"/>
          <w:sz w:val="28"/>
          <w:szCs w:val="28"/>
        </w:rPr>
        <w:t xml:space="preserve"> А.Б.</w:t>
      </w:r>
      <w:r w:rsidRPr="00B655F2">
        <w:rPr>
          <w:b w:val="0"/>
          <w:bCs w:val="0"/>
          <w:color w:val="auto"/>
          <w:sz w:val="28"/>
          <w:szCs w:val="28"/>
        </w:rPr>
        <w:t xml:space="preserve"> </w:t>
      </w:r>
      <w:r w:rsidR="00D80664" w:rsidRPr="00D80664">
        <w:rPr>
          <w:b w:val="0"/>
          <w:sz w:val="28"/>
          <w:szCs w:val="28"/>
        </w:rPr>
        <w:t>О проблемах управления хаотическими колебаниями в динамических системах [Текст] /  А.Б. Бакасова // Изв. вузов. – Бишкек, 2011. – №2. – С.26–31</w:t>
      </w:r>
      <w:r w:rsidRPr="00D80664">
        <w:rPr>
          <w:b w:val="0"/>
          <w:bCs w:val="0"/>
          <w:color w:val="auto"/>
          <w:sz w:val="28"/>
          <w:szCs w:val="28"/>
        </w:rPr>
        <w:t>.</w:t>
      </w:r>
      <w:r w:rsidRPr="00B655F2">
        <w:rPr>
          <w:b w:val="0"/>
          <w:bCs w:val="0"/>
          <w:color w:val="auto"/>
          <w:sz w:val="28"/>
          <w:szCs w:val="28"/>
        </w:rPr>
        <w:t xml:space="preserve"> </w:t>
      </w:r>
    </w:p>
    <w:p w:rsidR="002F4E4F" w:rsidRPr="009829BC" w:rsidRDefault="002F4E4F" w:rsidP="000C2BD2">
      <w:pPr>
        <w:pStyle w:val="aff7"/>
        <w:numPr>
          <w:ilvl w:val="0"/>
          <w:numId w:val="43"/>
        </w:numPr>
        <w:spacing w:line="240" w:lineRule="auto"/>
        <w:ind w:left="0"/>
        <w:jc w:val="both"/>
        <w:rPr>
          <w:b w:val="0"/>
          <w:bCs w:val="0"/>
          <w:color w:val="auto"/>
          <w:sz w:val="28"/>
          <w:szCs w:val="28"/>
        </w:rPr>
      </w:pPr>
      <w:r w:rsidRPr="000B3EC4">
        <w:rPr>
          <w:bCs w:val="0"/>
          <w:color w:val="auto"/>
          <w:sz w:val="28"/>
          <w:szCs w:val="28"/>
        </w:rPr>
        <w:t>Бакасова</w:t>
      </w:r>
      <w:r w:rsidR="00616DF6">
        <w:rPr>
          <w:bCs w:val="0"/>
          <w:color w:val="auto"/>
          <w:sz w:val="28"/>
          <w:szCs w:val="28"/>
        </w:rPr>
        <w:t>,</w:t>
      </w:r>
      <w:r w:rsidRPr="000B3EC4">
        <w:rPr>
          <w:bCs w:val="0"/>
          <w:color w:val="auto"/>
          <w:sz w:val="28"/>
          <w:szCs w:val="28"/>
        </w:rPr>
        <w:t xml:space="preserve"> А.Б.</w:t>
      </w:r>
      <w:r w:rsidRPr="00B655F2">
        <w:rPr>
          <w:b w:val="0"/>
          <w:bCs w:val="0"/>
          <w:color w:val="auto"/>
          <w:sz w:val="28"/>
          <w:szCs w:val="28"/>
        </w:rPr>
        <w:t xml:space="preserve"> </w:t>
      </w:r>
      <w:r w:rsidR="009829BC" w:rsidRPr="009829BC">
        <w:rPr>
          <w:b w:val="0"/>
          <w:sz w:val="28"/>
          <w:szCs w:val="28"/>
        </w:rPr>
        <w:t>Анализ и задачи управления частотой и активной мощностью сложной электроэнергетической системы [Текст] / А.Б. Бакасова // Проблемы автоматики и управления. – Бишкек, 2011. – №1. – С.89–93</w:t>
      </w:r>
      <w:r w:rsidRPr="009829BC">
        <w:rPr>
          <w:b w:val="0"/>
          <w:bCs w:val="0"/>
          <w:color w:val="auto"/>
          <w:sz w:val="28"/>
          <w:szCs w:val="28"/>
        </w:rPr>
        <w:t>.</w:t>
      </w:r>
    </w:p>
    <w:p w:rsidR="002F4E4F" w:rsidRPr="00B655F2" w:rsidRDefault="002F4E4F" w:rsidP="000C2BD2">
      <w:pPr>
        <w:pStyle w:val="aff7"/>
        <w:numPr>
          <w:ilvl w:val="0"/>
          <w:numId w:val="43"/>
        </w:numPr>
        <w:spacing w:line="240" w:lineRule="auto"/>
        <w:ind w:left="0"/>
        <w:jc w:val="both"/>
        <w:rPr>
          <w:b w:val="0"/>
          <w:bCs w:val="0"/>
          <w:color w:val="auto"/>
          <w:sz w:val="28"/>
          <w:szCs w:val="28"/>
        </w:rPr>
      </w:pPr>
      <w:r w:rsidRPr="000B3EC4">
        <w:rPr>
          <w:bCs w:val="0"/>
          <w:color w:val="auto"/>
          <w:sz w:val="28"/>
          <w:szCs w:val="28"/>
        </w:rPr>
        <w:t>Бакасова</w:t>
      </w:r>
      <w:r w:rsidR="00616DF6">
        <w:rPr>
          <w:bCs w:val="0"/>
          <w:color w:val="auto"/>
          <w:sz w:val="28"/>
          <w:szCs w:val="28"/>
        </w:rPr>
        <w:t>,</w:t>
      </w:r>
      <w:r w:rsidRPr="000B3EC4">
        <w:rPr>
          <w:bCs w:val="0"/>
          <w:color w:val="auto"/>
          <w:sz w:val="28"/>
          <w:szCs w:val="28"/>
        </w:rPr>
        <w:t xml:space="preserve"> А.Б.</w:t>
      </w:r>
      <w:r w:rsidRPr="00B655F2">
        <w:rPr>
          <w:b w:val="0"/>
          <w:bCs w:val="0"/>
          <w:color w:val="auto"/>
          <w:sz w:val="28"/>
          <w:szCs w:val="28"/>
        </w:rPr>
        <w:t xml:space="preserve"> </w:t>
      </w:r>
      <w:r w:rsidR="009829BC" w:rsidRPr="009829BC">
        <w:rPr>
          <w:b w:val="0"/>
          <w:sz w:val="28"/>
          <w:szCs w:val="28"/>
        </w:rPr>
        <w:t>О проблеме синергетического управления реактивной мощностью сложной электроэнергетической системы [Текст] /А.Б. Бакасова // Проблемы автоматики и управления. – Бишкек, 2011. – №1. –  С. 14–19</w:t>
      </w:r>
      <w:r w:rsidRPr="009829BC">
        <w:rPr>
          <w:b w:val="0"/>
          <w:bCs w:val="0"/>
          <w:color w:val="auto"/>
          <w:sz w:val="28"/>
          <w:szCs w:val="28"/>
        </w:rPr>
        <w:t>.</w:t>
      </w:r>
    </w:p>
    <w:p w:rsidR="002F4E4F" w:rsidRPr="00B655F2" w:rsidRDefault="002F4E4F" w:rsidP="000C2BD2">
      <w:pPr>
        <w:pStyle w:val="aff7"/>
        <w:numPr>
          <w:ilvl w:val="0"/>
          <w:numId w:val="43"/>
        </w:numPr>
        <w:spacing w:line="240" w:lineRule="auto"/>
        <w:ind w:left="0"/>
        <w:jc w:val="both"/>
        <w:rPr>
          <w:b w:val="0"/>
          <w:bCs w:val="0"/>
          <w:color w:val="auto"/>
          <w:sz w:val="28"/>
          <w:szCs w:val="28"/>
        </w:rPr>
      </w:pPr>
      <w:r w:rsidRPr="000B3EC4">
        <w:rPr>
          <w:bCs w:val="0"/>
          <w:color w:val="auto"/>
          <w:sz w:val="28"/>
          <w:szCs w:val="28"/>
        </w:rPr>
        <w:t>Бакасова</w:t>
      </w:r>
      <w:r w:rsidR="00616DF6">
        <w:rPr>
          <w:bCs w:val="0"/>
          <w:color w:val="auto"/>
          <w:sz w:val="28"/>
          <w:szCs w:val="28"/>
        </w:rPr>
        <w:t>,</w:t>
      </w:r>
      <w:r w:rsidRPr="000B3EC4">
        <w:rPr>
          <w:bCs w:val="0"/>
          <w:color w:val="auto"/>
          <w:sz w:val="28"/>
          <w:szCs w:val="28"/>
        </w:rPr>
        <w:t xml:space="preserve"> А.Б.</w:t>
      </w:r>
      <w:r w:rsidRPr="00B655F2">
        <w:rPr>
          <w:b w:val="0"/>
          <w:bCs w:val="0"/>
          <w:color w:val="auto"/>
          <w:sz w:val="28"/>
          <w:szCs w:val="28"/>
        </w:rPr>
        <w:t xml:space="preserve"> </w:t>
      </w:r>
      <w:r w:rsidR="00E75553" w:rsidRPr="00E75553">
        <w:rPr>
          <w:rFonts w:eastAsia="Calibri"/>
          <w:b w:val="0"/>
          <w:sz w:val="28"/>
          <w:szCs w:val="28"/>
        </w:rPr>
        <w:t xml:space="preserve">О синергетическом подходе в управлении частотой и напряжением сложной электроэнергетической системы </w:t>
      </w:r>
      <w:r w:rsidR="00E75553" w:rsidRPr="00E75553">
        <w:rPr>
          <w:b w:val="0"/>
          <w:sz w:val="28"/>
          <w:szCs w:val="28"/>
        </w:rPr>
        <w:t xml:space="preserve">[Текст] </w:t>
      </w:r>
      <w:r w:rsidR="00E75553" w:rsidRPr="00E75553">
        <w:rPr>
          <w:rFonts w:eastAsia="Calibri"/>
          <w:b w:val="0"/>
          <w:sz w:val="28"/>
          <w:szCs w:val="28"/>
        </w:rPr>
        <w:t>/ А.Б. Бакасова // Материалы VI Междунар. симпоз. «Фундаментальные и прикладные проблемы науки». – М., 2011. – Т.2. – С. 164–172</w:t>
      </w:r>
      <w:r w:rsidRPr="00E75553">
        <w:rPr>
          <w:b w:val="0"/>
          <w:bCs w:val="0"/>
          <w:color w:val="auto"/>
          <w:sz w:val="28"/>
          <w:szCs w:val="28"/>
        </w:rPr>
        <w:t>.</w:t>
      </w:r>
      <w:r w:rsidRPr="00B655F2">
        <w:rPr>
          <w:b w:val="0"/>
          <w:bCs w:val="0"/>
          <w:color w:val="auto"/>
          <w:sz w:val="28"/>
          <w:szCs w:val="28"/>
        </w:rPr>
        <w:t xml:space="preserve"> </w:t>
      </w:r>
    </w:p>
    <w:p w:rsidR="002F4E4F" w:rsidRPr="00B655F2" w:rsidRDefault="002F4E4F" w:rsidP="000C2BD2">
      <w:pPr>
        <w:pStyle w:val="aff7"/>
        <w:numPr>
          <w:ilvl w:val="0"/>
          <w:numId w:val="43"/>
        </w:numPr>
        <w:spacing w:line="240" w:lineRule="auto"/>
        <w:ind w:left="0"/>
        <w:jc w:val="both"/>
        <w:rPr>
          <w:b w:val="0"/>
          <w:bCs w:val="0"/>
          <w:color w:val="auto"/>
          <w:sz w:val="28"/>
          <w:szCs w:val="28"/>
        </w:rPr>
      </w:pPr>
      <w:r w:rsidRPr="000B3EC4">
        <w:rPr>
          <w:bCs w:val="0"/>
          <w:color w:val="auto"/>
          <w:sz w:val="28"/>
          <w:szCs w:val="28"/>
        </w:rPr>
        <w:t>Бакасова</w:t>
      </w:r>
      <w:r w:rsidR="00616DF6">
        <w:rPr>
          <w:bCs w:val="0"/>
          <w:color w:val="auto"/>
          <w:sz w:val="28"/>
          <w:szCs w:val="28"/>
        </w:rPr>
        <w:t>,</w:t>
      </w:r>
      <w:r w:rsidRPr="000B3EC4">
        <w:rPr>
          <w:bCs w:val="0"/>
          <w:color w:val="auto"/>
          <w:sz w:val="28"/>
          <w:szCs w:val="28"/>
        </w:rPr>
        <w:t xml:space="preserve"> А.Б.</w:t>
      </w:r>
      <w:r w:rsidRPr="00B655F2">
        <w:rPr>
          <w:b w:val="0"/>
          <w:bCs w:val="0"/>
          <w:color w:val="auto"/>
          <w:sz w:val="28"/>
          <w:szCs w:val="28"/>
        </w:rPr>
        <w:t xml:space="preserve"> </w:t>
      </w:r>
      <w:r w:rsidR="00E75553" w:rsidRPr="00E75553">
        <w:rPr>
          <w:b w:val="0"/>
          <w:sz w:val="28"/>
          <w:szCs w:val="28"/>
        </w:rPr>
        <w:t>Об обобщающей математической модели синтеза синергетических законов управления синхронным генератором [Текст] / А.Б. Бакасова // Проблемы автоматики и управления. – Бишкек, 2011. – №2. – С.36–40</w:t>
      </w:r>
      <w:r w:rsidRPr="00E75553">
        <w:rPr>
          <w:b w:val="0"/>
          <w:bCs w:val="0"/>
          <w:color w:val="auto"/>
          <w:sz w:val="28"/>
          <w:szCs w:val="28"/>
        </w:rPr>
        <w:t>.</w:t>
      </w:r>
    </w:p>
    <w:p w:rsidR="002F4E4F" w:rsidRPr="00B655F2" w:rsidRDefault="002F4E4F" w:rsidP="000C2BD2">
      <w:pPr>
        <w:pStyle w:val="aff7"/>
        <w:numPr>
          <w:ilvl w:val="0"/>
          <w:numId w:val="43"/>
        </w:numPr>
        <w:spacing w:line="240" w:lineRule="auto"/>
        <w:ind w:left="0"/>
        <w:jc w:val="both"/>
        <w:rPr>
          <w:b w:val="0"/>
          <w:bCs w:val="0"/>
          <w:color w:val="auto"/>
          <w:sz w:val="28"/>
          <w:szCs w:val="28"/>
        </w:rPr>
      </w:pPr>
      <w:r w:rsidRPr="000B3EC4">
        <w:rPr>
          <w:bCs w:val="0"/>
          <w:color w:val="auto"/>
          <w:sz w:val="28"/>
          <w:szCs w:val="28"/>
        </w:rPr>
        <w:t>Бакасова</w:t>
      </w:r>
      <w:r w:rsidR="00616DF6">
        <w:rPr>
          <w:bCs w:val="0"/>
          <w:color w:val="auto"/>
          <w:sz w:val="28"/>
          <w:szCs w:val="28"/>
        </w:rPr>
        <w:t>,</w:t>
      </w:r>
      <w:r w:rsidRPr="000B3EC4">
        <w:rPr>
          <w:bCs w:val="0"/>
          <w:color w:val="auto"/>
          <w:sz w:val="28"/>
          <w:szCs w:val="28"/>
        </w:rPr>
        <w:t xml:space="preserve"> А.Б.</w:t>
      </w:r>
      <w:r w:rsidRPr="00B655F2">
        <w:rPr>
          <w:b w:val="0"/>
          <w:bCs w:val="0"/>
          <w:color w:val="auto"/>
          <w:sz w:val="28"/>
          <w:szCs w:val="28"/>
        </w:rPr>
        <w:t xml:space="preserve"> </w:t>
      </w:r>
      <w:r w:rsidR="00E75553" w:rsidRPr="00E75553">
        <w:rPr>
          <w:b w:val="0"/>
          <w:sz w:val="28"/>
          <w:szCs w:val="28"/>
        </w:rPr>
        <w:t>О синергетическом методе управления для задач противоаварийных ситуаций в электроэнергетических системах [Текст] / А.Б. Бакасова // Проблемы автоматики и управления. – Бишкек, 2011. – №2. – С.41–48</w:t>
      </w:r>
      <w:r w:rsidRPr="00E75553">
        <w:rPr>
          <w:b w:val="0"/>
          <w:bCs w:val="0"/>
          <w:color w:val="auto"/>
          <w:sz w:val="28"/>
          <w:szCs w:val="28"/>
        </w:rPr>
        <w:t>.</w:t>
      </w:r>
    </w:p>
    <w:p w:rsidR="002F4E4F" w:rsidRPr="009829BC" w:rsidRDefault="002F4E4F" w:rsidP="000C2BD2">
      <w:pPr>
        <w:pStyle w:val="aff7"/>
        <w:numPr>
          <w:ilvl w:val="0"/>
          <w:numId w:val="43"/>
        </w:numPr>
        <w:spacing w:line="240" w:lineRule="auto"/>
        <w:ind w:left="0"/>
        <w:jc w:val="both"/>
        <w:rPr>
          <w:b w:val="0"/>
          <w:bCs w:val="0"/>
          <w:color w:val="auto"/>
          <w:sz w:val="28"/>
          <w:szCs w:val="28"/>
        </w:rPr>
      </w:pPr>
      <w:r w:rsidRPr="000B3EC4">
        <w:rPr>
          <w:bCs w:val="0"/>
          <w:color w:val="auto"/>
          <w:sz w:val="28"/>
          <w:szCs w:val="28"/>
        </w:rPr>
        <w:t>Бакасова</w:t>
      </w:r>
      <w:r w:rsidR="00616DF6">
        <w:rPr>
          <w:bCs w:val="0"/>
          <w:color w:val="auto"/>
          <w:sz w:val="28"/>
          <w:szCs w:val="28"/>
        </w:rPr>
        <w:t>,</w:t>
      </w:r>
      <w:r w:rsidRPr="000B3EC4">
        <w:rPr>
          <w:bCs w:val="0"/>
          <w:color w:val="auto"/>
          <w:sz w:val="28"/>
          <w:szCs w:val="28"/>
        </w:rPr>
        <w:t xml:space="preserve"> А.Б.</w:t>
      </w:r>
      <w:r w:rsidRPr="000B3EC4">
        <w:rPr>
          <w:b w:val="0"/>
          <w:bCs w:val="0"/>
          <w:color w:val="auto"/>
          <w:sz w:val="28"/>
          <w:szCs w:val="28"/>
        </w:rPr>
        <w:t xml:space="preserve"> </w:t>
      </w:r>
      <w:r w:rsidR="009829BC" w:rsidRPr="000B3EC4">
        <w:rPr>
          <w:b w:val="0"/>
          <w:sz w:val="28"/>
          <w:szCs w:val="28"/>
        </w:rPr>
        <w:t>Математическая</w:t>
      </w:r>
      <w:r w:rsidR="009829BC" w:rsidRPr="009829BC">
        <w:rPr>
          <w:b w:val="0"/>
          <w:sz w:val="28"/>
          <w:szCs w:val="28"/>
        </w:rPr>
        <w:t xml:space="preserve"> модель расчета электромагнитных переходных процессов в нелинейной трехфазной сети [Текст] / А.Б. Бакасова //  Изв. Ош</w:t>
      </w:r>
      <w:proofErr w:type="gramStart"/>
      <w:r w:rsidR="009829BC" w:rsidRPr="009829BC">
        <w:rPr>
          <w:b w:val="0"/>
          <w:sz w:val="28"/>
          <w:szCs w:val="28"/>
        </w:rPr>
        <w:t>.</w:t>
      </w:r>
      <w:proofErr w:type="gramEnd"/>
      <w:r w:rsidR="009829BC" w:rsidRPr="009829BC">
        <w:rPr>
          <w:b w:val="0"/>
          <w:sz w:val="28"/>
          <w:szCs w:val="28"/>
        </w:rPr>
        <w:t xml:space="preserve"> </w:t>
      </w:r>
      <w:proofErr w:type="gramStart"/>
      <w:r w:rsidR="009829BC" w:rsidRPr="009829BC">
        <w:rPr>
          <w:b w:val="0"/>
          <w:sz w:val="28"/>
          <w:szCs w:val="28"/>
        </w:rPr>
        <w:t>т</w:t>
      </w:r>
      <w:proofErr w:type="gramEnd"/>
      <w:r w:rsidR="009829BC" w:rsidRPr="009829BC">
        <w:rPr>
          <w:b w:val="0"/>
          <w:sz w:val="28"/>
          <w:szCs w:val="28"/>
          <w:lang w:val="ky-KG"/>
        </w:rPr>
        <w:t>ехнол.</w:t>
      </w:r>
      <w:r w:rsidR="009829BC" w:rsidRPr="009829BC">
        <w:rPr>
          <w:b w:val="0"/>
          <w:sz w:val="28"/>
          <w:szCs w:val="28"/>
        </w:rPr>
        <w:t xml:space="preserve"> </w:t>
      </w:r>
      <w:r w:rsidR="009829BC" w:rsidRPr="009829BC">
        <w:rPr>
          <w:b w:val="0"/>
          <w:sz w:val="28"/>
          <w:szCs w:val="28"/>
          <w:lang w:val="ky-KG"/>
        </w:rPr>
        <w:t>у</w:t>
      </w:r>
      <w:r w:rsidR="009829BC" w:rsidRPr="009829BC">
        <w:rPr>
          <w:b w:val="0"/>
          <w:sz w:val="28"/>
          <w:szCs w:val="28"/>
        </w:rPr>
        <w:t>н-та. – 2012. – №1: Междунар. науч. – практ. конф. «Актуальные проблемы науки, техники и технологии».– С. 77–82</w:t>
      </w:r>
      <w:r w:rsidRPr="009829BC">
        <w:rPr>
          <w:b w:val="0"/>
          <w:bCs w:val="0"/>
          <w:color w:val="auto"/>
          <w:sz w:val="28"/>
          <w:szCs w:val="28"/>
        </w:rPr>
        <w:t>.</w:t>
      </w:r>
    </w:p>
    <w:p w:rsidR="002F4E4F" w:rsidRPr="00B655F2" w:rsidRDefault="002F4E4F" w:rsidP="000C2BD2">
      <w:pPr>
        <w:pStyle w:val="aff7"/>
        <w:numPr>
          <w:ilvl w:val="0"/>
          <w:numId w:val="43"/>
        </w:numPr>
        <w:spacing w:line="240" w:lineRule="auto"/>
        <w:ind w:left="0"/>
        <w:jc w:val="both"/>
        <w:rPr>
          <w:b w:val="0"/>
          <w:bCs w:val="0"/>
          <w:color w:val="auto"/>
          <w:sz w:val="28"/>
          <w:szCs w:val="28"/>
        </w:rPr>
      </w:pPr>
      <w:r w:rsidRPr="000B3EC4">
        <w:rPr>
          <w:bCs w:val="0"/>
          <w:color w:val="auto"/>
          <w:sz w:val="28"/>
          <w:szCs w:val="28"/>
        </w:rPr>
        <w:t>Бакасова</w:t>
      </w:r>
      <w:r w:rsidR="00616DF6">
        <w:rPr>
          <w:bCs w:val="0"/>
          <w:color w:val="auto"/>
          <w:sz w:val="28"/>
          <w:szCs w:val="28"/>
        </w:rPr>
        <w:t>,</w:t>
      </w:r>
      <w:r w:rsidRPr="000B3EC4">
        <w:rPr>
          <w:bCs w:val="0"/>
          <w:color w:val="auto"/>
          <w:sz w:val="28"/>
          <w:szCs w:val="28"/>
        </w:rPr>
        <w:t xml:space="preserve"> А.Б.</w:t>
      </w:r>
      <w:r w:rsidRPr="00B655F2">
        <w:rPr>
          <w:b w:val="0"/>
          <w:bCs w:val="0"/>
          <w:color w:val="auto"/>
          <w:sz w:val="28"/>
          <w:szCs w:val="28"/>
        </w:rPr>
        <w:t xml:space="preserve"> </w:t>
      </w:r>
      <w:r w:rsidR="00D80664" w:rsidRPr="00D80664">
        <w:rPr>
          <w:b w:val="0"/>
          <w:sz w:val="28"/>
          <w:szCs w:val="28"/>
        </w:rPr>
        <w:t xml:space="preserve">Аналитические модели детерминированного хаоса и проблемы их управления [Текст] / А.Б. Бакасова // </w:t>
      </w:r>
      <w:proofErr w:type="gramStart"/>
      <w:r w:rsidR="00D80664" w:rsidRPr="00D80664">
        <w:rPr>
          <w:b w:val="0"/>
          <w:sz w:val="28"/>
          <w:szCs w:val="28"/>
        </w:rPr>
        <w:t>Международная</w:t>
      </w:r>
      <w:proofErr w:type="gramEnd"/>
      <w:r w:rsidR="00D80664" w:rsidRPr="00D80664">
        <w:rPr>
          <w:b w:val="0"/>
          <w:sz w:val="28"/>
          <w:szCs w:val="28"/>
        </w:rPr>
        <w:t xml:space="preserve"> науч.- практ. конф. «Актуальные проблемы информатики и процессов управления», посвящ. 70–</w:t>
      </w:r>
      <w:r w:rsidR="00D80664" w:rsidRPr="00D80664">
        <w:rPr>
          <w:b w:val="0"/>
          <w:sz w:val="28"/>
          <w:szCs w:val="28"/>
        </w:rPr>
        <w:lastRenderedPageBreak/>
        <w:t xml:space="preserve">летию заслуж. деятеля науки Респ. Казахстан, акад. АН ВШ </w:t>
      </w:r>
      <w:r w:rsidR="00D80664" w:rsidRPr="00D80664">
        <w:rPr>
          <w:b w:val="0"/>
          <w:sz w:val="28"/>
          <w:szCs w:val="28"/>
          <w:lang w:val="ky-KG"/>
        </w:rPr>
        <w:t>Респ. Казахстан</w:t>
      </w:r>
      <w:r w:rsidR="00D80664" w:rsidRPr="00D80664">
        <w:rPr>
          <w:b w:val="0"/>
          <w:sz w:val="28"/>
          <w:szCs w:val="28"/>
        </w:rPr>
        <w:t>, д-ра техн. наук проф. С.А. Айсагалиева. – Алматы, 2012. – С.15–16</w:t>
      </w:r>
      <w:r w:rsidRPr="00B655F2">
        <w:rPr>
          <w:b w:val="0"/>
          <w:bCs w:val="0"/>
          <w:color w:val="auto"/>
          <w:sz w:val="28"/>
          <w:szCs w:val="28"/>
        </w:rPr>
        <w:t>.</w:t>
      </w:r>
    </w:p>
    <w:p w:rsidR="002F4E4F" w:rsidRPr="00B655F2" w:rsidRDefault="002F4E4F" w:rsidP="000C2BD2">
      <w:pPr>
        <w:pStyle w:val="aff7"/>
        <w:numPr>
          <w:ilvl w:val="0"/>
          <w:numId w:val="43"/>
        </w:numPr>
        <w:spacing w:line="240" w:lineRule="auto"/>
        <w:ind w:left="0"/>
        <w:jc w:val="both"/>
        <w:rPr>
          <w:b w:val="0"/>
          <w:bCs w:val="0"/>
          <w:color w:val="auto"/>
          <w:sz w:val="28"/>
          <w:szCs w:val="28"/>
        </w:rPr>
      </w:pPr>
      <w:r w:rsidRPr="000B3EC4">
        <w:rPr>
          <w:bCs w:val="0"/>
          <w:color w:val="auto"/>
          <w:sz w:val="28"/>
          <w:szCs w:val="28"/>
        </w:rPr>
        <w:t>Бакасова</w:t>
      </w:r>
      <w:r w:rsidR="00616DF6">
        <w:rPr>
          <w:bCs w:val="0"/>
          <w:color w:val="auto"/>
          <w:sz w:val="28"/>
          <w:szCs w:val="28"/>
        </w:rPr>
        <w:t>,</w:t>
      </w:r>
      <w:r w:rsidRPr="000B3EC4">
        <w:rPr>
          <w:bCs w:val="0"/>
          <w:color w:val="auto"/>
          <w:sz w:val="28"/>
          <w:szCs w:val="28"/>
        </w:rPr>
        <w:t xml:space="preserve"> А.Б.</w:t>
      </w:r>
      <w:r w:rsidRPr="00B655F2">
        <w:rPr>
          <w:b w:val="0"/>
          <w:bCs w:val="0"/>
          <w:color w:val="auto"/>
          <w:sz w:val="28"/>
          <w:szCs w:val="28"/>
        </w:rPr>
        <w:t xml:space="preserve"> </w:t>
      </w:r>
      <w:r w:rsidR="009829BC" w:rsidRPr="009829BC">
        <w:rPr>
          <w:b w:val="0"/>
          <w:sz w:val="28"/>
          <w:szCs w:val="28"/>
        </w:rPr>
        <w:t>Проблемы устойчивости и задачи управления режимами электроэнергетических систем в нормальных и аварийных условиях [Текст] / Ж. Шаршеналиев, А.Б. Бакасова // Изв. Нац. АН Кырг. Респ. – 2012. – №2. – С. 50–57</w:t>
      </w:r>
      <w:r w:rsidRPr="00B655F2">
        <w:rPr>
          <w:b w:val="0"/>
          <w:bCs w:val="0"/>
          <w:color w:val="auto"/>
          <w:sz w:val="28"/>
          <w:szCs w:val="28"/>
        </w:rPr>
        <w:t>.</w:t>
      </w:r>
    </w:p>
    <w:p w:rsidR="002F4E4F" w:rsidRPr="00B655F2" w:rsidRDefault="002F4E4F" w:rsidP="000C2BD2">
      <w:pPr>
        <w:pStyle w:val="aff7"/>
        <w:numPr>
          <w:ilvl w:val="0"/>
          <w:numId w:val="43"/>
        </w:numPr>
        <w:spacing w:line="240" w:lineRule="auto"/>
        <w:ind w:left="0"/>
        <w:jc w:val="both"/>
        <w:rPr>
          <w:b w:val="0"/>
          <w:bCs w:val="0"/>
          <w:color w:val="auto"/>
          <w:sz w:val="28"/>
          <w:szCs w:val="28"/>
        </w:rPr>
      </w:pPr>
      <w:r w:rsidRPr="000B3EC4">
        <w:rPr>
          <w:bCs w:val="0"/>
          <w:color w:val="auto"/>
          <w:sz w:val="28"/>
          <w:szCs w:val="28"/>
        </w:rPr>
        <w:t>Бакасова</w:t>
      </w:r>
      <w:r w:rsidR="00616DF6">
        <w:rPr>
          <w:bCs w:val="0"/>
          <w:color w:val="auto"/>
          <w:sz w:val="28"/>
          <w:szCs w:val="28"/>
        </w:rPr>
        <w:t>,</w:t>
      </w:r>
      <w:r w:rsidRPr="000B3EC4">
        <w:rPr>
          <w:bCs w:val="0"/>
          <w:color w:val="auto"/>
          <w:sz w:val="28"/>
          <w:szCs w:val="28"/>
        </w:rPr>
        <w:t xml:space="preserve"> А.Б.</w:t>
      </w:r>
      <w:r w:rsidRPr="00B655F2">
        <w:rPr>
          <w:b w:val="0"/>
          <w:bCs w:val="0"/>
          <w:color w:val="auto"/>
          <w:sz w:val="28"/>
          <w:szCs w:val="28"/>
        </w:rPr>
        <w:t xml:space="preserve"> </w:t>
      </w:r>
      <w:r w:rsidR="00E75553" w:rsidRPr="00E75553">
        <w:rPr>
          <w:b w:val="0"/>
          <w:sz w:val="28"/>
          <w:szCs w:val="28"/>
        </w:rPr>
        <w:t xml:space="preserve">О синергетических алгоритмах  управления в сложных электроэнергетических системах [Текст] / А.Б. Бакасова // Материалы VII Междунар. симпоз. «Фундаментальные и прикладные проблемы науки». – М., 2012. </w:t>
      </w:r>
      <w:r w:rsidR="00E75553" w:rsidRPr="00E75553">
        <w:rPr>
          <w:rFonts w:eastAsia="Calibri"/>
          <w:b w:val="0"/>
          <w:sz w:val="28"/>
          <w:szCs w:val="28"/>
        </w:rPr>
        <w:t xml:space="preserve">– </w:t>
      </w:r>
      <w:r w:rsidR="00E75553" w:rsidRPr="00E75553">
        <w:rPr>
          <w:b w:val="0"/>
          <w:sz w:val="28"/>
          <w:szCs w:val="28"/>
        </w:rPr>
        <w:t>Т.1. – С. 170–180</w:t>
      </w:r>
      <w:r w:rsidRPr="00B655F2">
        <w:rPr>
          <w:b w:val="0"/>
          <w:bCs w:val="0"/>
          <w:color w:val="auto"/>
          <w:sz w:val="28"/>
          <w:szCs w:val="28"/>
        </w:rPr>
        <w:t>.</w:t>
      </w:r>
    </w:p>
    <w:p w:rsidR="002F4E4F" w:rsidRPr="00B655F2" w:rsidRDefault="009829BC" w:rsidP="000C2BD2">
      <w:pPr>
        <w:pStyle w:val="aff7"/>
        <w:numPr>
          <w:ilvl w:val="0"/>
          <w:numId w:val="43"/>
        </w:numPr>
        <w:spacing w:line="240" w:lineRule="auto"/>
        <w:ind w:left="0"/>
        <w:jc w:val="both"/>
        <w:rPr>
          <w:b w:val="0"/>
          <w:bCs w:val="0"/>
          <w:color w:val="auto"/>
          <w:sz w:val="28"/>
          <w:szCs w:val="28"/>
        </w:rPr>
      </w:pPr>
      <w:r w:rsidRPr="000B3EC4">
        <w:rPr>
          <w:color w:val="00000A"/>
          <w:sz w:val="28"/>
          <w:szCs w:val="28"/>
        </w:rPr>
        <w:t>Бакасова</w:t>
      </w:r>
      <w:r w:rsidR="00616DF6">
        <w:rPr>
          <w:color w:val="00000A"/>
          <w:sz w:val="28"/>
          <w:szCs w:val="28"/>
        </w:rPr>
        <w:t>,</w:t>
      </w:r>
      <w:r w:rsidRPr="000B3EC4">
        <w:rPr>
          <w:color w:val="00000A"/>
          <w:sz w:val="28"/>
          <w:szCs w:val="28"/>
        </w:rPr>
        <w:t xml:space="preserve"> А.Б.</w:t>
      </w:r>
      <w:r>
        <w:rPr>
          <w:b w:val="0"/>
          <w:bCs w:val="0"/>
          <w:color w:val="00000A"/>
          <w:sz w:val="28"/>
          <w:szCs w:val="28"/>
        </w:rPr>
        <w:t xml:space="preserve"> О некоторых методах декомпозиции сложных динамических систем управления [Текст] / Ж. Шаршеналиев, А.Б. Бакасова // Проблемы автоматики и управления. – Бишкек, 2012.– №1.– С. 5–15.</w:t>
      </w:r>
      <w:r w:rsidR="002F4E4F" w:rsidRPr="00B655F2">
        <w:rPr>
          <w:b w:val="0"/>
          <w:bCs w:val="0"/>
          <w:color w:val="auto"/>
          <w:sz w:val="28"/>
          <w:szCs w:val="28"/>
        </w:rPr>
        <w:t>.</w:t>
      </w:r>
    </w:p>
    <w:p w:rsidR="002F4E4F" w:rsidRPr="00B655F2" w:rsidRDefault="002F4E4F" w:rsidP="000C2BD2">
      <w:pPr>
        <w:pStyle w:val="aff7"/>
        <w:numPr>
          <w:ilvl w:val="0"/>
          <w:numId w:val="43"/>
        </w:numPr>
        <w:spacing w:line="240" w:lineRule="auto"/>
        <w:ind w:left="0"/>
        <w:jc w:val="both"/>
        <w:rPr>
          <w:b w:val="0"/>
          <w:bCs w:val="0"/>
          <w:color w:val="auto"/>
          <w:sz w:val="28"/>
          <w:szCs w:val="28"/>
        </w:rPr>
      </w:pPr>
      <w:r w:rsidRPr="000B3EC4">
        <w:rPr>
          <w:bCs w:val="0"/>
          <w:color w:val="auto"/>
          <w:sz w:val="28"/>
          <w:szCs w:val="28"/>
        </w:rPr>
        <w:t>Бакасова</w:t>
      </w:r>
      <w:r w:rsidR="00616DF6">
        <w:rPr>
          <w:bCs w:val="0"/>
          <w:color w:val="auto"/>
          <w:sz w:val="28"/>
          <w:szCs w:val="28"/>
        </w:rPr>
        <w:t>,</w:t>
      </w:r>
      <w:r w:rsidRPr="000B3EC4">
        <w:rPr>
          <w:bCs w:val="0"/>
          <w:color w:val="auto"/>
          <w:sz w:val="28"/>
          <w:szCs w:val="28"/>
        </w:rPr>
        <w:t xml:space="preserve"> А.Б.</w:t>
      </w:r>
      <w:r w:rsidRPr="00B655F2">
        <w:rPr>
          <w:b w:val="0"/>
          <w:bCs w:val="0"/>
          <w:color w:val="auto"/>
          <w:sz w:val="28"/>
          <w:szCs w:val="28"/>
        </w:rPr>
        <w:t xml:space="preserve"> </w:t>
      </w:r>
      <w:r w:rsidR="009829BC" w:rsidRPr="009829BC">
        <w:rPr>
          <w:b w:val="0"/>
          <w:sz w:val="28"/>
          <w:szCs w:val="28"/>
        </w:rPr>
        <w:t>Нелинейные устройства ограничения аварийных токов в электроэнергетических системах [Текст] / А.Б. Бакасова, Н.Т. Ниязов // Материалы. VIII Междунар. симпоз. «Фундаментальные и прикладные проблемы науки». – М., 2013. –  Т.9. – С.12–22.</w:t>
      </w:r>
    </w:p>
    <w:p w:rsidR="002F4E4F" w:rsidRPr="00DB5FB1" w:rsidRDefault="002F4E4F" w:rsidP="000C2BD2">
      <w:pPr>
        <w:pStyle w:val="aff7"/>
        <w:numPr>
          <w:ilvl w:val="0"/>
          <w:numId w:val="43"/>
        </w:numPr>
        <w:spacing w:line="240" w:lineRule="auto"/>
        <w:ind w:left="0"/>
        <w:jc w:val="both"/>
        <w:rPr>
          <w:b w:val="0"/>
          <w:bCs w:val="0"/>
          <w:color w:val="auto"/>
          <w:sz w:val="28"/>
          <w:szCs w:val="28"/>
        </w:rPr>
      </w:pPr>
      <w:r w:rsidRPr="00B655F2">
        <w:rPr>
          <w:bCs w:val="0"/>
          <w:color w:val="auto"/>
          <w:sz w:val="28"/>
          <w:szCs w:val="28"/>
        </w:rPr>
        <w:t xml:space="preserve"> Бакасова</w:t>
      </w:r>
      <w:r w:rsidR="00616DF6">
        <w:rPr>
          <w:bCs w:val="0"/>
          <w:color w:val="auto"/>
          <w:sz w:val="28"/>
          <w:szCs w:val="28"/>
        </w:rPr>
        <w:t>,</w:t>
      </w:r>
      <w:r w:rsidRPr="00B655F2">
        <w:rPr>
          <w:bCs w:val="0"/>
          <w:color w:val="auto"/>
          <w:sz w:val="28"/>
          <w:szCs w:val="28"/>
        </w:rPr>
        <w:t xml:space="preserve"> А.Б.</w:t>
      </w:r>
      <w:r w:rsidRPr="00B655F2">
        <w:rPr>
          <w:b w:val="0"/>
          <w:bCs w:val="0"/>
          <w:color w:val="auto"/>
          <w:sz w:val="28"/>
          <w:szCs w:val="28"/>
        </w:rPr>
        <w:t xml:space="preserve"> </w:t>
      </w:r>
      <w:proofErr w:type="gramStart"/>
      <w:r w:rsidR="00D80664" w:rsidRPr="00D80664">
        <w:rPr>
          <w:b w:val="0"/>
          <w:sz w:val="28"/>
          <w:szCs w:val="28"/>
          <w:lang w:val="en-US"/>
        </w:rPr>
        <w:t>C</w:t>
      </w:r>
      <w:proofErr w:type="gramEnd"/>
      <w:r w:rsidR="00D80664" w:rsidRPr="00D80664">
        <w:rPr>
          <w:b w:val="0"/>
          <w:sz w:val="28"/>
          <w:szCs w:val="28"/>
        </w:rPr>
        <w:t xml:space="preserve">инергетический подход в управлении хаотическими процессами в элементах и устройствах электромеханической системы [Текст] / А.Б. Бакасова, </w:t>
      </w:r>
      <w:r w:rsidR="00D80664" w:rsidRPr="00D80664">
        <w:rPr>
          <w:b w:val="0"/>
          <w:sz w:val="28"/>
          <w:szCs w:val="28"/>
          <w:lang w:val="ky-KG"/>
        </w:rPr>
        <w:t xml:space="preserve">З.С. Кыдырмаева // </w:t>
      </w:r>
      <w:r w:rsidR="00D80664" w:rsidRPr="00D80664">
        <w:rPr>
          <w:b w:val="0"/>
          <w:sz w:val="28"/>
          <w:szCs w:val="28"/>
        </w:rPr>
        <w:t>Изв. Кырг. гос. техн. ун-та. –  2013. – №29. – С. 46–52</w:t>
      </w:r>
      <w:r w:rsidRPr="00DB5FB1">
        <w:rPr>
          <w:b w:val="0"/>
          <w:bCs w:val="0"/>
          <w:color w:val="auto"/>
          <w:sz w:val="28"/>
          <w:szCs w:val="28"/>
        </w:rPr>
        <w:t>.</w:t>
      </w:r>
    </w:p>
    <w:p w:rsidR="002F4E4F" w:rsidRPr="00B655F2" w:rsidRDefault="00766DE3" w:rsidP="000C2BD2">
      <w:pPr>
        <w:pStyle w:val="aff7"/>
        <w:numPr>
          <w:ilvl w:val="0"/>
          <w:numId w:val="43"/>
        </w:numPr>
        <w:spacing w:line="240" w:lineRule="auto"/>
        <w:ind w:left="0"/>
        <w:jc w:val="both"/>
        <w:rPr>
          <w:b w:val="0"/>
          <w:bCs w:val="0"/>
          <w:color w:val="auto"/>
          <w:sz w:val="28"/>
          <w:szCs w:val="28"/>
        </w:rPr>
      </w:pPr>
      <w:r w:rsidRPr="000B3EC4">
        <w:rPr>
          <w:color w:val="00000A"/>
          <w:sz w:val="28"/>
          <w:szCs w:val="28"/>
        </w:rPr>
        <w:t>Бакасова</w:t>
      </w:r>
      <w:r w:rsidR="00616DF6">
        <w:rPr>
          <w:color w:val="00000A"/>
          <w:sz w:val="28"/>
          <w:szCs w:val="28"/>
        </w:rPr>
        <w:t>,</w:t>
      </w:r>
      <w:r w:rsidRPr="000B3EC4">
        <w:rPr>
          <w:color w:val="00000A"/>
          <w:sz w:val="28"/>
          <w:szCs w:val="28"/>
        </w:rPr>
        <w:t xml:space="preserve"> А.Б.</w:t>
      </w:r>
      <w:r>
        <w:rPr>
          <w:b w:val="0"/>
          <w:bCs w:val="0"/>
          <w:color w:val="00000A"/>
          <w:sz w:val="28"/>
          <w:szCs w:val="28"/>
        </w:rPr>
        <w:t xml:space="preserve"> О некоторых проблемах синтеза кибернетических и синергетических динамических систем управления [Текст] / Ж. Шаршеналиев, А.Б. Бакасова // </w:t>
      </w:r>
      <w:r>
        <w:rPr>
          <w:b w:val="0"/>
          <w:bCs w:val="0"/>
          <w:color w:val="00000A"/>
          <w:sz w:val="28"/>
          <w:szCs w:val="28"/>
          <w:lang w:val="ky-KG"/>
        </w:rPr>
        <w:t xml:space="preserve">Сборник науч. тр. </w:t>
      </w:r>
      <w:r>
        <w:rPr>
          <w:b w:val="0"/>
          <w:bCs w:val="0"/>
          <w:color w:val="00000A"/>
          <w:sz w:val="28"/>
          <w:szCs w:val="28"/>
        </w:rPr>
        <w:t xml:space="preserve">V </w:t>
      </w:r>
      <w:r>
        <w:rPr>
          <w:b w:val="0"/>
          <w:bCs w:val="0"/>
          <w:color w:val="00000A"/>
          <w:sz w:val="28"/>
          <w:szCs w:val="28"/>
          <w:lang w:val="ky-KG"/>
        </w:rPr>
        <w:t>Междунар.</w:t>
      </w:r>
      <w:r>
        <w:rPr>
          <w:b w:val="0"/>
          <w:bCs w:val="0"/>
          <w:color w:val="00000A"/>
          <w:sz w:val="28"/>
          <w:szCs w:val="28"/>
        </w:rPr>
        <w:t xml:space="preserve"> науч. конф. «Системный синтез и прикладная синергетика». – Пятигорск, 2013.– Т. </w:t>
      </w:r>
      <w:r>
        <w:rPr>
          <w:b w:val="0"/>
          <w:bCs w:val="0"/>
          <w:color w:val="00000A"/>
          <w:sz w:val="28"/>
          <w:szCs w:val="28"/>
          <w:lang w:val="ky-KG"/>
        </w:rPr>
        <w:t>2</w:t>
      </w:r>
      <w:r>
        <w:rPr>
          <w:b w:val="0"/>
          <w:bCs w:val="0"/>
          <w:color w:val="00000A"/>
          <w:sz w:val="28"/>
          <w:szCs w:val="28"/>
        </w:rPr>
        <w:t>. – С. 120–126.</w:t>
      </w:r>
      <w:r w:rsidR="002F4E4F" w:rsidRPr="00B655F2">
        <w:rPr>
          <w:b w:val="0"/>
          <w:bCs w:val="0"/>
          <w:color w:val="auto"/>
          <w:sz w:val="28"/>
          <w:szCs w:val="28"/>
        </w:rPr>
        <w:t>.</w:t>
      </w:r>
    </w:p>
    <w:p w:rsidR="002F4E4F" w:rsidRPr="009829BC" w:rsidRDefault="002F4E4F" w:rsidP="000C2BD2">
      <w:pPr>
        <w:pStyle w:val="aff7"/>
        <w:numPr>
          <w:ilvl w:val="0"/>
          <w:numId w:val="43"/>
        </w:numPr>
        <w:spacing w:line="240" w:lineRule="auto"/>
        <w:ind w:left="0"/>
        <w:jc w:val="both"/>
        <w:rPr>
          <w:b w:val="0"/>
          <w:bCs w:val="0"/>
          <w:color w:val="auto"/>
          <w:sz w:val="28"/>
          <w:szCs w:val="28"/>
        </w:rPr>
      </w:pPr>
      <w:r w:rsidRPr="000B3EC4">
        <w:rPr>
          <w:bCs w:val="0"/>
          <w:color w:val="auto"/>
          <w:sz w:val="28"/>
          <w:szCs w:val="28"/>
        </w:rPr>
        <w:t>Бакасова</w:t>
      </w:r>
      <w:r w:rsidR="00616DF6">
        <w:rPr>
          <w:bCs w:val="0"/>
          <w:color w:val="auto"/>
          <w:sz w:val="28"/>
          <w:szCs w:val="28"/>
        </w:rPr>
        <w:t>,</w:t>
      </w:r>
      <w:r w:rsidRPr="000B3EC4">
        <w:rPr>
          <w:bCs w:val="0"/>
          <w:color w:val="auto"/>
          <w:sz w:val="28"/>
          <w:szCs w:val="28"/>
        </w:rPr>
        <w:t xml:space="preserve"> А.Б.</w:t>
      </w:r>
      <w:r w:rsidRPr="000B3EC4">
        <w:rPr>
          <w:b w:val="0"/>
          <w:bCs w:val="0"/>
          <w:color w:val="auto"/>
          <w:sz w:val="28"/>
          <w:szCs w:val="28"/>
        </w:rPr>
        <w:t xml:space="preserve"> </w:t>
      </w:r>
      <w:r w:rsidR="009829BC" w:rsidRPr="000B3EC4">
        <w:rPr>
          <w:b w:val="0"/>
          <w:sz w:val="28"/>
          <w:szCs w:val="28"/>
        </w:rPr>
        <w:t>О</w:t>
      </w:r>
      <w:r w:rsidR="009829BC" w:rsidRPr="009829BC">
        <w:rPr>
          <w:b w:val="0"/>
          <w:sz w:val="28"/>
          <w:szCs w:val="28"/>
        </w:rPr>
        <w:t xml:space="preserve"> синергетическом подходе в управлении частотой и напряжением сложной электроэнергетической системы [Текст] / А.Б. Бакасова, Н.Т. Ниязов // Изв. Кырг. </w:t>
      </w:r>
      <w:r w:rsidR="009829BC" w:rsidRPr="009829BC">
        <w:rPr>
          <w:b w:val="0"/>
          <w:sz w:val="28"/>
          <w:szCs w:val="28"/>
          <w:lang w:val="ky-KG"/>
        </w:rPr>
        <w:t>г</w:t>
      </w:r>
      <w:r w:rsidR="009829BC" w:rsidRPr="009829BC">
        <w:rPr>
          <w:b w:val="0"/>
          <w:sz w:val="28"/>
          <w:szCs w:val="28"/>
        </w:rPr>
        <w:t>ос. техн. ун-та. –  2013. – № 29. – С. 42–46</w:t>
      </w:r>
      <w:r w:rsidRPr="009829BC">
        <w:rPr>
          <w:b w:val="0"/>
          <w:bCs w:val="0"/>
          <w:color w:val="auto"/>
          <w:sz w:val="28"/>
          <w:szCs w:val="28"/>
        </w:rPr>
        <w:t>.</w:t>
      </w:r>
    </w:p>
    <w:p w:rsidR="002F4E4F" w:rsidRPr="00B655F2" w:rsidRDefault="009829BC" w:rsidP="000C2BD2">
      <w:pPr>
        <w:pStyle w:val="aff7"/>
        <w:numPr>
          <w:ilvl w:val="0"/>
          <w:numId w:val="43"/>
        </w:numPr>
        <w:spacing w:line="240" w:lineRule="auto"/>
        <w:ind w:left="0"/>
        <w:jc w:val="both"/>
        <w:rPr>
          <w:b w:val="0"/>
          <w:bCs w:val="0"/>
          <w:color w:val="auto"/>
          <w:sz w:val="28"/>
          <w:szCs w:val="28"/>
        </w:rPr>
      </w:pPr>
      <w:r w:rsidRPr="000B3EC4">
        <w:rPr>
          <w:bCs w:val="0"/>
          <w:color w:val="00000A"/>
          <w:sz w:val="28"/>
          <w:szCs w:val="28"/>
        </w:rPr>
        <w:t>Бакасова, А.Б.</w:t>
      </w:r>
      <w:r>
        <w:rPr>
          <w:b w:val="0"/>
          <w:bCs w:val="0"/>
          <w:color w:val="00000A"/>
          <w:sz w:val="28"/>
          <w:szCs w:val="28"/>
        </w:rPr>
        <w:t xml:space="preserve"> О новых проблемах поиска законов самоорганизации в сложных динамических системах [Текст] / А.Б. Бакасова, Г.Н. Ниязова // Изв. </w:t>
      </w:r>
      <w:r>
        <w:rPr>
          <w:b w:val="0"/>
          <w:bCs w:val="0"/>
          <w:color w:val="00000A"/>
          <w:sz w:val="28"/>
          <w:szCs w:val="28"/>
          <w:lang w:val="ky-KG"/>
        </w:rPr>
        <w:t>Нац. АН</w:t>
      </w:r>
      <w:r>
        <w:rPr>
          <w:b w:val="0"/>
          <w:bCs w:val="0"/>
          <w:color w:val="00000A"/>
          <w:sz w:val="28"/>
          <w:szCs w:val="28"/>
        </w:rPr>
        <w:t xml:space="preserve"> </w:t>
      </w:r>
      <w:r>
        <w:rPr>
          <w:b w:val="0"/>
          <w:bCs w:val="0"/>
          <w:color w:val="00000A"/>
          <w:sz w:val="28"/>
          <w:szCs w:val="28"/>
          <w:lang w:val="ky-KG"/>
        </w:rPr>
        <w:t>Кырг. Респ.</w:t>
      </w:r>
      <w:r>
        <w:rPr>
          <w:b w:val="0"/>
          <w:bCs w:val="0"/>
          <w:color w:val="00000A"/>
          <w:sz w:val="28"/>
          <w:szCs w:val="28"/>
        </w:rPr>
        <w:t xml:space="preserve"> – 2014. – № 2. – С. 10–16</w:t>
      </w:r>
      <w:r w:rsidR="002F4E4F" w:rsidRPr="00B655F2">
        <w:rPr>
          <w:b w:val="0"/>
          <w:bCs w:val="0"/>
          <w:color w:val="auto"/>
          <w:sz w:val="28"/>
          <w:szCs w:val="28"/>
        </w:rPr>
        <w:t>.</w:t>
      </w:r>
    </w:p>
    <w:p w:rsidR="002F4E4F" w:rsidRPr="00B655F2" w:rsidRDefault="002F4E4F" w:rsidP="000C2BD2">
      <w:pPr>
        <w:pStyle w:val="aff7"/>
        <w:numPr>
          <w:ilvl w:val="0"/>
          <w:numId w:val="43"/>
        </w:numPr>
        <w:spacing w:line="240" w:lineRule="auto"/>
        <w:ind w:left="0"/>
        <w:jc w:val="both"/>
        <w:rPr>
          <w:b w:val="0"/>
          <w:bCs w:val="0"/>
          <w:color w:val="auto"/>
          <w:sz w:val="28"/>
          <w:szCs w:val="28"/>
        </w:rPr>
      </w:pPr>
      <w:r w:rsidRPr="000B3EC4">
        <w:rPr>
          <w:bCs w:val="0"/>
          <w:color w:val="auto"/>
          <w:sz w:val="28"/>
          <w:szCs w:val="28"/>
        </w:rPr>
        <w:t>Бакасова</w:t>
      </w:r>
      <w:r w:rsidR="00616DF6">
        <w:rPr>
          <w:bCs w:val="0"/>
          <w:color w:val="auto"/>
          <w:sz w:val="28"/>
          <w:szCs w:val="28"/>
        </w:rPr>
        <w:t>,</w:t>
      </w:r>
      <w:r w:rsidRPr="000B3EC4">
        <w:rPr>
          <w:bCs w:val="0"/>
          <w:color w:val="auto"/>
          <w:sz w:val="28"/>
          <w:szCs w:val="28"/>
        </w:rPr>
        <w:t xml:space="preserve"> А.Б.</w:t>
      </w:r>
      <w:r w:rsidRPr="00B655F2">
        <w:rPr>
          <w:b w:val="0"/>
          <w:bCs w:val="0"/>
          <w:color w:val="auto"/>
          <w:sz w:val="28"/>
          <w:szCs w:val="28"/>
        </w:rPr>
        <w:t xml:space="preserve"> </w:t>
      </w:r>
      <w:r w:rsidR="009829BC">
        <w:rPr>
          <w:b w:val="0"/>
          <w:bCs w:val="0"/>
          <w:color w:val="00000A"/>
          <w:sz w:val="28"/>
          <w:szCs w:val="28"/>
        </w:rPr>
        <w:t xml:space="preserve">Синтез кибернетических и синергетических динамических систем управления методом АКАР [Текст] / Ж. Шаршеналиев, А.Б. Бакасова // Докл. </w:t>
      </w:r>
      <w:r w:rsidR="009829BC">
        <w:rPr>
          <w:b w:val="0"/>
          <w:bCs w:val="0"/>
          <w:color w:val="00000A"/>
          <w:sz w:val="28"/>
          <w:szCs w:val="28"/>
          <w:lang w:val="ky-KG"/>
        </w:rPr>
        <w:t>Нац. АН</w:t>
      </w:r>
      <w:r w:rsidR="009829BC">
        <w:rPr>
          <w:b w:val="0"/>
          <w:bCs w:val="0"/>
          <w:color w:val="00000A"/>
          <w:sz w:val="28"/>
          <w:szCs w:val="28"/>
        </w:rPr>
        <w:t xml:space="preserve"> </w:t>
      </w:r>
      <w:r w:rsidR="009829BC">
        <w:rPr>
          <w:b w:val="0"/>
          <w:bCs w:val="0"/>
          <w:color w:val="00000A"/>
          <w:sz w:val="28"/>
          <w:szCs w:val="28"/>
          <w:lang w:val="ky-KG"/>
        </w:rPr>
        <w:t>Кырг. Респ.</w:t>
      </w:r>
      <w:r w:rsidR="009829BC">
        <w:rPr>
          <w:b w:val="0"/>
          <w:bCs w:val="0"/>
          <w:color w:val="00000A"/>
          <w:sz w:val="28"/>
          <w:szCs w:val="28"/>
        </w:rPr>
        <w:t xml:space="preserve"> – 2014. – №1. – С. 48–51</w:t>
      </w:r>
      <w:r w:rsidRPr="00B655F2">
        <w:rPr>
          <w:b w:val="0"/>
          <w:bCs w:val="0"/>
          <w:color w:val="auto"/>
          <w:sz w:val="28"/>
          <w:szCs w:val="28"/>
        </w:rPr>
        <w:t>.</w:t>
      </w:r>
    </w:p>
    <w:p w:rsidR="002F4E4F" w:rsidRPr="00B655F2" w:rsidRDefault="002F4E4F" w:rsidP="000C2BD2">
      <w:pPr>
        <w:pStyle w:val="aff7"/>
        <w:numPr>
          <w:ilvl w:val="0"/>
          <w:numId w:val="43"/>
        </w:numPr>
        <w:spacing w:line="240" w:lineRule="auto"/>
        <w:ind w:left="0"/>
        <w:jc w:val="both"/>
        <w:rPr>
          <w:b w:val="0"/>
          <w:bCs w:val="0"/>
          <w:color w:val="auto"/>
          <w:sz w:val="28"/>
          <w:szCs w:val="28"/>
        </w:rPr>
      </w:pPr>
      <w:r w:rsidRPr="000B3EC4">
        <w:rPr>
          <w:bCs w:val="0"/>
          <w:color w:val="auto"/>
          <w:sz w:val="28"/>
          <w:szCs w:val="28"/>
        </w:rPr>
        <w:t>Бакасова</w:t>
      </w:r>
      <w:r w:rsidR="00616DF6">
        <w:rPr>
          <w:bCs w:val="0"/>
          <w:color w:val="auto"/>
          <w:sz w:val="28"/>
          <w:szCs w:val="28"/>
        </w:rPr>
        <w:t>,</w:t>
      </w:r>
      <w:r w:rsidRPr="000B3EC4">
        <w:rPr>
          <w:bCs w:val="0"/>
          <w:color w:val="auto"/>
          <w:sz w:val="28"/>
          <w:szCs w:val="28"/>
        </w:rPr>
        <w:t xml:space="preserve"> А.Б.</w:t>
      </w:r>
      <w:r w:rsidRPr="00B655F2">
        <w:rPr>
          <w:b w:val="0"/>
          <w:bCs w:val="0"/>
          <w:color w:val="auto"/>
          <w:sz w:val="28"/>
          <w:szCs w:val="28"/>
        </w:rPr>
        <w:t xml:space="preserve"> </w:t>
      </w:r>
      <w:r w:rsidR="00D80664" w:rsidRPr="00D80664">
        <w:rPr>
          <w:b w:val="0"/>
          <w:sz w:val="28"/>
          <w:szCs w:val="28"/>
        </w:rPr>
        <w:t>Компьютерный анализ процессов в сетях с изолированной нейтралью при хаотическом поведении перемежающейся дуги [Текст] / К.А. Сатаркулов, А.Б. Бакасова, Ж.С. Абылгазиев // Материалы IX Междунар. симпоз. «Фундаментальные и прикладные проблемы науки». – М., 2014. – С. 49–56</w:t>
      </w:r>
      <w:r w:rsidRPr="00B655F2">
        <w:rPr>
          <w:b w:val="0"/>
          <w:color w:val="auto"/>
          <w:sz w:val="28"/>
          <w:szCs w:val="28"/>
        </w:rPr>
        <w:t>.</w:t>
      </w:r>
    </w:p>
    <w:p w:rsidR="002F4E4F" w:rsidRPr="00B655F2" w:rsidRDefault="002F4E4F" w:rsidP="000C2BD2">
      <w:pPr>
        <w:pStyle w:val="aff7"/>
        <w:numPr>
          <w:ilvl w:val="0"/>
          <w:numId w:val="43"/>
        </w:numPr>
        <w:spacing w:line="240" w:lineRule="auto"/>
        <w:ind w:left="0"/>
        <w:jc w:val="both"/>
        <w:rPr>
          <w:b w:val="0"/>
          <w:bCs w:val="0"/>
          <w:color w:val="auto"/>
          <w:sz w:val="28"/>
          <w:szCs w:val="28"/>
        </w:rPr>
      </w:pPr>
      <w:r w:rsidRPr="000B3EC4">
        <w:rPr>
          <w:bCs w:val="0"/>
          <w:color w:val="auto"/>
          <w:sz w:val="28"/>
          <w:szCs w:val="28"/>
        </w:rPr>
        <w:t>Бакасова</w:t>
      </w:r>
      <w:r w:rsidR="00616DF6">
        <w:rPr>
          <w:bCs w:val="0"/>
          <w:color w:val="auto"/>
          <w:sz w:val="28"/>
          <w:szCs w:val="28"/>
        </w:rPr>
        <w:t>,</w:t>
      </w:r>
      <w:r w:rsidRPr="000B3EC4">
        <w:rPr>
          <w:bCs w:val="0"/>
          <w:color w:val="auto"/>
          <w:sz w:val="28"/>
          <w:szCs w:val="28"/>
        </w:rPr>
        <w:t xml:space="preserve"> А.Б.</w:t>
      </w:r>
      <w:r w:rsidRPr="00B655F2">
        <w:rPr>
          <w:b w:val="0"/>
          <w:bCs w:val="0"/>
          <w:color w:val="auto"/>
          <w:sz w:val="28"/>
          <w:szCs w:val="28"/>
        </w:rPr>
        <w:t xml:space="preserve"> </w:t>
      </w:r>
      <w:r w:rsidR="00D80664" w:rsidRPr="00D80664">
        <w:rPr>
          <w:b w:val="0"/>
          <w:sz w:val="28"/>
          <w:szCs w:val="28"/>
        </w:rPr>
        <w:t xml:space="preserve">Синергетическое управление сложными системами с хаотической  динамикой [Текст] / А.Б. Бакасова // </w:t>
      </w:r>
      <w:r w:rsidR="00D80664" w:rsidRPr="00D80664">
        <w:rPr>
          <w:b w:val="0"/>
          <w:sz w:val="28"/>
          <w:szCs w:val="28"/>
          <w:lang w:val="en-US"/>
        </w:rPr>
        <w:t>X</w:t>
      </w:r>
      <w:r w:rsidR="00D80664" w:rsidRPr="00D80664">
        <w:rPr>
          <w:b w:val="0"/>
          <w:sz w:val="28"/>
          <w:szCs w:val="28"/>
        </w:rPr>
        <w:t xml:space="preserve"> Междунар. азиат</w:t>
      </w:r>
      <w:proofErr w:type="gramStart"/>
      <w:r w:rsidR="00D80664" w:rsidRPr="00D80664">
        <w:rPr>
          <w:b w:val="0"/>
          <w:sz w:val="28"/>
          <w:szCs w:val="28"/>
        </w:rPr>
        <w:t>.</w:t>
      </w:r>
      <w:proofErr w:type="gramEnd"/>
      <w:r w:rsidR="00D80664" w:rsidRPr="00D80664">
        <w:rPr>
          <w:b w:val="0"/>
          <w:sz w:val="28"/>
          <w:szCs w:val="28"/>
        </w:rPr>
        <w:t xml:space="preserve"> </w:t>
      </w:r>
      <w:proofErr w:type="gramStart"/>
      <w:r w:rsidR="00D80664" w:rsidRPr="00D80664">
        <w:rPr>
          <w:b w:val="0"/>
          <w:sz w:val="28"/>
          <w:szCs w:val="28"/>
        </w:rPr>
        <w:t>ш</w:t>
      </w:r>
      <w:proofErr w:type="gramEnd"/>
      <w:r w:rsidR="00D80664" w:rsidRPr="00D80664">
        <w:rPr>
          <w:b w:val="0"/>
          <w:sz w:val="28"/>
          <w:szCs w:val="28"/>
        </w:rPr>
        <w:t>кола – семинар «Проблемы оптимизации сложных систем» / СО РАН. – Булан</w:t>
      </w:r>
      <w:r w:rsidR="00D80664" w:rsidRPr="00D80664">
        <w:rPr>
          <w:b w:val="0"/>
          <w:sz w:val="28"/>
          <w:szCs w:val="28"/>
          <w:lang w:val="ky-KG"/>
        </w:rPr>
        <w:t>-</w:t>
      </w:r>
      <w:r w:rsidR="00D80664" w:rsidRPr="00D80664">
        <w:rPr>
          <w:b w:val="0"/>
          <w:sz w:val="28"/>
          <w:szCs w:val="28"/>
        </w:rPr>
        <w:t>Соготту, 2014. – С.92–101</w:t>
      </w:r>
      <w:r w:rsidRPr="00D80664">
        <w:rPr>
          <w:b w:val="0"/>
          <w:color w:val="auto"/>
          <w:sz w:val="28"/>
          <w:szCs w:val="28"/>
        </w:rPr>
        <w:t>.</w:t>
      </w:r>
    </w:p>
    <w:p w:rsidR="002F4E4F" w:rsidRPr="00B655F2" w:rsidRDefault="002F4E4F" w:rsidP="000C2BD2">
      <w:pPr>
        <w:pStyle w:val="aff7"/>
        <w:numPr>
          <w:ilvl w:val="0"/>
          <w:numId w:val="43"/>
        </w:numPr>
        <w:spacing w:line="240" w:lineRule="auto"/>
        <w:ind w:left="0"/>
        <w:jc w:val="both"/>
        <w:rPr>
          <w:b w:val="0"/>
          <w:bCs w:val="0"/>
          <w:color w:val="auto"/>
          <w:sz w:val="28"/>
          <w:szCs w:val="28"/>
        </w:rPr>
      </w:pPr>
      <w:r w:rsidRPr="00B655F2">
        <w:rPr>
          <w:bCs w:val="0"/>
          <w:color w:val="auto"/>
          <w:sz w:val="28"/>
          <w:szCs w:val="28"/>
        </w:rPr>
        <w:lastRenderedPageBreak/>
        <w:t>Бакасова</w:t>
      </w:r>
      <w:r w:rsidR="00616DF6">
        <w:rPr>
          <w:bCs w:val="0"/>
          <w:color w:val="auto"/>
          <w:sz w:val="28"/>
          <w:szCs w:val="28"/>
        </w:rPr>
        <w:t>,</w:t>
      </w:r>
      <w:r w:rsidRPr="00B655F2">
        <w:rPr>
          <w:bCs w:val="0"/>
          <w:color w:val="auto"/>
          <w:sz w:val="28"/>
          <w:szCs w:val="28"/>
        </w:rPr>
        <w:t xml:space="preserve"> А.Б.</w:t>
      </w:r>
      <w:r w:rsidRPr="00B655F2">
        <w:rPr>
          <w:b w:val="0"/>
          <w:bCs w:val="0"/>
          <w:color w:val="auto"/>
          <w:sz w:val="28"/>
          <w:szCs w:val="28"/>
        </w:rPr>
        <w:t xml:space="preserve"> Синерго–кибернетический подход к нелинейному адаптивному управлению гидрогенератором энергосистемы [Текст] / А.А.Кузьменко, А.С.Синицын, А.Б.Бакасова, Г.Н. Ниязова // </w:t>
      </w:r>
      <w:proofErr w:type="gramStart"/>
      <w:r w:rsidRPr="00B655F2">
        <w:rPr>
          <w:b w:val="0"/>
          <w:color w:val="auto"/>
          <w:sz w:val="28"/>
          <w:szCs w:val="28"/>
        </w:rPr>
        <w:t>Х</w:t>
      </w:r>
      <w:proofErr w:type="gramEnd"/>
      <w:r w:rsidRPr="00B655F2">
        <w:rPr>
          <w:b w:val="0"/>
          <w:color w:val="auto"/>
          <w:sz w:val="28"/>
          <w:szCs w:val="28"/>
          <w:lang w:val="en-US"/>
        </w:rPr>
        <w:t>II</w:t>
      </w:r>
      <w:r w:rsidRPr="00B655F2">
        <w:rPr>
          <w:b w:val="0"/>
          <w:color w:val="auto"/>
          <w:sz w:val="28"/>
          <w:szCs w:val="28"/>
        </w:rPr>
        <w:t xml:space="preserve"> Всероссийское совещание по проблемам управления ВСПУ–2014. –М.: ИПУ им. В.А.Трапезникова РАН, 2014. – </w:t>
      </w:r>
      <w:r w:rsidRPr="00B655F2">
        <w:rPr>
          <w:b w:val="0"/>
          <w:color w:val="auto"/>
          <w:sz w:val="28"/>
          <w:szCs w:val="28"/>
          <w:lang w:val="en-US"/>
        </w:rPr>
        <w:t>C</w:t>
      </w:r>
      <w:r w:rsidRPr="00B655F2">
        <w:rPr>
          <w:b w:val="0"/>
          <w:color w:val="auto"/>
          <w:sz w:val="28"/>
          <w:szCs w:val="28"/>
        </w:rPr>
        <w:t xml:space="preserve">. 2219–2227. </w:t>
      </w:r>
    </w:p>
    <w:p w:rsidR="002F4E4F" w:rsidRPr="00B655F2" w:rsidRDefault="002F4E4F" w:rsidP="000C2BD2">
      <w:pPr>
        <w:pStyle w:val="aff7"/>
        <w:numPr>
          <w:ilvl w:val="0"/>
          <w:numId w:val="43"/>
        </w:numPr>
        <w:spacing w:line="240" w:lineRule="auto"/>
        <w:ind w:left="0"/>
        <w:jc w:val="both"/>
        <w:rPr>
          <w:b w:val="0"/>
          <w:bCs w:val="0"/>
          <w:color w:val="auto"/>
          <w:sz w:val="28"/>
          <w:szCs w:val="28"/>
        </w:rPr>
      </w:pPr>
      <w:r w:rsidRPr="000B3EC4">
        <w:rPr>
          <w:bCs w:val="0"/>
          <w:color w:val="auto"/>
          <w:sz w:val="28"/>
          <w:szCs w:val="28"/>
        </w:rPr>
        <w:t>Бакасова</w:t>
      </w:r>
      <w:r w:rsidR="00616DF6">
        <w:rPr>
          <w:bCs w:val="0"/>
          <w:color w:val="auto"/>
          <w:sz w:val="28"/>
          <w:szCs w:val="28"/>
        </w:rPr>
        <w:t>,</w:t>
      </w:r>
      <w:r w:rsidRPr="000B3EC4">
        <w:rPr>
          <w:bCs w:val="0"/>
          <w:color w:val="auto"/>
          <w:sz w:val="28"/>
          <w:szCs w:val="28"/>
        </w:rPr>
        <w:t xml:space="preserve"> А.Б.</w:t>
      </w:r>
      <w:r w:rsidRPr="00B655F2">
        <w:rPr>
          <w:b w:val="0"/>
          <w:bCs w:val="0"/>
          <w:color w:val="auto"/>
          <w:sz w:val="28"/>
          <w:szCs w:val="28"/>
        </w:rPr>
        <w:t xml:space="preserve"> </w:t>
      </w:r>
      <w:r w:rsidR="00E75553" w:rsidRPr="00E75553">
        <w:rPr>
          <w:b w:val="0"/>
          <w:sz w:val="28"/>
          <w:szCs w:val="28"/>
        </w:rPr>
        <w:t>Синергетический подход к нелинейному адаптивному управлению гидрогенератором энергосистемы [Текст] / А.А. Кузьменко, Б.А. Бакасова, Г.Н. Ниязова // Проблемы автоматики и управления. – Бишкек, 2014. – №1. – С. 13–19</w:t>
      </w:r>
      <w:r w:rsidRPr="00B655F2">
        <w:rPr>
          <w:b w:val="0"/>
          <w:bCs w:val="0"/>
          <w:color w:val="auto"/>
          <w:sz w:val="28"/>
          <w:szCs w:val="28"/>
        </w:rPr>
        <w:t>.</w:t>
      </w:r>
    </w:p>
    <w:p w:rsidR="002F4E4F" w:rsidRPr="00B655F2" w:rsidRDefault="002F4E4F" w:rsidP="000C2BD2">
      <w:pPr>
        <w:pStyle w:val="aff7"/>
        <w:numPr>
          <w:ilvl w:val="0"/>
          <w:numId w:val="43"/>
        </w:numPr>
        <w:spacing w:line="240" w:lineRule="auto"/>
        <w:ind w:left="0"/>
        <w:jc w:val="both"/>
        <w:rPr>
          <w:b w:val="0"/>
          <w:bCs w:val="0"/>
          <w:color w:val="auto"/>
          <w:sz w:val="28"/>
          <w:szCs w:val="28"/>
        </w:rPr>
      </w:pPr>
      <w:r w:rsidRPr="000B3EC4">
        <w:rPr>
          <w:bCs w:val="0"/>
          <w:color w:val="auto"/>
          <w:sz w:val="28"/>
          <w:szCs w:val="28"/>
        </w:rPr>
        <w:t>Бакасова</w:t>
      </w:r>
      <w:r w:rsidR="00616DF6">
        <w:rPr>
          <w:bCs w:val="0"/>
          <w:color w:val="auto"/>
          <w:sz w:val="28"/>
          <w:szCs w:val="28"/>
        </w:rPr>
        <w:t>,</w:t>
      </w:r>
      <w:r w:rsidRPr="000B3EC4">
        <w:rPr>
          <w:bCs w:val="0"/>
          <w:color w:val="auto"/>
          <w:sz w:val="28"/>
          <w:szCs w:val="28"/>
        </w:rPr>
        <w:t xml:space="preserve"> А.Б.</w:t>
      </w:r>
      <w:r w:rsidRPr="00B655F2">
        <w:rPr>
          <w:b w:val="0"/>
          <w:bCs w:val="0"/>
          <w:color w:val="auto"/>
          <w:sz w:val="28"/>
          <w:szCs w:val="28"/>
        </w:rPr>
        <w:t xml:space="preserve"> </w:t>
      </w:r>
      <w:r w:rsidR="00E75553" w:rsidRPr="00E75553">
        <w:rPr>
          <w:b w:val="0"/>
          <w:sz w:val="28"/>
          <w:szCs w:val="28"/>
        </w:rPr>
        <w:t>Способ стабилизации частоты автономной микроГЭС [Текст] / К.А. Сатаркулов, А.Б. Бакасова, Г.Н. Ниязова // Проблемы автоматики и управления. – Бишкек, 2014.– №1. – С. 20–23</w:t>
      </w:r>
      <w:r w:rsidRPr="00B655F2">
        <w:rPr>
          <w:b w:val="0"/>
          <w:bCs w:val="0"/>
          <w:color w:val="auto"/>
          <w:sz w:val="28"/>
          <w:szCs w:val="28"/>
        </w:rPr>
        <w:t>.</w:t>
      </w:r>
    </w:p>
    <w:p w:rsidR="002F4E4F" w:rsidRPr="00B655F2" w:rsidRDefault="002F4E4F" w:rsidP="000C2BD2">
      <w:pPr>
        <w:pStyle w:val="aff7"/>
        <w:numPr>
          <w:ilvl w:val="0"/>
          <w:numId w:val="43"/>
        </w:numPr>
        <w:spacing w:line="240" w:lineRule="auto"/>
        <w:ind w:left="0"/>
        <w:jc w:val="both"/>
        <w:rPr>
          <w:b w:val="0"/>
          <w:bCs w:val="0"/>
          <w:color w:val="auto"/>
          <w:sz w:val="28"/>
          <w:szCs w:val="28"/>
        </w:rPr>
      </w:pPr>
      <w:r w:rsidRPr="000B3EC4">
        <w:rPr>
          <w:bCs w:val="0"/>
          <w:color w:val="auto"/>
          <w:sz w:val="28"/>
          <w:szCs w:val="28"/>
        </w:rPr>
        <w:t>Бакасова</w:t>
      </w:r>
      <w:r w:rsidR="00616DF6">
        <w:rPr>
          <w:bCs w:val="0"/>
          <w:color w:val="auto"/>
          <w:sz w:val="28"/>
          <w:szCs w:val="28"/>
        </w:rPr>
        <w:t>,</w:t>
      </w:r>
      <w:r w:rsidRPr="000B3EC4">
        <w:rPr>
          <w:bCs w:val="0"/>
          <w:color w:val="auto"/>
          <w:sz w:val="28"/>
          <w:szCs w:val="28"/>
        </w:rPr>
        <w:t xml:space="preserve"> А.Б. </w:t>
      </w:r>
      <w:r w:rsidR="00E75553" w:rsidRPr="000B3EC4">
        <w:rPr>
          <w:b w:val="0"/>
          <w:sz w:val="28"/>
          <w:szCs w:val="28"/>
        </w:rPr>
        <w:t>Способ</w:t>
      </w:r>
      <w:r w:rsidR="00E75553" w:rsidRPr="00E75553">
        <w:rPr>
          <w:b w:val="0"/>
          <w:sz w:val="28"/>
          <w:szCs w:val="28"/>
        </w:rPr>
        <w:t xml:space="preserve"> управления и стабилизации частоты микроГЭС [Текст] / А.Б. Бакасова, Ж.С. Иманакунова, Г.Н. Ниязова // Проблемы автоматики и управления. – Бишкек, 2014. –№2. – С. 115–120</w:t>
      </w:r>
      <w:r w:rsidRPr="00B655F2">
        <w:rPr>
          <w:b w:val="0"/>
          <w:bCs w:val="0"/>
          <w:color w:val="auto"/>
          <w:sz w:val="28"/>
          <w:szCs w:val="28"/>
        </w:rPr>
        <w:t>.</w:t>
      </w:r>
    </w:p>
    <w:p w:rsidR="002F4E4F" w:rsidRPr="00B655F2" w:rsidRDefault="002F4E4F" w:rsidP="000C2BD2">
      <w:pPr>
        <w:pStyle w:val="aff7"/>
        <w:spacing w:before="60" w:after="60" w:line="240" w:lineRule="auto"/>
        <w:rPr>
          <w:b w:val="0"/>
          <w:bCs w:val="0"/>
          <w:color w:val="auto"/>
          <w:sz w:val="28"/>
          <w:szCs w:val="28"/>
        </w:rPr>
      </w:pPr>
      <w:r w:rsidRPr="00B655F2">
        <w:rPr>
          <w:bCs w:val="0"/>
          <w:color w:val="auto"/>
          <w:sz w:val="28"/>
          <w:szCs w:val="28"/>
        </w:rPr>
        <w:t>Патенты и заявки на изобретения:</w:t>
      </w:r>
    </w:p>
    <w:p w:rsidR="002F4E4F" w:rsidRPr="00D80664" w:rsidRDefault="002F4E4F" w:rsidP="002F4E4F">
      <w:pPr>
        <w:pStyle w:val="aff7"/>
        <w:numPr>
          <w:ilvl w:val="0"/>
          <w:numId w:val="43"/>
        </w:numPr>
        <w:spacing w:line="240" w:lineRule="auto"/>
        <w:ind w:left="0"/>
        <w:jc w:val="both"/>
        <w:rPr>
          <w:b w:val="0"/>
          <w:bCs w:val="0"/>
          <w:color w:val="auto"/>
          <w:sz w:val="28"/>
          <w:szCs w:val="28"/>
        </w:rPr>
      </w:pPr>
      <w:r w:rsidRPr="00B655F2">
        <w:rPr>
          <w:bCs w:val="0"/>
          <w:color w:val="auto"/>
          <w:sz w:val="28"/>
          <w:szCs w:val="28"/>
        </w:rPr>
        <w:t xml:space="preserve"> </w:t>
      </w:r>
      <w:r w:rsidR="00D80664">
        <w:rPr>
          <w:sz w:val="28"/>
          <w:szCs w:val="28"/>
        </w:rPr>
        <w:t xml:space="preserve">Патент №1630, </w:t>
      </w:r>
      <w:r w:rsidR="00D80664" w:rsidRPr="00D80664">
        <w:rPr>
          <w:b w:val="0"/>
          <w:sz w:val="28"/>
          <w:szCs w:val="28"/>
        </w:rPr>
        <w:t xml:space="preserve">(Кыргызпатент). Многофункциональный измерительный трансформатор [Текст] / Ж.С. Иманакунова, К.А. Сатаркулов, А.Б. Бакасова и др.; Кыргызпатент.– №20130026.1; </w:t>
      </w:r>
      <w:r w:rsidR="00D80664" w:rsidRPr="00D80664">
        <w:rPr>
          <w:b w:val="0"/>
          <w:sz w:val="28"/>
          <w:szCs w:val="28"/>
          <w:lang w:val="ky-KG"/>
        </w:rPr>
        <w:t xml:space="preserve">заявл. </w:t>
      </w:r>
      <w:r w:rsidR="00D80664" w:rsidRPr="00D80664">
        <w:rPr>
          <w:b w:val="0"/>
          <w:sz w:val="28"/>
          <w:szCs w:val="28"/>
        </w:rPr>
        <w:t>30.04.2014; Опубл. 30.05.2014, Бюл. №5</w:t>
      </w:r>
      <w:r w:rsidRPr="00D80664">
        <w:rPr>
          <w:b w:val="0"/>
          <w:color w:val="auto"/>
          <w:sz w:val="28"/>
          <w:szCs w:val="28"/>
        </w:rPr>
        <w:t>.</w:t>
      </w:r>
    </w:p>
    <w:p w:rsidR="002F4E4F" w:rsidRPr="00B655F2" w:rsidRDefault="002F4E4F" w:rsidP="002F4E4F">
      <w:pPr>
        <w:pStyle w:val="aff7"/>
        <w:numPr>
          <w:ilvl w:val="0"/>
          <w:numId w:val="43"/>
        </w:numPr>
        <w:spacing w:line="240" w:lineRule="auto"/>
        <w:ind w:left="0"/>
        <w:jc w:val="both"/>
        <w:rPr>
          <w:b w:val="0"/>
          <w:bCs w:val="0"/>
          <w:color w:val="auto"/>
          <w:sz w:val="28"/>
          <w:szCs w:val="28"/>
        </w:rPr>
      </w:pPr>
      <w:r w:rsidRPr="00B655F2">
        <w:rPr>
          <w:bCs w:val="0"/>
          <w:color w:val="auto"/>
          <w:sz w:val="28"/>
          <w:szCs w:val="28"/>
        </w:rPr>
        <w:t xml:space="preserve"> </w:t>
      </w:r>
      <w:r w:rsidR="00D70CE0">
        <w:rPr>
          <w:bCs w:val="0"/>
          <w:color w:val="auto"/>
          <w:sz w:val="28"/>
          <w:szCs w:val="28"/>
        </w:rPr>
        <w:t>Положительное решение на</w:t>
      </w:r>
      <w:r w:rsidRPr="00B655F2">
        <w:rPr>
          <w:bCs w:val="0"/>
          <w:color w:val="auto"/>
          <w:sz w:val="28"/>
          <w:szCs w:val="28"/>
        </w:rPr>
        <w:t xml:space="preserve"> изобретение</w:t>
      </w:r>
      <w:r w:rsidRPr="00B655F2">
        <w:rPr>
          <w:b w:val="0"/>
          <w:bCs w:val="0"/>
          <w:color w:val="auto"/>
          <w:sz w:val="28"/>
          <w:szCs w:val="28"/>
        </w:rPr>
        <w:t xml:space="preserve"> №20140114.1 </w:t>
      </w:r>
      <w:r w:rsidRPr="00B655F2">
        <w:rPr>
          <w:b w:val="0"/>
          <w:color w:val="auto"/>
          <w:sz w:val="28"/>
          <w:szCs w:val="28"/>
        </w:rPr>
        <w:t xml:space="preserve">от 18.09.2014. </w:t>
      </w:r>
      <w:r w:rsidRPr="00B655F2">
        <w:rPr>
          <w:b w:val="0"/>
          <w:bCs w:val="0"/>
          <w:color w:val="auto"/>
          <w:sz w:val="28"/>
          <w:szCs w:val="28"/>
        </w:rPr>
        <w:t>Способ стабилизации част</w:t>
      </w:r>
      <w:r>
        <w:rPr>
          <w:b w:val="0"/>
          <w:bCs w:val="0"/>
          <w:color w:val="auto"/>
          <w:sz w:val="28"/>
          <w:szCs w:val="28"/>
        </w:rPr>
        <w:t>оты вращения ротора автономной микроГЭС</w:t>
      </w:r>
      <w:r w:rsidRPr="00B655F2">
        <w:rPr>
          <w:b w:val="0"/>
          <w:bCs w:val="0"/>
          <w:color w:val="auto"/>
          <w:sz w:val="28"/>
          <w:szCs w:val="28"/>
        </w:rPr>
        <w:t xml:space="preserve"> [Текст] / К.А.Сатаркулов, А.Б.Бакасова, Г.Н.  Ниязова и др. </w:t>
      </w:r>
      <w:r w:rsidRPr="00B655F2">
        <w:rPr>
          <w:b w:val="0"/>
          <w:color w:val="auto"/>
          <w:sz w:val="28"/>
          <w:szCs w:val="28"/>
        </w:rPr>
        <w:t>Рег. №02/2586 от 01.10.2014.</w:t>
      </w:r>
    </w:p>
    <w:p w:rsidR="002F4E4F" w:rsidRPr="00B655F2" w:rsidRDefault="00D70CE0" w:rsidP="002F4E4F">
      <w:pPr>
        <w:pStyle w:val="aff7"/>
        <w:numPr>
          <w:ilvl w:val="0"/>
          <w:numId w:val="43"/>
        </w:numPr>
        <w:spacing w:line="240" w:lineRule="auto"/>
        <w:ind w:left="0"/>
        <w:jc w:val="both"/>
        <w:rPr>
          <w:b w:val="0"/>
          <w:bCs w:val="0"/>
          <w:color w:val="auto"/>
          <w:sz w:val="28"/>
          <w:szCs w:val="28"/>
        </w:rPr>
      </w:pPr>
      <w:r>
        <w:rPr>
          <w:bCs w:val="0"/>
          <w:color w:val="auto"/>
          <w:sz w:val="28"/>
          <w:szCs w:val="28"/>
        </w:rPr>
        <w:t xml:space="preserve"> Положительное решение</w:t>
      </w:r>
      <w:r w:rsidR="002F4E4F" w:rsidRPr="00B655F2">
        <w:rPr>
          <w:bCs w:val="0"/>
          <w:color w:val="auto"/>
          <w:sz w:val="28"/>
          <w:szCs w:val="28"/>
        </w:rPr>
        <w:t xml:space="preserve"> на изобретение</w:t>
      </w:r>
      <w:r w:rsidR="002F4E4F" w:rsidRPr="00B655F2">
        <w:rPr>
          <w:b w:val="0"/>
          <w:bCs w:val="0"/>
          <w:color w:val="auto"/>
          <w:sz w:val="28"/>
          <w:szCs w:val="28"/>
        </w:rPr>
        <w:t xml:space="preserve"> №20140113.1 </w:t>
      </w:r>
      <w:r w:rsidR="002F4E4F" w:rsidRPr="00B655F2">
        <w:rPr>
          <w:b w:val="0"/>
          <w:color w:val="auto"/>
          <w:sz w:val="28"/>
          <w:szCs w:val="28"/>
        </w:rPr>
        <w:t>от 18.09.2014.</w:t>
      </w:r>
      <w:r w:rsidR="002F4E4F" w:rsidRPr="00B655F2">
        <w:rPr>
          <w:color w:val="auto"/>
          <w:sz w:val="28"/>
          <w:szCs w:val="28"/>
        </w:rPr>
        <w:t xml:space="preserve"> </w:t>
      </w:r>
      <w:r w:rsidR="00772F41" w:rsidRPr="00772F41">
        <w:rPr>
          <w:b w:val="0"/>
          <w:color w:val="auto"/>
          <w:sz w:val="28"/>
          <w:szCs w:val="28"/>
        </w:rPr>
        <w:t>Саморегулирующийся адаптивный</w:t>
      </w:r>
      <w:r w:rsidR="00772F41">
        <w:rPr>
          <w:color w:val="0000FF"/>
          <w:sz w:val="28"/>
          <w:szCs w:val="28"/>
        </w:rPr>
        <w:t xml:space="preserve"> </w:t>
      </w:r>
      <w:r w:rsidR="00772F41">
        <w:rPr>
          <w:b w:val="0"/>
          <w:color w:val="auto"/>
          <w:sz w:val="28"/>
          <w:szCs w:val="28"/>
        </w:rPr>
        <w:t>ма</w:t>
      </w:r>
      <w:r w:rsidR="002F4E4F" w:rsidRPr="00CC0DEE">
        <w:rPr>
          <w:b w:val="0"/>
          <w:bCs w:val="0"/>
          <w:color w:val="auto"/>
          <w:sz w:val="28"/>
          <w:szCs w:val="28"/>
        </w:rPr>
        <w:t>ховик</w:t>
      </w:r>
      <w:r w:rsidR="002F4E4F" w:rsidRPr="00B655F2">
        <w:rPr>
          <w:b w:val="0"/>
          <w:bCs w:val="0"/>
          <w:color w:val="auto"/>
          <w:sz w:val="28"/>
          <w:szCs w:val="28"/>
        </w:rPr>
        <w:t xml:space="preserve"> для генераторов автономных микроГЭС [Текст] / Ж.Шаршеналиев, Б.А.Бакасова, Г.Н. Ниязова и др. </w:t>
      </w:r>
      <w:r w:rsidR="002F4E4F" w:rsidRPr="00B655F2">
        <w:rPr>
          <w:b w:val="0"/>
          <w:color w:val="auto"/>
          <w:sz w:val="28"/>
          <w:szCs w:val="28"/>
        </w:rPr>
        <w:t>Рег. №02/2585 от 31.10.2014.</w:t>
      </w:r>
    </w:p>
    <w:p w:rsidR="002F4E4F" w:rsidRDefault="002F4E4F" w:rsidP="002F4E4F">
      <w:pPr>
        <w:pStyle w:val="aff7"/>
        <w:ind w:left="927"/>
        <w:jc w:val="both"/>
        <w:rPr>
          <w:b w:val="0"/>
          <w:bCs w:val="0"/>
          <w:color w:val="auto"/>
          <w:sz w:val="28"/>
          <w:szCs w:val="28"/>
        </w:rPr>
      </w:pPr>
    </w:p>
    <w:p w:rsidR="00DE0355" w:rsidRDefault="00DE0355">
      <w:pPr>
        <w:rPr>
          <w:rFonts w:ascii="Times New Roman" w:hAnsi="Times New Roman" w:cs="Times New Roman"/>
          <w:sz w:val="28"/>
          <w:szCs w:val="28"/>
        </w:rPr>
      </w:pPr>
      <w:r>
        <w:rPr>
          <w:b/>
          <w:bCs/>
          <w:sz w:val="28"/>
          <w:szCs w:val="28"/>
        </w:rPr>
        <w:br w:type="page"/>
      </w:r>
    </w:p>
    <w:p w:rsidR="00B4751B" w:rsidRPr="004B1CBD" w:rsidRDefault="00B4751B" w:rsidP="00C81B34">
      <w:pPr>
        <w:spacing w:after="120" w:line="240" w:lineRule="auto"/>
        <w:jc w:val="center"/>
        <w:rPr>
          <w:rFonts w:ascii="Times New Roman" w:hAnsi="Times New Roman" w:cs="Times New Roman"/>
          <w:b/>
          <w:sz w:val="28"/>
          <w:szCs w:val="28"/>
          <w:lang w:val="ky-KG"/>
        </w:rPr>
      </w:pPr>
      <w:r>
        <w:rPr>
          <w:rFonts w:ascii="Times New Roman" w:hAnsi="Times New Roman" w:cs="Times New Roman"/>
          <w:b/>
          <w:sz w:val="28"/>
          <w:szCs w:val="28"/>
          <w:lang w:val="ky-KG"/>
        </w:rPr>
        <w:lastRenderedPageBreak/>
        <w:t>РЕЗЮМЕ</w:t>
      </w:r>
    </w:p>
    <w:p w:rsidR="00B4751B" w:rsidRPr="004B1CBD" w:rsidRDefault="00B4751B" w:rsidP="00C81B34">
      <w:pPr>
        <w:spacing w:after="0" w:line="240" w:lineRule="auto"/>
        <w:jc w:val="both"/>
        <w:rPr>
          <w:rFonts w:ascii="Times New Roman" w:hAnsi="Times New Roman" w:cs="Times New Roman"/>
          <w:b/>
          <w:sz w:val="28"/>
          <w:szCs w:val="28"/>
          <w:lang w:val="ky-KG"/>
        </w:rPr>
      </w:pPr>
      <w:r w:rsidRPr="004B1CBD">
        <w:rPr>
          <w:rFonts w:ascii="Times New Roman" w:hAnsi="Times New Roman" w:cs="Times New Roman"/>
          <w:b/>
          <w:sz w:val="28"/>
          <w:szCs w:val="28"/>
          <w:lang w:val="ky-KG"/>
        </w:rPr>
        <w:t xml:space="preserve">Бакасова Айна Бакасовнанын </w:t>
      </w:r>
      <w:r w:rsidRPr="00B4751B">
        <w:rPr>
          <w:rFonts w:ascii="Times New Roman" w:hAnsi="Times New Roman" w:cs="Times New Roman"/>
          <w:b/>
          <w:sz w:val="28"/>
          <w:szCs w:val="28"/>
          <w:lang w:val="ky-KG"/>
        </w:rPr>
        <w:t>«</w:t>
      </w:r>
      <w:r w:rsidRPr="004B1CBD">
        <w:rPr>
          <w:rFonts w:ascii="Times New Roman" w:hAnsi="Times New Roman" w:cs="Times New Roman"/>
          <w:b/>
          <w:sz w:val="28"/>
          <w:szCs w:val="28"/>
          <w:lang w:val="ky-KG"/>
        </w:rPr>
        <w:t>Сызыктуу эмес динамика жана өз алдынча уюштуруу системаларынын башкаруу классынын эсептөө алгоритмдерин изилдөө жана иштеп чыгуу</w:t>
      </w:r>
      <w:r w:rsidRPr="00B4751B">
        <w:rPr>
          <w:rFonts w:ascii="Times New Roman" w:hAnsi="Times New Roman" w:cs="Times New Roman"/>
          <w:b/>
          <w:sz w:val="28"/>
          <w:szCs w:val="28"/>
          <w:lang w:val="ky-KG"/>
        </w:rPr>
        <w:t>»</w:t>
      </w:r>
      <w:r w:rsidRPr="004B1CBD">
        <w:rPr>
          <w:rFonts w:ascii="Times New Roman" w:hAnsi="Times New Roman" w:cs="Times New Roman"/>
          <w:b/>
          <w:sz w:val="28"/>
          <w:szCs w:val="28"/>
          <w:lang w:val="ky-KG"/>
        </w:rPr>
        <w:t xml:space="preserve"> темасындагы 05.13.01 – </w:t>
      </w:r>
      <w:r w:rsidRPr="00B4751B">
        <w:rPr>
          <w:rFonts w:ascii="Times New Roman" w:hAnsi="Times New Roman" w:cs="Times New Roman"/>
          <w:b/>
          <w:sz w:val="28"/>
          <w:szCs w:val="28"/>
          <w:lang w:val="ky-KG"/>
        </w:rPr>
        <w:t>«</w:t>
      </w:r>
      <w:r w:rsidRPr="004B1CBD">
        <w:rPr>
          <w:rFonts w:ascii="Times New Roman" w:hAnsi="Times New Roman" w:cs="Times New Roman"/>
          <w:b/>
          <w:sz w:val="28"/>
          <w:szCs w:val="28"/>
          <w:lang w:val="ky-KG"/>
        </w:rPr>
        <w:t>Системалуу талдоо, маалыматты башкаруу жана уюштуруу</w:t>
      </w:r>
      <w:r w:rsidRPr="00B4751B">
        <w:rPr>
          <w:rFonts w:ascii="Times New Roman" w:hAnsi="Times New Roman" w:cs="Times New Roman"/>
          <w:b/>
          <w:sz w:val="28"/>
          <w:szCs w:val="28"/>
          <w:lang w:val="ky-KG"/>
        </w:rPr>
        <w:t>»</w:t>
      </w:r>
      <w:r w:rsidRPr="004B1CBD">
        <w:rPr>
          <w:rFonts w:ascii="Times New Roman" w:hAnsi="Times New Roman" w:cs="Times New Roman"/>
          <w:b/>
          <w:sz w:val="28"/>
          <w:szCs w:val="28"/>
          <w:lang w:val="ky-KG"/>
        </w:rPr>
        <w:t xml:space="preserve"> адистиги боюнча техника илимдеринин доктору окумуштуулук даражасын изденип алу</w:t>
      </w:r>
      <w:r>
        <w:rPr>
          <w:rFonts w:ascii="Times New Roman" w:hAnsi="Times New Roman" w:cs="Times New Roman"/>
          <w:b/>
          <w:sz w:val="28"/>
          <w:szCs w:val="28"/>
          <w:lang w:val="ky-KG"/>
        </w:rPr>
        <w:t>у үчүн жазылган диссертациясына</w:t>
      </w:r>
    </w:p>
    <w:p w:rsidR="00B4751B" w:rsidRPr="004B1CBD" w:rsidRDefault="003038AF" w:rsidP="00C81B34">
      <w:pPr>
        <w:spacing w:after="0" w:line="240" w:lineRule="auto"/>
        <w:ind w:firstLine="708"/>
        <w:jc w:val="both"/>
        <w:rPr>
          <w:rFonts w:ascii="Times New Roman" w:hAnsi="Times New Roman" w:cs="Times New Roman"/>
          <w:sz w:val="28"/>
          <w:szCs w:val="28"/>
          <w:lang w:val="ky-KG"/>
        </w:rPr>
      </w:pPr>
      <w:r>
        <w:rPr>
          <w:rFonts w:ascii="Times New Roman" w:hAnsi="Times New Roman" w:cs="Times New Roman"/>
          <w:b/>
          <w:sz w:val="28"/>
          <w:szCs w:val="28"/>
          <w:lang w:val="ky-KG"/>
        </w:rPr>
        <w:t>Урунттуу</w:t>
      </w:r>
      <w:r w:rsidR="00B4751B" w:rsidRPr="004B1CBD">
        <w:rPr>
          <w:rFonts w:ascii="Times New Roman" w:hAnsi="Times New Roman" w:cs="Times New Roman"/>
          <w:b/>
          <w:sz w:val="28"/>
          <w:szCs w:val="28"/>
          <w:lang w:val="ky-KG"/>
        </w:rPr>
        <w:t xml:space="preserve"> сөздөр</w:t>
      </w:r>
      <w:r w:rsidR="00B4751B" w:rsidRPr="004B1CBD">
        <w:rPr>
          <w:rFonts w:ascii="Times New Roman" w:hAnsi="Times New Roman" w:cs="Times New Roman"/>
          <w:sz w:val="28"/>
          <w:szCs w:val="28"/>
          <w:lang w:val="ky-KG"/>
        </w:rPr>
        <w:t>: өз алдынча уюштурула турган динамикалуу система, катастрофалар теориясы, кезектеше турган жаа, чакан ГЭС, башкаруунун синергетикалык теориясы, сызыктуу эмес адаптациялоочу башкаруу, гидротурбина, синхрондуу генератор, параметрикалык аныкталбагандык, инвариант</w:t>
      </w:r>
      <w:r w:rsidR="000E2C1F">
        <w:rPr>
          <w:rFonts w:ascii="Times New Roman" w:hAnsi="Times New Roman" w:cs="Times New Roman"/>
          <w:sz w:val="28"/>
          <w:szCs w:val="28"/>
          <w:lang w:val="ky-KG"/>
        </w:rPr>
        <w:t>.</w:t>
      </w:r>
    </w:p>
    <w:p w:rsidR="00B4751B" w:rsidRPr="004B1CBD" w:rsidRDefault="00B4751B" w:rsidP="00C81B34">
      <w:pPr>
        <w:spacing w:after="0" w:line="240" w:lineRule="auto"/>
        <w:ind w:firstLine="708"/>
        <w:jc w:val="both"/>
        <w:rPr>
          <w:rFonts w:ascii="Times New Roman" w:hAnsi="Times New Roman" w:cs="Times New Roman"/>
          <w:sz w:val="28"/>
          <w:szCs w:val="28"/>
          <w:lang w:val="ky-KG"/>
        </w:rPr>
      </w:pPr>
      <w:r>
        <w:rPr>
          <w:rFonts w:ascii="Times New Roman" w:hAnsi="Times New Roman" w:cs="Times New Roman"/>
          <w:b/>
          <w:sz w:val="28"/>
          <w:szCs w:val="28"/>
          <w:lang w:val="ky-KG"/>
        </w:rPr>
        <w:t>Изилдөө</w:t>
      </w:r>
      <w:r w:rsidRPr="004B1CBD">
        <w:rPr>
          <w:rFonts w:ascii="Times New Roman" w:hAnsi="Times New Roman" w:cs="Times New Roman"/>
          <w:b/>
          <w:sz w:val="28"/>
          <w:szCs w:val="28"/>
          <w:lang w:val="ky-KG"/>
        </w:rPr>
        <w:t xml:space="preserve"> об</w:t>
      </w:r>
      <w:r w:rsidRPr="004B1CBD">
        <w:rPr>
          <w:rFonts w:ascii="Times New Roman" w:hAnsi="Times New Roman" w:cs="Times New Roman"/>
          <w:b/>
          <w:sz w:val="28"/>
          <w:szCs w:val="28"/>
        </w:rPr>
        <w:t>ъ</w:t>
      </w:r>
      <w:r w:rsidRPr="004B1CBD">
        <w:rPr>
          <w:rFonts w:ascii="Times New Roman" w:hAnsi="Times New Roman" w:cs="Times New Roman"/>
          <w:b/>
          <w:sz w:val="28"/>
          <w:szCs w:val="28"/>
          <w:lang w:val="ky-KG"/>
        </w:rPr>
        <w:t>екти</w:t>
      </w:r>
      <w:r w:rsidRPr="004B1CBD">
        <w:rPr>
          <w:rFonts w:ascii="Times New Roman" w:hAnsi="Times New Roman" w:cs="Times New Roman"/>
          <w:sz w:val="28"/>
          <w:szCs w:val="28"/>
          <w:lang w:val="ky-KG"/>
        </w:rPr>
        <w:t>: Татаал электроэнергетикалык система жана энергия об</w:t>
      </w:r>
      <w:r w:rsidRPr="004B1CBD">
        <w:rPr>
          <w:rFonts w:ascii="Times New Roman" w:hAnsi="Times New Roman" w:cs="Times New Roman"/>
          <w:sz w:val="28"/>
          <w:szCs w:val="28"/>
        </w:rPr>
        <w:t>ъ</w:t>
      </w:r>
      <w:r w:rsidRPr="004B1CBD">
        <w:rPr>
          <w:rFonts w:ascii="Times New Roman" w:hAnsi="Times New Roman" w:cs="Times New Roman"/>
          <w:sz w:val="28"/>
          <w:szCs w:val="28"/>
          <w:lang w:val="ky-KG"/>
        </w:rPr>
        <w:t>екттери.</w:t>
      </w:r>
    </w:p>
    <w:p w:rsidR="00B4751B" w:rsidRPr="004B1CBD" w:rsidRDefault="00B4751B" w:rsidP="00C81B34">
      <w:pPr>
        <w:spacing w:after="0" w:line="240" w:lineRule="auto"/>
        <w:ind w:firstLine="708"/>
        <w:jc w:val="both"/>
        <w:rPr>
          <w:rFonts w:ascii="Times New Roman" w:hAnsi="Times New Roman" w:cs="Times New Roman"/>
          <w:sz w:val="28"/>
          <w:szCs w:val="28"/>
          <w:lang w:val="ky-KG"/>
        </w:rPr>
      </w:pPr>
      <w:r w:rsidRPr="004B1CBD">
        <w:rPr>
          <w:rFonts w:ascii="Times New Roman" w:hAnsi="Times New Roman" w:cs="Times New Roman"/>
          <w:b/>
          <w:sz w:val="28"/>
          <w:szCs w:val="28"/>
          <w:lang w:val="ky-KG"/>
        </w:rPr>
        <w:t>Иштин максаты</w:t>
      </w:r>
      <w:r w:rsidR="000E2C1F">
        <w:rPr>
          <w:rFonts w:ascii="Times New Roman" w:hAnsi="Times New Roman" w:cs="Times New Roman"/>
          <w:sz w:val="28"/>
          <w:szCs w:val="28"/>
          <w:lang w:val="ky-KG"/>
        </w:rPr>
        <w:t xml:space="preserve">: татаал объекттердин </w:t>
      </w:r>
      <w:r w:rsidRPr="004B1CBD">
        <w:rPr>
          <w:rFonts w:ascii="Times New Roman" w:hAnsi="Times New Roman" w:cs="Times New Roman"/>
          <w:sz w:val="28"/>
          <w:szCs w:val="28"/>
          <w:lang w:val="ky-KG"/>
        </w:rPr>
        <w:t>(ЭО)</w:t>
      </w:r>
      <w:r w:rsidR="000E2C1F">
        <w:rPr>
          <w:rFonts w:ascii="Times New Roman" w:hAnsi="Times New Roman" w:cs="Times New Roman"/>
          <w:sz w:val="28"/>
          <w:szCs w:val="28"/>
          <w:lang w:val="ky-KG"/>
        </w:rPr>
        <w:t xml:space="preserve"> туруктуулугун, ишенимдүүлүгүн</w:t>
      </w:r>
      <w:r w:rsidRPr="004B1CBD">
        <w:rPr>
          <w:rFonts w:ascii="Times New Roman" w:hAnsi="Times New Roman" w:cs="Times New Roman"/>
          <w:sz w:val="28"/>
          <w:szCs w:val="28"/>
          <w:lang w:val="ky-KG"/>
        </w:rPr>
        <w:t xml:space="preserve">, </w:t>
      </w:r>
      <w:r w:rsidR="000E2C1F">
        <w:rPr>
          <w:rFonts w:ascii="Times New Roman" w:hAnsi="Times New Roman" w:cs="Times New Roman"/>
          <w:sz w:val="28"/>
          <w:szCs w:val="28"/>
          <w:lang w:val="ky-KG"/>
        </w:rPr>
        <w:t xml:space="preserve">функционалдык мүмкүнчүлүгүн кеңейтүү </w:t>
      </w:r>
      <w:r w:rsidR="00C10C49">
        <w:rPr>
          <w:rFonts w:ascii="Times New Roman" w:hAnsi="Times New Roman" w:cs="Times New Roman"/>
          <w:sz w:val="28"/>
          <w:szCs w:val="28"/>
          <w:lang w:val="ky-KG"/>
        </w:rPr>
        <w:t>максатын</w:t>
      </w:r>
      <w:r w:rsidR="00AF4C12">
        <w:rPr>
          <w:rFonts w:ascii="Times New Roman" w:hAnsi="Times New Roman" w:cs="Times New Roman"/>
          <w:sz w:val="28"/>
          <w:szCs w:val="28"/>
          <w:lang w:val="ky-KG"/>
        </w:rPr>
        <w:t>да</w:t>
      </w:r>
      <w:r w:rsidRPr="004B1CBD">
        <w:rPr>
          <w:rFonts w:ascii="Times New Roman" w:hAnsi="Times New Roman" w:cs="Times New Roman"/>
          <w:sz w:val="28"/>
          <w:szCs w:val="28"/>
          <w:lang w:val="ky-KG"/>
        </w:rPr>
        <w:t>, о</w:t>
      </w:r>
      <w:r w:rsidR="00AF4C12">
        <w:rPr>
          <w:rFonts w:ascii="Times New Roman" w:hAnsi="Times New Roman" w:cs="Times New Roman"/>
          <w:sz w:val="28"/>
          <w:szCs w:val="28"/>
          <w:lang w:val="ky-KG"/>
        </w:rPr>
        <w:t>шондой э</w:t>
      </w:r>
      <w:r w:rsidR="00C10C49">
        <w:rPr>
          <w:rFonts w:ascii="Times New Roman" w:hAnsi="Times New Roman" w:cs="Times New Roman"/>
          <w:sz w:val="28"/>
          <w:szCs w:val="28"/>
          <w:lang w:val="ky-KG"/>
        </w:rPr>
        <w:t>ле хаос динамикалуу ЭО-нин ишт</w:t>
      </w:r>
      <w:r w:rsidR="00C10C49" w:rsidRPr="004B1CBD">
        <w:rPr>
          <w:rFonts w:ascii="Times New Roman" w:hAnsi="Times New Roman" w:cs="Times New Roman"/>
          <w:sz w:val="28"/>
          <w:szCs w:val="28"/>
          <w:lang w:val="ky-KG"/>
        </w:rPr>
        <w:t>өө</w:t>
      </w:r>
      <w:r w:rsidR="00AF4C12">
        <w:rPr>
          <w:rFonts w:ascii="Times New Roman" w:hAnsi="Times New Roman" w:cs="Times New Roman"/>
          <w:sz w:val="28"/>
          <w:szCs w:val="28"/>
          <w:lang w:val="ky-KG"/>
        </w:rPr>
        <w:t xml:space="preserve"> </w:t>
      </w:r>
      <w:r w:rsidRPr="004B1CBD">
        <w:rPr>
          <w:rFonts w:ascii="Times New Roman" w:hAnsi="Times New Roman" w:cs="Times New Roman"/>
          <w:sz w:val="28"/>
          <w:szCs w:val="28"/>
          <w:lang w:val="ky-KG"/>
        </w:rPr>
        <w:t xml:space="preserve">натыйжалуулугун жогорулатуу үчүн </w:t>
      </w:r>
      <w:r w:rsidR="00AF4C12">
        <w:rPr>
          <w:rFonts w:ascii="Times New Roman" w:hAnsi="Times New Roman" w:cs="Times New Roman"/>
          <w:sz w:val="28"/>
          <w:szCs w:val="28"/>
          <w:lang w:val="ky-KG"/>
        </w:rPr>
        <w:t xml:space="preserve">аларды </w:t>
      </w:r>
      <w:r w:rsidRPr="004B1CBD">
        <w:rPr>
          <w:rFonts w:ascii="Times New Roman" w:hAnsi="Times New Roman" w:cs="Times New Roman"/>
          <w:sz w:val="28"/>
          <w:szCs w:val="28"/>
          <w:lang w:val="ky-KG"/>
        </w:rPr>
        <w:t>башкаруунун жаңы алгоритмдерин иштеп чыгуу.</w:t>
      </w:r>
    </w:p>
    <w:p w:rsidR="00B4751B" w:rsidRPr="004B1CBD" w:rsidRDefault="00B4751B" w:rsidP="00C81B34">
      <w:pPr>
        <w:spacing w:after="0" w:line="240" w:lineRule="auto"/>
        <w:ind w:firstLine="708"/>
        <w:jc w:val="both"/>
        <w:rPr>
          <w:rFonts w:ascii="Times New Roman" w:hAnsi="Times New Roman" w:cs="Times New Roman"/>
          <w:sz w:val="28"/>
          <w:szCs w:val="28"/>
          <w:lang w:val="ky-KG"/>
        </w:rPr>
      </w:pPr>
      <w:r>
        <w:rPr>
          <w:rFonts w:ascii="Times New Roman" w:hAnsi="Times New Roman" w:cs="Times New Roman"/>
          <w:b/>
          <w:sz w:val="28"/>
          <w:szCs w:val="28"/>
          <w:lang w:val="ky-KG"/>
        </w:rPr>
        <w:t>Изилдөө</w:t>
      </w:r>
      <w:r w:rsidRPr="004B1CBD">
        <w:rPr>
          <w:rFonts w:ascii="Times New Roman" w:hAnsi="Times New Roman" w:cs="Times New Roman"/>
          <w:b/>
          <w:sz w:val="28"/>
          <w:szCs w:val="28"/>
          <w:lang w:val="ky-KG"/>
        </w:rPr>
        <w:t xml:space="preserve"> </w:t>
      </w:r>
      <w:r>
        <w:rPr>
          <w:rFonts w:ascii="Times New Roman" w:hAnsi="Times New Roman" w:cs="Times New Roman"/>
          <w:b/>
          <w:sz w:val="28"/>
          <w:szCs w:val="28"/>
          <w:lang w:val="ky-KG"/>
        </w:rPr>
        <w:t>ыкмалары</w:t>
      </w:r>
      <w:r w:rsidRPr="004B1CBD">
        <w:rPr>
          <w:rFonts w:ascii="Times New Roman" w:hAnsi="Times New Roman" w:cs="Times New Roman"/>
          <w:sz w:val="28"/>
          <w:szCs w:val="28"/>
          <w:lang w:val="ky-KG"/>
        </w:rPr>
        <w:t xml:space="preserve">: классикалык АБТ, БСТ методдору, дифференциалдык теңдештиктер, сызыктуу эмес динамика жана синергетика теориялары, ошондой эле ДС математикалык моделдештирүү методдору. Maple, Elcut, MatLab жана Electronics Workbench программаларынын колдонмо пакеттери пайдаланылды. </w:t>
      </w:r>
    </w:p>
    <w:p w:rsidR="00B4751B" w:rsidRPr="004B1CBD" w:rsidRDefault="00B4751B" w:rsidP="00C81B34">
      <w:pPr>
        <w:spacing w:after="0" w:line="240" w:lineRule="auto"/>
        <w:ind w:firstLine="708"/>
        <w:jc w:val="both"/>
        <w:rPr>
          <w:rFonts w:ascii="Times New Roman" w:hAnsi="Times New Roman" w:cs="Times New Roman"/>
          <w:sz w:val="28"/>
          <w:szCs w:val="28"/>
          <w:lang w:val="ky-KG"/>
        </w:rPr>
      </w:pPr>
      <w:r w:rsidRPr="004B1CBD">
        <w:rPr>
          <w:rFonts w:ascii="Times New Roman" w:hAnsi="Times New Roman" w:cs="Times New Roman"/>
          <w:b/>
          <w:sz w:val="28"/>
          <w:szCs w:val="28"/>
          <w:lang w:val="ky-KG"/>
        </w:rPr>
        <w:t xml:space="preserve">Алынган </w:t>
      </w:r>
      <w:r>
        <w:rPr>
          <w:rFonts w:ascii="Times New Roman" w:hAnsi="Times New Roman" w:cs="Times New Roman"/>
          <w:b/>
          <w:sz w:val="28"/>
          <w:szCs w:val="28"/>
          <w:lang w:val="ky-KG"/>
        </w:rPr>
        <w:t>натыйжалар</w:t>
      </w:r>
      <w:r w:rsidRPr="004B1CBD">
        <w:rPr>
          <w:rFonts w:ascii="Times New Roman" w:hAnsi="Times New Roman" w:cs="Times New Roman"/>
          <w:b/>
          <w:sz w:val="28"/>
          <w:szCs w:val="28"/>
          <w:lang w:val="ky-KG"/>
        </w:rPr>
        <w:t xml:space="preserve"> жана алардын жаңы</w:t>
      </w:r>
      <w:r>
        <w:rPr>
          <w:rFonts w:ascii="Times New Roman" w:hAnsi="Times New Roman" w:cs="Times New Roman"/>
          <w:b/>
          <w:sz w:val="28"/>
          <w:szCs w:val="28"/>
          <w:lang w:val="ky-KG"/>
        </w:rPr>
        <w:t>лыгы</w:t>
      </w:r>
      <w:r w:rsidRPr="004B1CBD">
        <w:rPr>
          <w:rFonts w:ascii="Times New Roman" w:hAnsi="Times New Roman" w:cs="Times New Roman"/>
          <w:sz w:val="28"/>
          <w:szCs w:val="28"/>
          <w:lang w:val="ky-KG"/>
        </w:rPr>
        <w:t>: көп машиналуу ЭЭС үчүн «жыйнаштыруу» жана «чабалекейдин куйруктары» типтериндеги катастрофаларды уюштуруу ыкмасы</w:t>
      </w:r>
      <w:r w:rsidR="0079653C">
        <w:rPr>
          <w:rFonts w:ascii="Times New Roman" w:hAnsi="Times New Roman" w:cs="Times New Roman"/>
          <w:sz w:val="28"/>
          <w:szCs w:val="28"/>
          <w:lang w:val="ky-KG"/>
        </w:rPr>
        <w:t xml:space="preserve"> менен туруктуулугун изилд</w:t>
      </w:r>
      <w:r w:rsidR="0079653C" w:rsidRPr="004B1CBD">
        <w:rPr>
          <w:rFonts w:ascii="Times New Roman" w:hAnsi="Times New Roman" w:cs="Times New Roman"/>
          <w:sz w:val="28"/>
          <w:szCs w:val="28"/>
          <w:lang w:val="ky-KG"/>
        </w:rPr>
        <w:t>өө</w:t>
      </w:r>
      <w:r w:rsidR="0079653C">
        <w:rPr>
          <w:rFonts w:ascii="Times New Roman" w:hAnsi="Times New Roman" w:cs="Times New Roman"/>
          <w:sz w:val="28"/>
          <w:szCs w:val="28"/>
          <w:lang w:val="ky-KG"/>
        </w:rPr>
        <w:t xml:space="preserve"> жолу</w:t>
      </w:r>
      <w:r w:rsidRPr="004B1CBD">
        <w:rPr>
          <w:rFonts w:ascii="Times New Roman" w:hAnsi="Times New Roman" w:cs="Times New Roman"/>
          <w:sz w:val="28"/>
          <w:szCs w:val="28"/>
          <w:lang w:val="ky-KG"/>
        </w:rPr>
        <w:t xml:space="preserve"> сунушталган; чакан ГЭСтердин гидрогенераторунун айлануу жыштыгын башкаруу жана турукташтыруу ыкмасы сунушталган; 6-35 кВ электр түйүндөрүндөгү кезектеше турган жаалардын хаос жүрүм-туруму тууралуу жаңы </w:t>
      </w:r>
      <w:r>
        <w:rPr>
          <w:rFonts w:ascii="Times New Roman" w:hAnsi="Times New Roman" w:cs="Times New Roman"/>
          <w:sz w:val="28"/>
          <w:szCs w:val="28"/>
          <w:lang w:val="ky-KG"/>
        </w:rPr>
        <w:t>мамиле</w:t>
      </w:r>
      <w:r w:rsidRPr="004B1CBD">
        <w:rPr>
          <w:rFonts w:ascii="Times New Roman" w:hAnsi="Times New Roman" w:cs="Times New Roman"/>
          <w:sz w:val="28"/>
          <w:szCs w:val="28"/>
          <w:lang w:val="ky-KG"/>
        </w:rPr>
        <w:t xml:space="preserve"> сунушталган; 6-35кВ бөлүштүрүү түйүнүнүн иштөө режиминин мониторингделүүсүн камсыздай турган көп функциялуу токту кайра өзгөртүп түзгүчтүн (КТК) тажрыйба үлгүсү иштелип чыккан жана даярдалган; гидрогенераторду сызыктуу эмес адаптациялоочу башкаруу мыйзамдары тарабынан тышкы жана параметрикалык толкундоолорду алардын ыкчам идентификацияланышуусуз байкоочулардын жардамы менен басылышын камсыздай турган системалардагы инварианттуу көп түрдүүлүктүн негизинде синтезделинген;</w:t>
      </w:r>
    </w:p>
    <w:p w:rsidR="00B4751B" w:rsidRPr="004B1CBD" w:rsidRDefault="00B4751B" w:rsidP="00C81B34">
      <w:pPr>
        <w:spacing w:after="0" w:line="240" w:lineRule="auto"/>
        <w:ind w:firstLine="708"/>
        <w:jc w:val="both"/>
        <w:rPr>
          <w:rFonts w:ascii="Times New Roman" w:hAnsi="Times New Roman" w:cs="Times New Roman"/>
          <w:sz w:val="28"/>
          <w:szCs w:val="28"/>
          <w:lang w:val="ky-KG"/>
        </w:rPr>
      </w:pPr>
      <w:r w:rsidRPr="004B1CBD">
        <w:rPr>
          <w:rFonts w:ascii="Times New Roman" w:hAnsi="Times New Roman" w:cs="Times New Roman"/>
          <w:b/>
          <w:sz w:val="28"/>
          <w:szCs w:val="28"/>
          <w:lang w:val="ky-KG"/>
        </w:rPr>
        <w:t>Колдонуу даражасы</w:t>
      </w:r>
      <w:r w:rsidRPr="004B1CBD">
        <w:rPr>
          <w:rFonts w:ascii="Times New Roman" w:hAnsi="Times New Roman" w:cs="Times New Roman"/>
          <w:sz w:val="28"/>
          <w:szCs w:val="28"/>
          <w:lang w:val="ky-KG"/>
        </w:rPr>
        <w:t>: Алынган жыйынтыктар Токтогу</w:t>
      </w:r>
      <w:r>
        <w:rPr>
          <w:rFonts w:ascii="Times New Roman" w:hAnsi="Times New Roman" w:cs="Times New Roman"/>
          <w:sz w:val="28"/>
          <w:szCs w:val="28"/>
          <w:lang w:val="ky-KG"/>
        </w:rPr>
        <w:t>л</w:t>
      </w:r>
      <w:r w:rsidRPr="004B1CBD">
        <w:rPr>
          <w:rFonts w:ascii="Times New Roman" w:hAnsi="Times New Roman" w:cs="Times New Roman"/>
          <w:sz w:val="28"/>
          <w:szCs w:val="28"/>
          <w:lang w:val="ky-KG"/>
        </w:rPr>
        <w:t xml:space="preserve"> ГЭС</w:t>
      </w:r>
      <w:r>
        <w:rPr>
          <w:rFonts w:ascii="Times New Roman" w:hAnsi="Times New Roman" w:cs="Times New Roman"/>
          <w:sz w:val="28"/>
          <w:szCs w:val="28"/>
          <w:lang w:val="ky-KG"/>
        </w:rPr>
        <w:t>-ларынын каскадында</w:t>
      </w:r>
      <w:r w:rsidRPr="004B1CBD">
        <w:rPr>
          <w:rFonts w:ascii="Times New Roman" w:hAnsi="Times New Roman" w:cs="Times New Roman"/>
          <w:sz w:val="28"/>
          <w:szCs w:val="28"/>
          <w:lang w:val="ky-KG"/>
        </w:rPr>
        <w:t>, Камбар-Ата ГЭС-2</w:t>
      </w:r>
      <w:r>
        <w:rPr>
          <w:rFonts w:ascii="Times New Roman" w:hAnsi="Times New Roman" w:cs="Times New Roman"/>
          <w:sz w:val="28"/>
          <w:szCs w:val="28"/>
          <w:lang w:val="ky-KG"/>
        </w:rPr>
        <w:t xml:space="preserve">синде, </w:t>
      </w:r>
      <w:r w:rsidRPr="004B1CBD">
        <w:rPr>
          <w:rFonts w:ascii="Times New Roman" w:hAnsi="Times New Roman" w:cs="Times New Roman"/>
          <w:sz w:val="28"/>
          <w:szCs w:val="28"/>
          <w:lang w:val="ky-KG"/>
        </w:rPr>
        <w:t>«Түндүк электро» жан</w:t>
      </w:r>
      <w:r>
        <w:rPr>
          <w:rFonts w:ascii="Times New Roman" w:hAnsi="Times New Roman" w:cs="Times New Roman"/>
          <w:sz w:val="28"/>
          <w:szCs w:val="28"/>
          <w:lang w:val="ky-KG"/>
        </w:rPr>
        <w:t>а «Ош ПВЭС</w:t>
      </w:r>
      <w:r w:rsidR="0079653C">
        <w:rPr>
          <w:rFonts w:ascii="Times New Roman" w:hAnsi="Times New Roman" w:cs="Times New Roman"/>
          <w:sz w:val="28"/>
          <w:szCs w:val="28"/>
          <w:lang w:val="ky-KG"/>
        </w:rPr>
        <w:t>» ААКтарында</w:t>
      </w:r>
      <w:r w:rsidRPr="004B1CBD">
        <w:rPr>
          <w:rFonts w:ascii="Times New Roman" w:hAnsi="Times New Roman" w:cs="Times New Roman"/>
          <w:sz w:val="28"/>
          <w:szCs w:val="28"/>
          <w:lang w:val="ky-KG"/>
        </w:rPr>
        <w:t xml:space="preserve"> колдонулган жана </w:t>
      </w:r>
      <w:r w:rsidR="0079653C">
        <w:rPr>
          <w:rFonts w:ascii="Times New Roman" w:hAnsi="Times New Roman" w:cs="Times New Roman"/>
          <w:sz w:val="28"/>
          <w:szCs w:val="28"/>
          <w:lang w:val="ky-KG"/>
        </w:rPr>
        <w:t>сыналган</w:t>
      </w:r>
      <w:r w:rsidRPr="004B1CBD">
        <w:rPr>
          <w:rFonts w:ascii="Times New Roman" w:hAnsi="Times New Roman" w:cs="Times New Roman"/>
          <w:sz w:val="28"/>
          <w:szCs w:val="28"/>
          <w:lang w:val="ky-KG"/>
        </w:rPr>
        <w:t>.</w:t>
      </w:r>
    </w:p>
    <w:p w:rsidR="00B4751B" w:rsidRPr="004B1CBD" w:rsidRDefault="00B4751B" w:rsidP="00C81B34">
      <w:pPr>
        <w:spacing w:after="0" w:line="240" w:lineRule="auto"/>
        <w:ind w:firstLine="708"/>
        <w:jc w:val="both"/>
        <w:rPr>
          <w:rFonts w:ascii="Times New Roman" w:hAnsi="Times New Roman" w:cs="Times New Roman"/>
          <w:sz w:val="28"/>
          <w:szCs w:val="28"/>
          <w:lang w:val="ky-KG"/>
        </w:rPr>
      </w:pPr>
      <w:r w:rsidRPr="004B1CBD">
        <w:rPr>
          <w:rFonts w:ascii="Times New Roman" w:hAnsi="Times New Roman" w:cs="Times New Roman"/>
          <w:b/>
          <w:sz w:val="28"/>
          <w:szCs w:val="28"/>
          <w:lang w:val="ky-KG"/>
        </w:rPr>
        <w:t>Колдонуу тармагы</w:t>
      </w:r>
      <w:r w:rsidRPr="004B1CBD">
        <w:rPr>
          <w:rFonts w:ascii="Times New Roman" w:hAnsi="Times New Roman" w:cs="Times New Roman"/>
          <w:sz w:val="28"/>
          <w:szCs w:val="28"/>
          <w:lang w:val="ky-KG"/>
        </w:rPr>
        <w:t>:  илимий изилдөө, сызыктуу эмес динамикалуу системаларды долбоорлоштуруу жана эксплуатациялоо, анын ичинде татаал электрэнергетикалык системалары бар энергия объекттеринде дагы.</w:t>
      </w:r>
    </w:p>
    <w:p w:rsidR="002F4E4F" w:rsidRPr="003C1DD0" w:rsidRDefault="00F55B6C" w:rsidP="00C81B34">
      <w:pPr>
        <w:tabs>
          <w:tab w:val="left" w:pos="2660"/>
        </w:tabs>
        <w:spacing w:before="240" w:line="240" w:lineRule="auto"/>
        <w:jc w:val="center"/>
        <w:rPr>
          <w:rFonts w:ascii="Times New Roman" w:hAnsi="Times New Roman" w:cs="Times New Roman"/>
          <w:b/>
          <w:sz w:val="28"/>
          <w:szCs w:val="28"/>
        </w:rPr>
      </w:pPr>
      <w:r w:rsidRPr="003C1DD0">
        <w:rPr>
          <w:rFonts w:ascii="Times New Roman" w:hAnsi="Times New Roman" w:cs="Times New Roman"/>
          <w:b/>
          <w:sz w:val="28"/>
          <w:szCs w:val="28"/>
        </w:rPr>
        <w:lastRenderedPageBreak/>
        <w:t>РЕЗЮМЕ</w:t>
      </w:r>
    </w:p>
    <w:p w:rsidR="003C1DD0" w:rsidRPr="003C1DD0" w:rsidRDefault="003C1DD0" w:rsidP="00C81B34">
      <w:pPr>
        <w:spacing w:line="240" w:lineRule="auto"/>
        <w:jc w:val="both"/>
        <w:rPr>
          <w:rFonts w:ascii="Times New Roman" w:hAnsi="Times New Roman" w:cs="Times New Roman"/>
          <w:b/>
          <w:sz w:val="28"/>
          <w:szCs w:val="28"/>
        </w:rPr>
      </w:pPr>
      <w:r w:rsidRPr="003C1DD0">
        <w:rPr>
          <w:rFonts w:ascii="Times New Roman" w:hAnsi="Times New Roman" w:cs="Times New Roman"/>
          <w:b/>
          <w:sz w:val="28"/>
          <w:szCs w:val="28"/>
        </w:rPr>
        <w:t>диссертации Бакасовой Айны Бакасовны на тему: «Исследование и разработка вычислительных алгоритмов управления класса систем с нелинейной динамикой и самоорганизацией» на соискание ученой степени доктора технических наук по специальности 05.13.01 – «Системный анализ, управление и обработка информации»</w:t>
      </w:r>
    </w:p>
    <w:p w:rsidR="003C1DD0" w:rsidRPr="003C1DD0" w:rsidRDefault="003C1DD0" w:rsidP="00C81B34">
      <w:pPr>
        <w:spacing w:after="0" w:line="240" w:lineRule="auto"/>
        <w:jc w:val="both"/>
        <w:rPr>
          <w:rFonts w:ascii="Times New Roman" w:hAnsi="Times New Roman" w:cs="Times New Roman"/>
          <w:sz w:val="28"/>
          <w:szCs w:val="28"/>
        </w:rPr>
      </w:pPr>
      <w:proofErr w:type="gramStart"/>
      <w:r w:rsidRPr="003C1DD0">
        <w:rPr>
          <w:rFonts w:ascii="Times New Roman" w:hAnsi="Times New Roman" w:cs="Times New Roman"/>
          <w:b/>
          <w:sz w:val="28"/>
          <w:szCs w:val="28"/>
        </w:rPr>
        <w:t>Ключевые слова:</w:t>
      </w:r>
      <w:r>
        <w:rPr>
          <w:rFonts w:ascii="Times New Roman" w:hAnsi="Times New Roman" w:cs="Times New Roman"/>
          <w:sz w:val="28"/>
          <w:szCs w:val="28"/>
        </w:rPr>
        <w:t xml:space="preserve"> </w:t>
      </w:r>
      <w:r w:rsidR="00E119F2">
        <w:rPr>
          <w:rFonts w:ascii="Times New Roman" w:hAnsi="Times New Roman" w:cs="Times New Roman"/>
          <w:sz w:val="28"/>
          <w:szCs w:val="28"/>
        </w:rPr>
        <w:t xml:space="preserve">самоорганизующаяся динамическая система, теория катастроф, перемежающаяся дуга, микроГЭС, </w:t>
      </w:r>
      <w:r>
        <w:rPr>
          <w:rFonts w:ascii="Times New Roman" w:hAnsi="Times New Roman" w:cs="Times New Roman"/>
          <w:sz w:val="28"/>
          <w:szCs w:val="28"/>
        </w:rPr>
        <w:t>синергетическая теория управления, нелинейное адаптивное управление, гидротурбина, синхронный генератор, параметрическая неопределенность, инвариант</w:t>
      </w:r>
      <w:proofErr w:type="gramEnd"/>
    </w:p>
    <w:p w:rsidR="00E119F2" w:rsidRDefault="003C1DD0" w:rsidP="00C81B34">
      <w:pPr>
        <w:spacing w:after="0" w:line="240" w:lineRule="auto"/>
        <w:ind w:firstLine="567"/>
        <w:jc w:val="both"/>
        <w:rPr>
          <w:rFonts w:ascii="Times New Roman" w:hAnsi="Times New Roman" w:cs="Times New Roman"/>
          <w:sz w:val="28"/>
          <w:szCs w:val="28"/>
        </w:rPr>
      </w:pPr>
      <w:r w:rsidRPr="003C1DD0">
        <w:rPr>
          <w:rFonts w:ascii="Times New Roman" w:hAnsi="Times New Roman" w:cs="Times New Roman"/>
          <w:b/>
          <w:sz w:val="28"/>
          <w:szCs w:val="28"/>
        </w:rPr>
        <w:t>Объект исследования:</w:t>
      </w:r>
      <w:r w:rsidR="00E119F2">
        <w:rPr>
          <w:rFonts w:ascii="Times New Roman" w:hAnsi="Times New Roman" w:cs="Times New Roman"/>
          <w:b/>
          <w:sz w:val="28"/>
          <w:szCs w:val="28"/>
        </w:rPr>
        <w:t xml:space="preserve"> </w:t>
      </w:r>
      <w:r w:rsidR="00E119F2">
        <w:rPr>
          <w:rFonts w:ascii="Times New Roman" w:hAnsi="Times New Roman" w:cs="Times New Roman"/>
          <w:sz w:val="28"/>
          <w:szCs w:val="28"/>
        </w:rPr>
        <w:t>Сложная электроэнергетическая система и энергообъекты.</w:t>
      </w:r>
    </w:p>
    <w:p w:rsidR="003C1DD0" w:rsidRDefault="003C1DD0" w:rsidP="00C81B34">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Цель работы:</w:t>
      </w:r>
      <w:r w:rsidR="00E119F2">
        <w:rPr>
          <w:rFonts w:ascii="Times New Roman" w:hAnsi="Times New Roman" w:cs="Times New Roman"/>
          <w:b/>
          <w:sz w:val="28"/>
          <w:szCs w:val="28"/>
        </w:rPr>
        <w:t xml:space="preserve"> </w:t>
      </w:r>
      <w:proofErr w:type="gramStart"/>
      <w:r w:rsidR="003C599E">
        <w:rPr>
          <w:rFonts w:ascii="Times New Roman" w:hAnsi="Times New Roman" w:cs="Times New Roman"/>
          <w:sz w:val="28"/>
          <w:szCs w:val="28"/>
        </w:rPr>
        <w:t>Р</w:t>
      </w:r>
      <w:r w:rsidR="004D1BF4">
        <w:rPr>
          <w:rFonts w:ascii="Times New Roman" w:hAnsi="Times New Roman" w:cs="Times New Roman"/>
          <w:sz w:val="28"/>
          <w:szCs w:val="28"/>
        </w:rPr>
        <w:t xml:space="preserve">азработка новых алгоритмов управления </w:t>
      </w:r>
      <w:r w:rsidR="00E119F2">
        <w:rPr>
          <w:rFonts w:ascii="Times New Roman" w:hAnsi="Times New Roman" w:cs="Times New Roman"/>
          <w:sz w:val="28"/>
          <w:szCs w:val="28"/>
        </w:rPr>
        <w:t>сложным</w:t>
      </w:r>
      <w:r w:rsidR="004D1BF4">
        <w:rPr>
          <w:rFonts w:ascii="Times New Roman" w:hAnsi="Times New Roman" w:cs="Times New Roman"/>
          <w:sz w:val="28"/>
          <w:szCs w:val="28"/>
        </w:rPr>
        <w:t>и</w:t>
      </w:r>
      <w:r w:rsidR="00E119F2">
        <w:rPr>
          <w:rFonts w:ascii="Times New Roman" w:hAnsi="Times New Roman" w:cs="Times New Roman"/>
          <w:sz w:val="28"/>
          <w:szCs w:val="28"/>
        </w:rPr>
        <w:t xml:space="preserve"> энергоо</w:t>
      </w:r>
      <w:r w:rsidR="004D1BF4">
        <w:rPr>
          <w:rFonts w:ascii="Times New Roman" w:hAnsi="Times New Roman" w:cs="Times New Roman"/>
          <w:sz w:val="28"/>
          <w:szCs w:val="28"/>
        </w:rPr>
        <w:t>бъектами</w:t>
      </w:r>
      <w:r w:rsidR="00D67ABE">
        <w:rPr>
          <w:rFonts w:ascii="Times New Roman" w:hAnsi="Times New Roman" w:cs="Times New Roman"/>
          <w:sz w:val="28"/>
          <w:szCs w:val="28"/>
        </w:rPr>
        <w:t xml:space="preserve"> (ЭО)</w:t>
      </w:r>
      <w:r w:rsidR="00E119F2">
        <w:rPr>
          <w:rFonts w:ascii="Times New Roman" w:hAnsi="Times New Roman" w:cs="Times New Roman"/>
          <w:sz w:val="28"/>
          <w:szCs w:val="28"/>
        </w:rPr>
        <w:t xml:space="preserve"> с проблемами обеспечения устойчивости, надежности, расширения функциональных воз</w:t>
      </w:r>
      <w:r w:rsidR="00D67ABE">
        <w:rPr>
          <w:rFonts w:ascii="Times New Roman" w:hAnsi="Times New Roman" w:cs="Times New Roman"/>
          <w:sz w:val="28"/>
          <w:szCs w:val="28"/>
        </w:rPr>
        <w:t>можностей, а также решение</w:t>
      </w:r>
      <w:r w:rsidR="00E119F2">
        <w:rPr>
          <w:rFonts w:ascii="Times New Roman" w:hAnsi="Times New Roman" w:cs="Times New Roman"/>
          <w:sz w:val="28"/>
          <w:szCs w:val="28"/>
        </w:rPr>
        <w:t xml:space="preserve"> задач управления ЭО с хаотической динамикой с целью повышения эффективности их функционирования.</w:t>
      </w:r>
      <w:proofErr w:type="gramEnd"/>
    </w:p>
    <w:p w:rsidR="00E119F2" w:rsidRDefault="003C1DD0" w:rsidP="00C81B34">
      <w:pPr>
        <w:spacing w:after="0" w:line="240" w:lineRule="auto"/>
        <w:ind w:firstLine="567"/>
        <w:jc w:val="both"/>
        <w:rPr>
          <w:rFonts w:ascii="Times New Roman" w:hAnsi="Times New Roman" w:cs="Times New Roman"/>
          <w:sz w:val="28"/>
          <w:szCs w:val="28"/>
        </w:rPr>
      </w:pPr>
      <w:r>
        <w:rPr>
          <w:rFonts w:ascii="Times New Roman" w:hAnsi="Times New Roman" w:cs="Times New Roman"/>
          <w:b/>
          <w:sz w:val="28"/>
          <w:szCs w:val="28"/>
        </w:rPr>
        <w:t>Методы исследования:</w:t>
      </w:r>
      <w:r w:rsidR="00E119F2">
        <w:rPr>
          <w:rFonts w:ascii="Times New Roman" w:hAnsi="Times New Roman" w:cs="Times New Roman"/>
          <w:b/>
          <w:sz w:val="28"/>
          <w:szCs w:val="28"/>
        </w:rPr>
        <w:t xml:space="preserve"> </w:t>
      </w:r>
      <w:r w:rsidR="00E119F2" w:rsidRPr="00895417">
        <w:rPr>
          <w:rFonts w:ascii="Times New Roman" w:hAnsi="Times New Roman" w:cs="Times New Roman"/>
          <w:sz w:val="28"/>
          <w:szCs w:val="28"/>
        </w:rPr>
        <w:t xml:space="preserve">методы </w:t>
      </w:r>
      <w:r w:rsidR="00E119F2">
        <w:rPr>
          <w:rFonts w:ascii="Times New Roman" w:hAnsi="Times New Roman" w:cs="Times New Roman"/>
          <w:sz w:val="28"/>
          <w:szCs w:val="28"/>
        </w:rPr>
        <w:t>классической ТАУ, СТУ,</w:t>
      </w:r>
      <w:r w:rsidR="00E119F2" w:rsidRPr="00895417">
        <w:rPr>
          <w:rFonts w:ascii="Times New Roman" w:hAnsi="Times New Roman" w:cs="Times New Roman"/>
          <w:sz w:val="28"/>
          <w:szCs w:val="28"/>
        </w:rPr>
        <w:t xml:space="preserve"> </w:t>
      </w:r>
      <w:r w:rsidR="00E119F2">
        <w:rPr>
          <w:rFonts w:ascii="Times New Roman" w:hAnsi="Times New Roman" w:cs="Times New Roman"/>
          <w:sz w:val="28"/>
          <w:szCs w:val="28"/>
        </w:rPr>
        <w:t>теории дифференциальных уравнений,</w:t>
      </w:r>
      <w:r w:rsidR="00E119F2" w:rsidRPr="00E119F2">
        <w:rPr>
          <w:rFonts w:ascii="Times New Roman" w:hAnsi="Times New Roman" w:cs="Times New Roman"/>
          <w:sz w:val="28"/>
          <w:szCs w:val="28"/>
        </w:rPr>
        <w:t xml:space="preserve"> </w:t>
      </w:r>
      <w:r w:rsidR="00E119F2" w:rsidRPr="00895417">
        <w:rPr>
          <w:rFonts w:ascii="Times New Roman" w:hAnsi="Times New Roman" w:cs="Times New Roman"/>
          <w:sz w:val="28"/>
          <w:szCs w:val="28"/>
        </w:rPr>
        <w:t>нелинейно</w:t>
      </w:r>
      <w:r w:rsidR="00E119F2">
        <w:rPr>
          <w:rFonts w:ascii="Times New Roman" w:hAnsi="Times New Roman" w:cs="Times New Roman"/>
          <w:sz w:val="28"/>
          <w:szCs w:val="28"/>
        </w:rPr>
        <w:t>й динамики и синергетики, а также методы математического моделирования ДС. Использовались прикладные пакеты</w:t>
      </w:r>
      <w:r w:rsidR="00E119F2" w:rsidRPr="00DF2AF8">
        <w:rPr>
          <w:rFonts w:ascii="Times New Roman" w:hAnsi="Times New Roman" w:cs="Times New Roman"/>
          <w:sz w:val="28"/>
          <w:szCs w:val="28"/>
        </w:rPr>
        <w:t xml:space="preserve"> </w:t>
      </w:r>
      <w:r w:rsidR="00E119F2">
        <w:rPr>
          <w:rFonts w:ascii="Times New Roman" w:hAnsi="Times New Roman" w:cs="Times New Roman"/>
          <w:sz w:val="28"/>
          <w:szCs w:val="28"/>
        </w:rPr>
        <w:t xml:space="preserve">программ </w:t>
      </w:r>
      <w:r w:rsidR="00E119F2">
        <w:rPr>
          <w:rFonts w:ascii="Times New Roman" w:hAnsi="Times New Roman" w:cs="Times New Roman"/>
          <w:sz w:val="28"/>
          <w:szCs w:val="28"/>
          <w:lang w:val="en-US"/>
        </w:rPr>
        <w:t>Maple</w:t>
      </w:r>
      <w:r w:rsidR="00E119F2">
        <w:rPr>
          <w:rFonts w:ascii="Times New Roman" w:hAnsi="Times New Roman" w:cs="Times New Roman"/>
          <w:sz w:val="28"/>
          <w:szCs w:val="28"/>
        </w:rPr>
        <w:t xml:space="preserve">, </w:t>
      </w:r>
      <w:proofErr w:type="spellStart"/>
      <w:r w:rsidR="00E119F2">
        <w:rPr>
          <w:rFonts w:ascii="Times New Roman" w:hAnsi="Times New Roman" w:cs="Times New Roman"/>
          <w:sz w:val="28"/>
          <w:szCs w:val="28"/>
          <w:lang w:val="en-US"/>
        </w:rPr>
        <w:t>Elcut</w:t>
      </w:r>
      <w:proofErr w:type="spellEnd"/>
      <w:r w:rsidR="00E119F2">
        <w:rPr>
          <w:rFonts w:ascii="Times New Roman" w:hAnsi="Times New Roman" w:cs="Times New Roman"/>
          <w:sz w:val="28"/>
          <w:szCs w:val="28"/>
        </w:rPr>
        <w:t>,</w:t>
      </w:r>
      <w:r w:rsidR="00E119F2" w:rsidRPr="00DF2AF8">
        <w:rPr>
          <w:rFonts w:ascii="Times New Roman" w:hAnsi="Times New Roman" w:cs="Times New Roman"/>
          <w:sz w:val="28"/>
          <w:szCs w:val="28"/>
        </w:rPr>
        <w:t xml:space="preserve"> </w:t>
      </w:r>
      <w:proofErr w:type="spellStart"/>
      <w:r w:rsidR="00E119F2">
        <w:rPr>
          <w:rFonts w:ascii="Times New Roman" w:hAnsi="Times New Roman" w:cs="Times New Roman"/>
          <w:sz w:val="28"/>
          <w:szCs w:val="28"/>
          <w:lang w:val="en-US"/>
        </w:rPr>
        <w:t>MatLab</w:t>
      </w:r>
      <w:proofErr w:type="spellEnd"/>
      <w:r w:rsidR="00E119F2">
        <w:rPr>
          <w:rFonts w:ascii="Times New Roman" w:hAnsi="Times New Roman" w:cs="Times New Roman"/>
          <w:sz w:val="28"/>
          <w:szCs w:val="28"/>
        </w:rPr>
        <w:t xml:space="preserve"> и Electronics Workbench. </w:t>
      </w:r>
    </w:p>
    <w:p w:rsidR="00D00093" w:rsidRPr="002641DE" w:rsidRDefault="003C1DD0" w:rsidP="00C81B34">
      <w:pPr>
        <w:pStyle w:val="a3"/>
        <w:spacing w:after="0" w:line="240" w:lineRule="auto"/>
        <w:ind w:left="0" w:firstLine="567"/>
        <w:jc w:val="both"/>
        <w:rPr>
          <w:rFonts w:ascii="Times New Roman" w:hAnsi="Times New Roman" w:cs="Times New Roman"/>
          <w:sz w:val="28"/>
          <w:szCs w:val="28"/>
        </w:rPr>
      </w:pPr>
      <w:r>
        <w:rPr>
          <w:rFonts w:ascii="Times New Roman" w:hAnsi="Times New Roman" w:cs="Times New Roman"/>
          <w:b/>
          <w:sz w:val="28"/>
          <w:szCs w:val="28"/>
        </w:rPr>
        <w:t>Пол</w:t>
      </w:r>
      <w:r w:rsidR="004D1BF4">
        <w:rPr>
          <w:rFonts w:ascii="Times New Roman" w:hAnsi="Times New Roman" w:cs="Times New Roman"/>
          <w:b/>
          <w:sz w:val="28"/>
          <w:szCs w:val="28"/>
        </w:rPr>
        <w:t>ученные</w:t>
      </w:r>
      <w:r>
        <w:rPr>
          <w:rFonts w:ascii="Times New Roman" w:hAnsi="Times New Roman" w:cs="Times New Roman"/>
          <w:b/>
          <w:sz w:val="28"/>
          <w:szCs w:val="28"/>
        </w:rPr>
        <w:t xml:space="preserve"> результаты и их новизна:</w:t>
      </w:r>
      <w:r w:rsidR="002641DE">
        <w:rPr>
          <w:rFonts w:ascii="Times New Roman" w:hAnsi="Times New Roman" w:cs="Times New Roman"/>
          <w:b/>
          <w:sz w:val="28"/>
          <w:szCs w:val="28"/>
        </w:rPr>
        <w:t xml:space="preserve"> </w:t>
      </w:r>
      <w:r w:rsidR="00160210" w:rsidRPr="000E4513">
        <w:rPr>
          <w:rFonts w:ascii="Times New Roman" w:hAnsi="Times New Roman" w:cs="Times New Roman"/>
          <w:sz w:val="28"/>
          <w:szCs w:val="28"/>
        </w:rPr>
        <w:t xml:space="preserve">предложен способ </w:t>
      </w:r>
      <w:proofErr w:type="gramStart"/>
      <w:r w:rsidR="00160210" w:rsidRPr="000E4513">
        <w:rPr>
          <w:rFonts w:ascii="Times New Roman" w:hAnsi="Times New Roman" w:cs="Times New Roman"/>
          <w:sz w:val="28"/>
          <w:szCs w:val="28"/>
        </w:rPr>
        <w:t>приведения уравнения движения ротора синхронных генераторов</w:t>
      </w:r>
      <w:proofErr w:type="gramEnd"/>
      <w:r w:rsidR="00160210" w:rsidRPr="000E4513">
        <w:rPr>
          <w:rFonts w:ascii="Times New Roman" w:hAnsi="Times New Roman" w:cs="Times New Roman"/>
          <w:sz w:val="28"/>
          <w:szCs w:val="28"/>
        </w:rPr>
        <w:t xml:space="preserve"> к одному из семи видов элементарных катастроф и новый качественный подход исследования устойчивости работы ЭЭС</w:t>
      </w:r>
      <w:r w:rsidR="002641DE" w:rsidRPr="002641DE">
        <w:rPr>
          <w:rFonts w:ascii="Times New Roman" w:hAnsi="Times New Roman" w:cs="Times New Roman"/>
          <w:sz w:val="28"/>
          <w:szCs w:val="28"/>
        </w:rPr>
        <w:t>;</w:t>
      </w:r>
      <w:r w:rsidR="002641DE">
        <w:rPr>
          <w:rFonts w:ascii="Times New Roman" w:hAnsi="Times New Roman" w:cs="Times New Roman"/>
          <w:sz w:val="28"/>
          <w:szCs w:val="28"/>
        </w:rPr>
        <w:t xml:space="preserve"> </w:t>
      </w:r>
      <w:r w:rsidR="00160210">
        <w:rPr>
          <w:rFonts w:ascii="Times New Roman" w:hAnsi="Times New Roman" w:cs="Times New Roman"/>
          <w:sz w:val="28"/>
          <w:szCs w:val="28"/>
        </w:rPr>
        <w:t>разработано</w:t>
      </w:r>
      <w:r w:rsidR="00160210" w:rsidRPr="00F34896">
        <w:rPr>
          <w:rFonts w:ascii="Times New Roman" w:hAnsi="Times New Roman" w:cs="Times New Roman"/>
          <w:sz w:val="28"/>
          <w:szCs w:val="28"/>
        </w:rPr>
        <w:t xml:space="preserve"> </w:t>
      </w:r>
      <w:r w:rsidR="00160210">
        <w:rPr>
          <w:rFonts w:ascii="Times New Roman" w:hAnsi="Times New Roman" w:cs="Times New Roman"/>
          <w:sz w:val="28"/>
          <w:szCs w:val="28"/>
        </w:rPr>
        <w:t>эффективное</w:t>
      </w:r>
      <w:r w:rsidR="00160210" w:rsidRPr="00F34896">
        <w:rPr>
          <w:rFonts w:ascii="Times New Roman" w:hAnsi="Times New Roman" w:cs="Times New Roman"/>
          <w:sz w:val="28"/>
          <w:szCs w:val="28"/>
        </w:rPr>
        <w:t xml:space="preserve"> устройств</w:t>
      </w:r>
      <w:r w:rsidR="00160210">
        <w:rPr>
          <w:rFonts w:ascii="Times New Roman" w:hAnsi="Times New Roman" w:cs="Times New Roman"/>
          <w:sz w:val="28"/>
          <w:szCs w:val="28"/>
        </w:rPr>
        <w:t>о</w:t>
      </w:r>
      <w:r w:rsidR="00A169D3">
        <w:rPr>
          <w:rFonts w:ascii="Times New Roman" w:hAnsi="Times New Roman" w:cs="Times New Roman"/>
          <w:sz w:val="28"/>
          <w:szCs w:val="28"/>
        </w:rPr>
        <w:t xml:space="preserve"> «саморегулирующий</w:t>
      </w:r>
      <w:r w:rsidR="00160210">
        <w:rPr>
          <w:rFonts w:ascii="Times New Roman" w:hAnsi="Times New Roman" w:cs="Times New Roman"/>
          <w:sz w:val="28"/>
          <w:szCs w:val="28"/>
        </w:rPr>
        <w:t xml:space="preserve"> адаптивный</w:t>
      </w:r>
      <w:r w:rsidR="00160210" w:rsidRPr="00F34896">
        <w:rPr>
          <w:rFonts w:ascii="Times New Roman" w:hAnsi="Times New Roman" w:cs="Times New Roman"/>
          <w:sz w:val="28"/>
          <w:szCs w:val="28"/>
        </w:rPr>
        <w:t xml:space="preserve"> м</w:t>
      </w:r>
      <w:r w:rsidR="00160210">
        <w:rPr>
          <w:rFonts w:ascii="Times New Roman" w:hAnsi="Times New Roman" w:cs="Times New Roman"/>
          <w:bCs/>
          <w:sz w:val="28"/>
          <w:szCs w:val="28"/>
        </w:rPr>
        <w:t>аховик»</w:t>
      </w:r>
      <w:r w:rsidR="00160210" w:rsidRPr="00F34896">
        <w:rPr>
          <w:rFonts w:ascii="Times New Roman" w:hAnsi="Times New Roman" w:cs="Times New Roman"/>
          <w:bCs/>
          <w:sz w:val="28"/>
          <w:szCs w:val="28"/>
        </w:rPr>
        <w:t xml:space="preserve"> для генераторов автономных микроГЭС</w:t>
      </w:r>
      <w:r w:rsidR="00160210" w:rsidRPr="00F34896">
        <w:rPr>
          <w:rFonts w:ascii="Times New Roman" w:hAnsi="Times New Roman" w:cs="Times New Roman"/>
          <w:sz w:val="28"/>
          <w:szCs w:val="28"/>
        </w:rPr>
        <w:t xml:space="preserve"> на основе</w:t>
      </w:r>
      <w:r w:rsidR="00160210">
        <w:rPr>
          <w:rFonts w:ascii="Times New Roman" w:hAnsi="Times New Roman" w:cs="Times New Roman"/>
          <w:sz w:val="28"/>
          <w:szCs w:val="28"/>
        </w:rPr>
        <w:t xml:space="preserve"> предложенного способа управления и стабилизации частоты вращения автономной микроГЭС;</w:t>
      </w:r>
      <w:r w:rsidR="002641DE">
        <w:rPr>
          <w:rFonts w:ascii="Times New Roman" w:hAnsi="Times New Roman" w:cs="Times New Roman"/>
          <w:sz w:val="28"/>
          <w:szCs w:val="28"/>
        </w:rPr>
        <w:t xml:space="preserve"> </w:t>
      </w:r>
      <w:proofErr w:type="gramStart"/>
      <w:r w:rsidR="00C42BBE">
        <w:rPr>
          <w:rFonts w:ascii="Times New Roman" w:hAnsi="Times New Roman" w:cs="Times New Roman"/>
          <w:sz w:val="28"/>
          <w:szCs w:val="28"/>
        </w:rPr>
        <w:t>п</w:t>
      </w:r>
      <w:r w:rsidR="00C42BBE" w:rsidRPr="00272A46">
        <w:rPr>
          <w:rFonts w:ascii="Times New Roman" w:hAnsi="Times New Roman" w:cs="Times New Roman"/>
          <w:sz w:val="28"/>
          <w:szCs w:val="28"/>
        </w:rPr>
        <w:t xml:space="preserve">остроена модель перемежающейся дуги в схемах замещения </w:t>
      </w:r>
      <w:r w:rsidR="00C42BBE">
        <w:rPr>
          <w:rFonts w:ascii="Times New Roman" w:hAnsi="Times New Roman" w:cs="Times New Roman"/>
          <w:sz w:val="28"/>
          <w:szCs w:val="28"/>
        </w:rPr>
        <w:t>электрической сети</w:t>
      </w:r>
      <w:r w:rsidR="00C42BBE" w:rsidRPr="00616DF6">
        <w:rPr>
          <w:rFonts w:ascii="Times New Roman" w:hAnsi="Times New Roman" w:cs="Times New Roman"/>
          <w:sz w:val="28"/>
          <w:szCs w:val="28"/>
        </w:rPr>
        <w:t xml:space="preserve"> </w:t>
      </w:r>
      <w:r w:rsidR="00C42BBE" w:rsidRPr="00272A46">
        <w:rPr>
          <w:rFonts w:ascii="Times New Roman" w:hAnsi="Times New Roman" w:cs="Times New Roman"/>
          <w:sz w:val="28"/>
          <w:szCs w:val="28"/>
        </w:rPr>
        <w:t>с изолированной нейтралью 6-35 кВ</w:t>
      </w:r>
      <w:r w:rsidR="002641DE" w:rsidRPr="002641DE">
        <w:rPr>
          <w:rFonts w:ascii="Times New Roman" w:hAnsi="Times New Roman" w:cs="Times New Roman"/>
          <w:sz w:val="28"/>
          <w:szCs w:val="28"/>
        </w:rPr>
        <w:t>;</w:t>
      </w:r>
      <w:r w:rsidR="002641DE">
        <w:rPr>
          <w:rFonts w:ascii="Times New Roman" w:hAnsi="Times New Roman" w:cs="Times New Roman"/>
          <w:sz w:val="28"/>
          <w:szCs w:val="28"/>
        </w:rPr>
        <w:t xml:space="preserve"> </w:t>
      </w:r>
      <w:r w:rsidR="00D00093" w:rsidRPr="002641DE">
        <w:rPr>
          <w:rFonts w:ascii="Times New Roman" w:hAnsi="Times New Roman" w:cs="Times New Roman"/>
          <w:sz w:val="28"/>
          <w:szCs w:val="28"/>
        </w:rPr>
        <w:t xml:space="preserve">разработан и изготовлен опытный образец </w:t>
      </w:r>
      <w:r w:rsidR="002641DE" w:rsidRPr="002641DE">
        <w:rPr>
          <w:rFonts w:ascii="Times New Roman" w:hAnsi="Times New Roman" w:cs="Times New Roman"/>
          <w:sz w:val="28"/>
          <w:szCs w:val="28"/>
        </w:rPr>
        <w:t>многофункционального</w:t>
      </w:r>
      <w:r w:rsidR="00D00093" w:rsidRPr="002641DE">
        <w:rPr>
          <w:rFonts w:ascii="Times New Roman" w:hAnsi="Times New Roman" w:cs="Times New Roman"/>
          <w:sz w:val="28"/>
          <w:szCs w:val="28"/>
        </w:rPr>
        <w:t xml:space="preserve"> преобразо</w:t>
      </w:r>
      <w:r w:rsidR="002641DE" w:rsidRPr="002641DE">
        <w:rPr>
          <w:rFonts w:ascii="Times New Roman" w:hAnsi="Times New Roman" w:cs="Times New Roman"/>
          <w:sz w:val="28"/>
          <w:szCs w:val="28"/>
        </w:rPr>
        <w:t>вателя</w:t>
      </w:r>
      <w:r w:rsidR="00D00093" w:rsidRPr="002641DE">
        <w:rPr>
          <w:rFonts w:ascii="Times New Roman" w:hAnsi="Times New Roman" w:cs="Times New Roman"/>
          <w:sz w:val="28"/>
          <w:szCs w:val="28"/>
        </w:rPr>
        <w:t xml:space="preserve"> тока (МПТ), обеспечивающий </w:t>
      </w:r>
      <w:r w:rsidR="002641DE" w:rsidRPr="002641DE">
        <w:rPr>
          <w:rFonts w:ascii="Times New Roman" w:hAnsi="Times New Roman" w:cs="Times New Roman"/>
          <w:sz w:val="28"/>
          <w:szCs w:val="28"/>
        </w:rPr>
        <w:t>мониторинг</w:t>
      </w:r>
      <w:r w:rsidR="00D00093" w:rsidRPr="002641DE">
        <w:rPr>
          <w:rFonts w:ascii="Times New Roman" w:hAnsi="Times New Roman" w:cs="Times New Roman"/>
          <w:sz w:val="28"/>
          <w:szCs w:val="28"/>
        </w:rPr>
        <w:t xml:space="preserve"> режимов работы</w:t>
      </w:r>
      <w:r w:rsidR="002641DE" w:rsidRPr="002641DE">
        <w:rPr>
          <w:rFonts w:ascii="Times New Roman" w:hAnsi="Times New Roman" w:cs="Times New Roman"/>
          <w:sz w:val="28"/>
          <w:szCs w:val="28"/>
        </w:rPr>
        <w:t xml:space="preserve"> </w:t>
      </w:r>
      <w:r w:rsidR="00D00093" w:rsidRPr="002641DE">
        <w:rPr>
          <w:rFonts w:ascii="Times New Roman" w:hAnsi="Times New Roman" w:cs="Times New Roman"/>
          <w:sz w:val="28"/>
          <w:szCs w:val="28"/>
        </w:rPr>
        <w:t>распределительной сети 6-35кВ;</w:t>
      </w:r>
      <w:r w:rsidR="002641DE">
        <w:rPr>
          <w:rFonts w:ascii="Times New Roman" w:hAnsi="Times New Roman" w:cs="Times New Roman"/>
          <w:sz w:val="28"/>
          <w:szCs w:val="28"/>
        </w:rPr>
        <w:t xml:space="preserve"> </w:t>
      </w:r>
      <w:r w:rsidR="00D00093" w:rsidRPr="002641DE">
        <w:rPr>
          <w:rFonts w:ascii="Times New Roman" w:hAnsi="Times New Roman" w:cs="Times New Roman"/>
          <w:sz w:val="28"/>
          <w:szCs w:val="28"/>
        </w:rPr>
        <w:t>синтезирован</w:t>
      </w:r>
      <w:r w:rsidR="002641DE" w:rsidRPr="002641DE">
        <w:rPr>
          <w:rFonts w:ascii="Times New Roman" w:hAnsi="Times New Roman" w:cs="Times New Roman"/>
          <w:sz w:val="28"/>
          <w:szCs w:val="28"/>
        </w:rPr>
        <w:t>ы</w:t>
      </w:r>
      <w:r w:rsidR="00D00093" w:rsidRPr="002641DE">
        <w:rPr>
          <w:rFonts w:ascii="Times New Roman" w:hAnsi="Times New Roman" w:cs="Times New Roman"/>
          <w:sz w:val="28"/>
          <w:szCs w:val="28"/>
        </w:rPr>
        <w:t xml:space="preserve"> законы нелинейного адаптивного управления гидрогенератором на основе введения инвар</w:t>
      </w:r>
      <w:r w:rsidR="003C599E">
        <w:rPr>
          <w:rFonts w:ascii="Times New Roman" w:hAnsi="Times New Roman" w:cs="Times New Roman"/>
          <w:sz w:val="28"/>
          <w:szCs w:val="28"/>
        </w:rPr>
        <w:t>иантных многообразий в систему</w:t>
      </w:r>
      <w:r w:rsidR="00D00093" w:rsidRPr="002641DE">
        <w:rPr>
          <w:rFonts w:ascii="Times New Roman" w:hAnsi="Times New Roman" w:cs="Times New Roman"/>
          <w:sz w:val="28"/>
          <w:szCs w:val="28"/>
        </w:rPr>
        <w:t>, обеспечиваю</w:t>
      </w:r>
      <w:r w:rsidR="00A169D3">
        <w:rPr>
          <w:rFonts w:ascii="Times New Roman" w:hAnsi="Times New Roman" w:cs="Times New Roman"/>
          <w:sz w:val="28"/>
          <w:szCs w:val="28"/>
        </w:rPr>
        <w:t>щих</w:t>
      </w:r>
      <w:r w:rsidR="00D00093" w:rsidRPr="002641DE">
        <w:rPr>
          <w:rFonts w:ascii="Times New Roman" w:hAnsi="Times New Roman" w:cs="Times New Roman"/>
          <w:sz w:val="28"/>
          <w:szCs w:val="28"/>
        </w:rPr>
        <w:t xml:space="preserve"> подавление внешних и параметрических возмущений без их оперативной идентификации с помощью наблюдателей;</w:t>
      </w:r>
      <w:proofErr w:type="gramEnd"/>
    </w:p>
    <w:p w:rsidR="0031674A" w:rsidRPr="0031674A" w:rsidRDefault="003C1DD0" w:rsidP="00C81B34">
      <w:pPr>
        <w:tabs>
          <w:tab w:val="left" w:pos="567"/>
          <w:tab w:val="left" w:pos="851"/>
        </w:tabs>
        <w:spacing w:after="0" w:line="240" w:lineRule="auto"/>
        <w:ind w:firstLine="567"/>
        <w:jc w:val="both"/>
        <w:rPr>
          <w:rFonts w:ascii="Times New Roman" w:hAnsi="Times New Roman" w:cs="Times New Roman"/>
          <w:b/>
          <w:sz w:val="28"/>
          <w:szCs w:val="28"/>
        </w:rPr>
      </w:pPr>
      <w:r w:rsidRPr="0031674A">
        <w:rPr>
          <w:rFonts w:ascii="Times New Roman" w:hAnsi="Times New Roman" w:cs="Times New Roman"/>
          <w:b/>
          <w:sz w:val="28"/>
          <w:szCs w:val="28"/>
        </w:rPr>
        <w:t>Степень использования:</w:t>
      </w:r>
      <w:r w:rsidR="0031674A" w:rsidRPr="0031674A">
        <w:rPr>
          <w:rFonts w:ascii="Times New Roman" w:hAnsi="Times New Roman" w:cs="Times New Roman"/>
          <w:b/>
          <w:sz w:val="28"/>
          <w:szCs w:val="28"/>
        </w:rPr>
        <w:t xml:space="preserve"> </w:t>
      </w:r>
      <w:r w:rsidR="008163AB">
        <w:rPr>
          <w:rFonts w:ascii="Times New Roman" w:hAnsi="Times New Roman" w:cs="Times New Roman"/>
          <w:sz w:val="28"/>
          <w:szCs w:val="28"/>
        </w:rPr>
        <w:t>Полученные результаты</w:t>
      </w:r>
      <w:r w:rsidR="008B36AC">
        <w:rPr>
          <w:rFonts w:ascii="Times New Roman" w:hAnsi="Times New Roman" w:cs="Times New Roman"/>
          <w:sz w:val="28"/>
          <w:szCs w:val="28"/>
        </w:rPr>
        <w:t xml:space="preserve"> использованы и</w:t>
      </w:r>
      <w:r w:rsidR="0031674A" w:rsidRPr="0031674A">
        <w:rPr>
          <w:rFonts w:ascii="Times New Roman" w:hAnsi="Times New Roman" w:cs="Times New Roman"/>
          <w:sz w:val="28"/>
          <w:szCs w:val="28"/>
        </w:rPr>
        <w:t xml:space="preserve"> </w:t>
      </w:r>
      <w:r w:rsidR="003038AF">
        <w:rPr>
          <w:rFonts w:ascii="Times New Roman" w:hAnsi="Times New Roman" w:cs="Times New Roman"/>
          <w:sz w:val="28"/>
          <w:szCs w:val="28"/>
        </w:rPr>
        <w:t xml:space="preserve">испытаны </w:t>
      </w:r>
      <w:r w:rsidR="008163AB">
        <w:rPr>
          <w:rFonts w:ascii="Times New Roman" w:hAnsi="Times New Roman" w:cs="Times New Roman"/>
          <w:sz w:val="28"/>
          <w:szCs w:val="28"/>
        </w:rPr>
        <w:t xml:space="preserve">на Каскаде Токтогульских ГЭС, Камбар-Атинской ГЭС-2, </w:t>
      </w:r>
      <w:r w:rsidR="0045157B">
        <w:rPr>
          <w:rFonts w:ascii="Times New Roman" w:hAnsi="Times New Roman" w:cs="Times New Roman"/>
          <w:sz w:val="28"/>
          <w:szCs w:val="28"/>
        </w:rPr>
        <w:t>ОАО «Северэлектро» и «Ош ПВЭС</w:t>
      </w:r>
      <w:r w:rsidR="008163AB" w:rsidRPr="003038AF">
        <w:rPr>
          <w:rFonts w:ascii="Times New Roman" w:hAnsi="Times New Roman" w:cs="Times New Roman"/>
          <w:sz w:val="28"/>
          <w:szCs w:val="28"/>
        </w:rPr>
        <w:t>»</w:t>
      </w:r>
      <w:r w:rsidR="008B36AC" w:rsidRPr="003038AF">
        <w:rPr>
          <w:rFonts w:ascii="Times New Roman" w:hAnsi="Times New Roman" w:cs="Times New Roman"/>
          <w:sz w:val="28"/>
          <w:szCs w:val="28"/>
        </w:rPr>
        <w:t>.</w:t>
      </w:r>
    </w:p>
    <w:p w:rsidR="002F4E4F" w:rsidRDefault="00E119F2" w:rsidP="00C81B34">
      <w:pPr>
        <w:spacing w:line="240" w:lineRule="auto"/>
        <w:ind w:firstLine="567"/>
        <w:jc w:val="both"/>
        <w:rPr>
          <w:rFonts w:ascii="Times New Roman" w:hAnsi="Times New Roman" w:cs="Times New Roman"/>
          <w:sz w:val="28"/>
          <w:szCs w:val="28"/>
        </w:rPr>
      </w:pPr>
      <w:r>
        <w:rPr>
          <w:rFonts w:ascii="Times New Roman" w:hAnsi="Times New Roman" w:cs="Times New Roman"/>
          <w:b/>
          <w:sz w:val="28"/>
          <w:szCs w:val="28"/>
        </w:rPr>
        <w:t>Область применения</w:t>
      </w:r>
      <w:r w:rsidRPr="00EA4C2C">
        <w:rPr>
          <w:rFonts w:ascii="Times New Roman" w:hAnsi="Times New Roman" w:cs="Times New Roman"/>
          <w:b/>
          <w:sz w:val="28"/>
          <w:szCs w:val="28"/>
        </w:rPr>
        <w:t>:</w:t>
      </w:r>
      <w:r w:rsidR="00EA4C2C" w:rsidRPr="00EA4C2C">
        <w:rPr>
          <w:rFonts w:ascii="Times New Roman" w:hAnsi="Times New Roman" w:cs="Times New Roman"/>
          <w:sz w:val="28"/>
          <w:szCs w:val="28"/>
        </w:rPr>
        <w:t xml:space="preserve"> научное исследование, проектирование</w:t>
      </w:r>
      <w:r w:rsidR="00EA4C2C">
        <w:rPr>
          <w:rFonts w:ascii="Times New Roman" w:hAnsi="Times New Roman" w:cs="Times New Roman"/>
          <w:sz w:val="28"/>
          <w:szCs w:val="28"/>
        </w:rPr>
        <w:t xml:space="preserve"> и </w:t>
      </w:r>
      <w:r w:rsidR="00EA4C2C" w:rsidRPr="00EA4C2C">
        <w:rPr>
          <w:rFonts w:ascii="Times New Roman" w:hAnsi="Times New Roman" w:cs="Times New Roman"/>
          <w:sz w:val="28"/>
          <w:szCs w:val="28"/>
        </w:rPr>
        <w:t>эксплуатация</w:t>
      </w:r>
      <w:r w:rsidR="00EA4C2C">
        <w:rPr>
          <w:rFonts w:ascii="Times New Roman" w:hAnsi="Times New Roman" w:cs="Times New Roman"/>
          <w:sz w:val="28"/>
          <w:szCs w:val="28"/>
        </w:rPr>
        <w:t xml:space="preserve"> нелинейных дина</w:t>
      </w:r>
      <w:r w:rsidR="009F4F92">
        <w:rPr>
          <w:rFonts w:ascii="Times New Roman" w:hAnsi="Times New Roman" w:cs="Times New Roman"/>
          <w:sz w:val="28"/>
          <w:szCs w:val="28"/>
        </w:rPr>
        <w:t xml:space="preserve">мических систем, в том числе и </w:t>
      </w:r>
      <w:r w:rsidR="00F2375B">
        <w:rPr>
          <w:rFonts w:ascii="Times New Roman" w:hAnsi="Times New Roman" w:cs="Times New Roman"/>
          <w:sz w:val="28"/>
          <w:szCs w:val="28"/>
        </w:rPr>
        <w:t>ЭО</w:t>
      </w:r>
      <w:r w:rsidR="00156EE8">
        <w:rPr>
          <w:rFonts w:ascii="Times New Roman" w:hAnsi="Times New Roman" w:cs="Times New Roman"/>
          <w:sz w:val="28"/>
          <w:szCs w:val="28"/>
        </w:rPr>
        <w:t xml:space="preserve"> сложной электроэнергетической системы.</w:t>
      </w:r>
    </w:p>
    <w:p w:rsidR="004B1CBD" w:rsidRPr="004B1CBD" w:rsidRDefault="004B1CBD" w:rsidP="00C81B34">
      <w:pPr>
        <w:spacing w:line="240" w:lineRule="auto"/>
        <w:jc w:val="center"/>
        <w:rPr>
          <w:rFonts w:ascii="Times New Roman" w:hAnsi="Times New Roman" w:cs="Times New Roman"/>
          <w:b/>
          <w:sz w:val="28"/>
          <w:szCs w:val="28"/>
          <w:lang w:val="en-US"/>
        </w:rPr>
      </w:pPr>
      <w:r w:rsidRPr="004B1CBD">
        <w:rPr>
          <w:rFonts w:ascii="Times New Roman" w:hAnsi="Times New Roman" w:cs="Times New Roman"/>
          <w:b/>
          <w:sz w:val="28"/>
          <w:szCs w:val="28"/>
          <w:lang w:val="en-US"/>
        </w:rPr>
        <w:lastRenderedPageBreak/>
        <w:t>SUMMARY</w:t>
      </w:r>
    </w:p>
    <w:p w:rsidR="004B1CBD" w:rsidRPr="004B1CBD" w:rsidRDefault="004B1CBD" w:rsidP="00C81B34">
      <w:pPr>
        <w:spacing w:after="0" w:line="240" w:lineRule="auto"/>
        <w:jc w:val="both"/>
        <w:rPr>
          <w:rFonts w:ascii="Times New Roman" w:hAnsi="Times New Roman" w:cs="Times New Roman"/>
          <w:b/>
          <w:sz w:val="28"/>
          <w:szCs w:val="28"/>
          <w:lang w:val="en-US"/>
        </w:rPr>
      </w:pPr>
      <w:r w:rsidRPr="004B1CBD">
        <w:rPr>
          <w:rFonts w:ascii="Times New Roman" w:hAnsi="Times New Roman" w:cs="Times New Roman"/>
          <w:b/>
          <w:sz w:val="28"/>
          <w:szCs w:val="28"/>
          <w:lang w:val="en-US"/>
        </w:rPr>
        <w:t xml:space="preserve">of the Dissertation of </w:t>
      </w:r>
      <w:proofErr w:type="spellStart"/>
      <w:r w:rsidRPr="004B1CBD">
        <w:rPr>
          <w:rFonts w:ascii="Times New Roman" w:hAnsi="Times New Roman" w:cs="Times New Roman"/>
          <w:b/>
          <w:sz w:val="28"/>
          <w:szCs w:val="28"/>
          <w:lang w:val="en-US"/>
        </w:rPr>
        <w:t>Bakasova</w:t>
      </w:r>
      <w:proofErr w:type="spellEnd"/>
      <w:r w:rsidRPr="004B1CBD">
        <w:rPr>
          <w:rFonts w:ascii="Times New Roman" w:hAnsi="Times New Roman" w:cs="Times New Roman"/>
          <w:b/>
          <w:sz w:val="28"/>
          <w:szCs w:val="28"/>
          <w:lang w:val="en-US"/>
        </w:rPr>
        <w:t xml:space="preserve"> </w:t>
      </w:r>
      <w:proofErr w:type="spellStart"/>
      <w:r w:rsidRPr="004B1CBD">
        <w:rPr>
          <w:rFonts w:ascii="Times New Roman" w:hAnsi="Times New Roman" w:cs="Times New Roman"/>
          <w:b/>
          <w:sz w:val="28"/>
          <w:szCs w:val="28"/>
          <w:lang w:val="en-US"/>
        </w:rPr>
        <w:t>Aina</w:t>
      </w:r>
      <w:proofErr w:type="spellEnd"/>
      <w:r w:rsidRPr="004B1CBD">
        <w:rPr>
          <w:rFonts w:ascii="Times New Roman" w:hAnsi="Times New Roman" w:cs="Times New Roman"/>
          <w:b/>
          <w:sz w:val="28"/>
          <w:szCs w:val="28"/>
          <w:lang w:val="en-US"/>
        </w:rPr>
        <w:t xml:space="preserve"> </w:t>
      </w:r>
      <w:proofErr w:type="spellStart"/>
      <w:r w:rsidRPr="004B1CBD">
        <w:rPr>
          <w:rFonts w:ascii="Times New Roman" w:hAnsi="Times New Roman" w:cs="Times New Roman"/>
          <w:b/>
          <w:sz w:val="28"/>
          <w:szCs w:val="28"/>
          <w:lang w:val="en-US"/>
        </w:rPr>
        <w:t>Bakasovna</w:t>
      </w:r>
      <w:proofErr w:type="spellEnd"/>
      <w:r w:rsidRPr="004B1CBD">
        <w:rPr>
          <w:rFonts w:ascii="Times New Roman" w:hAnsi="Times New Roman" w:cs="Times New Roman"/>
          <w:b/>
          <w:sz w:val="28"/>
          <w:szCs w:val="28"/>
          <w:lang w:val="en-US"/>
        </w:rPr>
        <w:t xml:space="preserve"> on theme: “Analysis and Development of Computing Algorithms for Control of a Class of Systems with Nonlinear Dynamics and Self-Organization” to gain the Degree of Doctor of Technical Sciences on Specialty 05.13.01 – </w:t>
      </w:r>
    </w:p>
    <w:p w:rsidR="004B1CBD" w:rsidRPr="004B1CBD" w:rsidRDefault="004B1CBD" w:rsidP="00C81B34">
      <w:pPr>
        <w:spacing w:after="0" w:line="240" w:lineRule="auto"/>
        <w:jc w:val="both"/>
        <w:rPr>
          <w:rFonts w:ascii="Times New Roman" w:hAnsi="Times New Roman" w:cs="Times New Roman"/>
          <w:b/>
          <w:sz w:val="28"/>
          <w:szCs w:val="28"/>
          <w:lang w:val="en-US"/>
        </w:rPr>
      </w:pPr>
      <w:r w:rsidRPr="004B1CBD">
        <w:rPr>
          <w:rFonts w:ascii="Times New Roman" w:hAnsi="Times New Roman" w:cs="Times New Roman"/>
          <w:b/>
          <w:sz w:val="28"/>
          <w:szCs w:val="28"/>
          <w:lang w:val="en-US"/>
        </w:rPr>
        <w:t>“Systems Analysis, Control and Processing of Information”</w:t>
      </w:r>
    </w:p>
    <w:p w:rsidR="004B1CBD" w:rsidRPr="004B1CBD" w:rsidRDefault="004B1CBD" w:rsidP="00C81B34">
      <w:pPr>
        <w:spacing w:after="0" w:line="240" w:lineRule="auto"/>
        <w:jc w:val="both"/>
        <w:rPr>
          <w:rFonts w:ascii="Times New Roman" w:hAnsi="Times New Roman" w:cs="Times New Roman"/>
          <w:b/>
          <w:sz w:val="28"/>
          <w:szCs w:val="28"/>
          <w:lang w:val="en-US"/>
        </w:rPr>
      </w:pPr>
    </w:p>
    <w:p w:rsidR="004B1CBD" w:rsidRPr="004B1CBD" w:rsidRDefault="00E00806" w:rsidP="00C81B34">
      <w:pPr>
        <w:spacing w:after="0" w:line="240" w:lineRule="auto"/>
        <w:jc w:val="both"/>
        <w:rPr>
          <w:rFonts w:ascii="Times New Roman" w:hAnsi="Times New Roman" w:cs="Times New Roman"/>
          <w:sz w:val="28"/>
          <w:szCs w:val="28"/>
          <w:lang w:val="en-US"/>
        </w:rPr>
      </w:pPr>
      <w:r>
        <w:rPr>
          <w:rFonts w:ascii="Times New Roman" w:hAnsi="Times New Roman" w:cs="Times New Roman"/>
          <w:b/>
          <w:sz w:val="28"/>
          <w:szCs w:val="28"/>
          <w:lang w:val="en-US"/>
        </w:rPr>
        <w:t>Key</w:t>
      </w:r>
      <w:r w:rsidR="004B1CBD" w:rsidRPr="004B1CBD">
        <w:rPr>
          <w:rFonts w:ascii="Times New Roman" w:hAnsi="Times New Roman" w:cs="Times New Roman"/>
          <w:b/>
          <w:sz w:val="28"/>
          <w:szCs w:val="28"/>
          <w:lang w:val="en-US"/>
        </w:rPr>
        <w:t xml:space="preserve">words: </w:t>
      </w:r>
      <w:r w:rsidR="004B1CBD" w:rsidRPr="004B1CBD">
        <w:rPr>
          <w:rFonts w:ascii="Times New Roman" w:hAnsi="Times New Roman" w:cs="Times New Roman"/>
          <w:sz w:val="28"/>
          <w:szCs w:val="28"/>
          <w:lang w:val="en-US"/>
        </w:rPr>
        <w:t>self-organizing dynamic system, catastrophe theory, intermittent arc, small hydro-electric power station, synergic control theory, nonlinear adaptive control, hydraulic turbine, synchronous generator, and parametric uncertainty, invariant.</w:t>
      </w:r>
    </w:p>
    <w:p w:rsidR="004B1CBD" w:rsidRPr="004B1CBD" w:rsidRDefault="004B1CBD" w:rsidP="00C81B34">
      <w:pPr>
        <w:spacing w:after="0" w:line="240" w:lineRule="auto"/>
        <w:ind w:firstLine="567"/>
        <w:jc w:val="both"/>
        <w:rPr>
          <w:rFonts w:ascii="Times New Roman" w:hAnsi="Times New Roman" w:cs="Times New Roman"/>
          <w:sz w:val="28"/>
          <w:szCs w:val="28"/>
          <w:lang w:val="en-US"/>
        </w:rPr>
      </w:pPr>
      <w:r w:rsidRPr="004B1CBD">
        <w:rPr>
          <w:rFonts w:ascii="Times New Roman" w:hAnsi="Times New Roman" w:cs="Times New Roman"/>
          <w:b/>
          <w:sz w:val="28"/>
          <w:szCs w:val="28"/>
          <w:lang w:val="en-US"/>
        </w:rPr>
        <w:t>Object of research</w:t>
      </w:r>
      <w:r w:rsidR="0064307C">
        <w:rPr>
          <w:rFonts w:ascii="Times New Roman" w:hAnsi="Times New Roman" w:cs="Times New Roman"/>
          <w:b/>
          <w:sz w:val="28"/>
          <w:szCs w:val="28"/>
          <w:lang w:val="en-US"/>
        </w:rPr>
        <w:t>es</w:t>
      </w:r>
      <w:r w:rsidRPr="004B1CBD">
        <w:rPr>
          <w:rFonts w:ascii="Times New Roman" w:hAnsi="Times New Roman" w:cs="Times New Roman"/>
          <w:b/>
          <w:sz w:val="28"/>
          <w:szCs w:val="28"/>
          <w:lang w:val="en-US"/>
        </w:rPr>
        <w:t xml:space="preserve">: </w:t>
      </w:r>
      <w:r w:rsidRPr="004B1CBD">
        <w:rPr>
          <w:rFonts w:ascii="Times New Roman" w:hAnsi="Times New Roman" w:cs="Times New Roman"/>
          <w:sz w:val="28"/>
          <w:szCs w:val="28"/>
          <w:lang w:val="en-US"/>
        </w:rPr>
        <w:t>Complex electrical power system and power facilities.</w:t>
      </w:r>
    </w:p>
    <w:p w:rsidR="004B1CBD" w:rsidRPr="004B1CBD" w:rsidRDefault="0064307C" w:rsidP="00C81B34">
      <w:pPr>
        <w:spacing w:after="0" w:line="240" w:lineRule="auto"/>
        <w:ind w:firstLine="567"/>
        <w:jc w:val="both"/>
        <w:rPr>
          <w:rFonts w:ascii="Times New Roman" w:hAnsi="Times New Roman" w:cs="Times New Roman"/>
          <w:sz w:val="28"/>
          <w:szCs w:val="28"/>
          <w:lang w:val="en-US"/>
        </w:rPr>
      </w:pPr>
      <w:r>
        <w:rPr>
          <w:rFonts w:ascii="Times New Roman" w:hAnsi="Times New Roman" w:cs="Times New Roman"/>
          <w:b/>
          <w:sz w:val="28"/>
          <w:szCs w:val="28"/>
          <w:lang w:val="en-US"/>
        </w:rPr>
        <w:t xml:space="preserve">The </w:t>
      </w:r>
      <w:r w:rsidR="00D80A60">
        <w:rPr>
          <w:rFonts w:ascii="Times New Roman" w:hAnsi="Times New Roman" w:cs="Times New Roman"/>
          <w:b/>
          <w:sz w:val="28"/>
          <w:szCs w:val="28"/>
          <w:lang w:val="en-US"/>
        </w:rPr>
        <w:t>work purpose</w:t>
      </w:r>
      <w:r w:rsidR="004B1CBD" w:rsidRPr="004B1CBD">
        <w:rPr>
          <w:rFonts w:ascii="Times New Roman" w:hAnsi="Times New Roman" w:cs="Times New Roman"/>
          <w:b/>
          <w:sz w:val="28"/>
          <w:szCs w:val="28"/>
          <w:lang w:val="en-US"/>
        </w:rPr>
        <w:t xml:space="preserve">: </w:t>
      </w:r>
      <w:r w:rsidR="004B1CBD" w:rsidRPr="004B1CBD">
        <w:rPr>
          <w:rFonts w:ascii="Times New Roman" w:hAnsi="Times New Roman" w:cs="Times New Roman"/>
          <w:sz w:val="28"/>
          <w:szCs w:val="28"/>
          <w:lang w:val="en-US"/>
        </w:rPr>
        <w:t>Development of new algorithms of control of a troublesome power facility (PF), i.e. a power facility with stability problems, problems of extension of functional capabilities of a hydro-electric generator, and for solution of problems with control of PFs with chaotic dynamics for the purpose of increasing efficiency of functioning of such PFs.</w:t>
      </w:r>
    </w:p>
    <w:p w:rsidR="004B1CBD" w:rsidRPr="004B1CBD" w:rsidRDefault="00D80A60" w:rsidP="00C81B34">
      <w:pPr>
        <w:spacing w:after="0" w:line="240" w:lineRule="auto"/>
        <w:ind w:firstLine="708"/>
        <w:jc w:val="both"/>
        <w:rPr>
          <w:rFonts w:ascii="Times New Roman" w:hAnsi="Times New Roman" w:cs="Times New Roman"/>
          <w:sz w:val="28"/>
          <w:szCs w:val="28"/>
          <w:lang w:val="en-US"/>
        </w:rPr>
      </w:pPr>
      <w:r>
        <w:rPr>
          <w:rFonts w:ascii="Times New Roman" w:hAnsi="Times New Roman" w:cs="Times New Roman"/>
          <w:b/>
          <w:sz w:val="28"/>
          <w:szCs w:val="28"/>
          <w:lang w:val="en-US"/>
        </w:rPr>
        <w:t>Research methods</w:t>
      </w:r>
      <w:r w:rsidR="004B1CBD" w:rsidRPr="004B1CBD">
        <w:rPr>
          <w:rFonts w:ascii="Times New Roman" w:hAnsi="Times New Roman" w:cs="Times New Roman"/>
          <w:b/>
          <w:sz w:val="28"/>
          <w:szCs w:val="28"/>
          <w:lang w:val="en-US"/>
        </w:rPr>
        <w:t xml:space="preserve">: </w:t>
      </w:r>
      <w:r w:rsidR="004B1CBD" w:rsidRPr="004B1CBD">
        <w:rPr>
          <w:rFonts w:ascii="Times New Roman" w:hAnsi="Times New Roman" w:cs="Times New Roman"/>
          <w:sz w:val="28"/>
          <w:szCs w:val="28"/>
          <w:lang w:val="en-US"/>
        </w:rPr>
        <w:t xml:space="preserve">methods of the classic automated control theory, synergic control theory, theory of differential equations, nonlinear dynamic and synergy, and methods of mathematical modeling of dynamic systems. Application program packages such as Maple, </w:t>
      </w:r>
      <w:proofErr w:type="spellStart"/>
      <w:r w:rsidR="004B1CBD" w:rsidRPr="004B1CBD">
        <w:rPr>
          <w:rFonts w:ascii="Times New Roman" w:hAnsi="Times New Roman" w:cs="Times New Roman"/>
          <w:sz w:val="28"/>
          <w:szCs w:val="28"/>
          <w:lang w:val="en-US"/>
        </w:rPr>
        <w:t>Elcut</w:t>
      </w:r>
      <w:proofErr w:type="spellEnd"/>
      <w:r w:rsidR="004B1CBD" w:rsidRPr="004B1CBD">
        <w:rPr>
          <w:rFonts w:ascii="Times New Roman" w:hAnsi="Times New Roman" w:cs="Times New Roman"/>
          <w:sz w:val="28"/>
          <w:szCs w:val="28"/>
          <w:lang w:val="en-US"/>
        </w:rPr>
        <w:t xml:space="preserve">, </w:t>
      </w:r>
      <w:proofErr w:type="spellStart"/>
      <w:r w:rsidR="004B1CBD" w:rsidRPr="004B1CBD">
        <w:rPr>
          <w:rFonts w:ascii="Times New Roman" w:hAnsi="Times New Roman" w:cs="Times New Roman"/>
          <w:sz w:val="28"/>
          <w:szCs w:val="28"/>
          <w:lang w:val="en-US"/>
        </w:rPr>
        <w:t>MatLab</w:t>
      </w:r>
      <w:proofErr w:type="spellEnd"/>
      <w:r w:rsidR="004B1CBD" w:rsidRPr="004B1CBD">
        <w:rPr>
          <w:rFonts w:ascii="Times New Roman" w:hAnsi="Times New Roman" w:cs="Times New Roman"/>
          <w:sz w:val="28"/>
          <w:szCs w:val="28"/>
          <w:lang w:val="en-US"/>
        </w:rPr>
        <w:t xml:space="preserve"> and Electronics Workbench have been used.</w:t>
      </w:r>
    </w:p>
    <w:p w:rsidR="004B1CBD" w:rsidRPr="004B1CBD" w:rsidRDefault="004B1CBD" w:rsidP="00C81B34">
      <w:pPr>
        <w:spacing w:after="0" w:line="240" w:lineRule="auto"/>
        <w:ind w:firstLine="708"/>
        <w:jc w:val="both"/>
        <w:rPr>
          <w:rFonts w:ascii="Times New Roman" w:hAnsi="Times New Roman" w:cs="Times New Roman"/>
          <w:sz w:val="28"/>
          <w:szCs w:val="28"/>
          <w:lang w:val="en-US"/>
        </w:rPr>
      </w:pPr>
      <w:r w:rsidRPr="004B1CBD">
        <w:rPr>
          <w:rFonts w:ascii="Times New Roman" w:hAnsi="Times New Roman" w:cs="Times New Roman"/>
          <w:b/>
          <w:sz w:val="28"/>
          <w:szCs w:val="28"/>
          <w:lang w:val="en-US"/>
        </w:rPr>
        <w:t xml:space="preserve">Obtained results and their novelty: </w:t>
      </w:r>
      <w:r w:rsidRPr="004B1CBD">
        <w:rPr>
          <w:rFonts w:ascii="Times New Roman" w:hAnsi="Times New Roman" w:cs="Times New Roman"/>
          <w:sz w:val="28"/>
          <w:szCs w:val="28"/>
          <w:lang w:val="en-US"/>
        </w:rPr>
        <w:t xml:space="preserve">a method of organization of catastrophes of “Assembly” and “Dovetail” types for a multi-unit electrical power system was proposed; a method of control and stabilizing of frequency of rotation of a hydro-electric generator of a small hydro-electric power plant was proposed; a new concept about a chaotic behavior of an intermittent arc in electric circuits 6-35kW was proposed; a pilot model of a multi-functional current converter was designed and produced which is capable of monitoring of modes of operation of a distributing network 6-35kW; laws of nonlinear adaptive control of a hydro-electric generator were synthesized based on introduction of invariant varieties into the system which are capable of suppression of external and parametric perturbations without operating identification of those by observers; </w:t>
      </w:r>
    </w:p>
    <w:p w:rsidR="004B1CBD" w:rsidRPr="004B1CBD" w:rsidRDefault="004B1CBD" w:rsidP="00C81B34">
      <w:pPr>
        <w:spacing w:after="0" w:line="240" w:lineRule="auto"/>
        <w:ind w:firstLine="708"/>
        <w:jc w:val="both"/>
        <w:rPr>
          <w:rFonts w:ascii="Times New Roman" w:hAnsi="Times New Roman" w:cs="Times New Roman"/>
          <w:sz w:val="28"/>
          <w:szCs w:val="28"/>
          <w:lang w:val="en-US"/>
        </w:rPr>
      </w:pPr>
      <w:r w:rsidRPr="004B1CBD">
        <w:rPr>
          <w:rFonts w:ascii="Times New Roman" w:hAnsi="Times New Roman" w:cs="Times New Roman"/>
          <w:b/>
          <w:sz w:val="28"/>
          <w:szCs w:val="28"/>
          <w:lang w:val="en-US"/>
        </w:rPr>
        <w:t xml:space="preserve">Degree of application: </w:t>
      </w:r>
      <w:r w:rsidRPr="004B1CBD">
        <w:rPr>
          <w:rFonts w:ascii="Times New Roman" w:hAnsi="Times New Roman" w:cs="Times New Roman"/>
          <w:sz w:val="28"/>
          <w:szCs w:val="28"/>
          <w:lang w:val="en-US"/>
        </w:rPr>
        <w:t xml:space="preserve">The obtained results have been used and implemented at the Cascade of </w:t>
      </w:r>
      <w:proofErr w:type="spellStart"/>
      <w:r w:rsidRPr="004B1CBD">
        <w:rPr>
          <w:rFonts w:ascii="Times New Roman" w:hAnsi="Times New Roman" w:cs="Times New Roman"/>
          <w:sz w:val="28"/>
          <w:szCs w:val="28"/>
          <w:lang w:val="en-US"/>
        </w:rPr>
        <w:t>Toktogul</w:t>
      </w:r>
      <w:proofErr w:type="spellEnd"/>
      <w:r w:rsidR="0045157B">
        <w:rPr>
          <w:rFonts w:ascii="Times New Roman" w:hAnsi="Times New Roman" w:cs="Times New Roman"/>
          <w:sz w:val="28"/>
          <w:szCs w:val="28"/>
          <w:lang w:val="en-US"/>
        </w:rPr>
        <w:t xml:space="preserve"> HPS, </w:t>
      </w:r>
      <w:proofErr w:type="spellStart"/>
      <w:r w:rsidR="0045157B">
        <w:rPr>
          <w:rFonts w:ascii="Times New Roman" w:hAnsi="Times New Roman" w:cs="Times New Roman"/>
          <w:sz w:val="28"/>
          <w:szCs w:val="28"/>
          <w:lang w:val="en-US"/>
        </w:rPr>
        <w:t>Kambar</w:t>
      </w:r>
      <w:proofErr w:type="spellEnd"/>
      <w:r w:rsidR="0045157B">
        <w:rPr>
          <w:rFonts w:ascii="Times New Roman" w:hAnsi="Times New Roman" w:cs="Times New Roman"/>
          <w:sz w:val="28"/>
          <w:szCs w:val="28"/>
          <w:lang w:val="en-US"/>
        </w:rPr>
        <w:t>-Ata HPS-2,</w:t>
      </w:r>
      <w:r w:rsidRPr="004B1CBD">
        <w:rPr>
          <w:rFonts w:ascii="Times New Roman" w:hAnsi="Times New Roman" w:cs="Times New Roman"/>
          <w:sz w:val="28"/>
          <w:szCs w:val="28"/>
          <w:lang w:val="en-US"/>
        </w:rPr>
        <w:t xml:space="preserve"> “</w:t>
      </w:r>
      <w:proofErr w:type="spellStart"/>
      <w:r w:rsidRPr="004B1CBD">
        <w:rPr>
          <w:rFonts w:ascii="Times New Roman" w:hAnsi="Times New Roman" w:cs="Times New Roman"/>
          <w:sz w:val="28"/>
          <w:szCs w:val="28"/>
          <w:lang w:val="en-US"/>
        </w:rPr>
        <w:t>Severelektro</w:t>
      </w:r>
      <w:proofErr w:type="spellEnd"/>
      <w:r w:rsidRPr="004B1CBD">
        <w:rPr>
          <w:rFonts w:ascii="Times New Roman" w:hAnsi="Times New Roman" w:cs="Times New Roman"/>
          <w:sz w:val="28"/>
          <w:szCs w:val="28"/>
          <w:lang w:val="en-US"/>
        </w:rPr>
        <w:t>” OJSC and “</w:t>
      </w:r>
      <w:proofErr w:type="spellStart"/>
      <w:r w:rsidRPr="004B1CBD">
        <w:rPr>
          <w:rFonts w:ascii="Times New Roman" w:hAnsi="Times New Roman" w:cs="Times New Roman"/>
          <w:sz w:val="28"/>
          <w:szCs w:val="28"/>
          <w:lang w:val="en-US"/>
        </w:rPr>
        <w:t>Oshelektro</w:t>
      </w:r>
      <w:proofErr w:type="spellEnd"/>
      <w:r w:rsidRPr="004B1CBD">
        <w:rPr>
          <w:rFonts w:ascii="Times New Roman" w:hAnsi="Times New Roman" w:cs="Times New Roman"/>
          <w:sz w:val="28"/>
          <w:szCs w:val="28"/>
          <w:lang w:val="en-US"/>
        </w:rPr>
        <w:t>” OJSC (acts).</w:t>
      </w:r>
    </w:p>
    <w:p w:rsidR="004B1CBD" w:rsidRPr="004B1CBD" w:rsidRDefault="004B1CBD" w:rsidP="00C81B34">
      <w:pPr>
        <w:spacing w:after="0" w:line="240" w:lineRule="auto"/>
        <w:ind w:firstLine="708"/>
        <w:jc w:val="both"/>
        <w:rPr>
          <w:rFonts w:ascii="Times New Roman" w:hAnsi="Times New Roman" w:cs="Times New Roman"/>
          <w:sz w:val="28"/>
          <w:szCs w:val="28"/>
          <w:lang w:val="en-US"/>
        </w:rPr>
      </w:pPr>
      <w:r w:rsidRPr="004B1CBD">
        <w:rPr>
          <w:rFonts w:ascii="Times New Roman" w:hAnsi="Times New Roman" w:cs="Times New Roman"/>
          <w:b/>
          <w:sz w:val="28"/>
          <w:szCs w:val="28"/>
          <w:lang w:val="en-US"/>
        </w:rPr>
        <w:t xml:space="preserve">Area of application: </w:t>
      </w:r>
      <w:r w:rsidRPr="004B1CBD">
        <w:rPr>
          <w:rFonts w:ascii="Times New Roman" w:hAnsi="Times New Roman" w:cs="Times New Roman"/>
          <w:sz w:val="28"/>
          <w:szCs w:val="28"/>
          <w:lang w:val="en-US"/>
        </w:rPr>
        <w:t>scientific research, design and operation of nonlinear dynamic systems, including power facilities of a complex electrical power system.</w:t>
      </w:r>
    </w:p>
    <w:p w:rsidR="004B1CBD" w:rsidRPr="006503DD" w:rsidRDefault="004B1CBD" w:rsidP="00C81B34">
      <w:pPr>
        <w:spacing w:line="240" w:lineRule="auto"/>
        <w:ind w:firstLine="567"/>
        <w:jc w:val="both"/>
        <w:rPr>
          <w:rFonts w:ascii="Times New Roman" w:hAnsi="Times New Roman" w:cs="Times New Roman"/>
          <w:sz w:val="28"/>
          <w:szCs w:val="28"/>
          <w:lang w:val="en-US"/>
        </w:rPr>
      </w:pPr>
    </w:p>
    <w:p w:rsidR="00D85481" w:rsidRPr="006503DD" w:rsidRDefault="00C80215" w:rsidP="00C03EAC">
      <w:pPr>
        <w:rPr>
          <w:rFonts w:ascii="Times New Roman" w:hAnsi="Times New Roman" w:cs="Times New Roman"/>
          <w:sz w:val="28"/>
          <w:szCs w:val="28"/>
          <w:lang w:val="en-US"/>
        </w:rPr>
      </w:pPr>
      <w:r>
        <w:rPr>
          <w:rFonts w:ascii="Times New Roman" w:hAnsi="Times New Roman" w:cs="Times New Roman"/>
          <w:noProof/>
          <w:sz w:val="28"/>
          <w:szCs w:val="28"/>
        </w:rPr>
        <w:pict>
          <v:rect id="_x0000_s2965" style="position:absolute;margin-left:207.35pt;margin-top:526.3pt;width:65.7pt;height:36.3pt;z-index:251685888" strokecolor="white [3212]"/>
        </w:pict>
      </w:r>
    </w:p>
    <w:p w:rsidR="00D85481" w:rsidRPr="006503DD" w:rsidRDefault="00D85481" w:rsidP="00C81B34">
      <w:pPr>
        <w:spacing w:line="240" w:lineRule="auto"/>
        <w:ind w:firstLine="567"/>
        <w:jc w:val="both"/>
        <w:rPr>
          <w:rFonts w:ascii="Times New Roman" w:hAnsi="Times New Roman" w:cs="Times New Roman"/>
          <w:sz w:val="28"/>
          <w:szCs w:val="28"/>
          <w:lang w:val="en-US"/>
        </w:rPr>
      </w:pPr>
    </w:p>
    <w:p w:rsidR="00D85481" w:rsidRPr="006503DD" w:rsidRDefault="00D85481" w:rsidP="00C81B34">
      <w:pPr>
        <w:spacing w:line="240" w:lineRule="auto"/>
        <w:ind w:firstLine="567"/>
        <w:jc w:val="both"/>
        <w:rPr>
          <w:rFonts w:ascii="Times New Roman" w:hAnsi="Times New Roman" w:cs="Times New Roman"/>
          <w:sz w:val="28"/>
          <w:szCs w:val="28"/>
          <w:lang w:val="en-US"/>
        </w:rPr>
      </w:pPr>
    </w:p>
    <w:p w:rsidR="00D85481" w:rsidRPr="006503DD" w:rsidRDefault="00D85481" w:rsidP="00C81B34">
      <w:pPr>
        <w:spacing w:line="240" w:lineRule="auto"/>
        <w:ind w:firstLine="567"/>
        <w:jc w:val="both"/>
        <w:rPr>
          <w:rFonts w:ascii="Times New Roman" w:hAnsi="Times New Roman" w:cs="Times New Roman"/>
          <w:sz w:val="28"/>
          <w:szCs w:val="28"/>
          <w:lang w:val="en-US"/>
        </w:rPr>
      </w:pPr>
    </w:p>
    <w:p w:rsidR="00D85481" w:rsidRPr="006503DD" w:rsidRDefault="00D85481" w:rsidP="00C81B34">
      <w:pPr>
        <w:spacing w:line="240" w:lineRule="auto"/>
        <w:ind w:firstLine="567"/>
        <w:jc w:val="both"/>
        <w:rPr>
          <w:rFonts w:ascii="Times New Roman" w:hAnsi="Times New Roman" w:cs="Times New Roman"/>
          <w:sz w:val="28"/>
          <w:szCs w:val="28"/>
          <w:lang w:val="en-US"/>
        </w:rPr>
      </w:pPr>
    </w:p>
    <w:p w:rsidR="00D85481" w:rsidRPr="006503DD" w:rsidRDefault="00D85481" w:rsidP="00C81B34">
      <w:pPr>
        <w:spacing w:line="240" w:lineRule="auto"/>
        <w:ind w:firstLine="567"/>
        <w:jc w:val="both"/>
        <w:rPr>
          <w:rFonts w:ascii="Times New Roman" w:hAnsi="Times New Roman" w:cs="Times New Roman"/>
          <w:sz w:val="28"/>
          <w:szCs w:val="28"/>
          <w:lang w:val="en-US"/>
        </w:rPr>
      </w:pPr>
    </w:p>
    <w:p w:rsidR="00D85481" w:rsidRPr="006503DD" w:rsidRDefault="00D85481" w:rsidP="00C81B34">
      <w:pPr>
        <w:spacing w:line="240" w:lineRule="auto"/>
        <w:ind w:firstLine="567"/>
        <w:jc w:val="both"/>
        <w:rPr>
          <w:rFonts w:ascii="Times New Roman" w:hAnsi="Times New Roman" w:cs="Times New Roman"/>
          <w:sz w:val="28"/>
          <w:szCs w:val="28"/>
          <w:lang w:val="en-US"/>
        </w:rPr>
      </w:pPr>
    </w:p>
    <w:p w:rsidR="00D85481" w:rsidRPr="00C10C49" w:rsidRDefault="00D85481" w:rsidP="00C81B34">
      <w:pPr>
        <w:spacing w:line="240" w:lineRule="auto"/>
        <w:ind w:firstLine="567"/>
        <w:jc w:val="both"/>
        <w:rPr>
          <w:rFonts w:ascii="Times New Roman" w:hAnsi="Times New Roman" w:cs="Times New Roman"/>
          <w:sz w:val="28"/>
          <w:szCs w:val="28"/>
          <w:lang w:val="en-US"/>
        </w:rPr>
      </w:pPr>
    </w:p>
    <w:p w:rsidR="00C03EAC" w:rsidRPr="00C10C49" w:rsidRDefault="00C03EAC" w:rsidP="00C81B34">
      <w:pPr>
        <w:spacing w:line="240" w:lineRule="auto"/>
        <w:ind w:firstLine="567"/>
        <w:jc w:val="both"/>
        <w:rPr>
          <w:rFonts w:ascii="Times New Roman" w:hAnsi="Times New Roman" w:cs="Times New Roman"/>
          <w:sz w:val="28"/>
          <w:szCs w:val="28"/>
          <w:lang w:val="en-US"/>
        </w:rPr>
      </w:pPr>
    </w:p>
    <w:p w:rsidR="00C03EAC" w:rsidRPr="00C10C49" w:rsidRDefault="00C03EAC" w:rsidP="00C81B34">
      <w:pPr>
        <w:spacing w:line="240" w:lineRule="auto"/>
        <w:ind w:firstLine="567"/>
        <w:jc w:val="both"/>
        <w:rPr>
          <w:rFonts w:ascii="Times New Roman" w:hAnsi="Times New Roman" w:cs="Times New Roman"/>
          <w:sz w:val="28"/>
          <w:szCs w:val="28"/>
          <w:lang w:val="en-US"/>
        </w:rPr>
      </w:pPr>
    </w:p>
    <w:p w:rsidR="00C03EAC" w:rsidRPr="00C10C49" w:rsidRDefault="00C03EAC" w:rsidP="00C81B34">
      <w:pPr>
        <w:spacing w:line="240" w:lineRule="auto"/>
        <w:ind w:firstLine="567"/>
        <w:jc w:val="both"/>
        <w:rPr>
          <w:rFonts w:ascii="Times New Roman" w:hAnsi="Times New Roman" w:cs="Times New Roman"/>
          <w:sz w:val="28"/>
          <w:szCs w:val="28"/>
          <w:lang w:val="en-US"/>
        </w:rPr>
      </w:pPr>
    </w:p>
    <w:p w:rsidR="00C03EAC" w:rsidRPr="00C10C49" w:rsidRDefault="00C03EAC" w:rsidP="00C81B34">
      <w:pPr>
        <w:spacing w:line="240" w:lineRule="auto"/>
        <w:ind w:firstLine="567"/>
        <w:jc w:val="both"/>
        <w:rPr>
          <w:rFonts w:ascii="Times New Roman" w:hAnsi="Times New Roman" w:cs="Times New Roman"/>
          <w:sz w:val="28"/>
          <w:szCs w:val="28"/>
          <w:lang w:val="en-US"/>
        </w:rPr>
      </w:pPr>
    </w:p>
    <w:p w:rsidR="00D85481" w:rsidRPr="006503DD" w:rsidRDefault="00D85481" w:rsidP="00C81B34">
      <w:pPr>
        <w:spacing w:line="240" w:lineRule="auto"/>
        <w:ind w:firstLine="567"/>
        <w:jc w:val="both"/>
        <w:rPr>
          <w:rFonts w:ascii="Times New Roman" w:hAnsi="Times New Roman" w:cs="Times New Roman"/>
          <w:sz w:val="28"/>
          <w:szCs w:val="28"/>
          <w:lang w:val="en-US"/>
        </w:rPr>
      </w:pPr>
    </w:p>
    <w:p w:rsidR="008D0A74" w:rsidRPr="006503DD" w:rsidRDefault="008D0A74" w:rsidP="00C81B34">
      <w:pPr>
        <w:spacing w:line="240" w:lineRule="auto"/>
        <w:ind w:firstLine="567"/>
        <w:jc w:val="both"/>
        <w:rPr>
          <w:rFonts w:ascii="Times New Roman" w:hAnsi="Times New Roman" w:cs="Times New Roman"/>
          <w:sz w:val="28"/>
          <w:szCs w:val="28"/>
          <w:lang w:val="en-US"/>
        </w:rPr>
      </w:pPr>
    </w:p>
    <w:p w:rsidR="008D0A74" w:rsidRPr="006503DD" w:rsidRDefault="008D0A74" w:rsidP="00C81B34">
      <w:pPr>
        <w:spacing w:line="240" w:lineRule="auto"/>
        <w:ind w:firstLine="567"/>
        <w:jc w:val="both"/>
        <w:rPr>
          <w:rFonts w:ascii="Times New Roman" w:hAnsi="Times New Roman" w:cs="Times New Roman"/>
          <w:sz w:val="28"/>
          <w:szCs w:val="28"/>
          <w:lang w:val="en-US"/>
        </w:rPr>
      </w:pPr>
    </w:p>
    <w:p w:rsidR="008D0A74" w:rsidRPr="006503DD" w:rsidRDefault="008D0A74" w:rsidP="00C81B34">
      <w:pPr>
        <w:spacing w:line="240" w:lineRule="auto"/>
        <w:ind w:firstLine="567"/>
        <w:jc w:val="both"/>
        <w:rPr>
          <w:rFonts w:ascii="Times New Roman" w:hAnsi="Times New Roman" w:cs="Times New Roman"/>
          <w:sz w:val="28"/>
          <w:szCs w:val="28"/>
          <w:lang w:val="en-US"/>
        </w:rPr>
      </w:pPr>
    </w:p>
    <w:p w:rsidR="008D0A74" w:rsidRPr="006503DD" w:rsidRDefault="008D0A74" w:rsidP="00C81B34">
      <w:pPr>
        <w:spacing w:line="240" w:lineRule="auto"/>
        <w:ind w:firstLine="567"/>
        <w:jc w:val="both"/>
        <w:rPr>
          <w:rFonts w:ascii="Times New Roman" w:hAnsi="Times New Roman" w:cs="Times New Roman"/>
          <w:sz w:val="28"/>
          <w:szCs w:val="28"/>
          <w:lang w:val="en-US"/>
        </w:rPr>
      </w:pPr>
    </w:p>
    <w:p w:rsidR="008D0A74" w:rsidRPr="006503DD" w:rsidRDefault="008D0A74" w:rsidP="00C81B34">
      <w:pPr>
        <w:spacing w:line="240" w:lineRule="auto"/>
        <w:ind w:firstLine="567"/>
        <w:jc w:val="both"/>
        <w:rPr>
          <w:rFonts w:ascii="Times New Roman" w:hAnsi="Times New Roman" w:cs="Times New Roman"/>
          <w:sz w:val="28"/>
          <w:szCs w:val="28"/>
          <w:lang w:val="en-US"/>
        </w:rPr>
      </w:pPr>
    </w:p>
    <w:p w:rsidR="00D85481" w:rsidRDefault="00C80215" w:rsidP="008D0A74">
      <w:pPr>
        <w:spacing w:after="240" w:line="240" w:lineRule="auto"/>
        <w:ind w:firstLine="567"/>
        <w:jc w:val="center"/>
        <w:rPr>
          <w:rFonts w:ascii="Times New Roman" w:hAnsi="Times New Roman" w:cs="Times New Roman"/>
          <w:sz w:val="28"/>
          <w:szCs w:val="28"/>
        </w:rPr>
      </w:pPr>
      <w:r>
        <w:rPr>
          <w:rFonts w:ascii="Times New Roman" w:hAnsi="Times New Roman" w:cs="Times New Roman"/>
          <w:noProof/>
          <w:sz w:val="28"/>
          <w:szCs w:val="28"/>
        </w:rPr>
        <w:pict>
          <v:rect id="_x0000_s2966" style="position:absolute;left:0;text-align:left;margin-left:206.85pt;margin-top:719.2pt;width:65.7pt;height:36.3pt;z-index:251686912" strokecolor="white [3212]"/>
        </w:pict>
      </w:r>
      <w:r w:rsidR="00D85481">
        <w:rPr>
          <w:rFonts w:ascii="Times New Roman" w:hAnsi="Times New Roman" w:cs="Times New Roman"/>
          <w:sz w:val="28"/>
          <w:szCs w:val="28"/>
        </w:rPr>
        <w:t>Бакасова Айна Бакасовна</w:t>
      </w:r>
    </w:p>
    <w:p w:rsidR="00D85481" w:rsidRPr="00CC3E0C" w:rsidRDefault="00D85481" w:rsidP="008D0A74">
      <w:pPr>
        <w:spacing w:after="0" w:line="240" w:lineRule="auto"/>
        <w:jc w:val="center"/>
        <w:rPr>
          <w:rFonts w:ascii="Times New Roman" w:hAnsi="Times New Roman" w:cs="Times New Roman"/>
          <w:b/>
          <w:sz w:val="28"/>
          <w:szCs w:val="28"/>
        </w:rPr>
      </w:pPr>
      <w:r w:rsidRPr="00CC3E0C">
        <w:rPr>
          <w:rFonts w:ascii="Times New Roman" w:hAnsi="Times New Roman" w:cs="Times New Roman"/>
          <w:b/>
          <w:sz w:val="28"/>
          <w:szCs w:val="28"/>
        </w:rPr>
        <w:t>ИССЛЕДОВАНИЕ И РАЗРАБОТКА ВЫЧИСЛИТЕЛЬНЫХ АЛГОРИТМОВ УПРАВЛЕНИЯ КЛАССА СИСТЕМ С НЕЛИНЕЙНОЙ ДИНАМИКОЙ И САМООРГАНИЗАЦИЕЙ</w:t>
      </w:r>
    </w:p>
    <w:p w:rsidR="00D85481" w:rsidRDefault="00D85481" w:rsidP="008D0A74">
      <w:pPr>
        <w:spacing w:after="0" w:line="240" w:lineRule="auto"/>
        <w:ind w:firstLine="567"/>
        <w:jc w:val="both"/>
        <w:rPr>
          <w:rFonts w:ascii="Times New Roman" w:hAnsi="Times New Roman" w:cs="Times New Roman"/>
          <w:sz w:val="28"/>
          <w:szCs w:val="28"/>
        </w:rPr>
      </w:pPr>
    </w:p>
    <w:p w:rsidR="00D85481" w:rsidRDefault="00D85481" w:rsidP="008D0A74">
      <w:pPr>
        <w:spacing w:after="0" w:line="240" w:lineRule="auto"/>
        <w:ind w:firstLine="567"/>
        <w:jc w:val="center"/>
        <w:rPr>
          <w:rFonts w:ascii="Times New Roman" w:hAnsi="Times New Roman" w:cs="Times New Roman"/>
          <w:sz w:val="28"/>
          <w:szCs w:val="28"/>
        </w:rPr>
      </w:pPr>
      <w:r>
        <w:rPr>
          <w:rFonts w:ascii="Times New Roman" w:hAnsi="Times New Roman" w:cs="Times New Roman"/>
          <w:sz w:val="28"/>
          <w:szCs w:val="28"/>
        </w:rPr>
        <w:t>Автореферат диссертации</w:t>
      </w:r>
    </w:p>
    <w:p w:rsidR="00D85481" w:rsidRDefault="00C80215" w:rsidP="00C81B34">
      <w:pPr>
        <w:spacing w:line="240" w:lineRule="auto"/>
        <w:ind w:firstLine="567"/>
        <w:jc w:val="both"/>
        <w:rPr>
          <w:rFonts w:ascii="Times New Roman" w:hAnsi="Times New Roman" w:cs="Times New Roman"/>
          <w:sz w:val="28"/>
          <w:szCs w:val="28"/>
        </w:rPr>
      </w:pPr>
      <w:r>
        <w:rPr>
          <w:rFonts w:ascii="Times New Roman" w:hAnsi="Times New Roman" w:cs="Times New Roman"/>
          <w:noProof/>
          <w:sz w:val="28"/>
          <w:szCs w:val="28"/>
        </w:rPr>
        <w:pict>
          <v:shape id="_x0000_s2968" type="#_x0000_t75" style="position:absolute;left:0;text-align:left;margin-left:307.45pt;margin-top:25.1pt;width:17.05pt;height:18.25pt;z-index:251689984">
            <v:imagedata r:id="rId366" o:title=""/>
          </v:shape>
          <o:OLEObject Type="Embed" ProgID="Equation.DSMT4" ShapeID="_x0000_s2968" DrawAspect="Content" ObjectID="_1490186710" r:id="rId367"/>
        </w:pict>
      </w:r>
      <w:r>
        <w:rPr>
          <w:rFonts w:ascii="Times New Roman" w:hAnsi="Times New Roman" w:cs="Times New Roman"/>
          <w:noProof/>
          <w:sz w:val="28"/>
          <w:szCs w:val="28"/>
        </w:rPr>
        <w:pict>
          <v:shapetype id="_x0000_t32" coordsize="21600,21600" o:spt="32" o:oned="t" path="m,l21600,21600e" filled="f">
            <v:path arrowok="t" fillok="f" o:connecttype="none"/>
            <o:lock v:ext="edit" shapetype="t"/>
          </v:shapetype>
          <v:shape id="_x0000_s2967" type="#_x0000_t32" style="position:absolute;left:0;text-align:left;margin-left:.1pt;margin-top:19pt;width:471.45pt;height:0;z-index:251687936" o:connectortype="straight" strokeweight="1.25pt"/>
        </w:pict>
      </w:r>
    </w:p>
    <w:p w:rsidR="008D0A74" w:rsidRDefault="00D85481" w:rsidP="008D0A7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Подписано к печати </w:t>
      </w:r>
      <w:r w:rsidR="008D0A74">
        <w:rPr>
          <w:rFonts w:ascii="Times New Roman" w:hAnsi="Times New Roman" w:cs="Times New Roman"/>
          <w:sz w:val="28"/>
          <w:szCs w:val="28"/>
        </w:rPr>
        <w:t>02.04.2015. Формат 60х84     . Объем 2,5 п.</w:t>
      </w:r>
      <w:proofErr w:type="gramStart"/>
      <w:r w:rsidR="008D0A74">
        <w:rPr>
          <w:rFonts w:ascii="Times New Roman" w:hAnsi="Times New Roman" w:cs="Times New Roman"/>
          <w:sz w:val="28"/>
          <w:szCs w:val="28"/>
        </w:rPr>
        <w:t>л</w:t>
      </w:r>
      <w:proofErr w:type="gramEnd"/>
      <w:r w:rsidR="008D0A74">
        <w:rPr>
          <w:rFonts w:ascii="Times New Roman" w:hAnsi="Times New Roman" w:cs="Times New Roman"/>
          <w:sz w:val="28"/>
          <w:szCs w:val="28"/>
        </w:rPr>
        <w:t>.</w:t>
      </w:r>
    </w:p>
    <w:p w:rsidR="00D85481" w:rsidRPr="00B13E9C" w:rsidRDefault="008D0A74" w:rsidP="008D0A74">
      <w:pPr>
        <w:spacing w:after="0" w:line="240" w:lineRule="auto"/>
        <w:ind w:firstLine="567"/>
        <w:jc w:val="center"/>
        <w:rPr>
          <w:rFonts w:ascii="Times New Roman" w:hAnsi="Times New Roman" w:cs="Times New Roman"/>
          <w:sz w:val="28"/>
          <w:szCs w:val="28"/>
        </w:rPr>
      </w:pPr>
      <w:r>
        <w:rPr>
          <w:rFonts w:ascii="Times New Roman" w:hAnsi="Times New Roman" w:cs="Times New Roman"/>
          <w:sz w:val="28"/>
          <w:szCs w:val="28"/>
        </w:rPr>
        <w:t>Бумага офс</w:t>
      </w:r>
      <w:r w:rsidR="007264AD">
        <w:rPr>
          <w:rFonts w:ascii="Times New Roman" w:hAnsi="Times New Roman" w:cs="Times New Roman"/>
          <w:sz w:val="28"/>
          <w:szCs w:val="28"/>
        </w:rPr>
        <w:t>етная. Тираж 130 экз. Заказ №</w:t>
      </w:r>
      <w:r w:rsidR="007264AD" w:rsidRPr="00B13E9C">
        <w:rPr>
          <w:rFonts w:ascii="Times New Roman" w:hAnsi="Times New Roman" w:cs="Times New Roman"/>
          <w:sz w:val="28"/>
          <w:szCs w:val="28"/>
        </w:rPr>
        <w:t>24</w:t>
      </w:r>
    </w:p>
    <w:p w:rsidR="008D0A74" w:rsidRDefault="00C80215" w:rsidP="00C81B34">
      <w:pPr>
        <w:spacing w:line="240" w:lineRule="auto"/>
        <w:ind w:firstLine="567"/>
        <w:jc w:val="both"/>
        <w:rPr>
          <w:rFonts w:ascii="Times New Roman" w:hAnsi="Times New Roman" w:cs="Times New Roman"/>
          <w:sz w:val="28"/>
          <w:szCs w:val="28"/>
        </w:rPr>
      </w:pPr>
      <w:r>
        <w:rPr>
          <w:rFonts w:ascii="Times New Roman" w:hAnsi="Times New Roman" w:cs="Times New Roman"/>
          <w:noProof/>
          <w:sz w:val="28"/>
          <w:szCs w:val="28"/>
        </w:rPr>
        <w:pict>
          <v:shape id="_x0000_s2969" type="#_x0000_t32" style="position:absolute;left:0;text-align:left;margin-left:.1pt;margin-top:11.85pt;width:471.45pt;height:0;z-index:251691008" o:connectortype="straight" strokeweight="1.25pt"/>
        </w:pict>
      </w:r>
    </w:p>
    <w:p w:rsidR="008D0A74" w:rsidRPr="007264AD" w:rsidRDefault="008D0A74" w:rsidP="008D0A74">
      <w:pPr>
        <w:spacing w:line="240" w:lineRule="auto"/>
        <w:ind w:firstLine="567"/>
        <w:jc w:val="center"/>
        <w:rPr>
          <w:rFonts w:ascii="Times New Roman" w:hAnsi="Times New Roman" w:cs="Times New Roman"/>
          <w:sz w:val="28"/>
          <w:szCs w:val="28"/>
        </w:rPr>
      </w:pPr>
      <w:r>
        <w:rPr>
          <w:rFonts w:ascii="Times New Roman" w:hAnsi="Times New Roman" w:cs="Times New Roman"/>
          <w:sz w:val="28"/>
          <w:szCs w:val="28"/>
        </w:rPr>
        <w:t>Отпечата</w:t>
      </w:r>
      <w:r w:rsidR="007264AD">
        <w:rPr>
          <w:rFonts w:ascii="Times New Roman" w:hAnsi="Times New Roman" w:cs="Times New Roman"/>
          <w:sz w:val="28"/>
          <w:szCs w:val="28"/>
        </w:rPr>
        <w:t>но в типографии «Блиц»</w:t>
      </w:r>
    </w:p>
    <w:p w:rsidR="00D85481" w:rsidRPr="00D85481" w:rsidRDefault="00C80215" w:rsidP="00C81B34">
      <w:pPr>
        <w:spacing w:line="240" w:lineRule="auto"/>
        <w:ind w:firstLine="567"/>
        <w:jc w:val="both"/>
        <w:rPr>
          <w:rFonts w:ascii="Times New Roman" w:hAnsi="Times New Roman" w:cs="Times New Roman"/>
          <w:sz w:val="28"/>
          <w:szCs w:val="28"/>
        </w:rPr>
      </w:pPr>
      <w:r>
        <w:rPr>
          <w:rFonts w:ascii="Times New Roman" w:hAnsi="Times New Roman" w:cs="Times New Roman"/>
          <w:noProof/>
          <w:sz w:val="28"/>
          <w:szCs w:val="28"/>
        </w:rPr>
        <w:pict>
          <v:rect id="_x0000_s2970" style="position:absolute;left:0;text-align:left;margin-left:219.35pt;margin-top:82.85pt;width:65.7pt;height:36.3pt;z-index:251692032" strokecolor="white [3212]"/>
        </w:pict>
      </w:r>
    </w:p>
    <w:sectPr w:rsidR="00D85481" w:rsidRPr="00D85481" w:rsidSect="00D2135E">
      <w:footerReference w:type="default" r:id="rId368"/>
      <w:footerReference w:type="first" r:id="rId369"/>
      <w:pgSz w:w="11906" w:h="16838"/>
      <w:pgMar w:top="1134" w:right="1134" w:bottom="1701" w:left="1134" w:header="709" w:footer="709"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13E9C" w:rsidRDefault="00B13E9C" w:rsidP="00872A74">
      <w:pPr>
        <w:spacing w:after="0" w:line="240" w:lineRule="auto"/>
      </w:pPr>
      <w:r>
        <w:separator/>
      </w:r>
    </w:p>
  </w:endnote>
  <w:endnote w:type="continuationSeparator" w:id="1">
    <w:p w:rsidR="00B13E9C" w:rsidRDefault="00B13E9C" w:rsidP="00872A7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Arial">
    <w:panose1 w:val="020B0604020202020204"/>
    <w:charset w:val="CC"/>
    <w:family w:val="swiss"/>
    <w:pitch w:val="variable"/>
    <w:sig w:usb0="20002A87" w:usb1="80000000" w:usb2="00000008" w:usb3="00000000" w:csb0="000001FF" w:csb1="00000000"/>
  </w:font>
  <w:font w:name="Verdana">
    <w:panose1 w:val="020B0604030504040204"/>
    <w:charset w:val="CC"/>
    <w:family w:val="swiss"/>
    <w:pitch w:val="variable"/>
    <w:sig w:usb0="20000287" w:usb1="00000000" w:usb2="00000000" w:usb3="00000000" w:csb0="0000019F" w:csb1="00000000"/>
  </w:font>
  <w:font w:name="MS Reference Sans Serif">
    <w:panose1 w:val="020B0604030504040204"/>
    <w:charset w:val="CC"/>
    <w:family w:val="swiss"/>
    <w:pitch w:val="variable"/>
    <w:sig w:usb0="20000287" w:usb1="00000000" w:usb2="00000000" w:usb3="00000000" w:csb0="0000019F" w:csb1="00000000"/>
  </w:font>
  <w:font w:name="Georgia">
    <w:panose1 w:val="02040502050405020303"/>
    <w:charset w:val="CC"/>
    <w:family w:val="roman"/>
    <w:pitch w:val="variable"/>
    <w:sig w:usb0="00000287" w:usb1="00000000" w:usb2="00000000" w:usb3="00000000" w:csb0="0000009F" w:csb1="00000000"/>
  </w:font>
  <w:font w:name="Century Schoolbook">
    <w:altName w:val="Times New Roman"/>
    <w:panose1 w:val="02040604050505020304"/>
    <w:charset w:val="CC"/>
    <w:family w:val="roman"/>
    <w:pitch w:val="variable"/>
    <w:sig w:usb0="00000287" w:usb1="00000000" w:usb2="00000000" w:usb3="00000000" w:csb0="0000009F" w:csb1="00000000"/>
  </w:font>
  <w:font w:name="Cambria Math">
    <w:panose1 w:val="02040503050406030204"/>
    <w:charset w:val="CC"/>
    <w:family w:val="roman"/>
    <w:pitch w:val="variable"/>
    <w:sig w:usb0="A00002EF" w:usb1="420020EB" w:usb2="00000000" w:usb3="00000000" w:csb0="0000009F" w:csb1="00000000"/>
  </w:font>
  <w:font w:name="Franklin Gothic Book">
    <w:panose1 w:val="020B0503020102020204"/>
    <w:charset w:val="CC"/>
    <w:family w:val="swiss"/>
    <w:pitch w:val="variable"/>
    <w:sig w:usb0="00000287" w:usb1="00000000" w:usb2="00000000" w:usb3="00000000" w:csb0="0000009F" w:csb1="00000000"/>
  </w:font>
  <w:font w:name="TimesNewRoman+2+1">
    <w:altName w:val="Arial Unicode MS"/>
    <w:panose1 w:val="00000000000000000000"/>
    <w:charset w:val="80"/>
    <w:family w:val="auto"/>
    <w:notTrueType/>
    <w:pitch w:val="default"/>
    <w:sig w:usb0="00000001" w:usb1="08070000" w:usb2="00000010" w:usb3="00000000" w:csb0="00020000" w:csb1="00000000"/>
  </w:font>
  <w:font w:name="TimesNewRoman+1+1,Bold">
    <w:altName w:val="MS Mincho"/>
    <w:panose1 w:val="00000000000000000000"/>
    <w:charset w:val="80"/>
    <w:family w:val="auto"/>
    <w:notTrueType/>
    <w:pitch w:val="default"/>
    <w:sig w:usb0="00000000" w:usb1="08070000" w:usb2="00000010" w:usb3="00000000" w:csb0="00020000" w:csb1="00000000"/>
  </w:font>
  <w:font w:name="SymbolMT">
    <w:altName w:val="Arial Unicode MS"/>
    <w:panose1 w:val="00000000000000000000"/>
    <w:charset w:val="88"/>
    <w:family w:val="auto"/>
    <w:notTrueType/>
    <w:pitch w:val="default"/>
    <w:sig w:usb0="00000001" w:usb1="08080000" w:usb2="00000010" w:usb3="00000000" w:csb0="001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54633588"/>
      <w:docPartObj>
        <w:docPartGallery w:val="Page Numbers (Bottom of Page)"/>
        <w:docPartUnique/>
      </w:docPartObj>
    </w:sdtPr>
    <w:sdtEndPr>
      <w:rPr>
        <w:rFonts w:ascii="Times New Roman" w:hAnsi="Times New Roman" w:cs="Times New Roman"/>
        <w:sz w:val="28"/>
        <w:szCs w:val="28"/>
      </w:rPr>
    </w:sdtEndPr>
    <w:sdtContent>
      <w:p w:rsidR="00B13E9C" w:rsidRDefault="00B13E9C" w:rsidP="00DE0355">
        <w:pPr>
          <w:pStyle w:val="a6"/>
          <w:jc w:val="center"/>
          <w:rPr>
            <w:rFonts w:ascii="Times New Roman" w:hAnsi="Times New Roman" w:cs="Times New Roman"/>
            <w:noProof/>
            <w:sz w:val="28"/>
            <w:szCs w:val="28"/>
          </w:rPr>
        </w:pPr>
        <w:r w:rsidRPr="00381CE9">
          <w:rPr>
            <w:rFonts w:ascii="Times New Roman" w:hAnsi="Times New Roman" w:cs="Times New Roman"/>
            <w:sz w:val="28"/>
            <w:szCs w:val="28"/>
          </w:rPr>
          <w:fldChar w:fldCharType="begin"/>
        </w:r>
        <w:r w:rsidRPr="00381CE9">
          <w:rPr>
            <w:rFonts w:ascii="Times New Roman" w:hAnsi="Times New Roman" w:cs="Times New Roman"/>
            <w:sz w:val="28"/>
            <w:szCs w:val="28"/>
          </w:rPr>
          <w:instrText xml:space="preserve"> PAGE   \* MERGEFORMAT </w:instrText>
        </w:r>
        <w:r w:rsidRPr="00381CE9">
          <w:rPr>
            <w:rFonts w:ascii="Times New Roman" w:hAnsi="Times New Roman" w:cs="Times New Roman"/>
            <w:sz w:val="28"/>
            <w:szCs w:val="28"/>
          </w:rPr>
          <w:fldChar w:fldCharType="separate"/>
        </w:r>
        <w:r w:rsidR="005A5ABE">
          <w:rPr>
            <w:rFonts w:ascii="Times New Roman" w:hAnsi="Times New Roman" w:cs="Times New Roman"/>
            <w:noProof/>
            <w:sz w:val="28"/>
            <w:szCs w:val="28"/>
          </w:rPr>
          <w:t>7</w:t>
        </w:r>
        <w:r w:rsidRPr="00381CE9">
          <w:rPr>
            <w:rFonts w:ascii="Times New Roman" w:hAnsi="Times New Roman" w:cs="Times New Roman"/>
            <w:noProof/>
            <w:sz w:val="28"/>
            <w:szCs w:val="28"/>
          </w:rPr>
          <w:fldChar w:fldCharType="end"/>
        </w: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3E9C" w:rsidRDefault="00B13E9C" w:rsidP="00FF25A6">
    <w:pPr>
      <w:pStyle w:val="a6"/>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13E9C" w:rsidRDefault="00B13E9C" w:rsidP="00872A74">
      <w:pPr>
        <w:spacing w:after="0" w:line="240" w:lineRule="auto"/>
      </w:pPr>
      <w:r>
        <w:separator/>
      </w:r>
    </w:p>
  </w:footnote>
  <w:footnote w:type="continuationSeparator" w:id="1">
    <w:p w:rsidR="00B13E9C" w:rsidRDefault="00B13E9C" w:rsidP="00872A74">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FC2A71"/>
    <w:multiLevelType w:val="hybridMultilevel"/>
    <w:tmpl w:val="321223E8"/>
    <w:lvl w:ilvl="0" w:tplc="572E0DD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
    <w:nsid w:val="03BE30E0"/>
    <w:multiLevelType w:val="hybridMultilevel"/>
    <w:tmpl w:val="9B6E6DC8"/>
    <w:lvl w:ilvl="0" w:tplc="5A861CBE">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nsid w:val="06674D40"/>
    <w:multiLevelType w:val="hybridMultilevel"/>
    <w:tmpl w:val="017C2F20"/>
    <w:lvl w:ilvl="0" w:tplc="5A861CBE">
      <w:start w:val="1"/>
      <w:numFmt w:val="bullet"/>
      <w:lvlText w:val="–"/>
      <w:lvlJc w:val="left"/>
      <w:pPr>
        <w:ind w:left="1004" w:hanging="360"/>
      </w:pPr>
      <w:rPr>
        <w:rFonts w:ascii="Times New Roman" w:hAnsi="Times New Roman" w:cs="Times New Roman" w:hint="default"/>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3">
    <w:nsid w:val="06727B64"/>
    <w:multiLevelType w:val="hybridMultilevel"/>
    <w:tmpl w:val="0B50443E"/>
    <w:lvl w:ilvl="0" w:tplc="4F9A2774">
      <w:start w:val="1"/>
      <w:numFmt w:val="decimal"/>
      <w:lvlText w:val="%1."/>
      <w:lvlJc w:val="left"/>
      <w:pPr>
        <w:ind w:left="1287" w:hanging="360"/>
      </w:pPr>
      <w:rPr>
        <w:color w:val="auto"/>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
    <w:nsid w:val="06D704F2"/>
    <w:multiLevelType w:val="hybridMultilevel"/>
    <w:tmpl w:val="FBE4FA3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9EB21C4"/>
    <w:multiLevelType w:val="hybridMultilevel"/>
    <w:tmpl w:val="31168338"/>
    <w:lvl w:ilvl="0" w:tplc="0419000F">
      <w:start w:val="1"/>
      <w:numFmt w:val="decimal"/>
      <w:lvlText w:val="%1."/>
      <w:lvlJc w:val="left"/>
      <w:pPr>
        <w:ind w:left="1356" w:hanging="360"/>
      </w:pPr>
    </w:lvl>
    <w:lvl w:ilvl="1" w:tplc="04190019" w:tentative="1">
      <w:start w:val="1"/>
      <w:numFmt w:val="lowerLetter"/>
      <w:lvlText w:val="%2."/>
      <w:lvlJc w:val="left"/>
      <w:pPr>
        <w:ind w:left="2076" w:hanging="360"/>
      </w:pPr>
    </w:lvl>
    <w:lvl w:ilvl="2" w:tplc="0419001B" w:tentative="1">
      <w:start w:val="1"/>
      <w:numFmt w:val="lowerRoman"/>
      <w:lvlText w:val="%3."/>
      <w:lvlJc w:val="right"/>
      <w:pPr>
        <w:ind w:left="2796" w:hanging="180"/>
      </w:pPr>
    </w:lvl>
    <w:lvl w:ilvl="3" w:tplc="0419000F" w:tentative="1">
      <w:start w:val="1"/>
      <w:numFmt w:val="decimal"/>
      <w:lvlText w:val="%4."/>
      <w:lvlJc w:val="left"/>
      <w:pPr>
        <w:ind w:left="3516" w:hanging="360"/>
      </w:pPr>
    </w:lvl>
    <w:lvl w:ilvl="4" w:tplc="04190019" w:tentative="1">
      <w:start w:val="1"/>
      <w:numFmt w:val="lowerLetter"/>
      <w:lvlText w:val="%5."/>
      <w:lvlJc w:val="left"/>
      <w:pPr>
        <w:ind w:left="4236" w:hanging="360"/>
      </w:pPr>
    </w:lvl>
    <w:lvl w:ilvl="5" w:tplc="0419001B" w:tentative="1">
      <w:start w:val="1"/>
      <w:numFmt w:val="lowerRoman"/>
      <w:lvlText w:val="%6."/>
      <w:lvlJc w:val="right"/>
      <w:pPr>
        <w:ind w:left="4956" w:hanging="180"/>
      </w:pPr>
    </w:lvl>
    <w:lvl w:ilvl="6" w:tplc="0419000F" w:tentative="1">
      <w:start w:val="1"/>
      <w:numFmt w:val="decimal"/>
      <w:lvlText w:val="%7."/>
      <w:lvlJc w:val="left"/>
      <w:pPr>
        <w:ind w:left="5676" w:hanging="360"/>
      </w:pPr>
    </w:lvl>
    <w:lvl w:ilvl="7" w:tplc="04190019" w:tentative="1">
      <w:start w:val="1"/>
      <w:numFmt w:val="lowerLetter"/>
      <w:lvlText w:val="%8."/>
      <w:lvlJc w:val="left"/>
      <w:pPr>
        <w:ind w:left="6396" w:hanging="360"/>
      </w:pPr>
    </w:lvl>
    <w:lvl w:ilvl="8" w:tplc="0419001B" w:tentative="1">
      <w:start w:val="1"/>
      <w:numFmt w:val="lowerRoman"/>
      <w:lvlText w:val="%9."/>
      <w:lvlJc w:val="right"/>
      <w:pPr>
        <w:ind w:left="7116" w:hanging="180"/>
      </w:pPr>
    </w:lvl>
  </w:abstractNum>
  <w:abstractNum w:abstractNumId="6">
    <w:nsid w:val="0A58035C"/>
    <w:multiLevelType w:val="hybridMultilevel"/>
    <w:tmpl w:val="FA16B02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A712F71"/>
    <w:multiLevelType w:val="hybridMultilevel"/>
    <w:tmpl w:val="F58E0FA6"/>
    <w:lvl w:ilvl="0" w:tplc="C29A0F7C">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8F35747"/>
    <w:multiLevelType w:val="hybridMultilevel"/>
    <w:tmpl w:val="818EA3EA"/>
    <w:lvl w:ilvl="0" w:tplc="7DD4CF68">
      <w:start w:val="2"/>
      <w:numFmt w:val="bullet"/>
      <w:lvlText w:val=""/>
      <w:lvlJc w:val="left"/>
      <w:pPr>
        <w:ind w:left="720" w:hanging="360"/>
      </w:pPr>
      <w:rPr>
        <w:rFonts w:ascii="Symbol" w:eastAsiaTheme="minorEastAsia" w:hAnsi="Symbol" w:cs="Times New Roman" w:hint="default"/>
        <w:sz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93D6BF4"/>
    <w:multiLevelType w:val="multilevel"/>
    <w:tmpl w:val="47586652"/>
    <w:lvl w:ilvl="0">
      <w:start w:val="1"/>
      <w:numFmt w:val="decimal"/>
      <w:lvlText w:val="%1."/>
      <w:lvlJc w:val="left"/>
      <w:pPr>
        <w:ind w:left="720" w:hanging="360"/>
      </w:pPr>
      <w:rPr>
        <w:rFonts w:hint="default"/>
      </w:rPr>
    </w:lvl>
    <w:lvl w:ilvl="1">
      <w:start w:val="1"/>
      <w:numFmt w:val="decimal"/>
      <w:isLgl/>
      <w:lvlText w:val="%1.%2."/>
      <w:lvlJc w:val="left"/>
      <w:pPr>
        <w:ind w:left="1430" w:hanging="720"/>
      </w:pPr>
      <w:rPr>
        <w:rFonts w:ascii="Times New Roman" w:hAnsi="Times New Roman" w:cs="Times New Roman" w:hint="default"/>
      </w:rPr>
    </w:lvl>
    <w:lvl w:ilvl="2">
      <w:start w:val="1"/>
      <w:numFmt w:val="decimal"/>
      <w:isLgl/>
      <w:lvlText w:val="%1.%2.%3."/>
      <w:lvlJc w:val="left"/>
      <w:pPr>
        <w:ind w:left="1713" w:hanging="720"/>
      </w:pPr>
      <w:rPr>
        <w:rFonts w:ascii="Times New Roman" w:hAnsi="Times New Roman" w:cs="Times New Roman" w:hint="default"/>
        <w:b w:val="0"/>
      </w:rPr>
    </w:lvl>
    <w:lvl w:ilvl="3">
      <w:start w:val="1"/>
      <w:numFmt w:val="decimal"/>
      <w:isLgl/>
      <w:lvlText w:val="%1.%2.%3.%4."/>
      <w:lvlJc w:val="left"/>
      <w:pPr>
        <w:ind w:left="179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
    <w:nsid w:val="1A6304FB"/>
    <w:multiLevelType w:val="hybridMultilevel"/>
    <w:tmpl w:val="277E5102"/>
    <w:lvl w:ilvl="0" w:tplc="FF6A0AC2">
      <w:start w:val="2"/>
      <w:numFmt w:val="bullet"/>
      <w:lvlText w:val=""/>
      <w:lvlJc w:val="left"/>
      <w:pPr>
        <w:ind w:left="720" w:hanging="360"/>
      </w:pPr>
      <w:rPr>
        <w:rFonts w:ascii="Symbol" w:eastAsiaTheme="minorEastAsia" w:hAnsi="Symbol" w:cs="Times New Roman" w:hint="default"/>
        <w:sz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ADD5413"/>
    <w:multiLevelType w:val="hybridMultilevel"/>
    <w:tmpl w:val="3B5E12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ADF0A48"/>
    <w:multiLevelType w:val="multilevel"/>
    <w:tmpl w:val="44142E92"/>
    <w:lvl w:ilvl="0">
      <w:start w:val="1"/>
      <w:numFmt w:val="decimal"/>
      <w:lvlText w:val="%1."/>
      <w:lvlJc w:val="left"/>
      <w:pPr>
        <w:tabs>
          <w:tab w:val="num" w:pos="1320"/>
        </w:tabs>
        <w:ind w:left="1320" w:hanging="780"/>
      </w:pPr>
      <w:rPr>
        <w:rFonts w:hint="default"/>
      </w:rPr>
    </w:lvl>
    <w:lvl w:ilvl="1">
      <w:start w:val="3"/>
      <w:numFmt w:val="decimal"/>
      <w:isLgl/>
      <w:lvlText w:val="%1.%2."/>
      <w:lvlJc w:val="left"/>
      <w:pPr>
        <w:ind w:left="1080" w:hanging="540"/>
      </w:pPr>
      <w:rPr>
        <w:rFonts w:hint="default"/>
      </w:rPr>
    </w:lvl>
    <w:lvl w:ilvl="2">
      <w:start w:val="2"/>
      <w:numFmt w:val="decimal"/>
      <w:isLgl/>
      <w:lvlText w:val="%1.%2.%3."/>
      <w:lvlJc w:val="left"/>
      <w:pPr>
        <w:ind w:left="1260" w:hanging="720"/>
      </w:pPr>
      <w:rPr>
        <w:rFonts w:hint="default"/>
      </w:rPr>
    </w:lvl>
    <w:lvl w:ilvl="3">
      <w:start w:val="1"/>
      <w:numFmt w:val="decimal"/>
      <w:isLgl/>
      <w:lvlText w:val="%1.%2.%3.%4."/>
      <w:lvlJc w:val="left"/>
      <w:pPr>
        <w:ind w:left="1260" w:hanging="72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620" w:hanging="108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1980" w:hanging="1440"/>
      </w:pPr>
      <w:rPr>
        <w:rFonts w:hint="default"/>
      </w:rPr>
    </w:lvl>
    <w:lvl w:ilvl="8">
      <w:start w:val="1"/>
      <w:numFmt w:val="decimal"/>
      <w:isLgl/>
      <w:lvlText w:val="%1.%2.%3.%4.%5.%6.%7.%8.%9."/>
      <w:lvlJc w:val="left"/>
      <w:pPr>
        <w:ind w:left="2340" w:hanging="1800"/>
      </w:pPr>
      <w:rPr>
        <w:rFonts w:hint="default"/>
      </w:rPr>
    </w:lvl>
  </w:abstractNum>
  <w:abstractNum w:abstractNumId="13">
    <w:nsid w:val="1EAF6641"/>
    <w:multiLevelType w:val="hybridMultilevel"/>
    <w:tmpl w:val="B2AA9970"/>
    <w:lvl w:ilvl="0" w:tplc="0419000F">
      <w:start w:val="1"/>
      <w:numFmt w:val="decimal"/>
      <w:lvlText w:val="%1."/>
      <w:lvlJc w:val="left"/>
      <w:pPr>
        <w:ind w:left="644" w:hanging="360"/>
      </w:pPr>
      <w:rPr>
        <w:rFonts w:hint="default"/>
        <w:i w:val="0"/>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4">
    <w:nsid w:val="20A64709"/>
    <w:multiLevelType w:val="hybridMultilevel"/>
    <w:tmpl w:val="141E28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0F63485"/>
    <w:multiLevelType w:val="hybridMultilevel"/>
    <w:tmpl w:val="15F81214"/>
    <w:lvl w:ilvl="0" w:tplc="0419000F">
      <w:start w:val="1"/>
      <w:numFmt w:val="decimal"/>
      <w:lvlText w:val="%1."/>
      <w:lvlJc w:val="left"/>
      <w:pPr>
        <w:ind w:left="360" w:hanging="360"/>
      </w:pPr>
    </w:lvl>
    <w:lvl w:ilvl="1" w:tplc="04190019" w:tentative="1">
      <w:start w:val="1"/>
      <w:numFmt w:val="lowerLetter"/>
      <w:lvlText w:val="%2."/>
      <w:lvlJc w:val="left"/>
      <w:pPr>
        <w:ind w:left="2220" w:hanging="360"/>
      </w:pPr>
    </w:lvl>
    <w:lvl w:ilvl="2" w:tplc="0419001B" w:tentative="1">
      <w:start w:val="1"/>
      <w:numFmt w:val="lowerRoman"/>
      <w:lvlText w:val="%3."/>
      <w:lvlJc w:val="right"/>
      <w:pPr>
        <w:ind w:left="2940" w:hanging="180"/>
      </w:pPr>
    </w:lvl>
    <w:lvl w:ilvl="3" w:tplc="0419000F" w:tentative="1">
      <w:start w:val="1"/>
      <w:numFmt w:val="decimal"/>
      <w:lvlText w:val="%4."/>
      <w:lvlJc w:val="left"/>
      <w:pPr>
        <w:ind w:left="3660" w:hanging="360"/>
      </w:pPr>
    </w:lvl>
    <w:lvl w:ilvl="4" w:tplc="04190019" w:tentative="1">
      <w:start w:val="1"/>
      <w:numFmt w:val="lowerLetter"/>
      <w:lvlText w:val="%5."/>
      <w:lvlJc w:val="left"/>
      <w:pPr>
        <w:ind w:left="4380" w:hanging="360"/>
      </w:pPr>
    </w:lvl>
    <w:lvl w:ilvl="5" w:tplc="0419001B" w:tentative="1">
      <w:start w:val="1"/>
      <w:numFmt w:val="lowerRoman"/>
      <w:lvlText w:val="%6."/>
      <w:lvlJc w:val="right"/>
      <w:pPr>
        <w:ind w:left="5100" w:hanging="180"/>
      </w:pPr>
    </w:lvl>
    <w:lvl w:ilvl="6" w:tplc="0419000F" w:tentative="1">
      <w:start w:val="1"/>
      <w:numFmt w:val="decimal"/>
      <w:lvlText w:val="%7."/>
      <w:lvlJc w:val="left"/>
      <w:pPr>
        <w:ind w:left="5820" w:hanging="360"/>
      </w:pPr>
    </w:lvl>
    <w:lvl w:ilvl="7" w:tplc="04190019" w:tentative="1">
      <w:start w:val="1"/>
      <w:numFmt w:val="lowerLetter"/>
      <w:lvlText w:val="%8."/>
      <w:lvlJc w:val="left"/>
      <w:pPr>
        <w:ind w:left="6540" w:hanging="360"/>
      </w:pPr>
    </w:lvl>
    <w:lvl w:ilvl="8" w:tplc="0419001B" w:tentative="1">
      <w:start w:val="1"/>
      <w:numFmt w:val="lowerRoman"/>
      <w:lvlText w:val="%9."/>
      <w:lvlJc w:val="right"/>
      <w:pPr>
        <w:ind w:left="7260" w:hanging="180"/>
      </w:pPr>
    </w:lvl>
  </w:abstractNum>
  <w:abstractNum w:abstractNumId="16">
    <w:nsid w:val="264E25DC"/>
    <w:multiLevelType w:val="hybridMultilevel"/>
    <w:tmpl w:val="0CFED3EA"/>
    <w:lvl w:ilvl="0" w:tplc="F7145C72">
      <w:start w:val="2"/>
      <w:numFmt w:val="bullet"/>
      <w:lvlText w:val=""/>
      <w:lvlJc w:val="left"/>
      <w:pPr>
        <w:ind w:left="720" w:hanging="360"/>
      </w:pPr>
      <w:rPr>
        <w:rFonts w:ascii="Symbol" w:eastAsiaTheme="minorEastAsia" w:hAnsi="Symbol" w:cs="Times New Roman" w:hint="default"/>
        <w:sz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26B47BAE"/>
    <w:multiLevelType w:val="hybridMultilevel"/>
    <w:tmpl w:val="9A30C590"/>
    <w:lvl w:ilvl="0" w:tplc="2F9277D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8">
    <w:nsid w:val="28C4132E"/>
    <w:multiLevelType w:val="hybridMultilevel"/>
    <w:tmpl w:val="EF88D17C"/>
    <w:lvl w:ilvl="0" w:tplc="5A861CBE">
      <w:start w:val="1"/>
      <w:numFmt w:val="bullet"/>
      <w:lvlText w:val="–"/>
      <w:lvlJc w:val="left"/>
      <w:pPr>
        <w:ind w:left="1146" w:hanging="360"/>
      </w:pPr>
      <w:rPr>
        <w:rFonts w:ascii="Times New Roman" w:hAnsi="Times New Roman" w:cs="Times New Roman"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9">
    <w:nsid w:val="2A7E55DD"/>
    <w:multiLevelType w:val="hybridMultilevel"/>
    <w:tmpl w:val="B4C2F64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2D217F20"/>
    <w:multiLevelType w:val="hybridMultilevel"/>
    <w:tmpl w:val="413273E0"/>
    <w:lvl w:ilvl="0" w:tplc="04190011">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1">
    <w:nsid w:val="2D8D30BC"/>
    <w:multiLevelType w:val="hybridMultilevel"/>
    <w:tmpl w:val="4C4213CA"/>
    <w:lvl w:ilvl="0" w:tplc="475C0FBE">
      <w:start w:val="1"/>
      <w:numFmt w:val="decimal"/>
      <w:lvlText w:val="%1."/>
      <w:lvlJc w:val="left"/>
      <w:pPr>
        <w:ind w:left="644" w:hanging="360"/>
      </w:pPr>
      <w:rPr>
        <w:rFonts w:hint="default"/>
        <w:i w:val="0"/>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2">
    <w:nsid w:val="33B02FA9"/>
    <w:multiLevelType w:val="hybridMultilevel"/>
    <w:tmpl w:val="F272B274"/>
    <w:lvl w:ilvl="0" w:tplc="5A861CBE">
      <w:start w:val="1"/>
      <w:numFmt w:val="bullet"/>
      <w:lvlText w:val="–"/>
      <w:lvlJc w:val="left"/>
      <w:pPr>
        <w:ind w:left="1146" w:hanging="360"/>
      </w:pPr>
      <w:rPr>
        <w:rFonts w:ascii="Times New Roman" w:hAnsi="Times New Roman" w:cs="Times New Roman"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3">
    <w:nsid w:val="3E6A3100"/>
    <w:multiLevelType w:val="hybridMultilevel"/>
    <w:tmpl w:val="21FE7E3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3FB83DD1"/>
    <w:multiLevelType w:val="hybridMultilevel"/>
    <w:tmpl w:val="61D6C284"/>
    <w:lvl w:ilvl="0" w:tplc="5A861CBE">
      <w:start w:val="1"/>
      <w:numFmt w:val="bullet"/>
      <w:lvlText w:val="–"/>
      <w:lvlJc w:val="left"/>
      <w:pPr>
        <w:ind w:left="643" w:hanging="360"/>
      </w:pPr>
      <w:rPr>
        <w:rFonts w:ascii="Times New Roman" w:hAnsi="Times New Roman" w:cs="Times New Roman" w:hint="default"/>
      </w:rPr>
    </w:lvl>
    <w:lvl w:ilvl="1" w:tplc="04190003" w:tentative="1">
      <w:start w:val="1"/>
      <w:numFmt w:val="bullet"/>
      <w:lvlText w:val="o"/>
      <w:lvlJc w:val="left"/>
      <w:pPr>
        <w:ind w:left="1441" w:hanging="360"/>
      </w:pPr>
      <w:rPr>
        <w:rFonts w:ascii="Courier New" w:hAnsi="Courier New" w:cs="Courier New" w:hint="default"/>
      </w:rPr>
    </w:lvl>
    <w:lvl w:ilvl="2" w:tplc="04190005" w:tentative="1">
      <w:start w:val="1"/>
      <w:numFmt w:val="bullet"/>
      <w:lvlText w:val=""/>
      <w:lvlJc w:val="left"/>
      <w:pPr>
        <w:ind w:left="2161" w:hanging="360"/>
      </w:pPr>
      <w:rPr>
        <w:rFonts w:ascii="Wingdings" w:hAnsi="Wingdings" w:hint="default"/>
      </w:rPr>
    </w:lvl>
    <w:lvl w:ilvl="3" w:tplc="04190001" w:tentative="1">
      <w:start w:val="1"/>
      <w:numFmt w:val="bullet"/>
      <w:lvlText w:val=""/>
      <w:lvlJc w:val="left"/>
      <w:pPr>
        <w:ind w:left="2881" w:hanging="360"/>
      </w:pPr>
      <w:rPr>
        <w:rFonts w:ascii="Symbol" w:hAnsi="Symbol" w:hint="default"/>
      </w:rPr>
    </w:lvl>
    <w:lvl w:ilvl="4" w:tplc="04190003" w:tentative="1">
      <w:start w:val="1"/>
      <w:numFmt w:val="bullet"/>
      <w:lvlText w:val="o"/>
      <w:lvlJc w:val="left"/>
      <w:pPr>
        <w:ind w:left="3601" w:hanging="360"/>
      </w:pPr>
      <w:rPr>
        <w:rFonts w:ascii="Courier New" w:hAnsi="Courier New" w:cs="Courier New" w:hint="default"/>
      </w:rPr>
    </w:lvl>
    <w:lvl w:ilvl="5" w:tplc="04190005" w:tentative="1">
      <w:start w:val="1"/>
      <w:numFmt w:val="bullet"/>
      <w:lvlText w:val=""/>
      <w:lvlJc w:val="left"/>
      <w:pPr>
        <w:ind w:left="4321" w:hanging="360"/>
      </w:pPr>
      <w:rPr>
        <w:rFonts w:ascii="Wingdings" w:hAnsi="Wingdings" w:hint="default"/>
      </w:rPr>
    </w:lvl>
    <w:lvl w:ilvl="6" w:tplc="04190001" w:tentative="1">
      <w:start w:val="1"/>
      <w:numFmt w:val="bullet"/>
      <w:lvlText w:val=""/>
      <w:lvlJc w:val="left"/>
      <w:pPr>
        <w:ind w:left="5041" w:hanging="360"/>
      </w:pPr>
      <w:rPr>
        <w:rFonts w:ascii="Symbol" w:hAnsi="Symbol" w:hint="default"/>
      </w:rPr>
    </w:lvl>
    <w:lvl w:ilvl="7" w:tplc="04190003" w:tentative="1">
      <w:start w:val="1"/>
      <w:numFmt w:val="bullet"/>
      <w:lvlText w:val="o"/>
      <w:lvlJc w:val="left"/>
      <w:pPr>
        <w:ind w:left="5761" w:hanging="360"/>
      </w:pPr>
      <w:rPr>
        <w:rFonts w:ascii="Courier New" w:hAnsi="Courier New" w:cs="Courier New" w:hint="default"/>
      </w:rPr>
    </w:lvl>
    <w:lvl w:ilvl="8" w:tplc="04190005" w:tentative="1">
      <w:start w:val="1"/>
      <w:numFmt w:val="bullet"/>
      <w:lvlText w:val=""/>
      <w:lvlJc w:val="left"/>
      <w:pPr>
        <w:ind w:left="6481" w:hanging="360"/>
      </w:pPr>
      <w:rPr>
        <w:rFonts w:ascii="Wingdings" w:hAnsi="Wingdings" w:hint="default"/>
      </w:rPr>
    </w:lvl>
  </w:abstractNum>
  <w:abstractNum w:abstractNumId="25">
    <w:nsid w:val="3FE44244"/>
    <w:multiLevelType w:val="hybridMultilevel"/>
    <w:tmpl w:val="3740EAF4"/>
    <w:lvl w:ilvl="0" w:tplc="4CBC21B6">
      <w:start w:val="1"/>
      <w:numFmt w:val="decimal"/>
      <w:lvlText w:val="%1."/>
      <w:lvlJc w:val="left"/>
      <w:pPr>
        <w:ind w:left="927" w:hanging="360"/>
      </w:pPr>
      <w:rPr>
        <w:rFonts w:hint="default"/>
        <w:b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6">
    <w:nsid w:val="48C02EF9"/>
    <w:multiLevelType w:val="hybridMultilevel"/>
    <w:tmpl w:val="92205AE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nsid w:val="4B3440E9"/>
    <w:multiLevelType w:val="hybridMultilevel"/>
    <w:tmpl w:val="D7BE2138"/>
    <w:lvl w:ilvl="0" w:tplc="A7A04CA8">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4BDA1FD0"/>
    <w:multiLevelType w:val="hybridMultilevel"/>
    <w:tmpl w:val="FF2CFD10"/>
    <w:lvl w:ilvl="0" w:tplc="1096C16E">
      <w:start w:val="1"/>
      <w:numFmt w:val="bullet"/>
      <w:lvlText w:val=""/>
      <w:lvlJc w:val="left"/>
      <w:pPr>
        <w:tabs>
          <w:tab w:val="num" w:pos="1428"/>
        </w:tabs>
        <w:ind w:left="1428"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nsid w:val="4EFE382D"/>
    <w:multiLevelType w:val="multilevel"/>
    <w:tmpl w:val="F0C8E4AC"/>
    <w:lvl w:ilvl="0">
      <w:start w:val="6"/>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8"/>
        <w:szCs w:val="22"/>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50A91F1D"/>
    <w:multiLevelType w:val="hybridMultilevel"/>
    <w:tmpl w:val="A0964066"/>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nsid w:val="5390785C"/>
    <w:multiLevelType w:val="hybridMultilevel"/>
    <w:tmpl w:val="417449E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nsid w:val="563B61EF"/>
    <w:multiLevelType w:val="hybridMultilevel"/>
    <w:tmpl w:val="B55626E6"/>
    <w:lvl w:ilvl="0" w:tplc="5A861CBE">
      <w:start w:val="1"/>
      <w:numFmt w:val="bullet"/>
      <w:lvlText w:val="–"/>
      <w:lvlJc w:val="left"/>
      <w:pPr>
        <w:ind w:left="1490" w:hanging="360"/>
      </w:pPr>
      <w:rPr>
        <w:rFonts w:ascii="Times New Roman" w:hAnsi="Times New Roman" w:cs="Times New Roman" w:hint="default"/>
        <w:i w:val="0"/>
      </w:rPr>
    </w:lvl>
    <w:lvl w:ilvl="1" w:tplc="04190019" w:tentative="1">
      <w:start w:val="1"/>
      <w:numFmt w:val="lowerLetter"/>
      <w:lvlText w:val="%2."/>
      <w:lvlJc w:val="left"/>
      <w:pPr>
        <w:ind w:left="2005" w:hanging="360"/>
      </w:pPr>
    </w:lvl>
    <w:lvl w:ilvl="2" w:tplc="0419001B" w:tentative="1">
      <w:start w:val="1"/>
      <w:numFmt w:val="lowerRoman"/>
      <w:lvlText w:val="%3."/>
      <w:lvlJc w:val="right"/>
      <w:pPr>
        <w:ind w:left="2725" w:hanging="180"/>
      </w:pPr>
    </w:lvl>
    <w:lvl w:ilvl="3" w:tplc="0419000F" w:tentative="1">
      <w:start w:val="1"/>
      <w:numFmt w:val="decimal"/>
      <w:lvlText w:val="%4."/>
      <w:lvlJc w:val="left"/>
      <w:pPr>
        <w:ind w:left="3445" w:hanging="360"/>
      </w:pPr>
    </w:lvl>
    <w:lvl w:ilvl="4" w:tplc="04190019" w:tentative="1">
      <w:start w:val="1"/>
      <w:numFmt w:val="lowerLetter"/>
      <w:lvlText w:val="%5."/>
      <w:lvlJc w:val="left"/>
      <w:pPr>
        <w:ind w:left="4165" w:hanging="360"/>
      </w:pPr>
    </w:lvl>
    <w:lvl w:ilvl="5" w:tplc="0419001B" w:tentative="1">
      <w:start w:val="1"/>
      <w:numFmt w:val="lowerRoman"/>
      <w:lvlText w:val="%6."/>
      <w:lvlJc w:val="right"/>
      <w:pPr>
        <w:ind w:left="4885" w:hanging="180"/>
      </w:pPr>
    </w:lvl>
    <w:lvl w:ilvl="6" w:tplc="0419000F" w:tentative="1">
      <w:start w:val="1"/>
      <w:numFmt w:val="decimal"/>
      <w:lvlText w:val="%7."/>
      <w:lvlJc w:val="left"/>
      <w:pPr>
        <w:ind w:left="5605" w:hanging="360"/>
      </w:pPr>
    </w:lvl>
    <w:lvl w:ilvl="7" w:tplc="04190019" w:tentative="1">
      <w:start w:val="1"/>
      <w:numFmt w:val="lowerLetter"/>
      <w:lvlText w:val="%8."/>
      <w:lvlJc w:val="left"/>
      <w:pPr>
        <w:ind w:left="6325" w:hanging="360"/>
      </w:pPr>
    </w:lvl>
    <w:lvl w:ilvl="8" w:tplc="0419001B" w:tentative="1">
      <w:start w:val="1"/>
      <w:numFmt w:val="lowerRoman"/>
      <w:lvlText w:val="%9."/>
      <w:lvlJc w:val="right"/>
      <w:pPr>
        <w:ind w:left="7045" w:hanging="180"/>
      </w:pPr>
    </w:lvl>
  </w:abstractNum>
  <w:abstractNum w:abstractNumId="33">
    <w:nsid w:val="5828309A"/>
    <w:multiLevelType w:val="hybridMultilevel"/>
    <w:tmpl w:val="6D443A24"/>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4">
    <w:nsid w:val="617D42AC"/>
    <w:multiLevelType w:val="hybridMultilevel"/>
    <w:tmpl w:val="ACDE34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61CD5097"/>
    <w:multiLevelType w:val="hybridMultilevel"/>
    <w:tmpl w:val="2E6EAE8A"/>
    <w:lvl w:ilvl="0" w:tplc="6FCAFD3C">
      <w:start w:val="1"/>
      <w:numFmt w:val="decimal"/>
      <w:lvlText w:val="%1."/>
      <w:lvlJc w:val="left"/>
      <w:pPr>
        <w:ind w:left="927" w:hanging="360"/>
      </w:pPr>
      <w:rPr>
        <w:rFonts w:hint="default"/>
        <w:color w:val="auto"/>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6">
    <w:nsid w:val="62784E77"/>
    <w:multiLevelType w:val="hybridMultilevel"/>
    <w:tmpl w:val="0382CD3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7">
    <w:nsid w:val="62F93033"/>
    <w:multiLevelType w:val="hybridMultilevel"/>
    <w:tmpl w:val="125E2382"/>
    <w:lvl w:ilvl="0" w:tplc="0419000F">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69E53AFA"/>
    <w:multiLevelType w:val="hybridMultilevel"/>
    <w:tmpl w:val="66B6E69A"/>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704961DD"/>
    <w:multiLevelType w:val="hybridMultilevel"/>
    <w:tmpl w:val="294480F0"/>
    <w:lvl w:ilvl="0" w:tplc="04190001">
      <w:start w:val="1"/>
      <w:numFmt w:val="bullet"/>
      <w:lvlText w:val=""/>
      <w:lvlJc w:val="left"/>
      <w:pPr>
        <w:ind w:left="928"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40">
    <w:nsid w:val="70640CEE"/>
    <w:multiLevelType w:val="multilevel"/>
    <w:tmpl w:val="220EEDB0"/>
    <w:lvl w:ilvl="0">
      <w:start w:val="1"/>
      <w:numFmt w:val="decimal"/>
      <w:lvlText w:val="%1."/>
      <w:lvlJc w:val="left"/>
      <w:pPr>
        <w:ind w:left="360" w:hanging="360"/>
      </w:pPr>
      <w:rPr>
        <w:rFonts w:hint="default"/>
        <w:i w:val="0"/>
      </w:rPr>
    </w:lvl>
    <w:lvl w:ilvl="1">
      <w:start w:val="1"/>
      <w:numFmt w:val="decimal"/>
      <w:isLgl/>
      <w:lvlText w:val="%1.%2."/>
      <w:lvlJc w:val="left"/>
      <w:pPr>
        <w:ind w:left="720" w:hanging="720"/>
      </w:pPr>
      <w:rPr>
        <w:rFonts w:hint="default"/>
      </w:rPr>
    </w:lvl>
    <w:lvl w:ilvl="2">
      <w:start w:val="2"/>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41">
    <w:nsid w:val="7097223A"/>
    <w:multiLevelType w:val="singleLevel"/>
    <w:tmpl w:val="7916CA30"/>
    <w:lvl w:ilvl="0">
      <w:start w:val="1"/>
      <w:numFmt w:val="decimal"/>
      <w:lvlText w:val="%1."/>
      <w:lvlJc w:val="left"/>
      <w:pPr>
        <w:tabs>
          <w:tab w:val="num" w:pos="1069"/>
        </w:tabs>
        <w:ind w:left="1069" w:hanging="360"/>
      </w:pPr>
    </w:lvl>
  </w:abstractNum>
  <w:abstractNum w:abstractNumId="42">
    <w:nsid w:val="731B140D"/>
    <w:multiLevelType w:val="hybridMultilevel"/>
    <w:tmpl w:val="ED5A2B8E"/>
    <w:lvl w:ilvl="0" w:tplc="30721348">
      <w:start w:val="1"/>
      <w:numFmt w:val="bullet"/>
      <w:lvlText w:val="–"/>
      <w:lvlJc w:val="left"/>
      <w:pPr>
        <w:ind w:left="720" w:hanging="360"/>
      </w:pPr>
      <w:rPr>
        <w:rFonts w:ascii="Times New Roman" w:hAnsi="Times New Roman" w:cs="Times New Roman"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73640500"/>
    <w:multiLevelType w:val="hybridMultilevel"/>
    <w:tmpl w:val="F85A3E7A"/>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4">
    <w:nsid w:val="76457985"/>
    <w:multiLevelType w:val="hybridMultilevel"/>
    <w:tmpl w:val="8786A5AA"/>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5">
    <w:nsid w:val="78396BC4"/>
    <w:multiLevelType w:val="hybridMultilevel"/>
    <w:tmpl w:val="A0DED8E0"/>
    <w:lvl w:ilvl="0" w:tplc="74F8B650">
      <w:start w:val="1"/>
      <w:numFmt w:val="decimal"/>
      <w:lvlText w:val="%1."/>
      <w:lvlJc w:val="left"/>
      <w:pPr>
        <w:ind w:left="925" w:hanging="360"/>
      </w:pPr>
      <w:rPr>
        <w:rFonts w:hint="default"/>
        <w:i/>
      </w:rPr>
    </w:lvl>
    <w:lvl w:ilvl="1" w:tplc="04190019" w:tentative="1">
      <w:start w:val="1"/>
      <w:numFmt w:val="lowerLetter"/>
      <w:lvlText w:val="%2."/>
      <w:lvlJc w:val="left"/>
      <w:pPr>
        <w:ind w:left="1645" w:hanging="360"/>
      </w:pPr>
    </w:lvl>
    <w:lvl w:ilvl="2" w:tplc="0419001B" w:tentative="1">
      <w:start w:val="1"/>
      <w:numFmt w:val="lowerRoman"/>
      <w:lvlText w:val="%3."/>
      <w:lvlJc w:val="right"/>
      <w:pPr>
        <w:ind w:left="2365" w:hanging="180"/>
      </w:pPr>
    </w:lvl>
    <w:lvl w:ilvl="3" w:tplc="0419000F" w:tentative="1">
      <w:start w:val="1"/>
      <w:numFmt w:val="decimal"/>
      <w:lvlText w:val="%4."/>
      <w:lvlJc w:val="left"/>
      <w:pPr>
        <w:ind w:left="3085" w:hanging="360"/>
      </w:pPr>
    </w:lvl>
    <w:lvl w:ilvl="4" w:tplc="04190019" w:tentative="1">
      <w:start w:val="1"/>
      <w:numFmt w:val="lowerLetter"/>
      <w:lvlText w:val="%5."/>
      <w:lvlJc w:val="left"/>
      <w:pPr>
        <w:ind w:left="3805" w:hanging="360"/>
      </w:pPr>
    </w:lvl>
    <w:lvl w:ilvl="5" w:tplc="0419001B" w:tentative="1">
      <w:start w:val="1"/>
      <w:numFmt w:val="lowerRoman"/>
      <w:lvlText w:val="%6."/>
      <w:lvlJc w:val="right"/>
      <w:pPr>
        <w:ind w:left="4525" w:hanging="180"/>
      </w:pPr>
    </w:lvl>
    <w:lvl w:ilvl="6" w:tplc="0419000F" w:tentative="1">
      <w:start w:val="1"/>
      <w:numFmt w:val="decimal"/>
      <w:lvlText w:val="%7."/>
      <w:lvlJc w:val="left"/>
      <w:pPr>
        <w:ind w:left="5245" w:hanging="360"/>
      </w:pPr>
    </w:lvl>
    <w:lvl w:ilvl="7" w:tplc="04190019" w:tentative="1">
      <w:start w:val="1"/>
      <w:numFmt w:val="lowerLetter"/>
      <w:lvlText w:val="%8."/>
      <w:lvlJc w:val="left"/>
      <w:pPr>
        <w:ind w:left="5965" w:hanging="360"/>
      </w:pPr>
    </w:lvl>
    <w:lvl w:ilvl="8" w:tplc="0419001B" w:tentative="1">
      <w:start w:val="1"/>
      <w:numFmt w:val="lowerRoman"/>
      <w:lvlText w:val="%9."/>
      <w:lvlJc w:val="right"/>
      <w:pPr>
        <w:ind w:left="6685" w:hanging="180"/>
      </w:pPr>
    </w:lvl>
  </w:abstractNum>
  <w:abstractNum w:abstractNumId="46">
    <w:nsid w:val="7DD36B8B"/>
    <w:multiLevelType w:val="hybridMultilevel"/>
    <w:tmpl w:val="2092067E"/>
    <w:lvl w:ilvl="0" w:tplc="5A861CBE">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7">
    <w:nsid w:val="7DED4520"/>
    <w:multiLevelType w:val="hybridMultilevel"/>
    <w:tmpl w:val="5474503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47"/>
  </w:num>
  <w:num w:numId="2">
    <w:abstractNumId w:val="26"/>
  </w:num>
  <w:num w:numId="3">
    <w:abstractNumId w:val="11"/>
  </w:num>
  <w:num w:numId="4">
    <w:abstractNumId w:val="46"/>
  </w:num>
  <w:num w:numId="5">
    <w:abstractNumId w:val="33"/>
  </w:num>
  <w:num w:numId="6">
    <w:abstractNumId w:val="18"/>
  </w:num>
  <w:num w:numId="7">
    <w:abstractNumId w:val="2"/>
  </w:num>
  <w:num w:numId="8">
    <w:abstractNumId w:val="22"/>
  </w:num>
  <w:num w:numId="9">
    <w:abstractNumId w:val="1"/>
  </w:num>
  <w:num w:numId="10">
    <w:abstractNumId w:val="9"/>
  </w:num>
  <w:num w:numId="11">
    <w:abstractNumId w:val="42"/>
  </w:num>
  <w:num w:numId="12">
    <w:abstractNumId w:val="36"/>
  </w:num>
  <w:num w:numId="13">
    <w:abstractNumId w:val="40"/>
  </w:num>
  <w:num w:numId="14">
    <w:abstractNumId w:val="38"/>
  </w:num>
  <w:num w:numId="15">
    <w:abstractNumId w:val="43"/>
  </w:num>
  <w:num w:numId="16">
    <w:abstractNumId w:val="37"/>
  </w:num>
  <w:num w:numId="17">
    <w:abstractNumId w:val="19"/>
  </w:num>
  <w:num w:numId="18">
    <w:abstractNumId w:val="14"/>
  </w:num>
  <w:num w:numId="19">
    <w:abstractNumId w:val="20"/>
  </w:num>
  <w:num w:numId="20">
    <w:abstractNumId w:val="12"/>
  </w:num>
  <w:num w:numId="21">
    <w:abstractNumId w:val="30"/>
  </w:num>
  <w:num w:numId="22">
    <w:abstractNumId w:val="15"/>
  </w:num>
  <w:num w:numId="23">
    <w:abstractNumId w:val="31"/>
  </w:num>
  <w:num w:numId="24">
    <w:abstractNumId w:val="23"/>
  </w:num>
  <w:num w:numId="25">
    <w:abstractNumId w:val="21"/>
  </w:num>
  <w:num w:numId="26">
    <w:abstractNumId w:val="13"/>
  </w:num>
  <w:num w:numId="27">
    <w:abstractNumId w:val="0"/>
  </w:num>
  <w:num w:numId="28">
    <w:abstractNumId w:val="29"/>
  </w:num>
  <w:num w:numId="29">
    <w:abstractNumId w:val="39"/>
  </w:num>
  <w:num w:numId="30">
    <w:abstractNumId w:val="7"/>
  </w:num>
  <w:num w:numId="31">
    <w:abstractNumId w:val="5"/>
  </w:num>
  <w:num w:numId="32">
    <w:abstractNumId w:val="17"/>
  </w:num>
  <w:num w:numId="33">
    <w:abstractNumId w:val="24"/>
  </w:num>
  <w:num w:numId="34">
    <w:abstractNumId w:val="3"/>
  </w:num>
  <w:num w:numId="35">
    <w:abstractNumId w:val="28"/>
  </w:num>
  <w:num w:numId="36">
    <w:abstractNumId w:val="45"/>
  </w:num>
  <w:num w:numId="37">
    <w:abstractNumId w:val="32"/>
  </w:num>
  <w:num w:numId="38">
    <w:abstractNumId w:val="6"/>
  </w:num>
  <w:num w:numId="39">
    <w:abstractNumId w:val="41"/>
    <w:lvlOverride w:ilvl="0">
      <w:startOverride w:val="1"/>
    </w:lvlOverride>
  </w:num>
  <w:num w:numId="40">
    <w:abstractNumId w:val="34"/>
  </w:num>
  <w:num w:numId="41">
    <w:abstractNumId w:val="4"/>
  </w:num>
  <w:num w:numId="42">
    <w:abstractNumId w:val="25"/>
  </w:num>
  <w:num w:numId="43">
    <w:abstractNumId w:val="35"/>
  </w:num>
  <w:num w:numId="44">
    <w:abstractNumId w:val="27"/>
  </w:num>
  <w:num w:numId="45">
    <w:abstractNumId w:val="44"/>
  </w:num>
  <w:num w:numId="46">
    <w:abstractNumId w:val="10"/>
  </w:num>
  <w:num w:numId="47">
    <w:abstractNumId w:val="16"/>
  </w:num>
  <w:num w:numId="48">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08"/>
  <w:drawingGridHorizontalSpacing w:val="110"/>
  <w:displayHorizontalDrawingGridEvery w:val="2"/>
  <w:characterSpacingControl w:val="doNotCompress"/>
  <w:footnotePr>
    <w:footnote w:id="0"/>
    <w:footnote w:id="1"/>
  </w:footnotePr>
  <w:endnotePr>
    <w:endnote w:id="0"/>
    <w:endnote w:id="1"/>
  </w:endnotePr>
  <w:compat>
    <w:useFELayout/>
  </w:compat>
  <w:rsids>
    <w:rsidRoot w:val="0062208D"/>
    <w:rsid w:val="0001348A"/>
    <w:rsid w:val="00015933"/>
    <w:rsid w:val="00015EE7"/>
    <w:rsid w:val="00021F2E"/>
    <w:rsid w:val="000220AE"/>
    <w:rsid w:val="00024431"/>
    <w:rsid w:val="000320F3"/>
    <w:rsid w:val="00036AB4"/>
    <w:rsid w:val="00041017"/>
    <w:rsid w:val="00041C6E"/>
    <w:rsid w:val="000474AE"/>
    <w:rsid w:val="00047906"/>
    <w:rsid w:val="00050CC3"/>
    <w:rsid w:val="000511B2"/>
    <w:rsid w:val="00052B46"/>
    <w:rsid w:val="00061699"/>
    <w:rsid w:val="0006437D"/>
    <w:rsid w:val="00064388"/>
    <w:rsid w:val="00073D1E"/>
    <w:rsid w:val="00074784"/>
    <w:rsid w:val="000769A2"/>
    <w:rsid w:val="0009040E"/>
    <w:rsid w:val="0009064A"/>
    <w:rsid w:val="00092006"/>
    <w:rsid w:val="00092210"/>
    <w:rsid w:val="000955B5"/>
    <w:rsid w:val="000A7B4F"/>
    <w:rsid w:val="000B325C"/>
    <w:rsid w:val="000B3EC4"/>
    <w:rsid w:val="000B580E"/>
    <w:rsid w:val="000C2BD2"/>
    <w:rsid w:val="000C3475"/>
    <w:rsid w:val="000C57EF"/>
    <w:rsid w:val="000D26BF"/>
    <w:rsid w:val="000D704C"/>
    <w:rsid w:val="000E2C1F"/>
    <w:rsid w:val="000E4513"/>
    <w:rsid w:val="000E5826"/>
    <w:rsid w:val="000E668C"/>
    <w:rsid w:val="000E71B7"/>
    <w:rsid w:val="000E7FE4"/>
    <w:rsid w:val="000F3AD3"/>
    <w:rsid w:val="00100EC7"/>
    <w:rsid w:val="00101C72"/>
    <w:rsid w:val="00105ED0"/>
    <w:rsid w:val="0010695E"/>
    <w:rsid w:val="00120858"/>
    <w:rsid w:val="00121E05"/>
    <w:rsid w:val="00122490"/>
    <w:rsid w:val="00123F8C"/>
    <w:rsid w:val="001247CB"/>
    <w:rsid w:val="00127570"/>
    <w:rsid w:val="00131DD6"/>
    <w:rsid w:val="0013449E"/>
    <w:rsid w:val="00134FAA"/>
    <w:rsid w:val="00147D8B"/>
    <w:rsid w:val="00153130"/>
    <w:rsid w:val="00154B79"/>
    <w:rsid w:val="00155A64"/>
    <w:rsid w:val="00156EE8"/>
    <w:rsid w:val="00160210"/>
    <w:rsid w:val="001616D0"/>
    <w:rsid w:val="001617A8"/>
    <w:rsid w:val="00165839"/>
    <w:rsid w:val="001669CE"/>
    <w:rsid w:val="00167F1A"/>
    <w:rsid w:val="001836AF"/>
    <w:rsid w:val="00184E85"/>
    <w:rsid w:val="001870E6"/>
    <w:rsid w:val="00190273"/>
    <w:rsid w:val="001954FB"/>
    <w:rsid w:val="001A63F3"/>
    <w:rsid w:val="001A66CF"/>
    <w:rsid w:val="001B2583"/>
    <w:rsid w:val="001B5186"/>
    <w:rsid w:val="001B6955"/>
    <w:rsid w:val="001C07E6"/>
    <w:rsid w:val="001C1F6C"/>
    <w:rsid w:val="001C20E6"/>
    <w:rsid w:val="001C3FFA"/>
    <w:rsid w:val="001C6273"/>
    <w:rsid w:val="001D0B23"/>
    <w:rsid w:val="001D22F3"/>
    <w:rsid w:val="001D697C"/>
    <w:rsid w:val="001E041D"/>
    <w:rsid w:val="001E0DBB"/>
    <w:rsid w:val="001E0E92"/>
    <w:rsid w:val="001E271C"/>
    <w:rsid w:val="001E2DAC"/>
    <w:rsid w:val="001E6A1C"/>
    <w:rsid w:val="001F095B"/>
    <w:rsid w:val="001F3C8E"/>
    <w:rsid w:val="001F3EB4"/>
    <w:rsid w:val="001F530B"/>
    <w:rsid w:val="001F558B"/>
    <w:rsid w:val="00205214"/>
    <w:rsid w:val="0020596D"/>
    <w:rsid w:val="00206BD6"/>
    <w:rsid w:val="00210E8F"/>
    <w:rsid w:val="002111B1"/>
    <w:rsid w:val="00211375"/>
    <w:rsid w:val="00221375"/>
    <w:rsid w:val="00222877"/>
    <w:rsid w:val="00222EBD"/>
    <w:rsid w:val="00226273"/>
    <w:rsid w:val="00232EBC"/>
    <w:rsid w:val="00233307"/>
    <w:rsid w:val="00233C0B"/>
    <w:rsid w:val="00233F65"/>
    <w:rsid w:val="00234C01"/>
    <w:rsid w:val="002351F9"/>
    <w:rsid w:val="00240015"/>
    <w:rsid w:val="002417F0"/>
    <w:rsid w:val="00244332"/>
    <w:rsid w:val="00247A91"/>
    <w:rsid w:val="0025442B"/>
    <w:rsid w:val="00254AFA"/>
    <w:rsid w:val="00257BAA"/>
    <w:rsid w:val="00262396"/>
    <w:rsid w:val="002641DE"/>
    <w:rsid w:val="002643A0"/>
    <w:rsid w:val="002675E7"/>
    <w:rsid w:val="00271733"/>
    <w:rsid w:val="0027194C"/>
    <w:rsid w:val="00272A46"/>
    <w:rsid w:val="0027382D"/>
    <w:rsid w:val="00275FF3"/>
    <w:rsid w:val="00282ACA"/>
    <w:rsid w:val="00291152"/>
    <w:rsid w:val="00292D44"/>
    <w:rsid w:val="00293746"/>
    <w:rsid w:val="0029541B"/>
    <w:rsid w:val="0029542D"/>
    <w:rsid w:val="002959EE"/>
    <w:rsid w:val="00295E74"/>
    <w:rsid w:val="00295EFB"/>
    <w:rsid w:val="002A25B0"/>
    <w:rsid w:val="002A2AA2"/>
    <w:rsid w:val="002A4973"/>
    <w:rsid w:val="002A5898"/>
    <w:rsid w:val="002A7B4B"/>
    <w:rsid w:val="002B1440"/>
    <w:rsid w:val="002B324D"/>
    <w:rsid w:val="002B345A"/>
    <w:rsid w:val="002B5A25"/>
    <w:rsid w:val="002B66C9"/>
    <w:rsid w:val="002B68EF"/>
    <w:rsid w:val="002B77C4"/>
    <w:rsid w:val="002B7CD3"/>
    <w:rsid w:val="002C0D22"/>
    <w:rsid w:val="002C18AF"/>
    <w:rsid w:val="002C3189"/>
    <w:rsid w:val="002C3A7F"/>
    <w:rsid w:val="002C3D49"/>
    <w:rsid w:val="002C4F9D"/>
    <w:rsid w:val="002C6C56"/>
    <w:rsid w:val="002D60AC"/>
    <w:rsid w:val="002E17A3"/>
    <w:rsid w:val="002E2400"/>
    <w:rsid w:val="002F0074"/>
    <w:rsid w:val="002F0579"/>
    <w:rsid w:val="002F1598"/>
    <w:rsid w:val="002F470D"/>
    <w:rsid w:val="002F4747"/>
    <w:rsid w:val="002F4E4F"/>
    <w:rsid w:val="002F5171"/>
    <w:rsid w:val="003020AA"/>
    <w:rsid w:val="003038AF"/>
    <w:rsid w:val="0030568E"/>
    <w:rsid w:val="003105F2"/>
    <w:rsid w:val="00314D86"/>
    <w:rsid w:val="0031674A"/>
    <w:rsid w:val="003227E8"/>
    <w:rsid w:val="0032338A"/>
    <w:rsid w:val="003256A7"/>
    <w:rsid w:val="00325FE8"/>
    <w:rsid w:val="003263BE"/>
    <w:rsid w:val="0032700A"/>
    <w:rsid w:val="003343EA"/>
    <w:rsid w:val="00334603"/>
    <w:rsid w:val="0033479E"/>
    <w:rsid w:val="00341BD4"/>
    <w:rsid w:val="00342953"/>
    <w:rsid w:val="0035155D"/>
    <w:rsid w:val="003516E2"/>
    <w:rsid w:val="003524BC"/>
    <w:rsid w:val="0035603A"/>
    <w:rsid w:val="00372240"/>
    <w:rsid w:val="003817E5"/>
    <w:rsid w:val="00381CE9"/>
    <w:rsid w:val="00382409"/>
    <w:rsid w:val="00386BCB"/>
    <w:rsid w:val="00387BC6"/>
    <w:rsid w:val="003946B4"/>
    <w:rsid w:val="00395CD2"/>
    <w:rsid w:val="003A11F3"/>
    <w:rsid w:val="003A5D16"/>
    <w:rsid w:val="003A6A26"/>
    <w:rsid w:val="003A6CE7"/>
    <w:rsid w:val="003A6FB9"/>
    <w:rsid w:val="003B260B"/>
    <w:rsid w:val="003B30A6"/>
    <w:rsid w:val="003B3DE5"/>
    <w:rsid w:val="003B60CE"/>
    <w:rsid w:val="003B7F56"/>
    <w:rsid w:val="003C1DA2"/>
    <w:rsid w:val="003C1DD0"/>
    <w:rsid w:val="003C2A72"/>
    <w:rsid w:val="003C4AE4"/>
    <w:rsid w:val="003C544D"/>
    <w:rsid w:val="003C5942"/>
    <w:rsid w:val="003C599E"/>
    <w:rsid w:val="003C6CCB"/>
    <w:rsid w:val="003C70DF"/>
    <w:rsid w:val="003D0463"/>
    <w:rsid w:val="003D53A5"/>
    <w:rsid w:val="003D64AD"/>
    <w:rsid w:val="003E03E8"/>
    <w:rsid w:val="003E09B5"/>
    <w:rsid w:val="003E1AE7"/>
    <w:rsid w:val="003E1F82"/>
    <w:rsid w:val="003E2092"/>
    <w:rsid w:val="003E28E4"/>
    <w:rsid w:val="003E4531"/>
    <w:rsid w:val="003E48FB"/>
    <w:rsid w:val="003E5175"/>
    <w:rsid w:val="003F0D5E"/>
    <w:rsid w:val="003F1BD6"/>
    <w:rsid w:val="003F1F54"/>
    <w:rsid w:val="003F644E"/>
    <w:rsid w:val="0040129A"/>
    <w:rsid w:val="00401740"/>
    <w:rsid w:val="00403C61"/>
    <w:rsid w:val="00403EDD"/>
    <w:rsid w:val="00406AF0"/>
    <w:rsid w:val="00410B4A"/>
    <w:rsid w:val="00412715"/>
    <w:rsid w:val="00415CCE"/>
    <w:rsid w:val="00416CA3"/>
    <w:rsid w:val="00417A78"/>
    <w:rsid w:val="00417B9B"/>
    <w:rsid w:val="00417EC4"/>
    <w:rsid w:val="0042089B"/>
    <w:rsid w:val="0042346E"/>
    <w:rsid w:val="00426DBF"/>
    <w:rsid w:val="0043117D"/>
    <w:rsid w:val="00431E4A"/>
    <w:rsid w:val="00432493"/>
    <w:rsid w:val="00434603"/>
    <w:rsid w:val="00436F71"/>
    <w:rsid w:val="0044013C"/>
    <w:rsid w:val="0045157B"/>
    <w:rsid w:val="00451EAF"/>
    <w:rsid w:val="00452975"/>
    <w:rsid w:val="004530AB"/>
    <w:rsid w:val="00460667"/>
    <w:rsid w:val="0046173B"/>
    <w:rsid w:val="00461F13"/>
    <w:rsid w:val="00466984"/>
    <w:rsid w:val="004726E3"/>
    <w:rsid w:val="00475664"/>
    <w:rsid w:val="00476A57"/>
    <w:rsid w:val="00477E26"/>
    <w:rsid w:val="00481C37"/>
    <w:rsid w:val="00483559"/>
    <w:rsid w:val="00485B18"/>
    <w:rsid w:val="004874AC"/>
    <w:rsid w:val="00490421"/>
    <w:rsid w:val="004917E8"/>
    <w:rsid w:val="00492ECE"/>
    <w:rsid w:val="004A1C1D"/>
    <w:rsid w:val="004A74D9"/>
    <w:rsid w:val="004A77EE"/>
    <w:rsid w:val="004A78B7"/>
    <w:rsid w:val="004B1CBD"/>
    <w:rsid w:val="004B61F0"/>
    <w:rsid w:val="004B632C"/>
    <w:rsid w:val="004C2632"/>
    <w:rsid w:val="004C5183"/>
    <w:rsid w:val="004D1BF4"/>
    <w:rsid w:val="004D225D"/>
    <w:rsid w:val="004D3469"/>
    <w:rsid w:val="004D3FFD"/>
    <w:rsid w:val="004D4200"/>
    <w:rsid w:val="004D6AA2"/>
    <w:rsid w:val="004E0FAC"/>
    <w:rsid w:val="004E50D4"/>
    <w:rsid w:val="004E7917"/>
    <w:rsid w:val="004F05C4"/>
    <w:rsid w:val="005000DF"/>
    <w:rsid w:val="005001B9"/>
    <w:rsid w:val="00501682"/>
    <w:rsid w:val="00504C01"/>
    <w:rsid w:val="005053B5"/>
    <w:rsid w:val="00506CCB"/>
    <w:rsid w:val="00511E2E"/>
    <w:rsid w:val="00516B51"/>
    <w:rsid w:val="00520DD1"/>
    <w:rsid w:val="00524767"/>
    <w:rsid w:val="00526EA2"/>
    <w:rsid w:val="00527069"/>
    <w:rsid w:val="00532133"/>
    <w:rsid w:val="005347C9"/>
    <w:rsid w:val="005377A7"/>
    <w:rsid w:val="005378F3"/>
    <w:rsid w:val="00543F03"/>
    <w:rsid w:val="0054601A"/>
    <w:rsid w:val="00550E09"/>
    <w:rsid w:val="005615BD"/>
    <w:rsid w:val="00563905"/>
    <w:rsid w:val="005672A4"/>
    <w:rsid w:val="005736B2"/>
    <w:rsid w:val="005744ED"/>
    <w:rsid w:val="005956FA"/>
    <w:rsid w:val="005969A6"/>
    <w:rsid w:val="005970A8"/>
    <w:rsid w:val="005A150A"/>
    <w:rsid w:val="005A5ABE"/>
    <w:rsid w:val="005A70A6"/>
    <w:rsid w:val="005B0AF8"/>
    <w:rsid w:val="005B0F71"/>
    <w:rsid w:val="005B11D5"/>
    <w:rsid w:val="005B2315"/>
    <w:rsid w:val="005B5E7D"/>
    <w:rsid w:val="005B7728"/>
    <w:rsid w:val="005C3CBD"/>
    <w:rsid w:val="005E1835"/>
    <w:rsid w:val="005E1AE4"/>
    <w:rsid w:val="005E1E26"/>
    <w:rsid w:val="005E3191"/>
    <w:rsid w:val="005E3CFE"/>
    <w:rsid w:val="005E43FC"/>
    <w:rsid w:val="005E4AFB"/>
    <w:rsid w:val="005E6BE5"/>
    <w:rsid w:val="005E790D"/>
    <w:rsid w:val="005F2040"/>
    <w:rsid w:val="005F44D3"/>
    <w:rsid w:val="005F5193"/>
    <w:rsid w:val="005F5A9D"/>
    <w:rsid w:val="005F5C60"/>
    <w:rsid w:val="005F5E9D"/>
    <w:rsid w:val="005F5EEB"/>
    <w:rsid w:val="0060090A"/>
    <w:rsid w:val="0060370F"/>
    <w:rsid w:val="006047D1"/>
    <w:rsid w:val="00615D65"/>
    <w:rsid w:val="00616DF6"/>
    <w:rsid w:val="0062208D"/>
    <w:rsid w:val="006249DD"/>
    <w:rsid w:val="00632D3D"/>
    <w:rsid w:val="00633CAF"/>
    <w:rsid w:val="00634806"/>
    <w:rsid w:val="006374A4"/>
    <w:rsid w:val="00641E2B"/>
    <w:rsid w:val="00641F4E"/>
    <w:rsid w:val="00641F95"/>
    <w:rsid w:val="006421E3"/>
    <w:rsid w:val="00642829"/>
    <w:rsid w:val="0064307C"/>
    <w:rsid w:val="006503DD"/>
    <w:rsid w:val="00650E98"/>
    <w:rsid w:val="00651E4E"/>
    <w:rsid w:val="0065317C"/>
    <w:rsid w:val="00657E08"/>
    <w:rsid w:val="00660897"/>
    <w:rsid w:val="00660F0C"/>
    <w:rsid w:val="00664299"/>
    <w:rsid w:val="00670B49"/>
    <w:rsid w:val="00675470"/>
    <w:rsid w:val="006757E2"/>
    <w:rsid w:val="00675E1D"/>
    <w:rsid w:val="00677132"/>
    <w:rsid w:val="00677AF3"/>
    <w:rsid w:val="006803A1"/>
    <w:rsid w:val="00680CD8"/>
    <w:rsid w:val="0068345D"/>
    <w:rsid w:val="00684CDB"/>
    <w:rsid w:val="00685FDF"/>
    <w:rsid w:val="00697269"/>
    <w:rsid w:val="006A1592"/>
    <w:rsid w:val="006A17A2"/>
    <w:rsid w:val="006A2CF7"/>
    <w:rsid w:val="006A4FF1"/>
    <w:rsid w:val="006B2A25"/>
    <w:rsid w:val="006B3D03"/>
    <w:rsid w:val="006B669A"/>
    <w:rsid w:val="006B7002"/>
    <w:rsid w:val="006B773C"/>
    <w:rsid w:val="006B77D8"/>
    <w:rsid w:val="006C0BFE"/>
    <w:rsid w:val="006C307D"/>
    <w:rsid w:val="006C449E"/>
    <w:rsid w:val="006C4D47"/>
    <w:rsid w:val="006C7F62"/>
    <w:rsid w:val="006D5669"/>
    <w:rsid w:val="006E3383"/>
    <w:rsid w:val="006E399B"/>
    <w:rsid w:val="006E6C5B"/>
    <w:rsid w:val="006F5573"/>
    <w:rsid w:val="006F55F7"/>
    <w:rsid w:val="006F6965"/>
    <w:rsid w:val="0070347F"/>
    <w:rsid w:val="007123AA"/>
    <w:rsid w:val="0071395D"/>
    <w:rsid w:val="007214EE"/>
    <w:rsid w:val="007217D1"/>
    <w:rsid w:val="00725643"/>
    <w:rsid w:val="007264AD"/>
    <w:rsid w:val="00732FC0"/>
    <w:rsid w:val="00733983"/>
    <w:rsid w:val="00736849"/>
    <w:rsid w:val="007462C2"/>
    <w:rsid w:val="00750527"/>
    <w:rsid w:val="00755B3D"/>
    <w:rsid w:val="00766DE3"/>
    <w:rsid w:val="00772F41"/>
    <w:rsid w:val="00773B18"/>
    <w:rsid w:val="007743E8"/>
    <w:rsid w:val="00781CCB"/>
    <w:rsid w:val="007829F3"/>
    <w:rsid w:val="00782E78"/>
    <w:rsid w:val="007845CB"/>
    <w:rsid w:val="007858A2"/>
    <w:rsid w:val="0078731B"/>
    <w:rsid w:val="0079019A"/>
    <w:rsid w:val="0079195B"/>
    <w:rsid w:val="0079306D"/>
    <w:rsid w:val="0079639B"/>
    <w:rsid w:val="0079653C"/>
    <w:rsid w:val="00796823"/>
    <w:rsid w:val="00797AEE"/>
    <w:rsid w:val="007A22B3"/>
    <w:rsid w:val="007A2391"/>
    <w:rsid w:val="007A3C3C"/>
    <w:rsid w:val="007A52CB"/>
    <w:rsid w:val="007A5571"/>
    <w:rsid w:val="007B5151"/>
    <w:rsid w:val="007B585B"/>
    <w:rsid w:val="007B66D9"/>
    <w:rsid w:val="007B7FFD"/>
    <w:rsid w:val="007C167C"/>
    <w:rsid w:val="007C546E"/>
    <w:rsid w:val="007D14FC"/>
    <w:rsid w:val="007D3B49"/>
    <w:rsid w:val="007D51B4"/>
    <w:rsid w:val="007E1D28"/>
    <w:rsid w:val="007E2615"/>
    <w:rsid w:val="007E2AD3"/>
    <w:rsid w:val="007E4A9D"/>
    <w:rsid w:val="007E64F9"/>
    <w:rsid w:val="007E76AF"/>
    <w:rsid w:val="007E7F83"/>
    <w:rsid w:val="007F1D4F"/>
    <w:rsid w:val="007F5190"/>
    <w:rsid w:val="007F6344"/>
    <w:rsid w:val="008131D2"/>
    <w:rsid w:val="008163AB"/>
    <w:rsid w:val="008249B1"/>
    <w:rsid w:val="00827B89"/>
    <w:rsid w:val="008315E0"/>
    <w:rsid w:val="008316FE"/>
    <w:rsid w:val="00836B4C"/>
    <w:rsid w:val="00836CB9"/>
    <w:rsid w:val="00837192"/>
    <w:rsid w:val="00840E76"/>
    <w:rsid w:val="00842AAA"/>
    <w:rsid w:val="00843BB2"/>
    <w:rsid w:val="00844C69"/>
    <w:rsid w:val="00861005"/>
    <w:rsid w:val="00862766"/>
    <w:rsid w:val="00872A74"/>
    <w:rsid w:val="0087581D"/>
    <w:rsid w:val="0088173C"/>
    <w:rsid w:val="00882D0D"/>
    <w:rsid w:val="00891427"/>
    <w:rsid w:val="008918D1"/>
    <w:rsid w:val="00891D9A"/>
    <w:rsid w:val="008922D4"/>
    <w:rsid w:val="008935E1"/>
    <w:rsid w:val="00895417"/>
    <w:rsid w:val="008A2578"/>
    <w:rsid w:val="008A4C96"/>
    <w:rsid w:val="008A6ACF"/>
    <w:rsid w:val="008B126C"/>
    <w:rsid w:val="008B2C4B"/>
    <w:rsid w:val="008B36AC"/>
    <w:rsid w:val="008B6564"/>
    <w:rsid w:val="008C0C28"/>
    <w:rsid w:val="008C5286"/>
    <w:rsid w:val="008D004A"/>
    <w:rsid w:val="008D0A74"/>
    <w:rsid w:val="008D5D9F"/>
    <w:rsid w:val="008D6350"/>
    <w:rsid w:val="008E093F"/>
    <w:rsid w:val="008E0A42"/>
    <w:rsid w:val="008E1D41"/>
    <w:rsid w:val="008E4D53"/>
    <w:rsid w:val="008F0C6F"/>
    <w:rsid w:val="008F1B52"/>
    <w:rsid w:val="008F2076"/>
    <w:rsid w:val="008F6157"/>
    <w:rsid w:val="008F7B79"/>
    <w:rsid w:val="00900C05"/>
    <w:rsid w:val="00904AD1"/>
    <w:rsid w:val="009067DF"/>
    <w:rsid w:val="009142DE"/>
    <w:rsid w:val="00914BBB"/>
    <w:rsid w:val="00916CE0"/>
    <w:rsid w:val="009172B4"/>
    <w:rsid w:val="009179AB"/>
    <w:rsid w:val="00931614"/>
    <w:rsid w:val="00933C1B"/>
    <w:rsid w:val="00933F75"/>
    <w:rsid w:val="00934ED6"/>
    <w:rsid w:val="009376A8"/>
    <w:rsid w:val="00940013"/>
    <w:rsid w:val="0094183F"/>
    <w:rsid w:val="009441EF"/>
    <w:rsid w:val="009451F8"/>
    <w:rsid w:val="009455DA"/>
    <w:rsid w:val="00945A1D"/>
    <w:rsid w:val="00947537"/>
    <w:rsid w:val="00947A26"/>
    <w:rsid w:val="009506F6"/>
    <w:rsid w:val="009510E5"/>
    <w:rsid w:val="00952A8A"/>
    <w:rsid w:val="00971105"/>
    <w:rsid w:val="009758BB"/>
    <w:rsid w:val="009829BC"/>
    <w:rsid w:val="0098453F"/>
    <w:rsid w:val="00985465"/>
    <w:rsid w:val="00991E89"/>
    <w:rsid w:val="0099265F"/>
    <w:rsid w:val="00992EAF"/>
    <w:rsid w:val="00993101"/>
    <w:rsid w:val="00994302"/>
    <w:rsid w:val="00994671"/>
    <w:rsid w:val="00994F81"/>
    <w:rsid w:val="009A0A8B"/>
    <w:rsid w:val="009A3B88"/>
    <w:rsid w:val="009A6F88"/>
    <w:rsid w:val="009B04B0"/>
    <w:rsid w:val="009C3CB5"/>
    <w:rsid w:val="009C7217"/>
    <w:rsid w:val="009C7EFD"/>
    <w:rsid w:val="009D1040"/>
    <w:rsid w:val="009D3678"/>
    <w:rsid w:val="009D498F"/>
    <w:rsid w:val="009F4F5C"/>
    <w:rsid w:val="009F4F92"/>
    <w:rsid w:val="009F4FD9"/>
    <w:rsid w:val="009F5479"/>
    <w:rsid w:val="009F7861"/>
    <w:rsid w:val="00A00257"/>
    <w:rsid w:val="00A063A9"/>
    <w:rsid w:val="00A06B50"/>
    <w:rsid w:val="00A103D4"/>
    <w:rsid w:val="00A10CCC"/>
    <w:rsid w:val="00A1354C"/>
    <w:rsid w:val="00A169D3"/>
    <w:rsid w:val="00A16BC0"/>
    <w:rsid w:val="00A25B4B"/>
    <w:rsid w:val="00A31F49"/>
    <w:rsid w:val="00A32549"/>
    <w:rsid w:val="00A33E08"/>
    <w:rsid w:val="00A3602F"/>
    <w:rsid w:val="00A50D10"/>
    <w:rsid w:val="00A51B98"/>
    <w:rsid w:val="00A520E3"/>
    <w:rsid w:val="00A52376"/>
    <w:rsid w:val="00A52FE6"/>
    <w:rsid w:val="00A577B1"/>
    <w:rsid w:val="00A637F4"/>
    <w:rsid w:val="00A644F1"/>
    <w:rsid w:val="00A658C2"/>
    <w:rsid w:val="00A66C2D"/>
    <w:rsid w:val="00A71395"/>
    <w:rsid w:val="00A713E4"/>
    <w:rsid w:val="00A75332"/>
    <w:rsid w:val="00A77642"/>
    <w:rsid w:val="00A81E36"/>
    <w:rsid w:val="00A837BE"/>
    <w:rsid w:val="00A86A59"/>
    <w:rsid w:val="00A86DE9"/>
    <w:rsid w:val="00A91B4C"/>
    <w:rsid w:val="00A92030"/>
    <w:rsid w:val="00A94F0F"/>
    <w:rsid w:val="00A9788F"/>
    <w:rsid w:val="00A97893"/>
    <w:rsid w:val="00A978BF"/>
    <w:rsid w:val="00AA041A"/>
    <w:rsid w:val="00AA250E"/>
    <w:rsid w:val="00AA50B7"/>
    <w:rsid w:val="00AA6C62"/>
    <w:rsid w:val="00AB548E"/>
    <w:rsid w:val="00AC0731"/>
    <w:rsid w:val="00AC1788"/>
    <w:rsid w:val="00AC5EDB"/>
    <w:rsid w:val="00AC6666"/>
    <w:rsid w:val="00AD773B"/>
    <w:rsid w:val="00AE06BC"/>
    <w:rsid w:val="00AE24EC"/>
    <w:rsid w:val="00AF2201"/>
    <w:rsid w:val="00AF4C12"/>
    <w:rsid w:val="00B0359F"/>
    <w:rsid w:val="00B07654"/>
    <w:rsid w:val="00B10AE8"/>
    <w:rsid w:val="00B10D0D"/>
    <w:rsid w:val="00B12671"/>
    <w:rsid w:val="00B13126"/>
    <w:rsid w:val="00B13E9C"/>
    <w:rsid w:val="00B15286"/>
    <w:rsid w:val="00B1663C"/>
    <w:rsid w:val="00B255E6"/>
    <w:rsid w:val="00B2731E"/>
    <w:rsid w:val="00B323EB"/>
    <w:rsid w:val="00B32450"/>
    <w:rsid w:val="00B40C9C"/>
    <w:rsid w:val="00B44BCA"/>
    <w:rsid w:val="00B4697B"/>
    <w:rsid w:val="00B46AD8"/>
    <w:rsid w:val="00B4751B"/>
    <w:rsid w:val="00B50B61"/>
    <w:rsid w:val="00B51391"/>
    <w:rsid w:val="00B52526"/>
    <w:rsid w:val="00B52681"/>
    <w:rsid w:val="00B55462"/>
    <w:rsid w:val="00B5638F"/>
    <w:rsid w:val="00B6726B"/>
    <w:rsid w:val="00B73354"/>
    <w:rsid w:val="00B751B1"/>
    <w:rsid w:val="00B809B4"/>
    <w:rsid w:val="00B8157C"/>
    <w:rsid w:val="00B84DC7"/>
    <w:rsid w:val="00B87188"/>
    <w:rsid w:val="00B90DA1"/>
    <w:rsid w:val="00B97858"/>
    <w:rsid w:val="00BA0440"/>
    <w:rsid w:val="00BB0AE8"/>
    <w:rsid w:val="00BB32A7"/>
    <w:rsid w:val="00BB4D1C"/>
    <w:rsid w:val="00BC06E3"/>
    <w:rsid w:val="00BC560C"/>
    <w:rsid w:val="00BC58D5"/>
    <w:rsid w:val="00BD1A30"/>
    <w:rsid w:val="00BE1058"/>
    <w:rsid w:val="00BE3C51"/>
    <w:rsid w:val="00BF3A90"/>
    <w:rsid w:val="00BF6111"/>
    <w:rsid w:val="00C012A9"/>
    <w:rsid w:val="00C03370"/>
    <w:rsid w:val="00C03EAC"/>
    <w:rsid w:val="00C10C49"/>
    <w:rsid w:val="00C1254B"/>
    <w:rsid w:val="00C159A0"/>
    <w:rsid w:val="00C16729"/>
    <w:rsid w:val="00C21E71"/>
    <w:rsid w:val="00C227EA"/>
    <w:rsid w:val="00C233A1"/>
    <w:rsid w:val="00C24BAE"/>
    <w:rsid w:val="00C257F6"/>
    <w:rsid w:val="00C3020E"/>
    <w:rsid w:val="00C4182B"/>
    <w:rsid w:val="00C42BBE"/>
    <w:rsid w:val="00C4482F"/>
    <w:rsid w:val="00C47523"/>
    <w:rsid w:val="00C5391C"/>
    <w:rsid w:val="00C552CA"/>
    <w:rsid w:val="00C56584"/>
    <w:rsid w:val="00C57E28"/>
    <w:rsid w:val="00C6675B"/>
    <w:rsid w:val="00C731B2"/>
    <w:rsid w:val="00C7480A"/>
    <w:rsid w:val="00C80215"/>
    <w:rsid w:val="00C8058B"/>
    <w:rsid w:val="00C81B34"/>
    <w:rsid w:val="00C903D4"/>
    <w:rsid w:val="00C927DE"/>
    <w:rsid w:val="00C96CB7"/>
    <w:rsid w:val="00C96E07"/>
    <w:rsid w:val="00C96E96"/>
    <w:rsid w:val="00CA4097"/>
    <w:rsid w:val="00CA457D"/>
    <w:rsid w:val="00CA5759"/>
    <w:rsid w:val="00CB0DBF"/>
    <w:rsid w:val="00CB26E5"/>
    <w:rsid w:val="00CC0DEE"/>
    <w:rsid w:val="00CC0F03"/>
    <w:rsid w:val="00CC25B9"/>
    <w:rsid w:val="00CC3248"/>
    <w:rsid w:val="00CC3E0C"/>
    <w:rsid w:val="00CC4482"/>
    <w:rsid w:val="00CD0CAF"/>
    <w:rsid w:val="00CD2A2D"/>
    <w:rsid w:val="00CD3A0D"/>
    <w:rsid w:val="00CD68B8"/>
    <w:rsid w:val="00CE6EA8"/>
    <w:rsid w:val="00CF7E7A"/>
    <w:rsid w:val="00D00093"/>
    <w:rsid w:val="00D02941"/>
    <w:rsid w:val="00D02A75"/>
    <w:rsid w:val="00D06FB6"/>
    <w:rsid w:val="00D1467A"/>
    <w:rsid w:val="00D1524D"/>
    <w:rsid w:val="00D16391"/>
    <w:rsid w:val="00D1758F"/>
    <w:rsid w:val="00D17E73"/>
    <w:rsid w:val="00D2135E"/>
    <w:rsid w:val="00D23361"/>
    <w:rsid w:val="00D235D8"/>
    <w:rsid w:val="00D26D99"/>
    <w:rsid w:val="00D304EB"/>
    <w:rsid w:val="00D377D3"/>
    <w:rsid w:val="00D4100E"/>
    <w:rsid w:val="00D4594E"/>
    <w:rsid w:val="00D50FDA"/>
    <w:rsid w:val="00D5271D"/>
    <w:rsid w:val="00D5327D"/>
    <w:rsid w:val="00D543B0"/>
    <w:rsid w:val="00D67ABE"/>
    <w:rsid w:val="00D70CE0"/>
    <w:rsid w:val="00D72FB6"/>
    <w:rsid w:val="00D7358A"/>
    <w:rsid w:val="00D75060"/>
    <w:rsid w:val="00D762B8"/>
    <w:rsid w:val="00D80664"/>
    <w:rsid w:val="00D80A60"/>
    <w:rsid w:val="00D843CD"/>
    <w:rsid w:val="00D85481"/>
    <w:rsid w:val="00D92D50"/>
    <w:rsid w:val="00D934A9"/>
    <w:rsid w:val="00D9709C"/>
    <w:rsid w:val="00DA4753"/>
    <w:rsid w:val="00DA53BF"/>
    <w:rsid w:val="00DA7428"/>
    <w:rsid w:val="00DC081D"/>
    <w:rsid w:val="00DC24D8"/>
    <w:rsid w:val="00DC4517"/>
    <w:rsid w:val="00DD2F5E"/>
    <w:rsid w:val="00DE0355"/>
    <w:rsid w:val="00DE4678"/>
    <w:rsid w:val="00DE5BCC"/>
    <w:rsid w:val="00DE6651"/>
    <w:rsid w:val="00DF2218"/>
    <w:rsid w:val="00DF28C3"/>
    <w:rsid w:val="00DF2AF8"/>
    <w:rsid w:val="00DF3906"/>
    <w:rsid w:val="00DF6EF2"/>
    <w:rsid w:val="00DF7864"/>
    <w:rsid w:val="00E00806"/>
    <w:rsid w:val="00E03AEF"/>
    <w:rsid w:val="00E0543B"/>
    <w:rsid w:val="00E06141"/>
    <w:rsid w:val="00E06F1E"/>
    <w:rsid w:val="00E119F2"/>
    <w:rsid w:val="00E15FFE"/>
    <w:rsid w:val="00E2183A"/>
    <w:rsid w:val="00E2582D"/>
    <w:rsid w:val="00E26738"/>
    <w:rsid w:val="00E301C4"/>
    <w:rsid w:val="00E31518"/>
    <w:rsid w:val="00E34E14"/>
    <w:rsid w:val="00E3570A"/>
    <w:rsid w:val="00E412C3"/>
    <w:rsid w:val="00E4526D"/>
    <w:rsid w:val="00E4649E"/>
    <w:rsid w:val="00E467EB"/>
    <w:rsid w:val="00E53294"/>
    <w:rsid w:val="00E53697"/>
    <w:rsid w:val="00E544E9"/>
    <w:rsid w:val="00E61C98"/>
    <w:rsid w:val="00E66483"/>
    <w:rsid w:val="00E67C72"/>
    <w:rsid w:val="00E7029E"/>
    <w:rsid w:val="00E7309D"/>
    <w:rsid w:val="00E75553"/>
    <w:rsid w:val="00E76A92"/>
    <w:rsid w:val="00E81D80"/>
    <w:rsid w:val="00E82E8A"/>
    <w:rsid w:val="00E849D4"/>
    <w:rsid w:val="00E9030F"/>
    <w:rsid w:val="00E93360"/>
    <w:rsid w:val="00E933C0"/>
    <w:rsid w:val="00EA015E"/>
    <w:rsid w:val="00EA0989"/>
    <w:rsid w:val="00EA4C2C"/>
    <w:rsid w:val="00EA5BE9"/>
    <w:rsid w:val="00EC1567"/>
    <w:rsid w:val="00EC1817"/>
    <w:rsid w:val="00EC297D"/>
    <w:rsid w:val="00EC2A28"/>
    <w:rsid w:val="00ED44A0"/>
    <w:rsid w:val="00EE4C51"/>
    <w:rsid w:val="00EE5FC1"/>
    <w:rsid w:val="00EE7909"/>
    <w:rsid w:val="00EF15D4"/>
    <w:rsid w:val="00EF7F6B"/>
    <w:rsid w:val="00F02744"/>
    <w:rsid w:val="00F0428F"/>
    <w:rsid w:val="00F04A5F"/>
    <w:rsid w:val="00F06440"/>
    <w:rsid w:val="00F11563"/>
    <w:rsid w:val="00F143E7"/>
    <w:rsid w:val="00F14D04"/>
    <w:rsid w:val="00F20517"/>
    <w:rsid w:val="00F23343"/>
    <w:rsid w:val="00F2375B"/>
    <w:rsid w:val="00F24FE0"/>
    <w:rsid w:val="00F2598D"/>
    <w:rsid w:val="00F25E19"/>
    <w:rsid w:val="00F26D12"/>
    <w:rsid w:val="00F34896"/>
    <w:rsid w:val="00F3552C"/>
    <w:rsid w:val="00F37C04"/>
    <w:rsid w:val="00F45CB2"/>
    <w:rsid w:val="00F51186"/>
    <w:rsid w:val="00F51A86"/>
    <w:rsid w:val="00F51D31"/>
    <w:rsid w:val="00F5450D"/>
    <w:rsid w:val="00F55B6C"/>
    <w:rsid w:val="00F5743B"/>
    <w:rsid w:val="00F6758B"/>
    <w:rsid w:val="00F7498D"/>
    <w:rsid w:val="00F75C1F"/>
    <w:rsid w:val="00F82CF6"/>
    <w:rsid w:val="00F833AA"/>
    <w:rsid w:val="00F869F6"/>
    <w:rsid w:val="00F9043C"/>
    <w:rsid w:val="00F91259"/>
    <w:rsid w:val="00F97320"/>
    <w:rsid w:val="00FA0440"/>
    <w:rsid w:val="00FA3F3A"/>
    <w:rsid w:val="00FA7980"/>
    <w:rsid w:val="00FB6E0E"/>
    <w:rsid w:val="00FC2C8B"/>
    <w:rsid w:val="00FC4CFB"/>
    <w:rsid w:val="00FC4EA0"/>
    <w:rsid w:val="00FC5993"/>
    <w:rsid w:val="00FC6AAE"/>
    <w:rsid w:val="00FD2C15"/>
    <w:rsid w:val="00FD3B9C"/>
    <w:rsid w:val="00FD3BAD"/>
    <w:rsid w:val="00FD3DAC"/>
    <w:rsid w:val="00FD42D6"/>
    <w:rsid w:val="00FD576A"/>
    <w:rsid w:val="00FE375C"/>
    <w:rsid w:val="00FE3A24"/>
    <w:rsid w:val="00FF1FFD"/>
    <w:rsid w:val="00FF25A6"/>
    <w:rsid w:val="00FF2CBB"/>
    <w:rsid w:val="00FF41E3"/>
    <w:rsid w:val="00FF502D"/>
    <w:rsid w:val="00FF5CA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1"/>
    <o:shapelayout v:ext="edit">
      <o:idmap v:ext="edit" data="1,2,5"/>
      <o:rules v:ext="edit">
        <o:r id="V:Rule3" type="connector" idref="#Line 305"/>
        <o:r id="V:Rule4" type="connector" idref="#Line 309"/>
        <o:r id="V:Rule5" type="connector" idref="#Line 298"/>
        <o:r id="V:Rule6" type="connector" idref="#Line 327"/>
        <o:r id="V:Rule7" type="connector" idref="#Line 335"/>
        <o:r id="V:Rule8" type="connector" idref="#Line 323"/>
        <o:r id="V:Rule9" type="connector" idref="#Line 314"/>
        <o:r id="V:Rule10" type="connector" idref="#Line 317"/>
        <o:r id="V:Rule11" type="connector" idref="#Line 300"/>
        <o:r id="V:Rule12" type="connector" idref="#Line 334"/>
        <o:r id="V:Rule13" type="connector" idref="#Line 325"/>
        <o:r id="V:Rule14" type="connector" idref="#Line 315"/>
        <o:r id="V:Rule15" type="connector" idref="#Line 322"/>
        <o:r id="V:Rule16" type="connector" idref="#Line 318"/>
        <o:r id="V:Rule17" type="connector" idref="#Line 308"/>
        <o:r id="V:Rule18" type="connector" idref="#Line 299"/>
        <o:r id="V:Rule19" type="connector" idref="#Line 264"/>
        <o:r id="V:Rule20" type="connector" idref="#Line 267"/>
        <o:r id="V:Rule21" type="connector" idref="#Line 288"/>
        <o:r id="V:Rule22" type="connector" idref="#Line 259"/>
        <o:r id="V:Rule23" type="connector" idref="#Line 296"/>
        <o:r id="V:Rule24" type="connector" idref="#Line 313"/>
        <o:r id="V:Rule25" type="connector" idref="#Line 316"/>
        <o:r id="V:Rule26" type="connector" idref="#Line 274"/>
        <o:r id="V:Rule27" type="connector" idref="#Line 295"/>
        <o:r id="V:Rule28" type="connector" idref="#Line 272"/>
        <o:r id="V:Rule29" type="connector" idref="#Line 287"/>
        <o:r id="V:Rule30" type="connector" idref="#Line 312"/>
        <o:r id="V:Rule31" type="connector" idref="#Line 304"/>
        <o:r id="V:Rule32" type="connector" idref="#Line 269"/>
        <o:r id="V:Rule33" type="connector" idref="#_x0000_s2969"/>
        <o:r id="V:Rule34" type="connector" idref="#Line 250"/>
        <o:r id="V:Rule35" type="connector" idref="#Line 263"/>
        <o:r id="V:Rule36" type="connector" idref="#Line 297"/>
        <o:r id="V:Rule37" type="connector" idref="#Line 303"/>
        <o:r id="V:Rule38" type="connector" idref="#Line 255"/>
        <o:r id="V:Rule39" type="connector" idref="#Line 271"/>
        <o:r id="V:Rule40" type="connector" idref="#Line 285"/>
        <o:r id="V:Rule41" type="connector" idref="#Line 328"/>
        <o:r id="V:Rule42" type="connector" idref="#Line 301"/>
        <o:r id="V:Rule43" type="connector" idref="#Line 326"/>
        <o:r id="V:Rule44" type="connector" idref="#Line 286"/>
        <o:r id="V:Rule45" type="connector" idref="#_x0000_s2967"/>
        <o:r id="V:Rule46" type="connector" idref="#Line 324"/>
        <o:r id="V:Rule47" type="connector" idref="#Line 329"/>
        <o:r id="V:Rule48" type="connector" idref="#Line 258"/>
        <o:r id="V:Rule49" type="connector" idref="#Line 311"/>
        <o:r id="V:Rule50" type="connector" idref="#Line 257"/>
        <o:r id="V:Rule51" type="connector" idref="#Line 307"/>
        <o:r id="V:Rule52" type="connector" idref="#Line 266"/>
        <o:r id="V:Rule53" type="connector" idref="#Line 281"/>
        <o:r id="V:Rule54" type="connector" idref="#Line 306"/>
        <o:r id="V:Rule55" type="connector" idref="#Line 245"/>
        <o:r id="V:Rule56" type="connector" idref="#Line 262"/>
        <o:r id="V:Rule57" type="connector" idref="#Line 268"/>
        <o:r id="V:Rule58" type="connector" idref="#Line 283"/>
        <o:r id="V:Rule59" type="connector" idref="#Line 261"/>
        <o:r id="V:Rule60" type="connector" idref="#Line 27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Hyperlink" w:uiPriority="0"/>
    <w:lsdException w:name="Strong" w:semiHidden="0" w:uiPriority="0"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82E78"/>
  </w:style>
  <w:style w:type="paragraph" w:styleId="1">
    <w:name w:val="heading 1"/>
    <w:basedOn w:val="a"/>
    <w:next w:val="a"/>
    <w:link w:val="10"/>
    <w:qFormat/>
    <w:rsid w:val="00A103D4"/>
    <w:pPr>
      <w:keepNext/>
      <w:keepLines/>
      <w:spacing w:before="480" w:after="0"/>
      <w:outlineLvl w:val="0"/>
    </w:pPr>
    <w:rPr>
      <w:rFonts w:asciiTheme="majorHAnsi" w:eastAsiaTheme="majorEastAsia" w:hAnsiTheme="majorHAnsi" w:cstheme="majorBidi"/>
      <w:b/>
      <w:bCs/>
      <w:color w:val="365F91" w:themeColor="accent1" w:themeShade="BF"/>
      <w:sz w:val="28"/>
      <w:szCs w:val="28"/>
      <w:lang w:eastAsia="en-US"/>
    </w:rPr>
  </w:style>
  <w:style w:type="paragraph" w:styleId="2">
    <w:name w:val="heading 2"/>
    <w:basedOn w:val="a"/>
    <w:next w:val="a"/>
    <w:link w:val="20"/>
    <w:unhideWhenUsed/>
    <w:qFormat/>
    <w:rsid w:val="00A103D4"/>
    <w:pPr>
      <w:keepNext/>
      <w:keepLines/>
      <w:spacing w:before="200" w:after="0"/>
      <w:outlineLvl w:val="1"/>
    </w:pPr>
    <w:rPr>
      <w:rFonts w:asciiTheme="majorHAnsi" w:eastAsiaTheme="majorEastAsia" w:hAnsiTheme="majorHAnsi" w:cstheme="majorBidi"/>
      <w:b/>
      <w:bCs/>
      <w:color w:val="4F81BD" w:themeColor="accent1"/>
      <w:sz w:val="26"/>
      <w:szCs w:val="26"/>
      <w:lang w:eastAsia="en-US"/>
    </w:rPr>
  </w:style>
  <w:style w:type="paragraph" w:styleId="3">
    <w:name w:val="heading 3"/>
    <w:basedOn w:val="a"/>
    <w:next w:val="a"/>
    <w:link w:val="30"/>
    <w:qFormat/>
    <w:rsid w:val="00A103D4"/>
    <w:pPr>
      <w:keepNext/>
      <w:widowControl w:val="0"/>
      <w:autoSpaceDE w:val="0"/>
      <w:autoSpaceDN w:val="0"/>
      <w:adjustRightInd w:val="0"/>
      <w:spacing w:after="0" w:line="240" w:lineRule="auto"/>
      <w:jc w:val="center"/>
      <w:outlineLvl w:val="2"/>
    </w:pPr>
    <w:rPr>
      <w:rFonts w:ascii="Times New Roman" w:eastAsia="Times New Roman" w:hAnsi="Times New Roman" w:cs="Times New Roman"/>
      <w:sz w:val="28"/>
      <w:szCs w:val="24"/>
    </w:rPr>
  </w:style>
  <w:style w:type="paragraph" w:styleId="4">
    <w:name w:val="heading 4"/>
    <w:basedOn w:val="a"/>
    <w:next w:val="a"/>
    <w:link w:val="40"/>
    <w:qFormat/>
    <w:rsid w:val="00A103D4"/>
    <w:pPr>
      <w:keepNext/>
      <w:spacing w:after="0" w:line="240" w:lineRule="auto"/>
      <w:jc w:val="center"/>
      <w:outlineLvl w:val="3"/>
    </w:pPr>
    <w:rPr>
      <w:rFonts w:ascii="Times New Roman" w:eastAsia="Times New Roman" w:hAnsi="Times New Roman" w:cs="Times New Roman"/>
      <w:sz w:val="26"/>
      <w:szCs w:val="20"/>
    </w:rPr>
  </w:style>
  <w:style w:type="paragraph" w:styleId="5">
    <w:name w:val="heading 5"/>
    <w:basedOn w:val="a"/>
    <w:next w:val="a"/>
    <w:link w:val="50"/>
    <w:qFormat/>
    <w:rsid w:val="00A103D4"/>
    <w:pPr>
      <w:keepNext/>
      <w:spacing w:after="0" w:line="240" w:lineRule="auto"/>
      <w:jc w:val="both"/>
      <w:outlineLvl w:val="4"/>
    </w:pPr>
    <w:rPr>
      <w:rFonts w:ascii="Times New Roman" w:eastAsia="Times New Roman" w:hAnsi="Times New Roman" w:cs="Times New Roman"/>
      <w:sz w:val="30"/>
      <w:szCs w:val="20"/>
    </w:rPr>
  </w:style>
  <w:style w:type="paragraph" w:styleId="6">
    <w:name w:val="heading 6"/>
    <w:basedOn w:val="a"/>
    <w:next w:val="a"/>
    <w:link w:val="60"/>
    <w:qFormat/>
    <w:rsid w:val="00A103D4"/>
    <w:pPr>
      <w:keepNext/>
      <w:spacing w:after="0" w:line="360" w:lineRule="auto"/>
      <w:jc w:val="center"/>
      <w:outlineLvl w:val="5"/>
    </w:pPr>
    <w:rPr>
      <w:rFonts w:ascii="Times New Roman" w:eastAsia="Times New Roman" w:hAnsi="Times New Roman" w:cs="Times New Roman"/>
      <w:b/>
      <w:bCs/>
      <w:caps/>
      <w:sz w:val="28"/>
      <w:szCs w:val="20"/>
    </w:rPr>
  </w:style>
  <w:style w:type="paragraph" w:styleId="7">
    <w:name w:val="heading 7"/>
    <w:basedOn w:val="a"/>
    <w:next w:val="a"/>
    <w:link w:val="70"/>
    <w:qFormat/>
    <w:rsid w:val="00A103D4"/>
    <w:pPr>
      <w:spacing w:before="240" w:after="60" w:line="240" w:lineRule="auto"/>
      <w:outlineLvl w:val="6"/>
    </w:pPr>
    <w:rPr>
      <w:rFonts w:ascii="Times New Roman" w:eastAsia="Times New Roman" w:hAnsi="Times New Roman" w:cs="Times New Roman"/>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320F3"/>
    <w:pPr>
      <w:ind w:left="720"/>
      <w:contextualSpacing/>
    </w:pPr>
  </w:style>
  <w:style w:type="paragraph" w:styleId="a4">
    <w:name w:val="header"/>
    <w:basedOn w:val="a"/>
    <w:link w:val="a5"/>
    <w:uiPriority w:val="99"/>
    <w:unhideWhenUsed/>
    <w:rsid w:val="00872A74"/>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872A74"/>
  </w:style>
  <w:style w:type="paragraph" w:styleId="a6">
    <w:name w:val="footer"/>
    <w:basedOn w:val="a"/>
    <w:link w:val="a7"/>
    <w:uiPriority w:val="99"/>
    <w:unhideWhenUsed/>
    <w:rsid w:val="00872A74"/>
    <w:pPr>
      <w:tabs>
        <w:tab w:val="center" w:pos="4677"/>
        <w:tab w:val="right" w:pos="9355"/>
      </w:tabs>
      <w:spacing w:after="0" w:line="240" w:lineRule="auto"/>
    </w:pPr>
  </w:style>
  <w:style w:type="character" w:customStyle="1" w:styleId="a7">
    <w:name w:val="Нижний колонтитул Знак"/>
    <w:basedOn w:val="a0"/>
    <w:link w:val="a6"/>
    <w:uiPriority w:val="99"/>
    <w:rsid w:val="00872A74"/>
  </w:style>
  <w:style w:type="paragraph" w:styleId="a8">
    <w:name w:val="Title"/>
    <w:basedOn w:val="a"/>
    <w:link w:val="a9"/>
    <w:qFormat/>
    <w:rsid w:val="008922D4"/>
    <w:pPr>
      <w:spacing w:after="0" w:line="240" w:lineRule="auto"/>
      <w:jc w:val="center"/>
    </w:pPr>
    <w:rPr>
      <w:rFonts w:ascii="Times New Roman" w:eastAsia="Times New Roman" w:hAnsi="Times New Roman" w:cs="Times New Roman"/>
      <w:b/>
      <w:bCs/>
      <w:sz w:val="24"/>
      <w:szCs w:val="24"/>
    </w:rPr>
  </w:style>
  <w:style w:type="character" w:customStyle="1" w:styleId="a9">
    <w:name w:val="Название Знак"/>
    <w:basedOn w:val="a0"/>
    <w:link w:val="a8"/>
    <w:rsid w:val="008922D4"/>
    <w:rPr>
      <w:rFonts w:ascii="Times New Roman" w:eastAsia="Times New Roman" w:hAnsi="Times New Roman" w:cs="Times New Roman"/>
      <w:b/>
      <w:bCs/>
      <w:sz w:val="24"/>
      <w:szCs w:val="24"/>
    </w:rPr>
  </w:style>
  <w:style w:type="table" w:styleId="aa">
    <w:name w:val="Table Grid"/>
    <w:basedOn w:val="a1"/>
    <w:uiPriority w:val="59"/>
    <w:rsid w:val="00E301C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1">
    <w:name w:val="Основной текст3"/>
    <w:basedOn w:val="a"/>
    <w:rsid w:val="005E1E26"/>
    <w:pPr>
      <w:shd w:val="clear" w:color="auto" w:fill="FFFFFF"/>
      <w:spacing w:after="0" w:line="301" w:lineRule="exact"/>
      <w:ind w:hanging="280"/>
      <w:jc w:val="both"/>
    </w:pPr>
    <w:rPr>
      <w:rFonts w:ascii="Times New Roman" w:eastAsia="Times New Roman" w:hAnsi="Times New Roman" w:cs="Times New Roman"/>
      <w:color w:val="000000"/>
      <w:sz w:val="27"/>
      <w:szCs w:val="27"/>
    </w:rPr>
  </w:style>
  <w:style w:type="character" w:customStyle="1" w:styleId="ab">
    <w:name w:val="Основной текст + Курсив"/>
    <w:basedOn w:val="a0"/>
    <w:rsid w:val="005E1E26"/>
    <w:rPr>
      <w:rFonts w:ascii="Times New Roman" w:eastAsia="Times New Roman" w:hAnsi="Times New Roman" w:cs="Times New Roman"/>
      <w:i/>
      <w:iCs/>
      <w:sz w:val="21"/>
      <w:szCs w:val="21"/>
      <w:shd w:val="clear" w:color="auto" w:fill="FFFFFF"/>
    </w:rPr>
  </w:style>
  <w:style w:type="character" w:customStyle="1" w:styleId="10">
    <w:name w:val="Заголовок 1 Знак"/>
    <w:basedOn w:val="a0"/>
    <w:link w:val="1"/>
    <w:rsid w:val="00A103D4"/>
    <w:rPr>
      <w:rFonts w:asciiTheme="majorHAnsi" w:eastAsiaTheme="majorEastAsia" w:hAnsiTheme="majorHAnsi" w:cstheme="majorBidi"/>
      <w:b/>
      <w:bCs/>
      <w:color w:val="365F91" w:themeColor="accent1" w:themeShade="BF"/>
      <w:sz w:val="28"/>
      <w:szCs w:val="28"/>
      <w:lang w:eastAsia="en-US"/>
    </w:rPr>
  </w:style>
  <w:style w:type="character" w:customStyle="1" w:styleId="20">
    <w:name w:val="Заголовок 2 Знак"/>
    <w:basedOn w:val="a0"/>
    <w:link w:val="2"/>
    <w:rsid w:val="00A103D4"/>
    <w:rPr>
      <w:rFonts w:asciiTheme="majorHAnsi" w:eastAsiaTheme="majorEastAsia" w:hAnsiTheme="majorHAnsi" w:cstheme="majorBidi"/>
      <w:b/>
      <w:bCs/>
      <w:color w:val="4F81BD" w:themeColor="accent1"/>
      <w:sz w:val="26"/>
      <w:szCs w:val="26"/>
      <w:lang w:eastAsia="en-US"/>
    </w:rPr>
  </w:style>
  <w:style w:type="character" w:customStyle="1" w:styleId="30">
    <w:name w:val="Заголовок 3 Знак"/>
    <w:basedOn w:val="a0"/>
    <w:link w:val="3"/>
    <w:rsid w:val="00A103D4"/>
    <w:rPr>
      <w:rFonts w:ascii="Times New Roman" w:eastAsia="Times New Roman" w:hAnsi="Times New Roman" w:cs="Times New Roman"/>
      <w:sz w:val="28"/>
      <w:szCs w:val="24"/>
    </w:rPr>
  </w:style>
  <w:style w:type="character" w:customStyle="1" w:styleId="40">
    <w:name w:val="Заголовок 4 Знак"/>
    <w:basedOn w:val="a0"/>
    <w:link w:val="4"/>
    <w:rsid w:val="00A103D4"/>
    <w:rPr>
      <w:rFonts w:ascii="Times New Roman" w:eastAsia="Times New Roman" w:hAnsi="Times New Roman" w:cs="Times New Roman"/>
      <w:sz w:val="26"/>
      <w:szCs w:val="20"/>
    </w:rPr>
  </w:style>
  <w:style w:type="character" w:customStyle="1" w:styleId="50">
    <w:name w:val="Заголовок 5 Знак"/>
    <w:basedOn w:val="a0"/>
    <w:link w:val="5"/>
    <w:rsid w:val="00A103D4"/>
    <w:rPr>
      <w:rFonts w:ascii="Times New Roman" w:eastAsia="Times New Roman" w:hAnsi="Times New Roman" w:cs="Times New Roman"/>
      <w:sz w:val="30"/>
      <w:szCs w:val="20"/>
    </w:rPr>
  </w:style>
  <w:style w:type="character" w:customStyle="1" w:styleId="60">
    <w:name w:val="Заголовок 6 Знак"/>
    <w:basedOn w:val="a0"/>
    <w:link w:val="6"/>
    <w:rsid w:val="00A103D4"/>
    <w:rPr>
      <w:rFonts w:ascii="Times New Roman" w:eastAsia="Times New Roman" w:hAnsi="Times New Roman" w:cs="Times New Roman"/>
      <w:b/>
      <w:bCs/>
      <w:caps/>
      <w:sz w:val="28"/>
      <w:szCs w:val="20"/>
    </w:rPr>
  </w:style>
  <w:style w:type="character" w:customStyle="1" w:styleId="70">
    <w:name w:val="Заголовок 7 Знак"/>
    <w:basedOn w:val="a0"/>
    <w:link w:val="7"/>
    <w:rsid w:val="00A103D4"/>
    <w:rPr>
      <w:rFonts w:ascii="Times New Roman" w:eastAsia="Times New Roman" w:hAnsi="Times New Roman" w:cs="Times New Roman"/>
      <w:sz w:val="24"/>
      <w:szCs w:val="24"/>
    </w:rPr>
  </w:style>
  <w:style w:type="paragraph" w:styleId="ac">
    <w:name w:val="Balloon Text"/>
    <w:basedOn w:val="a"/>
    <w:link w:val="ad"/>
    <w:uiPriority w:val="99"/>
    <w:semiHidden/>
    <w:unhideWhenUsed/>
    <w:rsid w:val="00A103D4"/>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A103D4"/>
    <w:rPr>
      <w:rFonts w:ascii="Tahoma" w:hAnsi="Tahoma" w:cs="Tahoma"/>
      <w:sz w:val="16"/>
      <w:szCs w:val="16"/>
    </w:rPr>
  </w:style>
  <w:style w:type="character" w:customStyle="1" w:styleId="ae">
    <w:name w:val="Текст примечания Знак"/>
    <w:basedOn w:val="a0"/>
    <w:link w:val="af"/>
    <w:uiPriority w:val="99"/>
    <w:semiHidden/>
    <w:rsid w:val="00A103D4"/>
    <w:rPr>
      <w:sz w:val="20"/>
      <w:szCs w:val="20"/>
    </w:rPr>
  </w:style>
  <w:style w:type="paragraph" w:styleId="af">
    <w:name w:val="annotation text"/>
    <w:basedOn w:val="a"/>
    <w:link w:val="ae"/>
    <w:uiPriority w:val="99"/>
    <w:semiHidden/>
    <w:unhideWhenUsed/>
    <w:rsid w:val="00A103D4"/>
    <w:pPr>
      <w:spacing w:line="240" w:lineRule="auto"/>
    </w:pPr>
    <w:rPr>
      <w:sz w:val="20"/>
      <w:szCs w:val="20"/>
    </w:rPr>
  </w:style>
  <w:style w:type="character" w:customStyle="1" w:styleId="11">
    <w:name w:val="Текст примечания Знак1"/>
    <w:basedOn w:val="a0"/>
    <w:uiPriority w:val="99"/>
    <w:semiHidden/>
    <w:rsid w:val="00A103D4"/>
    <w:rPr>
      <w:sz w:val="20"/>
      <w:szCs w:val="20"/>
    </w:rPr>
  </w:style>
  <w:style w:type="character" w:customStyle="1" w:styleId="af0">
    <w:name w:val="Тема примечания Знак"/>
    <w:basedOn w:val="ae"/>
    <w:link w:val="af1"/>
    <w:uiPriority w:val="99"/>
    <w:semiHidden/>
    <w:rsid w:val="00A103D4"/>
    <w:rPr>
      <w:b/>
      <w:bCs/>
      <w:sz w:val="20"/>
      <w:szCs w:val="20"/>
    </w:rPr>
  </w:style>
  <w:style w:type="paragraph" w:styleId="af1">
    <w:name w:val="annotation subject"/>
    <w:basedOn w:val="af"/>
    <w:next w:val="af"/>
    <w:link w:val="af0"/>
    <w:uiPriority w:val="99"/>
    <w:semiHidden/>
    <w:unhideWhenUsed/>
    <w:rsid w:val="00A103D4"/>
    <w:rPr>
      <w:b/>
      <w:bCs/>
    </w:rPr>
  </w:style>
  <w:style w:type="character" w:customStyle="1" w:styleId="12">
    <w:name w:val="Тема примечания Знак1"/>
    <w:basedOn w:val="11"/>
    <w:uiPriority w:val="99"/>
    <w:semiHidden/>
    <w:rsid w:val="00A103D4"/>
    <w:rPr>
      <w:b/>
      <w:bCs/>
      <w:sz w:val="20"/>
      <w:szCs w:val="20"/>
    </w:rPr>
  </w:style>
  <w:style w:type="character" w:styleId="af2">
    <w:name w:val="Placeholder Text"/>
    <w:basedOn w:val="a0"/>
    <w:uiPriority w:val="99"/>
    <w:semiHidden/>
    <w:rsid w:val="00A103D4"/>
    <w:rPr>
      <w:color w:val="808080"/>
    </w:rPr>
  </w:style>
  <w:style w:type="paragraph" w:styleId="af3">
    <w:name w:val="TOC Heading"/>
    <w:basedOn w:val="1"/>
    <w:next w:val="a"/>
    <w:uiPriority w:val="39"/>
    <w:unhideWhenUsed/>
    <w:qFormat/>
    <w:rsid w:val="00A103D4"/>
    <w:pPr>
      <w:outlineLvl w:val="9"/>
    </w:pPr>
  </w:style>
  <w:style w:type="paragraph" w:styleId="af4">
    <w:name w:val="Body Text"/>
    <w:basedOn w:val="a"/>
    <w:link w:val="af5"/>
    <w:rsid w:val="00A103D4"/>
    <w:pPr>
      <w:spacing w:after="0" w:line="240" w:lineRule="auto"/>
      <w:jc w:val="both"/>
    </w:pPr>
    <w:rPr>
      <w:rFonts w:ascii="Times New Roman" w:eastAsia="Times New Roman" w:hAnsi="Times New Roman" w:cs="Times New Roman"/>
      <w:sz w:val="28"/>
      <w:szCs w:val="24"/>
    </w:rPr>
  </w:style>
  <w:style w:type="character" w:customStyle="1" w:styleId="af5">
    <w:name w:val="Основной текст Знак"/>
    <w:basedOn w:val="a0"/>
    <w:link w:val="af4"/>
    <w:rsid w:val="00A103D4"/>
    <w:rPr>
      <w:rFonts w:ascii="Times New Roman" w:eastAsia="Times New Roman" w:hAnsi="Times New Roman" w:cs="Times New Roman"/>
      <w:sz w:val="28"/>
      <w:szCs w:val="24"/>
    </w:rPr>
  </w:style>
  <w:style w:type="paragraph" w:styleId="af6">
    <w:name w:val="Body Text Indent"/>
    <w:basedOn w:val="a"/>
    <w:link w:val="af7"/>
    <w:rsid w:val="00A103D4"/>
    <w:pPr>
      <w:spacing w:after="0" w:line="240" w:lineRule="auto"/>
      <w:ind w:firstLine="705"/>
      <w:jc w:val="both"/>
    </w:pPr>
    <w:rPr>
      <w:rFonts w:ascii="Times New Roman" w:eastAsia="Times New Roman" w:hAnsi="Times New Roman" w:cs="Times New Roman"/>
      <w:sz w:val="30"/>
      <w:szCs w:val="24"/>
    </w:rPr>
  </w:style>
  <w:style w:type="character" w:customStyle="1" w:styleId="af7">
    <w:name w:val="Основной текст с отступом Знак"/>
    <w:basedOn w:val="a0"/>
    <w:link w:val="af6"/>
    <w:rsid w:val="00A103D4"/>
    <w:rPr>
      <w:rFonts w:ascii="Times New Roman" w:eastAsia="Times New Roman" w:hAnsi="Times New Roman" w:cs="Times New Roman"/>
      <w:sz w:val="30"/>
      <w:szCs w:val="24"/>
    </w:rPr>
  </w:style>
  <w:style w:type="paragraph" w:styleId="21">
    <w:name w:val="Body Text 2"/>
    <w:basedOn w:val="a"/>
    <w:link w:val="22"/>
    <w:rsid w:val="00A103D4"/>
    <w:pPr>
      <w:spacing w:after="0" w:line="240" w:lineRule="auto"/>
      <w:jc w:val="both"/>
    </w:pPr>
    <w:rPr>
      <w:rFonts w:ascii="Times New Roman" w:eastAsia="Times New Roman" w:hAnsi="Times New Roman" w:cs="Times New Roman"/>
      <w:sz w:val="30"/>
      <w:szCs w:val="24"/>
    </w:rPr>
  </w:style>
  <w:style w:type="character" w:customStyle="1" w:styleId="22">
    <w:name w:val="Основной текст 2 Знак"/>
    <w:basedOn w:val="a0"/>
    <w:link w:val="21"/>
    <w:rsid w:val="00A103D4"/>
    <w:rPr>
      <w:rFonts w:ascii="Times New Roman" w:eastAsia="Times New Roman" w:hAnsi="Times New Roman" w:cs="Times New Roman"/>
      <w:sz w:val="30"/>
      <w:szCs w:val="24"/>
    </w:rPr>
  </w:style>
  <w:style w:type="character" w:styleId="af8">
    <w:name w:val="page number"/>
    <w:basedOn w:val="a0"/>
    <w:rsid w:val="00A103D4"/>
  </w:style>
  <w:style w:type="paragraph" w:styleId="23">
    <w:name w:val="Body Text Indent 2"/>
    <w:basedOn w:val="a"/>
    <w:link w:val="24"/>
    <w:rsid w:val="00A103D4"/>
    <w:pPr>
      <w:spacing w:after="0" w:line="360" w:lineRule="auto"/>
      <w:ind w:firstLine="708"/>
      <w:jc w:val="both"/>
    </w:pPr>
    <w:rPr>
      <w:rFonts w:ascii="Times New Roman" w:eastAsia="Times New Roman" w:hAnsi="Times New Roman" w:cs="Times New Roman"/>
      <w:sz w:val="28"/>
      <w:szCs w:val="24"/>
    </w:rPr>
  </w:style>
  <w:style w:type="character" w:customStyle="1" w:styleId="24">
    <w:name w:val="Основной текст с отступом 2 Знак"/>
    <w:basedOn w:val="a0"/>
    <w:link w:val="23"/>
    <w:rsid w:val="00A103D4"/>
    <w:rPr>
      <w:rFonts w:ascii="Times New Roman" w:eastAsia="Times New Roman" w:hAnsi="Times New Roman" w:cs="Times New Roman"/>
      <w:sz w:val="28"/>
      <w:szCs w:val="24"/>
    </w:rPr>
  </w:style>
  <w:style w:type="paragraph" w:styleId="32">
    <w:name w:val="Body Text Indent 3"/>
    <w:basedOn w:val="a"/>
    <w:link w:val="33"/>
    <w:rsid w:val="00A103D4"/>
    <w:pPr>
      <w:spacing w:after="0" w:line="360" w:lineRule="auto"/>
      <w:ind w:firstLine="709"/>
      <w:jc w:val="both"/>
    </w:pPr>
    <w:rPr>
      <w:rFonts w:ascii="Times New Roman" w:eastAsia="Times New Roman" w:hAnsi="Times New Roman" w:cs="Times New Roman"/>
      <w:sz w:val="28"/>
      <w:szCs w:val="24"/>
    </w:rPr>
  </w:style>
  <w:style w:type="character" w:customStyle="1" w:styleId="33">
    <w:name w:val="Основной текст с отступом 3 Знак"/>
    <w:basedOn w:val="a0"/>
    <w:link w:val="32"/>
    <w:rsid w:val="00A103D4"/>
    <w:rPr>
      <w:rFonts w:ascii="Times New Roman" w:eastAsia="Times New Roman" w:hAnsi="Times New Roman" w:cs="Times New Roman"/>
      <w:sz w:val="28"/>
      <w:szCs w:val="24"/>
    </w:rPr>
  </w:style>
  <w:style w:type="paragraph" w:customStyle="1" w:styleId="FR4">
    <w:name w:val="FR4"/>
    <w:rsid w:val="00A103D4"/>
    <w:pPr>
      <w:widowControl w:val="0"/>
      <w:autoSpaceDE w:val="0"/>
      <w:autoSpaceDN w:val="0"/>
      <w:adjustRightInd w:val="0"/>
      <w:spacing w:before="20" w:after="0" w:line="240" w:lineRule="auto"/>
      <w:ind w:right="400"/>
      <w:jc w:val="center"/>
    </w:pPr>
    <w:rPr>
      <w:rFonts w:ascii="Arial" w:eastAsia="Times New Roman" w:hAnsi="Arial" w:cs="Arial"/>
    </w:rPr>
  </w:style>
  <w:style w:type="paragraph" w:styleId="34">
    <w:name w:val="Body Text 3"/>
    <w:basedOn w:val="a"/>
    <w:link w:val="35"/>
    <w:rsid w:val="00A103D4"/>
    <w:pPr>
      <w:spacing w:after="0" w:line="240" w:lineRule="auto"/>
      <w:jc w:val="both"/>
    </w:pPr>
    <w:rPr>
      <w:rFonts w:ascii="Times New Roman" w:eastAsia="Times New Roman" w:hAnsi="Times New Roman" w:cs="Times New Roman"/>
      <w:sz w:val="28"/>
      <w:szCs w:val="20"/>
    </w:rPr>
  </w:style>
  <w:style w:type="character" w:customStyle="1" w:styleId="35">
    <w:name w:val="Основной текст 3 Знак"/>
    <w:basedOn w:val="a0"/>
    <w:link w:val="34"/>
    <w:rsid w:val="00A103D4"/>
    <w:rPr>
      <w:rFonts w:ascii="Times New Roman" w:eastAsia="Times New Roman" w:hAnsi="Times New Roman" w:cs="Times New Roman"/>
      <w:sz w:val="28"/>
      <w:szCs w:val="20"/>
    </w:rPr>
  </w:style>
  <w:style w:type="paragraph" w:styleId="af9">
    <w:name w:val="Normal (Web)"/>
    <w:basedOn w:val="a"/>
    <w:uiPriority w:val="99"/>
    <w:rsid w:val="00A103D4"/>
    <w:pPr>
      <w:spacing w:after="0" w:line="240" w:lineRule="auto"/>
    </w:pPr>
    <w:rPr>
      <w:rFonts w:ascii="Verdana" w:eastAsia="Times New Roman" w:hAnsi="Verdana" w:cs="Times New Roman"/>
      <w:sz w:val="11"/>
      <w:szCs w:val="11"/>
    </w:rPr>
  </w:style>
  <w:style w:type="paragraph" w:styleId="36">
    <w:name w:val="toc 3"/>
    <w:basedOn w:val="a"/>
    <w:next w:val="a"/>
    <w:autoRedefine/>
    <w:uiPriority w:val="39"/>
    <w:semiHidden/>
    <w:unhideWhenUsed/>
    <w:rsid w:val="00A103D4"/>
    <w:pPr>
      <w:spacing w:after="100" w:line="240" w:lineRule="auto"/>
      <w:ind w:left="560"/>
    </w:pPr>
    <w:rPr>
      <w:rFonts w:ascii="Times New Roman" w:eastAsia="Times New Roman" w:hAnsi="Times New Roman" w:cs="Times New Roman"/>
      <w:sz w:val="28"/>
      <w:szCs w:val="24"/>
    </w:rPr>
  </w:style>
  <w:style w:type="character" w:customStyle="1" w:styleId="afa">
    <w:name w:val="Схема документа Знак"/>
    <w:basedOn w:val="a0"/>
    <w:link w:val="afb"/>
    <w:uiPriority w:val="99"/>
    <w:semiHidden/>
    <w:rsid w:val="00A103D4"/>
    <w:rPr>
      <w:rFonts w:ascii="Tahoma" w:hAnsi="Tahoma" w:cs="Tahoma"/>
      <w:sz w:val="16"/>
      <w:szCs w:val="16"/>
    </w:rPr>
  </w:style>
  <w:style w:type="paragraph" w:styleId="afb">
    <w:name w:val="Document Map"/>
    <w:basedOn w:val="a"/>
    <w:link w:val="afa"/>
    <w:uiPriority w:val="99"/>
    <w:semiHidden/>
    <w:unhideWhenUsed/>
    <w:rsid w:val="00A103D4"/>
    <w:pPr>
      <w:spacing w:after="0" w:line="240" w:lineRule="auto"/>
    </w:pPr>
    <w:rPr>
      <w:rFonts w:ascii="Tahoma" w:hAnsi="Tahoma" w:cs="Tahoma"/>
      <w:sz w:val="16"/>
      <w:szCs w:val="16"/>
    </w:rPr>
  </w:style>
  <w:style w:type="character" w:customStyle="1" w:styleId="13">
    <w:name w:val="Схема документа Знак1"/>
    <w:basedOn w:val="a0"/>
    <w:uiPriority w:val="99"/>
    <w:semiHidden/>
    <w:rsid w:val="00A103D4"/>
    <w:rPr>
      <w:rFonts w:ascii="Tahoma" w:hAnsi="Tahoma" w:cs="Tahoma"/>
      <w:sz w:val="16"/>
      <w:szCs w:val="16"/>
    </w:rPr>
  </w:style>
  <w:style w:type="character" w:customStyle="1" w:styleId="afc">
    <w:name w:val="Текст концевой сноски Знак"/>
    <w:basedOn w:val="a0"/>
    <w:link w:val="afd"/>
    <w:uiPriority w:val="99"/>
    <w:semiHidden/>
    <w:rsid w:val="00A103D4"/>
    <w:rPr>
      <w:sz w:val="20"/>
      <w:szCs w:val="20"/>
    </w:rPr>
  </w:style>
  <w:style w:type="paragraph" w:styleId="afd">
    <w:name w:val="endnote text"/>
    <w:basedOn w:val="a"/>
    <w:link w:val="afc"/>
    <w:uiPriority w:val="99"/>
    <w:semiHidden/>
    <w:unhideWhenUsed/>
    <w:rsid w:val="00A103D4"/>
    <w:pPr>
      <w:spacing w:after="0" w:line="240" w:lineRule="auto"/>
    </w:pPr>
    <w:rPr>
      <w:sz w:val="20"/>
      <w:szCs w:val="20"/>
    </w:rPr>
  </w:style>
  <w:style w:type="character" w:customStyle="1" w:styleId="14">
    <w:name w:val="Текст концевой сноски Знак1"/>
    <w:basedOn w:val="a0"/>
    <w:uiPriority w:val="99"/>
    <w:semiHidden/>
    <w:rsid w:val="00A103D4"/>
    <w:rPr>
      <w:sz w:val="20"/>
      <w:szCs w:val="20"/>
    </w:rPr>
  </w:style>
  <w:style w:type="character" w:styleId="afe">
    <w:name w:val="Hyperlink"/>
    <w:rsid w:val="00A103D4"/>
    <w:rPr>
      <w:color w:val="000080"/>
      <w:u w:val="single"/>
    </w:rPr>
  </w:style>
  <w:style w:type="character" w:customStyle="1" w:styleId="15">
    <w:name w:val="Заголовок №1_"/>
    <w:link w:val="16"/>
    <w:rsid w:val="00A103D4"/>
    <w:rPr>
      <w:rFonts w:ascii="MS Reference Sans Serif" w:eastAsia="MS Reference Sans Serif" w:hAnsi="MS Reference Sans Serif" w:cs="MS Reference Sans Serif"/>
      <w:sz w:val="27"/>
      <w:szCs w:val="27"/>
      <w:shd w:val="clear" w:color="auto" w:fill="FFFFFF"/>
    </w:rPr>
  </w:style>
  <w:style w:type="paragraph" w:customStyle="1" w:styleId="16">
    <w:name w:val="Заголовок №1"/>
    <w:basedOn w:val="a"/>
    <w:link w:val="15"/>
    <w:rsid w:val="00A103D4"/>
    <w:pPr>
      <w:shd w:val="clear" w:color="auto" w:fill="FFFFFF"/>
      <w:spacing w:after="300" w:line="0" w:lineRule="atLeast"/>
      <w:ind w:firstLine="420"/>
      <w:jc w:val="both"/>
      <w:outlineLvl w:val="0"/>
    </w:pPr>
    <w:rPr>
      <w:rFonts w:ascii="MS Reference Sans Serif" w:eastAsia="MS Reference Sans Serif" w:hAnsi="MS Reference Sans Serif" w:cs="MS Reference Sans Serif"/>
      <w:sz w:val="27"/>
      <w:szCs w:val="27"/>
    </w:rPr>
  </w:style>
  <w:style w:type="character" w:customStyle="1" w:styleId="aff">
    <w:name w:val="Колонтитул_"/>
    <w:link w:val="aff0"/>
    <w:rsid w:val="00A103D4"/>
    <w:rPr>
      <w:rFonts w:ascii="Times New Roman" w:eastAsia="Times New Roman" w:hAnsi="Times New Roman" w:cs="Times New Roman"/>
      <w:sz w:val="20"/>
      <w:szCs w:val="20"/>
      <w:shd w:val="clear" w:color="auto" w:fill="FFFFFF"/>
    </w:rPr>
  </w:style>
  <w:style w:type="paragraph" w:customStyle="1" w:styleId="aff0">
    <w:name w:val="Колонтитул"/>
    <w:basedOn w:val="a"/>
    <w:link w:val="aff"/>
    <w:rsid w:val="00A103D4"/>
    <w:pPr>
      <w:shd w:val="clear" w:color="auto" w:fill="FFFFFF"/>
      <w:spacing w:after="0" w:line="240" w:lineRule="auto"/>
    </w:pPr>
    <w:rPr>
      <w:rFonts w:ascii="Times New Roman" w:eastAsia="Times New Roman" w:hAnsi="Times New Roman" w:cs="Times New Roman"/>
      <w:sz w:val="20"/>
      <w:szCs w:val="20"/>
    </w:rPr>
  </w:style>
  <w:style w:type="character" w:customStyle="1" w:styleId="135pt-1pt">
    <w:name w:val="Колонтитул + 13;5 pt;Интервал -1 pt"/>
    <w:rsid w:val="00A103D4"/>
    <w:rPr>
      <w:rFonts w:ascii="Times New Roman" w:eastAsia="Times New Roman" w:hAnsi="Times New Roman" w:cs="Times New Roman"/>
      <w:b w:val="0"/>
      <w:bCs w:val="0"/>
      <w:i w:val="0"/>
      <w:iCs w:val="0"/>
      <w:smallCaps w:val="0"/>
      <w:strike w:val="0"/>
      <w:spacing w:val="-20"/>
      <w:sz w:val="27"/>
      <w:szCs w:val="27"/>
    </w:rPr>
  </w:style>
  <w:style w:type="character" w:customStyle="1" w:styleId="25">
    <w:name w:val="Основной текст (2)_"/>
    <w:link w:val="26"/>
    <w:rsid w:val="00A103D4"/>
    <w:rPr>
      <w:rFonts w:ascii="Times New Roman" w:eastAsia="Times New Roman" w:hAnsi="Times New Roman" w:cs="Times New Roman"/>
      <w:sz w:val="27"/>
      <w:szCs w:val="27"/>
      <w:shd w:val="clear" w:color="auto" w:fill="FFFFFF"/>
    </w:rPr>
  </w:style>
  <w:style w:type="paragraph" w:customStyle="1" w:styleId="26">
    <w:name w:val="Основной текст (2)"/>
    <w:basedOn w:val="a"/>
    <w:link w:val="25"/>
    <w:rsid w:val="00A103D4"/>
    <w:pPr>
      <w:shd w:val="clear" w:color="auto" w:fill="FFFFFF"/>
      <w:spacing w:before="300" w:after="0" w:line="321" w:lineRule="exact"/>
      <w:jc w:val="both"/>
    </w:pPr>
    <w:rPr>
      <w:rFonts w:ascii="Times New Roman" w:eastAsia="Times New Roman" w:hAnsi="Times New Roman" w:cs="Times New Roman"/>
      <w:sz w:val="27"/>
      <w:szCs w:val="27"/>
    </w:rPr>
  </w:style>
  <w:style w:type="character" w:customStyle="1" w:styleId="27">
    <w:name w:val="Основной текст (2) + Курсив"/>
    <w:rsid w:val="00A103D4"/>
    <w:rPr>
      <w:rFonts w:ascii="Times New Roman" w:eastAsia="Times New Roman" w:hAnsi="Times New Roman" w:cs="Times New Roman"/>
      <w:b w:val="0"/>
      <w:bCs w:val="0"/>
      <w:i/>
      <w:iCs/>
      <w:smallCaps w:val="0"/>
      <w:strike w:val="0"/>
      <w:spacing w:val="0"/>
      <w:sz w:val="27"/>
      <w:szCs w:val="27"/>
    </w:rPr>
  </w:style>
  <w:style w:type="character" w:customStyle="1" w:styleId="aff1">
    <w:name w:val="Основной текст_"/>
    <w:link w:val="17"/>
    <w:rsid w:val="00A103D4"/>
    <w:rPr>
      <w:rFonts w:ascii="Times New Roman" w:eastAsia="Times New Roman" w:hAnsi="Times New Roman" w:cs="Times New Roman"/>
      <w:sz w:val="20"/>
      <w:szCs w:val="20"/>
      <w:shd w:val="clear" w:color="auto" w:fill="FFFFFF"/>
    </w:rPr>
  </w:style>
  <w:style w:type="paragraph" w:customStyle="1" w:styleId="17">
    <w:name w:val="Основной текст1"/>
    <w:basedOn w:val="a"/>
    <w:link w:val="aff1"/>
    <w:rsid w:val="00A103D4"/>
    <w:pPr>
      <w:shd w:val="clear" w:color="auto" w:fill="FFFFFF"/>
      <w:spacing w:after="0" w:line="235" w:lineRule="exact"/>
      <w:jc w:val="both"/>
    </w:pPr>
    <w:rPr>
      <w:rFonts w:ascii="Times New Roman" w:eastAsia="Times New Roman" w:hAnsi="Times New Roman" w:cs="Times New Roman"/>
      <w:sz w:val="20"/>
      <w:szCs w:val="20"/>
    </w:rPr>
  </w:style>
  <w:style w:type="character" w:customStyle="1" w:styleId="8pt">
    <w:name w:val="Основной текст + 8 pt;Малые прописные"/>
    <w:rsid w:val="00A103D4"/>
    <w:rPr>
      <w:rFonts w:ascii="Times New Roman" w:eastAsia="Times New Roman" w:hAnsi="Times New Roman" w:cs="Times New Roman"/>
      <w:b w:val="0"/>
      <w:bCs w:val="0"/>
      <w:i w:val="0"/>
      <w:iCs w:val="0"/>
      <w:smallCaps/>
      <w:strike w:val="0"/>
      <w:spacing w:val="0"/>
      <w:sz w:val="16"/>
      <w:szCs w:val="16"/>
    </w:rPr>
  </w:style>
  <w:style w:type="character" w:styleId="aff2">
    <w:name w:val="Strong"/>
    <w:basedOn w:val="a0"/>
    <w:qFormat/>
    <w:rsid w:val="00A103D4"/>
    <w:rPr>
      <w:b/>
      <w:bCs/>
    </w:rPr>
  </w:style>
  <w:style w:type="character" w:customStyle="1" w:styleId="FontStyle298">
    <w:name w:val="Font Style298"/>
    <w:basedOn w:val="a0"/>
    <w:uiPriority w:val="99"/>
    <w:rsid w:val="00A103D4"/>
    <w:rPr>
      <w:rFonts w:ascii="Times New Roman" w:hAnsi="Times New Roman" w:cs="Times New Roman"/>
      <w:sz w:val="26"/>
      <w:szCs w:val="26"/>
    </w:rPr>
  </w:style>
  <w:style w:type="character" w:customStyle="1" w:styleId="11pt">
    <w:name w:val="Оглавление + 11 pt;Курсив"/>
    <w:basedOn w:val="a0"/>
    <w:rsid w:val="00A103D4"/>
    <w:rPr>
      <w:rFonts w:ascii="Times New Roman" w:eastAsia="Times New Roman" w:hAnsi="Times New Roman" w:cs="Times New Roman"/>
      <w:i/>
      <w:iCs/>
      <w:sz w:val="22"/>
      <w:szCs w:val="22"/>
      <w:shd w:val="clear" w:color="auto" w:fill="FFFFFF"/>
    </w:rPr>
  </w:style>
  <w:style w:type="character" w:customStyle="1" w:styleId="1024">
    <w:name w:val="Основной текст + 1024"/>
    <w:aliases w:val="5 pt70,Курсив62,Интервал 1 pt33"/>
    <w:basedOn w:val="a0"/>
    <w:uiPriority w:val="99"/>
    <w:rsid w:val="00A103D4"/>
    <w:rPr>
      <w:i/>
      <w:iCs/>
      <w:spacing w:val="20"/>
      <w:sz w:val="21"/>
      <w:szCs w:val="21"/>
      <w:lang w:val="en-US" w:eastAsia="en-US"/>
    </w:rPr>
  </w:style>
  <w:style w:type="character" w:customStyle="1" w:styleId="1023">
    <w:name w:val="Основной текст + 1023"/>
    <w:aliases w:val="5 pt69,Курсив61"/>
    <w:basedOn w:val="a0"/>
    <w:uiPriority w:val="99"/>
    <w:rsid w:val="00A103D4"/>
    <w:rPr>
      <w:i/>
      <w:iCs/>
      <w:sz w:val="21"/>
      <w:szCs w:val="21"/>
    </w:rPr>
  </w:style>
  <w:style w:type="character" w:styleId="aff3">
    <w:name w:val="Emphasis"/>
    <w:basedOn w:val="a0"/>
    <w:qFormat/>
    <w:rsid w:val="00A103D4"/>
    <w:rPr>
      <w:i/>
      <w:iCs/>
    </w:rPr>
  </w:style>
  <w:style w:type="paragraph" w:customStyle="1" w:styleId="Style1">
    <w:name w:val="Style1"/>
    <w:basedOn w:val="a"/>
    <w:uiPriority w:val="99"/>
    <w:rsid w:val="00A103D4"/>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150">
    <w:name w:val="Заголовок №15_"/>
    <w:basedOn w:val="a0"/>
    <w:link w:val="151"/>
    <w:uiPriority w:val="99"/>
    <w:rsid w:val="00A103D4"/>
    <w:rPr>
      <w:sz w:val="19"/>
      <w:szCs w:val="19"/>
      <w:shd w:val="clear" w:color="auto" w:fill="FFFFFF"/>
    </w:rPr>
  </w:style>
  <w:style w:type="paragraph" w:customStyle="1" w:styleId="151">
    <w:name w:val="Заголовок №15"/>
    <w:basedOn w:val="a"/>
    <w:link w:val="150"/>
    <w:uiPriority w:val="99"/>
    <w:rsid w:val="00A103D4"/>
    <w:pPr>
      <w:shd w:val="clear" w:color="auto" w:fill="FFFFFF"/>
      <w:spacing w:before="240" w:after="660" w:line="240" w:lineRule="atLeast"/>
    </w:pPr>
    <w:rPr>
      <w:sz w:val="19"/>
      <w:szCs w:val="19"/>
    </w:rPr>
  </w:style>
  <w:style w:type="character" w:customStyle="1" w:styleId="1040">
    <w:name w:val="Основной текст + 1040"/>
    <w:aliases w:val="5 pt110,Курсив99,Интервал 1 pt46"/>
    <w:basedOn w:val="af5"/>
    <w:uiPriority w:val="99"/>
    <w:rsid w:val="00A103D4"/>
    <w:rPr>
      <w:rFonts w:ascii="Times New Roman" w:eastAsia="Times New Roman" w:hAnsi="Times New Roman" w:cs="Times New Roman"/>
      <w:i/>
      <w:iCs/>
      <w:spacing w:val="20"/>
      <w:sz w:val="21"/>
      <w:szCs w:val="21"/>
      <w:lang w:val="en-US" w:eastAsia="en-US"/>
    </w:rPr>
  </w:style>
  <w:style w:type="character" w:customStyle="1" w:styleId="1039">
    <w:name w:val="Основной текст + 1039"/>
    <w:aliases w:val="5 pt109,Курсив98"/>
    <w:basedOn w:val="af5"/>
    <w:uiPriority w:val="99"/>
    <w:rsid w:val="00A103D4"/>
    <w:rPr>
      <w:rFonts w:ascii="Times New Roman" w:eastAsia="Times New Roman" w:hAnsi="Times New Roman" w:cs="Times New Roman"/>
      <w:i/>
      <w:iCs/>
      <w:sz w:val="21"/>
      <w:szCs w:val="21"/>
      <w:lang w:eastAsia="ru-RU"/>
    </w:rPr>
  </w:style>
  <w:style w:type="character" w:customStyle="1" w:styleId="11pt10">
    <w:name w:val="Основной текст + 11 pt10"/>
    <w:aliases w:val="Курсив97,Интервал 0 pt36"/>
    <w:basedOn w:val="af5"/>
    <w:uiPriority w:val="99"/>
    <w:rsid w:val="00A103D4"/>
    <w:rPr>
      <w:rFonts w:ascii="Times New Roman" w:eastAsia="Times New Roman" w:hAnsi="Times New Roman" w:cs="Times New Roman"/>
      <w:i/>
      <w:iCs/>
      <w:spacing w:val="10"/>
      <w:sz w:val="22"/>
      <w:szCs w:val="22"/>
      <w:lang w:val="en-US" w:eastAsia="en-US"/>
    </w:rPr>
  </w:style>
  <w:style w:type="character" w:customStyle="1" w:styleId="1pt13">
    <w:name w:val="Основной текст + Интервал 1 pt13"/>
    <w:basedOn w:val="aff1"/>
    <w:uiPriority w:val="99"/>
    <w:rsid w:val="00A103D4"/>
    <w:rPr>
      <w:rFonts w:ascii="Times New Roman" w:eastAsia="Times New Roman" w:hAnsi="Times New Roman" w:cs="Times New Roman"/>
      <w:b w:val="0"/>
      <w:bCs w:val="0"/>
      <w:i w:val="0"/>
      <w:iCs w:val="0"/>
      <w:smallCaps w:val="0"/>
      <w:strike w:val="0"/>
      <w:spacing w:val="20"/>
      <w:sz w:val="29"/>
      <w:szCs w:val="29"/>
      <w:shd w:val="clear" w:color="auto" w:fill="FFFFFF"/>
    </w:rPr>
  </w:style>
  <w:style w:type="character" w:customStyle="1" w:styleId="11pt8">
    <w:name w:val="Основной текст + 11 pt8"/>
    <w:aliases w:val="Курсив88,Интервал 0 pt31"/>
    <w:basedOn w:val="af5"/>
    <w:uiPriority w:val="99"/>
    <w:rsid w:val="00A103D4"/>
    <w:rPr>
      <w:rFonts w:ascii="Times New Roman" w:eastAsia="Times New Roman" w:hAnsi="Times New Roman" w:cs="Times New Roman"/>
      <w:i/>
      <w:iCs/>
      <w:spacing w:val="10"/>
      <w:sz w:val="22"/>
      <w:szCs w:val="22"/>
      <w:lang w:val="en-US" w:eastAsia="en-US"/>
    </w:rPr>
  </w:style>
  <w:style w:type="character" w:customStyle="1" w:styleId="1034">
    <w:name w:val="Основной текст + 1034"/>
    <w:aliases w:val="5 pt95,Курсив83"/>
    <w:basedOn w:val="af5"/>
    <w:uiPriority w:val="99"/>
    <w:rsid w:val="00A103D4"/>
    <w:rPr>
      <w:rFonts w:ascii="Times New Roman" w:eastAsia="Times New Roman" w:hAnsi="Times New Roman" w:cs="Times New Roman"/>
      <w:i/>
      <w:iCs/>
      <w:sz w:val="21"/>
      <w:szCs w:val="21"/>
      <w:lang w:val="en-US" w:eastAsia="en-US"/>
    </w:rPr>
  </w:style>
  <w:style w:type="character" w:customStyle="1" w:styleId="164">
    <w:name w:val="Заголовок №16 (4) + Курсив"/>
    <w:basedOn w:val="a0"/>
    <w:uiPriority w:val="99"/>
    <w:rsid w:val="00A103D4"/>
    <w:rPr>
      <w:i/>
      <w:iCs/>
      <w:sz w:val="21"/>
      <w:szCs w:val="21"/>
      <w:shd w:val="clear" w:color="auto" w:fill="FFFFFF"/>
    </w:rPr>
  </w:style>
  <w:style w:type="character" w:customStyle="1" w:styleId="1033">
    <w:name w:val="Основной текст + 1033"/>
    <w:aliases w:val="5 pt94,Курсив82,Интервал 1 pt41"/>
    <w:basedOn w:val="af5"/>
    <w:uiPriority w:val="99"/>
    <w:rsid w:val="00A103D4"/>
    <w:rPr>
      <w:rFonts w:ascii="Times New Roman" w:eastAsia="Times New Roman" w:hAnsi="Times New Roman" w:cs="Times New Roman"/>
      <w:i/>
      <w:iCs/>
      <w:spacing w:val="20"/>
      <w:sz w:val="21"/>
      <w:szCs w:val="21"/>
      <w:lang w:eastAsia="ru-RU"/>
    </w:rPr>
  </w:style>
  <w:style w:type="character" w:customStyle="1" w:styleId="1032">
    <w:name w:val="Основной текст + 1032"/>
    <w:aliases w:val="5 pt93,Курсив80,Интервал 1 pt40"/>
    <w:basedOn w:val="af5"/>
    <w:uiPriority w:val="99"/>
    <w:rsid w:val="00A103D4"/>
    <w:rPr>
      <w:rFonts w:ascii="Times New Roman" w:eastAsia="Times New Roman" w:hAnsi="Times New Roman" w:cs="Times New Roman"/>
      <w:i/>
      <w:iCs/>
      <w:spacing w:val="20"/>
      <w:sz w:val="21"/>
      <w:szCs w:val="21"/>
      <w:lang w:eastAsia="ru-RU"/>
    </w:rPr>
  </w:style>
  <w:style w:type="character" w:customStyle="1" w:styleId="1031">
    <w:name w:val="Основной текст + 1031"/>
    <w:aliases w:val="5 pt92,Курсив79"/>
    <w:basedOn w:val="af5"/>
    <w:uiPriority w:val="99"/>
    <w:rsid w:val="00A103D4"/>
    <w:rPr>
      <w:rFonts w:ascii="Times New Roman" w:eastAsia="Times New Roman" w:hAnsi="Times New Roman" w:cs="Times New Roman"/>
      <w:i/>
      <w:iCs/>
      <w:sz w:val="21"/>
      <w:szCs w:val="21"/>
      <w:lang w:eastAsia="ru-RU"/>
    </w:rPr>
  </w:style>
  <w:style w:type="character" w:customStyle="1" w:styleId="Georgia12">
    <w:name w:val="Основной текст + Georgia12"/>
    <w:aliases w:val="14,5 pt91,Курсив78,Интервал -1 pt6"/>
    <w:basedOn w:val="af5"/>
    <w:uiPriority w:val="99"/>
    <w:rsid w:val="00A103D4"/>
    <w:rPr>
      <w:rFonts w:ascii="Georgia" w:eastAsia="Times New Roman" w:hAnsi="Georgia" w:cs="Georgia"/>
      <w:i/>
      <w:iCs/>
      <w:spacing w:val="-20"/>
      <w:w w:val="100"/>
      <w:sz w:val="29"/>
      <w:szCs w:val="29"/>
      <w:lang w:eastAsia="ru-RU"/>
    </w:rPr>
  </w:style>
  <w:style w:type="character" w:customStyle="1" w:styleId="Georgia11">
    <w:name w:val="Основной текст + Georgia11"/>
    <w:aliases w:val="15 pt,Курсив77,Интервал -1 pt5"/>
    <w:basedOn w:val="af5"/>
    <w:uiPriority w:val="99"/>
    <w:rsid w:val="00A103D4"/>
    <w:rPr>
      <w:rFonts w:ascii="Georgia" w:eastAsia="Times New Roman" w:hAnsi="Georgia" w:cs="Georgia"/>
      <w:i/>
      <w:iCs/>
      <w:spacing w:val="-20"/>
      <w:w w:val="100"/>
      <w:sz w:val="30"/>
      <w:szCs w:val="30"/>
      <w:lang w:eastAsia="ru-RU"/>
    </w:rPr>
  </w:style>
  <w:style w:type="character" w:customStyle="1" w:styleId="1030">
    <w:name w:val="Основной текст + 1030"/>
    <w:aliases w:val="5 pt87,Курсив72"/>
    <w:basedOn w:val="af5"/>
    <w:uiPriority w:val="99"/>
    <w:rsid w:val="00A103D4"/>
    <w:rPr>
      <w:rFonts w:ascii="Times New Roman" w:eastAsia="Times New Roman" w:hAnsi="Times New Roman" w:cs="Times New Roman"/>
      <w:i/>
      <w:iCs/>
      <w:sz w:val="21"/>
      <w:szCs w:val="21"/>
      <w:lang w:eastAsia="ru-RU"/>
    </w:rPr>
  </w:style>
  <w:style w:type="character" w:customStyle="1" w:styleId="1027">
    <w:name w:val="Основной текст + 1027"/>
    <w:aliases w:val="5 pt77,Курсив65"/>
    <w:basedOn w:val="af5"/>
    <w:uiPriority w:val="99"/>
    <w:rsid w:val="00A103D4"/>
    <w:rPr>
      <w:rFonts w:ascii="Times New Roman" w:eastAsia="Times New Roman" w:hAnsi="Times New Roman" w:cs="Times New Roman"/>
      <w:i/>
      <w:iCs/>
      <w:noProof/>
      <w:sz w:val="21"/>
      <w:szCs w:val="21"/>
      <w:lang w:eastAsia="ru-RU"/>
    </w:rPr>
  </w:style>
  <w:style w:type="character" w:customStyle="1" w:styleId="1026">
    <w:name w:val="Основной текст + 1026"/>
    <w:aliases w:val="5 pt76,Курсив64,Интервал 1 pt34"/>
    <w:basedOn w:val="af5"/>
    <w:uiPriority w:val="99"/>
    <w:rsid w:val="00A103D4"/>
    <w:rPr>
      <w:rFonts w:ascii="Times New Roman" w:eastAsia="Times New Roman" w:hAnsi="Times New Roman" w:cs="Times New Roman"/>
      <w:i/>
      <w:iCs/>
      <w:spacing w:val="20"/>
      <w:sz w:val="21"/>
      <w:szCs w:val="21"/>
      <w:lang w:val="en-US" w:eastAsia="en-US"/>
    </w:rPr>
  </w:style>
  <w:style w:type="paragraph" w:styleId="aff4">
    <w:name w:val="Revision"/>
    <w:hidden/>
    <w:uiPriority w:val="99"/>
    <w:semiHidden/>
    <w:rsid w:val="00A103D4"/>
    <w:pPr>
      <w:spacing w:after="0" w:line="240" w:lineRule="auto"/>
    </w:pPr>
  </w:style>
  <w:style w:type="paragraph" w:customStyle="1" w:styleId="28">
    <w:name w:val="Основной текст2"/>
    <w:basedOn w:val="a"/>
    <w:rsid w:val="00A103D4"/>
    <w:pPr>
      <w:shd w:val="clear" w:color="auto" w:fill="FFFFFF"/>
      <w:spacing w:after="0" w:line="475" w:lineRule="exact"/>
      <w:ind w:hanging="1480"/>
    </w:pPr>
    <w:rPr>
      <w:rFonts w:ascii="Times New Roman" w:eastAsia="Times New Roman" w:hAnsi="Times New Roman" w:cs="Times New Roman"/>
      <w:sz w:val="21"/>
      <w:szCs w:val="21"/>
    </w:rPr>
  </w:style>
  <w:style w:type="character" w:customStyle="1" w:styleId="aff5">
    <w:name w:val="Основной текст + Полужирный;Курсив"/>
    <w:basedOn w:val="aff1"/>
    <w:rsid w:val="00A103D4"/>
    <w:rPr>
      <w:rFonts w:ascii="Times New Roman" w:eastAsia="Times New Roman" w:hAnsi="Times New Roman" w:cs="Times New Roman"/>
      <w:b/>
      <w:bCs/>
      <w:i/>
      <w:iCs/>
      <w:sz w:val="29"/>
      <w:szCs w:val="29"/>
      <w:shd w:val="clear" w:color="auto" w:fill="FFFFFF"/>
    </w:rPr>
  </w:style>
  <w:style w:type="character" w:customStyle="1" w:styleId="110">
    <w:name w:val="Основной текст11"/>
    <w:basedOn w:val="aff1"/>
    <w:rsid w:val="00A103D4"/>
    <w:rPr>
      <w:rFonts w:ascii="Times New Roman" w:eastAsia="Times New Roman" w:hAnsi="Times New Roman" w:cs="Times New Roman"/>
      <w:sz w:val="29"/>
      <w:szCs w:val="29"/>
      <w:shd w:val="clear" w:color="auto" w:fill="FFFFFF"/>
    </w:rPr>
  </w:style>
  <w:style w:type="character" w:customStyle="1" w:styleId="120">
    <w:name w:val="Основной текст12"/>
    <w:basedOn w:val="aff1"/>
    <w:rsid w:val="00A103D4"/>
    <w:rPr>
      <w:rFonts w:ascii="Times New Roman" w:eastAsia="Times New Roman" w:hAnsi="Times New Roman" w:cs="Times New Roman"/>
      <w:sz w:val="29"/>
      <w:szCs w:val="29"/>
      <w:shd w:val="clear" w:color="auto" w:fill="FFFFFF"/>
    </w:rPr>
  </w:style>
  <w:style w:type="paragraph" w:customStyle="1" w:styleId="130">
    <w:name w:val="Основной текст13"/>
    <w:basedOn w:val="a"/>
    <w:rsid w:val="00A103D4"/>
    <w:pPr>
      <w:shd w:val="clear" w:color="auto" w:fill="FFFFFF"/>
      <w:spacing w:after="0" w:line="239" w:lineRule="exact"/>
      <w:ind w:hanging="1320"/>
    </w:pPr>
    <w:rPr>
      <w:rFonts w:ascii="Times New Roman" w:eastAsia="Times New Roman" w:hAnsi="Times New Roman" w:cs="Times New Roman"/>
      <w:lang w:eastAsia="en-US"/>
    </w:rPr>
  </w:style>
  <w:style w:type="character" w:customStyle="1" w:styleId="9pt1pt">
    <w:name w:val="Основной текст + 9 pt;Полужирный;Курсив;Интервал 1 pt"/>
    <w:basedOn w:val="aff1"/>
    <w:rsid w:val="00A103D4"/>
    <w:rPr>
      <w:rFonts w:ascii="Times New Roman" w:eastAsia="Times New Roman" w:hAnsi="Times New Roman" w:cs="Times New Roman"/>
      <w:b/>
      <w:bCs/>
      <w:i/>
      <w:iCs/>
      <w:spacing w:val="20"/>
      <w:sz w:val="18"/>
      <w:szCs w:val="18"/>
      <w:shd w:val="clear" w:color="auto" w:fill="FFFFFF"/>
    </w:rPr>
  </w:style>
  <w:style w:type="character" w:customStyle="1" w:styleId="41">
    <w:name w:val="Основной текст (4)_"/>
    <w:basedOn w:val="a0"/>
    <w:link w:val="42"/>
    <w:rsid w:val="00A103D4"/>
    <w:rPr>
      <w:sz w:val="21"/>
      <w:szCs w:val="21"/>
      <w:shd w:val="clear" w:color="auto" w:fill="FFFFFF"/>
    </w:rPr>
  </w:style>
  <w:style w:type="character" w:customStyle="1" w:styleId="12TimesNewRoman105pt">
    <w:name w:val="Основной текст (12) + Times New Roman;10;5 pt;Не курсив"/>
    <w:basedOn w:val="a0"/>
    <w:rsid w:val="00A103D4"/>
    <w:rPr>
      <w:rFonts w:ascii="Times New Roman" w:eastAsia="Times New Roman" w:hAnsi="Times New Roman" w:cs="Times New Roman"/>
      <w:i/>
      <w:iCs/>
      <w:sz w:val="21"/>
      <w:szCs w:val="21"/>
      <w:shd w:val="clear" w:color="auto" w:fill="FFFFFF"/>
    </w:rPr>
  </w:style>
  <w:style w:type="character" w:customStyle="1" w:styleId="43">
    <w:name w:val="Основной текст (4) + Не курсив"/>
    <w:basedOn w:val="41"/>
    <w:rsid w:val="00A103D4"/>
    <w:rPr>
      <w:i/>
      <w:iCs/>
      <w:sz w:val="21"/>
      <w:szCs w:val="21"/>
      <w:shd w:val="clear" w:color="auto" w:fill="FFFFFF"/>
    </w:rPr>
  </w:style>
  <w:style w:type="paragraph" w:customStyle="1" w:styleId="42">
    <w:name w:val="Основной текст (4)"/>
    <w:basedOn w:val="a"/>
    <w:link w:val="41"/>
    <w:rsid w:val="00A103D4"/>
    <w:pPr>
      <w:shd w:val="clear" w:color="auto" w:fill="FFFFFF"/>
      <w:spacing w:after="120" w:line="0" w:lineRule="atLeast"/>
      <w:ind w:hanging="600"/>
      <w:jc w:val="center"/>
    </w:pPr>
    <w:rPr>
      <w:sz w:val="21"/>
      <w:szCs w:val="21"/>
    </w:rPr>
  </w:style>
  <w:style w:type="character" w:customStyle="1" w:styleId="1pt">
    <w:name w:val="Основной текст + Курсив;Интервал 1 pt"/>
    <w:basedOn w:val="aff1"/>
    <w:rsid w:val="00A103D4"/>
    <w:rPr>
      <w:rFonts w:ascii="Times New Roman" w:eastAsia="Times New Roman" w:hAnsi="Times New Roman" w:cs="Times New Roman"/>
      <w:b w:val="0"/>
      <w:bCs w:val="0"/>
      <w:i/>
      <w:iCs/>
      <w:smallCaps w:val="0"/>
      <w:strike w:val="0"/>
      <w:spacing w:val="30"/>
      <w:sz w:val="27"/>
      <w:szCs w:val="27"/>
      <w:shd w:val="clear" w:color="auto" w:fill="FFFFFF"/>
    </w:rPr>
  </w:style>
  <w:style w:type="character" w:customStyle="1" w:styleId="115pt">
    <w:name w:val="Основной текст + 11;5 pt;Полужирный;Малые прописные"/>
    <w:basedOn w:val="aff1"/>
    <w:rsid w:val="00A103D4"/>
    <w:rPr>
      <w:rFonts w:ascii="Times New Roman" w:eastAsia="Times New Roman" w:hAnsi="Times New Roman" w:cs="Times New Roman"/>
      <w:b/>
      <w:bCs/>
      <w:i w:val="0"/>
      <w:iCs w:val="0"/>
      <w:smallCaps/>
      <w:strike w:val="0"/>
      <w:spacing w:val="0"/>
      <w:sz w:val="23"/>
      <w:szCs w:val="23"/>
      <w:shd w:val="clear" w:color="auto" w:fill="FFFFFF"/>
    </w:rPr>
  </w:style>
  <w:style w:type="table" w:customStyle="1" w:styleId="TableGrid">
    <w:name w:val="TableGrid"/>
    <w:rsid w:val="007F5190"/>
    <w:pPr>
      <w:spacing w:after="0" w:line="240" w:lineRule="auto"/>
    </w:pPr>
    <w:tblPr>
      <w:tblCellMar>
        <w:top w:w="0" w:type="dxa"/>
        <w:left w:w="0" w:type="dxa"/>
        <w:bottom w:w="0" w:type="dxa"/>
        <w:right w:w="0" w:type="dxa"/>
      </w:tblCellMar>
    </w:tblPr>
  </w:style>
  <w:style w:type="character" w:customStyle="1" w:styleId="aff6">
    <w:name w:val="Основной текст + Полужирный"/>
    <w:basedOn w:val="aff1"/>
    <w:rsid w:val="00B73354"/>
    <w:rPr>
      <w:rFonts w:ascii="Times New Roman" w:eastAsia="Times New Roman" w:hAnsi="Times New Roman" w:cs="Times New Roman"/>
      <w:b/>
      <w:bCs/>
      <w:sz w:val="29"/>
      <w:szCs w:val="29"/>
      <w:shd w:val="clear" w:color="auto" w:fill="FFFFFF"/>
    </w:rPr>
  </w:style>
  <w:style w:type="paragraph" w:customStyle="1" w:styleId="9">
    <w:name w:val="Основной текст9"/>
    <w:basedOn w:val="a"/>
    <w:rsid w:val="00FE375C"/>
    <w:pPr>
      <w:shd w:val="clear" w:color="auto" w:fill="FFFFFF"/>
      <w:spacing w:after="0" w:line="351" w:lineRule="exact"/>
      <w:ind w:hanging="480"/>
      <w:jc w:val="both"/>
    </w:pPr>
    <w:rPr>
      <w:rFonts w:ascii="Century Schoolbook" w:eastAsia="Century Schoolbook" w:hAnsi="Century Schoolbook" w:cs="Century Schoolbook"/>
      <w:color w:val="000000"/>
      <w:spacing w:val="-10"/>
      <w:sz w:val="28"/>
      <w:szCs w:val="28"/>
    </w:rPr>
  </w:style>
  <w:style w:type="paragraph" w:customStyle="1" w:styleId="aff7">
    <w:name w:val="Глава"/>
    <w:basedOn w:val="a"/>
    <w:uiPriority w:val="99"/>
    <w:rsid w:val="002F4E4F"/>
    <w:pPr>
      <w:autoSpaceDE w:val="0"/>
      <w:autoSpaceDN w:val="0"/>
      <w:adjustRightInd w:val="0"/>
      <w:spacing w:after="0" w:line="264" w:lineRule="auto"/>
      <w:jc w:val="center"/>
      <w:textAlignment w:val="center"/>
    </w:pPr>
    <w:rPr>
      <w:rFonts w:ascii="Times New Roman" w:hAnsi="Times New Roman" w:cs="Times New Roman"/>
      <w:b/>
      <w:bCs/>
      <w:color w:val="000000"/>
      <w:sz w:val="24"/>
      <w:szCs w:val="24"/>
    </w:rPr>
  </w:style>
  <w:style w:type="character" w:customStyle="1" w:styleId="162">
    <w:name w:val="Заголовок №16 (2)_"/>
    <w:basedOn w:val="a0"/>
    <w:link w:val="1620"/>
    <w:uiPriority w:val="99"/>
    <w:rsid w:val="003C70DF"/>
    <w:rPr>
      <w:i/>
      <w:iCs/>
      <w:sz w:val="21"/>
      <w:szCs w:val="21"/>
      <w:shd w:val="clear" w:color="auto" w:fill="FFFFFF"/>
    </w:rPr>
  </w:style>
  <w:style w:type="character" w:customStyle="1" w:styleId="16291">
    <w:name w:val="Заголовок №16 (2) + 91"/>
    <w:aliases w:val="5 pt68,Не курсив25"/>
    <w:basedOn w:val="162"/>
    <w:uiPriority w:val="99"/>
    <w:rsid w:val="003C70DF"/>
    <w:rPr>
      <w:sz w:val="19"/>
      <w:szCs w:val="19"/>
    </w:rPr>
  </w:style>
  <w:style w:type="character" w:customStyle="1" w:styleId="9pt">
    <w:name w:val="Основной текст + 9 pt"/>
    <w:aliases w:val="Полужирный14,Курсив58,Интервал 1 pt31"/>
    <w:basedOn w:val="a0"/>
    <w:uiPriority w:val="99"/>
    <w:rsid w:val="003C70DF"/>
    <w:rPr>
      <w:b/>
      <w:bCs/>
      <w:i/>
      <w:iCs/>
      <w:spacing w:val="20"/>
      <w:sz w:val="18"/>
      <w:szCs w:val="18"/>
    </w:rPr>
  </w:style>
  <w:style w:type="paragraph" w:customStyle="1" w:styleId="1620">
    <w:name w:val="Заголовок №16 (2)"/>
    <w:basedOn w:val="a"/>
    <w:link w:val="162"/>
    <w:uiPriority w:val="99"/>
    <w:rsid w:val="003C70DF"/>
    <w:pPr>
      <w:shd w:val="clear" w:color="auto" w:fill="FFFFFF"/>
      <w:spacing w:before="240" w:after="360" w:line="240" w:lineRule="atLeast"/>
      <w:ind w:hanging="640"/>
    </w:pPr>
    <w:rPr>
      <w:i/>
      <w:iCs/>
      <w:sz w:val="21"/>
      <w:szCs w:val="21"/>
    </w:rPr>
  </w:style>
</w:styles>
</file>

<file path=word/webSettings.xml><?xml version="1.0" encoding="utf-8"?>
<w:webSettings xmlns:r="http://schemas.openxmlformats.org/officeDocument/2006/relationships" xmlns:w="http://schemas.openxmlformats.org/wordprocessingml/2006/main">
  <w:divs>
    <w:div w:id="29886869">
      <w:bodyDiv w:val="1"/>
      <w:marLeft w:val="0"/>
      <w:marRight w:val="0"/>
      <w:marTop w:val="0"/>
      <w:marBottom w:val="0"/>
      <w:divBdr>
        <w:top w:val="none" w:sz="0" w:space="0" w:color="auto"/>
        <w:left w:val="none" w:sz="0" w:space="0" w:color="auto"/>
        <w:bottom w:val="none" w:sz="0" w:space="0" w:color="auto"/>
        <w:right w:val="none" w:sz="0" w:space="0" w:color="auto"/>
      </w:divBdr>
    </w:div>
    <w:div w:id="4062704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9.wmf"/><Relationship Id="rId299" Type="http://schemas.openxmlformats.org/officeDocument/2006/relationships/image" Target="media/image156.wmf"/><Relationship Id="rId303" Type="http://schemas.openxmlformats.org/officeDocument/2006/relationships/oleObject" Target="embeddings/oleObject139.bin"/><Relationship Id="rId21" Type="http://schemas.openxmlformats.org/officeDocument/2006/relationships/oleObject" Target="embeddings/oleObject5.bin"/><Relationship Id="rId42" Type="http://schemas.openxmlformats.org/officeDocument/2006/relationships/image" Target="media/image20.wmf"/><Relationship Id="rId63" Type="http://schemas.openxmlformats.org/officeDocument/2006/relationships/image" Target="media/image31.wmf"/><Relationship Id="rId84" Type="http://schemas.openxmlformats.org/officeDocument/2006/relationships/oleObject" Target="embeddings/oleObject36.bin"/><Relationship Id="rId138" Type="http://schemas.openxmlformats.org/officeDocument/2006/relationships/image" Target="media/image70.wmf"/><Relationship Id="rId159" Type="http://schemas.openxmlformats.org/officeDocument/2006/relationships/image" Target="media/image80.wmf"/><Relationship Id="rId324" Type="http://schemas.openxmlformats.org/officeDocument/2006/relationships/image" Target="media/image168.wmf"/><Relationship Id="rId345" Type="http://schemas.openxmlformats.org/officeDocument/2006/relationships/oleObject" Target="embeddings/oleObject160.bin"/><Relationship Id="rId366" Type="http://schemas.openxmlformats.org/officeDocument/2006/relationships/image" Target="media/image189.wmf"/><Relationship Id="rId170" Type="http://schemas.openxmlformats.org/officeDocument/2006/relationships/oleObject" Target="embeddings/oleObject78.bin"/><Relationship Id="rId191" Type="http://schemas.openxmlformats.org/officeDocument/2006/relationships/image" Target="media/image98.wmf"/><Relationship Id="rId205" Type="http://schemas.openxmlformats.org/officeDocument/2006/relationships/image" Target="media/image106.png"/><Relationship Id="rId226" Type="http://schemas.openxmlformats.org/officeDocument/2006/relationships/image" Target="media/image118.wmf"/><Relationship Id="rId247" Type="http://schemas.openxmlformats.org/officeDocument/2006/relationships/image" Target="media/image130.wmf"/><Relationship Id="rId107" Type="http://schemas.openxmlformats.org/officeDocument/2006/relationships/image" Target="media/image53.wmf"/><Relationship Id="rId268" Type="http://schemas.openxmlformats.org/officeDocument/2006/relationships/oleObject" Target="embeddings/oleObject121.bin"/><Relationship Id="rId289" Type="http://schemas.openxmlformats.org/officeDocument/2006/relationships/image" Target="media/image151.wmf"/><Relationship Id="rId11" Type="http://schemas.openxmlformats.org/officeDocument/2006/relationships/image" Target="media/image4.jpeg"/><Relationship Id="rId32" Type="http://schemas.openxmlformats.org/officeDocument/2006/relationships/image" Target="media/image15.wmf"/><Relationship Id="rId53" Type="http://schemas.openxmlformats.org/officeDocument/2006/relationships/image" Target="media/image26.wmf"/><Relationship Id="rId74" Type="http://schemas.openxmlformats.org/officeDocument/2006/relationships/oleObject" Target="embeddings/oleObject31.bin"/><Relationship Id="rId128" Type="http://schemas.openxmlformats.org/officeDocument/2006/relationships/image" Target="media/image65.wmf"/><Relationship Id="rId149" Type="http://schemas.openxmlformats.org/officeDocument/2006/relationships/oleObject" Target="embeddings/oleObject67.bin"/><Relationship Id="rId314" Type="http://schemas.openxmlformats.org/officeDocument/2006/relationships/image" Target="media/image163.wmf"/><Relationship Id="rId335" Type="http://schemas.openxmlformats.org/officeDocument/2006/relationships/oleObject" Target="embeddings/oleObject155.bin"/><Relationship Id="rId356" Type="http://schemas.openxmlformats.org/officeDocument/2006/relationships/image" Target="media/image183.wmf"/><Relationship Id="rId5" Type="http://schemas.openxmlformats.org/officeDocument/2006/relationships/webSettings" Target="webSettings.xml"/><Relationship Id="rId95" Type="http://schemas.openxmlformats.org/officeDocument/2006/relationships/image" Target="media/image47.wmf"/><Relationship Id="rId160" Type="http://schemas.openxmlformats.org/officeDocument/2006/relationships/oleObject" Target="embeddings/oleObject73.bin"/><Relationship Id="rId181" Type="http://schemas.openxmlformats.org/officeDocument/2006/relationships/image" Target="media/image93.wmf"/><Relationship Id="rId216" Type="http://schemas.openxmlformats.org/officeDocument/2006/relationships/image" Target="media/image113.wmf"/><Relationship Id="rId237" Type="http://schemas.openxmlformats.org/officeDocument/2006/relationships/oleObject" Target="embeddings/oleObject107.bin"/><Relationship Id="rId258" Type="http://schemas.openxmlformats.org/officeDocument/2006/relationships/oleObject" Target="embeddings/oleObject116.bin"/><Relationship Id="rId279" Type="http://schemas.openxmlformats.org/officeDocument/2006/relationships/image" Target="media/image146.wmf"/><Relationship Id="rId22" Type="http://schemas.openxmlformats.org/officeDocument/2006/relationships/image" Target="media/image10.wmf"/><Relationship Id="rId43" Type="http://schemas.openxmlformats.org/officeDocument/2006/relationships/oleObject" Target="embeddings/oleObject16.bin"/><Relationship Id="rId64" Type="http://schemas.openxmlformats.org/officeDocument/2006/relationships/oleObject" Target="embeddings/oleObject26.bin"/><Relationship Id="rId118" Type="http://schemas.openxmlformats.org/officeDocument/2006/relationships/oleObject" Target="embeddings/oleObject52.bin"/><Relationship Id="rId139" Type="http://schemas.openxmlformats.org/officeDocument/2006/relationships/oleObject" Target="embeddings/oleObject62.bin"/><Relationship Id="rId290" Type="http://schemas.openxmlformats.org/officeDocument/2006/relationships/oleObject" Target="embeddings/oleObject132.bin"/><Relationship Id="rId304" Type="http://schemas.openxmlformats.org/officeDocument/2006/relationships/image" Target="media/image158.wmf"/><Relationship Id="rId325" Type="http://schemas.openxmlformats.org/officeDocument/2006/relationships/oleObject" Target="embeddings/oleObject150.bin"/><Relationship Id="rId346" Type="http://schemas.openxmlformats.org/officeDocument/2006/relationships/image" Target="media/image179.wmf"/><Relationship Id="rId367" Type="http://schemas.openxmlformats.org/officeDocument/2006/relationships/oleObject" Target="embeddings/oleObject171.bin"/><Relationship Id="rId85" Type="http://schemas.openxmlformats.org/officeDocument/2006/relationships/image" Target="media/image42.wmf"/><Relationship Id="rId150" Type="http://schemas.openxmlformats.org/officeDocument/2006/relationships/image" Target="media/image76.wmf"/><Relationship Id="rId171" Type="http://schemas.openxmlformats.org/officeDocument/2006/relationships/image" Target="media/image86.wmf"/><Relationship Id="rId192" Type="http://schemas.openxmlformats.org/officeDocument/2006/relationships/oleObject" Target="embeddings/oleObject87.bin"/><Relationship Id="rId206" Type="http://schemas.openxmlformats.org/officeDocument/2006/relationships/image" Target="media/image107.png"/><Relationship Id="rId227" Type="http://schemas.openxmlformats.org/officeDocument/2006/relationships/oleObject" Target="embeddings/oleObject102.bin"/><Relationship Id="rId248" Type="http://schemas.openxmlformats.org/officeDocument/2006/relationships/oleObject" Target="embeddings/oleObject111.bin"/><Relationship Id="rId269" Type="http://schemas.openxmlformats.org/officeDocument/2006/relationships/image" Target="media/image141.wmf"/><Relationship Id="rId12" Type="http://schemas.openxmlformats.org/officeDocument/2006/relationships/image" Target="media/image5.wmf"/><Relationship Id="rId33" Type="http://schemas.openxmlformats.org/officeDocument/2006/relationships/oleObject" Target="embeddings/oleObject11.bin"/><Relationship Id="rId108" Type="http://schemas.openxmlformats.org/officeDocument/2006/relationships/oleObject" Target="embeddings/oleObject48.bin"/><Relationship Id="rId129" Type="http://schemas.openxmlformats.org/officeDocument/2006/relationships/oleObject" Target="embeddings/oleObject57.bin"/><Relationship Id="rId280" Type="http://schemas.openxmlformats.org/officeDocument/2006/relationships/oleObject" Target="embeddings/oleObject127.bin"/><Relationship Id="rId315" Type="http://schemas.openxmlformats.org/officeDocument/2006/relationships/oleObject" Target="embeddings/oleObject145.bin"/><Relationship Id="rId336" Type="http://schemas.openxmlformats.org/officeDocument/2006/relationships/image" Target="media/image174.wmf"/><Relationship Id="rId357" Type="http://schemas.openxmlformats.org/officeDocument/2006/relationships/oleObject" Target="embeddings/oleObject167.bin"/><Relationship Id="rId54" Type="http://schemas.openxmlformats.org/officeDocument/2006/relationships/oleObject" Target="embeddings/oleObject21.bin"/><Relationship Id="rId75" Type="http://schemas.openxmlformats.org/officeDocument/2006/relationships/image" Target="media/image37.wmf"/><Relationship Id="rId96" Type="http://schemas.openxmlformats.org/officeDocument/2006/relationships/oleObject" Target="embeddings/oleObject42.bin"/><Relationship Id="rId140" Type="http://schemas.openxmlformats.org/officeDocument/2006/relationships/image" Target="media/image71.wmf"/><Relationship Id="rId161" Type="http://schemas.openxmlformats.org/officeDocument/2006/relationships/image" Target="media/image81.wmf"/><Relationship Id="rId182" Type="http://schemas.openxmlformats.org/officeDocument/2006/relationships/oleObject" Target="embeddings/oleObject82.bin"/><Relationship Id="rId217" Type="http://schemas.openxmlformats.org/officeDocument/2006/relationships/oleObject" Target="embeddings/oleObject97.bin"/><Relationship Id="rId6" Type="http://schemas.openxmlformats.org/officeDocument/2006/relationships/footnotes" Target="footnotes.xml"/><Relationship Id="rId238" Type="http://schemas.openxmlformats.org/officeDocument/2006/relationships/image" Target="media/image124.wmf"/><Relationship Id="rId259" Type="http://schemas.openxmlformats.org/officeDocument/2006/relationships/image" Target="media/image136.wmf"/><Relationship Id="rId23" Type="http://schemas.openxmlformats.org/officeDocument/2006/relationships/oleObject" Target="embeddings/oleObject6.bin"/><Relationship Id="rId119" Type="http://schemas.openxmlformats.org/officeDocument/2006/relationships/image" Target="media/image60.wmf"/><Relationship Id="rId270" Type="http://schemas.openxmlformats.org/officeDocument/2006/relationships/oleObject" Target="embeddings/oleObject122.bin"/><Relationship Id="rId291" Type="http://schemas.openxmlformats.org/officeDocument/2006/relationships/image" Target="media/image152.wmf"/><Relationship Id="rId305" Type="http://schemas.openxmlformats.org/officeDocument/2006/relationships/oleObject" Target="embeddings/oleObject140.bin"/><Relationship Id="rId326" Type="http://schemas.openxmlformats.org/officeDocument/2006/relationships/image" Target="media/image169.wmf"/><Relationship Id="rId347" Type="http://schemas.openxmlformats.org/officeDocument/2006/relationships/oleObject" Target="embeddings/oleObject161.bin"/><Relationship Id="rId44" Type="http://schemas.openxmlformats.org/officeDocument/2006/relationships/image" Target="media/image21.wmf"/><Relationship Id="rId65" Type="http://schemas.openxmlformats.org/officeDocument/2006/relationships/image" Target="media/image32.wmf"/><Relationship Id="rId86" Type="http://schemas.openxmlformats.org/officeDocument/2006/relationships/oleObject" Target="embeddings/oleObject37.bin"/><Relationship Id="rId130" Type="http://schemas.openxmlformats.org/officeDocument/2006/relationships/image" Target="media/image66.wmf"/><Relationship Id="rId151" Type="http://schemas.openxmlformats.org/officeDocument/2006/relationships/oleObject" Target="embeddings/oleObject68.bin"/><Relationship Id="rId368" Type="http://schemas.openxmlformats.org/officeDocument/2006/relationships/footer" Target="footer1.xml"/><Relationship Id="rId172" Type="http://schemas.openxmlformats.org/officeDocument/2006/relationships/oleObject" Target="embeddings/oleObject79.bin"/><Relationship Id="rId193" Type="http://schemas.openxmlformats.org/officeDocument/2006/relationships/image" Target="media/image99.wmf"/><Relationship Id="rId207" Type="http://schemas.openxmlformats.org/officeDocument/2006/relationships/image" Target="media/image108.png"/><Relationship Id="rId228" Type="http://schemas.openxmlformats.org/officeDocument/2006/relationships/image" Target="media/image119.wmf"/><Relationship Id="rId249" Type="http://schemas.openxmlformats.org/officeDocument/2006/relationships/image" Target="media/image131.wmf"/><Relationship Id="rId13" Type="http://schemas.openxmlformats.org/officeDocument/2006/relationships/oleObject" Target="embeddings/oleObject1.bin"/><Relationship Id="rId109" Type="http://schemas.openxmlformats.org/officeDocument/2006/relationships/image" Target="media/image54.wmf"/><Relationship Id="rId260" Type="http://schemas.openxmlformats.org/officeDocument/2006/relationships/oleObject" Target="embeddings/oleObject117.bin"/><Relationship Id="rId281" Type="http://schemas.openxmlformats.org/officeDocument/2006/relationships/image" Target="media/image147.wmf"/><Relationship Id="rId316" Type="http://schemas.openxmlformats.org/officeDocument/2006/relationships/image" Target="media/image164.wmf"/><Relationship Id="rId337" Type="http://schemas.openxmlformats.org/officeDocument/2006/relationships/oleObject" Target="embeddings/oleObject156.bin"/><Relationship Id="rId34" Type="http://schemas.openxmlformats.org/officeDocument/2006/relationships/image" Target="media/image16.wmf"/><Relationship Id="rId55" Type="http://schemas.openxmlformats.org/officeDocument/2006/relationships/image" Target="media/image27.wmf"/><Relationship Id="rId76" Type="http://schemas.openxmlformats.org/officeDocument/2006/relationships/oleObject" Target="embeddings/oleObject32.bin"/><Relationship Id="rId97" Type="http://schemas.openxmlformats.org/officeDocument/2006/relationships/image" Target="media/image48.wmf"/><Relationship Id="rId120" Type="http://schemas.openxmlformats.org/officeDocument/2006/relationships/oleObject" Target="embeddings/oleObject53.bin"/><Relationship Id="rId141" Type="http://schemas.openxmlformats.org/officeDocument/2006/relationships/oleObject" Target="embeddings/oleObject63.bin"/><Relationship Id="rId358" Type="http://schemas.openxmlformats.org/officeDocument/2006/relationships/image" Target="media/image184.wmf"/><Relationship Id="rId7" Type="http://schemas.openxmlformats.org/officeDocument/2006/relationships/endnotes" Target="endnotes.xml"/><Relationship Id="rId162" Type="http://schemas.openxmlformats.org/officeDocument/2006/relationships/oleObject" Target="embeddings/oleObject74.bin"/><Relationship Id="rId183" Type="http://schemas.openxmlformats.org/officeDocument/2006/relationships/image" Target="media/image94.wmf"/><Relationship Id="rId218" Type="http://schemas.openxmlformats.org/officeDocument/2006/relationships/image" Target="media/image114.wmf"/><Relationship Id="rId239" Type="http://schemas.openxmlformats.org/officeDocument/2006/relationships/oleObject" Target="embeddings/oleObject108.bin"/><Relationship Id="rId250" Type="http://schemas.openxmlformats.org/officeDocument/2006/relationships/oleObject" Target="embeddings/oleObject112.bin"/><Relationship Id="rId271" Type="http://schemas.openxmlformats.org/officeDocument/2006/relationships/image" Target="media/image142.wmf"/><Relationship Id="rId292" Type="http://schemas.openxmlformats.org/officeDocument/2006/relationships/oleObject" Target="embeddings/oleObject133.bin"/><Relationship Id="rId306" Type="http://schemas.openxmlformats.org/officeDocument/2006/relationships/image" Target="media/image159.wmf"/><Relationship Id="rId24" Type="http://schemas.openxmlformats.org/officeDocument/2006/relationships/image" Target="media/image11.wmf"/><Relationship Id="rId45" Type="http://schemas.openxmlformats.org/officeDocument/2006/relationships/oleObject" Target="embeddings/oleObject17.bin"/><Relationship Id="rId66" Type="http://schemas.openxmlformats.org/officeDocument/2006/relationships/oleObject" Target="embeddings/oleObject27.bin"/><Relationship Id="rId87" Type="http://schemas.openxmlformats.org/officeDocument/2006/relationships/image" Target="media/image43.wmf"/><Relationship Id="rId110" Type="http://schemas.openxmlformats.org/officeDocument/2006/relationships/oleObject" Target="embeddings/oleObject49.bin"/><Relationship Id="rId131" Type="http://schemas.openxmlformats.org/officeDocument/2006/relationships/oleObject" Target="embeddings/oleObject58.bin"/><Relationship Id="rId327" Type="http://schemas.openxmlformats.org/officeDocument/2006/relationships/oleObject" Target="embeddings/oleObject151.bin"/><Relationship Id="rId348" Type="http://schemas.openxmlformats.org/officeDocument/2006/relationships/image" Target="media/image180.wmf"/><Relationship Id="rId369" Type="http://schemas.openxmlformats.org/officeDocument/2006/relationships/footer" Target="footer2.xml"/><Relationship Id="rId152" Type="http://schemas.openxmlformats.org/officeDocument/2006/relationships/image" Target="media/image77.wmf"/><Relationship Id="rId173" Type="http://schemas.openxmlformats.org/officeDocument/2006/relationships/image" Target="media/image87.wmf"/><Relationship Id="rId194" Type="http://schemas.openxmlformats.org/officeDocument/2006/relationships/oleObject" Target="embeddings/oleObject88.bin"/><Relationship Id="rId208" Type="http://schemas.openxmlformats.org/officeDocument/2006/relationships/image" Target="media/image109.wmf"/><Relationship Id="rId229" Type="http://schemas.openxmlformats.org/officeDocument/2006/relationships/oleObject" Target="embeddings/oleObject103.bin"/><Relationship Id="rId240" Type="http://schemas.openxmlformats.org/officeDocument/2006/relationships/image" Target="media/image125.wmf"/><Relationship Id="rId261" Type="http://schemas.openxmlformats.org/officeDocument/2006/relationships/image" Target="media/image137.wmf"/><Relationship Id="rId14" Type="http://schemas.openxmlformats.org/officeDocument/2006/relationships/image" Target="media/image6.wmf"/><Relationship Id="rId35" Type="http://schemas.openxmlformats.org/officeDocument/2006/relationships/oleObject" Target="embeddings/oleObject12.bin"/><Relationship Id="rId56" Type="http://schemas.openxmlformats.org/officeDocument/2006/relationships/oleObject" Target="embeddings/oleObject22.bin"/><Relationship Id="rId77" Type="http://schemas.openxmlformats.org/officeDocument/2006/relationships/image" Target="media/image38.wmf"/><Relationship Id="rId100" Type="http://schemas.openxmlformats.org/officeDocument/2006/relationships/oleObject" Target="embeddings/oleObject44.bin"/><Relationship Id="rId282" Type="http://schemas.openxmlformats.org/officeDocument/2006/relationships/oleObject" Target="embeddings/oleObject128.bin"/><Relationship Id="rId317" Type="http://schemas.openxmlformats.org/officeDocument/2006/relationships/oleObject" Target="embeddings/oleObject146.bin"/><Relationship Id="rId338" Type="http://schemas.openxmlformats.org/officeDocument/2006/relationships/image" Target="media/image175.wmf"/><Relationship Id="rId359" Type="http://schemas.openxmlformats.org/officeDocument/2006/relationships/oleObject" Target="embeddings/oleObject168.bin"/><Relationship Id="rId8" Type="http://schemas.openxmlformats.org/officeDocument/2006/relationships/image" Target="media/image1.jpeg"/><Relationship Id="rId98" Type="http://schemas.openxmlformats.org/officeDocument/2006/relationships/oleObject" Target="embeddings/oleObject43.bin"/><Relationship Id="rId121" Type="http://schemas.openxmlformats.org/officeDocument/2006/relationships/image" Target="media/image61.jpeg"/><Relationship Id="rId142" Type="http://schemas.openxmlformats.org/officeDocument/2006/relationships/image" Target="media/image72.wmf"/><Relationship Id="rId163" Type="http://schemas.openxmlformats.org/officeDocument/2006/relationships/image" Target="media/image82.wmf"/><Relationship Id="rId184" Type="http://schemas.openxmlformats.org/officeDocument/2006/relationships/oleObject" Target="embeddings/oleObject83.bin"/><Relationship Id="rId219" Type="http://schemas.openxmlformats.org/officeDocument/2006/relationships/oleObject" Target="embeddings/oleObject98.bin"/><Relationship Id="rId370" Type="http://schemas.openxmlformats.org/officeDocument/2006/relationships/fontTable" Target="fontTable.xml"/><Relationship Id="rId230" Type="http://schemas.openxmlformats.org/officeDocument/2006/relationships/image" Target="media/image120.wmf"/><Relationship Id="rId251" Type="http://schemas.openxmlformats.org/officeDocument/2006/relationships/image" Target="media/image132.wmf"/><Relationship Id="rId25" Type="http://schemas.openxmlformats.org/officeDocument/2006/relationships/oleObject" Target="embeddings/oleObject7.bin"/><Relationship Id="rId46" Type="http://schemas.openxmlformats.org/officeDocument/2006/relationships/image" Target="media/image22.wmf"/><Relationship Id="rId67" Type="http://schemas.openxmlformats.org/officeDocument/2006/relationships/image" Target="media/image33.wmf"/><Relationship Id="rId272" Type="http://schemas.openxmlformats.org/officeDocument/2006/relationships/oleObject" Target="embeddings/oleObject123.bin"/><Relationship Id="rId293" Type="http://schemas.openxmlformats.org/officeDocument/2006/relationships/image" Target="media/image153.wmf"/><Relationship Id="rId307" Type="http://schemas.openxmlformats.org/officeDocument/2006/relationships/oleObject" Target="embeddings/oleObject141.bin"/><Relationship Id="rId328" Type="http://schemas.openxmlformats.org/officeDocument/2006/relationships/image" Target="media/image170.wmf"/><Relationship Id="rId349" Type="http://schemas.openxmlformats.org/officeDocument/2006/relationships/oleObject" Target="embeddings/oleObject162.bin"/><Relationship Id="rId88" Type="http://schemas.openxmlformats.org/officeDocument/2006/relationships/oleObject" Target="embeddings/oleObject38.bin"/><Relationship Id="rId111" Type="http://schemas.openxmlformats.org/officeDocument/2006/relationships/image" Target="media/image55.jpeg"/><Relationship Id="rId132" Type="http://schemas.openxmlformats.org/officeDocument/2006/relationships/image" Target="media/image67.wmf"/><Relationship Id="rId153" Type="http://schemas.openxmlformats.org/officeDocument/2006/relationships/oleObject" Target="embeddings/oleObject69.bin"/><Relationship Id="rId174" Type="http://schemas.openxmlformats.org/officeDocument/2006/relationships/oleObject" Target="embeddings/oleObject80.bin"/><Relationship Id="rId195" Type="http://schemas.openxmlformats.org/officeDocument/2006/relationships/image" Target="media/image100.png"/><Relationship Id="rId209" Type="http://schemas.openxmlformats.org/officeDocument/2006/relationships/oleObject" Target="embeddings/oleObject93.bin"/><Relationship Id="rId360" Type="http://schemas.openxmlformats.org/officeDocument/2006/relationships/image" Target="media/image185.wmf"/><Relationship Id="rId220" Type="http://schemas.openxmlformats.org/officeDocument/2006/relationships/image" Target="media/image115.wmf"/><Relationship Id="rId241" Type="http://schemas.openxmlformats.org/officeDocument/2006/relationships/oleObject" Target="embeddings/oleObject109.bin"/><Relationship Id="rId15" Type="http://schemas.openxmlformats.org/officeDocument/2006/relationships/oleObject" Target="embeddings/oleObject2.bin"/><Relationship Id="rId36" Type="http://schemas.openxmlformats.org/officeDocument/2006/relationships/image" Target="media/image17.wmf"/><Relationship Id="rId57" Type="http://schemas.openxmlformats.org/officeDocument/2006/relationships/image" Target="media/image28.wmf"/><Relationship Id="rId262" Type="http://schemas.openxmlformats.org/officeDocument/2006/relationships/oleObject" Target="embeddings/oleObject118.bin"/><Relationship Id="rId283" Type="http://schemas.openxmlformats.org/officeDocument/2006/relationships/image" Target="media/image148.wmf"/><Relationship Id="rId318" Type="http://schemas.openxmlformats.org/officeDocument/2006/relationships/image" Target="media/image165.wmf"/><Relationship Id="rId339" Type="http://schemas.openxmlformats.org/officeDocument/2006/relationships/oleObject" Target="embeddings/oleObject157.bin"/><Relationship Id="rId10" Type="http://schemas.openxmlformats.org/officeDocument/2006/relationships/image" Target="media/image3.jpeg"/><Relationship Id="rId31" Type="http://schemas.openxmlformats.org/officeDocument/2006/relationships/oleObject" Target="embeddings/oleObject10.bin"/><Relationship Id="rId52" Type="http://schemas.openxmlformats.org/officeDocument/2006/relationships/image" Target="media/image25.jpeg"/><Relationship Id="rId73" Type="http://schemas.openxmlformats.org/officeDocument/2006/relationships/image" Target="media/image36.wmf"/><Relationship Id="rId78" Type="http://schemas.openxmlformats.org/officeDocument/2006/relationships/oleObject" Target="embeddings/oleObject33.bin"/><Relationship Id="rId94" Type="http://schemas.openxmlformats.org/officeDocument/2006/relationships/oleObject" Target="embeddings/oleObject41.bin"/><Relationship Id="rId99" Type="http://schemas.openxmlformats.org/officeDocument/2006/relationships/image" Target="media/image49.wmf"/><Relationship Id="rId101" Type="http://schemas.openxmlformats.org/officeDocument/2006/relationships/image" Target="media/image50.wmf"/><Relationship Id="rId122" Type="http://schemas.openxmlformats.org/officeDocument/2006/relationships/image" Target="media/image62.wmf"/><Relationship Id="rId143" Type="http://schemas.openxmlformats.org/officeDocument/2006/relationships/oleObject" Target="embeddings/oleObject64.bin"/><Relationship Id="rId148" Type="http://schemas.openxmlformats.org/officeDocument/2006/relationships/image" Target="media/image75.wmf"/><Relationship Id="rId164" Type="http://schemas.openxmlformats.org/officeDocument/2006/relationships/oleObject" Target="embeddings/oleObject75.bin"/><Relationship Id="rId169" Type="http://schemas.openxmlformats.org/officeDocument/2006/relationships/image" Target="media/image85.wmf"/><Relationship Id="rId185" Type="http://schemas.openxmlformats.org/officeDocument/2006/relationships/image" Target="media/image95.wmf"/><Relationship Id="rId334" Type="http://schemas.openxmlformats.org/officeDocument/2006/relationships/image" Target="media/image173.wmf"/><Relationship Id="rId350" Type="http://schemas.openxmlformats.org/officeDocument/2006/relationships/image" Target="media/image181.wmf"/><Relationship Id="rId355" Type="http://schemas.openxmlformats.org/officeDocument/2006/relationships/oleObject" Target="embeddings/oleObject166.bin"/><Relationship Id="rId37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80" Type="http://schemas.openxmlformats.org/officeDocument/2006/relationships/oleObject" Target="embeddings/oleObject81.bin"/><Relationship Id="rId210" Type="http://schemas.openxmlformats.org/officeDocument/2006/relationships/image" Target="media/image110.wmf"/><Relationship Id="rId215" Type="http://schemas.openxmlformats.org/officeDocument/2006/relationships/oleObject" Target="embeddings/oleObject96.bin"/><Relationship Id="rId236" Type="http://schemas.openxmlformats.org/officeDocument/2006/relationships/image" Target="media/image123.wmf"/><Relationship Id="rId257" Type="http://schemas.openxmlformats.org/officeDocument/2006/relationships/image" Target="media/image135.wmf"/><Relationship Id="rId278" Type="http://schemas.openxmlformats.org/officeDocument/2006/relationships/oleObject" Target="embeddings/oleObject126.bin"/><Relationship Id="rId26" Type="http://schemas.openxmlformats.org/officeDocument/2006/relationships/image" Target="media/image12.wmf"/><Relationship Id="rId231" Type="http://schemas.openxmlformats.org/officeDocument/2006/relationships/oleObject" Target="embeddings/oleObject104.bin"/><Relationship Id="rId252" Type="http://schemas.openxmlformats.org/officeDocument/2006/relationships/oleObject" Target="embeddings/oleObject113.bin"/><Relationship Id="rId273" Type="http://schemas.openxmlformats.org/officeDocument/2006/relationships/image" Target="media/image143.wmf"/><Relationship Id="rId294" Type="http://schemas.openxmlformats.org/officeDocument/2006/relationships/oleObject" Target="embeddings/oleObject134.bin"/><Relationship Id="rId308" Type="http://schemas.openxmlformats.org/officeDocument/2006/relationships/image" Target="media/image160.wmf"/><Relationship Id="rId329" Type="http://schemas.openxmlformats.org/officeDocument/2006/relationships/oleObject" Target="embeddings/oleObject152.bin"/><Relationship Id="rId47" Type="http://schemas.openxmlformats.org/officeDocument/2006/relationships/oleObject" Target="embeddings/oleObject18.bin"/><Relationship Id="rId68" Type="http://schemas.openxmlformats.org/officeDocument/2006/relationships/oleObject" Target="embeddings/oleObject28.bin"/><Relationship Id="rId89" Type="http://schemas.openxmlformats.org/officeDocument/2006/relationships/image" Target="media/image44.wmf"/><Relationship Id="rId112" Type="http://schemas.openxmlformats.org/officeDocument/2006/relationships/image" Target="media/image56.wmf"/><Relationship Id="rId133" Type="http://schemas.openxmlformats.org/officeDocument/2006/relationships/oleObject" Target="embeddings/oleObject59.bin"/><Relationship Id="rId154" Type="http://schemas.openxmlformats.org/officeDocument/2006/relationships/oleObject" Target="embeddings/oleObject70.bin"/><Relationship Id="rId175" Type="http://schemas.openxmlformats.org/officeDocument/2006/relationships/image" Target="media/image88.jpeg"/><Relationship Id="rId340" Type="http://schemas.openxmlformats.org/officeDocument/2006/relationships/image" Target="media/image176.wmf"/><Relationship Id="rId361" Type="http://schemas.openxmlformats.org/officeDocument/2006/relationships/oleObject" Target="embeddings/oleObject169.bin"/><Relationship Id="rId196" Type="http://schemas.openxmlformats.org/officeDocument/2006/relationships/image" Target="media/image101.wmf"/><Relationship Id="rId200" Type="http://schemas.openxmlformats.org/officeDocument/2006/relationships/image" Target="media/image103.wmf"/><Relationship Id="rId16" Type="http://schemas.openxmlformats.org/officeDocument/2006/relationships/image" Target="media/image7.wmf"/><Relationship Id="rId221" Type="http://schemas.openxmlformats.org/officeDocument/2006/relationships/oleObject" Target="embeddings/oleObject99.bin"/><Relationship Id="rId242" Type="http://schemas.openxmlformats.org/officeDocument/2006/relationships/image" Target="media/image126.wmf"/><Relationship Id="rId263" Type="http://schemas.openxmlformats.org/officeDocument/2006/relationships/image" Target="media/image138.wmf"/><Relationship Id="rId284" Type="http://schemas.openxmlformats.org/officeDocument/2006/relationships/oleObject" Target="embeddings/oleObject129.bin"/><Relationship Id="rId319" Type="http://schemas.openxmlformats.org/officeDocument/2006/relationships/oleObject" Target="embeddings/oleObject147.bin"/><Relationship Id="rId37" Type="http://schemas.openxmlformats.org/officeDocument/2006/relationships/oleObject" Target="embeddings/oleObject13.bin"/><Relationship Id="rId58" Type="http://schemas.openxmlformats.org/officeDocument/2006/relationships/oleObject" Target="embeddings/oleObject23.bin"/><Relationship Id="rId79" Type="http://schemas.openxmlformats.org/officeDocument/2006/relationships/image" Target="media/image39.wmf"/><Relationship Id="rId102" Type="http://schemas.openxmlformats.org/officeDocument/2006/relationships/oleObject" Target="embeddings/oleObject45.bin"/><Relationship Id="rId123" Type="http://schemas.openxmlformats.org/officeDocument/2006/relationships/oleObject" Target="embeddings/oleObject54.bin"/><Relationship Id="rId144" Type="http://schemas.openxmlformats.org/officeDocument/2006/relationships/image" Target="media/image73.wmf"/><Relationship Id="rId330" Type="http://schemas.openxmlformats.org/officeDocument/2006/relationships/image" Target="media/image171.wmf"/><Relationship Id="rId90" Type="http://schemas.openxmlformats.org/officeDocument/2006/relationships/oleObject" Target="embeddings/oleObject39.bin"/><Relationship Id="rId165" Type="http://schemas.openxmlformats.org/officeDocument/2006/relationships/image" Target="media/image83.wmf"/><Relationship Id="rId186" Type="http://schemas.openxmlformats.org/officeDocument/2006/relationships/oleObject" Target="embeddings/oleObject84.bin"/><Relationship Id="rId351" Type="http://schemas.openxmlformats.org/officeDocument/2006/relationships/oleObject" Target="embeddings/oleObject163.bin"/><Relationship Id="rId211" Type="http://schemas.openxmlformats.org/officeDocument/2006/relationships/oleObject" Target="embeddings/oleObject94.bin"/><Relationship Id="rId232" Type="http://schemas.openxmlformats.org/officeDocument/2006/relationships/image" Target="media/image121.wmf"/><Relationship Id="rId253" Type="http://schemas.openxmlformats.org/officeDocument/2006/relationships/image" Target="media/image133.wmf"/><Relationship Id="rId274" Type="http://schemas.openxmlformats.org/officeDocument/2006/relationships/oleObject" Target="embeddings/oleObject124.bin"/><Relationship Id="rId295" Type="http://schemas.openxmlformats.org/officeDocument/2006/relationships/image" Target="media/image154.wmf"/><Relationship Id="rId309" Type="http://schemas.openxmlformats.org/officeDocument/2006/relationships/oleObject" Target="embeddings/oleObject142.bin"/><Relationship Id="rId27" Type="http://schemas.openxmlformats.org/officeDocument/2006/relationships/oleObject" Target="embeddings/oleObject8.bin"/><Relationship Id="rId48" Type="http://schemas.openxmlformats.org/officeDocument/2006/relationships/image" Target="media/image23.wmf"/><Relationship Id="rId69" Type="http://schemas.openxmlformats.org/officeDocument/2006/relationships/image" Target="media/image34.wmf"/><Relationship Id="rId113" Type="http://schemas.openxmlformats.org/officeDocument/2006/relationships/oleObject" Target="embeddings/oleObject50.bin"/><Relationship Id="rId134" Type="http://schemas.openxmlformats.org/officeDocument/2006/relationships/image" Target="media/image68.wmf"/><Relationship Id="rId320" Type="http://schemas.openxmlformats.org/officeDocument/2006/relationships/image" Target="media/image166.wmf"/><Relationship Id="rId80" Type="http://schemas.openxmlformats.org/officeDocument/2006/relationships/oleObject" Target="embeddings/oleObject34.bin"/><Relationship Id="rId155" Type="http://schemas.openxmlformats.org/officeDocument/2006/relationships/image" Target="media/image78.wmf"/><Relationship Id="rId176" Type="http://schemas.openxmlformats.org/officeDocument/2006/relationships/image" Target="media/image89.png"/><Relationship Id="rId197" Type="http://schemas.openxmlformats.org/officeDocument/2006/relationships/oleObject" Target="embeddings/oleObject89.bin"/><Relationship Id="rId341" Type="http://schemas.openxmlformats.org/officeDocument/2006/relationships/oleObject" Target="embeddings/oleObject158.bin"/><Relationship Id="rId362" Type="http://schemas.openxmlformats.org/officeDocument/2006/relationships/image" Target="media/image186.wmf"/><Relationship Id="rId201" Type="http://schemas.openxmlformats.org/officeDocument/2006/relationships/oleObject" Target="embeddings/oleObject91.bin"/><Relationship Id="rId222" Type="http://schemas.openxmlformats.org/officeDocument/2006/relationships/image" Target="media/image116.wmf"/><Relationship Id="rId243" Type="http://schemas.openxmlformats.org/officeDocument/2006/relationships/oleObject" Target="embeddings/oleObject110.bin"/><Relationship Id="rId264" Type="http://schemas.openxmlformats.org/officeDocument/2006/relationships/oleObject" Target="embeddings/oleObject119.bin"/><Relationship Id="rId285" Type="http://schemas.openxmlformats.org/officeDocument/2006/relationships/image" Target="media/image149.wmf"/><Relationship Id="rId17" Type="http://schemas.openxmlformats.org/officeDocument/2006/relationships/oleObject" Target="embeddings/oleObject3.bin"/><Relationship Id="rId38" Type="http://schemas.openxmlformats.org/officeDocument/2006/relationships/image" Target="media/image18.wmf"/><Relationship Id="rId59" Type="http://schemas.openxmlformats.org/officeDocument/2006/relationships/image" Target="media/image29.wmf"/><Relationship Id="rId103" Type="http://schemas.openxmlformats.org/officeDocument/2006/relationships/image" Target="media/image51.wmf"/><Relationship Id="rId124" Type="http://schemas.openxmlformats.org/officeDocument/2006/relationships/image" Target="media/image63.wmf"/><Relationship Id="rId310" Type="http://schemas.openxmlformats.org/officeDocument/2006/relationships/image" Target="media/image161.wmf"/><Relationship Id="rId70" Type="http://schemas.openxmlformats.org/officeDocument/2006/relationships/oleObject" Target="embeddings/oleObject29.bin"/><Relationship Id="rId91" Type="http://schemas.openxmlformats.org/officeDocument/2006/relationships/image" Target="media/image45.wmf"/><Relationship Id="rId145" Type="http://schemas.openxmlformats.org/officeDocument/2006/relationships/oleObject" Target="embeddings/oleObject65.bin"/><Relationship Id="rId166" Type="http://schemas.openxmlformats.org/officeDocument/2006/relationships/oleObject" Target="embeddings/oleObject76.bin"/><Relationship Id="rId187" Type="http://schemas.openxmlformats.org/officeDocument/2006/relationships/image" Target="media/image96.wmf"/><Relationship Id="rId331" Type="http://schemas.openxmlformats.org/officeDocument/2006/relationships/oleObject" Target="embeddings/oleObject153.bin"/><Relationship Id="rId352" Type="http://schemas.openxmlformats.org/officeDocument/2006/relationships/image" Target="media/image182.wmf"/><Relationship Id="rId1" Type="http://schemas.openxmlformats.org/officeDocument/2006/relationships/customXml" Target="../customXml/item1.xml"/><Relationship Id="rId212" Type="http://schemas.openxmlformats.org/officeDocument/2006/relationships/image" Target="media/image111.wmf"/><Relationship Id="rId233" Type="http://schemas.openxmlformats.org/officeDocument/2006/relationships/oleObject" Target="embeddings/oleObject105.bin"/><Relationship Id="rId254" Type="http://schemas.openxmlformats.org/officeDocument/2006/relationships/oleObject" Target="embeddings/oleObject114.bin"/><Relationship Id="rId28" Type="http://schemas.openxmlformats.org/officeDocument/2006/relationships/image" Target="media/image13.wmf"/><Relationship Id="rId49" Type="http://schemas.openxmlformats.org/officeDocument/2006/relationships/oleObject" Target="embeddings/oleObject19.bin"/><Relationship Id="rId114" Type="http://schemas.openxmlformats.org/officeDocument/2006/relationships/image" Target="media/image57.wmf"/><Relationship Id="rId275" Type="http://schemas.openxmlformats.org/officeDocument/2006/relationships/image" Target="media/image144.wmf"/><Relationship Id="rId296" Type="http://schemas.openxmlformats.org/officeDocument/2006/relationships/oleObject" Target="embeddings/oleObject135.bin"/><Relationship Id="rId300" Type="http://schemas.openxmlformats.org/officeDocument/2006/relationships/oleObject" Target="embeddings/oleObject137.bin"/><Relationship Id="rId60" Type="http://schemas.openxmlformats.org/officeDocument/2006/relationships/oleObject" Target="embeddings/oleObject24.bin"/><Relationship Id="rId81" Type="http://schemas.openxmlformats.org/officeDocument/2006/relationships/image" Target="media/image40.wmf"/><Relationship Id="rId135" Type="http://schemas.openxmlformats.org/officeDocument/2006/relationships/oleObject" Target="embeddings/oleObject60.bin"/><Relationship Id="rId156" Type="http://schemas.openxmlformats.org/officeDocument/2006/relationships/oleObject" Target="embeddings/oleObject71.bin"/><Relationship Id="rId177" Type="http://schemas.openxmlformats.org/officeDocument/2006/relationships/image" Target="media/image90.png"/><Relationship Id="rId198" Type="http://schemas.openxmlformats.org/officeDocument/2006/relationships/image" Target="media/image102.wmf"/><Relationship Id="rId321" Type="http://schemas.openxmlformats.org/officeDocument/2006/relationships/oleObject" Target="embeddings/oleObject148.bin"/><Relationship Id="rId342" Type="http://schemas.openxmlformats.org/officeDocument/2006/relationships/image" Target="media/image177.wmf"/><Relationship Id="rId363" Type="http://schemas.openxmlformats.org/officeDocument/2006/relationships/oleObject" Target="embeddings/oleObject170.bin"/><Relationship Id="rId202" Type="http://schemas.openxmlformats.org/officeDocument/2006/relationships/image" Target="media/image104.wmf"/><Relationship Id="rId223" Type="http://schemas.openxmlformats.org/officeDocument/2006/relationships/oleObject" Target="embeddings/oleObject100.bin"/><Relationship Id="rId244" Type="http://schemas.openxmlformats.org/officeDocument/2006/relationships/image" Target="media/image127.jpeg"/><Relationship Id="rId18" Type="http://schemas.openxmlformats.org/officeDocument/2006/relationships/image" Target="media/image8.wmf"/><Relationship Id="rId39" Type="http://schemas.openxmlformats.org/officeDocument/2006/relationships/oleObject" Target="embeddings/oleObject14.bin"/><Relationship Id="rId265" Type="http://schemas.openxmlformats.org/officeDocument/2006/relationships/image" Target="media/image139.wmf"/><Relationship Id="rId286" Type="http://schemas.openxmlformats.org/officeDocument/2006/relationships/oleObject" Target="embeddings/oleObject130.bin"/><Relationship Id="rId50" Type="http://schemas.openxmlformats.org/officeDocument/2006/relationships/image" Target="media/image24.wmf"/><Relationship Id="rId104" Type="http://schemas.openxmlformats.org/officeDocument/2006/relationships/oleObject" Target="embeddings/oleObject46.bin"/><Relationship Id="rId125" Type="http://schemas.openxmlformats.org/officeDocument/2006/relationships/oleObject" Target="embeddings/oleObject55.bin"/><Relationship Id="rId146" Type="http://schemas.openxmlformats.org/officeDocument/2006/relationships/image" Target="media/image74.wmf"/><Relationship Id="rId167" Type="http://schemas.openxmlformats.org/officeDocument/2006/relationships/image" Target="media/image84.wmf"/><Relationship Id="rId188" Type="http://schemas.openxmlformats.org/officeDocument/2006/relationships/oleObject" Target="embeddings/oleObject85.bin"/><Relationship Id="rId311" Type="http://schemas.openxmlformats.org/officeDocument/2006/relationships/oleObject" Target="embeddings/oleObject143.bin"/><Relationship Id="rId332" Type="http://schemas.openxmlformats.org/officeDocument/2006/relationships/image" Target="media/image172.wmf"/><Relationship Id="rId353" Type="http://schemas.openxmlformats.org/officeDocument/2006/relationships/oleObject" Target="embeddings/oleObject164.bin"/><Relationship Id="rId71" Type="http://schemas.openxmlformats.org/officeDocument/2006/relationships/image" Target="media/image35.wmf"/><Relationship Id="rId92" Type="http://schemas.openxmlformats.org/officeDocument/2006/relationships/oleObject" Target="embeddings/oleObject40.bin"/><Relationship Id="rId213" Type="http://schemas.openxmlformats.org/officeDocument/2006/relationships/oleObject" Target="embeddings/oleObject95.bin"/><Relationship Id="rId234" Type="http://schemas.openxmlformats.org/officeDocument/2006/relationships/image" Target="media/image122.wmf"/><Relationship Id="rId2" Type="http://schemas.openxmlformats.org/officeDocument/2006/relationships/numbering" Target="numbering.xml"/><Relationship Id="rId29" Type="http://schemas.openxmlformats.org/officeDocument/2006/relationships/oleObject" Target="embeddings/oleObject9.bin"/><Relationship Id="rId255" Type="http://schemas.openxmlformats.org/officeDocument/2006/relationships/image" Target="media/image134.wmf"/><Relationship Id="rId276" Type="http://schemas.openxmlformats.org/officeDocument/2006/relationships/oleObject" Target="embeddings/oleObject125.bin"/><Relationship Id="rId297" Type="http://schemas.openxmlformats.org/officeDocument/2006/relationships/image" Target="media/image155.wmf"/><Relationship Id="rId40" Type="http://schemas.openxmlformats.org/officeDocument/2006/relationships/image" Target="media/image19.wmf"/><Relationship Id="rId115" Type="http://schemas.openxmlformats.org/officeDocument/2006/relationships/oleObject" Target="embeddings/oleObject51.bin"/><Relationship Id="rId136" Type="http://schemas.openxmlformats.org/officeDocument/2006/relationships/image" Target="media/image69.wmf"/><Relationship Id="rId157" Type="http://schemas.openxmlformats.org/officeDocument/2006/relationships/image" Target="media/image79.wmf"/><Relationship Id="rId178" Type="http://schemas.openxmlformats.org/officeDocument/2006/relationships/image" Target="media/image91.jpeg"/><Relationship Id="rId301" Type="http://schemas.openxmlformats.org/officeDocument/2006/relationships/oleObject" Target="embeddings/oleObject138.bin"/><Relationship Id="rId322" Type="http://schemas.openxmlformats.org/officeDocument/2006/relationships/image" Target="media/image167.wmf"/><Relationship Id="rId343" Type="http://schemas.openxmlformats.org/officeDocument/2006/relationships/oleObject" Target="embeddings/oleObject159.bin"/><Relationship Id="rId364" Type="http://schemas.openxmlformats.org/officeDocument/2006/relationships/image" Target="media/image187.jpeg"/><Relationship Id="rId61" Type="http://schemas.openxmlformats.org/officeDocument/2006/relationships/image" Target="media/image30.wmf"/><Relationship Id="rId82" Type="http://schemas.openxmlformats.org/officeDocument/2006/relationships/oleObject" Target="embeddings/oleObject35.bin"/><Relationship Id="rId199" Type="http://schemas.openxmlformats.org/officeDocument/2006/relationships/oleObject" Target="embeddings/oleObject90.bin"/><Relationship Id="rId203" Type="http://schemas.openxmlformats.org/officeDocument/2006/relationships/oleObject" Target="embeddings/oleObject92.bin"/><Relationship Id="rId19" Type="http://schemas.openxmlformats.org/officeDocument/2006/relationships/oleObject" Target="embeddings/oleObject4.bin"/><Relationship Id="rId224" Type="http://schemas.openxmlformats.org/officeDocument/2006/relationships/image" Target="media/image117.wmf"/><Relationship Id="rId245" Type="http://schemas.openxmlformats.org/officeDocument/2006/relationships/image" Target="media/image128.png"/><Relationship Id="rId266" Type="http://schemas.openxmlformats.org/officeDocument/2006/relationships/oleObject" Target="embeddings/oleObject120.bin"/><Relationship Id="rId287" Type="http://schemas.openxmlformats.org/officeDocument/2006/relationships/image" Target="media/image150.wmf"/><Relationship Id="rId30" Type="http://schemas.openxmlformats.org/officeDocument/2006/relationships/image" Target="media/image14.wmf"/><Relationship Id="rId105" Type="http://schemas.openxmlformats.org/officeDocument/2006/relationships/image" Target="media/image52.wmf"/><Relationship Id="rId126" Type="http://schemas.openxmlformats.org/officeDocument/2006/relationships/image" Target="media/image64.wmf"/><Relationship Id="rId147" Type="http://schemas.openxmlformats.org/officeDocument/2006/relationships/oleObject" Target="embeddings/oleObject66.bin"/><Relationship Id="rId168" Type="http://schemas.openxmlformats.org/officeDocument/2006/relationships/oleObject" Target="embeddings/oleObject77.bin"/><Relationship Id="rId312" Type="http://schemas.openxmlformats.org/officeDocument/2006/relationships/image" Target="media/image162.wmf"/><Relationship Id="rId333" Type="http://schemas.openxmlformats.org/officeDocument/2006/relationships/oleObject" Target="embeddings/oleObject154.bin"/><Relationship Id="rId354" Type="http://schemas.openxmlformats.org/officeDocument/2006/relationships/oleObject" Target="embeddings/oleObject165.bin"/><Relationship Id="rId51" Type="http://schemas.openxmlformats.org/officeDocument/2006/relationships/oleObject" Target="embeddings/oleObject20.bin"/><Relationship Id="rId72" Type="http://schemas.openxmlformats.org/officeDocument/2006/relationships/oleObject" Target="embeddings/oleObject30.bin"/><Relationship Id="rId93" Type="http://schemas.openxmlformats.org/officeDocument/2006/relationships/image" Target="media/image46.wmf"/><Relationship Id="rId189" Type="http://schemas.openxmlformats.org/officeDocument/2006/relationships/image" Target="media/image97.wmf"/><Relationship Id="rId3" Type="http://schemas.openxmlformats.org/officeDocument/2006/relationships/styles" Target="styles.xml"/><Relationship Id="rId214" Type="http://schemas.openxmlformats.org/officeDocument/2006/relationships/image" Target="media/image112.wmf"/><Relationship Id="rId235" Type="http://schemas.openxmlformats.org/officeDocument/2006/relationships/oleObject" Target="embeddings/oleObject106.bin"/><Relationship Id="rId256" Type="http://schemas.openxmlformats.org/officeDocument/2006/relationships/oleObject" Target="embeddings/oleObject115.bin"/><Relationship Id="rId277" Type="http://schemas.openxmlformats.org/officeDocument/2006/relationships/image" Target="media/image145.wmf"/><Relationship Id="rId298" Type="http://schemas.openxmlformats.org/officeDocument/2006/relationships/oleObject" Target="embeddings/oleObject136.bin"/><Relationship Id="rId116" Type="http://schemas.openxmlformats.org/officeDocument/2006/relationships/image" Target="media/image58.jpeg"/><Relationship Id="rId137" Type="http://schemas.openxmlformats.org/officeDocument/2006/relationships/oleObject" Target="embeddings/oleObject61.bin"/><Relationship Id="rId158" Type="http://schemas.openxmlformats.org/officeDocument/2006/relationships/oleObject" Target="embeddings/oleObject72.bin"/><Relationship Id="rId302" Type="http://schemas.openxmlformats.org/officeDocument/2006/relationships/image" Target="media/image157.wmf"/><Relationship Id="rId323" Type="http://schemas.openxmlformats.org/officeDocument/2006/relationships/oleObject" Target="embeddings/oleObject149.bin"/><Relationship Id="rId344" Type="http://schemas.openxmlformats.org/officeDocument/2006/relationships/image" Target="media/image178.wmf"/><Relationship Id="rId20" Type="http://schemas.openxmlformats.org/officeDocument/2006/relationships/image" Target="media/image9.wmf"/><Relationship Id="rId41" Type="http://schemas.openxmlformats.org/officeDocument/2006/relationships/oleObject" Target="embeddings/oleObject15.bin"/><Relationship Id="rId62" Type="http://schemas.openxmlformats.org/officeDocument/2006/relationships/oleObject" Target="embeddings/oleObject25.bin"/><Relationship Id="rId83" Type="http://schemas.openxmlformats.org/officeDocument/2006/relationships/image" Target="media/image41.wmf"/><Relationship Id="rId179" Type="http://schemas.openxmlformats.org/officeDocument/2006/relationships/image" Target="media/image92.wmf"/><Relationship Id="rId365" Type="http://schemas.openxmlformats.org/officeDocument/2006/relationships/image" Target="media/image188.jpeg"/><Relationship Id="rId190" Type="http://schemas.openxmlformats.org/officeDocument/2006/relationships/oleObject" Target="embeddings/oleObject86.bin"/><Relationship Id="rId204" Type="http://schemas.openxmlformats.org/officeDocument/2006/relationships/image" Target="media/image105.png"/><Relationship Id="rId225" Type="http://schemas.openxmlformats.org/officeDocument/2006/relationships/oleObject" Target="embeddings/oleObject101.bin"/><Relationship Id="rId246" Type="http://schemas.openxmlformats.org/officeDocument/2006/relationships/image" Target="media/image129.png"/><Relationship Id="rId267" Type="http://schemas.openxmlformats.org/officeDocument/2006/relationships/image" Target="media/image140.wmf"/><Relationship Id="rId288" Type="http://schemas.openxmlformats.org/officeDocument/2006/relationships/oleObject" Target="embeddings/oleObject131.bin"/><Relationship Id="rId106" Type="http://schemas.openxmlformats.org/officeDocument/2006/relationships/oleObject" Target="embeddings/oleObject47.bin"/><Relationship Id="rId127" Type="http://schemas.openxmlformats.org/officeDocument/2006/relationships/oleObject" Target="embeddings/oleObject56.bin"/><Relationship Id="rId313" Type="http://schemas.openxmlformats.org/officeDocument/2006/relationships/oleObject" Target="embeddings/oleObject144.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DF74B9-7601-4A03-889E-472F5043E2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TotalTime>
  <Pages>46</Pages>
  <Words>13060</Words>
  <Characters>74444</Characters>
  <Application>Microsoft Office Word</Application>
  <DocSecurity>0</DocSecurity>
  <Lines>620</Lines>
  <Paragraphs>174</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87330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LAB</cp:lastModifiedBy>
  <cp:revision>12</cp:revision>
  <cp:lastPrinted>2015-04-08T20:30:00Z</cp:lastPrinted>
  <dcterms:created xsi:type="dcterms:W3CDTF">2015-04-08T21:32:00Z</dcterms:created>
  <dcterms:modified xsi:type="dcterms:W3CDTF">2015-04-10T09:36:00Z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