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7B" w:rsidRPr="00F74993" w:rsidRDefault="00156B7B" w:rsidP="00156B7B">
      <w:pPr>
        <w:spacing w:line="276" w:lineRule="auto"/>
        <w:ind w:right="-1"/>
        <w:jc w:val="center"/>
        <w:rPr>
          <w:rFonts w:ascii="Calibri" w:eastAsia="Calibri" w:hAnsi="Calibri"/>
          <w:b/>
          <w:sz w:val="28"/>
          <w:szCs w:val="28"/>
        </w:rPr>
      </w:pPr>
      <w:r w:rsidRPr="00F74993">
        <w:rPr>
          <w:rFonts w:eastAsia="Calibri"/>
          <w:b/>
          <w:sz w:val="28"/>
          <w:szCs w:val="28"/>
        </w:rPr>
        <w:t>М</w:t>
      </w:r>
      <w:r w:rsidR="00F74993" w:rsidRPr="00F74993">
        <w:rPr>
          <w:rFonts w:eastAsia="Calibri"/>
          <w:b/>
          <w:sz w:val="28"/>
          <w:szCs w:val="28"/>
        </w:rPr>
        <w:t xml:space="preserve">ИНИСТЕРСТВО ОБРАЗОВАНИЯ И НАУКИ </w:t>
      </w:r>
      <w:r w:rsidRPr="00F74993">
        <w:rPr>
          <w:rFonts w:eastAsia="Calibri"/>
          <w:b/>
          <w:sz w:val="28"/>
          <w:szCs w:val="28"/>
        </w:rPr>
        <w:t>КЫРГЫЗСКОЙ РЕСПУБЛИКИ</w:t>
      </w:r>
      <w:r w:rsidR="003300EC" w:rsidRPr="00F74993">
        <w:rPr>
          <w:rFonts w:eastAsia="Calibri"/>
          <w:b/>
          <w:sz w:val="28"/>
          <w:szCs w:val="28"/>
        </w:rPr>
        <w:t xml:space="preserve"> ПРИ КЫРГЫЗСКОМ ГОСУДАРСТВЕННОМ ТЕХНИЧЕСКОМ УНИВЕРСИТЕТЕ </w:t>
      </w:r>
      <w:r w:rsidR="00F74993" w:rsidRPr="00F74993">
        <w:rPr>
          <w:rFonts w:eastAsia="Calibri"/>
          <w:b/>
          <w:sz w:val="28"/>
          <w:szCs w:val="28"/>
        </w:rPr>
        <w:t xml:space="preserve">им. И. </w:t>
      </w:r>
      <w:proofErr w:type="spellStart"/>
      <w:r w:rsidR="00F74993" w:rsidRPr="00F74993">
        <w:rPr>
          <w:rFonts w:eastAsia="Calibri"/>
          <w:b/>
          <w:sz w:val="28"/>
          <w:szCs w:val="28"/>
        </w:rPr>
        <w:t>Раззакова</w:t>
      </w:r>
      <w:proofErr w:type="spellEnd"/>
      <w:r w:rsidR="00F74993" w:rsidRPr="00F74993">
        <w:rPr>
          <w:rFonts w:eastAsia="Calibri"/>
          <w:b/>
          <w:sz w:val="28"/>
          <w:szCs w:val="28"/>
        </w:rPr>
        <w:t xml:space="preserve"> </w:t>
      </w:r>
      <w:r w:rsidR="003300EC" w:rsidRPr="00F74993">
        <w:rPr>
          <w:rFonts w:eastAsia="Calibri"/>
          <w:b/>
          <w:sz w:val="28"/>
          <w:szCs w:val="28"/>
        </w:rPr>
        <w:t>И</w:t>
      </w:r>
      <w:r w:rsidRPr="00F74993">
        <w:rPr>
          <w:rFonts w:ascii="Calibri" w:eastAsia="Calibri" w:hAnsi="Calibri"/>
          <w:b/>
          <w:vanish/>
          <w:sz w:val="28"/>
          <w:szCs w:val="28"/>
        </w:rPr>
        <w:t xml:space="preserve"> </w:t>
      </w:r>
    </w:p>
    <w:p w:rsidR="00156B7B" w:rsidRPr="00F74993" w:rsidRDefault="00156B7B" w:rsidP="00156B7B">
      <w:pPr>
        <w:spacing w:line="276" w:lineRule="auto"/>
        <w:jc w:val="center"/>
        <w:rPr>
          <w:b/>
          <w:sz w:val="28"/>
          <w:szCs w:val="28"/>
        </w:rPr>
      </w:pPr>
      <w:r w:rsidRPr="00F74993">
        <w:rPr>
          <w:b/>
          <w:sz w:val="28"/>
          <w:szCs w:val="28"/>
        </w:rPr>
        <w:t>КЫРГЫЗСКО-</w:t>
      </w:r>
      <w:r w:rsidR="003300EC" w:rsidRPr="00F74993">
        <w:rPr>
          <w:b/>
          <w:sz w:val="28"/>
          <w:szCs w:val="28"/>
        </w:rPr>
        <w:t>РОССИЙСКОМ</w:t>
      </w:r>
      <w:r w:rsidRPr="00F74993">
        <w:rPr>
          <w:b/>
          <w:sz w:val="28"/>
          <w:szCs w:val="28"/>
        </w:rPr>
        <w:t xml:space="preserve"> СЛАВЯНСК</w:t>
      </w:r>
      <w:r w:rsidR="003300EC" w:rsidRPr="00F74993">
        <w:rPr>
          <w:b/>
          <w:sz w:val="28"/>
          <w:szCs w:val="28"/>
        </w:rPr>
        <w:t>ОМ</w:t>
      </w:r>
    </w:p>
    <w:p w:rsidR="00156B7B" w:rsidRPr="00F74993" w:rsidRDefault="00156B7B" w:rsidP="00156B7B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F74993">
        <w:rPr>
          <w:b/>
          <w:sz w:val="28"/>
          <w:szCs w:val="28"/>
        </w:rPr>
        <w:t>УНИВЕРСИТЕТ</w:t>
      </w:r>
      <w:r w:rsidR="003300EC" w:rsidRPr="00F74993">
        <w:rPr>
          <w:b/>
          <w:sz w:val="28"/>
          <w:szCs w:val="28"/>
        </w:rPr>
        <w:t>Е</w:t>
      </w:r>
      <w:proofErr w:type="gramEnd"/>
      <w:r w:rsidRPr="00F74993">
        <w:rPr>
          <w:b/>
          <w:sz w:val="28"/>
          <w:szCs w:val="28"/>
        </w:rPr>
        <w:t xml:space="preserve"> им. Б.Н. Ельцина</w:t>
      </w:r>
    </w:p>
    <w:p w:rsidR="00156B7B" w:rsidRDefault="00156B7B" w:rsidP="00156B7B">
      <w:pPr>
        <w:spacing w:line="360" w:lineRule="auto"/>
        <w:jc w:val="center"/>
        <w:rPr>
          <w:sz w:val="28"/>
          <w:szCs w:val="28"/>
          <w:lang w:val="ky-KG"/>
        </w:rPr>
      </w:pPr>
    </w:p>
    <w:p w:rsidR="00156B7B" w:rsidRPr="00163CD6" w:rsidRDefault="00156B7B" w:rsidP="00156B7B">
      <w:pPr>
        <w:spacing w:line="360" w:lineRule="auto"/>
        <w:jc w:val="center"/>
        <w:rPr>
          <w:sz w:val="28"/>
          <w:szCs w:val="28"/>
        </w:rPr>
      </w:pPr>
      <w:r w:rsidRPr="00163CD6">
        <w:rPr>
          <w:sz w:val="28"/>
          <w:szCs w:val="28"/>
        </w:rPr>
        <w:t>Диссертационный совет</w:t>
      </w:r>
      <w:proofErr w:type="gramStart"/>
      <w:r w:rsidRPr="00163CD6">
        <w:rPr>
          <w:sz w:val="28"/>
          <w:szCs w:val="28"/>
        </w:rPr>
        <w:t xml:space="preserve"> </w:t>
      </w:r>
      <w:r w:rsidR="008267A5" w:rsidRPr="00163CD6">
        <w:rPr>
          <w:sz w:val="28"/>
          <w:szCs w:val="28"/>
        </w:rPr>
        <w:t>Д</w:t>
      </w:r>
      <w:proofErr w:type="gramEnd"/>
      <w:r w:rsidR="008267A5" w:rsidRPr="00163CD6">
        <w:rPr>
          <w:sz w:val="28"/>
          <w:szCs w:val="28"/>
        </w:rPr>
        <w:t xml:space="preserve"> 05.10</w:t>
      </w:r>
      <w:r w:rsidRPr="00163CD6">
        <w:rPr>
          <w:sz w:val="28"/>
          <w:szCs w:val="28"/>
        </w:rPr>
        <w:t>.</w:t>
      </w:r>
      <w:r w:rsidR="008267A5" w:rsidRPr="00163CD6">
        <w:rPr>
          <w:sz w:val="28"/>
          <w:szCs w:val="28"/>
        </w:rPr>
        <w:t>414</w:t>
      </w:r>
    </w:p>
    <w:p w:rsidR="00156B7B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</w:p>
    <w:p w:rsidR="00156B7B" w:rsidRPr="008E4576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На правах рукописи</w:t>
      </w:r>
    </w:p>
    <w:p w:rsidR="00156B7B" w:rsidRPr="008E4576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jc w:val="right"/>
        <w:rPr>
          <w:sz w:val="28"/>
          <w:szCs w:val="28"/>
        </w:rPr>
      </w:pPr>
      <w:r>
        <w:rPr>
          <w:sz w:val="28"/>
          <w:szCs w:val="28"/>
        </w:rPr>
        <w:t>УДК.: 004</w:t>
      </w:r>
      <w:r w:rsidRPr="007C708A">
        <w:rPr>
          <w:sz w:val="28"/>
          <w:szCs w:val="28"/>
        </w:rPr>
        <w:t>.</w:t>
      </w:r>
      <w:r>
        <w:rPr>
          <w:sz w:val="28"/>
          <w:szCs w:val="28"/>
        </w:rPr>
        <w:t>031: 621.95.04</w:t>
      </w:r>
    </w:p>
    <w:p w:rsidR="00156B7B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</w:p>
    <w:p w:rsidR="00156B7B" w:rsidRPr="0000253F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ВАСИЛЬЕВ ВАЛЕНТИН БОРИСОВИЧ</w:t>
      </w:r>
    </w:p>
    <w:p w:rsidR="00156B7B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caps/>
          <w:color w:val="auto"/>
          <w:sz w:val="28"/>
          <w:szCs w:val="28"/>
        </w:rPr>
      </w:pPr>
    </w:p>
    <w:p w:rsidR="00156B7B" w:rsidRPr="008E4576" w:rsidRDefault="00156B7B" w:rsidP="00156B7B">
      <w:pPr>
        <w:pStyle w:val="2"/>
        <w:ind w:firstLine="709"/>
        <w:jc w:val="center"/>
        <w:outlineLvl w:val="0"/>
        <w:rPr>
          <w:color w:val="auto"/>
          <w:sz w:val="32"/>
          <w:szCs w:val="32"/>
        </w:rPr>
      </w:pPr>
      <w:r w:rsidRPr="008E4576">
        <w:rPr>
          <w:caps/>
          <w:color w:val="auto"/>
          <w:sz w:val="32"/>
          <w:szCs w:val="32"/>
        </w:rPr>
        <w:t xml:space="preserve">РАЗРАБОТКА </w:t>
      </w:r>
      <w:r w:rsidR="0025357B">
        <w:rPr>
          <w:caps/>
          <w:color w:val="auto"/>
          <w:sz w:val="32"/>
          <w:szCs w:val="32"/>
        </w:rPr>
        <w:t>АВТОМАТИЧЕСКОй</w:t>
      </w:r>
      <w:r w:rsidRPr="008E4576">
        <w:rPr>
          <w:caps/>
          <w:color w:val="auto"/>
          <w:sz w:val="32"/>
          <w:szCs w:val="32"/>
        </w:rPr>
        <w:t xml:space="preserve"> </w:t>
      </w:r>
      <w:r w:rsidR="0025357B" w:rsidRPr="008E4576">
        <w:rPr>
          <w:caps/>
          <w:color w:val="auto"/>
          <w:sz w:val="32"/>
          <w:szCs w:val="32"/>
        </w:rPr>
        <w:t>СИСТЕМ</w:t>
      </w:r>
      <w:r w:rsidR="0025357B">
        <w:rPr>
          <w:caps/>
          <w:color w:val="auto"/>
          <w:sz w:val="32"/>
          <w:szCs w:val="32"/>
        </w:rPr>
        <w:t>ы</w:t>
      </w:r>
      <w:r w:rsidR="0025357B" w:rsidRPr="008E4576">
        <w:rPr>
          <w:caps/>
          <w:color w:val="auto"/>
          <w:sz w:val="32"/>
          <w:szCs w:val="32"/>
        </w:rPr>
        <w:t xml:space="preserve"> </w:t>
      </w:r>
      <w:r w:rsidR="0025357B">
        <w:rPr>
          <w:caps/>
          <w:color w:val="auto"/>
          <w:sz w:val="32"/>
          <w:szCs w:val="32"/>
        </w:rPr>
        <w:t>управления</w:t>
      </w:r>
      <w:r w:rsidRPr="008E4576">
        <w:rPr>
          <w:caps/>
          <w:color w:val="auto"/>
          <w:sz w:val="32"/>
          <w:szCs w:val="32"/>
        </w:rPr>
        <w:t xml:space="preserve"> РЕЖИМАМИ РАБОТ СТАНКА ПРИ ОБРАБОТКЕ ОТВЕРСТИЙ</w:t>
      </w:r>
    </w:p>
    <w:p w:rsidR="00156B7B" w:rsidRDefault="00156B7B" w:rsidP="00156B7B">
      <w:pPr>
        <w:pStyle w:val="2"/>
        <w:ind w:firstLine="709"/>
        <w:jc w:val="center"/>
        <w:outlineLvl w:val="0"/>
        <w:rPr>
          <w:caps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9"/>
        <w:jc w:val="center"/>
        <w:outlineLvl w:val="0"/>
        <w:rPr>
          <w:caps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caps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caps/>
          <w:color w:val="auto"/>
          <w:sz w:val="28"/>
          <w:szCs w:val="28"/>
        </w:rPr>
      </w:pPr>
    </w:p>
    <w:p w:rsidR="00156B7B" w:rsidRPr="005A30C1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  <w:r w:rsidRPr="006975DC">
        <w:rPr>
          <w:b w:val="0"/>
          <w:color w:val="auto"/>
          <w:sz w:val="28"/>
          <w:szCs w:val="28"/>
        </w:rPr>
        <w:t>Специальность</w:t>
      </w:r>
      <w:r>
        <w:rPr>
          <w:b w:val="0"/>
          <w:color w:val="auto"/>
          <w:sz w:val="28"/>
          <w:szCs w:val="28"/>
        </w:rPr>
        <w:t>:</w:t>
      </w:r>
      <w:r>
        <w:rPr>
          <w:caps/>
          <w:color w:val="auto"/>
          <w:sz w:val="28"/>
          <w:szCs w:val="28"/>
        </w:rPr>
        <w:t xml:space="preserve"> 05.</w:t>
      </w:r>
      <w:r w:rsidRPr="00F006A7">
        <w:rPr>
          <w:caps/>
          <w:color w:val="auto"/>
          <w:sz w:val="28"/>
          <w:szCs w:val="28"/>
        </w:rPr>
        <w:t>13</w:t>
      </w:r>
      <w:r>
        <w:rPr>
          <w:caps/>
          <w:color w:val="auto"/>
          <w:sz w:val="28"/>
          <w:szCs w:val="28"/>
        </w:rPr>
        <w:t>.</w:t>
      </w:r>
      <w:r w:rsidRPr="00F006A7">
        <w:rPr>
          <w:caps/>
          <w:color w:val="auto"/>
          <w:sz w:val="28"/>
          <w:szCs w:val="28"/>
        </w:rPr>
        <w:t>06</w:t>
      </w:r>
      <w:r w:rsidRPr="006975DC">
        <w:rPr>
          <w:caps/>
          <w:color w:val="auto"/>
          <w:sz w:val="28"/>
          <w:szCs w:val="28"/>
        </w:rPr>
        <w:t xml:space="preserve">. – </w:t>
      </w:r>
      <w:r>
        <w:rPr>
          <w:color w:val="auto"/>
          <w:sz w:val="28"/>
          <w:szCs w:val="28"/>
        </w:rPr>
        <w:t>Автоматизация и управление технологическими процессами и производствами (по отраслям)</w:t>
      </w: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Pr="006975DC" w:rsidRDefault="00156B7B" w:rsidP="00156B7B">
      <w:pPr>
        <w:pStyle w:val="2"/>
        <w:ind w:firstLine="708"/>
        <w:jc w:val="center"/>
        <w:outlineLvl w:val="0"/>
        <w:rPr>
          <w:color w:val="auto"/>
          <w:sz w:val="28"/>
          <w:szCs w:val="28"/>
        </w:rPr>
      </w:pPr>
      <w:r w:rsidRPr="006975DC">
        <w:rPr>
          <w:color w:val="auto"/>
          <w:sz w:val="28"/>
          <w:szCs w:val="28"/>
        </w:rPr>
        <w:t xml:space="preserve">А В Т О </w:t>
      </w:r>
      <w:proofErr w:type="gramStart"/>
      <w:r w:rsidRPr="006975DC">
        <w:rPr>
          <w:color w:val="auto"/>
          <w:sz w:val="28"/>
          <w:szCs w:val="28"/>
        </w:rPr>
        <w:t>Р</w:t>
      </w:r>
      <w:proofErr w:type="gramEnd"/>
      <w:r w:rsidRPr="006975DC">
        <w:rPr>
          <w:color w:val="auto"/>
          <w:sz w:val="28"/>
          <w:szCs w:val="28"/>
        </w:rPr>
        <w:t xml:space="preserve"> Е Ф Е Р А Т</w:t>
      </w: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д</w:t>
      </w:r>
      <w:r w:rsidRPr="0008351C">
        <w:rPr>
          <w:b w:val="0"/>
          <w:color w:val="auto"/>
          <w:sz w:val="28"/>
          <w:szCs w:val="28"/>
        </w:rPr>
        <w:t>иссертаци</w:t>
      </w:r>
      <w:r>
        <w:rPr>
          <w:b w:val="0"/>
          <w:color w:val="auto"/>
          <w:sz w:val="28"/>
          <w:szCs w:val="28"/>
        </w:rPr>
        <w:t>и</w:t>
      </w:r>
      <w:r w:rsidRPr="0008351C">
        <w:rPr>
          <w:b w:val="0"/>
          <w:color w:val="auto"/>
          <w:sz w:val="28"/>
          <w:szCs w:val="28"/>
        </w:rPr>
        <w:t xml:space="preserve"> на соискание ученой степени </w:t>
      </w:r>
    </w:p>
    <w:p w:rsidR="00156B7B" w:rsidRPr="0008351C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кандидата </w:t>
      </w:r>
      <w:r w:rsidRPr="0008351C">
        <w:rPr>
          <w:b w:val="0"/>
          <w:color w:val="auto"/>
          <w:sz w:val="28"/>
          <w:szCs w:val="28"/>
        </w:rPr>
        <w:t>технических наук</w:t>
      </w:r>
    </w:p>
    <w:p w:rsidR="00156B7B" w:rsidRDefault="00156B7B" w:rsidP="00156B7B">
      <w:pPr>
        <w:pStyle w:val="2"/>
        <w:ind w:firstLine="708"/>
        <w:jc w:val="right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Бишкек – 2011</w:t>
      </w:r>
    </w:p>
    <w:p w:rsidR="00156B7B" w:rsidRDefault="00156B7B" w:rsidP="00156B7B">
      <w:pPr>
        <w:pStyle w:val="2"/>
        <w:ind w:firstLine="708"/>
        <w:jc w:val="both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Работа выполнена на кафедре «Приборостроение» Кыргызско-Российского Славянского Университета им. Б.Н.Ельцина</w:t>
      </w:r>
    </w:p>
    <w:p w:rsidR="00156B7B" w:rsidRDefault="00156B7B" w:rsidP="00156B7B">
      <w:pPr>
        <w:pStyle w:val="2"/>
        <w:ind w:firstLine="708"/>
        <w:jc w:val="center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tabs>
          <w:tab w:val="left" w:pos="-284"/>
        </w:tabs>
        <w:ind w:left="4245" w:hanging="4245"/>
        <w:outlineLvl w:val="0"/>
        <w:rPr>
          <w:b w:val="0"/>
          <w:color w:val="auto"/>
          <w:sz w:val="28"/>
          <w:szCs w:val="28"/>
        </w:rPr>
      </w:pPr>
      <w:r w:rsidRPr="00C31D72">
        <w:rPr>
          <w:color w:val="auto"/>
          <w:sz w:val="28"/>
          <w:szCs w:val="28"/>
        </w:rPr>
        <w:t>Научный руководитель: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 xml:space="preserve">Заслуженный деятель науки КР, </w:t>
      </w:r>
    </w:p>
    <w:p w:rsidR="00156B7B" w:rsidRPr="00895C9F" w:rsidRDefault="00156B7B" w:rsidP="00156B7B">
      <w:pPr>
        <w:pStyle w:val="2"/>
        <w:tabs>
          <w:tab w:val="left" w:pos="-284"/>
        </w:tabs>
        <w:ind w:left="4956" w:hanging="4245"/>
        <w:outlineLvl w:val="0"/>
        <w:rPr>
          <w:b w:val="0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>академик инженерной академии КР, д</w:t>
      </w:r>
      <w:r>
        <w:rPr>
          <w:b w:val="0"/>
          <w:color w:val="auto"/>
          <w:sz w:val="28"/>
          <w:szCs w:val="28"/>
          <w:lang w:val="ky-KG"/>
        </w:rPr>
        <w:t xml:space="preserve">октор </w:t>
      </w:r>
      <w:r>
        <w:rPr>
          <w:b w:val="0"/>
          <w:color w:val="auto"/>
          <w:sz w:val="28"/>
          <w:szCs w:val="28"/>
        </w:rPr>
        <w:t>т</w:t>
      </w:r>
      <w:r>
        <w:rPr>
          <w:b w:val="0"/>
          <w:color w:val="auto"/>
          <w:sz w:val="28"/>
          <w:szCs w:val="28"/>
          <w:lang w:val="ky-KG"/>
        </w:rPr>
        <w:t xml:space="preserve">ехнических </w:t>
      </w:r>
      <w:r>
        <w:rPr>
          <w:b w:val="0"/>
          <w:color w:val="auto"/>
          <w:sz w:val="28"/>
          <w:szCs w:val="28"/>
        </w:rPr>
        <w:t>н</w:t>
      </w:r>
      <w:r>
        <w:rPr>
          <w:b w:val="0"/>
          <w:color w:val="auto"/>
          <w:sz w:val="28"/>
          <w:szCs w:val="28"/>
          <w:lang w:val="ky-KG"/>
        </w:rPr>
        <w:t>аук</w:t>
      </w:r>
      <w:r>
        <w:rPr>
          <w:b w:val="0"/>
          <w:color w:val="auto"/>
          <w:sz w:val="28"/>
          <w:szCs w:val="28"/>
        </w:rPr>
        <w:t xml:space="preserve">, профессор </w:t>
      </w:r>
      <w:proofErr w:type="spellStart"/>
      <w:r>
        <w:rPr>
          <w:color w:val="auto"/>
          <w:sz w:val="28"/>
          <w:szCs w:val="28"/>
        </w:rPr>
        <w:t>Муслимов</w:t>
      </w:r>
      <w:proofErr w:type="spellEnd"/>
      <w:r>
        <w:rPr>
          <w:color w:val="auto"/>
          <w:sz w:val="28"/>
          <w:szCs w:val="28"/>
        </w:rPr>
        <w:t xml:space="preserve"> А.П.</w:t>
      </w:r>
    </w:p>
    <w:p w:rsidR="00156B7B" w:rsidRDefault="00156B7B" w:rsidP="00156B7B">
      <w:pPr>
        <w:jc w:val="both"/>
        <w:rPr>
          <w:sz w:val="28"/>
          <w:szCs w:val="28"/>
        </w:rPr>
      </w:pPr>
    </w:p>
    <w:p w:rsidR="00156B7B" w:rsidRDefault="00156B7B" w:rsidP="00156B7B">
      <w:pPr>
        <w:ind w:firstLine="360"/>
        <w:jc w:val="right"/>
        <w:rPr>
          <w:sz w:val="28"/>
          <w:szCs w:val="28"/>
        </w:rPr>
      </w:pPr>
    </w:p>
    <w:p w:rsidR="008267A5" w:rsidRPr="008267A5" w:rsidRDefault="00156B7B" w:rsidP="00595B61">
      <w:pPr>
        <w:ind w:left="4950" w:hanging="4950"/>
        <w:jc w:val="both"/>
        <w:rPr>
          <w:sz w:val="28"/>
          <w:szCs w:val="28"/>
        </w:rPr>
      </w:pPr>
      <w:r w:rsidRPr="008267A5">
        <w:rPr>
          <w:b/>
          <w:sz w:val="28"/>
          <w:szCs w:val="28"/>
        </w:rPr>
        <w:t>Официальные оппоненты:</w:t>
      </w:r>
      <w:r w:rsidR="00595B61">
        <w:rPr>
          <w:sz w:val="28"/>
          <w:szCs w:val="28"/>
        </w:rPr>
        <w:tab/>
        <w:t xml:space="preserve">доктор технических наук, профессор </w:t>
      </w:r>
      <w:proofErr w:type="spellStart"/>
      <w:r w:rsidR="00595B61" w:rsidRPr="00B41AC3">
        <w:rPr>
          <w:b/>
          <w:sz w:val="28"/>
          <w:szCs w:val="28"/>
        </w:rPr>
        <w:t>Тусупбеков</w:t>
      </w:r>
      <w:proofErr w:type="spellEnd"/>
      <w:r w:rsidR="00595B61" w:rsidRPr="00B41AC3">
        <w:rPr>
          <w:b/>
          <w:sz w:val="28"/>
          <w:szCs w:val="28"/>
        </w:rPr>
        <w:t xml:space="preserve"> М.Р.</w:t>
      </w:r>
    </w:p>
    <w:p w:rsidR="008267A5" w:rsidRPr="008267A5" w:rsidRDefault="008267A5" w:rsidP="008267A5">
      <w:pPr>
        <w:jc w:val="both"/>
        <w:rPr>
          <w:sz w:val="28"/>
          <w:szCs w:val="28"/>
          <w:lang w:val="ky-KG"/>
        </w:rPr>
      </w:pPr>
    </w:p>
    <w:p w:rsidR="00156B7B" w:rsidRDefault="00156B7B" w:rsidP="008267A5">
      <w:pPr>
        <w:jc w:val="both"/>
        <w:rPr>
          <w:sz w:val="28"/>
          <w:szCs w:val="28"/>
        </w:rPr>
      </w:pPr>
      <w:r w:rsidRPr="008267A5">
        <w:rPr>
          <w:sz w:val="28"/>
          <w:szCs w:val="28"/>
        </w:rPr>
        <w:tab/>
      </w:r>
      <w:r w:rsidRPr="008267A5">
        <w:rPr>
          <w:sz w:val="28"/>
          <w:szCs w:val="28"/>
        </w:rPr>
        <w:tab/>
      </w:r>
      <w:r w:rsidRPr="008267A5">
        <w:rPr>
          <w:sz w:val="28"/>
          <w:szCs w:val="28"/>
        </w:rPr>
        <w:tab/>
      </w:r>
      <w:r w:rsidRPr="008267A5">
        <w:rPr>
          <w:sz w:val="28"/>
          <w:szCs w:val="28"/>
        </w:rPr>
        <w:tab/>
      </w:r>
      <w:r w:rsidRPr="008267A5">
        <w:rPr>
          <w:sz w:val="28"/>
          <w:szCs w:val="28"/>
        </w:rPr>
        <w:tab/>
      </w:r>
      <w:r w:rsidRPr="008267A5">
        <w:rPr>
          <w:sz w:val="28"/>
          <w:szCs w:val="28"/>
        </w:rPr>
        <w:tab/>
      </w:r>
      <w:r w:rsidR="00595B61">
        <w:rPr>
          <w:sz w:val="28"/>
          <w:szCs w:val="28"/>
        </w:rPr>
        <w:tab/>
        <w:t>кандидат технических наук, доцент</w:t>
      </w:r>
    </w:p>
    <w:p w:rsidR="00595B61" w:rsidRPr="00B41AC3" w:rsidRDefault="00595B61" w:rsidP="008267A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1AC3">
        <w:rPr>
          <w:b/>
          <w:sz w:val="28"/>
          <w:szCs w:val="28"/>
        </w:rPr>
        <w:t>Самсонов В.А.</w:t>
      </w:r>
    </w:p>
    <w:p w:rsidR="00156B7B" w:rsidRPr="008267A5" w:rsidRDefault="00156B7B" w:rsidP="00156B7B">
      <w:pPr>
        <w:jc w:val="center"/>
        <w:rPr>
          <w:sz w:val="28"/>
          <w:szCs w:val="28"/>
        </w:rPr>
      </w:pPr>
    </w:p>
    <w:p w:rsidR="00156B7B" w:rsidRPr="00AC0EC0" w:rsidRDefault="00156B7B" w:rsidP="00F02FF2">
      <w:pPr>
        <w:ind w:left="4950" w:hanging="4950"/>
        <w:rPr>
          <w:sz w:val="28"/>
          <w:szCs w:val="28"/>
        </w:rPr>
      </w:pPr>
      <w:r w:rsidRPr="008267A5">
        <w:rPr>
          <w:b/>
          <w:sz w:val="28"/>
          <w:szCs w:val="28"/>
        </w:rPr>
        <w:t>Ведущая организация:</w:t>
      </w:r>
      <w:r w:rsidRPr="008267A5">
        <w:tab/>
      </w:r>
      <w:r w:rsidRPr="008267A5">
        <w:tab/>
      </w:r>
      <w:r w:rsidR="00E514DC">
        <w:rPr>
          <w:sz w:val="28"/>
          <w:szCs w:val="28"/>
        </w:rPr>
        <w:t>Казахстанско</w:t>
      </w:r>
      <w:r w:rsidR="00595B61" w:rsidRPr="00595B61">
        <w:rPr>
          <w:sz w:val="28"/>
          <w:szCs w:val="28"/>
        </w:rPr>
        <w:t>-Б</w:t>
      </w:r>
      <w:r w:rsidR="00595B61" w:rsidRPr="00B41AC3">
        <w:rPr>
          <w:sz w:val="28"/>
          <w:szCs w:val="28"/>
        </w:rPr>
        <w:t>р</w:t>
      </w:r>
      <w:r w:rsidR="00595B61" w:rsidRPr="00595B61">
        <w:rPr>
          <w:sz w:val="28"/>
          <w:szCs w:val="28"/>
        </w:rPr>
        <w:t>итанский</w:t>
      </w:r>
      <w:r w:rsidR="00595B61">
        <w:t xml:space="preserve"> </w:t>
      </w:r>
      <w:r w:rsidR="00F02FF2">
        <w:rPr>
          <w:sz w:val="28"/>
          <w:szCs w:val="28"/>
        </w:rPr>
        <w:t>технический университет</w:t>
      </w:r>
    </w:p>
    <w:p w:rsidR="00156B7B" w:rsidRDefault="00156B7B" w:rsidP="00156B7B">
      <w:pPr>
        <w:ind w:left="3402" w:hanging="3402"/>
        <w:jc w:val="both"/>
        <w:rPr>
          <w:sz w:val="28"/>
          <w:szCs w:val="28"/>
        </w:rPr>
      </w:pPr>
      <w:bookmarkStart w:id="0" w:name="_GoBack"/>
      <w:bookmarkEnd w:id="0"/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0C4B15" w:rsidRPr="000C4B15" w:rsidRDefault="000C4B15" w:rsidP="000C4B15">
      <w:pPr>
        <w:ind w:firstLine="708"/>
        <w:jc w:val="both"/>
        <w:rPr>
          <w:sz w:val="28"/>
          <w:szCs w:val="28"/>
        </w:rPr>
      </w:pPr>
      <w:r w:rsidRPr="000C4B15">
        <w:rPr>
          <w:sz w:val="28"/>
          <w:szCs w:val="28"/>
        </w:rPr>
        <w:t>Защита состоится «26» ноября 2011г. в 10.00 часов на заседании диссертационного совета</w:t>
      </w:r>
      <w:proofErr w:type="gramStart"/>
      <w:r w:rsidRPr="000C4B15">
        <w:rPr>
          <w:sz w:val="28"/>
          <w:szCs w:val="28"/>
        </w:rPr>
        <w:t xml:space="preserve"> Д</w:t>
      </w:r>
      <w:proofErr w:type="gramEnd"/>
      <w:r w:rsidRPr="000C4B15">
        <w:rPr>
          <w:sz w:val="28"/>
          <w:szCs w:val="28"/>
        </w:rPr>
        <w:t xml:space="preserve"> 05.10.414</w:t>
      </w:r>
      <w:r>
        <w:rPr>
          <w:sz w:val="28"/>
          <w:szCs w:val="28"/>
        </w:rPr>
        <w:t xml:space="preserve"> при </w:t>
      </w:r>
      <w:r w:rsidRPr="000C4B15">
        <w:rPr>
          <w:sz w:val="28"/>
          <w:szCs w:val="28"/>
        </w:rPr>
        <w:t xml:space="preserve">Кыргызском Государственном Техническом Университете им. И. </w:t>
      </w:r>
      <w:proofErr w:type="spellStart"/>
      <w:r w:rsidRPr="000C4B15">
        <w:rPr>
          <w:sz w:val="28"/>
          <w:szCs w:val="28"/>
        </w:rPr>
        <w:t>Раззакова</w:t>
      </w:r>
      <w:proofErr w:type="spellEnd"/>
      <w:r w:rsidRPr="000C4B15">
        <w:rPr>
          <w:sz w:val="28"/>
          <w:szCs w:val="28"/>
        </w:rPr>
        <w:t xml:space="preserve"> и Кыргызско-Российском Славянском Университете им. Б.Н. Ельцина</w:t>
      </w:r>
      <w:r>
        <w:rPr>
          <w:sz w:val="28"/>
          <w:szCs w:val="28"/>
        </w:rPr>
        <w:t xml:space="preserve"> по адресу:</w:t>
      </w:r>
      <w:r w:rsidR="003359B8">
        <w:rPr>
          <w:sz w:val="28"/>
          <w:szCs w:val="28"/>
        </w:rPr>
        <w:t xml:space="preserve"> г. </w:t>
      </w:r>
      <w:r>
        <w:rPr>
          <w:sz w:val="28"/>
          <w:szCs w:val="28"/>
        </w:rPr>
        <w:t>Бишкек, пр. Мира, 66.</w:t>
      </w:r>
    </w:p>
    <w:p w:rsidR="00156B7B" w:rsidRDefault="00156B7B" w:rsidP="000C4B15">
      <w:pPr>
        <w:pStyle w:val="2"/>
        <w:ind w:firstLine="708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0C4B15" w:rsidP="000C4B15">
      <w:pPr>
        <w:pStyle w:val="2"/>
        <w:ind w:firstLine="708"/>
        <w:jc w:val="both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С диссертацией</w:t>
      </w:r>
      <w:r w:rsidR="001D0273">
        <w:rPr>
          <w:b w:val="0"/>
          <w:color w:val="auto"/>
          <w:sz w:val="28"/>
          <w:szCs w:val="28"/>
        </w:rPr>
        <w:t xml:space="preserve"> можно ознакомиться в библиотеках КГТУ им. И.Раззакова и Кыргызско-Российского Славянского Университета им. Б.Н. Ельцина.</w:t>
      </w:r>
    </w:p>
    <w:p w:rsidR="00156B7B" w:rsidRPr="00071433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  <w:highlight w:val="darkYellow"/>
        </w:rPr>
      </w:pPr>
    </w:p>
    <w:p w:rsidR="00156B7B" w:rsidRPr="003359B8" w:rsidRDefault="000C4B15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  <w:r w:rsidRPr="003359B8">
        <w:rPr>
          <w:b w:val="0"/>
          <w:color w:val="auto"/>
          <w:sz w:val="28"/>
          <w:szCs w:val="28"/>
        </w:rPr>
        <w:tab/>
      </w:r>
      <w:r w:rsidR="003359B8">
        <w:rPr>
          <w:b w:val="0"/>
          <w:color w:val="auto"/>
          <w:sz w:val="28"/>
          <w:szCs w:val="28"/>
        </w:rPr>
        <w:t xml:space="preserve">Ваши отзывы на автореферат в двух экземплярах, заверенные гербовой печатью, просим направлять по адресу: </w:t>
      </w:r>
      <w:r w:rsidR="003359B8" w:rsidRPr="003359B8">
        <w:rPr>
          <w:b w:val="0"/>
          <w:color w:val="auto"/>
          <w:sz w:val="28"/>
          <w:szCs w:val="28"/>
        </w:rPr>
        <w:t>720044</w:t>
      </w:r>
      <w:r w:rsidR="003359B8">
        <w:rPr>
          <w:b w:val="0"/>
          <w:color w:val="auto"/>
          <w:sz w:val="28"/>
          <w:szCs w:val="28"/>
        </w:rPr>
        <w:t>, г. Бишкек,</w:t>
      </w:r>
      <w:r w:rsidR="003359B8" w:rsidRPr="003359B8">
        <w:rPr>
          <w:sz w:val="28"/>
          <w:szCs w:val="28"/>
        </w:rPr>
        <w:t xml:space="preserve"> </w:t>
      </w:r>
      <w:r w:rsidR="003359B8" w:rsidRPr="003359B8">
        <w:rPr>
          <w:b w:val="0"/>
          <w:color w:val="auto"/>
          <w:sz w:val="28"/>
          <w:szCs w:val="28"/>
        </w:rPr>
        <w:t>пр. Мира,</w:t>
      </w:r>
      <w:r w:rsidR="003359B8">
        <w:rPr>
          <w:b w:val="0"/>
          <w:color w:val="auto"/>
          <w:sz w:val="28"/>
          <w:szCs w:val="28"/>
        </w:rPr>
        <w:t xml:space="preserve"> 66, диссертационный совет</w:t>
      </w:r>
      <w:proofErr w:type="gramStart"/>
      <w:r w:rsidR="003359B8">
        <w:rPr>
          <w:b w:val="0"/>
          <w:color w:val="auto"/>
          <w:sz w:val="28"/>
          <w:szCs w:val="28"/>
        </w:rPr>
        <w:t xml:space="preserve"> </w:t>
      </w:r>
      <w:r w:rsidR="003359B8" w:rsidRPr="003359B8">
        <w:rPr>
          <w:b w:val="0"/>
          <w:color w:val="auto"/>
          <w:sz w:val="28"/>
          <w:szCs w:val="28"/>
        </w:rPr>
        <w:t>Д</w:t>
      </w:r>
      <w:proofErr w:type="gramEnd"/>
      <w:r w:rsidR="003359B8" w:rsidRPr="003359B8">
        <w:rPr>
          <w:b w:val="0"/>
          <w:color w:val="auto"/>
          <w:sz w:val="28"/>
          <w:szCs w:val="28"/>
        </w:rPr>
        <w:t xml:space="preserve"> 05.10.414</w:t>
      </w:r>
      <w:r w:rsidR="003359B8">
        <w:rPr>
          <w:b w:val="0"/>
          <w:color w:val="auto"/>
          <w:sz w:val="28"/>
          <w:szCs w:val="28"/>
        </w:rPr>
        <w:t>.</w:t>
      </w:r>
    </w:p>
    <w:p w:rsidR="00156B7B" w:rsidRPr="00A5356A" w:rsidRDefault="00A5356A" w:rsidP="00156B7B">
      <w:pPr>
        <w:pStyle w:val="2"/>
        <w:jc w:val="both"/>
        <w:outlineLvl w:val="0"/>
        <w:rPr>
          <w:b w:val="0"/>
          <w:color w:val="auto"/>
          <w:sz w:val="28"/>
          <w:szCs w:val="28"/>
          <w:u w:val="single"/>
        </w:rPr>
      </w:pPr>
      <w:r w:rsidRPr="00A5356A">
        <w:rPr>
          <w:b w:val="0"/>
          <w:color w:val="auto"/>
          <w:sz w:val="28"/>
          <w:szCs w:val="28"/>
          <w:u w:val="single"/>
        </w:rPr>
        <w:t>Факс: 996 (312) 545162</w:t>
      </w: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ind w:firstLine="720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Автореферат разослан «</w:t>
      </w:r>
      <w:r w:rsidR="003359B8" w:rsidRPr="003359B8">
        <w:rPr>
          <w:b w:val="0"/>
          <w:color w:val="auto"/>
          <w:sz w:val="28"/>
          <w:szCs w:val="28"/>
          <w:u w:val="single"/>
        </w:rPr>
        <w:t xml:space="preserve"> 24 </w:t>
      </w:r>
      <w:r>
        <w:rPr>
          <w:b w:val="0"/>
          <w:color w:val="auto"/>
          <w:sz w:val="28"/>
          <w:szCs w:val="28"/>
        </w:rPr>
        <w:t>»</w:t>
      </w:r>
      <w:r w:rsidR="003359B8">
        <w:rPr>
          <w:b w:val="0"/>
          <w:color w:val="auto"/>
          <w:sz w:val="28"/>
          <w:szCs w:val="28"/>
        </w:rPr>
        <w:t xml:space="preserve"> </w:t>
      </w:r>
      <w:r w:rsidR="003359B8" w:rsidRPr="003359B8">
        <w:rPr>
          <w:b w:val="0"/>
          <w:color w:val="auto"/>
          <w:sz w:val="28"/>
          <w:szCs w:val="28"/>
          <w:u w:val="single"/>
        </w:rPr>
        <w:t>октября</w:t>
      </w:r>
      <w:r w:rsidR="003359B8">
        <w:rPr>
          <w:b w:val="0"/>
          <w:color w:val="auto"/>
          <w:sz w:val="28"/>
          <w:szCs w:val="28"/>
          <w:u w:val="single"/>
        </w:rPr>
        <w:t xml:space="preserve"> </w:t>
      </w:r>
      <w:r>
        <w:rPr>
          <w:b w:val="0"/>
          <w:color w:val="auto"/>
          <w:sz w:val="28"/>
          <w:szCs w:val="28"/>
        </w:rPr>
        <w:t>2011г.</w:t>
      </w: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Ученый секретарь </w:t>
      </w:r>
    </w:p>
    <w:p w:rsidR="00156B7B" w:rsidRDefault="00156B7B" w:rsidP="00156B7B">
      <w:pPr>
        <w:pStyle w:val="2"/>
        <w:jc w:val="both"/>
        <w:outlineLvl w:val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Диссертационного совета</w:t>
      </w:r>
      <w:proofErr w:type="gramStart"/>
      <w:r>
        <w:rPr>
          <w:b w:val="0"/>
          <w:color w:val="auto"/>
          <w:sz w:val="28"/>
          <w:szCs w:val="28"/>
        </w:rPr>
        <w:t xml:space="preserve">  </w:t>
      </w:r>
      <w:r w:rsidRPr="008267A5">
        <w:rPr>
          <w:b w:val="0"/>
          <w:color w:val="auto"/>
          <w:sz w:val="28"/>
          <w:szCs w:val="28"/>
        </w:rPr>
        <w:t>Д</w:t>
      </w:r>
      <w:proofErr w:type="gramEnd"/>
      <w:r w:rsidRPr="008267A5">
        <w:rPr>
          <w:b w:val="0"/>
          <w:color w:val="auto"/>
          <w:sz w:val="28"/>
          <w:szCs w:val="28"/>
        </w:rPr>
        <w:t xml:space="preserve"> 05.</w:t>
      </w:r>
      <w:r w:rsidR="008267A5" w:rsidRPr="008267A5">
        <w:rPr>
          <w:b w:val="0"/>
          <w:color w:val="auto"/>
          <w:sz w:val="28"/>
          <w:szCs w:val="28"/>
        </w:rPr>
        <w:t>10</w:t>
      </w:r>
      <w:r w:rsidRPr="008267A5">
        <w:rPr>
          <w:b w:val="0"/>
          <w:color w:val="auto"/>
          <w:sz w:val="28"/>
          <w:szCs w:val="28"/>
        </w:rPr>
        <w:t>.</w:t>
      </w:r>
      <w:r w:rsidR="008267A5" w:rsidRPr="008267A5">
        <w:rPr>
          <w:b w:val="0"/>
          <w:color w:val="auto"/>
          <w:sz w:val="28"/>
          <w:szCs w:val="28"/>
        </w:rPr>
        <w:t>414</w:t>
      </w:r>
      <w:r>
        <w:rPr>
          <w:b w:val="0"/>
          <w:color w:val="auto"/>
          <w:sz w:val="28"/>
          <w:szCs w:val="28"/>
        </w:rPr>
        <w:t xml:space="preserve">                        </w:t>
      </w:r>
      <w:r>
        <w:rPr>
          <w:b w:val="0"/>
          <w:color w:val="auto"/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ab/>
      </w:r>
      <w:r>
        <w:rPr>
          <w:b w:val="0"/>
          <w:color w:val="auto"/>
          <w:sz w:val="28"/>
          <w:szCs w:val="28"/>
        </w:rPr>
        <w:tab/>
      </w:r>
    </w:p>
    <w:p w:rsidR="00156B7B" w:rsidRDefault="00156B7B" w:rsidP="00156B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кандидат технических наук                                 </w:t>
      </w:r>
      <w:r>
        <w:rPr>
          <w:b/>
          <w:sz w:val="28"/>
          <w:szCs w:val="28"/>
        </w:rPr>
        <w:tab/>
        <w:t xml:space="preserve">            </w:t>
      </w:r>
      <w:proofErr w:type="spellStart"/>
      <w:r w:rsidRPr="008267A5">
        <w:rPr>
          <w:b/>
          <w:sz w:val="28"/>
          <w:szCs w:val="28"/>
        </w:rPr>
        <w:t>А.А.Самсалиев</w:t>
      </w:r>
      <w:proofErr w:type="spellEnd"/>
      <w:r>
        <w:rPr>
          <w:b/>
          <w:sz w:val="28"/>
          <w:szCs w:val="28"/>
        </w:rPr>
        <w:t xml:space="preserve">       </w:t>
      </w:r>
    </w:p>
    <w:sectPr w:rsidR="00156B7B" w:rsidSect="007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B7B"/>
    <w:rsid w:val="000121C0"/>
    <w:rsid w:val="000C4B15"/>
    <w:rsid w:val="00144C6F"/>
    <w:rsid w:val="00156B7B"/>
    <w:rsid w:val="00163CD6"/>
    <w:rsid w:val="001D0273"/>
    <w:rsid w:val="0025357B"/>
    <w:rsid w:val="002C5620"/>
    <w:rsid w:val="0032642E"/>
    <w:rsid w:val="003300EC"/>
    <w:rsid w:val="003359B8"/>
    <w:rsid w:val="003E0A51"/>
    <w:rsid w:val="00401AC6"/>
    <w:rsid w:val="00595AB8"/>
    <w:rsid w:val="00595B61"/>
    <w:rsid w:val="00642A89"/>
    <w:rsid w:val="0070278B"/>
    <w:rsid w:val="007F049C"/>
    <w:rsid w:val="008267A5"/>
    <w:rsid w:val="00846E24"/>
    <w:rsid w:val="00A5356A"/>
    <w:rsid w:val="00AC0EC0"/>
    <w:rsid w:val="00B41AC3"/>
    <w:rsid w:val="00C166FC"/>
    <w:rsid w:val="00E514DC"/>
    <w:rsid w:val="00F02FF2"/>
    <w:rsid w:val="00F60958"/>
    <w:rsid w:val="00F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56B7B"/>
    <w:rPr>
      <w:b/>
      <w:color w:val="FF00FF"/>
      <w:sz w:val="96"/>
    </w:rPr>
  </w:style>
  <w:style w:type="character" w:customStyle="1" w:styleId="20">
    <w:name w:val="Основной текст 2 Знак"/>
    <w:basedOn w:val="a0"/>
    <w:link w:val="2"/>
    <w:rsid w:val="00156B7B"/>
    <w:rPr>
      <w:rFonts w:ascii="Times New Roman" w:eastAsia="Times New Roman" w:hAnsi="Times New Roman" w:cs="Times New Roman"/>
      <w:b/>
      <w:color w:val="FF00FF"/>
      <w:sz w:val="9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2011-05-14T09:40:00Z</dcterms:created>
  <dcterms:modified xsi:type="dcterms:W3CDTF">2011-12-22T16:55:00Z</dcterms:modified>
</cp:coreProperties>
</file>