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C05" w:rsidRDefault="00340C05" w:rsidP="00340C05">
      <w:pPr>
        <w:spacing w:line="276" w:lineRule="auto"/>
        <w:jc w:val="center"/>
        <w:rPr>
          <w:b/>
          <w:sz w:val="28"/>
          <w:szCs w:val="28"/>
        </w:rPr>
      </w:pPr>
      <w:r>
        <w:rPr>
          <w:b/>
          <w:sz w:val="28"/>
          <w:szCs w:val="28"/>
        </w:rPr>
        <w:t>КЫРГЫЗСКИЙ ГОСУДАРСТВЕННЫЙ ТЕХНИЧЕСКИЙ</w:t>
      </w:r>
    </w:p>
    <w:p w:rsidR="00340C05" w:rsidRDefault="00340C05" w:rsidP="00340C05">
      <w:pPr>
        <w:spacing w:line="276" w:lineRule="auto"/>
        <w:jc w:val="center"/>
        <w:rPr>
          <w:b/>
          <w:sz w:val="28"/>
          <w:szCs w:val="28"/>
        </w:rPr>
      </w:pPr>
      <w:r>
        <w:rPr>
          <w:b/>
          <w:sz w:val="28"/>
          <w:szCs w:val="28"/>
        </w:rPr>
        <w:t xml:space="preserve"> УНИВЕРСИТЕТ  им. И.</w:t>
      </w:r>
      <w:r w:rsidRPr="00514FB7">
        <w:rPr>
          <w:b/>
          <w:sz w:val="28"/>
          <w:szCs w:val="28"/>
        </w:rPr>
        <w:t xml:space="preserve"> </w:t>
      </w:r>
      <w:r>
        <w:rPr>
          <w:b/>
          <w:sz w:val="28"/>
          <w:szCs w:val="28"/>
        </w:rPr>
        <w:t>Раззакова</w:t>
      </w:r>
    </w:p>
    <w:p w:rsidR="00340C05" w:rsidRDefault="00340C05" w:rsidP="00340C05">
      <w:pPr>
        <w:rPr>
          <w:sz w:val="28"/>
          <w:szCs w:val="28"/>
        </w:rPr>
      </w:pP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501015</wp:posOffset>
                </wp:positionH>
                <wp:positionV relativeFrom="paragraph">
                  <wp:posOffset>85724</wp:posOffset>
                </wp:positionV>
                <wp:extent cx="5391150" cy="0"/>
                <wp:effectExtent l="0" t="0" r="19050" b="1905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1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9.45pt,6.75pt" to="463.9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"/>
            </w:pict>
          </mc:Fallback>
        </mc:AlternateContent>
      </w:r>
    </w:p>
    <w:p w:rsidR="00340C05" w:rsidRDefault="00340C05" w:rsidP="00340C05">
      <w:pPr>
        <w:jc w:val="center"/>
        <w:rPr>
          <w:b/>
          <w:sz w:val="28"/>
          <w:szCs w:val="28"/>
        </w:rPr>
      </w:pPr>
      <w:r>
        <w:rPr>
          <w:b/>
          <w:sz w:val="28"/>
          <w:szCs w:val="28"/>
        </w:rPr>
        <w:t>Диссертационный совет</w:t>
      </w:r>
      <w:proofErr w:type="gramStart"/>
      <w:r>
        <w:rPr>
          <w:b/>
          <w:sz w:val="28"/>
          <w:szCs w:val="28"/>
        </w:rPr>
        <w:t xml:space="preserve">  Д</w:t>
      </w:r>
      <w:proofErr w:type="gramEnd"/>
      <w:r>
        <w:rPr>
          <w:b/>
          <w:sz w:val="28"/>
          <w:szCs w:val="28"/>
        </w:rPr>
        <w:t xml:space="preserve"> 05.12.002</w:t>
      </w:r>
    </w:p>
    <w:p w:rsidR="005E501B" w:rsidRDefault="005E501B" w:rsidP="005E501B">
      <w:pPr>
        <w:jc w:val="center"/>
        <w:rPr>
          <w:sz w:val="28"/>
          <w:szCs w:val="28"/>
        </w:rPr>
      </w:pPr>
    </w:p>
    <w:p w:rsidR="005E501B" w:rsidRDefault="005E501B" w:rsidP="005E501B">
      <w:pPr>
        <w:jc w:val="center"/>
        <w:rPr>
          <w:sz w:val="28"/>
          <w:szCs w:val="28"/>
        </w:rPr>
      </w:pPr>
    </w:p>
    <w:p w:rsidR="005E501B" w:rsidRDefault="005E501B" w:rsidP="005E501B">
      <w:pPr>
        <w:jc w:val="center"/>
        <w:rPr>
          <w:sz w:val="28"/>
          <w:szCs w:val="28"/>
        </w:rPr>
      </w:pPr>
    </w:p>
    <w:p w:rsidR="00340C05" w:rsidRDefault="00310A52" w:rsidP="00340C05">
      <w:pPr>
        <w:jc w:val="right"/>
        <w:rPr>
          <w:sz w:val="28"/>
          <w:szCs w:val="28"/>
        </w:rPr>
      </w:pPr>
      <w:r>
        <w:rPr>
          <w:sz w:val="28"/>
          <w:szCs w:val="28"/>
        </w:rPr>
        <w:t>н</w:t>
      </w:r>
      <w:r w:rsidR="00340C05">
        <w:rPr>
          <w:sz w:val="28"/>
          <w:szCs w:val="28"/>
        </w:rPr>
        <w:t>а правах рукописи</w:t>
      </w:r>
    </w:p>
    <w:p w:rsidR="005E501B" w:rsidRDefault="00310A52" w:rsidP="00310A52">
      <w:pPr>
        <w:jc w:val="center"/>
        <w:rPr>
          <w:sz w:val="28"/>
          <w:szCs w:val="28"/>
        </w:rPr>
      </w:pPr>
      <w:r>
        <w:rPr>
          <w:sz w:val="28"/>
          <w:szCs w:val="28"/>
        </w:rPr>
        <w:t xml:space="preserve">                                                                                           </w:t>
      </w:r>
      <w:r w:rsidR="005E501B">
        <w:rPr>
          <w:sz w:val="28"/>
          <w:szCs w:val="28"/>
        </w:rPr>
        <w:t>УДК</w:t>
      </w:r>
      <w:r>
        <w:rPr>
          <w:sz w:val="28"/>
          <w:szCs w:val="28"/>
        </w:rPr>
        <w:t>.:</w:t>
      </w:r>
      <w:r w:rsidR="005E501B">
        <w:rPr>
          <w:sz w:val="28"/>
          <w:szCs w:val="28"/>
        </w:rPr>
        <w:t xml:space="preserve"> 662.997.534</w:t>
      </w:r>
    </w:p>
    <w:p w:rsidR="005E501B" w:rsidRDefault="005E501B" w:rsidP="005E501B">
      <w:pPr>
        <w:jc w:val="center"/>
        <w:rPr>
          <w:sz w:val="28"/>
          <w:szCs w:val="28"/>
        </w:rPr>
      </w:pPr>
    </w:p>
    <w:p w:rsidR="005E501B" w:rsidRDefault="005E501B" w:rsidP="005E501B">
      <w:pPr>
        <w:jc w:val="center"/>
        <w:rPr>
          <w:sz w:val="28"/>
          <w:szCs w:val="28"/>
        </w:rPr>
      </w:pPr>
    </w:p>
    <w:p w:rsidR="005E501B" w:rsidRDefault="005E501B" w:rsidP="005E501B">
      <w:pPr>
        <w:jc w:val="center"/>
        <w:rPr>
          <w:sz w:val="28"/>
          <w:szCs w:val="28"/>
        </w:rPr>
      </w:pPr>
    </w:p>
    <w:p w:rsidR="005E501B" w:rsidRDefault="005E501B" w:rsidP="005E501B">
      <w:pPr>
        <w:jc w:val="center"/>
        <w:rPr>
          <w:b/>
          <w:sz w:val="36"/>
          <w:szCs w:val="36"/>
        </w:rPr>
      </w:pPr>
      <w:proofErr w:type="spellStart"/>
      <w:r w:rsidRPr="00C360FC">
        <w:rPr>
          <w:b/>
          <w:sz w:val="36"/>
          <w:szCs w:val="36"/>
        </w:rPr>
        <w:t>Мурзакулов</w:t>
      </w:r>
      <w:proofErr w:type="spellEnd"/>
      <w:r w:rsidRPr="00C360FC">
        <w:rPr>
          <w:b/>
          <w:sz w:val="36"/>
          <w:szCs w:val="36"/>
        </w:rPr>
        <w:t xml:space="preserve">  </w:t>
      </w:r>
      <w:proofErr w:type="spellStart"/>
      <w:r w:rsidRPr="00C360FC">
        <w:rPr>
          <w:b/>
          <w:sz w:val="36"/>
          <w:szCs w:val="36"/>
        </w:rPr>
        <w:t>Нуркул</w:t>
      </w:r>
      <w:proofErr w:type="spellEnd"/>
      <w:r w:rsidRPr="00C360FC">
        <w:rPr>
          <w:b/>
          <w:sz w:val="36"/>
          <w:szCs w:val="36"/>
        </w:rPr>
        <w:t xml:space="preserve">  </w:t>
      </w:r>
      <w:proofErr w:type="spellStart"/>
      <w:r w:rsidRPr="00C360FC">
        <w:rPr>
          <w:b/>
          <w:sz w:val="36"/>
          <w:szCs w:val="36"/>
        </w:rPr>
        <w:t>Абдилазизович</w:t>
      </w:r>
      <w:proofErr w:type="spellEnd"/>
    </w:p>
    <w:p w:rsidR="005E501B" w:rsidRPr="00340C05" w:rsidRDefault="005E501B" w:rsidP="005E501B">
      <w:pPr>
        <w:jc w:val="center"/>
        <w:rPr>
          <w:b/>
          <w:sz w:val="28"/>
          <w:szCs w:val="28"/>
        </w:rPr>
      </w:pPr>
    </w:p>
    <w:p w:rsidR="005E501B" w:rsidRPr="00340C05" w:rsidRDefault="005E501B" w:rsidP="005E501B">
      <w:pPr>
        <w:jc w:val="center"/>
        <w:rPr>
          <w:b/>
          <w:sz w:val="28"/>
          <w:szCs w:val="28"/>
        </w:rPr>
      </w:pPr>
    </w:p>
    <w:p w:rsidR="005E501B" w:rsidRPr="00340C05" w:rsidRDefault="005E501B" w:rsidP="005E501B">
      <w:pPr>
        <w:jc w:val="center"/>
        <w:rPr>
          <w:sz w:val="28"/>
          <w:szCs w:val="28"/>
        </w:rPr>
      </w:pPr>
    </w:p>
    <w:p w:rsidR="005E501B" w:rsidRDefault="005E501B" w:rsidP="005E501B">
      <w:pPr>
        <w:jc w:val="center"/>
        <w:rPr>
          <w:b/>
          <w:sz w:val="28"/>
          <w:szCs w:val="28"/>
        </w:rPr>
      </w:pPr>
      <w:r>
        <w:rPr>
          <w:b/>
          <w:sz w:val="28"/>
          <w:szCs w:val="28"/>
        </w:rPr>
        <w:t xml:space="preserve">РАЗРАБОТКА  И  ИССЛЕДОВАНИЕ ГЕЛИОТЕПЛИЦ </w:t>
      </w:r>
    </w:p>
    <w:p w:rsidR="005E501B" w:rsidRDefault="005E501B" w:rsidP="005E501B">
      <w:pPr>
        <w:jc w:val="center"/>
        <w:rPr>
          <w:b/>
          <w:sz w:val="28"/>
          <w:szCs w:val="28"/>
        </w:rPr>
      </w:pPr>
      <w:r>
        <w:rPr>
          <w:b/>
          <w:sz w:val="28"/>
          <w:szCs w:val="28"/>
        </w:rPr>
        <w:t>С УЛУЧШЕННЫМИ ТЕПЛОТЕХНИЧЕСКИМИ ХАРАКТЕРИСТИКАМИ</w:t>
      </w:r>
    </w:p>
    <w:p w:rsidR="005E501B" w:rsidRDefault="005E501B" w:rsidP="005E501B">
      <w:pPr>
        <w:jc w:val="center"/>
        <w:rPr>
          <w:b/>
          <w:sz w:val="28"/>
          <w:szCs w:val="28"/>
        </w:rPr>
      </w:pPr>
    </w:p>
    <w:p w:rsidR="005E501B" w:rsidRDefault="005E501B" w:rsidP="005E501B">
      <w:pPr>
        <w:jc w:val="center"/>
        <w:rPr>
          <w:sz w:val="28"/>
          <w:szCs w:val="28"/>
        </w:rPr>
      </w:pPr>
    </w:p>
    <w:p w:rsidR="00154AC4" w:rsidRDefault="00154AC4" w:rsidP="005E501B">
      <w:pPr>
        <w:jc w:val="center"/>
        <w:rPr>
          <w:sz w:val="28"/>
          <w:szCs w:val="28"/>
        </w:rPr>
      </w:pPr>
    </w:p>
    <w:p w:rsidR="00154AC4" w:rsidRDefault="005E501B" w:rsidP="005E501B">
      <w:pPr>
        <w:jc w:val="center"/>
        <w:rPr>
          <w:sz w:val="28"/>
          <w:szCs w:val="28"/>
        </w:rPr>
      </w:pPr>
      <w:r>
        <w:rPr>
          <w:sz w:val="28"/>
          <w:szCs w:val="28"/>
        </w:rPr>
        <w:t xml:space="preserve">Специальность: 05.14.08 – Энергоустановки на основе </w:t>
      </w:r>
    </w:p>
    <w:p w:rsidR="005E501B" w:rsidRDefault="005E501B" w:rsidP="005E501B">
      <w:pPr>
        <w:jc w:val="center"/>
        <w:rPr>
          <w:sz w:val="28"/>
          <w:szCs w:val="28"/>
        </w:rPr>
      </w:pPr>
      <w:r>
        <w:rPr>
          <w:sz w:val="28"/>
          <w:szCs w:val="28"/>
        </w:rPr>
        <w:t>возобновляемых видов энергии</w:t>
      </w:r>
    </w:p>
    <w:p w:rsidR="005E501B" w:rsidRDefault="005E501B" w:rsidP="005E501B">
      <w:pPr>
        <w:jc w:val="center"/>
        <w:rPr>
          <w:sz w:val="28"/>
          <w:szCs w:val="28"/>
        </w:rPr>
      </w:pPr>
    </w:p>
    <w:p w:rsidR="005E501B" w:rsidRDefault="005E501B" w:rsidP="005E501B">
      <w:pPr>
        <w:jc w:val="center"/>
        <w:rPr>
          <w:sz w:val="28"/>
          <w:szCs w:val="28"/>
        </w:rPr>
      </w:pPr>
    </w:p>
    <w:p w:rsidR="005E501B" w:rsidRDefault="005E501B" w:rsidP="005E501B">
      <w:pPr>
        <w:jc w:val="center"/>
        <w:rPr>
          <w:sz w:val="28"/>
          <w:szCs w:val="28"/>
        </w:rPr>
      </w:pPr>
    </w:p>
    <w:p w:rsidR="00154AC4" w:rsidRDefault="00154AC4" w:rsidP="005E501B">
      <w:pPr>
        <w:jc w:val="center"/>
        <w:rPr>
          <w:sz w:val="28"/>
          <w:szCs w:val="28"/>
        </w:rPr>
      </w:pPr>
    </w:p>
    <w:p w:rsidR="005E501B" w:rsidRDefault="005E501B" w:rsidP="005E501B">
      <w:pPr>
        <w:jc w:val="center"/>
        <w:rPr>
          <w:sz w:val="28"/>
          <w:szCs w:val="28"/>
        </w:rPr>
      </w:pPr>
    </w:p>
    <w:p w:rsidR="005E501B" w:rsidRPr="007546AA" w:rsidRDefault="005E501B" w:rsidP="005E501B">
      <w:pPr>
        <w:jc w:val="center"/>
        <w:rPr>
          <w:b/>
          <w:sz w:val="28"/>
          <w:szCs w:val="28"/>
        </w:rPr>
      </w:pPr>
      <w:r w:rsidRPr="007546AA">
        <w:rPr>
          <w:b/>
          <w:sz w:val="28"/>
          <w:szCs w:val="28"/>
        </w:rPr>
        <w:t>А</w:t>
      </w:r>
      <w:r w:rsidR="00154AC4">
        <w:rPr>
          <w:b/>
          <w:sz w:val="28"/>
          <w:szCs w:val="28"/>
        </w:rPr>
        <w:t xml:space="preserve"> </w:t>
      </w:r>
      <w:r w:rsidRPr="007546AA">
        <w:rPr>
          <w:b/>
          <w:sz w:val="28"/>
          <w:szCs w:val="28"/>
        </w:rPr>
        <w:t>В</w:t>
      </w:r>
      <w:r w:rsidR="00154AC4">
        <w:rPr>
          <w:b/>
          <w:sz w:val="28"/>
          <w:szCs w:val="28"/>
        </w:rPr>
        <w:t xml:space="preserve"> </w:t>
      </w:r>
      <w:r w:rsidRPr="007546AA">
        <w:rPr>
          <w:b/>
          <w:sz w:val="28"/>
          <w:szCs w:val="28"/>
        </w:rPr>
        <w:t>Т</w:t>
      </w:r>
      <w:r w:rsidR="00154AC4">
        <w:rPr>
          <w:b/>
          <w:sz w:val="28"/>
          <w:szCs w:val="28"/>
        </w:rPr>
        <w:t xml:space="preserve"> </w:t>
      </w:r>
      <w:r w:rsidRPr="007546AA">
        <w:rPr>
          <w:b/>
          <w:sz w:val="28"/>
          <w:szCs w:val="28"/>
        </w:rPr>
        <w:t>О</w:t>
      </w:r>
      <w:r w:rsidR="00154AC4">
        <w:rPr>
          <w:b/>
          <w:sz w:val="28"/>
          <w:szCs w:val="28"/>
        </w:rPr>
        <w:t xml:space="preserve"> </w:t>
      </w:r>
      <w:proofErr w:type="gramStart"/>
      <w:r w:rsidRPr="007546AA">
        <w:rPr>
          <w:b/>
          <w:sz w:val="28"/>
          <w:szCs w:val="28"/>
        </w:rPr>
        <w:t>Р</w:t>
      </w:r>
      <w:proofErr w:type="gramEnd"/>
      <w:r w:rsidR="00154AC4">
        <w:rPr>
          <w:b/>
          <w:sz w:val="28"/>
          <w:szCs w:val="28"/>
        </w:rPr>
        <w:t xml:space="preserve"> </w:t>
      </w:r>
      <w:r w:rsidRPr="007546AA">
        <w:rPr>
          <w:b/>
          <w:sz w:val="28"/>
          <w:szCs w:val="28"/>
        </w:rPr>
        <w:t>Е</w:t>
      </w:r>
      <w:r w:rsidR="00154AC4">
        <w:rPr>
          <w:b/>
          <w:sz w:val="28"/>
          <w:szCs w:val="28"/>
        </w:rPr>
        <w:t xml:space="preserve"> </w:t>
      </w:r>
      <w:r w:rsidRPr="007546AA">
        <w:rPr>
          <w:b/>
          <w:sz w:val="28"/>
          <w:szCs w:val="28"/>
        </w:rPr>
        <w:t>Ф</w:t>
      </w:r>
      <w:r w:rsidR="00154AC4">
        <w:rPr>
          <w:b/>
          <w:sz w:val="28"/>
          <w:szCs w:val="28"/>
        </w:rPr>
        <w:t xml:space="preserve"> </w:t>
      </w:r>
      <w:r w:rsidRPr="007546AA">
        <w:rPr>
          <w:b/>
          <w:sz w:val="28"/>
          <w:szCs w:val="28"/>
        </w:rPr>
        <w:t>Е</w:t>
      </w:r>
      <w:r w:rsidR="00154AC4">
        <w:rPr>
          <w:b/>
          <w:sz w:val="28"/>
          <w:szCs w:val="28"/>
        </w:rPr>
        <w:t xml:space="preserve"> </w:t>
      </w:r>
      <w:r w:rsidRPr="007546AA">
        <w:rPr>
          <w:b/>
          <w:sz w:val="28"/>
          <w:szCs w:val="28"/>
        </w:rPr>
        <w:t>Р</w:t>
      </w:r>
      <w:r w:rsidR="00154AC4">
        <w:rPr>
          <w:b/>
          <w:sz w:val="28"/>
          <w:szCs w:val="28"/>
        </w:rPr>
        <w:t xml:space="preserve"> </w:t>
      </w:r>
      <w:r w:rsidRPr="007546AA">
        <w:rPr>
          <w:b/>
          <w:sz w:val="28"/>
          <w:szCs w:val="28"/>
        </w:rPr>
        <w:t>А</w:t>
      </w:r>
      <w:r w:rsidR="00154AC4">
        <w:rPr>
          <w:b/>
          <w:sz w:val="28"/>
          <w:szCs w:val="28"/>
        </w:rPr>
        <w:t xml:space="preserve"> </w:t>
      </w:r>
      <w:r w:rsidRPr="007546AA">
        <w:rPr>
          <w:b/>
          <w:sz w:val="28"/>
          <w:szCs w:val="28"/>
        </w:rPr>
        <w:t>Т</w:t>
      </w:r>
    </w:p>
    <w:p w:rsidR="00154AC4" w:rsidRDefault="005E501B" w:rsidP="00154AC4">
      <w:pPr>
        <w:jc w:val="center"/>
        <w:rPr>
          <w:sz w:val="28"/>
          <w:szCs w:val="28"/>
        </w:rPr>
      </w:pPr>
      <w:r>
        <w:rPr>
          <w:sz w:val="28"/>
          <w:szCs w:val="28"/>
        </w:rPr>
        <w:t>диссертации на соискание ученой степени</w:t>
      </w:r>
    </w:p>
    <w:p w:rsidR="005E501B" w:rsidRDefault="005E501B" w:rsidP="00154AC4">
      <w:pPr>
        <w:jc w:val="center"/>
        <w:rPr>
          <w:sz w:val="28"/>
          <w:szCs w:val="28"/>
        </w:rPr>
      </w:pPr>
      <w:r>
        <w:rPr>
          <w:sz w:val="28"/>
          <w:szCs w:val="28"/>
        </w:rPr>
        <w:t>кандидата технических наук</w:t>
      </w:r>
    </w:p>
    <w:p w:rsidR="005E501B" w:rsidRDefault="005E501B" w:rsidP="005E501B">
      <w:pPr>
        <w:jc w:val="center"/>
        <w:rPr>
          <w:sz w:val="28"/>
          <w:szCs w:val="28"/>
        </w:rPr>
      </w:pPr>
    </w:p>
    <w:p w:rsidR="005E501B" w:rsidRDefault="005E501B" w:rsidP="005E501B">
      <w:pPr>
        <w:jc w:val="center"/>
        <w:rPr>
          <w:sz w:val="28"/>
          <w:szCs w:val="28"/>
        </w:rPr>
      </w:pPr>
    </w:p>
    <w:p w:rsidR="005E501B" w:rsidRDefault="005E501B" w:rsidP="005E501B">
      <w:pPr>
        <w:jc w:val="center"/>
        <w:rPr>
          <w:sz w:val="28"/>
          <w:szCs w:val="28"/>
        </w:rPr>
      </w:pPr>
    </w:p>
    <w:p w:rsidR="005E501B" w:rsidRDefault="005E501B" w:rsidP="005E501B">
      <w:pPr>
        <w:jc w:val="center"/>
        <w:rPr>
          <w:sz w:val="28"/>
          <w:szCs w:val="28"/>
        </w:rPr>
      </w:pPr>
    </w:p>
    <w:p w:rsidR="005E501B" w:rsidRDefault="005E501B" w:rsidP="005E501B">
      <w:pPr>
        <w:jc w:val="center"/>
        <w:rPr>
          <w:sz w:val="28"/>
          <w:szCs w:val="28"/>
        </w:rPr>
      </w:pPr>
    </w:p>
    <w:p w:rsidR="005E501B" w:rsidRDefault="005E501B" w:rsidP="005E501B">
      <w:pPr>
        <w:jc w:val="center"/>
        <w:rPr>
          <w:sz w:val="28"/>
          <w:szCs w:val="28"/>
        </w:rPr>
      </w:pPr>
    </w:p>
    <w:p w:rsidR="005E501B" w:rsidRDefault="005E501B" w:rsidP="005E501B">
      <w:pPr>
        <w:jc w:val="center"/>
        <w:rPr>
          <w:sz w:val="28"/>
          <w:szCs w:val="28"/>
        </w:rPr>
      </w:pPr>
    </w:p>
    <w:p w:rsidR="005E501B" w:rsidRDefault="005E501B" w:rsidP="005E501B">
      <w:pPr>
        <w:jc w:val="center"/>
        <w:rPr>
          <w:sz w:val="28"/>
          <w:szCs w:val="28"/>
        </w:rPr>
      </w:pPr>
    </w:p>
    <w:p w:rsidR="00340C05" w:rsidRDefault="00340C05" w:rsidP="005E501B">
      <w:pPr>
        <w:jc w:val="center"/>
        <w:rPr>
          <w:sz w:val="28"/>
          <w:szCs w:val="28"/>
        </w:rPr>
      </w:pPr>
    </w:p>
    <w:p w:rsidR="005E501B" w:rsidRDefault="005E501B" w:rsidP="005E501B">
      <w:pPr>
        <w:jc w:val="center"/>
        <w:rPr>
          <w:sz w:val="28"/>
          <w:szCs w:val="28"/>
        </w:rPr>
      </w:pPr>
    </w:p>
    <w:p w:rsidR="005E501B" w:rsidRDefault="005E501B" w:rsidP="005E501B">
      <w:pPr>
        <w:jc w:val="center"/>
        <w:rPr>
          <w:sz w:val="28"/>
          <w:szCs w:val="28"/>
        </w:rPr>
      </w:pPr>
    </w:p>
    <w:p w:rsidR="005E501B" w:rsidRPr="00340C05" w:rsidRDefault="00310A52" w:rsidP="005E501B">
      <w:pPr>
        <w:jc w:val="center"/>
        <w:rPr>
          <w:b/>
          <w:sz w:val="28"/>
          <w:szCs w:val="28"/>
        </w:rPr>
      </w:pPr>
      <w:r>
        <w:rPr>
          <w:b/>
          <w:sz w:val="28"/>
          <w:szCs w:val="28"/>
        </w:rPr>
        <w:t>Бишкек</w:t>
      </w:r>
      <w:r w:rsidR="00340C05">
        <w:rPr>
          <w:b/>
          <w:sz w:val="28"/>
          <w:szCs w:val="28"/>
        </w:rPr>
        <w:t xml:space="preserve"> – </w:t>
      </w:r>
      <w:r w:rsidR="005E501B" w:rsidRPr="00340C05">
        <w:rPr>
          <w:b/>
          <w:sz w:val="28"/>
          <w:szCs w:val="28"/>
        </w:rPr>
        <w:t>2013</w:t>
      </w:r>
    </w:p>
    <w:p w:rsidR="005E501B" w:rsidRDefault="005E501B" w:rsidP="005E501B">
      <w:pPr>
        <w:jc w:val="center"/>
        <w:rPr>
          <w:sz w:val="28"/>
          <w:szCs w:val="28"/>
        </w:rPr>
      </w:pPr>
    </w:p>
    <w:p w:rsidR="005E501B" w:rsidRPr="001F3E22" w:rsidRDefault="005E501B" w:rsidP="001344B3">
      <w:pPr>
        <w:ind w:firstLine="708"/>
        <w:jc w:val="both"/>
        <w:rPr>
          <w:b/>
          <w:bCs/>
          <w:sz w:val="28"/>
          <w:szCs w:val="28"/>
        </w:rPr>
      </w:pPr>
      <w:r>
        <w:rPr>
          <w:sz w:val="28"/>
          <w:szCs w:val="28"/>
        </w:rPr>
        <w:t xml:space="preserve">Работа выполнена </w:t>
      </w:r>
      <w:r w:rsidR="00B86FE0">
        <w:rPr>
          <w:sz w:val="28"/>
          <w:szCs w:val="28"/>
        </w:rPr>
        <w:t>на кафедре «Электроэнергетика»</w:t>
      </w:r>
      <w:r>
        <w:rPr>
          <w:sz w:val="28"/>
          <w:szCs w:val="28"/>
        </w:rPr>
        <w:t xml:space="preserve"> </w:t>
      </w:r>
      <w:proofErr w:type="spellStart"/>
      <w:r>
        <w:rPr>
          <w:sz w:val="28"/>
          <w:szCs w:val="28"/>
        </w:rPr>
        <w:t>Ошско</w:t>
      </w:r>
      <w:r w:rsidR="00B86FE0">
        <w:rPr>
          <w:sz w:val="28"/>
          <w:szCs w:val="28"/>
        </w:rPr>
        <w:t>го</w:t>
      </w:r>
      <w:proofErr w:type="spellEnd"/>
      <w:r w:rsidR="00B86FE0">
        <w:rPr>
          <w:sz w:val="28"/>
          <w:szCs w:val="28"/>
        </w:rPr>
        <w:t xml:space="preserve"> </w:t>
      </w:r>
      <w:r>
        <w:rPr>
          <w:sz w:val="28"/>
          <w:szCs w:val="28"/>
        </w:rPr>
        <w:t>технологическо</w:t>
      </w:r>
      <w:r w:rsidR="00B86FE0">
        <w:rPr>
          <w:sz w:val="28"/>
          <w:szCs w:val="28"/>
        </w:rPr>
        <w:t>го</w:t>
      </w:r>
      <w:r>
        <w:rPr>
          <w:sz w:val="28"/>
          <w:szCs w:val="28"/>
        </w:rPr>
        <w:t xml:space="preserve"> университет</w:t>
      </w:r>
      <w:r w:rsidR="00B86FE0">
        <w:rPr>
          <w:sz w:val="28"/>
          <w:szCs w:val="28"/>
        </w:rPr>
        <w:t>а им. академика М. Адышева</w:t>
      </w:r>
      <w:r>
        <w:rPr>
          <w:sz w:val="28"/>
          <w:szCs w:val="28"/>
        </w:rPr>
        <w:t xml:space="preserve">                                                                </w:t>
      </w:r>
    </w:p>
    <w:p w:rsidR="001344B3" w:rsidRDefault="001344B3" w:rsidP="001344B3">
      <w:pPr>
        <w:suppressAutoHyphens/>
        <w:jc w:val="center"/>
        <w:rPr>
          <w:sz w:val="28"/>
          <w:szCs w:val="28"/>
        </w:rPr>
      </w:pPr>
    </w:p>
    <w:p w:rsidR="001344B3" w:rsidRDefault="001344B3" w:rsidP="001344B3">
      <w:pPr>
        <w:pStyle w:val="ae"/>
        <w:jc w:val="both"/>
        <w:rPr>
          <w:szCs w:val="28"/>
        </w:rPr>
      </w:pPr>
    </w:p>
    <w:tbl>
      <w:tblPr>
        <w:tblW w:w="9495" w:type="dxa"/>
        <w:tblInd w:w="108" w:type="dxa"/>
        <w:tblLayout w:type="fixed"/>
        <w:tblLook w:val="04A0" w:firstRow="1" w:lastRow="0" w:firstColumn="1" w:lastColumn="0" w:noHBand="0" w:noVBand="1"/>
      </w:tblPr>
      <w:tblGrid>
        <w:gridCol w:w="3661"/>
        <w:gridCol w:w="5834"/>
      </w:tblGrid>
      <w:tr w:rsidR="001344B3" w:rsidRPr="001344B3" w:rsidTr="001344B3">
        <w:tc>
          <w:tcPr>
            <w:tcW w:w="3662" w:type="dxa"/>
            <w:hideMark/>
          </w:tcPr>
          <w:p w:rsidR="001344B3" w:rsidRPr="001344B3" w:rsidRDefault="001344B3" w:rsidP="001344B3">
            <w:pPr>
              <w:pStyle w:val="ae"/>
              <w:rPr>
                <w:b/>
                <w:sz w:val="28"/>
                <w:szCs w:val="28"/>
              </w:rPr>
            </w:pPr>
            <w:r w:rsidRPr="001344B3">
              <w:rPr>
                <w:b/>
                <w:sz w:val="28"/>
                <w:szCs w:val="28"/>
              </w:rPr>
              <w:t>Научный руководитель:</w:t>
            </w:r>
          </w:p>
        </w:tc>
        <w:tc>
          <w:tcPr>
            <w:tcW w:w="5836" w:type="dxa"/>
          </w:tcPr>
          <w:p w:rsidR="001344B3" w:rsidRPr="001344B3" w:rsidRDefault="001344B3" w:rsidP="001344B3">
            <w:pPr>
              <w:pStyle w:val="ae"/>
              <w:rPr>
                <w:sz w:val="28"/>
                <w:szCs w:val="28"/>
              </w:rPr>
            </w:pPr>
            <w:r w:rsidRPr="001344B3">
              <w:rPr>
                <w:sz w:val="28"/>
                <w:szCs w:val="28"/>
              </w:rPr>
              <w:t>доктор технических наук, профессор</w:t>
            </w:r>
          </w:p>
          <w:p w:rsidR="000400AD" w:rsidRDefault="001344B3" w:rsidP="001344B3">
            <w:pPr>
              <w:pStyle w:val="ae"/>
              <w:rPr>
                <w:b/>
                <w:bCs/>
                <w:sz w:val="28"/>
                <w:szCs w:val="28"/>
              </w:rPr>
            </w:pPr>
            <w:proofErr w:type="spellStart"/>
            <w:r>
              <w:rPr>
                <w:b/>
                <w:bCs/>
                <w:sz w:val="28"/>
                <w:szCs w:val="28"/>
              </w:rPr>
              <w:t>Исманжанов</w:t>
            </w:r>
            <w:proofErr w:type="spellEnd"/>
            <w:r>
              <w:rPr>
                <w:b/>
                <w:bCs/>
                <w:sz w:val="28"/>
                <w:szCs w:val="28"/>
              </w:rPr>
              <w:t xml:space="preserve"> А.</w:t>
            </w:r>
            <w:r w:rsidRPr="001F3E22">
              <w:rPr>
                <w:b/>
                <w:bCs/>
                <w:sz w:val="28"/>
                <w:szCs w:val="28"/>
              </w:rPr>
              <w:t xml:space="preserve">И.      </w:t>
            </w:r>
          </w:p>
          <w:p w:rsidR="001344B3" w:rsidRPr="001344B3" w:rsidRDefault="001344B3" w:rsidP="001344B3">
            <w:pPr>
              <w:pStyle w:val="ae"/>
              <w:rPr>
                <w:sz w:val="28"/>
                <w:szCs w:val="28"/>
              </w:rPr>
            </w:pPr>
            <w:r w:rsidRPr="001F3E22">
              <w:rPr>
                <w:b/>
                <w:bCs/>
                <w:sz w:val="28"/>
                <w:szCs w:val="28"/>
              </w:rPr>
              <w:t xml:space="preserve">  </w:t>
            </w:r>
          </w:p>
        </w:tc>
      </w:tr>
      <w:tr w:rsidR="001344B3" w:rsidRPr="001344B3" w:rsidTr="001344B3">
        <w:trPr>
          <w:trHeight w:val="1004"/>
        </w:trPr>
        <w:tc>
          <w:tcPr>
            <w:tcW w:w="3662" w:type="dxa"/>
            <w:hideMark/>
          </w:tcPr>
          <w:p w:rsidR="001344B3" w:rsidRPr="001344B3" w:rsidRDefault="001344B3" w:rsidP="001344B3">
            <w:pPr>
              <w:pStyle w:val="ae"/>
              <w:rPr>
                <w:b/>
                <w:sz w:val="28"/>
                <w:szCs w:val="28"/>
              </w:rPr>
            </w:pPr>
            <w:r w:rsidRPr="001344B3">
              <w:rPr>
                <w:b/>
                <w:sz w:val="28"/>
                <w:szCs w:val="28"/>
              </w:rPr>
              <w:t>Официальные оппоненты:</w:t>
            </w:r>
          </w:p>
        </w:tc>
        <w:tc>
          <w:tcPr>
            <w:tcW w:w="5836" w:type="dxa"/>
          </w:tcPr>
          <w:p w:rsidR="001344B3" w:rsidRPr="001344B3" w:rsidRDefault="001344B3" w:rsidP="001344B3">
            <w:pPr>
              <w:pStyle w:val="ae"/>
              <w:rPr>
                <w:sz w:val="28"/>
                <w:szCs w:val="28"/>
              </w:rPr>
            </w:pPr>
            <w:r w:rsidRPr="001344B3">
              <w:rPr>
                <w:sz w:val="28"/>
                <w:szCs w:val="28"/>
              </w:rPr>
              <w:t>доктор технических наук, профессор</w:t>
            </w:r>
          </w:p>
          <w:p w:rsidR="001344B3" w:rsidRPr="001344B3" w:rsidRDefault="001344B3" w:rsidP="001344B3">
            <w:pPr>
              <w:pStyle w:val="ae"/>
              <w:rPr>
                <w:b/>
                <w:sz w:val="28"/>
                <w:szCs w:val="28"/>
              </w:rPr>
            </w:pPr>
            <w:proofErr w:type="spellStart"/>
            <w:r>
              <w:rPr>
                <w:b/>
                <w:sz w:val="28"/>
                <w:szCs w:val="28"/>
              </w:rPr>
              <w:t>Койшиев</w:t>
            </w:r>
            <w:proofErr w:type="spellEnd"/>
            <w:r>
              <w:rPr>
                <w:b/>
                <w:sz w:val="28"/>
                <w:szCs w:val="28"/>
              </w:rPr>
              <w:t xml:space="preserve"> Т.К.</w:t>
            </w:r>
          </w:p>
          <w:p w:rsidR="001344B3" w:rsidRPr="001344B3" w:rsidRDefault="001344B3" w:rsidP="001344B3">
            <w:pPr>
              <w:pStyle w:val="ae"/>
              <w:rPr>
                <w:sz w:val="28"/>
                <w:szCs w:val="28"/>
              </w:rPr>
            </w:pPr>
            <w:r w:rsidRPr="001344B3">
              <w:rPr>
                <w:sz w:val="28"/>
                <w:szCs w:val="28"/>
              </w:rPr>
              <w:t>кандидат технических наук, доцент</w:t>
            </w:r>
          </w:p>
          <w:p w:rsidR="001344B3" w:rsidRPr="001344B3" w:rsidRDefault="000400AD" w:rsidP="001344B3">
            <w:pPr>
              <w:pStyle w:val="ae"/>
              <w:rPr>
                <w:b/>
                <w:sz w:val="28"/>
                <w:szCs w:val="28"/>
              </w:rPr>
            </w:pPr>
            <w:proofErr w:type="spellStart"/>
            <w:r>
              <w:rPr>
                <w:b/>
                <w:sz w:val="28"/>
                <w:szCs w:val="28"/>
              </w:rPr>
              <w:t>Тагайматова</w:t>
            </w:r>
            <w:proofErr w:type="spellEnd"/>
            <w:r>
              <w:rPr>
                <w:b/>
                <w:sz w:val="28"/>
                <w:szCs w:val="28"/>
              </w:rPr>
              <w:t xml:space="preserve"> А.А.</w:t>
            </w:r>
          </w:p>
        </w:tc>
      </w:tr>
      <w:tr w:rsidR="001344B3" w:rsidRPr="001344B3" w:rsidTr="001344B3">
        <w:tc>
          <w:tcPr>
            <w:tcW w:w="3662" w:type="dxa"/>
          </w:tcPr>
          <w:p w:rsidR="001344B3" w:rsidRPr="001344B3" w:rsidRDefault="001344B3" w:rsidP="001344B3">
            <w:pPr>
              <w:pStyle w:val="ae"/>
              <w:rPr>
                <w:sz w:val="28"/>
                <w:szCs w:val="28"/>
              </w:rPr>
            </w:pPr>
          </w:p>
        </w:tc>
        <w:tc>
          <w:tcPr>
            <w:tcW w:w="5836" w:type="dxa"/>
          </w:tcPr>
          <w:p w:rsidR="001344B3" w:rsidRPr="001344B3" w:rsidRDefault="001344B3" w:rsidP="001344B3">
            <w:pPr>
              <w:pStyle w:val="ae"/>
              <w:rPr>
                <w:b/>
                <w:sz w:val="28"/>
                <w:szCs w:val="28"/>
              </w:rPr>
            </w:pPr>
          </w:p>
        </w:tc>
      </w:tr>
      <w:tr w:rsidR="001344B3" w:rsidRPr="001344B3" w:rsidTr="001344B3">
        <w:tc>
          <w:tcPr>
            <w:tcW w:w="3662" w:type="dxa"/>
            <w:hideMark/>
          </w:tcPr>
          <w:p w:rsidR="001344B3" w:rsidRPr="001344B3" w:rsidRDefault="001344B3" w:rsidP="001344B3">
            <w:pPr>
              <w:pStyle w:val="ae"/>
              <w:rPr>
                <w:b/>
                <w:sz w:val="28"/>
                <w:szCs w:val="28"/>
              </w:rPr>
            </w:pPr>
            <w:r w:rsidRPr="001344B3">
              <w:rPr>
                <w:b/>
                <w:sz w:val="28"/>
                <w:szCs w:val="28"/>
              </w:rPr>
              <w:t xml:space="preserve">Ведущая  организация: </w:t>
            </w:r>
          </w:p>
        </w:tc>
        <w:tc>
          <w:tcPr>
            <w:tcW w:w="5836" w:type="dxa"/>
          </w:tcPr>
          <w:p w:rsidR="001344B3" w:rsidRPr="001344B3" w:rsidRDefault="000400AD" w:rsidP="001344B3">
            <w:pPr>
              <w:pStyle w:val="ae"/>
              <w:rPr>
                <w:b/>
                <w:sz w:val="28"/>
                <w:szCs w:val="28"/>
              </w:rPr>
            </w:pPr>
            <w:r>
              <w:rPr>
                <w:b/>
                <w:sz w:val="28"/>
                <w:szCs w:val="28"/>
              </w:rPr>
              <w:t xml:space="preserve">КНТЦ «Энергия», </w:t>
            </w:r>
            <w:r w:rsidRPr="00C10DC4">
              <w:rPr>
                <w:sz w:val="28"/>
                <w:szCs w:val="28"/>
              </w:rPr>
              <w:t>г. Бишкек</w:t>
            </w:r>
          </w:p>
        </w:tc>
      </w:tr>
    </w:tbl>
    <w:p w:rsidR="001344B3" w:rsidRPr="001344B3" w:rsidRDefault="001344B3" w:rsidP="001344B3">
      <w:pPr>
        <w:pStyle w:val="ae"/>
        <w:rPr>
          <w:sz w:val="28"/>
          <w:szCs w:val="28"/>
        </w:rPr>
      </w:pPr>
    </w:p>
    <w:p w:rsidR="001344B3" w:rsidRPr="001344B3" w:rsidRDefault="001344B3" w:rsidP="001344B3">
      <w:pPr>
        <w:pStyle w:val="ae"/>
        <w:rPr>
          <w:sz w:val="28"/>
          <w:szCs w:val="28"/>
        </w:rPr>
      </w:pPr>
    </w:p>
    <w:p w:rsidR="001344B3" w:rsidRPr="001344B3" w:rsidRDefault="001344B3" w:rsidP="00B56C6E">
      <w:pPr>
        <w:pStyle w:val="ae"/>
        <w:ind w:left="0" w:firstLine="851"/>
        <w:jc w:val="both"/>
        <w:rPr>
          <w:sz w:val="28"/>
          <w:szCs w:val="28"/>
        </w:rPr>
      </w:pPr>
      <w:r w:rsidRPr="001344B3">
        <w:rPr>
          <w:sz w:val="28"/>
          <w:szCs w:val="28"/>
        </w:rPr>
        <w:t>Защита состоится «2</w:t>
      </w:r>
      <w:r w:rsidR="000400AD">
        <w:rPr>
          <w:sz w:val="28"/>
          <w:szCs w:val="28"/>
        </w:rPr>
        <w:t>0</w:t>
      </w:r>
      <w:r w:rsidRPr="001344B3">
        <w:rPr>
          <w:sz w:val="28"/>
          <w:szCs w:val="28"/>
        </w:rPr>
        <w:t xml:space="preserve">» </w:t>
      </w:r>
      <w:r w:rsidR="000400AD">
        <w:rPr>
          <w:sz w:val="28"/>
          <w:szCs w:val="28"/>
        </w:rPr>
        <w:t>дека</w:t>
      </w:r>
      <w:r w:rsidRPr="001344B3">
        <w:rPr>
          <w:sz w:val="28"/>
          <w:szCs w:val="28"/>
        </w:rPr>
        <w:t>бря 2013 г. в 1</w:t>
      </w:r>
      <w:r w:rsidR="00B56C6E">
        <w:rPr>
          <w:sz w:val="28"/>
          <w:szCs w:val="28"/>
        </w:rPr>
        <w:t>6</w:t>
      </w:r>
      <w:r w:rsidRPr="001344B3">
        <w:rPr>
          <w:sz w:val="28"/>
          <w:szCs w:val="28"/>
        </w:rPr>
        <w:t xml:space="preserve"> часов на заседании диссертационного совета</w:t>
      </w:r>
      <w:proofErr w:type="gramStart"/>
      <w:r w:rsidRPr="001344B3">
        <w:rPr>
          <w:sz w:val="28"/>
          <w:szCs w:val="28"/>
        </w:rPr>
        <w:t xml:space="preserve"> Д</w:t>
      </w:r>
      <w:proofErr w:type="gramEnd"/>
      <w:r w:rsidRPr="001344B3">
        <w:rPr>
          <w:sz w:val="28"/>
          <w:szCs w:val="28"/>
        </w:rPr>
        <w:t xml:space="preserve"> 05.12.002 при Кыргызском государственном техническом университете им. И. Раззакова, г. Бишкек, 720044, по адресу: пр. Мира, 66.</w:t>
      </w:r>
    </w:p>
    <w:p w:rsidR="001344B3" w:rsidRPr="001344B3" w:rsidRDefault="001344B3" w:rsidP="00B56C6E">
      <w:pPr>
        <w:pStyle w:val="ae"/>
        <w:ind w:left="0" w:firstLine="851"/>
        <w:rPr>
          <w:sz w:val="28"/>
          <w:szCs w:val="28"/>
        </w:rPr>
      </w:pPr>
    </w:p>
    <w:p w:rsidR="001344B3" w:rsidRPr="001344B3" w:rsidRDefault="001344B3" w:rsidP="00B56C6E">
      <w:pPr>
        <w:pStyle w:val="ae"/>
        <w:ind w:left="0" w:firstLine="851"/>
        <w:jc w:val="both"/>
        <w:rPr>
          <w:sz w:val="28"/>
          <w:szCs w:val="28"/>
        </w:rPr>
      </w:pPr>
      <w:r w:rsidRPr="001344B3">
        <w:rPr>
          <w:sz w:val="28"/>
          <w:szCs w:val="28"/>
        </w:rPr>
        <w:t>С диссертацией можно ознакомиться в библиотеке Кыргызского государственного технического университета им. И. Раззакова.</w:t>
      </w:r>
    </w:p>
    <w:p w:rsidR="001344B3" w:rsidRPr="001344B3" w:rsidRDefault="001344B3" w:rsidP="00B56C6E">
      <w:pPr>
        <w:pStyle w:val="ae"/>
        <w:ind w:left="0" w:firstLine="851"/>
        <w:jc w:val="both"/>
        <w:rPr>
          <w:sz w:val="28"/>
          <w:szCs w:val="28"/>
        </w:rPr>
      </w:pPr>
    </w:p>
    <w:p w:rsidR="001344B3" w:rsidRPr="001344B3" w:rsidRDefault="001344B3" w:rsidP="00B56C6E">
      <w:pPr>
        <w:pStyle w:val="ae"/>
        <w:ind w:left="0" w:firstLine="851"/>
        <w:jc w:val="both"/>
        <w:rPr>
          <w:sz w:val="28"/>
          <w:szCs w:val="28"/>
        </w:rPr>
      </w:pPr>
      <w:r w:rsidRPr="001344B3">
        <w:rPr>
          <w:sz w:val="28"/>
          <w:szCs w:val="28"/>
        </w:rPr>
        <w:t xml:space="preserve">Ваши отзывы на автореферат в двух экземплярах, заверенные гербовой печатью, просим направить по адресу: 720044, г. Бишкек, пр. Мира, 66, Кыргызский государственный технический университет, </w:t>
      </w:r>
      <w:r w:rsidR="00B56C6E">
        <w:rPr>
          <w:sz w:val="28"/>
          <w:szCs w:val="28"/>
        </w:rPr>
        <w:t>д</w:t>
      </w:r>
      <w:r w:rsidRPr="001344B3">
        <w:rPr>
          <w:sz w:val="28"/>
          <w:szCs w:val="28"/>
        </w:rPr>
        <w:t>иссертационный совет</w:t>
      </w:r>
      <w:proofErr w:type="gramStart"/>
      <w:r w:rsidRPr="001344B3">
        <w:rPr>
          <w:sz w:val="28"/>
          <w:szCs w:val="28"/>
        </w:rPr>
        <w:t xml:space="preserve"> Д</w:t>
      </w:r>
      <w:proofErr w:type="gramEnd"/>
      <w:r w:rsidRPr="001344B3">
        <w:rPr>
          <w:sz w:val="28"/>
          <w:szCs w:val="28"/>
        </w:rPr>
        <w:t xml:space="preserve"> 05.12.002</w:t>
      </w:r>
    </w:p>
    <w:p w:rsidR="001344B3" w:rsidRPr="001344B3" w:rsidRDefault="001344B3" w:rsidP="00B56C6E">
      <w:pPr>
        <w:pStyle w:val="ae"/>
        <w:ind w:left="0" w:firstLine="851"/>
        <w:jc w:val="both"/>
        <w:rPr>
          <w:sz w:val="28"/>
          <w:szCs w:val="28"/>
        </w:rPr>
      </w:pPr>
    </w:p>
    <w:p w:rsidR="001344B3" w:rsidRPr="001344B3" w:rsidRDefault="001344B3" w:rsidP="00B56C6E">
      <w:pPr>
        <w:pStyle w:val="ae"/>
        <w:ind w:left="0" w:firstLine="851"/>
        <w:rPr>
          <w:sz w:val="28"/>
          <w:szCs w:val="28"/>
        </w:rPr>
      </w:pPr>
      <w:r w:rsidRPr="001344B3">
        <w:rPr>
          <w:sz w:val="28"/>
          <w:szCs w:val="28"/>
        </w:rPr>
        <w:t>Автореферат разослан 1</w:t>
      </w:r>
      <w:r w:rsidR="00B56C6E">
        <w:rPr>
          <w:sz w:val="28"/>
          <w:szCs w:val="28"/>
        </w:rPr>
        <w:t>9</w:t>
      </w:r>
      <w:r w:rsidRPr="001344B3">
        <w:rPr>
          <w:sz w:val="28"/>
          <w:szCs w:val="28"/>
        </w:rPr>
        <w:t xml:space="preserve"> </w:t>
      </w:r>
      <w:r w:rsidR="00B56C6E">
        <w:rPr>
          <w:sz w:val="28"/>
          <w:szCs w:val="28"/>
        </w:rPr>
        <w:t>но</w:t>
      </w:r>
      <w:r w:rsidRPr="001344B3">
        <w:rPr>
          <w:sz w:val="28"/>
          <w:szCs w:val="28"/>
        </w:rPr>
        <w:t>ября 2013 г.</w:t>
      </w:r>
    </w:p>
    <w:p w:rsidR="001344B3" w:rsidRPr="001344B3" w:rsidRDefault="001344B3" w:rsidP="001344B3">
      <w:pPr>
        <w:pStyle w:val="ae"/>
        <w:rPr>
          <w:sz w:val="28"/>
          <w:szCs w:val="28"/>
        </w:rPr>
      </w:pPr>
    </w:p>
    <w:p w:rsidR="001344B3" w:rsidRPr="001344B3" w:rsidRDefault="001344B3" w:rsidP="001344B3">
      <w:pPr>
        <w:pStyle w:val="ae"/>
        <w:jc w:val="both"/>
        <w:rPr>
          <w:sz w:val="28"/>
          <w:szCs w:val="28"/>
        </w:rPr>
      </w:pPr>
    </w:p>
    <w:p w:rsidR="001344B3" w:rsidRPr="001344B3" w:rsidRDefault="001344B3" w:rsidP="00B56C6E">
      <w:pPr>
        <w:pStyle w:val="ae"/>
        <w:spacing w:after="0"/>
        <w:ind w:left="0"/>
        <w:rPr>
          <w:sz w:val="28"/>
          <w:szCs w:val="28"/>
        </w:rPr>
      </w:pPr>
      <w:r w:rsidRPr="001344B3">
        <w:rPr>
          <w:sz w:val="28"/>
          <w:szCs w:val="28"/>
        </w:rPr>
        <w:t>Ученый секретарь</w:t>
      </w:r>
    </w:p>
    <w:p w:rsidR="001344B3" w:rsidRPr="001344B3" w:rsidRDefault="001344B3" w:rsidP="00B56C6E">
      <w:pPr>
        <w:pStyle w:val="ae"/>
        <w:spacing w:after="0"/>
        <w:ind w:left="0"/>
        <w:rPr>
          <w:sz w:val="28"/>
          <w:szCs w:val="28"/>
        </w:rPr>
      </w:pPr>
      <w:r w:rsidRPr="001344B3">
        <w:rPr>
          <w:sz w:val="28"/>
          <w:szCs w:val="28"/>
        </w:rPr>
        <w:t>диссертационного совета</w:t>
      </w:r>
      <w:proofErr w:type="gramStart"/>
      <w:r w:rsidRPr="001344B3">
        <w:rPr>
          <w:sz w:val="28"/>
          <w:szCs w:val="28"/>
        </w:rPr>
        <w:t xml:space="preserve"> Д</w:t>
      </w:r>
      <w:proofErr w:type="gramEnd"/>
      <w:r w:rsidRPr="001344B3">
        <w:rPr>
          <w:sz w:val="28"/>
          <w:szCs w:val="28"/>
        </w:rPr>
        <w:t xml:space="preserve"> 05.12.002 </w:t>
      </w:r>
    </w:p>
    <w:p w:rsidR="001344B3" w:rsidRPr="001344B3" w:rsidRDefault="001344B3" w:rsidP="00B56C6E">
      <w:pPr>
        <w:pStyle w:val="ae"/>
        <w:spacing w:after="0"/>
        <w:ind w:left="0"/>
        <w:rPr>
          <w:sz w:val="28"/>
          <w:szCs w:val="28"/>
        </w:rPr>
      </w:pPr>
      <w:r w:rsidRPr="001344B3">
        <w:rPr>
          <w:sz w:val="28"/>
          <w:szCs w:val="28"/>
        </w:rPr>
        <w:t xml:space="preserve">кандидат технических наук, доцент                                       Э.Б. Исакеева </w:t>
      </w:r>
    </w:p>
    <w:p w:rsidR="00B56C6E" w:rsidRDefault="005E501B" w:rsidP="005E501B">
      <w:pPr>
        <w:jc w:val="center"/>
        <w:rPr>
          <w:sz w:val="28"/>
          <w:szCs w:val="28"/>
        </w:rPr>
      </w:pPr>
      <w:r>
        <w:rPr>
          <w:sz w:val="28"/>
          <w:szCs w:val="28"/>
        </w:rPr>
        <w:tab/>
      </w:r>
    </w:p>
    <w:p w:rsidR="00B86FE0" w:rsidRDefault="00B86FE0" w:rsidP="005E501B">
      <w:pPr>
        <w:jc w:val="center"/>
        <w:rPr>
          <w:b/>
          <w:sz w:val="28"/>
          <w:szCs w:val="28"/>
        </w:rPr>
      </w:pPr>
    </w:p>
    <w:p w:rsidR="005E501B" w:rsidRPr="00E61377" w:rsidRDefault="005E501B" w:rsidP="005E501B">
      <w:pPr>
        <w:jc w:val="center"/>
        <w:rPr>
          <w:b/>
          <w:sz w:val="28"/>
          <w:szCs w:val="28"/>
        </w:rPr>
      </w:pPr>
      <w:r w:rsidRPr="00E61377">
        <w:rPr>
          <w:b/>
          <w:sz w:val="28"/>
          <w:szCs w:val="28"/>
        </w:rPr>
        <w:lastRenderedPageBreak/>
        <w:t>ОБШАЯ  ХАРАКТЕРИСТИКА  РАБОТЫ</w:t>
      </w:r>
    </w:p>
    <w:p w:rsidR="005E501B" w:rsidRDefault="005E501B" w:rsidP="005E501B">
      <w:pPr>
        <w:jc w:val="both"/>
        <w:rPr>
          <w:sz w:val="28"/>
          <w:szCs w:val="28"/>
        </w:rPr>
      </w:pPr>
    </w:p>
    <w:p w:rsidR="005E501B" w:rsidRDefault="005E501B" w:rsidP="005E501B">
      <w:pPr>
        <w:ind w:firstLine="708"/>
        <w:jc w:val="both"/>
        <w:rPr>
          <w:sz w:val="28"/>
          <w:szCs w:val="28"/>
        </w:rPr>
      </w:pPr>
      <w:r w:rsidRPr="00420682">
        <w:rPr>
          <w:b/>
          <w:sz w:val="28"/>
          <w:u w:val="single"/>
        </w:rPr>
        <w:t>Актуальность темы</w:t>
      </w:r>
      <w:r>
        <w:rPr>
          <w:b/>
          <w:sz w:val="28"/>
          <w:u w:val="single"/>
        </w:rPr>
        <w:t xml:space="preserve"> диссертации</w:t>
      </w:r>
      <w:r w:rsidRPr="00420682">
        <w:rPr>
          <w:b/>
          <w:sz w:val="28"/>
          <w:u w:val="single"/>
        </w:rPr>
        <w:t>.</w:t>
      </w:r>
      <w:r w:rsidRPr="00420682">
        <w:rPr>
          <w:sz w:val="28"/>
        </w:rPr>
        <w:t xml:space="preserve"> </w:t>
      </w:r>
      <w:r>
        <w:rPr>
          <w:sz w:val="28"/>
        </w:rPr>
        <w:t>Благодаря своему географическому расположению Кыргызстан обладает значительными ресурсами возобновляемых источников энергии (ВИЭ).</w:t>
      </w:r>
    </w:p>
    <w:p w:rsidR="005E501B" w:rsidRDefault="005E501B" w:rsidP="005E501B">
      <w:pPr>
        <w:shd w:val="clear" w:color="auto" w:fill="FFFFFF"/>
        <w:autoSpaceDE w:val="0"/>
        <w:autoSpaceDN w:val="0"/>
        <w:adjustRightInd w:val="0"/>
        <w:ind w:firstLine="708"/>
        <w:jc w:val="both"/>
        <w:rPr>
          <w:color w:val="000000"/>
          <w:sz w:val="28"/>
          <w:szCs w:val="28"/>
        </w:rPr>
      </w:pPr>
      <w:r w:rsidRPr="00630700">
        <w:rPr>
          <w:color w:val="000000"/>
          <w:sz w:val="28"/>
          <w:szCs w:val="28"/>
        </w:rPr>
        <w:t>Так, ресурсы солнечной энергии в республике составляют 4,64 млрд</w:t>
      </w:r>
      <w:r>
        <w:rPr>
          <w:color w:val="000000"/>
          <w:sz w:val="28"/>
          <w:szCs w:val="28"/>
        </w:rPr>
        <w:t xml:space="preserve">. </w:t>
      </w:r>
      <w:r w:rsidR="00ED5523">
        <w:rPr>
          <w:color w:val="000000"/>
          <w:sz w:val="28"/>
          <w:szCs w:val="28"/>
        </w:rPr>
        <w:t>М</w:t>
      </w:r>
      <w:r>
        <w:rPr>
          <w:color w:val="000000"/>
          <w:sz w:val="28"/>
          <w:szCs w:val="28"/>
        </w:rPr>
        <w:t>Вт</w:t>
      </w:r>
      <w:r w:rsidR="00B86FE0">
        <w:rPr>
          <w:color w:val="000000"/>
          <w:sz w:val="28"/>
          <w:szCs w:val="28"/>
        </w:rPr>
        <w:t>*</w:t>
      </w:r>
      <w:r>
        <w:rPr>
          <w:color w:val="000000"/>
          <w:sz w:val="28"/>
          <w:szCs w:val="28"/>
        </w:rPr>
        <w:t>час или 23,4 кВт</w:t>
      </w:r>
      <w:r w:rsidR="00B86FE0">
        <w:rPr>
          <w:color w:val="000000"/>
          <w:sz w:val="28"/>
          <w:szCs w:val="28"/>
        </w:rPr>
        <w:t>*</w:t>
      </w:r>
      <w:r>
        <w:rPr>
          <w:color w:val="000000"/>
          <w:sz w:val="28"/>
          <w:szCs w:val="28"/>
        </w:rPr>
        <w:t xml:space="preserve">час на </w:t>
      </w:r>
      <w:smartTag w:uri="urn:schemas-microsoft-com:office:smarttags" w:element="metricconverter">
        <w:smartTagPr>
          <w:attr w:name="ProductID" w:val="1 м2"/>
        </w:smartTagPr>
        <w:r>
          <w:rPr>
            <w:color w:val="000000"/>
            <w:sz w:val="28"/>
            <w:szCs w:val="28"/>
          </w:rPr>
          <w:t xml:space="preserve">1 </w:t>
        </w:r>
        <w:r w:rsidRPr="00630700">
          <w:rPr>
            <w:color w:val="000000"/>
            <w:sz w:val="28"/>
            <w:szCs w:val="28"/>
          </w:rPr>
          <w:t>м</w:t>
        </w:r>
        <w:proofErr w:type="gramStart"/>
        <w:r w:rsidRPr="009957AE">
          <w:rPr>
            <w:color w:val="000000"/>
            <w:sz w:val="28"/>
            <w:szCs w:val="28"/>
            <w:vertAlign w:val="superscript"/>
          </w:rPr>
          <w:t>2</w:t>
        </w:r>
      </w:smartTag>
      <w:proofErr w:type="gramEnd"/>
      <w:r w:rsidRPr="00630700">
        <w:rPr>
          <w:color w:val="000000"/>
          <w:sz w:val="28"/>
          <w:szCs w:val="28"/>
        </w:rPr>
        <w:t xml:space="preserve"> поверхности. Ресурсы ветровой энергии оцениваются в 2 млрд</w:t>
      </w:r>
      <w:r>
        <w:rPr>
          <w:color w:val="000000"/>
          <w:sz w:val="28"/>
          <w:szCs w:val="28"/>
        </w:rPr>
        <w:t>.</w:t>
      </w:r>
      <w:r w:rsidRPr="00630700">
        <w:rPr>
          <w:color w:val="000000"/>
          <w:sz w:val="28"/>
          <w:szCs w:val="28"/>
        </w:rPr>
        <w:t xml:space="preserve"> </w:t>
      </w:r>
      <w:r w:rsidR="00ED5523">
        <w:rPr>
          <w:color w:val="000000"/>
          <w:sz w:val="28"/>
          <w:szCs w:val="28"/>
        </w:rPr>
        <w:t>М</w:t>
      </w:r>
      <w:r w:rsidRPr="00630700">
        <w:rPr>
          <w:color w:val="000000"/>
          <w:sz w:val="28"/>
          <w:szCs w:val="28"/>
        </w:rPr>
        <w:t>Вт</w:t>
      </w:r>
      <w:r w:rsidR="00B86FE0">
        <w:rPr>
          <w:color w:val="000000"/>
          <w:sz w:val="28"/>
          <w:szCs w:val="28"/>
        </w:rPr>
        <w:t>*</w:t>
      </w:r>
      <w:r w:rsidRPr="00630700">
        <w:rPr>
          <w:color w:val="000000"/>
          <w:sz w:val="28"/>
          <w:szCs w:val="28"/>
        </w:rPr>
        <w:t xml:space="preserve">час, геотермальной энергии – 6,3 ГДж </w:t>
      </w:r>
      <w:r w:rsidRPr="00285607">
        <w:rPr>
          <w:color w:val="000000"/>
          <w:sz w:val="28"/>
          <w:szCs w:val="28"/>
        </w:rPr>
        <w:t>/</w:t>
      </w:r>
      <w:r w:rsidRPr="00630700">
        <w:rPr>
          <w:color w:val="000000"/>
          <w:sz w:val="28"/>
          <w:szCs w:val="28"/>
        </w:rPr>
        <w:t xml:space="preserve">год. </w:t>
      </w:r>
      <w:r>
        <w:rPr>
          <w:color w:val="000000"/>
          <w:sz w:val="28"/>
          <w:szCs w:val="28"/>
        </w:rPr>
        <w:t>И</w:t>
      </w:r>
      <w:r w:rsidRPr="00630700">
        <w:rPr>
          <w:color w:val="000000"/>
          <w:sz w:val="28"/>
          <w:szCs w:val="28"/>
        </w:rPr>
        <w:t xml:space="preserve">з них реально для освоения </w:t>
      </w:r>
      <w:r w:rsidR="00ED5523">
        <w:rPr>
          <w:color w:val="000000"/>
          <w:sz w:val="28"/>
          <w:szCs w:val="28"/>
        </w:rPr>
        <w:t>только</w:t>
      </w:r>
      <w:r w:rsidRPr="00630700">
        <w:rPr>
          <w:color w:val="000000"/>
          <w:sz w:val="28"/>
          <w:szCs w:val="28"/>
        </w:rPr>
        <w:t xml:space="preserve"> 27 %. Ресурсы переработки биомассы (отходов животноводства</w:t>
      </w:r>
      <w:r>
        <w:rPr>
          <w:color w:val="000000"/>
          <w:sz w:val="28"/>
          <w:szCs w:val="28"/>
        </w:rPr>
        <w:t>)</w:t>
      </w:r>
      <w:r w:rsidR="00ED5523">
        <w:rPr>
          <w:color w:val="000000"/>
          <w:sz w:val="28"/>
          <w:szCs w:val="28"/>
        </w:rPr>
        <w:t xml:space="preserve"> –</w:t>
      </w:r>
      <w:r w:rsidRPr="00630700">
        <w:rPr>
          <w:color w:val="000000"/>
          <w:sz w:val="28"/>
          <w:szCs w:val="28"/>
        </w:rPr>
        <w:t xml:space="preserve"> 1,6 млрд. м</w:t>
      </w:r>
      <w:r w:rsidRPr="0079202D">
        <w:rPr>
          <w:color w:val="000000"/>
          <w:sz w:val="28"/>
          <w:szCs w:val="28"/>
          <w:vertAlign w:val="superscript"/>
        </w:rPr>
        <w:t>3</w:t>
      </w:r>
      <w:r w:rsidRPr="00630700">
        <w:rPr>
          <w:color w:val="000000"/>
          <w:sz w:val="28"/>
          <w:szCs w:val="28"/>
        </w:rPr>
        <w:t xml:space="preserve"> метана. Потенциал малых водотоков </w:t>
      </w:r>
      <w:r>
        <w:rPr>
          <w:color w:val="000000"/>
          <w:sz w:val="28"/>
          <w:szCs w:val="28"/>
        </w:rPr>
        <w:t>–</w:t>
      </w:r>
      <w:r w:rsidRPr="00630700">
        <w:rPr>
          <w:color w:val="000000"/>
          <w:sz w:val="28"/>
          <w:szCs w:val="28"/>
        </w:rPr>
        <w:t xml:space="preserve"> 1</w:t>
      </w:r>
      <w:r>
        <w:rPr>
          <w:color w:val="000000"/>
          <w:sz w:val="28"/>
          <w:szCs w:val="28"/>
        </w:rPr>
        <w:t>,</w:t>
      </w:r>
      <w:r w:rsidRPr="00630700">
        <w:rPr>
          <w:color w:val="000000"/>
          <w:sz w:val="28"/>
          <w:szCs w:val="28"/>
        </w:rPr>
        <w:t>6 млн. кВт по мощности, или 5-6 млн. кВт</w:t>
      </w:r>
      <w:r w:rsidR="00B86FE0">
        <w:rPr>
          <w:color w:val="000000"/>
          <w:sz w:val="28"/>
          <w:szCs w:val="28"/>
        </w:rPr>
        <w:t>*</w:t>
      </w:r>
      <w:r w:rsidRPr="00630700">
        <w:rPr>
          <w:color w:val="000000"/>
          <w:sz w:val="28"/>
          <w:szCs w:val="28"/>
        </w:rPr>
        <w:t>час по выработке.</w:t>
      </w:r>
    </w:p>
    <w:p w:rsidR="005E501B" w:rsidRPr="00630700" w:rsidRDefault="005E501B" w:rsidP="005E501B">
      <w:pPr>
        <w:shd w:val="clear" w:color="auto" w:fill="FFFFFF"/>
        <w:autoSpaceDE w:val="0"/>
        <w:autoSpaceDN w:val="0"/>
        <w:adjustRightInd w:val="0"/>
        <w:ind w:firstLine="708"/>
        <w:jc w:val="both"/>
        <w:rPr>
          <w:sz w:val="28"/>
          <w:szCs w:val="28"/>
        </w:rPr>
      </w:pPr>
      <w:r>
        <w:rPr>
          <w:sz w:val="28"/>
          <w:szCs w:val="28"/>
        </w:rPr>
        <w:t xml:space="preserve">Со стороны Правительства страны предприняты ряд мер по расширению использования ВИЭ в народном хозяйстве страны. </w:t>
      </w:r>
    </w:p>
    <w:p w:rsidR="005E501B" w:rsidRPr="00703E10" w:rsidRDefault="005E501B" w:rsidP="005E501B">
      <w:pPr>
        <w:ind w:firstLine="708"/>
        <w:jc w:val="both"/>
        <w:rPr>
          <w:sz w:val="28"/>
          <w:szCs w:val="28"/>
        </w:rPr>
      </w:pPr>
      <w:r w:rsidRPr="00703E10">
        <w:rPr>
          <w:sz w:val="28"/>
          <w:szCs w:val="28"/>
        </w:rPr>
        <w:t>В то же время вне</w:t>
      </w:r>
      <w:r w:rsidRPr="00285607">
        <w:rPr>
          <w:sz w:val="28"/>
          <w:szCs w:val="28"/>
        </w:rPr>
        <w:t xml:space="preserve"> </w:t>
      </w:r>
      <w:r w:rsidRPr="00703E10">
        <w:rPr>
          <w:sz w:val="28"/>
          <w:szCs w:val="28"/>
        </w:rPr>
        <w:t xml:space="preserve">поля зрения остается один из перспективных аспектов использования одного из наиболее </w:t>
      </w:r>
      <w:r>
        <w:rPr>
          <w:sz w:val="28"/>
          <w:szCs w:val="28"/>
        </w:rPr>
        <w:t>доступ</w:t>
      </w:r>
      <w:r w:rsidRPr="00703E10">
        <w:rPr>
          <w:sz w:val="28"/>
          <w:szCs w:val="28"/>
        </w:rPr>
        <w:t xml:space="preserve">ного и имеющего </w:t>
      </w:r>
      <w:r>
        <w:rPr>
          <w:sz w:val="28"/>
          <w:szCs w:val="28"/>
        </w:rPr>
        <w:t>огромн</w:t>
      </w:r>
      <w:r w:rsidRPr="00703E10">
        <w:rPr>
          <w:sz w:val="28"/>
          <w:szCs w:val="28"/>
        </w:rPr>
        <w:t xml:space="preserve">ые ресурсы источника </w:t>
      </w:r>
      <w:r w:rsidR="00A75F3B" w:rsidRPr="00A75F3B">
        <w:rPr>
          <w:sz w:val="28"/>
          <w:szCs w:val="28"/>
        </w:rPr>
        <w:t xml:space="preserve">- </w:t>
      </w:r>
      <w:r w:rsidRPr="00A75F3B">
        <w:rPr>
          <w:sz w:val="28"/>
          <w:szCs w:val="28"/>
        </w:rPr>
        <w:t xml:space="preserve">солнечной энергии. Это – использование </w:t>
      </w:r>
      <w:proofErr w:type="spellStart"/>
      <w:r w:rsidRPr="00A75F3B">
        <w:rPr>
          <w:sz w:val="28"/>
          <w:szCs w:val="28"/>
        </w:rPr>
        <w:t>гелиотеплиц</w:t>
      </w:r>
      <w:proofErr w:type="spellEnd"/>
      <w:r w:rsidRPr="00A75F3B">
        <w:rPr>
          <w:sz w:val="28"/>
          <w:szCs w:val="28"/>
        </w:rPr>
        <w:t>.</w:t>
      </w:r>
    </w:p>
    <w:p w:rsidR="005E501B" w:rsidRPr="00630700" w:rsidRDefault="005E501B" w:rsidP="005E501B">
      <w:pPr>
        <w:pStyle w:val="a4"/>
        <w:ind w:firstLine="851"/>
        <w:rPr>
          <w:szCs w:val="28"/>
        </w:rPr>
      </w:pPr>
      <w:r w:rsidRPr="00630700">
        <w:rPr>
          <w:szCs w:val="28"/>
        </w:rPr>
        <w:t xml:space="preserve">В настоящее время </w:t>
      </w:r>
      <w:proofErr w:type="spellStart"/>
      <w:r>
        <w:rPr>
          <w:szCs w:val="28"/>
        </w:rPr>
        <w:t>гелиотеплицы</w:t>
      </w:r>
      <w:proofErr w:type="spellEnd"/>
      <w:r>
        <w:rPr>
          <w:szCs w:val="28"/>
        </w:rPr>
        <w:t xml:space="preserve"> </w:t>
      </w:r>
      <w:r w:rsidRPr="00630700">
        <w:rPr>
          <w:szCs w:val="28"/>
        </w:rPr>
        <w:t>широко используются в</w:t>
      </w:r>
      <w:r>
        <w:rPr>
          <w:szCs w:val="28"/>
        </w:rPr>
        <w:t>о многих</w:t>
      </w:r>
      <w:r w:rsidRPr="00630700">
        <w:rPr>
          <w:szCs w:val="28"/>
        </w:rPr>
        <w:t xml:space="preserve"> стран</w:t>
      </w:r>
      <w:r>
        <w:rPr>
          <w:szCs w:val="28"/>
        </w:rPr>
        <w:t>ах</w:t>
      </w:r>
      <w:r w:rsidRPr="00630700">
        <w:rPr>
          <w:szCs w:val="28"/>
        </w:rPr>
        <w:t xml:space="preserve"> для выращивания овощей, зелени, плодов, тропических растений, цветов и т.д.</w:t>
      </w:r>
      <w:r>
        <w:rPr>
          <w:szCs w:val="28"/>
        </w:rPr>
        <w:t xml:space="preserve"> В ряде стран теплицы нашли </w:t>
      </w:r>
      <w:r w:rsidR="00ED5523">
        <w:rPr>
          <w:szCs w:val="28"/>
        </w:rPr>
        <w:t>св</w:t>
      </w:r>
      <w:r>
        <w:rPr>
          <w:szCs w:val="28"/>
        </w:rPr>
        <w:t>ое пр</w:t>
      </w:r>
      <w:r w:rsidR="00ED5523">
        <w:rPr>
          <w:szCs w:val="28"/>
        </w:rPr>
        <w:t>име</w:t>
      </w:r>
      <w:r>
        <w:rPr>
          <w:szCs w:val="28"/>
        </w:rPr>
        <w:t xml:space="preserve">нение вблизи геотермальных источников энергии, дающие тепло для их обогрева. </w:t>
      </w:r>
    </w:p>
    <w:p w:rsidR="005E501B" w:rsidRPr="00630700" w:rsidRDefault="005E501B" w:rsidP="005E501B">
      <w:pPr>
        <w:pStyle w:val="a4"/>
        <w:ind w:firstLine="851"/>
        <w:rPr>
          <w:szCs w:val="28"/>
        </w:rPr>
      </w:pPr>
      <w:r w:rsidRPr="00630700">
        <w:rPr>
          <w:szCs w:val="28"/>
        </w:rPr>
        <w:t xml:space="preserve">В Кыргызстане теплицы используются в основном в его долинных </w:t>
      </w:r>
      <w:r>
        <w:rPr>
          <w:szCs w:val="28"/>
        </w:rPr>
        <w:t>и предгорных реги</w:t>
      </w:r>
      <w:r w:rsidRPr="00630700">
        <w:rPr>
          <w:szCs w:val="28"/>
        </w:rPr>
        <w:t>онах, где климат более мягкий, чем в его горных  регионах</w:t>
      </w:r>
      <w:r>
        <w:rPr>
          <w:szCs w:val="28"/>
        </w:rPr>
        <w:t>.</w:t>
      </w:r>
      <w:r w:rsidRPr="00630700">
        <w:rPr>
          <w:szCs w:val="28"/>
        </w:rPr>
        <w:t xml:space="preserve"> Между тем, значительная доля населения проживает именно в предгорных и горных регионах. </w:t>
      </w:r>
    </w:p>
    <w:p w:rsidR="005E501B" w:rsidRPr="00630700" w:rsidRDefault="005E501B" w:rsidP="005E501B">
      <w:pPr>
        <w:pStyle w:val="a4"/>
        <w:ind w:firstLine="851"/>
        <w:rPr>
          <w:szCs w:val="28"/>
        </w:rPr>
      </w:pPr>
      <w:r w:rsidRPr="00630700">
        <w:rPr>
          <w:szCs w:val="28"/>
        </w:rPr>
        <w:t xml:space="preserve">Процесс человеческого развития в горных регионах обладает своей спецификой. Горы – это особая среда. Особенности горного образа жизни связаны с более сложными и трудными условиями выживания по сравнению с другими районами.  Труд людей в горных регионах связано с высокими физиологическими затратами. </w:t>
      </w:r>
    </w:p>
    <w:p w:rsidR="005E501B" w:rsidRPr="00630700" w:rsidRDefault="005E501B" w:rsidP="005E501B">
      <w:pPr>
        <w:pStyle w:val="a4"/>
        <w:ind w:firstLine="851"/>
        <w:rPr>
          <w:szCs w:val="28"/>
        </w:rPr>
      </w:pPr>
      <w:r w:rsidRPr="00630700">
        <w:rPr>
          <w:szCs w:val="28"/>
        </w:rPr>
        <w:t>Населению горных регионов необходим целый ряд продуктов, которые в горах не производ</w:t>
      </w:r>
      <w:r>
        <w:rPr>
          <w:szCs w:val="28"/>
        </w:rPr>
        <w:t>и</w:t>
      </w:r>
      <w:r w:rsidRPr="00630700">
        <w:rPr>
          <w:szCs w:val="28"/>
        </w:rPr>
        <w:t>тся. Эта часть населения обделена ранними овощами и плодами, что обуславливает их в некоторой степени однообразное и неполноценное питание.</w:t>
      </w:r>
      <w:r>
        <w:rPr>
          <w:szCs w:val="28"/>
        </w:rPr>
        <w:t xml:space="preserve"> </w:t>
      </w:r>
      <w:r w:rsidRPr="00630700">
        <w:rPr>
          <w:szCs w:val="28"/>
        </w:rPr>
        <w:t xml:space="preserve">Обеспечение населения свежими овощами и плодами, особенно детей важно с медицинской точки зрения. </w:t>
      </w:r>
      <w:r>
        <w:rPr>
          <w:szCs w:val="28"/>
        </w:rPr>
        <w:t>Своевременный п</w:t>
      </w:r>
      <w:r w:rsidRPr="00630700">
        <w:rPr>
          <w:szCs w:val="28"/>
        </w:rPr>
        <w:t>ривоз ранних плодов и овощей в такие регионы дорого и эта задача пока не решена.</w:t>
      </w:r>
    </w:p>
    <w:p w:rsidR="005E501B" w:rsidRPr="00630700" w:rsidRDefault="005E501B" w:rsidP="005E501B">
      <w:pPr>
        <w:pStyle w:val="a4"/>
        <w:ind w:firstLine="851"/>
        <w:rPr>
          <w:szCs w:val="28"/>
        </w:rPr>
      </w:pPr>
      <w:r w:rsidRPr="00A75F3B">
        <w:rPr>
          <w:szCs w:val="28"/>
        </w:rPr>
        <w:t xml:space="preserve">Проблему снабжения населения горных регионов овощами и плодами в определенной степени можно решить за счет использования </w:t>
      </w:r>
      <w:proofErr w:type="spellStart"/>
      <w:r w:rsidRPr="00A75F3B">
        <w:rPr>
          <w:szCs w:val="28"/>
        </w:rPr>
        <w:t>гелиотеплиц</w:t>
      </w:r>
      <w:proofErr w:type="spellEnd"/>
      <w:r w:rsidRPr="00A75F3B">
        <w:rPr>
          <w:szCs w:val="28"/>
        </w:rPr>
        <w:t>, приспособленных к климатическим условиям предгорных и горных регионов (ПГР) Кыргызстана.</w:t>
      </w:r>
      <w:r w:rsidRPr="00630700">
        <w:rPr>
          <w:szCs w:val="28"/>
        </w:rPr>
        <w:t xml:space="preserve"> </w:t>
      </w:r>
    </w:p>
    <w:p w:rsidR="005E501B" w:rsidRPr="00630700" w:rsidRDefault="005E501B" w:rsidP="005E501B">
      <w:pPr>
        <w:pStyle w:val="a4"/>
        <w:ind w:firstLine="851"/>
        <w:rPr>
          <w:szCs w:val="28"/>
        </w:rPr>
      </w:pPr>
      <w:r w:rsidRPr="00630700">
        <w:rPr>
          <w:szCs w:val="28"/>
        </w:rPr>
        <w:t>Ограниченное использование, а точнее, не использование теплиц в ПГР в основном связано тремя факторами: холодным и суровым климатом, дороговизной топлива, используемого для обогрева теплиц и не</w:t>
      </w:r>
      <w:r>
        <w:rPr>
          <w:szCs w:val="28"/>
        </w:rPr>
        <w:t xml:space="preserve"> </w:t>
      </w:r>
      <w:r w:rsidRPr="00630700">
        <w:rPr>
          <w:szCs w:val="28"/>
        </w:rPr>
        <w:t xml:space="preserve">традиционностью теплиц для ПГР. В последние годы к ним прибавился еще </w:t>
      </w:r>
      <w:r w:rsidRPr="00630700">
        <w:rPr>
          <w:szCs w:val="28"/>
        </w:rPr>
        <w:lastRenderedPageBreak/>
        <w:t>и четвертый – дороговизна металла и стекла – основн</w:t>
      </w:r>
      <w:r>
        <w:rPr>
          <w:szCs w:val="28"/>
        </w:rPr>
        <w:t>ых</w:t>
      </w:r>
      <w:r w:rsidRPr="00630700">
        <w:rPr>
          <w:szCs w:val="28"/>
        </w:rPr>
        <w:t xml:space="preserve"> материал</w:t>
      </w:r>
      <w:r>
        <w:rPr>
          <w:szCs w:val="28"/>
        </w:rPr>
        <w:t xml:space="preserve">ов для изготовления </w:t>
      </w:r>
      <w:r w:rsidRPr="00630700">
        <w:rPr>
          <w:szCs w:val="28"/>
        </w:rPr>
        <w:t xml:space="preserve"> теплиц.</w:t>
      </w:r>
    </w:p>
    <w:p w:rsidR="005E501B" w:rsidRPr="005F09B8" w:rsidRDefault="005E501B" w:rsidP="005E501B">
      <w:pPr>
        <w:pStyle w:val="a4"/>
        <w:ind w:firstLine="851"/>
        <w:rPr>
          <w:szCs w:val="28"/>
        </w:rPr>
      </w:pPr>
      <w:r w:rsidRPr="005F09B8">
        <w:rPr>
          <w:szCs w:val="28"/>
        </w:rPr>
        <w:t xml:space="preserve">Основные </w:t>
      </w:r>
      <w:proofErr w:type="spellStart"/>
      <w:r w:rsidRPr="005F09B8">
        <w:rPr>
          <w:szCs w:val="28"/>
        </w:rPr>
        <w:t>теплопотери</w:t>
      </w:r>
      <w:proofErr w:type="spellEnd"/>
      <w:r w:rsidRPr="005F09B8">
        <w:rPr>
          <w:szCs w:val="28"/>
        </w:rPr>
        <w:t xml:space="preserve"> теплиц происходят через их прозрачные покрытия (ПП) – около 50%.  Снижая эти </w:t>
      </w:r>
      <w:proofErr w:type="spellStart"/>
      <w:r w:rsidRPr="005F09B8">
        <w:rPr>
          <w:szCs w:val="28"/>
        </w:rPr>
        <w:t>теплопотери</w:t>
      </w:r>
      <w:proofErr w:type="spellEnd"/>
      <w:r w:rsidRPr="005F09B8">
        <w:rPr>
          <w:szCs w:val="28"/>
        </w:rPr>
        <w:t xml:space="preserve"> можно экономить огромные ресурсы энергии, необходимые для обогрева теплиц и в принципе можно решить проблему строительства и эксплуатации </w:t>
      </w:r>
      <w:proofErr w:type="spellStart"/>
      <w:r w:rsidRPr="005F09B8">
        <w:rPr>
          <w:szCs w:val="28"/>
        </w:rPr>
        <w:t>гелиотеплиц</w:t>
      </w:r>
      <w:proofErr w:type="spellEnd"/>
      <w:r w:rsidRPr="005F09B8">
        <w:rPr>
          <w:szCs w:val="28"/>
        </w:rPr>
        <w:t xml:space="preserve"> в ПГР.</w:t>
      </w:r>
    </w:p>
    <w:p w:rsidR="005E501B" w:rsidRDefault="005E501B" w:rsidP="005E501B">
      <w:pPr>
        <w:jc w:val="both"/>
        <w:rPr>
          <w:sz w:val="28"/>
          <w:szCs w:val="28"/>
        </w:rPr>
      </w:pPr>
      <w:r w:rsidRPr="005F09B8">
        <w:rPr>
          <w:sz w:val="28"/>
          <w:szCs w:val="28"/>
        </w:rPr>
        <w:tab/>
        <w:t xml:space="preserve"> </w:t>
      </w:r>
      <w:proofErr w:type="gramStart"/>
      <w:r w:rsidR="005F09B8" w:rsidRPr="005F09B8">
        <w:rPr>
          <w:sz w:val="28"/>
          <w:szCs w:val="28"/>
        </w:rPr>
        <w:t xml:space="preserve">Поэтому задачи направленные на решение таких вопросов как определение теплообменного процесса, конвективной теплопередачи  межслойных пространств, определение прозрачности покрытий и использование таких многослойных покрытий в </w:t>
      </w:r>
      <w:proofErr w:type="spellStart"/>
      <w:r w:rsidR="005F09B8" w:rsidRPr="005F09B8">
        <w:rPr>
          <w:sz w:val="28"/>
          <w:szCs w:val="28"/>
        </w:rPr>
        <w:t>гелиотеплицах</w:t>
      </w:r>
      <w:proofErr w:type="spellEnd"/>
      <w:r w:rsidR="005F09B8" w:rsidRPr="005F09B8">
        <w:rPr>
          <w:sz w:val="28"/>
          <w:szCs w:val="28"/>
        </w:rPr>
        <w:t>,  приспособленных для горных регионов являются актуальными.</w:t>
      </w:r>
      <w:proofErr w:type="gramEnd"/>
    </w:p>
    <w:p w:rsidR="005E501B" w:rsidRPr="009E1FDB" w:rsidRDefault="005E501B" w:rsidP="005E501B">
      <w:pPr>
        <w:jc w:val="both"/>
        <w:rPr>
          <w:sz w:val="28"/>
          <w:szCs w:val="28"/>
        </w:rPr>
      </w:pPr>
      <w:r>
        <w:rPr>
          <w:sz w:val="28"/>
          <w:szCs w:val="28"/>
        </w:rPr>
        <w:tab/>
      </w:r>
      <w:r w:rsidRPr="009E1FDB">
        <w:rPr>
          <w:b/>
          <w:sz w:val="28"/>
          <w:szCs w:val="28"/>
        </w:rPr>
        <w:t xml:space="preserve">Цель и задачи исследования. </w:t>
      </w:r>
      <w:r w:rsidR="005F09B8" w:rsidRPr="009E1FDB">
        <w:rPr>
          <w:b/>
          <w:sz w:val="28"/>
          <w:szCs w:val="28"/>
        </w:rPr>
        <w:t xml:space="preserve"> </w:t>
      </w:r>
      <w:proofErr w:type="gramStart"/>
      <w:r w:rsidRPr="009E1FDB">
        <w:rPr>
          <w:sz w:val="28"/>
          <w:szCs w:val="28"/>
        </w:rPr>
        <w:t xml:space="preserve">Целью исследования является изучение процесса  переноса лучистой энергии через однослойные и многослойные </w:t>
      </w:r>
      <w:r w:rsidR="009E1FDB" w:rsidRPr="009E1FDB">
        <w:rPr>
          <w:sz w:val="28"/>
          <w:szCs w:val="28"/>
        </w:rPr>
        <w:t>прозрачные покрытия</w:t>
      </w:r>
      <w:r w:rsidRPr="009E1FDB">
        <w:rPr>
          <w:sz w:val="28"/>
          <w:szCs w:val="28"/>
        </w:rPr>
        <w:t>,  разработка на их основе более эффективных типов</w:t>
      </w:r>
      <w:r w:rsidR="009E1FDB" w:rsidRPr="009E1FDB">
        <w:rPr>
          <w:sz w:val="28"/>
          <w:szCs w:val="28"/>
        </w:rPr>
        <w:t xml:space="preserve"> прозрачных покрытий</w:t>
      </w:r>
      <w:r w:rsidRPr="009E1FDB">
        <w:rPr>
          <w:sz w:val="28"/>
          <w:szCs w:val="28"/>
        </w:rPr>
        <w:t xml:space="preserve">, обладающих высокими теплоизоляционными свойствами и на их основе – </w:t>
      </w:r>
      <w:proofErr w:type="spellStart"/>
      <w:r w:rsidRPr="009E1FDB">
        <w:rPr>
          <w:sz w:val="28"/>
          <w:szCs w:val="28"/>
        </w:rPr>
        <w:t>гелиотеплиц</w:t>
      </w:r>
      <w:proofErr w:type="spellEnd"/>
      <w:r w:rsidRPr="009E1FDB">
        <w:rPr>
          <w:sz w:val="28"/>
          <w:szCs w:val="28"/>
        </w:rPr>
        <w:t xml:space="preserve"> для горных регионов Кыргызстана, исследование их теплоэнергетических и эксплуатационных характеристик, разработка рекомендаций по их внедрению в сельском хозяйстве страны.</w:t>
      </w:r>
      <w:proofErr w:type="gramEnd"/>
    </w:p>
    <w:p w:rsidR="005E501B" w:rsidRPr="009E1FDB" w:rsidRDefault="005E501B" w:rsidP="005E501B">
      <w:pPr>
        <w:jc w:val="both"/>
        <w:rPr>
          <w:sz w:val="28"/>
          <w:szCs w:val="28"/>
        </w:rPr>
      </w:pPr>
      <w:r w:rsidRPr="009E1FDB">
        <w:rPr>
          <w:sz w:val="28"/>
          <w:szCs w:val="28"/>
        </w:rPr>
        <w:tab/>
        <w:t>Для достижения цели в работе поставлены следующие задачи:</w:t>
      </w:r>
    </w:p>
    <w:p w:rsidR="005E501B" w:rsidRPr="009E1FDB" w:rsidRDefault="005E501B" w:rsidP="005E501B">
      <w:pPr>
        <w:jc w:val="both"/>
        <w:rPr>
          <w:sz w:val="28"/>
          <w:szCs w:val="28"/>
        </w:rPr>
      </w:pPr>
      <w:r w:rsidRPr="009E1FDB">
        <w:rPr>
          <w:sz w:val="28"/>
          <w:szCs w:val="28"/>
        </w:rPr>
        <w:tab/>
        <w:t xml:space="preserve">- исследование и установление закономерностей потерь солнечного излучения в </w:t>
      </w:r>
      <w:r w:rsidR="009E1FDB" w:rsidRPr="009E1FDB">
        <w:rPr>
          <w:sz w:val="28"/>
          <w:szCs w:val="28"/>
        </w:rPr>
        <w:t>прозрачных покрытиях</w:t>
      </w:r>
      <w:r w:rsidRPr="009E1FDB">
        <w:rPr>
          <w:sz w:val="28"/>
          <w:szCs w:val="28"/>
        </w:rPr>
        <w:t xml:space="preserve"> </w:t>
      </w:r>
      <w:proofErr w:type="spellStart"/>
      <w:r w:rsidRPr="009E1FDB">
        <w:rPr>
          <w:sz w:val="28"/>
          <w:szCs w:val="28"/>
        </w:rPr>
        <w:t>гелиотеплиц</w:t>
      </w:r>
      <w:proofErr w:type="spellEnd"/>
      <w:r w:rsidRPr="009E1FDB">
        <w:rPr>
          <w:sz w:val="28"/>
          <w:szCs w:val="28"/>
        </w:rPr>
        <w:t xml:space="preserve"> в зависимости от количества их слоев,  геометрических и оптических параметров;</w:t>
      </w:r>
    </w:p>
    <w:p w:rsidR="005E501B" w:rsidRPr="009E1FDB" w:rsidRDefault="005E501B" w:rsidP="005E501B">
      <w:pPr>
        <w:jc w:val="both"/>
        <w:rPr>
          <w:sz w:val="28"/>
          <w:szCs w:val="28"/>
        </w:rPr>
      </w:pPr>
      <w:r w:rsidRPr="009E1FDB">
        <w:rPr>
          <w:sz w:val="28"/>
          <w:szCs w:val="28"/>
        </w:rPr>
        <w:tab/>
        <w:t>- разработка</w:t>
      </w:r>
      <w:r w:rsidR="009E1FDB" w:rsidRPr="009E1FDB">
        <w:t xml:space="preserve"> </w:t>
      </w:r>
      <w:r w:rsidR="009E1FDB" w:rsidRPr="009E1FDB">
        <w:rPr>
          <w:sz w:val="28"/>
          <w:szCs w:val="28"/>
        </w:rPr>
        <w:t>прозрачных покрытий</w:t>
      </w:r>
      <w:r w:rsidRPr="009E1FDB">
        <w:rPr>
          <w:sz w:val="28"/>
          <w:szCs w:val="28"/>
        </w:rPr>
        <w:t>, обладающих высокими теплоизоляционными свойствами и достаточной механической прочностью и высокими эксплуатационными свойствами;</w:t>
      </w:r>
    </w:p>
    <w:p w:rsidR="005E501B" w:rsidRPr="009E1FDB" w:rsidRDefault="005E501B" w:rsidP="005E501B">
      <w:pPr>
        <w:jc w:val="both"/>
        <w:rPr>
          <w:sz w:val="28"/>
          <w:szCs w:val="28"/>
        </w:rPr>
      </w:pPr>
      <w:r w:rsidRPr="009E1FDB">
        <w:rPr>
          <w:sz w:val="28"/>
          <w:szCs w:val="28"/>
        </w:rPr>
        <w:tab/>
        <w:t xml:space="preserve">- разработка </w:t>
      </w:r>
      <w:r w:rsidR="009E1FDB" w:rsidRPr="009E1FDB">
        <w:rPr>
          <w:sz w:val="28"/>
          <w:szCs w:val="28"/>
        </w:rPr>
        <w:t>прозрачных покрытий</w:t>
      </w:r>
      <w:r w:rsidRPr="009E1FDB">
        <w:rPr>
          <w:sz w:val="28"/>
          <w:szCs w:val="28"/>
        </w:rPr>
        <w:t>, имеющих варьируемые теплоизоляционные и оптико-энергетические свойства, способные регулировать микроклимат внутри теплиц в зависимости от параметров внешней среды;</w:t>
      </w:r>
    </w:p>
    <w:p w:rsidR="005E501B" w:rsidRPr="009E1FDB" w:rsidRDefault="005E501B" w:rsidP="005E501B">
      <w:pPr>
        <w:jc w:val="both"/>
        <w:rPr>
          <w:sz w:val="28"/>
          <w:szCs w:val="28"/>
        </w:rPr>
      </w:pPr>
      <w:r w:rsidRPr="009E1FDB">
        <w:rPr>
          <w:sz w:val="28"/>
          <w:szCs w:val="28"/>
        </w:rPr>
        <w:tab/>
        <w:t xml:space="preserve">- разработка </w:t>
      </w:r>
      <w:proofErr w:type="spellStart"/>
      <w:r w:rsidRPr="009E1FDB">
        <w:rPr>
          <w:sz w:val="28"/>
          <w:szCs w:val="28"/>
        </w:rPr>
        <w:t>гелиотеплиц</w:t>
      </w:r>
      <w:proofErr w:type="spellEnd"/>
      <w:r w:rsidRPr="009E1FDB">
        <w:rPr>
          <w:sz w:val="28"/>
          <w:szCs w:val="28"/>
        </w:rPr>
        <w:t xml:space="preserve"> на основе разработанных </w:t>
      </w:r>
      <w:r w:rsidR="009E1FDB" w:rsidRPr="009E1FDB">
        <w:rPr>
          <w:sz w:val="28"/>
          <w:szCs w:val="28"/>
        </w:rPr>
        <w:t>прозрачных покрытий</w:t>
      </w:r>
      <w:r w:rsidRPr="009E1FDB">
        <w:rPr>
          <w:sz w:val="28"/>
          <w:szCs w:val="28"/>
        </w:rPr>
        <w:t xml:space="preserve"> и исследование их эксплуатационных и технико-экономических показателей.</w:t>
      </w:r>
    </w:p>
    <w:p w:rsidR="005E501B" w:rsidRPr="009E1FDB" w:rsidRDefault="005E501B" w:rsidP="005E501B">
      <w:pPr>
        <w:jc w:val="both"/>
        <w:rPr>
          <w:sz w:val="28"/>
          <w:szCs w:val="28"/>
        </w:rPr>
      </w:pPr>
      <w:r w:rsidRPr="009E1FDB">
        <w:rPr>
          <w:sz w:val="28"/>
          <w:szCs w:val="28"/>
        </w:rPr>
        <w:tab/>
        <w:t>- исследование влияния разработанных прозрачных покрытий теплиц на вегетацию и урожайность растений.</w:t>
      </w:r>
    </w:p>
    <w:p w:rsidR="005E501B" w:rsidRPr="002066D0" w:rsidRDefault="005E501B" w:rsidP="005E501B">
      <w:pPr>
        <w:jc w:val="both"/>
        <w:rPr>
          <w:sz w:val="28"/>
          <w:szCs w:val="28"/>
        </w:rPr>
      </w:pPr>
      <w:r w:rsidRPr="009E1FDB">
        <w:rPr>
          <w:sz w:val="28"/>
          <w:szCs w:val="28"/>
        </w:rPr>
        <w:tab/>
        <w:t xml:space="preserve">- исследование технико-экономических показателей </w:t>
      </w:r>
      <w:proofErr w:type="spellStart"/>
      <w:r w:rsidRPr="009E1FDB">
        <w:rPr>
          <w:sz w:val="28"/>
          <w:szCs w:val="28"/>
        </w:rPr>
        <w:t>гелиотеплиц</w:t>
      </w:r>
      <w:proofErr w:type="spellEnd"/>
      <w:r w:rsidRPr="009E1FDB">
        <w:rPr>
          <w:sz w:val="28"/>
          <w:szCs w:val="28"/>
        </w:rPr>
        <w:t xml:space="preserve"> с разработанными </w:t>
      </w:r>
      <w:r w:rsidR="009E1FDB" w:rsidRPr="009E1FDB">
        <w:rPr>
          <w:sz w:val="28"/>
          <w:szCs w:val="28"/>
        </w:rPr>
        <w:t>прозрачными покрытиями</w:t>
      </w:r>
      <w:r w:rsidRPr="009E1FDB">
        <w:rPr>
          <w:sz w:val="28"/>
          <w:szCs w:val="28"/>
        </w:rPr>
        <w:t>.</w:t>
      </w:r>
    </w:p>
    <w:p w:rsidR="005E501B" w:rsidRPr="00D3017E" w:rsidRDefault="005E501B" w:rsidP="005E501B">
      <w:pPr>
        <w:jc w:val="both"/>
        <w:rPr>
          <w:sz w:val="32"/>
          <w:szCs w:val="32"/>
        </w:rPr>
      </w:pPr>
      <w:r>
        <w:rPr>
          <w:b/>
          <w:sz w:val="28"/>
          <w:szCs w:val="28"/>
        </w:rPr>
        <w:tab/>
        <w:t xml:space="preserve">Связь темы с научно-техническими программами. </w:t>
      </w:r>
      <w:proofErr w:type="gramStart"/>
      <w:r>
        <w:rPr>
          <w:sz w:val="28"/>
          <w:szCs w:val="28"/>
        </w:rPr>
        <w:t xml:space="preserve">Работа выполнена в рамках госбюджетных научно-исследовательских тем по договорам № ПТН-01/09 «Разработка и исследование комплекса энергоснабжения малых объектов на основе возобновляемых видов энергии» от 05.01.2009 г., </w:t>
      </w:r>
      <w:r>
        <w:rPr>
          <w:b/>
          <w:sz w:val="28"/>
        </w:rPr>
        <w:t xml:space="preserve"> </w:t>
      </w:r>
      <w:r w:rsidRPr="001C37ED">
        <w:rPr>
          <w:sz w:val="28"/>
        </w:rPr>
        <w:t>№ СГЭ-8/2010</w:t>
      </w:r>
      <w:r>
        <w:rPr>
          <w:b/>
          <w:sz w:val="28"/>
        </w:rPr>
        <w:t xml:space="preserve"> </w:t>
      </w:r>
      <w:r>
        <w:rPr>
          <w:sz w:val="28"/>
        </w:rPr>
        <w:t xml:space="preserve">«Разработка и исследование автономных энергетических систем на основе возобновляемых видов энергии» от 05.01.2010 г., № </w:t>
      </w:r>
      <w:r w:rsidRPr="006E7102">
        <w:rPr>
          <w:sz w:val="28"/>
        </w:rPr>
        <w:t xml:space="preserve">ЕТН - 07/11 </w:t>
      </w:r>
      <w:r w:rsidRPr="001C37ED">
        <w:rPr>
          <w:sz w:val="28"/>
        </w:rPr>
        <w:t>2010</w:t>
      </w:r>
      <w:r>
        <w:rPr>
          <w:b/>
          <w:sz w:val="28"/>
        </w:rPr>
        <w:t xml:space="preserve"> </w:t>
      </w:r>
      <w:r>
        <w:rPr>
          <w:sz w:val="28"/>
        </w:rPr>
        <w:t xml:space="preserve">«Разработка и исследование автономных энергетических систем на основе возобновляемых видов энергии» от </w:t>
      </w:r>
      <w:r w:rsidRPr="006E7102">
        <w:rPr>
          <w:sz w:val="28"/>
        </w:rPr>
        <w:t xml:space="preserve"> 02.01.2011г</w:t>
      </w:r>
      <w:proofErr w:type="gramEnd"/>
      <w:r w:rsidRPr="006E7102">
        <w:rPr>
          <w:sz w:val="28"/>
        </w:rPr>
        <w:t>.</w:t>
      </w:r>
      <w:r>
        <w:rPr>
          <w:sz w:val="28"/>
        </w:rPr>
        <w:t xml:space="preserve">, № УН-26/12 «Разработка и исследование высокоэффективных </w:t>
      </w:r>
      <w:r>
        <w:rPr>
          <w:sz w:val="28"/>
        </w:rPr>
        <w:lastRenderedPageBreak/>
        <w:t>энергетических установок на основе возобновляемых источников энергии и энергосберегающих технологий» от 28.03</w:t>
      </w:r>
      <w:r w:rsidR="00E215FD">
        <w:rPr>
          <w:sz w:val="28"/>
        </w:rPr>
        <w:t>.</w:t>
      </w:r>
      <w:smartTag w:uri="urn:schemas-microsoft-com:office:smarttags" w:element="metricconverter">
        <w:smartTagPr>
          <w:attr w:name="ProductID" w:val="2012 г"/>
        </w:smartTagPr>
        <w:r>
          <w:rPr>
            <w:sz w:val="28"/>
          </w:rPr>
          <w:t>2012 г</w:t>
        </w:r>
      </w:smartTag>
      <w:r>
        <w:rPr>
          <w:sz w:val="28"/>
        </w:rPr>
        <w:t xml:space="preserve">. </w:t>
      </w:r>
    </w:p>
    <w:p w:rsidR="005E501B" w:rsidRDefault="005E501B" w:rsidP="005E501B">
      <w:pPr>
        <w:jc w:val="both"/>
        <w:rPr>
          <w:b/>
          <w:sz w:val="28"/>
          <w:szCs w:val="28"/>
        </w:rPr>
      </w:pPr>
      <w:r>
        <w:rPr>
          <w:b/>
          <w:sz w:val="28"/>
          <w:szCs w:val="28"/>
        </w:rPr>
        <w:tab/>
        <w:t>Научная новизна работы состоит в следующем:</w:t>
      </w:r>
    </w:p>
    <w:p w:rsidR="005E501B" w:rsidRPr="009E1FDB" w:rsidRDefault="005E501B" w:rsidP="005E501B">
      <w:pPr>
        <w:jc w:val="both"/>
        <w:rPr>
          <w:sz w:val="28"/>
          <w:szCs w:val="28"/>
        </w:rPr>
      </w:pPr>
      <w:r>
        <w:rPr>
          <w:b/>
          <w:sz w:val="28"/>
          <w:szCs w:val="28"/>
        </w:rPr>
        <w:tab/>
      </w:r>
      <w:r w:rsidRPr="009E1FDB">
        <w:rPr>
          <w:b/>
          <w:sz w:val="28"/>
          <w:szCs w:val="28"/>
        </w:rPr>
        <w:t xml:space="preserve">- </w:t>
      </w:r>
      <w:r w:rsidR="009E1FDB" w:rsidRPr="009E1FDB">
        <w:rPr>
          <w:sz w:val="28"/>
          <w:szCs w:val="28"/>
        </w:rPr>
        <w:t xml:space="preserve">разработаны  многослойные, с переменным количеством слоев и трансформируемые прозрачные покрытия для </w:t>
      </w:r>
      <w:proofErr w:type="spellStart"/>
      <w:r w:rsidR="009E1FDB" w:rsidRPr="009E1FDB">
        <w:rPr>
          <w:sz w:val="28"/>
          <w:szCs w:val="28"/>
        </w:rPr>
        <w:t>гелиотеплиц</w:t>
      </w:r>
      <w:proofErr w:type="spellEnd"/>
      <w:r w:rsidR="009E1FDB" w:rsidRPr="009E1FDB">
        <w:rPr>
          <w:sz w:val="28"/>
          <w:szCs w:val="28"/>
        </w:rPr>
        <w:t xml:space="preserve">, обладающие варьируемыми теплоизоляционными свойствами; </w:t>
      </w:r>
      <w:r w:rsidRPr="009E1FDB">
        <w:rPr>
          <w:sz w:val="28"/>
          <w:szCs w:val="28"/>
        </w:rPr>
        <w:t xml:space="preserve">Новизна технического решения, использованная при создании </w:t>
      </w:r>
      <w:r w:rsidR="009E1FDB" w:rsidRPr="009E1FDB">
        <w:rPr>
          <w:sz w:val="28"/>
          <w:szCs w:val="28"/>
        </w:rPr>
        <w:t>прозрачных покрытий</w:t>
      </w:r>
      <w:r w:rsidRPr="009E1FDB">
        <w:rPr>
          <w:sz w:val="28"/>
          <w:szCs w:val="28"/>
        </w:rPr>
        <w:t xml:space="preserve">, подтверждена патентом </w:t>
      </w:r>
      <w:proofErr w:type="gramStart"/>
      <w:r w:rsidRPr="009E1FDB">
        <w:rPr>
          <w:sz w:val="28"/>
          <w:szCs w:val="28"/>
        </w:rPr>
        <w:t>КР</w:t>
      </w:r>
      <w:proofErr w:type="gramEnd"/>
      <w:r w:rsidRPr="009E1FDB">
        <w:rPr>
          <w:sz w:val="28"/>
          <w:szCs w:val="28"/>
        </w:rPr>
        <w:t xml:space="preserve"> № 1468.</w:t>
      </w:r>
    </w:p>
    <w:p w:rsidR="005E501B" w:rsidRPr="009E1FDB" w:rsidRDefault="005E501B" w:rsidP="005E501B">
      <w:pPr>
        <w:jc w:val="both"/>
        <w:rPr>
          <w:sz w:val="28"/>
          <w:szCs w:val="28"/>
        </w:rPr>
      </w:pPr>
      <w:r w:rsidRPr="009E1FDB">
        <w:rPr>
          <w:sz w:val="28"/>
          <w:szCs w:val="28"/>
        </w:rPr>
        <w:tab/>
        <w:t xml:space="preserve">- </w:t>
      </w:r>
      <w:r w:rsidR="005F09B8" w:rsidRPr="009E1FDB">
        <w:rPr>
          <w:sz w:val="28"/>
          <w:szCs w:val="28"/>
        </w:rPr>
        <w:t>разработано двухслойное прозрачное покрытие с теплоизоляционными свойствами, позволяющие  экономить затраты на обогрев теплиц</w:t>
      </w:r>
      <w:r w:rsidRPr="009E1FDB">
        <w:rPr>
          <w:sz w:val="28"/>
          <w:szCs w:val="28"/>
        </w:rPr>
        <w:t>.</w:t>
      </w:r>
    </w:p>
    <w:p w:rsidR="005E501B" w:rsidRPr="009E1FDB" w:rsidRDefault="005E501B" w:rsidP="005E501B">
      <w:pPr>
        <w:jc w:val="both"/>
        <w:rPr>
          <w:iCs/>
          <w:sz w:val="28"/>
          <w:szCs w:val="28"/>
        </w:rPr>
      </w:pPr>
      <w:r w:rsidRPr="009E1FDB">
        <w:rPr>
          <w:iCs/>
          <w:sz w:val="28"/>
          <w:szCs w:val="28"/>
        </w:rPr>
        <w:tab/>
        <w:t>- установлены закономерности потерь интегрального солнечного излучения и излучения в фотосинтетической области спектра в многослойных прозрачных покрытиях</w:t>
      </w:r>
      <w:r w:rsidR="009E1FDB" w:rsidRPr="009E1FDB">
        <w:rPr>
          <w:iCs/>
          <w:sz w:val="28"/>
          <w:szCs w:val="28"/>
        </w:rPr>
        <w:t xml:space="preserve"> </w:t>
      </w:r>
      <w:proofErr w:type="spellStart"/>
      <w:r w:rsidRPr="009E1FDB">
        <w:rPr>
          <w:iCs/>
          <w:sz w:val="28"/>
          <w:szCs w:val="28"/>
        </w:rPr>
        <w:t>гелиотеплиц</w:t>
      </w:r>
      <w:proofErr w:type="spellEnd"/>
      <w:r w:rsidRPr="009E1FDB">
        <w:rPr>
          <w:iCs/>
          <w:sz w:val="28"/>
          <w:szCs w:val="28"/>
        </w:rPr>
        <w:t xml:space="preserve"> в зависимости от материала и геометрических параметров </w:t>
      </w:r>
      <w:r w:rsidR="009E1FDB" w:rsidRPr="009E1FDB">
        <w:rPr>
          <w:iCs/>
          <w:sz w:val="28"/>
          <w:szCs w:val="28"/>
        </w:rPr>
        <w:t>прозрачных покрытий</w:t>
      </w:r>
      <w:r w:rsidRPr="009E1FDB">
        <w:rPr>
          <w:iCs/>
          <w:sz w:val="28"/>
          <w:szCs w:val="28"/>
        </w:rPr>
        <w:t>.</w:t>
      </w:r>
    </w:p>
    <w:p w:rsidR="005E501B" w:rsidRPr="009E1FDB" w:rsidRDefault="005E501B" w:rsidP="005E501B">
      <w:pPr>
        <w:jc w:val="both"/>
        <w:rPr>
          <w:sz w:val="28"/>
          <w:szCs w:val="28"/>
        </w:rPr>
      </w:pPr>
      <w:r w:rsidRPr="009E1FDB">
        <w:rPr>
          <w:sz w:val="28"/>
          <w:szCs w:val="28"/>
        </w:rPr>
        <w:tab/>
        <w:t xml:space="preserve">- выявлены  особенности влияния </w:t>
      </w:r>
      <w:r w:rsidR="009E1FDB" w:rsidRPr="009E1FDB">
        <w:rPr>
          <w:sz w:val="28"/>
          <w:szCs w:val="28"/>
        </w:rPr>
        <w:t xml:space="preserve">многослойных прозрачных покрытиях </w:t>
      </w:r>
      <w:r w:rsidRPr="009E1FDB">
        <w:rPr>
          <w:sz w:val="28"/>
          <w:szCs w:val="28"/>
        </w:rPr>
        <w:t>на вегетацию и урожайность растений;</w:t>
      </w:r>
      <w:r w:rsidRPr="009E1FDB">
        <w:rPr>
          <w:sz w:val="28"/>
          <w:szCs w:val="28"/>
        </w:rPr>
        <w:tab/>
        <w:t xml:space="preserve"> </w:t>
      </w:r>
    </w:p>
    <w:p w:rsidR="005F09B8" w:rsidRDefault="005E501B" w:rsidP="005F09B8">
      <w:pPr>
        <w:jc w:val="both"/>
        <w:rPr>
          <w:sz w:val="28"/>
          <w:szCs w:val="28"/>
        </w:rPr>
      </w:pPr>
      <w:r w:rsidRPr="009E1FDB">
        <w:rPr>
          <w:sz w:val="28"/>
          <w:szCs w:val="28"/>
        </w:rPr>
        <w:tab/>
        <w:t xml:space="preserve">- </w:t>
      </w:r>
      <w:r w:rsidR="005F09B8" w:rsidRPr="009E1FDB">
        <w:rPr>
          <w:sz w:val="28"/>
          <w:szCs w:val="28"/>
        </w:rPr>
        <w:t xml:space="preserve">разработана методика оценки технико-экономических показателей </w:t>
      </w:r>
      <w:proofErr w:type="spellStart"/>
      <w:r w:rsidR="005F09B8" w:rsidRPr="009E1FDB">
        <w:rPr>
          <w:sz w:val="28"/>
          <w:szCs w:val="28"/>
        </w:rPr>
        <w:t>гелиотеплиц</w:t>
      </w:r>
      <w:proofErr w:type="spellEnd"/>
      <w:r w:rsidR="005F09B8" w:rsidRPr="009E1FDB">
        <w:rPr>
          <w:sz w:val="28"/>
          <w:szCs w:val="28"/>
        </w:rPr>
        <w:t xml:space="preserve"> с различными прозрачными покрытиями</w:t>
      </w:r>
      <w:r w:rsidR="005F09B8" w:rsidRPr="005F09B8">
        <w:rPr>
          <w:sz w:val="28"/>
          <w:szCs w:val="28"/>
        </w:rPr>
        <w:t>, учитывающая влияние их на рост растений.</w:t>
      </w:r>
    </w:p>
    <w:p w:rsidR="005F09B8" w:rsidRDefault="005F09B8" w:rsidP="005E501B">
      <w:pPr>
        <w:jc w:val="both"/>
        <w:rPr>
          <w:sz w:val="28"/>
          <w:szCs w:val="28"/>
        </w:rPr>
      </w:pPr>
    </w:p>
    <w:p w:rsidR="005E501B" w:rsidRDefault="005E501B" w:rsidP="005E501B">
      <w:pPr>
        <w:jc w:val="both"/>
        <w:rPr>
          <w:b/>
          <w:sz w:val="28"/>
          <w:szCs w:val="28"/>
        </w:rPr>
      </w:pPr>
      <w:r>
        <w:rPr>
          <w:sz w:val="28"/>
          <w:szCs w:val="28"/>
        </w:rPr>
        <w:tab/>
      </w:r>
      <w:r>
        <w:rPr>
          <w:b/>
          <w:sz w:val="28"/>
          <w:szCs w:val="28"/>
        </w:rPr>
        <w:t>Основные положения диссертации, выносимые на защиту.</w:t>
      </w:r>
    </w:p>
    <w:p w:rsidR="005E501B" w:rsidRPr="009E1FDB" w:rsidRDefault="005E501B" w:rsidP="005E501B">
      <w:pPr>
        <w:jc w:val="both"/>
        <w:rPr>
          <w:sz w:val="28"/>
          <w:szCs w:val="28"/>
        </w:rPr>
      </w:pPr>
      <w:r>
        <w:rPr>
          <w:sz w:val="28"/>
          <w:szCs w:val="28"/>
        </w:rPr>
        <w:tab/>
      </w:r>
      <w:r w:rsidRPr="009E1FDB">
        <w:rPr>
          <w:sz w:val="28"/>
          <w:szCs w:val="28"/>
        </w:rPr>
        <w:t xml:space="preserve">На защиту выносятся следующие основные положения и результаты диссертационной работы: </w:t>
      </w:r>
    </w:p>
    <w:p w:rsidR="009E1FDB" w:rsidRPr="009E1FDB" w:rsidRDefault="005E501B" w:rsidP="005E501B">
      <w:pPr>
        <w:jc w:val="both"/>
        <w:rPr>
          <w:iCs/>
          <w:sz w:val="28"/>
          <w:szCs w:val="28"/>
        </w:rPr>
      </w:pPr>
      <w:r w:rsidRPr="009E1FDB">
        <w:rPr>
          <w:sz w:val="28"/>
          <w:szCs w:val="28"/>
        </w:rPr>
        <w:tab/>
      </w:r>
      <w:r w:rsidRPr="009E1FDB">
        <w:rPr>
          <w:b/>
          <w:sz w:val="28"/>
          <w:szCs w:val="28"/>
        </w:rPr>
        <w:t xml:space="preserve">- </w:t>
      </w:r>
      <w:r w:rsidRPr="009E1FDB">
        <w:rPr>
          <w:sz w:val="28"/>
          <w:szCs w:val="28"/>
        </w:rPr>
        <w:t xml:space="preserve">разработанное и </w:t>
      </w:r>
      <w:r w:rsidRPr="009E1FDB">
        <w:rPr>
          <w:b/>
          <w:sz w:val="28"/>
          <w:szCs w:val="28"/>
        </w:rPr>
        <w:t xml:space="preserve"> </w:t>
      </w:r>
      <w:r w:rsidRPr="009E1FDB">
        <w:rPr>
          <w:iCs/>
          <w:sz w:val="28"/>
          <w:szCs w:val="28"/>
        </w:rPr>
        <w:t xml:space="preserve">защищенное патентом  многослойное, </w:t>
      </w:r>
      <w:r w:rsidR="009E1FDB" w:rsidRPr="009E1FDB">
        <w:rPr>
          <w:iCs/>
          <w:sz w:val="28"/>
          <w:szCs w:val="28"/>
        </w:rPr>
        <w:t xml:space="preserve">с переменным количеством слоев и трансформируемые прозрачные покрытия для </w:t>
      </w:r>
      <w:proofErr w:type="spellStart"/>
      <w:r w:rsidR="009E1FDB" w:rsidRPr="009E1FDB">
        <w:rPr>
          <w:iCs/>
          <w:sz w:val="28"/>
          <w:szCs w:val="28"/>
        </w:rPr>
        <w:t>гелиотеплиц</w:t>
      </w:r>
      <w:proofErr w:type="spellEnd"/>
      <w:r w:rsidR="009E1FDB" w:rsidRPr="009E1FDB">
        <w:rPr>
          <w:iCs/>
          <w:sz w:val="28"/>
          <w:szCs w:val="28"/>
        </w:rPr>
        <w:t>, обладающие варьируемыми теплоизоляционными свойствами</w:t>
      </w:r>
    </w:p>
    <w:p w:rsidR="009E1FDB" w:rsidRPr="009E1FDB" w:rsidRDefault="009E1FDB" w:rsidP="005E501B">
      <w:pPr>
        <w:jc w:val="both"/>
        <w:rPr>
          <w:sz w:val="28"/>
          <w:szCs w:val="28"/>
        </w:rPr>
      </w:pPr>
      <w:r w:rsidRPr="009E1FDB">
        <w:rPr>
          <w:sz w:val="28"/>
          <w:szCs w:val="28"/>
        </w:rPr>
        <w:tab/>
        <w:t>- разработанное двухслойное прозрачное покрытие с теплоизоляционными свойствами, позволяющие  экономить затраты на обогрев теплиц.</w:t>
      </w:r>
    </w:p>
    <w:p w:rsidR="005E501B" w:rsidRPr="009E1FDB" w:rsidRDefault="005E501B" w:rsidP="005E501B">
      <w:pPr>
        <w:jc w:val="both"/>
        <w:rPr>
          <w:iCs/>
          <w:sz w:val="28"/>
          <w:szCs w:val="28"/>
        </w:rPr>
      </w:pPr>
      <w:r w:rsidRPr="009E1FDB">
        <w:rPr>
          <w:iCs/>
          <w:sz w:val="28"/>
          <w:szCs w:val="28"/>
        </w:rPr>
        <w:tab/>
        <w:t xml:space="preserve">- закономерности </w:t>
      </w:r>
      <w:r w:rsidR="009E1FDB" w:rsidRPr="009E1FDB">
        <w:rPr>
          <w:iCs/>
          <w:sz w:val="28"/>
          <w:szCs w:val="28"/>
        </w:rPr>
        <w:t xml:space="preserve">потерь интегрального солнечного излучения и излучения в фотосинтетической области спектра в многослойных прозрачных покрытиях </w:t>
      </w:r>
      <w:proofErr w:type="spellStart"/>
      <w:r w:rsidR="009E1FDB" w:rsidRPr="009E1FDB">
        <w:rPr>
          <w:iCs/>
          <w:sz w:val="28"/>
          <w:szCs w:val="28"/>
        </w:rPr>
        <w:t>гелиотеплиц</w:t>
      </w:r>
      <w:proofErr w:type="spellEnd"/>
      <w:r w:rsidR="009E1FDB" w:rsidRPr="009E1FDB">
        <w:rPr>
          <w:iCs/>
          <w:sz w:val="28"/>
          <w:szCs w:val="28"/>
        </w:rPr>
        <w:t xml:space="preserve"> в зависимости от материала и геометрических параметров прозрачных покрытий.</w:t>
      </w:r>
    </w:p>
    <w:p w:rsidR="005E501B" w:rsidRPr="009E1FDB" w:rsidRDefault="005E501B" w:rsidP="005E501B">
      <w:pPr>
        <w:jc w:val="both"/>
        <w:rPr>
          <w:sz w:val="28"/>
          <w:szCs w:val="28"/>
        </w:rPr>
      </w:pPr>
      <w:r w:rsidRPr="009E1FDB">
        <w:rPr>
          <w:sz w:val="28"/>
          <w:szCs w:val="28"/>
        </w:rPr>
        <w:tab/>
        <w:t xml:space="preserve">- закономерности зависимости теплотехнических и эксплуатационных характеристик </w:t>
      </w:r>
      <w:proofErr w:type="spellStart"/>
      <w:r w:rsidRPr="009E1FDB">
        <w:rPr>
          <w:sz w:val="28"/>
          <w:szCs w:val="28"/>
        </w:rPr>
        <w:t>гелиотеплиц</w:t>
      </w:r>
      <w:proofErr w:type="spellEnd"/>
      <w:r w:rsidRPr="009E1FDB">
        <w:rPr>
          <w:sz w:val="28"/>
          <w:szCs w:val="28"/>
        </w:rPr>
        <w:t xml:space="preserve">, выполненных на основе разработанных </w:t>
      </w:r>
      <w:r w:rsidR="009E1FDB" w:rsidRPr="009E1FDB">
        <w:rPr>
          <w:sz w:val="28"/>
          <w:szCs w:val="28"/>
        </w:rPr>
        <w:t>прозрачных покрытий</w:t>
      </w:r>
      <w:r w:rsidRPr="009E1FDB">
        <w:rPr>
          <w:sz w:val="28"/>
          <w:szCs w:val="28"/>
        </w:rPr>
        <w:t xml:space="preserve"> от внешних климатических факторов. </w:t>
      </w:r>
    </w:p>
    <w:p w:rsidR="009E1FDB" w:rsidRPr="009E1FDB" w:rsidRDefault="005E501B" w:rsidP="005E501B">
      <w:pPr>
        <w:jc w:val="both"/>
        <w:rPr>
          <w:sz w:val="28"/>
          <w:szCs w:val="28"/>
        </w:rPr>
      </w:pPr>
      <w:r w:rsidRPr="009E1FDB">
        <w:rPr>
          <w:sz w:val="28"/>
          <w:szCs w:val="28"/>
        </w:rPr>
        <w:tab/>
        <w:t xml:space="preserve">- выявленные  закономерности </w:t>
      </w:r>
      <w:r w:rsidR="009E1FDB" w:rsidRPr="009E1FDB">
        <w:rPr>
          <w:sz w:val="28"/>
          <w:szCs w:val="28"/>
        </w:rPr>
        <w:t>влияния многослойных прозрачных покрытиях на вегетацию и урожайность растений;</w:t>
      </w:r>
      <w:r w:rsidR="009E1FDB" w:rsidRPr="009E1FDB">
        <w:rPr>
          <w:sz w:val="28"/>
          <w:szCs w:val="28"/>
        </w:rPr>
        <w:tab/>
      </w:r>
    </w:p>
    <w:p w:rsidR="005E501B" w:rsidRDefault="005E501B" w:rsidP="005E501B">
      <w:pPr>
        <w:jc w:val="both"/>
        <w:rPr>
          <w:sz w:val="28"/>
          <w:szCs w:val="28"/>
        </w:rPr>
      </w:pPr>
      <w:r w:rsidRPr="009E1FDB">
        <w:rPr>
          <w:sz w:val="28"/>
          <w:szCs w:val="28"/>
        </w:rPr>
        <w:tab/>
        <w:t xml:space="preserve">- разработанная методика оценки </w:t>
      </w:r>
      <w:r w:rsidR="009E1FDB" w:rsidRPr="009E1FDB">
        <w:rPr>
          <w:sz w:val="28"/>
          <w:szCs w:val="28"/>
        </w:rPr>
        <w:t xml:space="preserve">технико-экономических показателей </w:t>
      </w:r>
      <w:proofErr w:type="spellStart"/>
      <w:r w:rsidR="009E1FDB" w:rsidRPr="009E1FDB">
        <w:rPr>
          <w:sz w:val="28"/>
          <w:szCs w:val="28"/>
        </w:rPr>
        <w:t>гелиотеплиц</w:t>
      </w:r>
      <w:proofErr w:type="spellEnd"/>
      <w:r w:rsidR="009E1FDB" w:rsidRPr="009E1FDB">
        <w:rPr>
          <w:sz w:val="28"/>
          <w:szCs w:val="28"/>
        </w:rPr>
        <w:t xml:space="preserve"> с различными прозрачными покрытиями, учитывающая влияние их на рост растений.</w:t>
      </w:r>
    </w:p>
    <w:p w:rsidR="005E501B" w:rsidRDefault="005E501B" w:rsidP="005E501B">
      <w:pPr>
        <w:jc w:val="both"/>
        <w:rPr>
          <w:sz w:val="28"/>
          <w:szCs w:val="28"/>
        </w:rPr>
      </w:pPr>
    </w:p>
    <w:p w:rsidR="00B86FE0" w:rsidRDefault="005E501B" w:rsidP="005E501B">
      <w:pPr>
        <w:jc w:val="both"/>
        <w:rPr>
          <w:sz w:val="28"/>
          <w:szCs w:val="28"/>
        </w:rPr>
      </w:pPr>
      <w:r>
        <w:rPr>
          <w:sz w:val="28"/>
          <w:szCs w:val="28"/>
        </w:rPr>
        <w:tab/>
      </w:r>
    </w:p>
    <w:p w:rsidR="00B86FE0" w:rsidRDefault="00B86FE0" w:rsidP="005E501B">
      <w:pPr>
        <w:jc w:val="both"/>
        <w:rPr>
          <w:sz w:val="28"/>
          <w:szCs w:val="28"/>
        </w:rPr>
      </w:pPr>
    </w:p>
    <w:p w:rsidR="005E501B" w:rsidRDefault="005E501B" w:rsidP="005E501B">
      <w:pPr>
        <w:jc w:val="both"/>
        <w:rPr>
          <w:b/>
          <w:sz w:val="28"/>
          <w:szCs w:val="28"/>
        </w:rPr>
      </w:pPr>
      <w:r>
        <w:rPr>
          <w:b/>
          <w:sz w:val="28"/>
          <w:szCs w:val="28"/>
        </w:rPr>
        <w:lastRenderedPageBreak/>
        <w:t xml:space="preserve">Практическая и экономическая значимость полученных результатов. </w:t>
      </w:r>
    </w:p>
    <w:p w:rsidR="005E501B" w:rsidRDefault="005E501B" w:rsidP="005E501B">
      <w:pPr>
        <w:ind w:firstLine="720"/>
        <w:jc w:val="both"/>
        <w:rPr>
          <w:sz w:val="28"/>
          <w:szCs w:val="28"/>
        </w:rPr>
      </w:pPr>
      <w:r>
        <w:rPr>
          <w:b/>
          <w:sz w:val="28"/>
          <w:szCs w:val="28"/>
        </w:rPr>
        <w:t xml:space="preserve">- </w:t>
      </w:r>
      <w:r>
        <w:rPr>
          <w:sz w:val="28"/>
          <w:szCs w:val="28"/>
        </w:rPr>
        <w:t>использование в теплицах разработанных трансформируемого МПП и  двухслойного ПП  позволит с одной стороны экономить топливные ресурсы, необходимые для отопления теплиц, а с другой – строить и эксплуатировать теплицы в более холодных горных регионах Кыргызстана с обильным снегопадом и сильными ветрами.</w:t>
      </w:r>
    </w:p>
    <w:p w:rsidR="005E501B" w:rsidRDefault="005E501B" w:rsidP="005E501B">
      <w:pPr>
        <w:ind w:firstLine="720"/>
        <w:jc w:val="both"/>
        <w:rPr>
          <w:sz w:val="28"/>
          <w:szCs w:val="28"/>
        </w:rPr>
      </w:pPr>
      <w:r>
        <w:rPr>
          <w:sz w:val="28"/>
          <w:szCs w:val="28"/>
        </w:rPr>
        <w:t>- полученные закономерности зависимости оптико-энергетических показателей различных типов ПП позволяют выбрать для конкретного типа теплицы соответствующее ПП;</w:t>
      </w:r>
    </w:p>
    <w:p w:rsidR="005E501B" w:rsidRDefault="005E501B" w:rsidP="005E501B">
      <w:pPr>
        <w:ind w:firstLine="720"/>
        <w:jc w:val="both"/>
        <w:rPr>
          <w:sz w:val="28"/>
          <w:szCs w:val="28"/>
        </w:rPr>
      </w:pPr>
      <w:r>
        <w:rPr>
          <w:sz w:val="28"/>
          <w:szCs w:val="28"/>
        </w:rPr>
        <w:t>- установленные закономерности зависимости влияния МПП на вегетацию и урожайность растений позволяет более точно прогнозировать их урожайность, потребительские качества и время созревания.</w:t>
      </w:r>
    </w:p>
    <w:p w:rsidR="005E501B" w:rsidRDefault="005E501B" w:rsidP="005E501B">
      <w:pPr>
        <w:ind w:firstLine="720"/>
        <w:jc w:val="both"/>
        <w:rPr>
          <w:sz w:val="28"/>
          <w:szCs w:val="28"/>
        </w:rPr>
      </w:pPr>
      <w:r>
        <w:rPr>
          <w:sz w:val="28"/>
          <w:szCs w:val="28"/>
        </w:rPr>
        <w:t xml:space="preserve">- полученная зависимость расчета технико-экономических показателей </w:t>
      </w:r>
      <w:proofErr w:type="spellStart"/>
      <w:r>
        <w:rPr>
          <w:sz w:val="28"/>
          <w:szCs w:val="28"/>
        </w:rPr>
        <w:t>гелиотеплиц</w:t>
      </w:r>
      <w:proofErr w:type="spellEnd"/>
      <w:r>
        <w:rPr>
          <w:sz w:val="28"/>
          <w:szCs w:val="28"/>
        </w:rPr>
        <w:t xml:space="preserve"> позволяет рассчитать и оценить целесообразность  использования той или иной типа  </w:t>
      </w:r>
      <w:proofErr w:type="spellStart"/>
      <w:r>
        <w:rPr>
          <w:sz w:val="28"/>
          <w:szCs w:val="28"/>
        </w:rPr>
        <w:t>гелиотеплиц</w:t>
      </w:r>
      <w:proofErr w:type="spellEnd"/>
      <w:r>
        <w:rPr>
          <w:sz w:val="28"/>
          <w:szCs w:val="28"/>
        </w:rPr>
        <w:t xml:space="preserve"> в различных климатических условиях.</w:t>
      </w:r>
    </w:p>
    <w:p w:rsidR="005E501B" w:rsidRDefault="005E501B" w:rsidP="005E501B">
      <w:pPr>
        <w:jc w:val="both"/>
        <w:rPr>
          <w:sz w:val="28"/>
          <w:szCs w:val="28"/>
        </w:rPr>
      </w:pPr>
      <w:r>
        <w:rPr>
          <w:b/>
          <w:sz w:val="28"/>
          <w:szCs w:val="28"/>
        </w:rPr>
        <w:tab/>
        <w:t>Личный вклад соискателя</w:t>
      </w:r>
      <w:r w:rsidRPr="00AA73CD">
        <w:rPr>
          <w:b/>
          <w:sz w:val="28"/>
          <w:szCs w:val="28"/>
        </w:rPr>
        <w:t xml:space="preserve"> в получении научных результатов.</w:t>
      </w:r>
      <w:r>
        <w:rPr>
          <w:b/>
          <w:sz w:val="28"/>
          <w:szCs w:val="28"/>
        </w:rPr>
        <w:t xml:space="preserve"> </w:t>
      </w:r>
      <w:r>
        <w:rPr>
          <w:sz w:val="28"/>
          <w:szCs w:val="28"/>
        </w:rPr>
        <w:t xml:space="preserve">На протяжении ряда лет автор является непосредственным и основным исполнителем работ по исследованию, разработке и созданию ПП  и </w:t>
      </w:r>
      <w:proofErr w:type="spellStart"/>
      <w:r>
        <w:rPr>
          <w:sz w:val="28"/>
          <w:szCs w:val="28"/>
        </w:rPr>
        <w:t>гелиотеплиц</w:t>
      </w:r>
      <w:proofErr w:type="spellEnd"/>
      <w:r>
        <w:rPr>
          <w:sz w:val="28"/>
          <w:szCs w:val="28"/>
        </w:rPr>
        <w:t xml:space="preserve"> на их основе. Он является автором диссертационной работы, включая постановку задачи, результаты которых представлены в диссертации. Основные результаты работы получены им лично.</w:t>
      </w:r>
    </w:p>
    <w:p w:rsidR="005E501B" w:rsidRDefault="005E501B" w:rsidP="005E501B">
      <w:pPr>
        <w:jc w:val="both"/>
        <w:rPr>
          <w:sz w:val="28"/>
          <w:szCs w:val="28"/>
        </w:rPr>
      </w:pPr>
      <w:r>
        <w:rPr>
          <w:sz w:val="28"/>
          <w:szCs w:val="28"/>
        </w:rPr>
        <w:tab/>
      </w:r>
      <w:r>
        <w:rPr>
          <w:b/>
          <w:sz w:val="28"/>
          <w:szCs w:val="28"/>
        </w:rPr>
        <w:t xml:space="preserve">Апробация результатов исследования. </w:t>
      </w:r>
      <w:r>
        <w:rPr>
          <w:sz w:val="28"/>
          <w:szCs w:val="28"/>
        </w:rPr>
        <w:t xml:space="preserve">Основное содержание диссертационной работы а также ее отдельные части доложены на научно-технических семинарах и Ученых советах </w:t>
      </w:r>
      <w:proofErr w:type="spellStart"/>
      <w:r>
        <w:rPr>
          <w:sz w:val="28"/>
          <w:szCs w:val="28"/>
        </w:rPr>
        <w:t>Ошского</w:t>
      </w:r>
      <w:proofErr w:type="spellEnd"/>
      <w:r>
        <w:rPr>
          <w:sz w:val="28"/>
          <w:szCs w:val="28"/>
        </w:rPr>
        <w:t xml:space="preserve"> технологического, Кыргызско-Узбекского, и </w:t>
      </w:r>
      <w:proofErr w:type="spellStart"/>
      <w:r>
        <w:rPr>
          <w:sz w:val="28"/>
          <w:szCs w:val="28"/>
        </w:rPr>
        <w:t>Джалал-Абадского</w:t>
      </w:r>
      <w:proofErr w:type="spellEnd"/>
      <w:r>
        <w:rPr>
          <w:sz w:val="28"/>
          <w:szCs w:val="28"/>
        </w:rPr>
        <w:t xml:space="preserve"> государственного университетов, Международной научно-практической конференции «Актуальные проблемы современного общества: экономика, политика, наука и образование» (Нарын, май, 2013), Международный семинар по технологиям освоения и использования солнечной энергии ЦА (КНР, май, 2013 ), на 3-ей Международной научной</w:t>
      </w:r>
      <w:r>
        <w:rPr>
          <w:sz w:val="28"/>
          <w:szCs w:val="28"/>
        </w:rPr>
        <w:tab/>
        <w:t xml:space="preserve"> конференции по экономическому и социальному развитию и социальной ответственности и 1-ой Восточно-Европейской конференции по экономическому и социальному развитию и социальной ответственности (Новосибирск, сентябрь, 2013)  на Международной конференции «Фундаментальные и прикладные проблемы физики» (Ташкент, октябрь 2013),</w:t>
      </w:r>
    </w:p>
    <w:p w:rsidR="005E501B" w:rsidRPr="00240CE1" w:rsidRDefault="005E501B" w:rsidP="005E501B">
      <w:pPr>
        <w:jc w:val="both"/>
        <w:rPr>
          <w:sz w:val="28"/>
          <w:szCs w:val="28"/>
        </w:rPr>
      </w:pPr>
      <w:r>
        <w:rPr>
          <w:b/>
          <w:sz w:val="28"/>
          <w:szCs w:val="28"/>
        </w:rPr>
        <w:tab/>
        <w:t xml:space="preserve">Полнота отражения результатов диссертации в публикациях. </w:t>
      </w:r>
      <w:r>
        <w:rPr>
          <w:sz w:val="28"/>
          <w:szCs w:val="28"/>
        </w:rPr>
        <w:t>По теме диссертационной работы опубликовано 15 основных печатных работ, в том числе 1 статья в  международном журнале «Гелиотехника», 1 статья в журнале РФ «</w:t>
      </w:r>
      <w:r w:rsidRPr="008622E7">
        <w:rPr>
          <w:sz w:val="28"/>
          <w:szCs w:val="28"/>
        </w:rPr>
        <w:t>Инновации в жизнь</w:t>
      </w:r>
      <w:r>
        <w:rPr>
          <w:sz w:val="28"/>
          <w:szCs w:val="28"/>
        </w:rPr>
        <w:t xml:space="preserve">», 1 статья в Известиях НАН КР, 4 статьи в журналах «Известия вузов», «Наука, образование, техника», «Известия ОшТУ», «Известия КГТУ»,  в материалах Международных научных конференций, получен патент на изобретение Кыргызской Республики №1468, </w:t>
      </w:r>
      <w:r w:rsidRPr="005D6B09">
        <w:rPr>
          <w:sz w:val="28"/>
          <w:szCs w:val="28"/>
        </w:rPr>
        <w:t>в</w:t>
      </w:r>
      <w:r>
        <w:rPr>
          <w:sz w:val="28"/>
          <w:szCs w:val="28"/>
        </w:rPr>
        <w:t xml:space="preserve"> которых полностью отражены основные результаты диссертационной работы. </w:t>
      </w:r>
    </w:p>
    <w:p w:rsidR="005E501B" w:rsidRPr="00B60357" w:rsidRDefault="005E501B" w:rsidP="005E501B">
      <w:pPr>
        <w:jc w:val="both"/>
        <w:rPr>
          <w:sz w:val="28"/>
          <w:szCs w:val="28"/>
        </w:rPr>
      </w:pPr>
      <w:r>
        <w:rPr>
          <w:b/>
          <w:sz w:val="28"/>
          <w:szCs w:val="28"/>
        </w:rPr>
        <w:lastRenderedPageBreak/>
        <w:tab/>
        <w:t>Структура и объем диссертации</w:t>
      </w:r>
      <w:r w:rsidRPr="005F09B8">
        <w:rPr>
          <w:b/>
          <w:sz w:val="28"/>
          <w:szCs w:val="28"/>
        </w:rPr>
        <w:t xml:space="preserve">. </w:t>
      </w:r>
      <w:r w:rsidRPr="005F09B8">
        <w:rPr>
          <w:sz w:val="28"/>
          <w:szCs w:val="28"/>
        </w:rPr>
        <w:t>Диссертация состоит из введения, 4 глав, выводов и заключений, списка использованной литературы и приложения. Содержит 1</w:t>
      </w:r>
      <w:r w:rsidR="005F09B8" w:rsidRPr="005F09B8">
        <w:rPr>
          <w:sz w:val="28"/>
          <w:szCs w:val="28"/>
        </w:rPr>
        <w:t>38</w:t>
      </w:r>
      <w:r w:rsidRPr="005F09B8">
        <w:rPr>
          <w:sz w:val="28"/>
          <w:szCs w:val="28"/>
        </w:rPr>
        <w:t xml:space="preserve"> страниц машинописного текста, включая  57 рисунка,  1</w:t>
      </w:r>
      <w:r w:rsidR="005F09B8" w:rsidRPr="005F09B8">
        <w:rPr>
          <w:sz w:val="28"/>
          <w:szCs w:val="28"/>
        </w:rPr>
        <w:t>2</w:t>
      </w:r>
      <w:r w:rsidRPr="005F09B8">
        <w:rPr>
          <w:sz w:val="28"/>
          <w:szCs w:val="28"/>
        </w:rPr>
        <w:t xml:space="preserve"> таблиц и библиографию из 148 наименований.</w:t>
      </w:r>
    </w:p>
    <w:p w:rsidR="005E501B" w:rsidRDefault="005E501B" w:rsidP="005E501B">
      <w:pPr>
        <w:jc w:val="both"/>
        <w:rPr>
          <w:sz w:val="28"/>
          <w:szCs w:val="28"/>
        </w:rPr>
      </w:pPr>
    </w:p>
    <w:p w:rsidR="005E501B" w:rsidRDefault="005E501B" w:rsidP="005E501B">
      <w:pPr>
        <w:jc w:val="center"/>
        <w:rPr>
          <w:b/>
          <w:sz w:val="28"/>
          <w:szCs w:val="28"/>
        </w:rPr>
      </w:pPr>
      <w:r w:rsidRPr="00122ECF">
        <w:rPr>
          <w:b/>
          <w:sz w:val="28"/>
          <w:szCs w:val="28"/>
        </w:rPr>
        <w:t>СОДЕРЖАНИЕ РАБОТЫ</w:t>
      </w:r>
    </w:p>
    <w:p w:rsidR="005E501B" w:rsidRDefault="005E501B" w:rsidP="005E501B">
      <w:pPr>
        <w:jc w:val="center"/>
        <w:rPr>
          <w:b/>
          <w:sz w:val="28"/>
          <w:szCs w:val="28"/>
        </w:rPr>
      </w:pPr>
    </w:p>
    <w:p w:rsidR="005E501B" w:rsidRDefault="005E501B" w:rsidP="005E501B">
      <w:pPr>
        <w:jc w:val="both"/>
        <w:rPr>
          <w:sz w:val="28"/>
          <w:szCs w:val="28"/>
        </w:rPr>
      </w:pPr>
      <w:r w:rsidRPr="00122ECF">
        <w:rPr>
          <w:b/>
          <w:sz w:val="28"/>
          <w:szCs w:val="28"/>
        </w:rPr>
        <w:tab/>
        <w:t>В</w:t>
      </w:r>
      <w:r>
        <w:rPr>
          <w:sz w:val="28"/>
          <w:szCs w:val="28"/>
        </w:rPr>
        <w:t xml:space="preserve"> </w:t>
      </w:r>
      <w:r w:rsidRPr="00122ECF">
        <w:rPr>
          <w:b/>
          <w:sz w:val="28"/>
          <w:szCs w:val="28"/>
        </w:rPr>
        <w:t>первой главе</w:t>
      </w:r>
      <w:r>
        <w:rPr>
          <w:sz w:val="28"/>
          <w:szCs w:val="28"/>
        </w:rPr>
        <w:t xml:space="preserve"> </w:t>
      </w:r>
      <w:r w:rsidRPr="007A0523">
        <w:rPr>
          <w:b/>
          <w:i/>
          <w:sz w:val="28"/>
          <w:szCs w:val="28"/>
        </w:rPr>
        <w:t xml:space="preserve">(Состояние исследований  и  разработки </w:t>
      </w:r>
      <w:proofErr w:type="spellStart"/>
      <w:r w:rsidRPr="007A0523">
        <w:rPr>
          <w:b/>
          <w:i/>
          <w:sz w:val="28"/>
          <w:szCs w:val="28"/>
        </w:rPr>
        <w:t>гелиотеплиц</w:t>
      </w:r>
      <w:proofErr w:type="spellEnd"/>
      <w:r w:rsidRPr="007A0523">
        <w:rPr>
          <w:b/>
          <w:i/>
          <w:sz w:val="28"/>
          <w:szCs w:val="28"/>
        </w:rPr>
        <w:t xml:space="preserve">  и  их прозрачных покрытий. Задачи  исследований)</w:t>
      </w:r>
      <w:r w:rsidRPr="00122ECF">
        <w:rPr>
          <w:b/>
          <w:i/>
          <w:sz w:val="28"/>
          <w:szCs w:val="28"/>
        </w:rPr>
        <w:t xml:space="preserve"> </w:t>
      </w:r>
      <w:r>
        <w:rPr>
          <w:sz w:val="28"/>
          <w:szCs w:val="28"/>
        </w:rPr>
        <w:t xml:space="preserve">проанализированы теоретические и экспериментальные работы отечественных и зарубежных исследователей в области разработки и создания </w:t>
      </w:r>
      <w:proofErr w:type="spellStart"/>
      <w:r>
        <w:rPr>
          <w:sz w:val="28"/>
          <w:szCs w:val="28"/>
        </w:rPr>
        <w:t>гелиотеплиц</w:t>
      </w:r>
      <w:proofErr w:type="spellEnd"/>
      <w:r>
        <w:rPr>
          <w:sz w:val="28"/>
          <w:szCs w:val="28"/>
        </w:rPr>
        <w:t>, в том числе и их прозрачных покрытий (ПП).</w:t>
      </w:r>
    </w:p>
    <w:p w:rsidR="005E501B" w:rsidRDefault="005E501B" w:rsidP="005E501B">
      <w:pPr>
        <w:jc w:val="both"/>
        <w:rPr>
          <w:sz w:val="28"/>
          <w:szCs w:val="28"/>
        </w:rPr>
      </w:pPr>
      <w:r>
        <w:rPr>
          <w:sz w:val="28"/>
          <w:szCs w:val="28"/>
        </w:rPr>
        <w:tab/>
      </w:r>
      <w:r w:rsidRPr="00122ECF">
        <w:rPr>
          <w:b/>
          <w:sz w:val="28"/>
          <w:szCs w:val="28"/>
        </w:rPr>
        <w:t xml:space="preserve">Во второй главе </w:t>
      </w:r>
      <w:r>
        <w:rPr>
          <w:b/>
          <w:sz w:val="28"/>
          <w:szCs w:val="28"/>
        </w:rPr>
        <w:t>(</w:t>
      </w:r>
      <w:r w:rsidRPr="00217C8A">
        <w:rPr>
          <w:b/>
          <w:i/>
          <w:sz w:val="28"/>
          <w:szCs w:val="28"/>
        </w:rPr>
        <w:t xml:space="preserve">Разработка прозрачных покрытий </w:t>
      </w:r>
      <w:proofErr w:type="spellStart"/>
      <w:r w:rsidRPr="00217C8A">
        <w:rPr>
          <w:b/>
          <w:i/>
          <w:sz w:val="28"/>
          <w:szCs w:val="28"/>
        </w:rPr>
        <w:t>гелиотеплиц</w:t>
      </w:r>
      <w:proofErr w:type="spellEnd"/>
      <w:r w:rsidRPr="00217C8A">
        <w:rPr>
          <w:b/>
          <w:i/>
          <w:sz w:val="28"/>
          <w:szCs w:val="28"/>
        </w:rPr>
        <w:t xml:space="preserve">  с  улучшенными  теплотехническими  свойствами  и  исследование  их  оптико-энергетических характеристик</w:t>
      </w:r>
      <w:r>
        <w:rPr>
          <w:b/>
          <w:sz w:val="28"/>
          <w:szCs w:val="28"/>
        </w:rPr>
        <w:t xml:space="preserve">) </w:t>
      </w:r>
      <w:r w:rsidRPr="006C476A">
        <w:rPr>
          <w:sz w:val="28"/>
          <w:szCs w:val="28"/>
        </w:rPr>
        <w:t xml:space="preserve">приведены результаты </w:t>
      </w:r>
      <w:r>
        <w:rPr>
          <w:sz w:val="28"/>
          <w:szCs w:val="28"/>
        </w:rPr>
        <w:t xml:space="preserve">разработки и исследований многослойных ПП с улучшенными теплоизоляционными свойствами для </w:t>
      </w:r>
      <w:proofErr w:type="spellStart"/>
      <w:r>
        <w:rPr>
          <w:sz w:val="28"/>
          <w:szCs w:val="28"/>
        </w:rPr>
        <w:t>гелиотеплиц</w:t>
      </w:r>
      <w:proofErr w:type="spellEnd"/>
      <w:r>
        <w:rPr>
          <w:sz w:val="28"/>
          <w:szCs w:val="28"/>
        </w:rPr>
        <w:t xml:space="preserve"> и исследований их оптико-энергетических и теплоизоляционных свойств.</w:t>
      </w:r>
    </w:p>
    <w:p w:rsidR="005E501B" w:rsidRPr="008E6F81" w:rsidRDefault="005E501B" w:rsidP="005E501B">
      <w:pPr>
        <w:ind w:firstLine="708"/>
        <w:jc w:val="both"/>
        <w:rPr>
          <w:i/>
          <w:sz w:val="28"/>
          <w:szCs w:val="28"/>
        </w:rPr>
      </w:pPr>
      <w:r>
        <w:rPr>
          <w:sz w:val="28"/>
          <w:szCs w:val="28"/>
        </w:rPr>
        <w:t xml:space="preserve">Исследовано влияние величины  межслойного пространства и температурного напора на </w:t>
      </w:r>
      <w:proofErr w:type="spellStart"/>
      <w:r>
        <w:rPr>
          <w:sz w:val="28"/>
          <w:szCs w:val="28"/>
        </w:rPr>
        <w:t>теплопотери</w:t>
      </w:r>
      <w:proofErr w:type="spellEnd"/>
      <w:r>
        <w:rPr>
          <w:sz w:val="28"/>
          <w:szCs w:val="28"/>
        </w:rPr>
        <w:t xml:space="preserve"> многослойных ПП </w:t>
      </w:r>
      <w:proofErr w:type="spellStart"/>
      <w:r>
        <w:rPr>
          <w:sz w:val="28"/>
          <w:szCs w:val="28"/>
        </w:rPr>
        <w:t>гелиотеплиц</w:t>
      </w:r>
      <w:proofErr w:type="spellEnd"/>
      <w:r>
        <w:rPr>
          <w:sz w:val="28"/>
          <w:szCs w:val="28"/>
        </w:rPr>
        <w:t xml:space="preserve">. </w:t>
      </w:r>
      <w:r w:rsidRPr="0075045B">
        <w:rPr>
          <w:sz w:val="28"/>
          <w:szCs w:val="28"/>
        </w:rPr>
        <w:t>Установлены закономерности роста конвективной составляющей теплопотерь в зависимости от расстояния и температурного напора между слоями</w:t>
      </w:r>
      <w:r>
        <w:rPr>
          <w:sz w:val="28"/>
          <w:szCs w:val="28"/>
        </w:rPr>
        <w:t xml:space="preserve"> на основе уравнений теории теплообмена в ограниченном пространстве.</w:t>
      </w:r>
    </w:p>
    <w:p w:rsidR="00B86FE0" w:rsidRDefault="005E501B" w:rsidP="005E501B">
      <w:pPr>
        <w:jc w:val="both"/>
        <w:rPr>
          <w:sz w:val="28"/>
          <w:szCs w:val="28"/>
        </w:rPr>
      </w:pPr>
      <w:r w:rsidRPr="008E6F81">
        <w:rPr>
          <w:sz w:val="28"/>
          <w:szCs w:val="28"/>
        </w:rPr>
        <w:tab/>
      </w:r>
    </w:p>
    <w:p w:rsidR="005E501B" w:rsidRPr="008E6F81" w:rsidRDefault="005E501B" w:rsidP="005E501B">
      <w:pPr>
        <w:spacing w:line="360" w:lineRule="auto"/>
        <w:ind w:left="720"/>
        <w:jc w:val="both"/>
        <w:rPr>
          <w:sz w:val="28"/>
          <w:szCs w:val="28"/>
        </w:rPr>
      </w:pPr>
      <w:r>
        <w:rPr>
          <w:noProof/>
          <w:sz w:val="28"/>
          <w:szCs w:val="28"/>
        </w:rPr>
        <w:drawing>
          <wp:inline distT="0" distB="0" distL="0" distR="0">
            <wp:extent cx="4905375" cy="2971800"/>
            <wp:effectExtent l="0" t="0" r="9525" b="0"/>
            <wp:docPr id="8" name="Рисунок 8" descr="C:\Users\Anvarzhan\Pictures\My Scans\2012-02 (Feb)\scan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varzhan\Pictures\My Scans\2012-02 (Feb)\scan000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5375" cy="2971800"/>
                    </a:xfrm>
                    <a:prstGeom prst="rect">
                      <a:avLst/>
                    </a:prstGeom>
                    <a:noFill/>
                    <a:ln>
                      <a:noFill/>
                    </a:ln>
                  </pic:spPr>
                </pic:pic>
              </a:graphicData>
            </a:graphic>
          </wp:inline>
        </w:drawing>
      </w:r>
    </w:p>
    <w:p w:rsidR="005E501B" w:rsidRPr="00503358" w:rsidRDefault="005E501B" w:rsidP="005E501B">
      <w:pPr>
        <w:ind w:firstLine="708"/>
        <w:jc w:val="both"/>
      </w:pPr>
      <w:r w:rsidRPr="00503358">
        <w:t xml:space="preserve">Рис.1. Зависимость диаметра горизонтальных замкнутых пространств ПП </w:t>
      </w:r>
      <w:proofErr w:type="spellStart"/>
      <w:r w:rsidRPr="00503358">
        <w:t>гелиотеплиц</w:t>
      </w:r>
      <w:proofErr w:type="spellEnd"/>
      <w:r w:rsidRPr="00503358">
        <w:t xml:space="preserve"> от разности температур.</w:t>
      </w:r>
    </w:p>
    <w:p w:rsidR="005E501B" w:rsidRPr="008E6F81" w:rsidRDefault="005E501B" w:rsidP="005E501B">
      <w:pPr>
        <w:spacing w:line="360" w:lineRule="auto"/>
        <w:ind w:left="720"/>
        <w:jc w:val="both"/>
        <w:rPr>
          <w:sz w:val="28"/>
          <w:szCs w:val="28"/>
        </w:rPr>
      </w:pPr>
    </w:p>
    <w:p w:rsidR="005E501B" w:rsidRPr="008E6F81" w:rsidRDefault="00B86FE0" w:rsidP="00B86FE0">
      <w:pPr>
        <w:ind w:firstLine="708"/>
        <w:jc w:val="both"/>
        <w:rPr>
          <w:sz w:val="28"/>
          <w:szCs w:val="28"/>
        </w:rPr>
      </w:pPr>
      <w:r w:rsidRPr="00B86FE0">
        <w:rPr>
          <w:sz w:val="28"/>
          <w:szCs w:val="28"/>
        </w:rPr>
        <w:t xml:space="preserve">Расчеты проведены на ЭВМ программированием на языке </w:t>
      </w:r>
      <w:proofErr w:type="spellStart"/>
      <w:r w:rsidRPr="00B86FE0">
        <w:rPr>
          <w:sz w:val="28"/>
          <w:szCs w:val="28"/>
        </w:rPr>
        <w:t>Delphi</w:t>
      </w:r>
      <w:proofErr w:type="spellEnd"/>
      <w:r w:rsidRPr="00B86FE0">
        <w:rPr>
          <w:sz w:val="28"/>
          <w:szCs w:val="28"/>
        </w:rPr>
        <w:t xml:space="preserve">. На рис.1 приведены определенные таким образом диаметры горизонтальных </w:t>
      </w:r>
      <w:r w:rsidR="005E501B" w:rsidRPr="008E6F81">
        <w:rPr>
          <w:sz w:val="28"/>
          <w:szCs w:val="28"/>
        </w:rPr>
        <w:lastRenderedPageBreak/>
        <w:t>цилиндрических пространств, которые в первом приближении равны расстоянии между слоями П</w:t>
      </w:r>
      <w:r w:rsidR="005E501B">
        <w:rPr>
          <w:sz w:val="28"/>
          <w:szCs w:val="28"/>
        </w:rPr>
        <w:t>П</w:t>
      </w:r>
      <w:r w:rsidR="005E501B" w:rsidRPr="008E6F81">
        <w:rPr>
          <w:sz w:val="28"/>
          <w:szCs w:val="28"/>
        </w:rPr>
        <w:t>, при которых теплообмен между слоями будет происходить теплопроводностью воздуха</w:t>
      </w:r>
      <w:r w:rsidR="005E501B">
        <w:rPr>
          <w:sz w:val="28"/>
          <w:szCs w:val="28"/>
        </w:rPr>
        <w:t xml:space="preserve"> в зависимости от разности температур теплой и холодной стенками слоев МПП</w:t>
      </w:r>
      <w:r w:rsidR="005E501B" w:rsidRPr="008E6F81">
        <w:rPr>
          <w:sz w:val="28"/>
          <w:szCs w:val="28"/>
        </w:rPr>
        <w:t xml:space="preserve">. </w:t>
      </w:r>
    </w:p>
    <w:p w:rsidR="005E501B" w:rsidRPr="008E6F81" w:rsidRDefault="005E501B" w:rsidP="005E501B">
      <w:pPr>
        <w:ind w:firstLine="709"/>
        <w:jc w:val="both"/>
        <w:rPr>
          <w:sz w:val="28"/>
          <w:szCs w:val="28"/>
        </w:rPr>
      </w:pPr>
      <w:r>
        <w:rPr>
          <w:sz w:val="28"/>
          <w:szCs w:val="28"/>
        </w:rPr>
        <w:t>И</w:t>
      </w:r>
      <w:r w:rsidRPr="008E6F81">
        <w:rPr>
          <w:sz w:val="28"/>
          <w:szCs w:val="28"/>
        </w:rPr>
        <w:t>сследовано влияние расстояния между слоями П</w:t>
      </w:r>
      <w:r>
        <w:rPr>
          <w:sz w:val="28"/>
          <w:szCs w:val="28"/>
        </w:rPr>
        <w:t>П</w:t>
      </w:r>
      <w:r w:rsidRPr="008E6F81">
        <w:rPr>
          <w:sz w:val="28"/>
          <w:szCs w:val="28"/>
        </w:rPr>
        <w:t xml:space="preserve"> и разности температур между ними на величину </w:t>
      </w:r>
      <w:r>
        <w:rPr>
          <w:sz w:val="28"/>
          <w:szCs w:val="28"/>
        </w:rPr>
        <w:t xml:space="preserve"> коэффициента </w:t>
      </w:r>
      <w:proofErr w:type="spellStart"/>
      <w:r>
        <w:rPr>
          <w:sz w:val="28"/>
          <w:szCs w:val="28"/>
        </w:rPr>
        <w:t>конвективности</w:t>
      </w:r>
      <w:proofErr w:type="spellEnd"/>
      <w:r>
        <w:rPr>
          <w:sz w:val="28"/>
          <w:szCs w:val="28"/>
        </w:rPr>
        <w:t xml:space="preserve"> ε </w:t>
      </w:r>
      <w:r w:rsidRPr="008E6F81">
        <w:rPr>
          <w:sz w:val="28"/>
          <w:szCs w:val="28"/>
        </w:rPr>
        <w:t xml:space="preserve">для полуцилиндрических теплиц диаметрами в 2, 2,5 и </w:t>
      </w:r>
      <w:smartTag w:uri="urn:schemas-microsoft-com:office:smarttags" w:element="metricconverter">
        <w:smartTagPr>
          <w:attr w:name="ProductID" w:val="3 м"/>
        </w:smartTagPr>
        <w:r w:rsidRPr="008E6F81">
          <w:rPr>
            <w:sz w:val="28"/>
            <w:szCs w:val="28"/>
          </w:rPr>
          <w:t>3 м</w:t>
        </w:r>
      </w:smartTag>
      <w:r w:rsidRPr="008E6F81">
        <w:rPr>
          <w:sz w:val="28"/>
          <w:szCs w:val="28"/>
        </w:rPr>
        <w:t>.</w:t>
      </w:r>
      <w:r>
        <w:rPr>
          <w:sz w:val="28"/>
          <w:szCs w:val="28"/>
        </w:rPr>
        <w:t xml:space="preserve"> </w:t>
      </w:r>
      <w:r w:rsidRPr="008E6F81">
        <w:rPr>
          <w:sz w:val="28"/>
          <w:szCs w:val="28"/>
        </w:rPr>
        <w:t xml:space="preserve">Результаты расчетов для теплиц диаметром в </w:t>
      </w:r>
      <w:smartTag w:uri="urn:schemas-microsoft-com:office:smarttags" w:element="metricconverter">
        <w:smartTagPr>
          <w:attr w:name="ProductID" w:val="3 м"/>
        </w:smartTagPr>
        <w:r w:rsidRPr="008E6F81">
          <w:rPr>
            <w:sz w:val="28"/>
            <w:szCs w:val="28"/>
          </w:rPr>
          <w:t>3 м</w:t>
        </w:r>
      </w:smartTag>
      <w:r w:rsidRPr="008E6F81">
        <w:rPr>
          <w:sz w:val="28"/>
          <w:szCs w:val="28"/>
        </w:rPr>
        <w:t xml:space="preserve"> приведены на рис. 2</w:t>
      </w:r>
      <w:r>
        <w:rPr>
          <w:sz w:val="28"/>
          <w:szCs w:val="28"/>
        </w:rPr>
        <w:t>.</w:t>
      </w:r>
    </w:p>
    <w:p w:rsidR="005E501B" w:rsidRPr="008E6F81" w:rsidRDefault="005E501B" w:rsidP="005E501B">
      <w:pPr>
        <w:spacing w:line="360" w:lineRule="auto"/>
        <w:ind w:left="720"/>
        <w:jc w:val="both"/>
        <w:rPr>
          <w:sz w:val="28"/>
          <w:szCs w:val="28"/>
        </w:rPr>
      </w:pPr>
      <w:r>
        <w:rPr>
          <w:noProof/>
          <w:sz w:val="28"/>
          <w:szCs w:val="28"/>
        </w:rPr>
        <w:drawing>
          <wp:inline distT="0" distB="0" distL="0" distR="0">
            <wp:extent cx="4343400" cy="2962275"/>
            <wp:effectExtent l="0" t="0" r="0" b="9525"/>
            <wp:docPr id="7" name="Рисунок 7" descr="C:\Users\Anvarzhan\Pictures\My Scans\2012-02 (Feb)\scan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varzhan\Pictures\My Scans\2012-02 (Feb)\scan0006.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43400" cy="2962275"/>
                    </a:xfrm>
                    <a:prstGeom prst="rect">
                      <a:avLst/>
                    </a:prstGeom>
                    <a:noFill/>
                    <a:ln>
                      <a:noFill/>
                    </a:ln>
                  </pic:spPr>
                </pic:pic>
              </a:graphicData>
            </a:graphic>
          </wp:inline>
        </w:drawing>
      </w:r>
    </w:p>
    <w:p w:rsidR="005E501B" w:rsidRPr="00503358" w:rsidRDefault="005E501B" w:rsidP="005E501B">
      <w:pPr>
        <w:ind w:firstLine="708"/>
        <w:jc w:val="both"/>
      </w:pPr>
      <w:r w:rsidRPr="00503358">
        <w:t xml:space="preserve">Рис. 2 Зависимость коэффициента </w:t>
      </w:r>
      <w:proofErr w:type="spellStart"/>
      <w:r w:rsidRPr="00503358">
        <w:t>конвективности</w:t>
      </w:r>
      <w:proofErr w:type="spellEnd"/>
      <w:r w:rsidRPr="00503358">
        <w:t xml:space="preserve"> от разности температур и расстояния межслойного пространства.</w:t>
      </w:r>
    </w:p>
    <w:p w:rsidR="005E501B" w:rsidRDefault="005E501B" w:rsidP="005E501B">
      <w:pPr>
        <w:ind w:firstLine="720"/>
        <w:jc w:val="both"/>
        <w:rPr>
          <w:sz w:val="28"/>
          <w:szCs w:val="28"/>
        </w:rPr>
      </w:pPr>
    </w:p>
    <w:p w:rsidR="005E501B" w:rsidRPr="006C476A" w:rsidRDefault="005E501B" w:rsidP="005E501B">
      <w:pPr>
        <w:jc w:val="both"/>
        <w:rPr>
          <w:sz w:val="28"/>
          <w:szCs w:val="28"/>
        </w:rPr>
      </w:pPr>
      <w:r>
        <w:rPr>
          <w:sz w:val="28"/>
          <w:szCs w:val="28"/>
        </w:rPr>
        <w:tab/>
        <w:t xml:space="preserve">На основе результатов расчетных исследований разработаны три вида ПП с улучшенными теплоизоляционными свойствами для </w:t>
      </w:r>
      <w:proofErr w:type="spellStart"/>
      <w:r>
        <w:rPr>
          <w:sz w:val="28"/>
          <w:szCs w:val="28"/>
        </w:rPr>
        <w:t>гелиотеплиц</w:t>
      </w:r>
      <w:proofErr w:type="spellEnd"/>
    </w:p>
    <w:p w:rsidR="005E501B" w:rsidRDefault="005E501B" w:rsidP="005E501B">
      <w:pPr>
        <w:jc w:val="both"/>
        <w:rPr>
          <w:sz w:val="28"/>
          <w:szCs w:val="28"/>
        </w:rPr>
      </w:pPr>
      <w:r>
        <w:rPr>
          <w:sz w:val="28"/>
          <w:szCs w:val="28"/>
        </w:rPr>
        <w:tab/>
        <w:t>Первый - многослойное ПП с варьируемым количеством рабочих слоев. Первый, наружный слой ПП - листовое стекло, остальные три – пленочные, с возможностью убирать один или все их слои в зависимости от температуры внутри теплицы и наружного воздуха. Исследованы его оптико-энергетические и теплоизоляционные свойства в зависимости от количества рабочих слоев.</w:t>
      </w:r>
    </w:p>
    <w:p w:rsidR="005E501B" w:rsidRDefault="005E501B" w:rsidP="005E501B">
      <w:pPr>
        <w:ind w:firstLine="708"/>
        <w:jc w:val="both"/>
        <w:rPr>
          <w:sz w:val="28"/>
          <w:szCs w:val="28"/>
        </w:rPr>
      </w:pPr>
      <w:r>
        <w:rPr>
          <w:sz w:val="28"/>
          <w:szCs w:val="28"/>
        </w:rPr>
        <w:t>Второй тип ПП- двухслойный, с наружным стеклянным и внутренним слоем из гофрированной пластической пленки. Высокие теплоизоляционные свойства всему ПП придают замкнутые полуцилиндрические воздушные пространства между стеклом и гофрированной полиэтиленовой пленкой. Общий вид модуля такого ПП показан на рис.3.</w:t>
      </w:r>
    </w:p>
    <w:p w:rsidR="005E501B" w:rsidRDefault="005E501B" w:rsidP="005E501B">
      <w:pPr>
        <w:ind w:firstLine="708"/>
        <w:jc w:val="both"/>
        <w:rPr>
          <w:sz w:val="28"/>
          <w:szCs w:val="28"/>
        </w:rPr>
      </w:pPr>
      <w:r>
        <w:rPr>
          <w:sz w:val="28"/>
          <w:szCs w:val="28"/>
        </w:rPr>
        <w:t xml:space="preserve">Третий тип ПП состоит их двух наружных плоских слоев полиэтиленовой пленки, между которыми расположены замкнутые цилиндрические элементы диаметрами </w:t>
      </w:r>
      <w:smartTag w:uri="urn:schemas-microsoft-com:office:smarttags" w:element="metricconverter">
        <w:smartTagPr>
          <w:attr w:name="ProductID" w:val="21,2 мм"/>
        </w:smartTagPr>
        <w:r>
          <w:rPr>
            <w:sz w:val="28"/>
            <w:szCs w:val="28"/>
          </w:rPr>
          <w:t>21,2 мм</w:t>
        </w:r>
      </w:smartTag>
      <w:r>
        <w:rPr>
          <w:sz w:val="28"/>
          <w:szCs w:val="28"/>
        </w:rPr>
        <w:t xml:space="preserve">, изготовленные из того же полиэтилена. </w:t>
      </w:r>
    </w:p>
    <w:p w:rsidR="005E501B" w:rsidRDefault="005E501B" w:rsidP="005E501B">
      <w:pPr>
        <w:jc w:val="center"/>
        <w:rPr>
          <w:sz w:val="28"/>
          <w:szCs w:val="28"/>
        </w:rPr>
      </w:pPr>
      <w:r>
        <w:rPr>
          <w:noProof/>
          <w:sz w:val="28"/>
          <w:szCs w:val="28"/>
        </w:rPr>
        <w:lastRenderedPageBreak/>
        <w:drawing>
          <wp:inline distT="0" distB="0" distL="0" distR="0">
            <wp:extent cx="4724400" cy="3086100"/>
            <wp:effectExtent l="0" t="0" r="0" b="0"/>
            <wp:docPr id="6" name="Рисунок 6" descr="2013-08-22-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13-08-22-17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24400" cy="3086100"/>
                    </a:xfrm>
                    <a:prstGeom prst="rect">
                      <a:avLst/>
                    </a:prstGeom>
                    <a:noFill/>
                    <a:ln>
                      <a:noFill/>
                    </a:ln>
                  </pic:spPr>
                </pic:pic>
              </a:graphicData>
            </a:graphic>
          </wp:inline>
        </w:drawing>
      </w:r>
    </w:p>
    <w:p w:rsidR="005E501B" w:rsidRDefault="005E501B" w:rsidP="005E501B">
      <w:pPr>
        <w:jc w:val="both"/>
        <w:rPr>
          <w:sz w:val="28"/>
          <w:szCs w:val="28"/>
        </w:rPr>
      </w:pPr>
    </w:p>
    <w:p w:rsidR="005E501B" w:rsidRPr="00503358" w:rsidRDefault="005E501B" w:rsidP="00084056">
      <w:pPr>
        <w:jc w:val="center"/>
      </w:pPr>
      <w:r w:rsidRPr="00503358">
        <w:t>Рис.3. Общий вид модуля ПП с замкнутыми воздушными пространствами</w:t>
      </w:r>
    </w:p>
    <w:p w:rsidR="005E501B" w:rsidRDefault="005E501B" w:rsidP="005E501B">
      <w:pPr>
        <w:jc w:val="both"/>
        <w:rPr>
          <w:sz w:val="28"/>
          <w:szCs w:val="28"/>
        </w:rPr>
      </w:pPr>
    </w:p>
    <w:p w:rsidR="005E501B" w:rsidRDefault="005E501B" w:rsidP="005E501B">
      <w:pPr>
        <w:ind w:firstLine="708"/>
        <w:jc w:val="both"/>
        <w:rPr>
          <w:iCs/>
          <w:sz w:val="28"/>
        </w:rPr>
      </w:pPr>
      <w:r w:rsidRPr="0074059C">
        <w:rPr>
          <w:iCs/>
          <w:sz w:val="28"/>
        </w:rPr>
        <w:t>Исследован</w:t>
      </w:r>
      <w:r>
        <w:rPr>
          <w:iCs/>
          <w:sz w:val="28"/>
        </w:rPr>
        <w:t>ы закономерности изменения</w:t>
      </w:r>
      <w:r w:rsidRPr="0074059C">
        <w:rPr>
          <w:iCs/>
          <w:sz w:val="28"/>
        </w:rPr>
        <w:t xml:space="preserve"> </w:t>
      </w:r>
      <w:r>
        <w:rPr>
          <w:iCs/>
          <w:sz w:val="28"/>
        </w:rPr>
        <w:t xml:space="preserve">светопропускания разработанных ПП в зависимости от времени дня а также при различных актинометрических условиях (при различных соотношениях прямого и рассеянного солнечного излучения) в интегральной и </w:t>
      </w:r>
      <w:proofErr w:type="spellStart"/>
      <w:r>
        <w:rPr>
          <w:iCs/>
          <w:sz w:val="28"/>
        </w:rPr>
        <w:t>фотосинтетически</w:t>
      </w:r>
      <w:proofErr w:type="spellEnd"/>
      <w:r>
        <w:rPr>
          <w:iCs/>
          <w:sz w:val="28"/>
        </w:rPr>
        <w:t xml:space="preserve"> активной областях солнечного спектра.</w:t>
      </w:r>
      <w:r w:rsidRPr="0074059C">
        <w:rPr>
          <w:iCs/>
          <w:sz w:val="28"/>
        </w:rPr>
        <w:t xml:space="preserve"> </w:t>
      </w:r>
    </w:p>
    <w:p w:rsidR="005E501B" w:rsidRDefault="005E501B" w:rsidP="005E501B">
      <w:pPr>
        <w:ind w:firstLine="708"/>
        <w:jc w:val="center"/>
        <w:rPr>
          <w:sz w:val="28"/>
          <w:szCs w:val="28"/>
        </w:rPr>
      </w:pPr>
      <w:r>
        <w:rPr>
          <w:noProof/>
        </w:rPr>
        <w:drawing>
          <wp:inline distT="0" distB="0" distL="0" distR="0">
            <wp:extent cx="4524375" cy="3629025"/>
            <wp:effectExtent l="0" t="0" r="9525" b="9525"/>
            <wp:docPr id="5" name="Рисунок 5" descr="пос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посл"/>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24375" cy="3629025"/>
                    </a:xfrm>
                    <a:prstGeom prst="rect">
                      <a:avLst/>
                    </a:prstGeom>
                    <a:noFill/>
                    <a:ln>
                      <a:noFill/>
                    </a:ln>
                  </pic:spPr>
                </pic:pic>
              </a:graphicData>
            </a:graphic>
          </wp:inline>
        </w:drawing>
      </w:r>
    </w:p>
    <w:p w:rsidR="005E501B" w:rsidRPr="009E1FDB" w:rsidRDefault="005E501B" w:rsidP="005E501B">
      <w:pPr>
        <w:ind w:firstLine="720"/>
        <w:jc w:val="both"/>
      </w:pPr>
      <w:r w:rsidRPr="009E1FDB">
        <w:t xml:space="preserve">Рис.4. Светопропускание прозрачных покрытий </w:t>
      </w:r>
      <w:proofErr w:type="spellStart"/>
      <w:r w:rsidRPr="009E1FDB">
        <w:t>гелиотеплиц</w:t>
      </w:r>
      <w:proofErr w:type="spellEnd"/>
      <w:r w:rsidRPr="009E1FDB">
        <w:t>. 1</w:t>
      </w:r>
      <w:r w:rsidR="00B86FE0" w:rsidRPr="00B86FE0">
        <w:t>–</w:t>
      </w:r>
      <w:r w:rsidRPr="009E1FDB">
        <w:t>стекло, 2</w:t>
      </w:r>
      <w:r w:rsidR="00B86FE0" w:rsidRPr="00B86FE0">
        <w:t>–</w:t>
      </w:r>
      <w:r w:rsidRPr="009E1FDB">
        <w:t>стекло + полиэтилен, 3</w:t>
      </w:r>
      <w:r w:rsidR="00B86FE0" w:rsidRPr="00B86FE0">
        <w:t>–</w:t>
      </w:r>
      <w:r w:rsidRPr="009E1FDB">
        <w:t>двухслой</w:t>
      </w:r>
      <w:r w:rsidR="00B86FE0">
        <w:t xml:space="preserve">ное ПП (в ясный день).1′,2′,3′ </w:t>
      </w:r>
      <w:r w:rsidR="00B86FE0" w:rsidRPr="00B86FE0">
        <w:t>–</w:t>
      </w:r>
      <w:r w:rsidRPr="009E1FDB">
        <w:t xml:space="preserve"> то же самое, в пасмурный день.</w:t>
      </w:r>
    </w:p>
    <w:p w:rsidR="005E501B" w:rsidRDefault="005E501B" w:rsidP="005E501B">
      <w:pPr>
        <w:ind w:firstLine="708"/>
        <w:jc w:val="both"/>
        <w:rPr>
          <w:sz w:val="28"/>
          <w:szCs w:val="28"/>
        </w:rPr>
      </w:pPr>
    </w:p>
    <w:p w:rsidR="005E501B" w:rsidRPr="00D950C3" w:rsidRDefault="005E501B" w:rsidP="005E501B">
      <w:pPr>
        <w:ind w:firstLine="708"/>
        <w:jc w:val="both"/>
        <w:rPr>
          <w:i/>
          <w:sz w:val="28"/>
          <w:szCs w:val="28"/>
        </w:rPr>
      </w:pPr>
      <w:r>
        <w:rPr>
          <w:sz w:val="28"/>
          <w:szCs w:val="28"/>
        </w:rPr>
        <w:lastRenderedPageBreak/>
        <w:t>Исследованы сравнительные теплоизоляционные свойства разработанных ПП.</w:t>
      </w:r>
    </w:p>
    <w:p w:rsidR="005E501B" w:rsidRDefault="005E501B" w:rsidP="005E501B">
      <w:pPr>
        <w:jc w:val="center"/>
      </w:pPr>
      <w:r>
        <w:rPr>
          <w:noProof/>
        </w:rPr>
        <w:drawing>
          <wp:inline distT="0" distB="0" distL="0" distR="0">
            <wp:extent cx="4581525" cy="2438400"/>
            <wp:effectExtent l="0" t="0" r="9525" b="0"/>
            <wp:docPr id="4" name="Рисунок 4" descr="графи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рафи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81525" cy="2438400"/>
                    </a:xfrm>
                    <a:prstGeom prst="rect">
                      <a:avLst/>
                    </a:prstGeom>
                    <a:noFill/>
                    <a:ln>
                      <a:noFill/>
                    </a:ln>
                  </pic:spPr>
                </pic:pic>
              </a:graphicData>
            </a:graphic>
          </wp:inline>
        </w:drawing>
      </w:r>
    </w:p>
    <w:p w:rsidR="005E501B" w:rsidRPr="00503358" w:rsidRDefault="005E501B" w:rsidP="005E501B">
      <w:pPr>
        <w:ind w:firstLine="708"/>
        <w:jc w:val="both"/>
      </w:pPr>
      <w:r w:rsidRPr="00503358">
        <w:t xml:space="preserve">Рис.5. Сравнительные теплоизоляционные свойства двухслойного прозрачного покрытия. 1,2 – стекло соответственно в горизонтальном и вертикальном положении, 3 и 4 – двухслойное ПП соответственно в горизонтальном и вертикальном положении. 1, 2, 3 и 4 – нагрев, 1′,2′,3′ и 4′ </w:t>
      </w:r>
      <w:r w:rsidR="00B86FE0" w:rsidRPr="00B86FE0">
        <w:t>–</w:t>
      </w:r>
      <w:r w:rsidRPr="00503358">
        <w:t xml:space="preserve"> охлаждение.</w:t>
      </w:r>
    </w:p>
    <w:p w:rsidR="005E501B" w:rsidRDefault="005E501B" w:rsidP="005E501B">
      <w:pPr>
        <w:ind w:firstLine="708"/>
        <w:jc w:val="both"/>
        <w:rPr>
          <w:sz w:val="28"/>
          <w:szCs w:val="28"/>
        </w:rPr>
      </w:pPr>
      <w:r>
        <w:rPr>
          <w:sz w:val="28"/>
          <w:szCs w:val="28"/>
        </w:rPr>
        <w:t xml:space="preserve">  </w:t>
      </w:r>
    </w:p>
    <w:p w:rsidR="005E501B" w:rsidRDefault="005E501B" w:rsidP="005E501B">
      <w:pPr>
        <w:jc w:val="both"/>
        <w:rPr>
          <w:sz w:val="28"/>
          <w:szCs w:val="28"/>
        </w:rPr>
      </w:pPr>
      <w:r>
        <w:rPr>
          <w:b/>
          <w:sz w:val="28"/>
          <w:szCs w:val="28"/>
        </w:rPr>
        <w:tab/>
        <w:t>В третьей главе (</w:t>
      </w:r>
      <w:r>
        <w:rPr>
          <w:i/>
          <w:sz w:val="28"/>
          <w:szCs w:val="28"/>
        </w:rPr>
        <w:t>Р</w:t>
      </w:r>
      <w:r w:rsidRPr="006F043F">
        <w:rPr>
          <w:b/>
          <w:i/>
          <w:sz w:val="28"/>
          <w:szCs w:val="28"/>
        </w:rPr>
        <w:t xml:space="preserve">азработка </w:t>
      </w:r>
      <w:proofErr w:type="spellStart"/>
      <w:r w:rsidRPr="006F043F">
        <w:rPr>
          <w:b/>
          <w:i/>
          <w:sz w:val="28"/>
          <w:szCs w:val="28"/>
        </w:rPr>
        <w:t>гелиотеплиц</w:t>
      </w:r>
      <w:proofErr w:type="spellEnd"/>
      <w:r w:rsidRPr="006F043F">
        <w:rPr>
          <w:b/>
          <w:i/>
          <w:sz w:val="28"/>
          <w:szCs w:val="28"/>
        </w:rPr>
        <w:t xml:space="preserve"> с улучшенными теплотехническими характеристиками и ис</w:t>
      </w:r>
      <w:r>
        <w:rPr>
          <w:b/>
          <w:i/>
          <w:sz w:val="28"/>
          <w:szCs w:val="28"/>
        </w:rPr>
        <w:t>с</w:t>
      </w:r>
      <w:r w:rsidRPr="006F043F">
        <w:rPr>
          <w:b/>
          <w:i/>
          <w:sz w:val="28"/>
          <w:szCs w:val="28"/>
        </w:rPr>
        <w:t xml:space="preserve">ледование  их </w:t>
      </w:r>
      <w:proofErr w:type="spellStart"/>
      <w:r w:rsidRPr="006F043F">
        <w:rPr>
          <w:b/>
          <w:i/>
          <w:sz w:val="28"/>
          <w:szCs w:val="28"/>
        </w:rPr>
        <w:t>эксплуата</w:t>
      </w:r>
      <w:r>
        <w:rPr>
          <w:b/>
          <w:i/>
          <w:sz w:val="28"/>
          <w:szCs w:val="28"/>
        </w:rPr>
        <w:t>-ц</w:t>
      </w:r>
      <w:r w:rsidRPr="006F043F">
        <w:rPr>
          <w:b/>
          <w:i/>
          <w:sz w:val="28"/>
          <w:szCs w:val="28"/>
        </w:rPr>
        <w:t>ионных</w:t>
      </w:r>
      <w:proofErr w:type="spellEnd"/>
      <w:r w:rsidRPr="006F043F">
        <w:rPr>
          <w:b/>
          <w:i/>
          <w:sz w:val="28"/>
          <w:szCs w:val="28"/>
        </w:rPr>
        <w:t xml:space="preserve"> характеристик</w:t>
      </w:r>
      <w:r>
        <w:rPr>
          <w:b/>
          <w:sz w:val="28"/>
          <w:szCs w:val="28"/>
        </w:rPr>
        <w:t xml:space="preserve">) </w:t>
      </w:r>
      <w:r w:rsidRPr="0075045B">
        <w:rPr>
          <w:sz w:val="28"/>
          <w:szCs w:val="28"/>
        </w:rPr>
        <w:t xml:space="preserve">исследованы эксплуатационные характеристики </w:t>
      </w:r>
      <w:proofErr w:type="spellStart"/>
      <w:r w:rsidRPr="0075045B">
        <w:rPr>
          <w:sz w:val="28"/>
          <w:szCs w:val="28"/>
        </w:rPr>
        <w:t>гели</w:t>
      </w:r>
      <w:r>
        <w:rPr>
          <w:sz w:val="28"/>
          <w:szCs w:val="28"/>
        </w:rPr>
        <w:t>о</w:t>
      </w:r>
      <w:r w:rsidRPr="0075045B">
        <w:rPr>
          <w:sz w:val="28"/>
          <w:szCs w:val="28"/>
        </w:rPr>
        <w:t>теплиц</w:t>
      </w:r>
      <w:proofErr w:type="spellEnd"/>
      <w:r w:rsidRPr="0075045B">
        <w:rPr>
          <w:sz w:val="28"/>
          <w:szCs w:val="28"/>
        </w:rPr>
        <w:t>, построенных использованием разработанных ПП.</w:t>
      </w:r>
    </w:p>
    <w:p w:rsidR="005E501B" w:rsidRDefault="005E501B" w:rsidP="005E501B">
      <w:pPr>
        <w:jc w:val="both"/>
        <w:rPr>
          <w:sz w:val="28"/>
          <w:szCs w:val="28"/>
        </w:rPr>
      </w:pPr>
      <w:r>
        <w:rPr>
          <w:sz w:val="28"/>
          <w:szCs w:val="28"/>
        </w:rPr>
        <w:tab/>
      </w:r>
      <w:r w:rsidRPr="00233057">
        <w:rPr>
          <w:sz w:val="28"/>
          <w:szCs w:val="28"/>
        </w:rPr>
        <w:t xml:space="preserve">Изложены результаты исследований </w:t>
      </w:r>
      <w:r>
        <w:rPr>
          <w:sz w:val="28"/>
          <w:szCs w:val="28"/>
        </w:rPr>
        <w:t xml:space="preserve">энергетической освещенности </w:t>
      </w:r>
      <w:r w:rsidRPr="00233057">
        <w:rPr>
          <w:sz w:val="28"/>
          <w:szCs w:val="28"/>
        </w:rPr>
        <w:t xml:space="preserve">площади теплиц вблизи вертикальных стен со стеклянными и пленочными прозрачными покрытиями. </w:t>
      </w:r>
    </w:p>
    <w:p w:rsidR="005E501B" w:rsidRDefault="005E501B" w:rsidP="005E501B">
      <w:pPr>
        <w:jc w:val="both"/>
        <w:rPr>
          <w:sz w:val="28"/>
          <w:szCs w:val="28"/>
        </w:rPr>
      </w:pPr>
      <w:r w:rsidRPr="005E501B">
        <w:rPr>
          <w:sz w:val="28"/>
          <w:szCs w:val="28"/>
        </w:rPr>
        <w:tab/>
      </w:r>
      <w:r>
        <w:rPr>
          <w:sz w:val="28"/>
          <w:szCs w:val="28"/>
        </w:rPr>
        <w:t xml:space="preserve">На рис. 6 и 7 приведены освещенности внутри теплиц  с различными ПП на уровне </w:t>
      </w:r>
      <w:smartTag w:uri="urn:schemas-microsoft-com:office:smarttags" w:element="metricconverter">
        <w:smartTagPr>
          <w:attr w:name="ProductID" w:val="1 м"/>
        </w:smartTagPr>
        <w:r>
          <w:rPr>
            <w:sz w:val="28"/>
            <w:szCs w:val="28"/>
          </w:rPr>
          <w:t>1 м</w:t>
        </w:r>
      </w:smartTag>
      <w:r>
        <w:rPr>
          <w:sz w:val="28"/>
          <w:szCs w:val="28"/>
        </w:rPr>
        <w:t xml:space="preserve"> от грунта.</w:t>
      </w:r>
    </w:p>
    <w:p w:rsidR="00503358" w:rsidRPr="000B343F" w:rsidRDefault="00503358" w:rsidP="005E501B">
      <w:pPr>
        <w:jc w:val="both"/>
        <w:rPr>
          <w:sz w:val="28"/>
          <w:szCs w:val="28"/>
        </w:rPr>
      </w:pPr>
    </w:p>
    <w:p w:rsidR="005E501B" w:rsidRDefault="005E501B" w:rsidP="005E501B">
      <w:pPr>
        <w:pStyle w:val="20"/>
        <w:spacing w:line="240" w:lineRule="auto"/>
        <w:ind w:firstLine="708"/>
        <w:jc w:val="both"/>
        <w:rPr>
          <w:lang w:val="en-US"/>
        </w:rPr>
      </w:pPr>
      <w:r>
        <w:rPr>
          <w:noProof/>
        </w:rPr>
        <w:drawing>
          <wp:inline distT="0" distB="0" distL="0" distR="0">
            <wp:extent cx="4314825" cy="2610424"/>
            <wp:effectExtent l="0" t="0" r="0" b="0"/>
            <wp:docPr id="3" name="Рисунок 3" descr="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рис"/>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14825" cy="2610424"/>
                    </a:xfrm>
                    <a:prstGeom prst="rect">
                      <a:avLst/>
                    </a:prstGeom>
                    <a:noFill/>
                    <a:ln>
                      <a:noFill/>
                    </a:ln>
                  </pic:spPr>
                </pic:pic>
              </a:graphicData>
            </a:graphic>
          </wp:inline>
        </w:drawing>
      </w:r>
    </w:p>
    <w:p w:rsidR="005E501B" w:rsidRPr="00B86FE0" w:rsidRDefault="005E501B" w:rsidP="005E501B">
      <w:pPr>
        <w:pStyle w:val="20"/>
        <w:spacing w:line="240" w:lineRule="auto"/>
        <w:ind w:firstLine="708"/>
        <w:jc w:val="both"/>
      </w:pPr>
      <w:r w:rsidRPr="00503358">
        <w:t xml:space="preserve">Рис. 6. Температура воздуха внутри теплицы на высоте </w:t>
      </w:r>
      <w:smartTag w:uri="urn:schemas-microsoft-com:office:smarttags" w:element="metricconverter">
        <w:smartTagPr>
          <w:attr w:name="ProductID" w:val="1 м"/>
        </w:smartTagPr>
        <w:r w:rsidRPr="00503358">
          <w:t>1 м</w:t>
        </w:r>
      </w:smartTag>
      <w:r w:rsidRPr="00503358">
        <w:t xml:space="preserve"> от грунта в случае различных типов ПП для января месяца, в ясный день. </w:t>
      </w:r>
      <w:r w:rsidRPr="00B86FE0">
        <w:t>1</w:t>
      </w:r>
      <w:r w:rsidR="00B86FE0" w:rsidRPr="00B86FE0">
        <w:t>–</w:t>
      </w:r>
      <w:r w:rsidRPr="00B86FE0">
        <w:t>плотность интегрального солнечного излучения, 2</w:t>
      </w:r>
      <w:r w:rsidR="00B86FE0" w:rsidRPr="00B86FE0">
        <w:t>–</w:t>
      </w:r>
      <w:r w:rsidRPr="00B86FE0">
        <w:t>температура наружного воздуха,3</w:t>
      </w:r>
      <w:r w:rsidR="00B86FE0" w:rsidRPr="00B86FE0">
        <w:t>–</w:t>
      </w:r>
      <w:r w:rsidRPr="00B86FE0">
        <w:t xml:space="preserve">стекло+полиэтилен,4– </w:t>
      </w:r>
      <w:proofErr w:type="spellStart"/>
      <w:r w:rsidRPr="00B86FE0">
        <w:t>стекло+полиэтилен+</w:t>
      </w:r>
      <w:proofErr w:type="gramStart"/>
      <w:r w:rsidRPr="00B86FE0">
        <w:t>полиэтилен</w:t>
      </w:r>
      <w:proofErr w:type="spellEnd"/>
      <w:proofErr w:type="gramEnd"/>
      <w:r w:rsidRPr="00B86FE0">
        <w:t>, 5</w:t>
      </w:r>
      <w:r w:rsidR="00B86FE0" w:rsidRPr="00B86FE0">
        <w:t>–</w:t>
      </w:r>
      <w:r w:rsidRPr="00B86FE0">
        <w:t xml:space="preserve">стекло+ </w:t>
      </w:r>
      <w:proofErr w:type="spellStart"/>
      <w:r w:rsidRPr="00B86FE0">
        <w:t>полиэтилен+полиэтилен+полиэтилен</w:t>
      </w:r>
      <w:proofErr w:type="spellEnd"/>
      <w:r w:rsidRPr="00B86FE0">
        <w:t>.</w:t>
      </w:r>
    </w:p>
    <w:p w:rsidR="005E501B" w:rsidRPr="0058643A" w:rsidRDefault="005E501B" w:rsidP="00084056">
      <w:pPr>
        <w:pStyle w:val="20"/>
        <w:spacing w:line="240" w:lineRule="auto"/>
        <w:ind w:firstLine="708"/>
        <w:jc w:val="center"/>
        <w:rPr>
          <w:sz w:val="28"/>
          <w:szCs w:val="28"/>
        </w:rPr>
      </w:pPr>
      <w:r>
        <w:rPr>
          <w:noProof/>
        </w:rPr>
        <w:lastRenderedPageBreak/>
        <w:drawing>
          <wp:inline distT="0" distB="0" distL="0" distR="0">
            <wp:extent cx="4057650" cy="3088659"/>
            <wp:effectExtent l="0" t="0" r="0" b="0"/>
            <wp:docPr id="2" name="Рисунок 2" descr="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рис"/>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57650" cy="3088659"/>
                    </a:xfrm>
                    <a:prstGeom prst="rect">
                      <a:avLst/>
                    </a:prstGeom>
                    <a:noFill/>
                    <a:ln>
                      <a:noFill/>
                    </a:ln>
                  </pic:spPr>
                </pic:pic>
              </a:graphicData>
            </a:graphic>
          </wp:inline>
        </w:drawing>
      </w:r>
    </w:p>
    <w:p w:rsidR="005E501B" w:rsidRPr="00503358" w:rsidRDefault="005E501B" w:rsidP="005E501B">
      <w:pPr>
        <w:pStyle w:val="20"/>
        <w:spacing w:line="240" w:lineRule="auto"/>
        <w:ind w:firstLine="708"/>
        <w:jc w:val="both"/>
      </w:pPr>
      <w:r w:rsidRPr="00503358">
        <w:t xml:space="preserve">Рис. 7. Температура воздуха внутри теплицы на высоте </w:t>
      </w:r>
      <w:smartTag w:uri="urn:schemas-microsoft-com:office:smarttags" w:element="metricconverter">
        <w:smartTagPr>
          <w:attr w:name="ProductID" w:val="1 м"/>
        </w:smartTagPr>
        <w:r w:rsidRPr="00503358">
          <w:t>1 м</w:t>
        </w:r>
      </w:smartTag>
      <w:r w:rsidRPr="00503358">
        <w:t xml:space="preserve"> от грунта в случае различных типов ПП для января месяца, в ясный день. 1</w:t>
      </w:r>
      <w:r w:rsidR="00B86FE0" w:rsidRPr="00B86FE0">
        <w:t>–</w:t>
      </w:r>
      <w:r w:rsidRPr="00503358">
        <w:t>плотность интегрального солнечного излучения, 2</w:t>
      </w:r>
      <w:r w:rsidR="00B86FE0" w:rsidRPr="00B86FE0">
        <w:t>–</w:t>
      </w:r>
      <w:r w:rsidRPr="00503358">
        <w:t>температура наружного воздуха,3</w:t>
      </w:r>
      <w:r w:rsidR="00B86FE0" w:rsidRPr="00B86FE0">
        <w:t>–</w:t>
      </w:r>
      <w:proofErr w:type="spellStart"/>
      <w:r w:rsidRPr="00503358">
        <w:t>стекло+полиэтилен</w:t>
      </w:r>
      <w:proofErr w:type="spellEnd"/>
      <w:r w:rsidRPr="00503358">
        <w:t xml:space="preserve"> гофрированный, 4</w:t>
      </w:r>
      <w:r w:rsidR="00B86FE0" w:rsidRPr="00B86FE0">
        <w:t>–</w:t>
      </w:r>
      <w:r w:rsidRPr="00503358">
        <w:t>стекло, 5</w:t>
      </w:r>
      <w:r w:rsidR="00B86FE0" w:rsidRPr="00B86FE0">
        <w:t>–</w:t>
      </w:r>
      <w:r w:rsidRPr="00503358">
        <w:t>полиэтилен.</w:t>
      </w:r>
    </w:p>
    <w:p w:rsidR="005E501B" w:rsidRPr="005E501B" w:rsidRDefault="005E501B" w:rsidP="005E501B">
      <w:pPr>
        <w:jc w:val="center"/>
        <w:rPr>
          <w:sz w:val="28"/>
          <w:szCs w:val="28"/>
        </w:rPr>
      </w:pPr>
    </w:p>
    <w:p w:rsidR="005E501B" w:rsidRPr="002260F7" w:rsidRDefault="005E501B" w:rsidP="005E501B">
      <w:pPr>
        <w:spacing w:line="360" w:lineRule="auto"/>
        <w:ind w:firstLine="720"/>
        <w:jc w:val="both"/>
      </w:pPr>
      <w:r>
        <w:rPr>
          <w:noProof/>
        </w:rPr>
        <w:drawing>
          <wp:inline distT="0" distB="0" distL="0" distR="0">
            <wp:extent cx="4819650" cy="3489226"/>
            <wp:effectExtent l="0" t="0" r="0" b="0"/>
            <wp:docPr id="1" name="Рисунок 1" descr="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19650" cy="3489226"/>
                    </a:xfrm>
                    <a:prstGeom prst="rect">
                      <a:avLst/>
                    </a:prstGeom>
                    <a:noFill/>
                    <a:ln>
                      <a:noFill/>
                    </a:ln>
                  </pic:spPr>
                </pic:pic>
              </a:graphicData>
            </a:graphic>
          </wp:inline>
        </w:drawing>
      </w:r>
    </w:p>
    <w:p w:rsidR="005E501B" w:rsidRPr="009E1FDB" w:rsidRDefault="005E501B" w:rsidP="005E501B">
      <w:pPr>
        <w:ind w:firstLine="708"/>
        <w:jc w:val="both"/>
      </w:pPr>
      <w:r w:rsidRPr="009E1FDB">
        <w:t xml:space="preserve">Рис. </w:t>
      </w:r>
      <w:r w:rsidR="009E1FDB" w:rsidRPr="009E1FDB">
        <w:t>8</w:t>
      </w:r>
      <w:r w:rsidRPr="009E1FDB">
        <w:t>. Динамика роста томатов различных сортов в теплицах. 1,1′</w:t>
      </w:r>
      <w:r w:rsidR="00B86FE0" w:rsidRPr="00B86FE0">
        <w:t>–</w:t>
      </w:r>
      <w:r w:rsidR="00B86FE0">
        <w:t xml:space="preserve"> Волгоградский, 2,2′</w:t>
      </w:r>
      <w:r w:rsidR="00B86FE0" w:rsidRPr="00B86FE0">
        <w:t>–</w:t>
      </w:r>
      <w:r w:rsidRPr="009E1FDB">
        <w:t>Подарочный, 3,3′</w:t>
      </w:r>
      <w:r w:rsidR="00B86FE0" w:rsidRPr="00B86FE0">
        <w:t>–</w:t>
      </w:r>
      <w:r w:rsidRPr="009E1FDB">
        <w:t>ТМК, 4,4′</w:t>
      </w:r>
      <w:r w:rsidR="00B86FE0" w:rsidRPr="00B86FE0">
        <w:t>–</w:t>
      </w:r>
      <w:r w:rsidRPr="009E1FDB">
        <w:t xml:space="preserve">Черешня.1, 2, 3, 4 </w:t>
      </w:r>
      <w:r w:rsidR="00084056">
        <w:t>–</w:t>
      </w:r>
      <w:r w:rsidRPr="009E1FDB">
        <w:t xml:space="preserve"> в теплице со стеклянным покрытием, 1′,2′,3′,4′</w:t>
      </w:r>
      <w:r w:rsidR="00B86FE0" w:rsidRPr="00B86FE0">
        <w:t>–</w:t>
      </w:r>
      <w:r w:rsidRPr="009E1FDB">
        <w:t xml:space="preserve"> в теплице с многослойным покрытием.</w:t>
      </w:r>
    </w:p>
    <w:p w:rsidR="005E501B" w:rsidRDefault="005E501B" w:rsidP="005E501B">
      <w:pPr>
        <w:jc w:val="center"/>
        <w:rPr>
          <w:sz w:val="28"/>
          <w:szCs w:val="28"/>
        </w:rPr>
      </w:pPr>
    </w:p>
    <w:p w:rsidR="00B86FE0" w:rsidRDefault="00B86FE0" w:rsidP="005E501B">
      <w:pPr>
        <w:ind w:firstLine="708"/>
        <w:jc w:val="both"/>
        <w:rPr>
          <w:sz w:val="28"/>
          <w:szCs w:val="28"/>
        </w:rPr>
      </w:pPr>
    </w:p>
    <w:p w:rsidR="00B86FE0" w:rsidRDefault="00B86FE0" w:rsidP="005E501B">
      <w:pPr>
        <w:ind w:firstLine="708"/>
        <w:jc w:val="both"/>
        <w:rPr>
          <w:sz w:val="28"/>
          <w:szCs w:val="28"/>
        </w:rPr>
      </w:pPr>
    </w:p>
    <w:p w:rsidR="00B86FE0" w:rsidRDefault="00B86FE0" w:rsidP="005E501B">
      <w:pPr>
        <w:ind w:firstLine="708"/>
        <w:jc w:val="both"/>
        <w:rPr>
          <w:sz w:val="28"/>
          <w:szCs w:val="28"/>
        </w:rPr>
      </w:pPr>
    </w:p>
    <w:p w:rsidR="005E501B" w:rsidRDefault="005E501B" w:rsidP="005E501B">
      <w:pPr>
        <w:ind w:firstLine="708"/>
        <w:jc w:val="both"/>
        <w:rPr>
          <w:sz w:val="28"/>
          <w:szCs w:val="28"/>
        </w:rPr>
      </w:pPr>
      <w:r>
        <w:rPr>
          <w:sz w:val="28"/>
          <w:szCs w:val="28"/>
        </w:rPr>
        <w:lastRenderedPageBreak/>
        <w:t>В табл.1 приведена флуоресценция листьев исследованных растений.</w:t>
      </w:r>
    </w:p>
    <w:p w:rsidR="00B86FE0" w:rsidRDefault="00B86FE0" w:rsidP="00B86FE0">
      <w:pPr>
        <w:spacing w:line="360" w:lineRule="auto"/>
        <w:ind w:firstLine="720"/>
        <w:rPr>
          <w:sz w:val="28"/>
          <w:szCs w:val="28"/>
        </w:rPr>
      </w:pPr>
    </w:p>
    <w:p w:rsidR="005E501B" w:rsidRDefault="00B86FE0" w:rsidP="00B86FE0">
      <w:pPr>
        <w:spacing w:line="360" w:lineRule="auto"/>
        <w:ind w:firstLine="426"/>
        <w:rPr>
          <w:sz w:val="28"/>
          <w:szCs w:val="28"/>
        </w:rPr>
      </w:pPr>
      <w:r>
        <w:rPr>
          <w:sz w:val="28"/>
          <w:szCs w:val="28"/>
        </w:rPr>
        <w:t>Таблица 1</w:t>
      </w:r>
      <w:r w:rsidRPr="00B86FE0">
        <w:rPr>
          <w:sz w:val="28"/>
          <w:szCs w:val="28"/>
        </w:rPr>
        <w:t xml:space="preserve">– </w:t>
      </w:r>
      <w:r>
        <w:rPr>
          <w:sz w:val="28"/>
          <w:szCs w:val="28"/>
        </w:rPr>
        <w:t>Флуоресценция листьев растений (квантовый выход)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576"/>
        <w:gridCol w:w="2700"/>
        <w:gridCol w:w="1393"/>
      </w:tblGrid>
      <w:tr w:rsidR="005E501B" w:rsidRPr="008A13F7" w:rsidTr="001344B3">
        <w:tc>
          <w:tcPr>
            <w:tcW w:w="2392" w:type="dxa"/>
            <w:vMerge w:val="restart"/>
          </w:tcPr>
          <w:p w:rsidR="005E501B" w:rsidRPr="008A13F7" w:rsidRDefault="005E501B" w:rsidP="009E1FDB">
            <w:pPr>
              <w:jc w:val="both"/>
              <w:rPr>
                <w:sz w:val="28"/>
                <w:szCs w:val="28"/>
              </w:rPr>
            </w:pPr>
          </w:p>
          <w:p w:rsidR="005E501B" w:rsidRPr="008A13F7" w:rsidRDefault="005E501B" w:rsidP="009E1FDB">
            <w:pPr>
              <w:jc w:val="both"/>
              <w:rPr>
                <w:sz w:val="28"/>
                <w:szCs w:val="28"/>
              </w:rPr>
            </w:pPr>
            <w:r w:rsidRPr="008A13F7">
              <w:rPr>
                <w:sz w:val="28"/>
                <w:szCs w:val="28"/>
              </w:rPr>
              <w:t>Вид растения</w:t>
            </w:r>
          </w:p>
        </w:tc>
        <w:tc>
          <w:tcPr>
            <w:tcW w:w="5276" w:type="dxa"/>
            <w:gridSpan w:val="2"/>
          </w:tcPr>
          <w:p w:rsidR="005E501B" w:rsidRPr="008A13F7" w:rsidRDefault="005E501B" w:rsidP="009E1FDB">
            <w:pPr>
              <w:jc w:val="both"/>
              <w:rPr>
                <w:sz w:val="28"/>
                <w:szCs w:val="28"/>
              </w:rPr>
            </w:pPr>
            <w:r w:rsidRPr="008A13F7">
              <w:rPr>
                <w:sz w:val="28"/>
                <w:szCs w:val="28"/>
              </w:rPr>
              <w:t>Флуоресценция растений,  мкм моль/с м</w:t>
            </w:r>
            <w:r w:rsidRPr="008A13F7">
              <w:rPr>
                <w:sz w:val="28"/>
                <w:szCs w:val="28"/>
                <w:vertAlign w:val="superscript"/>
              </w:rPr>
              <w:t>2</w:t>
            </w:r>
          </w:p>
        </w:tc>
        <w:tc>
          <w:tcPr>
            <w:tcW w:w="1393" w:type="dxa"/>
            <w:vMerge w:val="restart"/>
          </w:tcPr>
          <w:p w:rsidR="005E501B" w:rsidRPr="008A13F7" w:rsidRDefault="005E501B" w:rsidP="009E1FDB">
            <w:pPr>
              <w:jc w:val="center"/>
              <w:rPr>
                <w:sz w:val="28"/>
                <w:szCs w:val="28"/>
              </w:rPr>
            </w:pPr>
            <w:r w:rsidRPr="008A13F7">
              <w:rPr>
                <w:sz w:val="28"/>
                <w:szCs w:val="28"/>
              </w:rPr>
              <w:t>(</w:t>
            </w:r>
            <w:r w:rsidRPr="008A13F7">
              <w:rPr>
                <w:sz w:val="28"/>
                <w:szCs w:val="28"/>
                <w:lang w:val="en-US"/>
              </w:rPr>
              <w:t xml:space="preserve">Qc </w:t>
            </w:r>
            <w:r w:rsidRPr="008A13F7">
              <w:rPr>
                <w:sz w:val="28"/>
                <w:szCs w:val="28"/>
              </w:rPr>
              <w:t>–</w:t>
            </w:r>
            <w:r w:rsidRPr="008A13F7">
              <w:rPr>
                <w:sz w:val="28"/>
                <w:szCs w:val="28"/>
                <w:lang w:val="en-US"/>
              </w:rPr>
              <w:t>Q</w:t>
            </w:r>
            <w:proofErr w:type="spellStart"/>
            <w:r w:rsidRPr="008A13F7">
              <w:rPr>
                <w:sz w:val="28"/>
                <w:szCs w:val="28"/>
              </w:rPr>
              <w:t>мпп</w:t>
            </w:r>
            <w:proofErr w:type="spellEnd"/>
            <w:r w:rsidRPr="008A13F7">
              <w:rPr>
                <w:sz w:val="28"/>
                <w:szCs w:val="28"/>
              </w:rPr>
              <w:t>)/</w:t>
            </w:r>
            <w:r w:rsidRPr="008A13F7">
              <w:rPr>
                <w:sz w:val="28"/>
                <w:szCs w:val="28"/>
                <w:lang w:val="en-US"/>
              </w:rPr>
              <w:t>Qc</w:t>
            </w:r>
          </w:p>
          <w:p w:rsidR="005E501B" w:rsidRPr="008A13F7" w:rsidRDefault="005E501B" w:rsidP="009E1FDB">
            <w:pPr>
              <w:jc w:val="both"/>
              <w:rPr>
                <w:sz w:val="28"/>
                <w:szCs w:val="28"/>
              </w:rPr>
            </w:pPr>
            <w:r w:rsidRPr="008A13F7">
              <w:rPr>
                <w:sz w:val="28"/>
                <w:szCs w:val="28"/>
              </w:rPr>
              <w:t>%</w:t>
            </w:r>
          </w:p>
        </w:tc>
      </w:tr>
      <w:tr w:rsidR="005E501B" w:rsidRPr="008A13F7" w:rsidTr="001344B3">
        <w:tc>
          <w:tcPr>
            <w:tcW w:w="2392" w:type="dxa"/>
            <w:vMerge/>
          </w:tcPr>
          <w:p w:rsidR="005E501B" w:rsidRPr="008A13F7" w:rsidRDefault="005E501B" w:rsidP="009E1FDB">
            <w:pPr>
              <w:jc w:val="both"/>
              <w:rPr>
                <w:sz w:val="28"/>
                <w:szCs w:val="28"/>
              </w:rPr>
            </w:pPr>
          </w:p>
        </w:tc>
        <w:tc>
          <w:tcPr>
            <w:tcW w:w="2576" w:type="dxa"/>
          </w:tcPr>
          <w:p w:rsidR="005E501B" w:rsidRPr="008A13F7" w:rsidRDefault="005E501B" w:rsidP="009E1FDB">
            <w:pPr>
              <w:jc w:val="center"/>
              <w:rPr>
                <w:sz w:val="28"/>
                <w:szCs w:val="28"/>
              </w:rPr>
            </w:pPr>
            <w:r w:rsidRPr="008A13F7">
              <w:rPr>
                <w:sz w:val="28"/>
                <w:szCs w:val="28"/>
              </w:rPr>
              <w:t>В теплице</w:t>
            </w:r>
          </w:p>
          <w:p w:rsidR="005E501B" w:rsidRPr="008A13F7" w:rsidRDefault="005E501B" w:rsidP="009E1FDB">
            <w:pPr>
              <w:jc w:val="center"/>
              <w:rPr>
                <w:sz w:val="28"/>
                <w:szCs w:val="28"/>
              </w:rPr>
            </w:pPr>
            <w:r w:rsidRPr="008A13F7">
              <w:rPr>
                <w:sz w:val="28"/>
                <w:szCs w:val="28"/>
              </w:rPr>
              <w:t>со стеклянным</w:t>
            </w:r>
          </w:p>
          <w:p w:rsidR="005E501B" w:rsidRPr="008A13F7" w:rsidRDefault="005E501B" w:rsidP="009E1FDB">
            <w:pPr>
              <w:jc w:val="center"/>
              <w:rPr>
                <w:sz w:val="28"/>
                <w:szCs w:val="28"/>
              </w:rPr>
            </w:pPr>
            <w:r w:rsidRPr="008A13F7">
              <w:rPr>
                <w:sz w:val="28"/>
                <w:szCs w:val="28"/>
              </w:rPr>
              <w:t>покрытием (</w:t>
            </w:r>
            <w:r w:rsidRPr="008A13F7">
              <w:rPr>
                <w:sz w:val="28"/>
                <w:szCs w:val="28"/>
                <w:lang w:val="en-US"/>
              </w:rPr>
              <w:t>Qc</w:t>
            </w:r>
            <w:r w:rsidRPr="008A13F7">
              <w:rPr>
                <w:sz w:val="28"/>
                <w:szCs w:val="28"/>
              </w:rPr>
              <w:t>)</w:t>
            </w:r>
          </w:p>
        </w:tc>
        <w:tc>
          <w:tcPr>
            <w:tcW w:w="2700" w:type="dxa"/>
          </w:tcPr>
          <w:p w:rsidR="005E501B" w:rsidRPr="008A13F7" w:rsidRDefault="005E501B" w:rsidP="009E1FDB">
            <w:pPr>
              <w:jc w:val="center"/>
              <w:rPr>
                <w:sz w:val="28"/>
                <w:szCs w:val="28"/>
              </w:rPr>
            </w:pPr>
            <w:r w:rsidRPr="008A13F7">
              <w:rPr>
                <w:sz w:val="28"/>
                <w:szCs w:val="28"/>
              </w:rPr>
              <w:t>В теплице</w:t>
            </w:r>
          </w:p>
          <w:p w:rsidR="005E501B" w:rsidRPr="008A13F7" w:rsidRDefault="005E501B" w:rsidP="009E1FDB">
            <w:pPr>
              <w:jc w:val="center"/>
              <w:rPr>
                <w:sz w:val="28"/>
                <w:szCs w:val="28"/>
              </w:rPr>
            </w:pPr>
            <w:r w:rsidRPr="008A13F7">
              <w:rPr>
                <w:sz w:val="28"/>
                <w:szCs w:val="28"/>
              </w:rPr>
              <w:t>с многослойным покрытием (</w:t>
            </w:r>
            <w:r w:rsidRPr="008A13F7">
              <w:rPr>
                <w:sz w:val="28"/>
                <w:szCs w:val="28"/>
                <w:lang w:val="en-US"/>
              </w:rPr>
              <w:t>Q</w:t>
            </w:r>
            <w:proofErr w:type="spellStart"/>
            <w:r w:rsidRPr="008A13F7">
              <w:rPr>
                <w:sz w:val="28"/>
                <w:szCs w:val="28"/>
              </w:rPr>
              <w:t>мпп</w:t>
            </w:r>
            <w:proofErr w:type="spellEnd"/>
            <w:r w:rsidRPr="008A13F7">
              <w:rPr>
                <w:sz w:val="28"/>
                <w:szCs w:val="28"/>
              </w:rPr>
              <w:t>)</w:t>
            </w:r>
          </w:p>
        </w:tc>
        <w:tc>
          <w:tcPr>
            <w:tcW w:w="1393" w:type="dxa"/>
            <w:vMerge/>
          </w:tcPr>
          <w:p w:rsidR="005E501B" w:rsidRPr="008A13F7" w:rsidRDefault="005E501B" w:rsidP="009E1FDB">
            <w:pPr>
              <w:jc w:val="both"/>
              <w:rPr>
                <w:sz w:val="28"/>
                <w:szCs w:val="28"/>
              </w:rPr>
            </w:pPr>
          </w:p>
        </w:tc>
      </w:tr>
      <w:tr w:rsidR="005E501B" w:rsidRPr="008A13F7" w:rsidTr="001344B3">
        <w:tc>
          <w:tcPr>
            <w:tcW w:w="2392" w:type="dxa"/>
          </w:tcPr>
          <w:p w:rsidR="005E501B" w:rsidRPr="008A13F7" w:rsidRDefault="005E501B" w:rsidP="009E1FDB">
            <w:pPr>
              <w:jc w:val="both"/>
              <w:rPr>
                <w:sz w:val="28"/>
                <w:szCs w:val="28"/>
              </w:rPr>
            </w:pPr>
            <w:proofErr w:type="spellStart"/>
            <w:r w:rsidRPr="008A13F7">
              <w:rPr>
                <w:sz w:val="28"/>
                <w:szCs w:val="28"/>
              </w:rPr>
              <w:t>Райхон</w:t>
            </w:r>
            <w:proofErr w:type="spellEnd"/>
            <w:r w:rsidRPr="008A13F7">
              <w:rPr>
                <w:sz w:val="28"/>
                <w:szCs w:val="28"/>
              </w:rPr>
              <w:t xml:space="preserve"> зеленый</w:t>
            </w:r>
          </w:p>
        </w:tc>
        <w:tc>
          <w:tcPr>
            <w:tcW w:w="2576" w:type="dxa"/>
          </w:tcPr>
          <w:p w:rsidR="005E501B" w:rsidRPr="008A13F7" w:rsidRDefault="005E501B" w:rsidP="009E1FDB">
            <w:pPr>
              <w:jc w:val="center"/>
              <w:rPr>
                <w:sz w:val="28"/>
                <w:szCs w:val="28"/>
              </w:rPr>
            </w:pPr>
            <w:r w:rsidRPr="008A13F7">
              <w:rPr>
                <w:sz w:val="28"/>
                <w:szCs w:val="28"/>
              </w:rPr>
              <w:t>0,68</w:t>
            </w:r>
          </w:p>
        </w:tc>
        <w:tc>
          <w:tcPr>
            <w:tcW w:w="2700" w:type="dxa"/>
          </w:tcPr>
          <w:p w:rsidR="005E501B" w:rsidRPr="008A13F7" w:rsidRDefault="005E501B" w:rsidP="009E1FDB">
            <w:pPr>
              <w:jc w:val="center"/>
              <w:rPr>
                <w:sz w:val="28"/>
                <w:szCs w:val="28"/>
              </w:rPr>
            </w:pPr>
            <w:r w:rsidRPr="008A13F7">
              <w:rPr>
                <w:sz w:val="28"/>
                <w:szCs w:val="28"/>
              </w:rPr>
              <w:t>0,61</w:t>
            </w:r>
          </w:p>
        </w:tc>
        <w:tc>
          <w:tcPr>
            <w:tcW w:w="1393" w:type="dxa"/>
          </w:tcPr>
          <w:p w:rsidR="005E501B" w:rsidRPr="008A13F7" w:rsidRDefault="005E501B" w:rsidP="009E1FDB">
            <w:pPr>
              <w:jc w:val="both"/>
              <w:rPr>
                <w:sz w:val="28"/>
                <w:szCs w:val="28"/>
              </w:rPr>
            </w:pPr>
            <w:r w:rsidRPr="008A13F7">
              <w:rPr>
                <w:sz w:val="28"/>
                <w:szCs w:val="28"/>
              </w:rPr>
              <w:t>10,3</w:t>
            </w:r>
          </w:p>
        </w:tc>
      </w:tr>
      <w:tr w:rsidR="005E501B" w:rsidRPr="008A13F7" w:rsidTr="001344B3">
        <w:tc>
          <w:tcPr>
            <w:tcW w:w="2392" w:type="dxa"/>
          </w:tcPr>
          <w:p w:rsidR="005E501B" w:rsidRPr="008A13F7" w:rsidRDefault="005E501B" w:rsidP="009E1FDB">
            <w:pPr>
              <w:jc w:val="both"/>
              <w:rPr>
                <w:sz w:val="28"/>
                <w:szCs w:val="28"/>
              </w:rPr>
            </w:pPr>
            <w:proofErr w:type="spellStart"/>
            <w:r w:rsidRPr="008A13F7">
              <w:rPr>
                <w:sz w:val="28"/>
                <w:szCs w:val="28"/>
              </w:rPr>
              <w:t>Райхон</w:t>
            </w:r>
            <w:proofErr w:type="spellEnd"/>
            <w:r w:rsidRPr="008A13F7">
              <w:rPr>
                <w:sz w:val="28"/>
                <w:szCs w:val="28"/>
              </w:rPr>
              <w:t xml:space="preserve"> </w:t>
            </w:r>
            <w:proofErr w:type="spellStart"/>
            <w:r w:rsidRPr="008A13F7">
              <w:rPr>
                <w:sz w:val="28"/>
                <w:szCs w:val="28"/>
              </w:rPr>
              <w:t>пурпурн</w:t>
            </w:r>
            <w:proofErr w:type="spellEnd"/>
            <w:r w:rsidRPr="008A13F7">
              <w:rPr>
                <w:sz w:val="28"/>
                <w:szCs w:val="28"/>
              </w:rPr>
              <w:t>.</w:t>
            </w:r>
          </w:p>
        </w:tc>
        <w:tc>
          <w:tcPr>
            <w:tcW w:w="2576" w:type="dxa"/>
          </w:tcPr>
          <w:p w:rsidR="005E501B" w:rsidRPr="008A13F7" w:rsidRDefault="005E501B" w:rsidP="009E1FDB">
            <w:pPr>
              <w:jc w:val="center"/>
              <w:rPr>
                <w:sz w:val="28"/>
                <w:szCs w:val="28"/>
              </w:rPr>
            </w:pPr>
            <w:r w:rsidRPr="008A13F7">
              <w:rPr>
                <w:sz w:val="28"/>
                <w:szCs w:val="28"/>
              </w:rPr>
              <w:t>0,67</w:t>
            </w:r>
          </w:p>
        </w:tc>
        <w:tc>
          <w:tcPr>
            <w:tcW w:w="2700" w:type="dxa"/>
          </w:tcPr>
          <w:p w:rsidR="005E501B" w:rsidRPr="008A13F7" w:rsidRDefault="005E501B" w:rsidP="009E1FDB">
            <w:pPr>
              <w:jc w:val="center"/>
              <w:rPr>
                <w:sz w:val="28"/>
                <w:szCs w:val="28"/>
              </w:rPr>
            </w:pPr>
            <w:r w:rsidRPr="008A13F7">
              <w:rPr>
                <w:sz w:val="28"/>
                <w:szCs w:val="28"/>
              </w:rPr>
              <w:t>0,58</w:t>
            </w:r>
          </w:p>
        </w:tc>
        <w:tc>
          <w:tcPr>
            <w:tcW w:w="1393" w:type="dxa"/>
          </w:tcPr>
          <w:p w:rsidR="005E501B" w:rsidRPr="008A13F7" w:rsidRDefault="005E501B" w:rsidP="009E1FDB">
            <w:pPr>
              <w:jc w:val="both"/>
              <w:rPr>
                <w:sz w:val="28"/>
                <w:szCs w:val="28"/>
              </w:rPr>
            </w:pPr>
            <w:r w:rsidRPr="008A13F7">
              <w:rPr>
                <w:sz w:val="28"/>
                <w:szCs w:val="28"/>
              </w:rPr>
              <w:t>13,5</w:t>
            </w:r>
          </w:p>
        </w:tc>
      </w:tr>
      <w:tr w:rsidR="005E501B" w:rsidRPr="008A13F7" w:rsidTr="001344B3">
        <w:tc>
          <w:tcPr>
            <w:tcW w:w="2392" w:type="dxa"/>
          </w:tcPr>
          <w:p w:rsidR="005E501B" w:rsidRPr="008A13F7" w:rsidRDefault="005E501B" w:rsidP="009E1FDB">
            <w:pPr>
              <w:jc w:val="both"/>
              <w:rPr>
                <w:sz w:val="28"/>
                <w:szCs w:val="28"/>
              </w:rPr>
            </w:pPr>
            <w:r w:rsidRPr="008A13F7">
              <w:rPr>
                <w:sz w:val="28"/>
                <w:szCs w:val="28"/>
              </w:rPr>
              <w:t>Цветы комнатные</w:t>
            </w:r>
          </w:p>
        </w:tc>
        <w:tc>
          <w:tcPr>
            <w:tcW w:w="2576" w:type="dxa"/>
          </w:tcPr>
          <w:p w:rsidR="005E501B" w:rsidRPr="008A13F7" w:rsidRDefault="005E501B" w:rsidP="009E1FDB">
            <w:pPr>
              <w:jc w:val="center"/>
              <w:rPr>
                <w:sz w:val="28"/>
                <w:szCs w:val="28"/>
              </w:rPr>
            </w:pPr>
            <w:r w:rsidRPr="008A13F7">
              <w:rPr>
                <w:sz w:val="28"/>
                <w:szCs w:val="28"/>
              </w:rPr>
              <w:t>0,56</w:t>
            </w:r>
          </w:p>
        </w:tc>
        <w:tc>
          <w:tcPr>
            <w:tcW w:w="2700" w:type="dxa"/>
          </w:tcPr>
          <w:p w:rsidR="005E501B" w:rsidRPr="008A13F7" w:rsidRDefault="005E501B" w:rsidP="009E1FDB">
            <w:pPr>
              <w:jc w:val="center"/>
              <w:rPr>
                <w:sz w:val="28"/>
                <w:szCs w:val="28"/>
              </w:rPr>
            </w:pPr>
            <w:r w:rsidRPr="008A13F7">
              <w:rPr>
                <w:sz w:val="28"/>
                <w:szCs w:val="28"/>
              </w:rPr>
              <w:t>0,51</w:t>
            </w:r>
          </w:p>
        </w:tc>
        <w:tc>
          <w:tcPr>
            <w:tcW w:w="1393" w:type="dxa"/>
          </w:tcPr>
          <w:p w:rsidR="005E501B" w:rsidRPr="008A13F7" w:rsidRDefault="005E501B" w:rsidP="009E1FDB">
            <w:pPr>
              <w:jc w:val="both"/>
              <w:rPr>
                <w:sz w:val="28"/>
                <w:szCs w:val="28"/>
              </w:rPr>
            </w:pPr>
            <w:r w:rsidRPr="008A13F7">
              <w:rPr>
                <w:sz w:val="28"/>
                <w:szCs w:val="28"/>
              </w:rPr>
              <w:t>9,3</w:t>
            </w:r>
          </w:p>
        </w:tc>
      </w:tr>
      <w:tr w:rsidR="005E501B" w:rsidRPr="008A13F7" w:rsidTr="001344B3">
        <w:tc>
          <w:tcPr>
            <w:tcW w:w="9061" w:type="dxa"/>
            <w:gridSpan w:val="4"/>
          </w:tcPr>
          <w:p w:rsidR="005E501B" w:rsidRPr="008A13F7" w:rsidRDefault="005E501B" w:rsidP="009E1FDB">
            <w:pPr>
              <w:jc w:val="center"/>
              <w:rPr>
                <w:sz w:val="28"/>
                <w:szCs w:val="28"/>
              </w:rPr>
            </w:pPr>
            <w:r w:rsidRPr="008A13F7">
              <w:rPr>
                <w:sz w:val="28"/>
                <w:szCs w:val="28"/>
              </w:rPr>
              <w:t>Саженцы цитрусовых деревьев</w:t>
            </w:r>
          </w:p>
        </w:tc>
      </w:tr>
      <w:tr w:rsidR="005E501B" w:rsidRPr="008A13F7" w:rsidTr="001344B3">
        <w:tc>
          <w:tcPr>
            <w:tcW w:w="2392" w:type="dxa"/>
          </w:tcPr>
          <w:p w:rsidR="005E501B" w:rsidRPr="008A13F7" w:rsidRDefault="005E501B" w:rsidP="009E1FDB">
            <w:pPr>
              <w:jc w:val="both"/>
              <w:rPr>
                <w:sz w:val="28"/>
                <w:szCs w:val="28"/>
              </w:rPr>
            </w:pPr>
            <w:r w:rsidRPr="008A13F7">
              <w:rPr>
                <w:sz w:val="28"/>
                <w:szCs w:val="28"/>
              </w:rPr>
              <w:t>Апельсин</w:t>
            </w:r>
          </w:p>
        </w:tc>
        <w:tc>
          <w:tcPr>
            <w:tcW w:w="2576" w:type="dxa"/>
          </w:tcPr>
          <w:p w:rsidR="005E501B" w:rsidRPr="008A13F7" w:rsidRDefault="005E501B" w:rsidP="009E1FDB">
            <w:pPr>
              <w:jc w:val="center"/>
              <w:rPr>
                <w:sz w:val="28"/>
                <w:szCs w:val="28"/>
              </w:rPr>
            </w:pPr>
            <w:r w:rsidRPr="008A13F7">
              <w:rPr>
                <w:sz w:val="28"/>
                <w:szCs w:val="28"/>
              </w:rPr>
              <w:t>0,63</w:t>
            </w:r>
          </w:p>
        </w:tc>
        <w:tc>
          <w:tcPr>
            <w:tcW w:w="2700" w:type="dxa"/>
          </w:tcPr>
          <w:p w:rsidR="005E501B" w:rsidRPr="008A13F7" w:rsidRDefault="005E501B" w:rsidP="009E1FDB">
            <w:pPr>
              <w:jc w:val="center"/>
              <w:rPr>
                <w:sz w:val="28"/>
                <w:szCs w:val="28"/>
              </w:rPr>
            </w:pPr>
            <w:r w:rsidRPr="008A13F7">
              <w:rPr>
                <w:sz w:val="28"/>
                <w:szCs w:val="28"/>
              </w:rPr>
              <w:t>0,54</w:t>
            </w:r>
          </w:p>
        </w:tc>
        <w:tc>
          <w:tcPr>
            <w:tcW w:w="1393" w:type="dxa"/>
          </w:tcPr>
          <w:p w:rsidR="005E501B" w:rsidRPr="008A13F7" w:rsidRDefault="005E501B" w:rsidP="009E1FDB">
            <w:pPr>
              <w:jc w:val="both"/>
              <w:rPr>
                <w:sz w:val="28"/>
                <w:szCs w:val="28"/>
              </w:rPr>
            </w:pPr>
            <w:r w:rsidRPr="008A13F7">
              <w:rPr>
                <w:sz w:val="28"/>
                <w:szCs w:val="28"/>
              </w:rPr>
              <w:t>14,3</w:t>
            </w:r>
          </w:p>
        </w:tc>
      </w:tr>
      <w:tr w:rsidR="005E501B" w:rsidRPr="008A13F7" w:rsidTr="001344B3">
        <w:tc>
          <w:tcPr>
            <w:tcW w:w="2392" w:type="dxa"/>
          </w:tcPr>
          <w:p w:rsidR="005E501B" w:rsidRPr="008A13F7" w:rsidRDefault="005E501B" w:rsidP="009E1FDB">
            <w:pPr>
              <w:jc w:val="both"/>
              <w:rPr>
                <w:sz w:val="28"/>
                <w:szCs w:val="28"/>
              </w:rPr>
            </w:pPr>
            <w:r w:rsidRPr="008A13F7">
              <w:rPr>
                <w:sz w:val="28"/>
                <w:szCs w:val="28"/>
              </w:rPr>
              <w:t>Мандарин</w:t>
            </w:r>
          </w:p>
        </w:tc>
        <w:tc>
          <w:tcPr>
            <w:tcW w:w="2576" w:type="dxa"/>
          </w:tcPr>
          <w:p w:rsidR="005E501B" w:rsidRPr="008A13F7" w:rsidRDefault="005E501B" w:rsidP="009E1FDB">
            <w:pPr>
              <w:jc w:val="center"/>
              <w:rPr>
                <w:sz w:val="28"/>
                <w:szCs w:val="28"/>
              </w:rPr>
            </w:pPr>
            <w:r w:rsidRPr="008A13F7">
              <w:rPr>
                <w:sz w:val="28"/>
                <w:szCs w:val="28"/>
              </w:rPr>
              <w:t>0,65</w:t>
            </w:r>
          </w:p>
        </w:tc>
        <w:tc>
          <w:tcPr>
            <w:tcW w:w="2700" w:type="dxa"/>
          </w:tcPr>
          <w:p w:rsidR="005E501B" w:rsidRPr="008A13F7" w:rsidRDefault="005E501B" w:rsidP="009E1FDB">
            <w:pPr>
              <w:jc w:val="center"/>
              <w:rPr>
                <w:sz w:val="28"/>
                <w:szCs w:val="28"/>
              </w:rPr>
            </w:pPr>
            <w:r w:rsidRPr="008A13F7">
              <w:rPr>
                <w:sz w:val="28"/>
                <w:szCs w:val="28"/>
              </w:rPr>
              <w:t>0,55</w:t>
            </w:r>
          </w:p>
        </w:tc>
        <w:tc>
          <w:tcPr>
            <w:tcW w:w="1393" w:type="dxa"/>
          </w:tcPr>
          <w:p w:rsidR="005E501B" w:rsidRPr="008A13F7" w:rsidRDefault="005E501B" w:rsidP="009E1FDB">
            <w:pPr>
              <w:jc w:val="both"/>
              <w:rPr>
                <w:sz w:val="28"/>
                <w:szCs w:val="28"/>
              </w:rPr>
            </w:pPr>
            <w:r w:rsidRPr="008A13F7">
              <w:rPr>
                <w:sz w:val="28"/>
                <w:szCs w:val="28"/>
              </w:rPr>
              <w:t>13,1</w:t>
            </w:r>
          </w:p>
        </w:tc>
      </w:tr>
      <w:tr w:rsidR="005E501B" w:rsidRPr="008A13F7" w:rsidTr="001344B3">
        <w:tc>
          <w:tcPr>
            <w:tcW w:w="2392" w:type="dxa"/>
          </w:tcPr>
          <w:p w:rsidR="005E501B" w:rsidRPr="008A13F7" w:rsidRDefault="005E501B" w:rsidP="009E1FDB">
            <w:pPr>
              <w:jc w:val="both"/>
              <w:rPr>
                <w:sz w:val="28"/>
                <w:szCs w:val="28"/>
              </w:rPr>
            </w:pPr>
            <w:r w:rsidRPr="008A13F7">
              <w:rPr>
                <w:sz w:val="28"/>
                <w:szCs w:val="28"/>
              </w:rPr>
              <w:t>Лимон</w:t>
            </w:r>
          </w:p>
        </w:tc>
        <w:tc>
          <w:tcPr>
            <w:tcW w:w="2576" w:type="dxa"/>
          </w:tcPr>
          <w:p w:rsidR="005E501B" w:rsidRPr="008A13F7" w:rsidRDefault="005E501B" w:rsidP="009E1FDB">
            <w:pPr>
              <w:jc w:val="center"/>
              <w:rPr>
                <w:sz w:val="28"/>
                <w:szCs w:val="28"/>
              </w:rPr>
            </w:pPr>
            <w:r w:rsidRPr="008A13F7">
              <w:rPr>
                <w:sz w:val="28"/>
                <w:szCs w:val="28"/>
              </w:rPr>
              <w:t>0,61</w:t>
            </w:r>
          </w:p>
        </w:tc>
        <w:tc>
          <w:tcPr>
            <w:tcW w:w="2700" w:type="dxa"/>
          </w:tcPr>
          <w:p w:rsidR="005E501B" w:rsidRPr="008A13F7" w:rsidRDefault="005E501B" w:rsidP="009E1FDB">
            <w:pPr>
              <w:jc w:val="center"/>
              <w:rPr>
                <w:sz w:val="28"/>
                <w:szCs w:val="28"/>
              </w:rPr>
            </w:pPr>
            <w:r w:rsidRPr="008A13F7">
              <w:rPr>
                <w:sz w:val="28"/>
                <w:szCs w:val="28"/>
              </w:rPr>
              <w:t>0,52</w:t>
            </w:r>
          </w:p>
        </w:tc>
        <w:tc>
          <w:tcPr>
            <w:tcW w:w="1393" w:type="dxa"/>
          </w:tcPr>
          <w:p w:rsidR="005E501B" w:rsidRPr="008A13F7" w:rsidRDefault="005E501B" w:rsidP="009E1FDB">
            <w:pPr>
              <w:jc w:val="both"/>
              <w:rPr>
                <w:sz w:val="28"/>
                <w:szCs w:val="28"/>
              </w:rPr>
            </w:pPr>
            <w:r w:rsidRPr="008A13F7">
              <w:rPr>
                <w:sz w:val="28"/>
                <w:szCs w:val="28"/>
              </w:rPr>
              <w:t>14,8</w:t>
            </w:r>
          </w:p>
        </w:tc>
      </w:tr>
      <w:tr w:rsidR="005E501B" w:rsidRPr="008A13F7" w:rsidTr="001344B3">
        <w:tc>
          <w:tcPr>
            <w:tcW w:w="9061" w:type="dxa"/>
            <w:gridSpan w:val="4"/>
          </w:tcPr>
          <w:p w:rsidR="005E501B" w:rsidRPr="008A13F7" w:rsidRDefault="005E501B" w:rsidP="009E1FDB">
            <w:pPr>
              <w:jc w:val="center"/>
              <w:rPr>
                <w:sz w:val="28"/>
                <w:szCs w:val="28"/>
              </w:rPr>
            </w:pPr>
            <w:r w:rsidRPr="008A13F7">
              <w:rPr>
                <w:sz w:val="28"/>
                <w:szCs w:val="28"/>
              </w:rPr>
              <w:t>Плодовые и ягодные культуры</w:t>
            </w:r>
          </w:p>
        </w:tc>
      </w:tr>
      <w:tr w:rsidR="005E501B" w:rsidRPr="008A13F7" w:rsidTr="001344B3">
        <w:tc>
          <w:tcPr>
            <w:tcW w:w="2392" w:type="dxa"/>
          </w:tcPr>
          <w:p w:rsidR="005E501B" w:rsidRPr="008A13F7" w:rsidRDefault="005E501B" w:rsidP="009E1FDB">
            <w:pPr>
              <w:jc w:val="both"/>
              <w:rPr>
                <w:sz w:val="28"/>
                <w:szCs w:val="28"/>
              </w:rPr>
            </w:pPr>
            <w:r w:rsidRPr="008A13F7">
              <w:rPr>
                <w:sz w:val="28"/>
                <w:szCs w:val="28"/>
              </w:rPr>
              <w:t>Болгарский перец</w:t>
            </w:r>
          </w:p>
        </w:tc>
        <w:tc>
          <w:tcPr>
            <w:tcW w:w="2576" w:type="dxa"/>
          </w:tcPr>
          <w:p w:rsidR="005E501B" w:rsidRPr="008A13F7" w:rsidRDefault="005E501B" w:rsidP="009E1FDB">
            <w:pPr>
              <w:jc w:val="center"/>
              <w:rPr>
                <w:sz w:val="28"/>
                <w:szCs w:val="28"/>
              </w:rPr>
            </w:pPr>
            <w:r w:rsidRPr="008A13F7">
              <w:rPr>
                <w:sz w:val="28"/>
                <w:szCs w:val="28"/>
              </w:rPr>
              <w:t>0,56</w:t>
            </w:r>
          </w:p>
        </w:tc>
        <w:tc>
          <w:tcPr>
            <w:tcW w:w="2700" w:type="dxa"/>
          </w:tcPr>
          <w:p w:rsidR="005E501B" w:rsidRPr="008A13F7" w:rsidRDefault="005E501B" w:rsidP="009E1FDB">
            <w:pPr>
              <w:jc w:val="center"/>
              <w:rPr>
                <w:sz w:val="28"/>
                <w:szCs w:val="28"/>
              </w:rPr>
            </w:pPr>
            <w:r w:rsidRPr="008A13F7">
              <w:rPr>
                <w:sz w:val="28"/>
                <w:szCs w:val="28"/>
              </w:rPr>
              <w:t>0,48</w:t>
            </w:r>
          </w:p>
        </w:tc>
        <w:tc>
          <w:tcPr>
            <w:tcW w:w="1393" w:type="dxa"/>
          </w:tcPr>
          <w:p w:rsidR="005E501B" w:rsidRPr="008A13F7" w:rsidRDefault="005E501B" w:rsidP="009E1FDB">
            <w:pPr>
              <w:jc w:val="both"/>
              <w:rPr>
                <w:sz w:val="28"/>
                <w:szCs w:val="28"/>
              </w:rPr>
            </w:pPr>
            <w:r w:rsidRPr="008A13F7">
              <w:rPr>
                <w:sz w:val="28"/>
                <w:szCs w:val="28"/>
              </w:rPr>
              <w:t>14,3</w:t>
            </w:r>
          </w:p>
        </w:tc>
      </w:tr>
      <w:tr w:rsidR="005E501B" w:rsidRPr="008A13F7" w:rsidTr="001344B3">
        <w:tc>
          <w:tcPr>
            <w:tcW w:w="2392" w:type="dxa"/>
          </w:tcPr>
          <w:p w:rsidR="005E501B" w:rsidRPr="008A13F7" w:rsidRDefault="005E501B" w:rsidP="009E1FDB">
            <w:pPr>
              <w:jc w:val="both"/>
              <w:rPr>
                <w:sz w:val="28"/>
                <w:szCs w:val="28"/>
              </w:rPr>
            </w:pPr>
            <w:r w:rsidRPr="008A13F7">
              <w:rPr>
                <w:sz w:val="28"/>
                <w:szCs w:val="28"/>
              </w:rPr>
              <w:t xml:space="preserve">Клубника </w:t>
            </w:r>
          </w:p>
        </w:tc>
        <w:tc>
          <w:tcPr>
            <w:tcW w:w="2576" w:type="dxa"/>
          </w:tcPr>
          <w:p w:rsidR="005E501B" w:rsidRPr="008A13F7" w:rsidRDefault="005E501B" w:rsidP="009E1FDB">
            <w:pPr>
              <w:jc w:val="center"/>
              <w:rPr>
                <w:sz w:val="28"/>
                <w:szCs w:val="28"/>
              </w:rPr>
            </w:pPr>
            <w:r w:rsidRPr="008A13F7">
              <w:rPr>
                <w:sz w:val="28"/>
                <w:szCs w:val="28"/>
              </w:rPr>
              <w:t>0,53</w:t>
            </w:r>
          </w:p>
        </w:tc>
        <w:tc>
          <w:tcPr>
            <w:tcW w:w="2700" w:type="dxa"/>
          </w:tcPr>
          <w:p w:rsidR="005E501B" w:rsidRPr="008A13F7" w:rsidRDefault="005E501B" w:rsidP="009E1FDB">
            <w:pPr>
              <w:jc w:val="center"/>
              <w:rPr>
                <w:sz w:val="28"/>
                <w:szCs w:val="28"/>
              </w:rPr>
            </w:pPr>
            <w:r w:rsidRPr="008A13F7">
              <w:rPr>
                <w:sz w:val="28"/>
                <w:szCs w:val="28"/>
              </w:rPr>
              <w:t>0,46</w:t>
            </w:r>
          </w:p>
        </w:tc>
        <w:tc>
          <w:tcPr>
            <w:tcW w:w="1393" w:type="dxa"/>
          </w:tcPr>
          <w:p w:rsidR="005E501B" w:rsidRPr="008A13F7" w:rsidRDefault="005E501B" w:rsidP="009E1FDB">
            <w:pPr>
              <w:jc w:val="both"/>
              <w:rPr>
                <w:sz w:val="28"/>
                <w:szCs w:val="28"/>
              </w:rPr>
            </w:pPr>
            <w:r w:rsidRPr="008A13F7">
              <w:rPr>
                <w:sz w:val="28"/>
                <w:szCs w:val="28"/>
              </w:rPr>
              <w:t>13,2</w:t>
            </w:r>
          </w:p>
        </w:tc>
      </w:tr>
      <w:tr w:rsidR="005E501B" w:rsidRPr="008A13F7" w:rsidTr="001344B3">
        <w:tc>
          <w:tcPr>
            <w:tcW w:w="9061" w:type="dxa"/>
            <w:gridSpan w:val="4"/>
          </w:tcPr>
          <w:p w:rsidR="005E501B" w:rsidRPr="008A13F7" w:rsidRDefault="005E501B" w:rsidP="009E1FDB">
            <w:pPr>
              <w:jc w:val="center"/>
              <w:rPr>
                <w:sz w:val="28"/>
                <w:szCs w:val="28"/>
              </w:rPr>
            </w:pPr>
            <w:r w:rsidRPr="008A13F7">
              <w:rPr>
                <w:sz w:val="28"/>
                <w:szCs w:val="28"/>
              </w:rPr>
              <w:t>В том числе томаты</w:t>
            </w:r>
          </w:p>
        </w:tc>
      </w:tr>
      <w:tr w:rsidR="005E501B" w:rsidRPr="008A13F7" w:rsidTr="001344B3">
        <w:tc>
          <w:tcPr>
            <w:tcW w:w="2392" w:type="dxa"/>
          </w:tcPr>
          <w:p w:rsidR="005E501B" w:rsidRPr="008A13F7" w:rsidRDefault="005E501B" w:rsidP="009E1FDB">
            <w:pPr>
              <w:jc w:val="both"/>
              <w:rPr>
                <w:sz w:val="28"/>
                <w:szCs w:val="28"/>
              </w:rPr>
            </w:pPr>
            <w:r w:rsidRPr="008A13F7">
              <w:rPr>
                <w:sz w:val="28"/>
                <w:szCs w:val="28"/>
              </w:rPr>
              <w:t xml:space="preserve">Волгоградский </w:t>
            </w:r>
          </w:p>
        </w:tc>
        <w:tc>
          <w:tcPr>
            <w:tcW w:w="2576" w:type="dxa"/>
          </w:tcPr>
          <w:p w:rsidR="005E501B" w:rsidRPr="008A13F7" w:rsidRDefault="005E501B" w:rsidP="009E1FDB">
            <w:pPr>
              <w:jc w:val="center"/>
              <w:rPr>
                <w:sz w:val="28"/>
                <w:szCs w:val="28"/>
              </w:rPr>
            </w:pPr>
            <w:r w:rsidRPr="008A13F7">
              <w:rPr>
                <w:sz w:val="28"/>
                <w:szCs w:val="28"/>
              </w:rPr>
              <w:t>0,61</w:t>
            </w:r>
          </w:p>
        </w:tc>
        <w:tc>
          <w:tcPr>
            <w:tcW w:w="2700" w:type="dxa"/>
          </w:tcPr>
          <w:p w:rsidR="005E501B" w:rsidRPr="008A13F7" w:rsidRDefault="005E501B" w:rsidP="009E1FDB">
            <w:pPr>
              <w:jc w:val="center"/>
              <w:rPr>
                <w:sz w:val="28"/>
                <w:szCs w:val="28"/>
              </w:rPr>
            </w:pPr>
            <w:r w:rsidRPr="008A13F7">
              <w:rPr>
                <w:sz w:val="28"/>
                <w:szCs w:val="28"/>
              </w:rPr>
              <w:t>0,52</w:t>
            </w:r>
          </w:p>
        </w:tc>
        <w:tc>
          <w:tcPr>
            <w:tcW w:w="1393" w:type="dxa"/>
          </w:tcPr>
          <w:p w:rsidR="005E501B" w:rsidRPr="008A13F7" w:rsidRDefault="005E501B" w:rsidP="009E1FDB">
            <w:pPr>
              <w:jc w:val="both"/>
              <w:rPr>
                <w:sz w:val="28"/>
                <w:szCs w:val="28"/>
              </w:rPr>
            </w:pPr>
            <w:r w:rsidRPr="008A13F7">
              <w:rPr>
                <w:sz w:val="28"/>
                <w:szCs w:val="28"/>
              </w:rPr>
              <w:t>14,7</w:t>
            </w:r>
          </w:p>
        </w:tc>
      </w:tr>
      <w:tr w:rsidR="005E501B" w:rsidRPr="008A13F7" w:rsidTr="001344B3">
        <w:tc>
          <w:tcPr>
            <w:tcW w:w="2392" w:type="dxa"/>
          </w:tcPr>
          <w:p w:rsidR="005E501B" w:rsidRPr="008A13F7" w:rsidRDefault="005E501B" w:rsidP="009E1FDB">
            <w:pPr>
              <w:jc w:val="both"/>
              <w:rPr>
                <w:sz w:val="28"/>
                <w:szCs w:val="28"/>
              </w:rPr>
            </w:pPr>
            <w:r w:rsidRPr="008A13F7">
              <w:rPr>
                <w:sz w:val="28"/>
                <w:szCs w:val="28"/>
              </w:rPr>
              <w:t>Подарочный</w:t>
            </w:r>
          </w:p>
        </w:tc>
        <w:tc>
          <w:tcPr>
            <w:tcW w:w="2576" w:type="dxa"/>
          </w:tcPr>
          <w:p w:rsidR="005E501B" w:rsidRPr="008A13F7" w:rsidRDefault="005E501B" w:rsidP="009E1FDB">
            <w:pPr>
              <w:jc w:val="center"/>
              <w:rPr>
                <w:sz w:val="28"/>
                <w:szCs w:val="28"/>
              </w:rPr>
            </w:pPr>
            <w:r w:rsidRPr="008A13F7">
              <w:rPr>
                <w:sz w:val="28"/>
                <w:szCs w:val="28"/>
              </w:rPr>
              <w:t>0,59</w:t>
            </w:r>
          </w:p>
        </w:tc>
        <w:tc>
          <w:tcPr>
            <w:tcW w:w="2700" w:type="dxa"/>
          </w:tcPr>
          <w:p w:rsidR="005E501B" w:rsidRPr="008A13F7" w:rsidRDefault="005E501B" w:rsidP="009E1FDB">
            <w:pPr>
              <w:jc w:val="center"/>
              <w:rPr>
                <w:sz w:val="28"/>
                <w:szCs w:val="28"/>
              </w:rPr>
            </w:pPr>
            <w:r w:rsidRPr="008A13F7">
              <w:rPr>
                <w:sz w:val="28"/>
                <w:szCs w:val="28"/>
              </w:rPr>
              <w:t>0,51</w:t>
            </w:r>
          </w:p>
        </w:tc>
        <w:tc>
          <w:tcPr>
            <w:tcW w:w="1393" w:type="dxa"/>
          </w:tcPr>
          <w:p w:rsidR="005E501B" w:rsidRPr="008A13F7" w:rsidRDefault="005E501B" w:rsidP="009E1FDB">
            <w:pPr>
              <w:jc w:val="both"/>
              <w:rPr>
                <w:sz w:val="28"/>
                <w:szCs w:val="28"/>
              </w:rPr>
            </w:pPr>
            <w:r w:rsidRPr="008A13F7">
              <w:rPr>
                <w:sz w:val="28"/>
                <w:szCs w:val="28"/>
              </w:rPr>
              <w:t>13,5</w:t>
            </w:r>
          </w:p>
        </w:tc>
      </w:tr>
      <w:tr w:rsidR="005E501B" w:rsidRPr="008A13F7" w:rsidTr="001344B3">
        <w:tc>
          <w:tcPr>
            <w:tcW w:w="2392" w:type="dxa"/>
          </w:tcPr>
          <w:p w:rsidR="005E501B" w:rsidRPr="008A13F7" w:rsidRDefault="005E501B" w:rsidP="009E1FDB">
            <w:pPr>
              <w:jc w:val="both"/>
              <w:rPr>
                <w:sz w:val="28"/>
                <w:szCs w:val="28"/>
              </w:rPr>
            </w:pPr>
            <w:r w:rsidRPr="008A13F7">
              <w:rPr>
                <w:sz w:val="28"/>
                <w:szCs w:val="28"/>
              </w:rPr>
              <w:t>ТМК</w:t>
            </w:r>
          </w:p>
        </w:tc>
        <w:tc>
          <w:tcPr>
            <w:tcW w:w="2576" w:type="dxa"/>
          </w:tcPr>
          <w:p w:rsidR="005E501B" w:rsidRPr="008A13F7" w:rsidRDefault="005E501B" w:rsidP="009E1FDB">
            <w:pPr>
              <w:jc w:val="center"/>
              <w:rPr>
                <w:sz w:val="28"/>
                <w:szCs w:val="28"/>
              </w:rPr>
            </w:pPr>
            <w:r w:rsidRPr="008A13F7">
              <w:rPr>
                <w:sz w:val="28"/>
                <w:szCs w:val="28"/>
              </w:rPr>
              <w:t>0,60</w:t>
            </w:r>
          </w:p>
        </w:tc>
        <w:tc>
          <w:tcPr>
            <w:tcW w:w="2700" w:type="dxa"/>
          </w:tcPr>
          <w:p w:rsidR="005E501B" w:rsidRPr="008A13F7" w:rsidRDefault="005E501B" w:rsidP="009E1FDB">
            <w:pPr>
              <w:jc w:val="center"/>
              <w:rPr>
                <w:sz w:val="28"/>
                <w:szCs w:val="28"/>
              </w:rPr>
            </w:pPr>
            <w:r w:rsidRPr="008A13F7">
              <w:rPr>
                <w:sz w:val="28"/>
                <w:szCs w:val="28"/>
              </w:rPr>
              <w:t>0,54</w:t>
            </w:r>
          </w:p>
        </w:tc>
        <w:tc>
          <w:tcPr>
            <w:tcW w:w="1393" w:type="dxa"/>
          </w:tcPr>
          <w:p w:rsidR="005E501B" w:rsidRPr="008A13F7" w:rsidRDefault="005E501B" w:rsidP="009E1FDB">
            <w:pPr>
              <w:jc w:val="both"/>
              <w:rPr>
                <w:sz w:val="28"/>
                <w:szCs w:val="28"/>
              </w:rPr>
            </w:pPr>
            <w:r w:rsidRPr="008A13F7">
              <w:rPr>
                <w:sz w:val="28"/>
                <w:szCs w:val="28"/>
              </w:rPr>
              <w:t>10,0</w:t>
            </w:r>
          </w:p>
        </w:tc>
      </w:tr>
      <w:tr w:rsidR="005E501B" w:rsidRPr="008A13F7" w:rsidTr="001344B3">
        <w:tc>
          <w:tcPr>
            <w:tcW w:w="2392" w:type="dxa"/>
          </w:tcPr>
          <w:p w:rsidR="005E501B" w:rsidRPr="008A13F7" w:rsidRDefault="005E501B" w:rsidP="009E1FDB">
            <w:pPr>
              <w:jc w:val="both"/>
              <w:rPr>
                <w:sz w:val="28"/>
                <w:szCs w:val="28"/>
              </w:rPr>
            </w:pPr>
            <w:r w:rsidRPr="008A13F7">
              <w:rPr>
                <w:sz w:val="28"/>
                <w:szCs w:val="28"/>
              </w:rPr>
              <w:t>Черешня</w:t>
            </w:r>
          </w:p>
        </w:tc>
        <w:tc>
          <w:tcPr>
            <w:tcW w:w="2576" w:type="dxa"/>
          </w:tcPr>
          <w:p w:rsidR="005E501B" w:rsidRPr="008A13F7" w:rsidRDefault="005E501B" w:rsidP="009E1FDB">
            <w:pPr>
              <w:jc w:val="center"/>
              <w:rPr>
                <w:sz w:val="28"/>
                <w:szCs w:val="28"/>
              </w:rPr>
            </w:pPr>
            <w:r w:rsidRPr="008A13F7">
              <w:rPr>
                <w:sz w:val="28"/>
                <w:szCs w:val="28"/>
              </w:rPr>
              <w:t>0,65</w:t>
            </w:r>
          </w:p>
        </w:tc>
        <w:tc>
          <w:tcPr>
            <w:tcW w:w="2700" w:type="dxa"/>
          </w:tcPr>
          <w:p w:rsidR="005E501B" w:rsidRPr="008A13F7" w:rsidRDefault="005E501B" w:rsidP="009E1FDB">
            <w:pPr>
              <w:jc w:val="center"/>
              <w:rPr>
                <w:sz w:val="28"/>
                <w:szCs w:val="28"/>
              </w:rPr>
            </w:pPr>
            <w:r w:rsidRPr="008A13F7">
              <w:rPr>
                <w:sz w:val="28"/>
                <w:szCs w:val="28"/>
              </w:rPr>
              <w:t>0,57</w:t>
            </w:r>
          </w:p>
        </w:tc>
        <w:tc>
          <w:tcPr>
            <w:tcW w:w="1393" w:type="dxa"/>
          </w:tcPr>
          <w:p w:rsidR="005E501B" w:rsidRPr="008A13F7" w:rsidRDefault="005E501B" w:rsidP="009E1FDB">
            <w:pPr>
              <w:jc w:val="both"/>
              <w:rPr>
                <w:sz w:val="28"/>
                <w:szCs w:val="28"/>
              </w:rPr>
            </w:pPr>
            <w:r w:rsidRPr="008A13F7">
              <w:rPr>
                <w:sz w:val="28"/>
                <w:szCs w:val="28"/>
              </w:rPr>
              <w:t>12,3</w:t>
            </w:r>
          </w:p>
        </w:tc>
      </w:tr>
      <w:tr w:rsidR="005E501B" w:rsidRPr="008A13F7" w:rsidTr="001344B3">
        <w:tc>
          <w:tcPr>
            <w:tcW w:w="9061" w:type="dxa"/>
            <w:gridSpan w:val="4"/>
          </w:tcPr>
          <w:p w:rsidR="005E501B" w:rsidRPr="008A13F7" w:rsidRDefault="005E501B" w:rsidP="009E1FDB">
            <w:pPr>
              <w:jc w:val="center"/>
              <w:rPr>
                <w:sz w:val="28"/>
                <w:szCs w:val="28"/>
              </w:rPr>
            </w:pPr>
            <w:r w:rsidRPr="008A13F7">
              <w:rPr>
                <w:sz w:val="28"/>
                <w:szCs w:val="28"/>
              </w:rPr>
              <w:t>В том числе огурцы</w:t>
            </w:r>
          </w:p>
        </w:tc>
      </w:tr>
      <w:tr w:rsidR="005E501B" w:rsidRPr="008A13F7" w:rsidTr="001344B3">
        <w:tc>
          <w:tcPr>
            <w:tcW w:w="2392" w:type="dxa"/>
          </w:tcPr>
          <w:p w:rsidR="005E501B" w:rsidRPr="008A13F7" w:rsidRDefault="005E501B" w:rsidP="009E1FDB">
            <w:pPr>
              <w:rPr>
                <w:sz w:val="28"/>
                <w:szCs w:val="28"/>
              </w:rPr>
            </w:pPr>
            <w:r w:rsidRPr="008A13F7">
              <w:rPr>
                <w:sz w:val="28"/>
                <w:szCs w:val="28"/>
              </w:rPr>
              <w:t>Голландские</w:t>
            </w:r>
          </w:p>
        </w:tc>
        <w:tc>
          <w:tcPr>
            <w:tcW w:w="2576" w:type="dxa"/>
          </w:tcPr>
          <w:p w:rsidR="005E501B" w:rsidRPr="008A13F7" w:rsidRDefault="005E501B" w:rsidP="009E1FDB">
            <w:pPr>
              <w:jc w:val="center"/>
              <w:rPr>
                <w:sz w:val="28"/>
                <w:szCs w:val="28"/>
              </w:rPr>
            </w:pPr>
            <w:r w:rsidRPr="008A13F7">
              <w:rPr>
                <w:sz w:val="28"/>
                <w:szCs w:val="28"/>
              </w:rPr>
              <w:t>0,55</w:t>
            </w:r>
          </w:p>
        </w:tc>
        <w:tc>
          <w:tcPr>
            <w:tcW w:w="2700" w:type="dxa"/>
          </w:tcPr>
          <w:p w:rsidR="005E501B" w:rsidRPr="008A13F7" w:rsidRDefault="005E501B" w:rsidP="009E1FDB">
            <w:pPr>
              <w:jc w:val="center"/>
              <w:rPr>
                <w:sz w:val="28"/>
                <w:szCs w:val="28"/>
              </w:rPr>
            </w:pPr>
            <w:r w:rsidRPr="008A13F7">
              <w:rPr>
                <w:sz w:val="28"/>
                <w:szCs w:val="28"/>
              </w:rPr>
              <w:t>0,48</w:t>
            </w:r>
          </w:p>
        </w:tc>
        <w:tc>
          <w:tcPr>
            <w:tcW w:w="1393" w:type="dxa"/>
          </w:tcPr>
          <w:p w:rsidR="005E501B" w:rsidRPr="008A13F7" w:rsidRDefault="005E501B" w:rsidP="009E1FDB">
            <w:pPr>
              <w:jc w:val="center"/>
              <w:rPr>
                <w:sz w:val="28"/>
                <w:szCs w:val="28"/>
              </w:rPr>
            </w:pPr>
            <w:r w:rsidRPr="008A13F7">
              <w:rPr>
                <w:sz w:val="28"/>
                <w:szCs w:val="28"/>
              </w:rPr>
              <w:t>12,7</w:t>
            </w:r>
          </w:p>
        </w:tc>
      </w:tr>
      <w:tr w:rsidR="005E501B" w:rsidRPr="008A13F7" w:rsidTr="001344B3">
        <w:tc>
          <w:tcPr>
            <w:tcW w:w="2392" w:type="dxa"/>
          </w:tcPr>
          <w:p w:rsidR="005E501B" w:rsidRPr="008A13F7" w:rsidRDefault="005E501B" w:rsidP="009E1FDB">
            <w:pPr>
              <w:rPr>
                <w:sz w:val="28"/>
                <w:szCs w:val="28"/>
              </w:rPr>
            </w:pPr>
            <w:r w:rsidRPr="008A13F7">
              <w:rPr>
                <w:sz w:val="28"/>
                <w:szCs w:val="28"/>
              </w:rPr>
              <w:t>Конкурент</w:t>
            </w:r>
          </w:p>
        </w:tc>
        <w:tc>
          <w:tcPr>
            <w:tcW w:w="2576" w:type="dxa"/>
          </w:tcPr>
          <w:p w:rsidR="005E501B" w:rsidRPr="008A13F7" w:rsidRDefault="005E501B" w:rsidP="009E1FDB">
            <w:pPr>
              <w:jc w:val="center"/>
              <w:rPr>
                <w:sz w:val="28"/>
                <w:szCs w:val="28"/>
              </w:rPr>
            </w:pPr>
            <w:r w:rsidRPr="008A13F7">
              <w:rPr>
                <w:sz w:val="28"/>
                <w:szCs w:val="28"/>
              </w:rPr>
              <w:t>0,54</w:t>
            </w:r>
          </w:p>
        </w:tc>
        <w:tc>
          <w:tcPr>
            <w:tcW w:w="2700" w:type="dxa"/>
          </w:tcPr>
          <w:p w:rsidR="005E501B" w:rsidRPr="008A13F7" w:rsidRDefault="005E501B" w:rsidP="009E1FDB">
            <w:pPr>
              <w:jc w:val="center"/>
              <w:rPr>
                <w:sz w:val="28"/>
                <w:szCs w:val="28"/>
              </w:rPr>
            </w:pPr>
            <w:r w:rsidRPr="008A13F7">
              <w:rPr>
                <w:sz w:val="28"/>
                <w:szCs w:val="28"/>
              </w:rPr>
              <w:t>0,47</w:t>
            </w:r>
          </w:p>
        </w:tc>
        <w:tc>
          <w:tcPr>
            <w:tcW w:w="1393" w:type="dxa"/>
          </w:tcPr>
          <w:p w:rsidR="005E501B" w:rsidRPr="008A13F7" w:rsidRDefault="005E501B" w:rsidP="009E1FDB">
            <w:pPr>
              <w:jc w:val="center"/>
              <w:rPr>
                <w:sz w:val="28"/>
                <w:szCs w:val="28"/>
              </w:rPr>
            </w:pPr>
            <w:r w:rsidRPr="008A13F7">
              <w:rPr>
                <w:sz w:val="28"/>
                <w:szCs w:val="28"/>
              </w:rPr>
              <w:t>12,9</w:t>
            </w:r>
          </w:p>
        </w:tc>
      </w:tr>
      <w:tr w:rsidR="005E501B" w:rsidRPr="008A13F7" w:rsidTr="001344B3">
        <w:tc>
          <w:tcPr>
            <w:tcW w:w="2392" w:type="dxa"/>
          </w:tcPr>
          <w:p w:rsidR="005E501B" w:rsidRPr="008A13F7" w:rsidRDefault="005E501B" w:rsidP="009E1FDB">
            <w:pPr>
              <w:rPr>
                <w:sz w:val="28"/>
                <w:szCs w:val="28"/>
              </w:rPr>
            </w:pPr>
            <w:proofErr w:type="spellStart"/>
            <w:r w:rsidRPr="008A13F7">
              <w:rPr>
                <w:sz w:val="28"/>
                <w:szCs w:val="28"/>
              </w:rPr>
              <w:t>Арзу</w:t>
            </w:r>
            <w:proofErr w:type="spellEnd"/>
            <w:r w:rsidRPr="008A13F7">
              <w:rPr>
                <w:sz w:val="28"/>
                <w:szCs w:val="28"/>
              </w:rPr>
              <w:t xml:space="preserve"> </w:t>
            </w:r>
          </w:p>
        </w:tc>
        <w:tc>
          <w:tcPr>
            <w:tcW w:w="2576" w:type="dxa"/>
          </w:tcPr>
          <w:p w:rsidR="005E501B" w:rsidRPr="008A13F7" w:rsidRDefault="005E501B" w:rsidP="009E1FDB">
            <w:pPr>
              <w:jc w:val="center"/>
              <w:rPr>
                <w:sz w:val="28"/>
                <w:szCs w:val="28"/>
              </w:rPr>
            </w:pPr>
            <w:r w:rsidRPr="008A13F7">
              <w:rPr>
                <w:sz w:val="28"/>
                <w:szCs w:val="28"/>
              </w:rPr>
              <w:t>0,55</w:t>
            </w:r>
          </w:p>
        </w:tc>
        <w:tc>
          <w:tcPr>
            <w:tcW w:w="2700" w:type="dxa"/>
          </w:tcPr>
          <w:p w:rsidR="005E501B" w:rsidRPr="008A13F7" w:rsidRDefault="005E501B" w:rsidP="009E1FDB">
            <w:pPr>
              <w:jc w:val="center"/>
              <w:rPr>
                <w:sz w:val="28"/>
                <w:szCs w:val="28"/>
              </w:rPr>
            </w:pPr>
            <w:r w:rsidRPr="008A13F7">
              <w:rPr>
                <w:sz w:val="28"/>
                <w:szCs w:val="28"/>
              </w:rPr>
              <w:t>0,49</w:t>
            </w:r>
          </w:p>
        </w:tc>
        <w:tc>
          <w:tcPr>
            <w:tcW w:w="1393" w:type="dxa"/>
          </w:tcPr>
          <w:p w:rsidR="005E501B" w:rsidRPr="008A13F7" w:rsidRDefault="005E501B" w:rsidP="009E1FDB">
            <w:pPr>
              <w:jc w:val="center"/>
              <w:rPr>
                <w:sz w:val="28"/>
                <w:szCs w:val="28"/>
              </w:rPr>
            </w:pPr>
            <w:r w:rsidRPr="008A13F7">
              <w:rPr>
                <w:sz w:val="28"/>
                <w:szCs w:val="28"/>
              </w:rPr>
              <w:t>10,9</w:t>
            </w:r>
          </w:p>
        </w:tc>
      </w:tr>
    </w:tbl>
    <w:p w:rsidR="005E501B" w:rsidRDefault="005E501B" w:rsidP="005E501B">
      <w:pPr>
        <w:rPr>
          <w:sz w:val="28"/>
          <w:szCs w:val="28"/>
        </w:rPr>
      </w:pPr>
    </w:p>
    <w:p w:rsidR="005E501B" w:rsidRDefault="005E501B" w:rsidP="005E501B">
      <w:pPr>
        <w:rPr>
          <w:sz w:val="28"/>
          <w:szCs w:val="28"/>
        </w:rPr>
      </w:pPr>
    </w:p>
    <w:p w:rsidR="00084056" w:rsidRPr="00233057" w:rsidRDefault="00084056" w:rsidP="00084056">
      <w:pPr>
        <w:ind w:firstLine="708"/>
        <w:jc w:val="both"/>
        <w:rPr>
          <w:sz w:val="28"/>
          <w:szCs w:val="28"/>
        </w:rPr>
      </w:pPr>
      <w:r w:rsidRPr="00233057">
        <w:rPr>
          <w:sz w:val="28"/>
          <w:szCs w:val="28"/>
        </w:rPr>
        <w:t>Установлено, что из-за роста отражения солнечного излучения при больших углах падения от прозрачных покрытий, об</w:t>
      </w:r>
      <w:r>
        <w:rPr>
          <w:sz w:val="28"/>
          <w:szCs w:val="28"/>
        </w:rPr>
        <w:t>л</w:t>
      </w:r>
      <w:r w:rsidRPr="00233057">
        <w:rPr>
          <w:sz w:val="28"/>
          <w:szCs w:val="28"/>
        </w:rPr>
        <w:t xml:space="preserve">ученность вблизи вертикальных стен </w:t>
      </w:r>
      <w:r>
        <w:rPr>
          <w:sz w:val="28"/>
          <w:szCs w:val="28"/>
        </w:rPr>
        <w:t>(энергетическая освещенность</w:t>
      </w:r>
      <w:r w:rsidRPr="00233057">
        <w:rPr>
          <w:sz w:val="28"/>
          <w:szCs w:val="28"/>
        </w:rPr>
        <w:t xml:space="preserve"> уменьшается в первой половине дня до 24-25% и наоборот, увеличивается во второй до 66-67%</w:t>
      </w:r>
      <w:r>
        <w:rPr>
          <w:sz w:val="28"/>
          <w:szCs w:val="28"/>
        </w:rPr>
        <w:t>)</w:t>
      </w:r>
      <w:r w:rsidRPr="00233057">
        <w:rPr>
          <w:sz w:val="28"/>
          <w:szCs w:val="28"/>
        </w:rPr>
        <w:t>.</w:t>
      </w:r>
    </w:p>
    <w:p w:rsidR="00084056" w:rsidRDefault="00084056" w:rsidP="00084056">
      <w:pPr>
        <w:jc w:val="both"/>
        <w:rPr>
          <w:sz w:val="28"/>
          <w:szCs w:val="28"/>
        </w:rPr>
      </w:pPr>
      <w:r>
        <w:rPr>
          <w:sz w:val="28"/>
          <w:szCs w:val="28"/>
        </w:rPr>
        <w:tab/>
      </w:r>
      <w:r w:rsidR="00922D92">
        <w:rPr>
          <w:sz w:val="28"/>
          <w:szCs w:val="28"/>
        </w:rPr>
        <w:t xml:space="preserve">На </w:t>
      </w:r>
      <w:r w:rsidR="00922D92">
        <w:rPr>
          <w:sz w:val="28"/>
          <w:szCs w:val="28"/>
        </w:rPr>
        <w:t xml:space="preserve">рис. 8 </w:t>
      </w:r>
      <w:r w:rsidR="00922D92">
        <w:rPr>
          <w:sz w:val="28"/>
          <w:szCs w:val="28"/>
        </w:rPr>
        <w:t>показан</w:t>
      </w:r>
      <w:r w:rsidR="00993C74">
        <w:rPr>
          <w:sz w:val="28"/>
          <w:szCs w:val="28"/>
        </w:rPr>
        <w:t>а</w:t>
      </w:r>
      <w:bookmarkStart w:id="0" w:name="_GoBack"/>
      <w:bookmarkEnd w:id="0"/>
      <w:r w:rsidR="00922D92" w:rsidRPr="00922D92">
        <w:t xml:space="preserve"> </w:t>
      </w:r>
      <w:r w:rsidR="00922D92" w:rsidRPr="00922D92">
        <w:rPr>
          <w:sz w:val="28"/>
          <w:szCs w:val="28"/>
        </w:rPr>
        <w:t xml:space="preserve">динамика роста томатов различных сортов в теплицах. </w:t>
      </w:r>
      <w:r w:rsidR="00922D92">
        <w:rPr>
          <w:sz w:val="28"/>
          <w:szCs w:val="28"/>
        </w:rPr>
        <w:t xml:space="preserve">Также было исследовано </w:t>
      </w:r>
      <w:r w:rsidR="00922D92" w:rsidRPr="00922D92">
        <w:rPr>
          <w:sz w:val="28"/>
          <w:szCs w:val="28"/>
        </w:rPr>
        <w:t>влияние многослойных ПП теплиц на вегетацию и урожайность ряда культур</w:t>
      </w:r>
      <w:r>
        <w:rPr>
          <w:sz w:val="28"/>
          <w:szCs w:val="28"/>
        </w:rPr>
        <w:t xml:space="preserve"> </w:t>
      </w:r>
      <w:r w:rsidR="00922D92" w:rsidRPr="00922D92">
        <w:rPr>
          <w:sz w:val="28"/>
          <w:szCs w:val="28"/>
        </w:rPr>
        <w:t>–</w:t>
      </w:r>
      <w:r w:rsidR="00922D92">
        <w:rPr>
          <w:sz w:val="28"/>
          <w:szCs w:val="28"/>
        </w:rPr>
        <w:t xml:space="preserve"> </w:t>
      </w:r>
      <w:r>
        <w:rPr>
          <w:sz w:val="28"/>
          <w:szCs w:val="28"/>
        </w:rPr>
        <w:t xml:space="preserve">3 сортов огурцов, клубники, перца болгарского, цветов </w:t>
      </w:r>
      <w:proofErr w:type="spellStart"/>
      <w:r>
        <w:rPr>
          <w:sz w:val="28"/>
          <w:szCs w:val="28"/>
        </w:rPr>
        <w:t>Сенполя</w:t>
      </w:r>
      <w:proofErr w:type="spellEnd"/>
      <w:r>
        <w:rPr>
          <w:sz w:val="28"/>
          <w:szCs w:val="28"/>
        </w:rPr>
        <w:t xml:space="preserve">, </w:t>
      </w:r>
      <w:proofErr w:type="spellStart"/>
      <w:r>
        <w:rPr>
          <w:sz w:val="28"/>
          <w:szCs w:val="28"/>
        </w:rPr>
        <w:t>райхон</w:t>
      </w:r>
      <w:proofErr w:type="spellEnd"/>
      <w:r>
        <w:rPr>
          <w:sz w:val="28"/>
          <w:szCs w:val="28"/>
        </w:rPr>
        <w:t xml:space="preserve"> зеленый и пурпурный, саженцев лимона, мандарина и апельсина.</w:t>
      </w:r>
    </w:p>
    <w:p w:rsidR="00084056" w:rsidRDefault="00084056" w:rsidP="00084056">
      <w:pPr>
        <w:jc w:val="both"/>
        <w:rPr>
          <w:sz w:val="28"/>
          <w:szCs w:val="28"/>
        </w:rPr>
      </w:pPr>
      <w:r>
        <w:rPr>
          <w:sz w:val="28"/>
          <w:szCs w:val="28"/>
        </w:rPr>
        <w:tab/>
        <w:t>Установлено, что ослабление проходящей в теплицу солнечной радиации  за счет использования  МПП приводит к замедлению фотосинтетических процессов в листьях растений. И как следствие,  это приводит к некоторому отставанию растений в росте, уменьшению сахарозы в плодах и ягодах, и несколько позднему созреванию урожая.</w:t>
      </w:r>
    </w:p>
    <w:p w:rsidR="00084056" w:rsidRPr="00D37AE0" w:rsidRDefault="00084056" w:rsidP="00084056">
      <w:pPr>
        <w:ind w:firstLine="708"/>
        <w:jc w:val="both"/>
        <w:rPr>
          <w:sz w:val="28"/>
        </w:rPr>
      </w:pPr>
      <w:proofErr w:type="gramStart"/>
      <w:r>
        <w:rPr>
          <w:sz w:val="28"/>
        </w:rPr>
        <w:lastRenderedPageBreak/>
        <w:t>Обнаружен и исследован, так называемый, «к</w:t>
      </w:r>
      <w:r w:rsidRPr="00D37AE0">
        <w:rPr>
          <w:sz w:val="28"/>
        </w:rPr>
        <w:t>раевой эффект энергетической освещенности</w:t>
      </w:r>
      <w:r>
        <w:rPr>
          <w:sz w:val="28"/>
        </w:rPr>
        <w:t>» площади теплиц с различными ПП, выражающейся в поступлении разного количества солнечного излучения в  теплицы из-за возрастания коэффициента отражения солнечного излучения от поверхности ПП при больших углах его падения.</w:t>
      </w:r>
      <w:proofErr w:type="gramEnd"/>
    </w:p>
    <w:p w:rsidR="005E501B" w:rsidRDefault="005E501B" w:rsidP="005E501B">
      <w:pPr>
        <w:ind w:firstLine="708"/>
        <w:jc w:val="both"/>
        <w:rPr>
          <w:sz w:val="28"/>
          <w:szCs w:val="28"/>
        </w:rPr>
      </w:pPr>
      <w:r>
        <w:rPr>
          <w:sz w:val="28"/>
          <w:szCs w:val="28"/>
        </w:rPr>
        <w:t>В таблице 2 приведены средние массы плодов и ягод испытанных культур.</w:t>
      </w:r>
    </w:p>
    <w:p w:rsidR="00B86FE0" w:rsidRDefault="00B86FE0" w:rsidP="00B86FE0">
      <w:pPr>
        <w:ind w:firstLine="708"/>
        <w:rPr>
          <w:sz w:val="28"/>
          <w:szCs w:val="28"/>
        </w:rPr>
      </w:pPr>
    </w:p>
    <w:p w:rsidR="005E501B" w:rsidRDefault="00B86FE0" w:rsidP="00B86FE0">
      <w:pPr>
        <w:ind w:firstLine="426"/>
        <w:rPr>
          <w:sz w:val="28"/>
          <w:szCs w:val="28"/>
        </w:rPr>
      </w:pPr>
      <w:r>
        <w:rPr>
          <w:sz w:val="28"/>
          <w:szCs w:val="28"/>
        </w:rPr>
        <w:t>Таблица 2</w:t>
      </w:r>
      <w:r w:rsidRPr="00B86FE0">
        <w:rPr>
          <w:sz w:val="28"/>
          <w:szCs w:val="28"/>
        </w:rPr>
        <w:t>–</w:t>
      </w:r>
      <w:r w:rsidR="005E501B">
        <w:rPr>
          <w:sz w:val="28"/>
          <w:szCs w:val="28"/>
        </w:rPr>
        <w:t>Средние массы плодов и ягод растений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576"/>
        <w:gridCol w:w="2700"/>
        <w:gridCol w:w="1620"/>
      </w:tblGrid>
      <w:tr w:rsidR="005E501B" w:rsidRPr="008A13F7" w:rsidTr="001344B3">
        <w:tc>
          <w:tcPr>
            <w:tcW w:w="2392" w:type="dxa"/>
            <w:vMerge w:val="restart"/>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both"/>
              <w:rPr>
                <w:sz w:val="28"/>
                <w:szCs w:val="28"/>
              </w:rPr>
            </w:pPr>
          </w:p>
          <w:p w:rsidR="005E501B" w:rsidRPr="008A13F7" w:rsidRDefault="005E501B" w:rsidP="009E1FDB">
            <w:pPr>
              <w:jc w:val="both"/>
              <w:rPr>
                <w:sz w:val="28"/>
                <w:szCs w:val="28"/>
              </w:rPr>
            </w:pPr>
            <w:r w:rsidRPr="008A13F7">
              <w:rPr>
                <w:sz w:val="28"/>
                <w:szCs w:val="28"/>
              </w:rPr>
              <w:t>Вид растения</w:t>
            </w:r>
          </w:p>
        </w:tc>
        <w:tc>
          <w:tcPr>
            <w:tcW w:w="5276" w:type="dxa"/>
            <w:gridSpan w:val="2"/>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Средняя масса плодов и ягод, грамм</w:t>
            </w:r>
          </w:p>
        </w:tc>
        <w:tc>
          <w:tcPr>
            <w:tcW w:w="1620" w:type="dxa"/>
            <w:vMerge w:val="restart"/>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both"/>
              <w:rPr>
                <w:sz w:val="28"/>
                <w:szCs w:val="28"/>
              </w:rPr>
            </w:pPr>
            <w:r w:rsidRPr="008A13F7">
              <w:rPr>
                <w:sz w:val="28"/>
                <w:szCs w:val="28"/>
              </w:rPr>
              <w:t>(М</w:t>
            </w:r>
            <w:r w:rsidRPr="008A13F7">
              <w:rPr>
                <w:sz w:val="28"/>
                <w:szCs w:val="28"/>
                <w:lang w:val="en-US"/>
              </w:rPr>
              <w:t>c</w:t>
            </w:r>
            <w:r w:rsidRPr="008A13F7">
              <w:rPr>
                <w:sz w:val="28"/>
                <w:szCs w:val="28"/>
              </w:rPr>
              <w:t>–</w:t>
            </w:r>
            <w:proofErr w:type="spellStart"/>
            <w:r w:rsidRPr="008A13F7">
              <w:rPr>
                <w:sz w:val="28"/>
                <w:szCs w:val="28"/>
              </w:rPr>
              <w:t>Ммпп</w:t>
            </w:r>
            <w:proofErr w:type="spellEnd"/>
            <w:r w:rsidRPr="008A13F7">
              <w:rPr>
                <w:sz w:val="28"/>
                <w:szCs w:val="28"/>
              </w:rPr>
              <w:t>)/</w:t>
            </w:r>
            <w:r w:rsidRPr="008A13F7">
              <w:rPr>
                <w:sz w:val="28"/>
                <w:szCs w:val="28"/>
                <w:vertAlign w:val="superscript"/>
              </w:rPr>
              <w:t xml:space="preserve"> </w:t>
            </w:r>
            <w:r w:rsidRPr="008A13F7">
              <w:rPr>
                <w:sz w:val="28"/>
                <w:szCs w:val="28"/>
              </w:rPr>
              <w:t>М</w:t>
            </w:r>
            <w:r w:rsidRPr="008A13F7">
              <w:rPr>
                <w:sz w:val="28"/>
                <w:szCs w:val="28"/>
                <w:lang w:val="en-US"/>
              </w:rPr>
              <w:t>c</w:t>
            </w:r>
            <w:r w:rsidRPr="008A13F7">
              <w:rPr>
                <w:sz w:val="28"/>
                <w:szCs w:val="28"/>
              </w:rPr>
              <w:t>, %</w:t>
            </w:r>
          </w:p>
        </w:tc>
      </w:tr>
      <w:tr w:rsidR="005E501B" w:rsidRPr="008A13F7" w:rsidTr="001344B3">
        <w:tc>
          <w:tcPr>
            <w:tcW w:w="0" w:type="auto"/>
            <w:vMerge/>
            <w:tcBorders>
              <w:top w:val="single" w:sz="4" w:space="0" w:color="auto"/>
              <w:left w:val="single" w:sz="4" w:space="0" w:color="auto"/>
              <w:bottom w:val="single" w:sz="4" w:space="0" w:color="auto"/>
              <w:right w:val="single" w:sz="4" w:space="0" w:color="auto"/>
            </w:tcBorders>
            <w:vAlign w:val="center"/>
          </w:tcPr>
          <w:p w:rsidR="005E501B" w:rsidRPr="008A13F7" w:rsidRDefault="005E501B" w:rsidP="009E1FDB">
            <w:pPr>
              <w:rPr>
                <w:sz w:val="28"/>
                <w:szCs w:val="28"/>
              </w:rPr>
            </w:pPr>
          </w:p>
        </w:tc>
        <w:tc>
          <w:tcPr>
            <w:tcW w:w="2576"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В теплице</w:t>
            </w:r>
          </w:p>
          <w:p w:rsidR="005E501B" w:rsidRPr="008A13F7" w:rsidRDefault="005E501B" w:rsidP="009E1FDB">
            <w:pPr>
              <w:jc w:val="center"/>
              <w:rPr>
                <w:sz w:val="28"/>
                <w:szCs w:val="28"/>
              </w:rPr>
            </w:pPr>
            <w:r w:rsidRPr="008A13F7">
              <w:rPr>
                <w:sz w:val="28"/>
                <w:szCs w:val="28"/>
              </w:rPr>
              <w:t>со стеклянным</w:t>
            </w:r>
          </w:p>
          <w:p w:rsidR="005E501B" w:rsidRPr="008A13F7" w:rsidRDefault="005E501B" w:rsidP="009E1FDB">
            <w:pPr>
              <w:jc w:val="center"/>
              <w:rPr>
                <w:sz w:val="28"/>
                <w:szCs w:val="28"/>
              </w:rPr>
            </w:pPr>
            <w:r w:rsidRPr="008A13F7">
              <w:rPr>
                <w:sz w:val="28"/>
                <w:szCs w:val="28"/>
              </w:rPr>
              <w:t>покрытием (</w:t>
            </w:r>
            <w:proofErr w:type="spellStart"/>
            <w:r w:rsidRPr="008A13F7">
              <w:rPr>
                <w:sz w:val="28"/>
                <w:szCs w:val="28"/>
              </w:rPr>
              <w:t>Мс</w:t>
            </w:r>
            <w:proofErr w:type="spellEnd"/>
            <w:r w:rsidRPr="008A13F7">
              <w:rPr>
                <w:sz w:val="28"/>
                <w:szCs w:val="28"/>
              </w:rPr>
              <w:t>)</w:t>
            </w:r>
          </w:p>
        </w:tc>
        <w:tc>
          <w:tcPr>
            <w:tcW w:w="2700"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В теплице</w:t>
            </w:r>
          </w:p>
          <w:p w:rsidR="005E501B" w:rsidRPr="008A13F7" w:rsidRDefault="005E501B" w:rsidP="009E1FDB">
            <w:pPr>
              <w:jc w:val="center"/>
              <w:rPr>
                <w:sz w:val="28"/>
                <w:szCs w:val="28"/>
              </w:rPr>
            </w:pPr>
            <w:r w:rsidRPr="008A13F7">
              <w:rPr>
                <w:sz w:val="28"/>
                <w:szCs w:val="28"/>
              </w:rPr>
              <w:t>с многослойным покрытием (</w:t>
            </w:r>
            <w:proofErr w:type="spellStart"/>
            <w:r w:rsidRPr="008A13F7">
              <w:rPr>
                <w:sz w:val="28"/>
                <w:szCs w:val="28"/>
              </w:rPr>
              <w:t>Ммпп</w:t>
            </w:r>
            <w:proofErr w:type="spellEnd"/>
            <w:r w:rsidRPr="008A13F7">
              <w:rPr>
                <w:sz w:val="28"/>
                <w:szCs w:val="28"/>
              </w:rPr>
              <w:t>)</w:t>
            </w:r>
          </w:p>
        </w:tc>
        <w:tc>
          <w:tcPr>
            <w:tcW w:w="1620" w:type="dxa"/>
            <w:vMerge/>
            <w:tcBorders>
              <w:top w:val="single" w:sz="4" w:space="0" w:color="auto"/>
              <w:left w:val="single" w:sz="4" w:space="0" w:color="auto"/>
              <w:bottom w:val="single" w:sz="4" w:space="0" w:color="auto"/>
              <w:right w:val="single" w:sz="4" w:space="0" w:color="auto"/>
            </w:tcBorders>
            <w:vAlign w:val="center"/>
          </w:tcPr>
          <w:p w:rsidR="005E501B" w:rsidRPr="008A13F7" w:rsidRDefault="005E501B" w:rsidP="009E1FDB">
            <w:pPr>
              <w:rPr>
                <w:sz w:val="28"/>
                <w:szCs w:val="28"/>
              </w:rPr>
            </w:pPr>
          </w:p>
        </w:tc>
      </w:tr>
      <w:tr w:rsidR="005E501B" w:rsidRPr="008A13F7" w:rsidTr="001344B3">
        <w:tc>
          <w:tcPr>
            <w:tcW w:w="2392"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both"/>
              <w:rPr>
                <w:sz w:val="28"/>
                <w:szCs w:val="28"/>
              </w:rPr>
            </w:pPr>
            <w:r w:rsidRPr="008A13F7">
              <w:rPr>
                <w:sz w:val="28"/>
                <w:szCs w:val="28"/>
              </w:rPr>
              <w:t>Перец болгарский</w:t>
            </w:r>
          </w:p>
        </w:tc>
        <w:tc>
          <w:tcPr>
            <w:tcW w:w="2576"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71,6</w:t>
            </w:r>
          </w:p>
        </w:tc>
        <w:tc>
          <w:tcPr>
            <w:tcW w:w="2700"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68,3</w:t>
            </w:r>
          </w:p>
        </w:tc>
        <w:tc>
          <w:tcPr>
            <w:tcW w:w="1620"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4,6</w:t>
            </w:r>
          </w:p>
        </w:tc>
      </w:tr>
      <w:tr w:rsidR="005E501B" w:rsidRPr="008A13F7" w:rsidTr="001344B3">
        <w:tc>
          <w:tcPr>
            <w:tcW w:w="2392"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tabs>
                <w:tab w:val="right" w:pos="2176"/>
              </w:tabs>
              <w:jc w:val="both"/>
              <w:rPr>
                <w:sz w:val="28"/>
                <w:szCs w:val="28"/>
              </w:rPr>
            </w:pPr>
            <w:r w:rsidRPr="008A13F7">
              <w:rPr>
                <w:sz w:val="28"/>
                <w:szCs w:val="28"/>
              </w:rPr>
              <w:t>Клубника</w:t>
            </w:r>
            <w:r w:rsidRPr="008A13F7">
              <w:rPr>
                <w:sz w:val="28"/>
                <w:szCs w:val="28"/>
              </w:rPr>
              <w:tab/>
            </w:r>
          </w:p>
        </w:tc>
        <w:tc>
          <w:tcPr>
            <w:tcW w:w="2576"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9,72</w:t>
            </w:r>
          </w:p>
        </w:tc>
        <w:tc>
          <w:tcPr>
            <w:tcW w:w="2700"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9,18</w:t>
            </w:r>
          </w:p>
        </w:tc>
        <w:tc>
          <w:tcPr>
            <w:tcW w:w="1620"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5,5</w:t>
            </w:r>
          </w:p>
        </w:tc>
      </w:tr>
      <w:tr w:rsidR="005E501B" w:rsidRPr="008A13F7" w:rsidTr="001344B3">
        <w:tc>
          <w:tcPr>
            <w:tcW w:w="9288" w:type="dxa"/>
            <w:gridSpan w:val="4"/>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ab/>
              <w:t>Томаты</w:t>
            </w:r>
          </w:p>
        </w:tc>
      </w:tr>
      <w:tr w:rsidR="005E501B" w:rsidRPr="008A13F7" w:rsidTr="001344B3">
        <w:tc>
          <w:tcPr>
            <w:tcW w:w="2392"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both"/>
              <w:rPr>
                <w:sz w:val="28"/>
                <w:szCs w:val="28"/>
              </w:rPr>
            </w:pPr>
            <w:r w:rsidRPr="008A13F7">
              <w:rPr>
                <w:sz w:val="28"/>
                <w:szCs w:val="28"/>
              </w:rPr>
              <w:t>Волгоградский</w:t>
            </w:r>
          </w:p>
        </w:tc>
        <w:tc>
          <w:tcPr>
            <w:tcW w:w="2576"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86,3</w:t>
            </w:r>
          </w:p>
        </w:tc>
        <w:tc>
          <w:tcPr>
            <w:tcW w:w="2700"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81,6</w:t>
            </w:r>
          </w:p>
        </w:tc>
        <w:tc>
          <w:tcPr>
            <w:tcW w:w="1620"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5,4</w:t>
            </w:r>
          </w:p>
        </w:tc>
      </w:tr>
      <w:tr w:rsidR="005E501B" w:rsidRPr="008A13F7" w:rsidTr="001344B3">
        <w:tc>
          <w:tcPr>
            <w:tcW w:w="2392"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both"/>
              <w:rPr>
                <w:sz w:val="28"/>
                <w:szCs w:val="28"/>
              </w:rPr>
            </w:pPr>
            <w:r w:rsidRPr="008A13F7">
              <w:rPr>
                <w:sz w:val="28"/>
                <w:szCs w:val="28"/>
              </w:rPr>
              <w:t>Подарочный</w:t>
            </w:r>
          </w:p>
        </w:tc>
        <w:tc>
          <w:tcPr>
            <w:tcW w:w="2576"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74,5</w:t>
            </w:r>
          </w:p>
        </w:tc>
        <w:tc>
          <w:tcPr>
            <w:tcW w:w="2700"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71,2</w:t>
            </w:r>
          </w:p>
        </w:tc>
        <w:tc>
          <w:tcPr>
            <w:tcW w:w="1620"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4,4</w:t>
            </w:r>
          </w:p>
        </w:tc>
      </w:tr>
      <w:tr w:rsidR="005E501B" w:rsidRPr="008A13F7" w:rsidTr="001344B3">
        <w:tc>
          <w:tcPr>
            <w:tcW w:w="2392"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both"/>
              <w:rPr>
                <w:sz w:val="28"/>
                <w:szCs w:val="28"/>
              </w:rPr>
            </w:pPr>
            <w:r w:rsidRPr="008A13F7">
              <w:rPr>
                <w:sz w:val="28"/>
                <w:szCs w:val="28"/>
              </w:rPr>
              <w:t>ТМК</w:t>
            </w:r>
          </w:p>
        </w:tc>
        <w:tc>
          <w:tcPr>
            <w:tcW w:w="2576"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119,2</w:t>
            </w:r>
          </w:p>
        </w:tc>
        <w:tc>
          <w:tcPr>
            <w:tcW w:w="2700"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112,9</w:t>
            </w:r>
          </w:p>
        </w:tc>
        <w:tc>
          <w:tcPr>
            <w:tcW w:w="1620"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5,3</w:t>
            </w:r>
          </w:p>
        </w:tc>
      </w:tr>
      <w:tr w:rsidR="005E501B" w:rsidRPr="008A13F7" w:rsidTr="001344B3">
        <w:tc>
          <w:tcPr>
            <w:tcW w:w="2392"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both"/>
              <w:rPr>
                <w:sz w:val="28"/>
                <w:szCs w:val="28"/>
              </w:rPr>
            </w:pPr>
            <w:r w:rsidRPr="008A13F7">
              <w:rPr>
                <w:sz w:val="28"/>
                <w:szCs w:val="28"/>
              </w:rPr>
              <w:t xml:space="preserve">Черешня </w:t>
            </w:r>
          </w:p>
        </w:tc>
        <w:tc>
          <w:tcPr>
            <w:tcW w:w="2576"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14,1</w:t>
            </w:r>
          </w:p>
        </w:tc>
        <w:tc>
          <w:tcPr>
            <w:tcW w:w="2700"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13,5</w:t>
            </w:r>
          </w:p>
        </w:tc>
        <w:tc>
          <w:tcPr>
            <w:tcW w:w="1620"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4,2</w:t>
            </w:r>
          </w:p>
        </w:tc>
      </w:tr>
      <w:tr w:rsidR="005E501B" w:rsidRPr="008A13F7" w:rsidTr="001344B3">
        <w:tc>
          <w:tcPr>
            <w:tcW w:w="9288" w:type="dxa"/>
            <w:gridSpan w:val="4"/>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 xml:space="preserve">Огурцы </w:t>
            </w:r>
          </w:p>
        </w:tc>
      </w:tr>
      <w:tr w:rsidR="005E501B" w:rsidRPr="008A13F7" w:rsidTr="001344B3">
        <w:tc>
          <w:tcPr>
            <w:tcW w:w="2392" w:type="dxa"/>
          </w:tcPr>
          <w:p w:rsidR="005E501B" w:rsidRPr="008A13F7" w:rsidRDefault="005E501B" w:rsidP="009E1FDB">
            <w:pPr>
              <w:rPr>
                <w:sz w:val="28"/>
                <w:szCs w:val="28"/>
              </w:rPr>
            </w:pPr>
            <w:r w:rsidRPr="008A13F7">
              <w:rPr>
                <w:sz w:val="28"/>
                <w:szCs w:val="28"/>
              </w:rPr>
              <w:t>Голландские</w:t>
            </w:r>
          </w:p>
        </w:tc>
        <w:tc>
          <w:tcPr>
            <w:tcW w:w="2576" w:type="dxa"/>
          </w:tcPr>
          <w:p w:rsidR="005E501B" w:rsidRPr="008A13F7" w:rsidRDefault="005E501B" w:rsidP="009E1FDB">
            <w:pPr>
              <w:jc w:val="center"/>
              <w:rPr>
                <w:sz w:val="28"/>
                <w:szCs w:val="28"/>
              </w:rPr>
            </w:pPr>
            <w:r w:rsidRPr="008A13F7">
              <w:rPr>
                <w:sz w:val="28"/>
                <w:szCs w:val="28"/>
              </w:rPr>
              <w:t>339,5</w:t>
            </w:r>
          </w:p>
        </w:tc>
        <w:tc>
          <w:tcPr>
            <w:tcW w:w="2700" w:type="dxa"/>
          </w:tcPr>
          <w:p w:rsidR="005E501B" w:rsidRPr="008A13F7" w:rsidRDefault="005E501B" w:rsidP="009E1FDB">
            <w:pPr>
              <w:jc w:val="center"/>
              <w:rPr>
                <w:sz w:val="28"/>
                <w:szCs w:val="28"/>
              </w:rPr>
            </w:pPr>
            <w:r w:rsidRPr="008A13F7">
              <w:rPr>
                <w:sz w:val="28"/>
                <w:szCs w:val="28"/>
              </w:rPr>
              <w:t>317,4</w:t>
            </w:r>
          </w:p>
        </w:tc>
        <w:tc>
          <w:tcPr>
            <w:tcW w:w="1620" w:type="dxa"/>
          </w:tcPr>
          <w:p w:rsidR="005E501B" w:rsidRPr="008A13F7" w:rsidRDefault="005E501B" w:rsidP="009E1FDB">
            <w:pPr>
              <w:jc w:val="center"/>
              <w:rPr>
                <w:sz w:val="28"/>
                <w:szCs w:val="28"/>
              </w:rPr>
            </w:pPr>
            <w:r w:rsidRPr="008A13F7">
              <w:rPr>
                <w:sz w:val="28"/>
                <w:szCs w:val="28"/>
              </w:rPr>
              <w:t>6,5</w:t>
            </w:r>
          </w:p>
        </w:tc>
      </w:tr>
      <w:tr w:rsidR="005E501B" w:rsidRPr="008A13F7" w:rsidTr="001344B3">
        <w:tc>
          <w:tcPr>
            <w:tcW w:w="2392" w:type="dxa"/>
          </w:tcPr>
          <w:p w:rsidR="005E501B" w:rsidRPr="008A13F7" w:rsidRDefault="005E501B" w:rsidP="009E1FDB">
            <w:pPr>
              <w:rPr>
                <w:sz w:val="28"/>
                <w:szCs w:val="28"/>
              </w:rPr>
            </w:pPr>
            <w:r w:rsidRPr="008A13F7">
              <w:rPr>
                <w:sz w:val="28"/>
                <w:szCs w:val="28"/>
              </w:rPr>
              <w:t>Конкурент</w:t>
            </w:r>
          </w:p>
        </w:tc>
        <w:tc>
          <w:tcPr>
            <w:tcW w:w="2576" w:type="dxa"/>
          </w:tcPr>
          <w:p w:rsidR="005E501B" w:rsidRPr="008A13F7" w:rsidRDefault="005E501B" w:rsidP="009E1FDB">
            <w:pPr>
              <w:jc w:val="center"/>
              <w:rPr>
                <w:sz w:val="28"/>
                <w:szCs w:val="28"/>
              </w:rPr>
            </w:pPr>
            <w:r w:rsidRPr="008A13F7">
              <w:rPr>
                <w:sz w:val="28"/>
                <w:szCs w:val="28"/>
              </w:rPr>
              <w:t>227,3</w:t>
            </w:r>
          </w:p>
        </w:tc>
        <w:tc>
          <w:tcPr>
            <w:tcW w:w="2700" w:type="dxa"/>
          </w:tcPr>
          <w:p w:rsidR="005E501B" w:rsidRPr="008A13F7" w:rsidRDefault="005E501B" w:rsidP="009E1FDB">
            <w:pPr>
              <w:jc w:val="center"/>
              <w:rPr>
                <w:sz w:val="28"/>
                <w:szCs w:val="28"/>
              </w:rPr>
            </w:pPr>
            <w:r w:rsidRPr="008A13F7">
              <w:rPr>
                <w:sz w:val="28"/>
                <w:szCs w:val="28"/>
              </w:rPr>
              <w:t>216,9</w:t>
            </w:r>
          </w:p>
        </w:tc>
        <w:tc>
          <w:tcPr>
            <w:tcW w:w="1620" w:type="dxa"/>
          </w:tcPr>
          <w:p w:rsidR="005E501B" w:rsidRPr="008A13F7" w:rsidRDefault="005E501B" w:rsidP="009E1FDB">
            <w:pPr>
              <w:jc w:val="center"/>
              <w:rPr>
                <w:sz w:val="28"/>
                <w:szCs w:val="28"/>
              </w:rPr>
            </w:pPr>
            <w:r w:rsidRPr="008A13F7">
              <w:rPr>
                <w:sz w:val="28"/>
                <w:szCs w:val="28"/>
              </w:rPr>
              <w:t>4,6</w:t>
            </w:r>
          </w:p>
        </w:tc>
      </w:tr>
      <w:tr w:rsidR="005E501B" w:rsidRPr="008A13F7" w:rsidTr="001344B3">
        <w:tc>
          <w:tcPr>
            <w:tcW w:w="2392" w:type="dxa"/>
          </w:tcPr>
          <w:p w:rsidR="005E501B" w:rsidRPr="008A13F7" w:rsidRDefault="005E501B" w:rsidP="009E1FDB">
            <w:pPr>
              <w:rPr>
                <w:sz w:val="28"/>
                <w:szCs w:val="28"/>
              </w:rPr>
            </w:pPr>
            <w:proofErr w:type="spellStart"/>
            <w:r w:rsidRPr="008A13F7">
              <w:rPr>
                <w:sz w:val="28"/>
                <w:szCs w:val="28"/>
              </w:rPr>
              <w:t>Арзу</w:t>
            </w:r>
            <w:proofErr w:type="spellEnd"/>
            <w:r w:rsidRPr="008A13F7">
              <w:rPr>
                <w:sz w:val="28"/>
                <w:szCs w:val="28"/>
              </w:rPr>
              <w:t xml:space="preserve"> </w:t>
            </w:r>
          </w:p>
        </w:tc>
        <w:tc>
          <w:tcPr>
            <w:tcW w:w="2576" w:type="dxa"/>
          </w:tcPr>
          <w:p w:rsidR="005E501B" w:rsidRPr="008A13F7" w:rsidRDefault="005E501B" w:rsidP="009E1FDB">
            <w:pPr>
              <w:jc w:val="center"/>
              <w:rPr>
                <w:sz w:val="28"/>
                <w:szCs w:val="28"/>
              </w:rPr>
            </w:pPr>
            <w:r w:rsidRPr="008A13F7">
              <w:rPr>
                <w:sz w:val="28"/>
                <w:szCs w:val="28"/>
              </w:rPr>
              <w:t>86,6</w:t>
            </w:r>
          </w:p>
        </w:tc>
        <w:tc>
          <w:tcPr>
            <w:tcW w:w="2700" w:type="dxa"/>
          </w:tcPr>
          <w:p w:rsidR="005E501B" w:rsidRPr="008A13F7" w:rsidRDefault="005E501B" w:rsidP="009E1FDB">
            <w:pPr>
              <w:jc w:val="center"/>
              <w:rPr>
                <w:sz w:val="28"/>
                <w:szCs w:val="28"/>
              </w:rPr>
            </w:pPr>
            <w:r w:rsidRPr="008A13F7">
              <w:rPr>
                <w:sz w:val="28"/>
                <w:szCs w:val="28"/>
              </w:rPr>
              <w:t>82,3</w:t>
            </w:r>
          </w:p>
        </w:tc>
        <w:tc>
          <w:tcPr>
            <w:tcW w:w="1620" w:type="dxa"/>
          </w:tcPr>
          <w:p w:rsidR="005E501B" w:rsidRPr="008A13F7" w:rsidRDefault="005E501B" w:rsidP="009E1FDB">
            <w:pPr>
              <w:jc w:val="center"/>
              <w:rPr>
                <w:sz w:val="28"/>
                <w:szCs w:val="28"/>
              </w:rPr>
            </w:pPr>
            <w:r w:rsidRPr="008A13F7">
              <w:rPr>
                <w:sz w:val="28"/>
                <w:szCs w:val="28"/>
              </w:rPr>
              <w:t>4,9</w:t>
            </w:r>
          </w:p>
        </w:tc>
      </w:tr>
    </w:tbl>
    <w:p w:rsidR="00AE1CD3" w:rsidRDefault="00AE1CD3" w:rsidP="005E501B">
      <w:pPr>
        <w:ind w:firstLine="720"/>
        <w:jc w:val="both"/>
        <w:rPr>
          <w:sz w:val="28"/>
          <w:szCs w:val="28"/>
        </w:rPr>
      </w:pPr>
    </w:p>
    <w:p w:rsidR="005E501B" w:rsidRDefault="005E501B" w:rsidP="005E501B">
      <w:pPr>
        <w:ind w:firstLine="720"/>
        <w:jc w:val="both"/>
        <w:rPr>
          <w:sz w:val="28"/>
          <w:szCs w:val="28"/>
        </w:rPr>
      </w:pPr>
      <w:r>
        <w:rPr>
          <w:sz w:val="28"/>
          <w:szCs w:val="28"/>
        </w:rPr>
        <w:t>Содержание сахарозы в плодах и ягодах исследованных культур приведены в табл.3.</w:t>
      </w:r>
    </w:p>
    <w:p w:rsidR="00AE1CD3" w:rsidRDefault="00AE1CD3" w:rsidP="005E501B">
      <w:pPr>
        <w:ind w:firstLine="720"/>
        <w:jc w:val="both"/>
        <w:rPr>
          <w:sz w:val="28"/>
          <w:szCs w:val="28"/>
        </w:rPr>
      </w:pPr>
    </w:p>
    <w:p w:rsidR="005E501B" w:rsidRDefault="005E501B" w:rsidP="00B86FE0">
      <w:pPr>
        <w:jc w:val="center"/>
        <w:rPr>
          <w:sz w:val="28"/>
          <w:szCs w:val="28"/>
        </w:rPr>
      </w:pPr>
      <w:r w:rsidRPr="00102BDD">
        <w:rPr>
          <w:sz w:val="28"/>
          <w:szCs w:val="28"/>
        </w:rPr>
        <w:t>Таблица</w:t>
      </w:r>
      <w:r w:rsidR="00B86FE0">
        <w:rPr>
          <w:sz w:val="28"/>
          <w:szCs w:val="28"/>
        </w:rPr>
        <w:t xml:space="preserve"> </w:t>
      </w:r>
      <w:r>
        <w:rPr>
          <w:sz w:val="28"/>
          <w:szCs w:val="28"/>
        </w:rPr>
        <w:t>3</w:t>
      </w:r>
      <w:r w:rsidR="00B86FE0" w:rsidRPr="00B86FE0">
        <w:rPr>
          <w:sz w:val="28"/>
          <w:szCs w:val="28"/>
        </w:rPr>
        <w:t>–</w:t>
      </w:r>
      <w:r w:rsidR="00084056">
        <w:rPr>
          <w:sz w:val="28"/>
          <w:szCs w:val="28"/>
        </w:rPr>
        <w:t xml:space="preserve"> </w:t>
      </w:r>
      <w:r>
        <w:rPr>
          <w:sz w:val="28"/>
          <w:szCs w:val="28"/>
        </w:rPr>
        <w:t>Содержание сахарозы в плодах и ягодах растений</w:t>
      </w:r>
    </w:p>
    <w:p w:rsidR="00AE1CD3" w:rsidRDefault="00AE1CD3" w:rsidP="00084056">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576"/>
        <w:gridCol w:w="2700"/>
        <w:gridCol w:w="1620"/>
      </w:tblGrid>
      <w:tr w:rsidR="005E501B" w:rsidRPr="008A13F7" w:rsidTr="001344B3">
        <w:tc>
          <w:tcPr>
            <w:tcW w:w="2392" w:type="dxa"/>
            <w:vMerge w:val="restart"/>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both"/>
              <w:rPr>
                <w:sz w:val="28"/>
                <w:szCs w:val="28"/>
              </w:rPr>
            </w:pPr>
          </w:p>
          <w:p w:rsidR="005E501B" w:rsidRPr="008A13F7" w:rsidRDefault="005E501B" w:rsidP="009E1FDB">
            <w:pPr>
              <w:jc w:val="both"/>
              <w:rPr>
                <w:sz w:val="28"/>
                <w:szCs w:val="28"/>
              </w:rPr>
            </w:pPr>
            <w:r w:rsidRPr="008A13F7">
              <w:rPr>
                <w:sz w:val="28"/>
                <w:szCs w:val="28"/>
              </w:rPr>
              <w:t>Вид растения</w:t>
            </w:r>
          </w:p>
        </w:tc>
        <w:tc>
          <w:tcPr>
            <w:tcW w:w="5276" w:type="dxa"/>
            <w:gridSpan w:val="2"/>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 xml:space="preserve">Содержание сахара, </w:t>
            </w:r>
            <w:proofErr w:type="spellStart"/>
            <w:r w:rsidRPr="008A13F7">
              <w:rPr>
                <w:sz w:val="28"/>
                <w:szCs w:val="28"/>
                <w:vertAlign w:val="superscript"/>
              </w:rPr>
              <w:t>о</w:t>
            </w:r>
            <w:r w:rsidRPr="008A13F7">
              <w:rPr>
                <w:sz w:val="28"/>
                <w:szCs w:val="28"/>
              </w:rPr>
              <w:t>Вх</w:t>
            </w:r>
            <w:proofErr w:type="spellEnd"/>
          </w:p>
        </w:tc>
        <w:tc>
          <w:tcPr>
            <w:tcW w:w="1620" w:type="dxa"/>
            <w:vMerge w:val="restart"/>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both"/>
              <w:rPr>
                <w:sz w:val="28"/>
                <w:szCs w:val="28"/>
              </w:rPr>
            </w:pPr>
            <w:r w:rsidRPr="008A13F7">
              <w:rPr>
                <w:sz w:val="28"/>
                <w:szCs w:val="28"/>
              </w:rPr>
              <w:t>(</w:t>
            </w:r>
            <w:proofErr w:type="spellStart"/>
            <w:r w:rsidRPr="008A13F7">
              <w:rPr>
                <w:sz w:val="28"/>
                <w:szCs w:val="28"/>
                <w:vertAlign w:val="superscript"/>
              </w:rPr>
              <w:t>о</w:t>
            </w:r>
            <w:r w:rsidRPr="008A13F7">
              <w:rPr>
                <w:sz w:val="28"/>
                <w:szCs w:val="28"/>
              </w:rPr>
              <w:t>Вх</w:t>
            </w:r>
            <w:proofErr w:type="spellEnd"/>
            <w:r w:rsidRPr="008A13F7">
              <w:rPr>
                <w:sz w:val="28"/>
                <w:szCs w:val="28"/>
                <w:lang w:val="en-US"/>
              </w:rPr>
              <w:t>c</w:t>
            </w:r>
            <w:r w:rsidRPr="008A13F7">
              <w:rPr>
                <w:sz w:val="28"/>
                <w:szCs w:val="28"/>
              </w:rPr>
              <w:t>–</w:t>
            </w:r>
            <w:r w:rsidRPr="008A13F7">
              <w:rPr>
                <w:sz w:val="28"/>
                <w:szCs w:val="28"/>
                <w:vertAlign w:val="superscript"/>
              </w:rPr>
              <w:t xml:space="preserve"> </w:t>
            </w:r>
            <w:proofErr w:type="spellStart"/>
            <w:r w:rsidRPr="008A13F7">
              <w:rPr>
                <w:sz w:val="28"/>
                <w:szCs w:val="28"/>
                <w:vertAlign w:val="superscript"/>
              </w:rPr>
              <w:t>о</w:t>
            </w:r>
            <w:r w:rsidRPr="008A13F7">
              <w:rPr>
                <w:sz w:val="28"/>
                <w:szCs w:val="28"/>
              </w:rPr>
              <w:t>Вхмпп</w:t>
            </w:r>
            <w:proofErr w:type="spellEnd"/>
            <w:r w:rsidRPr="008A13F7">
              <w:rPr>
                <w:sz w:val="28"/>
                <w:szCs w:val="28"/>
              </w:rPr>
              <w:t>)/</w:t>
            </w:r>
            <w:r w:rsidRPr="008A13F7">
              <w:rPr>
                <w:sz w:val="28"/>
                <w:szCs w:val="28"/>
                <w:vertAlign w:val="superscript"/>
              </w:rPr>
              <w:t xml:space="preserve"> </w:t>
            </w:r>
            <w:proofErr w:type="spellStart"/>
            <w:r w:rsidRPr="008A13F7">
              <w:rPr>
                <w:sz w:val="28"/>
                <w:szCs w:val="28"/>
                <w:vertAlign w:val="superscript"/>
              </w:rPr>
              <w:t>о</w:t>
            </w:r>
            <w:r w:rsidRPr="008A13F7">
              <w:rPr>
                <w:sz w:val="28"/>
                <w:szCs w:val="28"/>
              </w:rPr>
              <w:t>Вх</w:t>
            </w:r>
            <w:proofErr w:type="spellEnd"/>
            <w:r w:rsidRPr="008A13F7">
              <w:rPr>
                <w:sz w:val="28"/>
                <w:szCs w:val="28"/>
                <w:lang w:val="en-US"/>
              </w:rPr>
              <w:t>c</w:t>
            </w:r>
            <w:r w:rsidRPr="008A13F7">
              <w:rPr>
                <w:sz w:val="28"/>
                <w:szCs w:val="28"/>
              </w:rPr>
              <w:t>, %</w:t>
            </w:r>
          </w:p>
        </w:tc>
      </w:tr>
      <w:tr w:rsidR="005E501B" w:rsidRPr="008A13F7" w:rsidTr="001344B3">
        <w:tc>
          <w:tcPr>
            <w:tcW w:w="0" w:type="auto"/>
            <w:vMerge/>
            <w:tcBorders>
              <w:top w:val="single" w:sz="4" w:space="0" w:color="auto"/>
              <w:left w:val="single" w:sz="4" w:space="0" w:color="auto"/>
              <w:bottom w:val="single" w:sz="4" w:space="0" w:color="auto"/>
              <w:right w:val="single" w:sz="4" w:space="0" w:color="auto"/>
            </w:tcBorders>
            <w:vAlign w:val="center"/>
          </w:tcPr>
          <w:p w:rsidR="005E501B" w:rsidRPr="008A13F7" w:rsidRDefault="005E501B" w:rsidP="009E1FDB">
            <w:pPr>
              <w:rPr>
                <w:sz w:val="28"/>
                <w:szCs w:val="28"/>
              </w:rPr>
            </w:pPr>
          </w:p>
        </w:tc>
        <w:tc>
          <w:tcPr>
            <w:tcW w:w="2576"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В теплице</w:t>
            </w:r>
          </w:p>
          <w:p w:rsidR="005E501B" w:rsidRPr="008A13F7" w:rsidRDefault="005E501B" w:rsidP="009E1FDB">
            <w:pPr>
              <w:jc w:val="center"/>
              <w:rPr>
                <w:sz w:val="28"/>
                <w:szCs w:val="28"/>
              </w:rPr>
            </w:pPr>
            <w:r w:rsidRPr="008A13F7">
              <w:rPr>
                <w:sz w:val="28"/>
                <w:szCs w:val="28"/>
              </w:rPr>
              <w:t>со стеклянным</w:t>
            </w:r>
          </w:p>
          <w:p w:rsidR="005E501B" w:rsidRPr="008A13F7" w:rsidRDefault="005E501B" w:rsidP="009E1FDB">
            <w:pPr>
              <w:jc w:val="center"/>
              <w:rPr>
                <w:sz w:val="28"/>
                <w:szCs w:val="28"/>
              </w:rPr>
            </w:pPr>
            <w:r w:rsidRPr="008A13F7">
              <w:rPr>
                <w:sz w:val="28"/>
                <w:szCs w:val="28"/>
              </w:rPr>
              <w:t>покрытием (</w:t>
            </w:r>
            <w:proofErr w:type="spellStart"/>
            <w:r w:rsidRPr="008A13F7">
              <w:rPr>
                <w:sz w:val="28"/>
                <w:szCs w:val="28"/>
                <w:vertAlign w:val="superscript"/>
              </w:rPr>
              <w:t>о</w:t>
            </w:r>
            <w:r w:rsidRPr="008A13F7">
              <w:rPr>
                <w:sz w:val="28"/>
                <w:szCs w:val="28"/>
              </w:rPr>
              <w:t>Вхс</w:t>
            </w:r>
            <w:proofErr w:type="spellEnd"/>
            <w:r w:rsidRPr="008A13F7">
              <w:rPr>
                <w:sz w:val="28"/>
                <w:szCs w:val="28"/>
              </w:rPr>
              <w:t>)</w:t>
            </w:r>
          </w:p>
        </w:tc>
        <w:tc>
          <w:tcPr>
            <w:tcW w:w="2700"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В теплице</w:t>
            </w:r>
          </w:p>
          <w:p w:rsidR="005E501B" w:rsidRPr="008A13F7" w:rsidRDefault="005E501B" w:rsidP="009E1FDB">
            <w:pPr>
              <w:jc w:val="center"/>
              <w:rPr>
                <w:sz w:val="28"/>
                <w:szCs w:val="28"/>
              </w:rPr>
            </w:pPr>
            <w:r w:rsidRPr="008A13F7">
              <w:rPr>
                <w:sz w:val="28"/>
                <w:szCs w:val="28"/>
              </w:rPr>
              <w:t>с многослойным покрытием (</w:t>
            </w:r>
            <w:proofErr w:type="spellStart"/>
            <w:r w:rsidRPr="008A13F7">
              <w:rPr>
                <w:sz w:val="28"/>
                <w:szCs w:val="28"/>
                <w:vertAlign w:val="superscript"/>
              </w:rPr>
              <w:t>о</w:t>
            </w:r>
            <w:r w:rsidRPr="008A13F7">
              <w:rPr>
                <w:sz w:val="28"/>
                <w:szCs w:val="28"/>
              </w:rPr>
              <w:t>Вхмпп</w:t>
            </w:r>
            <w:proofErr w:type="spellEnd"/>
            <w:r w:rsidRPr="008A13F7">
              <w:rPr>
                <w:sz w:val="28"/>
                <w:szCs w:val="28"/>
              </w:rPr>
              <w:t>)</w:t>
            </w:r>
          </w:p>
        </w:tc>
        <w:tc>
          <w:tcPr>
            <w:tcW w:w="1620" w:type="dxa"/>
            <w:vMerge/>
            <w:tcBorders>
              <w:top w:val="single" w:sz="4" w:space="0" w:color="auto"/>
              <w:left w:val="single" w:sz="4" w:space="0" w:color="auto"/>
              <w:bottom w:val="single" w:sz="4" w:space="0" w:color="auto"/>
              <w:right w:val="single" w:sz="4" w:space="0" w:color="auto"/>
            </w:tcBorders>
            <w:vAlign w:val="center"/>
          </w:tcPr>
          <w:p w:rsidR="005E501B" w:rsidRPr="008A13F7" w:rsidRDefault="005E501B" w:rsidP="009E1FDB">
            <w:pPr>
              <w:rPr>
                <w:sz w:val="28"/>
                <w:szCs w:val="28"/>
              </w:rPr>
            </w:pPr>
          </w:p>
        </w:tc>
      </w:tr>
      <w:tr w:rsidR="005E501B" w:rsidRPr="008A13F7" w:rsidTr="001344B3">
        <w:tc>
          <w:tcPr>
            <w:tcW w:w="2392"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both"/>
              <w:rPr>
                <w:sz w:val="28"/>
                <w:szCs w:val="28"/>
              </w:rPr>
            </w:pPr>
            <w:r w:rsidRPr="008A13F7">
              <w:rPr>
                <w:sz w:val="28"/>
                <w:szCs w:val="28"/>
              </w:rPr>
              <w:t>Перец болгарский</w:t>
            </w:r>
          </w:p>
        </w:tc>
        <w:tc>
          <w:tcPr>
            <w:tcW w:w="2576"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4,66</w:t>
            </w:r>
          </w:p>
        </w:tc>
        <w:tc>
          <w:tcPr>
            <w:tcW w:w="2700"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3,97</w:t>
            </w:r>
          </w:p>
        </w:tc>
        <w:tc>
          <w:tcPr>
            <w:tcW w:w="1620"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14,8</w:t>
            </w:r>
          </w:p>
        </w:tc>
      </w:tr>
      <w:tr w:rsidR="005E501B" w:rsidRPr="008A13F7" w:rsidTr="001344B3">
        <w:tc>
          <w:tcPr>
            <w:tcW w:w="2392"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tabs>
                <w:tab w:val="right" w:pos="2176"/>
              </w:tabs>
              <w:jc w:val="both"/>
              <w:rPr>
                <w:sz w:val="28"/>
                <w:szCs w:val="28"/>
              </w:rPr>
            </w:pPr>
            <w:r w:rsidRPr="008A13F7">
              <w:rPr>
                <w:sz w:val="28"/>
                <w:szCs w:val="28"/>
              </w:rPr>
              <w:t>Клубника</w:t>
            </w:r>
            <w:r w:rsidRPr="008A13F7">
              <w:rPr>
                <w:sz w:val="28"/>
                <w:szCs w:val="28"/>
              </w:rPr>
              <w:tab/>
            </w:r>
          </w:p>
        </w:tc>
        <w:tc>
          <w:tcPr>
            <w:tcW w:w="2576"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9,52</w:t>
            </w:r>
          </w:p>
        </w:tc>
        <w:tc>
          <w:tcPr>
            <w:tcW w:w="2700"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8,34</w:t>
            </w:r>
          </w:p>
        </w:tc>
        <w:tc>
          <w:tcPr>
            <w:tcW w:w="1620"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12,4</w:t>
            </w:r>
          </w:p>
        </w:tc>
      </w:tr>
      <w:tr w:rsidR="005E501B" w:rsidRPr="008A13F7" w:rsidTr="001344B3">
        <w:tc>
          <w:tcPr>
            <w:tcW w:w="9288" w:type="dxa"/>
            <w:gridSpan w:val="4"/>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Томаты</w:t>
            </w:r>
          </w:p>
        </w:tc>
      </w:tr>
      <w:tr w:rsidR="005E501B" w:rsidRPr="008A13F7" w:rsidTr="001344B3">
        <w:tc>
          <w:tcPr>
            <w:tcW w:w="2392"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both"/>
              <w:rPr>
                <w:sz w:val="28"/>
                <w:szCs w:val="28"/>
              </w:rPr>
            </w:pPr>
            <w:r w:rsidRPr="008A13F7">
              <w:rPr>
                <w:sz w:val="28"/>
                <w:szCs w:val="28"/>
              </w:rPr>
              <w:t xml:space="preserve">Волгоградский </w:t>
            </w:r>
          </w:p>
        </w:tc>
        <w:tc>
          <w:tcPr>
            <w:tcW w:w="2576"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4,3</w:t>
            </w:r>
          </w:p>
        </w:tc>
        <w:tc>
          <w:tcPr>
            <w:tcW w:w="2700"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3,6</w:t>
            </w:r>
          </w:p>
        </w:tc>
        <w:tc>
          <w:tcPr>
            <w:tcW w:w="1620"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16,2</w:t>
            </w:r>
          </w:p>
        </w:tc>
      </w:tr>
      <w:tr w:rsidR="005E501B" w:rsidRPr="008A13F7" w:rsidTr="001344B3">
        <w:tc>
          <w:tcPr>
            <w:tcW w:w="2392"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both"/>
              <w:rPr>
                <w:sz w:val="28"/>
                <w:szCs w:val="28"/>
              </w:rPr>
            </w:pPr>
            <w:r w:rsidRPr="008A13F7">
              <w:rPr>
                <w:sz w:val="28"/>
                <w:szCs w:val="28"/>
              </w:rPr>
              <w:t>Подарочный</w:t>
            </w:r>
          </w:p>
        </w:tc>
        <w:tc>
          <w:tcPr>
            <w:tcW w:w="2576"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4,2</w:t>
            </w:r>
          </w:p>
        </w:tc>
        <w:tc>
          <w:tcPr>
            <w:tcW w:w="2700"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3,6</w:t>
            </w:r>
          </w:p>
        </w:tc>
        <w:tc>
          <w:tcPr>
            <w:tcW w:w="1620"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14,2</w:t>
            </w:r>
          </w:p>
        </w:tc>
      </w:tr>
      <w:tr w:rsidR="005E501B" w:rsidRPr="008A13F7" w:rsidTr="001344B3">
        <w:tc>
          <w:tcPr>
            <w:tcW w:w="2392"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both"/>
              <w:rPr>
                <w:sz w:val="28"/>
                <w:szCs w:val="28"/>
              </w:rPr>
            </w:pPr>
            <w:r w:rsidRPr="008A13F7">
              <w:rPr>
                <w:sz w:val="28"/>
                <w:szCs w:val="28"/>
              </w:rPr>
              <w:t>ТМК</w:t>
            </w:r>
          </w:p>
        </w:tc>
        <w:tc>
          <w:tcPr>
            <w:tcW w:w="2576"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4,1</w:t>
            </w:r>
          </w:p>
        </w:tc>
        <w:tc>
          <w:tcPr>
            <w:tcW w:w="2700"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3,6</w:t>
            </w:r>
          </w:p>
        </w:tc>
        <w:tc>
          <w:tcPr>
            <w:tcW w:w="1620"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12,2</w:t>
            </w:r>
          </w:p>
        </w:tc>
      </w:tr>
      <w:tr w:rsidR="005E501B" w:rsidRPr="008A13F7" w:rsidTr="001344B3">
        <w:tc>
          <w:tcPr>
            <w:tcW w:w="2392"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both"/>
              <w:rPr>
                <w:sz w:val="28"/>
                <w:szCs w:val="28"/>
              </w:rPr>
            </w:pPr>
            <w:r w:rsidRPr="008A13F7">
              <w:rPr>
                <w:sz w:val="28"/>
                <w:szCs w:val="28"/>
              </w:rPr>
              <w:t xml:space="preserve">Черешня </w:t>
            </w:r>
          </w:p>
        </w:tc>
        <w:tc>
          <w:tcPr>
            <w:tcW w:w="2576"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5,2</w:t>
            </w:r>
          </w:p>
        </w:tc>
        <w:tc>
          <w:tcPr>
            <w:tcW w:w="2700"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4,4</w:t>
            </w:r>
          </w:p>
        </w:tc>
        <w:tc>
          <w:tcPr>
            <w:tcW w:w="1620" w:type="dxa"/>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15,4</w:t>
            </w:r>
          </w:p>
        </w:tc>
      </w:tr>
      <w:tr w:rsidR="005E501B" w:rsidRPr="008A13F7" w:rsidTr="001344B3">
        <w:tc>
          <w:tcPr>
            <w:tcW w:w="9288" w:type="dxa"/>
            <w:gridSpan w:val="4"/>
            <w:tcBorders>
              <w:top w:val="single" w:sz="4" w:space="0" w:color="auto"/>
              <w:left w:val="single" w:sz="4" w:space="0" w:color="auto"/>
              <w:bottom w:val="single" w:sz="4" w:space="0" w:color="auto"/>
              <w:right w:val="single" w:sz="4" w:space="0" w:color="auto"/>
            </w:tcBorders>
          </w:tcPr>
          <w:p w:rsidR="005E501B" w:rsidRPr="008A13F7" w:rsidRDefault="005E501B" w:rsidP="009E1FDB">
            <w:pPr>
              <w:jc w:val="center"/>
              <w:rPr>
                <w:sz w:val="28"/>
                <w:szCs w:val="28"/>
              </w:rPr>
            </w:pPr>
            <w:r w:rsidRPr="008A13F7">
              <w:rPr>
                <w:sz w:val="28"/>
                <w:szCs w:val="28"/>
              </w:rPr>
              <w:t xml:space="preserve">Огурцы </w:t>
            </w:r>
          </w:p>
        </w:tc>
      </w:tr>
      <w:tr w:rsidR="005E501B" w:rsidRPr="008A13F7" w:rsidTr="001344B3">
        <w:tc>
          <w:tcPr>
            <w:tcW w:w="2392" w:type="dxa"/>
          </w:tcPr>
          <w:p w:rsidR="005E501B" w:rsidRPr="008A13F7" w:rsidRDefault="005E501B" w:rsidP="009E1FDB">
            <w:pPr>
              <w:rPr>
                <w:sz w:val="28"/>
                <w:szCs w:val="28"/>
              </w:rPr>
            </w:pPr>
            <w:r w:rsidRPr="008A13F7">
              <w:rPr>
                <w:sz w:val="28"/>
                <w:szCs w:val="28"/>
              </w:rPr>
              <w:t>Голландские</w:t>
            </w:r>
          </w:p>
        </w:tc>
        <w:tc>
          <w:tcPr>
            <w:tcW w:w="2576" w:type="dxa"/>
          </w:tcPr>
          <w:p w:rsidR="005E501B" w:rsidRPr="008A13F7" w:rsidRDefault="005E501B" w:rsidP="009E1FDB">
            <w:pPr>
              <w:jc w:val="center"/>
              <w:rPr>
                <w:sz w:val="28"/>
                <w:szCs w:val="28"/>
              </w:rPr>
            </w:pPr>
            <w:r w:rsidRPr="008A13F7">
              <w:rPr>
                <w:sz w:val="28"/>
                <w:szCs w:val="28"/>
              </w:rPr>
              <w:t>3,1</w:t>
            </w:r>
          </w:p>
        </w:tc>
        <w:tc>
          <w:tcPr>
            <w:tcW w:w="2700" w:type="dxa"/>
          </w:tcPr>
          <w:p w:rsidR="005E501B" w:rsidRPr="008A13F7" w:rsidRDefault="005E501B" w:rsidP="009E1FDB">
            <w:pPr>
              <w:jc w:val="center"/>
              <w:rPr>
                <w:sz w:val="28"/>
                <w:szCs w:val="28"/>
              </w:rPr>
            </w:pPr>
            <w:r w:rsidRPr="008A13F7">
              <w:rPr>
                <w:sz w:val="28"/>
                <w:szCs w:val="28"/>
              </w:rPr>
              <w:t>2,7</w:t>
            </w:r>
          </w:p>
        </w:tc>
        <w:tc>
          <w:tcPr>
            <w:tcW w:w="1620" w:type="dxa"/>
          </w:tcPr>
          <w:p w:rsidR="005E501B" w:rsidRPr="008A13F7" w:rsidRDefault="005E501B" w:rsidP="009E1FDB">
            <w:pPr>
              <w:jc w:val="center"/>
              <w:rPr>
                <w:sz w:val="28"/>
                <w:szCs w:val="28"/>
              </w:rPr>
            </w:pPr>
            <w:r w:rsidRPr="008A13F7">
              <w:rPr>
                <w:sz w:val="28"/>
                <w:szCs w:val="28"/>
              </w:rPr>
              <w:t>12,9</w:t>
            </w:r>
          </w:p>
        </w:tc>
      </w:tr>
      <w:tr w:rsidR="005E501B" w:rsidRPr="008A13F7" w:rsidTr="001344B3">
        <w:tc>
          <w:tcPr>
            <w:tcW w:w="2392" w:type="dxa"/>
          </w:tcPr>
          <w:p w:rsidR="005E501B" w:rsidRPr="008A13F7" w:rsidRDefault="005E501B" w:rsidP="009E1FDB">
            <w:pPr>
              <w:rPr>
                <w:sz w:val="28"/>
                <w:szCs w:val="28"/>
              </w:rPr>
            </w:pPr>
            <w:r w:rsidRPr="008A13F7">
              <w:rPr>
                <w:sz w:val="28"/>
                <w:szCs w:val="28"/>
              </w:rPr>
              <w:t xml:space="preserve">Конкурент </w:t>
            </w:r>
          </w:p>
        </w:tc>
        <w:tc>
          <w:tcPr>
            <w:tcW w:w="2576" w:type="dxa"/>
          </w:tcPr>
          <w:p w:rsidR="005E501B" w:rsidRPr="008A13F7" w:rsidRDefault="005E501B" w:rsidP="009E1FDB">
            <w:pPr>
              <w:jc w:val="center"/>
              <w:rPr>
                <w:sz w:val="28"/>
                <w:szCs w:val="28"/>
              </w:rPr>
            </w:pPr>
            <w:r w:rsidRPr="008A13F7">
              <w:rPr>
                <w:sz w:val="28"/>
                <w:szCs w:val="28"/>
              </w:rPr>
              <w:t>3,3</w:t>
            </w:r>
          </w:p>
        </w:tc>
        <w:tc>
          <w:tcPr>
            <w:tcW w:w="2700" w:type="dxa"/>
          </w:tcPr>
          <w:p w:rsidR="005E501B" w:rsidRPr="008A13F7" w:rsidRDefault="005E501B" w:rsidP="009E1FDB">
            <w:pPr>
              <w:jc w:val="center"/>
              <w:rPr>
                <w:sz w:val="28"/>
                <w:szCs w:val="28"/>
              </w:rPr>
            </w:pPr>
            <w:r w:rsidRPr="008A13F7">
              <w:rPr>
                <w:sz w:val="28"/>
                <w:szCs w:val="28"/>
              </w:rPr>
              <w:t>2,8</w:t>
            </w:r>
          </w:p>
        </w:tc>
        <w:tc>
          <w:tcPr>
            <w:tcW w:w="1620" w:type="dxa"/>
          </w:tcPr>
          <w:p w:rsidR="005E501B" w:rsidRPr="008A13F7" w:rsidRDefault="005E501B" w:rsidP="009E1FDB">
            <w:pPr>
              <w:jc w:val="center"/>
              <w:rPr>
                <w:sz w:val="28"/>
                <w:szCs w:val="28"/>
              </w:rPr>
            </w:pPr>
            <w:r w:rsidRPr="008A13F7">
              <w:rPr>
                <w:sz w:val="28"/>
                <w:szCs w:val="28"/>
              </w:rPr>
              <w:t>15,1</w:t>
            </w:r>
          </w:p>
        </w:tc>
      </w:tr>
      <w:tr w:rsidR="005E501B" w:rsidRPr="008A13F7" w:rsidTr="001344B3">
        <w:tc>
          <w:tcPr>
            <w:tcW w:w="2392" w:type="dxa"/>
          </w:tcPr>
          <w:p w:rsidR="005E501B" w:rsidRPr="008A13F7" w:rsidRDefault="005E501B" w:rsidP="009E1FDB">
            <w:pPr>
              <w:rPr>
                <w:sz w:val="28"/>
                <w:szCs w:val="28"/>
              </w:rPr>
            </w:pPr>
            <w:proofErr w:type="spellStart"/>
            <w:r w:rsidRPr="008A13F7">
              <w:rPr>
                <w:sz w:val="28"/>
                <w:szCs w:val="28"/>
              </w:rPr>
              <w:lastRenderedPageBreak/>
              <w:t>Арзу</w:t>
            </w:r>
            <w:proofErr w:type="spellEnd"/>
            <w:r w:rsidRPr="008A13F7">
              <w:rPr>
                <w:sz w:val="28"/>
                <w:szCs w:val="28"/>
              </w:rPr>
              <w:t xml:space="preserve"> </w:t>
            </w:r>
          </w:p>
        </w:tc>
        <w:tc>
          <w:tcPr>
            <w:tcW w:w="2576" w:type="dxa"/>
          </w:tcPr>
          <w:p w:rsidR="005E501B" w:rsidRPr="008A13F7" w:rsidRDefault="005E501B" w:rsidP="009E1FDB">
            <w:pPr>
              <w:jc w:val="center"/>
              <w:rPr>
                <w:sz w:val="28"/>
                <w:szCs w:val="28"/>
              </w:rPr>
            </w:pPr>
            <w:r w:rsidRPr="008A13F7">
              <w:rPr>
                <w:sz w:val="28"/>
                <w:szCs w:val="28"/>
              </w:rPr>
              <w:t>3,2</w:t>
            </w:r>
          </w:p>
        </w:tc>
        <w:tc>
          <w:tcPr>
            <w:tcW w:w="2700" w:type="dxa"/>
          </w:tcPr>
          <w:p w:rsidR="005E501B" w:rsidRPr="008A13F7" w:rsidRDefault="005E501B" w:rsidP="009E1FDB">
            <w:pPr>
              <w:jc w:val="center"/>
              <w:rPr>
                <w:sz w:val="28"/>
                <w:szCs w:val="28"/>
              </w:rPr>
            </w:pPr>
            <w:r w:rsidRPr="008A13F7">
              <w:rPr>
                <w:sz w:val="28"/>
                <w:szCs w:val="28"/>
              </w:rPr>
              <w:t>2,7</w:t>
            </w:r>
          </w:p>
        </w:tc>
        <w:tc>
          <w:tcPr>
            <w:tcW w:w="1620" w:type="dxa"/>
          </w:tcPr>
          <w:p w:rsidR="005E501B" w:rsidRPr="008A13F7" w:rsidRDefault="005E501B" w:rsidP="009E1FDB">
            <w:pPr>
              <w:jc w:val="center"/>
              <w:rPr>
                <w:sz w:val="28"/>
                <w:szCs w:val="28"/>
              </w:rPr>
            </w:pPr>
            <w:r w:rsidRPr="008A13F7">
              <w:rPr>
                <w:sz w:val="28"/>
                <w:szCs w:val="28"/>
              </w:rPr>
              <w:t>15,6</w:t>
            </w:r>
          </w:p>
        </w:tc>
      </w:tr>
    </w:tbl>
    <w:p w:rsidR="00AE1CD3" w:rsidRDefault="00AE1CD3" w:rsidP="005E501B">
      <w:pPr>
        <w:ind w:firstLine="708"/>
        <w:jc w:val="both"/>
        <w:rPr>
          <w:sz w:val="28"/>
          <w:szCs w:val="28"/>
        </w:rPr>
      </w:pPr>
    </w:p>
    <w:p w:rsidR="005E501B" w:rsidRDefault="005E501B" w:rsidP="005E501B">
      <w:pPr>
        <w:ind w:firstLine="708"/>
        <w:jc w:val="both"/>
        <w:rPr>
          <w:sz w:val="28"/>
          <w:szCs w:val="28"/>
        </w:rPr>
      </w:pPr>
      <w:r>
        <w:rPr>
          <w:sz w:val="28"/>
          <w:szCs w:val="28"/>
        </w:rPr>
        <w:t>Как видно из таблицы, содержание сахарозы в плодах томатов, выращенных в теплице с МПП  от 12,2 до 16,2% меньше, чем в плодах, полученных в теплице со стеклянным покрытием. У огурцов такое уменьшение составляет 12,9 до 15,6%.</w:t>
      </w:r>
    </w:p>
    <w:p w:rsidR="005E501B" w:rsidRPr="005E501B" w:rsidRDefault="005E501B" w:rsidP="005E501B">
      <w:pPr>
        <w:ind w:firstLine="708"/>
        <w:jc w:val="both"/>
        <w:rPr>
          <w:sz w:val="28"/>
          <w:szCs w:val="28"/>
        </w:rPr>
      </w:pPr>
    </w:p>
    <w:p w:rsidR="005E501B" w:rsidRPr="007546AA" w:rsidRDefault="005E501B" w:rsidP="00AE1CD3">
      <w:pPr>
        <w:ind w:firstLine="708"/>
        <w:jc w:val="both"/>
        <w:rPr>
          <w:sz w:val="28"/>
          <w:szCs w:val="28"/>
        </w:rPr>
      </w:pPr>
      <w:r>
        <w:rPr>
          <w:sz w:val="28"/>
          <w:szCs w:val="28"/>
        </w:rPr>
        <w:t>Разработана методика оценки экономического эффекта от использования в теплицах МПП и предложена формула для его расчета:</w:t>
      </w:r>
    </w:p>
    <w:p w:rsidR="005E501B" w:rsidRPr="007546AA" w:rsidRDefault="005E501B" w:rsidP="005E501B">
      <w:pPr>
        <w:jc w:val="both"/>
        <w:rPr>
          <w:sz w:val="28"/>
          <w:szCs w:val="28"/>
        </w:rPr>
      </w:pPr>
    </w:p>
    <w:p w:rsidR="005E501B" w:rsidRPr="00511B38" w:rsidRDefault="005E501B" w:rsidP="00AE1CD3">
      <w:pPr>
        <w:ind w:left="708"/>
        <w:jc w:val="center"/>
        <w:rPr>
          <w:sz w:val="28"/>
          <w:szCs w:val="28"/>
        </w:rPr>
      </w:pPr>
      <w:proofErr w:type="gramStart"/>
      <w:r w:rsidRPr="00511B38">
        <w:rPr>
          <w:sz w:val="28"/>
          <w:szCs w:val="28"/>
        </w:rPr>
        <w:t>Э = (</w:t>
      </w:r>
      <w:r w:rsidRPr="00511B38">
        <w:rPr>
          <w:sz w:val="28"/>
          <w:szCs w:val="28"/>
          <w:lang w:val="en-US"/>
        </w:rPr>
        <w:t>V</w:t>
      </w:r>
      <w:r w:rsidRPr="00511B38">
        <w:rPr>
          <w:sz w:val="28"/>
          <w:szCs w:val="28"/>
        </w:rPr>
        <w:t xml:space="preserve">т </w:t>
      </w:r>
      <w:r w:rsidRPr="00511B38">
        <w:rPr>
          <w:sz w:val="28"/>
          <w:szCs w:val="28"/>
          <w:lang w:val="en-US"/>
        </w:rPr>
        <w:t>C</w:t>
      </w:r>
      <w:r w:rsidRPr="00511B38">
        <w:rPr>
          <w:sz w:val="28"/>
          <w:szCs w:val="28"/>
        </w:rPr>
        <w:t xml:space="preserve"> </w:t>
      </w:r>
      <w:proofErr w:type="spellStart"/>
      <w:r w:rsidRPr="00511B38">
        <w:rPr>
          <w:sz w:val="28"/>
          <w:szCs w:val="28"/>
        </w:rPr>
        <w:t>τ</w:t>
      </w:r>
      <w:r w:rsidRPr="00511B38">
        <w:rPr>
          <w:sz w:val="28"/>
          <w:szCs w:val="28"/>
          <w:vertAlign w:val="subscript"/>
        </w:rPr>
        <w:t>т</w:t>
      </w:r>
      <w:proofErr w:type="spellEnd"/>
      <w:r w:rsidRPr="00511B38">
        <w:rPr>
          <w:sz w:val="28"/>
          <w:szCs w:val="28"/>
        </w:rPr>
        <w:t>–</w:t>
      </w:r>
      <w:r w:rsidRPr="00511B38">
        <w:rPr>
          <w:sz w:val="28"/>
          <w:szCs w:val="28"/>
          <w:lang w:val="en-US"/>
        </w:rPr>
        <w:t>V</w:t>
      </w:r>
      <w:r w:rsidRPr="00511B38">
        <w:rPr>
          <w:sz w:val="28"/>
          <w:szCs w:val="28"/>
        </w:rPr>
        <w:t xml:space="preserve">р </w:t>
      </w:r>
      <w:r w:rsidRPr="00511B38">
        <w:rPr>
          <w:sz w:val="28"/>
          <w:szCs w:val="28"/>
          <w:lang w:val="en-US"/>
        </w:rPr>
        <w:t>C</w:t>
      </w:r>
      <w:r w:rsidRPr="00511B38">
        <w:rPr>
          <w:sz w:val="28"/>
          <w:szCs w:val="28"/>
        </w:rPr>
        <w:t xml:space="preserve"> </w:t>
      </w:r>
      <w:proofErr w:type="spellStart"/>
      <w:r w:rsidRPr="00511B38">
        <w:rPr>
          <w:sz w:val="28"/>
          <w:szCs w:val="28"/>
        </w:rPr>
        <w:t>τ</w:t>
      </w:r>
      <w:r w:rsidRPr="00511B38">
        <w:rPr>
          <w:sz w:val="28"/>
          <w:szCs w:val="28"/>
          <w:vertAlign w:val="subscript"/>
        </w:rPr>
        <w:t>р</w:t>
      </w:r>
      <w:proofErr w:type="spellEnd"/>
      <w:r w:rsidRPr="00511B38">
        <w:rPr>
          <w:sz w:val="28"/>
          <w:szCs w:val="28"/>
        </w:rPr>
        <w:t>) – {[(</w:t>
      </w:r>
      <w:proofErr w:type="spellStart"/>
      <w:r w:rsidRPr="00511B38">
        <w:rPr>
          <w:sz w:val="28"/>
          <w:szCs w:val="28"/>
        </w:rPr>
        <w:t>Зр</w:t>
      </w:r>
      <w:proofErr w:type="spellEnd"/>
      <w:r w:rsidRPr="00511B38">
        <w:rPr>
          <w:sz w:val="28"/>
          <w:szCs w:val="28"/>
        </w:rPr>
        <w:t xml:space="preserve">+ Ар </w:t>
      </w:r>
      <w:r w:rsidRPr="00511B38">
        <w:rPr>
          <w:sz w:val="28"/>
          <w:szCs w:val="28"/>
          <w:lang w:val="en-US"/>
        </w:rPr>
        <w:t>L</w:t>
      </w:r>
      <w:r w:rsidRPr="00511B38">
        <w:rPr>
          <w:sz w:val="28"/>
          <w:szCs w:val="28"/>
        </w:rPr>
        <w:t>р)/</w:t>
      </w:r>
      <w:proofErr w:type="spellStart"/>
      <w:r w:rsidRPr="00511B38">
        <w:rPr>
          <w:sz w:val="28"/>
          <w:szCs w:val="28"/>
          <w:lang w:val="en-US"/>
        </w:rPr>
        <w:t>Lp</w:t>
      </w:r>
      <w:proofErr w:type="spellEnd"/>
      <w:r w:rsidRPr="00511B38">
        <w:rPr>
          <w:sz w:val="28"/>
          <w:szCs w:val="28"/>
        </w:rPr>
        <w:t>) – (</w:t>
      </w:r>
      <w:proofErr w:type="spellStart"/>
      <w:r w:rsidRPr="00511B38">
        <w:rPr>
          <w:sz w:val="28"/>
          <w:szCs w:val="28"/>
        </w:rPr>
        <w:t>Зт</w:t>
      </w:r>
      <w:proofErr w:type="spellEnd"/>
      <w:r w:rsidRPr="00511B38">
        <w:rPr>
          <w:sz w:val="28"/>
          <w:szCs w:val="28"/>
        </w:rPr>
        <w:t xml:space="preserve"> + </w:t>
      </w:r>
      <w:proofErr w:type="spellStart"/>
      <w:r w:rsidRPr="00511B38">
        <w:rPr>
          <w:sz w:val="28"/>
          <w:szCs w:val="28"/>
        </w:rPr>
        <w:t>Ат</w:t>
      </w:r>
      <w:proofErr w:type="spellEnd"/>
      <w:r w:rsidRPr="00511B38">
        <w:rPr>
          <w:sz w:val="28"/>
          <w:szCs w:val="28"/>
        </w:rPr>
        <w:t xml:space="preserve"> </w:t>
      </w:r>
      <w:r w:rsidRPr="00511B38">
        <w:rPr>
          <w:sz w:val="28"/>
          <w:szCs w:val="28"/>
          <w:lang w:val="en-US"/>
        </w:rPr>
        <w:t>L</w:t>
      </w:r>
      <w:r w:rsidRPr="00511B38">
        <w:rPr>
          <w:sz w:val="28"/>
          <w:szCs w:val="28"/>
        </w:rPr>
        <w:t>т)/</w:t>
      </w:r>
      <w:r w:rsidRPr="00511B38">
        <w:rPr>
          <w:sz w:val="28"/>
          <w:szCs w:val="28"/>
          <w:lang w:val="en-US"/>
        </w:rPr>
        <w:t>L</w:t>
      </w:r>
      <w:r w:rsidRPr="00511B38">
        <w:rPr>
          <w:sz w:val="28"/>
          <w:szCs w:val="28"/>
        </w:rPr>
        <w:t>т] +</w:t>
      </w:r>
      <w:proofErr w:type="gramEnd"/>
    </w:p>
    <w:p w:rsidR="005E501B" w:rsidRPr="00511B38" w:rsidRDefault="005E501B" w:rsidP="005E501B">
      <w:pPr>
        <w:ind w:left="708"/>
        <w:jc w:val="both"/>
        <w:rPr>
          <w:sz w:val="28"/>
          <w:szCs w:val="28"/>
        </w:rPr>
      </w:pPr>
    </w:p>
    <w:p w:rsidR="005E501B" w:rsidRPr="00511B38" w:rsidRDefault="005E501B" w:rsidP="00AE1CD3">
      <w:pPr>
        <w:ind w:left="708"/>
        <w:jc w:val="center"/>
        <w:rPr>
          <w:sz w:val="28"/>
          <w:szCs w:val="28"/>
        </w:rPr>
      </w:pPr>
      <w:r w:rsidRPr="00511B38">
        <w:rPr>
          <w:sz w:val="28"/>
          <w:szCs w:val="28"/>
        </w:rPr>
        <w:t>+ [(</w:t>
      </w:r>
      <w:proofErr w:type="gramStart"/>
      <w:r w:rsidRPr="00511B38">
        <w:rPr>
          <w:sz w:val="28"/>
          <w:szCs w:val="28"/>
          <w:lang w:val="en-US"/>
        </w:rPr>
        <w:t>M</w:t>
      </w:r>
      <w:proofErr w:type="gramEnd"/>
      <w:r w:rsidRPr="00511B38">
        <w:rPr>
          <w:sz w:val="28"/>
          <w:szCs w:val="28"/>
        </w:rPr>
        <w:t>т</w:t>
      </w:r>
      <w:r w:rsidRPr="00511B38">
        <w:rPr>
          <w:sz w:val="28"/>
          <w:szCs w:val="28"/>
          <w:lang w:val="en-US"/>
        </w:rPr>
        <w:t>C</w:t>
      </w:r>
      <w:r w:rsidRPr="00511B38">
        <w:rPr>
          <w:sz w:val="28"/>
          <w:szCs w:val="28"/>
        </w:rPr>
        <w:t>т) – (</w:t>
      </w:r>
      <w:proofErr w:type="spellStart"/>
      <w:r w:rsidRPr="00511B38">
        <w:rPr>
          <w:sz w:val="28"/>
          <w:szCs w:val="28"/>
          <w:lang w:val="en-US"/>
        </w:rPr>
        <w:t>MpCp</w:t>
      </w:r>
      <w:proofErr w:type="spellEnd"/>
      <w:r w:rsidRPr="00511B38">
        <w:rPr>
          <w:sz w:val="28"/>
          <w:szCs w:val="28"/>
        </w:rPr>
        <w:t>)]}</w:t>
      </w:r>
    </w:p>
    <w:p w:rsidR="005E501B" w:rsidRPr="00511B38" w:rsidRDefault="005E501B" w:rsidP="005E501B">
      <w:pPr>
        <w:ind w:firstLine="708"/>
        <w:jc w:val="both"/>
        <w:rPr>
          <w:sz w:val="28"/>
          <w:szCs w:val="28"/>
        </w:rPr>
      </w:pPr>
    </w:p>
    <w:p w:rsidR="005E501B" w:rsidRPr="00511B38" w:rsidRDefault="005E501B" w:rsidP="005E501B">
      <w:pPr>
        <w:ind w:firstLine="708"/>
        <w:jc w:val="both"/>
        <w:rPr>
          <w:sz w:val="28"/>
          <w:szCs w:val="28"/>
        </w:rPr>
      </w:pPr>
      <w:r w:rsidRPr="00511B38">
        <w:rPr>
          <w:sz w:val="28"/>
          <w:szCs w:val="28"/>
        </w:rPr>
        <w:t xml:space="preserve">где </w:t>
      </w:r>
      <w:r w:rsidRPr="00511B38">
        <w:rPr>
          <w:sz w:val="28"/>
          <w:szCs w:val="28"/>
          <w:lang w:val="en-US"/>
        </w:rPr>
        <w:t>V</w:t>
      </w:r>
      <w:r w:rsidRPr="00511B38">
        <w:rPr>
          <w:sz w:val="28"/>
          <w:szCs w:val="28"/>
        </w:rPr>
        <w:t xml:space="preserve">т и </w:t>
      </w:r>
      <w:r w:rsidRPr="00511B38">
        <w:rPr>
          <w:sz w:val="28"/>
          <w:szCs w:val="28"/>
          <w:lang w:val="en-US"/>
        </w:rPr>
        <w:t>V</w:t>
      </w:r>
      <w:r w:rsidRPr="00511B38">
        <w:rPr>
          <w:sz w:val="28"/>
          <w:szCs w:val="28"/>
        </w:rPr>
        <w:t>р – соответственно объемы (масса, количество) потребляемого энергоносителя (или количество электроэнергии) за одни сутки в случае использования традиционного и разработанного (нового) прозрачного покрытия;</w:t>
      </w:r>
      <w:r w:rsidR="00AE1CD3">
        <w:rPr>
          <w:sz w:val="28"/>
          <w:szCs w:val="28"/>
        </w:rPr>
        <w:t xml:space="preserve"> </w:t>
      </w:r>
      <w:r w:rsidRPr="00511B38">
        <w:rPr>
          <w:sz w:val="28"/>
          <w:szCs w:val="28"/>
          <w:lang w:val="en-US"/>
        </w:rPr>
        <w:t>C</w:t>
      </w:r>
      <w:r w:rsidRPr="00511B38">
        <w:rPr>
          <w:sz w:val="28"/>
          <w:szCs w:val="28"/>
        </w:rPr>
        <w:t xml:space="preserve"> –  стоимость единицы энергоносителя;</w:t>
      </w:r>
      <w:r w:rsidR="00AE1CD3">
        <w:rPr>
          <w:sz w:val="28"/>
          <w:szCs w:val="28"/>
        </w:rPr>
        <w:t xml:space="preserve"> </w:t>
      </w:r>
      <w:proofErr w:type="spellStart"/>
      <w:r w:rsidRPr="00511B38">
        <w:rPr>
          <w:sz w:val="28"/>
          <w:szCs w:val="28"/>
        </w:rPr>
        <w:t>τ</w:t>
      </w:r>
      <w:r w:rsidRPr="00511B38">
        <w:rPr>
          <w:sz w:val="28"/>
          <w:szCs w:val="28"/>
          <w:vertAlign w:val="subscript"/>
        </w:rPr>
        <w:t>т</w:t>
      </w:r>
      <w:proofErr w:type="spellEnd"/>
      <w:r w:rsidRPr="00511B38">
        <w:rPr>
          <w:sz w:val="28"/>
          <w:szCs w:val="28"/>
        </w:rPr>
        <w:t xml:space="preserve">  и  </w:t>
      </w:r>
      <w:proofErr w:type="spellStart"/>
      <w:r w:rsidRPr="00511B38">
        <w:rPr>
          <w:sz w:val="28"/>
          <w:szCs w:val="28"/>
        </w:rPr>
        <w:t>τ</w:t>
      </w:r>
      <w:proofErr w:type="gramStart"/>
      <w:r w:rsidRPr="00511B38">
        <w:rPr>
          <w:sz w:val="28"/>
          <w:szCs w:val="28"/>
          <w:vertAlign w:val="subscript"/>
        </w:rPr>
        <w:t>р</w:t>
      </w:r>
      <w:proofErr w:type="spellEnd"/>
      <w:proofErr w:type="gramEnd"/>
      <w:r w:rsidRPr="00511B38">
        <w:rPr>
          <w:sz w:val="28"/>
          <w:szCs w:val="28"/>
        </w:rPr>
        <w:t xml:space="preserve"> –  соответственно продолжительности потребления энергоносителя в теплице с традиционным и разработанным прозрачным покрытиями (сутки);</w:t>
      </w:r>
      <w:r w:rsidR="00AE1CD3">
        <w:rPr>
          <w:sz w:val="28"/>
          <w:szCs w:val="28"/>
        </w:rPr>
        <w:t xml:space="preserve"> </w:t>
      </w:r>
      <w:proofErr w:type="spellStart"/>
      <w:r w:rsidRPr="00511B38">
        <w:rPr>
          <w:sz w:val="28"/>
          <w:szCs w:val="28"/>
        </w:rPr>
        <w:t>Зт</w:t>
      </w:r>
      <w:proofErr w:type="spellEnd"/>
      <w:r w:rsidRPr="00511B38">
        <w:rPr>
          <w:sz w:val="28"/>
          <w:szCs w:val="28"/>
        </w:rPr>
        <w:t xml:space="preserve"> и </w:t>
      </w:r>
      <w:proofErr w:type="spellStart"/>
      <w:r w:rsidRPr="00511B38">
        <w:rPr>
          <w:sz w:val="28"/>
          <w:szCs w:val="28"/>
        </w:rPr>
        <w:t>Зр</w:t>
      </w:r>
      <w:proofErr w:type="spellEnd"/>
      <w:r w:rsidRPr="00511B38">
        <w:rPr>
          <w:sz w:val="28"/>
          <w:szCs w:val="28"/>
        </w:rPr>
        <w:t xml:space="preserve"> – соответственно затраты на изготовление и монтаж традиционного и разработанного прозрачного покрытий;</w:t>
      </w:r>
      <w:r w:rsidR="00AE1CD3">
        <w:rPr>
          <w:sz w:val="28"/>
          <w:szCs w:val="28"/>
        </w:rPr>
        <w:t xml:space="preserve"> </w:t>
      </w:r>
      <w:proofErr w:type="spellStart"/>
      <w:r w:rsidRPr="00511B38">
        <w:rPr>
          <w:sz w:val="28"/>
          <w:szCs w:val="28"/>
        </w:rPr>
        <w:t>Ат</w:t>
      </w:r>
      <w:proofErr w:type="spellEnd"/>
      <w:r w:rsidRPr="00511B38">
        <w:rPr>
          <w:sz w:val="28"/>
          <w:szCs w:val="28"/>
        </w:rPr>
        <w:t xml:space="preserve">  и Ар – соответственно амортизационные расходы на эксплуатацию традиционного и разработанного прозрачных покрытий;</w:t>
      </w:r>
      <w:r w:rsidR="00AE1CD3">
        <w:rPr>
          <w:sz w:val="28"/>
          <w:szCs w:val="28"/>
        </w:rPr>
        <w:t xml:space="preserve"> </w:t>
      </w:r>
      <w:r w:rsidRPr="00511B38">
        <w:rPr>
          <w:sz w:val="28"/>
          <w:szCs w:val="28"/>
          <w:lang w:val="en-US"/>
        </w:rPr>
        <w:t>L</w:t>
      </w:r>
      <w:r w:rsidRPr="00511B38">
        <w:rPr>
          <w:sz w:val="28"/>
          <w:szCs w:val="28"/>
        </w:rPr>
        <w:t xml:space="preserve">т и </w:t>
      </w:r>
      <w:proofErr w:type="spellStart"/>
      <w:r w:rsidRPr="00511B38">
        <w:rPr>
          <w:sz w:val="28"/>
          <w:szCs w:val="28"/>
          <w:lang w:val="en-US"/>
        </w:rPr>
        <w:t>Lp</w:t>
      </w:r>
      <w:proofErr w:type="spellEnd"/>
      <w:r w:rsidRPr="00511B38">
        <w:rPr>
          <w:sz w:val="28"/>
          <w:szCs w:val="28"/>
        </w:rPr>
        <w:t xml:space="preserve"> – соответственно сроки службы традиционного и разработанного прозрачного покрытий</w:t>
      </w:r>
      <w:r>
        <w:rPr>
          <w:sz w:val="28"/>
          <w:szCs w:val="28"/>
        </w:rPr>
        <w:t>;</w:t>
      </w:r>
      <w:r w:rsidRPr="00511B38">
        <w:rPr>
          <w:sz w:val="28"/>
          <w:szCs w:val="28"/>
        </w:rPr>
        <w:t xml:space="preserve"> Мт и </w:t>
      </w:r>
      <w:proofErr w:type="spellStart"/>
      <w:r w:rsidRPr="00511B38">
        <w:rPr>
          <w:sz w:val="28"/>
          <w:szCs w:val="28"/>
        </w:rPr>
        <w:t>Мр</w:t>
      </w:r>
      <w:proofErr w:type="spellEnd"/>
      <w:r w:rsidRPr="00511B38">
        <w:rPr>
          <w:sz w:val="28"/>
          <w:szCs w:val="28"/>
        </w:rPr>
        <w:t xml:space="preserve"> – соответственно массы собираемого урожая продукта в теплице с традиционным и разработанным покрытиями (кг);</w:t>
      </w:r>
      <w:r w:rsidR="00AE1CD3">
        <w:rPr>
          <w:sz w:val="28"/>
          <w:szCs w:val="28"/>
        </w:rPr>
        <w:t xml:space="preserve"> </w:t>
      </w:r>
      <w:proofErr w:type="spellStart"/>
      <w:proofErr w:type="gramStart"/>
      <w:r w:rsidRPr="00511B38">
        <w:rPr>
          <w:sz w:val="28"/>
          <w:szCs w:val="28"/>
        </w:rPr>
        <w:t>Ст</w:t>
      </w:r>
      <w:proofErr w:type="spellEnd"/>
      <w:proofErr w:type="gramEnd"/>
      <w:r w:rsidRPr="00511B38">
        <w:rPr>
          <w:sz w:val="28"/>
          <w:szCs w:val="28"/>
        </w:rPr>
        <w:t xml:space="preserve"> и Ср – соответственно средние стоимости единицы массы продукта, выращенного в теплице с традиционным и разработанным прозрачным покрытием.            </w:t>
      </w:r>
    </w:p>
    <w:p w:rsidR="005E501B" w:rsidRPr="00990F2F" w:rsidRDefault="005E501B" w:rsidP="005E501B">
      <w:pPr>
        <w:ind w:firstLine="708"/>
        <w:jc w:val="both"/>
        <w:rPr>
          <w:sz w:val="28"/>
          <w:szCs w:val="28"/>
        </w:rPr>
      </w:pPr>
      <w:r>
        <w:rPr>
          <w:sz w:val="28"/>
          <w:szCs w:val="28"/>
        </w:rPr>
        <w:t>П</w:t>
      </w:r>
      <w:r w:rsidRPr="00511B38">
        <w:rPr>
          <w:sz w:val="28"/>
          <w:szCs w:val="28"/>
        </w:rPr>
        <w:t xml:space="preserve">ри прочих равных условиях (климатические факторы, сорта растений, затраты на уход (удобрение, полив и др.)  ЭЭ </w:t>
      </w:r>
      <w:proofErr w:type="spellStart"/>
      <w:r w:rsidRPr="00511B38">
        <w:rPr>
          <w:sz w:val="28"/>
          <w:szCs w:val="28"/>
        </w:rPr>
        <w:t>гелиотеплиц</w:t>
      </w:r>
      <w:proofErr w:type="spellEnd"/>
      <w:r w:rsidRPr="00511B38">
        <w:rPr>
          <w:sz w:val="28"/>
          <w:szCs w:val="28"/>
        </w:rPr>
        <w:t xml:space="preserve"> с традиционным или новым, например, многослойным  видом ПП определяется как разница между  прибылью, получаемой от использования нового ПП  -  экономии топливных ресурсов на отопление (обогрев) </w:t>
      </w:r>
      <w:proofErr w:type="spellStart"/>
      <w:r w:rsidRPr="00511B38">
        <w:rPr>
          <w:sz w:val="28"/>
          <w:szCs w:val="28"/>
        </w:rPr>
        <w:t>гелиотеплиц</w:t>
      </w:r>
      <w:proofErr w:type="spellEnd"/>
      <w:r w:rsidRPr="00511B38">
        <w:rPr>
          <w:sz w:val="28"/>
          <w:szCs w:val="28"/>
        </w:rPr>
        <w:t xml:space="preserve"> и убытками, обусловленными изготовлением а также использованием этого же многослойного покрытия – уменьшением  массы и стоимости собранного урожая из этих теплиц.</w:t>
      </w:r>
    </w:p>
    <w:p w:rsidR="005E501B" w:rsidRPr="00630700" w:rsidRDefault="005E501B" w:rsidP="005E501B">
      <w:pPr>
        <w:shd w:val="clear" w:color="auto" w:fill="FFFFFF"/>
        <w:autoSpaceDE w:val="0"/>
        <w:autoSpaceDN w:val="0"/>
        <w:adjustRightInd w:val="0"/>
        <w:ind w:firstLine="708"/>
        <w:jc w:val="both"/>
        <w:rPr>
          <w:sz w:val="28"/>
          <w:szCs w:val="28"/>
        </w:rPr>
      </w:pPr>
      <w:r>
        <w:rPr>
          <w:b/>
          <w:sz w:val="28"/>
          <w:szCs w:val="28"/>
        </w:rPr>
        <w:t xml:space="preserve">В четвертой главе </w:t>
      </w:r>
      <w:r w:rsidRPr="00B5763E">
        <w:rPr>
          <w:b/>
          <w:sz w:val="28"/>
          <w:szCs w:val="28"/>
        </w:rPr>
        <w:t>(</w:t>
      </w:r>
      <w:r w:rsidRPr="00B53313">
        <w:rPr>
          <w:b/>
          <w:i/>
          <w:sz w:val="28"/>
          <w:szCs w:val="28"/>
        </w:rPr>
        <w:t>Использование энергии геотермальных источников для</w:t>
      </w:r>
      <w:r w:rsidR="00433ECE">
        <w:rPr>
          <w:b/>
          <w:i/>
          <w:sz w:val="28"/>
          <w:szCs w:val="28"/>
        </w:rPr>
        <w:t xml:space="preserve"> комбинированного</w:t>
      </w:r>
      <w:r w:rsidRPr="00B53313">
        <w:rPr>
          <w:b/>
          <w:i/>
          <w:sz w:val="28"/>
          <w:szCs w:val="28"/>
        </w:rPr>
        <w:t xml:space="preserve"> теплоснабжения </w:t>
      </w:r>
      <w:proofErr w:type="spellStart"/>
      <w:r w:rsidR="00433ECE">
        <w:rPr>
          <w:b/>
          <w:i/>
          <w:sz w:val="28"/>
          <w:szCs w:val="28"/>
        </w:rPr>
        <w:t>гелио</w:t>
      </w:r>
      <w:r w:rsidRPr="00B53313">
        <w:rPr>
          <w:b/>
          <w:i/>
          <w:sz w:val="28"/>
          <w:szCs w:val="28"/>
        </w:rPr>
        <w:t>теплиц</w:t>
      </w:r>
      <w:proofErr w:type="spellEnd"/>
      <w:r>
        <w:rPr>
          <w:b/>
          <w:i/>
          <w:sz w:val="28"/>
          <w:szCs w:val="28"/>
        </w:rPr>
        <w:t>)</w:t>
      </w:r>
      <w:r>
        <w:rPr>
          <w:sz w:val="28"/>
          <w:szCs w:val="28"/>
        </w:rPr>
        <w:t xml:space="preserve"> </w:t>
      </w:r>
      <w:r w:rsidRPr="003D604F">
        <w:rPr>
          <w:sz w:val="28"/>
          <w:szCs w:val="28"/>
        </w:rPr>
        <w:t>изложены результаты</w:t>
      </w:r>
      <w:r>
        <w:rPr>
          <w:b/>
          <w:sz w:val="28"/>
          <w:szCs w:val="28"/>
        </w:rPr>
        <w:t xml:space="preserve"> </w:t>
      </w:r>
      <w:r>
        <w:rPr>
          <w:sz w:val="28"/>
          <w:szCs w:val="28"/>
        </w:rPr>
        <w:t>исследований возможности использования энергии</w:t>
      </w:r>
      <w:r w:rsidRPr="0075045B">
        <w:rPr>
          <w:sz w:val="28"/>
          <w:szCs w:val="28"/>
        </w:rPr>
        <w:t xml:space="preserve"> </w:t>
      </w:r>
      <w:r>
        <w:rPr>
          <w:sz w:val="28"/>
          <w:szCs w:val="28"/>
        </w:rPr>
        <w:t xml:space="preserve">существующих </w:t>
      </w:r>
      <w:r w:rsidRPr="0075045B">
        <w:rPr>
          <w:sz w:val="28"/>
          <w:szCs w:val="28"/>
        </w:rPr>
        <w:t>геотермальны</w:t>
      </w:r>
      <w:r>
        <w:rPr>
          <w:sz w:val="28"/>
          <w:szCs w:val="28"/>
        </w:rPr>
        <w:t>х</w:t>
      </w:r>
      <w:r w:rsidRPr="0075045B">
        <w:rPr>
          <w:sz w:val="28"/>
          <w:szCs w:val="28"/>
        </w:rPr>
        <w:t xml:space="preserve"> </w:t>
      </w:r>
      <w:r>
        <w:rPr>
          <w:sz w:val="28"/>
          <w:szCs w:val="28"/>
        </w:rPr>
        <w:t>источников</w:t>
      </w:r>
      <w:r w:rsidRPr="0075045B">
        <w:rPr>
          <w:sz w:val="28"/>
          <w:szCs w:val="28"/>
        </w:rPr>
        <w:t xml:space="preserve"> </w:t>
      </w:r>
      <w:r w:rsidR="00FC5584">
        <w:rPr>
          <w:sz w:val="28"/>
          <w:szCs w:val="28"/>
        </w:rPr>
        <w:t>(</w:t>
      </w:r>
      <w:r>
        <w:rPr>
          <w:sz w:val="28"/>
          <w:szCs w:val="28"/>
        </w:rPr>
        <w:t xml:space="preserve">ГТИ) для </w:t>
      </w:r>
      <w:r w:rsidR="00FC5584">
        <w:rPr>
          <w:sz w:val="28"/>
          <w:szCs w:val="28"/>
        </w:rPr>
        <w:t xml:space="preserve">комбинированного </w:t>
      </w:r>
      <w:r>
        <w:rPr>
          <w:sz w:val="28"/>
          <w:szCs w:val="28"/>
        </w:rPr>
        <w:t xml:space="preserve">теплоснабжения </w:t>
      </w:r>
      <w:proofErr w:type="spellStart"/>
      <w:r>
        <w:rPr>
          <w:sz w:val="28"/>
          <w:szCs w:val="28"/>
        </w:rPr>
        <w:t>гелиотеплиц</w:t>
      </w:r>
      <w:proofErr w:type="spellEnd"/>
      <w:r>
        <w:rPr>
          <w:sz w:val="28"/>
          <w:szCs w:val="28"/>
        </w:rPr>
        <w:t>.</w:t>
      </w:r>
      <w:r w:rsidRPr="003108AA">
        <w:rPr>
          <w:color w:val="000000"/>
          <w:sz w:val="28"/>
          <w:szCs w:val="28"/>
        </w:rPr>
        <w:t xml:space="preserve"> </w:t>
      </w:r>
    </w:p>
    <w:p w:rsidR="005E501B" w:rsidRPr="00630700" w:rsidRDefault="005E501B" w:rsidP="005E501B">
      <w:pPr>
        <w:jc w:val="both"/>
        <w:rPr>
          <w:sz w:val="28"/>
          <w:szCs w:val="28"/>
        </w:rPr>
      </w:pPr>
      <w:r>
        <w:rPr>
          <w:sz w:val="28"/>
          <w:szCs w:val="28"/>
        </w:rPr>
        <w:tab/>
        <w:t>П</w:t>
      </w:r>
      <w:r>
        <w:rPr>
          <w:color w:val="000000"/>
          <w:sz w:val="28"/>
          <w:szCs w:val="28"/>
        </w:rPr>
        <w:t>роведен</w:t>
      </w:r>
      <w:r w:rsidRPr="00630700">
        <w:rPr>
          <w:color w:val="000000"/>
          <w:sz w:val="28"/>
          <w:szCs w:val="28"/>
        </w:rPr>
        <w:t xml:space="preserve"> </w:t>
      </w:r>
      <w:proofErr w:type="spellStart"/>
      <w:r w:rsidRPr="00630700">
        <w:rPr>
          <w:color w:val="000000"/>
          <w:sz w:val="28"/>
          <w:szCs w:val="28"/>
        </w:rPr>
        <w:t>эксергетический</w:t>
      </w:r>
      <w:proofErr w:type="spellEnd"/>
      <w:r w:rsidRPr="00630700">
        <w:rPr>
          <w:color w:val="000000"/>
          <w:sz w:val="28"/>
          <w:szCs w:val="28"/>
        </w:rPr>
        <w:t xml:space="preserve"> анализ </w:t>
      </w:r>
      <w:r>
        <w:rPr>
          <w:color w:val="000000"/>
          <w:sz w:val="28"/>
          <w:szCs w:val="28"/>
        </w:rPr>
        <w:t>ГТИ</w:t>
      </w:r>
      <w:r w:rsidRPr="00630700">
        <w:rPr>
          <w:color w:val="000000"/>
          <w:sz w:val="28"/>
          <w:szCs w:val="28"/>
        </w:rPr>
        <w:t xml:space="preserve"> </w:t>
      </w:r>
      <w:r>
        <w:rPr>
          <w:color w:val="000000"/>
          <w:sz w:val="28"/>
          <w:szCs w:val="28"/>
        </w:rPr>
        <w:t xml:space="preserve">при различных температурах охладителя (температурах сброса отработавшей воды), который </w:t>
      </w:r>
      <w:r w:rsidRPr="00630700">
        <w:rPr>
          <w:color w:val="000000"/>
          <w:sz w:val="28"/>
          <w:szCs w:val="28"/>
        </w:rPr>
        <w:t xml:space="preserve">позволит </w:t>
      </w:r>
      <w:r w:rsidRPr="00630700">
        <w:rPr>
          <w:color w:val="000000"/>
          <w:sz w:val="28"/>
          <w:szCs w:val="28"/>
        </w:rPr>
        <w:lastRenderedPageBreak/>
        <w:t xml:space="preserve">определить наиболее оптимальные пути </w:t>
      </w:r>
      <w:r>
        <w:rPr>
          <w:color w:val="000000"/>
          <w:sz w:val="28"/>
          <w:szCs w:val="28"/>
        </w:rPr>
        <w:t xml:space="preserve">их </w:t>
      </w:r>
      <w:r w:rsidRPr="00630700">
        <w:rPr>
          <w:color w:val="000000"/>
          <w:sz w:val="28"/>
          <w:szCs w:val="28"/>
        </w:rPr>
        <w:t>энергетического использования</w:t>
      </w:r>
      <w:r>
        <w:rPr>
          <w:color w:val="000000"/>
          <w:sz w:val="28"/>
          <w:szCs w:val="28"/>
        </w:rPr>
        <w:t>, в том числе и для теплоснабжени</w:t>
      </w:r>
      <w:r w:rsidR="00AE1CD3">
        <w:rPr>
          <w:color w:val="000000"/>
          <w:sz w:val="28"/>
          <w:szCs w:val="28"/>
        </w:rPr>
        <w:t>я</w:t>
      </w:r>
      <w:r>
        <w:rPr>
          <w:color w:val="000000"/>
          <w:sz w:val="28"/>
          <w:szCs w:val="28"/>
        </w:rPr>
        <w:t xml:space="preserve"> </w:t>
      </w:r>
      <w:proofErr w:type="spellStart"/>
      <w:r w:rsidR="00FC5584">
        <w:rPr>
          <w:color w:val="000000"/>
          <w:sz w:val="28"/>
          <w:szCs w:val="28"/>
        </w:rPr>
        <w:t>гелио</w:t>
      </w:r>
      <w:r>
        <w:rPr>
          <w:color w:val="000000"/>
          <w:sz w:val="28"/>
          <w:szCs w:val="28"/>
        </w:rPr>
        <w:t>теплиц</w:t>
      </w:r>
      <w:proofErr w:type="spellEnd"/>
      <w:r w:rsidRPr="00630700">
        <w:rPr>
          <w:color w:val="000000"/>
          <w:sz w:val="28"/>
          <w:szCs w:val="28"/>
        </w:rPr>
        <w:t>.</w:t>
      </w:r>
    </w:p>
    <w:p w:rsidR="005E501B" w:rsidRPr="00630700" w:rsidRDefault="005E501B" w:rsidP="005E501B">
      <w:pPr>
        <w:shd w:val="clear" w:color="auto" w:fill="FFFFFF"/>
        <w:autoSpaceDE w:val="0"/>
        <w:autoSpaceDN w:val="0"/>
        <w:adjustRightInd w:val="0"/>
        <w:jc w:val="both"/>
        <w:rPr>
          <w:sz w:val="28"/>
          <w:szCs w:val="28"/>
        </w:rPr>
      </w:pPr>
      <w:r w:rsidRPr="00630700">
        <w:rPr>
          <w:color w:val="000000"/>
          <w:sz w:val="28"/>
          <w:szCs w:val="28"/>
        </w:rPr>
        <w:t xml:space="preserve">     </w:t>
      </w:r>
      <w:r w:rsidRPr="00630700">
        <w:rPr>
          <w:color w:val="000000"/>
          <w:sz w:val="28"/>
          <w:szCs w:val="28"/>
        </w:rPr>
        <w:tab/>
      </w:r>
      <w:r>
        <w:rPr>
          <w:color w:val="000000"/>
          <w:sz w:val="28"/>
          <w:szCs w:val="28"/>
        </w:rPr>
        <w:t xml:space="preserve">Рассчитаны площади </w:t>
      </w:r>
      <w:proofErr w:type="spellStart"/>
      <w:r>
        <w:rPr>
          <w:color w:val="000000"/>
          <w:sz w:val="28"/>
          <w:szCs w:val="28"/>
        </w:rPr>
        <w:t>гелиотеплиц</w:t>
      </w:r>
      <w:proofErr w:type="spellEnd"/>
      <w:r>
        <w:rPr>
          <w:color w:val="000000"/>
          <w:sz w:val="28"/>
          <w:szCs w:val="28"/>
        </w:rPr>
        <w:t xml:space="preserve"> с </w:t>
      </w:r>
      <w:proofErr w:type="gramStart"/>
      <w:r>
        <w:rPr>
          <w:color w:val="000000"/>
          <w:sz w:val="28"/>
          <w:szCs w:val="28"/>
        </w:rPr>
        <w:t>различными</w:t>
      </w:r>
      <w:proofErr w:type="gramEnd"/>
      <w:r>
        <w:rPr>
          <w:color w:val="000000"/>
          <w:sz w:val="28"/>
          <w:szCs w:val="28"/>
        </w:rPr>
        <w:t xml:space="preserve"> ПП, которые могут обогреваться за счет того или иного ГТИ для успешного выращивания </w:t>
      </w:r>
      <w:proofErr w:type="spellStart"/>
      <w:r>
        <w:rPr>
          <w:color w:val="000000"/>
          <w:sz w:val="28"/>
          <w:szCs w:val="28"/>
        </w:rPr>
        <w:t>сельхозкультур</w:t>
      </w:r>
      <w:proofErr w:type="spellEnd"/>
      <w:r>
        <w:rPr>
          <w:color w:val="000000"/>
          <w:sz w:val="28"/>
          <w:szCs w:val="28"/>
        </w:rPr>
        <w:t>.</w:t>
      </w:r>
    </w:p>
    <w:p w:rsidR="005E501B" w:rsidRDefault="005E501B" w:rsidP="005E501B">
      <w:pPr>
        <w:jc w:val="both"/>
        <w:rPr>
          <w:b/>
          <w:sz w:val="28"/>
          <w:szCs w:val="28"/>
        </w:rPr>
      </w:pPr>
    </w:p>
    <w:p w:rsidR="005E501B" w:rsidRDefault="005E501B" w:rsidP="005E501B">
      <w:pPr>
        <w:jc w:val="center"/>
        <w:rPr>
          <w:b/>
          <w:sz w:val="28"/>
          <w:szCs w:val="28"/>
        </w:rPr>
      </w:pPr>
      <w:r>
        <w:rPr>
          <w:b/>
          <w:sz w:val="28"/>
          <w:szCs w:val="28"/>
        </w:rPr>
        <w:t xml:space="preserve">  ЗАКЛЮЧЕНИ</w:t>
      </w:r>
      <w:r w:rsidR="00E215FD">
        <w:rPr>
          <w:b/>
          <w:sz w:val="28"/>
          <w:szCs w:val="28"/>
        </w:rPr>
        <w:t>Е</w:t>
      </w:r>
    </w:p>
    <w:p w:rsidR="005E501B" w:rsidRDefault="005E501B" w:rsidP="005E501B">
      <w:pPr>
        <w:jc w:val="both"/>
        <w:rPr>
          <w:sz w:val="28"/>
          <w:szCs w:val="28"/>
        </w:rPr>
      </w:pPr>
      <w:r>
        <w:rPr>
          <w:sz w:val="28"/>
          <w:szCs w:val="28"/>
        </w:rPr>
        <w:tab/>
        <w:t>Основные выводы и заключения по результатам проведенных исследований можно сформулировать следующим образом:</w:t>
      </w:r>
    </w:p>
    <w:p w:rsidR="005E501B" w:rsidRDefault="005E501B" w:rsidP="005E501B">
      <w:pPr>
        <w:jc w:val="both"/>
        <w:rPr>
          <w:iCs/>
          <w:sz w:val="28"/>
          <w:szCs w:val="28"/>
        </w:rPr>
      </w:pPr>
      <w:r>
        <w:rPr>
          <w:sz w:val="28"/>
          <w:szCs w:val="28"/>
        </w:rPr>
        <w:tab/>
      </w:r>
      <w:r w:rsidRPr="002E7101">
        <w:rPr>
          <w:sz w:val="28"/>
          <w:szCs w:val="28"/>
        </w:rPr>
        <w:t xml:space="preserve">1. </w:t>
      </w:r>
      <w:r>
        <w:rPr>
          <w:sz w:val="28"/>
          <w:szCs w:val="28"/>
        </w:rPr>
        <w:t xml:space="preserve">Разработано </w:t>
      </w:r>
      <w:r w:rsidRPr="002E7101">
        <w:rPr>
          <w:iCs/>
          <w:sz w:val="28"/>
          <w:szCs w:val="28"/>
        </w:rPr>
        <w:t xml:space="preserve">многослойное, с переменным количеством слоев и трансформируемое </w:t>
      </w:r>
      <w:r>
        <w:rPr>
          <w:iCs/>
          <w:sz w:val="28"/>
          <w:szCs w:val="28"/>
        </w:rPr>
        <w:t xml:space="preserve">ПП </w:t>
      </w:r>
      <w:r w:rsidRPr="002E7101">
        <w:rPr>
          <w:iCs/>
          <w:sz w:val="28"/>
          <w:szCs w:val="28"/>
        </w:rPr>
        <w:t xml:space="preserve">для </w:t>
      </w:r>
      <w:proofErr w:type="spellStart"/>
      <w:r w:rsidRPr="002E7101">
        <w:rPr>
          <w:iCs/>
          <w:sz w:val="28"/>
          <w:szCs w:val="28"/>
        </w:rPr>
        <w:t>гелиотеплиц</w:t>
      </w:r>
      <w:proofErr w:type="spellEnd"/>
      <w:r w:rsidRPr="002E7101">
        <w:rPr>
          <w:iCs/>
          <w:sz w:val="28"/>
          <w:szCs w:val="28"/>
        </w:rPr>
        <w:t xml:space="preserve">, </w:t>
      </w:r>
      <w:r>
        <w:rPr>
          <w:iCs/>
          <w:sz w:val="28"/>
          <w:szCs w:val="28"/>
        </w:rPr>
        <w:t>обладающее высокими прочностными и теплоизоляционными свойствами, в несколько раз превышающими теплоизоляционные свойства традиционно используемых ПП и позволяющее поддерживать инвариантным температуру воздуха внутри теплицы независимо от изменения внешних климатических факторов. Получен п</w:t>
      </w:r>
      <w:r w:rsidR="00B86FE0">
        <w:rPr>
          <w:iCs/>
          <w:sz w:val="28"/>
          <w:szCs w:val="28"/>
        </w:rPr>
        <w:t>атент Кыргызской Республики №14</w:t>
      </w:r>
      <w:r>
        <w:rPr>
          <w:iCs/>
          <w:sz w:val="28"/>
          <w:szCs w:val="28"/>
        </w:rPr>
        <w:t>6</w:t>
      </w:r>
      <w:r w:rsidR="00B86FE0">
        <w:rPr>
          <w:iCs/>
          <w:sz w:val="28"/>
          <w:szCs w:val="28"/>
        </w:rPr>
        <w:t>8</w:t>
      </w:r>
      <w:r>
        <w:rPr>
          <w:iCs/>
          <w:sz w:val="28"/>
          <w:szCs w:val="28"/>
        </w:rPr>
        <w:t xml:space="preserve"> на </w:t>
      </w:r>
      <w:proofErr w:type="spellStart"/>
      <w:r>
        <w:rPr>
          <w:iCs/>
          <w:sz w:val="28"/>
          <w:szCs w:val="28"/>
        </w:rPr>
        <w:t>гелиотеплицу</w:t>
      </w:r>
      <w:proofErr w:type="spellEnd"/>
      <w:r>
        <w:rPr>
          <w:iCs/>
          <w:sz w:val="28"/>
          <w:szCs w:val="28"/>
        </w:rPr>
        <w:t xml:space="preserve">  с таким ПП.</w:t>
      </w:r>
    </w:p>
    <w:p w:rsidR="005E501B" w:rsidRDefault="005E501B" w:rsidP="005E501B">
      <w:pPr>
        <w:jc w:val="both"/>
        <w:rPr>
          <w:iCs/>
          <w:sz w:val="28"/>
          <w:szCs w:val="28"/>
        </w:rPr>
      </w:pPr>
      <w:r>
        <w:rPr>
          <w:iCs/>
          <w:sz w:val="28"/>
          <w:szCs w:val="28"/>
        </w:rPr>
        <w:tab/>
        <w:t>2. Разработано двухслойное ПП с наружным стеклянным и внутренним гофрированным пленочным слоем, обладающее высокими теплоизоляционными свойствами благодаря горизонтальным замкнутым воздушным каналам небольшого сечения, образующихся между стеклом и пленкой.</w:t>
      </w:r>
    </w:p>
    <w:p w:rsidR="005E501B" w:rsidRDefault="005E501B" w:rsidP="005E501B">
      <w:pPr>
        <w:jc w:val="both"/>
        <w:rPr>
          <w:iCs/>
          <w:sz w:val="28"/>
          <w:szCs w:val="28"/>
        </w:rPr>
      </w:pPr>
      <w:r>
        <w:rPr>
          <w:iCs/>
          <w:sz w:val="28"/>
          <w:szCs w:val="28"/>
        </w:rPr>
        <w:tab/>
        <w:t xml:space="preserve">4. Разработано многослойное пленочное ПП с цилиндрическими элементами, образующие замкнутые горизонтальные воздушные пространства между наружными пленочными покрытиями и имеющая высокие теплоизоляционные свойства, позволяющая покрывать им </w:t>
      </w:r>
      <w:proofErr w:type="spellStart"/>
      <w:r>
        <w:rPr>
          <w:iCs/>
          <w:sz w:val="28"/>
          <w:szCs w:val="28"/>
        </w:rPr>
        <w:t>гелиотеплицы</w:t>
      </w:r>
      <w:proofErr w:type="spellEnd"/>
      <w:r>
        <w:rPr>
          <w:iCs/>
          <w:sz w:val="28"/>
          <w:szCs w:val="28"/>
        </w:rPr>
        <w:t xml:space="preserve"> с криволинейными профильными элементами.</w:t>
      </w:r>
    </w:p>
    <w:p w:rsidR="005E501B" w:rsidRDefault="005E501B" w:rsidP="005E501B">
      <w:pPr>
        <w:ind w:firstLine="720"/>
        <w:jc w:val="both"/>
        <w:rPr>
          <w:sz w:val="28"/>
          <w:szCs w:val="28"/>
        </w:rPr>
      </w:pPr>
      <w:r>
        <w:rPr>
          <w:iCs/>
          <w:sz w:val="28"/>
          <w:szCs w:val="28"/>
        </w:rPr>
        <w:t>5. И</w:t>
      </w:r>
      <w:r>
        <w:rPr>
          <w:sz w:val="28"/>
          <w:szCs w:val="28"/>
        </w:rPr>
        <w:t>спользование в теплицах разработанных ПП  позволит с одной стороны экономить топливные ресурсы, необходимые для отопления теплиц, а с другой – строить и эксплуатировать теплицы в более холодных горных регионах Кыргызстана с обильным снегом и сильными ветрами, где пока невозможно эксплуатировать теплицы с традиционными стеклянными или пленочными покрытиями.</w:t>
      </w:r>
    </w:p>
    <w:p w:rsidR="005E501B" w:rsidRPr="00630700" w:rsidRDefault="005E501B" w:rsidP="005E501B">
      <w:pPr>
        <w:pStyle w:val="a6"/>
        <w:spacing w:line="240" w:lineRule="auto"/>
        <w:ind w:left="0" w:firstLine="708"/>
        <w:jc w:val="both"/>
        <w:rPr>
          <w:rFonts w:ascii="Times New Roman" w:hAnsi="Times New Roman"/>
          <w:sz w:val="28"/>
          <w:szCs w:val="28"/>
          <w:lang w:val="ru-RU"/>
        </w:rPr>
      </w:pPr>
      <w:r w:rsidRPr="00BA235B">
        <w:rPr>
          <w:rFonts w:ascii="Times New Roman" w:hAnsi="Times New Roman"/>
          <w:sz w:val="28"/>
          <w:szCs w:val="28"/>
          <w:lang w:val="ru-RU"/>
        </w:rPr>
        <w:t xml:space="preserve">6. Конвективный  перенос теплоты в межслойном пространстве многослойных </w:t>
      </w:r>
      <w:proofErr w:type="spellStart"/>
      <w:r w:rsidRPr="00BA235B">
        <w:rPr>
          <w:rFonts w:ascii="Times New Roman" w:hAnsi="Times New Roman"/>
          <w:sz w:val="28"/>
          <w:szCs w:val="28"/>
          <w:lang w:val="ru-RU"/>
        </w:rPr>
        <w:t>гелиотеплиц</w:t>
      </w:r>
      <w:proofErr w:type="spellEnd"/>
      <w:r w:rsidRPr="00BA235B">
        <w:rPr>
          <w:rFonts w:ascii="Times New Roman" w:hAnsi="Times New Roman"/>
          <w:sz w:val="28"/>
          <w:szCs w:val="28"/>
          <w:lang w:val="ru-RU"/>
        </w:rPr>
        <w:t xml:space="preserve"> не существенен при ширине межслойно</w:t>
      </w:r>
      <w:r>
        <w:rPr>
          <w:rFonts w:ascii="Times New Roman" w:hAnsi="Times New Roman"/>
          <w:sz w:val="28"/>
          <w:szCs w:val="28"/>
          <w:lang w:val="ru-RU"/>
        </w:rPr>
        <w:t>го</w:t>
      </w:r>
      <w:r w:rsidRPr="00BA235B">
        <w:rPr>
          <w:rFonts w:ascii="Times New Roman" w:hAnsi="Times New Roman"/>
          <w:sz w:val="28"/>
          <w:szCs w:val="28"/>
          <w:lang w:val="ru-RU"/>
        </w:rPr>
        <w:t xml:space="preserve"> пространств</w:t>
      </w:r>
      <w:r>
        <w:rPr>
          <w:rFonts w:ascii="Times New Roman" w:hAnsi="Times New Roman"/>
          <w:sz w:val="28"/>
          <w:szCs w:val="28"/>
          <w:lang w:val="ru-RU"/>
        </w:rPr>
        <w:t>а</w:t>
      </w:r>
      <w:r w:rsidRPr="00BA235B">
        <w:rPr>
          <w:rFonts w:ascii="Times New Roman" w:hAnsi="Times New Roman"/>
          <w:sz w:val="28"/>
          <w:szCs w:val="28"/>
          <w:lang w:val="ru-RU"/>
        </w:rPr>
        <w:t xml:space="preserve"> в интервале  5-</w:t>
      </w:r>
      <w:smartTag w:uri="urn:schemas-microsoft-com:office:smarttags" w:element="metricconverter">
        <w:smartTagPr>
          <w:attr w:name="ProductID" w:val="10 мм"/>
        </w:smartTagPr>
        <w:r w:rsidRPr="00BA235B">
          <w:rPr>
            <w:rFonts w:ascii="Times New Roman" w:hAnsi="Times New Roman"/>
            <w:sz w:val="28"/>
            <w:szCs w:val="28"/>
            <w:lang w:val="ru-RU"/>
          </w:rPr>
          <w:t>10 мм</w:t>
        </w:r>
      </w:smartTag>
      <w:r w:rsidRPr="00BA235B">
        <w:rPr>
          <w:rFonts w:ascii="Times New Roman" w:hAnsi="Times New Roman"/>
          <w:sz w:val="28"/>
          <w:szCs w:val="28"/>
          <w:lang w:val="ru-RU"/>
        </w:rPr>
        <w:t xml:space="preserve"> и сравним с величиной  переноса теплоты теплопроводностью воздуха. </w:t>
      </w:r>
      <w:r w:rsidRPr="00121AF4">
        <w:rPr>
          <w:rFonts w:ascii="Times New Roman" w:hAnsi="Times New Roman"/>
          <w:sz w:val="28"/>
          <w:szCs w:val="28"/>
          <w:lang w:val="ru-RU"/>
        </w:rPr>
        <w:t xml:space="preserve">Величина конвективной составляющей переноса теплоты возрастает линейно в зависимости от величины температурного напора и величины межслойного пространства </w:t>
      </w:r>
      <w:proofErr w:type="spellStart"/>
      <w:r w:rsidRPr="00121AF4">
        <w:rPr>
          <w:rFonts w:ascii="Times New Roman" w:hAnsi="Times New Roman"/>
          <w:sz w:val="28"/>
          <w:szCs w:val="28"/>
          <w:lang w:val="ru-RU"/>
        </w:rPr>
        <w:t>гелиотеплиц</w:t>
      </w:r>
      <w:proofErr w:type="spellEnd"/>
      <w:r w:rsidRPr="00121AF4">
        <w:rPr>
          <w:rFonts w:ascii="Times New Roman" w:hAnsi="Times New Roman"/>
          <w:sz w:val="28"/>
          <w:szCs w:val="28"/>
          <w:lang w:val="ru-RU"/>
        </w:rPr>
        <w:t>.</w:t>
      </w:r>
      <w:r w:rsidRPr="00121AF4">
        <w:rPr>
          <w:rFonts w:ascii="Times New Roman" w:hAnsi="Times New Roman"/>
          <w:sz w:val="28"/>
          <w:szCs w:val="28"/>
          <w:lang w:val="ru-RU"/>
        </w:rPr>
        <w:tab/>
      </w:r>
      <w:r w:rsidRPr="00B311FD">
        <w:rPr>
          <w:rFonts w:ascii="Times New Roman" w:hAnsi="Times New Roman"/>
          <w:sz w:val="28"/>
          <w:szCs w:val="28"/>
          <w:lang w:val="ru-RU"/>
        </w:rPr>
        <w:t>7.</w:t>
      </w:r>
      <w:r w:rsidRPr="00AC529E">
        <w:rPr>
          <w:sz w:val="28"/>
          <w:szCs w:val="28"/>
          <w:lang w:val="ru-RU"/>
        </w:rPr>
        <w:tab/>
      </w:r>
      <w:r>
        <w:rPr>
          <w:rFonts w:ascii="Times New Roman" w:hAnsi="Times New Roman"/>
          <w:sz w:val="28"/>
          <w:szCs w:val="28"/>
          <w:lang w:val="ru-RU"/>
        </w:rPr>
        <w:t xml:space="preserve">Энергетическая освещенность </w:t>
      </w:r>
      <w:r w:rsidRPr="00630700">
        <w:rPr>
          <w:rFonts w:ascii="Times New Roman" w:hAnsi="Times New Roman"/>
          <w:sz w:val="28"/>
          <w:szCs w:val="28"/>
          <w:lang w:val="ru-RU"/>
        </w:rPr>
        <w:t>внутри теплиц вблизи вертикаль</w:t>
      </w:r>
      <w:r>
        <w:rPr>
          <w:rFonts w:ascii="Times New Roman" w:hAnsi="Times New Roman"/>
          <w:sz w:val="28"/>
          <w:szCs w:val="28"/>
          <w:lang w:val="ru-RU"/>
        </w:rPr>
        <w:t>-</w:t>
      </w:r>
      <w:proofErr w:type="spellStart"/>
      <w:r>
        <w:rPr>
          <w:rFonts w:ascii="Times New Roman" w:hAnsi="Times New Roman"/>
          <w:sz w:val="28"/>
          <w:szCs w:val="28"/>
          <w:lang w:val="ru-RU"/>
        </w:rPr>
        <w:t>н</w:t>
      </w:r>
      <w:r w:rsidRPr="00630700">
        <w:rPr>
          <w:rFonts w:ascii="Times New Roman" w:hAnsi="Times New Roman"/>
          <w:sz w:val="28"/>
          <w:szCs w:val="28"/>
          <w:lang w:val="ru-RU"/>
        </w:rPr>
        <w:t>ых</w:t>
      </w:r>
      <w:proofErr w:type="spellEnd"/>
      <w:r w:rsidRPr="00630700">
        <w:rPr>
          <w:rFonts w:ascii="Times New Roman" w:hAnsi="Times New Roman"/>
          <w:sz w:val="28"/>
          <w:szCs w:val="28"/>
          <w:lang w:val="ru-RU"/>
        </w:rPr>
        <w:t xml:space="preserve"> стен из-за возрастания отражения прямого солнечного излучения </w:t>
      </w:r>
      <w:r>
        <w:rPr>
          <w:rFonts w:ascii="Times New Roman" w:hAnsi="Times New Roman"/>
          <w:sz w:val="28"/>
          <w:szCs w:val="28"/>
          <w:lang w:val="ru-RU"/>
        </w:rPr>
        <w:t xml:space="preserve">от ПП </w:t>
      </w:r>
      <w:r w:rsidRPr="00630700">
        <w:rPr>
          <w:rFonts w:ascii="Times New Roman" w:hAnsi="Times New Roman"/>
          <w:sz w:val="28"/>
          <w:szCs w:val="28"/>
          <w:lang w:val="ru-RU"/>
        </w:rPr>
        <w:t xml:space="preserve">при больших углах падения отличается от </w:t>
      </w:r>
      <w:r>
        <w:rPr>
          <w:rFonts w:ascii="Times New Roman" w:hAnsi="Times New Roman"/>
          <w:sz w:val="28"/>
          <w:szCs w:val="28"/>
          <w:lang w:val="ru-RU"/>
        </w:rPr>
        <w:t>энергетической освещенности в ее средней части, т.е. наблюдае</w:t>
      </w:r>
      <w:r w:rsidRPr="00630700">
        <w:rPr>
          <w:rFonts w:ascii="Times New Roman" w:hAnsi="Times New Roman"/>
          <w:sz w:val="28"/>
          <w:szCs w:val="28"/>
          <w:lang w:val="ru-RU"/>
        </w:rPr>
        <w:t>тся так называемый краевой эффект.</w:t>
      </w:r>
    </w:p>
    <w:p w:rsidR="005E501B" w:rsidRPr="00630700" w:rsidRDefault="005E501B" w:rsidP="005E501B">
      <w:pPr>
        <w:pStyle w:val="a6"/>
        <w:spacing w:line="240" w:lineRule="auto"/>
        <w:ind w:left="0" w:firstLine="708"/>
        <w:jc w:val="both"/>
        <w:rPr>
          <w:rFonts w:ascii="Times New Roman" w:hAnsi="Times New Roman"/>
          <w:sz w:val="28"/>
          <w:szCs w:val="28"/>
          <w:lang w:val="ru-RU"/>
        </w:rPr>
      </w:pPr>
      <w:r w:rsidRPr="00630700">
        <w:rPr>
          <w:rFonts w:ascii="Times New Roman" w:hAnsi="Times New Roman"/>
          <w:sz w:val="28"/>
          <w:szCs w:val="28"/>
          <w:lang w:val="ru-RU"/>
        </w:rPr>
        <w:lastRenderedPageBreak/>
        <w:t xml:space="preserve">Данный эффект наблюдается на расстоянии менее Н/10х5 и сильно выражено на расстоянии </w:t>
      </w:r>
      <w:r>
        <w:rPr>
          <w:rFonts w:ascii="Times New Roman" w:hAnsi="Times New Roman"/>
          <w:sz w:val="28"/>
          <w:szCs w:val="28"/>
          <w:lang w:val="ru-RU"/>
        </w:rPr>
        <w:t>(</w:t>
      </w:r>
      <w:r w:rsidRPr="00630700">
        <w:rPr>
          <w:rFonts w:ascii="Times New Roman" w:hAnsi="Times New Roman"/>
          <w:sz w:val="28"/>
          <w:szCs w:val="28"/>
          <w:lang w:val="ru-RU"/>
        </w:rPr>
        <w:t>0,75</w:t>
      </w:r>
      <w:r>
        <w:rPr>
          <w:rFonts w:ascii="Times New Roman" w:hAnsi="Times New Roman"/>
          <w:sz w:val="28"/>
          <w:szCs w:val="28"/>
          <w:lang w:val="ru-RU"/>
        </w:rPr>
        <w:t>÷</w:t>
      </w:r>
      <w:r w:rsidRPr="00630700">
        <w:rPr>
          <w:rFonts w:ascii="Times New Roman" w:hAnsi="Times New Roman"/>
          <w:sz w:val="28"/>
          <w:szCs w:val="28"/>
          <w:lang w:val="ru-RU"/>
        </w:rPr>
        <w:t>1</w:t>
      </w:r>
      <w:r>
        <w:rPr>
          <w:rFonts w:ascii="Times New Roman" w:hAnsi="Times New Roman"/>
          <w:sz w:val="28"/>
          <w:szCs w:val="28"/>
          <w:lang w:val="ru-RU"/>
        </w:rPr>
        <w:t>)</w:t>
      </w:r>
      <w:r w:rsidRPr="00630700">
        <w:rPr>
          <w:rFonts w:ascii="Times New Roman" w:hAnsi="Times New Roman"/>
          <w:sz w:val="28"/>
          <w:szCs w:val="28"/>
          <w:lang w:val="ru-RU"/>
        </w:rPr>
        <w:t>Н/10</w:t>
      </w:r>
      <w:r>
        <w:rPr>
          <w:rFonts w:ascii="Times New Roman" w:hAnsi="Times New Roman"/>
          <w:sz w:val="28"/>
          <w:szCs w:val="28"/>
          <w:lang w:val="ru-RU"/>
        </w:rPr>
        <w:t xml:space="preserve"> (Н-высота вертикальной стены теплиц)</w:t>
      </w:r>
      <w:r w:rsidRPr="00630700">
        <w:rPr>
          <w:rFonts w:ascii="Times New Roman" w:hAnsi="Times New Roman"/>
          <w:sz w:val="28"/>
          <w:szCs w:val="28"/>
          <w:lang w:val="ru-RU"/>
        </w:rPr>
        <w:t>.</w:t>
      </w:r>
    </w:p>
    <w:p w:rsidR="005E501B" w:rsidRPr="00630700" w:rsidRDefault="005E501B" w:rsidP="005E501B">
      <w:pPr>
        <w:pStyle w:val="a6"/>
        <w:spacing w:line="240" w:lineRule="auto"/>
        <w:ind w:left="0" w:firstLine="708"/>
        <w:jc w:val="both"/>
        <w:rPr>
          <w:rFonts w:ascii="Times New Roman" w:hAnsi="Times New Roman"/>
          <w:sz w:val="28"/>
          <w:szCs w:val="28"/>
          <w:lang w:val="ru-RU"/>
        </w:rPr>
      </w:pPr>
      <w:r w:rsidRPr="00630700">
        <w:rPr>
          <w:rFonts w:ascii="Times New Roman" w:hAnsi="Times New Roman"/>
          <w:sz w:val="28"/>
          <w:szCs w:val="28"/>
          <w:lang w:val="ru-RU"/>
        </w:rPr>
        <w:t xml:space="preserve">Площадь теплицы вблизи вертикальной стенки, расположенная на восточной части получает больше количества солнечного излучения, чем площадь, расположенная вблизи западной стенки.   </w:t>
      </w:r>
    </w:p>
    <w:p w:rsidR="005E501B" w:rsidRDefault="005E501B" w:rsidP="005E501B">
      <w:pPr>
        <w:pStyle w:val="a6"/>
        <w:spacing w:line="240" w:lineRule="auto"/>
        <w:ind w:left="0" w:firstLine="708"/>
        <w:jc w:val="both"/>
        <w:rPr>
          <w:rFonts w:ascii="Times New Roman" w:hAnsi="Times New Roman"/>
          <w:sz w:val="28"/>
          <w:szCs w:val="28"/>
          <w:lang w:val="ru-RU"/>
        </w:rPr>
      </w:pPr>
      <w:r w:rsidRPr="00630700">
        <w:rPr>
          <w:rFonts w:ascii="Times New Roman" w:hAnsi="Times New Roman"/>
          <w:sz w:val="28"/>
          <w:szCs w:val="28"/>
          <w:lang w:val="ru-RU"/>
        </w:rPr>
        <w:t xml:space="preserve">Данный эффект слабо выражен в случае ПП с внутренним полиэтиленовым покрытием из-за рассеивания солнечного излучения </w:t>
      </w:r>
      <w:r>
        <w:rPr>
          <w:rFonts w:ascii="Times New Roman" w:hAnsi="Times New Roman"/>
          <w:sz w:val="28"/>
          <w:szCs w:val="28"/>
          <w:lang w:val="ru-RU"/>
        </w:rPr>
        <w:t xml:space="preserve">в </w:t>
      </w:r>
      <w:r w:rsidRPr="00630700">
        <w:rPr>
          <w:rFonts w:ascii="Times New Roman" w:hAnsi="Times New Roman"/>
          <w:sz w:val="28"/>
          <w:szCs w:val="28"/>
          <w:lang w:val="ru-RU"/>
        </w:rPr>
        <w:t>пленке.</w:t>
      </w:r>
      <w:r>
        <w:rPr>
          <w:rFonts w:ascii="Times New Roman" w:hAnsi="Times New Roman"/>
          <w:sz w:val="28"/>
          <w:szCs w:val="28"/>
          <w:lang w:val="ru-RU"/>
        </w:rPr>
        <w:t xml:space="preserve"> </w:t>
      </w:r>
    </w:p>
    <w:p w:rsidR="005E501B" w:rsidRPr="00837A0B" w:rsidRDefault="005E501B" w:rsidP="005E501B">
      <w:pPr>
        <w:pStyle w:val="a6"/>
        <w:spacing w:after="0" w:line="240" w:lineRule="auto"/>
        <w:ind w:left="0" w:firstLine="708"/>
        <w:jc w:val="both"/>
        <w:rPr>
          <w:rFonts w:ascii="Times New Roman" w:hAnsi="Times New Roman"/>
          <w:sz w:val="28"/>
          <w:szCs w:val="28"/>
          <w:lang w:val="ru-RU"/>
        </w:rPr>
      </w:pPr>
      <w:r w:rsidRPr="006A588E">
        <w:rPr>
          <w:rFonts w:ascii="Times New Roman" w:hAnsi="Times New Roman"/>
          <w:sz w:val="28"/>
          <w:szCs w:val="28"/>
          <w:lang w:val="ru-RU"/>
        </w:rPr>
        <w:t>8.</w:t>
      </w:r>
      <w:r w:rsidRPr="00837A0B">
        <w:rPr>
          <w:rFonts w:ascii="Times New Roman" w:hAnsi="Times New Roman"/>
          <w:lang w:val="ru-RU"/>
        </w:rPr>
        <w:t xml:space="preserve"> </w:t>
      </w:r>
      <w:r w:rsidRPr="00837A0B">
        <w:rPr>
          <w:rFonts w:ascii="Times New Roman" w:hAnsi="Times New Roman"/>
          <w:sz w:val="28"/>
          <w:szCs w:val="28"/>
          <w:lang w:val="ru-RU"/>
        </w:rPr>
        <w:t>Меньшее поступле</w:t>
      </w:r>
      <w:r>
        <w:rPr>
          <w:rFonts w:ascii="Times New Roman" w:hAnsi="Times New Roman"/>
          <w:sz w:val="28"/>
          <w:szCs w:val="28"/>
          <w:lang w:val="ru-RU"/>
        </w:rPr>
        <w:t xml:space="preserve">ние солнечной радиации в </w:t>
      </w:r>
      <w:proofErr w:type="spellStart"/>
      <w:r>
        <w:rPr>
          <w:rFonts w:ascii="Times New Roman" w:hAnsi="Times New Roman"/>
          <w:sz w:val="28"/>
          <w:szCs w:val="28"/>
          <w:lang w:val="ru-RU"/>
        </w:rPr>
        <w:t>гелиотеплицы</w:t>
      </w:r>
      <w:proofErr w:type="spellEnd"/>
      <w:r w:rsidRPr="00837A0B">
        <w:rPr>
          <w:rFonts w:ascii="Times New Roman" w:hAnsi="Times New Roman"/>
          <w:sz w:val="28"/>
          <w:szCs w:val="28"/>
          <w:lang w:val="ru-RU"/>
        </w:rPr>
        <w:t xml:space="preserve"> с МПП по сравнению с теплицами со стеклянным покрытием уменьшает фотосинтетическую активность хлорофилла растений</w:t>
      </w:r>
      <w:r>
        <w:rPr>
          <w:rFonts w:ascii="Times New Roman" w:hAnsi="Times New Roman"/>
          <w:sz w:val="28"/>
          <w:szCs w:val="28"/>
          <w:lang w:val="ru-RU"/>
        </w:rPr>
        <w:t xml:space="preserve"> на </w:t>
      </w:r>
      <w:r w:rsidRPr="00837A0B">
        <w:rPr>
          <w:rFonts w:ascii="Times New Roman" w:hAnsi="Times New Roman"/>
          <w:sz w:val="28"/>
          <w:szCs w:val="28"/>
          <w:lang w:val="ru-RU"/>
        </w:rPr>
        <w:t>13-14%, что обуславливает отставание растений в росте</w:t>
      </w:r>
      <w:r>
        <w:rPr>
          <w:rFonts w:ascii="Times New Roman" w:hAnsi="Times New Roman"/>
          <w:sz w:val="28"/>
          <w:szCs w:val="28"/>
          <w:lang w:val="ru-RU"/>
        </w:rPr>
        <w:t xml:space="preserve"> на </w:t>
      </w:r>
      <w:r w:rsidRPr="00837A0B">
        <w:rPr>
          <w:rFonts w:ascii="Times New Roman" w:hAnsi="Times New Roman"/>
          <w:sz w:val="28"/>
          <w:szCs w:val="28"/>
          <w:lang w:val="ru-RU"/>
        </w:rPr>
        <w:t>5÷20%,  уменьшени</w:t>
      </w:r>
      <w:r>
        <w:rPr>
          <w:rFonts w:ascii="Times New Roman" w:hAnsi="Times New Roman"/>
          <w:sz w:val="28"/>
          <w:szCs w:val="28"/>
          <w:lang w:val="ru-RU"/>
        </w:rPr>
        <w:t>е</w:t>
      </w:r>
      <w:r w:rsidRPr="00837A0B">
        <w:rPr>
          <w:rFonts w:ascii="Times New Roman" w:hAnsi="Times New Roman"/>
          <w:sz w:val="28"/>
          <w:szCs w:val="28"/>
          <w:lang w:val="ru-RU"/>
        </w:rPr>
        <w:t xml:space="preserve"> количества цветов, соответственно количества и массы плодов</w:t>
      </w:r>
      <w:r>
        <w:rPr>
          <w:rFonts w:ascii="Times New Roman" w:hAnsi="Times New Roman"/>
          <w:sz w:val="28"/>
          <w:szCs w:val="28"/>
          <w:lang w:val="ru-RU"/>
        </w:rPr>
        <w:t xml:space="preserve"> на </w:t>
      </w:r>
      <w:r w:rsidRPr="00837A0B">
        <w:rPr>
          <w:rFonts w:ascii="Times New Roman" w:hAnsi="Times New Roman"/>
          <w:sz w:val="28"/>
          <w:szCs w:val="28"/>
          <w:lang w:val="ru-RU"/>
        </w:rPr>
        <w:t>5÷7%,</w:t>
      </w:r>
      <w:r>
        <w:rPr>
          <w:rFonts w:ascii="Times New Roman" w:hAnsi="Times New Roman"/>
          <w:sz w:val="28"/>
          <w:szCs w:val="28"/>
          <w:lang w:val="ru-RU"/>
        </w:rPr>
        <w:t xml:space="preserve"> а также</w:t>
      </w:r>
      <w:r w:rsidRPr="00837A0B">
        <w:rPr>
          <w:rFonts w:ascii="Times New Roman" w:hAnsi="Times New Roman"/>
          <w:sz w:val="28"/>
          <w:szCs w:val="28"/>
          <w:lang w:val="ru-RU"/>
        </w:rPr>
        <w:t xml:space="preserve"> количества сахарозы  в них</w:t>
      </w:r>
      <w:r>
        <w:rPr>
          <w:rFonts w:ascii="Times New Roman" w:hAnsi="Times New Roman"/>
          <w:sz w:val="28"/>
          <w:szCs w:val="28"/>
          <w:lang w:val="ru-RU"/>
        </w:rPr>
        <w:t xml:space="preserve"> на 12</w:t>
      </w:r>
      <w:r w:rsidRPr="00837A0B">
        <w:rPr>
          <w:rFonts w:ascii="Times New Roman" w:hAnsi="Times New Roman"/>
          <w:sz w:val="28"/>
          <w:szCs w:val="28"/>
          <w:lang w:val="ru-RU"/>
        </w:rPr>
        <w:t xml:space="preserve">÷14%. </w:t>
      </w:r>
    </w:p>
    <w:p w:rsidR="005E501B" w:rsidRDefault="005E501B" w:rsidP="005E501B">
      <w:pPr>
        <w:ind w:firstLine="720"/>
        <w:jc w:val="both"/>
        <w:rPr>
          <w:sz w:val="28"/>
          <w:szCs w:val="28"/>
        </w:rPr>
      </w:pPr>
      <w:r>
        <w:rPr>
          <w:sz w:val="28"/>
          <w:szCs w:val="28"/>
        </w:rPr>
        <w:t xml:space="preserve"> В многослойных теплицах необходимо принять меры по дополнительному освещению растений в </w:t>
      </w:r>
      <w:proofErr w:type="spellStart"/>
      <w:r>
        <w:rPr>
          <w:sz w:val="28"/>
          <w:szCs w:val="28"/>
        </w:rPr>
        <w:t>фотосинтетически</w:t>
      </w:r>
      <w:proofErr w:type="spellEnd"/>
      <w:r>
        <w:rPr>
          <w:sz w:val="28"/>
          <w:szCs w:val="28"/>
        </w:rPr>
        <w:t xml:space="preserve"> активной области спектра дополнительным источником излучения.</w:t>
      </w:r>
    </w:p>
    <w:p w:rsidR="005E501B" w:rsidRDefault="005E501B" w:rsidP="005E501B">
      <w:pPr>
        <w:ind w:firstLine="720"/>
        <w:jc w:val="both"/>
        <w:rPr>
          <w:sz w:val="28"/>
          <w:szCs w:val="28"/>
        </w:rPr>
      </w:pPr>
      <w:r>
        <w:rPr>
          <w:sz w:val="28"/>
          <w:szCs w:val="28"/>
        </w:rPr>
        <w:t>9. Несмотря на некоторое отставание в росте и урожайности растений, использование ММП вполне себя оправдывает, так как обеспечивая необходимый температурный режим внутри теплицы позволяют в принципе выращивать растения в холодных и суровых условиях горных регионов Кыргызстана, тогда как осуществить это в теплицах с обычными ПП  затруднительно из-за больших  затрат на обогрев теплицы.</w:t>
      </w:r>
    </w:p>
    <w:p w:rsidR="005E501B" w:rsidRDefault="005E501B" w:rsidP="005E501B">
      <w:pPr>
        <w:ind w:firstLine="708"/>
        <w:jc w:val="both"/>
        <w:rPr>
          <w:color w:val="000000"/>
          <w:sz w:val="28"/>
          <w:szCs w:val="28"/>
        </w:rPr>
      </w:pPr>
      <w:r>
        <w:rPr>
          <w:sz w:val="28"/>
          <w:szCs w:val="28"/>
        </w:rPr>
        <w:t xml:space="preserve"> 10</w:t>
      </w:r>
      <w:r w:rsidRPr="00630700">
        <w:rPr>
          <w:color w:val="000000"/>
          <w:sz w:val="28"/>
          <w:szCs w:val="28"/>
        </w:rPr>
        <w:t xml:space="preserve">. Кыргызстан </w:t>
      </w:r>
      <w:r w:rsidRPr="00630700">
        <w:rPr>
          <w:bCs/>
          <w:color w:val="000000"/>
          <w:sz w:val="28"/>
          <w:szCs w:val="28"/>
        </w:rPr>
        <w:t>обладает достаточно</w:t>
      </w:r>
      <w:r w:rsidRPr="00630700">
        <w:rPr>
          <w:b/>
          <w:bCs/>
          <w:color w:val="000000"/>
          <w:sz w:val="28"/>
          <w:szCs w:val="28"/>
        </w:rPr>
        <w:t xml:space="preserve"> </w:t>
      </w:r>
      <w:r w:rsidRPr="00630700">
        <w:rPr>
          <w:color w:val="000000"/>
          <w:sz w:val="28"/>
          <w:szCs w:val="28"/>
        </w:rPr>
        <w:t>большими ресурсами</w:t>
      </w:r>
      <w:r>
        <w:rPr>
          <w:color w:val="000000"/>
          <w:sz w:val="28"/>
          <w:szCs w:val="28"/>
        </w:rPr>
        <w:t xml:space="preserve"> ГТИЭ</w:t>
      </w:r>
      <w:r w:rsidRPr="00630700">
        <w:rPr>
          <w:color w:val="000000"/>
          <w:sz w:val="28"/>
          <w:szCs w:val="28"/>
        </w:rPr>
        <w:t>, используя</w:t>
      </w:r>
      <w:r w:rsidRPr="00630700">
        <w:rPr>
          <w:smallCaps/>
          <w:color w:val="000000"/>
          <w:sz w:val="28"/>
          <w:szCs w:val="28"/>
        </w:rPr>
        <w:t xml:space="preserve"> </w:t>
      </w:r>
      <w:r w:rsidRPr="00630700">
        <w:rPr>
          <w:color w:val="000000"/>
          <w:sz w:val="28"/>
          <w:szCs w:val="28"/>
        </w:rPr>
        <w:t>которы</w:t>
      </w:r>
      <w:r>
        <w:rPr>
          <w:color w:val="000000"/>
          <w:sz w:val="28"/>
          <w:szCs w:val="28"/>
        </w:rPr>
        <w:t>х</w:t>
      </w:r>
      <w:r w:rsidRPr="00630700">
        <w:rPr>
          <w:color w:val="000000"/>
          <w:sz w:val="28"/>
          <w:szCs w:val="28"/>
        </w:rPr>
        <w:t xml:space="preserve"> вполне можно решить ряд народнохозяйственных задач</w:t>
      </w:r>
      <w:r>
        <w:rPr>
          <w:color w:val="000000"/>
          <w:sz w:val="28"/>
          <w:szCs w:val="28"/>
        </w:rPr>
        <w:t xml:space="preserve"> и в первую очередь - </w:t>
      </w:r>
      <w:r w:rsidRPr="00630700">
        <w:rPr>
          <w:sz w:val="28"/>
          <w:szCs w:val="28"/>
        </w:rPr>
        <w:t>теплоснабжени</w:t>
      </w:r>
      <w:r>
        <w:rPr>
          <w:sz w:val="28"/>
          <w:szCs w:val="28"/>
        </w:rPr>
        <w:t>я</w:t>
      </w:r>
      <w:r w:rsidRPr="00630700">
        <w:rPr>
          <w:sz w:val="28"/>
          <w:szCs w:val="28"/>
        </w:rPr>
        <w:t xml:space="preserve"> сельскохозяйственных объектов</w:t>
      </w:r>
      <w:r>
        <w:rPr>
          <w:sz w:val="28"/>
          <w:szCs w:val="28"/>
        </w:rPr>
        <w:t xml:space="preserve"> и</w:t>
      </w:r>
      <w:r w:rsidRPr="00630700">
        <w:rPr>
          <w:color w:val="000000"/>
          <w:sz w:val="28"/>
          <w:szCs w:val="28"/>
        </w:rPr>
        <w:t xml:space="preserve"> экономить при этом весьма значительные традиционные энергоресурсы.</w:t>
      </w:r>
    </w:p>
    <w:p w:rsidR="005E501B" w:rsidRDefault="005E501B" w:rsidP="005E501B">
      <w:pPr>
        <w:shd w:val="clear" w:color="auto" w:fill="FFFFFF"/>
        <w:autoSpaceDE w:val="0"/>
        <w:autoSpaceDN w:val="0"/>
        <w:adjustRightInd w:val="0"/>
        <w:ind w:firstLine="708"/>
        <w:jc w:val="both"/>
        <w:rPr>
          <w:sz w:val="28"/>
          <w:szCs w:val="28"/>
        </w:rPr>
      </w:pPr>
      <w:r>
        <w:rPr>
          <w:color w:val="000000"/>
          <w:sz w:val="28"/>
          <w:szCs w:val="28"/>
        </w:rPr>
        <w:t xml:space="preserve"> </w:t>
      </w:r>
      <w:r w:rsidRPr="00630700">
        <w:rPr>
          <w:color w:val="000000"/>
          <w:sz w:val="28"/>
          <w:szCs w:val="28"/>
        </w:rPr>
        <w:t xml:space="preserve">  </w:t>
      </w:r>
      <w:r>
        <w:rPr>
          <w:sz w:val="28"/>
          <w:szCs w:val="28"/>
        </w:rPr>
        <w:t xml:space="preserve">11. На экономические показатели </w:t>
      </w:r>
      <w:proofErr w:type="spellStart"/>
      <w:r>
        <w:rPr>
          <w:sz w:val="28"/>
          <w:szCs w:val="28"/>
        </w:rPr>
        <w:t>гелиотеплиц</w:t>
      </w:r>
      <w:proofErr w:type="spellEnd"/>
      <w:r>
        <w:rPr>
          <w:sz w:val="28"/>
          <w:szCs w:val="28"/>
        </w:rPr>
        <w:t xml:space="preserve"> с МПП оказывают влияние два противоборствующих фактора. Первый - отрицательный - это </w:t>
      </w:r>
      <w:r w:rsidRPr="00511B38">
        <w:rPr>
          <w:sz w:val="28"/>
          <w:szCs w:val="28"/>
        </w:rPr>
        <w:t>незначительные потери в качестве и сроках созревания урожая</w:t>
      </w:r>
      <w:r>
        <w:rPr>
          <w:sz w:val="28"/>
          <w:szCs w:val="28"/>
        </w:rPr>
        <w:t xml:space="preserve"> и второй - </w:t>
      </w:r>
      <w:r w:rsidRPr="00511B38">
        <w:rPr>
          <w:sz w:val="28"/>
          <w:szCs w:val="28"/>
        </w:rPr>
        <w:t xml:space="preserve">   </w:t>
      </w:r>
      <w:r>
        <w:rPr>
          <w:sz w:val="28"/>
          <w:szCs w:val="28"/>
        </w:rPr>
        <w:t xml:space="preserve">положительный - возможность </w:t>
      </w:r>
      <w:r w:rsidRPr="00511B38">
        <w:rPr>
          <w:sz w:val="28"/>
          <w:szCs w:val="28"/>
        </w:rPr>
        <w:t>в  горных регионах Кыргызстана выращивать в теплицах свежие овощи, ягоды и фрукты и тем самым в определенной степени  решить проблему обеспечения населения этих рег</w:t>
      </w:r>
      <w:r>
        <w:rPr>
          <w:sz w:val="28"/>
          <w:szCs w:val="28"/>
        </w:rPr>
        <w:t>ионов свежими овощами и плодами.</w:t>
      </w:r>
      <w:r w:rsidRPr="00511B38">
        <w:rPr>
          <w:sz w:val="28"/>
          <w:szCs w:val="28"/>
        </w:rPr>
        <w:t xml:space="preserve"> </w:t>
      </w:r>
    </w:p>
    <w:p w:rsidR="005E501B" w:rsidRPr="00511B38" w:rsidRDefault="005E501B" w:rsidP="005E501B">
      <w:pPr>
        <w:ind w:firstLine="708"/>
        <w:jc w:val="both"/>
        <w:rPr>
          <w:sz w:val="28"/>
          <w:szCs w:val="28"/>
        </w:rPr>
      </w:pPr>
      <w:r>
        <w:rPr>
          <w:sz w:val="28"/>
          <w:szCs w:val="28"/>
        </w:rPr>
        <w:t>Разработана методика оценки экономической эффективности позволяющая  учитывать оба эти фактора.</w:t>
      </w:r>
    </w:p>
    <w:p w:rsidR="005E501B" w:rsidRDefault="005E501B" w:rsidP="005E501B">
      <w:pPr>
        <w:jc w:val="both"/>
        <w:rPr>
          <w:sz w:val="28"/>
          <w:szCs w:val="28"/>
        </w:rPr>
      </w:pPr>
    </w:p>
    <w:p w:rsidR="00AE1CD3" w:rsidRDefault="00AE1CD3" w:rsidP="005E501B">
      <w:pPr>
        <w:jc w:val="both"/>
        <w:rPr>
          <w:sz w:val="28"/>
          <w:szCs w:val="28"/>
        </w:rPr>
      </w:pPr>
    </w:p>
    <w:p w:rsidR="005E501B" w:rsidRDefault="00BD2E24" w:rsidP="005E501B">
      <w:pPr>
        <w:jc w:val="center"/>
        <w:rPr>
          <w:b/>
          <w:sz w:val="28"/>
          <w:szCs w:val="28"/>
        </w:rPr>
      </w:pPr>
      <w:r w:rsidRPr="00BD2E24">
        <w:rPr>
          <w:b/>
          <w:sz w:val="28"/>
          <w:szCs w:val="28"/>
        </w:rPr>
        <w:t>СПИСОК ОПУБЛИКОВАННЫХ РАБОТ</w:t>
      </w:r>
    </w:p>
    <w:p w:rsidR="005E501B" w:rsidRDefault="005E501B" w:rsidP="005E501B">
      <w:pPr>
        <w:jc w:val="center"/>
        <w:rPr>
          <w:b/>
          <w:sz w:val="28"/>
          <w:szCs w:val="28"/>
        </w:rPr>
      </w:pPr>
    </w:p>
    <w:p w:rsidR="005E501B" w:rsidRDefault="005E501B" w:rsidP="005E501B">
      <w:pPr>
        <w:ind w:firstLine="900"/>
        <w:jc w:val="both"/>
        <w:rPr>
          <w:sz w:val="28"/>
          <w:szCs w:val="28"/>
        </w:rPr>
      </w:pPr>
      <w:r w:rsidRPr="00D03AA5">
        <w:rPr>
          <w:sz w:val="28"/>
          <w:szCs w:val="28"/>
        </w:rPr>
        <w:t xml:space="preserve">Результаты диссертационной работы опубликованы в </w:t>
      </w:r>
      <w:r>
        <w:rPr>
          <w:sz w:val="28"/>
          <w:szCs w:val="28"/>
        </w:rPr>
        <w:t xml:space="preserve">следующих </w:t>
      </w:r>
      <w:r w:rsidRPr="00D03AA5">
        <w:rPr>
          <w:sz w:val="28"/>
          <w:szCs w:val="28"/>
        </w:rPr>
        <w:t>14 научных статьях и одном патенте КР</w:t>
      </w:r>
      <w:r>
        <w:rPr>
          <w:sz w:val="28"/>
          <w:szCs w:val="28"/>
        </w:rPr>
        <w:t xml:space="preserve">, которые полностью отражают ее содержание: </w:t>
      </w:r>
    </w:p>
    <w:p w:rsidR="005E501B" w:rsidRPr="00BD2E24" w:rsidRDefault="00BD2E24" w:rsidP="00BD2E24">
      <w:pPr>
        <w:pStyle w:val="a6"/>
        <w:numPr>
          <w:ilvl w:val="0"/>
          <w:numId w:val="3"/>
        </w:numPr>
        <w:spacing w:line="240" w:lineRule="auto"/>
        <w:jc w:val="both"/>
        <w:rPr>
          <w:rFonts w:ascii="Times New Roman" w:hAnsi="Times New Roman"/>
          <w:sz w:val="28"/>
          <w:szCs w:val="28"/>
          <w:lang w:val="ru-RU"/>
        </w:rPr>
      </w:pPr>
      <w:proofErr w:type="spellStart"/>
      <w:r w:rsidRPr="00BD2E24">
        <w:rPr>
          <w:rFonts w:ascii="Times New Roman" w:hAnsi="Times New Roman"/>
          <w:sz w:val="28"/>
          <w:szCs w:val="28"/>
          <w:lang w:val="ru-RU"/>
        </w:rPr>
        <w:lastRenderedPageBreak/>
        <w:t>Мурзакулов</w:t>
      </w:r>
      <w:proofErr w:type="spellEnd"/>
      <w:r w:rsidRPr="00BD2E24">
        <w:rPr>
          <w:rFonts w:ascii="Times New Roman" w:hAnsi="Times New Roman"/>
          <w:sz w:val="28"/>
          <w:szCs w:val="28"/>
          <w:lang w:val="ru-RU"/>
        </w:rPr>
        <w:t xml:space="preserve"> Н.А.</w:t>
      </w:r>
      <w:r w:rsidR="005E501B" w:rsidRPr="00BD2E24">
        <w:rPr>
          <w:rFonts w:ascii="Times New Roman" w:hAnsi="Times New Roman"/>
          <w:sz w:val="28"/>
          <w:szCs w:val="28"/>
          <w:lang w:val="ru-RU"/>
        </w:rPr>
        <w:t xml:space="preserve"> К проблеме энергетического использования геотермальных источников энергии [Текст]: / А.И. </w:t>
      </w:r>
      <w:proofErr w:type="spellStart"/>
      <w:r w:rsidR="005E501B" w:rsidRPr="00BD2E24">
        <w:rPr>
          <w:rFonts w:ascii="Times New Roman" w:hAnsi="Times New Roman"/>
          <w:sz w:val="28"/>
          <w:szCs w:val="28"/>
          <w:lang w:val="ru-RU"/>
        </w:rPr>
        <w:t>Исманжанов</w:t>
      </w:r>
      <w:proofErr w:type="spellEnd"/>
      <w:r w:rsidR="005E501B" w:rsidRPr="00BD2E24">
        <w:rPr>
          <w:rFonts w:ascii="Times New Roman" w:hAnsi="Times New Roman"/>
          <w:sz w:val="28"/>
          <w:szCs w:val="28"/>
          <w:lang w:val="ru-RU"/>
        </w:rPr>
        <w:t xml:space="preserve">, Н.А. </w:t>
      </w:r>
      <w:proofErr w:type="spellStart"/>
      <w:r w:rsidR="005E501B" w:rsidRPr="00BD2E24">
        <w:rPr>
          <w:rFonts w:ascii="Times New Roman" w:hAnsi="Times New Roman"/>
          <w:sz w:val="28"/>
          <w:szCs w:val="28"/>
          <w:lang w:val="ru-RU"/>
        </w:rPr>
        <w:t>Мурзакулов</w:t>
      </w:r>
      <w:proofErr w:type="spellEnd"/>
      <w:r w:rsidR="005E501B" w:rsidRPr="00BD2E24">
        <w:rPr>
          <w:rFonts w:ascii="Times New Roman" w:hAnsi="Times New Roman"/>
          <w:sz w:val="28"/>
          <w:szCs w:val="28"/>
          <w:lang w:val="ru-RU"/>
        </w:rPr>
        <w:t xml:space="preserve">  – Ош: Известия ОшТУ,</w:t>
      </w:r>
      <w:r w:rsidR="004E3203">
        <w:rPr>
          <w:rFonts w:ascii="Times New Roman" w:hAnsi="Times New Roman"/>
          <w:sz w:val="28"/>
          <w:szCs w:val="28"/>
          <w:lang w:val="ru-RU"/>
        </w:rPr>
        <w:t xml:space="preserve"> </w:t>
      </w:r>
      <w:r w:rsidR="005E501B" w:rsidRPr="00BD2E24">
        <w:rPr>
          <w:rFonts w:ascii="Times New Roman" w:hAnsi="Times New Roman"/>
          <w:sz w:val="28"/>
          <w:szCs w:val="28"/>
          <w:lang w:val="ru-RU"/>
        </w:rPr>
        <w:t xml:space="preserve">2002. -№ 2. -С. 82-85. </w:t>
      </w:r>
    </w:p>
    <w:p w:rsidR="005E501B" w:rsidRPr="00BD2E24" w:rsidRDefault="00BD2E24" w:rsidP="00BD2E24">
      <w:pPr>
        <w:pStyle w:val="a6"/>
        <w:numPr>
          <w:ilvl w:val="0"/>
          <w:numId w:val="3"/>
        </w:numPr>
        <w:spacing w:line="240" w:lineRule="auto"/>
        <w:jc w:val="both"/>
        <w:rPr>
          <w:rFonts w:ascii="Times New Roman" w:hAnsi="Times New Roman"/>
          <w:sz w:val="28"/>
          <w:szCs w:val="28"/>
          <w:lang w:val="ru-RU"/>
        </w:rPr>
      </w:pPr>
      <w:r w:rsidRPr="00BD2E24">
        <w:rPr>
          <w:rFonts w:ascii="Times New Roman" w:hAnsi="Times New Roman"/>
          <w:sz w:val="28"/>
          <w:szCs w:val="28"/>
          <w:lang w:val="ru-RU"/>
        </w:rPr>
        <w:t xml:space="preserve"> </w:t>
      </w:r>
      <w:proofErr w:type="spellStart"/>
      <w:r w:rsidRPr="00BD2E24">
        <w:rPr>
          <w:rFonts w:ascii="Times New Roman" w:hAnsi="Times New Roman"/>
          <w:sz w:val="28"/>
          <w:szCs w:val="28"/>
          <w:lang w:val="ru-RU"/>
        </w:rPr>
        <w:t>Мурзакулов</w:t>
      </w:r>
      <w:proofErr w:type="spellEnd"/>
      <w:r w:rsidRPr="00BD2E24">
        <w:rPr>
          <w:rFonts w:ascii="Times New Roman" w:hAnsi="Times New Roman"/>
          <w:sz w:val="28"/>
          <w:szCs w:val="28"/>
          <w:lang w:val="ru-RU"/>
        </w:rPr>
        <w:t xml:space="preserve"> </w:t>
      </w:r>
      <w:proofErr w:type="spellStart"/>
      <w:r w:rsidRPr="00BD2E24">
        <w:rPr>
          <w:rFonts w:ascii="Times New Roman" w:hAnsi="Times New Roman"/>
          <w:sz w:val="28"/>
          <w:szCs w:val="28"/>
          <w:lang w:val="ru-RU"/>
        </w:rPr>
        <w:t>Н.А.</w:t>
      </w:r>
      <w:r w:rsidR="005E501B" w:rsidRPr="00BD2E24">
        <w:rPr>
          <w:rFonts w:ascii="Times New Roman" w:hAnsi="Times New Roman"/>
          <w:sz w:val="28"/>
          <w:szCs w:val="28"/>
          <w:lang w:val="ru-RU"/>
        </w:rPr>
        <w:t>Оценка</w:t>
      </w:r>
      <w:proofErr w:type="spellEnd"/>
      <w:r w:rsidR="005E501B" w:rsidRPr="00BD2E24">
        <w:rPr>
          <w:rFonts w:ascii="Times New Roman" w:hAnsi="Times New Roman"/>
          <w:sz w:val="28"/>
          <w:szCs w:val="28"/>
          <w:lang w:val="ru-RU"/>
        </w:rPr>
        <w:t xml:space="preserve"> технико-экономических показателей установок на нетрадиционных и возобновляемых источниках энергии [Текст]: / А.И. </w:t>
      </w:r>
      <w:proofErr w:type="spellStart"/>
      <w:r w:rsidR="005E501B" w:rsidRPr="00BD2E24">
        <w:rPr>
          <w:rFonts w:ascii="Times New Roman" w:hAnsi="Times New Roman"/>
          <w:sz w:val="28"/>
          <w:szCs w:val="28"/>
          <w:lang w:val="ru-RU"/>
        </w:rPr>
        <w:t>Исманжанов</w:t>
      </w:r>
      <w:proofErr w:type="spellEnd"/>
      <w:r w:rsidR="005E501B" w:rsidRPr="00BD2E24">
        <w:rPr>
          <w:rFonts w:ascii="Times New Roman" w:hAnsi="Times New Roman"/>
          <w:sz w:val="28"/>
          <w:szCs w:val="28"/>
          <w:lang w:val="ru-RU"/>
        </w:rPr>
        <w:t xml:space="preserve">, Н.А. </w:t>
      </w:r>
      <w:proofErr w:type="spellStart"/>
      <w:r w:rsidR="005E501B" w:rsidRPr="00BD2E24">
        <w:rPr>
          <w:rFonts w:ascii="Times New Roman" w:hAnsi="Times New Roman"/>
          <w:sz w:val="28"/>
          <w:szCs w:val="28"/>
          <w:lang w:val="ru-RU"/>
        </w:rPr>
        <w:t>Мурзакулов</w:t>
      </w:r>
      <w:proofErr w:type="spellEnd"/>
      <w:r w:rsidR="005E501B" w:rsidRPr="00BD2E24">
        <w:rPr>
          <w:rFonts w:ascii="Times New Roman" w:hAnsi="Times New Roman"/>
          <w:sz w:val="28"/>
          <w:szCs w:val="28"/>
          <w:lang w:val="ru-RU"/>
        </w:rPr>
        <w:t xml:space="preserve">, Б.Б. </w:t>
      </w:r>
      <w:proofErr w:type="spellStart"/>
      <w:r w:rsidR="005E501B" w:rsidRPr="00BD2E24">
        <w:rPr>
          <w:rFonts w:ascii="Times New Roman" w:hAnsi="Times New Roman"/>
          <w:sz w:val="28"/>
          <w:szCs w:val="28"/>
          <w:lang w:val="ru-RU"/>
        </w:rPr>
        <w:t>Мирзахалилов</w:t>
      </w:r>
      <w:proofErr w:type="spellEnd"/>
      <w:r w:rsidR="005E501B" w:rsidRPr="00BD2E24">
        <w:rPr>
          <w:rFonts w:ascii="Times New Roman" w:hAnsi="Times New Roman"/>
          <w:sz w:val="28"/>
          <w:szCs w:val="28"/>
          <w:lang w:val="ru-RU"/>
        </w:rPr>
        <w:t xml:space="preserve"> – Ош: Известия ОшТУ,</w:t>
      </w:r>
      <w:r w:rsidR="004E3203">
        <w:rPr>
          <w:rFonts w:ascii="Times New Roman" w:hAnsi="Times New Roman"/>
          <w:sz w:val="28"/>
          <w:szCs w:val="28"/>
          <w:lang w:val="ru-RU"/>
        </w:rPr>
        <w:t xml:space="preserve"> </w:t>
      </w:r>
      <w:r w:rsidR="005E501B" w:rsidRPr="00BD2E24">
        <w:rPr>
          <w:rFonts w:ascii="Times New Roman" w:hAnsi="Times New Roman"/>
          <w:sz w:val="28"/>
          <w:szCs w:val="28"/>
          <w:lang w:val="ru-RU"/>
        </w:rPr>
        <w:t>2003. -№ 1. -С. 142-145.</w:t>
      </w:r>
    </w:p>
    <w:p w:rsidR="005E501B" w:rsidRPr="00BD2E24" w:rsidRDefault="00BD2E24" w:rsidP="00BD2E24">
      <w:pPr>
        <w:pStyle w:val="a6"/>
        <w:numPr>
          <w:ilvl w:val="0"/>
          <w:numId w:val="3"/>
        </w:numPr>
        <w:spacing w:line="240" w:lineRule="auto"/>
        <w:jc w:val="both"/>
        <w:rPr>
          <w:rFonts w:ascii="Times New Roman" w:hAnsi="Times New Roman"/>
          <w:sz w:val="28"/>
          <w:szCs w:val="28"/>
          <w:lang w:val="ru-RU"/>
        </w:rPr>
      </w:pPr>
      <w:r w:rsidRPr="00BD2E24">
        <w:rPr>
          <w:rFonts w:ascii="Times New Roman" w:hAnsi="Times New Roman"/>
          <w:sz w:val="28"/>
          <w:szCs w:val="28"/>
          <w:lang w:val="ru-RU"/>
        </w:rPr>
        <w:t xml:space="preserve"> </w:t>
      </w:r>
      <w:proofErr w:type="spellStart"/>
      <w:r w:rsidRPr="00BD2E24">
        <w:rPr>
          <w:rFonts w:ascii="Times New Roman" w:hAnsi="Times New Roman"/>
          <w:sz w:val="28"/>
          <w:szCs w:val="28"/>
          <w:lang w:val="ru-RU"/>
        </w:rPr>
        <w:t>Мурзакулов</w:t>
      </w:r>
      <w:proofErr w:type="spellEnd"/>
      <w:r w:rsidRPr="00BD2E24">
        <w:rPr>
          <w:rFonts w:ascii="Times New Roman" w:hAnsi="Times New Roman"/>
          <w:sz w:val="28"/>
          <w:szCs w:val="28"/>
          <w:lang w:val="ru-RU"/>
        </w:rPr>
        <w:t xml:space="preserve"> Н.А.</w:t>
      </w:r>
      <w:r w:rsidR="005E501B" w:rsidRPr="00BD2E24">
        <w:rPr>
          <w:rFonts w:ascii="Times New Roman" w:hAnsi="Times New Roman"/>
          <w:sz w:val="28"/>
          <w:szCs w:val="28"/>
          <w:lang w:val="ru-RU"/>
        </w:rPr>
        <w:t xml:space="preserve">О перспективах использования </w:t>
      </w:r>
      <w:proofErr w:type="spellStart"/>
      <w:r w:rsidR="005E501B" w:rsidRPr="00BD2E24">
        <w:rPr>
          <w:rFonts w:ascii="Times New Roman" w:hAnsi="Times New Roman"/>
          <w:sz w:val="28"/>
          <w:szCs w:val="28"/>
          <w:lang w:val="ru-RU"/>
        </w:rPr>
        <w:t>гелиотеплиц</w:t>
      </w:r>
      <w:proofErr w:type="spellEnd"/>
      <w:r w:rsidR="005E501B" w:rsidRPr="00BD2E24">
        <w:rPr>
          <w:rFonts w:ascii="Times New Roman" w:hAnsi="Times New Roman"/>
          <w:sz w:val="28"/>
          <w:szCs w:val="28"/>
          <w:lang w:val="ru-RU"/>
        </w:rPr>
        <w:t xml:space="preserve"> в горных регионах Кыргызстана [Текст]: / А.И. </w:t>
      </w:r>
      <w:proofErr w:type="spellStart"/>
      <w:r w:rsidR="005E501B" w:rsidRPr="00BD2E24">
        <w:rPr>
          <w:rFonts w:ascii="Times New Roman" w:hAnsi="Times New Roman"/>
          <w:sz w:val="28"/>
          <w:szCs w:val="28"/>
          <w:lang w:val="ru-RU"/>
        </w:rPr>
        <w:t>Исманжанов</w:t>
      </w:r>
      <w:proofErr w:type="spellEnd"/>
      <w:r w:rsidR="005E501B" w:rsidRPr="00BD2E24">
        <w:rPr>
          <w:rFonts w:ascii="Times New Roman" w:hAnsi="Times New Roman"/>
          <w:sz w:val="28"/>
          <w:szCs w:val="28"/>
          <w:lang w:val="ru-RU"/>
        </w:rPr>
        <w:t xml:space="preserve">, Н.А. </w:t>
      </w:r>
      <w:proofErr w:type="spellStart"/>
      <w:r w:rsidR="005E501B" w:rsidRPr="00BD2E24">
        <w:rPr>
          <w:rFonts w:ascii="Times New Roman" w:hAnsi="Times New Roman"/>
          <w:sz w:val="28"/>
          <w:szCs w:val="28"/>
          <w:lang w:val="ru-RU"/>
        </w:rPr>
        <w:t>Мурзакулов</w:t>
      </w:r>
      <w:proofErr w:type="spellEnd"/>
      <w:r w:rsidR="005E501B" w:rsidRPr="00BD2E24">
        <w:rPr>
          <w:rFonts w:ascii="Times New Roman" w:hAnsi="Times New Roman"/>
          <w:sz w:val="28"/>
          <w:szCs w:val="28"/>
          <w:lang w:val="ru-RU"/>
        </w:rPr>
        <w:t xml:space="preserve"> - Бишкек: Сборник научных трудов, Институт машиноведения,</w:t>
      </w:r>
      <w:r w:rsidR="004E3203">
        <w:rPr>
          <w:rFonts w:ascii="Times New Roman" w:hAnsi="Times New Roman"/>
          <w:sz w:val="28"/>
          <w:szCs w:val="28"/>
          <w:lang w:val="ru-RU"/>
        </w:rPr>
        <w:t xml:space="preserve"> </w:t>
      </w:r>
      <w:r w:rsidR="005E501B" w:rsidRPr="00BD2E24">
        <w:rPr>
          <w:rFonts w:ascii="Times New Roman" w:hAnsi="Times New Roman"/>
          <w:sz w:val="28"/>
          <w:szCs w:val="28"/>
          <w:lang w:val="ru-RU"/>
        </w:rPr>
        <w:t>2004. -№ 4. -С. 298-301.</w:t>
      </w:r>
    </w:p>
    <w:p w:rsidR="005E501B" w:rsidRPr="00BD2E24" w:rsidRDefault="00BD2E24" w:rsidP="00BD2E24">
      <w:pPr>
        <w:pStyle w:val="a6"/>
        <w:numPr>
          <w:ilvl w:val="0"/>
          <w:numId w:val="3"/>
        </w:numPr>
        <w:spacing w:line="240" w:lineRule="auto"/>
        <w:jc w:val="both"/>
        <w:rPr>
          <w:rFonts w:ascii="Times New Roman" w:hAnsi="Times New Roman"/>
          <w:sz w:val="28"/>
          <w:szCs w:val="28"/>
          <w:lang w:val="ru-RU"/>
        </w:rPr>
      </w:pPr>
      <w:r w:rsidRPr="00BD2E24">
        <w:rPr>
          <w:rFonts w:ascii="Times New Roman" w:hAnsi="Times New Roman"/>
          <w:sz w:val="28"/>
          <w:szCs w:val="28"/>
          <w:lang w:val="ru-RU"/>
        </w:rPr>
        <w:t xml:space="preserve"> </w:t>
      </w:r>
      <w:proofErr w:type="spellStart"/>
      <w:r w:rsidRPr="00BD2E24">
        <w:rPr>
          <w:rFonts w:ascii="Times New Roman" w:hAnsi="Times New Roman"/>
          <w:sz w:val="28"/>
          <w:szCs w:val="28"/>
          <w:lang w:val="ru-RU"/>
        </w:rPr>
        <w:t>Мурзакулов</w:t>
      </w:r>
      <w:proofErr w:type="spellEnd"/>
      <w:r w:rsidRPr="00BD2E24">
        <w:rPr>
          <w:rFonts w:ascii="Times New Roman" w:hAnsi="Times New Roman"/>
          <w:sz w:val="28"/>
          <w:szCs w:val="28"/>
          <w:lang w:val="ru-RU"/>
        </w:rPr>
        <w:t xml:space="preserve"> Н.А.</w:t>
      </w:r>
      <w:r w:rsidR="005E501B" w:rsidRPr="00BD2E24">
        <w:rPr>
          <w:rFonts w:ascii="Times New Roman" w:hAnsi="Times New Roman"/>
          <w:sz w:val="28"/>
          <w:szCs w:val="28"/>
          <w:lang w:val="ru-RU"/>
        </w:rPr>
        <w:t xml:space="preserve"> </w:t>
      </w:r>
      <w:proofErr w:type="spellStart"/>
      <w:r w:rsidR="005E501B" w:rsidRPr="00BD2E24">
        <w:rPr>
          <w:rFonts w:ascii="Times New Roman" w:hAnsi="Times New Roman"/>
          <w:sz w:val="28"/>
          <w:szCs w:val="28"/>
          <w:lang w:val="ru-RU"/>
        </w:rPr>
        <w:t>Эксергетический</w:t>
      </w:r>
      <w:proofErr w:type="spellEnd"/>
      <w:r w:rsidR="005E501B" w:rsidRPr="00BD2E24">
        <w:rPr>
          <w:rFonts w:ascii="Times New Roman" w:hAnsi="Times New Roman"/>
          <w:sz w:val="28"/>
          <w:szCs w:val="28"/>
          <w:lang w:val="ru-RU"/>
        </w:rPr>
        <w:t xml:space="preserve"> анализ ресурсов геотермальной энергии Кыргызстана [Текст]: /  А.И. </w:t>
      </w:r>
      <w:proofErr w:type="spellStart"/>
      <w:r w:rsidR="005E501B" w:rsidRPr="00BD2E24">
        <w:rPr>
          <w:rFonts w:ascii="Times New Roman" w:hAnsi="Times New Roman"/>
          <w:sz w:val="28"/>
          <w:szCs w:val="28"/>
          <w:lang w:val="ru-RU"/>
        </w:rPr>
        <w:t>Исманжанов</w:t>
      </w:r>
      <w:proofErr w:type="spellEnd"/>
      <w:r w:rsidR="005E501B" w:rsidRPr="00BD2E24">
        <w:rPr>
          <w:rFonts w:ascii="Times New Roman" w:hAnsi="Times New Roman"/>
          <w:sz w:val="28"/>
          <w:szCs w:val="28"/>
          <w:lang w:val="ru-RU"/>
        </w:rPr>
        <w:t xml:space="preserve">, Н.А. </w:t>
      </w:r>
      <w:proofErr w:type="spellStart"/>
      <w:r w:rsidR="005E501B" w:rsidRPr="00BD2E24">
        <w:rPr>
          <w:rFonts w:ascii="Times New Roman" w:hAnsi="Times New Roman"/>
          <w:sz w:val="28"/>
          <w:szCs w:val="28"/>
          <w:lang w:val="ru-RU"/>
        </w:rPr>
        <w:t>Мурзакулов</w:t>
      </w:r>
      <w:proofErr w:type="spellEnd"/>
      <w:r w:rsidR="005E501B" w:rsidRPr="00BD2E24">
        <w:rPr>
          <w:rFonts w:ascii="Times New Roman" w:hAnsi="Times New Roman"/>
          <w:sz w:val="28"/>
          <w:szCs w:val="28"/>
          <w:lang w:val="ru-RU"/>
        </w:rPr>
        <w:t xml:space="preserve">  – Ош: Известия ОшТУ,</w:t>
      </w:r>
      <w:r w:rsidR="004E3203">
        <w:rPr>
          <w:rFonts w:ascii="Times New Roman" w:hAnsi="Times New Roman"/>
          <w:sz w:val="28"/>
          <w:szCs w:val="28"/>
          <w:lang w:val="ru-RU"/>
        </w:rPr>
        <w:t xml:space="preserve"> </w:t>
      </w:r>
      <w:r w:rsidR="005E501B" w:rsidRPr="00BD2E24">
        <w:rPr>
          <w:rFonts w:ascii="Times New Roman" w:hAnsi="Times New Roman"/>
          <w:sz w:val="28"/>
          <w:szCs w:val="28"/>
          <w:lang w:val="ru-RU"/>
        </w:rPr>
        <w:t xml:space="preserve">2004. -№ 2. -С. 79-83. </w:t>
      </w:r>
    </w:p>
    <w:p w:rsidR="005E501B" w:rsidRPr="004E3203" w:rsidRDefault="00BD2E24" w:rsidP="00BD2E24">
      <w:pPr>
        <w:pStyle w:val="a6"/>
        <w:numPr>
          <w:ilvl w:val="0"/>
          <w:numId w:val="3"/>
        </w:numPr>
        <w:spacing w:line="240" w:lineRule="auto"/>
        <w:jc w:val="both"/>
        <w:rPr>
          <w:rFonts w:ascii="Times New Roman" w:hAnsi="Times New Roman"/>
          <w:sz w:val="28"/>
          <w:szCs w:val="28"/>
          <w:lang w:val="ru-RU"/>
        </w:rPr>
      </w:pPr>
      <w:r w:rsidRPr="00BD2E24">
        <w:rPr>
          <w:rFonts w:ascii="Times New Roman" w:hAnsi="Times New Roman"/>
          <w:sz w:val="28"/>
          <w:szCs w:val="28"/>
          <w:lang w:val="ru-RU"/>
        </w:rPr>
        <w:t xml:space="preserve"> </w:t>
      </w:r>
      <w:proofErr w:type="spellStart"/>
      <w:r w:rsidR="005E501B" w:rsidRPr="004E3203">
        <w:rPr>
          <w:rFonts w:ascii="Times New Roman" w:hAnsi="Times New Roman"/>
          <w:sz w:val="28"/>
          <w:szCs w:val="28"/>
          <w:lang w:val="ru-RU"/>
        </w:rPr>
        <w:t>Мурзакулов</w:t>
      </w:r>
      <w:proofErr w:type="spellEnd"/>
      <w:r w:rsidR="005E501B" w:rsidRPr="004E3203">
        <w:rPr>
          <w:rFonts w:ascii="Times New Roman" w:hAnsi="Times New Roman"/>
          <w:sz w:val="28"/>
          <w:szCs w:val="28"/>
          <w:lang w:val="ru-RU"/>
        </w:rPr>
        <w:t xml:space="preserve"> Н.А.. Исследование светопропускания </w:t>
      </w:r>
      <w:proofErr w:type="spellStart"/>
      <w:proofErr w:type="gramStart"/>
      <w:r w:rsidR="005E501B" w:rsidRPr="004E3203">
        <w:rPr>
          <w:rFonts w:ascii="Times New Roman" w:hAnsi="Times New Roman"/>
          <w:sz w:val="28"/>
          <w:szCs w:val="28"/>
          <w:lang w:val="ru-RU"/>
        </w:rPr>
        <w:t>многослой-ных</w:t>
      </w:r>
      <w:proofErr w:type="spellEnd"/>
      <w:proofErr w:type="gramEnd"/>
      <w:r w:rsidR="005E501B" w:rsidRPr="004E3203">
        <w:rPr>
          <w:rFonts w:ascii="Times New Roman" w:hAnsi="Times New Roman"/>
          <w:sz w:val="28"/>
          <w:szCs w:val="28"/>
          <w:lang w:val="ru-RU"/>
        </w:rPr>
        <w:t xml:space="preserve"> покрытий </w:t>
      </w:r>
      <w:proofErr w:type="spellStart"/>
      <w:r w:rsidR="005E501B" w:rsidRPr="004E3203">
        <w:rPr>
          <w:rFonts w:ascii="Times New Roman" w:hAnsi="Times New Roman"/>
          <w:sz w:val="28"/>
          <w:szCs w:val="28"/>
          <w:lang w:val="ru-RU"/>
        </w:rPr>
        <w:t>гелиотеплиц</w:t>
      </w:r>
      <w:proofErr w:type="spellEnd"/>
      <w:r w:rsidR="005E501B" w:rsidRPr="004E3203">
        <w:rPr>
          <w:rFonts w:ascii="Times New Roman" w:hAnsi="Times New Roman"/>
          <w:sz w:val="28"/>
          <w:szCs w:val="28"/>
          <w:lang w:val="ru-RU"/>
        </w:rPr>
        <w:t xml:space="preserve"> [Текст]: / Н.А. </w:t>
      </w:r>
      <w:proofErr w:type="spellStart"/>
      <w:r w:rsidR="005E501B" w:rsidRPr="004E3203">
        <w:rPr>
          <w:rFonts w:ascii="Times New Roman" w:hAnsi="Times New Roman"/>
          <w:sz w:val="28"/>
          <w:szCs w:val="28"/>
          <w:lang w:val="ru-RU"/>
        </w:rPr>
        <w:t>Мурзакулов</w:t>
      </w:r>
      <w:proofErr w:type="spellEnd"/>
      <w:r w:rsidR="005E501B" w:rsidRPr="004E3203">
        <w:rPr>
          <w:rFonts w:ascii="Times New Roman" w:hAnsi="Times New Roman"/>
          <w:sz w:val="28"/>
          <w:szCs w:val="28"/>
          <w:lang w:val="ru-RU"/>
        </w:rPr>
        <w:t xml:space="preserve"> - Ош: Наука, образование, техника, </w:t>
      </w:r>
      <w:proofErr w:type="spellStart"/>
      <w:r w:rsidR="005E501B" w:rsidRPr="004E3203">
        <w:rPr>
          <w:rFonts w:ascii="Times New Roman" w:hAnsi="Times New Roman"/>
          <w:sz w:val="28"/>
          <w:szCs w:val="28"/>
          <w:lang w:val="ru-RU"/>
        </w:rPr>
        <w:t>ОшКУУ</w:t>
      </w:r>
      <w:proofErr w:type="spellEnd"/>
      <w:r w:rsidR="005E501B" w:rsidRPr="004E3203">
        <w:rPr>
          <w:rFonts w:ascii="Times New Roman" w:hAnsi="Times New Roman"/>
          <w:sz w:val="28"/>
          <w:szCs w:val="28"/>
          <w:lang w:val="ru-RU"/>
        </w:rPr>
        <w:t>,</w:t>
      </w:r>
      <w:r w:rsidR="004E3203">
        <w:rPr>
          <w:rFonts w:ascii="Times New Roman" w:hAnsi="Times New Roman"/>
          <w:sz w:val="28"/>
          <w:szCs w:val="28"/>
          <w:lang w:val="ru-RU"/>
        </w:rPr>
        <w:t xml:space="preserve"> </w:t>
      </w:r>
      <w:r w:rsidR="005E501B" w:rsidRPr="004E3203">
        <w:rPr>
          <w:rFonts w:ascii="Times New Roman" w:hAnsi="Times New Roman"/>
          <w:sz w:val="28"/>
          <w:szCs w:val="28"/>
          <w:lang w:val="ru-RU"/>
        </w:rPr>
        <w:t>2011. -№ 1-2. -С. 89-91.</w:t>
      </w:r>
    </w:p>
    <w:p w:rsidR="005E501B" w:rsidRPr="004E3203" w:rsidRDefault="00BD2E24" w:rsidP="00BD2E24">
      <w:pPr>
        <w:pStyle w:val="a6"/>
        <w:numPr>
          <w:ilvl w:val="0"/>
          <w:numId w:val="3"/>
        </w:numPr>
        <w:spacing w:line="240" w:lineRule="auto"/>
        <w:jc w:val="both"/>
        <w:rPr>
          <w:rFonts w:ascii="Times New Roman" w:hAnsi="Times New Roman"/>
          <w:sz w:val="28"/>
          <w:szCs w:val="28"/>
          <w:lang w:val="ru-RU"/>
        </w:rPr>
      </w:pPr>
      <w:r w:rsidRPr="00BD2E24">
        <w:rPr>
          <w:rFonts w:ascii="Times New Roman" w:hAnsi="Times New Roman"/>
          <w:sz w:val="28"/>
          <w:szCs w:val="28"/>
          <w:lang w:val="ru-RU"/>
        </w:rPr>
        <w:t xml:space="preserve"> </w:t>
      </w:r>
      <w:proofErr w:type="spellStart"/>
      <w:r w:rsidR="005E501B" w:rsidRPr="004E3203">
        <w:rPr>
          <w:rFonts w:ascii="Times New Roman" w:hAnsi="Times New Roman"/>
          <w:sz w:val="28"/>
          <w:szCs w:val="28"/>
          <w:lang w:val="ru-RU"/>
        </w:rPr>
        <w:t>Мурзакулов</w:t>
      </w:r>
      <w:proofErr w:type="spellEnd"/>
      <w:r w:rsidR="005E501B" w:rsidRPr="004E3203">
        <w:rPr>
          <w:rFonts w:ascii="Times New Roman" w:hAnsi="Times New Roman"/>
          <w:sz w:val="28"/>
          <w:szCs w:val="28"/>
          <w:lang w:val="ru-RU"/>
        </w:rPr>
        <w:t xml:space="preserve"> Н.А.. К проблеме использования </w:t>
      </w:r>
      <w:proofErr w:type="spellStart"/>
      <w:r w:rsidR="005E501B" w:rsidRPr="004E3203">
        <w:rPr>
          <w:rFonts w:ascii="Times New Roman" w:hAnsi="Times New Roman"/>
          <w:sz w:val="28"/>
          <w:szCs w:val="28"/>
          <w:lang w:val="ru-RU"/>
        </w:rPr>
        <w:t>гелиотеплиц</w:t>
      </w:r>
      <w:proofErr w:type="spellEnd"/>
      <w:r w:rsidR="005E501B" w:rsidRPr="004E3203">
        <w:rPr>
          <w:rFonts w:ascii="Times New Roman" w:hAnsi="Times New Roman"/>
          <w:sz w:val="28"/>
          <w:szCs w:val="28"/>
          <w:lang w:val="ru-RU"/>
        </w:rPr>
        <w:t xml:space="preserve"> в горных условиях [Текст]: / Н.А. </w:t>
      </w:r>
      <w:proofErr w:type="spellStart"/>
      <w:r w:rsidR="005E501B" w:rsidRPr="004E3203">
        <w:rPr>
          <w:rFonts w:ascii="Times New Roman" w:hAnsi="Times New Roman"/>
          <w:sz w:val="28"/>
          <w:szCs w:val="28"/>
          <w:lang w:val="ru-RU"/>
        </w:rPr>
        <w:t>Мурзакулов</w:t>
      </w:r>
      <w:proofErr w:type="spellEnd"/>
      <w:r w:rsidR="005E501B" w:rsidRPr="004E3203">
        <w:rPr>
          <w:rFonts w:ascii="Times New Roman" w:hAnsi="Times New Roman"/>
          <w:sz w:val="28"/>
          <w:szCs w:val="28"/>
          <w:lang w:val="ru-RU"/>
        </w:rPr>
        <w:t xml:space="preserve"> – Ош: Нау</w:t>
      </w:r>
      <w:r w:rsidR="004E3203" w:rsidRPr="004E3203">
        <w:rPr>
          <w:rFonts w:ascii="Times New Roman" w:hAnsi="Times New Roman"/>
          <w:sz w:val="28"/>
          <w:szCs w:val="28"/>
          <w:lang w:val="ru-RU"/>
        </w:rPr>
        <w:t xml:space="preserve">ка, образование, техника, </w:t>
      </w:r>
      <w:proofErr w:type="spellStart"/>
      <w:r w:rsidR="004E3203" w:rsidRPr="004E3203">
        <w:rPr>
          <w:rFonts w:ascii="Times New Roman" w:hAnsi="Times New Roman"/>
          <w:sz w:val="28"/>
          <w:szCs w:val="28"/>
          <w:lang w:val="ru-RU"/>
        </w:rPr>
        <w:t>ОшКУУ</w:t>
      </w:r>
      <w:proofErr w:type="spellEnd"/>
      <w:r w:rsidR="005E501B" w:rsidRPr="004E3203">
        <w:rPr>
          <w:rFonts w:ascii="Times New Roman" w:hAnsi="Times New Roman"/>
          <w:sz w:val="28"/>
          <w:szCs w:val="28"/>
          <w:lang w:val="ru-RU"/>
        </w:rPr>
        <w:t>,</w:t>
      </w:r>
      <w:r w:rsidR="004E3203">
        <w:rPr>
          <w:rFonts w:ascii="Times New Roman" w:hAnsi="Times New Roman"/>
          <w:sz w:val="28"/>
          <w:szCs w:val="28"/>
          <w:lang w:val="ru-RU"/>
        </w:rPr>
        <w:t xml:space="preserve"> </w:t>
      </w:r>
      <w:r w:rsidR="005E501B" w:rsidRPr="004E3203">
        <w:rPr>
          <w:rFonts w:ascii="Times New Roman" w:hAnsi="Times New Roman"/>
          <w:sz w:val="28"/>
          <w:szCs w:val="28"/>
          <w:lang w:val="ru-RU"/>
        </w:rPr>
        <w:t>2012. -№ -2. -С. 96-98.</w:t>
      </w:r>
    </w:p>
    <w:p w:rsidR="005E501B" w:rsidRPr="00084056" w:rsidRDefault="00BD2E24" w:rsidP="00BD2E24">
      <w:pPr>
        <w:pStyle w:val="a6"/>
        <w:numPr>
          <w:ilvl w:val="0"/>
          <w:numId w:val="3"/>
        </w:numPr>
        <w:spacing w:line="240" w:lineRule="auto"/>
        <w:jc w:val="both"/>
        <w:rPr>
          <w:rFonts w:ascii="Times New Roman" w:hAnsi="Times New Roman"/>
          <w:sz w:val="28"/>
          <w:szCs w:val="28"/>
          <w:lang w:val="ru-RU"/>
        </w:rPr>
      </w:pPr>
      <w:r w:rsidRPr="00BD2E24">
        <w:rPr>
          <w:rFonts w:ascii="Times New Roman" w:hAnsi="Times New Roman"/>
          <w:sz w:val="28"/>
          <w:szCs w:val="28"/>
          <w:lang w:val="ru-RU"/>
        </w:rPr>
        <w:t xml:space="preserve"> </w:t>
      </w:r>
      <w:proofErr w:type="spellStart"/>
      <w:r w:rsidR="005E501B" w:rsidRPr="00084056">
        <w:rPr>
          <w:rFonts w:ascii="Times New Roman" w:hAnsi="Times New Roman"/>
          <w:sz w:val="28"/>
          <w:szCs w:val="28"/>
          <w:lang w:val="ru-RU"/>
        </w:rPr>
        <w:t>Мурзакулов</w:t>
      </w:r>
      <w:proofErr w:type="spellEnd"/>
      <w:r w:rsidR="005E501B" w:rsidRPr="00084056">
        <w:rPr>
          <w:rFonts w:ascii="Times New Roman" w:hAnsi="Times New Roman"/>
          <w:sz w:val="28"/>
          <w:szCs w:val="28"/>
          <w:lang w:val="ru-RU"/>
        </w:rPr>
        <w:t xml:space="preserve"> Н.А.. О краевом эффекте облученности </w:t>
      </w:r>
      <w:proofErr w:type="spellStart"/>
      <w:r w:rsidR="005E501B" w:rsidRPr="00084056">
        <w:rPr>
          <w:rFonts w:ascii="Times New Roman" w:hAnsi="Times New Roman"/>
          <w:sz w:val="28"/>
          <w:szCs w:val="28"/>
          <w:lang w:val="ru-RU"/>
        </w:rPr>
        <w:t>гелиотеплиц</w:t>
      </w:r>
      <w:proofErr w:type="spellEnd"/>
      <w:r w:rsidR="005E501B" w:rsidRPr="00084056">
        <w:rPr>
          <w:rFonts w:ascii="Times New Roman" w:hAnsi="Times New Roman"/>
          <w:sz w:val="28"/>
          <w:szCs w:val="28"/>
          <w:lang w:val="ru-RU"/>
        </w:rPr>
        <w:t xml:space="preserve"> с различными прозрачными покрытиями [Текст]: / Н.А. </w:t>
      </w:r>
      <w:proofErr w:type="spellStart"/>
      <w:r w:rsidR="005E501B" w:rsidRPr="00084056">
        <w:rPr>
          <w:rFonts w:ascii="Times New Roman" w:hAnsi="Times New Roman"/>
          <w:sz w:val="28"/>
          <w:szCs w:val="28"/>
          <w:lang w:val="ru-RU"/>
        </w:rPr>
        <w:t>Мурзакулов</w:t>
      </w:r>
      <w:proofErr w:type="spellEnd"/>
      <w:r w:rsidR="005E501B" w:rsidRPr="00084056">
        <w:rPr>
          <w:rFonts w:ascii="Times New Roman" w:hAnsi="Times New Roman"/>
          <w:sz w:val="28"/>
          <w:szCs w:val="28"/>
          <w:lang w:val="ru-RU"/>
        </w:rPr>
        <w:t xml:space="preserve"> – Ош: Наука, образование, техника, ОшКУУ.,2012. -№ 3-4. -С. 38-40.</w:t>
      </w:r>
    </w:p>
    <w:p w:rsidR="005E501B" w:rsidRPr="00BD2E24" w:rsidRDefault="00BD2E24" w:rsidP="00BD2E24">
      <w:pPr>
        <w:pStyle w:val="a6"/>
        <w:numPr>
          <w:ilvl w:val="0"/>
          <w:numId w:val="3"/>
        </w:numPr>
        <w:spacing w:line="240" w:lineRule="auto"/>
        <w:jc w:val="both"/>
        <w:rPr>
          <w:rFonts w:ascii="Times New Roman" w:hAnsi="Times New Roman"/>
          <w:sz w:val="28"/>
          <w:szCs w:val="28"/>
          <w:lang w:val="ru-RU"/>
        </w:rPr>
      </w:pPr>
      <w:r w:rsidRPr="00BD2E24">
        <w:rPr>
          <w:rFonts w:ascii="Times New Roman" w:hAnsi="Times New Roman"/>
          <w:sz w:val="28"/>
          <w:szCs w:val="28"/>
          <w:lang w:val="ru-RU"/>
        </w:rPr>
        <w:t xml:space="preserve"> </w:t>
      </w:r>
      <w:proofErr w:type="spellStart"/>
      <w:r w:rsidRPr="00BD2E24">
        <w:rPr>
          <w:rFonts w:ascii="Times New Roman" w:hAnsi="Times New Roman"/>
          <w:sz w:val="28"/>
          <w:szCs w:val="28"/>
          <w:lang w:val="ru-RU"/>
        </w:rPr>
        <w:t>Мурзакулов</w:t>
      </w:r>
      <w:proofErr w:type="spellEnd"/>
      <w:r w:rsidRPr="00BD2E24">
        <w:rPr>
          <w:rFonts w:ascii="Times New Roman" w:hAnsi="Times New Roman"/>
          <w:sz w:val="28"/>
          <w:szCs w:val="28"/>
          <w:lang w:val="ru-RU"/>
        </w:rPr>
        <w:t xml:space="preserve"> Н.А.</w:t>
      </w:r>
      <w:r w:rsidR="005E501B" w:rsidRPr="00BD2E24">
        <w:rPr>
          <w:rFonts w:ascii="Times New Roman" w:hAnsi="Times New Roman"/>
          <w:sz w:val="28"/>
          <w:szCs w:val="28"/>
          <w:lang w:val="ru-RU"/>
        </w:rPr>
        <w:t xml:space="preserve"> Исследование сравнительных теплоизоляционных свой</w:t>
      </w:r>
      <w:proofErr w:type="gramStart"/>
      <w:r w:rsidR="005E501B" w:rsidRPr="00BD2E24">
        <w:rPr>
          <w:rFonts w:ascii="Times New Roman" w:hAnsi="Times New Roman"/>
          <w:sz w:val="28"/>
          <w:szCs w:val="28"/>
          <w:lang w:val="ru-RU"/>
        </w:rPr>
        <w:t>ств пр</w:t>
      </w:r>
      <w:proofErr w:type="gramEnd"/>
      <w:r w:rsidR="005E501B" w:rsidRPr="00BD2E24">
        <w:rPr>
          <w:rFonts w:ascii="Times New Roman" w:hAnsi="Times New Roman"/>
          <w:sz w:val="28"/>
          <w:szCs w:val="28"/>
          <w:lang w:val="ru-RU"/>
        </w:rPr>
        <w:t xml:space="preserve">озрачных покрытий теплиц [Текст]: / А.И. </w:t>
      </w:r>
      <w:proofErr w:type="spellStart"/>
      <w:r w:rsidR="005E501B" w:rsidRPr="00BD2E24">
        <w:rPr>
          <w:rFonts w:ascii="Times New Roman" w:hAnsi="Times New Roman"/>
          <w:sz w:val="28"/>
          <w:szCs w:val="28"/>
          <w:lang w:val="ru-RU"/>
        </w:rPr>
        <w:t>Исманжанов</w:t>
      </w:r>
      <w:proofErr w:type="spellEnd"/>
      <w:r w:rsidR="005E501B" w:rsidRPr="00BD2E24">
        <w:rPr>
          <w:rFonts w:ascii="Times New Roman" w:hAnsi="Times New Roman"/>
          <w:sz w:val="28"/>
          <w:szCs w:val="28"/>
          <w:lang w:val="ru-RU"/>
        </w:rPr>
        <w:t xml:space="preserve">, Н.А. </w:t>
      </w:r>
      <w:proofErr w:type="spellStart"/>
      <w:r w:rsidR="005E501B" w:rsidRPr="00BD2E24">
        <w:rPr>
          <w:rFonts w:ascii="Times New Roman" w:hAnsi="Times New Roman"/>
          <w:sz w:val="28"/>
          <w:szCs w:val="28"/>
          <w:lang w:val="ru-RU"/>
        </w:rPr>
        <w:t>Мурзакулов</w:t>
      </w:r>
      <w:proofErr w:type="spellEnd"/>
      <w:r w:rsidR="005E501B" w:rsidRPr="00BD2E24">
        <w:rPr>
          <w:rFonts w:ascii="Times New Roman" w:hAnsi="Times New Roman"/>
          <w:sz w:val="28"/>
          <w:szCs w:val="28"/>
          <w:lang w:val="ru-RU"/>
        </w:rPr>
        <w:t xml:space="preserve"> – Ош: Наука, образование, техника, ОшКУУ.,2012. -№ 3-4. -С. 40-43.</w:t>
      </w:r>
    </w:p>
    <w:p w:rsidR="005E501B" w:rsidRPr="00BD2E24" w:rsidRDefault="00BD2E24" w:rsidP="00BD2E24">
      <w:pPr>
        <w:pStyle w:val="a6"/>
        <w:numPr>
          <w:ilvl w:val="0"/>
          <w:numId w:val="3"/>
        </w:numPr>
        <w:spacing w:line="240" w:lineRule="auto"/>
        <w:jc w:val="both"/>
        <w:rPr>
          <w:rFonts w:ascii="Times New Roman" w:hAnsi="Times New Roman"/>
          <w:sz w:val="28"/>
          <w:szCs w:val="28"/>
          <w:lang w:val="ru-RU"/>
        </w:rPr>
      </w:pPr>
      <w:r w:rsidRPr="00BD2E24">
        <w:rPr>
          <w:rFonts w:ascii="Times New Roman" w:hAnsi="Times New Roman"/>
          <w:sz w:val="28"/>
          <w:szCs w:val="28"/>
          <w:lang w:val="ru-RU"/>
        </w:rPr>
        <w:t xml:space="preserve"> </w:t>
      </w:r>
      <w:proofErr w:type="spellStart"/>
      <w:r w:rsidRPr="00BD2E24">
        <w:rPr>
          <w:rFonts w:ascii="Times New Roman" w:hAnsi="Times New Roman"/>
          <w:sz w:val="28"/>
          <w:szCs w:val="28"/>
          <w:lang w:val="ru-RU"/>
        </w:rPr>
        <w:t>Мурзакулов</w:t>
      </w:r>
      <w:proofErr w:type="spellEnd"/>
      <w:r w:rsidRPr="00BD2E24">
        <w:rPr>
          <w:rFonts w:ascii="Times New Roman" w:hAnsi="Times New Roman"/>
          <w:sz w:val="28"/>
          <w:szCs w:val="28"/>
          <w:lang w:val="ru-RU"/>
        </w:rPr>
        <w:t xml:space="preserve"> Н.А.</w:t>
      </w:r>
      <w:r w:rsidR="005E501B" w:rsidRPr="00BD2E24">
        <w:rPr>
          <w:rFonts w:ascii="Times New Roman" w:hAnsi="Times New Roman"/>
          <w:sz w:val="28"/>
          <w:szCs w:val="28"/>
          <w:lang w:val="ru-RU"/>
        </w:rPr>
        <w:t xml:space="preserve"> Исследование теплообмена в межслойном пространстве многослойных теплиц [Текст]: /  А.И. </w:t>
      </w:r>
      <w:proofErr w:type="spellStart"/>
      <w:r w:rsidR="005E501B" w:rsidRPr="00BD2E24">
        <w:rPr>
          <w:rFonts w:ascii="Times New Roman" w:hAnsi="Times New Roman"/>
          <w:sz w:val="28"/>
          <w:szCs w:val="28"/>
          <w:lang w:val="ru-RU"/>
        </w:rPr>
        <w:t>Исманжанов</w:t>
      </w:r>
      <w:proofErr w:type="spellEnd"/>
      <w:r w:rsidR="005E501B" w:rsidRPr="00BD2E24">
        <w:rPr>
          <w:rFonts w:ascii="Times New Roman" w:hAnsi="Times New Roman"/>
          <w:sz w:val="28"/>
          <w:szCs w:val="28"/>
          <w:lang w:val="ru-RU"/>
        </w:rPr>
        <w:t xml:space="preserve">, Н.А. </w:t>
      </w:r>
      <w:proofErr w:type="spellStart"/>
      <w:r w:rsidR="005E501B" w:rsidRPr="00BD2E24">
        <w:rPr>
          <w:rFonts w:ascii="Times New Roman" w:hAnsi="Times New Roman"/>
          <w:sz w:val="28"/>
          <w:szCs w:val="28"/>
          <w:lang w:val="ru-RU"/>
        </w:rPr>
        <w:t>Мурзакулов</w:t>
      </w:r>
      <w:proofErr w:type="spellEnd"/>
      <w:r w:rsidR="005E501B" w:rsidRPr="00BD2E24">
        <w:rPr>
          <w:rFonts w:ascii="Times New Roman" w:hAnsi="Times New Roman"/>
          <w:sz w:val="28"/>
          <w:szCs w:val="28"/>
          <w:lang w:val="ru-RU"/>
        </w:rPr>
        <w:t xml:space="preserve">, А.О. </w:t>
      </w:r>
      <w:proofErr w:type="spellStart"/>
      <w:r w:rsidR="005E501B" w:rsidRPr="00BD2E24">
        <w:rPr>
          <w:rFonts w:ascii="Times New Roman" w:hAnsi="Times New Roman"/>
          <w:sz w:val="28"/>
          <w:szCs w:val="28"/>
          <w:lang w:val="ru-RU"/>
        </w:rPr>
        <w:t>Азимжанов</w:t>
      </w:r>
      <w:proofErr w:type="spellEnd"/>
      <w:r w:rsidR="005E501B" w:rsidRPr="00BD2E24">
        <w:rPr>
          <w:rFonts w:ascii="Times New Roman" w:hAnsi="Times New Roman"/>
          <w:sz w:val="28"/>
          <w:szCs w:val="28"/>
          <w:lang w:val="ru-RU"/>
        </w:rPr>
        <w:t xml:space="preserve">  - Ташкент: Гелиотехника, АН РУз.,2012. -№ 2. -С. 63-65.</w:t>
      </w:r>
    </w:p>
    <w:p w:rsidR="005E501B" w:rsidRPr="00BD2E24" w:rsidRDefault="00BD2E24" w:rsidP="00BD2E24">
      <w:pPr>
        <w:pStyle w:val="a6"/>
        <w:numPr>
          <w:ilvl w:val="0"/>
          <w:numId w:val="3"/>
        </w:numPr>
        <w:spacing w:line="240" w:lineRule="auto"/>
        <w:jc w:val="both"/>
        <w:rPr>
          <w:rFonts w:ascii="Times New Roman" w:hAnsi="Times New Roman"/>
          <w:sz w:val="28"/>
          <w:szCs w:val="28"/>
          <w:lang w:val="ru-RU"/>
        </w:rPr>
      </w:pPr>
      <w:r w:rsidRPr="00BD2E24">
        <w:rPr>
          <w:rFonts w:ascii="Times New Roman" w:hAnsi="Times New Roman"/>
          <w:sz w:val="28"/>
          <w:szCs w:val="28"/>
          <w:lang w:val="ru-RU"/>
        </w:rPr>
        <w:t xml:space="preserve"> </w:t>
      </w:r>
      <w:proofErr w:type="spellStart"/>
      <w:r w:rsidRPr="00BD2E24">
        <w:rPr>
          <w:rFonts w:ascii="Times New Roman" w:hAnsi="Times New Roman"/>
          <w:sz w:val="28"/>
          <w:szCs w:val="28"/>
          <w:lang w:val="ru-RU"/>
        </w:rPr>
        <w:t>Мурзакулов</w:t>
      </w:r>
      <w:proofErr w:type="spellEnd"/>
      <w:r w:rsidRPr="00BD2E24">
        <w:rPr>
          <w:rFonts w:ascii="Times New Roman" w:hAnsi="Times New Roman"/>
          <w:sz w:val="28"/>
          <w:szCs w:val="28"/>
          <w:lang w:val="ru-RU"/>
        </w:rPr>
        <w:t xml:space="preserve"> Н.А.  </w:t>
      </w:r>
      <w:r w:rsidR="005E501B" w:rsidRPr="00BD2E24">
        <w:rPr>
          <w:rFonts w:ascii="Times New Roman" w:hAnsi="Times New Roman"/>
          <w:sz w:val="28"/>
          <w:szCs w:val="28"/>
          <w:lang w:val="ru-RU"/>
        </w:rPr>
        <w:t xml:space="preserve">Исследование прозрачности покрытий теплиц в </w:t>
      </w:r>
      <w:proofErr w:type="spellStart"/>
      <w:r w:rsidR="005E501B" w:rsidRPr="00BD2E24">
        <w:rPr>
          <w:rFonts w:ascii="Times New Roman" w:hAnsi="Times New Roman"/>
          <w:sz w:val="28"/>
          <w:szCs w:val="28"/>
          <w:lang w:val="ru-RU"/>
        </w:rPr>
        <w:t>фотосинтетически</w:t>
      </w:r>
      <w:proofErr w:type="spellEnd"/>
      <w:r w:rsidR="005E501B" w:rsidRPr="00BD2E24">
        <w:rPr>
          <w:rFonts w:ascii="Times New Roman" w:hAnsi="Times New Roman"/>
          <w:sz w:val="28"/>
          <w:szCs w:val="28"/>
          <w:lang w:val="ru-RU"/>
        </w:rPr>
        <w:t xml:space="preserve"> активной области солнечного спектра [Текст]: / А.И. </w:t>
      </w:r>
      <w:proofErr w:type="spellStart"/>
      <w:r w:rsidR="005E501B" w:rsidRPr="00BD2E24">
        <w:rPr>
          <w:rFonts w:ascii="Times New Roman" w:hAnsi="Times New Roman"/>
          <w:sz w:val="28"/>
          <w:szCs w:val="28"/>
          <w:lang w:val="ru-RU"/>
        </w:rPr>
        <w:t>Исманжанов</w:t>
      </w:r>
      <w:proofErr w:type="spellEnd"/>
      <w:r w:rsidR="005E501B" w:rsidRPr="00BD2E24">
        <w:rPr>
          <w:rFonts w:ascii="Times New Roman" w:hAnsi="Times New Roman"/>
          <w:sz w:val="28"/>
          <w:szCs w:val="28"/>
          <w:lang w:val="ru-RU"/>
        </w:rPr>
        <w:t xml:space="preserve">, Н.А. </w:t>
      </w:r>
      <w:proofErr w:type="spellStart"/>
      <w:r w:rsidR="005E501B" w:rsidRPr="00BD2E24">
        <w:rPr>
          <w:rFonts w:ascii="Times New Roman" w:hAnsi="Times New Roman"/>
          <w:sz w:val="28"/>
          <w:szCs w:val="28"/>
          <w:lang w:val="ru-RU"/>
        </w:rPr>
        <w:t>Мурзакулов</w:t>
      </w:r>
      <w:proofErr w:type="spellEnd"/>
      <w:r w:rsidR="005E501B" w:rsidRPr="00BD2E24">
        <w:rPr>
          <w:rFonts w:ascii="Times New Roman" w:hAnsi="Times New Roman"/>
          <w:sz w:val="28"/>
          <w:szCs w:val="28"/>
          <w:lang w:val="ru-RU"/>
        </w:rPr>
        <w:t xml:space="preserve"> – Бишкек: Известия, НАН </w:t>
      </w:r>
      <w:proofErr w:type="gramStart"/>
      <w:r w:rsidR="005E501B" w:rsidRPr="00BD2E24">
        <w:rPr>
          <w:rFonts w:ascii="Times New Roman" w:hAnsi="Times New Roman"/>
          <w:sz w:val="28"/>
          <w:szCs w:val="28"/>
          <w:lang w:val="ru-RU"/>
        </w:rPr>
        <w:t>КР</w:t>
      </w:r>
      <w:proofErr w:type="gramEnd"/>
      <w:r w:rsidR="005E501B" w:rsidRPr="00BD2E24">
        <w:rPr>
          <w:rFonts w:ascii="Times New Roman" w:hAnsi="Times New Roman"/>
          <w:sz w:val="28"/>
          <w:szCs w:val="28"/>
          <w:lang w:val="ru-RU"/>
        </w:rPr>
        <w:t>,2012. -№ 4. -С. 58-61.</w:t>
      </w:r>
    </w:p>
    <w:p w:rsidR="005E501B" w:rsidRPr="00084056" w:rsidRDefault="00BD2E24" w:rsidP="00BD2E24">
      <w:pPr>
        <w:pStyle w:val="a6"/>
        <w:numPr>
          <w:ilvl w:val="0"/>
          <w:numId w:val="3"/>
        </w:numPr>
        <w:spacing w:line="240" w:lineRule="auto"/>
        <w:jc w:val="both"/>
        <w:rPr>
          <w:rFonts w:ascii="Times New Roman" w:hAnsi="Times New Roman"/>
          <w:sz w:val="28"/>
          <w:szCs w:val="28"/>
          <w:lang w:val="ru-RU"/>
        </w:rPr>
      </w:pPr>
      <w:r w:rsidRPr="00BD2E24">
        <w:rPr>
          <w:rFonts w:ascii="Times New Roman" w:hAnsi="Times New Roman"/>
          <w:sz w:val="28"/>
          <w:szCs w:val="28"/>
          <w:lang w:val="ru-RU"/>
        </w:rPr>
        <w:t xml:space="preserve"> </w:t>
      </w:r>
      <w:proofErr w:type="spellStart"/>
      <w:r w:rsidRPr="00084056">
        <w:rPr>
          <w:rFonts w:ascii="Times New Roman" w:hAnsi="Times New Roman"/>
          <w:sz w:val="28"/>
          <w:szCs w:val="28"/>
          <w:lang w:val="ru-RU"/>
        </w:rPr>
        <w:t>Мурзакулов</w:t>
      </w:r>
      <w:proofErr w:type="spellEnd"/>
      <w:r w:rsidRPr="00084056">
        <w:rPr>
          <w:rFonts w:ascii="Times New Roman" w:hAnsi="Times New Roman"/>
          <w:sz w:val="28"/>
          <w:szCs w:val="28"/>
          <w:lang w:val="ru-RU"/>
        </w:rPr>
        <w:t xml:space="preserve"> Н.А. </w:t>
      </w:r>
      <w:proofErr w:type="spellStart"/>
      <w:r w:rsidR="005E501B" w:rsidRPr="00084056">
        <w:rPr>
          <w:rFonts w:ascii="Times New Roman" w:hAnsi="Times New Roman"/>
          <w:sz w:val="28"/>
          <w:szCs w:val="28"/>
          <w:lang w:val="ru-RU"/>
        </w:rPr>
        <w:t>Гелиотеплица</w:t>
      </w:r>
      <w:proofErr w:type="spellEnd"/>
      <w:r w:rsidR="005E501B" w:rsidRPr="00084056">
        <w:rPr>
          <w:rFonts w:ascii="Times New Roman" w:hAnsi="Times New Roman"/>
          <w:sz w:val="28"/>
          <w:szCs w:val="28"/>
          <w:lang w:val="ru-RU"/>
        </w:rPr>
        <w:t xml:space="preserve">. [Текст]: / А.И. </w:t>
      </w:r>
      <w:proofErr w:type="spellStart"/>
      <w:r w:rsidR="005E501B" w:rsidRPr="00084056">
        <w:rPr>
          <w:rFonts w:ascii="Times New Roman" w:hAnsi="Times New Roman"/>
          <w:sz w:val="28"/>
          <w:szCs w:val="28"/>
          <w:lang w:val="ru-RU"/>
        </w:rPr>
        <w:t>Исманжанов</w:t>
      </w:r>
      <w:proofErr w:type="spellEnd"/>
      <w:r w:rsidR="005E501B" w:rsidRPr="00084056">
        <w:rPr>
          <w:rFonts w:ascii="Times New Roman" w:hAnsi="Times New Roman"/>
          <w:sz w:val="28"/>
          <w:szCs w:val="28"/>
          <w:lang w:val="ru-RU"/>
        </w:rPr>
        <w:t xml:space="preserve">, Н.А. </w:t>
      </w:r>
      <w:proofErr w:type="spellStart"/>
      <w:r w:rsidR="005E501B" w:rsidRPr="00084056">
        <w:rPr>
          <w:rFonts w:ascii="Times New Roman" w:hAnsi="Times New Roman"/>
          <w:sz w:val="28"/>
          <w:szCs w:val="28"/>
          <w:lang w:val="ru-RU"/>
        </w:rPr>
        <w:t>Мурзакулов</w:t>
      </w:r>
      <w:proofErr w:type="spellEnd"/>
      <w:r w:rsidR="005E501B" w:rsidRPr="00084056">
        <w:rPr>
          <w:rFonts w:ascii="Times New Roman" w:hAnsi="Times New Roman"/>
          <w:sz w:val="28"/>
          <w:szCs w:val="28"/>
          <w:lang w:val="ru-RU"/>
        </w:rPr>
        <w:t xml:space="preserve"> – Бишкек: Патент </w:t>
      </w:r>
      <w:proofErr w:type="gramStart"/>
      <w:r w:rsidR="005E501B" w:rsidRPr="00084056">
        <w:rPr>
          <w:rFonts w:ascii="Times New Roman" w:hAnsi="Times New Roman"/>
          <w:sz w:val="28"/>
          <w:szCs w:val="28"/>
          <w:lang w:val="ru-RU"/>
        </w:rPr>
        <w:t>КР</w:t>
      </w:r>
      <w:proofErr w:type="gramEnd"/>
      <w:r w:rsidR="005E501B" w:rsidRPr="00084056">
        <w:rPr>
          <w:rFonts w:ascii="Times New Roman" w:hAnsi="Times New Roman"/>
          <w:sz w:val="28"/>
          <w:szCs w:val="28"/>
          <w:lang w:val="ru-RU"/>
        </w:rPr>
        <w:t xml:space="preserve"> № 1468 МКИ А 01 </w:t>
      </w:r>
      <w:r w:rsidR="005E501B" w:rsidRPr="00BD2E24">
        <w:rPr>
          <w:rFonts w:ascii="Times New Roman" w:hAnsi="Times New Roman"/>
          <w:sz w:val="28"/>
          <w:szCs w:val="28"/>
        </w:rPr>
        <w:t>G</w:t>
      </w:r>
      <w:r w:rsidR="005E501B" w:rsidRPr="00084056">
        <w:rPr>
          <w:rFonts w:ascii="Times New Roman" w:hAnsi="Times New Roman"/>
          <w:sz w:val="28"/>
          <w:szCs w:val="28"/>
          <w:lang w:val="ru-RU"/>
        </w:rPr>
        <w:t xml:space="preserve">9/14, А01 </w:t>
      </w:r>
      <w:r w:rsidR="005E501B" w:rsidRPr="00BD2E24">
        <w:rPr>
          <w:rFonts w:ascii="Times New Roman" w:hAnsi="Times New Roman"/>
          <w:sz w:val="28"/>
          <w:szCs w:val="28"/>
        </w:rPr>
        <w:t>G</w:t>
      </w:r>
      <w:r w:rsidR="005E501B" w:rsidRPr="00084056">
        <w:rPr>
          <w:rFonts w:ascii="Times New Roman" w:hAnsi="Times New Roman"/>
          <w:sz w:val="28"/>
          <w:szCs w:val="28"/>
          <w:lang w:val="ru-RU"/>
        </w:rPr>
        <w:t xml:space="preserve"> 13/02,Бюлл. изобр.,2012. -№ 8.</w:t>
      </w:r>
    </w:p>
    <w:p w:rsidR="00BD2E24" w:rsidRPr="00BD2E24" w:rsidRDefault="00BD2E24" w:rsidP="00BD2E24">
      <w:pPr>
        <w:pStyle w:val="a6"/>
        <w:numPr>
          <w:ilvl w:val="0"/>
          <w:numId w:val="3"/>
        </w:numPr>
        <w:spacing w:line="240" w:lineRule="auto"/>
        <w:jc w:val="both"/>
        <w:rPr>
          <w:rFonts w:ascii="Times New Roman" w:hAnsi="Times New Roman"/>
          <w:sz w:val="28"/>
          <w:szCs w:val="28"/>
        </w:rPr>
      </w:pPr>
      <w:r w:rsidRPr="00BD2E24">
        <w:rPr>
          <w:rFonts w:ascii="Times New Roman" w:hAnsi="Times New Roman"/>
          <w:sz w:val="28"/>
          <w:szCs w:val="28"/>
          <w:lang w:val="ru-RU"/>
        </w:rPr>
        <w:t xml:space="preserve"> </w:t>
      </w:r>
      <w:proofErr w:type="spellStart"/>
      <w:r w:rsidRPr="00BD2E24">
        <w:rPr>
          <w:rFonts w:ascii="Times New Roman" w:hAnsi="Times New Roman"/>
          <w:sz w:val="28"/>
          <w:szCs w:val="28"/>
          <w:lang w:val="ru-RU"/>
        </w:rPr>
        <w:t>Мурзакулов</w:t>
      </w:r>
      <w:proofErr w:type="spellEnd"/>
      <w:r w:rsidRPr="00BD2E24">
        <w:rPr>
          <w:rFonts w:ascii="Times New Roman" w:hAnsi="Times New Roman"/>
          <w:sz w:val="28"/>
          <w:szCs w:val="28"/>
          <w:lang w:val="ru-RU"/>
        </w:rPr>
        <w:t xml:space="preserve"> Н.А. </w:t>
      </w:r>
      <w:r w:rsidR="005E501B" w:rsidRPr="00BD2E24">
        <w:rPr>
          <w:rFonts w:ascii="Times New Roman" w:hAnsi="Times New Roman"/>
          <w:sz w:val="28"/>
          <w:szCs w:val="28"/>
          <w:lang w:val="ru-RU"/>
        </w:rPr>
        <w:t xml:space="preserve">Исследование влияния многослойных покрытий теплиц на вегетацию растений [Текст]: / А.И. </w:t>
      </w:r>
      <w:proofErr w:type="spellStart"/>
      <w:r w:rsidR="005E501B" w:rsidRPr="00BD2E24">
        <w:rPr>
          <w:rFonts w:ascii="Times New Roman" w:hAnsi="Times New Roman"/>
          <w:sz w:val="28"/>
          <w:szCs w:val="28"/>
          <w:lang w:val="ru-RU"/>
        </w:rPr>
        <w:t>Исманжанов</w:t>
      </w:r>
      <w:proofErr w:type="spellEnd"/>
      <w:r w:rsidR="005E501B" w:rsidRPr="00BD2E24">
        <w:rPr>
          <w:rFonts w:ascii="Times New Roman" w:hAnsi="Times New Roman"/>
          <w:sz w:val="28"/>
          <w:szCs w:val="28"/>
          <w:lang w:val="ru-RU"/>
        </w:rPr>
        <w:t xml:space="preserve">, Н.А. </w:t>
      </w:r>
      <w:proofErr w:type="spellStart"/>
      <w:r w:rsidR="005E501B" w:rsidRPr="00BD2E24">
        <w:rPr>
          <w:rFonts w:ascii="Times New Roman" w:hAnsi="Times New Roman"/>
          <w:sz w:val="28"/>
          <w:szCs w:val="28"/>
          <w:lang w:val="ru-RU"/>
        </w:rPr>
        <w:t>Мурзакулов</w:t>
      </w:r>
      <w:proofErr w:type="spellEnd"/>
      <w:r w:rsidR="005E501B" w:rsidRPr="00BD2E24">
        <w:rPr>
          <w:rFonts w:ascii="Times New Roman" w:hAnsi="Times New Roman"/>
          <w:sz w:val="28"/>
          <w:szCs w:val="28"/>
          <w:lang w:val="ru-RU"/>
        </w:rPr>
        <w:t xml:space="preserve"> – Бишкек: </w:t>
      </w:r>
      <w:r w:rsidR="005E501B" w:rsidRPr="00BD2E24">
        <w:rPr>
          <w:rFonts w:ascii="Times New Roman" w:hAnsi="Times New Roman"/>
          <w:bCs/>
          <w:snapToGrid w:val="0"/>
          <w:sz w:val="28"/>
          <w:szCs w:val="28"/>
          <w:lang w:val="ru-RU"/>
        </w:rPr>
        <w:t xml:space="preserve">Известия ВУЗов, НГУ,2013. -№ 5.-С. </w:t>
      </w:r>
      <w:r w:rsidR="005E501B" w:rsidRPr="00BD2E24">
        <w:rPr>
          <w:rFonts w:ascii="Times New Roman" w:hAnsi="Times New Roman"/>
          <w:sz w:val="28"/>
          <w:szCs w:val="28"/>
        </w:rPr>
        <w:t>289-292</w:t>
      </w:r>
      <w:r w:rsidR="005E501B" w:rsidRPr="00BD2E24">
        <w:rPr>
          <w:rFonts w:ascii="Times New Roman" w:hAnsi="Times New Roman"/>
          <w:bCs/>
          <w:snapToGrid w:val="0"/>
          <w:sz w:val="28"/>
          <w:szCs w:val="28"/>
        </w:rPr>
        <w:t>.</w:t>
      </w:r>
    </w:p>
    <w:p w:rsidR="005E501B" w:rsidRPr="00BD2E24" w:rsidRDefault="00BD2E24" w:rsidP="00BD2E24">
      <w:pPr>
        <w:pStyle w:val="a6"/>
        <w:numPr>
          <w:ilvl w:val="0"/>
          <w:numId w:val="3"/>
        </w:numPr>
        <w:spacing w:line="240" w:lineRule="auto"/>
        <w:jc w:val="both"/>
        <w:rPr>
          <w:rFonts w:ascii="Times New Roman" w:hAnsi="Times New Roman"/>
          <w:sz w:val="28"/>
          <w:szCs w:val="28"/>
          <w:lang w:val="ru-RU"/>
        </w:rPr>
      </w:pPr>
      <w:r w:rsidRPr="00BD2E24">
        <w:rPr>
          <w:rFonts w:ascii="Times New Roman" w:hAnsi="Times New Roman"/>
          <w:sz w:val="28"/>
          <w:szCs w:val="28"/>
          <w:lang w:val="ru-RU"/>
        </w:rPr>
        <w:t xml:space="preserve"> </w:t>
      </w:r>
      <w:proofErr w:type="spellStart"/>
      <w:r w:rsidRPr="00BD2E24">
        <w:rPr>
          <w:rFonts w:ascii="Times New Roman" w:hAnsi="Times New Roman"/>
          <w:sz w:val="28"/>
          <w:szCs w:val="28"/>
          <w:lang w:val="ru-RU"/>
        </w:rPr>
        <w:t>Мурзакулов</w:t>
      </w:r>
      <w:proofErr w:type="spellEnd"/>
      <w:r w:rsidRPr="00BD2E24">
        <w:rPr>
          <w:rFonts w:ascii="Times New Roman" w:hAnsi="Times New Roman"/>
          <w:sz w:val="28"/>
          <w:szCs w:val="28"/>
          <w:lang w:val="ru-RU"/>
        </w:rPr>
        <w:t xml:space="preserve"> Н.А. </w:t>
      </w:r>
      <w:r w:rsidR="005E501B" w:rsidRPr="00BD2E24">
        <w:rPr>
          <w:rFonts w:ascii="Times New Roman" w:hAnsi="Times New Roman"/>
          <w:sz w:val="28"/>
          <w:szCs w:val="28"/>
          <w:lang w:val="ru-RU"/>
        </w:rPr>
        <w:t xml:space="preserve">Использование возобновляемых источников энергии в аграрном секторе горных аридных территорий Кыргызстана и республики Алтай России: состояние, проблемы и перспективы [Текст]: / А.В. Врагов, А.И. </w:t>
      </w:r>
      <w:proofErr w:type="spellStart"/>
      <w:r w:rsidR="005E501B" w:rsidRPr="00BD2E24">
        <w:rPr>
          <w:rFonts w:ascii="Times New Roman" w:hAnsi="Times New Roman"/>
          <w:sz w:val="28"/>
          <w:szCs w:val="28"/>
          <w:lang w:val="ru-RU"/>
        </w:rPr>
        <w:t>Исманжанов</w:t>
      </w:r>
      <w:proofErr w:type="spellEnd"/>
      <w:r w:rsidR="005E501B" w:rsidRPr="00BD2E24">
        <w:rPr>
          <w:rFonts w:ascii="Times New Roman" w:hAnsi="Times New Roman"/>
          <w:sz w:val="28"/>
          <w:szCs w:val="28"/>
          <w:lang w:val="ru-RU"/>
        </w:rPr>
        <w:t xml:space="preserve">, Н.А. </w:t>
      </w:r>
      <w:proofErr w:type="spellStart"/>
      <w:r w:rsidR="005E501B" w:rsidRPr="00BD2E24">
        <w:rPr>
          <w:rFonts w:ascii="Times New Roman" w:hAnsi="Times New Roman"/>
          <w:sz w:val="28"/>
          <w:szCs w:val="28"/>
          <w:lang w:val="ru-RU"/>
        </w:rPr>
        <w:t>Мурзакулов</w:t>
      </w:r>
      <w:proofErr w:type="spellEnd"/>
      <w:r w:rsidR="005E501B" w:rsidRPr="00BD2E24">
        <w:rPr>
          <w:rFonts w:ascii="Times New Roman" w:hAnsi="Times New Roman"/>
          <w:sz w:val="28"/>
          <w:szCs w:val="28"/>
          <w:lang w:val="ru-RU"/>
        </w:rPr>
        <w:t xml:space="preserve"> -  </w:t>
      </w:r>
      <w:r w:rsidR="005E501B" w:rsidRPr="00BD2E24">
        <w:rPr>
          <w:rFonts w:ascii="Times New Roman" w:hAnsi="Times New Roman"/>
          <w:sz w:val="28"/>
          <w:szCs w:val="28"/>
          <w:lang w:val="ru-RU"/>
        </w:rPr>
        <w:lastRenderedPageBreak/>
        <w:t>Новосибирск: Инновации в жизнь, ИПК НГУ,2013. -№ 3(5), -С. 116-124.</w:t>
      </w:r>
    </w:p>
    <w:p w:rsidR="005E501B" w:rsidRPr="00BD2E24" w:rsidRDefault="00BD2E24" w:rsidP="00BD2E24">
      <w:pPr>
        <w:pStyle w:val="a6"/>
        <w:numPr>
          <w:ilvl w:val="0"/>
          <w:numId w:val="3"/>
        </w:numPr>
        <w:spacing w:line="240" w:lineRule="auto"/>
        <w:jc w:val="both"/>
        <w:rPr>
          <w:rFonts w:ascii="Times New Roman" w:hAnsi="Times New Roman"/>
          <w:sz w:val="28"/>
          <w:szCs w:val="28"/>
          <w:lang w:val="ru-RU"/>
        </w:rPr>
      </w:pPr>
      <w:r w:rsidRPr="00BD2E24">
        <w:rPr>
          <w:rFonts w:ascii="Times New Roman" w:hAnsi="Times New Roman"/>
          <w:sz w:val="28"/>
          <w:szCs w:val="28"/>
          <w:lang w:val="ru-RU"/>
        </w:rPr>
        <w:t xml:space="preserve"> </w:t>
      </w:r>
      <w:proofErr w:type="spellStart"/>
      <w:r w:rsidRPr="00BD2E24">
        <w:rPr>
          <w:rFonts w:ascii="Times New Roman" w:hAnsi="Times New Roman"/>
          <w:sz w:val="28"/>
          <w:szCs w:val="28"/>
          <w:lang w:val="ru-RU"/>
        </w:rPr>
        <w:t>Мурзакулов</w:t>
      </w:r>
      <w:proofErr w:type="spellEnd"/>
      <w:r w:rsidRPr="00BD2E24">
        <w:rPr>
          <w:rFonts w:ascii="Times New Roman" w:hAnsi="Times New Roman"/>
          <w:sz w:val="28"/>
          <w:szCs w:val="28"/>
          <w:lang w:val="ru-RU"/>
        </w:rPr>
        <w:t xml:space="preserve"> Н.А. </w:t>
      </w:r>
      <w:r w:rsidR="005E501B" w:rsidRPr="00BD2E24">
        <w:rPr>
          <w:rFonts w:ascii="Times New Roman" w:hAnsi="Times New Roman"/>
          <w:sz w:val="28"/>
          <w:szCs w:val="28"/>
          <w:lang w:val="ru-RU"/>
        </w:rPr>
        <w:t xml:space="preserve">Исследование влияния многослойных прозрачных покрытий теплиц на вегетацию  и урожайность растений [Текст]: / А.И. </w:t>
      </w:r>
      <w:proofErr w:type="spellStart"/>
      <w:r w:rsidR="005E501B" w:rsidRPr="00BD2E24">
        <w:rPr>
          <w:rFonts w:ascii="Times New Roman" w:hAnsi="Times New Roman"/>
          <w:sz w:val="28"/>
          <w:szCs w:val="28"/>
          <w:lang w:val="ru-RU"/>
        </w:rPr>
        <w:t>Исманжанов</w:t>
      </w:r>
      <w:proofErr w:type="spellEnd"/>
      <w:r w:rsidR="005E501B" w:rsidRPr="00BD2E24">
        <w:rPr>
          <w:rFonts w:ascii="Times New Roman" w:hAnsi="Times New Roman"/>
          <w:sz w:val="28"/>
          <w:szCs w:val="28"/>
          <w:lang w:val="ru-RU"/>
        </w:rPr>
        <w:t xml:space="preserve">, Н.А. </w:t>
      </w:r>
      <w:proofErr w:type="spellStart"/>
      <w:r w:rsidR="005E501B" w:rsidRPr="00BD2E24">
        <w:rPr>
          <w:rFonts w:ascii="Times New Roman" w:hAnsi="Times New Roman"/>
          <w:sz w:val="28"/>
          <w:szCs w:val="28"/>
          <w:lang w:val="ru-RU"/>
        </w:rPr>
        <w:t>Мурзакулов</w:t>
      </w:r>
      <w:proofErr w:type="spellEnd"/>
      <w:r w:rsidR="005E501B" w:rsidRPr="00BD2E24">
        <w:rPr>
          <w:rFonts w:ascii="Times New Roman" w:hAnsi="Times New Roman"/>
          <w:sz w:val="28"/>
          <w:szCs w:val="28"/>
          <w:lang w:val="ru-RU"/>
        </w:rPr>
        <w:t xml:space="preserve">, А.К. </w:t>
      </w:r>
      <w:proofErr w:type="spellStart"/>
      <w:r w:rsidR="005E501B" w:rsidRPr="00BD2E24">
        <w:rPr>
          <w:rFonts w:ascii="Times New Roman" w:hAnsi="Times New Roman"/>
          <w:sz w:val="28"/>
          <w:szCs w:val="28"/>
          <w:lang w:val="ru-RU"/>
        </w:rPr>
        <w:t>Исманжанова</w:t>
      </w:r>
      <w:proofErr w:type="spellEnd"/>
      <w:r w:rsidR="005E501B" w:rsidRPr="00BD2E24">
        <w:rPr>
          <w:rFonts w:ascii="Times New Roman" w:hAnsi="Times New Roman"/>
          <w:sz w:val="28"/>
          <w:szCs w:val="28"/>
          <w:lang w:val="ru-RU"/>
        </w:rPr>
        <w:t xml:space="preserve"> – Ош: Наука, образование, техника, ОшКУУ.,2013. -№ 3,4, -С. 124-128.</w:t>
      </w:r>
    </w:p>
    <w:p w:rsidR="005E501B" w:rsidRPr="00BD2E24" w:rsidRDefault="00BD2E24" w:rsidP="00BD2E24">
      <w:pPr>
        <w:pStyle w:val="a6"/>
        <w:numPr>
          <w:ilvl w:val="0"/>
          <w:numId w:val="3"/>
        </w:numPr>
        <w:spacing w:line="240" w:lineRule="auto"/>
        <w:jc w:val="both"/>
        <w:rPr>
          <w:rFonts w:ascii="Times New Roman" w:hAnsi="Times New Roman"/>
          <w:lang w:val="ru-RU"/>
        </w:rPr>
      </w:pPr>
      <w:r w:rsidRPr="00BD2E24">
        <w:rPr>
          <w:rFonts w:ascii="Times New Roman" w:hAnsi="Times New Roman"/>
          <w:sz w:val="28"/>
          <w:szCs w:val="28"/>
          <w:lang w:val="ru-RU"/>
        </w:rPr>
        <w:t xml:space="preserve"> </w:t>
      </w:r>
      <w:proofErr w:type="spellStart"/>
      <w:r w:rsidRPr="00BD2E24">
        <w:rPr>
          <w:rFonts w:ascii="Times New Roman" w:hAnsi="Times New Roman"/>
          <w:sz w:val="28"/>
          <w:szCs w:val="28"/>
          <w:lang w:val="ru-RU"/>
        </w:rPr>
        <w:t>Мурзакулов</w:t>
      </w:r>
      <w:proofErr w:type="spellEnd"/>
      <w:r w:rsidRPr="00BD2E24">
        <w:rPr>
          <w:rFonts w:ascii="Times New Roman" w:hAnsi="Times New Roman"/>
          <w:sz w:val="28"/>
          <w:szCs w:val="28"/>
          <w:lang w:val="ru-RU"/>
        </w:rPr>
        <w:t xml:space="preserve"> </w:t>
      </w:r>
      <w:proofErr w:type="spellStart"/>
      <w:r w:rsidRPr="00BD2E24">
        <w:rPr>
          <w:rFonts w:ascii="Times New Roman" w:hAnsi="Times New Roman"/>
          <w:sz w:val="28"/>
          <w:szCs w:val="28"/>
          <w:lang w:val="ru-RU"/>
        </w:rPr>
        <w:t>Н.А.</w:t>
      </w:r>
      <w:proofErr w:type="gramStart"/>
      <w:r w:rsidR="005E501B" w:rsidRPr="00BD2E24">
        <w:rPr>
          <w:rFonts w:ascii="Times New Roman" w:hAnsi="Times New Roman"/>
          <w:sz w:val="28"/>
          <w:szCs w:val="28"/>
          <w:lang w:val="ru-RU"/>
        </w:rPr>
        <w:t>Иссле-дование</w:t>
      </w:r>
      <w:proofErr w:type="spellEnd"/>
      <w:proofErr w:type="gramEnd"/>
      <w:r w:rsidR="005E501B" w:rsidRPr="00BD2E24">
        <w:rPr>
          <w:rFonts w:ascii="Times New Roman" w:hAnsi="Times New Roman"/>
          <w:sz w:val="28"/>
          <w:szCs w:val="28"/>
          <w:lang w:val="ru-RU"/>
        </w:rPr>
        <w:t xml:space="preserve"> влияния многослойных прозрачных покрытий теплиц на вегетацию  и урожайность томатов и огурцов [Текст]: / А.И. </w:t>
      </w:r>
      <w:proofErr w:type="spellStart"/>
      <w:r w:rsidR="005E501B" w:rsidRPr="00BD2E24">
        <w:rPr>
          <w:rFonts w:ascii="Times New Roman" w:hAnsi="Times New Roman"/>
          <w:sz w:val="28"/>
          <w:szCs w:val="28"/>
          <w:lang w:val="ru-RU"/>
        </w:rPr>
        <w:t>Исманжанов</w:t>
      </w:r>
      <w:proofErr w:type="spellEnd"/>
      <w:r w:rsidR="005E501B" w:rsidRPr="00BD2E24">
        <w:rPr>
          <w:rFonts w:ascii="Times New Roman" w:hAnsi="Times New Roman"/>
          <w:sz w:val="28"/>
          <w:szCs w:val="28"/>
          <w:lang w:val="ru-RU"/>
        </w:rPr>
        <w:t xml:space="preserve">, Н.А. </w:t>
      </w:r>
      <w:proofErr w:type="spellStart"/>
      <w:r w:rsidR="005E501B" w:rsidRPr="00BD2E24">
        <w:rPr>
          <w:rFonts w:ascii="Times New Roman" w:hAnsi="Times New Roman"/>
          <w:sz w:val="28"/>
          <w:szCs w:val="28"/>
          <w:lang w:val="ru-RU"/>
        </w:rPr>
        <w:t>Мурзакулов</w:t>
      </w:r>
      <w:proofErr w:type="spellEnd"/>
      <w:r w:rsidR="005E501B" w:rsidRPr="00BD2E24">
        <w:rPr>
          <w:rFonts w:ascii="Times New Roman" w:hAnsi="Times New Roman"/>
          <w:sz w:val="28"/>
          <w:szCs w:val="28"/>
          <w:lang w:val="ru-RU"/>
        </w:rPr>
        <w:t xml:space="preserve">, А.К. </w:t>
      </w:r>
      <w:proofErr w:type="spellStart"/>
      <w:r w:rsidR="005E501B" w:rsidRPr="00BD2E24">
        <w:rPr>
          <w:rFonts w:ascii="Times New Roman" w:hAnsi="Times New Roman"/>
          <w:sz w:val="28"/>
          <w:szCs w:val="28"/>
          <w:lang w:val="ru-RU"/>
        </w:rPr>
        <w:t>Исманжанова</w:t>
      </w:r>
      <w:proofErr w:type="spellEnd"/>
      <w:r w:rsidR="005E501B" w:rsidRPr="00BD2E24">
        <w:rPr>
          <w:rFonts w:ascii="Times New Roman" w:hAnsi="Times New Roman"/>
          <w:sz w:val="28"/>
          <w:szCs w:val="28"/>
          <w:lang w:val="ru-RU"/>
        </w:rPr>
        <w:t xml:space="preserve"> -  Бишкек: Известия, КТУ,</w:t>
      </w:r>
      <w:r w:rsidR="004E3203">
        <w:rPr>
          <w:rFonts w:ascii="Times New Roman" w:hAnsi="Times New Roman"/>
          <w:sz w:val="28"/>
          <w:szCs w:val="28"/>
          <w:lang w:val="ru-RU"/>
        </w:rPr>
        <w:t xml:space="preserve"> </w:t>
      </w:r>
      <w:r w:rsidR="005E501B" w:rsidRPr="00BD2E24">
        <w:rPr>
          <w:rFonts w:ascii="Times New Roman" w:hAnsi="Times New Roman"/>
          <w:sz w:val="28"/>
          <w:szCs w:val="28"/>
          <w:lang w:val="ru-RU"/>
        </w:rPr>
        <w:t>2013. -№ , -С. 297-302.</w:t>
      </w:r>
    </w:p>
    <w:p w:rsidR="005E501B" w:rsidRDefault="005E501B" w:rsidP="005E501B">
      <w:pPr>
        <w:jc w:val="both"/>
        <w:rPr>
          <w:sz w:val="28"/>
          <w:szCs w:val="28"/>
        </w:rPr>
      </w:pPr>
    </w:p>
    <w:p w:rsidR="005E501B" w:rsidRDefault="005E501B" w:rsidP="005E501B">
      <w:pPr>
        <w:jc w:val="center"/>
        <w:rPr>
          <w:b/>
          <w:sz w:val="28"/>
          <w:szCs w:val="28"/>
        </w:rPr>
      </w:pPr>
      <w:r w:rsidRPr="00122ECF">
        <w:rPr>
          <w:b/>
          <w:sz w:val="28"/>
          <w:szCs w:val="28"/>
        </w:rPr>
        <w:t>РЕЗЮМЕ</w:t>
      </w:r>
    </w:p>
    <w:p w:rsidR="005E501B" w:rsidRPr="00FA6D11" w:rsidRDefault="005E501B" w:rsidP="005E501B">
      <w:pPr>
        <w:jc w:val="center"/>
        <w:rPr>
          <w:b/>
          <w:sz w:val="28"/>
          <w:szCs w:val="28"/>
        </w:rPr>
      </w:pPr>
    </w:p>
    <w:p w:rsidR="005E501B" w:rsidRDefault="005E501B" w:rsidP="005E501B">
      <w:pPr>
        <w:ind w:left="705"/>
        <w:jc w:val="both"/>
        <w:rPr>
          <w:b/>
          <w:sz w:val="28"/>
          <w:szCs w:val="28"/>
        </w:rPr>
      </w:pPr>
      <w:r w:rsidRPr="004F6EE8">
        <w:rPr>
          <w:b/>
          <w:sz w:val="28"/>
          <w:szCs w:val="28"/>
        </w:rPr>
        <w:t xml:space="preserve">диссертации  </w:t>
      </w:r>
      <w:proofErr w:type="spellStart"/>
      <w:r w:rsidRPr="004F6EE8">
        <w:rPr>
          <w:b/>
          <w:sz w:val="28"/>
          <w:szCs w:val="28"/>
        </w:rPr>
        <w:t>Мурзакулова</w:t>
      </w:r>
      <w:proofErr w:type="spellEnd"/>
      <w:r w:rsidRPr="004F6EE8">
        <w:rPr>
          <w:b/>
          <w:sz w:val="28"/>
          <w:szCs w:val="28"/>
        </w:rPr>
        <w:t xml:space="preserve"> </w:t>
      </w:r>
      <w:proofErr w:type="spellStart"/>
      <w:r w:rsidRPr="004F6EE8">
        <w:rPr>
          <w:b/>
          <w:sz w:val="28"/>
          <w:szCs w:val="28"/>
        </w:rPr>
        <w:t>Нуркула</w:t>
      </w:r>
      <w:proofErr w:type="spellEnd"/>
      <w:r w:rsidRPr="004F6EE8">
        <w:rPr>
          <w:b/>
          <w:sz w:val="28"/>
          <w:szCs w:val="28"/>
        </w:rPr>
        <w:t xml:space="preserve"> </w:t>
      </w:r>
      <w:proofErr w:type="spellStart"/>
      <w:r w:rsidRPr="004F6EE8">
        <w:rPr>
          <w:b/>
          <w:sz w:val="28"/>
          <w:szCs w:val="28"/>
        </w:rPr>
        <w:t>Абдилазизовича</w:t>
      </w:r>
      <w:proofErr w:type="spellEnd"/>
      <w:r w:rsidRPr="004F6EE8">
        <w:rPr>
          <w:b/>
          <w:sz w:val="28"/>
          <w:szCs w:val="28"/>
        </w:rPr>
        <w:t xml:space="preserve"> «Разработка и исследование </w:t>
      </w:r>
      <w:proofErr w:type="spellStart"/>
      <w:r w:rsidRPr="004F6EE8">
        <w:rPr>
          <w:b/>
          <w:sz w:val="28"/>
          <w:szCs w:val="28"/>
        </w:rPr>
        <w:t>гелиотеплиц</w:t>
      </w:r>
      <w:proofErr w:type="spellEnd"/>
      <w:r w:rsidRPr="004F6EE8">
        <w:rPr>
          <w:b/>
          <w:sz w:val="28"/>
          <w:szCs w:val="28"/>
        </w:rPr>
        <w:t xml:space="preserve"> с улучшенными теплотехническими характеристиками» на соискание ученой степени кандидата технических наук по специальности 05.14.08 – Энергоустановки на основе возобновляемых видов энергии.</w:t>
      </w:r>
    </w:p>
    <w:p w:rsidR="005E501B" w:rsidRPr="004F6EE8" w:rsidRDefault="005E501B" w:rsidP="005E501B">
      <w:pPr>
        <w:jc w:val="both"/>
        <w:rPr>
          <w:b/>
          <w:sz w:val="28"/>
          <w:szCs w:val="28"/>
        </w:rPr>
      </w:pPr>
    </w:p>
    <w:p w:rsidR="005E501B" w:rsidRDefault="005E501B" w:rsidP="005E501B">
      <w:pPr>
        <w:jc w:val="both"/>
        <w:rPr>
          <w:sz w:val="28"/>
          <w:szCs w:val="28"/>
          <w:lang w:val="ky-KG"/>
        </w:rPr>
      </w:pPr>
      <w:r>
        <w:rPr>
          <w:sz w:val="28"/>
          <w:szCs w:val="28"/>
        </w:rPr>
        <w:tab/>
      </w:r>
      <w:r w:rsidRPr="00190DF5">
        <w:rPr>
          <w:b/>
          <w:i/>
          <w:sz w:val="28"/>
          <w:szCs w:val="28"/>
        </w:rPr>
        <w:t>Ключевые слова:</w:t>
      </w:r>
      <w:r>
        <w:rPr>
          <w:sz w:val="28"/>
          <w:szCs w:val="28"/>
        </w:rPr>
        <w:t xml:space="preserve"> солнечная энергия, </w:t>
      </w:r>
      <w:proofErr w:type="spellStart"/>
      <w:r>
        <w:rPr>
          <w:sz w:val="28"/>
          <w:szCs w:val="28"/>
        </w:rPr>
        <w:t>гелиотеплица</w:t>
      </w:r>
      <w:proofErr w:type="spellEnd"/>
      <w:r>
        <w:rPr>
          <w:sz w:val="28"/>
          <w:szCs w:val="28"/>
        </w:rPr>
        <w:t xml:space="preserve">, прозрачное покрытие, термическое сопротивление, </w:t>
      </w:r>
      <w:proofErr w:type="spellStart"/>
      <w:r>
        <w:rPr>
          <w:sz w:val="28"/>
          <w:szCs w:val="28"/>
        </w:rPr>
        <w:t>теплопотери</w:t>
      </w:r>
      <w:proofErr w:type="spellEnd"/>
      <w:r>
        <w:rPr>
          <w:sz w:val="28"/>
          <w:szCs w:val="28"/>
        </w:rPr>
        <w:t>, климатические факторы, экономическая эффективность, срок окупаемости.</w:t>
      </w:r>
    </w:p>
    <w:p w:rsidR="005E501B" w:rsidRDefault="005E501B" w:rsidP="005E501B">
      <w:pPr>
        <w:jc w:val="both"/>
        <w:rPr>
          <w:sz w:val="28"/>
          <w:szCs w:val="28"/>
          <w:lang w:val="ky-KG"/>
        </w:rPr>
      </w:pPr>
      <w:r>
        <w:rPr>
          <w:sz w:val="28"/>
          <w:szCs w:val="28"/>
        </w:rPr>
        <w:tab/>
      </w:r>
      <w:r w:rsidRPr="00190DF5">
        <w:rPr>
          <w:b/>
          <w:i/>
          <w:sz w:val="28"/>
          <w:szCs w:val="28"/>
        </w:rPr>
        <w:t>Объект исследования:</w:t>
      </w:r>
      <w:r>
        <w:rPr>
          <w:sz w:val="28"/>
          <w:szCs w:val="28"/>
        </w:rPr>
        <w:t xml:space="preserve"> </w:t>
      </w:r>
      <w:proofErr w:type="spellStart"/>
      <w:r>
        <w:rPr>
          <w:sz w:val="28"/>
          <w:szCs w:val="28"/>
        </w:rPr>
        <w:t>гелиотеплицы</w:t>
      </w:r>
      <w:proofErr w:type="spellEnd"/>
      <w:r>
        <w:rPr>
          <w:sz w:val="28"/>
          <w:szCs w:val="28"/>
        </w:rPr>
        <w:t xml:space="preserve"> и их прозрачные покрытия (ПП).</w:t>
      </w:r>
    </w:p>
    <w:p w:rsidR="005E501B" w:rsidRDefault="005E501B" w:rsidP="005E501B">
      <w:pPr>
        <w:jc w:val="both"/>
        <w:rPr>
          <w:sz w:val="28"/>
          <w:szCs w:val="28"/>
          <w:lang w:val="ky-KG"/>
        </w:rPr>
      </w:pPr>
      <w:r>
        <w:rPr>
          <w:sz w:val="28"/>
          <w:szCs w:val="28"/>
        </w:rPr>
        <w:tab/>
      </w:r>
      <w:r w:rsidRPr="00190DF5">
        <w:rPr>
          <w:b/>
          <w:i/>
          <w:sz w:val="28"/>
          <w:szCs w:val="28"/>
        </w:rPr>
        <w:t xml:space="preserve">Цель исследования: </w:t>
      </w:r>
      <w:r>
        <w:rPr>
          <w:sz w:val="28"/>
          <w:szCs w:val="28"/>
        </w:rPr>
        <w:t xml:space="preserve">разработка и создание ПП с улучшенными теплоизоляционными свойствами и </w:t>
      </w:r>
      <w:proofErr w:type="spellStart"/>
      <w:r>
        <w:rPr>
          <w:sz w:val="28"/>
          <w:szCs w:val="28"/>
        </w:rPr>
        <w:t>гелиотеплиц</w:t>
      </w:r>
      <w:proofErr w:type="spellEnd"/>
      <w:r>
        <w:rPr>
          <w:sz w:val="28"/>
          <w:szCs w:val="28"/>
        </w:rPr>
        <w:t xml:space="preserve"> на их основе.</w:t>
      </w:r>
    </w:p>
    <w:p w:rsidR="005E501B" w:rsidRDefault="005E501B" w:rsidP="005E501B">
      <w:pPr>
        <w:jc w:val="both"/>
        <w:rPr>
          <w:sz w:val="28"/>
          <w:szCs w:val="28"/>
          <w:lang w:val="ky-KG"/>
        </w:rPr>
      </w:pPr>
      <w:r>
        <w:rPr>
          <w:b/>
          <w:i/>
          <w:sz w:val="28"/>
          <w:szCs w:val="28"/>
        </w:rPr>
        <w:tab/>
        <w:t xml:space="preserve">Методы исследования: </w:t>
      </w:r>
      <w:r>
        <w:rPr>
          <w:sz w:val="28"/>
          <w:szCs w:val="28"/>
        </w:rPr>
        <w:t>теоретические исследования на основе основных законов теории теплообмена и прикладной оптики, экспериментальные исследования.</w:t>
      </w:r>
    </w:p>
    <w:p w:rsidR="005E501B" w:rsidRDefault="005E501B" w:rsidP="005E501B">
      <w:pPr>
        <w:jc w:val="both"/>
        <w:rPr>
          <w:sz w:val="28"/>
          <w:szCs w:val="28"/>
        </w:rPr>
      </w:pPr>
      <w:r>
        <w:rPr>
          <w:sz w:val="28"/>
          <w:szCs w:val="28"/>
        </w:rPr>
        <w:tab/>
        <w:t xml:space="preserve">В работе представлены результаты теоретических исследований теплопотерь </w:t>
      </w:r>
      <w:proofErr w:type="gramStart"/>
      <w:r>
        <w:rPr>
          <w:sz w:val="28"/>
          <w:szCs w:val="28"/>
        </w:rPr>
        <w:t>в</w:t>
      </w:r>
      <w:proofErr w:type="gramEnd"/>
      <w:r>
        <w:rPr>
          <w:sz w:val="28"/>
          <w:szCs w:val="28"/>
        </w:rPr>
        <w:t xml:space="preserve"> многослойных ПП </w:t>
      </w:r>
      <w:proofErr w:type="spellStart"/>
      <w:r>
        <w:rPr>
          <w:sz w:val="28"/>
          <w:szCs w:val="28"/>
        </w:rPr>
        <w:t>гелиотеплиц</w:t>
      </w:r>
      <w:proofErr w:type="spellEnd"/>
      <w:r>
        <w:rPr>
          <w:sz w:val="28"/>
          <w:szCs w:val="28"/>
        </w:rPr>
        <w:t>.</w:t>
      </w:r>
    </w:p>
    <w:p w:rsidR="005E501B" w:rsidRDefault="005E501B" w:rsidP="005E501B">
      <w:pPr>
        <w:jc w:val="both"/>
        <w:rPr>
          <w:sz w:val="28"/>
          <w:szCs w:val="28"/>
        </w:rPr>
      </w:pPr>
      <w:r>
        <w:rPr>
          <w:sz w:val="28"/>
          <w:szCs w:val="28"/>
        </w:rPr>
        <w:tab/>
        <w:t xml:space="preserve">Разработаны несколько типов ПП с улучшенными механическими, оптико-энергетическими и теплоизоляционными свойствами для </w:t>
      </w:r>
      <w:proofErr w:type="spellStart"/>
      <w:r>
        <w:rPr>
          <w:sz w:val="28"/>
          <w:szCs w:val="28"/>
        </w:rPr>
        <w:t>гелиотеплиц</w:t>
      </w:r>
      <w:proofErr w:type="spellEnd"/>
      <w:r>
        <w:rPr>
          <w:sz w:val="28"/>
          <w:szCs w:val="28"/>
        </w:rPr>
        <w:t>.</w:t>
      </w:r>
    </w:p>
    <w:p w:rsidR="005E501B" w:rsidRDefault="005E501B" w:rsidP="005E501B">
      <w:pPr>
        <w:jc w:val="both"/>
        <w:rPr>
          <w:sz w:val="28"/>
          <w:szCs w:val="28"/>
        </w:rPr>
      </w:pPr>
      <w:r>
        <w:rPr>
          <w:sz w:val="28"/>
          <w:szCs w:val="28"/>
        </w:rPr>
        <w:tab/>
        <w:t xml:space="preserve">На основе разработанных ПП, созданы </w:t>
      </w:r>
      <w:proofErr w:type="spellStart"/>
      <w:r>
        <w:rPr>
          <w:sz w:val="28"/>
          <w:szCs w:val="28"/>
        </w:rPr>
        <w:t>гелиотеплицы</w:t>
      </w:r>
      <w:proofErr w:type="spellEnd"/>
      <w:r>
        <w:rPr>
          <w:sz w:val="28"/>
          <w:szCs w:val="28"/>
        </w:rPr>
        <w:t xml:space="preserve"> и исследованы их теплотехнические и эксплуатационные характеристики. Исследовано влияние многослойных ПП на вегетацию и урожайность растений, в том числе на фотосинтетическую активность хлорофилла, на содержание сахарозы, на количество  и качество урожая.</w:t>
      </w:r>
    </w:p>
    <w:p w:rsidR="005E501B" w:rsidRDefault="005E501B" w:rsidP="005E501B">
      <w:pPr>
        <w:ind w:firstLine="708"/>
        <w:jc w:val="both"/>
        <w:rPr>
          <w:sz w:val="28"/>
          <w:szCs w:val="28"/>
        </w:rPr>
      </w:pPr>
      <w:r>
        <w:rPr>
          <w:sz w:val="28"/>
          <w:szCs w:val="28"/>
        </w:rPr>
        <w:t xml:space="preserve">Исследованы возможности использования энергии геотермальных источников для </w:t>
      </w:r>
      <w:r w:rsidR="00BD2E24">
        <w:rPr>
          <w:sz w:val="28"/>
          <w:szCs w:val="28"/>
        </w:rPr>
        <w:t xml:space="preserve">комбинированного теплоснабжения </w:t>
      </w:r>
      <w:proofErr w:type="spellStart"/>
      <w:r w:rsidR="00BD2E24">
        <w:rPr>
          <w:sz w:val="28"/>
          <w:szCs w:val="28"/>
        </w:rPr>
        <w:t>г</w:t>
      </w:r>
      <w:r>
        <w:rPr>
          <w:sz w:val="28"/>
          <w:szCs w:val="28"/>
        </w:rPr>
        <w:t>елиотеплиц</w:t>
      </w:r>
      <w:proofErr w:type="spellEnd"/>
      <w:r>
        <w:rPr>
          <w:sz w:val="28"/>
          <w:szCs w:val="28"/>
        </w:rPr>
        <w:t xml:space="preserve">. Рассчитаны площади </w:t>
      </w:r>
      <w:proofErr w:type="spellStart"/>
      <w:r>
        <w:rPr>
          <w:sz w:val="28"/>
          <w:szCs w:val="28"/>
        </w:rPr>
        <w:t>гелиотеплиц</w:t>
      </w:r>
      <w:proofErr w:type="spellEnd"/>
      <w:r>
        <w:rPr>
          <w:sz w:val="28"/>
          <w:szCs w:val="28"/>
        </w:rPr>
        <w:t xml:space="preserve"> с различными, в том числе и разработанными ПП, которые можно обогре</w:t>
      </w:r>
      <w:r w:rsidR="00FC5584">
        <w:rPr>
          <w:sz w:val="28"/>
          <w:szCs w:val="28"/>
        </w:rPr>
        <w:t>вать геотермальными источниками</w:t>
      </w:r>
      <w:r>
        <w:rPr>
          <w:sz w:val="28"/>
          <w:szCs w:val="28"/>
        </w:rPr>
        <w:t>.</w:t>
      </w:r>
    </w:p>
    <w:p w:rsidR="005E501B" w:rsidRDefault="005E501B" w:rsidP="005E501B">
      <w:pPr>
        <w:ind w:firstLine="708"/>
        <w:jc w:val="both"/>
        <w:rPr>
          <w:sz w:val="28"/>
          <w:szCs w:val="28"/>
        </w:rPr>
      </w:pPr>
      <w:r>
        <w:rPr>
          <w:sz w:val="28"/>
          <w:szCs w:val="28"/>
        </w:rPr>
        <w:lastRenderedPageBreak/>
        <w:t xml:space="preserve"> Разработана методика оценки технико-экономических показателей </w:t>
      </w:r>
      <w:proofErr w:type="spellStart"/>
      <w:r>
        <w:rPr>
          <w:sz w:val="28"/>
          <w:szCs w:val="28"/>
        </w:rPr>
        <w:t>гелиотеплиц</w:t>
      </w:r>
      <w:proofErr w:type="spellEnd"/>
      <w:r>
        <w:rPr>
          <w:sz w:val="28"/>
          <w:szCs w:val="28"/>
        </w:rPr>
        <w:t xml:space="preserve"> с различными ПП. </w:t>
      </w:r>
    </w:p>
    <w:p w:rsidR="00AE1CD3" w:rsidRDefault="00AE1CD3" w:rsidP="005E501B">
      <w:pPr>
        <w:ind w:left="708"/>
        <w:jc w:val="both"/>
        <w:rPr>
          <w:b/>
          <w:sz w:val="28"/>
          <w:szCs w:val="28"/>
        </w:rPr>
      </w:pPr>
    </w:p>
    <w:p w:rsidR="005E501B" w:rsidRPr="00991FD4" w:rsidRDefault="005E501B" w:rsidP="005E501B">
      <w:pPr>
        <w:ind w:left="708"/>
        <w:jc w:val="both"/>
        <w:rPr>
          <w:b/>
          <w:sz w:val="28"/>
          <w:szCs w:val="28"/>
        </w:rPr>
      </w:pPr>
      <w:r w:rsidRPr="00991FD4">
        <w:rPr>
          <w:b/>
          <w:sz w:val="28"/>
          <w:szCs w:val="28"/>
        </w:rPr>
        <w:t>05.14.08 – «</w:t>
      </w:r>
      <w:proofErr w:type="spellStart"/>
      <w:r w:rsidRPr="00991FD4">
        <w:rPr>
          <w:b/>
          <w:sz w:val="28"/>
          <w:szCs w:val="28"/>
        </w:rPr>
        <w:t>Жа</w:t>
      </w:r>
      <w:proofErr w:type="spellEnd"/>
      <w:r>
        <w:rPr>
          <w:b/>
          <w:sz w:val="28"/>
          <w:szCs w:val="28"/>
          <w:lang w:val="ky-KG"/>
        </w:rPr>
        <w:t>ң</w:t>
      </w:r>
      <w:proofErr w:type="spellStart"/>
      <w:r w:rsidRPr="00991FD4">
        <w:rPr>
          <w:b/>
          <w:sz w:val="28"/>
          <w:szCs w:val="28"/>
        </w:rPr>
        <w:t>ыланып</w:t>
      </w:r>
      <w:proofErr w:type="spellEnd"/>
      <w:r w:rsidRPr="00991FD4">
        <w:rPr>
          <w:b/>
          <w:sz w:val="28"/>
          <w:szCs w:val="28"/>
        </w:rPr>
        <w:t xml:space="preserve"> </w:t>
      </w:r>
      <w:proofErr w:type="spellStart"/>
      <w:r w:rsidRPr="00991FD4">
        <w:rPr>
          <w:b/>
          <w:sz w:val="28"/>
          <w:szCs w:val="28"/>
        </w:rPr>
        <w:t>туруучу</w:t>
      </w:r>
      <w:proofErr w:type="spellEnd"/>
      <w:r w:rsidRPr="00991FD4">
        <w:rPr>
          <w:b/>
          <w:sz w:val="28"/>
          <w:szCs w:val="28"/>
        </w:rPr>
        <w:t xml:space="preserve"> </w:t>
      </w:r>
      <w:proofErr w:type="spellStart"/>
      <w:r w:rsidRPr="00991FD4">
        <w:rPr>
          <w:b/>
          <w:sz w:val="28"/>
          <w:szCs w:val="28"/>
        </w:rPr>
        <w:t>энергиянын</w:t>
      </w:r>
      <w:proofErr w:type="spellEnd"/>
      <w:r w:rsidRPr="00991FD4">
        <w:rPr>
          <w:b/>
          <w:sz w:val="28"/>
          <w:szCs w:val="28"/>
        </w:rPr>
        <w:t xml:space="preserve"> т</w:t>
      </w:r>
      <w:r>
        <w:rPr>
          <w:b/>
          <w:sz w:val="28"/>
          <w:szCs w:val="28"/>
          <w:lang w:val="ky-KG"/>
        </w:rPr>
        <w:t>ү</w:t>
      </w:r>
      <w:proofErr w:type="spellStart"/>
      <w:r w:rsidRPr="00991FD4">
        <w:rPr>
          <w:b/>
          <w:sz w:val="28"/>
          <w:szCs w:val="28"/>
        </w:rPr>
        <w:t>рл</w:t>
      </w:r>
      <w:proofErr w:type="spellEnd"/>
      <w:r>
        <w:rPr>
          <w:b/>
          <w:sz w:val="28"/>
          <w:szCs w:val="28"/>
          <w:lang w:val="ky-KG"/>
        </w:rPr>
        <w:t>ө</w:t>
      </w:r>
      <w:r w:rsidRPr="00991FD4">
        <w:rPr>
          <w:b/>
          <w:sz w:val="28"/>
          <w:szCs w:val="28"/>
        </w:rPr>
        <w:t>р</w:t>
      </w:r>
      <w:r>
        <w:rPr>
          <w:b/>
          <w:sz w:val="28"/>
          <w:szCs w:val="28"/>
          <w:lang w:val="ky-KG"/>
        </w:rPr>
        <w:t>ү</w:t>
      </w:r>
      <w:r w:rsidRPr="00991FD4">
        <w:rPr>
          <w:b/>
          <w:sz w:val="28"/>
          <w:szCs w:val="28"/>
        </w:rPr>
        <w:t>н</w:t>
      </w:r>
      <w:r>
        <w:rPr>
          <w:b/>
          <w:sz w:val="28"/>
          <w:szCs w:val="28"/>
          <w:lang w:val="ky-KG"/>
        </w:rPr>
        <w:t>ү</w:t>
      </w:r>
      <w:proofErr w:type="gramStart"/>
      <w:r w:rsidRPr="00991FD4">
        <w:rPr>
          <w:b/>
          <w:sz w:val="28"/>
          <w:szCs w:val="28"/>
        </w:rPr>
        <w:t>н</w:t>
      </w:r>
      <w:proofErr w:type="gramEnd"/>
      <w:r w:rsidRPr="00991FD4">
        <w:rPr>
          <w:b/>
          <w:sz w:val="28"/>
          <w:szCs w:val="28"/>
        </w:rPr>
        <w:t xml:space="preserve"> </w:t>
      </w:r>
      <w:proofErr w:type="spellStart"/>
      <w:r w:rsidRPr="00991FD4">
        <w:rPr>
          <w:b/>
          <w:sz w:val="28"/>
          <w:szCs w:val="28"/>
        </w:rPr>
        <w:t>негизиндеги</w:t>
      </w:r>
      <w:proofErr w:type="spellEnd"/>
      <w:r w:rsidRPr="00991FD4">
        <w:rPr>
          <w:b/>
          <w:sz w:val="28"/>
          <w:szCs w:val="28"/>
        </w:rPr>
        <w:t xml:space="preserve"> </w:t>
      </w:r>
      <w:proofErr w:type="spellStart"/>
      <w:r w:rsidRPr="00991FD4">
        <w:rPr>
          <w:b/>
          <w:sz w:val="28"/>
          <w:szCs w:val="28"/>
        </w:rPr>
        <w:t>энергетикалык</w:t>
      </w:r>
      <w:proofErr w:type="spellEnd"/>
      <w:r w:rsidRPr="00991FD4">
        <w:rPr>
          <w:b/>
          <w:sz w:val="28"/>
          <w:szCs w:val="28"/>
        </w:rPr>
        <w:t xml:space="preserve"> т</w:t>
      </w:r>
      <w:r>
        <w:rPr>
          <w:b/>
          <w:sz w:val="28"/>
          <w:szCs w:val="28"/>
          <w:lang w:val="ky-KG"/>
        </w:rPr>
        <w:t>ү</w:t>
      </w:r>
      <w:r w:rsidRPr="00991FD4">
        <w:rPr>
          <w:b/>
          <w:sz w:val="28"/>
          <w:szCs w:val="28"/>
        </w:rPr>
        <w:t>з</w:t>
      </w:r>
      <w:r>
        <w:rPr>
          <w:b/>
          <w:sz w:val="28"/>
          <w:szCs w:val="28"/>
          <w:lang w:val="ky-KG"/>
        </w:rPr>
        <w:t>ү</w:t>
      </w:r>
      <w:r w:rsidRPr="00991FD4">
        <w:rPr>
          <w:b/>
          <w:sz w:val="28"/>
          <w:szCs w:val="28"/>
        </w:rPr>
        <w:t>л</w:t>
      </w:r>
      <w:r>
        <w:rPr>
          <w:b/>
          <w:sz w:val="28"/>
          <w:szCs w:val="28"/>
          <w:lang w:val="ky-KG"/>
        </w:rPr>
        <w:t>ү</w:t>
      </w:r>
      <w:proofErr w:type="spellStart"/>
      <w:r w:rsidRPr="00991FD4">
        <w:rPr>
          <w:b/>
          <w:sz w:val="28"/>
          <w:szCs w:val="28"/>
        </w:rPr>
        <w:t>шт</w:t>
      </w:r>
      <w:proofErr w:type="spellEnd"/>
      <w:r>
        <w:rPr>
          <w:b/>
          <w:sz w:val="28"/>
          <w:szCs w:val="28"/>
          <w:lang w:val="ky-KG"/>
        </w:rPr>
        <w:t>ө</w:t>
      </w:r>
      <w:r w:rsidRPr="00991FD4">
        <w:rPr>
          <w:b/>
          <w:sz w:val="28"/>
          <w:szCs w:val="28"/>
        </w:rPr>
        <w:t xml:space="preserve">р» </w:t>
      </w:r>
      <w:proofErr w:type="spellStart"/>
      <w:r w:rsidRPr="00991FD4">
        <w:rPr>
          <w:b/>
          <w:sz w:val="28"/>
          <w:szCs w:val="28"/>
        </w:rPr>
        <w:t>адистиги</w:t>
      </w:r>
      <w:proofErr w:type="spellEnd"/>
      <w:r w:rsidRPr="00991FD4">
        <w:rPr>
          <w:b/>
          <w:sz w:val="28"/>
          <w:szCs w:val="28"/>
        </w:rPr>
        <w:t xml:space="preserve"> </w:t>
      </w:r>
      <w:proofErr w:type="spellStart"/>
      <w:r w:rsidRPr="00991FD4">
        <w:rPr>
          <w:b/>
          <w:sz w:val="28"/>
          <w:szCs w:val="28"/>
        </w:rPr>
        <w:t>боюнча</w:t>
      </w:r>
      <w:proofErr w:type="spellEnd"/>
      <w:r w:rsidRPr="00991FD4">
        <w:rPr>
          <w:b/>
          <w:sz w:val="28"/>
          <w:szCs w:val="28"/>
        </w:rPr>
        <w:t xml:space="preserve"> </w:t>
      </w:r>
      <w:proofErr w:type="spellStart"/>
      <w:r w:rsidRPr="00991FD4">
        <w:rPr>
          <w:b/>
          <w:sz w:val="28"/>
          <w:szCs w:val="28"/>
        </w:rPr>
        <w:t>Мурзакулов</w:t>
      </w:r>
      <w:proofErr w:type="spellEnd"/>
      <w:r w:rsidRPr="00991FD4">
        <w:rPr>
          <w:b/>
          <w:sz w:val="28"/>
          <w:szCs w:val="28"/>
        </w:rPr>
        <w:t xml:space="preserve"> </w:t>
      </w:r>
      <w:proofErr w:type="spellStart"/>
      <w:r w:rsidRPr="00991FD4">
        <w:rPr>
          <w:b/>
          <w:sz w:val="28"/>
          <w:szCs w:val="28"/>
        </w:rPr>
        <w:t>Нуркул</w:t>
      </w:r>
      <w:proofErr w:type="spellEnd"/>
      <w:r w:rsidRPr="00991FD4">
        <w:rPr>
          <w:b/>
          <w:sz w:val="28"/>
          <w:szCs w:val="28"/>
        </w:rPr>
        <w:t xml:space="preserve"> </w:t>
      </w:r>
      <w:proofErr w:type="spellStart"/>
      <w:r w:rsidRPr="00991FD4">
        <w:rPr>
          <w:b/>
          <w:sz w:val="28"/>
          <w:szCs w:val="28"/>
        </w:rPr>
        <w:t>Абдилазизовичтин</w:t>
      </w:r>
      <w:proofErr w:type="spellEnd"/>
      <w:r w:rsidRPr="00991FD4">
        <w:rPr>
          <w:b/>
          <w:sz w:val="28"/>
          <w:szCs w:val="28"/>
        </w:rPr>
        <w:t xml:space="preserve"> «</w:t>
      </w:r>
      <w:proofErr w:type="spellStart"/>
      <w:r w:rsidRPr="00991FD4">
        <w:rPr>
          <w:b/>
          <w:sz w:val="28"/>
          <w:szCs w:val="28"/>
        </w:rPr>
        <w:t>Жылуулук</w:t>
      </w:r>
      <w:proofErr w:type="spellEnd"/>
      <w:r w:rsidRPr="00991FD4">
        <w:rPr>
          <w:b/>
          <w:sz w:val="28"/>
          <w:szCs w:val="28"/>
        </w:rPr>
        <w:t xml:space="preserve"> </w:t>
      </w:r>
      <w:proofErr w:type="spellStart"/>
      <w:r w:rsidRPr="00991FD4">
        <w:rPr>
          <w:b/>
          <w:sz w:val="28"/>
          <w:szCs w:val="28"/>
        </w:rPr>
        <w:t>техникалык</w:t>
      </w:r>
      <w:proofErr w:type="spellEnd"/>
      <w:r w:rsidRPr="00991FD4">
        <w:rPr>
          <w:b/>
          <w:sz w:val="28"/>
          <w:szCs w:val="28"/>
        </w:rPr>
        <w:t xml:space="preserve"> м</w:t>
      </w:r>
      <w:r>
        <w:rPr>
          <w:b/>
          <w:sz w:val="28"/>
          <w:szCs w:val="28"/>
          <w:lang w:val="ky-KG"/>
        </w:rPr>
        <w:t>ү</w:t>
      </w:r>
      <w:r w:rsidRPr="00991FD4">
        <w:rPr>
          <w:b/>
          <w:sz w:val="28"/>
          <w:szCs w:val="28"/>
        </w:rPr>
        <w:t>н</w:t>
      </w:r>
      <w:r>
        <w:rPr>
          <w:b/>
          <w:sz w:val="28"/>
          <w:szCs w:val="28"/>
          <w:lang w:val="ky-KG"/>
        </w:rPr>
        <w:t>ө</w:t>
      </w:r>
      <w:proofErr w:type="spellStart"/>
      <w:r w:rsidRPr="00991FD4">
        <w:rPr>
          <w:b/>
          <w:sz w:val="28"/>
          <w:szCs w:val="28"/>
        </w:rPr>
        <w:t>зд</w:t>
      </w:r>
      <w:proofErr w:type="spellEnd"/>
      <w:r>
        <w:rPr>
          <w:b/>
          <w:sz w:val="28"/>
          <w:szCs w:val="28"/>
          <w:lang w:val="ky-KG"/>
        </w:rPr>
        <w:t>ө</w:t>
      </w:r>
      <w:r w:rsidRPr="00991FD4">
        <w:rPr>
          <w:b/>
          <w:sz w:val="28"/>
          <w:szCs w:val="28"/>
        </w:rPr>
        <w:t>р</w:t>
      </w:r>
      <w:r>
        <w:rPr>
          <w:b/>
          <w:sz w:val="28"/>
          <w:szCs w:val="28"/>
          <w:lang w:val="ky-KG"/>
        </w:rPr>
        <w:t>ү</w:t>
      </w:r>
      <w:r w:rsidRPr="00991FD4">
        <w:rPr>
          <w:b/>
          <w:sz w:val="28"/>
          <w:szCs w:val="28"/>
        </w:rPr>
        <w:t xml:space="preserve"> </w:t>
      </w:r>
      <w:proofErr w:type="spellStart"/>
      <w:r w:rsidRPr="00991FD4">
        <w:rPr>
          <w:b/>
          <w:sz w:val="28"/>
          <w:szCs w:val="28"/>
        </w:rPr>
        <w:t>жакшыртылган</w:t>
      </w:r>
      <w:proofErr w:type="spellEnd"/>
      <w:r w:rsidRPr="00991FD4">
        <w:rPr>
          <w:b/>
          <w:sz w:val="28"/>
          <w:szCs w:val="28"/>
        </w:rPr>
        <w:t xml:space="preserve"> </w:t>
      </w:r>
      <w:proofErr w:type="spellStart"/>
      <w:r w:rsidRPr="00991FD4">
        <w:rPr>
          <w:b/>
          <w:sz w:val="28"/>
          <w:szCs w:val="28"/>
        </w:rPr>
        <w:t>гелиожылуулук</w:t>
      </w:r>
      <w:proofErr w:type="spellEnd"/>
      <w:r w:rsidRPr="00991FD4">
        <w:rPr>
          <w:b/>
          <w:sz w:val="28"/>
          <w:szCs w:val="28"/>
        </w:rPr>
        <w:t xml:space="preserve"> </w:t>
      </w:r>
      <w:proofErr w:type="spellStart"/>
      <w:r w:rsidRPr="00991FD4">
        <w:rPr>
          <w:b/>
          <w:sz w:val="28"/>
          <w:szCs w:val="28"/>
        </w:rPr>
        <w:t>жайларын</w:t>
      </w:r>
      <w:proofErr w:type="spellEnd"/>
      <w:r w:rsidRPr="00991FD4">
        <w:rPr>
          <w:b/>
          <w:sz w:val="28"/>
          <w:szCs w:val="28"/>
        </w:rPr>
        <w:t xml:space="preserve"> </w:t>
      </w:r>
      <w:proofErr w:type="spellStart"/>
      <w:r w:rsidRPr="00991FD4">
        <w:rPr>
          <w:b/>
          <w:sz w:val="28"/>
          <w:szCs w:val="28"/>
        </w:rPr>
        <w:t>иштеп</w:t>
      </w:r>
      <w:proofErr w:type="spellEnd"/>
      <w:r w:rsidRPr="00991FD4">
        <w:rPr>
          <w:b/>
          <w:sz w:val="28"/>
          <w:szCs w:val="28"/>
        </w:rPr>
        <w:t xml:space="preserve"> </w:t>
      </w:r>
      <w:proofErr w:type="spellStart"/>
      <w:r w:rsidRPr="00991FD4">
        <w:rPr>
          <w:b/>
          <w:sz w:val="28"/>
          <w:szCs w:val="28"/>
        </w:rPr>
        <w:t>чыгуу</w:t>
      </w:r>
      <w:proofErr w:type="spellEnd"/>
      <w:r w:rsidRPr="00991FD4">
        <w:rPr>
          <w:b/>
          <w:sz w:val="28"/>
          <w:szCs w:val="28"/>
        </w:rPr>
        <w:t xml:space="preserve"> </w:t>
      </w:r>
      <w:proofErr w:type="spellStart"/>
      <w:r w:rsidRPr="00991FD4">
        <w:rPr>
          <w:b/>
          <w:sz w:val="28"/>
          <w:szCs w:val="28"/>
        </w:rPr>
        <w:t>жана</w:t>
      </w:r>
      <w:proofErr w:type="spellEnd"/>
      <w:r w:rsidRPr="00991FD4">
        <w:rPr>
          <w:b/>
          <w:sz w:val="28"/>
          <w:szCs w:val="28"/>
        </w:rPr>
        <w:t xml:space="preserve"> </w:t>
      </w:r>
      <w:proofErr w:type="spellStart"/>
      <w:r w:rsidRPr="00991FD4">
        <w:rPr>
          <w:b/>
          <w:sz w:val="28"/>
          <w:szCs w:val="28"/>
        </w:rPr>
        <w:t>изилд</w:t>
      </w:r>
      <w:proofErr w:type="spellEnd"/>
      <w:r>
        <w:rPr>
          <w:b/>
          <w:sz w:val="28"/>
          <w:szCs w:val="28"/>
          <w:lang w:val="ky-KG"/>
        </w:rPr>
        <w:t>өө</w:t>
      </w:r>
      <w:r w:rsidRPr="00991FD4">
        <w:rPr>
          <w:b/>
          <w:sz w:val="28"/>
          <w:szCs w:val="28"/>
        </w:rPr>
        <w:t xml:space="preserve">» </w:t>
      </w:r>
      <w:proofErr w:type="spellStart"/>
      <w:r w:rsidRPr="00991FD4">
        <w:rPr>
          <w:b/>
          <w:sz w:val="28"/>
          <w:szCs w:val="28"/>
        </w:rPr>
        <w:t>темада</w:t>
      </w:r>
      <w:proofErr w:type="spellEnd"/>
      <w:r w:rsidRPr="00991FD4">
        <w:rPr>
          <w:b/>
          <w:sz w:val="28"/>
          <w:szCs w:val="28"/>
        </w:rPr>
        <w:t xml:space="preserve"> техника </w:t>
      </w:r>
      <w:proofErr w:type="spellStart"/>
      <w:r w:rsidRPr="00991FD4">
        <w:rPr>
          <w:b/>
          <w:sz w:val="28"/>
          <w:szCs w:val="28"/>
        </w:rPr>
        <w:t>илиминин</w:t>
      </w:r>
      <w:proofErr w:type="spellEnd"/>
      <w:r w:rsidRPr="00991FD4">
        <w:rPr>
          <w:b/>
          <w:sz w:val="28"/>
          <w:szCs w:val="28"/>
        </w:rPr>
        <w:t xml:space="preserve"> кандидаты </w:t>
      </w:r>
      <w:proofErr w:type="spellStart"/>
      <w:r w:rsidRPr="00991FD4">
        <w:rPr>
          <w:b/>
          <w:sz w:val="28"/>
          <w:szCs w:val="28"/>
        </w:rPr>
        <w:t>окумуштуулук</w:t>
      </w:r>
      <w:proofErr w:type="spellEnd"/>
      <w:r w:rsidRPr="00991FD4">
        <w:rPr>
          <w:b/>
          <w:sz w:val="28"/>
          <w:szCs w:val="28"/>
        </w:rPr>
        <w:t xml:space="preserve"> </w:t>
      </w:r>
      <w:proofErr w:type="spellStart"/>
      <w:r w:rsidRPr="00991FD4">
        <w:rPr>
          <w:b/>
          <w:sz w:val="28"/>
          <w:szCs w:val="28"/>
        </w:rPr>
        <w:t>илимий</w:t>
      </w:r>
      <w:proofErr w:type="spellEnd"/>
      <w:r w:rsidRPr="00991FD4">
        <w:rPr>
          <w:b/>
          <w:sz w:val="28"/>
          <w:szCs w:val="28"/>
        </w:rPr>
        <w:t xml:space="preserve"> </w:t>
      </w:r>
      <w:proofErr w:type="spellStart"/>
      <w:r w:rsidRPr="00991FD4">
        <w:rPr>
          <w:b/>
          <w:sz w:val="28"/>
          <w:szCs w:val="28"/>
        </w:rPr>
        <w:t>даража</w:t>
      </w:r>
      <w:proofErr w:type="spellEnd"/>
      <w:r w:rsidRPr="00991FD4">
        <w:rPr>
          <w:b/>
          <w:sz w:val="28"/>
          <w:szCs w:val="28"/>
        </w:rPr>
        <w:t xml:space="preserve"> </w:t>
      </w:r>
      <w:proofErr w:type="spellStart"/>
      <w:r w:rsidRPr="00991FD4">
        <w:rPr>
          <w:b/>
          <w:sz w:val="28"/>
          <w:szCs w:val="28"/>
        </w:rPr>
        <w:t>а</w:t>
      </w:r>
      <w:r>
        <w:rPr>
          <w:b/>
          <w:sz w:val="28"/>
          <w:szCs w:val="28"/>
        </w:rPr>
        <w:t>луу</w:t>
      </w:r>
      <w:proofErr w:type="spellEnd"/>
      <w:r>
        <w:rPr>
          <w:b/>
          <w:sz w:val="28"/>
          <w:szCs w:val="28"/>
          <w:lang w:val="ky-KG"/>
        </w:rPr>
        <w:t xml:space="preserve"> ү</w:t>
      </w:r>
      <w:r w:rsidRPr="00991FD4">
        <w:rPr>
          <w:b/>
          <w:sz w:val="28"/>
          <w:szCs w:val="28"/>
        </w:rPr>
        <w:t>ч</w:t>
      </w:r>
      <w:r>
        <w:rPr>
          <w:b/>
          <w:sz w:val="28"/>
          <w:szCs w:val="28"/>
          <w:lang w:val="ky-KG"/>
        </w:rPr>
        <w:t>ү</w:t>
      </w:r>
      <w:r w:rsidRPr="00991FD4">
        <w:rPr>
          <w:b/>
          <w:sz w:val="28"/>
          <w:szCs w:val="28"/>
        </w:rPr>
        <w:t xml:space="preserve">н </w:t>
      </w:r>
      <w:proofErr w:type="spellStart"/>
      <w:r w:rsidRPr="00991FD4">
        <w:rPr>
          <w:b/>
          <w:sz w:val="28"/>
          <w:szCs w:val="28"/>
        </w:rPr>
        <w:t>жазылган</w:t>
      </w:r>
      <w:proofErr w:type="spellEnd"/>
      <w:r w:rsidRPr="00991FD4">
        <w:rPr>
          <w:b/>
          <w:sz w:val="28"/>
          <w:szCs w:val="28"/>
        </w:rPr>
        <w:t xml:space="preserve"> </w:t>
      </w:r>
      <w:proofErr w:type="spellStart"/>
      <w:r w:rsidRPr="00991FD4">
        <w:rPr>
          <w:b/>
          <w:sz w:val="28"/>
          <w:szCs w:val="28"/>
        </w:rPr>
        <w:t>диссертациясынын</w:t>
      </w:r>
      <w:proofErr w:type="spellEnd"/>
      <w:r w:rsidRPr="00991FD4">
        <w:rPr>
          <w:b/>
          <w:sz w:val="28"/>
          <w:szCs w:val="28"/>
        </w:rPr>
        <w:t xml:space="preserve"> </w:t>
      </w:r>
    </w:p>
    <w:p w:rsidR="005E501B" w:rsidRPr="00991FD4" w:rsidRDefault="005E501B" w:rsidP="005E501B">
      <w:pPr>
        <w:jc w:val="center"/>
        <w:rPr>
          <w:b/>
          <w:sz w:val="28"/>
          <w:szCs w:val="28"/>
          <w:lang w:val="ky-KG"/>
        </w:rPr>
      </w:pPr>
    </w:p>
    <w:p w:rsidR="005E501B" w:rsidRPr="00340C05" w:rsidRDefault="005E501B" w:rsidP="005E501B">
      <w:pPr>
        <w:jc w:val="center"/>
        <w:rPr>
          <w:b/>
          <w:sz w:val="28"/>
          <w:szCs w:val="28"/>
          <w:lang w:val="ky-KG"/>
        </w:rPr>
      </w:pPr>
      <w:r w:rsidRPr="00340C05">
        <w:rPr>
          <w:b/>
          <w:sz w:val="28"/>
          <w:szCs w:val="28"/>
          <w:lang w:val="ky-KG"/>
        </w:rPr>
        <w:t>КОРУТУНДУСУ</w:t>
      </w:r>
    </w:p>
    <w:p w:rsidR="005E501B" w:rsidRPr="00340C05" w:rsidRDefault="005E501B" w:rsidP="005E501B">
      <w:pPr>
        <w:jc w:val="center"/>
        <w:rPr>
          <w:b/>
          <w:sz w:val="28"/>
          <w:szCs w:val="28"/>
          <w:lang w:val="ky-KG"/>
        </w:rPr>
      </w:pPr>
    </w:p>
    <w:p w:rsidR="005E501B" w:rsidRDefault="005E501B" w:rsidP="005E501B">
      <w:pPr>
        <w:jc w:val="both"/>
        <w:rPr>
          <w:sz w:val="28"/>
          <w:szCs w:val="28"/>
          <w:lang w:val="ky-KG"/>
        </w:rPr>
      </w:pPr>
      <w:r w:rsidRPr="00340C05">
        <w:rPr>
          <w:sz w:val="28"/>
          <w:szCs w:val="28"/>
          <w:lang w:val="ky-KG"/>
        </w:rPr>
        <w:tab/>
      </w:r>
      <w:r w:rsidRPr="00340C05">
        <w:rPr>
          <w:b/>
          <w:i/>
          <w:sz w:val="28"/>
          <w:szCs w:val="28"/>
          <w:lang w:val="ky-KG"/>
        </w:rPr>
        <w:t>Негизги с</w:t>
      </w:r>
      <w:r>
        <w:rPr>
          <w:b/>
          <w:i/>
          <w:sz w:val="28"/>
          <w:szCs w:val="28"/>
          <w:lang w:val="ky-KG"/>
        </w:rPr>
        <w:t>ө</w:t>
      </w:r>
      <w:r w:rsidRPr="00340C05">
        <w:rPr>
          <w:b/>
          <w:i/>
          <w:sz w:val="28"/>
          <w:szCs w:val="28"/>
          <w:lang w:val="ky-KG"/>
        </w:rPr>
        <w:t>зд</w:t>
      </w:r>
      <w:r>
        <w:rPr>
          <w:b/>
          <w:i/>
          <w:sz w:val="28"/>
          <w:szCs w:val="28"/>
          <w:lang w:val="ky-KG"/>
        </w:rPr>
        <w:t>ө</w:t>
      </w:r>
      <w:r w:rsidRPr="00340C05">
        <w:rPr>
          <w:b/>
          <w:i/>
          <w:sz w:val="28"/>
          <w:szCs w:val="28"/>
          <w:lang w:val="ky-KG"/>
        </w:rPr>
        <w:t>р:</w:t>
      </w:r>
      <w:r w:rsidRPr="00340C05">
        <w:rPr>
          <w:sz w:val="28"/>
          <w:szCs w:val="28"/>
          <w:lang w:val="ky-KG"/>
        </w:rPr>
        <w:t xml:space="preserve"> </w:t>
      </w:r>
      <w:r w:rsidRPr="00340C05">
        <w:rPr>
          <w:b/>
          <w:i/>
          <w:sz w:val="28"/>
          <w:szCs w:val="28"/>
          <w:lang w:val="ky-KG"/>
        </w:rPr>
        <w:t xml:space="preserve"> </w:t>
      </w:r>
      <w:r w:rsidRPr="00340C05">
        <w:rPr>
          <w:sz w:val="28"/>
          <w:szCs w:val="28"/>
          <w:lang w:val="ky-KG"/>
        </w:rPr>
        <w:t xml:space="preserve"> к</w:t>
      </w:r>
      <w:r>
        <w:rPr>
          <w:sz w:val="28"/>
          <w:szCs w:val="28"/>
          <w:lang w:val="ky-KG"/>
        </w:rPr>
        <w:t>ү</w:t>
      </w:r>
      <w:r w:rsidRPr="00340C05">
        <w:rPr>
          <w:sz w:val="28"/>
          <w:szCs w:val="28"/>
          <w:lang w:val="ky-KG"/>
        </w:rPr>
        <w:t>н энергиясы, гелиожылуулук жайы, тунук каптама, жылуулук каршылыгы, жылуулук жоготуу, климаттык шарттар, экономикалык эффективд</w:t>
      </w:r>
      <w:r>
        <w:rPr>
          <w:sz w:val="28"/>
          <w:szCs w:val="28"/>
          <w:lang w:val="ky-KG"/>
        </w:rPr>
        <w:t>үү</w:t>
      </w:r>
      <w:r w:rsidRPr="00340C05">
        <w:rPr>
          <w:sz w:val="28"/>
          <w:szCs w:val="28"/>
          <w:lang w:val="ky-KG"/>
        </w:rPr>
        <w:t>л</w:t>
      </w:r>
      <w:r>
        <w:rPr>
          <w:sz w:val="28"/>
          <w:szCs w:val="28"/>
          <w:lang w:val="ky-KG"/>
        </w:rPr>
        <w:t>ү</w:t>
      </w:r>
      <w:r w:rsidRPr="00340C05">
        <w:rPr>
          <w:sz w:val="28"/>
          <w:szCs w:val="28"/>
          <w:lang w:val="ky-KG"/>
        </w:rPr>
        <w:t xml:space="preserve">к, </w:t>
      </w:r>
      <w:r>
        <w:rPr>
          <w:sz w:val="28"/>
          <w:szCs w:val="28"/>
          <w:lang w:val="ky-KG"/>
        </w:rPr>
        <w:t>ө</w:t>
      </w:r>
      <w:r w:rsidRPr="00340C05">
        <w:rPr>
          <w:sz w:val="28"/>
          <w:szCs w:val="28"/>
          <w:lang w:val="ky-KG"/>
        </w:rPr>
        <w:t>з</w:t>
      </w:r>
      <w:r>
        <w:rPr>
          <w:sz w:val="28"/>
          <w:szCs w:val="28"/>
          <w:lang w:val="ky-KG"/>
        </w:rPr>
        <w:t>ү</w:t>
      </w:r>
      <w:r w:rsidRPr="00340C05">
        <w:rPr>
          <w:sz w:val="28"/>
          <w:szCs w:val="28"/>
          <w:lang w:val="ky-KG"/>
        </w:rPr>
        <w:t xml:space="preserve">н </w:t>
      </w:r>
      <w:r>
        <w:rPr>
          <w:sz w:val="28"/>
          <w:szCs w:val="28"/>
          <w:lang w:val="ky-KG"/>
        </w:rPr>
        <w:t>ө</w:t>
      </w:r>
      <w:r w:rsidRPr="00340C05">
        <w:rPr>
          <w:sz w:val="28"/>
          <w:szCs w:val="28"/>
          <w:lang w:val="ky-KG"/>
        </w:rPr>
        <w:t>з</w:t>
      </w:r>
      <w:r>
        <w:rPr>
          <w:sz w:val="28"/>
          <w:szCs w:val="28"/>
          <w:lang w:val="ky-KG"/>
        </w:rPr>
        <w:t>ү</w:t>
      </w:r>
      <w:r w:rsidRPr="00340C05">
        <w:rPr>
          <w:sz w:val="28"/>
          <w:szCs w:val="28"/>
          <w:lang w:val="ky-KG"/>
        </w:rPr>
        <w:t xml:space="preserve"> актоо м</w:t>
      </w:r>
      <w:r>
        <w:rPr>
          <w:sz w:val="28"/>
          <w:szCs w:val="28"/>
          <w:lang w:val="ky-KG"/>
        </w:rPr>
        <w:t>өө</w:t>
      </w:r>
      <w:r w:rsidRPr="00340C05">
        <w:rPr>
          <w:sz w:val="28"/>
          <w:szCs w:val="28"/>
          <w:lang w:val="ky-KG"/>
        </w:rPr>
        <w:t>н</w:t>
      </w:r>
      <w:r>
        <w:rPr>
          <w:sz w:val="28"/>
          <w:szCs w:val="28"/>
          <w:lang w:val="ky-KG"/>
        </w:rPr>
        <w:t>ө</w:t>
      </w:r>
      <w:r w:rsidRPr="00340C05">
        <w:rPr>
          <w:sz w:val="28"/>
          <w:szCs w:val="28"/>
          <w:lang w:val="ky-KG"/>
        </w:rPr>
        <w:t>т</w:t>
      </w:r>
      <w:r>
        <w:rPr>
          <w:sz w:val="28"/>
          <w:szCs w:val="28"/>
          <w:lang w:val="ky-KG"/>
        </w:rPr>
        <w:t>ү</w:t>
      </w:r>
      <w:r w:rsidRPr="00340C05">
        <w:rPr>
          <w:sz w:val="28"/>
          <w:szCs w:val="28"/>
          <w:lang w:val="ky-KG"/>
        </w:rPr>
        <w:t>.</w:t>
      </w:r>
    </w:p>
    <w:p w:rsidR="005E501B" w:rsidRDefault="005E501B" w:rsidP="005E501B">
      <w:pPr>
        <w:jc w:val="both"/>
        <w:rPr>
          <w:sz w:val="28"/>
          <w:szCs w:val="28"/>
          <w:lang w:val="ky-KG"/>
        </w:rPr>
      </w:pPr>
      <w:r w:rsidRPr="00340C05">
        <w:rPr>
          <w:sz w:val="28"/>
          <w:szCs w:val="28"/>
          <w:lang w:val="ky-KG"/>
        </w:rPr>
        <w:tab/>
      </w:r>
      <w:proofErr w:type="spellStart"/>
      <w:r>
        <w:rPr>
          <w:b/>
          <w:i/>
          <w:sz w:val="28"/>
          <w:szCs w:val="28"/>
        </w:rPr>
        <w:t>Изилд</w:t>
      </w:r>
      <w:proofErr w:type="spellEnd"/>
      <w:r>
        <w:rPr>
          <w:b/>
          <w:i/>
          <w:sz w:val="28"/>
          <w:szCs w:val="28"/>
          <w:lang w:val="ky-KG"/>
        </w:rPr>
        <w:t>өө</w:t>
      </w:r>
      <w:r>
        <w:rPr>
          <w:b/>
          <w:i/>
          <w:sz w:val="28"/>
          <w:szCs w:val="28"/>
        </w:rPr>
        <w:t xml:space="preserve"> </w:t>
      </w:r>
      <w:proofErr w:type="spellStart"/>
      <w:r>
        <w:rPr>
          <w:b/>
          <w:i/>
          <w:sz w:val="28"/>
          <w:szCs w:val="28"/>
        </w:rPr>
        <w:t>объектилери</w:t>
      </w:r>
      <w:proofErr w:type="spellEnd"/>
      <w:r w:rsidRPr="004364FE">
        <w:rPr>
          <w:b/>
          <w:i/>
          <w:sz w:val="28"/>
          <w:szCs w:val="28"/>
        </w:rPr>
        <w:t>:</w:t>
      </w:r>
      <w:r>
        <w:rPr>
          <w:sz w:val="28"/>
          <w:szCs w:val="28"/>
          <w:lang w:val="ky-KG"/>
        </w:rPr>
        <w:t xml:space="preserve"> </w:t>
      </w:r>
      <w:proofErr w:type="spellStart"/>
      <w:r w:rsidRPr="004364FE">
        <w:rPr>
          <w:sz w:val="28"/>
          <w:szCs w:val="28"/>
        </w:rPr>
        <w:t>гелио</w:t>
      </w:r>
      <w:r>
        <w:rPr>
          <w:sz w:val="28"/>
          <w:szCs w:val="28"/>
        </w:rPr>
        <w:t>жылуулук</w:t>
      </w:r>
      <w:proofErr w:type="spellEnd"/>
      <w:r>
        <w:rPr>
          <w:sz w:val="28"/>
          <w:szCs w:val="28"/>
        </w:rPr>
        <w:t xml:space="preserve"> </w:t>
      </w:r>
      <w:proofErr w:type="spellStart"/>
      <w:r>
        <w:rPr>
          <w:sz w:val="28"/>
          <w:szCs w:val="28"/>
        </w:rPr>
        <w:t>жайлары</w:t>
      </w:r>
      <w:proofErr w:type="spellEnd"/>
      <w:r>
        <w:rPr>
          <w:sz w:val="28"/>
          <w:szCs w:val="28"/>
        </w:rPr>
        <w:t xml:space="preserve"> </w:t>
      </w:r>
      <w:proofErr w:type="spellStart"/>
      <w:r>
        <w:rPr>
          <w:sz w:val="28"/>
          <w:szCs w:val="28"/>
        </w:rPr>
        <w:t>жана</w:t>
      </w:r>
      <w:proofErr w:type="spellEnd"/>
      <w:r>
        <w:rPr>
          <w:sz w:val="28"/>
          <w:szCs w:val="28"/>
        </w:rPr>
        <w:t xml:space="preserve"> </w:t>
      </w:r>
      <w:proofErr w:type="spellStart"/>
      <w:r>
        <w:rPr>
          <w:sz w:val="28"/>
          <w:szCs w:val="28"/>
        </w:rPr>
        <w:t>тунук</w:t>
      </w:r>
      <w:proofErr w:type="spellEnd"/>
      <w:r>
        <w:rPr>
          <w:sz w:val="28"/>
          <w:szCs w:val="28"/>
        </w:rPr>
        <w:t xml:space="preserve"> </w:t>
      </w:r>
      <w:proofErr w:type="spellStart"/>
      <w:r>
        <w:rPr>
          <w:sz w:val="28"/>
          <w:szCs w:val="28"/>
        </w:rPr>
        <w:t>каптамалар</w:t>
      </w:r>
      <w:proofErr w:type="spellEnd"/>
      <w:r w:rsidRPr="004364FE">
        <w:rPr>
          <w:sz w:val="28"/>
          <w:szCs w:val="28"/>
        </w:rPr>
        <w:t>.</w:t>
      </w:r>
    </w:p>
    <w:p w:rsidR="005E501B" w:rsidRDefault="005E501B" w:rsidP="005E501B">
      <w:pPr>
        <w:jc w:val="both"/>
        <w:rPr>
          <w:sz w:val="28"/>
          <w:szCs w:val="28"/>
          <w:lang w:val="ky-KG"/>
        </w:rPr>
      </w:pPr>
      <w:r w:rsidRPr="004364FE">
        <w:rPr>
          <w:sz w:val="28"/>
          <w:szCs w:val="28"/>
        </w:rPr>
        <w:tab/>
      </w:r>
      <w:r>
        <w:rPr>
          <w:b/>
          <w:i/>
          <w:sz w:val="28"/>
          <w:szCs w:val="28"/>
        </w:rPr>
        <w:t xml:space="preserve">Иштин </w:t>
      </w:r>
      <w:proofErr w:type="spellStart"/>
      <w:r>
        <w:rPr>
          <w:b/>
          <w:i/>
          <w:sz w:val="28"/>
          <w:szCs w:val="28"/>
        </w:rPr>
        <w:t>максаты</w:t>
      </w:r>
      <w:proofErr w:type="spellEnd"/>
      <w:r w:rsidRPr="004364FE">
        <w:rPr>
          <w:b/>
          <w:i/>
          <w:sz w:val="28"/>
          <w:szCs w:val="28"/>
        </w:rPr>
        <w:t xml:space="preserve">: </w:t>
      </w:r>
      <w:proofErr w:type="spellStart"/>
      <w:r w:rsidRPr="00265A36">
        <w:rPr>
          <w:sz w:val="28"/>
          <w:szCs w:val="28"/>
        </w:rPr>
        <w:t>жылуулук</w:t>
      </w:r>
      <w:proofErr w:type="spellEnd"/>
      <w:r w:rsidRPr="00265A36">
        <w:rPr>
          <w:sz w:val="28"/>
          <w:szCs w:val="28"/>
        </w:rPr>
        <w:t xml:space="preserve"> </w:t>
      </w:r>
      <w:proofErr w:type="spellStart"/>
      <w:r w:rsidRPr="00265A36">
        <w:rPr>
          <w:sz w:val="28"/>
          <w:szCs w:val="28"/>
        </w:rPr>
        <w:t>техникалык</w:t>
      </w:r>
      <w:proofErr w:type="spellEnd"/>
      <w:r>
        <w:rPr>
          <w:b/>
          <w:i/>
          <w:sz w:val="28"/>
          <w:szCs w:val="28"/>
        </w:rPr>
        <w:t xml:space="preserve"> </w:t>
      </w:r>
      <w:proofErr w:type="spellStart"/>
      <w:r w:rsidRPr="00265A36">
        <w:rPr>
          <w:sz w:val="28"/>
          <w:szCs w:val="28"/>
        </w:rPr>
        <w:t>касиеттери</w:t>
      </w:r>
      <w:proofErr w:type="spellEnd"/>
      <w:r>
        <w:rPr>
          <w:sz w:val="28"/>
          <w:szCs w:val="28"/>
        </w:rPr>
        <w:t xml:space="preserve"> </w:t>
      </w:r>
      <w:proofErr w:type="spellStart"/>
      <w:r>
        <w:rPr>
          <w:sz w:val="28"/>
          <w:szCs w:val="28"/>
        </w:rPr>
        <w:t>жакшыртылган</w:t>
      </w:r>
      <w:proofErr w:type="spellEnd"/>
      <w:r>
        <w:rPr>
          <w:sz w:val="28"/>
          <w:szCs w:val="28"/>
        </w:rPr>
        <w:t xml:space="preserve"> </w:t>
      </w:r>
      <w:proofErr w:type="spellStart"/>
      <w:r>
        <w:rPr>
          <w:sz w:val="28"/>
          <w:szCs w:val="28"/>
        </w:rPr>
        <w:t>тунук</w:t>
      </w:r>
      <w:proofErr w:type="spellEnd"/>
      <w:r>
        <w:rPr>
          <w:sz w:val="28"/>
          <w:szCs w:val="28"/>
        </w:rPr>
        <w:t xml:space="preserve"> </w:t>
      </w:r>
      <w:proofErr w:type="spellStart"/>
      <w:r>
        <w:rPr>
          <w:sz w:val="28"/>
          <w:szCs w:val="28"/>
        </w:rPr>
        <w:t>каптамаларды</w:t>
      </w:r>
      <w:proofErr w:type="spellEnd"/>
      <w:r>
        <w:rPr>
          <w:sz w:val="28"/>
          <w:szCs w:val="28"/>
        </w:rPr>
        <w:t xml:space="preserve"> т</w:t>
      </w:r>
      <w:r>
        <w:rPr>
          <w:sz w:val="28"/>
          <w:szCs w:val="28"/>
          <w:lang w:val="ky-KG"/>
        </w:rPr>
        <w:t>ү</w:t>
      </w:r>
      <w:r>
        <w:rPr>
          <w:sz w:val="28"/>
          <w:szCs w:val="28"/>
        </w:rPr>
        <w:t>з</w:t>
      </w:r>
      <w:r>
        <w:rPr>
          <w:sz w:val="28"/>
          <w:szCs w:val="28"/>
          <w:lang w:val="ky-KG"/>
        </w:rPr>
        <w:t>үү</w:t>
      </w:r>
      <w:r>
        <w:rPr>
          <w:sz w:val="28"/>
          <w:szCs w:val="28"/>
        </w:rPr>
        <w:t xml:space="preserve"> </w:t>
      </w:r>
      <w:proofErr w:type="spellStart"/>
      <w:r>
        <w:rPr>
          <w:sz w:val="28"/>
          <w:szCs w:val="28"/>
        </w:rPr>
        <w:t>жана</w:t>
      </w:r>
      <w:proofErr w:type="spellEnd"/>
      <w:r>
        <w:rPr>
          <w:sz w:val="28"/>
          <w:szCs w:val="28"/>
        </w:rPr>
        <w:t xml:space="preserve"> </w:t>
      </w:r>
      <w:proofErr w:type="spellStart"/>
      <w:r>
        <w:rPr>
          <w:sz w:val="28"/>
          <w:szCs w:val="28"/>
        </w:rPr>
        <w:t>анын</w:t>
      </w:r>
      <w:proofErr w:type="spellEnd"/>
      <w:r>
        <w:rPr>
          <w:sz w:val="28"/>
          <w:szCs w:val="28"/>
        </w:rPr>
        <w:t xml:space="preserve"> </w:t>
      </w:r>
      <w:proofErr w:type="spellStart"/>
      <w:r>
        <w:rPr>
          <w:sz w:val="28"/>
          <w:szCs w:val="28"/>
        </w:rPr>
        <w:t>негизинде</w:t>
      </w:r>
      <w:proofErr w:type="spellEnd"/>
      <w:r>
        <w:rPr>
          <w:sz w:val="28"/>
          <w:szCs w:val="28"/>
        </w:rPr>
        <w:t xml:space="preserve"> </w:t>
      </w:r>
      <w:proofErr w:type="spellStart"/>
      <w:r>
        <w:rPr>
          <w:sz w:val="28"/>
          <w:szCs w:val="28"/>
        </w:rPr>
        <w:t>гелиожылуулук</w:t>
      </w:r>
      <w:proofErr w:type="spellEnd"/>
      <w:r>
        <w:rPr>
          <w:sz w:val="28"/>
          <w:szCs w:val="28"/>
        </w:rPr>
        <w:t xml:space="preserve"> </w:t>
      </w:r>
      <w:proofErr w:type="spellStart"/>
      <w:r>
        <w:rPr>
          <w:sz w:val="28"/>
          <w:szCs w:val="28"/>
        </w:rPr>
        <w:t>жайларын</w:t>
      </w:r>
      <w:proofErr w:type="spellEnd"/>
      <w:r>
        <w:rPr>
          <w:sz w:val="28"/>
          <w:szCs w:val="28"/>
        </w:rPr>
        <w:t xml:space="preserve"> </w:t>
      </w:r>
      <w:proofErr w:type="spellStart"/>
      <w:r>
        <w:rPr>
          <w:sz w:val="28"/>
          <w:szCs w:val="28"/>
        </w:rPr>
        <w:t>иштеп</w:t>
      </w:r>
      <w:proofErr w:type="spellEnd"/>
      <w:r>
        <w:rPr>
          <w:sz w:val="28"/>
          <w:szCs w:val="28"/>
        </w:rPr>
        <w:t xml:space="preserve"> </w:t>
      </w:r>
      <w:proofErr w:type="spellStart"/>
      <w:r>
        <w:rPr>
          <w:sz w:val="28"/>
          <w:szCs w:val="28"/>
        </w:rPr>
        <w:t>чыгуу</w:t>
      </w:r>
      <w:proofErr w:type="spellEnd"/>
      <w:r w:rsidRPr="004364FE">
        <w:rPr>
          <w:sz w:val="28"/>
          <w:szCs w:val="28"/>
        </w:rPr>
        <w:t>.</w:t>
      </w:r>
    </w:p>
    <w:p w:rsidR="005E501B" w:rsidRDefault="005E501B" w:rsidP="005E501B">
      <w:pPr>
        <w:jc w:val="both"/>
        <w:rPr>
          <w:sz w:val="28"/>
          <w:szCs w:val="28"/>
          <w:lang w:val="ky-KG"/>
        </w:rPr>
      </w:pPr>
      <w:r w:rsidRPr="004364FE">
        <w:rPr>
          <w:b/>
          <w:i/>
          <w:sz w:val="28"/>
          <w:szCs w:val="28"/>
        </w:rPr>
        <w:tab/>
      </w:r>
      <w:proofErr w:type="spellStart"/>
      <w:r>
        <w:rPr>
          <w:b/>
          <w:i/>
          <w:sz w:val="28"/>
          <w:szCs w:val="28"/>
        </w:rPr>
        <w:t>Изилд</w:t>
      </w:r>
      <w:proofErr w:type="spellEnd"/>
      <w:r>
        <w:rPr>
          <w:b/>
          <w:i/>
          <w:sz w:val="28"/>
          <w:szCs w:val="28"/>
          <w:lang w:val="ky-KG"/>
        </w:rPr>
        <w:t>өө</w:t>
      </w:r>
      <w:r>
        <w:rPr>
          <w:b/>
          <w:i/>
          <w:sz w:val="28"/>
          <w:szCs w:val="28"/>
        </w:rPr>
        <w:t xml:space="preserve"> </w:t>
      </w:r>
      <w:proofErr w:type="spellStart"/>
      <w:r>
        <w:rPr>
          <w:b/>
          <w:i/>
          <w:sz w:val="28"/>
          <w:szCs w:val="28"/>
        </w:rPr>
        <w:t>усулдары</w:t>
      </w:r>
      <w:proofErr w:type="spellEnd"/>
      <w:r w:rsidRPr="004364FE">
        <w:rPr>
          <w:b/>
          <w:i/>
          <w:sz w:val="28"/>
          <w:szCs w:val="28"/>
        </w:rPr>
        <w:t xml:space="preserve">: </w:t>
      </w:r>
      <w:proofErr w:type="spellStart"/>
      <w:r>
        <w:rPr>
          <w:sz w:val="28"/>
          <w:szCs w:val="28"/>
        </w:rPr>
        <w:t>жылуулук</w:t>
      </w:r>
      <w:proofErr w:type="spellEnd"/>
      <w:r>
        <w:rPr>
          <w:sz w:val="28"/>
          <w:szCs w:val="28"/>
        </w:rPr>
        <w:t xml:space="preserve"> </w:t>
      </w:r>
      <w:proofErr w:type="spellStart"/>
      <w:r>
        <w:rPr>
          <w:sz w:val="28"/>
          <w:szCs w:val="28"/>
        </w:rPr>
        <w:t>алмашуунун</w:t>
      </w:r>
      <w:proofErr w:type="spellEnd"/>
      <w:r>
        <w:rPr>
          <w:sz w:val="28"/>
          <w:szCs w:val="28"/>
        </w:rPr>
        <w:t xml:space="preserve"> </w:t>
      </w:r>
      <w:proofErr w:type="spellStart"/>
      <w:r>
        <w:rPr>
          <w:sz w:val="28"/>
          <w:szCs w:val="28"/>
        </w:rPr>
        <w:t>жана</w:t>
      </w:r>
      <w:proofErr w:type="spellEnd"/>
      <w:r>
        <w:rPr>
          <w:sz w:val="28"/>
          <w:szCs w:val="28"/>
        </w:rPr>
        <w:t xml:space="preserve"> </w:t>
      </w:r>
      <w:proofErr w:type="spellStart"/>
      <w:r>
        <w:rPr>
          <w:sz w:val="28"/>
          <w:szCs w:val="28"/>
        </w:rPr>
        <w:t>колдонмо</w:t>
      </w:r>
      <w:proofErr w:type="spellEnd"/>
      <w:r>
        <w:rPr>
          <w:sz w:val="28"/>
          <w:szCs w:val="28"/>
        </w:rPr>
        <w:t xml:space="preserve"> </w:t>
      </w:r>
      <w:proofErr w:type="spellStart"/>
      <w:r>
        <w:rPr>
          <w:sz w:val="28"/>
          <w:szCs w:val="28"/>
        </w:rPr>
        <w:t>оптиканын</w:t>
      </w:r>
      <w:proofErr w:type="spellEnd"/>
      <w:r>
        <w:rPr>
          <w:sz w:val="28"/>
          <w:szCs w:val="28"/>
        </w:rPr>
        <w:t xml:space="preserve"> </w:t>
      </w:r>
      <w:proofErr w:type="spellStart"/>
      <w:r>
        <w:rPr>
          <w:sz w:val="28"/>
          <w:szCs w:val="28"/>
        </w:rPr>
        <w:t>тоериясынын</w:t>
      </w:r>
      <w:proofErr w:type="spellEnd"/>
      <w:r>
        <w:rPr>
          <w:sz w:val="28"/>
          <w:szCs w:val="28"/>
        </w:rPr>
        <w:t xml:space="preserve"> </w:t>
      </w:r>
      <w:proofErr w:type="spellStart"/>
      <w:r>
        <w:rPr>
          <w:sz w:val="28"/>
          <w:szCs w:val="28"/>
        </w:rPr>
        <w:t>негизги</w:t>
      </w:r>
      <w:proofErr w:type="spellEnd"/>
      <w:r>
        <w:rPr>
          <w:sz w:val="28"/>
          <w:szCs w:val="28"/>
        </w:rPr>
        <w:t xml:space="preserve"> </w:t>
      </w:r>
      <w:proofErr w:type="spellStart"/>
      <w:r>
        <w:rPr>
          <w:sz w:val="28"/>
          <w:szCs w:val="28"/>
        </w:rPr>
        <w:t>закондорунун</w:t>
      </w:r>
      <w:proofErr w:type="spellEnd"/>
      <w:r>
        <w:rPr>
          <w:sz w:val="28"/>
          <w:szCs w:val="28"/>
        </w:rPr>
        <w:t xml:space="preserve"> </w:t>
      </w:r>
      <w:proofErr w:type="spellStart"/>
      <w:r>
        <w:rPr>
          <w:sz w:val="28"/>
          <w:szCs w:val="28"/>
        </w:rPr>
        <w:t>негизинде</w:t>
      </w:r>
      <w:proofErr w:type="spellEnd"/>
      <w:r>
        <w:rPr>
          <w:sz w:val="28"/>
          <w:szCs w:val="28"/>
        </w:rPr>
        <w:t xml:space="preserve"> </w:t>
      </w:r>
      <w:proofErr w:type="spellStart"/>
      <w:r>
        <w:rPr>
          <w:sz w:val="28"/>
          <w:szCs w:val="28"/>
        </w:rPr>
        <w:t>т</w:t>
      </w:r>
      <w:r w:rsidRPr="004364FE">
        <w:rPr>
          <w:sz w:val="28"/>
          <w:szCs w:val="28"/>
        </w:rPr>
        <w:t>еор</w:t>
      </w:r>
      <w:r>
        <w:rPr>
          <w:sz w:val="28"/>
          <w:szCs w:val="28"/>
        </w:rPr>
        <w:t>иялык</w:t>
      </w:r>
      <w:proofErr w:type="spellEnd"/>
      <w:r>
        <w:rPr>
          <w:sz w:val="28"/>
          <w:szCs w:val="28"/>
        </w:rPr>
        <w:t xml:space="preserve"> </w:t>
      </w:r>
      <w:proofErr w:type="spellStart"/>
      <w:r>
        <w:rPr>
          <w:sz w:val="28"/>
          <w:szCs w:val="28"/>
        </w:rPr>
        <w:t>жана</w:t>
      </w:r>
      <w:proofErr w:type="spellEnd"/>
      <w:r>
        <w:rPr>
          <w:sz w:val="28"/>
          <w:szCs w:val="28"/>
        </w:rPr>
        <w:t xml:space="preserve"> </w:t>
      </w:r>
      <w:proofErr w:type="spellStart"/>
      <w:r>
        <w:rPr>
          <w:sz w:val="28"/>
          <w:szCs w:val="28"/>
        </w:rPr>
        <w:t>эксперименттик</w:t>
      </w:r>
      <w:proofErr w:type="spellEnd"/>
      <w:r>
        <w:rPr>
          <w:sz w:val="28"/>
          <w:szCs w:val="28"/>
        </w:rPr>
        <w:t xml:space="preserve"> </w:t>
      </w:r>
      <w:proofErr w:type="spellStart"/>
      <w:r>
        <w:rPr>
          <w:sz w:val="28"/>
          <w:szCs w:val="28"/>
        </w:rPr>
        <w:t>изилд</w:t>
      </w:r>
      <w:proofErr w:type="spellEnd"/>
      <w:r>
        <w:rPr>
          <w:sz w:val="28"/>
          <w:szCs w:val="28"/>
          <w:lang w:val="ky-KG"/>
        </w:rPr>
        <w:t>өө</w:t>
      </w:r>
      <w:r>
        <w:rPr>
          <w:sz w:val="28"/>
          <w:szCs w:val="28"/>
        </w:rPr>
        <w:t>л</w:t>
      </w:r>
      <w:r>
        <w:rPr>
          <w:sz w:val="28"/>
          <w:szCs w:val="28"/>
          <w:lang w:val="ky-KG"/>
        </w:rPr>
        <w:t>ө</w:t>
      </w:r>
      <w:r>
        <w:rPr>
          <w:sz w:val="28"/>
          <w:szCs w:val="28"/>
        </w:rPr>
        <w:t>р</w:t>
      </w:r>
      <w:r w:rsidRPr="004364FE">
        <w:rPr>
          <w:sz w:val="28"/>
          <w:szCs w:val="28"/>
        </w:rPr>
        <w:t>.</w:t>
      </w:r>
    </w:p>
    <w:p w:rsidR="005E501B" w:rsidRPr="004364FE" w:rsidRDefault="005E501B" w:rsidP="005E501B">
      <w:pPr>
        <w:jc w:val="both"/>
        <w:rPr>
          <w:sz w:val="28"/>
          <w:szCs w:val="28"/>
        </w:rPr>
      </w:pPr>
      <w:r w:rsidRPr="004364FE">
        <w:rPr>
          <w:sz w:val="28"/>
          <w:szCs w:val="28"/>
        </w:rPr>
        <w:tab/>
      </w:r>
      <w:proofErr w:type="spellStart"/>
      <w:r>
        <w:rPr>
          <w:sz w:val="28"/>
          <w:szCs w:val="28"/>
        </w:rPr>
        <w:t>Диссертациялык</w:t>
      </w:r>
      <w:proofErr w:type="spellEnd"/>
      <w:r>
        <w:rPr>
          <w:sz w:val="28"/>
          <w:szCs w:val="28"/>
        </w:rPr>
        <w:t xml:space="preserve"> </w:t>
      </w:r>
      <w:proofErr w:type="spellStart"/>
      <w:r>
        <w:rPr>
          <w:sz w:val="28"/>
          <w:szCs w:val="28"/>
        </w:rPr>
        <w:t>жумушта</w:t>
      </w:r>
      <w:proofErr w:type="spellEnd"/>
      <w:r>
        <w:rPr>
          <w:sz w:val="28"/>
          <w:szCs w:val="28"/>
        </w:rPr>
        <w:t xml:space="preserve"> </w:t>
      </w:r>
      <w:proofErr w:type="spellStart"/>
      <w:r>
        <w:rPr>
          <w:sz w:val="28"/>
          <w:szCs w:val="28"/>
        </w:rPr>
        <w:t>гелиожылуулук</w:t>
      </w:r>
      <w:proofErr w:type="spellEnd"/>
      <w:r>
        <w:rPr>
          <w:sz w:val="28"/>
          <w:szCs w:val="28"/>
        </w:rPr>
        <w:t xml:space="preserve"> </w:t>
      </w:r>
      <w:proofErr w:type="spellStart"/>
      <w:r>
        <w:rPr>
          <w:sz w:val="28"/>
          <w:szCs w:val="28"/>
        </w:rPr>
        <w:t>жайларындагы</w:t>
      </w:r>
      <w:proofErr w:type="spellEnd"/>
      <w:r>
        <w:rPr>
          <w:sz w:val="28"/>
          <w:szCs w:val="28"/>
        </w:rPr>
        <w:t xml:space="preserve"> к</w:t>
      </w:r>
      <w:r>
        <w:rPr>
          <w:sz w:val="28"/>
          <w:szCs w:val="28"/>
          <w:lang w:val="ky-KG"/>
        </w:rPr>
        <w:t>ө</w:t>
      </w:r>
      <w:r>
        <w:rPr>
          <w:sz w:val="28"/>
          <w:szCs w:val="28"/>
        </w:rPr>
        <w:t xml:space="preserve">п </w:t>
      </w:r>
      <w:proofErr w:type="spellStart"/>
      <w:r>
        <w:rPr>
          <w:sz w:val="28"/>
          <w:szCs w:val="28"/>
        </w:rPr>
        <w:t>кабаттуу</w:t>
      </w:r>
      <w:proofErr w:type="spellEnd"/>
      <w:r>
        <w:rPr>
          <w:sz w:val="28"/>
          <w:szCs w:val="28"/>
        </w:rPr>
        <w:t xml:space="preserve"> </w:t>
      </w:r>
      <w:proofErr w:type="spellStart"/>
      <w:r>
        <w:rPr>
          <w:sz w:val="28"/>
          <w:szCs w:val="28"/>
        </w:rPr>
        <w:t>тунук</w:t>
      </w:r>
      <w:proofErr w:type="spellEnd"/>
      <w:r>
        <w:rPr>
          <w:sz w:val="28"/>
          <w:szCs w:val="28"/>
        </w:rPr>
        <w:t xml:space="preserve"> </w:t>
      </w:r>
      <w:proofErr w:type="spellStart"/>
      <w:r>
        <w:rPr>
          <w:sz w:val="28"/>
          <w:szCs w:val="28"/>
        </w:rPr>
        <w:t>каптамалардын</w:t>
      </w:r>
      <w:proofErr w:type="spellEnd"/>
      <w:r>
        <w:rPr>
          <w:sz w:val="28"/>
          <w:szCs w:val="28"/>
        </w:rPr>
        <w:t xml:space="preserve"> </w:t>
      </w:r>
      <w:proofErr w:type="spellStart"/>
      <w:r>
        <w:rPr>
          <w:sz w:val="28"/>
          <w:szCs w:val="28"/>
        </w:rPr>
        <w:t>жылуулук</w:t>
      </w:r>
      <w:proofErr w:type="spellEnd"/>
      <w:r>
        <w:rPr>
          <w:sz w:val="28"/>
          <w:szCs w:val="28"/>
        </w:rPr>
        <w:t xml:space="preserve"> </w:t>
      </w:r>
      <w:proofErr w:type="spellStart"/>
      <w:r>
        <w:rPr>
          <w:sz w:val="28"/>
          <w:szCs w:val="28"/>
        </w:rPr>
        <w:t>жоготуусунун</w:t>
      </w:r>
      <w:proofErr w:type="spellEnd"/>
      <w:r>
        <w:rPr>
          <w:sz w:val="28"/>
          <w:szCs w:val="28"/>
        </w:rPr>
        <w:t xml:space="preserve"> </w:t>
      </w:r>
      <w:proofErr w:type="spellStart"/>
      <w:r>
        <w:rPr>
          <w:sz w:val="28"/>
          <w:szCs w:val="28"/>
        </w:rPr>
        <w:t>теориялык</w:t>
      </w:r>
      <w:proofErr w:type="spellEnd"/>
      <w:r>
        <w:rPr>
          <w:sz w:val="28"/>
          <w:szCs w:val="28"/>
        </w:rPr>
        <w:t xml:space="preserve"> </w:t>
      </w:r>
      <w:proofErr w:type="spellStart"/>
      <w:r>
        <w:rPr>
          <w:sz w:val="28"/>
          <w:szCs w:val="28"/>
        </w:rPr>
        <w:t>изилд</w:t>
      </w:r>
      <w:proofErr w:type="spellEnd"/>
      <w:r>
        <w:rPr>
          <w:sz w:val="28"/>
          <w:szCs w:val="28"/>
          <w:lang w:val="ky-KG"/>
        </w:rPr>
        <w:t>өө</w:t>
      </w:r>
      <w:r>
        <w:rPr>
          <w:sz w:val="28"/>
          <w:szCs w:val="28"/>
        </w:rPr>
        <w:t>л</w:t>
      </w:r>
      <w:r>
        <w:rPr>
          <w:sz w:val="28"/>
          <w:szCs w:val="28"/>
          <w:lang w:val="ky-KG"/>
        </w:rPr>
        <w:t>ө</w:t>
      </w:r>
      <w:r>
        <w:rPr>
          <w:sz w:val="28"/>
          <w:szCs w:val="28"/>
        </w:rPr>
        <w:t>р</w:t>
      </w:r>
      <w:r>
        <w:rPr>
          <w:sz w:val="28"/>
          <w:szCs w:val="28"/>
          <w:lang w:val="ky-KG"/>
        </w:rPr>
        <w:t>ү</w:t>
      </w:r>
      <w:r>
        <w:rPr>
          <w:sz w:val="28"/>
          <w:szCs w:val="28"/>
        </w:rPr>
        <w:t>н</w:t>
      </w:r>
      <w:r>
        <w:rPr>
          <w:sz w:val="28"/>
          <w:szCs w:val="28"/>
          <w:lang w:val="ky-KG"/>
        </w:rPr>
        <w:t>ү</w:t>
      </w:r>
      <w:proofErr w:type="gramStart"/>
      <w:r>
        <w:rPr>
          <w:sz w:val="28"/>
          <w:szCs w:val="28"/>
        </w:rPr>
        <w:t>н</w:t>
      </w:r>
      <w:proofErr w:type="gramEnd"/>
      <w:r>
        <w:rPr>
          <w:sz w:val="28"/>
          <w:szCs w:val="28"/>
        </w:rPr>
        <w:t xml:space="preserve"> </w:t>
      </w:r>
      <w:proofErr w:type="spellStart"/>
      <w:r>
        <w:rPr>
          <w:sz w:val="28"/>
          <w:szCs w:val="28"/>
        </w:rPr>
        <w:t>жыйынтыктары</w:t>
      </w:r>
      <w:proofErr w:type="spellEnd"/>
      <w:r>
        <w:rPr>
          <w:sz w:val="28"/>
          <w:szCs w:val="28"/>
        </w:rPr>
        <w:t xml:space="preserve"> к</w:t>
      </w:r>
      <w:r>
        <w:rPr>
          <w:sz w:val="28"/>
          <w:szCs w:val="28"/>
          <w:lang w:val="ky-KG"/>
        </w:rPr>
        <w:t>ө</w:t>
      </w:r>
      <w:proofErr w:type="spellStart"/>
      <w:r>
        <w:rPr>
          <w:sz w:val="28"/>
          <w:szCs w:val="28"/>
        </w:rPr>
        <w:t>рс</w:t>
      </w:r>
      <w:proofErr w:type="spellEnd"/>
      <w:r>
        <w:rPr>
          <w:sz w:val="28"/>
          <w:szCs w:val="28"/>
          <w:lang w:val="ky-KG"/>
        </w:rPr>
        <w:t>ө</w:t>
      </w:r>
      <w:r>
        <w:rPr>
          <w:sz w:val="28"/>
          <w:szCs w:val="28"/>
        </w:rPr>
        <w:t>т</w:t>
      </w:r>
      <w:r>
        <w:rPr>
          <w:sz w:val="28"/>
          <w:szCs w:val="28"/>
          <w:lang w:val="ky-KG"/>
        </w:rPr>
        <w:t>ү</w:t>
      </w:r>
      <w:proofErr w:type="spellStart"/>
      <w:r>
        <w:rPr>
          <w:sz w:val="28"/>
          <w:szCs w:val="28"/>
        </w:rPr>
        <w:t>лг</w:t>
      </w:r>
      <w:proofErr w:type="spellEnd"/>
      <w:r>
        <w:rPr>
          <w:sz w:val="28"/>
          <w:szCs w:val="28"/>
          <w:lang w:val="ky-KG"/>
        </w:rPr>
        <w:t>ө</w:t>
      </w:r>
      <w:r>
        <w:rPr>
          <w:sz w:val="28"/>
          <w:szCs w:val="28"/>
        </w:rPr>
        <w:t>н</w:t>
      </w:r>
      <w:r w:rsidRPr="004364FE">
        <w:rPr>
          <w:sz w:val="28"/>
          <w:szCs w:val="28"/>
        </w:rPr>
        <w:t>.</w:t>
      </w:r>
    </w:p>
    <w:p w:rsidR="005E501B" w:rsidRPr="004364FE" w:rsidRDefault="005E501B" w:rsidP="005E501B">
      <w:pPr>
        <w:jc w:val="both"/>
        <w:rPr>
          <w:sz w:val="28"/>
          <w:szCs w:val="28"/>
        </w:rPr>
      </w:pPr>
      <w:r w:rsidRPr="004364FE">
        <w:rPr>
          <w:sz w:val="28"/>
          <w:szCs w:val="28"/>
        </w:rPr>
        <w:tab/>
      </w:r>
      <w:proofErr w:type="spellStart"/>
      <w:r>
        <w:rPr>
          <w:sz w:val="28"/>
          <w:szCs w:val="28"/>
        </w:rPr>
        <w:t>Гелиожылуулук</w:t>
      </w:r>
      <w:proofErr w:type="spellEnd"/>
      <w:r>
        <w:rPr>
          <w:sz w:val="28"/>
          <w:szCs w:val="28"/>
        </w:rPr>
        <w:t xml:space="preserve"> </w:t>
      </w:r>
      <w:proofErr w:type="spellStart"/>
      <w:r>
        <w:rPr>
          <w:sz w:val="28"/>
          <w:szCs w:val="28"/>
        </w:rPr>
        <w:t>жайлары</w:t>
      </w:r>
      <w:proofErr w:type="spellEnd"/>
      <w:r>
        <w:rPr>
          <w:sz w:val="28"/>
          <w:szCs w:val="28"/>
        </w:rPr>
        <w:t xml:space="preserve"> </w:t>
      </w:r>
      <w:r>
        <w:rPr>
          <w:sz w:val="28"/>
          <w:szCs w:val="28"/>
          <w:lang w:val="ky-KG"/>
        </w:rPr>
        <w:t>ү</w:t>
      </w:r>
      <w:r>
        <w:rPr>
          <w:sz w:val="28"/>
          <w:szCs w:val="28"/>
        </w:rPr>
        <w:t>ч</w:t>
      </w:r>
      <w:r>
        <w:rPr>
          <w:sz w:val="28"/>
          <w:szCs w:val="28"/>
          <w:lang w:val="ky-KG"/>
        </w:rPr>
        <w:t>ү</w:t>
      </w:r>
      <w:r>
        <w:rPr>
          <w:sz w:val="28"/>
          <w:szCs w:val="28"/>
        </w:rPr>
        <w:t xml:space="preserve">н </w:t>
      </w:r>
      <w:proofErr w:type="spellStart"/>
      <w:r>
        <w:rPr>
          <w:sz w:val="28"/>
          <w:szCs w:val="28"/>
        </w:rPr>
        <w:t>отико-энергетикалык</w:t>
      </w:r>
      <w:proofErr w:type="spellEnd"/>
      <w:r>
        <w:rPr>
          <w:sz w:val="28"/>
          <w:szCs w:val="28"/>
        </w:rPr>
        <w:t xml:space="preserve"> </w:t>
      </w:r>
      <w:proofErr w:type="spellStart"/>
      <w:r>
        <w:rPr>
          <w:sz w:val="28"/>
          <w:szCs w:val="28"/>
        </w:rPr>
        <w:t>жана</w:t>
      </w:r>
      <w:proofErr w:type="spellEnd"/>
      <w:r>
        <w:rPr>
          <w:sz w:val="28"/>
          <w:szCs w:val="28"/>
        </w:rPr>
        <w:t xml:space="preserve"> </w:t>
      </w:r>
      <w:proofErr w:type="spellStart"/>
      <w:r>
        <w:rPr>
          <w:sz w:val="28"/>
          <w:szCs w:val="28"/>
        </w:rPr>
        <w:t>механикалык</w:t>
      </w:r>
      <w:proofErr w:type="spellEnd"/>
      <w:r>
        <w:rPr>
          <w:sz w:val="28"/>
          <w:szCs w:val="28"/>
        </w:rPr>
        <w:t xml:space="preserve"> </w:t>
      </w:r>
      <w:proofErr w:type="spellStart"/>
      <w:r>
        <w:rPr>
          <w:sz w:val="28"/>
          <w:szCs w:val="28"/>
        </w:rPr>
        <w:t>касиеттери</w:t>
      </w:r>
      <w:proofErr w:type="spellEnd"/>
      <w:r>
        <w:rPr>
          <w:sz w:val="28"/>
          <w:szCs w:val="28"/>
        </w:rPr>
        <w:t xml:space="preserve"> </w:t>
      </w:r>
      <w:proofErr w:type="spellStart"/>
      <w:r>
        <w:rPr>
          <w:sz w:val="28"/>
          <w:szCs w:val="28"/>
        </w:rPr>
        <w:t>жакшыртылган</w:t>
      </w:r>
      <w:proofErr w:type="spellEnd"/>
      <w:r>
        <w:rPr>
          <w:sz w:val="28"/>
          <w:szCs w:val="28"/>
        </w:rPr>
        <w:t xml:space="preserve"> </w:t>
      </w:r>
      <w:proofErr w:type="spellStart"/>
      <w:r>
        <w:rPr>
          <w:sz w:val="28"/>
          <w:szCs w:val="28"/>
        </w:rPr>
        <w:t>тунук</w:t>
      </w:r>
      <w:proofErr w:type="spellEnd"/>
      <w:r>
        <w:rPr>
          <w:sz w:val="28"/>
          <w:szCs w:val="28"/>
        </w:rPr>
        <w:t xml:space="preserve"> </w:t>
      </w:r>
      <w:proofErr w:type="spellStart"/>
      <w:r>
        <w:rPr>
          <w:sz w:val="28"/>
          <w:szCs w:val="28"/>
        </w:rPr>
        <w:t>каптамалардын</w:t>
      </w:r>
      <w:proofErr w:type="spellEnd"/>
      <w:r>
        <w:rPr>
          <w:sz w:val="28"/>
          <w:szCs w:val="28"/>
        </w:rPr>
        <w:t xml:space="preserve"> </w:t>
      </w:r>
      <w:proofErr w:type="spellStart"/>
      <w:r>
        <w:rPr>
          <w:sz w:val="28"/>
          <w:szCs w:val="28"/>
        </w:rPr>
        <w:t>бир</w:t>
      </w:r>
      <w:proofErr w:type="spellEnd"/>
      <w:r>
        <w:rPr>
          <w:sz w:val="28"/>
          <w:szCs w:val="28"/>
        </w:rPr>
        <w:t xml:space="preserve"> </w:t>
      </w:r>
      <w:proofErr w:type="spellStart"/>
      <w:r>
        <w:rPr>
          <w:sz w:val="28"/>
          <w:szCs w:val="28"/>
        </w:rPr>
        <w:t>канча</w:t>
      </w:r>
      <w:proofErr w:type="spellEnd"/>
      <w:r>
        <w:rPr>
          <w:sz w:val="28"/>
          <w:szCs w:val="28"/>
        </w:rPr>
        <w:t xml:space="preserve"> т</w:t>
      </w:r>
      <w:r>
        <w:rPr>
          <w:sz w:val="28"/>
          <w:szCs w:val="28"/>
          <w:lang w:val="ky-KG"/>
        </w:rPr>
        <w:t>ү</w:t>
      </w:r>
      <w:proofErr w:type="spellStart"/>
      <w:r>
        <w:rPr>
          <w:sz w:val="28"/>
          <w:szCs w:val="28"/>
        </w:rPr>
        <w:t>рл</w:t>
      </w:r>
      <w:proofErr w:type="spellEnd"/>
      <w:r>
        <w:rPr>
          <w:sz w:val="28"/>
          <w:szCs w:val="28"/>
          <w:lang w:val="ky-KG"/>
        </w:rPr>
        <w:t>ө</w:t>
      </w:r>
      <w:r>
        <w:rPr>
          <w:sz w:val="28"/>
          <w:szCs w:val="28"/>
        </w:rPr>
        <w:t>р</w:t>
      </w:r>
      <w:r>
        <w:rPr>
          <w:sz w:val="28"/>
          <w:szCs w:val="28"/>
          <w:lang w:val="ky-KG"/>
        </w:rPr>
        <w:t>ү</w:t>
      </w:r>
      <w:r>
        <w:rPr>
          <w:sz w:val="28"/>
          <w:szCs w:val="28"/>
        </w:rPr>
        <w:t xml:space="preserve"> </w:t>
      </w:r>
      <w:proofErr w:type="spellStart"/>
      <w:r>
        <w:rPr>
          <w:sz w:val="28"/>
          <w:szCs w:val="28"/>
        </w:rPr>
        <w:t>иштелип</w:t>
      </w:r>
      <w:proofErr w:type="spellEnd"/>
      <w:r>
        <w:rPr>
          <w:sz w:val="28"/>
          <w:szCs w:val="28"/>
        </w:rPr>
        <w:t xml:space="preserve"> </w:t>
      </w:r>
      <w:proofErr w:type="spellStart"/>
      <w:r>
        <w:rPr>
          <w:sz w:val="28"/>
          <w:szCs w:val="28"/>
        </w:rPr>
        <w:t>чыккан</w:t>
      </w:r>
      <w:proofErr w:type="spellEnd"/>
      <w:r w:rsidRPr="004364FE">
        <w:rPr>
          <w:sz w:val="28"/>
          <w:szCs w:val="28"/>
        </w:rPr>
        <w:t>.</w:t>
      </w:r>
    </w:p>
    <w:p w:rsidR="005E501B" w:rsidRPr="004364FE" w:rsidRDefault="005E501B" w:rsidP="005E501B">
      <w:pPr>
        <w:jc w:val="both"/>
        <w:rPr>
          <w:sz w:val="28"/>
          <w:szCs w:val="28"/>
        </w:rPr>
      </w:pPr>
      <w:r w:rsidRPr="004364FE">
        <w:rPr>
          <w:sz w:val="28"/>
          <w:szCs w:val="28"/>
        </w:rPr>
        <w:tab/>
      </w:r>
      <w:proofErr w:type="spellStart"/>
      <w:r>
        <w:rPr>
          <w:sz w:val="28"/>
          <w:szCs w:val="28"/>
        </w:rPr>
        <w:t>Иштелип</w:t>
      </w:r>
      <w:proofErr w:type="spellEnd"/>
      <w:r>
        <w:rPr>
          <w:sz w:val="28"/>
          <w:szCs w:val="28"/>
        </w:rPr>
        <w:t xml:space="preserve"> </w:t>
      </w:r>
      <w:proofErr w:type="spellStart"/>
      <w:r>
        <w:rPr>
          <w:sz w:val="28"/>
          <w:szCs w:val="28"/>
        </w:rPr>
        <w:t>чыккан</w:t>
      </w:r>
      <w:proofErr w:type="spellEnd"/>
      <w:r>
        <w:rPr>
          <w:sz w:val="28"/>
          <w:szCs w:val="28"/>
        </w:rPr>
        <w:t xml:space="preserve"> </w:t>
      </w:r>
      <w:proofErr w:type="spellStart"/>
      <w:r>
        <w:rPr>
          <w:sz w:val="28"/>
          <w:szCs w:val="28"/>
        </w:rPr>
        <w:t>тунук</w:t>
      </w:r>
      <w:proofErr w:type="spellEnd"/>
      <w:r>
        <w:rPr>
          <w:sz w:val="28"/>
          <w:szCs w:val="28"/>
        </w:rPr>
        <w:t xml:space="preserve"> </w:t>
      </w:r>
      <w:proofErr w:type="spellStart"/>
      <w:r>
        <w:rPr>
          <w:sz w:val="28"/>
          <w:szCs w:val="28"/>
        </w:rPr>
        <w:t>каптамалардын</w:t>
      </w:r>
      <w:proofErr w:type="spellEnd"/>
      <w:r>
        <w:rPr>
          <w:sz w:val="28"/>
          <w:szCs w:val="28"/>
        </w:rPr>
        <w:t xml:space="preserve"> </w:t>
      </w:r>
      <w:proofErr w:type="spellStart"/>
      <w:r>
        <w:rPr>
          <w:sz w:val="28"/>
          <w:szCs w:val="28"/>
        </w:rPr>
        <w:t>негизинде</w:t>
      </w:r>
      <w:proofErr w:type="spellEnd"/>
      <w:r>
        <w:rPr>
          <w:sz w:val="28"/>
          <w:szCs w:val="28"/>
        </w:rPr>
        <w:t xml:space="preserve"> </w:t>
      </w:r>
      <w:proofErr w:type="spellStart"/>
      <w:r>
        <w:rPr>
          <w:sz w:val="28"/>
          <w:szCs w:val="28"/>
        </w:rPr>
        <w:t>гелиожылуулук</w:t>
      </w:r>
      <w:proofErr w:type="spellEnd"/>
      <w:r>
        <w:rPr>
          <w:sz w:val="28"/>
          <w:szCs w:val="28"/>
        </w:rPr>
        <w:t xml:space="preserve"> </w:t>
      </w:r>
      <w:proofErr w:type="spellStart"/>
      <w:r>
        <w:rPr>
          <w:sz w:val="28"/>
          <w:szCs w:val="28"/>
        </w:rPr>
        <w:t>жайлары</w:t>
      </w:r>
      <w:proofErr w:type="spellEnd"/>
      <w:r>
        <w:rPr>
          <w:sz w:val="28"/>
          <w:szCs w:val="28"/>
        </w:rPr>
        <w:t xml:space="preserve"> т</w:t>
      </w:r>
      <w:r>
        <w:rPr>
          <w:sz w:val="28"/>
          <w:szCs w:val="28"/>
          <w:lang w:val="ky-KG"/>
        </w:rPr>
        <w:t>ү</w:t>
      </w:r>
      <w:r>
        <w:rPr>
          <w:sz w:val="28"/>
          <w:szCs w:val="28"/>
        </w:rPr>
        <w:t>з</w:t>
      </w:r>
      <w:r>
        <w:rPr>
          <w:sz w:val="28"/>
          <w:szCs w:val="28"/>
          <w:lang w:val="ky-KG"/>
        </w:rPr>
        <w:t>ү</w:t>
      </w:r>
      <w:proofErr w:type="spellStart"/>
      <w:r>
        <w:rPr>
          <w:sz w:val="28"/>
          <w:szCs w:val="28"/>
        </w:rPr>
        <w:t>лг</w:t>
      </w:r>
      <w:proofErr w:type="spellEnd"/>
      <w:r>
        <w:rPr>
          <w:sz w:val="28"/>
          <w:szCs w:val="28"/>
          <w:lang w:val="ky-KG"/>
        </w:rPr>
        <w:t>ө</w:t>
      </w:r>
      <w:r>
        <w:rPr>
          <w:sz w:val="28"/>
          <w:szCs w:val="28"/>
        </w:rPr>
        <w:t xml:space="preserve">н, </w:t>
      </w:r>
      <w:proofErr w:type="spellStart"/>
      <w:r>
        <w:rPr>
          <w:sz w:val="28"/>
          <w:szCs w:val="28"/>
        </w:rPr>
        <w:t>алардын</w:t>
      </w:r>
      <w:proofErr w:type="spellEnd"/>
      <w:r>
        <w:rPr>
          <w:sz w:val="28"/>
          <w:szCs w:val="28"/>
        </w:rPr>
        <w:t xml:space="preserve"> </w:t>
      </w:r>
      <w:proofErr w:type="spellStart"/>
      <w:r>
        <w:rPr>
          <w:sz w:val="28"/>
          <w:szCs w:val="28"/>
        </w:rPr>
        <w:t>жылуулук</w:t>
      </w:r>
      <w:proofErr w:type="spellEnd"/>
      <w:r>
        <w:rPr>
          <w:sz w:val="28"/>
          <w:szCs w:val="28"/>
        </w:rPr>
        <w:t xml:space="preserve"> </w:t>
      </w:r>
      <w:proofErr w:type="spellStart"/>
      <w:r>
        <w:rPr>
          <w:sz w:val="28"/>
          <w:szCs w:val="28"/>
        </w:rPr>
        <w:t>техникалык</w:t>
      </w:r>
      <w:proofErr w:type="spellEnd"/>
      <w:r>
        <w:rPr>
          <w:sz w:val="28"/>
          <w:szCs w:val="28"/>
        </w:rPr>
        <w:t xml:space="preserve"> </w:t>
      </w:r>
      <w:proofErr w:type="spellStart"/>
      <w:r>
        <w:rPr>
          <w:sz w:val="28"/>
          <w:szCs w:val="28"/>
        </w:rPr>
        <w:t>жана</w:t>
      </w:r>
      <w:proofErr w:type="spellEnd"/>
      <w:r>
        <w:rPr>
          <w:sz w:val="28"/>
          <w:szCs w:val="28"/>
        </w:rPr>
        <w:t xml:space="preserve"> </w:t>
      </w:r>
      <w:proofErr w:type="spellStart"/>
      <w:r>
        <w:rPr>
          <w:sz w:val="28"/>
          <w:szCs w:val="28"/>
        </w:rPr>
        <w:t>колдонуу</w:t>
      </w:r>
      <w:proofErr w:type="spellEnd"/>
      <w:r>
        <w:rPr>
          <w:sz w:val="28"/>
          <w:szCs w:val="28"/>
        </w:rPr>
        <w:t xml:space="preserve"> м</w:t>
      </w:r>
      <w:r>
        <w:rPr>
          <w:sz w:val="28"/>
          <w:szCs w:val="28"/>
          <w:lang w:val="ky-KG"/>
        </w:rPr>
        <w:t>ү</w:t>
      </w:r>
      <w:r>
        <w:rPr>
          <w:sz w:val="28"/>
          <w:szCs w:val="28"/>
        </w:rPr>
        <w:t>н</w:t>
      </w:r>
      <w:r>
        <w:rPr>
          <w:sz w:val="28"/>
          <w:szCs w:val="28"/>
          <w:lang w:val="ky-KG"/>
        </w:rPr>
        <w:t>ө</w:t>
      </w:r>
      <w:proofErr w:type="spellStart"/>
      <w:r>
        <w:rPr>
          <w:sz w:val="28"/>
          <w:szCs w:val="28"/>
        </w:rPr>
        <w:t>зд</w:t>
      </w:r>
      <w:proofErr w:type="spellEnd"/>
      <w:r>
        <w:rPr>
          <w:sz w:val="28"/>
          <w:szCs w:val="28"/>
          <w:lang w:val="ky-KG"/>
        </w:rPr>
        <w:t>ө</w:t>
      </w:r>
      <w:r>
        <w:rPr>
          <w:sz w:val="28"/>
          <w:szCs w:val="28"/>
        </w:rPr>
        <w:t>м</w:t>
      </w:r>
      <w:r>
        <w:rPr>
          <w:sz w:val="28"/>
          <w:szCs w:val="28"/>
          <w:lang w:val="ky-KG"/>
        </w:rPr>
        <w:t>ө</w:t>
      </w:r>
      <w:r>
        <w:rPr>
          <w:sz w:val="28"/>
          <w:szCs w:val="28"/>
        </w:rPr>
        <w:t>л</w:t>
      </w:r>
      <w:r>
        <w:rPr>
          <w:sz w:val="28"/>
          <w:szCs w:val="28"/>
          <w:lang w:val="ky-KG"/>
        </w:rPr>
        <w:t>ө</w:t>
      </w:r>
      <w:r>
        <w:rPr>
          <w:sz w:val="28"/>
          <w:szCs w:val="28"/>
        </w:rPr>
        <w:t>р</w:t>
      </w:r>
      <w:r>
        <w:rPr>
          <w:sz w:val="28"/>
          <w:szCs w:val="28"/>
          <w:lang w:val="ky-KG"/>
        </w:rPr>
        <w:t>ү</w:t>
      </w:r>
      <w:r>
        <w:rPr>
          <w:sz w:val="28"/>
          <w:szCs w:val="28"/>
        </w:rPr>
        <w:t xml:space="preserve"> </w:t>
      </w:r>
      <w:proofErr w:type="spellStart"/>
      <w:r>
        <w:rPr>
          <w:sz w:val="28"/>
          <w:szCs w:val="28"/>
        </w:rPr>
        <w:t>изилденген</w:t>
      </w:r>
      <w:proofErr w:type="spellEnd"/>
      <w:r>
        <w:rPr>
          <w:sz w:val="28"/>
          <w:szCs w:val="28"/>
        </w:rPr>
        <w:t>. К</w:t>
      </w:r>
      <w:r>
        <w:rPr>
          <w:sz w:val="28"/>
          <w:szCs w:val="28"/>
          <w:lang w:val="ky-KG"/>
        </w:rPr>
        <w:t>ө</w:t>
      </w:r>
      <w:r>
        <w:rPr>
          <w:sz w:val="28"/>
          <w:szCs w:val="28"/>
        </w:rPr>
        <w:t xml:space="preserve">п </w:t>
      </w:r>
      <w:proofErr w:type="spellStart"/>
      <w:r>
        <w:rPr>
          <w:sz w:val="28"/>
          <w:szCs w:val="28"/>
        </w:rPr>
        <w:t>кабаттуу</w:t>
      </w:r>
      <w:proofErr w:type="spellEnd"/>
      <w:r>
        <w:rPr>
          <w:sz w:val="28"/>
          <w:szCs w:val="28"/>
        </w:rPr>
        <w:t xml:space="preserve"> </w:t>
      </w:r>
      <w:proofErr w:type="spellStart"/>
      <w:r>
        <w:rPr>
          <w:sz w:val="28"/>
          <w:szCs w:val="28"/>
        </w:rPr>
        <w:t>тунук</w:t>
      </w:r>
      <w:proofErr w:type="spellEnd"/>
      <w:r>
        <w:rPr>
          <w:sz w:val="28"/>
          <w:szCs w:val="28"/>
        </w:rPr>
        <w:t xml:space="preserve"> </w:t>
      </w:r>
      <w:proofErr w:type="spellStart"/>
      <w:r>
        <w:rPr>
          <w:sz w:val="28"/>
          <w:szCs w:val="28"/>
        </w:rPr>
        <w:t>каптамалардын</w:t>
      </w:r>
      <w:proofErr w:type="spellEnd"/>
      <w:r>
        <w:rPr>
          <w:sz w:val="28"/>
          <w:szCs w:val="28"/>
        </w:rPr>
        <w:t xml:space="preserve"> </w:t>
      </w:r>
      <w:r>
        <w:rPr>
          <w:sz w:val="28"/>
          <w:szCs w:val="28"/>
          <w:lang w:val="ky-KG"/>
        </w:rPr>
        <w:t>ө</w:t>
      </w:r>
      <w:r>
        <w:rPr>
          <w:sz w:val="28"/>
          <w:szCs w:val="28"/>
        </w:rPr>
        <w:t>с</w:t>
      </w:r>
      <w:r>
        <w:rPr>
          <w:sz w:val="28"/>
          <w:szCs w:val="28"/>
          <w:lang w:val="ky-KG"/>
        </w:rPr>
        <w:t>ү</w:t>
      </w:r>
      <w:proofErr w:type="spellStart"/>
      <w:r>
        <w:rPr>
          <w:sz w:val="28"/>
          <w:szCs w:val="28"/>
        </w:rPr>
        <w:t>мд</w:t>
      </w:r>
      <w:proofErr w:type="spellEnd"/>
      <w:r>
        <w:rPr>
          <w:sz w:val="28"/>
          <w:szCs w:val="28"/>
          <w:lang w:val="ky-KG"/>
        </w:rPr>
        <w:t>ү</w:t>
      </w:r>
      <w:proofErr w:type="spellStart"/>
      <w:r>
        <w:rPr>
          <w:sz w:val="28"/>
          <w:szCs w:val="28"/>
        </w:rPr>
        <w:t>кт</w:t>
      </w:r>
      <w:proofErr w:type="spellEnd"/>
      <w:r>
        <w:rPr>
          <w:sz w:val="28"/>
          <w:szCs w:val="28"/>
          <w:lang w:val="ky-KG"/>
        </w:rPr>
        <w:t>ө</w:t>
      </w:r>
      <w:proofErr w:type="spellStart"/>
      <w:r>
        <w:rPr>
          <w:sz w:val="28"/>
          <w:szCs w:val="28"/>
        </w:rPr>
        <w:t>рд</w:t>
      </w:r>
      <w:proofErr w:type="spellEnd"/>
      <w:r>
        <w:rPr>
          <w:sz w:val="28"/>
          <w:szCs w:val="28"/>
          <w:lang w:val="ky-KG"/>
        </w:rPr>
        <w:t>ү</w:t>
      </w:r>
      <w:r>
        <w:rPr>
          <w:sz w:val="28"/>
          <w:szCs w:val="28"/>
        </w:rPr>
        <w:t xml:space="preserve">н </w:t>
      </w:r>
      <w:r>
        <w:rPr>
          <w:sz w:val="28"/>
          <w:szCs w:val="28"/>
          <w:lang w:val="ky-KG"/>
        </w:rPr>
        <w:t>ө</w:t>
      </w:r>
      <w:r>
        <w:rPr>
          <w:sz w:val="28"/>
          <w:szCs w:val="28"/>
        </w:rPr>
        <w:t>с</w:t>
      </w:r>
      <w:r>
        <w:rPr>
          <w:sz w:val="28"/>
          <w:szCs w:val="28"/>
          <w:lang w:val="ky-KG"/>
        </w:rPr>
        <w:t>үү</w:t>
      </w:r>
      <w:r>
        <w:rPr>
          <w:sz w:val="28"/>
          <w:szCs w:val="28"/>
        </w:rPr>
        <w:t>с</w:t>
      </w:r>
      <w:r>
        <w:rPr>
          <w:sz w:val="28"/>
          <w:szCs w:val="28"/>
          <w:lang w:val="ky-KG"/>
        </w:rPr>
        <w:t>ү</w:t>
      </w:r>
      <w:r>
        <w:rPr>
          <w:sz w:val="28"/>
          <w:szCs w:val="28"/>
        </w:rPr>
        <w:t>н</w:t>
      </w:r>
      <w:r>
        <w:rPr>
          <w:sz w:val="28"/>
          <w:szCs w:val="28"/>
          <w:lang w:val="ky-KG"/>
        </w:rPr>
        <w:t>ө</w:t>
      </w:r>
      <w:r>
        <w:rPr>
          <w:sz w:val="28"/>
          <w:szCs w:val="28"/>
        </w:rPr>
        <w:t xml:space="preserve"> </w:t>
      </w:r>
      <w:proofErr w:type="spellStart"/>
      <w:r>
        <w:rPr>
          <w:sz w:val="28"/>
          <w:szCs w:val="28"/>
        </w:rPr>
        <w:t>жана</w:t>
      </w:r>
      <w:proofErr w:type="spellEnd"/>
      <w:r>
        <w:rPr>
          <w:sz w:val="28"/>
          <w:szCs w:val="28"/>
        </w:rPr>
        <w:t xml:space="preserve"> т</w:t>
      </w:r>
      <w:r>
        <w:rPr>
          <w:sz w:val="28"/>
          <w:szCs w:val="28"/>
          <w:lang w:val="ky-KG"/>
        </w:rPr>
        <w:t>ү</w:t>
      </w:r>
      <w:r>
        <w:rPr>
          <w:sz w:val="28"/>
          <w:szCs w:val="28"/>
        </w:rPr>
        <w:t>ш</w:t>
      </w:r>
      <w:r>
        <w:rPr>
          <w:sz w:val="28"/>
          <w:szCs w:val="28"/>
          <w:lang w:val="ky-KG"/>
        </w:rPr>
        <w:t>ү</w:t>
      </w:r>
      <w:r>
        <w:rPr>
          <w:sz w:val="28"/>
          <w:szCs w:val="28"/>
        </w:rPr>
        <w:t xml:space="preserve">м </w:t>
      </w:r>
      <w:proofErr w:type="spellStart"/>
      <w:r>
        <w:rPr>
          <w:sz w:val="28"/>
          <w:szCs w:val="28"/>
        </w:rPr>
        <w:t>бер</w:t>
      </w:r>
      <w:proofErr w:type="spellEnd"/>
      <w:r>
        <w:rPr>
          <w:sz w:val="28"/>
          <w:szCs w:val="28"/>
          <w:lang w:val="ky-KG"/>
        </w:rPr>
        <w:t>үү</w:t>
      </w:r>
      <w:r>
        <w:rPr>
          <w:sz w:val="28"/>
          <w:szCs w:val="28"/>
        </w:rPr>
        <w:t>с</w:t>
      </w:r>
      <w:r>
        <w:rPr>
          <w:sz w:val="28"/>
          <w:szCs w:val="28"/>
          <w:lang w:val="ky-KG"/>
        </w:rPr>
        <w:t>ү</w:t>
      </w:r>
      <w:r>
        <w:rPr>
          <w:sz w:val="28"/>
          <w:szCs w:val="28"/>
        </w:rPr>
        <w:t>н</w:t>
      </w:r>
      <w:r>
        <w:rPr>
          <w:sz w:val="28"/>
          <w:szCs w:val="28"/>
          <w:lang w:val="ky-KG"/>
        </w:rPr>
        <w:t>ө</w:t>
      </w:r>
      <w:r>
        <w:rPr>
          <w:sz w:val="28"/>
          <w:szCs w:val="28"/>
        </w:rPr>
        <w:t xml:space="preserve"> </w:t>
      </w:r>
      <w:proofErr w:type="spellStart"/>
      <w:r>
        <w:rPr>
          <w:sz w:val="28"/>
          <w:szCs w:val="28"/>
        </w:rPr>
        <w:t>ошондой</w:t>
      </w:r>
      <w:proofErr w:type="spellEnd"/>
      <w:r>
        <w:rPr>
          <w:sz w:val="28"/>
          <w:szCs w:val="28"/>
        </w:rPr>
        <w:t xml:space="preserve"> эле </w:t>
      </w:r>
      <w:proofErr w:type="spellStart"/>
      <w:r>
        <w:rPr>
          <w:sz w:val="28"/>
          <w:szCs w:val="28"/>
        </w:rPr>
        <w:t>хлорофилдин</w:t>
      </w:r>
      <w:proofErr w:type="spellEnd"/>
      <w:r>
        <w:rPr>
          <w:sz w:val="28"/>
          <w:szCs w:val="28"/>
        </w:rPr>
        <w:t xml:space="preserve"> </w:t>
      </w:r>
      <w:proofErr w:type="spellStart"/>
      <w:r>
        <w:rPr>
          <w:sz w:val="28"/>
          <w:szCs w:val="28"/>
        </w:rPr>
        <w:t>фотосинтетикалык</w:t>
      </w:r>
      <w:proofErr w:type="spellEnd"/>
      <w:r>
        <w:rPr>
          <w:sz w:val="28"/>
          <w:szCs w:val="28"/>
        </w:rPr>
        <w:t xml:space="preserve"> </w:t>
      </w:r>
      <w:proofErr w:type="spellStart"/>
      <w:r>
        <w:rPr>
          <w:sz w:val="28"/>
          <w:szCs w:val="28"/>
        </w:rPr>
        <w:t>активд</w:t>
      </w:r>
      <w:proofErr w:type="spellEnd"/>
      <w:r>
        <w:rPr>
          <w:sz w:val="28"/>
          <w:szCs w:val="28"/>
          <w:lang w:val="ky-KG"/>
        </w:rPr>
        <w:t>үү</w:t>
      </w:r>
      <w:r>
        <w:rPr>
          <w:sz w:val="28"/>
          <w:szCs w:val="28"/>
        </w:rPr>
        <w:t>л</w:t>
      </w:r>
      <w:r>
        <w:rPr>
          <w:sz w:val="28"/>
          <w:szCs w:val="28"/>
          <w:lang w:val="ky-KG"/>
        </w:rPr>
        <w:t>ү</w:t>
      </w:r>
      <w:r>
        <w:rPr>
          <w:sz w:val="28"/>
          <w:szCs w:val="28"/>
        </w:rPr>
        <w:t>г</w:t>
      </w:r>
      <w:r>
        <w:rPr>
          <w:sz w:val="28"/>
          <w:szCs w:val="28"/>
          <w:lang w:val="ky-KG"/>
        </w:rPr>
        <w:t>ү</w:t>
      </w:r>
      <w:r>
        <w:rPr>
          <w:sz w:val="28"/>
          <w:szCs w:val="28"/>
        </w:rPr>
        <w:t>н</w:t>
      </w:r>
      <w:r>
        <w:rPr>
          <w:sz w:val="28"/>
          <w:szCs w:val="28"/>
          <w:lang w:val="ky-KG"/>
        </w:rPr>
        <w:t>ө</w:t>
      </w:r>
      <w:r>
        <w:rPr>
          <w:sz w:val="28"/>
          <w:szCs w:val="28"/>
        </w:rPr>
        <w:t xml:space="preserve">, </w:t>
      </w:r>
      <w:r>
        <w:rPr>
          <w:sz w:val="28"/>
          <w:szCs w:val="28"/>
          <w:lang w:val="ky-KG"/>
        </w:rPr>
        <w:t>ө</w:t>
      </w:r>
      <w:r>
        <w:rPr>
          <w:sz w:val="28"/>
          <w:szCs w:val="28"/>
        </w:rPr>
        <w:t>с</w:t>
      </w:r>
      <w:r>
        <w:rPr>
          <w:sz w:val="28"/>
          <w:szCs w:val="28"/>
          <w:lang w:val="ky-KG"/>
        </w:rPr>
        <w:t>үү</w:t>
      </w:r>
      <w:r>
        <w:rPr>
          <w:sz w:val="28"/>
          <w:szCs w:val="28"/>
        </w:rPr>
        <w:t xml:space="preserve"> </w:t>
      </w:r>
      <w:proofErr w:type="spellStart"/>
      <w:r>
        <w:rPr>
          <w:sz w:val="28"/>
          <w:szCs w:val="28"/>
        </w:rPr>
        <w:t>ылдамдыгына</w:t>
      </w:r>
      <w:proofErr w:type="spellEnd"/>
      <w:r>
        <w:rPr>
          <w:sz w:val="28"/>
          <w:szCs w:val="28"/>
        </w:rPr>
        <w:t xml:space="preserve">, </w:t>
      </w:r>
      <w:proofErr w:type="spellStart"/>
      <w:r>
        <w:rPr>
          <w:sz w:val="28"/>
          <w:szCs w:val="28"/>
        </w:rPr>
        <w:t>сахарозага</w:t>
      </w:r>
      <w:proofErr w:type="spellEnd"/>
      <w:r>
        <w:rPr>
          <w:sz w:val="28"/>
          <w:szCs w:val="28"/>
        </w:rPr>
        <w:t>, т</w:t>
      </w:r>
      <w:r>
        <w:rPr>
          <w:sz w:val="28"/>
          <w:szCs w:val="28"/>
          <w:lang w:val="ky-KG"/>
        </w:rPr>
        <w:t>ү</w:t>
      </w:r>
      <w:r>
        <w:rPr>
          <w:sz w:val="28"/>
          <w:szCs w:val="28"/>
        </w:rPr>
        <w:t>ш</w:t>
      </w:r>
      <w:r>
        <w:rPr>
          <w:sz w:val="28"/>
          <w:szCs w:val="28"/>
          <w:lang w:val="ky-KG"/>
        </w:rPr>
        <w:t>ү</w:t>
      </w:r>
      <w:proofErr w:type="spellStart"/>
      <w:r>
        <w:rPr>
          <w:sz w:val="28"/>
          <w:szCs w:val="28"/>
        </w:rPr>
        <w:t>мд</w:t>
      </w:r>
      <w:proofErr w:type="spellEnd"/>
      <w:r>
        <w:rPr>
          <w:sz w:val="28"/>
          <w:szCs w:val="28"/>
          <w:lang w:val="ky-KG"/>
        </w:rPr>
        <w:t>ү</w:t>
      </w:r>
      <w:r>
        <w:rPr>
          <w:sz w:val="28"/>
          <w:szCs w:val="28"/>
        </w:rPr>
        <w:t xml:space="preserve">н </w:t>
      </w:r>
      <w:proofErr w:type="spellStart"/>
      <w:r>
        <w:rPr>
          <w:sz w:val="28"/>
          <w:szCs w:val="28"/>
        </w:rPr>
        <w:t>сапатына</w:t>
      </w:r>
      <w:proofErr w:type="spellEnd"/>
      <w:r>
        <w:rPr>
          <w:sz w:val="28"/>
          <w:szCs w:val="28"/>
        </w:rPr>
        <w:t xml:space="preserve"> </w:t>
      </w:r>
      <w:proofErr w:type="spellStart"/>
      <w:r>
        <w:rPr>
          <w:sz w:val="28"/>
          <w:szCs w:val="28"/>
        </w:rPr>
        <w:t>жана</w:t>
      </w:r>
      <w:proofErr w:type="spellEnd"/>
      <w:r>
        <w:rPr>
          <w:sz w:val="28"/>
          <w:szCs w:val="28"/>
        </w:rPr>
        <w:t xml:space="preserve"> </w:t>
      </w:r>
      <w:proofErr w:type="spellStart"/>
      <w:r>
        <w:rPr>
          <w:sz w:val="28"/>
          <w:szCs w:val="28"/>
        </w:rPr>
        <w:t>санына</w:t>
      </w:r>
      <w:proofErr w:type="spellEnd"/>
      <w:r>
        <w:rPr>
          <w:sz w:val="28"/>
          <w:szCs w:val="28"/>
        </w:rPr>
        <w:t xml:space="preserve"> к</w:t>
      </w:r>
      <w:r>
        <w:rPr>
          <w:sz w:val="28"/>
          <w:szCs w:val="28"/>
          <w:lang w:val="ky-KG"/>
        </w:rPr>
        <w:t>ө</w:t>
      </w:r>
      <w:proofErr w:type="spellStart"/>
      <w:r>
        <w:rPr>
          <w:sz w:val="28"/>
          <w:szCs w:val="28"/>
        </w:rPr>
        <w:t>рс</w:t>
      </w:r>
      <w:proofErr w:type="spellEnd"/>
      <w:r>
        <w:rPr>
          <w:sz w:val="28"/>
          <w:szCs w:val="28"/>
          <w:lang w:val="ky-KG"/>
        </w:rPr>
        <w:t>ө</w:t>
      </w:r>
      <w:proofErr w:type="spellStart"/>
      <w:r>
        <w:rPr>
          <w:sz w:val="28"/>
          <w:szCs w:val="28"/>
        </w:rPr>
        <w:t>тк</w:t>
      </w:r>
      <w:proofErr w:type="spellEnd"/>
      <w:r>
        <w:rPr>
          <w:sz w:val="28"/>
          <w:szCs w:val="28"/>
          <w:lang w:val="ky-KG"/>
        </w:rPr>
        <w:t>ө</w:t>
      </w:r>
      <w:r>
        <w:rPr>
          <w:sz w:val="28"/>
          <w:szCs w:val="28"/>
        </w:rPr>
        <w:t xml:space="preserve">н </w:t>
      </w:r>
      <w:proofErr w:type="spellStart"/>
      <w:r>
        <w:rPr>
          <w:sz w:val="28"/>
          <w:szCs w:val="28"/>
        </w:rPr>
        <w:t>таасири</w:t>
      </w:r>
      <w:proofErr w:type="spellEnd"/>
      <w:r>
        <w:rPr>
          <w:sz w:val="28"/>
          <w:szCs w:val="28"/>
        </w:rPr>
        <w:t xml:space="preserve"> </w:t>
      </w:r>
      <w:proofErr w:type="spellStart"/>
      <w:r>
        <w:rPr>
          <w:sz w:val="28"/>
          <w:szCs w:val="28"/>
        </w:rPr>
        <w:t>изилденген</w:t>
      </w:r>
      <w:proofErr w:type="spellEnd"/>
      <w:r>
        <w:rPr>
          <w:sz w:val="28"/>
          <w:szCs w:val="28"/>
        </w:rPr>
        <w:t>.</w:t>
      </w:r>
    </w:p>
    <w:p w:rsidR="005E501B" w:rsidRPr="004364FE" w:rsidRDefault="005E501B" w:rsidP="005E501B">
      <w:pPr>
        <w:ind w:firstLine="708"/>
        <w:jc w:val="both"/>
        <w:rPr>
          <w:sz w:val="28"/>
          <w:szCs w:val="28"/>
        </w:rPr>
      </w:pPr>
      <w:proofErr w:type="spellStart"/>
      <w:r>
        <w:rPr>
          <w:sz w:val="28"/>
          <w:szCs w:val="28"/>
        </w:rPr>
        <w:t>Кыргызстандагы</w:t>
      </w:r>
      <w:proofErr w:type="spellEnd"/>
      <w:r>
        <w:rPr>
          <w:sz w:val="28"/>
          <w:szCs w:val="28"/>
        </w:rPr>
        <w:t xml:space="preserve"> </w:t>
      </w:r>
      <w:proofErr w:type="spellStart"/>
      <w:r>
        <w:rPr>
          <w:sz w:val="28"/>
          <w:szCs w:val="28"/>
        </w:rPr>
        <w:t>жер</w:t>
      </w:r>
      <w:proofErr w:type="spellEnd"/>
      <w:r>
        <w:rPr>
          <w:sz w:val="28"/>
          <w:szCs w:val="28"/>
        </w:rPr>
        <w:t xml:space="preserve"> </w:t>
      </w:r>
      <w:proofErr w:type="spellStart"/>
      <w:r>
        <w:rPr>
          <w:sz w:val="28"/>
          <w:szCs w:val="28"/>
        </w:rPr>
        <w:t>астындагы</w:t>
      </w:r>
      <w:proofErr w:type="spellEnd"/>
      <w:r>
        <w:rPr>
          <w:sz w:val="28"/>
          <w:szCs w:val="28"/>
        </w:rPr>
        <w:t xml:space="preserve"> </w:t>
      </w:r>
      <w:proofErr w:type="spellStart"/>
      <w:r>
        <w:rPr>
          <w:sz w:val="28"/>
          <w:szCs w:val="28"/>
        </w:rPr>
        <w:t>жылуу</w:t>
      </w:r>
      <w:proofErr w:type="spellEnd"/>
      <w:r>
        <w:rPr>
          <w:sz w:val="28"/>
          <w:szCs w:val="28"/>
        </w:rPr>
        <w:t xml:space="preserve"> </w:t>
      </w:r>
      <w:proofErr w:type="spellStart"/>
      <w:r>
        <w:rPr>
          <w:sz w:val="28"/>
          <w:szCs w:val="28"/>
        </w:rPr>
        <w:t>булактарды</w:t>
      </w:r>
      <w:proofErr w:type="spellEnd"/>
      <w:r>
        <w:rPr>
          <w:sz w:val="28"/>
          <w:szCs w:val="28"/>
        </w:rPr>
        <w:t xml:space="preserve"> </w:t>
      </w:r>
      <w:proofErr w:type="spellStart"/>
      <w:r>
        <w:rPr>
          <w:sz w:val="28"/>
          <w:szCs w:val="28"/>
        </w:rPr>
        <w:t>гелиожылуулук</w:t>
      </w:r>
      <w:proofErr w:type="spellEnd"/>
      <w:r>
        <w:rPr>
          <w:sz w:val="28"/>
          <w:szCs w:val="28"/>
        </w:rPr>
        <w:t xml:space="preserve"> </w:t>
      </w:r>
      <w:proofErr w:type="spellStart"/>
      <w:r>
        <w:rPr>
          <w:sz w:val="28"/>
          <w:szCs w:val="28"/>
        </w:rPr>
        <w:t>жайларын</w:t>
      </w:r>
      <w:proofErr w:type="spellEnd"/>
      <w:r>
        <w:rPr>
          <w:sz w:val="28"/>
          <w:szCs w:val="28"/>
        </w:rPr>
        <w:t xml:space="preserve"> </w:t>
      </w:r>
      <w:proofErr w:type="spellStart"/>
      <w:r>
        <w:rPr>
          <w:sz w:val="28"/>
          <w:szCs w:val="28"/>
        </w:rPr>
        <w:t>ысытуу</w:t>
      </w:r>
      <w:proofErr w:type="spellEnd"/>
      <w:r>
        <w:rPr>
          <w:sz w:val="28"/>
          <w:szCs w:val="28"/>
        </w:rPr>
        <w:t xml:space="preserve"> </w:t>
      </w:r>
      <w:r>
        <w:rPr>
          <w:sz w:val="28"/>
          <w:szCs w:val="28"/>
          <w:lang w:val="ky-KG"/>
        </w:rPr>
        <w:t>ү</w:t>
      </w:r>
      <w:r>
        <w:rPr>
          <w:sz w:val="28"/>
          <w:szCs w:val="28"/>
        </w:rPr>
        <w:t>ч</w:t>
      </w:r>
      <w:r>
        <w:rPr>
          <w:sz w:val="28"/>
          <w:szCs w:val="28"/>
          <w:lang w:val="ky-KG"/>
        </w:rPr>
        <w:t>ү</w:t>
      </w:r>
      <w:r>
        <w:rPr>
          <w:sz w:val="28"/>
          <w:szCs w:val="28"/>
        </w:rPr>
        <w:t xml:space="preserve">н </w:t>
      </w:r>
      <w:proofErr w:type="spellStart"/>
      <w:r>
        <w:rPr>
          <w:sz w:val="28"/>
          <w:szCs w:val="28"/>
        </w:rPr>
        <w:t>пайдалануу</w:t>
      </w:r>
      <w:proofErr w:type="spellEnd"/>
      <w:r>
        <w:rPr>
          <w:sz w:val="28"/>
          <w:szCs w:val="28"/>
        </w:rPr>
        <w:t xml:space="preserve"> м</w:t>
      </w:r>
      <w:r>
        <w:rPr>
          <w:sz w:val="28"/>
          <w:szCs w:val="28"/>
          <w:lang w:val="ky-KG"/>
        </w:rPr>
        <w:t>ү</w:t>
      </w:r>
      <w:proofErr w:type="spellStart"/>
      <w:r>
        <w:rPr>
          <w:sz w:val="28"/>
          <w:szCs w:val="28"/>
        </w:rPr>
        <w:t>мк</w:t>
      </w:r>
      <w:proofErr w:type="spellEnd"/>
      <w:r>
        <w:rPr>
          <w:sz w:val="28"/>
          <w:szCs w:val="28"/>
          <w:lang w:val="ky-KG"/>
        </w:rPr>
        <w:t>ү</w:t>
      </w:r>
      <w:proofErr w:type="spellStart"/>
      <w:r>
        <w:rPr>
          <w:sz w:val="28"/>
          <w:szCs w:val="28"/>
        </w:rPr>
        <w:t>нч</w:t>
      </w:r>
      <w:proofErr w:type="spellEnd"/>
      <w:r>
        <w:rPr>
          <w:sz w:val="28"/>
          <w:szCs w:val="28"/>
          <w:lang w:val="ky-KG"/>
        </w:rPr>
        <w:t>ү</w:t>
      </w:r>
      <w:r>
        <w:rPr>
          <w:sz w:val="28"/>
          <w:szCs w:val="28"/>
        </w:rPr>
        <w:t>л</w:t>
      </w:r>
      <w:r>
        <w:rPr>
          <w:sz w:val="28"/>
          <w:szCs w:val="28"/>
          <w:lang w:val="ky-KG"/>
        </w:rPr>
        <w:t>үк</w:t>
      </w:r>
      <w:r>
        <w:rPr>
          <w:sz w:val="28"/>
          <w:szCs w:val="28"/>
        </w:rPr>
        <w:t>т</w:t>
      </w:r>
      <w:r>
        <w:rPr>
          <w:sz w:val="28"/>
          <w:szCs w:val="28"/>
          <w:lang w:val="ky-KG"/>
        </w:rPr>
        <w:t>ө</w:t>
      </w:r>
      <w:r>
        <w:rPr>
          <w:sz w:val="28"/>
          <w:szCs w:val="28"/>
        </w:rPr>
        <w:t>р</w:t>
      </w:r>
      <w:r>
        <w:rPr>
          <w:sz w:val="28"/>
          <w:szCs w:val="28"/>
          <w:lang w:val="ky-KG"/>
        </w:rPr>
        <w:t>ү</w:t>
      </w:r>
      <w:r>
        <w:rPr>
          <w:sz w:val="28"/>
          <w:szCs w:val="28"/>
        </w:rPr>
        <w:t xml:space="preserve"> </w:t>
      </w:r>
      <w:proofErr w:type="spellStart"/>
      <w:r>
        <w:rPr>
          <w:sz w:val="28"/>
          <w:szCs w:val="28"/>
        </w:rPr>
        <w:t>изилденген</w:t>
      </w:r>
      <w:proofErr w:type="spellEnd"/>
      <w:r w:rsidRPr="004364FE">
        <w:rPr>
          <w:sz w:val="28"/>
          <w:szCs w:val="28"/>
        </w:rPr>
        <w:t xml:space="preserve">. </w:t>
      </w:r>
      <w:proofErr w:type="spellStart"/>
      <w:r>
        <w:rPr>
          <w:sz w:val="28"/>
          <w:szCs w:val="28"/>
        </w:rPr>
        <w:t>Гелиожылуулук</w:t>
      </w:r>
      <w:proofErr w:type="spellEnd"/>
      <w:r>
        <w:rPr>
          <w:sz w:val="28"/>
          <w:szCs w:val="28"/>
        </w:rPr>
        <w:t xml:space="preserve"> </w:t>
      </w:r>
      <w:proofErr w:type="spellStart"/>
      <w:r>
        <w:rPr>
          <w:sz w:val="28"/>
          <w:szCs w:val="28"/>
        </w:rPr>
        <w:t>жайларында</w:t>
      </w:r>
      <w:proofErr w:type="spellEnd"/>
      <w:r>
        <w:rPr>
          <w:sz w:val="28"/>
          <w:szCs w:val="28"/>
        </w:rPr>
        <w:t xml:space="preserve"> </w:t>
      </w:r>
      <w:proofErr w:type="spellStart"/>
      <w:r>
        <w:rPr>
          <w:sz w:val="28"/>
          <w:szCs w:val="28"/>
        </w:rPr>
        <w:t>жана</w:t>
      </w:r>
      <w:proofErr w:type="spellEnd"/>
      <w:r>
        <w:rPr>
          <w:sz w:val="28"/>
          <w:szCs w:val="28"/>
        </w:rPr>
        <w:t xml:space="preserve"> </w:t>
      </w:r>
      <w:proofErr w:type="spellStart"/>
      <w:r>
        <w:rPr>
          <w:sz w:val="28"/>
          <w:szCs w:val="28"/>
        </w:rPr>
        <w:t>ошондой</w:t>
      </w:r>
      <w:proofErr w:type="spellEnd"/>
      <w:r>
        <w:rPr>
          <w:sz w:val="28"/>
          <w:szCs w:val="28"/>
        </w:rPr>
        <w:t xml:space="preserve"> эле </w:t>
      </w:r>
      <w:proofErr w:type="spellStart"/>
      <w:r>
        <w:rPr>
          <w:sz w:val="28"/>
          <w:szCs w:val="28"/>
        </w:rPr>
        <w:t>иштелип</w:t>
      </w:r>
      <w:proofErr w:type="spellEnd"/>
      <w:r>
        <w:rPr>
          <w:sz w:val="28"/>
          <w:szCs w:val="28"/>
        </w:rPr>
        <w:t xml:space="preserve"> </w:t>
      </w:r>
      <w:proofErr w:type="spellStart"/>
      <w:r>
        <w:rPr>
          <w:sz w:val="28"/>
          <w:szCs w:val="28"/>
        </w:rPr>
        <w:t>чыккан</w:t>
      </w:r>
      <w:proofErr w:type="spellEnd"/>
      <w:r>
        <w:rPr>
          <w:sz w:val="28"/>
          <w:szCs w:val="28"/>
        </w:rPr>
        <w:t xml:space="preserve"> </w:t>
      </w:r>
      <w:proofErr w:type="spellStart"/>
      <w:r>
        <w:rPr>
          <w:sz w:val="28"/>
          <w:szCs w:val="28"/>
        </w:rPr>
        <w:t>тунук</w:t>
      </w:r>
      <w:proofErr w:type="spellEnd"/>
      <w:r>
        <w:rPr>
          <w:sz w:val="28"/>
          <w:szCs w:val="28"/>
        </w:rPr>
        <w:t xml:space="preserve"> </w:t>
      </w:r>
      <w:proofErr w:type="spellStart"/>
      <w:r>
        <w:rPr>
          <w:sz w:val="28"/>
          <w:szCs w:val="28"/>
        </w:rPr>
        <w:t>каптамаларда</w:t>
      </w:r>
      <w:proofErr w:type="spellEnd"/>
      <w:r>
        <w:rPr>
          <w:sz w:val="28"/>
          <w:szCs w:val="28"/>
        </w:rPr>
        <w:t xml:space="preserve"> </w:t>
      </w:r>
      <w:proofErr w:type="spellStart"/>
      <w:r>
        <w:rPr>
          <w:sz w:val="28"/>
          <w:szCs w:val="28"/>
        </w:rPr>
        <w:t>Кыргызстандагы</w:t>
      </w:r>
      <w:proofErr w:type="spellEnd"/>
      <w:r>
        <w:rPr>
          <w:sz w:val="28"/>
          <w:szCs w:val="28"/>
        </w:rPr>
        <w:t xml:space="preserve"> </w:t>
      </w:r>
      <w:proofErr w:type="spellStart"/>
      <w:r>
        <w:rPr>
          <w:sz w:val="28"/>
          <w:szCs w:val="28"/>
        </w:rPr>
        <w:t>жер</w:t>
      </w:r>
      <w:proofErr w:type="spellEnd"/>
      <w:r>
        <w:rPr>
          <w:sz w:val="28"/>
          <w:szCs w:val="28"/>
        </w:rPr>
        <w:t xml:space="preserve"> </w:t>
      </w:r>
      <w:proofErr w:type="spellStart"/>
      <w:r>
        <w:rPr>
          <w:sz w:val="28"/>
          <w:szCs w:val="28"/>
        </w:rPr>
        <w:t>астындагы</w:t>
      </w:r>
      <w:proofErr w:type="spellEnd"/>
      <w:r>
        <w:rPr>
          <w:sz w:val="28"/>
          <w:szCs w:val="28"/>
        </w:rPr>
        <w:t xml:space="preserve"> </w:t>
      </w:r>
      <w:proofErr w:type="spellStart"/>
      <w:r>
        <w:rPr>
          <w:sz w:val="28"/>
          <w:szCs w:val="28"/>
        </w:rPr>
        <w:t>жылуу</w:t>
      </w:r>
      <w:proofErr w:type="spellEnd"/>
      <w:r>
        <w:rPr>
          <w:sz w:val="28"/>
          <w:szCs w:val="28"/>
        </w:rPr>
        <w:t xml:space="preserve"> </w:t>
      </w:r>
      <w:proofErr w:type="spellStart"/>
      <w:r>
        <w:rPr>
          <w:sz w:val="28"/>
          <w:szCs w:val="28"/>
        </w:rPr>
        <w:t>булактардын</w:t>
      </w:r>
      <w:proofErr w:type="spellEnd"/>
      <w:r>
        <w:rPr>
          <w:sz w:val="28"/>
          <w:szCs w:val="28"/>
        </w:rPr>
        <w:t xml:space="preserve"> </w:t>
      </w:r>
      <w:proofErr w:type="spellStart"/>
      <w:r>
        <w:rPr>
          <w:sz w:val="28"/>
          <w:szCs w:val="28"/>
        </w:rPr>
        <w:t>жардамы</w:t>
      </w:r>
      <w:proofErr w:type="spellEnd"/>
      <w:r>
        <w:rPr>
          <w:sz w:val="28"/>
          <w:szCs w:val="28"/>
        </w:rPr>
        <w:t xml:space="preserve"> </w:t>
      </w:r>
      <w:proofErr w:type="spellStart"/>
      <w:r>
        <w:rPr>
          <w:sz w:val="28"/>
          <w:szCs w:val="28"/>
        </w:rPr>
        <w:t>менен</w:t>
      </w:r>
      <w:proofErr w:type="spellEnd"/>
      <w:r>
        <w:rPr>
          <w:sz w:val="28"/>
          <w:szCs w:val="28"/>
        </w:rPr>
        <w:t xml:space="preserve"> </w:t>
      </w:r>
      <w:proofErr w:type="spellStart"/>
      <w:r>
        <w:rPr>
          <w:sz w:val="28"/>
          <w:szCs w:val="28"/>
        </w:rPr>
        <w:t>ысытуу</w:t>
      </w:r>
      <w:proofErr w:type="spellEnd"/>
      <w:r>
        <w:rPr>
          <w:sz w:val="28"/>
          <w:szCs w:val="28"/>
        </w:rPr>
        <w:t xml:space="preserve"> </w:t>
      </w:r>
      <w:proofErr w:type="spellStart"/>
      <w:r>
        <w:rPr>
          <w:sz w:val="28"/>
          <w:szCs w:val="28"/>
        </w:rPr>
        <w:t>аянты</w:t>
      </w:r>
      <w:proofErr w:type="spellEnd"/>
      <w:r>
        <w:rPr>
          <w:sz w:val="28"/>
          <w:szCs w:val="28"/>
        </w:rPr>
        <w:t xml:space="preserve"> </w:t>
      </w:r>
      <w:proofErr w:type="spellStart"/>
      <w:r>
        <w:rPr>
          <w:sz w:val="28"/>
          <w:szCs w:val="28"/>
        </w:rPr>
        <w:t>эсептелинген</w:t>
      </w:r>
      <w:proofErr w:type="spellEnd"/>
      <w:r>
        <w:rPr>
          <w:sz w:val="28"/>
          <w:szCs w:val="28"/>
        </w:rPr>
        <w:t>.</w:t>
      </w:r>
    </w:p>
    <w:p w:rsidR="005E501B" w:rsidRDefault="005E501B" w:rsidP="005E501B">
      <w:pPr>
        <w:ind w:firstLine="708"/>
        <w:jc w:val="both"/>
        <w:rPr>
          <w:sz w:val="28"/>
          <w:szCs w:val="28"/>
        </w:rPr>
      </w:pPr>
      <w:r>
        <w:rPr>
          <w:sz w:val="28"/>
          <w:szCs w:val="28"/>
        </w:rPr>
        <w:t xml:space="preserve"> Ар т</w:t>
      </w:r>
      <w:r>
        <w:rPr>
          <w:sz w:val="28"/>
          <w:szCs w:val="28"/>
          <w:lang w:val="ky-KG"/>
        </w:rPr>
        <w:t>ү</w:t>
      </w:r>
      <w:proofErr w:type="spellStart"/>
      <w:r>
        <w:rPr>
          <w:sz w:val="28"/>
          <w:szCs w:val="28"/>
        </w:rPr>
        <w:t>рд</w:t>
      </w:r>
      <w:proofErr w:type="spellEnd"/>
      <w:r>
        <w:rPr>
          <w:sz w:val="28"/>
          <w:szCs w:val="28"/>
          <w:lang w:val="ky-KG"/>
        </w:rPr>
        <w:t>үү</w:t>
      </w:r>
      <w:r>
        <w:rPr>
          <w:sz w:val="28"/>
          <w:szCs w:val="28"/>
        </w:rPr>
        <w:t xml:space="preserve"> </w:t>
      </w:r>
      <w:proofErr w:type="spellStart"/>
      <w:r>
        <w:rPr>
          <w:sz w:val="28"/>
          <w:szCs w:val="28"/>
        </w:rPr>
        <w:t>тунук</w:t>
      </w:r>
      <w:proofErr w:type="spellEnd"/>
      <w:r>
        <w:rPr>
          <w:sz w:val="28"/>
          <w:szCs w:val="28"/>
        </w:rPr>
        <w:t xml:space="preserve"> </w:t>
      </w:r>
      <w:proofErr w:type="spellStart"/>
      <w:r>
        <w:rPr>
          <w:sz w:val="28"/>
          <w:szCs w:val="28"/>
        </w:rPr>
        <w:t>каптамалары</w:t>
      </w:r>
      <w:proofErr w:type="spellEnd"/>
      <w:r>
        <w:rPr>
          <w:sz w:val="28"/>
          <w:szCs w:val="28"/>
        </w:rPr>
        <w:t xml:space="preserve"> </w:t>
      </w:r>
      <w:proofErr w:type="spellStart"/>
      <w:r>
        <w:rPr>
          <w:sz w:val="28"/>
          <w:szCs w:val="28"/>
        </w:rPr>
        <w:t>менен</w:t>
      </w:r>
      <w:proofErr w:type="spellEnd"/>
      <w:r>
        <w:rPr>
          <w:sz w:val="28"/>
          <w:szCs w:val="28"/>
        </w:rPr>
        <w:t xml:space="preserve"> </w:t>
      </w:r>
      <w:proofErr w:type="spellStart"/>
      <w:r>
        <w:rPr>
          <w:sz w:val="28"/>
          <w:szCs w:val="28"/>
        </w:rPr>
        <w:t>гелиожылуулук</w:t>
      </w:r>
      <w:proofErr w:type="spellEnd"/>
      <w:r>
        <w:rPr>
          <w:sz w:val="28"/>
          <w:szCs w:val="28"/>
        </w:rPr>
        <w:t xml:space="preserve"> </w:t>
      </w:r>
      <w:proofErr w:type="spellStart"/>
      <w:r>
        <w:rPr>
          <w:sz w:val="28"/>
          <w:szCs w:val="28"/>
        </w:rPr>
        <w:t>жайларында</w:t>
      </w:r>
      <w:proofErr w:type="spellEnd"/>
      <w:r>
        <w:rPr>
          <w:sz w:val="28"/>
          <w:szCs w:val="28"/>
        </w:rPr>
        <w:t xml:space="preserve"> техник</w:t>
      </w:r>
      <w:r>
        <w:rPr>
          <w:sz w:val="28"/>
          <w:szCs w:val="28"/>
          <w:lang w:val="ky-KG"/>
        </w:rPr>
        <w:t>алык</w:t>
      </w:r>
      <w:r>
        <w:rPr>
          <w:sz w:val="28"/>
          <w:szCs w:val="28"/>
        </w:rPr>
        <w:t>-</w:t>
      </w:r>
      <w:proofErr w:type="spellStart"/>
      <w:r>
        <w:rPr>
          <w:sz w:val="28"/>
          <w:szCs w:val="28"/>
        </w:rPr>
        <w:t>экономикалык</w:t>
      </w:r>
      <w:proofErr w:type="spellEnd"/>
      <w:r>
        <w:rPr>
          <w:sz w:val="28"/>
          <w:szCs w:val="28"/>
        </w:rPr>
        <w:t xml:space="preserve"> к</w:t>
      </w:r>
      <w:r>
        <w:rPr>
          <w:sz w:val="28"/>
          <w:szCs w:val="28"/>
          <w:lang w:val="ky-KG"/>
        </w:rPr>
        <w:t>ө</w:t>
      </w:r>
      <w:proofErr w:type="spellStart"/>
      <w:r>
        <w:rPr>
          <w:sz w:val="28"/>
          <w:szCs w:val="28"/>
        </w:rPr>
        <w:t>рс</w:t>
      </w:r>
      <w:proofErr w:type="spellEnd"/>
      <w:r>
        <w:rPr>
          <w:sz w:val="28"/>
          <w:szCs w:val="28"/>
          <w:lang w:val="ky-KG"/>
        </w:rPr>
        <w:t>ө</w:t>
      </w:r>
      <w:proofErr w:type="spellStart"/>
      <w:r>
        <w:rPr>
          <w:sz w:val="28"/>
          <w:szCs w:val="28"/>
        </w:rPr>
        <w:t>тк</w:t>
      </w:r>
      <w:proofErr w:type="spellEnd"/>
      <w:r>
        <w:rPr>
          <w:sz w:val="28"/>
          <w:szCs w:val="28"/>
          <w:lang w:val="ky-KG"/>
        </w:rPr>
        <w:t>ү</w:t>
      </w:r>
      <w:proofErr w:type="spellStart"/>
      <w:r>
        <w:rPr>
          <w:sz w:val="28"/>
          <w:szCs w:val="28"/>
        </w:rPr>
        <w:t>чт</w:t>
      </w:r>
      <w:proofErr w:type="spellEnd"/>
      <w:r>
        <w:rPr>
          <w:sz w:val="28"/>
          <w:szCs w:val="28"/>
          <w:lang w:val="ky-KG"/>
        </w:rPr>
        <w:t>ө</w:t>
      </w:r>
      <w:proofErr w:type="spellStart"/>
      <w:r>
        <w:rPr>
          <w:sz w:val="28"/>
          <w:szCs w:val="28"/>
        </w:rPr>
        <w:t>рд</w:t>
      </w:r>
      <w:proofErr w:type="spellEnd"/>
      <w:r>
        <w:rPr>
          <w:sz w:val="28"/>
          <w:szCs w:val="28"/>
          <w:lang w:val="ky-KG"/>
        </w:rPr>
        <w:t>ү</w:t>
      </w:r>
      <w:r>
        <w:rPr>
          <w:sz w:val="28"/>
          <w:szCs w:val="28"/>
        </w:rPr>
        <w:t xml:space="preserve">н </w:t>
      </w:r>
      <w:proofErr w:type="spellStart"/>
      <w:r>
        <w:rPr>
          <w:sz w:val="28"/>
          <w:szCs w:val="28"/>
        </w:rPr>
        <w:t>усулдук</w:t>
      </w:r>
      <w:proofErr w:type="spellEnd"/>
      <w:r>
        <w:rPr>
          <w:sz w:val="28"/>
          <w:szCs w:val="28"/>
        </w:rPr>
        <w:t xml:space="preserve"> </w:t>
      </w:r>
      <w:proofErr w:type="spellStart"/>
      <w:r>
        <w:rPr>
          <w:sz w:val="28"/>
          <w:szCs w:val="28"/>
        </w:rPr>
        <w:t>баалоосу</w:t>
      </w:r>
      <w:proofErr w:type="spellEnd"/>
      <w:r>
        <w:rPr>
          <w:sz w:val="28"/>
          <w:szCs w:val="28"/>
        </w:rPr>
        <w:t xml:space="preserve"> </w:t>
      </w:r>
      <w:proofErr w:type="spellStart"/>
      <w:r>
        <w:rPr>
          <w:sz w:val="28"/>
          <w:szCs w:val="28"/>
        </w:rPr>
        <w:t>иштелип</w:t>
      </w:r>
      <w:proofErr w:type="spellEnd"/>
      <w:r>
        <w:rPr>
          <w:sz w:val="28"/>
          <w:szCs w:val="28"/>
        </w:rPr>
        <w:t xml:space="preserve"> </w:t>
      </w:r>
      <w:proofErr w:type="spellStart"/>
      <w:r>
        <w:rPr>
          <w:sz w:val="28"/>
          <w:szCs w:val="28"/>
        </w:rPr>
        <w:t>чыккан</w:t>
      </w:r>
      <w:proofErr w:type="spellEnd"/>
      <w:r>
        <w:rPr>
          <w:sz w:val="28"/>
          <w:szCs w:val="28"/>
        </w:rPr>
        <w:t>.</w:t>
      </w:r>
      <w:r w:rsidRPr="004364FE">
        <w:rPr>
          <w:sz w:val="28"/>
          <w:szCs w:val="28"/>
        </w:rPr>
        <w:t xml:space="preserve"> </w:t>
      </w:r>
    </w:p>
    <w:p w:rsidR="00AE1CD3" w:rsidRDefault="00AE1CD3" w:rsidP="005E501B">
      <w:pPr>
        <w:ind w:firstLine="708"/>
        <w:jc w:val="both"/>
        <w:rPr>
          <w:sz w:val="28"/>
          <w:szCs w:val="28"/>
        </w:rPr>
      </w:pPr>
    </w:p>
    <w:p w:rsidR="00AE1CD3" w:rsidRDefault="00AE1CD3" w:rsidP="005E501B">
      <w:pPr>
        <w:ind w:firstLine="708"/>
        <w:jc w:val="both"/>
        <w:rPr>
          <w:sz w:val="28"/>
          <w:szCs w:val="28"/>
        </w:rPr>
      </w:pPr>
    </w:p>
    <w:p w:rsidR="00AE1CD3" w:rsidRDefault="00AE1CD3" w:rsidP="005E501B">
      <w:pPr>
        <w:ind w:firstLine="708"/>
        <w:jc w:val="both"/>
        <w:rPr>
          <w:sz w:val="28"/>
          <w:szCs w:val="28"/>
        </w:rPr>
      </w:pPr>
    </w:p>
    <w:p w:rsidR="00AE1CD3" w:rsidRPr="004364FE" w:rsidRDefault="00AE1CD3" w:rsidP="005E501B">
      <w:pPr>
        <w:ind w:firstLine="708"/>
        <w:jc w:val="both"/>
        <w:rPr>
          <w:sz w:val="28"/>
          <w:szCs w:val="28"/>
        </w:rPr>
      </w:pPr>
    </w:p>
    <w:p w:rsidR="005E501B" w:rsidRPr="00B86FE0" w:rsidRDefault="005E501B" w:rsidP="005E501B">
      <w:pPr>
        <w:jc w:val="center"/>
        <w:rPr>
          <w:b/>
          <w:sz w:val="28"/>
          <w:szCs w:val="28"/>
          <w:lang w:val="en-US"/>
        </w:rPr>
      </w:pPr>
      <w:r w:rsidRPr="00B86FE0">
        <w:rPr>
          <w:b/>
          <w:sz w:val="28"/>
          <w:szCs w:val="28"/>
          <w:lang w:val="en-US"/>
        </w:rPr>
        <w:t>SUMMARY</w:t>
      </w:r>
    </w:p>
    <w:p w:rsidR="005E501B" w:rsidRPr="00B86FE0" w:rsidRDefault="005E501B" w:rsidP="005E501B">
      <w:pPr>
        <w:jc w:val="both"/>
        <w:rPr>
          <w:sz w:val="28"/>
          <w:szCs w:val="28"/>
          <w:lang w:val="en-US"/>
        </w:rPr>
      </w:pPr>
    </w:p>
    <w:p w:rsidR="005E501B" w:rsidRPr="00B86FE0" w:rsidRDefault="005E501B" w:rsidP="005E501B">
      <w:pPr>
        <w:ind w:firstLine="708"/>
        <w:jc w:val="both"/>
        <w:rPr>
          <w:b/>
          <w:sz w:val="28"/>
          <w:szCs w:val="28"/>
          <w:lang w:val="en-US"/>
        </w:rPr>
      </w:pPr>
      <w:proofErr w:type="gramStart"/>
      <w:r w:rsidRPr="00B86FE0">
        <w:rPr>
          <w:b/>
          <w:sz w:val="28"/>
          <w:szCs w:val="28"/>
          <w:lang w:val="en-US"/>
        </w:rPr>
        <w:t>of</w:t>
      </w:r>
      <w:proofErr w:type="gramEnd"/>
      <w:r w:rsidRPr="00B86FE0">
        <w:rPr>
          <w:b/>
          <w:sz w:val="28"/>
          <w:szCs w:val="28"/>
          <w:lang w:val="en-US"/>
        </w:rPr>
        <w:t xml:space="preserve"> the research dissertation of </w:t>
      </w:r>
      <w:proofErr w:type="spellStart"/>
      <w:r w:rsidRPr="00B86FE0">
        <w:rPr>
          <w:b/>
          <w:sz w:val="28"/>
          <w:szCs w:val="28"/>
          <w:lang w:val="en-US"/>
        </w:rPr>
        <w:t>Murzakulov</w:t>
      </w:r>
      <w:proofErr w:type="spellEnd"/>
      <w:r w:rsidRPr="00B86FE0">
        <w:rPr>
          <w:b/>
          <w:sz w:val="28"/>
          <w:szCs w:val="28"/>
          <w:lang w:val="en-US"/>
        </w:rPr>
        <w:t xml:space="preserve"> </w:t>
      </w:r>
      <w:proofErr w:type="spellStart"/>
      <w:r w:rsidRPr="00B86FE0">
        <w:rPr>
          <w:b/>
          <w:sz w:val="28"/>
          <w:szCs w:val="28"/>
          <w:lang w:val="en-US"/>
        </w:rPr>
        <w:t>Nurkul</w:t>
      </w:r>
      <w:proofErr w:type="spellEnd"/>
      <w:r w:rsidRPr="00B86FE0">
        <w:rPr>
          <w:b/>
          <w:sz w:val="28"/>
          <w:szCs w:val="28"/>
          <w:lang w:val="en-US"/>
        </w:rPr>
        <w:t xml:space="preserve"> </w:t>
      </w:r>
      <w:proofErr w:type="spellStart"/>
      <w:r w:rsidRPr="00B86FE0">
        <w:rPr>
          <w:b/>
          <w:sz w:val="28"/>
          <w:szCs w:val="28"/>
          <w:lang w:val="en-US"/>
        </w:rPr>
        <w:t>Abdilazizovich</w:t>
      </w:r>
      <w:proofErr w:type="spellEnd"/>
    </w:p>
    <w:p w:rsidR="005E501B" w:rsidRPr="00B86FE0" w:rsidRDefault="005E501B" w:rsidP="005E501B">
      <w:pPr>
        <w:ind w:left="708"/>
        <w:jc w:val="both"/>
        <w:rPr>
          <w:b/>
          <w:sz w:val="28"/>
          <w:szCs w:val="28"/>
          <w:lang w:val="en-US"/>
        </w:rPr>
      </w:pPr>
      <w:r w:rsidRPr="00B86FE0">
        <w:rPr>
          <w:b/>
          <w:sz w:val="28"/>
          <w:szCs w:val="28"/>
          <w:lang w:val="en-US"/>
        </w:rPr>
        <w:t xml:space="preserve">Topic: "Development and research of </w:t>
      </w:r>
      <w:proofErr w:type="spellStart"/>
      <w:r w:rsidRPr="00B86FE0">
        <w:rPr>
          <w:b/>
          <w:sz w:val="28"/>
          <w:szCs w:val="28"/>
          <w:lang w:val="en-US"/>
        </w:rPr>
        <w:t>heliogreenhouses</w:t>
      </w:r>
      <w:proofErr w:type="spellEnd"/>
      <w:r w:rsidRPr="00B86FE0">
        <w:rPr>
          <w:b/>
          <w:sz w:val="28"/>
          <w:szCs w:val="28"/>
          <w:lang w:val="en-US"/>
        </w:rPr>
        <w:t xml:space="preserve"> with improved heat technical characteristics"</w:t>
      </w:r>
    </w:p>
    <w:p w:rsidR="005E501B" w:rsidRPr="00B86FE0" w:rsidRDefault="005E501B" w:rsidP="005E501B">
      <w:pPr>
        <w:ind w:left="708"/>
        <w:jc w:val="both"/>
        <w:rPr>
          <w:b/>
          <w:sz w:val="28"/>
          <w:szCs w:val="28"/>
          <w:lang w:val="en-US"/>
        </w:rPr>
      </w:pPr>
      <w:r w:rsidRPr="00B86FE0">
        <w:rPr>
          <w:b/>
          <w:sz w:val="28"/>
          <w:szCs w:val="28"/>
          <w:lang w:val="en-US"/>
        </w:rPr>
        <w:t>Specialty: 05.1.4.08 – electrical installations on the basis of renewable types of energy, for the degree of candidate of technical science</w:t>
      </w:r>
    </w:p>
    <w:p w:rsidR="005E501B" w:rsidRPr="00B86FE0" w:rsidRDefault="005E501B" w:rsidP="005E501B">
      <w:pPr>
        <w:shd w:val="clear" w:color="auto" w:fill="FFFFFF"/>
        <w:autoSpaceDE w:val="0"/>
        <w:autoSpaceDN w:val="0"/>
        <w:adjustRightInd w:val="0"/>
        <w:jc w:val="both"/>
        <w:rPr>
          <w:bCs/>
          <w:color w:val="000000"/>
          <w:sz w:val="28"/>
          <w:szCs w:val="28"/>
          <w:lang w:val="en-US"/>
        </w:rPr>
      </w:pPr>
    </w:p>
    <w:p w:rsidR="005E501B" w:rsidRPr="00B86FE0" w:rsidRDefault="005E501B" w:rsidP="005E501B">
      <w:pPr>
        <w:shd w:val="clear" w:color="auto" w:fill="FFFFFF"/>
        <w:autoSpaceDE w:val="0"/>
        <w:autoSpaceDN w:val="0"/>
        <w:adjustRightInd w:val="0"/>
        <w:jc w:val="both"/>
        <w:rPr>
          <w:sz w:val="28"/>
          <w:szCs w:val="28"/>
          <w:lang w:val="en-US"/>
        </w:rPr>
      </w:pPr>
      <w:r w:rsidRPr="00B86FE0">
        <w:rPr>
          <w:b/>
          <w:color w:val="000000"/>
          <w:sz w:val="28"/>
          <w:szCs w:val="28"/>
          <w:lang w:val="en-US"/>
        </w:rPr>
        <w:t>Keywords:</w:t>
      </w:r>
      <w:r w:rsidRPr="00B86FE0">
        <w:rPr>
          <w:color w:val="000000"/>
          <w:sz w:val="28"/>
          <w:szCs w:val="28"/>
          <w:lang w:val="en-US"/>
        </w:rPr>
        <w:t xml:space="preserve"> </w:t>
      </w:r>
      <w:r w:rsidRPr="00B86FE0">
        <w:rPr>
          <w:sz w:val="28"/>
          <w:szCs w:val="28"/>
          <w:lang w:val="en-US"/>
        </w:rPr>
        <w:t xml:space="preserve">solar energy, </w:t>
      </w:r>
      <w:proofErr w:type="spellStart"/>
      <w:r w:rsidRPr="00B86FE0">
        <w:rPr>
          <w:sz w:val="28"/>
          <w:szCs w:val="28"/>
          <w:lang w:val="en-US"/>
        </w:rPr>
        <w:t>heliogreenhouse</w:t>
      </w:r>
      <w:proofErr w:type="spellEnd"/>
      <w:r w:rsidRPr="00B86FE0">
        <w:rPr>
          <w:sz w:val="28"/>
          <w:szCs w:val="28"/>
          <w:lang w:val="en-US"/>
        </w:rPr>
        <w:t>, transparent covering, thermal resistance, heat losses, climatic factors, economic efficiency, payback period.</w:t>
      </w:r>
    </w:p>
    <w:p w:rsidR="005E501B" w:rsidRPr="00B86FE0" w:rsidRDefault="005E501B" w:rsidP="005E501B">
      <w:pPr>
        <w:shd w:val="clear" w:color="auto" w:fill="FFFFFF"/>
        <w:autoSpaceDE w:val="0"/>
        <w:autoSpaceDN w:val="0"/>
        <w:adjustRightInd w:val="0"/>
        <w:jc w:val="both"/>
        <w:rPr>
          <w:sz w:val="28"/>
          <w:szCs w:val="28"/>
          <w:lang w:val="en-US"/>
        </w:rPr>
      </w:pPr>
      <w:r w:rsidRPr="00B86FE0">
        <w:rPr>
          <w:b/>
          <w:sz w:val="28"/>
          <w:szCs w:val="28"/>
          <w:lang w:val="en-US"/>
        </w:rPr>
        <w:t>Object of research:</w:t>
      </w:r>
      <w:r w:rsidRPr="00B86FE0">
        <w:rPr>
          <w:sz w:val="28"/>
          <w:szCs w:val="28"/>
          <w:lang w:val="en-US"/>
        </w:rPr>
        <w:t xml:space="preserve"> </w:t>
      </w:r>
      <w:proofErr w:type="spellStart"/>
      <w:r w:rsidRPr="00B86FE0">
        <w:rPr>
          <w:sz w:val="28"/>
          <w:szCs w:val="28"/>
          <w:lang w:val="en-US"/>
        </w:rPr>
        <w:t>heliogreenhouses</w:t>
      </w:r>
      <w:proofErr w:type="spellEnd"/>
      <w:r w:rsidRPr="00B86FE0">
        <w:rPr>
          <w:sz w:val="28"/>
          <w:szCs w:val="28"/>
          <w:lang w:val="en-US"/>
        </w:rPr>
        <w:t xml:space="preserve"> and their transparent coverings (TC).</w:t>
      </w:r>
    </w:p>
    <w:p w:rsidR="005E501B" w:rsidRPr="00B86FE0" w:rsidRDefault="005E501B" w:rsidP="005E501B">
      <w:pPr>
        <w:shd w:val="clear" w:color="auto" w:fill="FFFFFF"/>
        <w:autoSpaceDE w:val="0"/>
        <w:autoSpaceDN w:val="0"/>
        <w:adjustRightInd w:val="0"/>
        <w:jc w:val="both"/>
        <w:rPr>
          <w:sz w:val="28"/>
          <w:szCs w:val="28"/>
          <w:lang w:val="en-US"/>
        </w:rPr>
      </w:pPr>
      <w:r w:rsidRPr="00B86FE0">
        <w:rPr>
          <w:b/>
          <w:sz w:val="28"/>
          <w:szCs w:val="28"/>
          <w:lang w:val="en-US"/>
        </w:rPr>
        <w:t>Research objective:</w:t>
      </w:r>
      <w:r w:rsidRPr="00B86FE0">
        <w:rPr>
          <w:sz w:val="28"/>
          <w:szCs w:val="28"/>
          <w:lang w:val="en-US"/>
        </w:rPr>
        <w:t xml:space="preserve"> design and development of TCs with an improved heat-insulating properties and </w:t>
      </w:r>
      <w:proofErr w:type="spellStart"/>
      <w:r w:rsidRPr="00B86FE0">
        <w:rPr>
          <w:sz w:val="28"/>
          <w:szCs w:val="28"/>
          <w:lang w:val="en-US"/>
        </w:rPr>
        <w:t>heliogreenhouses</w:t>
      </w:r>
      <w:proofErr w:type="spellEnd"/>
      <w:r w:rsidRPr="00B86FE0">
        <w:rPr>
          <w:sz w:val="28"/>
          <w:szCs w:val="28"/>
          <w:lang w:val="en-US"/>
        </w:rPr>
        <w:t xml:space="preserve"> on their basis.</w:t>
      </w:r>
    </w:p>
    <w:p w:rsidR="005E501B" w:rsidRPr="00B86FE0" w:rsidRDefault="005E501B" w:rsidP="005E501B">
      <w:pPr>
        <w:shd w:val="clear" w:color="auto" w:fill="FFFFFF"/>
        <w:autoSpaceDE w:val="0"/>
        <w:autoSpaceDN w:val="0"/>
        <w:adjustRightInd w:val="0"/>
        <w:jc w:val="both"/>
        <w:rPr>
          <w:sz w:val="28"/>
          <w:szCs w:val="28"/>
          <w:lang w:val="en-US"/>
        </w:rPr>
      </w:pPr>
      <w:r w:rsidRPr="00B86FE0">
        <w:rPr>
          <w:b/>
          <w:sz w:val="28"/>
          <w:szCs w:val="28"/>
          <w:lang w:val="en-US"/>
        </w:rPr>
        <w:t>Research methods:</w:t>
      </w:r>
      <w:r w:rsidRPr="00B86FE0">
        <w:rPr>
          <w:sz w:val="28"/>
          <w:szCs w:val="28"/>
          <w:lang w:val="en-US"/>
        </w:rPr>
        <w:t xml:space="preserve"> theoretical researches on the basis of fundamental laws of the theory of heat exchange and applied optics, pilot studies.</w:t>
      </w:r>
    </w:p>
    <w:p w:rsidR="005E501B" w:rsidRPr="00B86FE0" w:rsidRDefault="005E501B" w:rsidP="005E501B">
      <w:pPr>
        <w:shd w:val="clear" w:color="auto" w:fill="FFFFFF"/>
        <w:autoSpaceDE w:val="0"/>
        <w:autoSpaceDN w:val="0"/>
        <w:adjustRightInd w:val="0"/>
        <w:jc w:val="both"/>
        <w:rPr>
          <w:sz w:val="28"/>
          <w:szCs w:val="28"/>
          <w:lang w:val="en-US"/>
        </w:rPr>
      </w:pPr>
      <w:r w:rsidRPr="00B86FE0">
        <w:rPr>
          <w:sz w:val="28"/>
          <w:szCs w:val="28"/>
          <w:lang w:val="en-US"/>
        </w:rPr>
        <w:t xml:space="preserve">The dissertation describes the results of theoretical researches of heat losses in multilayered TCs of </w:t>
      </w:r>
      <w:proofErr w:type="spellStart"/>
      <w:r w:rsidRPr="00B86FE0">
        <w:rPr>
          <w:sz w:val="28"/>
          <w:szCs w:val="28"/>
          <w:lang w:val="en-US"/>
        </w:rPr>
        <w:t>heliogreenhouses</w:t>
      </w:r>
      <w:proofErr w:type="spellEnd"/>
      <w:r w:rsidRPr="00B86FE0">
        <w:rPr>
          <w:sz w:val="28"/>
          <w:szCs w:val="28"/>
          <w:lang w:val="en-US"/>
        </w:rPr>
        <w:t>.</w:t>
      </w:r>
    </w:p>
    <w:p w:rsidR="005E501B" w:rsidRPr="00B86FE0" w:rsidRDefault="005E501B" w:rsidP="005E501B">
      <w:pPr>
        <w:shd w:val="clear" w:color="auto" w:fill="FFFFFF"/>
        <w:autoSpaceDE w:val="0"/>
        <w:autoSpaceDN w:val="0"/>
        <w:adjustRightInd w:val="0"/>
        <w:jc w:val="both"/>
        <w:rPr>
          <w:sz w:val="28"/>
          <w:szCs w:val="28"/>
          <w:lang w:val="en-US"/>
        </w:rPr>
      </w:pPr>
      <w:r w:rsidRPr="00B86FE0">
        <w:rPr>
          <w:sz w:val="28"/>
          <w:szCs w:val="28"/>
          <w:lang w:val="en-US"/>
        </w:rPr>
        <w:t xml:space="preserve">Some types of transparent coverings with improved mechanical, optic-power and heat-insulating properties have been developed for </w:t>
      </w:r>
      <w:proofErr w:type="spellStart"/>
      <w:r w:rsidRPr="00B86FE0">
        <w:rPr>
          <w:sz w:val="28"/>
          <w:szCs w:val="28"/>
          <w:lang w:val="en-US"/>
        </w:rPr>
        <w:t>heliogreenhouses</w:t>
      </w:r>
      <w:proofErr w:type="spellEnd"/>
      <w:r w:rsidRPr="00B86FE0">
        <w:rPr>
          <w:sz w:val="28"/>
          <w:szCs w:val="28"/>
          <w:lang w:val="en-US"/>
        </w:rPr>
        <w:t>.</w:t>
      </w:r>
    </w:p>
    <w:p w:rsidR="005E501B" w:rsidRPr="00B86FE0" w:rsidRDefault="005E501B" w:rsidP="005E501B">
      <w:pPr>
        <w:shd w:val="clear" w:color="auto" w:fill="FFFFFF"/>
        <w:autoSpaceDE w:val="0"/>
        <w:autoSpaceDN w:val="0"/>
        <w:adjustRightInd w:val="0"/>
        <w:jc w:val="both"/>
        <w:rPr>
          <w:sz w:val="28"/>
          <w:szCs w:val="28"/>
          <w:lang w:val="en-US"/>
        </w:rPr>
      </w:pPr>
      <w:r w:rsidRPr="00B86FE0">
        <w:rPr>
          <w:sz w:val="28"/>
          <w:szCs w:val="28"/>
          <w:lang w:val="en-US"/>
        </w:rPr>
        <w:t xml:space="preserve">On the basis of developed TCs there have been designed and constructed </w:t>
      </w:r>
      <w:proofErr w:type="spellStart"/>
      <w:r w:rsidRPr="00B86FE0">
        <w:rPr>
          <w:sz w:val="28"/>
          <w:szCs w:val="28"/>
          <w:lang w:val="en-US"/>
        </w:rPr>
        <w:t>heliogreenhouses</w:t>
      </w:r>
      <w:proofErr w:type="spellEnd"/>
      <w:r w:rsidRPr="00B86FE0">
        <w:rPr>
          <w:sz w:val="28"/>
          <w:szCs w:val="28"/>
          <w:lang w:val="en-US"/>
        </w:rPr>
        <w:t xml:space="preserve"> and their heat technical and operational characteristics have been examined. The influence of multilayered TCs on vegetation and productivity of plants, including on photosynthetic activity of the chlorophyll, growth rate, on the content of sucrose, on quantity and quality of the crop has been studied.</w:t>
      </w:r>
    </w:p>
    <w:p w:rsidR="005E501B" w:rsidRPr="00B86FE0" w:rsidRDefault="005E501B" w:rsidP="005E501B">
      <w:pPr>
        <w:shd w:val="clear" w:color="auto" w:fill="FFFFFF"/>
        <w:autoSpaceDE w:val="0"/>
        <w:autoSpaceDN w:val="0"/>
        <w:adjustRightInd w:val="0"/>
        <w:jc w:val="both"/>
        <w:rPr>
          <w:sz w:val="28"/>
          <w:szCs w:val="28"/>
          <w:lang w:val="en-US"/>
        </w:rPr>
      </w:pPr>
      <w:r w:rsidRPr="00B86FE0">
        <w:rPr>
          <w:sz w:val="28"/>
          <w:szCs w:val="28"/>
          <w:lang w:val="en-US"/>
        </w:rPr>
        <w:t xml:space="preserve">Possibilities of use of energy of geothermal sources of Kyrgyzstan for heating of </w:t>
      </w:r>
      <w:proofErr w:type="spellStart"/>
      <w:r w:rsidRPr="00B86FE0">
        <w:rPr>
          <w:sz w:val="28"/>
          <w:szCs w:val="28"/>
          <w:lang w:val="en-US"/>
        </w:rPr>
        <w:t>heliogreenhouses</w:t>
      </w:r>
      <w:proofErr w:type="spellEnd"/>
      <w:r w:rsidRPr="00B86FE0">
        <w:rPr>
          <w:sz w:val="28"/>
          <w:szCs w:val="28"/>
          <w:lang w:val="en-US"/>
        </w:rPr>
        <w:t xml:space="preserve"> have been </w:t>
      </w:r>
      <w:proofErr w:type="spellStart"/>
      <w:r w:rsidRPr="00B86FE0">
        <w:rPr>
          <w:sz w:val="28"/>
          <w:szCs w:val="28"/>
          <w:lang w:val="en-US"/>
        </w:rPr>
        <w:t>analysed</w:t>
      </w:r>
      <w:proofErr w:type="spellEnd"/>
      <w:r w:rsidRPr="00B86FE0">
        <w:rPr>
          <w:sz w:val="28"/>
          <w:szCs w:val="28"/>
          <w:lang w:val="en-US"/>
        </w:rPr>
        <w:t xml:space="preserve">. The areas of </w:t>
      </w:r>
      <w:proofErr w:type="spellStart"/>
      <w:r w:rsidRPr="00B86FE0">
        <w:rPr>
          <w:sz w:val="28"/>
          <w:szCs w:val="28"/>
          <w:lang w:val="en-US"/>
        </w:rPr>
        <w:t>heliogreenhouses</w:t>
      </w:r>
      <w:proofErr w:type="spellEnd"/>
      <w:r w:rsidRPr="00B86FE0">
        <w:rPr>
          <w:sz w:val="28"/>
          <w:szCs w:val="28"/>
          <w:lang w:val="en-US"/>
        </w:rPr>
        <w:t xml:space="preserve"> with various, including developed TCs, which can be warmed with geothermal sources of Kyrgyzstan, have been calculated.</w:t>
      </w:r>
    </w:p>
    <w:p w:rsidR="005E501B" w:rsidRPr="00B86FE0" w:rsidRDefault="005E501B" w:rsidP="005E501B">
      <w:pPr>
        <w:shd w:val="clear" w:color="auto" w:fill="FFFFFF"/>
        <w:autoSpaceDE w:val="0"/>
        <w:autoSpaceDN w:val="0"/>
        <w:adjustRightInd w:val="0"/>
        <w:jc w:val="both"/>
        <w:rPr>
          <w:sz w:val="28"/>
          <w:szCs w:val="28"/>
          <w:lang w:val="en-US"/>
        </w:rPr>
      </w:pPr>
      <w:r w:rsidRPr="00B86FE0">
        <w:rPr>
          <w:sz w:val="28"/>
          <w:szCs w:val="28"/>
          <w:lang w:val="en-US"/>
        </w:rPr>
        <w:t xml:space="preserve">The technique of an assessment of technical and economic indicators </w:t>
      </w:r>
      <w:proofErr w:type="gramStart"/>
      <w:r w:rsidRPr="00B86FE0">
        <w:rPr>
          <w:sz w:val="28"/>
          <w:szCs w:val="28"/>
          <w:lang w:val="en-US"/>
        </w:rPr>
        <w:t xml:space="preserve">of </w:t>
      </w:r>
      <w:r w:rsidR="00BD2E24" w:rsidRPr="00B86FE0">
        <w:rPr>
          <w:sz w:val="28"/>
          <w:szCs w:val="28"/>
          <w:lang w:val="en-US"/>
        </w:rPr>
        <w:t xml:space="preserve"> </w:t>
      </w:r>
      <w:proofErr w:type="spellStart"/>
      <w:r w:rsidRPr="00B86FE0">
        <w:rPr>
          <w:sz w:val="28"/>
          <w:szCs w:val="28"/>
          <w:lang w:val="en-US"/>
        </w:rPr>
        <w:t>heliogreenhouses</w:t>
      </w:r>
      <w:proofErr w:type="spellEnd"/>
      <w:proofErr w:type="gramEnd"/>
      <w:r w:rsidRPr="00B86FE0">
        <w:rPr>
          <w:sz w:val="28"/>
          <w:szCs w:val="28"/>
          <w:lang w:val="en-US"/>
        </w:rPr>
        <w:t xml:space="preserve"> with various transparent coverings has been developed.</w:t>
      </w:r>
    </w:p>
    <w:sectPr w:rsidR="005E501B" w:rsidRPr="00B86F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6B77C1"/>
    <w:multiLevelType w:val="hybridMultilevel"/>
    <w:tmpl w:val="6B261A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51F3F4E"/>
    <w:multiLevelType w:val="hybridMultilevel"/>
    <w:tmpl w:val="41EEA0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54C3C83"/>
    <w:multiLevelType w:val="hybridMultilevel"/>
    <w:tmpl w:val="26307E84"/>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01B"/>
    <w:rsid w:val="00023AB9"/>
    <w:rsid w:val="000400AD"/>
    <w:rsid w:val="00084056"/>
    <w:rsid w:val="001344B3"/>
    <w:rsid w:val="00154AC4"/>
    <w:rsid w:val="00310A52"/>
    <w:rsid w:val="00340C05"/>
    <w:rsid w:val="00433ECE"/>
    <w:rsid w:val="004E3203"/>
    <w:rsid w:val="00503358"/>
    <w:rsid w:val="005E501B"/>
    <w:rsid w:val="005F09B8"/>
    <w:rsid w:val="00922D92"/>
    <w:rsid w:val="00993C74"/>
    <w:rsid w:val="009E1FDB"/>
    <w:rsid w:val="00A75F3B"/>
    <w:rsid w:val="00AE1CD3"/>
    <w:rsid w:val="00B56C6E"/>
    <w:rsid w:val="00B86FE0"/>
    <w:rsid w:val="00BD2E24"/>
    <w:rsid w:val="00C10DC4"/>
    <w:rsid w:val="00E215FD"/>
    <w:rsid w:val="00ED5523"/>
    <w:rsid w:val="00FC5584"/>
    <w:rsid w:val="00FE55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0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Îñíîâíîé òåêñò 2"/>
    <w:basedOn w:val="a"/>
    <w:rsid w:val="005E501B"/>
    <w:pPr>
      <w:jc w:val="both"/>
    </w:pPr>
    <w:rPr>
      <w:sz w:val="28"/>
      <w:szCs w:val="20"/>
    </w:rPr>
  </w:style>
  <w:style w:type="paragraph" w:customStyle="1" w:styleId="a3">
    <w:name w:val="Îñíîâíîé òåêñò"/>
    <w:basedOn w:val="a"/>
    <w:rsid w:val="005E501B"/>
    <w:rPr>
      <w:sz w:val="28"/>
      <w:szCs w:val="20"/>
    </w:rPr>
  </w:style>
  <w:style w:type="paragraph" w:styleId="a4">
    <w:name w:val="Body Text"/>
    <w:basedOn w:val="a"/>
    <w:link w:val="a5"/>
    <w:rsid w:val="005E501B"/>
    <w:pPr>
      <w:jc w:val="both"/>
    </w:pPr>
    <w:rPr>
      <w:sz w:val="28"/>
      <w:szCs w:val="20"/>
    </w:rPr>
  </w:style>
  <w:style w:type="character" w:customStyle="1" w:styleId="a5">
    <w:name w:val="Основной текст Знак"/>
    <w:basedOn w:val="a0"/>
    <w:link w:val="a4"/>
    <w:rsid w:val="005E501B"/>
    <w:rPr>
      <w:rFonts w:ascii="Times New Roman" w:eastAsia="Times New Roman" w:hAnsi="Times New Roman" w:cs="Times New Roman"/>
      <w:sz w:val="28"/>
      <w:szCs w:val="20"/>
      <w:lang w:eastAsia="ru-RU"/>
    </w:rPr>
  </w:style>
  <w:style w:type="paragraph" w:styleId="a6">
    <w:name w:val="List Paragraph"/>
    <w:basedOn w:val="a"/>
    <w:qFormat/>
    <w:rsid w:val="005E501B"/>
    <w:pPr>
      <w:spacing w:after="200" w:line="276" w:lineRule="auto"/>
      <w:ind w:left="720"/>
      <w:contextualSpacing/>
    </w:pPr>
    <w:rPr>
      <w:rFonts w:ascii="Calibri" w:eastAsia="Calibri" w:hAnsi="Calibri"/>
      <w:sz w:val="22"/>
      <w:szCs w:val="22"/>
      <w:lang w:val="en-US" w:eastAsia="en-US"/>
    </w:rPr>
  </w:style>
  <w:style w:type="character" w:styleId="a7">
    <w:name w:val="annotation reference"/>
    <w:basedOn w:val="a0"/>
    <w:rsid w:val="005E501B"/>
    <w:rPr>
      <w:sz w:val="16"/>
      <w:szCs w:val="16"/>
    </w:rPr>
  </w:style>
  <w:style w:type="paragraph" w:styleId="a8">
    <w:name w:val="annotation text"/>
    <w:basedOn w:val="a"/>
    <w:link w:val="a9"/>
    <w:rsid w:val="005E501B"/>
    <w:rPr>
      <w:sz w:val="20"/>
      <w:szCs w:val="20"/>
    </w:rPr>
  </w:style>
  <w:style w:type="character" w:customStyle="1" w:styleId="a9">
    <w:name w:val="Текст примечания Знак"/>
    <w:basedOn w:val="a0"/>
    <w:link w:val="a8"/>
    <w:rsid w:val="005E501B"/>
    <w:rPr>
      <w:rFonts w:ascii="Times New Roman" w:eastAsia="Times New Roman" w:hAnsi="Times New Roman" w:cs="Times New Roman"/>
      <w:sz w:val="20"/>
      <w:szCs w:val="20"/>
      <w:lang w:eastAsia="ru-RU"/>
    </w:rPr>
  </w:style>
  <w:style w:type="paragraph" w:styleId="aa">
    <w:name w:val="annotation subject"/>
    <w:basedOn w:val="a8"/>
    <w:next w:val="a8"/>
    <w:link w:val="ab"/>
    <w:rsid w:val="005E501B"/>
    <w:rPr>
      <w:b/>
      <w:bCs/>
    </w:rPr>
  </w:style>
  <w:style w:type="character" w:customStyle="1" w:styleId="ab">
    <w:name w:val="Тема примечания Знак"/>
    <w:basedOn w:val="a9"/>
    <w:link w:val="aa"/>
    <w:rsid w:val="005E501B"/>
    <w:rPr>
      <w:rFonts w:ascii="Times New Roman" w:eastAsia="Times New Roman" w:hAnsi="Times New Roman" w:cs="Times New Roman"/>
      <w:b/>
      <w:bCs/>
      <w:sz w:val="20"/>
      <w:szCs w:val="20"/>
      <w:lang w:eastAsia="ru-RU"/>
    </w:rPr>
  </w:style>
  <w:style w:type="paragraph" w:styleId="ac">
    <w:name w:val="Balloon Text"/>
    <w:basedOn w:val="a"/>
    <w:link w:val="ad"/>
    <w:rsid w:val="005E501B"/>
    <w:rPr>
      <w:rFonts w:ascii="Tahoma" w:hAnsi="Tahoma" w:cs="Tahoma"/>
      <w:sz w:val="16"/>
      <w:szCs w:val="16"/>
    </w:rPr>
  </w:style>
  <w:style w:type="character" w:customStyle="1" w:styleId="ad">
    <w:name w:val="Текст выноски Знак"/>
    <w:basedOn w:val="a0"/>
    <w:link w:val="ac"/>
    <w:rsid w:val="005E501B"/>
    <w:rPr>
      <w:rFonts w:ascii="Tahoma" w:eastAsia="Times New Roman" w:hAnsi="Tahoma" w:cs="Tahoma"/>
      <w:sz w:val="16"/>
      <w:szCs w:val="16"/>
      <w:lang w:eastAsia="ru-RU"/>
    </w:rPr>
  </w:style>
  <w:style w:type="paragraph" w:styleId="20">
    <w:name w:val="Body Text 2"/>
    <w:basedOn w:val="a"/>
    <w:link w:val="21"/>
    <w:rsid w:val="005E501B"/>
    <w:pPr>
      <w:spacing w:after="120" w:line="480" w:lineRule="auto"/>
    </w:pPr>
  </w:style>
  <w:style w:type="character" w:customStyle="1" w:styleId="21">
    <w:name w:val="Основной текст 2 Знак"/>
    <w:basedOn w:val="a0"/>
    <w:link w:val="20"/>
    <w:rsid w:val="005E501B"/>
    <w:rPr>
      <w:rFonts w:ascii="Times New Roman" w:eastAsia="Times New Roman" w:hAnsi="Times New Roman" w:cs="Times New Roman"/>
      <w:sz w:val="24"/>
      <w:szCs w:val="24"/>
      <w:lang w:eastAsia="ru-RU"/>
    </w:rPr>
  </w:style>
  <w:style w:type="paragraph" w:styleId="ae">
    <w:name w:val="Body Text Indent"/>
    <w:basedOn w:val="a"/>
    <w:link w:val="af"/>
    <w:uiPriority w:val="99"/>
    <w:unhideWhenUsed/>
    <w:rsid w:val="001344B3"/>
    <w:pPr>
      <w:spacing w:after="120"/>
      <w:ind w:left="283"/>
    </w:pPr>
  </w:style>
  <w:style w:type="character" w:customStyle="1" w:styleId="af">
    <w:name w:val="Основной текст с отступом Знак"/>
    <w:basedOn w:val="a0"/>
    <w:link w:val="ae"/>
    <w:uiPriority w:val="99"/>
    <w:rsid w:val="001344B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0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Îñíîâíîé òåêñò 2"/>
    <w:basedOn w:val="a"/>
    <w:rsid w:val="005E501B"/>
    <w:pPr>
      <w:jc w:val="both"/>
    </w:pPr>
    <w:rPr>
      <w:sz w:val="28"/>
      <w:szCs w:val="20"/>
    </w:rPr>
  </w:style>
  <w:style w:type="paragraph" w:customStyle="1" w:styleId="a3">
    <w:name w:val="Îñíîâíîé òåêñò"/>
    <w:basedOn w:val="a"/>
    <w:rsid w:val="005E501B"/>
    <w:rPr>
      <w:sz w:val="28"/>
      <w:szCs w:val="20"/>
    </w:rPr>
  </w:style>
  <w:style w:type="paragraph" w:styleId="a4">
    <w:name w:val="Body Text"/>
    <w:basedOn w:val="a"/>
    <w:link w:val="a5"/>
    <w:rsid w:val="005E501B"/>
    <w:pPr>
      <w:jc w:val="both"/>
    </w:pPr>
    <w:rPr>
      <w:sz w:val="28"/>
      <w:szCs w:val="20"/>
    </w:rPr>
  </w:style>
  <w:style w:type="character" w:customStyle="1" w:styleId="a5">
    <w:name w:val="Основной текст Знак"/>
    <w:basedOn w:val="a0"/>
    <w:link w:val="a4"/>
    <w:rsid w:val="005E501B"/>
    <w:rPr>
      <w:rFonts w:ascii="Times New Roman" w:eastAsia="Times New Roman" w:hAnsi="Times New Roman" w:cs="Times New Roman"/>
      <w:sz w:val="28"/>
      <w:szCs w:val="20"/>
      <w:lang w:eastAsia="ru-RU"/>
    </w:rPr>
  </w:style>
  <w:style w:type="paragraph" w:styleId="a6">
    <w:name w:val="List Paragraph"/>
    <w:basedOn w:val="a"/>
    <w:qFormat/>
    <w:rsid w:val="005E501B"/>
    <w:pPr>
      <w:spacing w:after="200" w:line="276" w:lineRule="auto"/>
      <w:ind w:left="720"/>
      <w:contextualSpacing/>
    </w:pPr>
    <w:rPr>
      <w:rFonts w:ascii="Calibri" w:eastAsia="Calibri" w:hAnsi="Calibri"/>
      <w:sz w:val="22"/>
      <w:szCs w:val="22"/>
      <w:lang w:val="en-US" w:eastAsia="en-US"/>
    </w:rPr>
  </w:style>
  <w:style w:type="character" w:styleId="a7">
    <w:name w:val="annotation reference"/>
    <w:basedOn w:val="a0"/>
    <w:rsid w:val="005E501B"/>
    <w:rPr>
      <w:sz w:val="16"/>
      <w:szCs w:val="16"/>
    </w:rPr>
  </w:style>
  <w:style w:type="paragraph" w:styleId="a8">
    <w:name w:val="annotation text"/>
    <w:basedOn w:val="a"/>
    <w:link w:val="a9"/>
    <w:rsid w:val="005E501B"/>
    <w:rPr>
      <w:sz w:val="20"/>
      <w:szCs w:val="20"/>
    </w:rPr>
  </w:style>
  <w:style w:type="character" w:customStyle="1" w:styleId="a9">
    <w:name w:val="Текст примечания Знак"/>
    <w:basedOn w:val="a0"/>
    <w:link w:val="a8"/>
    <w:rsid w:val="005E501B"/>
    <w:rPr>
      <w:rFonts w:ascii="Times New Roman" w:eastAsia="Times New Roman" w:hAnsi="Times New Roman" w:cs="Times New Roman"/>
      <w:sz w:val="20"/>
      <w:szCs w:val="20"/>
      <w:lang w:eastAsia="ru-RU"/>
    </w:rPr>
  </w:style>
  <w:style w:type="paragraph" w:styleId="aa">
    <w:name w:val="annotation subject"/>
    <w:basedOn w:val="a8"/>
    <w:next w:val="a8"/>
    <w:link w:val="ab"/>
    <w:rsid w:val="005E501B"/>
    <w:rPr>
      <w:b/>
      <w:bCs/>
    </w:rPr>
  </w:style>
  <w:style w:type="character" w:customStyle="1" w:styleId="ab">
    <w:name w:val="Тема примечания Знак"/>
    <w:basedOn w:val="a9"/>
    <w:link w:val="aa"/>
    <w:rsid w:val="005E501B"/>
    <w:rPr>
      <w:rFonts w:ascii="Times New Roman" w:eastAsia="Times New Roman" w:hAnsi="Times New Roman" w:cs="Times New Roman"/>
      <w:b/>
      <w:bCs/>
      <w:sz w:val="20"/>
      <w:szCs w:val="20"/>
      <w:lang w:eastAsia="ru-RU"/>
    </w:rPr>
  </w:style>
  <w:style w:type="paragraph" w:styleId="ac">
    <w:name w:val="Balloon Text"/>
    <w:basedOn w:val="a"/>
    <w:link w:val="ad"/>
    <w:rsid w:val="005E501B"/>
    <w:rPr>
      <w:rFonts w:ascii="Tahoma" w:hAnsi="Tahoma" w:cs="Tahoma"/>
      <w:sz w:val="16"/>
      <w:szCs w:val="16"/>
    </w:rPr>
  </w:style>
  <w:style w:type="character" w:customStyle="1" w:styleId="ad">
    <w:name w:val="Текст выноски Знак"/>
    <w:basedOn w:val="a0"/>
    <w:link w:val="ac"/>
    <w:rsid w:val="005E501B"/>
    <w:rPr>
      <w:rFonts w:ascii="Tahoma" w:eastAsia="Times New Roman" w:hAnsi="Tahoma" w:cs="Tahoma"/>
      <w:sz w:val="16"/>
      <w:szCs w:val="16"/>
      <w:lang w:eastAsia="ru-RU"/>
    </w:rPr>
  </w:style>
  <w:style w:type="paragraph" w:styleId="20">
    <w:name w:val="Body Text 2"/>
    <w:basedOn w:val="a"/>
    <w:link w:val="21"/>
    <w:rsid w:val="005E501B"/>
    <w:pPr>
      <w:spacing w:after="120" w:line="480" w:lineRule="auto"/>
    </w:pPr>
  </w:style>
  <w:style w:type="character" w:customStyle="1" w:styleId="21">
    <w:name w:val="Основной текст 2 Знак"/>
    <w:basedOn w:val="a0"/>
    <w:link w:val="20"/>
    <w:rsid w:val="005E501B"/>
    <w:rPr>
      <w:rFonts w:ascii="Times New Roman" w:eastAsia="Times New Roman" w:hAnsi="Times New Roman" w:cs="Times New Roman"/>
      <w:sz w:val="24"/>
      <w:szCs w:val="24"/>
      <w:lang w:eastAsia="ru-RU"/>
    </w:rPr>
  </w:style>
  <w:style w:type="paragraph" w:styleId="ae">
    <w:name w:val="Body Text Indent"/>
    <w:basedOn w:val="a"/>
    <w:link w:val="af"/>
    <w:uiPriority w:val="99"/>
    <w:unhideWhenUsed/>
    <w:rsid w:val="001344B3"/>
    <w:pPr>
      <w:spacing w:after="120"/>
      <w:ind w:left="283"/>
    </w:pPr>
  </w:style>
  <w:style w:type="character" w:customStyle="1" w:styleId="af">
    <w:name w:val="Основной текст с отступом Знак"/>
    <w:basedOn w:val="a0"/>
    <w:link w:val="ae"/>
    <w:uiPriority w:val="99"/>
    <w:rsid w:val="001344B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20</Pages>
  <Words>5383</Words>
  <Characters>30685</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Litech</dc:creator>
  <cp:lastModifiedBy>Litech</cp:lastModifiedBy>
  <cp:revision>19</cp:revision>
  <dcterms:created xsi:type="dcterms:W3CDTF">2013-11-13T01:55:00Z</dcterms:created>
  <dcterms:modified xsi:type="dcterms:W3CDTF">2013-11-18T08:01:00Z</dcterms:modified>
</cp:coreProperties>
</file>