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0CA" w:rsidRDefault="00E330CA" w:rsidP="003B291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 xml:space="preserve">МИНИСТЕРСТВО ОБРАЗОВАНИЯ И НАУКИ </w:t>
      </w:r>
    </w:p>
    <w:p w:rsidR="00E330CA" w:rsidRPr="00BB1DBF" w:rsidRDefault="00E330CA" w:rsidP="003B291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>КЫРГЫЗСКОЙ РЕСПУБЛИКИ</w:t>
      </w:r>
    </w:p>
    <w:p w:rsidR="00E330CA" w:rsidRPr="00BB1DBF" w:rsidRDefault="00E330CA" w:rsidP="003B291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КЫРГЫЗСКИЙ НАЦ</w:t>
      </w:r>
      <w:r>
        <w:rPr>
          <w:rFonts w:ascii="Times New Roman" w:hAnsi="Times New Roman"/>
          <w:sz w:val="28"/>
          <w:szCs w:val="28"/>
        </w:rPr>
        <w:t>ИОНАЛЬНЫЙ АРГАРНЫЙ УНИВЕРСИТЕТ</w:t>
      </w:r>
    </w:p>
    <w:p w:rsidR="00E330CA" w:rsidRDefault="00E330CA" w:rsidP="003B291E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</w:t>
      </w:r>
      <w:r w:rsidRPr="00BB1DBF"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 xml:space="preserve">. </w:t>
      </w:r>
      <w:r w:rsidRPr="00BB1DBF">
        <w:rPr>
          <w:rFonts w:ascii="Times New Roman" w:hAnsi="Times New Roman"/>
          <w:sz w:val="32"/>
          <w:szCs w:val="32"/>
        </w:rPr>
        <w:t xml:space="preserve">К.И. </w:t>
      </w:r>
      <w:r>
        <w:rPr>
          <w:rFonts w:ascii="Times New Roman" w:hAnsi="Times New Roman"/>
          <w:sz w:val="32"/>
          <w:szCs w:val="32"/>
        </w:rPr>
        <w:t>СКРЯБИНА</w:t>
      </w:r>
    </w:p>
    <w:p w:rsidR="00E330CA" w:rsidRPr="00BB1DBF" w:rsidRDefault="00E330CA" w:rsidP="00BB1DB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330CA" w:rsidRPr="00F7295D" w:rsidRDefault="00E330CA" w:rsidP="003B291E">
      <w:pPr>
        <w:jc w:val="center"/>
        <w:outlineLvl w:val="0"/>
        <w:rPr>
          <w:rFonts w:ascii="Times New Roman" w:hAnsi="Times New Roman"/>
          <w:sz w:val="26"/>
          <w:szCs w:val="26"/>
        </w:rPr>
      </w:pPr>
      <w:r w:rsidRPr="00F7295D">
        <w:rPr>
          <w:rFonts w:ascii="Times New Roman" w:hAnsi="Times New Roman"/>
          <w:sz w:val="26"/>
          <w:szCs w:val="26"/>
        </w:rPr>
        <w:t>ДИССЕРТАЦИОННЫЙ СОВЕТ К 06.10.407</w:t>
      </w:r>
    </w:p>
    <w:p w:rsidR="00E330CA" w:rsidRDefault="00E330CA" w:rsidP="00B95B02">
      <w:pPr>
        <w:rPr>
          <w:rFonts w:ascii="Times New Roman" w:hAnsi="Times New Roman"/>
          <w:sz w:val="16"/>
          <w:szCs w:val="16"/>
        </w:rPr>
      </w:pPr>
    </w:p>
    <w:p w:rsidR="00E330CA" w:rsidRPr="00BB1DBF" w:rsidRDefault="00E330CA" w:rsidP="004706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Н</w:t>
      </w:r>
      <w:r w:rsidRPr="00BB1DBF">
        <w:rPr>
          <w:rFonts w:ascii="Times New Roman" w:hAnsi="Times New Roman"/>
          <w:sz w:val="28"/>
          <w:szCs w:val="28"/>
        </w:rPr>
        <w:t xml:space="preserve">а правах рукописи </w:t>
      </w:r>
    </w:p>
    <w:p w:rsidR="00E330CA" w:rsidRPr="0057306D" w:rsidRDefault="00351F56" w:rsidP="003B291E">
      <w:pPr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4812233</wp:posOffset>
            </wp:positionH>
            <wp:positionV relativeFrom="paragraph">
              <wp:posOffset>141580</wp:posOffset>
            </wp:positionV>
            <wp:extent cx="1202589" cy="804672"/>
            <wp:effectExtent l="19050" t="0" r="0" b="0"/>
            <wp:wrapNone/>
            <wp:docPr id="19" name="Рисунок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2589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0CA" w:rsidRPr="00BB1DBF">
        <w:rPr>
          <w:rFonts w:ascii="Times New Roman" w:hAnsi="Times New Roman"/>
          <w:sz w:val="28"/>
          <w:szCs w:val="28"/>
        </w:rPr>
        <w:t>УД</w:t>
      </w:r>
      <w:r w:rsidR="00E330CA">
        <w:rPr>
          <w:rFonts w:ascii="Times New Roman" w:hAnsi="Times New Roman"/>
          <w:sz w:val="28"/>
          <w:szCs w:val="28"/>
        </w:rPr>
        <w:t xml:space="preserve">К </w:t>
      </w:r>
      <w:r w:rsidR="004130A6">
        <w:rPr>
          <w:rFonts w:ascii="Times New Roman" w:hAnsi="Times New Roman"/>
          <w:sz w:val="28"/>
          <w:szCs w:val="28"/>
        </w:rPr>
        <w:t>6</w:t>
      </w:r>
      <w:r w:rsidR="004130A6" w:rsidRPr="004130A6">
        <w:rPr>
          <w:rFonts w:ascii="Times New Roman" w:hAnsi="Times New Roman"/>
          <w:sz w:val="28"/>
          <w:szCs w:val="28"/>
        </w:rPr>
        <w:t>26</w:t>
      </w:r>
      <w:r w:rsidR="004130A6">
        <w:rPr>
          <w:rFonts w:ascii="Times New Roman" w:hAnsi="Times New Roman"/>
          <w:sz w:val="28"/>
          <w:szCs w:val="28"/>
        </w:rPr>
        <w:t>.82</w:t>
      </w:r>
      <w:r w:rsidR="004130A6" w:rsidRPr="004130A6">
        <w:rPr>
          <w:rFonts w:ascii="Times New Roman" w:hAnsi="Times New Roman"/>
          <w:sz w:val="28"/>
          <w:szCs w:val="28"/>
        </w:rPr>
        <w:t>3.6.</w:t>
      </w:r>
      <w:r w:rsidR="0057306D" w:rsidRPr="0057306D">
        <w:rPr>
          <w:rFonts w:ascii="Times New Roman" w:hAnsi="Times New Roman"/>
          <w:sz w:val="28"/>
          <w:szCs w:val="28"/>
        </w:rPr>
        <w:t>8</w:t>
      </w:r>
    </w:p>
    <w:p w:rsidR="00E330CA" w:rsidRPr="00BB1DBF" w:rsidRDefault="00E330CA" w:rsidP="00B810A4">
      <w:pPr>
        <w:jc w:val="right"/>
        <w:rPr>
          <w:rFonts w:ascii="Times New Roman" w:hAnsi="Times New Roman"/>
          <w:sz w:val="28"/>
          <w:szCs w:val="28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BB1DBF" w:rsidRDefault="00E330CA" w:rsidP="003B291E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BB1DBF">
        <w:rPr>
          <w:rFonts w:ascii="Times New Roman" w:hAnsi="Times New Roman"/>
          <w:b/>
          <w:sz w:val="32"/>
          <w:szCs w:val="32"/>
        </w:rPr>
        <w:t>БАТЫКОВА АЙНУРА ЖАПАРБЕКОВНА</w:t>
      </w:r>
    </w:p>
    <w:p w:rsidR="00E330CA" w:rsidRPr="00B95B02" w:rsidRDefault="00E330CA" w:rsidP="00B810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95B02">
        <w:rPr>
          <w:rFonts w:ascii="Times New Roman" w:hAnsi="Times New Roman"/>
          <w:b/>
          <w:sz w:val="32"/>
          <w:szCs w:val="32"/>
        </w:rPr>
        <w:t xml:space="preserve">СОВЕРШЕНСТВОВАНИЕ </w:t>
      </w:r>
      <w:r>
        <w:rPr>
          <w:rFonts w:ascii="Times New Roman" w:hAnsi="Times New Roman"/>
          <w:b/>
          <w:sz w:val="32"/>
          <w:szCs w:val="32"/>
        </w:rPr>
        <w:t xml:space="preserve">КОНСТРУКЦИИ ВОДОМЕРОВ ТИПА «ВОДОСЛИВ С ТОНКОЙ СТЕНКОЙ» ДЛЯ КАНАЛОВ </w:t>
      </w:r>
      <w:r w:rsidRPr="00B95B02">
        <w:rPr>
          <w:rFonts w:ascii="Times New Roman" w:hAnsi="Times New Roman"/>
          <w:b/>
          <w:sz w:val="32"/>
          <w:szCs w:val="32"/>
        </w:rPr>
        <w:t>МЕЛИОРАТ</w:t>
      </w:r>
      <w:r>
        <w:rPr>
          <w:rFonts w:ascii="Times New Roman" w:hAnsi="Times New Roman"/>
          <w:b/>
          <w:sz w:val="32"/>
          <w:szCs w:val="32"/>
        </w:rPr>
        <w:t>ИВНЫХ СИСТЕМ</w:t>
      </w:r>
    </w:p>
    <w:p w:rsidR="00E330CA" w:rsidRPr="00BB1DBF" w:rsidRDefault="00E330CA" w:rsidP="00B810A4">
      <w:pPr>
        <w:spacing w:after="0"/>
        <w:rPr>
          <w:rFonts w:ascii="Times New Roman" w:hAnsi="Times New Roman"/>
        </w:rPr>
      </w:pPr>
    </w:p>
    <w:p w:rsidR="00E330CA" w:rsidRDefault="00E330CA" w:rsidP="00B810A4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E330CA" w:rsidRDefault="00E330CA" w:rsidP="00B810A4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E330CA" w:rsidRPr="00B95B02" w:rsidRDefault="00E330CA" w:rsidP="003B291E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 06.01.02 – М</w:t>
      </w:r>
      <w:r w:rsidRPr="00B95B02">
        <w:rPr>
          <w:rFonts w:ascii="Times New Roman" w:hAnsi="Times New Roman"/>
          <w:sz w:val="28"/>
          <w:szCs w:val="28"/>
        </w:rPr>
        <w:t xml:space="preserve">елиорация, рекультивация и </w:t>
      </w:r>
      <w:r>
        <w:rPr>
          <w:rFonts w:ascii="Times New Roman" w:hAnsi="Times New Roman"/>
          <w:sz w:val="28"/>
          <w:szCs w:val="28"/>
        </w:rPr>
        <w:t>охрана земель</w:t>
      </w:r>
    </w:p>
    <w:p w:rsidR="00E330CA" w:rsidRPr="00B95B02" w:rsidRDefault="00E330CA" w:rsidP="00B810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F04108" w:rsidRDefault="00E330CA">
      <w:pPr>
        <w:rPr>
          <w:rFonts w:ascii="Times New Roman" w:hAnsi="Times New Roman"/>
        </w:rPr>
      </w:pPr>
    </w:p>
    <w:p w:rsidR="00E330CA" w:rsidRPr="00F04108" w:rsidRDefault="00E330CA">
      <w:pPr>
        <w:rPr>
          <w:rFonts w:ascii="Times New Roman" w:hAnsi="Times New Roman"/>
        </w:rPr>
      </w:pPr>
    </w:p>
    <w:p w:rsidR="00E330CA" w:rsidRPr="004706FC" w:rsidRDefault="00E330CA" w:rsidP="003B291E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 w:rsidRPr="00B95B02">
        <w:rPr>
          <w:rFonts w:ascii="Times New Roman" w:hAnsi="Times New Roman"/>
          <w:sz w:val="32"/>
          <w:szCs w:val="32"/>
        </w:rPr>
        <w:t xml:space="preserve">Автореферат </w:t>
      </w:r>
    </w:p>
    <w:p w:rsidR="00E330CA" w:rsidRPr="00F04108" w:rsidRDefault="00E330CA" w:rsidP="004706FC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 w:rsidRPr="00B95B02">
        <w:rPr>
          <w:rFonts w:ascii="Times New Roman" w:hAnsi="Times New Roman"/>
          <w:sz w:val="32"/>
          <w:szCs w:val="32"/>
        </w:rPr>
        <w:t>диссертации на соискание ученой степени</w:t>
      </w:r>
    </w:p>
    <w:p w:rsidR="00E330CA" w:rsidRPr="00B95B02" w:rsidRDefault="00E330CA" w:rsidP="004706FC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 w:rsidRPr="00B95B02">
        <w:rPr>
          <w:rFonts w:ascii="Times New Roman" w:hAnsi="Times New Roman"/>
          <w:sz w:val="32"/>
          <w:szCs w:val="32"/>
        </w:rPr>
        <w:t>кандидата технических наук</w:t>
      </w:r>
    </w:p>
    <w:p w:rsidR="00E330CA" w:rsidRPr="00BB1DBF" w:rsidRDefault="00E330CA">
      <w:pPr>
        <w:rPr>
          <w:rFonts w:ascii="Times New Roman" w:hAnsi="Times New Roman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BB1DBF" w:rsidRDefault="00E330CA">
      <w:pPr>
        <w:rPr>
          <w:rFonts w:ascii="Times New Roman" w:hAnsi="Times New Roman"/>
        </w:rPr>
      </w:pPr>
    </w:p>
    <w:p w:rsidR="00E330CA" w:rsidRPr="00664AB3" w:rsidRDefault="00E330CA" w:rsidP="003B291E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B95B02">
        <w:rPr>
          <w:rFonts w:ascii="Times New Roman" w:hAnsi="Times New Roman"/>
          <w:b/>
          <w:sz w:val="32"/>
          <w:szCs w:val="32"/>
        </w:rPr>
        <w:t>Бишкек</w:t>
      </w:r>
      <w:r>
        <w:rPr>
          <w:rFonts w:ascii="Times New Roman" w:hAnsi="Times New Roman"/>
          <w:b/>
          <w:sz w:val="32"/>
          <w:szCs w:val="32"/>
        </w:rPr>
        <w:t xml:space="preserve"> - 2011</w:t>
      </w:r>
    </w:p>
    <w:p w:rsidR="00E330CA" w:rsidRPr="00F04108" w:rsidRDefault="00E330CA" w:rsidP="00A96B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lastRenderedPageBreak/>
        <w:t xml:space="preserve">Работа выполнена в </w:t>
      </w:r>
      <w:proofErr w:type="spellStart"/>
      <w:r w:rsidRPr="00BB1DBF">
        <w:rPr>
          <w:rFonts w:ascii="Times New Roman" w:hAnsi="Times New Roman"/>
          <w:b/>
          <w:sz w:val="28"/>
          <w:szCs w:val="28"/>
        </w:rPr>
        <w:t>Кыргызском</w:t>
      </w:r>
      <w:proofErr w:type="spellEnd"/>
      <w:r w:rsidRPr="00BB1DB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B1DBF">
        <w:rPr>
          <w:rFonts w:ascii="Times New Roman" w:hAnsi="Times New Roman"/>
          <w:b/>
          <w:sz w:val="28"/>
          <w:szCs w:val="28"/>
        </w:rPr>
        <w:t>научно-исследовательском</w:t>
      </w:r>
      <w:proofErr w:type="gramEnd"/>
    </w:p>
    <w:p w:rsidR="00E330CA" w:rsidRPr="00BB1DBF" w:rsidRDefault="00E330CA" w:rsidP="00A96B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</w:t>
      </w:r>
      <w:r w:rsidRPr="00BB1DBF">
        <w:rPr>
          <w:rFonts w:ascii="Times New Roman" w:hAnsi="Times New Roman"/>
          <w:b/>
          <w:sz w:val="28"/>
          <w:szCs w:val="28"/>
        </w:rPr>
        <w:t>нститутеирригации</w:t>
      </w:r>
      <w:proofErr w:type="spellEnd"/>
    </w:p>
    <w:p w:rsidR="00E330CA" w:rsidRPr="00BB1DBF" w:rsidRDefault="00E330CA" w:rsidP="008B0C8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330CA" w:rsidRPr="00A96BE6" w:rsidRDefault="00E330CA" w:rsidP="00F96D26">
      <w:pPr>
        <w:spacing w:after="0" w:line="360" w:lineRule="auto"/>
        <w:ind w:left="4245" w:hanging="4245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>Научный руководитель: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к</w:t>
      </w:r>
      <w:r w:rsidRPr="00BB1DBF">
        <w:rPr>
          <w:rFonts w:ascii="Times New Roman" w:hAnsi="Times New Roman"/>
          <w:sz w:val="28"/>
          <w:szCs w:val="28"/>
        </w:rPr>
        <w:t>андидат технических наук,</w:t>
      </w:r>
      <w:r>
        <w:rPr>
          <w:rFonts w:ascii="Times New Roman" w:hAnsi="Times New Roman"/>
          <w:sz w:val="28"/>
          <w:szCs w:val="28"/>
        </w:rPr>
        <w:t xml:space="preserve"> Заслуженный изобретатель Киргизской ССР, изобретатель СССР, профессор </w:t>
      </w:r>
      <w:proofErr w:type="spellStart"/>
      <w:r w:rsidRPr="00F96D26">
        <w:rPr>
          <w:rFonts w:ascii="Times New Roman" w:hAnsi="Times New Roman"/>
          <w:b/>
          <w:sz w:val="28"/>
          <w:szCs w:val="28"/>
        </w:rPr>
        <w:t>Сатаркулов</w:t>
      </w:r>
      <w:proofErr w:type="spellEnd"/>
      <w:r w:rsidRPr="00F96D26">
        <w:rPr>
          <w:rFonts w:ascii="Times New Roman" w:hAnsi="Times New Roman"/>
          <w:b/>
          <w:sz w:val="28"/>
          <w:szCs w:val="28"/>
        </w:rPr>
        <w:t xml:space="preserve"> С.С.</w:t>
      </w:r>
    </w:p>
    <w:p w:rsidR="00E330CA" w:rsidRDefault="00E330CA" w:rsidP="00F96D26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>Официальные оппоненты: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F96D26">
        <w:rPr>
          <w:rFonts w:ascii="Times New Roman" w:hAnsi="Times New Roman"/>
          <w:sz w:val="28"/>
          <w:szCs w:val="28"/>
        </w:rPr>
        <w:t xml:space="preserve">доктор </w:t>
      </w:r>
      <w:r>
        <w:rPr>
          <w:rFonts w:ascii="Times New Roman" w:hAnsi="Times New Roman"/>
          <w:sz w:val="28"/>
          <w:szCs w:val="28"/>
        </w:rPr>
        <w:t>технических наук,</w:t>
      </w:r>
    </w:p>
    <w:p w:rsidR="00E330CA" w:rsidRDefault="00E330CA" w:rsidP="00F96D26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профессор </w:t>
      </w:r>
      <w:r w:rsidRPr="00F96D26">
        <w:rPr>
          <w:rFonts w:ascii="Times New Roman" w:hAnsi="Times New Roman"/>
          <w:b/>
          <w:sz w:val="28"/>
          <w:szCs w:val="28"/>
        </w:rPr>
        <w:t>Атаманова О.В.</w:t>
      </w:r>
    </w:p>
    <w:p w:rsidR="00E330CA" w:rsidRDefault="00E330CA" w:rsidP="00F96D26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330CA" w:rsidRPr="00F96D26" w:rsidRDefault="00E330CA" w:rsidP="00F96D26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F96D26">
        <w:rPr>
          <w:rFonts w:ascii="Times New Roman" w:hAnsi="Times New Roman"/>
          <w:sz w:val="28"/>
          <w:szCs w:val="28"/>
        </w:rPr>
        <w:t>кандидат технических наук,</w:t>
      </w:r>
    </w:p>
    <w:p w:rsidR="00E330CA" w:rsidRPr="00F96D26" w:rsidRDefault="00E330CA" w:rsidP="00F96D26">
      <w:pPr>
        <w:spacing w:after="0" w:line="360" w:lineRule="auto"/>
        <w:ind w:left="3540"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96D26">
        <w:rPr>
          <w:rFonts w:ascii="Times New Roman" w:hAnsi="Times New Roman"/>
          <w:sz w:val="28"/>
          <w:szCs w:val="28"/>
        </w:rPr>
        <w:t>доцент</w:t>
      </w:r>
      <w:r>
        <w:rPr>
          <w:rFonts w:ascii="Times New Roman" w:hAnsi="Times New Roman"/>
          <w:b/>
          <w:sz w:val="28"/>
          <w:szCs w:val="28"/>
        </w:rPr>
        <w:t>Аджыгулова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Г.С.</w:t>
      </w:r>
    </w:p>
    <w:p w:rsidR="00E330CA" w:rsidRPr="005F2D23" w:rsidRDefault="00E330CA" w:rsidP="003B291E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330CA" w:rsidRDefault="00E330CA" w:rsidP="00776D02">
      <w:pPr>
        <w:spacing w:after="0" w:line="360" w:lineRule="auto"/>
        <w:ind w:left="4247" w:hanging="4247"/>
        <w:outlineLvl w:val="0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>Ведущая организация:</w:t>
      </w:r>
      <w:r w:rsidRPr="00DE2EA1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Таразский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Государственный</w:t>
      </w:r>
    </w:p>
    <w:p w:rsidR="00E330CA" w:rsidRPr="00776D02" w:rsidRDefault="00E330CA" w:rsidP="00776D02">
      <w:pPr>
        <w:spacing w:after="0" w:line="360" w:lineRule="auto"/>
        <w:ind w:left="4247" w:hanging="424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76D02">
        <w:rPr>
          <w:rFonts w:ascii="Times New Roman" w:hAnsi="Times New Roman"/>
          <w:sz w:val="28"/>
          <w:szCs w:val="28"/>
        </w:rPr>
        <w:t>Университет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им.М.Х.Дулати</w:t>
      </w:r>
      <w:proofErr w:type="spellEnd"/>
    </w:p>
    <w:p w:rsidR="00E330CA" w:rsidRPr="00776D02" w:rsidRDefault="00E330CA" w:rsidP="00F96D26">
      <w:pPr>
        <w:spacing w:line="360" w:lineRule="auto"/>
        <w:ind w:left="4245" w:hanging="4245"/>
        <w:outlineLvl w:val="0"/>
        <w:rPr>
          <w:rFonts w:ascii="Times New Roman" w:hAnsi="Times New Roman"/>
          <w:sz w:val="28"/>
          <w:szCs w:val="28"/>
        </w:rPr>
      </w:pPr>
    </w:p>
    <w:p w:rsidR="00E330CA" w:rsidRPr="00BB1DBF" w:rsidRDefault="00E330CA" w:rsidP="00EC509A">
      <w:pPr>
        <w:tabs>
          <w:tab w:val="left" w:pos="3686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Защи</w:t>
      </w:r>
      <w:r>
        <w:rPr>
          <w:rFonts w:ascii="Times New Roman" w:hAnsi="Times New Roman"/>
          <w:sz w:val="28"/>
          <w:szCs w:val="28"/>
        </w:rPr>
        <w:t xml:space="preserve">та состоится </w:t>
      </w:r>
      <w:r w:rsidR="004130A6">
        <w:rPr>
          <w:rFonts w:ascii="Times New Roman" w:hAnsi="Times New Roman"/>
          <w:sz w:val="28"/>
          <w:szCs w:val="28"/>
        </w:rPr>
        <w:t xml:space="preserve">«8» декабря  2011года, в </w:t>
      </w:r>
      <w:r w:rsidR="004130A6" w:rsidRPr="004130A6">
        <w:rPr>
          <w:rFonts w:ascii="Times New Roman" w:hAnsi="Times New Roman"/>
          <w:sz w:val="28"/>
          <w:szCs w:val="28"/>
        </w:rPr>
        <w:t xml:space="preserve">14 </w:t>
      </w:r>
      <w:r w:rsidRPr="00BB1DBF">
        <w:rPr>
          <w:rFonts w:ascii="Times New Roman" w:hAnsi="Times New Roman"/>
          <w:sz w:val="28"/>
          <w:szCs w:val="28"/>
        </w:rPr>
        <w:t xml:space="preserve">часов на заседании </w:t>
      </w:r>
      <w:r>
        <w:rPr>
          <w:rFonts w:ascii="Times New Roman" w:hAnsi="Times New Roman"/>
          <w:sz w:val="28"/>
          <w:szCs w:val="28"/>
        </w:rPr>
        <w:t xml:space="preserve">диссертационного </w:t>
      </w:r>
      <w:proofErr w:type="spellStart"/>
      <w:r w:rsidRPr="00BB1DBF">
        <w:rPr>
          <w:rFonts w:ascii="Times New Roman" w:hAnsi="Times New Roman"/>
          <w:sz w:val="28"/>
          <w:szCs w:val="28"/>
        </w:rPr>
        <w:t>совета</w:t>
      </w:r>
      <w:r>
        <w:rPr>
          <w:rFonts w:ascii="Times New Roman" w:hAnsi="Times New Roman"/>
          <w:sz w:val="28"/>
          <w:szCs w:val="28"/>
        </w:rPr>
        <w:t>К</w:t>
      </w:r>
      <w:proofErr w:type="spellEnd"/>
      <w:r>
        <w:rPr>
          <w:rFonts w:ascii="Times New Roman" w:hAnsi="Times New Roman"/>
          <w:sz w:val="28"/>
          <w:szCs w:val="28"/>
        </w:rPr>
        <w:t xml:space="preserve"> 06.10.407 </w:t>
      </w:r>
      <w:r w:rsidRPr="00B75EFA">
        <w:rPr>
          <w:rFonts w:ascii="Times New Roman" w:hAnsi="Times New Roman"/>
          <w:sz w:val="28"/>
          <w:szCs w:val="28"/>
        </w:rPr>
        <w:t xml:space="preserve">по защите кандидатских диссертаций </w:t>
      </w: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Кыргызском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национальном аграрном у</w:t>
      </w:r>
      <w:r w:rsidRPr="00BB1DBF">
        <w:rPr>
          <w:rFonts w:ascii="Times New Roman" w:hAnsi="Times New Roman"/>
          <w:sz w:val="28"/>
          <w:szCs w:val="28"/>
        </w:rPr>
        <w:t xml:space="preserve">ниверситете </w:t>
      </w:r>
      <w:proofErr w:type="spellStart"/>
      <w:r w:rsidRPr="00BB1DBF">
        <w:rPr>
          <w:rFonts w:ascii="Times New Roman" w:hAnsi="Times New Roman"/>
          <w:sz w:val="28"/>
          <w:szCs w:val="28"/>
        </w:rPr>
        <w:t>им.К.И.Скрябина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720005 г"/>
        </w:smartTagPr>
        <w:r w:rsidRPr="00BB1DBF">
          <w:rPr>
            <w:rFonts w:ascii="Times New Roman" w:hAnsi="Times New Roman"/>
            <w:sz w:val="28"/>
            <w:szCs w:val="28"/>
          </w:rPr>
          <w:t>720005 г</w:t>
        </w:r>
      </w:smartTag>
      <w:r w:rsidRPr="00BB1DBF">
        <w:rPr>
          <w:rFonts w:ascii="Times New Roman" w:hAnsi="Times New Roman"/>
          <w:sz w:val="28"/>
          <w:szCs w:val="28"/>
        </w:rPr>
        <w:t>. Б</w:t>
      </w:r>
      <w:r>
        <w:rPr>
          <w:rFonts w:ascii="Times New Roman" w:hAnsi="Times New Roman"/>
          <w:sz w:val="28"/>
          <w:szCs w:val="28"/>
        </w:rPr>
        <w:t>ишкек, ул. Медеро</w:t>
      </w:r>
      <w:r w:rsidRPr="00BB1DBF">
        <w:rPr>
          <w:rFonts w:ascii="Times New Roman" w:hAnsi="Times New Roman"/>
          <w:sz w:val="28"/>
          <w:szCs w:val="28"/>
        </w:rPr>
        <w:t xml:space="preserve">ва,68. Тел.: (996-312) 54-52-10, факс (996-312) 54-05-45, </w:t>
      </w:r>
      <w:r w:rsidRPr="00BB1DBF">
        <w:rPr>
          <w:rFonts w:ascii="Times New Roman" w:hAnsi="Times New Roman"/>
          <w:sz w:val="28"/>
          <w:szCs w:val="28"/>
          <w:lang w:val="en-US"/>
        </w:rPr>
        <w:t>e</w:t>
      </w:r>
      <w:r w:rsidRPr="00BB1DBF">
        <w:rPr>
          <w:rFonts w:ascii="Times New Roman" w:hAnsi="Times New Roman"/>
          <w:sz w:val="28"/>
          <w:szCs w:val="28"/>
        </w:rPr>
        <w:t>-</w:t>
      </w:r>
      <w:r w:rsidRPr="00BB1DBF">
        <w:rPr>
          <w:rFonts w:ascii="Times New Roman" w:hAnsi="Times New Roman"/>
          <w:sz w:val="28"/>
          <w:szCs w:val="28"/>
          <w:lang w:val="en-US"/>
        </w:rPr>
        <w:t>mail</w:t>
      </w:r>
      <w:r w:rsidRPr="00BB1DB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BD784C">
        <w:rPr>
          <w:rFonts w:ascii="Times New Roman" w:hAnsi="Times New Roman"/>
          <w:sz w:val="28"/>
          <w:szCs w:val="28"/>
          <w:lang w:val="en-US"/>
        </w:rPr>
        <w:t>knau</w:t>
      </w:r>
      <w:proofErr w:type="spellEnd"/>
      <w:r w:rsidRPr="00BD784C">
        <w:rPr>
          <w:rFonts w:ascii="Times New Roman" w:hAnsi="Times New Roman"/>
          <w:sz w:val="28"/>
          <w:szCs w:val="28"/>
        </w:rPr>
        <w:t>-</w:t>
      </w:r>
      <w:r w:rsidRPr="00BD784C">
        <w:rPr>
          <w:rFonts w:ascii="Times New Roman" w:hAnsi="Times New Roman"/>
          <w:sz w:val="28"/>
          <w:szCs w:val="28"/>
          <w:lang w:val="en-US"/>
        </w:rPr>
        <w:t>info</w:t>
      </w:r>
      <w:r w:rsidRPr="00BD784C">
        <w:rPr>
          <w:rFonts w:ascii="Times New Roman" w:hAnsi="Times New Roman"/>
          <w:sz w:val="28"/>
          <w:szCs w:val="28"/>
        </w:rPr>
        <w:t>@</w:t>
      </w:r>
      <w:r w:rsidRPr="00BD784C">
        <w:rPr>
          <w:rFonts w:ascii="Times New Roman" w:hAnsi="Times New Roman"/>
          <w:sz w:val="28"/>
          <w:szCs w:val="28"/>
          <w:lang w:val="en-US"/>
        </w:rPr>
        <w:t>mail</w:t>
      </w:r>
      <w:r w:rsidRPr="00BD784C">
        <w:rPr>
          <w:rFonts w:ascii="Times New Roman" w:hAnsi="Times New Roman"/>
          <w:sz w:val="28"/>
          <w:szCs w:val="28"/>
        </w:rPr>
        <w:t>.</w:t>
      </w:r>
      <w:proofErr w:type="spellStart"/>
      <w:r w:rsidRPr="00BD784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330CA" w:rsidRDefault="00E330CA" w:rsidP="00517BE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С диссертацией можно ознакомиться в библио</w:t>
      </w:r>
      <w:r>
        <w:rPr>
          <w:rFonts w:ascii="Times New Roman" w:hAnsi="Times New Roman"/>
          <w:sz w:val="28"/>
          <w:szCs w:val="28"/>
        </w:rPr>
        <w:t xml:space="preserve">теке </w:t>
      </w:r>
      <w:proofErr w:type="spellStart"/>
      <w:r>
        <w:rPr>
          <w:rFonts w:ascii="Times New Roman" w:hAnsi="Times New Roman"/>
          <w:sz w:val="28"/>
          <w:szCs w:val="28"/>
        </w:rPr>
        <w:t>Кыргызского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национального аграрного у</w:t>
      </w:r>
      <w:r w:rsidRPr="00BB1DBF">
        <w:rPr>
          <w:rFonts w:ascii="Times New Roman" w:hAnsi="Times New Roman"/>
          <w:sz w:val="28"/>
          <w:szCs w:val="28"/>
        </w:rPr>
        <w:t xml:space="preserve">ниверситета им. К.И.Скрябина по адресу: </w:t>
      </w:r>
    </w:p>
    <w:p w:rsidR="00E330CA" w:rsidRPr="00BB1DBF" w:rsidRDefault="00E330CA" w:rsidP="005A285C">
      <w:pPr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г. Бишкек, ул. М</w:t>
      </w:r>
      <w:r>
        <w:rPr>
          <w:rFonts w:ascii="Times New Roman" w:hAnsi="Times New Roman"/>
          <w:sz w:val="28"/>
          <w:szCs w:val="28"/>
        </w:rPr>
        <w:t>едеро</w:t>
      </w:r>
      <w:r w:rsidRPr="00BB1DBF">
        <w:rPr>
          <w:rFonts w:ascii="Times New Roman" w:hAnsi="Times New Roman"/>
          <w:sz w:val="28"/>
          <w:szCs w:val="28"/>
        </w:rPr>
        <w:t>ва,68</w:t>
      </w:r>
    </w:p>
    <w:p w:rsidR="00E330CA" w:rsidRDefault="00E330CA" w:rsidP="00290EC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Автор</w:t>
      </w:r>
      <w:r w:rsidR="00D6655E">
        <w:rPr>
          <w:rFonts w:ascii="Times New Roman" w:hAnsi="Times New Roman"/>
          <w:sz w:val="28"/>
          <w:szCs w:val="28"/>
        </w:rPr>
        <w:t>еферат разослан «</w:t>
      </w:r>
      <w:r w:rsidR="00990386">
        <w:rPr>
          <w:rFonts w:ascii="Times New Roman" w:hAnsi="Times New Roman"/>
          <w:sz w:val="28"/>
          <w:szCs w:val="28"/>
        </w:rPr>
        <w:t>2</w:t>
      </w:r>
      <w:r w:rsidR="00D6655E">
        <w:rPr>
          <w:rFonts w:ascii="Times New Roman" w:hAnsi="Times New Roman"/>
          <w:sz w:val="28"/>
          <w:szCs w:val="28"/>
        </w:rPr>
        <w:t xml:space="preserve">»  ноября   </w:t>
      </w:r>
      <w:r>
        <w:rPr>
          <w:rFonts w:ascii="Times New Roman" w:hAnsi="Times New Roman"/>
          <w:sz w:val="28"/>
          <w:szCs w:val="28"/>
        </w:rPr>
        <w:t>2011</w:t>
      </w:r>
      <w:r w:rsidRPr="00BB1DBF">
        <w:rPr>
          <w:rFonts w:ascii="Times New Roman" w:hAnsi="Times New Roman"/>
          <w:sz w:val="28"/>
          <w:szCs w:val="28"/>
        </w:rPr>
        <w:t xml:space="preserve"> г.</w:t>
      </w:r>
    </w:p>
    <w:p w:rsidR="00E330CA" w:rsidRPr="00290ECA" w:rsidRDefault="00177DB4" w:rsidP="00290ECA">
      <w:pPr>
        <w:spacing w:line="36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2456180</wp:posOffset>
            </wp:positionH>
            <wp:positionV relativeFrom="paragraph">
              <wp:posOffset>361950</wp:posOffset>
            </wp:positionV>
            <wp:extent cx="1900555" cy="788035"/>
            <wp:effectExtent l="19050" t="0" r="4445" b="0"/>
            <wp:wrapNone/>
            <wp:docPr id="17" name="Рисунок 16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Pr="00517BEC" w:rsidRDefault="00E330CA" w:rsidP="003B291E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Ученый </w:t>
      </w:r>
      <w:r w:rsidRPr="00517BEC">
        <w:rPr>
          <w:rFonts w:ascii="Times New Roman" w:hAnsi="Times New Roman"/>
          <w:b/>
          <w:sz w:val="28"/>
          <w:szCs w:val="28"/>
        </w:rPr>
        <w:t>секретарь</w:t>
      </w:r>
    </w:p>
    <w:p w:rsidR="00E330CA" w:rsidRPr="00517BEC" w:rsidRDefault="00E330CA" w:rsidP="003F3F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7BEC">
        <w:rPr>
          <w:rFonts w:ascii="Times New Roman" w:hAnsi="Times New Roman"/>
          <w:b/>
          <w:sz w:val="28"/>
          <w:szCs w:val="28"/>
        </w:rPr>
        <w:t xml:space="preserve">диссертационного совета, </w:t>
      </w:r>
    </w:p>
    <w:p w:rsidR="00E330CA" w:rsidRDefault="00A93521" w:rsidP="00122561">
      <w:pPr>
        <w:tabs>
          <w:tab w:val="left" w:pos="622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6" style="position:absolute;margin-left:216.75pt;margin-top:51.55pt;width:33.5pt;height:18.6pt;z-index:251676160" strokecolor="white [3212]"/>
        </w:pict>
      </w:r>
      <w:r w:rsidR="00E330CA">
        <w:rPr>
          <w:rFonts w:ascii="Times New Roman" w:hAnsi="Times New Roman"/>
          <w:b/>
          <w:sz w:val="28"/>
          <w:szCs w:val="28"/>
        </w:rPr>
        <w:t>к.т.н</w:t>
      </w:r>
      <w:r w:rsidR="00E330CA" w:rsidRPr="00517BEC">
        <w:rPr>
          <w:rFonts w:ascii="Times New Roman" w:hAnsi="Times New Roman"/>
          <w:b/>
          <w:sz w:val="28"/>
          <w:szCs w:val="28"/>
        </w:rPr>
        <w:t>., доцент</w:t>
      </w:r>
      <w:r w:rsidR="00E330CA">
        <w:rPr>
          <w:rFonts w:ascii="Times New Roman" w:hAnsi="Times New Roman"/>
          <w:b/>
          <w:sz w:val="28"/>
          <w:szCs w:val="28"/>
        </w:rPr>
        <w:tab/>
        <w:t xml:space="preserve">У.Т. </w:t>
      </w:r>
      <w:proofErr w:type="spellStart"/>
      <w:r w:rsidR="00E330CA">
        <w:rPr>
          <w:rFonts w:ascii="Times New Roman" w:hAnsi="Times New Roman"/>
          <w:b/>
          <w:sz w:val="28"/>
          <w:szCs w:val="28"/>
        </w:rPr>
        <w:t>Жусупов</w:t>
      </w:r>
      <w:proofErr w:type="spellEnd"/>
    </w:p>
    <w:p w:rsidR="00E330CA" w:rsidRPr="005A285C" w:rsidRDefault="00E330CA" w:rsidP="00122561">
      <w:pPr>
        <w:tabs>
          <w:tab w:val="left" w:pos="6229"/>
        </w:tabs>
        <w:rPr>
          <w:rFonts w:ascii="Times New Roman" w:hAnsi="Times New Roman"/>
          <w:b/>
          <w:sz w:val="28"/>
          <w:szCs w:val="28"/>
        </w:rPr>
      </w:pPr>
    </w:p>
    <w:p w:rsidR="00E330CA" w:rsidRPr="00BB1DBF" w:rsidRDefault="00E330CA" w:rsidP="003B291E">
      <w:pPr>
        <w:tabs>
          <w:tab w:val="left" w:pos="6229"/>
        </w:tabs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>ОБЩАЯ ХАРАКТЕРИСТИКА РАБОТЫ</w:t>
      </w:r>
    </w:p>
    <w:p w:rsidR="00E330CA" w:rsidRPr="00BB1DBF" w:rsidRDefault="00E330CA" w:rsidP="000A3A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Актуальность </w:t>
      </w:r>
      <w:proofErr w:type="spellStart"/>
      <w:r>
        <w:rPr>
          <w:rFonts w:ascii="Times New Roman" w:hAnsi="Times New Roman"/>
          <w:b/>
          <w:sz w:val="28"/>
          <w:szCs w:val="28"/>
        </w:rPr>
        <w:t>темы</w:t>
      </w:r>
      <w:proofErr w:type="gramStart"/>
      <w:r w:rsidRPr="00BB1DB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Т</w:t>
      </w:r>
      <w:proofErr w:type="gramEnd"/>
      <w:r w:rsidRPr="00CF07C2">
        <w:rPr>
          <w:rFonts w:ascii="Times New Roman" w:hAnsi="Times New Roman"/>
          <w:sz w:val="28"/>
          <w:szCs w:val="28"/>
        </w:rPr>
        <w:t>ерритория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(КР) </w:t>
      </w:r>
      <w:r w:rsidRPr="00CF07C2">
        <w:rPr>
          <w:rFonts w:ascii="Times New Roman" w:hAnsi="Times New Roman"/>
          <w:sz w:val="28"/>
          <w:szCs w:val="28"/>
        </w:rPr>
        <w:t>относится</w:t>
      </w:r>
      <w:r>
        <w:rPr>
          <w:rFonts w:ascii="Times New Roman" w:hAnsi="Times New Roman"/>
          <w:sz w:val="28"/>
          <w:szCs w:val="28"/>
        </w:rPr>
        <w:t xml:space="preserve"> к аридной зоне, поэтому очень </w:t>
      </w:r>
      <w:r w:rsidRPr="00CF07C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ажно рационально использовать водные ресурсы</w:t>
      </w:r>
      <w:r w:rsidRPr="00CF07C2">
        <w:rPr>
          <w:rFonts w:ascii="Times New Roman" w:hAnsi="Times New Roman"/>
          <w:sz w:val="28"/>
          <w:szCs w:val="28"/>
        </w:rPr>
        <w:t xml:space="preserve"> страны. Они являются материальными ценностями, а потому требуют бережного к ним отношения и экономного их использования. </w:t>
      </w:r>
      <w:r>
        <w:rPr>
          <w:rFonts w:ascii="Times New Roman" w:hAnsi="Times New Roman"/>
          <w:sz w:val="28"/>
          <w:szCs w:val="28"/>
        </w:rPr>
        <w:t>Учет воды является важнейшим организационно-техническим мероприятием эксплуатационной службы гидромелиоративных систем. Н</w:t>
      </w:r>
      <w:r w:rsidRPr="00CF07C2">
        <w:rPr>
          <w:rFonts w:ascii="Times New Roman" w:hAnsi="Times New Roman"/>
          <w:sz w:val="28"/>
          <w:szCs w:val="28"/>
        </w:rPr>
        <w:t xml:space="preserve">а мелиоративных системах республики </w:t>
      </w:r>
      <w:r>
        <w:rPr>
          <w:rFonts w:ascii="Times New Roman" w:hAnsi="Times New Roman"/>
          <w:sz w:val="28"/>
          <w:szCs w:val="28"/>
        </w:rPr>
        <w:t xml:space="preserve">учет воды </w:t>
      </w:r>
      <w:r w:rsidRPr="00CF07C2">
        <w:rPr>
          <w:rFonts w:ascii="Times New Roman" w:hAnsi="Times New Roman"/>
          <w:sz w:val="28"/>
          <w:szCs w:val="28"/>
        </w:rPr>
        <w:t>осуществляется водомерными сооружениями</w:t>
      </w:r>
      <w:r>
        <w:rPr>
          <w:rFonts w:ascii="Times New Roman" w:hAnsi="Times New Roman"/>
          <w:sz w:val="28"/>
          <w:szCs w:val="28"/>
        </w:rPr>
        <w:t>: фиксированное русло</w:t>
      </w:r>
      <w:r w:rsidRPr="00CF07C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водосливы с тонкой стенкой, лотки</w:t>
      </w:r>
      <w:r w:rsidRPr="00CF07C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F07C2">
        <w:rPr>
          <w:rFonts w:ascii="Times New Roman" w:hAnsi="Times New Roman"/>
          <w:sz w:val="28"/>
          <w:szCs w:val="28"/>
        </w:rPr>
        <w:t>Вентури</w:t>
      </w:r>
      <w:proofErr w:type="spellEnd"/>
      <w:r w:rsidRPr="00CF07C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F07C2">
        <w:rPr>
          <w:rFonts w:ascii="Times New Roman" w:hAnsi="Times New Roman"/>
          <w:sz w:val="28"/>
          <w:szCs w:val="28"/>
        </w:rPr>
        <w:t>Паршал</w:t>
      </w:r>
      <w:r>
        <w:rPr>
          <w:rFonts w:ascii="Times New Roman" w:hAnsi="Times New Roman"/>
          <w:sz w:val="28"/>
          <w:szCs w:val="28"/>
        </w:rPr>
        <w:t>л</w:t>
      </w:r>
      <w:r w:rsidRPr="00CF07C2">
        <w:rPr>
          <w:rFonts w:ascii="Times New Roman" w:hAnsi="Times New Roman"/>
          <w:sz w:val="28"/>
          <w:szCs w:val="28"/>
        </w:rPr>
        <w:t>а</w:t>
      </w:r>
      <w:proofErr w:type="spellEnd"/>
      <w:r w:rsidRPr="00CF07C2">
        <w:rPr>
          <w:rFonts w:ascii="Times New Roman" w:hAnsi="Times New Roman"/>
          <w:sz w:val="28"/>
          <w:szCs w:val="28"/>
        </w:rPr>
        <w:t xml:space="preserve">, САНИИРИ, с короткой горловиной) и другие (пороги, тарированные объекты). При </w:t>
      </w:r>
      <w:r>
        <w:rPr>
          <w:rFonts w:ascii="Times New Roman" w:hAnsi="Times New Roman"/>
          <w:sz w:val="28"/>
          <w:szCs w:val="28"/>
        </w:rPr>
        <w:t xml:space="preserve">этом количество водомеров </w:t>
      </w:r>
      <w:proofErr w:type="gramStart"/>
      <w:r>
        <w:rPr>
          <w:rFonts w:ascii="Times New Roman" w:hAnsi="Times New Roman"/>
          <w:sz w:val="28"/>
          <w:szCs w:val="28"/>
        </w:rPr>
        <w:t>типа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F07C2">
        <w:rPr>
          <w:rFonts w:ascii="Times New Roman" w:hAnsi="Times New Roman"/>
          <w:sz w:val="28"/>
          <w:szCs w:val="28"/>
        </w:rPr>
        <w:t>фиксированное русло составляет 68%,</w:t>
      </w:r>
      <w:r>
        <w:rPr>
          <w:rFonts w:ascii="Times New Roman" w:hAnsi="Times New Roman"/>
          <w:sz w:val="28"/>
          <w:szCs w:val="28"/>
        </w:rPr>
        <w:t xml:space="preserve"> а водослив с тонкой стенкой</w:t>
      </w:r>
      <w:r w:rsidRPr="00CF07C2">
        <w:rPr>
          <w:rFonts w:ascii="Times New Roman" w:hAnsi="Times New Roman"/>
          <w:sz w:val="28"/>
          <w:szCs w:val="28"/>
        </w:rPr>
        <w:t xml:space="preserve">-25%. Остальные водомеры </w:t>
      </w:r>
      <w:r>
        <w:rPr>
          <w:rFonts w:ascii="Times New Roman" w:hAnsi="Times New Roman"/>
          <w:sz w:val="28"/>
          <w:szCs w:val="28"/>
        </w:rPr>
        <w:t xml:space="preserve">(7%) </w:t>
      </w:r>
      <w:r w:rsidRPr="00CF07C2">
        <w:rPr>
          <w:rFonts w:ascii="Times New Roman" w:hAnsi="Times New Roman"/>
          <w:sz w:val="28"/>
          <w:szCs w:val="28"/>
        </w:rPr>
        <w:t>построены в виде экспериментальных сооружений.</w:t>
      </w:r>
      <w:r>
        <w:rPr>
          <w:rFonts w:ascii="Times New Roman" w:hAnsi="Times New Roman"/>
          <w:sz w:val="28"/>
          <w:szCs w:val="28"/>
        </w:rPr>
        <w:t xml:space="preserve"> Многие водомерные сооружения ирригационной системы КР работают в сложных эксплуатационных условиях. </w:t>
      </w:r>
      <w:r w:rsidRPr="00CF07C2">
        <w:rPr>
          <w:rFonts w:ascii="Times New Roman" w:hAnsi="Times New Roman"/>
          <w:sz w:val="28"/>
          <w:szCs w:val="28"/>
        </w:rPr>
        <w:t>Введенная в республике система платного водопользования требует организации учета воды на основе применения водомерных соору</w:t>
      </w:r>
      <w:r>
        <w:rPr>
          <w:rFonts w:ascii="Times New Roman" w:hAnsi="Times New Roman"/>
          <w:sz w:val="28"/>
          <w:szCs w:val="28"/>
        </w:rPr>
        <w:t>жений, точно измеряющих расходы</w:t>
      </w:r>
      <w:r w:rsidRPr="00CF07C2">
        <w:rPr>
          <w:rFonts w:ascii="Times New Roman" w:hAnsi="Times New Roman"/>
          <w:sz w:val="28"/>
          <w:szCs w:val="28"/>
        </w:rPr>
        <w:t xml:space="preserve"> воды, и положительно характеризуемых по технико-экономическим показателям.</w:t>
      </w:r>
      <w:r>
        <w:rPr>
          <w:rFonts w:ascii="Times New Roman" w:hAnsi="Times New Roman"/>
          <w:sz w:val="28"/>
          <w:szCs w:val="28"/>
        </w:rPr>
        <w:t xml:space="preserve"> Лучше других этим требованиям </w:t>
      </w:r>
      <w:r w:rsidRPr="00CF07C2">
        <w:rPr>
          <w:rFonts w:ascii="Times New Roman" w:hAnsi="Times New Roman"/>
          <w:sz w:val="28"/>
          <w:szCs w:val="28"/>
        </w:rPr>
        <w:t xml:space="preserve">отвечают водомеры </w:t>
      </w:r>
      <w:r>
        <w:rPr>
          <w:rFonts w:ascii="Times New Roman" w:hAnsi="Times New Roman"/>
          <w:sz w:val="28"/>
          <w:szCs w:val="28"/>
        </w:rPr>
        <w:t>с водосливами</w:t>
      </w:r>
      <w:r w:rsidRPr="00CF07C2">
        <w:rPr>
          <w:rFonts w:ascii="Times New Roman" w:hAnsi="Times New Roman"/>
          <w:sz w:val="28"/>
          <w:szCs w:val="28"/>
        </w:rPr>
        <w:t xml:space="preserve">, т.к. они стандартизованы и не требуют проведения </w:t>
      </w:r>
      <w:proofErr w:type="spellStart"/>
      <w:r w:rsidRPr="00CF07C2">
        <w:rPr>
          <w:rFonts w:ascii="Times New Roman" w:hAnsi="Times New Roman"/>
          <w:sz w:val="28"/>
          <w:szCs w:val="28"/>
        </w:rPr>
        <w:t>градуировочных</w:t>
      </w:r>
      <w:proofErr w:type="spellEnd"/>
      <w:r w:rsidRPr="00CF07C2">
        <w:rPr>
          <w:rFonts w:ascii="Times New Roman" w:hAnsi="Times New Roman"/>
          <w:sz w:val="28"/>
          <w:szCs w:val="28"/>
        </w:rPr>
        <w:t xml:space="preserve"> работ. Кроме того, они обеспечивают измерение расход</w:t>
      </w:r>
      <w:r>
        <w:rPr>
          <w:rFonts w:ascii="Times New Roman" w:hAnsi="Times New Roman"/>
          <w:sz w:val="28"/>
          <w:szCs w:val="28"/>
        </w:rPr>
        <w:t>ы воды</w:t>
      </w:r>
      <w:r w:rsidRPr="00CF07C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погрешностью, не превышающей 5%</w:t>
      </w:r>
      <w:r w:rsidRPr="00CF07C2">
        <w:rPr>
          <w:rFonts w:ascii="Times New Roman" w:hAnsi="Times New Roman"/>
          <w:sz w:val="28"/>
          <w:szCs w:val="28"/>
        </w:rPr>
        <w:t>.</w:t>
      </w:r>
      <w:r w:rsidRPr="00BB1DBF">
        <w:rPr>
          <w:rFonts w:ascii="Times New Roman" w:hAnsi="Times New Roman"/>
          <w:sz w:val="28"/>
          <w:szCs w:val="28"/>
        </w:rPr>
        <w:t>Наравне с положительными показателями, водомеры с водосливами имеют ряд недостатков, к числу которых относятся следующие:</w:t>
      </w:r>
    </w:p>
    <w:p w:rsidR="00E330CA" w:rsidRPr="00BB1DBF" w:rsidRDefault="00E330CA" w:rsidP="000A3A4E">
      <w:pPr>
        <w:tabs>
          <w:tab w:val="left" w:pos="-284"/>
        </w:tabs>
        <w:spacing w:after="0" w:line="240" w:lineRule="auto"/>
        <w:ind w:left="425" w:hanging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B1DBF">
        <w:rPr>
          <w:rFonts w:ascii="Times New Roman" w:hAnsi="Times New Roman"/>
          <w:sz w:val="28"/>
          <w:szCs w:val="28"/>
        </w:rPr>
        <w:t>•н</w:t>
      </w:r>
      <w:r>
        <w:rPr>
          <w:rFonts w:ascii="Times New Roman" w:hAnsi="Times New Roman"/>
          <w:sz w:val="28"/>
          <w:szCs w:val="28"/>
        </w:rPr>
        <w:t xml:space="preserve">арушение </w:t>
      </w:r>
      <w:r w:rsidRPr="00BB1DBF">
        <w:rPr>
          <w:rFonts w:ascii="Times New Roman" w:hAnsi="Times New Roman"/>
          <w:sz w:val="28"/>
          <w:szCs w:val="28"/>
        </w:rPr>
        <w:t xml:space="preserve">свободного режима </w:t>
      </w:r>
      <w:r>
        <w:rPr>
          <w:rFonts w:ascii="Times New Roman" w:hAnsi="Times New Roman"/>
          <w:sz w:val="28"/>
          <w:szCs w:val="28"/>
        </w:rPr>
        <w:t xml:space="preserve">истечения </w:t>
      </w:r>
      <w:r w:rsidRPr="00BB1DBF">
        <w:rPr>
          <w:rFonts w:ascii="Times New Roman" w:hAnsi="Times New Roman"/>
          <w:sz w:val="28"/>
          <w:szCs w:val="28"/>
        </w:rPr>
        <w:t xml:space="preserve">через водосливы из-за образования подпора воды со стороны </w:t>
      </w:r>
      <w:r>
        <w:rPr>
          <w:rFonts w:ascii="Times New Roman" w:hAnsi="Times New Roman"/>
          <w:sz w:val="28"/>
          <w:szCs w:val="28"/>
        </w:rPr>
        <w:t>нижнего</w:t>
      </w:r>
      <w:r w:rsidRPr="00BB1DBF">
        <w:rPr>
          <w:rFonts w:ascii="Times New Roman" w:hAnsi="Times New Roman"/>
          <w:sz w:val="28"/>
          <w:szCs w:val="28"/>
        </w:rPr>
        <w:t xml:space="preserve"> бьефа сооружений;</w:t>
      </w:r>
    </w:p>
    <w:p w:rsidR="00E330CA" w:rsidRPr="00BB1DBF" w:rsidRDefault="00E330CA" w:rsidP="000A3A4E">
      <w:pPr>
        <w:spacing w:after="0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• о</w:t>
      </w:r>
      <w:r>
        <w:rPr>
          <w:rFonts w:ascii="Times New Roman" w:hAnsi="Times New Roman"/>
          <w:sz w:val="28"/>
          <w:szCs w:val="28"/>
        </w:rPr>
        <w:t>тложение нан</w:t>
      </w:r>
      <w:r w:rsidRPr="00BB1DBF">
        <w:rPr>
          <w:rFonts w:ascii="Times New Roman" w:hAnsi="Times New Roman"/>
          <w:sz w:val="28"/>
          <w:szCs w:val="28"/>
        </w:rPr>
        <w:t>осов перед водосливами и трудность промывки их в нижний бьеф сооружений;</w:t>
      </w:r>
    </w:p>
    <w:p w:rsidR="00E330CA" w:rsidRDefault="00E330CA" w:rsidP="000A3A4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 xml:space="preserve">• отсутствие </w:t>
      </w:r>
      <w:r w:rsidR="00855500">
        <w:rPr>
          <w:rFonts w:ascii="Times New Roman" w:hAnsi="Times New Roman"/>
          <w:sz w:val="28"/>
          <w:szCs w:val="28"/>
        </w:rPr>
        <w:t>общепринятой зависимости для определения пропускной способности</w:t>
      </w:r>
      <w:r>
        <w:rPr>
          <w:rFonts w:ascii="Times New Roman" w:hAnsi="Times New Roman"/>
          <w:sz w:val="28"/>
          <w:szCs w:val="28"/>
        </w:rPr>
        <w:t xml:space="preserve"> прямоугольных водосливов</w:t>
      </w:r>
      <w:r w:rsidRPr="00BB1DBF">
        <w:rPr>
          <w:rFonts w:ascii="Times New Roman" w:hAnsi="Times New Roman"/>
          <w:sz w:val="28"/>
          <w:szCs w:val="28"/>
        </w:rPr>
        <w:t>.</w:t>
      </w:r>
    </w:p>
    <w:p w:rsidR="00E330CA" w:rsidRPr="00CF07C2" w:rsidRDefault="00E330CA" w:rsidP="000A3A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странение этих недостатков </w:t>
      </w:r>
      <w:r w:rsidRPr="00BB1DBF">
        <w:rPr>
          <w:rFonts w:ascii="Times New Roman" w:hAnsi="Times New Roman"/>
          <w:sz w:val="28"/>
          <w:szCs w:val="28"/>
        </w:rPr>
        <w:t>откроет перспективу для широкого внедрения водомеров с водосливами.</w:t>
      </w:r>
      <w:r>
        <w:rPr>
          <w:rFonts w:ascii="Times New Roman" w:hAnsi="Times New Roman"/>
          <w:sz w:val="28"/>
          <w:szCs w:val="28"/>
        </w:rPr>
        <w:t xml:space="preserve"> Водослив</w:t>
      </w:r>
      <w:r w:rsidRPr="00CF07C2">
        <w:rPr>
          <w:rFonts w:ascii="Times New Roman" w:hAnsi="Times New Roman"/>
          <w:sz w:val="28"/>
          <w:szCs w:val="28"/>
        </w:rPr>
        <w:t xml:space="preserve"> с прямоугольным сечением</w:t>
      </w:r>
      <w:r>
        <w:rPr>
          <w:rFonts w:ascii="Times New Roman" w:hAnsi="Times New Roman"/>
          <w:sz w:val="28"/>
          <w:szCs w:val="28"/>
        </w:rPr>
        <w:t xml:space="preserve"> до сих пор не был внедрен </w:t>
      </w:r>
      <w:r w:rsidR="0085550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мелиоративных системах республики</w:t>
      </w:r>
      <w:r w:rsidRPr="00CF07C2">
        <w:rPr>
          <w:rFonts w:ascii="Times New Roman" w:hAnsi="Times New Roman"/>
          <w:sz w:val="28"/>
          <w:szCs w:val="28"/>
        </w:rPr>
        <w:t>.</w:t>
      </w:r>
    </w:p>
    <w:p w:rsidR="00E330CA" w:rsidRDefault="00E330CA" w:rsidP="000A3A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 платном водопользовании</w:t>
      </w:r>
      <w:r w:rsidRPr="00BB1DBF">
        <w:rPr>
          <w:rFonts w:ascii="Times New Roman" w:hAnsi="Times New Roman"/>
          <w:sz w:val="28"/>
          <w:szCs w:val="28"/>
        </w:rPr>
        <w:t xml:space="preserve">, все имеющиеся водомерные сооружения (кроме </w:t>
      </w:r>
      <w:proofErr w:type="gramStart"/>
      <w:r w:rsidRPr="00BB1DBF">
        <w:rPr>
          <w:rFonts w:ascii="Times New Roman" w:hAnsi="Times New Roman"/>
          <w:sz w:val="28"/>
          <w:szCs w:val="28"/>
        </w:rPr>
        <w:t>балансовых</w:t>
      </w:r>
      <w:proofErr w:type="gramEnd"/>
      <w:r w:rsidRPr="00BB1DBF">
        <w:rPr>
          <w:rFonts w:ascii="Times New Roman" w:hAnsi="Times New Roman"/>
          <w:sz w:val="28"/>
          <w:szCs w:val="28"/>
        </w:rPr>
        <w:t xml:space="preserve">) стали коммерческими. При такой ситуации </w:t>
      </w:r>
      <w:r>
        <w:rPr>
          <w:rFonts w:ascii="Times New Roman" w:hAnsi="Times New Roman"/>
          <w:sz w:val="28"/>
          <w:szCs w:val="28"/>
        </w:rPr>
        <w:t>устранение недостатков водомеров с водосливами</w:t>
      </w:r>
      <w:r w:rsidRPr="00BB1DBF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тановится</w:t>
      </w:r>
      <w:r w:rsidRPr="00BB1DBF">
        <w:rPr>
          <w:rFonts w:ascii="Times New Roman" w:hAnsi="Times New Roman"/>
          <w:sz w:val="28"/>
          <w:szCs w:val="28"/>
        </w:rPr>
        <w:t xml:space="preserve"> актуальной задачей.</w:t>
      </w:r>
    </w:p>
    <w:p w:rsidR="00E330CA" w:rsidRPr="00B413C6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Связь темы диссертации с плановыми исследованиями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выполнена в рамках перспективных научно-исследовательских программ Департамента водного хозяйства при Министерстве сельского, </w:t>
      </w:r>
      <w:r>
        <w:rPr>
          <w:rFonts w:ascii="Times New Roman" w:hAnsi="Times New Roman"/>
          <w:sz w:val="28"/>
          <w:szCs w:val="28"/>
        </w:rPr>
        <w:lastRenderedPageBreak/>
        <w:t>водного хозяйства и перерабатывающей промышленности (ДВХ МСВХ и ПП) КР на 2000-2010гг: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-проект Всемирного Банка (ВБ) «Реабилитация ирригационных систем КР»;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-проект Азиатского Банка Развития (АБР) «Внутрихозяйственное орошение» по программе «Водоснабжение и санитария».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Цель и задачи работы.</w:t>
      </w:r>
      <w:r>
        <w:rPr>
          <w:rFonts w:ascii="Times New Roman" w:hAnsi="Times New Roman"/>
          <w:sz w:val="28"/>
          <w:szCs w:val="28"/>
        </w:rPr>
        <w:t xml:space="preserve"> Цель</w:t>
      </w:r>
      <w:r w:rsidRPr="00CF07C2">
        <w:rPr>
          <w:rFonts w:ascii="Times New Roman" w:hAnsi="Times New Roman"/>
          <w:sz w:val="28"/>
          <w:szCs w:val="28"/>
        </w:rPr>
        <w:t xml:space="preserve"> работы заключалась в </w:t>
      </w:r>
      <w:r>
        <w:rPr>
          <w:rFonts w:ascii="Times New Roman" w:hAnsi="Times New Roman"/>
          <w:sz w:val="28"/>
          <w:szCs w:val="28"/>
        </w:rPr>
        <w:t xml:space="preserve">совершенствовании конструкций водомеров с водосливами для улучшения условий их работы. </w:t>
      </w:r>
      <w:r w:rsidRPr="00CF07C2">
        <w:rPr>
          <w:rFonts w:ascii="Times New Roman" w:hAnsi="Times New Roman"/>
          <w:sz w:val="28"/>
          <w:szCs w:val="28"/>
        </w:rPr>
        <w:t xml:space="preserve">Для достижения этой цели были </w:t>
      </w:r>
      <w:r w:rsidR="00855500">
        <w:rPr>
          <w:rFonts w:ascii="Times New Roman" w:hAnsi="Times New Roman"/>
          <w:sz w:val="28"/>
          <w:szCs w:val="28"/>
        </w:rPr>
        <w:t>рассмотрены</w:t>
      </w:r>
      <w:r w:rsidRPr="00CF07C2">
        <w:rPr>
          <w:rFonts w:ascii="Times New Roman" w:hAnsi="Times New Roman"/>
          <w:sz w:val="28"/>
          <w:szCs w:val="28"/>
        </w:rPr>
        <w:t xml:space="preserve"> следующие задачи: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-сбор материалов из литературных источников </w:t>
      </w:r>
      <w:r w:rsidRPr="00CF07C2">
        <w:rPr>
          <w:rFonts w:ascii="Times New Roman" w:hAnsi="Times New Roman"/>
          <w:sz w:val="28"/>
          <w:szCs w:val="28"/>
        </w:rPr>
        <w:t>по воп</w:t>
      </w:r>
      <w:r>
        <w:rPr>
          <w:rFonts w:ascii="Times New Roman" w:hAnsi="Times New Roman"/>
          <w:sz w:val="28"/>
          <w:szCs w:val="28"/>
        </w:rPr>
        <w:t>росам разработки, проектирования</w:t>
      </w:r>
      <w:r w:rsidRPr="00CF07C2">
        <w:rPr>
          <w:rFonts w:ascii="Times New Roman" w:hAnsi="Times New Roman"/>
          <w:sz w:val="28"/>
          <w:szCs w:val="28"/>
        </w:rPr>
        <w:t>, строительства и эксплуатации водомерных сооружений с водосливами;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-обследован</w:t>
      </w:r>
      <w:r>
        <w:rPr>
          <w:rFonts w:ascii="Times New Roman" w:hAnsi="Times New Roman"/>
          <w:sz w:val="28"/>
          <w:szCs w:val="28"/>
        </w:rPr>
        <w:t>ие</w:t>
      </w:r>
      <w:r w:rsidRPr="00CF07C2">
        <w:rPr>
          <w:rFonts w:ascii="Times New Roman" w:hAnsi="Times New Roman"/>
          <w:sz w:val="28"/>
          <w:szCs w:val="28"/>
        </w:rPr>
        <w:t xml:space="preserve"> эксплуатационны</w:t>
      </w:r>
      <w:r>
        <w:rPr>
          <w:rFonts w:ascii="Times New Roman" w:hAnsi="Times New Roman"/>
          <w:sz w:val="28"/>
          <w:szCs w:val="28"/>
        </w:rPr>
        <w:t>х</w:t>
      </w:r>
      <w:r w:rsidRPr="00CF07C2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Pr="00CF07C2">
        <w:rPr>
          <w:rFonts w:ascii="Times New Roman" w:hAnsi="Times New Roman"/>
          <w:sz w:val="28"/>
          <w:szCs w:val="28"/>
        </w:rPr>
        <w:t xml:space="preserve"> действующих с</w:t>
      </w:r>
      <w:r>
        <w:rPr>
          <w:rFonts w:ascii="Times New Roman" w:hAnsi="Times New Roman"/>
          <w:sz w:val="28"/>
          <w:szCs w:val="28"/>
        </w:rPr>
        <w:t xml:space="preserve">ооружений, </w:t>
      </w:r>
      <w:r w:rsidRPr="00CF07C2">
        <w:rPr>
          <w:rFonts w:ascii="Times New Roman" w:hAnsi="Times New Roman"/>
          <w:sz w:val="28"/>
          <w:szCs w:val="28"/>
        </w:rPr>
        <w:t>построенных на межхозяйственных и внутрихозяйственных каналах</w:t>
      </w:r>
      <w:r>
        <w:rPr>
          <w:rFonts w:ascii="Times New Roman" w:hAnsi="Times New Roman"/>
          <w:sz w:val="28"/>
          <w:szCs w:val="28"/>
        </w:rPr>
        <w:t>, анализ их достоинств и недостатков</w:t>
      </w:r>
      <w:r w:rsidRPr="00CF07C2">
        <w:rPr>
          <w:rFonts w:ascii="Times New Roman" w:hAnsi="Times New Roman"/>
          <w:sz w:val="28"/>
          <w:szCs w:val="28"/>
        </w:rPr>
        <w:t>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-уточнение требований, предъявляемых</w:t>
      </w:r>
      <w:r w:rsidRPr="00CF07C2">
        <w:rPr>
          <w:rFonts w:ascii="Times New Roman" w:hAnsi="Times New Roman"/>
          <w:sz w:val="28"/>
          <w:szCs w:val="28"/>
        </w:rPr>
        <w:t xml:space="preserve"> к водомерным сооружениям с водосливами;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-усовершенствование </w:t>
      </w:r>
      <w:proofErr w:type="spellStart"/>
      <w:r>
        <w:rPr>
          <w:rFonts w:ascii="Times New Roman" w:hAnsi="Times New Roman"/>
          <w:sz w:val="28"/>
          <w:szCs w:val="28"/>
        </w:rPr>
        <w:t>компоновоки</w:t>
      </w:r>
      <w:proofErr w:type="spellEnd"/>
      <w:r>
        <w:rPr>
          <w:rFonts w:ascii="Times New Roman" w:hAnsi="Times New Roman"/>
          <w:sz w:val="28"/>
          <w:szCs w:val="28"/>
        </w:rPr>
        <w:t xml:space="preserve"> конструкций</w:t>
      </w:r>
      <w:r w:rsidRPr="00CF07C2">
        <w:rPr>
          <w:rFonts w:ascii="Times New Roman" w:hAnsi="Times New Roman"/>
          <w:sz w:val="28"/>
          <w:szCs w:val="28"/>
        </w:rPr>
        <w:t xml:space="preserve"> сооружений;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-разработка рекомендаций</w:t>
      </w:r>
      <w:r w:rsidRPr="00CF07C2">
        <w:rPr>
          <w:rFonts w:ascii="Times New Roman" w:hAnsi="Times New Roman"/>
          <w:sz w:val="28"/>
          <w:szCs w:val="28"/>
        </w:rPr>
        <w:t xml:space="preserve"> по компоновке, конструированию и гидравлическому расчету пропускной способности </w:t>
      </w:r>
      <w:r>
        <w:rPr>
          <w:rFonts w:ascii="Times New Roman" w:hAnsi="Times New Roman"/>
          <w:sz w:val="28"/>
          <w:szCs w:val="28"/>
        </w:rPr>
        <w:t xml:space="preserve">разработанных </w:t>
      </w:r>
      <w:r w:rsidRPr="00CF07C2">
        <w:rPr>
          <w:rFonts w:ascii="Times New Roman" w:hAnsi="Times New Roman"/>
          <w:sz w:val="28"/>
          <w:szCs w:val="28"/>
        </w:rPr>
        <w:t>сооружений</w:t>
      </w:r>
      <w:r>
        <w:rPr>
          <w:rFonts w:ascii="Times New Roman" w:hAnsi="Times New Roman"/>
          <w:sz w:val="28"/>
          <w:szCs w:val="28"/>
        </w:rPr>
        <w:t>, с изучением эксплуатационных их показателей.</w:t>
      </w:r>
    </w:p>
    <w:p w:rsidR="00E330CA" w:rsidRPr="00B413C6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Научная новизна работы: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разработаны </w:t>
      </w:r>
      <w:r w:rsidRPr="00CF07C2">
        <w:rPr>
          <w:rFonts w:ascii="Times New Roman" w:hAnsi="Times New Roman"/>
          <w:sz w:val="28"/>
          <w:szCs w:val="28"/>
        </w:rPr>
        <w:t>уточненн</w:t>
      </w:r>
      <w:r>
        <w:rPr>
          <w:rFonts w:ascii="Times New Roman" w:hAnsi="Times New Roman"/>
          <w:sz w:val="28"/>
          <w:szCs w:val="28"/>
        </w:rPr>
        <w:t>ые</w:t>
      </w:r>
      <w:r w:rsidRPr="00CF07C2">
        <w:rPr>
          <w:rFonts w:ascii="Times New Roman" w:hAnsi="Times New Roman"/>
          <w:sz w:val="28"/>
          <w:szCs w:val="28"/>
        </w:rPr>
        <w:t xml:space="preserve"> требования, предъявляемые к водомерам с водосливами;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получены </w:t>
      </w:r>
      <w:r w:rsidRPr="00CF07C2">
        <w:rPr>
          <w:rFonts w:ascii="Times New Roman" w:hAnsi="Times New Roman"/>
          <w:sz w:val="28"/>
          <w:szCs w:val="28"/>
        </w:rPr>
        <w:t xml:space="preserve">теоретические </w:t>
      </w:r>
      <w:r>
        <w:rPr>
          <w:rFonts w:ascii="Times New Roman" w:hAnsi="Times New Roman"/>
          <w:sz w:val="28"/>
          <w:szCs w:val="28"/>
        </w:rPr>
        <w:t>зависимости</w:t>
      </w:r>
      <w:r w:rsidRPr="00CF07C2">
        <w:rPr>
          <w:rFonts w:ascii="Times New Roman" w:hAnsi="Times New Roman"/>
          <w:sz w:val="28"/>
          <w:szCs w:val="28"/>
        </w:rPr>
        <w:t xml:space="preserve"> для уточнения коэффициента расхода и определения пропускной способности водомера с прямоугольным водосливом;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 xml:space="preserve">-разработаны </w:t>
      </w:r>
      <w:r>
        <w:rPr>
          <w:rFonts w:ascii="Times New Roman" w:hAnsi="Times New Roman"/>
          <w:sz w:val="28"/>
          <w:szCs w:val="28"/>
        </w:rPr>
        <w:t>усовершенствованные</w:t>
      </w:r>
      <w:r w:rsidRPr="00CF07C2">
        <w:rPr>
          <w:rFonts w:ascii="Times New Roman" w:hAnsi="Times New Roman"/>
          <w:sz w:val="28"/>
          <w:szCs w:val="28"/>
        </w:rPr>
        <w:t xml:space="preserve"> компоновки и конструкции сооружений с водосливами;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07C2">
        <w:rPr>
          <w:rFonts w:ascii="Times New Roman" w:hAnsi="Times New Roman"/>
          <w:sz w:val="28"/>
          <w:szCs w:val="28"/>
        </w:rPr>
        <w:t>разработаны рекомендации по конструированию и гидравлическому расчету усовершенствованных конструкций водомеров с водосливами</w:t>
      </w:r>
      <w:r>
        <w:rPr>
          <w:rFonts w:ascii="Times New Roman" w:hAnsi="Times New Roman"/>
          <w:sz w:val="28"/>
          <w:szCs w:val="28"/>
        </w:rPr>
        <w:t>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 xml:space="preserve">Практическая ценность </w:t>
      </w:r>
      <w:proofErr w:type="gramStart"/>
      <w:r w:rsidRPr="00CF07C2">
        <w:rPr>
          <w:rFonts w:ascii="Times New Roman" w:hAnsi="Times New Roman"/>
          <w:sz w:val="28"/>
          <w:szCs w:val="28"/>
        </w:rPr>
        <w:t>-п</w:t>
      </w:r>
      <w:proofErr w:type="gramEnd"/>
      <w:r w:rsidRPr="00CF07C2">
        <w:rPr>
          <w:rFonts w:ascii="Times New Roman" w:hAnsi="Times New Roman"/>
          <w:sz w:val="28"/>
          <w:szCs w:val="28"/>
        </w:rPr>
        <w:t xml:space="preserve">рименение новых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F07C2">
        <w:rPr>
          <w:rFonts w:ascii="Times New Roman" w:hAnsi="Times New Roman"/>
          <w:sz w:val="28"/>
          <w:szCs w:val="28"/>
        </w:rPr>
        <w:t xml:space="preserve">усовершенствованных </w:t>
      </w:r>
      <w:r>
        <w:rPr>
          <w:rFonts w:ascii="Times New Roman" w:hAnsi="Times New Roman"/>
          <w:sz w:val="28"/>
          <w:szCs w:val="28"/>
        </w:rPr>
        <w:t>конструкций сооружений, с рекомендациями</w:t>
      </w:r>
      <w:r w:rsidRPr="00CF07C2">
        <w:rPr>
          <w:rFonts w:ascii="Times New Roman" w:hAnsi="Times New Roman"/>
          <w:sz w:val="28"/>
          <w:szCs w:val="28"/>
        </w:rPr>
        <w:t xml:space="preserve"> по компоновке, конструированию и гидравлическому расчету водомеров позволяет: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-шире применять водомерные сооружения с водосливами для измерения расходов воды на мелиоративных (внутрихозяйственных и частично межхозяйственных) каналах: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надежности</w:t>
      </w:r>
      <w:r w:rsidRPr="00CF07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07C2">
        <w:rPr>
          <w:rFonts w:ascii="Times New Roman" w:hAnsi="Times New Roman"/>
          <w:sz w:val="28"/>
          <w:szCs w:val="28"/>
        </w:rPr>
        <w:t>водоучета</w:t>
      </w:r>
      <w:proofErr w:type="spellEnd"/>
      <w:r w:rsidRPr="00CF07C2">
        <w:rPr>
          <w:rFonts w:ascii="Times New Roman" w:hAnsi="Times New Roman"/>
          <w:sz w:val="28"/>
          <w:szCs w:val="28"/>
        </w:rPr>
        <w:t xml:space="preserve"> на мелиоративных системах;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-упростить эксплуатацию водомеров с водосливами;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 xml:space="preserve">-осуществить промывку наносов из верхнего </w:t>
      </w:r>
      <w:r>
        <w:rPr>
          <w:rFonts w:ascii="Times New Roman" w:hAnsi="Times New Roman"/>
          <w:sz w:val="28"/>
          <w:szCs w:val="28"/>
        </w:rPr>
        <w:t>бьефа</w:t>
      </w:r>
      <w:r w:rsidRPr="00CF07C2">
        <w:rPr>
          <w:rFonts w:ascii="Times New Roman" w:hAnsi="Times New Roman"/>
          <w:sz w:val="28"/>
          <w:szCs w:val="28"/>
        </w:rPr>
        <w:t xml:space="preserve"> в нижний</w:t>
      </w:r>
      <w:r>
        <w:rPr>
          <w:rFonts w:ascii="Times New Roman" w:hAnsi="Times New Roman"/>
          <w:sz w:val="28"/>
          <w:szCs w:val="28"/>
        </w:rPr>
        <w:t xml:space="preserve"> бьеф </w:t>
      </w:r>
      <w:r w:rsidRPr="000F31CA">
        <w:rPr>
          <w:rFonts w:ascii="Times New Roman" w:hAnsi="Times New Roman"/>
          <w:sz w:val="28"/>
          <w:szCs w:val="28"/>
        </w:rPr>
        <w:t>потоком</w:t>
      </w:r>
      <w:r w:rsidR="00855500">
        <w:rPr>
          <w:rFonts w:ascii="Times New Roman" w:hAnsi="Times New Roman"/>
          <w:sz w:val="28"/>
          <w:szCs w:val="28"/>
        </w:rPr>
        <w:t xml:space="preserve"> воды</w:t>
      </w:r>
      <w:r>
        <w:rPr>
          <w:rFonts w:ascii="Times New Roman" w:hAnsi="Times New Roman"/>
          <w:sz w:val="28"/>
          <w:szCs w:val="28"/>
        </w:rPr>
        <w:t>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повысить экономическую эффективность </w:t>
      </w:r>
      <w:proofErr w:type="spellStart"/>
      <w:r>
        <w:rPr>
          <w:rFonts w:ascii="Times New Roman" w:hAnsi="Times New Roman"/>
          <w:sz w:val="28"/>
          <w:szCs w:val="28"/>
        </w:rPr>
        <w:t>водоучета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 мелиоративной системе.</w:t>
      </w:r>
    </w:p>
    <w:p w:rsidR="00E330CA" w:rsidRPr="000F31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B413C6">
        <w:rPr>
          <w:rFonts w:ascii="Times New Roman" w:hAnsi="Times New Roman"/>
          <w:b/>
          <w:sz w:val="28"/>
          <w:szCs w:val="28"/>
        </w:rPr>
        <w:t xml:space="preserve">Реализация результатов </w:t>
      </w:r>
      <w:r>
        <w:rPr>
          <w:rFonts w:ascii="Times New Roman" w:hAnsi="Times New Roman"/>
          <w:b/>
          <w:sz w:val="28"/>
          <w:szCs w:val="28"/>
        </w:rPr>
        <w:t xml:space="preserve">исследований </w:t>
      </w:r>
      <w:r w:rsidRPr="00B413C6">
        <w:rPr>
          <w:rFonts w:ascii="Times New Roman" w:hAnsi="Times New Roman"/>
          <w:b/>
          <w:sz w:val="28"/>
          <w:szCs w:val="28"/>
        </w:rPr>
        <w:t>и экономическая значимость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Результаты</w:t>
      </w:r>
      <w:r w:rsidRPr="000F31CA">
        <w:rPr>
          <w:rFonts w:ascii="Times New Roman" w:hAnsi="Times New Roman"/>
          <w:sz w:val="28"/>
          <w:szCs w:val="28"/>
        </w:rPr>
        <w:t xml:space="preserve"> исследований</w:t>
      </w:r>
      <w:r>
        <w:rPr>
          <w:rFonts w:ascii="Times New Roman" w:hAnsi="Times New Roman"/>
          <w:sz w:val="28"/>
          <w:szCs w:val="28"/>
        </w:rPr>
        <w:t xml:space="preserve"> использованы:</w:t>
      </w:r>
    </w:p>
    <w:p w:rsidR="00E330CA" w:rsidRPr="00E74E9D" w:rsidRDefault="00E330CA" w:rsidP="003B39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 xml:space="preserve">-при создании (путем реконструкции существующих сооружений) тринадцати экспериментальных водомеров с прямоугольными водосливами. </w:t>
      </w:r>
      <w:r>
        <w:rPr>
          <w:rFonts w:ascii="Times New Roman" w:hAnsi="Times New Roman"/>
          <w:sz w:val="28"/>
          <w:szCs w:val="28"/>
          <w:lang w:val="ky-KG"/>
        </w:rPr>
        <w:t>Из тринадцати построенных сооружений: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4</w:t>
      </w:r>
      <w:r>
        <w:rPr>
          <w:rFonts w:ascii="Times New Roman" w:hAnsi="Times New Roman"/>
          <w:sz w:val="28"/>
          <w:szCs w:val="28"/>
          <w:lang w:val="ky-KG"/>
        </w:rPr>
        <w:t xml:space="preserve"> водослива с фиксированным порогом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/>
          <w:sz w:val="28"/>
          <w:szCs w:val="28"/>
          <w:lang w:val="ky-KG"/>
        </w:rPr>
        <w:t>7 водосливов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 регулируемой высотой порог</w:t>
      </w:r>
      <w:r>
        <w:rPr>
          <w:rFonts w:ascii="Times New Roman" w:hAnsi="Times New Roman"/>
          <w:sz w:val="28"/>
          <w:szCs w:val="28"/>
          <w:lang w:val="ky-KG"/>
        </w:rPr>
        <w:t>а, 2 затвора водомера с регулиремой высотой порогов водосливов.</w:t>
      </w:r>
      <w:r w:rsidR="00044B2B">
        <w:rPr>
          <w:rFonts w:ascii="Times New Roman" w:hAnsi="Times New Roman"/>
          <w:sz w:val="28"/>
          <w:szCs w:val="28"/>
          <w:lang w:val="ky-KG"/>
        </w:rPr>
        <w:t xml:space="preserve"> Имеются соответствующие акты внедрения.</w:t>
      </w:r>
    </w:p>
    <w:p w:rsidR="00E330CA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внедрение результатов исследований осуществлено в основном на мелиоративных системах </w:t>
      </w:r>
      <w:r>
        <w:rPr>
          <w:rFonts w:ascii="Times New Roman" w:hAnsi="Times New Roman"/>
          <w:sz w:val="28"/>
          <w:szCs w:val="28"/>
          <w:lang w:val="ky-KG"/>
        </w:rPr>
        <w:t>в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Чуйской и Таласской </w:t>
      </w:r>
      <w:r>
        <w:rPr>
          <w:rFonts w:ascii="Times New Roman" w:hAnsi="Times New Roman"/>
          <w:sz w:val="28"/>
          <w:szCs w:val="28"/>
          <w:lang w:val="ky-KG"/>
        </w:rPr>
        <w:t>областях</w:t>
      </w:r>
      <w:proofErr w:type="gramStart"/>
      <w:r>
        <w:rPr>
          <w:rFonts w:ascii="Times New Roman" w:hAnsi="Times New Roman"/>
          <w:sz w:val="28"/>
          <w:szCs w:val="28"/>
          <w:lang w:val="ky-KG"/>
        </w:rPr>
        <w:t>,</w:t>
      </w:r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все они прошли государственную метрологическую аттестацию;</w:t>
      </w:r>
      <w:r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07C2">
        <w:rPr>
          <w:rFonts w:ascii="Times New Roman" w:hAnsi="Times New Roman"/>
          <w:sz w:val="28"/>
          <w:szCs w:val="28"/>
        </w:rPr>
        <w:t>при разработке рекомендации по наращиванию</w:t>
      </w:r>
      <w:r>
        <w:rPr>
          <w:rFonts w:ascii="Times New Roman" w:hAnsi="Times New Roman"/>
          <w:sz w:val="28"/>
          <w:szCs w:val="28"/>
        </w:rPr>
        <w:t xml:space="preserve"> высоты порогов водосливов на 15</w:t>
      </w:r>
      <w:r w:rsidRPr="00CF07C2">
        <w:rPr>
          <w:rFonts w:ascii="Times New Roman" w:hAnsi="Times New Roman"/>
          <w:sz w:val="28"/>
          <w:szCs w:val="28"/>
        </w:rPr>
        <w:t xml:space="preserve"> водомерн</w:t>
      </w:r>
      <w:r>
        <w:rPr>
          <w:rFonts w:ascii="Times New Roman" w:hAnsi="Times New Roman"/>
          <w:sz w:val="28"/>
          <w:szCs w:val="28"/>
        </w:rPr>
        <w:t xml:space="preserve">ых сооружениях в пределах от 10 до </w:t>
      </w:r>
      <w:smartTag w:uri="urn:schemas-microsoft-com:office:smarttags" w:element="metricconverter">
        <w:smartTagPr>
          <w:attr w:name="ProductID" w:val="30 см"/>
        </w:smartTagPr>
        <w:r>
          <w:rPr>
            <w:rFonts w:ascii="Times New Roman" w:hAnsi="Times New Roman"/>
            <w:sz w:val="28"/>
            <w:szCs w:val="28"/>
          </w:rPr>
          <w:t>30 см</w:t>
        </w:r>
      </w:smartTag>
      <w:r>
        <w:rPr>
          <w:rFonts w:ascii="Times New Roman" w:hAnsi="Times New Roman"/>
          <w:sz w:val="28"/>
          <w:szCs w:val="28"/>
        </w:rPr>
        <w:t xml:space="preserve"> и их реализации; </w:t>
      </w:r>
    </w:p>
    <w:p w:rsidR="00E330CA" w:rsidRDefault="00E330CA" w:rsidP="00B41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-при разработке рекомендаций по компоновке, конструированию и гидравлическому расчету усовершенствованных и новых водомерных сооружений с водосливами</w:t>
      </w:r>
      <w:r>
        <w:rPr>
          <w:rFonts w:ascii="Times New Roman" w:hAnsi="Times New Roman"/>
          <w:sz w:val="28"/>
          <w:szCs w:val="28"/>
        </w:rPr>
        <w:t>;</w:t>
      </w:r>
    </w:p>
    <w:p w:rsidR="00E330CA" w:rsidRPr="00D66058" w:rsidRDefault="00E330CA" w:rsidP="00D6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 xml:space="preserve">- экономическая эффективность от внедрения разработанных сооружений составляет около 25 тысяч сом на одно сооружение, </w:t>
      </w:r>
      <w:r>
        <w:rPr>
          <w:rFonts w:ascii="Times New Roman" w:hAnsi="Times New Roman"/>
          <w:sz w:val="28"/>
          <w:szCs w:val="28"/>
          <w:lang w:val="ky-KG"/>
        </w:rPr>
        <w:t xml:space="preserve">в зависимости от пропускной способности водомера. Годовая экономическая эффективность для </w:t>
      </w:r>
      <w:r>
        <w:rPr>
          <w:rFonts w:ascii="Times New Roman" w:hAnsi="Times New Roman"/>
          <w:sz w:val="28"/>
        </w:rPr>
        <w:t>13</w:t>
      </w:r>
      <w:r w:rsidR="00855500">
        <w:rPr>
          <w:rFonts w:ascii="Times New Roman" w:hAnsi="Times New Roman"/>
          <w:sz w:val="28"/>
        </w:rPr>
        <w:t>ти</w:t>
      </w:r>
      <w:r>
        <w:rPr>
          <w:rFonts w:ascii="Times New Roman" w:hAnsi="Times New Roman"/>
          <w:sz w:val="28"/>
        </w:rPr>
        <w:t xml:space="preserve"> экспериментальных сооружений, в среднем, составляет 320 тыс. сом и </w:t>
      </w:r>
      <w:r w:rsidRPr="00BB1DBF">
        <w:rPr>
          <w:rFonts w:ascii="Times New Roman" w:hAnsi="Times New Roman"/>
          <w:sz w:val="28"/>
          <w:szCs w:val="28"/>
          <w:lang w:val="ky-KG"/>
        </w:rPr>
        <w:t>улучшат</w:t>
      </w:r>
      <w:r>
        <w:rPr>
          <w:rFonts w:ascii="Times New Roman" w:hAnsi="Times New Roman"/>
          <w:sz w:val="28"/>
          <w:szCs w:val="28"/>
          <w:lang w:val="ky-KG"/>
        </w:rPr>
        <w:t>ь</w:t>
      </w:r>
      <w:r w:rsidRPr="00BB1DBF">
        <w:rPr>
          <w:rFonts w:ascii="Times New Roman" w:hAnsi="Times New Roman"/>
          <w:sz w:val="28"/>
          <w:szCs w:val="28"/>
          <w:lang w:val="ky-KG"/>
        </w:rPr>
        <w:t>ся</w:t>
      </w:r>
      <w:r>
        <w:rPr>
          <w:rFonts w:ascii="Times New Roman" w:hAnsi="Times New Roman"/>
          <w:sz w:val="28"/>
          <w:szCs w:val="28"/>
          <w:lang w:val="ky-KG"/>
        </w:rPr>
        <w:t xml:space="preserve"> условия эксплуатации водомеров;</w:t>
      </w:r>
    </w:p>
    <w:p w:rsidR="00E330CA" w:rsidRPr="00B413C6" w:rsidRDefault="00E330CA" w:rsidP="00B413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Защищаемые основные научные положения:</w:t>
      </w:r>
    </w:p>
    <w:p w:rsidR="00E330CA" w:rsidRPr="00BB1DBF" w:rsidRDefault="00E330CA" w:rsidP="00B41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•уточ</w:t>
      </w:r>
      <w:r>
        <w:rPr>
          <w:rFonts w:ascii="Times New Roman" w:hAnsi="Times New Roman"/>
          <w:sz w:val="28"/>
          <w:szCs w:val="28"/>
        </w:rPr>
        <w:t>ненные требования, предъявляемые</w:t>
      </w:r>
      <w:r w:rsidRPr="00BB1DBF">
        <w:rPr>
          <w:rFonts w:ascii="Times New Roman" w:hAnsi="Times New Roman"/>
          <w:sz w:val="28"/>
          <w:szCs w:val="28"/>
        </w:rPr>
        <w:t xml:space="preserve"> к водомерам с водосливами;</w:t>
      </w:r>
    </w:p>
    <w:p w:rsidR="00E330CA" w:rsidRPr="00BB1DBF" w:rsidRDefault="00E330CA" w:rsidP="00B413C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•усовершенствованные и новые конструкции водомеров с водосливами;</w:t>
      </w:r>
    </w:p>
    <w:p w:rsidR="00E330CA" w:rsidRPr="00BB1DBF" w:rsidRDefault="00E330CA" w:rsidP="00B41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теоретические зависимости</w:t>
      </w:r>
      <w:r w:rsidRPr="00BB1DBF">
        <w:rPr>
          <w:rFonts w:ascii="Times New Roman" w:hAnsi="Times New Roman"/>
          <w:sz w:val="28"/>
          <w:szCs w:val="28"/>
        </w:rPr>
        <w:t xml:space="preserve"> коэффициента расхода </w:t>
      </w:r>
      <w:r w:rsidR="00C13015">
        <w:rPr>
          <w:rFonts w:ascii="Times New Roman" w:hAnsi="Times New Roman"/>
          <w:sz w:val="28"/>
          <w:szCs w:val="28"/>
        </w:rPr>
        <w:t>для определения</w:t>
      </w:r>
      <w:r w:rsidRPr="00BB1DBF">
        <w:rPr>
          <w:rFonts w:ascii="Times New Roman" w:hAnsi="Times New Roman"/>
          <w:sz w:val="28"/>
          <w:szCs w:val="28"/>
        </w:rPr>
        <w:t xml:space="preserve"> пропускной спосо</w:t>
      </w:r>
      <w:r>
        <w:rPr>
          <w:rFonts w:ascii="Times New Roman" w:hAnsi="Times New Roman"/>
          <w:sz w:val="28"/>
          <w:szCs w:val="28"/>
        </w:rPr>
        <w:t>бности водомера с прямоугольным водосливом</w:t>
      </w:r>
      <w:r w:rsidRPr="00BB1DBF">
        <w:rPr>
          <w:rFonts w:ascii="Times New Roman" w:hAnsi="Times New Roman"/>
          <w:sz w:val="28"/>
          <w:szCs w:val="28"/>
        </w:rPr>
        <w:t>;</w:t>
      </w:r>
    </w:p>
    <w:p w:rsidR="00E330CA" w:rsidRDefault="00E330CA" w:rsidP="00B41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рекомендации</w:t>
      </w:r>
      <w:r w:rsidRPr="00BB1DBF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компоновке и </w:t>
      </w:r>
      <w:r w:rsidRPr="00BB1DBF">
        <w:rPr>
          <w:rFonts w:ascii="Times New Roman" w:hAnsi="Times New Roman"/>
          <w:sz w:val="28"/>
          <w:szCs w:val="28"/>
        </w:rPr>
        <w:t>конструированию усовершенствованных и новых конструкций со</w:t>
      </w:r>
      <w:r>
        <w:rPr>
          <w:rFonts w:ascii="Times New Roman" w:hAnsi="Times New Roman"/>
          <w:sz w:val="28"/>
          <w:szCs w:val="28"/>
        </w:rPr>
        <w:t>оружений;</w:t>
      </w:r>
    </w:p>
    <w:p w:rsidR="00E330CA" w:rsidRPr="00CF07C2" w:rsidRDefault="00E330CA" w:rsidP="00B41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Личный вклад соискателя.</w:t>
      </w:r>
      <w:r>
        <w:rPr>
          <w:rFonts w:ascii="Times New Roman" w:hAnsi="Times New Roman"/>
          <w:sz w:val="28"/>
          <w:szCs w:val="28"/>
        </w:rPr>
        <w:t xml:space="preserve"> На основе анализа научных материалов автором сформулированы цели и задачи исследований, намечены основные пути их реализации. Автор самостоятельно участвовала в планировании и проведении натурных и теоретических исследований, совершенствовании конструкций сооружений и разработке рекомендаций по их компоновке и гидравлическому расчету.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Апробация работы.</w:t>
      </w:r>
      <w:r w:rsidRPr="00CF07C2">
        <w:rPr>
          <w:rFonts w:ascii="Times New Roman" w:hAnsi="Times New Roman"/>
          <w:sz w:val="28"/>
          <w:szCs w:val="28"/>
        </w:rPr>
        <w:t xml:space="preserve"> Результаты исследований докладывались на следующих научно-технических и практических конференциях: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-международн</w:t>
      </w:r>
      <w:r>
        <w:rPr>
          <w:rFonts w:ascii="Times New Roman" w:hAnsi="Times New Roman"/>
          <w:sz w:val="28"/>
          <w:szCs w:val="28"/>
        </w:rPr>
        <w:t>ая</w:t>
      </w:r>
      <w:r w:rsidRPr="00CF07C2">
        <w:rPr>
          <w:rFonts w:ascii="Times New Roman" w:hAnsi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/>
          <w:sz w:val="28"/>
          <w:szCs w:val="28"/>
        </w:rPr>
        <w:t>ая</w:t>
      </w:r>
      <w:r w:rsidRPr="00CF07C2">
        <w:rPr>
          <w:rFonts w:ascii="Times New Roman" w:hAnsi="Times New Roman"/>
          <w:sz w:val="28"/>
          <w:szCs w:val="28"/>
        </w:rPr>
        <w:t xml:space="preserve"> конференци</w:t>
      </w:r>
      <w:r>
        <w:rPr>
          <w:rFonts w:ascii="Times New Roman" w:hAnsi="Times New Roman"/>
          <w:sz w:val="28"/>
          <w:szCs w:val="28"/>
        </w:rPr>
        <w:t>я</w:t>
      </w:r>
      <w:r w:rsidRPr="00CF07C2">
        <w:rPr>
          <w:rFonts w:ascii="Times New Roman" w:hAnsi="Times New Roman"/>
          <w:sz w:val="28"/>
          <w:szCs w:val="28"/>
        </w:rPr>
        <w:t>, посвященн</w:t>
      </w:r>
      <w:r>
        <w:rPr>
          <w:rFonts w:ascii="Times New Roman" w:hAnsi="Times New Roman"/>
          <w:sz w:val="28"/>
          <w:szCs w:val="28"/>
        </w:rPr>
        <w:t>ая</w:t>
      </w:r>
      <w:r w:rsidRPr="00CF07C2">
        <w:rPr>
          <w:rFonts w:ascii="Times New Roman" w:hAnsi="Times New Roman"/>
          <w:sz w:val="28"/>
          <w:szCs w:val="28"/>
        </w:rPr>
        <w:t xml:space="preserve"> 70-летию со дня образования К</w:t>
      </w:r>
      <w:r>
        <w:rPr>
          <w:rFonts w:ascii="Times New Roman" w:hAnsi="Times New Roman"/>
          <w:sz w:val="28"/>
          <w:szCs w:val="28"/>
        </w:rPr>
        <w:t>АУ</w:t>
      </w:r>
      <w:r w:rsidRPr="00CF07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07C2">
        <w:rPr>
          <w:rFonts w:ascii="Times New Roman" w:hAnsi="Times New Roman"/>
          <w:sz w:val="28"/>
          <w:szCs w:val="28"/>
        </w:rPr>
        <w:t>им.К.И.Скрябина</w:t>
      </w:r>
      <w:proofErr w:type="spellEnd"/>
      <w:r w:rsidRPr="00CF07C2">
        <w:rPr>
          <w:rFonts w:ascii="Times New Roman" w:hAnsi="Times New Roman"/>
          <w:sz w:val="28"/>
          <w:szCs w:val="28"/>
        </w:rPr>
        <w:t>. Бишкек, 2003г</w:t>
      </w:r>
      <w:r>
        <w:rPr>
          <w:rFonts w:ascii="Times New Roman" w:hAnsi="Times New Roman"/>
          <w:sz w:val="28"/>
          <w:szCs w:val="28"/>
        </w:rPr>
        <w:t>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заседания научно-технического С</w:t>
      </w:r>
      <w:r w:rsidRPr="00CF07C2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>ДВХ в 2002-2008гг;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F07C2">
        <w:rPr>
          <w:rFonts w:ascii="Times New Roman" w:hAnsi="Times New Roman"/>
          <w:sz w:val="28"/>
          <w:szCs w:val="28"/>
        </w:rPr>
        <w:t>международн</w:t>
      </w:r>
      <w:r>
        <w:rPr>
          <w:rFonts w:ascii="Times New Roman" w:hAnsi="Times New Roman"/>
          <w:sz w:val="28"/>
          <w:szCs w:val="28"/>
        </w:rPr>
        <w:t>ая</w:t>
      </w:r>
      <w:r w:rsidRPr="00CF07C2">
        <w:rPr>
          <w:rFonts w:ascii="Times New Roman" w:hAnsi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/>
          <w:sz w:val="28"/>
          <w:szCs w:val="28"/>
        </w:rPr>
        <w:t>ая</w:t>
      </w:r>
      <w:r w:rsidRPr="00CF07C2">
        <w:rPr>
          <w:rFonts w:ascii="Times New Roman" w:hAnsi="Times New Roman"/>
          <w:sz w:val="28"/>
          <w:szCs w:val="28"/>
        </w:rPr>
        <w:t xml:space="preserve"> конференци</w:t>
      </w:r>
      <w:r>
        <w:rPr>
          <w:rFonts w:ascii="Times New Roman" w:hAnsi="Times New Roman"/>
          <w:sz w:val="28"/>
          <w:szCs w:val="28"/>
        </w:rPr>
        <w:t>я</w:t>
      </w:r>
      <w:r w:rsidRPr="00CF07C2">
        <w:rPr>
          <w:rFonts w:ascii="Times New Roman" w:hAnsi="Times New Roman"/>
          <w:sz w:val="28"/>
          <w:szCs w:val="28"/>
        </w:rPr>
        <w:t xml:space="preserve"> в честь 75-летие </w:t>
      </w:r>
      <w:r>
        <w:rPr>
          <w:rFonts w:ascii="Times New Roman" w:hAnsi="Times New Roman"/>
          <w:sz w:val="28"/>
          <w:szCs w:val="28"/>
        </w:rPr>
        <w:t xml:space="preserve">КАУ </w:t>
      </w:r>
      <w:proofErr w:type="spellStart"/>
      <w:r w:rsidRPr="00CF07C2">
        <w:rPr>
          <w:rFonts w:ascii="Times New Roman" w:hAnsi="Times New Roman"/>
          <w:sz w:val="28"/>
          <w:szCs w:val="28"/>
        </w:rPr>
        <w:t>им.К.И.Скрябина</w:t>
      </w:r>
      <w:proofErr w:type="spellEnd"/>
      <w:r w:rsidRPr="00CF07C2">
        <w:rPr>
          <w:rFonts w:ascii="Times New Roman" w:hAnsi="Times New Roman"/>
          <w:sz w:val="28"/>
          <w:szCs w:val="28"/>
        </w:rPr>
        <w:t>. Бишкек, 2008г;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7C2">
        <w:rPr>
          <w:rFonts w:ascii="Times New Roman" w:hAnsi="Times New Roman"/>
          <w:sz w:val="28"/>
          <w:szCs w:val="28"/>
        </w:rPr>
        <w:t>-научно-практическ</w:t>
      </w:r>
      <w:r>
        <w:rPr>
          <w:rFonts w:ascii="Times New Roman" w:hAnsi="Times New Roman"/>
          <w:sz w:val="28"/>
          <w:szCs w:val="28"/>
        </w:rPr>
        <w:t>ая</w:t>
      </w:r>
      <w:r w:rsidRPr="00CF07C2">
        <w:rPr>
          <w:rFonts w:ascii="Times New Roman" w:hAnsi="Times New Roman"/>
          <w:sz w:val="28"/>
          <w:szCs w:val="28"/>
        </w:rPr>
        <w:t xml:space="preserve"> конференция Казахского национального аграрного университета, </w:t>
      </w:r>
      <w:proofErr w:type="spellStart"/>
      <w:r w:rsidRPr="00CF07C2">
        <w:rPr>
          <w:rFonts w:ascii="Times New Roman" w:hAnsi="Times New Roman"/>
          <w:sz w:val="28"/>
          <w:szCs w:val="28"/>
        </w:rPr>
        <w:t>Алматы</w:t>
      </w:r>
      <w:proofErr w:type="spellEnd"/>
      <w:r w:rsidRPr="00CF07C2">
        <w:rPr>
          <w:rFonts w:ascii="Times New Roman" w:hAnsi="Times New Roman"/>
          <w:sz w:val="28"/>
          <w:szCs w:val="28"/>
        </w:rPr>
        <w:t>, 2009г</w:t>
      </w:r>
      <w:r>
        <w:rPr>
          <w:rFonts w:ascii="Times New Roman" w:hAnsi="Times New Roman"/>
          <w:sz w:val="28"/>
          <w:szCs w:val="28"/>
        </w:rPr>
        <w:t>.</w:t>
      </w:r>
    </w:p>
    <w:p w:rsidR="00E330CA" w:rsidRPr="00CF07C2" w:rsidRDefault="00E330CA" w:rsidP="00B413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B413C6">
        <w:rPr>
          <w:rFonts w:ascii="Times New Roman" w:hAnsi="Times New Roman"/>
          <w:b/>
          <w:sz w:val="28"/>
          <w:szCs w:val="28"/>
        </w:rPr>
        <w:t>Публикация:</w:t>
      </w:r>
      <w:r>
        <w:rPr>
          <w:rFonts w:ascii="Times New Roman" w:hAnsi="Times New Roman"/>
          <w:sz w:val="28"/>
          <w:szCs w:val="28"/>
        </w:rPr>
        <w:t xml:space="preserve"> опубликовано 12</w:t>
      </w:r>
      <w:r w:rsidRPr="00CF07C2">
        <w:rPr>
          <w:rFonts w:ascii="Times New Roman" w:hAnsi="Times New Roman"/>
          <w:sz w:val="28"/>
          <w:szCs w:val="28"/>
        </w:rPr>
        <w:t xml:space="preserve"> научн</w:t>
      </w:r>
      <w:r>
        <w:rPr>
          <w:rFonts w:ascii="Times New Roman" w:hAnsi="Times New Roman"/>
          <w:sz w:val="28"/>
          <w:szCs w:val="28"/>
        </w:rPr>
        <w:t xml:space="preserve">ых работ, из них </w:t>
      </w:r>
      <w:r w:rsidRPr="00CF07C2">
        <w:rPr>
          <w:rFonts w:ascii="Times New Roman" w:hAnsi="Times New Roman"/>
          <w:sz w:val="28"/>
          <w:szCs w:val="28"/>
        </w:rPr>
        <w:t xml:space="preserve">2в </w:t>
      </w:r>
      <w:r>
        <w:rPr>
          <w:rFonts w:ascii="Times New Roman" w:hAnsi="Times New Roman"/>
          <w:sz w:val="28"/>
          <w:szCs w:val="28"/>
        </w:rPr>
        <w:t xml:space="preserve">зарубежных </w:t>
      </w:r>
      <w:proofErr w:type="gramStart"/>
      <w:r>
        <w:rPr>
          <w:rFonts w:ascii="Times New Roman" w:hAnsi="Times New Roman"/>
          <w:sz w:val="28"/>
          <w:szCs w:val="28"/>
        </w:rPr>
        <w:t>изданиях</w:t>
      </w:r>
      <w:proofErr w:type="gramEnd"/>
      <w:r>
        <w:rPr>
          <w:rFonts w:ascii="Times New Roman" w:hAnsi="Times New Roman"/>
          <w:sz w:val="28"/>
          <w:szCs w:val="28"/>
        </w:rPr>
        <w:t>; опубликованы</w:t>
      </w:r>
      <w:r w:rsidRPr="00CF07C2"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t xml:space="preserve">брошюры; имеются 3 Патента </w:t>
      </w:r>
      <w:proofErr w:type="spellStart"/>
      <w:r>
        <w:rPr>
          <w:rFonts w:ascii="Times New Roman" w:hAnsi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на изобретения; 5 статей написаны</w:t>
      </w:r>
      <w:r w:rsidRPr="00CF07C2">
        <w:rPr>
          <w:rFonts w:ascii="Times New Roman" w:hAnsi="Times New Roman"/>
          <w:sz w:val="28"/>
          <w:szCs w:val="28"/>
        </w:rPr>
        <w:t xml:space="preserve"> единолично.</w:t>
      </w:r>
    </w:p>
    <w:p w:rsidR="00E330CA" w:rsidRDefault="00E330CA" w:rsidP="004068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13C6">
        <w:rPr>
          <w:rFonts w:ascii="Times New Roman" w:hAnsi="Times New Roman"/>
          <w:b/>
          <w:sz w:val="28"/>
          <w:szCs w:val="28"/>
        </w:rPr>
        <w:t>Структура и объем работы</w:t>
      </w:r>
      <w:r>
        <w:rPr>
          <w:rFonts w:ascii="Times New Roman" w:hAnsi="Times New Roman"/>
          <w:sz w:val="28"/>
          <w:szCs w:val="28"/>
        </w:rPr>
        <w:t>.</w:t>
      </w:r>
      <w:r w:rsidRPr="00CF07C2">
        <w:rPr>
          <w:rFonts w:ascii="Times New Roman" w:hAnsi="Times New Roman"/>
          <w:sz w:val="28"/>
          <w:szCs w:val="28"/>
        </w:rPr>
        <w:t xml:space="preserve"> Диссертационная работа состоит из введения, 6 глав, заключения, списка литературы,</w:t>
      </w:r>
      <w:r>
        <w:rPr>
          <w:rFonts w:ascii="Times New Roman" w:hAnsi="Times New Roman"/>
          <w:sz w:val="28"/>
          <w:szCs w:val="28"/>
        </w:rPr>
        <w:t xml:space="preserve"> приложений. Она изложена на 13</w:t>
      </w:r>
      <w:r>
        <w:rPr>
          <w:rFonts w:ascii="Times New Roman" w:hAnsi="Times New Roman"/>
          <w:sz w:val="28"/>
          <w:szCs w:val="28"/>
          <w:lang w:val="ky-KG"/>
        </w:rPr>
        <w:t>5</w:t>
      </w:r>
      <w:r w:rsidRPr="00CF07C2">
        <w:rPr>
          <w:rFonts w:ascii="Times New Roman" w:hAnsi="Times New Roman"/>
          <w:sz w:val="28"/>
          <w:szCs w:val="28"/>
        </w:rPr>
        <w:t xml:space="preserve"> страниц</w:t>
      </w:r>
      <w:r>
        <w:rPr>
          <w:rFonts w:ascii="Times New Roman" w:hAnsi="Times New Roman"/>
          <w:sz w:val="28"/>
          <w:szCs w:val="28"/>
          <w:lang w:val="ky-KG"/>
        </w:rPr>
        <w:t xml:space="preserve">ах </w:t>
      </w:r>
      <w:r w:rsidRPr="00CF07C2">
        <w:rPr>
          <w:rFonts w:ascii="Times New Roman" w:hAnsi="Times New Roman"/>
          <w:sz w:val="28"/>
          <w:szCs w:val="28"/>
        </w:rPr>
        <w:t>компьютерного текста, включ</w:t>
      </w:r>
      <w:r>
        <w:rPr>
          <w:rFonts w:ascii="Times New Roman" w:hAnsi="Times New Roman"/>
          <w:sz w:val="28"/>
          <w:szCs w:val="28"/>
        </w:rPr>
        <w:t>ает 44 иллюстрации, 25 таблиц, 6 приложений, в спис</w:t>
      </w:r>
      <w:r w:rsidRPr="00CF07C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е</w:t>
      </w:r>
      <w:r w:rsidRPr="00CF07C2">
        <w:rPr>
          <w:rFonts w:ascii="Times New Roman" w:hAnsi="Times New Roman"/>
          <w:sz w:val="28"/>
          <w:szCs w:val="28"/>
        </w:rPr>
        <w:t xml:space="preserve"> использ</w:t>
      </w:r>
      <w:r>
        <w:rPr>
          <w:rFonts w:ascii="Times New Roman" w:hAnsi="Times New Roman"/>
          <w:sz w:val="28"/>
          <w:szCs w:val="28"/>
        </w:rPr>
        <w:t>ованной литературы 110</w:t>
      </w:r>
      <w:r w:rsidRPr="00CF07C2">
        <w:rPr>
          <w:rFonts w:ascii="Times New Roman" w:hAnsi="Times New Roman"/>
          <w:sz w:val="28"/>
          <w:szCs w:val="28"/>
        </w:rPr>
        <w:t xml:space="preserve"> наименований.</w:t>
      </w:r>
    </w:p>
    <w:p w:rsidR="00E330CA" w:rsidRDefault="00E330CA" w:rsidP="004068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 выражает благодарность и признательность научному руководителю к.т.н., профессору С.С. </w:t>
      </w:r>
      <w:proofErr w:type="spellStart"/>
      <w:r>
        <w:rPr>
          <w:rFonts w:ascii="Times New Roman" w:hAnsi="Times New Roman"/>
          <w:sz w:val="28"/>
          <w:szCs w:val="28"/>
        </w:rPr>
        <w:t>Сатаркулову</w:t>
      </w:r>
      <w:proofErr w:type="spellEnd"/>
      <w:r>
        <w:rPr>
          <w:rFonts w:ascii="Times New Roman" w:hAnsi="Times New Roman"/>
          <w:sz w:val="28"/>
          <w:szCs w:val="28"/>
        </w:rPr>
        <w:t xml:space="preserve"> за внимание и помощь, оказанную при выполнении данной работы.</w:t>
      </w:r>
    </w:p>
    <w:p w:rsidR="00E330CA" w:rsidRDefault="00E330CA" w:rsidP="00356F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CA" w:rsidRPr="00F04108" w:rsidRDefault="00E330CA" w:rsidP="00BB39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CA" w:rsidRPr="00F04108" w:rsidRDefault="00E330CA" w:rsidP="003B291E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B1DBF">
        <w:rPr>
          <w:rFonts w:ascii="Times New Roman" w:hAnsi="Times New Roman"/>
          <w:b/>
          <w:sz w:val="28"/>
          <w:szCs w:val="28"/>
        </w:rPr>
        <w:t>ОСНОВН</w:t>
      </w:r>
      <w:r>
        <w:rPr>
          <w:rFonts w:ascii="Times New Roman" w:hAnsi="Times New Roman"/>
          <w:b/>
          <w:sz w:val="28"/>
          <w:szCs w:val="28"/>
        </w:rPr>
        <w:t>О</w:t>
      </w:r>
      <w:r w:rsidRPr="00BB1DBF">
        <w:rPr>
          <w:rFonts w:ascii="Times New Roman" w:hAnsi="Times New Roman"/>
          <w:b/>
          <w:sz w:val="28"/>
          <w:szCs w:val="28"/>
        </w:rPr>
        <w:t>Е СОДЕРЖАНИ</w:t>
      </w:r>
      <w:r>
        <w:rPr>
          <w:rFonts w:ascii="Times New Roman" w:hAnsi="Times New Roman"/>
          <w:b/>
          <w:sz w:val="28"/>
          <w:szCs w:val="28"/>
        </w:rPr>
        <w:t>Е РАБОТЫ</w:t>
      </w:r>
    </w:p>
    <w:p w:rsidR="00E330CA" w:rsidRPr="00BB1DBF" w:rsidRDefault="00E330CA" w:rsidP="003B291E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30CA" w:rsidRPr="00BB1DBF" w:rsidRDefault="00E330C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введении изложены состояние</w:t>
      </w:r>
      <w:r w:rsidRPr="00BB1DBF">
        <w:rPr>
          <w:rFonts w:ascii="Times New Roman" w:hAnsi="Times New Roman"/>
          <w:sz w:val="28"/>
          <w:szCs w:val="28"/>
        </w:rPr>
        <w:t xml:space="preserve"> проблемы, актуальность темы, цель, задачи и методика исследований, научная новизна работы, практическая ценность и защищаемые положения диссертации, реализация результатов исследований и апробация, публикация, структура и объем диссертации.</w:t>
      </w:r>
    </w:p>
    <w:p w:rsidR="00E330CA" w:rsidRPr="00BB1DBF" w:rsidRDefault="00E330C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D19">
        <w:rPr>
          <w:rFonts w:ascii="Times New Roman" w:hAnsi="Times New Roman"/>
          <w:b/>
          <w:sz w:val="28"/>
          <w:szCs w:val="28"/>
        </w:rPr>
        <w:t xml:space="preserve">В первой </w:t>
      </w:r>
      <w:proofErr w:type="spellStart"/>
      <w:r w:rsidRPr="00485D19">
        <w:rPr>
          <w:rFonts w:ascii="Times New Roman" w:hAnsi="Times New Roman"/>
          <w:b/>
          <w:sz w:val="28"/>
          <w:szCs w:val="28"/>
        </w:rPr>
        <w:t>главе</w:t>
      </w:r>
      <w:r w:rsidRPr="00BB1DBF">
        <w:rPr>
          <w:rFonts w:ascii="Times New Roman" w:hAnsi="Times New Roman"/>
          <w:sz w:val="28"/>
          <w:szCs w:val="28"/>
        </w:rPr>
        <w:t>диссертации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приводятся </w:t>
      </w:r>
      <w:r>
        <w:rPr>
          <w:rFonts w:ascii="Times New Roman" w:hAnsi="Times New Roman"/>
          <w:sz w:val="28"/>
          <w:szCs w:val="28"/>
        </w:rPr>
        <w:t xml:space="preserve">краткие </w:t>
      </w:r>
      <w:r w:rsidRPr="00BB1DBF">
        <w:rPr>
          <w:rFonts w:ascii="Times New Roman" w:hAnsi="Times New Roman"/>
          <w:sz w:val="28"/>
          <w:szCs w:val="28"/>
        </w:rPr>
        <w:t>характеристики мели</w:t>
      </w:r>
      <w:r>
        <w:rPr>
          <w:rFonts w:ascii="Times New Roman" w:hAnsi="Times New Roman"/>
          <w:sz w:val="28"/>
          <w:szCs w:val="28"/>
        </w:rPr>
        <w:t xml:space="preserve">оративных систем </w:t>
      </w:r>
      <w:proofErr w:type="spellStart"/>
      <w:r>
        <w:rPr>
          <w:rFonts w:ascii="Times New Roman" w:hAnsi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республики, осна</w:t>
      </w:r>
      <w:r w:rsidRPr="00BB1DBF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енности их водомерны</w:t>
      </w:r>
      <w:r w:rsidRPr="00BB1DBF">
        <w:rPr>
          <w:rFonts w:ascii="Times New Roman" w:hAnsi="Times New Roman"/>
          <w:sz w:val="28"/>
          <w:szCs w:val="28"/>
        </w:rPr>
        <w:t xml:space="preserve">ми сооружениями и условия работы последних на источниках </w:t>
      </w:r>
      <w:r>
        <w:rPr>
          <w:rFonts w:ascii="Times New Roman" w:hAnsi="Times New Roman"/>
          <w:sz w:val="28"/>
          <w:szCs w:val="28"/>
        </w:rPr>
        <w:t>орошения</w:t>
      </w:r>
      <w:r w:rsidRPr="00BB1DBF">
        <w:rPr>
          <w:rFonts w:ascii="Times New Roman" w:hAnsi="Times New Roman"/>
          <w:sz w:val="28"/>
          <w:szCs w:val="28"/>
        </w:rPr>
        <w:t xml:space="preserve"> (реках) и каналах различного назначения.</w:t>
      </w:r>
    </w:p>
    <w:p w:rsidR="00E330CA" w:rsidRPr="00BB1DBF" w:rsidRDefault="00E330C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стране функционируют свыше </w:t>
      </w:r>
      <w:r w:rsidRPr="00BB1DBF">
        <w:rPr>
          <w:rFonts w:ascii="Times New Roman" w:hAnsi="Times New Roman"/>
          <w:sz w:val="28"/>
          <w:szCs w:val="28"/>
        </w:rPr>
        <w:t>400</w:t>
      </w:r>
      <w:r w:rsidRPr="008A560C">
        <w:rPr>
          <w:rFonts w:ascii="Times New Roman" w:hAnsi="Times New Roman"/>
          <w:sz w:val="28"/>
          <w:szCs w:val="28"/>
        </w:rPr>
        <w:t>0</w:t>
      </w:r>
      <w:r w:rsidRPr="00BB1DBF">
        <w:rPr>
          <w:rFonts w:ascii="Times New Roman" w:hAnsi="Times New Roman"/>
          <w:sz w:val="28"/>
          <w:szCs w:val="28"/>
        </w:rPr>
        <w:t xml:space="preserve"> мелиоративных систем, из которых около 40% имеют м</w:t>
      </w:r>
      <w:r>
        <w:rPr>
          <w:rFonts w:ascii="Times New Roman" w:hAnsi="Times New Roman"/>
          <w:sz w:val="28"/>
          <w:szCs w:val="28"/>
        </w:rPr>
        <w:t xml:space="preserve">ежхозяйственное и </w:t>
      </w:r>
      <w:r w:rsidRPr="00BB1DBF">
        <w:rPr>
          <w:rFonts w:ascii="Times New Roman" w:hAnsi="Times New Roman"/>
          <w:sz w:val="28"/>
          <w:szCs w:val="28"/>
        </w:rPr>
        <w:t>60% - внутри</w:t>
      </w:r>
      <w:r>
        <w:rPr>
          <w:rFonts w:ascii="Times New Roman" w:hAnsi="Times New Roman"/>
          <w:sz w:val="28"/>
          <w:szCs w:val="28"/>
        </w:rPr>
        <w:t>хозяйственное значения</w:t>
      </w:r>
      <w:r w:rsidRPr="00BB1DBF">
        <w:rPr>
          <w:rFonts w:ascii="Times New Roman" w:hAnsi="Times New Roman"/>
          <w:sz w:val="28"/>
          <w:szCs w:val="28"/>
        </w:rPr>
        <w:t xml:space="preserve">. При этом инженерные  мелиоративные системы составляют 40%, </w:t>
      </w:r>
      <w:proofErr w:type="spellStart"/>
      <w:r w:rsidRPr="00BB1DBF">
        <w:rPr>
          <w:rFonts w:ascii="Times New Roman" w:hAnsi="Times New Roman"/>
          <w:sz w:val="28"/>
          <w:szCs w:val="28"/>
        </w:rPr>
        <w:t>полуинженерные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- 34% и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BB1DBF">
        <w:rPr>
          <w:rFonts w:ascii="Times New Roman" w:hAnsi="Times New Roman"/>
          <w:sz w:val="28"/>
          <w:szCs w:val="28"/>
        </w:rPr>
        <w:t>инженерные 26%. Площадь земель с мелиоративной сетью составляет свыше 1236 тыс. га.</w:t>
      </w:r>
    </w:p>
    <w:p w:rsidR="00AD79FA" w:rsidRDefault="00E330CA" w:rsidP="00285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Трудности, возника</w:t>
      </w:r>
      <w:r>
        <w:rPr>
          <w:rFonts w:ascii="Times New Roman" w:hAnsi="Times New Roman"/>
          <w:sz w:val="28"/>
          <w:szCs w:val="28"/>
          <w:lang w:val="ky-KG"/>
        </w:rPr>
        <w:t>емые при эксплуатации водомерных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сооружений, построенных на мелио</w:t>
      </w:r>
      <w:r>
        <w:rPr>
          <w:rFonts w:ascii="Times New Roman" w:hAnsi="Times New Roman"/>
          <w:sz w:val="28"/>
          <w:szCs w:val="28"/>
          <w:lang w:val="ky-KG"/>
        </w:rPr>
        <w:t>ра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тивных системах республики, связаны с особенностями источников </w:t>
      </w:r>
      <w:r>
        <w:rPr>
          <w:rFonts w:ascii="Times New Roman" w:hAnsi="Times New Roman"/>
          <w:sz w:val="28"/>
          <w:szCs w:val="28"/>
          <w:lang w:val="ky-KG"/>
        </w:rPr>
        <w:t>орошения (рек) и самих мелиоративных каналов.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Так, </w:t>
      </w:r>
      <w:r>
        <w:rPr>
          <w:rFonts w:ascii="Times New Roman" w:hAnsi="Times New Roman"/>
          <w:sz w:val="28"/>
          <w:szCs w:val="28"/>
          <w:lang w:val="ky-KG"/>
        </w:rPr>
        <w:t>сток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рек в годовом разрезе распределяется крайне неравномерно (полово</w:t>
      </w:r>
      <w:r>
        <w:rPr>
          <w:rFonts w:ascii="Times New Roman" w:hAnsi="Times New Roman"/>
          <w:sz w:val="28"/>
          <w:szCs w:val="28"/>
          <w:lang w:val="ky-KG"/>
        </w:rPr>
        <w:t>дье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начиняется в марте-апреле и заканчива</w:t>
      </w:r>
      <w:r>
        <w:rPr>
          <w:rFonts w:ascii="Times New Roman" w:hAnsi="Times New Roman"/>
          <w:sz w:val="28"/>
          <w:szCs w:val="28"/>
          <w:lang w:val="ky-KG"/>
        </w:rPr>
        <w:t>ется в сентябре); по территории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республики часто проходят сели, вызванные в </w:t>
      </w:r>
      <w:r>
        <w:rPr>
          <w:rFonts w:ascii="Times New Roman" w:hAnsi="Times New Roman"/>
          <w:sz w:val="28"/>
          <w:szCs w:val="28"/>
          <w:lang w:val="ky-KG"/>
        </w:rPr>
        <w:t>осн</w:t>
      </w:r>
      <w:r w:rsidRPr="00BB1DBF">
        <w:rPr>
          <w:rFonts w:ascii="Times New Roman" w:hAnsi="Times New Roman"/>
          <w:sz w:val="28"/>
          <w:szCs w:val="28"/>
          <w:lang w:val="ky-KG"/>
        </w:rPr>
        <w:t>ов</w:t>
      </w:r>
      <w:r>
        <w:rPr>
          <w:rFonts w:ascii="Times New Roman" w:hAnsi="Times New Roman"/>
          <w:sz w:val="28"/>
          <w:szCs w:val="28"/>
          <w:lang w:val="ky-KG"/>
        </w:rPr>
        <w:t>н</w:t>
      </w:r>
      <w:r w:rsidRPr="00BB1DBF">
        <w:rPr>
          <w:rFonts w:ascii="Times New Roman" w:hAnsi="Times New Roman"/>
          <w:sz w:val="28"/>
          <w:szCs w:val="28"/>
          <w:lang w:val="ky-KG"/>
        </w:rPr>
        <w:t>ом ливнями (они составляют 80-85% от числа проанализированных); для рек страны характерны зн</w:t>
      </w:r>
      <w:r>
        <w:rPr>
          <w:rFonts w:ascii="Times New Roman" w:hAnsi="Times New Roman"/>
          <w:sz w:val="28"/>
          <w:szCs w:val="28"/>
          <w:lang w:val="ky-KG"/>
        </w:rPr>
        <w:t>ачительные колебания расходов во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ды (в 1,5 – </w:t>
      </w:r>
      <w:r>
        <w:rPr>
          <w:rFonts w:ascii="Times New Roman" w:hAnsi="Times New Roman"/>
          <w:sz w:val="28"/>
          <w:szCs w:val="28"/>
          <w:lang w:val="ky-KG"/>
        </w:rPr>
        <w:t>2,0 раза) в течение суток; гидравлические элементы водного пото</w:t>
      </w:r>
      <w:r w:rsidRPr="00BB1DBF">
        <w:rPr>
          <w:rFonts w:ascii="Times New Roman" w:hAnsi="Times New Roman"/>
          <w:sz w:val="28"/>
          <w:szCs w:val="28"/>
          <w:lang w:val="ky-KG"/>
        </w:rPr>
        <w:t>ка в реках меняются не только по их длине, но и в зависимости</w:t>
      </w:r>
      <w:r>
        <w:rPr>
          <w:rFonts w:ascii="Times New Roman" w:hAnsi="Times New Roman"/>
          <w:sz w:val="28"/>
          <w:szCs w:val="28"/>
          <w:lang w:val="ky-KG"/>
        </w:rPr>
        <w:t xml:space="preserve"> от проходящих по ним расходов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воды (уклоны рек 0,05 – 0,01 и менее, глубины потока 0,1 – 1,2м, скорости течения </w:t>
      </w:r>
    </w:p>
    <w:p w:rsidR="00AD79FA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0,2 –</w:t>
      </w:r>
      <w:r>
        <w:rPr>
          <w:rFonts w:ascii="Times New Roman" w:hAnsi="Times New Roman"/>
          <w:sz w:val="28"/>
          <w:szCs w:val="28"/>
          <w:lang w:val="ky-KG"/>
        </w:rPr>
        <w:t xml:space="preserve"> 3,5м/с, числа Фруда ред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ко превышает 1, что является результатом </w:t>
      </w:r>
      <w:r>
        <w:rPr>
          <w:rFonts w:ascii="Times New Roman" w:hAnsi="Times New Roman"/>
          <w:sz w:val="28"/>
          <w:szCs w:val="28"/>
          <w:lang w:val="ky-KG"/>
        </w:rPr>
        <w:t>гашения скорости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потока повышенной шереховатостью </w:t>
      </w:r>
      <w:r>
        <w:rPr>
          <w:rFonts w:ascii="Times New Roman" w:hAnsi="Times New Roman"/>
          <w:sz w:val="28"/>
          <w:szCs w:val="28"/>
          <w:lang w:val="ky-KG"/>
        </w:rPr>
        <w:t>ложа русел рек); наносы формирую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тся, в основном, </w:t>
      </w:r>
      <w:r>
        <w:rPr>
          <w:rFonts w:ascii="Times New Roman" w:hAnsi="Times New Roman"/>
          <w:sz w:val="28"/>
          <w:szCs w:val="28"/>
          <w:lang w:val="ky-KG"/>
        </w:rPr>
        <w:t>на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гор</w:t>
      </w:r>
      <w:r>
        <w:rPr>
          <w:rFonts w:ascii="Times New Roman" w:hAnsi="Times New Roman"/>
          <w:sz w:val="28"/>
          <w:szCs w:val="28"/>
          <w:lang w:val="ky-KG"/>
        </w:rPr>
        <w:t>ны</w:t>
      </w:r>
      <w:r w:rsidRPr="00BB1DBF">
        <w:rPr>
          <w:rFonts w:ascii="Times New Roman" w:hAnsi="Times New Roman"/>
          <w:sz w:val="28"/>
          <w:szCs w:val="28"/>
          <w:lang w:val="ky-KG"/>
        </w:rPr>
        <w:t>х и предгорных участках рек, при</w:t>
      </w:r>
      <w:r>
        <w:rPr>
          <w:rFonts w:ascii="Times New Roman" w:hAnsi="Times New Roman"/>
          <w:sz w:val="28"/>
          <w:szCs w:val="28"/>
          <w:lang w:val="ky-KG"/>
        </w:rPr>
        <w:t xml:space="preserve"> этом расходы взвешенных и влекомых 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осов, а так</w:t>
      </w:r>
      <w:r>
        <w:rPr>
          <w:rFonts w:ascii="Times New Roman" w:hAnsi="Times New Roman"/>
          <w:sz w:val="28"/>
          <w:szCs w:val="28"/>
          <w:lang w:val="ky-KG"/>
        </w:rPr>
        <w:t>же их фракционный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состав (крупность) изменяется не только по длине водо</w:t>
      </w:r>
      <w:r>
        <w:rPr>
          <w:rFonts w:ascii="Times New Roman" w:hAnsi="Times New Roman"/>
          <w:sz w:val="28"/>
          <w:szCs w:val="28"/>
          <w:lang w:val="ky-KG"/>
        </w:rPr>
        <w:t>токо</w:t>
      </w:r>
      <w:r w:rsidRPr="00BB1DBF">
        <w:rPr>
          <w:rFonts w:ascii="Times New Roman" w:hAnsi="Times New Roman"/>
          <w:sz w:val="28"/>
          <w:szCs w:val="28"/>
          <w:lang w:val="ky-KG"/>
        </w:rPr>
        <w:t>в, нои по проходящим по ним расходам воды.</w:t>
      </w:r>
    </w:p>
    <w:p w:rsidR="00E330CA" w:rsidRPr="00BB1DBF" w:rsidRDefault="00E330CA" w:rsidP="00BB39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Все эти ос</w:t>
      </w:r>
      <w:r>
        <w:rPr>
          <w:rFonts w:ascii="Times New Roman" w:hAnsi="Times New Roman"/>
          <w:sz w:val="28"/>
          <w:szCs w:val="28"/>
          <w:lang w:val="ky-KG"/>
        </w:rPr>
        <w:t>обенности, характерные источника</w:t>
      </w:r>
      <w:r w:rsidRPr="00BB1DBF">
        <w:rPr>
          <w:rFonts w:ascii="Times New Roman" w:hAnsi="Times New Roman"/>
          <w:sz w:val="28"/>
          <w:szCs w:val="28"/>
          <w:lang w:val="ky-KG"/>
        </w:rPr>
        <w:t>м орошения</w:t>
      </w:r>
      <w:r>
        <w:rPr>
          <w:rFonts w:ascii="Times New Roman" w:hAnsi="Times New Roman"/>
          <w:sz w:val="28"/>
          <w:szCs w:val="28"/>
          <w:lang w:val="ky-KG"/>
        </w:rPr>
        <w:t xml:space="preserve"> (рекам), накладывают определенный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отпечат</w:t>
      </w:r>
      <w:r>
        <w:rPr>
          <w:rFonts w:ascii="Times New Roman" w:hAnsi="Times New Roman"/>
          <w:sz w:val="28"/>
          <w:szCs w:val="28"/>
          <w:lang w:val="ky-KG"/>
        </w:rPr>
        <w:t>ок на режимы работы мелиоративных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каналов и гидротехнических (в том </w:t>
      </w:r>
      <w:r>
        <w:rPr>
          <w:rFonts w:ascii="Times New Roman" w:hAnsi="Times New Roman"/>
          <w:sz w:val="28"/>
          <w:szCs w:val="28"/>
          <w:lang w:val="ky-KG"/>
        </w:rPr>
        <w:t>числе водомерных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) сооружений на </w:t>
      </w:r>
      <w:r>
        <w:rPr>
          <w:rFonts w:ascii="Times New Roman" w:hAnsi="Times New Roman"/>
          <w:sz w:val="28"/>
          <w:szCs w:val="28"/>
          <w:lang w:val="ky-KG"/>
        </w:rPr>
        <w:t>н</w:t>
      </w:r>
      <w:r w:rsidRPr="00BB1DBF">
        <w:rPr>
          <w:rFonts w:ascii="Times New Roman" w:hAnsi="Times New Roman"/>
          <w:sz w:val="28"/>
          <w:szCs w:val="28"/>
          <w:lang w:val="ky-KG"/>
        </w:rPr>
        <w:t>их.</w:t>
      </w:r>
    </w:p>
    <w:p w:rsidR="00E330CA" w:rsidRDefault="00E330CA" w:rsidP="00BB39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Межхозяйственные и вну</w:t>
      </w:r>
      <w:r>
        <w:rPr>
          <w:rFonts w:ascii="Times New Roman" w:hAnsi="Times New Roman"/>
          <w:sz w:val="28"/>
          <w:szCs w:val="28"/>
          <w:lang w:val="ky-KG"/>
        </w:rPr>
        <w:t>трихозяйственные каналы республики характеризую</w:t>
      </w:r>
      <w:r w:rsidRPr="00BB1DBF">
        <w:rPr>
          <w:rFonts w:ascii="Times New Roman" w:hAnsi="Times New Roman"/>
          <w:sz w:val="28"/>
          <w:szCs w:val="28"/>
          <w:lang w:val="ky-KG"/>
        </w:rPr>
        <w:t>тся широким диапазоном:</w:t>
      </w:r>
    </w:p>
    <w:p w:rsidR="00E330CA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• изменения параметров каналов и их </w:t>
      </w:r>
      <w:r>
        <w:rPr>
          <w:rFonts w:ascii="Times New Roman" w:hAnsi="Times New Roman"/>
          <w:sz w:val="28"/>
          <w:szCs w:val="28"/>
          <w:lang w:val="ky-KG"/>
        </w:rPr>
        <w:t>форм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поперечного сечения;</w:t>
      </w:r>
    </w:p>
    <w:p w:rsidR="00E330CA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• измер</w:t>
      </w:r>
      <w:r w:rsidRPr="00BB1DBF">
        <w:rPr>
          <w:rFonts w:ascii="Times New Roman" w:hAnsi="Times New Roman"/>
          <w:sz w:val="28"/>
          <w:szCs w:val="28"/>
          <w:lang w:val="ky-KG"/>
        </w:rPr>
        <w:t>яемых уровней воды, скор</w:t>
      </w:r>
      <w:r>
        <w:rPr>
          <w:rFonts w:ascii="Times New Roman" w:hAnsi="Times New Roman"/>
          <w:sz w:val="28"/>
          <w:szCs w:val="28"/>
          <w:lang w:val="ky-KG"/>
        </w:rPr>
        <w:t xml:space="preserve">остей течения потока и расходов </w:t>
      </w:r>
      <w:r w:rsidRPr="00BB1DBF">
        <w:rPr>
          <w:rFonts w:ascii="Times New Roman" w:hAnsi="Times New Roman"/>
          <w:sz w:val="28"/>
          <w:szCs w:val="28"/>
          <w:lang w:val="ky-KG"/>
        </w:rPr>
        <w:t>воды;</w:t>
      </w:r>
    </w:p>
    <w:p w:rsidR="00E330CA" w:rsidRPr="00BB1DBF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 изменения параметров кинетичности (бур</w:t>
      </w:r>
      <w:r>
        <w:rPr>
          <w:rFonts w:ascii="Times New Roman" w:hAnsi="Times New Roman"/>
          <w:sz w:val="28"/>
          <w:szCs w:val="28"/>
          <w:lang w:val="ky-KG"/>
        </w:rPr>
        <w:t>ности) потоков воды в каналах.</w:t>
      </w:r>
    </w:p>
    <w:p w:rsidR="00E330CA" w:rsidRDefault="00E330CA" w:rsidP="00704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Так</w:t>
      </w:r>
      <w:r>
        <w:rPr>
          <w:rFonts w:ascii="Times New Roman" w:hAnsi="Times New Roman"/>
          <w:sz w:val="28"/>
          <w:szCs w:val="28"/>
          <w:lang w:val="ky-KG"/>
        </w:rPr>
        <w:t>, параметры каналов характеризую</w:t>
      </w:r>
      <w:r w:rsidRPr="00BB1DBF">
        <w:rPr>
          <w:rFonts w:ascii="Times New Roman" w:hAnsi="Times New Roman"/>
          <w:sz w:val="28"/>
          <w:szCs w:val="28"/>
          <w:lang w:val="ky-KG"/>
        </w:rPr>
        <w:t>тся следующ</w:t>
      </w:r>
      <w:r>
        <w:rPr>
          <w:rFonts w:ascii="Times New Roman" w:hAnsi="Times New Roman"/>
          <w:sz w:val="28"/>
          <w:szCs w:val="28"/>
          <w:lang w:val="ky-KG"/>
        </w:rPr>
        <w:t>ими данными: ширина 0,4 – 2,0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ky-KG"/>
        </w:rPr>
        <w:t>, заложения откосов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0 – 1,5, уклоны </w:t>
      </w:r>
      <w:r>
        <w:rPr>
          <w:rFonts w:ascii="Times New Roman" w:hAnsi="Times New Roman"/>
          <w:sz w:val="28"/>
          <w:szCs w:val="28"/>
          <w:lang w:val="ky-KG"/>
        </w:rPr>
        <w:t xml:space="preserve">дна 0,001 – 0,05, формы поперечного </w:t>
      </w:r>
      <w:r w:rsidRPr="00BB1DBF">
        <w:rPr>
          <w:rFonts w:ascii="Times New Roman" w:hAnsi="Times New Roman"/>
          <w:sz w:val="28"/>
          <w:szCs w:val="28"/>
          <w:lang w:val="ky-KG"/>
        </w:rPr>
        <w:t>сечения – прямоугольная, т</w:t>
      </w:r>
      <w:r>
        <w:rPr>
          <w:rFonts w:ascii="Times New Roman" w:hAnsi="Times New Roman"/>
          <w:sz w:val="28"/>
          <w:szCs w:val="28"/>
          <w:lang w:val="ky-KG"/>
        </w:rPr>
        <w:t>рапеце</w:t>
      </w:r>
      <w:r>
        <w:rPr>
          <w:rFonts w:ascii="Times New Roman" w:hAnsi="Times New Roman"/>
          <w:sz w:val="28"/>
          <w:szCs w:val="28"/>
        </w:rPr>
        <w:t>и</w:t>
      </w:r>
      <w:r w:rsidRPr="00BB1DBF">
        <w:rPr>
          <w:rFonts w:ascii="Times New Roman" w:hAnsi="Times New Roman"/>
          <w:sz w:val="28"/>
          <w:szCs w:val="28"/>
          <w:lang w:val="ky-KG"/>
        </w:rPr>
        <w:t>дальная, п</w:t>
      </w:r>
      <w:r>
        <w:rPr>
          <w:rFonts w:ascii="Times New Roman" w:hAnsi="Times New Roman"/>
          <w:sz w:val="28"/>
          <w:szCs w:val="28"/>
          <w:lang w:val="ky-KG"/>
        </w:rPr>
        <w:t>арабол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ическая и составная. </w:t>
      </w: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>Гидр</w:t>
      </w:r>
      <w:r>
        <w:rPr>
          <w:rFonts w:ascii="Times New Roman" w:hAnsi="Times New Roman"/>
          <w:sz w:val="28"/>
          <w:szCs w:val="28"/>
          <w:lang w:val="ky-KG"/>
        </w:rPr>
        <w:t>авлические характеристики протек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ающих по этим каналом потоков воды (максимальные их значения): глубина </w:t>
      </w:r>
      <w:r>
        <w:rPr>
          <w:rFonts w:ascii="Times New Roman" w:hAnsi="Times New Roman"/>
          <w:sz w:val="28"/>
          <w:szCs w:val="28"/>
          <w:lang w:val="ky-KG"/>
        </w:rPr>
        <w:t>0,3– 1,0м, скорость 0,5 – 8,0м/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с, параметр кинетичности потока </w:t>
      </w:r>
      <w:r>
        <w:rPr>
          <w:rFonts w:ascii="Times New Roman" w:hAnsi="Times New Roman"/>
          <w:sz w:val="28"/>
          <w:szCs w:val="28"/>
          <w:lang w:val="en-US"/>
        </w:rPr>
        <w:t>Fr</w:t>
      </w:r>
      <w:r w:rsidRPr="00937C55">
        <w:rPr>
          <w:rFonts w:ascii="Times New Roman" w:hAnsi="Times New Roman"/>
          <w:sz w:val="28"/>
          <w:szCs w:val="28"/>
        </w:rPr>
        <w:t>=</w:t>
      </w:r>
      <w:r w:rsidRPr="00BB1DBF">
        <w:rPr>
          <w:rFonts w:ascii="Times New Roman" w:hAnsi="Times New Roman"/>
          <w:sz w:val="28"/>
          <w:szCs w:val="28"/>
          <w:lang w:val="ky-KG"/>
        </w:rPr>
        <w:t>0,1 – 5,0.</w:t>
      </w:r>
    </w:p>
    <w:p w:rsidR="00E330CA" w:rsidRPr="00393722" w:rsidRDefault="00E330CA" w:rsidP="00704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393722">
        <w:rPr>
          <w:rFonts w:ascii="Times New Roman" w:hAnsi="Times New Roman"/>
          <w:color w:val="000000"/>
          <w:sz w:val="28"/>
          <w:szCs w:val="28"/>
          <w:lang w:val="ky-KG"/>
        </w:rPr>
        <w:tab/>
        <w:t xml:space="preserve">Такими положениями осложняются не </w:t>
      </w:r>
      <w:r w:rsidRPr="00393722">
        <w:rPr>
          <w:rFonts w:ascii="Times New Roman" w:hAnsi="Times New Roman"/>
          <w:color w:val="000000"/>
          <w:sz w:val="28"/>
          <w:szCs w:val="28"/>
        </w:rPr>
        <w:t>только</w:t>
      </w:r>
      <w:r w:rsidRPr="00393722">
        <w:rPr>
          <w:rFonts w:ascii="Times New Roman" w:hAnsi="Times New Roman"/>
          <w:color w:val="000000"/>
          <w:sz w:val="28"/>
          <w:szCs w:val="28"/>
          <w:lang w:val="ky-KG"/>
        </w:rPr>
        <w:t xml:space="preserve"> сам процесс измерения расходов воды, но и выбор средств для учета воды. Качественный учет воды на каналах мелиоративных систем республики усугубляется наличием в потоке воды не только взвешенных, но и влекомых наносов.</w:t>
      </w:r>
    </w:p>
    <w:p w:rsidR="00E330CA" w:rsidRDefault="00E330CA" w:rsidP="00704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В настоящее время мелиоративны</w:t>
      </w:r>
      <w:r>
        <w:rPr>
          <w:rFonts w:ascii="Times New Roman" w:hAnsi="Times New Roman"/>
          <w:sz w:val="28"/>
          <w:szCs w:val="28"/>
          <w:lang w:val="ky-KG"/>
        </w:rPr>
        <w:t>е каналы республики оснащены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в основном </w:t>
      </w:r>
      <w:r>
        <w:rPr>
          <w:rFonts w:ascii="Times New Roman" w:hAnsi="Times New Roman"/>
          <w:sz w:val="28"/>
          <w:szCs w:val="28"/>
          <w:lang w:val="ky-KG"/>
        </w:rPr>
        <w:t xml:space="preserve">водомерными сооружениями типов </w:t>
      </w:r>
      <w:r w:rsidRPr="00BB1DBF">
        <w:rPr>
          <w:rFonts w:ascii="Times New Roman" w:hAnsi="Times New Roman"/>
          <w:sz w:val="28"/>
          <w:szCs w:val="28"/>
          <w:lang w:val="ky-KG"/>
        </w:rPr>
        <w:t>фиксированное русло</w:t>
      </w:r>
      <w:r>
        <w:rPr>
          <w:rFonts w:ascii="Times New Roman" w:hAnsi="Times New Roman"/>
          <w:sz w:val="28"/>
          <w:szCs w:val="28"/>
          <w:lang w:val="ky-KG"/>
        </w:rPr>
        <w:t xml:space="preserve"> и водосливы с тонкой стенкой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, при этом применяются водосливы только </w:t>
      </w:r>
      <w:r>
        <w:rPr>
          <w:rFonts w:ascii="Times New Roman" w:hAnsi="Times New Roman"/>
          <w:sz w:val="28"/>
          <w:szCs w:val="28"/>
          <w:lang w:val="ky-KG"/>
        </w:rPr>
        <w:t>трапецеидального сечения</w:t>
      </w:r>
      <w:r w:rsidRPr="00BB1DBF">
        <w:rPr>
          <w:rFonts w:ascii="Times New Roman" w:hAnsi="Times New Roman"/>
          <w:sz w:val="28"/>
          <w:szCs w:val="28"/>
          <w:lang w:val="ky-KG"/>
        </w:rPr>
        <w:t>. Водосливов с прямоугольным поперечным сечением, как таковых, нет.</w:t>
      </w:r>
    </w:p>
    <w:p w:rsidR="00E330CA" w:rsidRPr="00BB1DBF" w:rsidRDefault="00E330C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D87C22">
        <w:rPr>
          <w:rFonts w:ascii="Times New Roman" w:hAnsi="Times New Roman"/>
          <w:b/>
          <w:sz w:val="28"/>
          <w:szCs w:val="28"/>
          <w:lang w:val="ky-KG"/>
        </w:rPr>
        <w:t>Во второй главе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ди</w:t>
      </w:r>
      <w:r>
        <w:rPr>
          <w:rFonts w:ascii="Times New Roman" w:hAnsi="Times New Roman"/>
          <w:sz w:val="28"/>
          <w:szCs w:val="28"/>
          <w:lang w:val="ky-KG"/>
        </w:rPr>
        <w:t>с</w:t>
      </w:r>
      <w:r w:rsidRPr="00BB1DBF">
        <w:rPr>
          <w:rFonts w:ascii="Times New Roman" w:hAnsi="Times New Roman"/>
          <w:sz w:val="28"/>
          <w:szCs w:val="28"/>
          <w:lang w:val="ky-KG"/>
        </w:rPr>
        <w:t>сертации приведены уточненные требования, предъявляемы</w:t>
      </w:r>
      <w:r>
        <w:rPr>
          <w:rFonts w:ascii="Times New Roman" w:hAnsi="Times New Roman"/>
          <w:sz w:val="28"/>
          <w:szCs w:val="28"/>
          <w:lang w:val="ky-KG"/>
        </w:rPr>
        <w:t>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 водом</w:t>
      </w:r>
      <w:r>
        <w:rPr>
          <w:rFonts w:ascii="Times New Roman" w:hAnsi="Times New Roman"/>
          <w:sz w:val="28"/>
          <w:szCs w:val="28"/>
          <w:lang w:val="ky-KG"/>
        </w:rPr>
        <w:t>ерам с водосливами, и результаты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исследований пропускной способности водомера с прямоугольным водосливом.</w:t>
      </w:r>
    </w:p>
    <w:p w:rsidR="00E330CA" w:rsidRDefault="00E330CA" w:rsidP="00C97D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Использование уточненных требований, предъявляемых к водомерам п</w:t>
      </w:r>
      <w:r>
        <w:rPr>
          <w:rFonts w:ascii="Times New Roman" w:hAnsi="Times New Roman"/>
          <w:sz w:val="28"/>
          <w:szCs w:val="28"/>
          <w:lang w:val="ky-KG"/>
        </w:rPr>
        <w:t>ри их проектировании, строитель</w:t>
      </w:r>
      <w:r w:rsidRPr="00BB1DBF">
        <w:rPr>
          <w:rFonts w:ascii="Times New Roman" w:hAnsi="Times New Roman"/>
          <w:sz w:val="28"/>
          <w:szCs w:val="28"/>
          <w:lang w:val="ky-KG"/>
        </w:rPr>
        <w:t>стве и экслуатации, позволит повысить</w:t>
      </w:r>
      <w:r>
        <w:rPr>
          <w:rFonts w:ascii="Times New Roman" w:hAnsi="Times New Roman"/>
          <w:sz w:val="28"/>
          <w:szCs w:val="28"/>
          <w:lang w:val="ky-KG"/>
        </w:rPr>
        <w:t xml:space="preserve"> точность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измеряемых расходов вод</w:t>
      </w:r>
      <w:r>
        <w:rPr>
          <w:rFonts w:ascii="Times New Roman" w:hAnsi="Times New Roman"/>
          <w:sz w:val="28"/>
          <w:szCs w:val="28"/>
          <w:lang w:val="ky-KG"/>
        </w:rPr>
        <w:t>ы и упро</w:t>
      </w:r>
      <w:r w:rsidRPr="00BB1DBF">
        <w:rPr>
          <w:rFonts w:ascii="Times New Roman" w:hAnsi="Times New Roman"/>
          <w:sz w:val="28"/>
          <w:szCs w:val="28"/>
          <w:lang w:val="ky-KG"/>
        </w:rPr>
        <w:t>с</w:t>
      </w:r>
      <w:r>
        <w:rPr>
          <w:rFonts w:ascii="Times New Roman" w:hAnsi="Times New Roman"/>
          <w:sz w:val="28"/>
          <w:szCs w:val="28"/>
          <w:lang w:val="ky-KG"/>
        </w:rPr>
        <w:t xml:space="preserve">тить экслуатацию самих </w:t>
      </w:r>
      <w:r w:rsidRPr="00BB1DBF">
        <w:rPr>
          <w:rFonts w:ascii="Times New Roman" w:hAnsi="Times New Roman"/>
          <w:sz w:val="28"/>
          <w:szCs w:val="28"/>
          <w:lang w:val="ky-KG"/>
        </w:rPr>
        <w:t>со</w:t>
      </w:r>
      <w:r>
        <w:rPr>
          <w:rFonts w:ascii="Times New Roman" w:hAnsi="Times New Roman"/>
          <w:sz w:val="28"/>
          <w:szCs w:val="28"/>
          <w:lang w:val="ky-KG"/>
        </w:rPr>
        <w:t>оружени</w:t>
      </w:r>
      <w:r w:rsidRPr="00BB1DBF">
        <w:rPr>
          <w:rFonts w:ascii="Times New Roman" w:hAnsi="Times New Roman"/>
          <w:sz w:val="28"/>
          <w:szCs w:val="28"/>
          <w:lang w:val="ky-KG"/>
        </w:rPr>
        <w:t>й.</w:t>
      </w:r>
      <w:r>
        <w:rPr>
          <w:rFonts w:ascii="Times New Roman" w:hAnsi="Times New Roman"/>
          <w:sz w:val="28"/>
          <w:szCs w:val="28"/>
          <w:lang w:val="ky-KG"/>
        </w:rPr>
        <w:t xml:space="preserve"> П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рямоугольный водослив может применяться как без </w:t>
      </w:r>
      <w:r>
        <w:rPr>
          <w:rFonts w:ascii="Times New Roman" w:hAnsi="Times New Roman"/>
          <w:sz w:val="28"/>
          <w:szCs w:val="28"/>
          <w:lang w:val="ky-KG"/>
        </w:rPr>
        <w:t xml:space="preserve">бокового сжатия (рис.1а), когда 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BB1DBF">
        <w:rPr>
          <w:rFonts w:ascii="Times New Roman" w:hAnsi="Times New Roman"/>
          <w:sz w:val="28"/>
          <w:szCs w:val="28"/>
          <w:lang w:val="ky-KG"/>
        </w:rPr>
        <w:t>=В, так и с б</w:t>
      </w:r>
      <w:r>
        <w:rPr>
          <w:rFonts w:ascii="Times New Roman" w:hAnsi="Times New Roman"/>
          <w:sz w:val="28"/>
          <w:szCs w:val="28"/>
          <w:lang w:val="ky-KG"/>
        </w:rPr>
        <w:t xml:space="preserve">оковым сжатием (рис.1б), когда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>&lt;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В.</w:t>
      </w:r>
    </w:p>
    <w:p w:rsidR="00E330CA" w:rsidRDefault="00E330C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2856CD" w:rsidRDefault="002856CD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2856CD" w:rsidRDefault="00407D6A" w:rsidP="00BB3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-27305</wp:posOffset>
            </wp:positionH>
            <wp:positionV relativeFrom="paragraph">
              <wp:posOffset>207645</wp:posOffset>
            </wp:positionV>
            <wp:extent cx="5944235" cy="1705610"/>
            <wp:effectExtent l="19050" t="0" r="0" b="0"/>
            <wp:wrapSquare wrapText="bothSides"/>
            <wp:docPr id="13" name="Рисунок 12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4235" cy="170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56F9" w:rsidRDefault="002F56F9" w:rsidP="00407D6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y-KG"/>
        </w:rPr>
      </w:pPr>
    </w:p>
    <w:p w:rsidR="00044B2B" w:rsidRPr="00C33CE8" w:rsidRDefault="00E330CA" w:rsidP="00C33C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Рис. 1 Схемы прямоугольного водослива с тонкой стенкой. а) – без бокового сжатия (</w:t>
      </w:r>
      <w:r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272B24">
        <w:rPr>
          <w:rFonts w:ascii="Times New Roman" w:hAnsi="Times New Roman"/>
          <w:sz w:val="28"/>
          <w:szCs w:val="28"/>
          <w:lang w:eastAsia="ru-RU"/>
        </w:rPr>
        <w:t>=В);</w:t>
      </w:r>
      <w:r>
        <w:rPr>
          <w:rFonts w:ascii="Times New Roman" w:hAnsi="Times New Roman"/>
          <w:sz w:val="28"/>
          <w:szCs w:val="28"/>
          <w:lang w:eastAsia="ru-RU"/>
        </w:rPr>
        <w:t xml:space="preserve"> б) – с боковым сжатием (</w:t>
      </w:r>
      <w:r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460983">
        <w:rPr>
          <w:rFonts w:ascii="Times New Roman" w:hAnsi="Times New Roman"/>
          <w:sz w:val="28"/>
          <w:szCs w:val="28"/>
          <w:lang w:eastAsia="ru-RU"/>
        </w:rPr>
        <w:t>&lt;</w:t>
      </w:r>
      <w:r>
        <w:rPr>
          <w:rFonts w:ascii="Times New Roman" w:hAnsi="Times New Roman"/>
          <w:sz w:val="28"/>
          <w:szCs w:val="28"/>
          <w:lang w:eastAsia="ru-RU"/>
        </w:rPr>
        <w:t>В)</w:t>
      </w:r>
    </w:p>
    <w:p w:rsidR="00044B2B" w:rsidRDefault="00044B2B" w:rsidP="00F729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407D6A" w:rsidP="00F729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451485</wp:posOffset>
            </wp:positionV>
            <wp:extent cx="5944870" cy="1842135"/>
            <wp:effectExtent l="19050" t="0" r="0" b="0"/>
            <wp:wrapSquare wrapText="bothSides"/>
            <wp:docPr id="20" name="Рисунок 19" descr="Untitl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4870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0CA">
        <w:rPr>
          <w:rFonts w:ascii="Times New Roman" w:hAnsi="Times New Roman"/>
          <w:sz w:val="28"/>
          <w:szCs w:val="28"/>
          <w:lang w:val="ky-KG"/>
        </w:rPr>
        <w:t>Кроме того, истечение воды через водослив должно быть свободным (рис.2).</w:t>
      </w:r>
    </w:p>
    <w:p w:rsidR="00E330CA" w:rsidRDefault="00E330CA" w:rsidP="00372D85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Рис. 2 Схема истечения потока через прямоугольный водослив:</w:t>
      </w:r>
    </w:p>
    <w:p w:rsidR="00E330CA" w:rsidRPr="00060899" w:rsidRDefault="00E330CA" w:rsidP="00101E1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свободный режим истечения</w:t>
      </w:r>
    </w:p>
    <w:p w:rsidR="00E330CA" w:rsidRDefault="00E330CA" w:rsidP="00101E1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330CA" w:rsidRDefault="00E330CA" w:rsidP="00101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Расход истечения </w:t>
      </w:r>
      <w:r w:rsidR="00C13015">
        <w:rPr>
          <w:rFonts w:ascii="Times New Roman" w:hAnsi="Times New Roman"/>
          <w:sz w:val="28"/>
          <w:szCs w:val="28"/>
          <w:lang w:val="ky-KG"/>
        </w:rPr>
        <w:t xml:space="preserve">воды </w:t>
      </w:r>
      <w:r>
        <w:rPr>
          <w:rFonts w:ascii="Times New Roman" w:hAnsi="Times New Roman"/>
          <w:sz w:val="28"/>
          <w:szCs w:val="28"/>
          <w:lang w:val="ky-KG"/>
        </w:rPr>
        <w:t>через водослив определяется по формуле:</w:t>
      </w:r>
    </w:p>
    <w:p w:rsidR="009E493B" w:rsidRDefault="009E493B" w:rsidP="00101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411B78" w:rsidRDefault="00E330CA" w:rsidP="00101E11">
      <w:pPr>
        <w:spacing w:line="240" w:lineRule="auto"/>
        <w:ind w:left="2124"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 w:rsidRPr="00BB681F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EB5AE1">
        <w:rPr>
          <w:rFonts w:ascii="Times New Roman" w:hAnsi="Times New Roman"/>
          <w:sz w:val="28"/>
          <w:szCs w:val="28"/>
          <w:vertAlign w:val="subscript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>b</w:t>
      </w:r>
      <m:oMath>
        <m:rad>
          <m:radPr>
            <m:degHide m:val="on"/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  <m:r>
              <m:rPr>
                <m:scr m:val="sans-serif"/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g</m:t>
            </m:r>
          </m:e>
        </m:rad>
      </m:oMath>
      <w:r>
        <w:rPr>
          <w:rFonts w:ascii="Times New Roman" w:hAnsi="Times New Roman"/>
          <w:sz w:val="28"/>
          <w:szCs w:val="28"/>
          <w:lang w:val="ky-KG"/>
        </w:rPr>
        <w:t>Н</w:t>
      </w:r>
      <w:r w:rsidRPr="00BB681F">
        <w:rPr>
          <w:rFonts w:ascii="Times New Roman" w:hAnsi="Times New Roman"/>
          <w:sz w:val="28"/>
          <w:szCs w:val="28"/>
          <w:vertAlign w:val="superscript"/>
          <w:lang w:val="ky-KG"/>
        </w:rPr>
        <w:t>3/2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Pr="00BB681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</w:t>
      </w:r>
      <w:r w:rsidRPr="00090780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/с</w:t>
      </w:r>
      <w:r w:rsidRPr="00BB681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szCs w:val="28"/>
          <w:lang w:val="ky-KG"/>
        </w:rPr>
        <w:tab/>
      </w:r>
      <w:r w:rsidRPr="00776D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ky-KG"/>
        </w:rPr>
        <w:t>(1)</w:t>
      </w:r>
    </w:p>
    <w:p w:rsidR="00E330CA" w:rsidRPr="00EB5AE1" w:rsidRDefault="00E330CA" w:rsidP="00101E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EB5AE1">
        <w:rPr>
          <w:rFonts w:ascii="Times New Roman" w:hAnsi="Times New Roman"/>
          <w:sz w:val="28"/>
          <w:szCs w:val="28"/>
          <w:vertAlign w:val="subscript"/>
        </w:rPr>
        <w:t>в</w:t>
      </w:r>
      <w:r>
        <w:rPr>
          <w:rFonts w:ascii="Times New Roman" w:hAnsi="Times New Roman"/>
          <w:sz w:val="28"/>
          <w:szCs w:val="28"/>
        </w:rPr>
        <w:t xml:space="preserve"> – коэффициент расхода водослива-водомера.</w:t>
      </w:r>
    </w:p>
    <w:p w:rsidR="00E330CA" w:rsidRDefault="00E330CA" w:rsidP="00101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Формула (1</w:t>
      </w:r>
      <w:r w:rsidRPr="00BB1DBF">
        <w:rPr>
          <w:rFonts w:ascii="Times New Roman" w:hAnsi="Times New Roman"/>
          <w:sz w:val="28"/>
          <w:szCs w:val="28"/>
        </w:rPr>
        <w:t>) является основной формулой для оп</w:t>
      </w:r>
      <w:r>
        <w:rPr>
          <w:rFonts w:ascii="Times New Roman" w:hAnsi="Times New Roman"/>
          <w:sz w:val="28"/>
          <w:szCs w:val="28"/>
        </w:rPr>
        <w:t>ределения расхода воды, проходя</w:t>
      </w:r>
      <w:r>
        <w:rPr>
          <w:rFonts w:ascii="Times New Roman" w:hAnsi="Times New Roman"/>
          <w:sz w:val="28"/>
          <w:szCs w:val="28"/>
          <w:lang w:val="ky-KG"/>
        </w:rPr>
        <w:t>щей</w:t>
      </w:r>
      <w:r w:rsidRPr="00BB1DBF">
        <w:rPr>
          <w:rFonts w:ascii="Times New Roman" w:hAnsi="Times New Roman"/>
          <w:sz w:val="28"/>
          <w:szCs w:val="28"/>
        </w:rPr>
        <w:t xml:space="preserve"> через водосливы всех видов и, в том числе, через прямоугольный водослив.</w:t>
      </w:r>
    </w:p>
    <w:p w:rsidR="00E330CA" w:rsidRDefault="00E330CA" w:rsidP="00C97D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1DBF">
        <w:rPr>
          <w:rFonts w:ascii="Times New Roman" w:hAnsi="Times New Roman"/>
          <w:sz w:val="28"/>
          <w:szCs w:val="28"/>
        </w:rPr>
        <w:t>Изучению коэффициента расхода прямоугольного водослива посвятили свои ис</w:t>
      </w:r>
      <w:r>
        <w:rPr>
          <w:rFonts w:ascii="Times New Roman" w:hAnsi="Times New Roman"/>
          <w:sz w:val="28"/>
          <w:szCs w:val="28"/>
        </w:rPr>
        <w:t xml:space="preserve">следования Г. </w:t>
      </w:r>
      <w:proofErr w:type="spellStart"/>
      <w:r>
        <w:rPr>
          <w:rFonts w:ascii="Times New Roman" w:hAnsi="Times New Roman"/>
          <w:sz w:val="28"/>
          <w:szCs w:val="28"/>
        </w:rPr>
        <w:t>Базен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Эгли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Ребо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к</w:t>
      </w:r>
      <w:r>
        <w:rPr>
          <w:rFonts w:ascii="Times New Roman" w:hAnsi="Times New Roman"/>
          <w:sz w:val="28"/>
          <w:szCs w:val="28"/>
        </w:rPr>
        <w:t xml:space="preserve">а, Р.Р. </w:t>
      </w:r>
      <w:r>
        <w:rPr>
          <w:rFonts w:ascii="Times New Roman" w:hAnsi="Times New Roman"/>
          <w:sz w:val="28"/>
          <w:szCs w:val="28"/>
          <w:lang w:val="ky-KG"/>
        </w:rPr>
        <w:t>Ч</w:t>
      </w:r>
      <w:proofErr w:type="spellStart"/>
      <w:r w:rsidRPr="00BB1DBF">
        <w:rPr>
          <w:rFonts w:ascii="Times New Roman" w:hAnsi="Times New Roman"/>
          <w:sz w:val="28"/>
          <w:szCs w:val="28"/>
        </w:rPr>
        <w:t>угаев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, М.Д. </w:t>
      </w:r>
      <w:proofErr w:type="spellStart"/>
      <w:r w:rsidRPr="00BB1DBF">
        <w:rPr>
          <w:rFonts w:ascii="Times New Roman" w:hAnsi="Times New Roman"/>
          <w:sz w:val="28"/>
          <w:szCs w:val="28"/>
        </w:rPr>
        <w:t>Чертоусов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и другие ученые и инженера</w:t>
      </w:r>
      <w:r w:rsidRPr="00BA6AE3">
        <w:rPr>
          <w:rFonts w:ascii="Times New Roman" w:hAnsi="Times New Roman"/>
          <w:sz w:val="28"/>
          <w:szCs w:val="28"/>
        </w:rPr>
        <w:t xml:space="preserve">. </w:t>
      </w:r>
    </w:p>
    <w:p w:rsidR="00AD79FA" w:rsidRDefault="00E330CA" w:rsidP="00511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BB1DBF">
        <w:rPr>
          <w:rFonts w:ascii="Times New Roman" w:hAnsi="Times New Roman"/>
          <w:sz w:val="28"/>
          <w:szCs w:val="28"/>
        </w:rPr>
        <w:t xml:space="preserve"> действующем нормативном док</w:t>
      </w:r>
      <w:r>
        <w:rPr>
          <w:rFonts w:ascii="Times New Roman" w:hAnsi="Times New Roman"/>
          <w:sz w:val="28"/>
          <w:szCs w:val="28"/>
        </w:rPr>
        <w:t>ументе МИ 2122-90 (</w:t>
      </w:r>
      <w:r>
        <w:rPr>
          <w:rFonts w:ascii="Times New Roman" w:hAnsi="Times New Roman"/>
          <w:sz w:val="28"/>
          <w:szCs w:val="28"/>
          <w:lang w:val="ky-KG"/>
        </w:rPr>
        <w:t>Р</w:t>
      </w:r>
      <w:proofErr w:type="spellStart"/>
      <w:r w:rsidRPr="00BB1DBF">
        <w:rPr>
          <w:rFonts w:ascii="Times New Roman" w:hAnsi="Times New Roman"/>
          <w:sz w:val="28"/>
          <w:szCs w:val="28"/>
        </w:rPr>
        <w:t>асходжидкости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ky-KG"/>
        </w:rPr>
        <w:t xml:space="preserve"> открытых</w:t>
      </w:r>
      <w:r w:rsidRPr="00BB1DBF">
        <w:rPr>
          <w:rFonts w:ascii="Times New Roman" w:hAnsi="Times New Roman"/>
          <w:sz w:val="28"/>
          <w:szCs w:val="28"/>
        </w:rPr>
        <w:t xml:space="preserve"> потоках</w:t>
      </w:r>
      <w:r>
        <w:rPr>
          <w:rFonts w:ascii="Times New Roman" w:hAnsi="Times New Roman"/>
          <w:sz w:val="28"/>
          <w:szCs w:val="28"/>
          <w:lang w:val="ky-KG"/>
        </w:rPr>
        <w:t>.</w:t>
      </w:r>
      <w:proofErr w:type="gramEnd"/>
      <w:r>
        <w:rPr>
          <w:rFonts w:ascii="Times New Roman" w:hAnsi="Times New Roman"/>
          <w:sz w:val="28"/>
          <w:szCs w:val="28"/>
          <w:lang w:val="ky-KG"/>
        </w:rPr>
        <w:t xml:space="preserve"> М</w:t>
      </w:r>
      <w:proofErr w:type="spellStart"/>
      <w:r w:rsidRPr="00BB1DBF">
        <w:rPr>
          <w:rFonts w:ascii="Times New Roman" w:hAnsi="Times New Roman"/>
          <w:sz w:val="28"/>
          <w:szCs w:val="28"/>
        </w:rPr>
        <w:t>етодика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выполнения измерений при помощи стандартных водосливов и </w:t>
      </w:r>
      <w:r>
        <w:rPr>
          <w:rFonts w:ascii="Times New Roman" w:hAnsi="Times New Roman"/>
          <w:sz w:val="28"/>
          <w:szCs w:val="28"/>
          <w:lang w:val="ky-KG"/>
        </w:rPr>
        <w:t>ло</w:t>
      </w:r>
      <w:proofErr w:type="spellStart"/>
      <w:r>
        <w:rPr>
          <w:rFonts w:ascii="Times New Roman" w:hAnsi="Times New Roman"/>
          <w:sz w:val="28"/>
          <w:szCs w:val="28"/>
        </w:rPr>
        <w:t>тков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ky-KG"/>
        </w:rPr>
        <w:t>К</w:t>
      </w:r>
      <w:proofErr w:type="spellStart"/>
      <w:r>
        <w:rPr>
          <w:rFonts w:ascii="Times New Roman" w:hAnsi="Times New Roman"/>
          <w:sz w:val="28"/>
          <w:szCs w:val="28"/>
        </w:rPr>
        <w:t>азань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1991.-73с.) пропускную</w:t>
      </w:r>
      <w:r w:rsidRPr="00BB1DBF">
        <w:rPr>
          <w:rFonts w:ascii="Times New Roman" w:hAnsi="Times New Roman"/>
          <w:sz w:val="28"/>
          <w:szCs w:val="28"/>
        </w:rPr>
        <w:t xml:space="preserve"> способность пря</w:t>
      </w:r>
      <w:r>
        <w:rPr>
          <w:rFonts w:ascii="Times New Roman" w:hAnsi="Times New Roman"/>
          <w:sz w:val="28"/>
          <w:szCs w:val="28"/>
        </w:rPr>
        <w:t xml:space="preserve">моугольного водослива рекомендует </w:t>
      </w:r>
      <w:proofErr w:type="spellStart"/>
      <w:r>
        <w:rPr>
          <w:rFonts w:ascii="Times New Roman" w:hAnsi="Times New Roman"/>
          <w:sz w:val="28"/>
          <w:szCs w:val="28"/>
        </w:rPr>
        <w:t>определ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я</w:t>
      </w:r>
      <w:proofErr w:type="spellStart"/>
      <w:r w:rsidRPr="00BB1DBF">
        <w:rPr>
          <w:rFonts w:ascii="Times New Roman" w:hAnsi="Times New Roman"/>
          <w:sz w:val="28"/>
          <w:szCs w:val="28"/>
        </w:rPr>
        <w:t>ть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по формуле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AD79FA" w:rsidRDefault="00AD79FA" w:rsidP="00511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493B" w:rsidRPr="00CC6233" w:rsidRDefault="00E330CA" w:rsidP="009E493B">
      <w:pPr>
        <w:spacing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Q</w:t>
      </w:r>
      <w:r w:rsidR="00FA1B10" w:rsidRPr="00BB681F">
        <w:rPr>
          <w:rFonts w:ascii="Times New Roman" w:hAnsi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/>
          <w:sz w:val="28"/>
          <w:szCs w:val="28"/>
          <w:lang w:val="en-US"/>
        </w:rPr>
        <w:t>m</w:t>
      </w:r>
      <w:proofErr w:type="spellStart"/>
      <w:r w:rsidRPr="002B4D4C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b</w:t>
      </w:r>
      <m:oMath>
        <m:rad>
          <m:radPr>
            <m:degHide m:val="on"/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  <m:r>
              <m:rPr>
                <m:scr m:val="sans-serif"/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g</m:t>
            </m:r>
          </m:e>
        </m:rad>
      </m:oMath>
      <w:r>
        <w:rPr>
          <w:rFonts w:ascii="Times New Roman" w:hAnsi="Times New Roman"/>
          <w:sz w:val="28"/>
          <w:szCs w:val="28"/>
          <w:lang w:val="ky-KG"/>
        </w:rPr>
        <w:t>Н</w:t>
      </w:r>
      <w:r w:rsidRPr="00BB681F">
        <w:rPr>
          <w:rFonts w:ascii="Times New Roman" w:hAnsi="Times New Roman"/>
          <w:sz w:val="28"/>
          <w:szCs w:val="28"/>
          <w:vertAlign w:val="superscript"/>
          <w:lang w:val="ky-KG"/>
        </w:rPr>
        <w:t>3/2</w:t>
      </w:r>
      <w:proofErr w:type="gramStart"/>
      <w:r>
        <w:rPr>
          <w:rFonts w:ascii="Times New Roman" w:hAnsi="Times New Roman"/>
          <w:sz w:val="28"/>
          <w:szCs w:val="28"/>
          <w:lang w:val="ky-KG"/>
        </w:rPr>
        <w:t>,</w:t>
      </w:r>
      <w:r>
        <w:rPr>
          <w:rFonts w:ascii="Times New Roman" w:hAnsi="Times New Roman"/>
          <w:sz w:val="28"/>
          <w:szCs w:val="28"/>
        </w:rPr>
        <w:t>м</w:t>
      </w:r>
      <w:r w:rsidRPr="00090780">
        <w:rPr>
          <w:rFonts w:ascii="Times New Roman" w:hAnsi="Times New Roman"/>
          <w:sz w:val="28"/>
          <w:szCs w:val="28"/>
          <w:vertAlign w:val="superscript"/>
        </w:rPr>
        <w:t>3</w:t>
      </w:r>
      <w:proofErr w:type="gramEnd"/>
      <w:r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ab/>
      </w:r>
      <w:r w:rsidRPr="00BB681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szCs w:val="28"/>
          <w:lang w:val="ky-KG"/>
        </w:rPr>
        <w:tab/>
      </w:r>
      <w:r w:rsidR="0028269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ky-KG"/>
        </w:rPr>
        <w:t>(2)</w:t>
      </w:r>
    </w:p>
    <w:p w:rsidR="00E330CA" w:rsidRPr="00BB1DBF" w:rsidRDefault="00E330CA" w:rsidP="004A7B22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г</w:t>
      </w:r>
      <w:r>
        <w:rPr>
          <w:rFonts w:ascii="Times New Roman" w:hAnsi="Times New Roman"/>
          <w:sz w:val="28"/>
          <w:szCs w:val="28"/>
        </w:rPr>
        <w:t xml:space="preserve">де </w:t>
      </w:r>
      <w:r w:rsidRPr="005425F2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proofErr w:type="spellStart"/>
      <w:r w:rsidRPr="002B4D4C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proofErr w:type="spellEnd"/>
      <w:r w:rsidRPr="00BB1DBF">
        <w:rPr>
          <w:rFonts w:ascii="Times New Roman" w:hAnsi="Times New Roman"/>
          <w:sz w:val="28"/>
          <w:szCs w:val="28"/>
        </w:rPr>
        <w:t xml:space="preserve"> - коэффициент расхода (по нормативному документу), </w:t>
      </w:r>
      <w:r>
        <w:rPr>
          <w:rFonts w:ascii="Times New Roman" w:hAnsi="Times New Roman"/>
          <w:sz w:val="28"/>
          <w:szCs w:val="28"/>
          <w:lang w:val="ky-KG"/>
        </w:rPr>
        <w:t xml:space="preserve">определяемый </w:t>
      </w:r>
      <w:r w:rsidRPr="00BB1DBF">
        <w:rPr>
          <w:rFonts w:ascii="Times New Roman" w:hAnsi="Times New Roman"/>
          <w:sz w:val="28"/>
          <w:szCs w:val="28"/>
          <w:lang w:val="ky-KG"/>
        </w:rPr>
        <w:t>по формуле</w:t>
      </w:r>
      <w:r>
        <w:rPr>
          <w:rFonts w:ascii="Times New Roman" w:hAnsi="Times New Roman"/>
          <w:sz w:val="28"/>
          <w:szCs w:val="28"/>
          <w:lang w:val="ky-KG"/>
        </w:rPr>
        <w:t>:</w:t>
      </w:r>
    </w:p>
    <w:p w:rsidR="00E330CA" w:rsidRPr="00CC6233" w:rsidRDefault="00E330CA" w:rsidP="00511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5425F2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proofErr w:type="spellStart"/>
      <w:r w:rsidRPr="002B4D4C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proofErr w:type="gramEnd"/>
      <w:r w:rsidRPr="003E44D3">
        <w:rPr>
          <w:rFonts w:ascii="Times New Roman" w:hAnsi="Times New Roman"/>
          <w:sz w:val="28"/>
          <w:szCs w:val="28"/>
        </w:rPr>
        <w:t>=</w:t>
      </w:r>
      <w:proofErr w:type="spellEnd"/>
      <w:r w:rsidRPr="003E44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3E44D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3E44D3">
        <w:rPr>
          <w:rFonts w:ascii="Times New Roman" w:hAnsi="Times New Roman"/>
          <w:sz w:val="28"/>
          <w:szCs w:val="28"/>
        </w:rPr>
        <w:t>´</w:t>
      </w:r>
      <m:oMath>
        <m:f>
          <m:fPr>
            <m:ctrlPr>
              <w:rPr>
                <w:rFonts w:ascii="Cambria Math" w:eastAsia="Times New Roman" w:hAnsi="Times New Roman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val="en-US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sz w:val="30"/>
                    <w:szCs w:val="30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vertAlign w:val="subscript"/>
                  </w:rPr>
                  <m:t>1</m:t>
                </m:r>
              </m:sub>
            </m:sSub>
          </m:den>
        </m:f>
      </m:oMath>
      <w:r>
        <w:rPr>
          <w:rFonts w:ascii="Times New Roman" w:hAnsi="Times New Roman"/>
          <w:sz w:val="28"/>
          <w:szCs w:val="28"/>
          <w:vertAlign w:val="subscript"/>
        </w:rPr>
        <w:tab/>
      </w:r>
      <w:r>
        <w:rPr>
          <w:rFonts w:ascii="Times New Roman" w:hAnsi="Times New Roman"/>
          <w:sz w:val="28"/>
          <w:szCs w:val="28"/>
          <w:vertAlign w:val="subscript"/>
        </w:rPr>
        <w:tab/>
      </w:r>
      <w:r>
        <w:rPr>
          <w:rFonts w:ascii="Times New Roman" w:hAnsi="Times New Roman"/>
          <w:sz w:val="28"/>
          <w:szCs w:val="28"/>
          <w:vertAlign w:val="subscript"/>
        </w:rPr>
        <w:tab/>
      </w:r>
      <w:r>
        <w:rPr>
          <w:rFonts w:ascii="Times New Roman" w:hAnsi="Times New Roman"/>
          <w:sz w:val="28"/>
          <w:szCs w:val="28"/>
          <w:vertAlign w:val="subscript"/>
        </w:rPr>
        <w:tab/>
      </w:r>
      <w:r w:rsidR="00AD79FA">
        <w:rPr>
          <w:rFonts w:ascii="Times New Roman" w:hAnsi="Times New Roman"/>
          <w:sz w:val="28"/>
          <w:szCs w:val="28"/>
        </w:rPr>
        <w:tab/>
      </w:r>
      <w:r w:rsidR="00AD7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(3</w:t>
      </w:r>
      <w:r w:rsidRPr="003E44D3">
        <w:rPr>
          <w:rFonts w:ascii="Times New Roman" w:hAnsi="Times New Roman"/>
          <w:sz w:val="28"/>
          <w:szCs w:val="28"/>
        </w:rPr>
        <w:t>)</w:t>
      </w:r>
    </w:p>
    <w:p w:rsidR="00E330CA" w:rsidRPr="00BA6AE3" w:rsidRDefault="00E330CA" w:rsidP="00C97D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где а и а</w:t>
      </w:r>
      <w:r w:rsidRPr="00BB1DBF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– поправочные множители, учитывающие влияние бокового сжатия на коффициент расхода.</w:t>
      </w:r>
    </w:p>
    <w:p w:rsidR="00C33CE8" w:rsidRDefault="00E330CA" w:rsidP="00B22F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В работе коэффициент </w:t>
      </w:r>
      <w:r w:rsidRPr="00BB1DBF">
        <w:rPr>
          <w:rFonts w:ascii="Times New Roman" w:hAnsi="Times New Roman"/>
          <w:sz w:val="28"/>
          <w:szCs w:val="28"/>
          <w:lang w:val="en-US"/>
        </w:rPr>
        <w:t>m</w:t>
      </w:r>
      <w:r w:rsidRPr="00337A1F">
        <w:rPr>
          <w:rFonts w:ascii="Times New Roman" w:hAnsi="Times New Roman"/>
          <w:sz w:val="28"/>
          <w:szCs w:val="28"/>
          <w:vertAlign w:val="subscript"/>
          <w:lang w:val="ky-KG"/>
        </w:rPr>
        <w:t>Н</w:t>
      </w:r>
      <w:r>
        <w:rPr>
          <w:rFonts w:ascii="Times New Roman" w:hAnsi="Times New Roman"/>
          <w:sz w:val="28"/>
          <w:szCs w:val="28"/>
          <w:lang w:val="ky-KG"/>
        </w:rPr>
        <w:t xml:space="preserve"> в формуле (3) назван «приведен</w:t>
      </w:r>
      <w:r w:rsidRPr="00BB1DBF">
        <w:rPr>
          <w:rFonts w:ascii="Times New Roman" w:hAnsi="Times New Roman"/>
          <w:sz w:val="28"/>
          <w:szCs w:val="28"/>
          <w:lang w:val="ky-KG"/>
        </w:rPr>
        <w:t>ным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коэффициент</w:t>
      </w:r>
      <w:r>
        <w:rPr>
          <w:rFonts w:ascii="Times New Roman" w:hAnsi="Times New Roman"/>
          <w:sz w:val="28"/>
          <w:szCs w:val="28"/>
          <w:lang w:val="ky-KG"/>
        </w:rPr>
        <w:t>ом расхода поскольку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 одной стороны, он не отражает истинное значение коэффициента рас</w:t>
      </w:r>
      <w:r>
        <w:rPr>
          <w:rFonts w:ascii="Times New Roman" w:hAnsi="Times New Roman"/>
          <w:sz w:val="28"/>
          <w:szCs w:val="28"/>
          <w:lang w:val="ky-KG"/>
        </w:rPr>
        <w:t>хода прямоугольного водослива 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/>
          <w:sz w:val="28"/>
          <w:szCs w:val="28"/>
          <w:lang w:val="ky-KG"/>
        </w:rPr>
        <w:t>с другой, - содержит поправочные множители, благодаря которым формулы (1) и (2</w:t>
      </w:r>
      <w:r w:rsidRPr="00BB1DBF">
        <w:rPr>
          <w:rFonts w:ascii="Times New Roman" w:hAnsi="Times New Roman"/>
          <w:sz w:val="28"/>
          <w:szCs w:val="28"/>
          <w:lang w:val="ky-KG"/>
        </w:rPr>
        <w:t>) дают одинаковые результаты.</w:t>
      </w:r>
    </w:p>
    <w:p w:rsidR="00E330CA" w:rsidRDefault="00E330CA" w:rsidP="00643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>В МИ 212</w:t>
      </w:r>
      <w:r>
        <w:rPr>
          <w:rFonts w:ascii="Times New Roman" w:hAnsi="Times New Roman"/>
          <w:sz w:val="28"/>
          <w:szCs w:val="28"/>
          <w:lang w:val="ky-KG"/>
        </w:rPr>
        <w:t>2-</w:t>
      </w:r>
      <w:r w:rsidRPr="00BB1DBF">
        <w:rPr>
          <w:rFonts w:ascii="Times New Roman" w:hAnsi="Times New Roman"/>
          <w:sz w:val="28"/>
          <w:szCs w:val="28"/>
          <w:lang w:val="ky-KG"/>
        </w:rPr>
        <w:t>90 значения поправочных мн</w:t>
      </w:r>
      <w:r>
        <w:rPr>
          <w:rFonts w:ascii="Times New Roman" w:hAnsi="Times New Roman"/>
          <w:sz w:val="28"/>
          <w:szCs w:val="28"/>
          <w:lang w:val="ky-KG"/>
        </w:rPr>
        <w:t>о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жителей </w:t>
      </w:r>
      <w:r w:rsidRPr="0091061D">
        <w:rPr>
          <w:rFonts w:ascii="Times New Roman" w:hAnsi="Times New Roman"/>
          <w:b/>
          <w:sz w:val="28"/>
          <w:szCs w:val="28"/>
          <w:lang w:val="ky-KG"/>
        </w:rPr>
        <w:t>а</w:t>
      </w:r>
      <w:r w:rsidRPr="0091061D">
        <w:rPr>
          <w:rFonts w:ascii="Times New Roman" w:hAnsi="Times New Roman"/>
          <w:sz w:val="28"/>
          <w:szCs w:val="28"/>
          <w:lang w:val="ky-KG"/>
        </w:rPr>
        <w:t>и</w:t>
      </w:r>
      <w:r w:rsidRPr="0091061D">
        <w:rPr>
          <w:rFonts w:ascii="Times New Roman" w:hAnsi="Times New Roman"/>
          <w:b/>
          <w:sz w:val="28"/>
          <w:szCs w:val="28"/>
          <w:lang w:val="ky-KG"/>
        </w:rPr>
        <w:t xml:space="preserve"> а´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приведен</w:t>
      </w:r>
      <w:r>
        <w:rPr>
          <w:rFonts w:ascii="Times New Roman" w:hAnsi="Times New Roman"/>
          <w:sz w:val="28"/>
          <w:szCs w:val="28"/>
          <w:lang w:val="ky-KG"/>
        </w:rPr>
        <w:t>ы в табличной форме и они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при различных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BB1DBF"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 xml:space="preserve"> определяются линейн</w:t>
      </w:r>
      <w:r w:rsidRPr="00BB1DBF">
        <w:rPr>
          <w:rFonts w:ascii="Times New Roman" w:hAnsi="Times New Roman"/>
          <w:sz w:val="28"/>
          <w:szCs w:val="28"/>
          <w:lang w:val="ky-KG"/>
        </w:rPr>
        <w:t>ой интерполяцией. В этом случае не возможно избежать ошибок. По</w:t>
      </w:r>
      <w:r>
        <w:rPr>
          <w:rFonts w:ascii="Times New Roman" w:hAnsi="Times New Roman"/>
          <w:sz w:val="28"/>
          <w:szCs w:val="28"/>
          <w:lang w:val="ky-KG"/>
        </w:rPr>
        <w:t>этому, в целях повышения точности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определения значений поправочных множителей,</w:t>
      </w:r>
      <w:r>
        <w:rPr>
          <w:rFonts w:ascii="Times New Roman" w:hAnsi="Times New Roman"/>
          <w:sz w:val="28"/>
          <w:szCs w:val="28"/>
          <w:lang w:val="ky-KG"/>
        </w:rPr>
        <w:t xml:space="preserve"> нами предложены графические зависимости а=f (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>/B) (рис. 3а) и а´=f(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>/B) (рис. 3б)</w:t>
      </w:r>
      <w:r w:rsidRPr="00BB1DBF">
        <w:rPr>
          <w:rFonts w:ascii="Times New Roman" w:hAnsi="Times New Roman"/>
          <w:sz w:val="28"/>
          <w:szCs w:val="28"/>
          <w:lang w:val="ky-KG"/>
        </w:rPr>
        <w:t>, которыми следует польз</w:t>
      </w:r>
      <w:r>
        <w:rPr>
          <w:rFonts w:ascii="Times New Roman" w:hAnsi="Times New Roman"/>
          <w:sz w:val="28"/>
          <w:szCs w:val="28"/>
          <w:lang w:val="ky-KG"/>
        </w:rPr>
        <w:t>оваться при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определении </w:t>
      </w:r>
      <w:r>
        <w:rPr>
          <w:rFonts w:ascii="Times New Roman" w:hAnsi="Times New Roman"/>
          <w:sz w:val="28"/>
          <w:szCs w:val="28"/>
        </w:rPr>
        <w:t>«</w:t>
      </w:r>
      <w:r w:rsidRPr="00BB1DBF">
        <w:rPr>
          <w:rFonts w:ascii="Times New Roman" w:hAnsi="Times New Roman"/>
          <w:sz w:val="28"/>
          <w:szCs w:val="28"/>
          <w:lang w:val="ky-KG"/>
        </w:rPr>
        <w:t>приведенного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коэффициента расхо</w:t>
      </w:r>
      <w:r>
        <w:rPr>
          <w:rFonts w:ascii="Times New Roman" w:hAnsi="Times New Roman"/>
          <w:sz w:val="28"/>
          <w:szCs w:val="28"/>
          <w:lang w:val="ky-KG"/>
        </w:rPr>
        <w:t xml:space="preserve">да прямоугольного водослива по </w:t>
      </w:r>
      <w:r w:rsidRPr="00BB1DBF">
        <w:rPr>
          <w:rFonts w:ascii="Times New Roman" w:hAnsi="Times New Roman"/>
          <w:sz w:val="28"/>
          <w:szCs w:val="28"/>
          <w:lang w:val="ky-KG"/>
        </w:rPr>
        <w:t>фор</w:t>
      </w:r>
      <w:r>
        <w:rPr>
          <w:rFonts w:ascii="Times New Roman" w:hAnsi="Times New Roman"/>
          <w:sz w:val="28"/>
          <w:szCs w:val="28"/>
          <w:lang w:val="ky-KG"/>
        </w:rPr>
        <w:t>муле (3</w:t>
      </w:r>
      <w:r w:rsidRPr="00BB1DBF">
        <w:rPr>
          <w:rFonts w:ascii="Times New Roman" w:hAnsi="Times New Roman"/>
          <w:sz w:val="28"/>
          <w:szCs w:val="28"/>
          <w:lang w:val="ky-KG"/>
        </w:rPr>
        <w:t>)</w:t>
      </w:r>
      <w:r>
        <w:rPr>
          <w:rFonts w:ascii="Times New Roman" w:hAnsi="Times New Roman"/>
          <w:sz w:val="28"/>
          <w:szCs w:val="28"/>
          <w:lang w:val="ky-KG"/>
        </w:rPr>
        <w:t xml:space="preserve">. </w:t>
      </w:r>
      <w:r>
        <w:rPr>
          <w:rFonts w:ascii="Times New Roman" w:hAnsi="Times New Roman"/>
          <w:sz w:val="28"/>
          <w:szCs w:val="28"/>
        </w:rPr>
        <w:t>На рисунке 3 приведены графики</w:t>
      </w:r>
      <w:r w:rsidRPr="00251A5A">
        <w:rPr>
          <w:rFonts w:ascii="Times New Roman" w:hAnsi="Times New Roman"/>
          <w:sz w:val="28"/>
          <w:szCs w:val="28"/>
        </w:rPr>
        <w:t xml:space="preserve"> завис</w:t>
      </w:r>
      <w:r>
        <w:rPr>
          <w:rFonts w:ascii="Times New Roman" w:hAnsi="Times New Roman"/>
          <w:sz w:val="28"/>
          <w:szCs w:val="28"/>
        </w:rPr>
        <w:t>имостей поправочных множителей а и а</w:t>
      </w:r>
      <w:r>
        <w:rPr>
          <w:rFonts w:ascii="Times New Roman" w:hAnsi="Times New Roman"/>
          <w:sz w:val="28"/>
          <w:szCs w:val="28"/>
        </w:rPr>
        <w:sym w:font="Symbol" w:char="F0A2"/>
      </w:r>
      <w:r w:rsidRPr="00251A5A">
        <w:rPr>
          <w:rFonts w:ascii="Times New Roman" w:hAnsi="Times New Roman"/>
          <w:sz w:val="28"/>
          <w:szCs w:val="28"/>
        </w:rPr>
        <w:t xml:space="preserve">от соотношений </w:t>
      </w:r>
      <w:r w:rsidRPr="00251A5A">
        <w:rPr>
          <w:rFonts w:ascii="Times New Roman" w:hAnsi="Times New Roman"/>
          <w:sz w:val="28"/>
          <w:szCs w:val="28"/>
          <w:lang w:val="en-US"/>
        </w:rPr>
        <w:t>b</w:t>
      </w:r>
      <w:r w:rsidRPr="00251A5A">
        <w:rPr>
          <w:rFonts w:ascii="Times New Roman" w:hAnsi="Times New Roman"/>
          <w:sz w:val="28"/>
          <w:szCs w:val="28"/>
        </w:rPr>
        <w:t>/</w:t>
      </w:r>
      <w:r w:rsidRPr="00251A5A"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 и определены уравнения </w:t>
      </w:r>
      <w:r w:rsidRPr="00251A5A">
        <w:rPr>
          <w:rFonts w:ascii="Times New Roman" w:hAnsi="Times New Roman"/>
          <w:sz w:val="28"/>
          <w:szCs w:val="28"/>
        </w:rPr>
        <w:t>зависимостей</w:t>
      </w:r>
      <w:r>
        <w:rPr>
          <w:rFonts w:ascii="Times New Roman" w:hAnsi="Times New Roman"/>
          <w:sz w:val="28"/>
          <w:szCs w:val="28"/>
        </w:rPr>
        <w:t xml:space="preserve"> у=</w:t>
      </w:r>
      <w:r w:rsidRPr="007838B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,0089х</w:t>
      </w:r>
      <w:proofErr w:type="gramStart"/>
      <w:r w:rsidRPr="00D0214A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+0,005х+0,5869 и у</w:t>
      </w:r>
      <w:r>
        <w:rPr>
          <w:rFonts w:ascii="Times New Roman" w:hAnsi="Times New Roman"/>
          <w:sz w:val="28"/>
          <w:szCs w:val="28"/>
        </w:rPr>
        <w:sym w:font="Symbol" w:char="F0A2"/>
      </w:r>
      <w:r>
        <w:rPr>
          <w:rFonts w:ascii="Times New Roman" w:hAnsi="Times New Roman"/>
          <w:sz w:val="28"/>
          <w:szCs w:val="28"/>
        </w:rPr>
        <w:t xml:space="preserve"> =0,1234х</w:t>
      </w:r>
      <w:r w:rsidRPr="00D0214A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–0,0506х+0,0062 и получены величины аппроксимации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3D6600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=0,9</w:t>
      </w:r>
      <w:r w:rsidRPr="003D6600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3D6600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=0,996 и линии трендов.</w:t>
      </w:r>
    </w:p>
    <w:p w:rsidR="00E330CA" w:rsidRPr="00DE7A11" w:rsidRDefault="00E330CA" w:rsidP="00643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</w:p>
    <w:p w:rsidR="00E330CA" w:rsidRDefault="00407D6A" w:rsidP="006430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2304" behindDoc="1" locked="0" layoutInCell="1" allowOverlap="1">
            <wp:simplePos x="0" y="0"/>
            <wp:positionH relativeFrom="column">
              <wp:posOffset>14008</wp:posOffset>
            </wp:positionH>
            <wp:positionV relativeFrom="paragraph">
              <wp:posOffset>-5582</wp:posOffset>
            </wp:positionV>
            <wp:extent cx="5371816" cy="2620370"/>
            <wp:effectExtent l="19050" t="0" r="284" b="0"/>
            <wp:wrapNone/>
            <wp:docPr id="22" name="Рисунок 21" descr="Untitle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71816" cy="26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56F9" w:rsidRDefault="002F56F9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56F9" w:rsidRDefault="002F56F9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56F9" w:rsidRDefault="002F56F9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0CA" w:rsidRPr="00604892" w:rsidRDefault="00E330CA" w:rsidP="006430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</w:p>
    <w:p w:rsidR="00E330CA" w:rsidRPr="002912EF" w:rsidRDefault="0041704C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100965</wp:posOffset>
            </wp:positionV>
            <wp:extent cx="5030470" cy="2579370"/>
            <wp:effectExtent l="19050" t="0" r="0" b="0"/>
            <wp:wrapNone/>
            <wp:docPr id="23" name="Рисунок 22" descr="Untitled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4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3047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2912EF" w:rsidRDefault="00E330CA" w:rsidP="006430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B22F7E" w:rsidRDefault="00E330CA" w:rsidP="007E66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Рис. 3</w:t>
      </w:r>
      <w:r w:rsidRPr="00C2752E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,б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) </w:t>
      </w:r>
      <w:r w:rsidRPr="00C631D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251A5A">
        <w:rPr>
          <w:rFonts w:ascii="Times New Roman" w:hAnsi="Times New Roman"/>
          <w:sz w:val="28"/>
          <w:szCs w:val="28"/>
        </w:rPr>
        <w:t>ависимост</w:t>
      </w:r>
      <w:r>
        <w:rPr>
          <w:rFonts w:ascii="Times New Roman" w:hAnsi="Times New Roman"/>
          <w:sz w:val="28"/>
          <w:szCs w:val="28"/>
        </w:rPr>
        <w:t>ь</w:t>
      </w:r>
      <w:r w:rsidRPr="00251A5A">
        <w:rPr>
          <w:rFonts w:ascii="Times New Roman" w:hAnsi="Times New Roman"/>
          <w:sz w:val="28"/>
          <w:szCs w:val="28"/>
        </w:rPr>
        <w:t xml:space="preserve"> поправочных множителей </w:t>
      </w:r>
      <w:r>
        <w:rPr>
          <w:rFonts w:ascii="Times New Roman" w:hAnsi="Times New Roman"/>
          <w:sz w:val="28"/>
          <w:szCs w:val="28"/>
        </w:rPr>
        <w:t>в формуле (3</w:t>
      </w:r>
      <w:r w:rsidRPr="00251A5A">
        <w:rPr>
          <w:rFonts w:ascii="Times New Roman" w:hAnsi="Times New Roman"/>
          <w:sz w:val="28"/>
          <w:szCs w:val="28"/>
        </w:rPr>
        <w:t xml:space="preserve">) от </w:t>
      </w:r>
      <w:r>
        <w:rPr>
          <w:rFonts w:ascii="Times New Roman" w:hAnsi="Times New Roman"/>
          <w:sz w:val="28"/>
          <w:szCs w:val="28"/>
        </w:rPr>
        <w:t xml:space="preserve">параметра </w:t>
      </w:r>
      <w:r w:rsidRPr="00251A5A">
        <w:rPr>
          <w:rFonts w:ascii="Times New Roman" w:hAnsi="Times New Roman"/>
          <w:sz w:val="28"/>
          <w:szCs w:val="28"/>
          <w:lang w:val="en-US"/>
        </w:rPr>
        <w:t>b</w:t>
      </w:r>
      <w:r w:rsidRPr="00251A5A">
        <w:rPr>
          <w:rFonts w:ascii="Times New Roman" w:hAnsi="Times New Roman"/>
          <w:sz w:val="28"/>
          <w:szCs w:val="28"/>
        </w:rPr>
        <w:t>/</w:t>
      </w:r>
      <w:r w:rsidRPr="00251A5A">
        <w:rPr>
          <w:rFonts w:ascii="Times New Roman" w:hAnsi="Times New Roman"/>
          <w:sz w:val="28"/>
          <w:szCs w:val="28"/>
          <w:lang w:val="en-US"/>
        </w:rPr>
        <w:t>B</w:t>
      </w:r>
    </w:p>
    <w:p w:rsidR="00AD79FA" w:rsidRPr="006410ED" w:rsidRDefault="00AD79FA" w:rsidP="007E6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Уравнения зависимостей обозначим в виде выражений:</w:t>
      </w:r>
    </w:p>
    <w:p w:rsidR="00AD79FA" w:rsidRPr="006410ED" w:rsidRDefault="00AD79FA" w:rsidP="00AD7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9FA" w:rsidRDefault="00AD79FA" w:rsidP="00AD79FA">
      <w:pPr>
        <w:spacing w:after="0" w:line="240" w:lineRule="auto"/>
        <w:ind w:left="1418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а=</w:t>
      </w:r>
      <w:r w:rsidRPr="007838B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,0089(</w:t>
      </w:r>
      <m:oMath>
        <m:f>
          <m:fPr>
            <m:ctrlPr>
              <w:rPr>
                <w:rFonts w:ascii="Cambria Math" w:eastAsia="Times New Roman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den>
        </m:f>
      </m:oMath>
      <w:r>
        <w:rPr>
          <w:rFonts w:ascii="Times New Roman" w:hAnsi="Times New Roman"/>
          <w:sz w:val="28"/>
          <w:szCs w:val="28"/>
        </w:rPr>
        <w:t>)</w:t>
      </w:r>
      <w:r w:rsidRPr="00D0214A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+0,005(</w:t>
      </w:r>
      <m:oMath>
        <m:f>
          <m:fPr>
            <m:ctrlPr>
              <w:rPr>
                <w:rFonts w:ascii="Cambria Math" w:eastAsia="Times New Roman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den>
        </m:f>
      </m:oMath>
      <w:r>
        <w:rPr>
          <w:rFonts w:ascii="Times New Roman" w:hAnsi="Times New Roman"/>
          <w:sz w:val="28"/>
          <w:szCs w:val="28"/>
        </w:rPr>
        <w:t>)+0,5869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(4)</w:t>
      </w:r>
    </w:p>
    <w:p w:rsidR="009E493B" w:rsidRPr="00776D02" w:rsidRDefault="009E493B" w:rsidP="00AD79FA">
      <w:pPr>
        <w:spacing w:after="0" w:line="240" w:lineRule="auto"/>
        <w:ind w:left="1418" w:firstLine="706"/>
        <w:jc w:val="both"/>
        <w:rPr>
          <w:rFonts w:ascii="Times New Roman" w:hAnsi="Times New Roman"/>
          <w:sz w:val="28"/>
          <w:szCs w:val="28"/>
        </w:rPr>
      </w:pPr>
    </w:p>
    <w:p w:rsidR="00B22F7E" w:rsidRDefault="00AD79FA" w:rsidP="00B22F7E">
      <w:pPr>
        <w:spacing w:after="0" w:line="240" w:lineRule="auto"/>
        <w:ind w:left="1418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sym w:font="Symbol" w:char="F0A2"/>
      </w:r>
      <w:r>
        <w:rPr>
          <w:rFonts w:ascii="Times New Roman" w:hAnsi="Times New Roman"/>
          <w:sz w:val="28"/>
          <w:szCs w:val="28"/>
        </w:rPr>
        <w:t>=0,1234(</w:t>
      </w:r>
      <m:oMath>
        <m:f>
          <m:fPr>
            <m:ctrlPr>
              <w:rPr>
                <w:rFonts w:ascii="Cambria Math" w:eastAsia="Times New Roman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den>
        </m:f>
      </m:oMath>
      <w:r>
        <w:rPr>
          <w:rFonts w:ascii="Times New Roman" w:hAnsi="Times New Roman"/>
          <w:sz w:val="28"/>
          <w:szCs w:val="28"/>
        </w:rPr>
        <w:t>)</w:t>
      </w:r>
      <w:r w:rsidRPr="00D0214A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–0,0506</w:t>
      </w:r>
      <w:r w:rsidRPr="006430A3">
        <w:rPr>
          <w:rFonts w:ascii="Times New Roman" w:hAnsi="Times New Roman"/>
          <w:sz w:val="28"/>
          <w:szCs w:val="28"/>
        </w:rPr>
        <w:t>(</w:t>
      </w:r>
      <m:oMath>
        <m:f>
          <m:fPr>
            <m:ctrlPr>
              <w:rPr>
                <w:rFonts w:ascii="Cambria Math" w:eastAsia="Times New Roman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den>
        </m:f>
      </m:oMath>
      <w:r>
        <w:rPr>
          <w:rFonts w:ascii="Times New Roman" w:hAnsi="Times New Roman"/>
          <w:sz w:val="28"/>
          <w:szCs w:val="28"/>
        </w:rPr>
        <w:t>)+0,0062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(5)</w:t>
      </w:r>
    </w:p>
    <w:p w:rsidR="00B22F7E" w:rsidRDefault="00B22F7E" w:rsidP="00B22F7E">
      <w:pPr>
        <w:spacing w:after="0" w:line="240" w:lineRule="auto"/>
        <w:ind w:left="1418" w:firstLine="706"/>
        <w:jc w:val="both"/>
        <w:rPr>
          <w:rFonts w:ascii="Times New Roman" w:hAnsi="Times New Roman"/>
          <w:sz w:val="28"/>
          <w:szCs w:val="28"/>
        </w:rPr>
      </w:pPr>
    </w:p>
    <w:p w:rsidR="00E330CA" w:rsidRDefault="00E330CA" w:rsidP="00B2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Полученные теоретическими расчетами уточненные выражения (4) и (5) рекомендуется использовать для расчетов коэффициента расхода прямоугольного водослива.</w:t>
      </w:r>
    </w:p>
    <w:p w:rsidR="00E330CA" w:rsidRPr="001D5A3A" w:rsidRDefault="00E330CA" w:rsidP="00BB0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C83">
        <w:rPr>
          <w:rFonts w:ascii="Times New Roman" w:hAnsi="Times New Roman"/>
          <w:b/>
          <w:sz w:val="28"/>
          <w:szCs w:val="28"/>
          <w:lang w:val="ky-KG"/>
        </w:rPr>
        <w:t xml:space="preserve">В </w:t>
      </w:r>
      <w:r w:rsidRPr="002E0C83">
        <w:rPr>
          <w:rFonts w:ascii="Times New Roman" w:hAnsi="Times New Roman"/>
          <w:b/>
          <w:sz w:val="28"/>
          <w:szCs w:val="28"/>
        </w:rPr>
        <w:t>третьей главе</w:t>
      </w:r>
      <w:r>
        <w:rPr>
          <w:rFonts w:ascii="Times New Roman" w:hAnsi="Times New Roman"/>
          <w:sz w:val="28"/>
          <w:szCs w:val="28"/>
          <w:lang w:val="ky-KG"/>
        </w:rPr>
        <w:t xml:space="preserve">на основе анализа технологических характеристик гидропостов рассмотрена компоновочные схемы </w:t>
      </w:r>
      <w:r w:rsidRPr="00BB1DBF">
        <w:rPr>
          <w:rFonts w:ascii="Times New Roman" w:hAnsi="Times New Roman"/>
          <w:sz w:val="28"/>
          <w:szCs w:val="28"/>
          <w:lang w:val="ky-KG"/>
        </w:rPr>
        <w:t>размещения водомеров с водосливами на участках водо</w:t>
      </w:r>
      <w:r>
        <w:rPr>
          <w:rFonts w:ascii="Times New Roman" w:hAnsi="Times New Roman"/>
          <w:sz w:val="28"/>
          <w:szCs w:val="28"/>
          <w:lang w:val="ky-KG"/>
        </w:rPr>
        <w:t>распределения. Приведены результаты исследований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эксплуатационных показателе</w:t>
      </w:r>
      <w:r>
        <w:rPr>
          <w:rFonts w:ascii="Times New Roman" w:hAnsi="Times New Roman"/>
          <w:sz w:val="28"/>
          <w:szCs w:val="28"/>
          <w:lang w:val="ky-KG"/>
        </w:rPr>
        <w:t xml:space="preserve">й сооружений, построенных на мелиоративных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системах </w:t>
      </w:r>
      <w:r>
        <w:rPr>
          <w:rFonts w:ascii="Times New Roman" w:hAnsi="Times New Roman"/>
          <w:sz w:val="28"/>
          <w:szCs w:val="28"/>
          <w:lang w:val="ky-KG"/>
        </w:rPr>
        <w:t>Кыргызской Р</w:t>
      </w:r>
      <w:r w:rsidRPr="00BB1DBF">
        <w:rPr>
          <w:rFonts w:ascii="Times New Roman" w:hAnsi="Times New Roman"/>
          <w:sz w:val="28"/>
          <w:szCs w:val="28"/>
          <w:lang w:val="ky-KG"/>
        </w:rPr>
        <w:t>еспублики</w:t>
      </w:r>
      <w:r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:rsidR="00E330CA" w:rsidRPr="00BB1DBF" w:rsidRDefault="00E330CA" w:rsidP="00FF62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Р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езультаты </w:t>
      </w:r>
      <w:r>
        <w:rPr>
          <w:rFonts w:ascii="Times New Roman" w:hAnsi="Times New Roman"/>
          <w:sz w:val="28"/>
          <w:szCs w:val="28"/>
          <w:lang w:val="ky-KG"/>
        </w:rPr>
        <w:t>натурных обследований значительного числа гидропостов с водосливами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подтверждаю</w:t>
      </w:r>
      <w:r>
        <w:rPr>
          <w:rFonts w:ascii="Times New Roman" w:hAnsi="Times New Roman"/>
          <w:sz w:val="28"/>
          <w:szCs w:val="28"/>
          <w:lang w:val="ky-KG"/>
        </w:rPr>
        <w:t>тся приведенными в диссертации фотографиями.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Параметры водосливов действующих сооружений хар</w:t>
      </w:r>
      <w:r>
        <w:rPr>
          <w:rFonts w:ascii="Times New Roman" w:hAnsi="Times New Roman"/>
          <w:sz w:val="28"/>
          <w:szCs w:val="28"/>
          <w:lang w:val="ky-KG"/>
        </w:rPr>
        <w:t>актеризу</w:t>
      </w:r>
      <w:proofErr w:type="spellStart"/>
      <w:r>
        <w:rPr>
          <w:rFonts w:ascii="Times New Roman" w:hAnsi="Times New Roman"/>
          <w:sz w:val="28"/>
          <w:szCs w:val="28"/>
        </w:rPr>
        <w:t>ю</w:t>
      </w:r>
      <w:proofErr w:type="spellEnd"/>
      <w:r w:rsidRPr="00BB1DBF">
        <w:rPr>
          <w:rFonts w:ascii="Times New Roman" w:hAnsi="Times New Roman"/>
          <w:sz w:val="28"/>
          <w:szCs w:val="28"/>
          <w:lang w:val="ky-KG"/>
        </w:rPr>
        <w:t>тся следующими данными: поперечное сечение</w:t>
      </w:r>
      <w:r>
        <w:rPr>
          <w:rFonts w:ascii="Times New Roman" w:hAnsi="Times New Roman"/>
          <w:sz w:val="28"/>
          <w:szCs w:val="28"/>
          <w:lang w:val="ky-KG"/>
        </w:rPr>
        <w:t xml:space="preserve"> водосливов трапецеидальное; ширина по дну 0,5–</w:t>
      </w:r>
      <w:r w:rsidRPr="00BB1DBF">
        <w:rPr>
          <w:rFonts w:ascii="Times New Roman" w:hAnsi="Times New Roman"/>
          <w:sz w:val="28"/>
          <w:szCs w:val="28"/>
          <w:lang w:val="ky-KG"/>
        </w:rPr>
        <w:t>3</w:t>
      </w:r>
      <w:r>
        <w:rPr>
          <w:rFonts w:ascii="Times New Roman" w:hAnsi="Times New Roman"/>
          <w:sz w:val="28"/>
          <w:szCs w:val="28"/>
          <w:lang w:val="ky-KG"/>
        </w:rPr>
        <w:t>,0</w:t>
      </w:r>
      <w:r w:rsidRPr="00BB1DBF">
        <w:rPr>
          <w:rFonts w:ascii="Times New Roman" w:hAnsi="Times New Roman"/>
          <w:sz w:val="28"/>
          <w:szCs w:val="28"/>
          <w:lang w:val="ky-KG"/>
        </w:rPr>
        <w:t>м;</w:t>
      </w:r>
      <w:r>
        <w:rPr>
          <w:rFonts w:ascii="Times New Roman" w:hAnsi="Times New Roman"/>
          <w:sz w:val="28"/>
          <w:szCs w:val="28"/>
          <w:lang w:val="ky-KG"/>
        </w:rPr>
        <w:t xml:space="preserve"> высота порога водосливов 0,2–1,2м; расходы воды 0,5 – 3,0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м</w:t>
      </w:r>
      <w:r w:rsidRPr="003E44D3">
        <w:rPr>
          <w:rFonts w:ascii="Times New Roman" w:hAnsi="Times New Roman"/>
          <w:sz w:val="28"/>
          <w:szCs w:val="28"/>
          <w:vertAlign w:val="superscript"/>
          <w:lang w:val="ky-KG"/>
        </w:rPr>
        <w:t>3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BB1DBF">
        <w:rPr>
          <w:rFonts w:ascii="Times New Roman" w:hAnsi="Times New Roman"/>
          <w:sz w:val="28"/>
          <w:szCs w:val="28"/>
          <w:lang w:val="ky-KG"/>
        </w:rPr>
        <w:t>с.</w:t>
      </w:r>
    </w:p>
    <w:p w:rsidR="00E330CA" w:rsidRDefault="00E330CA" w:rsidP="00FF62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Проведенные исследования показали, что при строитель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тве водомеров с учетом предъявляемых к ним требованиям, такие сооружения работают </w:t>
      </w:r>
      <w:r>
        <w:rPr>
          <w:rFonts w:ascii="Times New Roman" w:hAnsi="Times New Roman"/>
          <w:sz w:val="28"/>
          <w:szCs w:val="28"/>
          <w:lang w:val="ky-KG"/>
        </w:rPr>
        <w:t>удовлетворительно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 принимаются в качестве средс</w:t>
      </w:r>
      <w:r>
        <w:rPr>
          <w:rFonts w:ascii="Times New Roman" w:hAnsi="Times New Roman"/>
          <w:sz w:val="28"/>
          <w:szCs w:val="28"/>
          <w:lang w:val="ky-KG"/>
        </w:rPr>
        <w:t>тв для измерения расходов воды.</w:t>
      </w:r>
    </w:p>
    <w:p w:rsidR="00E330CA" w:rsidRPr="00FF62F2" w:rsidRDefault="00E330CA" w:rsidP="001420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Однако</w:t>
      </w:r>
      <w:r>
        <w:rPr>
          <w:rFonts w:ascii="Times New Roman" w:hAnsi="Times New Roman"/>
          <w:sz w:val="28"/>
          <w:szCs w:val="28"/>
          <w:lang w:val="ky-KG"/>
        </w:rPr>
        <w:t xml:space="preserve"> возможность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измерения расходов воды на гидропостах</w:t>
      </w:r>
      <w:r>
        <w:rPr>
          <w:rFonts w:ascii="Times New Roman" w:hAnsi="Times New Roman"/>
          <w:sz w:val="28"/>
          <w:szCs w:val="28"/>
          <w:lang w:val="ky-KG"/>
        </w:rPr>
        <w:t>, построенных без учета подтопления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</w:t>
      </w:r>
      <w:r>
        <w:rPr>
          <w:rFonts w:ascii="Times New Roman" w:hAnsi="Times New Roman"/>
          <w:sz w:val="28"/>
          <w:szCs w:val="28"/>
          <w:lang w:val="ky-KG"/>
        </w:rPr>
        <w:t>х со стороны нижнего бьефа, приводит к нарушению их характеристик и проблемам в процессе эксплуатации.</w:t>
      </w:r>
    </w:p>
    <w:p w:rsidR="00E330CA" w:rsidRDefault="00E330CA" w:rsidP="001420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Подп</w:t>
      </w:r>
      <w:r w:rsidRPr="00BB1DBF">
        <w:rPr>
          <w:rFonts w:ascii="Times New Roman" w:hAnsi="Times New Roman"/>
          <w:sz w:val="28"/>
          <w:szCs w:val="28"/>
          <w:lang w:val="ky-KG"/>
        </w:rPr>
        <w:t>оры с нижнего бьефа возникают, как правило, в результате:</w:t>
      </w:r>
    </w:p>
    <w:p w:rsidR="00E330CA" w:rsidRDefault="00E330CA" w:rsidP="001420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 низкой посадки самого водослива при строительстве;</w:t>
      </w:r>
    </w:p>
    <w:p w:rsidR="00E330CA" w:rsidRDefault="00E330CA" w:rsidP="001420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 малой высоты порога водослива;</w:t>
      </w:r>
    </w:p>
    <w:p w:rsidR="00E330CA" w:rsidRDefault="00E330CA" w:rsidP="001420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</w:t>
      </w:r>
      <w:r>
        <w:rPr>
          <w:rFonts w:ascii="Times New Roman" w:hAnsi="Times New Roman"/>
          <w:sz w:val="28"/>
          <w:szCs w:val="28"/>
          <w:lang w:val="ky-KG"/>
        </w:rPr>
        <w:t xml:space="preserve"> заиление и зара</w:t>
      </w:r>
      <w:r w:rsidRPr="00BB1DBF">
        <w:rPr>
          <w:rFonts w:ascii="Times New Roman" w:hAnsi="Times New Roman"/>
          <w:sz w:val="28"/>
          <w:szCs w:val="28"/>
          <w:lang w:val="ky-KG"/>
        </w:rPr>
        <w:t>стания отводящих участков каналов;</w:t>
      </w:r>
    </w:p>
    <w:p w:rsidR="00AD79FA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• </w:t>
      </w:r>
      <w:r w:rsidRPr="00BB1DBF">
        <w:rPr>
          <w:rFonts w:ascii="Times New Roman" w:hAnsi="Times New Roman"/>
          <w:sz w:val="28"/>
          <w:szCs w:val="28"/>
          <w:lang w:val="ky-KG"/>
        </w:rPr>
        <w:t>влияние режима работы водораспределител</w:t>
      </w:r>
      <w:r>
        <w:rPr>
          <w:rFonts w:ascii="Times New Roman" w:hAnsi="Times New Roman"/>
          <w:sz w:val="28"/>
          <w:szCs w:val="28"/>
          <w:lang w:val="ky-KG"/>
        </w:rPr>
        <w:t xml:space="preserve">ей,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размещенных в нижнем бьефе </w:t>
      </w:r>
      <w:r>
        <w:rPr>
          <w:rFonts w:ascii="Times New Roman" w:hAnsi="Times New Roman"/>
          <w:sz w:val="28"/>
          <w:szCs w:val="28"/>
          <w:lang w:val="ky-KG"/>
        </w:rPr>
        <w:t>водомеров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Водомеры с </w:t>
      </w:r>
      <w:r>
        <w:rPr>
          <w:rFonts w:ascii="Times New Roman" w:hAnsi="Times New Roman"/>
          <w:sz w:val="28"/>
          <w:szCs w:val="28"/>
          <w:lang w:val="ky-KG"/>
        </w:rPr>
        <w:t>водосливами, работающие при под</w:t>
      </w:r>
      <w:r w:rsidRPr="00BB1DBF">
        <w:rPr>
          <w:rFonts w:ascii="Times New Roman" w:hAnsi="Times New Roman"/>
          <w:sz w:val="28"/>
          <w:szCs w:val="28"/>
          <w:lang w:val="ky-KG"/>
        </w:rPr>
        <w:t>топленно</w:t>
      </w:r>
      <w:r>
        <w:rPr>
          <w:rFonts w:ascii="Times New Roman" w:hAnsi="Times New Roman"/>
          <w:sz w:val="28"/>
          <w:szCs w:val="28"/>
          <w:lang w:val="ky-KG"/>
        </w:rPr>
        <w:t>м режиме истечения, не использую</w:t>
      </w:r>
      <w:r w:rsidRPr="00BB1DBF">
        <w:rPr>
          <w:rFonts w:ascii="Times New Roman" w:hAnsi="Times New Roman"/>
          <w:sz w:val="28"/>
          <w:szCs w:val="28"/>
          <w:lang w:val="ky-KG"/>
        </w:rPr>
        <w:t>тся в качестве средств для измерения р</w:t>
      </w:r>
      <w:r>
        <w:rPr>
          <w:rFonts w:ascii="Times New Roman" w:hAnsi="Times New Roman"/>
          <w:sz w:val="28"/>
          <w:szCs w:val="28"/>
          <w:lang w:val="ky-KG"/>
        </w:rPr>
        <w:t>асходов воды, а если и использую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тся, то расходы воды определяются </w:t>
      </w:r>
      <w:r>
        <w:rPr>
          <w:rFonts w:ascii="Times New Roman" w:hAnsi="Times New Roman"/>
          <w:sz w:val="28"/>
          <w:szCs w:val="28"/>
          <w:lang w:val="ky-KG"/>
        </w:rPr>
        <w:t>«</w:t>
      </w:r>
      <w:r w:rsidRPr="00BB1DBF">
        <w:rPr>
          <w:rFonts w:ascii="Times New Roman" w:hAnsi="Times New Roman"/>
          <w:sz w:val="28"/>
          <w:szCs w:val="28"/>
          <w:lang w:val="ky-KG"/>
        </w:rPr>
        <w:t>приблизительно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 </w:t>
      </w:r>
      <w:r>
        <w:rPr>
          <w:rFonts w:ascii="Times New Roman" w:hAnsi="Times New Roman"/>
          <w:sz w:val="28"/>
          <w:szCs w:val="28"/>
          <w:lang w:val="ky-KG"/>
        </w:rPr>
        <w:t>«</w:t>
      </w:r>
      <w:r w:rsidRPr="00BB1DBF">
        <w:rPr>
          <w:rFonts w:ascii="Times New Roman" w:hAnsi="Times New Roman"/>
          <w:sz w:val="28"/>
          <w:szCs w:val="28"/>
          <w:lang w:val="ky-KG"/>
        </w:rPr>
        <w:t>на глаз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>, что недопустимо в условиях платного водопользования.</w:t>
      </w:r>
    </w:p>
    <w:p w:rsidR="00E330CA" w:rsidRPr="00581F3D" w:rsidRDefault="00E330CA" w:rsidP="007043D3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К факторам, снижающим </w:t>
      </w:r>
      <w:r>
        <w:rPr>
          <w:rFonts w:ascii="Times New Roman" w:hAnsi="Times New Roman"/>
          <w:sz w:val="28"/>
          <w:szCs w:val="28"/>
          <w:lang w:val="ky-KG"/>
        </w:rPr>
        <w:t>возможности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измерения расходов воды, относятся так</w:t>
      </w:r>
      <w:r>
        <w:rPr>
          <w:rFonts w:ascii="Times New Roman" w:hAnsi="Times New Roman"/>
          <w:sz w:val="28"/>
          <w:szCs w:val="28"/>
          <w:lang w:val="ky-KG"/>
        </w:rPr>
        <w:t>ж</w:t>
      </w:r>
      <w:r w:rsidRPr="00BB1DBF">
        <w:rPr>
          <w:rFonts w:ascii="Times New Roman" w:hAnsi="Times New Roman"/>
          <w:sz w:val="28"/>
          <w:szCs w:val="28"/>
          <w:lang w:val="ky-KG"/>
        </w:rPr>
        <w:t>е:</w:t>
      </w:r>
    </w:p>
    <w:p w:rsidR="00E330CA" w:rsidRPr="00D6740D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• </w:t>
      </w:r>
      <w:r w:rsidRPr="00BB1DBF">
        <w:rPr>
          <w:rFonts w:ascii="Times New Roman" w:hAnsi="Times New Roman"/>
          <w:sz w:val="28"/>
          <w:szCs w:val="28"/>
          <w:lang w:val="ky-KG"/>
        </w:rPr>
        <w:t>близкое размещение водомеров к водо</w:t>
      </w:r>
      <w:r>
        <w:rPr>
          <w:rFonts w:ascii="Times New Roman" w:hAnsi="Times New Roman"/>
          <w:sz w:val="28"/>
          <w:szCs w:val="28"/>
          <w:lang w:val="ky-KG"/>
        </w:rPr>
        <w:t>выпускам</w:t>
      </w:r>
      <w:r w:rsidRPr="00BB1DBF">
        <w:rPr>
          <w:rFonts w:ascii="Times New Roman" w:hAnsi="Times New Roman"/>
          <w:sz w:val="28"/>
          <w:szCs w:val="28"/>
          <w:lang w:val="ky-KG"/>
        </w:rPr>
        <w:t>, размещенным в верхнем бьефе (рис. 4);</w:t>
      </w:r>
    </w:p>
    <w:p w:rsidR="00E330CA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lastRenderedPageBreak/>
        <w:t xml:space="preserve">• заиление наносами </w:t>
      </w:r>
      <w:r w:rsidRPr="00BB1DBF">
        <w:rPr>
          <w:rFonts w:ascii="Times New Roman" w:hAnsi="Times New Roman"/>
          <w:sz w:val="28"/>
          <w:szCs w:val="28"/>
          <w:lang w:val="ky-KG"/>
        </w:rPr>
        <w:t>верхнего бьефа сооружений и необходимость ручной его очистки;</w:t>
      </w:r>
    </w:p>
    <w:p w:rsidR="00E330CA" w:rsidRDefault="00E330CA" w:rsidP="00704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• отсутсвие уравномерных колодц</w:t>
      </w:r>
      <w:r w:rsidRPr="00BB1DBF">
        <w:rPr>
          <w:rFonts w:ascii="Times New Roman" w:hAnsi="Times New Roman"/>
          <w:sz w:val="28"/>
          <w:szCs w:val="28"/>
          <w:lang w:val="ky-KG"/>
        </w:rPr>
        <w:t>ев</w:t>
      </w:r>
      <w:r>
        <w:rPr>
          <w:rFonts w:ascii="Times New Roman" w:hAnsi="Times New Roman"/>
          <w:sz w:val="28"/>
          <w:szCs w:val="28"/>
          <w:lang w:val="ky-KG"/>
        </w:rPr>
        <w:t xml:space="preserve"> на некоторых </w:t>
      </w:r>
      <w:r w:rsidRPr="00BB1DBF">
        <w:rPr>
          <w:rFonts w:ascii="Times New Roman" w:hAnsi="Times New Roman"/>
          <w:sz w:val="28"/>
          <w:szCs w:val="28"/>
          <w:lang w:val="ky-KG"/>
        </w:rPr>
        <w:t>действующи</w:t>
      </w:r>
      <w:r>
        <w:rPr>
          <w:rFonts w:ascii="Times New Roman" w:hAnsi="Times New Roman"/>
          <w:sz w:val="28"/>
          <w:szCs w:val="28"/>
          <w:lang w:val="ky-KG"/>
        </w:rPr>
        <w:t>х водомерах</w:t>
      </w:r>
      <w:r w:rsidRPr="00BB1DBF">
        <w:rPr>
          <w:rFonts w:ascii="Times New Roman" w:hAnsi="Times New Roman"/>
          <w:sz w:val="28"/>
          <w:szCs w:val="28"/>
          <w:lang w:val="ky-KG"/>
        </w:rPr>
        <w:t>;</w:t>
      </w:r>
    </w:p>
    <w:p w:rsidR="00AD79FA" w:rsidRDefault="00E330CA" w:rsidP="000428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 примитивно выполненные в диа</w:t>
      </w:r>
      <w:r>
        <w:rPr>
          <w:rFonts w:ascii="Times New Roman" w:hAnsi="Times New Roman"/>
          <w:sz w:val="28"/>
          <w:szCs w:val="28"/>
          <w:lang w:val="ky-KG"/>
        </w:rPr>
        <w:t>ф</w:t>
      </w:r>
      <w:r w:rsidRPr="00BB1DBF">
        <w:rPr>
          <w:rFonts w:ascii="Times New Roman" w:hAnsi="Times New Roman"/>
          <w:sz w:val="28"/>
          <w:szCs w:val="28"/>
          <w:lang w:val="ky-KG"/>
        </w:rPr>
        <w:t>ра</w:t>
      </w:r>
      <w:r>
        <w:rPr>
          <w:rFonts w:ascii="Times New Roman" w:hAnsi="Times New Roman"/>
          <w:sz w:val="28"/>
          <w:szCs w:val="28"/>
          <w:lang w:val="ky-KG"/>
        </w:rPr>
        <w:t>гм</w:t>
      </w:r>
      <w:r w:rsidRPr="00BB1DBF">
        <w:rPr>
          <w:rFonts w:ascii="Times New Roman" w:hAnsi="Times New Roman"/>
          <w:sz w:val="28"/>
          <w:szCs w:val="28"/>
          <w:lang w:val="ky-KG"/>
        </w:rPr>
        <w:t>е сооружений отверстия (ри</w:t>
      </w:r>
      <w:r>
        <w:rPr>
          <w:rFonts w:ascii="Times New Roman" w:hAnsi="Times New Roman"/>
          <w:sz w:val="28"/>
          <w:szCs w:val="28"/>
          <w:lang w:val="ky-KG"/>
        </w:rPr>
        <w:t>с. 4) не обеспечивают промывку наносов. Эти отверстия в период вегетации ча</w:t>
      </w:r>
      <w:r w:rsidRPr="00BB1DBF">
        <w:rPr>
          <w:rFonts w:ascii="Times New Roman" w:hAnsi="Times New Roman"/>
          <w:sz w:val="28"/>
          <w:szCs w:val="28"/>
          <w:lang w:val="ky-KG"/>
        </w:rPr>
        <w:t>сто не закрываются, чем увеличивается кол</w:t>
      </w:r>
      <w:r>
        <w:rPr>
          <w:rFonts w:ascii="Times New Roman" w:hAnsi="Times New Roman"/>
          <w:sz w:val="28"/>
          <w:szCs w:val="28"/>
          <w:lang w:val="ky-KG"/>
        </w:rPr>
        <w:t>ичество неуч</w:t>
      </w:r>
      <w:r w:rsidRPr="00BB1DBF">
        <w:rPr>
          <w:rFonts w:ascii="Times New Roman" w:hAnsi="Times New Roman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е</w:t>
      </w:r>
      <w:r w:rsidRPr="00BB1DBF">
        <w:rPr>
          <w:rFonts w:ascii="Times New Roman" w:hAnsi="Times New Roman"/>
          <w:sz w:val="28"/>
          <w:szCs w:val="28"/>
          <w:lang w:val="ky-KG"/>
        </w:rPr>
        <w:t>н</w:t>
      </w:r>
      <w:r>
        <w:rPr>
          <w:rFonts w:ascii="Times New Roman" w:hAnsi="Times New Roman"/>
          <w:sz w:val="28"/>
          <w:szCs w:val="28"/>
          <w:lang w:val="ky-KG"/>
        </w:rPr>
        <w:t>н</w:t>
      </w:r>
      <w:r w:rsidRPr="00BB1DBF">
        <w:rPr>
          <w:rFonts w:ascii="Times New Roman" w:hAnsi="Times New Roman"/>
          <w:sz w:val="28"/>
          <w:szCs w:val="28"/>
          <w:lang w:val="ky-KG"/>
        </w:rPr>
        <w:t>ых расходов воды.</w:t>
      </w:r>
    </w:p>
    <w:p w:rsidR="00F7295D" w:rsidRPr="00044B2B" w:rsidRDefault="00E330CA" w:rsidP="00044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Устранение </w:t>
      </w:r>
      <w:r>
        <w:rPr>
          <w:rFonts w:ascii="Times New Roman" w:hAnsi="Times New Roman"/>
          <w:sz w:val="28"/>
          <w:szCs w:val="28"/>
          <w:lang w:val="ky-KG"/>
        </w:rPr>
        <w:t>вышеуказанных недостатков водомера с водосливом открывает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перспективу для широкого его внедрения на </w:t>
      </w:r>
      <w:r>
        <w:rPr>
          <w:rFonts w:ascii="Times New Roman" w:hAnsi="Times New Roman"/>
          <w:sz w:val="28"/>
          <w:szCs w:val="28"/>
          <w:lang w:val="ky-KG"/>
        </w:rPr>
        <w:t>каналах мелиоративных систем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  <w:r>
        <w:rPr>
          <w:rFonts w:ascii="Times New Roman" w:hAnsi="Times New Roman"/>
          <w:sz w:val="28"/>
          <w:szCs w:val="28"/>
          <w:lang w:val="ky-KG"/>
        </w:rPr>
        <w:t xml:space="preserve">Следует отметить, что применение водосливов-водомеров целесообразно на распределительных каналах с уклонами дна меньше критических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sym w:font="Symbol" w:char="F0A3"/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r w:rsidRPr="000E615D">
        <w:rPr>
          <w:rFonts w:ascii="Times New Roman" w:hAnsi="Times New Roman"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/>
          <w:sz w:val="28"/>
          <w:szCs w:val="28"/>
        </w:rPr>
        <w:t xml:space="preserve"> и параметром </w:t>
      </w:r>
      <w:proofErr w:type="spellStart"/>
      <w:r>
        <w:rPr>
          <w:rFonts w:ascii="Times New Roman" w:hAnsi="Times New Roman"/>
          <w:sz w:val="28"/>
          <w:szCs w:val="28"/>
        </w:rPr>
        <w:t>кинетичного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потока в таких каналах </w:t>
      </w:r>
      <w:r>
        <w:rPr>
          <w:rFonts w:ascii="Times New Roman" w:hAnsi="Times New Roman"/>
          <w:sz w:val="28"/>
          <w:szCs w:val="28"/>
          <w:lang w:val="en-US"/>
        </w:rPr>
        <w:t>Fr</w:t>
      </w:r>
      <w:r>
        <w:rPr>
          <w:rFonts w:ascii="Times New Roman" w:hAnsi="Times New Roman"/>
          <w:sz w:val="28"/>
          <w:szCs w:val="28"/>
        </w:rPr>
        <w:sym w:font="Symbol" w:char="F0A3"/>
      </w:r>
      <w:r>
        <w:rPr>
          <w:rFonts w:ascii="Times New Roman" w:hAnsi="Times New Roman"/>
          <w:sz w:val="28"/>
          <w:szCs w:val="28"/>
        </w:rPr>
        <w:t>1, а режим течения спокойный.</w:t>
      </w:r>
    </w:p>
    <w:p w:rsidR="00AD79FA" w:rsidRDefault="0041704C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4352" behindDoc="1" locked="0" layoutInCell="1" allowOverlap="1">
            <wp:simplePos x="0" y="0"/>
            <wp:positionH relativeFrom="column">
              <wp:posOffset>914760</wp:posOffset>
            </wp:positionH>
            <wp:positionV relativeFrom="paragraph">
              <wp:posOffset>-6824</wp:posOffset>
            </wp:positionV>
            <wp:extent cx="4075279" cy="2524836"/>
            <wp:effectExtent l="19050" t="0" r="1421" b="0"/>
            <wp:wrapNone/>
            <wp:docPr id="25" name="Рисунок 24" descr="Untitled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5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5279" cy="2524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9FA" w:rsidRDefault="00AD79FA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7295D" w:rsidRDefault="00F7295D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D79FA" w:rsidRDefault="00AD79FA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2F56F9" w:rsidRDefault="002F56F9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D90A50" w:rsidRDefault="00E330CA" w:rsidP="00ED2364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Рис. 4 </w:t>
      </w:r>
      <w:r w:rsidRPr="009C0473">
        <w:rPr>
          <w:rFonts w:ascii="Times New Roman" w:hAnsi="Times New Roman"/>
          <w:sz w:val="28"/>
          <w:szCs w:val="28"/>
          <w:lang w:val="ky-KG"/>
        </w:rPr>
        <w:t xml:space="preserve">Оросительная </w:t>
      </w:r>
      <w:r>
        <w:rPr>
          <w:rFonts w:ascii="Times New Roman" w:hAnsi="Times New Roman"/>
          <w:sz w:val="28"/>
          <w:szCs w:val="28"/>
          <w:lang w:val="ky-KG"/>
        </w:rPr>
        <w:t>система ЗБЧК. Гидропост на Р-23-2:</w:t>
      </w:r>
    </w:p>
    <w:p w:rsidR="002F56F9" w:rsidRDefault="00E330CA" w:rsidP="002F56F9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Водослив находится вблизи к трубчатому водовыпуску и имеет примитивное наносопромывное отверстие</w:t>
      </w:r>
    </w:p>
    <w:p w:rsidR="00AD79FA" w:rsidRDefault="00E330CA" w:rsidP="002F5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622625">
        <w:rPr>
          <w:rFonts w:ascii="Times New Roman" w:hAnsi="Times New Roman"/>
          <w:b/>
          <w:sz w:val="28"/>
          <w:szCs w:val="28"/>
          <w:lang w:val="ky-KG"/>
        </w:rPr>
        <w:t>В четвертой главе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уточнены задачи с</w:t>
      </w:r>
      <w:r>
        <w:rPr>
          <w:rFonts w:ascii="Times New Roman" w:hAnsi="Times New Roman"/>
          <w:sz w:val="28"/>
          <w:szCs w:val="28"/>
          <w:lang w:val="ky-KG"/>
        </w:rPr>
        <w:t xml:space="preserve">овершенствования водомеров и приведены усовершенствованные их конструкции. Основной принцип устранения имеющихся недостатков в работе водомеров заключается в частичной, а не коренной реконструкции. Во избежания подтопления с нижнего бьефа на 15 сооружениях подчинения </w:t>
      </w:r>
      <w:r w:rsidRPr="00BB1DBF">
        <w:rPr>
          <w:rFonts w:ascii="Times New Roman" w:hAnsi="Times New Roman"/>
          <w:sz w:val="28"/>
          <w:szCs w:val="28"/>
          <w:lang w:val="ky-KG"/>
        </w:rPr>
        <w:t>Ч</w:t>
      </w:r>
      <w:r>
        <w:rPr>
          <w:rFonts w:ascii="Times New Roman" w:hAnsi="Times New Roman"/>
          <w:sz w:val="28"/>
          <w:szCs w:val="28"/>
          <w:lang w:val="ky-KG"/>
        </w:rPr>
        <w:t>У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БУВХ было </w:t>
      </w:r>
      <w:r>
        <w:rPr>
          <w:rFonts w:ascii="Times New Roman" w:hAnsi="Times New Roman"/>
          <w:sz w:val="28"/>
          <w:szCs w:val="28"/>
          <w:lang w:val="ky-KG"/>
        </w:rPr>
        <w:t>рекомендовано их пороги наращи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вать </w:t>
      </w:r>
      <w:r>
        <w:rPr>
          <w:rFonts w:ascii="Times New Roman" w:hAnsi="Times New Roman"/>
          <w:sz w:val="28"/>
          <w:szCs w:val="28"/>
          <w:lang w:val="ky-KG"/>
        </w:rPr>
        <w:t>на высоту 0,1–0,5м. Данные рекомендации получили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применение на семи сооружениях.</w:t>
      </w:r>
    </w:p>
    <w:p w:rsidR="00E330CA" w:rsidRDefault="00E330CA" w:rsidP="00DE7C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>Для обеспечения качественно</w:t>
      </w:r>
      <w:r>
        <w:rPr>
          <w:rFonts w:ascii="Times New Roman" w:hAnsi="Times New Roman"/>
          <w:sz w:val="28"/>
          <w:szCs w:val="28"/>
          <w:lang w:val="ky-KG"/>
        </w:rPr>
        <w:t xml:space="preserve">й промывки наносов из верхнего бьефа сооружения, </w:t>
      </w:r>
      <w:r w:rsidRPr="00BB1DBF">
        <w:rPr>
          <w:rFonts w:ascii="Times New Roman" w:hAnsi="Times New Roman"/>
          <w:sz w:val="28"/>
          <w:szCs w:val="28"/>
          <w:lang w:val="ky-KG"/>
        </w:rPr>
        <w:t>разраб</w:t>
      </w:r>
      <w:r>
        <w:rPr>
          <w:rFonts w:ascii="Times New Roman" w:hAnsi="Times New Roman"/>
          <w:sz w:val="28"/>
          <w:szCs w:val="28"/>
          <w:lang w:val="ky-KG"/>
        </w:rPr>
        <w:t>отан водомер (рис.5), состоящий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из подводящего 1 </w:t>
      </w:r>
      <w:r>
        <w:rPr>
          <w:rFonts w:ascii="Times New Roman" w:hAnsi="Times New Roman"/>
          <w:sz w:val="28"/>
          <w:szCs w:val="28"/>
          <w:lang w:val="ky-KG"/>
        </w:rPr>
        <w:t>и отводящего 2 участков канала,</w:t>
      </w:r>
      <w:r w:rsidRPr="00BB1DBF">
        <w:rPr>
          <w:rFonts w:ascii="Times New Roman" w:hAnsi="Times New Roman"/>
          <w:sz w:val="28"/>
          <w:szCs w:val="28"/>
          <w:lang w:val="ky-KG"/>
        </w:rPr>
        <w:t>диа</w:t>
      </w:r>
      <w:r>
        <w:rPr>
          <w:rFonts w:ascii="Times New Roman" w:hAnsi="Times New Roman"/>
          <w:sz w:val="28"/>
          <w:szCs w:val="28"/>
          <w:lang w:val="ky-KG"/>
        </w:rPr>
        <w:t>фрагмы 3, водослива 4, 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осопр</w:t>
      </w:r>
      <w:r>
        <w:rPr>
          <w:rFonts w:ascii="Times New Roman" w:hAnsi="Times New Roman"/>
          <w:sz w:val="28"/>
          <w:szCs w:val="28"/>
          <w:lang w:val="ky-KG"/>
        </w:rPr>
        <w:t>о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мывного отверстия 5, береговых стенков 6 для запорного устройства (щитка) 7, причем это </w:t>
      </w:r>
      <w:r>
        <w:rPr>
          <w:rFonts w:ascii="Times New Roman" w:hAnsi="Times New Roman"/>
          <w:sz w:val="28"/>
          <w:szCs w:val="28"/>
          <w:lang w:val="ky-KG"/>
        </w:rPr>
        <w:t>устройство размещено в конце 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осопромывного отверстия 5.</w:t>
      </w: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41704C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5376" behindDoc="1" locked="0" layoutInCell="1" allowOverlap="1">
            <wp:simplePos x="0" y="0"/>
            <wp:positionH relativeFrom="column">
              <wp:posOffset>914760</wp:posOffset>
            </wp:positionH>
            <wp:positionV relativeFrom="paragraph">
              <wp:posOffset>-610909</wp:posOffset>
            </wp:positionV>
            <wp:extent cx="3720436" cy="4421875"/>
            <wp:effectExtent l="19050" t="0" r="0" b="0"/>
            <wp:wrapNone/>
            <wp:docPr id="26" name="Рисунок 25" descr="Untitled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6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20436" cy="442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4A442E" w:rsidRDefault="00E330CA" w:rsidP="000428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95D" w:rsidRDefault="00F7295D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F7295D" w:rsidRDefault="00F7295D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D79FA" w:rsidRDefault="00AD79FA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D79FA" w:rsidRDefault="00AD79FA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D79FA" w:rsidRDefault="00AD79FA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22F7E" w:rsidRDefault="00B22F7E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22F7E" w:rsidRDefault="00B22F7E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330CA" w:rsidRDefault="00E330CA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5 </w:t>
      </w:r>
      <w:r w:rsidRPr="004C455E">
        <w:rPr>
          <w:rFonts w:ascii="Times New Roman" w:hAnsi="Times New Roman"/>
          <w:sz w:val="28"/>
          <w:szCs w:val="28"/>
        </w:rPr>
        <w:t>Схема усовершенствованного водомерного сооружения со щитом в к</w:t>
      </w:r>
      <w:r>
        <w:rPr>
          <w:rFonts w:ascii="Times New Roman" w:hAnsi="Times New Roman"/>
          <w:sz w:val="28"/>
          <w:szCs w:val="28"/>
        </w:rPr>
        <w:t xml:space="preserve">онце </w:t>
      </w:r>
      <w:proofErr w:type="spellStart"/>
      <w:r>
        <w:rPr>
          <w:rFonts w:ascii="Times New Roman" w:hAnsi="Times New Roman"/>
          <w:sz w:val="28"/>
          <w:szCs w:val="28"/>
        </w:rPr>
        <w:t>наносопромывного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отверстия: </w:t>
      </w:r>
      <w:r w:rsidRPr="00775330">
        <w:rPr>
          <w:rFonts w:ascii="Times New Roman" w:hAnsi="Times New Roman"/>
          <w:sz w:val="28"/>
          <w:szCs w:val="28"/>
        </w:rPr>
        <w:t>1, 2-подводящий и отводящи</w:t>
      </w:r>
      <w:r>
        <w:rPr>
          <w:rFonts w:ascii="Times New Roman" w:hAnsi="Times New Roman"/>
          <w:sz w:val="28"/>
          <w:szCs w:val="28"/>
        </w:rPr>
        <w:t>й каналы, 3-диафрагма,4-водослив,5-наносопромывное отверстие, 6-береговые стенки,</w:t>
      </w:r>
      <w:r w:rsidRPr="00775330">
        <w:rPr>
          <w:rFonts w:ascii="Times New Roman" w:hAnsi="Times New Roman"/>
          <w:sz w:val="28"/>
          <w:szCs w:val="28"/>
        </w:rPr>
        <w:t>7-щит.</w:t>
      </w:r>
    </w:p>
    <w:p w:rsidR="00B22F7E" w:rsidRPr="00400CF3" w:rsidRDefault="00B22F7E" w:rsidP="00FC74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330CA" w:rsidRDefault="00E330CA" w:rsidP="00DE7C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szCs w:val="28"/>
          <w:lang w:val="ky-KG"/>
        </w:rPr>
        <w:t>До заи</w:t>
      </w:r>
      <w:r w:rsidRPr="00BB1DBF">
        <w:rPr>
          <w:rFonts w:ascii="Times New Roman" w:hAnsi="Times New Roman"/>
          <w:sz w:val="28"/>
          <w:szCs w:val="28"/>
          <w:lang w:val="ky-KG"/>
        </w:rPr>
        <w:t>ления верхнего б</w:t>
      </w:r>
      <w:r>
        <w:rPr>
          <w:rFonts w:ascii="Times New Roman" w:hAnsi="Times New Roman"/>
          <w:sz w:val="28"/>
          <w:szCs w:val="28"/>
          <w:lang w:val="ky-KG"/>
        </w:rPr>
        <w:t>ьефа наносами наносопромы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вное отверстие 5 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перек</w:t>
      </w:r>
      <w:r w:rsidRPr="005425F2">
        <w:rPr>
          <w:rFonts w:ascii="Times New Roman" w:hAnsi="Times New Roman"/>
          <w:color w:val="000000"/>
          <w:sz w:val="28"/>
          <w:szCs w:val="28"/>
          <w:lang w:val="ky-KG"/>
        </w:rPr>
        <w:t xml:space="preserve">рывается </w:t>
      </w:r>
      <w:r w:rsidRPr="00BB1DBF">
        <w:rPr>
          <w:rFonts w:ascii="Times New Roman" w:hAnsi="Times New Roman"/>
          <w:sz w:val="28"/>
          <w:szCs w:val="28"/>
          <w:lang w:val="ky-KG"/>
        </w:rPr>
        <w:t>щитком 7. П</w:t>
      </w:r>
      <w:r>
        <w:rPr>
          <w:rFonts w:ascii="Times New Roman" w:hAnsi="Times New Roman"/>
          <w:sz w:val="28"/>
          <w:szCs w:val="28"/>
          <w:lang w:val="ky-KG"/>
        </w:rPr>
        <w:t xml:space="preserve">ри заилении его </w:t>
      </w:r>
      <w:r w:rsidRPr="00BB1DBF">
        <w:rPr>
          <w:rFonts w:ascii="Times New Roman" w:hAnsi="Times New Roman"/>
          <w:sz w:val="28"/>
          <w:szCs w:val="28"/>
          <w:lang w:val="ky-KG"/>
        </w:rPr>
        <w:t>запор</w:t>
      </w:r>
      <w:r>
        <w:rPr>
          <w:rFonts w:ascii="Times New Roman" w:hAnsi="Times New Roman"/>
          <w:sz w:val="28"/>
          <w:szCs w:val="28"/>
          <w:lang w:val="ky-KG"/>
        </w:rPr>
        <w:t>н</w:t>
      </w:r>
      <w:r w:rsidRPr="00BB1DBF">
        <w:rPr>
          <w:rFonts w:ascii="Times New Roman" w:hAnsi="Times New Roman"/>
          <w:sz w:val="28"/>
          <w:szCs w:val="28"/>
          <w:lang w:val="ky-KG"/>
        </w:rPr>
        <w:t>о</w:t>
      </w:r>
      <w:r>
        <w:rPr>
          <w:rFonts w:ascii="Times New Roman" w:hAnsi="Times New Roman"/>
          <w:sz w:val="28"/>
          <w:szCs w:val="28"/>
          <w:lang w:val="ky-KG"/>
        </w:rPr>
        <w:t>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устройство от</w:t>
      </w:r>
      <w:r>
        <w:rPr>
          <w:rFonts w:ascii="Times New Roman" w:hAnsi="Times New Roman"/>
          <w:sz w:val="28"/>
          <w:szCs w:val="28"/>
          <w:lang w:val="ky-KG"/>
        </w:rPr>
        <w:t>крывается и проводится промывка 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осов.К п</w:t>
      </w:r>
      <w:r w:rsidR="00D6655E">
        <w:rPr>
          <w:rFonts w:ascii="Times New Roman" w:hAnsi="Times New Roman"/>
          <w:sz w:val="28"/>
          <w:szCs w:val="28"/>
          <w:lang w:val="ky-KG"/>
        </w:rPr>
        <w:t>реимуществам данного сооружения</w:t>
      </w:r>
      <w:r w:rsidRPr="00BB1DBF">
        <w:rPr>
          <w:rFonts w:ascii="Times New Roman" w:hAnsi="Times New Roman"/>
          <w:sz w:val="28"/>
          <w:szCs w:val="28"/>
          <w:lang w:val="ky-KG"/>
        </w:rPr>
        <w:t>относится обеспечение</w:t>
      </w:r>
      <w:r>
        <w:rPr>
          <w:rFonts w:ascii="Times New Roman" w:hAnsi="Times New Roman"/>
          <w:sz w:val="28"/>
          <w:szCs w:val="28"/>
          <w:lang w:val="ky-KG"/>
        </w:rPr>
        <w:t xml:space="preserve"> непрерывной водоподачи при полной промывке наносов.</w:t>
      </w:r>
    </w:p>
    <w:p w:rsidR="00E330CA" w:rsidRDefault="00E330CA" w:rsidP="00DE7C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Сооружение на рисунке 5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разработано </w:t>
      </w:r>
      <w:r>
        <w:rPr>
          <w:rFonts w:ascii="Times New Roman" w:hAnsi="Times New Roman"/>
          <w:sz w:val="28"/>
          <w:szCs w:val="28"/>
          <w:lang w:val="ky-KG"/>
        </w:rPr>
        <w:t>применительно к каналам трапецеи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дального сечения. Применительно к каналам </w:t>
      </w:r>
      <w:r>
        <w:rPr>
          <w:rFonts w:ascii="Times New Roman" w:hAnsi="Times New Roman"/>
          <w:sz w:val="28"/>
          <w:szCs w:val="28"/>
          <w:lang w:val="ky-KG"/>
        </w:rPr>
        <w:t xml:space="preserve">прямоугольного сечения </w:t>
      </w:r>
      <w:r w:rsidRPr="00BB1DBF">
        <w:rPr>
          <w:rFonts w:ascii="Times New Roman" w:hAnsi="Times New Roman"/>
          <w:sz w:val="28"/>
          <w:szCs w:val="28"/>
          <w:lang w:val="ky-KG"/>
        </w:rPr>
        <w:t>рекомендуется следующее:</w:t>
      </w:r>
    </w:p>
    <w:p w:rsidR="00E330CA" w:rsidRDefault="00E330CA" w:rsidP="00DE7C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а) водос</w:t>
      </w:r>
      <w:r>
        <w:rPr>
          <w:rFonts w:ascii="Times New Roman" w:hAnsi="Times New Roman"/>
          <w:sz w:val="28"/>
          <w:szCs w:val="28"/>
          <w:lang w:val="ky-KG"/>
        </w:rPr>
        <w:t>лив выполнить съемным, размести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 его по схеме </w:t>
      </w:r>
      <w:r>
        <w:rPr>
          <w:rFonts w:ascii="Times New Roman" w:hAnsi="Times New Roman"/>
          <w:sz w:val="28"/>
          <w:szCs w:val="28"/>
          <w:lang w:val="ky-KG"/>
        </w:rPr>
        <w:t>на рис. 6а</w:t>
      </w:r>
      <w:r w:rsidRPr="00BB1DBF">
        <w:rPr>
          <w:rFonts w:ascii="Times New Roman" w:hAnsi="Times New Roman"/>
          <w:sz w:val="28"/>
          <w:szCs w:val="28"/>
          <w:lang w:val="ky-KG"/>
        </w:rPr>
        <w:t>;</w:t>
      </w:r>
    </w:p>
    <w:p w:rsidR="00E330CA" w:rsidRDefault="00E330CA" w:rsidP="00DE7C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б) выполнив порог водослива регулируемым по высоте, для чего за водосливом 1 предусмотрен щиток </w:t>
      </w:r>
      <w:r>
        <w:rPr>
          <w:rFonts w:ascii="Times New Roman" w:hAnsi="Times New Roman"/>
          <w:sz w:val="28"/>
          <w:szCs w:val="28"/>
          <w:lang w:val="ky-KG"/>
        </w:rPr>
        <w:t>3 (рис.6</w:t>
      </w:r>
      <w:r w:rsidRPr="00BB1DBF">
        <w:rPr>
          <w:rFonts w:ascii="Times New Roman" w:hAnsi="Times New Roman"/>
          <w:sz w:val="28"/>
          <w:szCs w:val="28"/>
          <w:lang w:val="ky-KG"/>
        </w:rPr>
        <w:t>б).</w:t>
      </w:r>
      <w:r>
        <w:rPr>
          <w:rFonts w:ascii="Times New Roman" w:hAnsi="Times New Roman"/>
          <w:sz w:val="28"/>
          <w:szCs w:val="28"/>
          <w:lang w:val="ky-KG"/>
        </w:rPr>
        <w:t xml:space="preserve"> Щит 3 подвижный</w:t>
      </w:r>
      <w:r w:rsidRPr="00BB1DBF">
        <w:rPr>
          <w:rFonts w:ascii="Times New Roman" w:hAnsi="Times New Roman"/>
          <w:sz w:val="28"/>
          <w:szCs w:val="28"/>
          <w:lang w:val="ky-KG"/>
        </w:rPr>
        <w:t>, благодаря чему обеспечиваются:</w:t>
      </w:r>
    </w:p>
    <w:p w:rsidR="00E330CA" w:rsidRDefault="00E330CA" w:rsidP="00DE7C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• р</w:t>
      </w:r>
      <w:r w:rsidRPr="00BB1DBF">
        <w:rPr>
          <w:rFonts w:ascii="Times New Roman" w:hAnsi="Times New Roman"/>
          <w:sz w:val="28"/>
          <w:szCs w:val="28"/>
          <w:lang w:val="ky-KG"/>
        </w:rPr>
        <w:t>егули</w:t>
      </w:r>
      <w:r>
        <w:rPr>
          <w:rFonts w:ascii="Times New Roman" w:hAnsi="Times New Roman"/>
          <w:sz w:val="28"/>
          <w:szCs w:val="28"/>
          <w:lang w:val="ky-KG"/>
        </w:rPr>
        <w:t>р</w:t>
      </w:r>
      <w:r w:rsidRPr="00BB1DBF">
        <w:rPr>
          <w:rFonts w:ascii="Times New Roman" w:hAnsi="Times New Roman"/>
          <w:sz w:val="28"/>
          <w:szCs w:val="28"/>
          <w:lang w:val="ky-KG"/>
        </w:rPr>
        <w:t>ование высотой порога вод</w:t>
      </w:r>
      <w:r>
        <w:rPr>
          <w:rFonts w:ascii="Times New Roman" w:hAnsi="Times New Roman"/>
          <w:sz w:val="28"/>
          <w:szCs w:val="28"/>
          <w:lang w:val="ky-KG"/>
        </w:rPr>
        <w:t>ослива во избежение подпора со стороны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нижнего бьефа;</w:t>
      </w:r>
    </w:p>
    <w:p w:rsidR="00E330CA" w:rsidRDefault="00E330CA" w:rsidP="00DE7C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• промывка наносов из верхнего бьефа при поднятых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водослива 1 и щитка 3.</w:t>
      </w: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147CC0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7424" behindDoc="1" locked="0" layoutInCell="1" allowOverlap="1">
            <wp:simplePos x="0" y="0"/>
            <wp:positionH relativeFrom="column">
              <wp:posOffset>360282</wp:posOffset>
            </wp:positionH>
            <wp:positionV relativeFrom="paragraph">
              <wp:posOffset>-597260</wp:posOffset>
            </wp:positionV>
            <wp:extent cx="5462270" cy="4612944"/>
            <wp:effectExtent l="19050" t="0" r="5080" b="0"/>
            <wp:wrapNone/>
            <wp:docPr id="1" name="Рисунок 0" descr="Untitled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8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4612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155A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E33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30CA" w:rsidRDefault="00E330CA" w:rsidP="00E33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30CA" w:rsidRDefault="00E330CA" w:rsidP="00E33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30CA" w:rsidRDefault="00E330CA" w:rsidP="00E33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30CA" w:rsidRDefault="00E330CA" w:rsidP="00E33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655E" w:rsidRDefault="00D6655E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0D19" w:rsidRDefault="00BB0D19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0D19" w:rsidRDefault="00BB0D19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0D19" w:rsidRDefault="00BB0D19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0D19" w:rsidRDefault="00BB0D19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30CA" w:rsidRPr="008A04CC" w:rsidRDefault="00E330CA" w:rsidP="00BB0D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Рис.6  </w:t>
      </w:r>
      <w:r w:rsidRPr="008A04CC">
        <w:rPr>
          <w:rFonts w:ascii="Times New Roman" w:hAnsi="Times New Roman"/>
          <w:sz w:val="28"/>
          <w:szCs w:val="28"/>
        </w:rPr>
        <w:t>Схемы водомерного сооружения со съемным водосливом (а) и с регулируемой высотой порога водослива (б)</w:t>
      </w:r>
      <w:r>
        <w:rPr>
          <w:rFonts w:ascii="Times New Roman" w:hAnsi="Times New Roman"/>
          <w:sz w:val="28"/>
          <w:szCs w:val="28"/>
        </w:rPr>
        <w:t xml:space="preserve"> (к</w:t>
      </w:r>
      <w:r w:rsidRPr="008A04CC">
        <w:rPr>
          <w:rFonts w:ascii="Times New Roman" w:hAnsi="Times New Roman"/>
          <w:sz w:val="28"/>
          <w:szCs w:val="28"/>
        </w:rPr>
        <w:t>анал прямоугольного сечения)</w:t>
      </w:r>
      <w:r>
        <w:rPr>
          <w:rFonts w:ascii="Times New Roman" w:hAnsi="Times New Roman"/>
          <w:sz w:val="28"/>
          <w:szCs w:val="28"/>
        </w:rPr>
        <w:t>:</w:t>
      </w:r>
    </w:p>
    <w:p w:rsidR="00E330CA" w:rsidRDefault="00E330CA" w:rsidP="00BB0D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1-водослив, 2-паз, 3-щит, 4-водопропускное отверстие,</w:t>
      </w:r>
      <w:r w:rsidRPr="00775330">
        <w:rPr>
          <w:rFonts w:ascii="Times New Roman" w:hAnsi="Times New Roman"/>
          <w:sz w:val="28"/>
          <w:szCs w:val="28"/>
        </w:rPr>
        <w:t xml:space="preserve"> 5-ручной привод.</w:t>
      </w:r>
    </w:p>
    <w:p w:rsidR="00E330CA" w:rsidRDefault="00E330CA" w:rsidP="00E81F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D6655E" w:rsidRDefault="00E330CA" w:rsidP="00817030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  <w:t>В работе даны такж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е решения по применению предложенных на </w:t>
      </w:r>
      <w:r>
        <w:rPr>
          <w:rFonts w:ascii="Times New Roman" w:hAnsi="Times New Roman"/>
          <w:sz w:val="28"/>
          <w:szCs w:val="28"/>
          <w:lang w:val="ky-KG"/>
        </w:rPr>
        <w:t xml:space="preserve">рис.6 </w:t>
      </w:r>
      <w:r w:rsidRPr="00BB1DBF">
        <w:rPr>
          <w:rFonts w:ascii="Times New Roman" w:hAnsi="Times New Roman"/>
          <w:sz w:val="28"/>
          <w:szCs w:val="28"/>
          <w:lang w:val="ky-KG"/>
        </w:rPr>
        <w:t>рекоменд</w:t>
      </w:r>
      <w:r>
        <w:rPr>
          <w:rFonts w:ascii="Times New Roman" w:hAnsi="Times New Roman"/>
          <w:sz w:val="28"/>
          <w:szCs w:val="28"/>
          <w:lang w:val="ky-KG"/>
        </w:rPr>
        <w:t>аций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применительно к каналам с трапец</w:t>
      </w:r>
      <w:r>
        <w:rPr>
          <w:rFonts w:ascii="Times New Roman" w:hAnsi="Times New Roman"/>
          <w:sz w:val="28"/>
          <w:szCs w:val="28"/>
          <w:lang w:val="ky-KG"/>
        </w:rPr>
        <w:t>еидальным сечением (рис.7)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Default="00147CC0" w:rsidP="008170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8448" behindDoc="1" locked="0" layoutInCell="1" allowOverlap="1">
            <wp:simplePos x="0" y="0"/>
            <wp:positionH relativeFrom="column">
              <wp:posOffset>14008</wp:posOffset>
            </wp:positionH>
            <wp:positionV relativeFrom="paragraph">
              <wp:posOffset>-3118</wp:posOffset>
            </wp:positionV>
            <wp:extent cx="5462270" cy="2552131"/>
            <wp:effectExtent l="19050" t="0" r="5080" b="0"/>
            <wp:wrapNone/>
            <wp:docPr id="2" name="Рисунок 1" descr="Untitled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9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2552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E330CA" w:rsidP="00817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817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817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A80115">
      <w:pPr>
        <w:rPr>
          <w:rFonts w:ascii="Times New Roman" w:hAnsi="Times New Roman"/>
          <w:sz w:val="28"/>
          <w:szCs w:val="28"/>
        </w:rPr>
      </w:pPr>
    </w:p>
    <w:p w:rsidR="00E330CA" w:rsidRDefault="00E330CA" w:rsidP="00A80115">
      <w:pPr>
        <w:rPr>
          <w:rFonts w:ascii="Times New Roman" w:hAnsi="Times New Roman"/>
          <w:sz w:val="28"/>
          <w:szCs w:val="28"/>
        </w:rPr>
      </w:pPr>
    </w:p>
    <w:p w:rsidR="00E330CA" w:rsidRDefault="00E330CA" w:rsidP="00663998">
      <w:pPr>
        <w:jc w:val="center"/>
        <w:rPr>
          <w:rFonts w:ascii="Times New Roman" w:hAnsi="Times New Roman"/>
          <w:sz w:val="28"/>
          <w:szCs w:val="28"/>
        </w:rPr>
      </w:pPr>
    </w:p>
    <w:p w:rsidR="00E330CA" w:rsidRDefault="00E330CA" w:rsidP="00663998">
      <w:pPr>
        <w:jc w:val="center"/>
        <w:rPr>
          <w:rFonts w:ascii="Times New Roman" w:hAnsi="Times New Roman"/>
          <w:sz w:val="28"/>
          <w:szCs w:val="28"/>
        </w:rPr>
      </w:pPr>
    </w:p>
    <w:p w:rsidR="00BB0D19" w:rsidRDefault="00BB0D19" w:rsidP="00663998">
      <w:pPr>
        <w:jc w:val="center"/>
        <w:rPr>
          <w:rFonts w:ascii="Times New Roman" w:hAnsi="Times New Roman"/>
          <w:sz w:val="28"/>
          <w:szCs w:val="28"/>
        </w:rPr>
      </w:pPr>
    </w:p>
    <w:p w:rsidR="00E330CA" w:rsidRPr="001C70D1" w:rsidRDefault="00E330CA" w:rsidP="00FC748C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7 </w:t>
      </w:r>
      <w:r w:rsidRPr="008A04CC">
        <w:rPr>
          <w:rFonts w:ascii="Times New Roman" w:hAnsi="Times New Roman"/>
          <w:sz w:val="28"/>
          <w:szCs w:val="28"/>
        </w:rPr>
        <w:t>Схема водомерного сооружения с регулиру</w:t>
      </w:r>
      <w:r>
        <w:rPr>
          <w:rFonts w:ascii="Times New Roman" w:hAnsi="Times New Roman"/>
          <w:sz w:val="28"/>
          <w:szCs w:val="28"/>
        </w:rPr>
        <w:t>емой высотой порога водослива (канал трапецеидального сечения)</w:t>
      </w:r>
    </w:p>
    <w:p w:rsidR="00E330CA" w:rsidRPr="00BB1DBF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lastRenderedPageBreak/>
        <w:tab/>
        <w:t>Данные, представленные на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рис</w:t>
      </w:r>
      <w:r>
        <w:rPr>
          <w:rFonts w:ascii="Times New Roman" w:hAnsi="Times New Roman"/>
          <w:sz w:val="28"/>
          <w:szCs w:val="28"/>
          <w:lang w:val="ky-KG"/>
        </w:rPr>
        <w:t>.8,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использованы при разрабо</w:t>
      </w:r>
      <w:r>
        <w:rPr>
          <w:rFonts w:ascii="Times New Roman" w:hAnsi="Times New Roman"/>
          <w:sz w:val="28"/>
          <w:szCs w:val="28"/>
          <w:lang w:val="ky-KG"/>
        </w:rPr>
        <w:t>тке водомерного сооружения на рис.9. Для гашения к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инетической энергии потока и тем самым </w:t>
      </w:r>
      <w:r>
        <w:rPr>
          <w:rFonts w:ascii="Times New Roman" w:hAnsi="Times New Roman"/>
          <w:sz w:val="28"/>
          <w:szCs w:val="28"/>
          <w:lang w:val="ky-KG"/>
        </w:rPr>
        <w:t>создания условий для учет</w:t>
      </w:r>
      <w:r w:rsidRPr="00BB1DBF">
        <w:rPr>
          <w:rFonts w:ascii="Times New Roman" w:hAnsi="Times New Roman"/>
          <w:sz w:val="28"/>
          <w:szCs w:val="28"/>
          <w:lang w:val="ky-KG"/>
        </w:rPr>
        <w:t>а вод</w:t>
      </w:r>
      <w:r>
        <w:rPr>
          <w:rFonts w:ascii="Times New Roman" w:hAnsi="Times New Roman"/>
          <w:sz w:val="28"/>
          <w:szCs w:val="28"/>
          <w:lang w:val="ky-KG"/>
        </w:rPr>
        <w:t>ы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</w:t>
      </w:r>
      <w:r>
        <w:rPr>
          <w:rFonts w:ascii="Times New Roman" w:hAnsi="Times New Roman"/>
          <w:sz w:val="28"/>
          <w:szCs w:val="28"/>
          <w:lang w:val="ky-KG"/>
        </w:rPr>
        <w:t>рименены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колодец-</w:t>
      </w:r>
      <w:r>
        <w:rPr>
          <w:rFonts w:ascii="Times New Roman" w:hAnsi="Times New Roman"/>
          <w:sz w:val="28"/>
          <w:szCs w:val="28"/>
          <w:lang w:val="ky-KG"/>
        </w:rPr>
        <w:t>г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аститель 2 и </w:t>
      </w:r>
      <w:r>
        <w:rPr>
          <w:rFonts w:ascii="Times New Roman" w:hAnsi="Times New Roman"/>
          <w:sz w:val="28"/>
          <w:szCs w:val="28"/>
          <w:lang w:val="ky-KG"/>
        </w:rPr>
        <w:t>гасительное устройство 11, создающи</w:t>
      </w:r>
      <w:r w:rsidRPr="00BB1DBF">
        <w:rPr>
          <w:rFonts w:ascii="Times New Roman" w:hAnsi="Times New Roman"/>
          <w:sz w:val="28"/>
          <w:szCs w:val="28"/>
          <w:lang w:val="ky-KG"/>
        </w:rPr>
        <w:t>е</w:t>
      </w:r>
      <w:r>
        <w:rPr>
          <w:rFonts w:ascii="Times New Roman" w:hAnsi="Times New Roman"/>
          <w:sz w:val="28"/>
          <w:szCs w:val="28"/>
          <w:lang w:val="ky-KG"/>
        </w:rPr>
        <w:t xml:space="preserve"> благоприятные условия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(осуществив расщеплен</w:t>
      </w:r>
      <w:r>
        <w:rPr>
          <w:rFonts w:ascii="Times New Roman" w:hAnsi="Times New Roman"/>
          <w:sz w:val="28"/>
          <w:szCs w:val="28"/>
          <w:lang w:val="ky-KG"/>
        </w:rPr>
        <w:t>ие потока на мелкие струи) для га</w:t>
      </w:r>
      <w:r w:rsidRPr="00BB1DBF">
        <w:rPr>
          <w:rFonts w:ascii="Times New Roman" w:hAnsi="Times New Roman"/>
          <w:sz w:val="28"/>
          <w:szCs w:val="28"/>
          <w:lang w:val="ky-KG"/>
        </w:rPr>
        <w:t>шения кинетической энергии потока</w:t>
      </w:r>
      <w:r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Default="00147CC0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9472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181610</wp:posOffset>
            </wp:positionV>
            <wp:extent cx="2764790" cy="3042920"/>
            <wp:effectExtent l="19050" t="0" r="0" b="0"/>
            <wp:wrapThrough wrapText="bothSides">
              <wp:wrapPolygon edited="0">
                <wp:start x="-149" y="0"/>
                <wp:lineTo x="-149" y="21501"/>
                <wp:lineTo x="21580" y="21501"/>
                <wp:lineTo x="21580" y="0"/>
                <wp:lineTo x="-149" y="0"/>
              </wp:wrapPolygon>
            </wp:wrapThrough>
            <wp:docPr id="3" name="Рисунок 2" descr="Untitled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1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4790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147CC0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0496" behindDoc="1" locked="0" layoutInCell="1" allowOverlap="1">
            <wp:simplePos x="0" y="0"/>
            <wp:positionH relativeFrom="column">
              <wp:posOffset>14008</wp:posOffset>
            </wp:positionH>
            <wp:positionV relativeFrom="paragraph">
              <wp:posOffset>4966</wp:posOffset>
            </wp:positionV>
            <wp:extent cx="3100572" cy="3016155"/>
            <wp:effectExtent l="19050" t="0" r="4578" b="0"/>
            <wp:wrapNone/>
            <wp:docPr id="4" name="Рисунок 3" descr="Untitled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2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0572" cy="301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04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639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639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639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655E" w:rsidRDefault="00D6655E" w:rsidP="00AF45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Рис. 8 Схема водомерного сооружения с колодцем-гасителем и со щитом-водомером: </w:t>
      </w:r>
      <w:r>
        <w:rPr>
          <w:rFonts w:ascii="Times New Roman" w:hAnsi="Times New Roman"/>
          <w:sz w:val="28"/>
          <w:szCs w:val="28"/>
        </w:rPr>
        <w:t>1-канал,</w:t>
      </w:r>
      <w:r w:rsidRPr="00775330">
        <w:rPr>
          <w:rFonts w:ascii="Times New Roman" w:hAnsi="Times New Roman"/>
          <w:sz w:val="28"/>
          <w:szCs w:val="28"/>
        </w:rPr>
        <w:t xml:space="preserve"> 2-колод</w:t>
      </w:r>
      <w:r>
        <w:rPr>
          <w:rFonts w:ascii="Times New Roman" w:hAnsi="Times New Roman"/>
          <w:sz w:val="28"/>
          <w:szCs w:val="28"/>
        </w:rPr>
        <w:t>ец гаситель, 3-отводящий канал, 4-отверстие, 5-затвор, 6-пазы, 7-щит, 8-водослив, 9-ребро жесткости,10-подъемное устройство,</w:t>
      </w:r>
      <w:r w:rsidRPr="00775330">
        <w:rPr>
          <w:rFonts w:ascii="Times New Roman" w:hAnsi="Times New Roman"/>
          <w:sz w:val="28"/>
          <w:szCs w:val="28"/>
        </w:rPr>
        <w:t xml:space="preserve"> 11-гаситель энергии.</w:t>
      </w:r>
    </w:p>
    <w:p w:rsidR="00B22F7E" w:rsidRDefault="00B22F7E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1F" w:rsidRDefault="00B8289B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400" behindDoc="1" locked="0" layoutInCell="1" allowOverlap="1">
            <wp:simplePos x="0" y="0"/>
            <wp:positionH relativeFrom="column">
              <wp:posOffset>464384</wp:posOffset>
            </wp:positionH>
            <wp:positionV relativeFrom="paragraph">
              <wp:posOffset>-2625</wp:posOffset>
            </wp:positionV>
            <wp:extent cx="4258727" cy="2442949"/>
            <wp:effectExtent l="19050" t="0" r="8473" b="0"/>
            <wp:wrapNone/>
            <wp:docPr id="27" name="Рисунок 26" descr="Untitled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7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58727" cy="2442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Pr="00FC748C" w:rsidRDefault="00E330CA" w:rsidP="00FC74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E945E4" w:rsidRDefault="00E330CA" w:rsidP="00E945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0C583E" w:rsidRDefault="00E330CA" w:rsidP="004C0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CA" w:rsidRDefault="00E330CA" w:rsidP="000E5A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0E5A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Рис. 9 Затвор-водомер на Р-7-13 прямо системы Ат-Башинского магистрального канала.</w:t>
      </w:r>
    </w:p>
    <w:p w:rsidR="00BB0D19" w:rsidRDefault="00BB0D19" w:rsidP="000E5A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0E5A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Опыт эксплуатации водомеров с водосливами показывает, что </w:t>
      </w:r>
      <w:r>
        <w:rPr>
          <w:rFonts w:ascii="Times New Roman" w:hAnsi="Times New Roman"/>
          <w:sz w:val="28"/>
          <w:szCs w:val="28"/>
          <w:lang w:val="ky-KG"/>
        </w:rPr>
        <w:t>поток воды в нижнем бь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ефе сильно </w:t>
      </w:r>
      <w:r>
        <w:rPr>
          <w:rFonts w:ascii="Times New Roman" w:hAnsi="Times New Roman"/>
          <w:sz w:val="28"/>
          <w:szCs w:val="28"/>
          <w:lang w:val="ky-KG"/>
        </w:rPr>
        <w:t>пульсирует</w:t>
      </w:r>
      <w:r w:rsidRPr="00BB1DBF">
        <w:rPr>
          <w:rFonts w:ascii="Times New Roman" w:hAnsi="Times New Roman"/>
          <w:sz w:val="28"/>
          <w:szCs w:val="28"/>
          <w:lang w:val="ky-KG"/>
        </w:rPr>
        <w:t>. При таком ре</w:t>
      </w:r>
      <w:r>
        <w:rPr>
          <w:rFonts w:ascii="Times New Roman" w:hAnsi="Times New Roman"/>
          <w:sz w:val="28"/>
          <w:szCs w:val="28"/>
          <w:lang w:val="ky-KG"/>
        </w:rPr>
        <w:t>жиме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затрудняется процесс измерения у</w:t>
      </w:r>
      <w:r>
        <w:rPr>
          <w:rFonts w:ascii="Times New Roman" w:hAnsi="Times New Roman"/>
          <w:sz w:val="28"/>
          <w:szCs w:val="28"/>
          <w:lang w:val="ky-KG"/>
        </w:rPr>
        <w:t>ровня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воды в нижне</w:t>
      </w:r>
      <w:r>
        <w:rPr>
          <w:rFonts w:ascii="Times New Roman" w:hAnsi="Times New Roman"/>
          <w:sz w:val="28"/>
          <w:szCs w:val="28"/>
          <w:lang w:val="ky-KG"/>
        </w:rPr>
        <w:t>м уровнемерном колодце. Для упрощения этого процесса предложено на конце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соединительной (водотока с уравномерным колодцем) трубки предусмотре</w:t>
      </w:r>
      <w:r>
        <w:rPr>
          <w:rFonts w:ascii="Times New Roman" w:hAnsi="Times New Roman"/>
          <w:sz w:val="28"/>
          <w:szCs w:val="28"/>
          <w:lang w:val="ky-KG"/>
        </w:rPr>
        <w:t>ть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запорное устройство клапанного типа, которым закрывается соединительная трубка при измерении уровня воды в</w:t>
      </w:r>
      <w:r>
        <w:rPr>
          <w:rFonts w:ascii="Times New Roman" w:hAnsi="Times New Roman"/>
          <w:sz w:val="28"/>
          <w:szCs w:val="28"/>
          <w:lang w:val="ky-KG"/>
        </w:rPr>
        <w:t xml:space="preserve"> уров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номерном колодце </w:t>
      </w:r>
      <w:r>
        <w:rPr>
          <w:rFonts w:ascii="Times New Roman" w:hAnsi="Times New Roman"/>
          <w:sz w:val="28"/>
          <w:szCs w:val="28"/>
          <w:lang w:val="ky-KG"/>
        </w:rPr>
        <w:t>водомера</w:t>
      </w:r>
      <w:r w:rsidRPr="00BB1DBF">
        <w:rPr>
          <w:rFonts w:ascii="Times New Roman" w:hAnsi="Times New Roman"/>
          <w:sz w:val="28"/>
          <w:szCs w:val="28"/>
          <w:lang w:val="ky-KG"/>
        </w:rPr>
        <w:t>.При необходимости такое зап</w:t>
      </w:r>
      <w:r>
        <w:rPr>
          <w:rFonts w:ascii="Times New Roman" w:hAnsi="Times New Roman"/>
          <w:sz w:val="28"/>
          <w:szCs w:val="28"/>
          <w:lang w:val="ky-KG"/>
        </w:rPr>
        <w:t>орное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устройство может примен</w:t>
      </w:r>
      <w:r>
        <w:rPr>
          <w:rFonts w:ascii="Times New Roman" w:hAnsi="Times New Roman"/>
          <w:sz w:val="28"/>
          <w:szCs w:val="28"/>
          <w:lang w:val="ky-KG"/>
        </w:rPr>
        <w:t>яться и в верхнем уро</w:t>
      </w:r>
      <w:r w:rsidRPr="00BB1DBF">
        <w:rPr>
          <w:rFonts w:ascii="Times New Roman" w:hAnsi="Times New Roman"/>
          <w:sz w:val="28"/>
          <w:szCs w:val="28"/>
          <w:lang w:val="ky-KG"/>
        </w:rPr>
        <w:t>вномерном колодце сооружения.</w:t>
      </w:r>
    </w:p>
    <w:p w:rsidR="00E330CA" w:rsidRDefault="00E330CA" w:rsidP="000E5A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ab/>
      </w:r>
      <w:r w:rsidRPr="000A067C">
        <w:rPr>
          <w:rFonts w:ascii="Times New Roman" w:hAnsi="Times New Roman"/>
          <w:b/>
          <w:sz w:val="28"/>
          <w:szCs w:val="28"/>
          <w:lang w:val="ky-KG"/>
        </w:rPr>
        <w:t>В пятой главе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диссертации приведены результаты внедрения </w:t>
      </w:r>
      <w:r>
        <w:rPr>
          <w:rFonts w:ascii="Times New Roman" w:hAnsi="Times New Roman"/>
          <w:sz w:val="28"/>
          <w:szCs w:val="28"/>
          <w:lang w:val="ky-KG"/>
        </w:rPr>
        <w:t xml:space="preserve">и натурных исследований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усовершенствованных конструкций водомеров с водосливами. </w:t>
      </w:r>
      <w:r>
        <w:rPr>
          <w:rFonts w:ascii="Times New Roman" w:hAnsi="Times New Roman"/>
          <w:sz w:val="28"/>
          <w:szCs w:val="28"/>
          <w:lang w:val="ky-KG"/>
        </w:rPr>
        <w:t>П</w:t>
      </w:r>
      <w:r w:rsidRPr="00BB1DBF">
        <w:rPr>
          <w:rFonts w:ascii="Times New Roman" w:hAnsi="Times New Roman"/>
          <w:sz w:val="28"/>
          <w:szCs w:val="28"/>
          <w:lang w:val="ky-KG"/>
        </w:rPr>
        <w:t>одготов</w:t>
      </w:r>
      <w:r>
        <w:rPr>
          <w:rFonts w:ascii="Times New Roman" w:hAnsi="Times New Roman"/>
          <w:sz w:val="28"/>
          <w:szCs w:val="28"/>
          <w:lang w:val="ky-KG"/>
        </w:rPr>
        <w:t>ительные работы заключа</w:t>
      </w:r>
      <w:r w:rsidRPr="00BB1DBF">
        <w:rPr>
          <w:rFonts w:ascii="Times New Roman" w:hAnsi="Times New Roman"/>
          <w:sz w:val="28"/>
          <w:szCs w:val="28"/>
          <w:lang w:val="ky-KG"/>
        </w:rPr>
        <w:t>лись в следующем:</w:t>
      </w:r>
    </w:p>
    <w:p w:rsidR="00E330CA" w:rsidRDefault="00E330CA" w:rsidP="003525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• ис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следование </w:t>
      </w:r>
      <w:r>
        <w:rPr>
          <w:rFonts w:ascii="Times New Roman" w:hAnsi="Times New Roman"/>
          <w:sz w:val="28"/>
          <w:szCs w:val="28"/>
          <w:lang w:val="ky-KG"/>
        </w:rPr>
        <w:t>действующих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водомеров с </w:t>
      </w:r>
      <w:r>
        <w:rPr>
          <w:rFonts w:ascii="Times New Roman" w:hAnsi="Times New Roman"/>
          <w:sz w:val="28"/>
          <w:szCs w:val="28"/>
          <w:lang w:val="ky-KG"/>
        </w:rPr>
        <w:t xml:space="preserve">изучением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эксплуатационных </w:t>
      </w:r>
      <w:r>
        <w:rPr>
          <w:rFonts w:ascii="Times New Roman" w:hAnsi="Times New Roman"/>
          <w:sz w:val="28"/>
          <w:szCs w:val="28"/>
          <w:lang w:val="ky-KG"/>
        </w:rPr>
        <w:t xml:space="preserve">их </w:t>
      </w:r>
      <w:r w:rsidRPr="00BB1DBF">
        <w:rPr>
          <w:rFonts w:ascii="Times New Roman" w:hAnsi="Times New Roman"/>
          <w:sz w:val="28"/>
          <w:szCs w:val="28"/>
          <w:lang w:val="ky-KG"/>
        </w:rPr>
        <w:t>показателей;</w:t>
      </w:r>
    </w:p>
    <w:p w:rsidR="00E330CA" w:rsidRDefault="00E330CA" w:rsidP="003525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• выявление объектов для внедрения на них экспериментальных водомеров;</w:t>
      </w:r>
    </w:p>
    <w:p w:rsidR="00E330CA" w:rsidRDefault="00E330CA" w:rsidP="003525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• внедрение экспериментальных сооружений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 улучшенными </w:t>
      </w:r>
      <w:r>
        <w:rPr>
          <w:rFonts w:ascii="Times New Roman" w:hAnsi="Times New Roman"/>
          <w:sz w:val="28"/>
          <w:szCs w:val="28"/>
          <w:lang w:val="ky-KG"/>
        </w:rPr>
        <w:t>конструкциями водомеров</w:t>
      </w:r>
      <w:r w:rsidRPr="00BB1DBF">
        <w:rPr>
          <w:rFonts w:ascii="Times New Roman" w:hAnsi="Times New Roman"/>
          <w:sz w:val="28"/>
          <w:szCs w:val="28"/>
          <w:lang w:val="ky-KG"/>
        </w:rPr>
        <w:t>;</w:t>
      </w:r>
    </w:p>
    <w:p w:rsidR="00E330CA" w:rsidRDefault="00E330CA" w:rsidP="008A795C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  <w:t>• гидра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влический расчет </w:t>
      </w:r>
      <w:r>
        <w:rPr>
          <w:rFonts w:ascii="Times New Roman" w:hAnsi="Times New Roman"/>
          <w:sz w:val="28"/>
          <w:szCs w:val="28"/>
          <w:lang w:val="ky-KG"/>
        </w:rPr>
        <w:t xml:space="preserve">экспериментальных </w:t>
      </w:r>
      <w:r w:rsidRPr="00BB1DBF">
        <w:rPr>
          <w:rFonts w:ascii="Times New Roman" w:hAnsi="Times New Roman"/>
          <w:sz w:val="28"/>
          <w:szCs w:val="28"/>
          <w:lang w:val="ky-KG"/>
        </w:rPr>
        <w:t>сооруже</w:t>
      </w:r>
      <w:r>
        <w:rPr>
          <w:rFonts w:ascii="Times New Roman" w:hAnsi="Times New Roman"/>
          <w:sz w:val="28"/>
          <w:szCs w:val="28"/>
          <w:lang w:val="ky-KG"/>
        </w:rPr>
        <w:t>ний и определение их параметров.</w:t>
      </w:r>
    </w:p>
    <w:p w:rsidR="00E330CA" w:rsidRDefault="00E330CA" w:rsidP="00042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В Чуйской и Таласской </w:t>
      </w:r>
      <w:r>
        <w:rPr>
          <w:rFonts w:ascii="Times New Roman" w:hAnsi="Times New Roman"/>
          <w:sz w:val="28"/>
          <w:szCs w:val="28"/>
          <w:lang w:val="ky-KG"/>
        </w:rPr>
        <w:t>областях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были построены 13</w:t>
      </w:r>
      <w:r>
        <w:rPr>
          <w:rFonts w:ascii="Times New Roman" w:hAnsi="Times New Roman"/>
          <w:sz w:val="28"/>
          <w:szCs w:val="28"/>
          <w:lang w:val="ky-KG"/>
        </w:rPr>
        <w:t xml:space="preserve"> экспериментальных сооружений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 прямоугольным</w:t>
      </w:r>
      <w:r>
        <w:rPr>
          <w:rFonts w:ascii="Times New Roman" w:hAnsi="Times New Roman"/>
          <w:sz w:val="28"/>
          <w:szCs w:val="28"/>
          <w:lang w:val="ky-KG"/>
        </w:rPr>
        <w:t>и водослива</w:t>
      </w:r>
      <w:r w:rsidRPr="00BB1DBF">
        <w:rPr>
          <w:rFonts w:ascii="Times New Roman" w:hAnsi="Times New Roman"/>
          <w:sz w:val="28"/>
          <w:szCs w:val="28"/>
          <w:lang w:val="ky-KG"/>
        </w:rPr>
        <w:t>м</w:t>
      </w:r>
      <w:r>
        <w:rPr>
          <w:rFonts w:ascii="Times New Roman" w:hAnsi="Times New Roman"/>
          <w:sz w:val="28"/>
          <w:szCs w:val="28"/>
          <w:lang w:val="ky-KG"/>
        </w:rPr>
        <w:t>и</w:t>
      </w:r>
      <w:r w:rsidRPr="00BB1DBF">
        <w:rPr>
          <w:rFonts w:ascii="Times New Roman" w:hAnsi="Times New Roman"/>
          <w:sz w:val="28"/>
          <w:szCs w:val="28"/>
          <w:lang w:val="ky-KG"/>
        </w:rPr>
        <w:t>, в том числе 4</w:t>
      </w:r>
      <w:r>
        <w:rPr>
          <w:rFonts w:ascii="Times New Roman" w:hAnsi="Times New Roman"/>
          <w:sz w:val="28"/>
          <w:szCs w:val="28"/>
          <w:lang w:val="ky-KG"/>
        </w:rPr>
        <w:t xml:space="preserve"> водослива с фиксированным порогом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/>
          <w:sz w:val="28"/>
          <w:szCs w:val="28"/>
          <w:lang w:val="ky-KG"/>
        </w:rPr>
        <w:t>7 водосливов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 регулируемой высотой порог</w:t>
      </w:r>
      <w:r>
        <w:rPr>
          <w:rFonts w:ascii="Times New Roman" w:hAnsi="Times New Roman"/>
          <w:sz w:val="28"/>
          <w:szCs w:val="28"/>
          <w:lang w:val="ky-KG"/>
        </w:rPr>
        <w:t>а, 2 затвора-водомера с регулиремой высотой порогов водосливов.</w:t>
      </w:r>
      <w:r w:rsidRPr="00BB1DBF">
        <w:rPr>
          <w:rFonts w:ascii="Times New Roman" w:hAnsi="Times New Roman"/>
          <w:sz w:val="28"/>
          <w:szCs w:val="28"/>
          <w:lang w:val="ky-KG"/>
        </w:rPr>
        <w:t>П</w:t>
      </w:r>
      <w:r>
        <w:rPr>
          <w:rFonts w:ascii="Times New Roman" w:hAnsi="Times New Roman"/>
          <w:sz w:val="28"/>
          <w:szCs w:val="28"/>
          <w:lang w:val="ky-KG"/>
        </w:rPr>
        <w:t>араметры водосливов характеризую</w:t>
      </w:r>
      <w:r w:rsidRPr="00BB1DBF">
        <w:rPr>
          <w:rFonts w:ascii="Times New Roman" w:hAnsi="Times New Roman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ся следующими данными: ширина 1,0–</w:t>
      </w:r>
      <w:r w:rsidRPr="00BB1DBF">
        <w:rPr>
          <w:rFonts w:ascii="Times New Roman" w:hAnsi="Times New Roman"/>
          <w:sz w:val="28"/>
          <w:szCs w:val="28"/>
          <w:lang w:val="ky-KG"/>
        </w:rPr>
        <w:t>2,97</w:t>
      </w:r>
      <w:r>
        <w:rPr>
          <w:rFonts w:ascii="Times New Roman" w:hAnsi="Times New Roman"/>
          <w:sz w:val="28"/>
          <w:szCs w:val="28"/>
          <w:lang w:val="ky-KG"/>
        </w:rPr>
        <w:t>м, высота 0,4–0,7м, высота порога 0,1–0,7</w:t>
      </w:r>
      <w:r w:rsidRPr="00BB1DBF">
        <w:rPr>
          <w:rFonts w:ascii="Times New Roman" w:hAnsi="Times New Roman"/>
          <w:sz w:val="28"/>
          <w:szCs w:val="28"/>
          <w:lang w:val="ky-KG"/>
        </w:rPr>
        <w:t>м, максим</w:t>
      </w:r>
      <w:r>
        <w:rPr>
          <w:rFonts w:ascii="Times New Roman" w:hAnsi="Times New Roman"/>
          <w:sz w:val="28"/>
          <w:szCs w:val="28"/>
          <w:lang w:val="ky-KG"/>
        </w:rPr>
        <w:t>альная пропускная способность 0,7–</w:t>
      </w:r>
      <w:r w:rsidRPr="00BB1DBF">
        <w:rPr>
          <w:rFonts w:ascii="Times New Roman" w:hAnsi="Times New Roman"/>
          <w:sz w:val="28"/>
          <w:szCs w:val="28"/>
          <w:lang w:val="ky-KG"/>
        </w:rPr>
        <w:t>1,4м</w:t>
      </w:r>
      <w:r w:rsidRPr="00932004">
        <w:rPr>
          <w:rFonts w:ascii="Times New Roman" w:hAnsi="Times New Roman"/>
          <w:sz w:val="28"/>
          <w:szCs w:val="28"/>
          <w:vertAlign w:val="superscript"/>
          <w:lang w:val="ky-KG"/>
        </w:rPr>
        <w:t>3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BB1DBF">
        <w:rPr>
          <w:rFonts w:ascii="Times New Roman" w:hAnsi="Times New Roman"/>
          <w:sz w:val="28"/>
          <w:szCs w:val="28"/>
          <w:lang w:val="ky-KG"/>
        </w:rPr>
        <w:t>с. Изучение эксплуатационных показателей экспериментальных сооружений показало следующее:</w:t>
      </w:r>
    </w:p>
    <w:p w:rsidR="00E330CA" w:rsidRDefault="00E330CA" w:rsidP="007F1F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 организован учет в</w:t>
      </w:r>
      <w:r>
        <w:rPr>
          <w:rFonts w:ascii="Times New Roman" w:hAnsi="Times New Roman"/>
          <w:sz w:val="28"/>
          <w:szCs w:val="28"/>
          <w:lang w:val="ky-KG"/>
        </w:rPr>
        <w:t>одных ресурсов</w:t>
      </w:r>
      <w:r w:rsidRPr="00BB1DBF">
        <w:rPr>
          <w:rFonts w:ascii="Times New Roman" w:hAnsi="Times New Roman"/>
          <w:sz w:val="28"/>
          <w:szCs w:val="28"/>
          <w:lang w:val="ky-KG"/>
        </w:rPr>
        <w:t>на 13 гидропостах</w:t>
      </w:r>
      <w:r>
        <w:rPr>
          <w:rFonts w:ascii="Times New Roman" w:hAnsi="Times New Roman"/>
          <w:sz w:val="28"/>
          <w:szCs w:val="28"/>
          <w:lang w:val="ky-KG"/>
        </w:rPr>
        <w:t>, с поргешностью не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превышающей 5%;</w:t>
      </w:r>
    </w:p>
    <w:p w:rsidR="00E330CA" w:rsidRDefault="00E330CA" w:rsidP="007F1F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•водомеры с фиксированным порогом водослива не за</w:t>
      </w:r>
      <w:r>
        <w:rPr>
          <w:rFonts w:ascii="Times New Roman" w:hAnsi="Times New Roman"/>
          <w:sz w:val="28"/>
          <w:szCs w:val="28"/>
          <w:lang w:val="ky-KG"/>
        </w:rPr>
        <w:t>иливались из-за подачи на них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чистой воды. Н</w:t>
      </w:r>
      <w:r>
        <w:rPr>
          <w:rFonts w:ascii="Times New Roman" w:hAnsi="Times New Roman"/>
          <w:sz w:val="28"/>
          <w:szCs w:val="28"/>
          <w:lang w:val="ky-KG"/>
        </w:rPr>
        <w:t xml:space="preserve">а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других сооружениях наблюдалось отложение </w:t>
      </w:r>
      <w:r>
        <w:rPr>
          <w:rFonts w:ascii="Times New Roman" w:hAnsi="Times New Roman"/>
          <w:sz w:val="28"/>
          <w:szCs w:val="28"/>
          <w:lang w:val="ky-KG"/>
        </w:rPr>
        <w:t>наносов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. Но они легко промывались потоком воды при поднятых водослива, щитка и </w:t>
      </w:r>
      <w:r>
        <w:rPr>
          <w:rFonts w:ascii="Times New Roman" w:hAnsi="Times New Roman"/>
          <w:sz w:val="28"/>
          <w:szCs w:val="28"/>
          <w:lang w:val="ky-KG"/>
        </w:rPr>
        <w:t>затвора-</w:t>
      </w:r>
      <w:r w:rsidRPr="00BB1DBF">
        <w:rPr>
          <w:rFonts w:ascii="Times New Roman" w:hAnsi="Times New Roman"/>
          <w:sz w:val="28"/>
          <w:szCs w:val="28"/>
          <w:lang w:val="ky-KG"/>
        </w:rPr>
        <w:t>водомера;</w:t>
      </w:r>
    </w:p>
    <w:p w:rsidR="00E330CA" w:rsidRDefault="00E330CA" w:rsidP="006070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•водомеры с регулируемой высотой порога водосливов позволяет избежать </w:t>
      </w:r>
      <w:r>
        <w:rPr>
          <w:rFonts w:ascii="Times New Roman" w:hAnsi="Times New Roman"/>
          <w:sz w:val="28"/>
          <w:szCs w:val="28"/>
          <w:lang w:val="ky-KG"/>
        </w:rPr>
        <w:t>подтопления с нижнего бьефа, что позволяет измерять расходы с допустимой погрешностью.</w:t>
      </w:r>
    </w:p>
    <w:p w:rsidR="00AF451F" w:rsidRDefault="00E330CA" w:rsidP="007114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Детальные натурные исследования проводились на водомерном сооружении на канале Р-9 прямой системы ЗБЧК, где внедрен водомер с прямоугольным неизменным порогом водослива. </w:t>
      </w:r>
    </w:p>
    <w:p w:rsidR="00AF451F" w:rsidRDefault="00AF451F" w:rsidP="00AF45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B22F7E" w:rsidRDefault="00E330CA" w:rsidP="00AF45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Получена расходная характеристика водослива, приведенная в таблице 1.</w:t>
      </w:r>
    </w:p>
    <w:p w:rsidR="00AF451F" w:rsidRDefault="00AF451F" w:rsidP="00AF45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71149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1-Координатная таблица расходов воды водомера на Р-9 из ЗБЧК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"/>
        <w:gridCol w:w="836"/>
        <w:gridCol w:w="784"/>
        <w:gridCol w:w="881"/>
        <w:gridCol w:w="783"/>
        <w:gridCol w:w="882"/>
        <w:gridCol w:w="881"/>
        <w:gridCol w:w="783"/>
        <w:gridCol w:w="882"/>
        <w:gridCol w:w="826"/>
        <w:gridCol w:w="955"/>
      </w:tblGrid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E62DDF" w:rsidRDefault="00E330CA" w:rsidP="00E62D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2DDF">
              <w:rPr>
                <w:rFonts w:ascii="Times New Roman" w:hAnsi="Times New Roman"/>
                <w:sz w:val="24"/>
                <w:szCs w:val="24"/>
              </w:rPr>
              <w:t>Напор</w:t>
            </w:r>
            <w:proofErr w:type="gramStart"/>
            <w:r w:rsidRPr="00E62DDF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spellEnd"/>
            <w:proofErr w:type="gramEnd"/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0,164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0,190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0,220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0,250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0,280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0,305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0,330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0,365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0,400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0,440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</w:t>
            </w:r>
            <w:r w:rsidR="00B22F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0,470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0,545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0,590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0,630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0,668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0,710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0,750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0,795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0,840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</w:t>
            </w:r>
            <w:r w:rsidR="00B22F7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0,878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0,925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0,970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1,020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1,080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1,125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1,160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1,210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1,260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1,310</w:t>
            </w:r>
          </w:p>
        </w:tc>
      </w:tr>
    </w:tbl>
    <w:p w:rsidR="00E330CA" w:rsidRDefault="00E330CA" w:rsidP="00F664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F664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Натурные исследования проведены и на </w:t>
      </w:r>
      <w:proofErr w:type="gramStart"/>
      <w:r>
        <w:rPr>
          <w:rFonts w:ascii="Times New Roman" w:hAnsi="Times New Roman"/>
          <w:sz w:val="28"/>
          <w:szCs w:val="28"/>
        </w:rPr>
        <w:t>внедренном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на канале Р-4 системы Большого </w:t>
      </w:r>
      <w:proofErr w:type="spellStart"/>
      <w:r>
        <w:rPr>
          <w:rFonts w:ascii="Times New Roman" w:hAnsi="Times New Roman"/>
          <w:sz w:val="28"/>
          <w:szCs w:val="28"/>
        </w:rPr>
        <w:t>Таласского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Канала (БТК). Координатная таблица расходов для водомера с постоянным порогом на Р-4 приведена в таблице 2.</w:t>
      </w:r>
    </w:p>
    <w:p w:rsidR="00B22F7E" w:rsidRDefault="00B22F7E" w:rsidP="00F664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B53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2-Координатная таблица расходов воды водомера на Р-4 из БТК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"/>
        <w:gridCol w:w="836"/>
        <w:gridCol w:w="784"/>
        <w:gridCol w:w="881"/>
        <w:gridCol w:w="783"/>
        <w:gridCol w:w="882"/>
        <w:gridCol w:w="881"/>
        <w:gridCol w:w="783"/>
        <w:gridCol w:w="882"/>
        <w:gridCol w:w="826"/>
        <w:gridCol w:w="955"/>
      </w:tblGrid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E62DDF" w:rsidRDefault="00E330CA" w:rsidP="00E62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2DDF">
              <w:rPr>
                <w:rFonts w:ascii="Times New Roman" w:hAnsi="Times New Roman"/>
                <w:sz w:val="24"/>
                <w:szCs w:val="24"/>
              </w:rPr>
              <w:t>Напор</w:t>
            </w:r>
            <w:proofErr w:type="gramStart"/>
            <w:r w:rsidRPr="00E62DDF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spellEnd"/>
            <w:proofErr w:type="gramEnd"/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0,016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0,023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0,031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0,039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0,048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0,057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A60BBD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</w:t>
            </w:r>
            <w:r w:rsidR="00A60BB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0,067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0,077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0,088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0,100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0,112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0,124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0,137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0,164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0,178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A60BBD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</w:t>
            </w:r>
            <w:r w:rsidR="00A60BB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0,198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0,208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0,223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0,239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0,225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0,272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0,288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0,306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0,323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0,342</w:t>
            </w:r>
          </w:p>
        </w:tc>
      </w:tr>
      <w:tr w:rsidR="00E330CA" w:rsidRPr="00E62DDF" w:rsidTr="00E62DDF">
        <w:trPr>
          <w:jc w:val="center"/>
        </w:trPr>
        <w:tc>
          <w:tcPr>
            <w:tcW w:w="1077" w:type="dxa"/>
          </w:tcPr>
          <w:p w:rsidR="00E330CA" w:rsidRPr="00A60BBD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</w:t>
            </w:r>
            <w:r w:rsidR="00A60BB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837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0,360</w:t>
            </w:r>
          </w:p>
        </w:tc>
        <w:tc>
          <w:tcPr>
            <w:tcW w:w="784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0,378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0,397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0,417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0,437</w:t>
            </w:r>
          </w:p>
        </w:tc>
        <w:tc>
          <w:tcPr>
            <w:tcW w:w="881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0,457</w:t>
            </w:r>
          </w:p>
        </w:tc>
        <w:tc>
          <w:tcPr>
            <w:tcW w:w="783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</w:tcPr>
          <w:p w:rsidR="00E330CA" w:rsidRPr="00E62DDF" w:rsidRDefault="00E330CA" w:rsidP="00E62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D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330CA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7114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Натурными исследованиями водомера со съемным водосливом, внедренным на канале Р-7-13 прямо системы </w:t>
      </w:r>
      <w:proofErr w:type="spellStart"/>
      <w:r>
        <w:rPr>
          <w:rFonts w:ascii="Times New Roman" w:hAnsi="Times New Roman"/>
          <w:sz w:val="28"/>
          <w:szCs w:val="28"/>
        </w:rPr>
        <w:t>Атбашинского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магистрального канала (АМК), установлены расходные характер</w:t>
      </w:r>
      <w:r w:rsidR="009E493B">
        <w:rPr>
          <w:rFonts w:ascii="Times New Roman" w:hAnsi="Times New Roman"/>
          <w:sz w:val="28"/>
          <w:szCs w:val="28"/>
        </w:rPr>
        <w:t xml:space="preserve">истики предложенной конструкции, приведенные </w:t>
      </w:r>
      <w:r>
        <w:rPr>
          <w:rFonts w:ascii="Times New Roman" w:hAnsi="Times New Roman"/>
          <w:sz w:val="28"/>
          <w:szCs w:val="28"/>
        </w:rPr>
        <w:t>на рисунке 10.</w:t>
      </w:r>
    </w:p>
    <w:p w:rsidR="009E493B" w:rsidRDefault="009E493B" w:rsidP="007114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CA" w:rsidRDefault="00E330CA" w:rsidP="00B53B44">
      <w:pPr>
        <w:rPr>
          <w:rFonts w:ascii="Times New Roman" w:hAnsi="Times New Roman"/>
          <w:sz w:val="28"/>
          <w:szCs w:val="28"/>
        </w:rPr>
      </w:pPr>
    </w:p>
    <w:p w:rsidR="00E330CA" w:rsidRPr="00DE7CA4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DE7CA4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DE7CA4" w:rsidRDefault="00147CC0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1520" behindDoc="1" locked="0" layoutInCell="1" allowOverlap="1">
            <wp:simplePos x="0" y="0"/>
            <wp:positionH relativeFrom="column">
              <wp:posOffset>14008</wp:posOffset>
            </wp:positionH>
            <wp:positionV relativeFrom="paragraph">
              <wp:posOffset>-2132</wp:posOffset>
            </wp:positionV>
            <wp:extent cx="4907792" cy="2361062"/>
            <wp:effectExtent l="19050" t="0" r="7108" b="0"/>
            <wp:wrapNone/>
            <wp:docPr id="5" name="Рисунок 4" descr="Untitled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3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07792" cy="2361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Pr="00DE7CA4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Pr="00DE7CA4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30CA" w:rsidRDefault="00E330CA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93B" w:rsidRDefault="009E493B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D19" w:rsidRDefault="00BB0D19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D19" w:rsidRDefault="00BB0D19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D19" w:rsidRDefault="00BB0D19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D19" w:rsidRDefault="00BB0D19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0D19" w:rsidRPr="000428D9" w:rsidRDefault="00BB0D19" w:rsidP="0033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667C" w:rsidRDefault="007E667C" w:rsidP="00FD5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667C" w:rsidRDefault="007E667C" w:rsidP="007E6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30CA" w:rsidRDefault="00E330CA" w:rsidP="007E6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Рис.10 График пропускной способности водомера на Р-7-13 прямо системы </w:t>
      </w:r>
      <w:proofErr w:type="spellStart"/>
      <w:r>
        <w:rPr>
          <w:rFonts w:ascii="Times New Roman" w:hAnsi="Times New Roman"/>
          <w:sz w:val="28"/>
          <w:szCs w:val="28"/>
        </w:rPr>
        <w:t>Атбашинского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магистрального канала (АМК).</w:t>
      </w:r>
    </w:p>
    <w:p w:rsidR="009E493B" w:rsidRDefault="009E493B" w:rsidP="00FD5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CA" w:rsidRDefault="00E330CA" w:rsidP="008A5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Водомер с прямоугольным водосливом и реализуемой высотой порога внедрен на канале </w:t>
      </w:r>
      <w:proofErr w:type="spellStart"/>
      <w:r>
        <w:rPr>
          <w:rFonts w:ascii="Times New Roman" w:hAnsi="Times New Roman"/>
          <w:sz w:val="28"/>
          <w:szCs w:val="28"/>
        </w:rPr>
        <w:t>Новотроицский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 Левобережного магистрального канала (ЛМК). </w:t>
      </w:r>
    </w:p>
    <w:p w:rsidR="009E493B" w:rsidRDefault="00E330CA" w:rsidP="007114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работе приведены результаты натурных исследований затвора-водомера с регулируемой высотой порога водосливов, внедренного на канале </w:t>
      </w:r>
    </w:p>
    <w:p w:rsidR="007E667C" w:rsidRDefault="00E330CA" w:rsidP="007114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Совхоз-7 системы Левобережного магистрального канала (ЛМК). </w:t>
      </w:r>
    </w:p>
    <w:p w:rsidR="00E330CA" w:rsidRPr="003309F7" w:rsidRDefault="00E330CA" w:rsidP="007E6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построенные и исследованные сооружения обеспечивают требуемую точность </w:t>
      </w:r>
      <w:proofErr w:type="spellStart"/>
      <w:r>
        <w:rPr>
          <w:rFonts w:ascii="Times New Roman" w:hAnsi="Times New Roman"/>
          <w:sz w:val="28"/>
          <w:szCs w:val="28"/>
        </w:rPr>
        <w:t>водоучета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прошли метрологическую аттестацию.</w:t>
      </w:r>
    </w:p>
    <w:p w:rsidR="00E330CA" w:rsidRPr="00BB1DBF" w:rsidRDefault="00E330CA" w:rsidP="006070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853634">
        <w:rPr>
          <w:rFonts w:ascii="Times New Roman" w:hAnsi="Times New Roman"/>
          <w:b/>
          <w:sz w:val="28"/>
          <w:szCs w:val="28"/>
          <w:lang w:val="ky-KG"/>
        </w:rPr>
        <w:t>В шестой главе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приводятся рекомендации по компоновке и гидравлическому расчету пропускной способности усовершенствованных сооружений и экономическая эффективность о</w:t>
      </w:r>
      <w:r>
        <w:rPr>
          <w:rFonts w:ascii="Times New Roman" w:hAnsi="Times New Roman"/>
          <w:sz w:val="28"/>
          <w:szCs w:val="28"/>
          <w:lang w:val="ky-KG"/>
        </w:rPr>
        <w:t>т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их внедрения.</w:t>
      </w:r>
    </w:p>
    <w:p w:rsidR="00E330CA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ab/>
        <w:t xml:space="preserve">Размещение </w:t>
      </w:r>
      <w:r>
        <w:rPr>
          <w:rFonts w:ascii="Times New Roman" w:hAnsi="Times New Roman"/>
          <w:sz w:val="28"/>
          <w:szCs w:val="28"/>
          <w:lang w:val="ky-KG"/>
        </w:rPr>
        <w:t>щита на водомере на рис.5 в конце нан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осопромывного отверстия было </w:t>
      </w:r>
      <w:r w:rsidRPr="00932004">
        <w:rPr>
          <w:rFonts w:ascii="Times New Roman" w:hAnsi="Times New Roman"/>
          <w:sz w:val="28"/>
          <w:szCs w:val="28"/>
          <w:lang w:val="ky-KG"/>
        </w:rPr>
        <w:t>продиктовано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необходимостью невмешательства на гидравлику п</w:t>
      </w:r>
      <w:r>
        <w:rPr>
          <w:rFonts w:ascii="Times New Roman" w:hAnsi="Times New Roman"/>
          <w:sz w:val="28"/>
          <w:szCs w:val="28"/>
          <w:lang w:val="ky-KG"/>
        </w:rPr>
        <w:t>отока в верхнем бьефе. Длина 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осопромыв</w:t>
      </w:r>
      <w:r>
        <w:rPr>
          <w:rFonts w:ascii="Times New Roman" w:hAnsi="Times New Roman"/>
          <w:sz w:val="28"/>
          <w:szCs w:val="28"/>
          <w:lang w:val="ky-KG"/>
        </w:rPr>
        <w:t xml:space="preserve">ного отверстия принимается </w:t>
      </w:r>
      <w:r w:rsidRPr="00932004">
        <w:rPr>
          <w:rFonts w:ascii="Times New Roman" w:hAnsi="Times New Roman"/>
          <w:sz w:val="28"/>
          <w:szCs w:val="28"/>
        </w:rPr>
        <w:t>ℓ</w:t>
      </w:r>
      <w:r>
        <w:rPr>
          <w:rFonts w:ascii="Times New Roman" w:hAnsi="Times New Roman"/>
          <w:sz w:val="28"/>
          <w:szCs w:val="28"/>
          <w:lang w:val="ky-KG"/>
        </w:rPr>
        <w:t>=(0,8-1,0)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</w:t>
      </w:r>
      <w:r w:rsidRPr="0093200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spellEnd"/>
      <w:r w:rsidRPr="00BB1DBF">
        <w:rPr>
          <w:rFonts w:ascii="Times New Roman" w:hAnsi="Times New Roman"/>
          <w:sz w:val="28"/>
          <w:szCs w:val="28"/>
          <w:lang w:val="ky-KG"/>
        </w:rPr>
        <w:t xml:space="preserve">, где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</w:t>
      </w:r>
      <w:r w:rsidRPr="0093200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spellEnd"/>
      <w:r w:rsidRPr="00BB1DBF">
        <w:rPr>
          <w:rFonts w:ascii="Times New Roman" w:hAnsi="Times New Roman"/>
          <w:sz w:val="28"/>
          <w:szCs w:val="28"/>
          <w:lang w:val="ky-KG"/>
        </w:rPr>
        <w:t xml:space="preserve"> – ширина канала по дну. Его высота может назначаться, в зависимости от высоты порога водослива Р</w:t>
      </w:r>
      <w:r w:rsidRPr="00BB1DBF">
        <w:rPr>
          <w:rFonts w:ascii="Times New Roman" w:hAnsi="Times New Roman"/>
          <w:sz w:val="28"/>
          <w:szCs w:val="28"/>
          <w:vertAlign w:val="subscript"/>
          <w:lang w:val="ky-KG"/>
        </w:rPr>
        <w:t>1</w:t>
      </w:r>
      <w:r w:rsidRPr="00BB1DBF">
        <w:rPr>
          <w:rFonts w:ascii="Times New Roman" w:hAnsi="Times New Roman"/>
          <w:sz w:val="28"/>
          <w:szCs w:val="28"/>
          <w:lang w:val="ky-KG"/>
        </w:rPr>
        <w:t>, в пределах 0,2-0,3м</w:t>
      </w:r>
      <w:r>
        <w:rPr>
          <w:rFonts w:ascii="Times New Roman" w:hAnsi="Times New Roman"/>
          <w:sz w:val="28"/>
          <w:szCs w:val="28"/>
          <w:lang w:val="ky-KG"/>
        </w:rPr>
        <w:t>. или, еще лучше</w:t>
      </w:r>
      <w:r w:rsidRPr="00BB1DBF">
        <w:rPr>
          <w:rFonts w:ascii="Times New Roman" w:hAnsi="Times New Roman"/>
          <w:sz w:val="28"/>
          <w:szCs w:val="28"/>
          <w:lang w:val="ky-KG"/>
        </w:rPr>
        <w:t>, как (0,6-0,8)Р</w:t>
      </w:r>
      <w:r w:rsidRPr="00BB1DBF">
        <w:rPr>
          <w:rFonts w:ascii="Times New Roman" w:hAnsi="Times New Roman"/>
          <w:sz w:val="28"/>
          <w:szCs w:val="28"/>
          <w:vertAlign w:val="subscript"/>
          <w:lang w:val="ky-KG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ky-KG"/>
        </w:rPr>
        <w:t>.</w:t>
      </w:r>
    </w:p>
    <w:p w:rsidR="00E330CA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>При свободном режиме истечения из на</w:t>
      </w:r>
      <w:r>
        <w:rPr>
          <w:rFonts w:ascii="Times New Roman" w:hAnsi="Times New Roman"/>
          <w:sz w:val="28"/>
          <w:szCs w:val="28"/>
          <w:lang w:val="ky-KG"/>
        </w:rPr>
        <w:t>н</w:t>
      </w:r>
      <w:r w:rsidRPr="00BB1DBF">
        <w:rPr>
          <w:rFonts w:ascii="Times New Roman" w:hAnsi="Times New Roman"/>
          <w:sz w:val="28"/>
          <w:szCs w:val="28"/>
          <w:lang w:val="ky-KG"/>
        </w:rPr>
        <w:t>осопромывного отверстия, пропускная способность сооружения определяет</w:t>
      </w:r>
      <w:r>
        <w:rPr>
          <w:rFonts w:ascii="Times New Roman" w:hAnsi="Times New Roman"/>
          <w:sz w:val="28"/>
          <w:szCs w:val="28"/>
          <w:lang w:val="ky-KG"/>
        </w:rPr>
        <w:t>ся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по формуле</w:t>
      </w:r>
      <w:r>
        <w:rPr>
          <w:rFonts w:ascii="Times New Roman" w:hAnsi="Times New Roman"/>
          <w:sz w:val="28"/>
          <w:szCs w:val="28"/>
          <w:lang w:val="ky-KG"/>
        </w:rPr>
        <w:t>:</w:t>
      </w:r>
    </w:p>
    <w:p w:rsidR="009E493B" w:rsidRPr="00FD591D" w:rsidRDefault="009E493B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FC748C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 w:rsidRPr="0093200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μ</w:t>
      </w:r>
      <w:r w:rsidRPr="00932004">
        <w:rPr>
          <w:rFonts w:ascii="Times New Roman" w:hAnsi="Times New Roman"/>
          <w:sz w:val="28"/>
          <w:szCs w:val="28"/>
        </w:rPr>
        <w:t>ℓ</w:t>
      </w:r>
      <w:r>
        <w:rPr>
          <w:rFonts w:ascii="Times New Roman" w:hAnsi="Times New Roman"/>
          <w:sz w:val="28"/>
          <w:szCs w:val="28"/>
        </w:rPr>
        <w:t>а</w:t>
      </w:r>
      <m:oMath>
        <m:rad>
          <m:radPr>
            <m:degHide m:val="on"/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  <m:r>
              <m:rPr>
                <m:scr m:val="sans-serif"/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g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</m:rad>
      </m:oMath>
      <w:r w:rsidRPr="00FF49E1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, м</w:t>
      </w:r>
      <w:r w:rsidRPr="00BF199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(6</w:t>
      </w:r>
      <w:r w:rsidRPr="00FF49E1">
        <w:rPr>
          <w:rFonts w:ascii="Times New Roman" w:hAnsi="Times New Roman"/>
          <w:sz w:val="28"/>
          <w:szCs w:val="28"/>
        </w:rPr>
        <w:t>)</w:t>
      </w:r>
    </w:p>
    <w:p w:rsidR="009E493B" w:rsidRPr="00FF49E1" w:rsidRDefault="009E493B" w:rsidP="00FC748C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</w:rPr>
      </w:pPr>
    </w:p>
    <w:p w:rsidR="00E330CA" w:rsidRPr="00BB1DBF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>г</w:t>
      </w:r>
      <w:r w:rsidRPr="00BB1DBF">
        <w:rPr>
          <w:rFonts w:ascii="Times New Roman" w:hAnsi="Times New Roman"/>
          <w:sz w:val="28"/>
          <w:szCs w:val="28"/>
          <w:lang w:val="ky-KG"/>
        </w:rPr>
        <w:t>де</w:t>
      </w:r>
      <w:r w:rsidRPr="00FF49E1">
        <w:rPr>
          <w:rFonts w:ascii="Times New Roman" w:hAnsi="Times New Roman"/>
          <w:sz w:val="28"/>
          <w:szCs w:val="28"/>
        </w:rPr>
        <w:t>ℓ</w:t>
      </w:r>
      <w:r w:rsidRPr="00BB1DBF">
        <w:rPr>
          <w:rFonts w:ascii="Times New Roman" w:hAnsi="Times New Roman"/>
          <w:sz w:val="28"/>
          <w:szCs w:val="28"/>
          <w:lang w:val="ky-KG"/>
        </w:rPr>
        <w:t>,</w:t>
      </w:r>
      <w:r>
        <w:rPr>
          <w:rFonts w:ascii="Times New Roman" w:hAnsi="Times New Roman"/>
          <w:sz w:val="28"/>
          <w:szCs w:val="28"/>
          <w:lang w:val="ky-KG"/>
        </w:rPr>
        <w:t xml:space="preserve"> а – длина и высота 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осопромывного отверстия</w:t>
      </w:r>
      <w:r>
        <w:rPr>
          <w:rFonts w:ascii="Times New Roman" w:hAnsi="Times New Roman"/>
          <w:sz w:val="28"/>
          <w:szCs w:val="28"/>
          <w:lang w:val="ky-KG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lang w:val="ky-KG"/>
        </w:rPr>
        <w:t>м</w:t>
      </w:r>
      <w:proofErr w:type="gramEnd"/>
      <w:r w:rsidRPr="00BB1DBF">
        <w:rPr>
          <w:rFonts w:ascii="Times New Roman" w:hAnsi="Times New Roman"/>
          <w:sz w:val="28"/>
          <w:szCs w:val="28"/>
          <w:lang w:val="ky-KG"/>
        </w:rPr>
        <w:t>;</w:t>
      </w:r>
    </w:p>
    <w:p w:rsidR="00E330CA" w:rsidRPr="00BB1DBF" w:rsidRDefault="00E330CA" w:rsidP="009D72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Н</w:t>
      </w:r>
      <w:r w:rsidRPr="00FF49E1">
        <w:rPr>
          <w:rFonts w:ascii="Times New Roman" w:hAnsi="Times New Roman"/>
          <w:sz w:val="28"/>
          <w:szCs w:val="28"/>
          <w:vertAlign w:val="subscript"/>
          <w:lang w:val="ky-KG"/>
        </w:rPr>
        <w:t>о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– напор, с учетом подходной скорости</w:t>
      </w:r>
      <w:r>
        <w:rPr>
          <w:rFonts w:ascii="Times New Roman" w:hAnsi="Times New Roman"/>
          <w:sz w:val="28"/>
          <w:szCs w:val="28"/>
          <w:lang w:val="ky-KG"/>
        </w:rPr>
        <w:t>, м</w:t>
      </w:r>
      <w:r w:rsidRPr="00BB1DBF">
        <w:rPr>
          <w:rFonts w:ascii="Times New Roman" w:hAnsi="Times New Roman"/>
          <w:sz w:val="28"/>
          <w:szCs w:val="28"/>
          <w:lang w:val="ky-KG"/>
        </w:rPr>
        <w:t>;</w:t>
      </w:r>
    </w:p>
    <w:p w:rsidR="00E330CA" w:rsidRPr="00BB1DBF" w:rsidRDefault="00E330CA" w:rsidP="009D72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μ – коэффициент расхода, при</w:t>
      </w:r>
      <w:r w:rsidRPr="00BB1DBF">
        <w:rPr>
          <w:rFonts w:ascii="Times New Roman" w:hAnsi="Times New Roman"/>
          <w:sz w:val="28"/>
          <w:szCs w:val="28"/>
          <w:lang w:val="ky-KG"/>
        </w:rPr>
        <w:t>ни</w:t>
      </w:r>
      <w:r>
        <w:rPr>
          <w:rFonts w:ascii="Times New Roman" w:hAnsi="Times New Roman"/>
          <w:sz w:val="28"/>
          <w:szCs w:val="28"/>
          <w:lang w:val="ky-KG"/>
        </w:rPr>
        <w:t>м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аемый </w:t>
      </w:r>
      <w:r>
        <w:rPr>
          <w:rFonts w:ascii="Times New Roman" w:hAnsi="Times New Roman"/>
          <w:sz w:val="28"/>
          <w:szCs w:val="28"/>
          <w:lang w:val="ky-KG"/>
        </w:rPr>
        <w:t>равным</w:t>
      </w:r>
      <w:r w:rsidRPr="00BB1DBF">
        <w:rPr>
          <w:rFonts w:ascii="Times New Roman" w:hAnsi="Times New Roman"/>
          <w:sz w:val="28"/>
          <w:szCs w:val="28"/>
          <w:lang w:val="ky-KG"/>
        </w:rPr>
        <w:t>0,62</w:t>
      </w:r>
      <w:r>
        <w:rPr>
          <w:rFonts w:ascii="Times New Roman" w:hAnsi="Times New Roman"/>
          <w:sz w:val="28"/>
          <w:szCs w:val="28"/>
          <w:lang w:val="ky-KG"/>
        </w:rPr>
        <w:t>.</w:t>
      </w:r>
    </w:p>
    <w:p w:rsidR="007E667C" w:rsidRDefault="007E667C" w:rsidP="009D72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BB1DBF" w:rsidRDefault="00E330CA" w:rsidP="009D72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Водосл</w:t>
      </w:r>
      <w:r>
        <w:rPr>
          <w:rFonts w:ascii="Times New Roman" w:hAnsi="Times New Roman"/>
          <w:sz w:val="28"/>
          <w:szCs w:val="28"/>
          <w:lang w:val="ky-KG"/>
        </w:rPr>
        <w:t>ивы на разработанных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сооружениях (рис.</w:t>
      </w:r>
      <w:r>
        <w:rPr>
          <w:rFonts w:ascii="Times New Roman" w:hAnsi="Times New Roman"/>
          <w:sz w:val="28"/>
          <w:szCs w:val="28"/>
          <w:lang w:val="ky-KG"/>
        </w:rPr>
        <w:t>6,</w:t>
      </w:r>
      <w:r w:rsidRPr="00BB1DBF">
        <w:rPr>
          <w:rFonts w:ascii="Times New Roman" w:hAnsi="Times New Roman"/>
          <w:sz w:val="28"/>
          <w:szCs w:val="28"/>
          <w:lang w:val="ky-KG"/>
        </w:rPr>
        <w:t>7</w:t>
      </w:r>
      <w:r>
        <w:rPr>
          <w:rFonts w:ascii="Times New Roman" w:hAnsi="Times New Roman"/>
          <w:sz w:val="28"/>
          <w:szCs w:val="28"/>
          <w:lang w:val="ky-KG"/>
        </w:rPr>
        <w:t xml:space="preserve"> и </w:t>
      </w:r>
      <w:r w:rsidRPr="00BB1DBF">
        <w:rPr>
          <w:rFonts w:ascii="Times New Roman" w:hAnsi="Times New Roman"/>
          <w:sz w:val="28"/>
          <w:szCs w:val="28"/>
          <w:lang w:val="ky-KG"/>
        </w:rPr>
        <w:t>8) выполняются в виде щита и затвора – водомера, ус</w:t>
      </w:r>
      <w:r>
        <w:rPr>
          <w:rFonts w:ascii="Times New Roman" w:hAnsi="Times New Roman"/>
          <w:sz w:val="28"/>
          <w:szCs w:val="28"/>
          <w:lang w:val="ky-KG"/>
        </w:rPr>
        <w:t>тановив их в паза</w:t>
      </w:r>
      <w:r w:rsidRPr="00BB1DBF">
        <w:rPr>
          <w:rFonts w:ascii="Times New Roman" w:hAnsi="Times New Roman"/>
          <w:sz w:val="28"/>
          <w:szCs w:val="28"/>
          <w:lang w:val="ky-KG"/>
        </w:rPr>
        <w:t>х в с</w:t>
      </w:r>
      <w:r>
        <w:rPr>
          <w:rFonts w:ascii="Times New Roman" w:hAnsi="Times New Roman"/>
          <w:sz w:val="28"/>
          <w:szCs w:val="28"/>
          <w:lang w:val="ky-KG"/>
        </w:rPr>
        <w:t>тенках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водо</w:t>
      </w:r>
      <w:r>
        <w:rPr>
          <w:rFonts w:ascii="Times New Roman" w:hAnsi="Times New Roman"/>
          <w:sz w:val="28"/>
          <w:szCs w:val="28"/>
          <w:lang w:val="ky-KG"/>
        </w:rPr>
        <w:t>токов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ab/>
        <w:t>Определение оптимальной высот</w:t>
      </w:r>
      <w:r>
        <w:rPr>
          <w:rFonts w:ascii="Times New Roman" w:hAnsi="Times New Roman"/>
          <w:sz w:val="28"/>
          <w:szCs w:val="28"/>
          <w:lang w:val="ky-KG"/>
        </w:rPr>
        <w:t xml:space="preserve">ы порога водослива оказалось многофакторным. </w:t>
      </w:r>
      <w:r w:rsidRPr="00BB1DBF">
        <w:rPr>
          <w:rFonts w:ascii="Times New Roman" w:hAnsi="Times New Roman"/>
          <w:sz w:val="28"/>
          <w:szCs w:val="28"/>
          <w:lang w:val="ky-KG"/>
        </w:rPr>
        <w:t>Поэтому для решения</w:t>
      </w:r>
      <w:r>
        <w:rPr>
          <w:rFonts w:ascii="Times New Roman" w:hAnsi="Times New Roman"/>
          <w:sz w:val="28"/>
          <w:szCs w:val="28"/>
          <w:lang w:val="ky-KG"/>
        </w:rPr>
        <w:t xml:space="preserve"> этого вопроса было предложено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водомер выполнить с регулируемой высотой порога водослива. </w:t>
      </w:r>
    </w:p>
    <w:p w:rsidR="009E493B" w:rsidRDefault="00E330CA" w:rsidP="00FC74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Ширина щита, у</w:t>
      </w:r>
      <w:r>
        <w:rPr>
          <w:rFonts w:ascii="Times New Roman" w:hAnsi="Times New Roman"/>
          <w:sz w:val="28"/>
          <w:szCs w:val="28"/>
          <w:lang w:val="ky-KG"/>
        </w:rPr>
        <w:t>ста</w:t>
      </w:r>
      <w:r w:rsidRPr="00BB1DBF">
        <w:rPr>
          <w:rFonts w:ascii="Times New Roman" w:hAnsi="Times New Roman"/>
          <w:sz w:val="28"/>
          <w:szCs w:val="28"/>
          <w:lang w:val="ky-KG"/>
        </w:rPr>
        <w:t>навливаемого за водосливом, принимается</w:t>
      </w:r>
      <w:r>
        <w:rPr>
          <w:rFonts w:ascii="Times New Roman" w:hAnsi="Times New Roman"/>
          <w:sz w:val="28"/>
          <w:szCs w:val="28"/>
          <w:lang w:val="ky-KG"/>
        </w:rPr>
        <w:t xml:space="preserve"> как (0,8–0,9)Р</w:t>
      </w:r>
      <w:r w:rsidRPr="00FF49E1">
        <w:rPr>
          <w:rFonts w:ascii="Times New Roman" w:hAnsi="Times New Roman"/>
          <w:sz w:val="28"/>
          <w:szCs w:val="28"/>
          <w:vertAlign w:val="subscript"/>
          <w:lang w:val="ky-KG"/>
        </w:rPr>
        <w:t>1</w:t>
      </w:r>
      <w:r>
        <w:rPr>
          <w:rFonts w:ascii="Times New Roman" w:hAnsi="Times New Roman"/>
          <w:sz w:val="28"/>
          <w:szCs w:val="28"/>
          <w:lang w:val="ky-KG"/>
        </w:rPr>
        <w:t xml:space="preserve">, что позволит без труда установить </w:t>
      </w:r>
      <w:r w:rsidRPr="00BB1DBF">
        <w:rPr>
          <w:rFonts w:ascii="Times New Roman" w:hAnsi="Times New Roman"/>
          <w:sz w:val="28"/>
          <w:szCs w:val="28"/>
          <w:lang w:val="ky-KG"/>
        </w:rPr>
        <w:t>пороги водосливов на оптимальную высоту.Ширина колодца-гасителя водомера на рис.</w:t>
      </w:r>
      <w:r>
        <w:rPr>
          <w:rFonts w:ascii="Times New Roman" w:hAnsi="Times New Roman"/>
          <w:sz w:val="28"/>
          <w:szCs w:val="28"/>
          <w:lang w:val="ky-KG"/>
        </w:rPr>
        <w:t>8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при</w:t>
      </w:r>
      <w:r>
        <w:rPr>
          <w:rFonts w:ascii="Times New Roman" w:hAnsi="Times New Roman"/>
          <w:sz w:val="28"/>
          <w:szCs w:val="28"/>
          <w:lang w:val="ky-KG"/>
        </w:rPr>
        <w:t xml:space="preserve">нимается: </w:t>
      </w:r>
    </w:p>
    <w:p w:rsidR="00AF451F" w:rsidRDefault="00E330CA" w:rsidP="00AF451F">
      <w:pPr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В=(1,4-1,6)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>,</w:t>
      </w:r>
    </w:p>
    <w:p w:rsidR="009E493B" w:rsidRDefault="00E330CA" w:rsidP="009E49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 где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ky-KG"/>
        </w:rPr>
        <w:t>–</w:t>
      </w:r>
      <w:r w:rsidRPr="00BB1DBF">
        <w:rPr>
          <w:rFonts w:ascii="Times New Roman" w:hAnsi="Times New Roman"/>
          <w:sz w:val="28"/>
          <w:szCs w:val="28"/>
          <w:lang w:val="ky-KG"/>
        </w:rPr>
        <w:t>ширина отв</w:t>
      </w:r>
      <w:r>
        <w:rPr>
          <w:rFonts w:ascii="Times New Roman" w:hAnsi="Times New Roman"/>
          <w:sz w:val="28"/>
          <w:szCs w:val="28"/>
          <w:lang w:val="ky-KG"/>
        </w:rPr>
        <w:t>одящего канала, а длина колодца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гасителя</w:t>
      </w:r>
      <w:r w:rsidR="009E493B">
        <w:rPr>
          <w:rFonts w:ascii="Times New Roman" w:hAnsi="Times New Roman"/>
          <w:sz w:val="28"/>
          <w:szCs w:val="28"/>
          <w:lang w:val="ky-KG"/>
        </w:rPr>
        <w:t>:</w:t>
      </w:r>
    </w:p>
    <w:p w:rsidR="009E493B" w:rsidRDefault="00E330CA" w:rsidP="009E493B">
      <w:pPr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en-US"/>
        </w:rPr>
        <w:t>L</w:t>
      </w:r>
      <w:r w:rsidR="009E493B">
        <w:rPr>
          <w:rFonts w:ascii="Times New Roman" w:hAnsi="Times New Roman"/>
          <w:sz w:val="28"/>
          <w:szCs w:val="28"/>
          <w:lang w:val="ky-KG"/>
        </w:rPr>
        <w:t>=</w:t>
      </w:r>
      <w:r w:rsidR="009E493B" w:rsidRPr="00BB1DBF">
        <w:rPr>
          <w:rFonts w:ascii="Times New Roman" w:hAnsi="Times New Roman"/>
          <w:sz w:val="28"/>
          <w:szCs w:val="28"/>
          <w:lang w:val="ky-KG"/>
        </w:rPr>
        <w:t xml:space="preserve"> (</w:t>
      </w:r>
      <w:r w:rsidRPr="00BB1DBF">
        <w:rPr>
          <w:rFonts w:ascii="Times New Roman" w:hAnsi="Times New Roman"/>
          <w:sz w:val="28"/>
          <w:szCs w:val="28"/>
          <w:lang w:val="ky-KG"/>
        </w:rPr>
        <w:t>4-</w:t>
      </w:r>
      <w:r>
        <w:rPr>
          <w:rFonts w:ascii="Times New Roman" w:hAnsi="Times New Roman"/>
          <w:sz w:val="28"/>
          <w:szCs w:val="28"/>
          <w:lang w:val="ky-KG"/>
        </w:rPr>
        <w:t>6</w:t>
      </w:r>
      <w:r w:rsidR="009E493B">
        <w:rPr>
          <w:rFonts w:ascii="Times New Roman" w:hAnsi="Times New Roman"/>
          <w:sz w:val="28"/>
          <w:szCs w:val="28"/>
          <w:lang w:val="ky-KG"/>
        </w:rPr>
        <w:t>) В</w:t>
      </w:r>
      <w:r>
        <w:rPr>
          <w:rFonts w:ascii="Times New Roman" w:hAnsi="Times New Roman"/>
          <w:sz w:val="28"/>
          <w:szCs w:val="28"/>
          <w:lang w:val="ky-KG"/>
        </w:rPr>
        <w:t xml:space="preserve">, </w:t>
      </w:r>
    </w:p>
    <w:p w:rsidR="00E330CA" w:rsidRDefault="00E330CA" w:rsidP="009E49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при этом чем больше расход</w:t>
      </w:r>
      <w:r w:rsidRPr="00BB1DBF">
        <w:rPr>
          <w:rFonts w:ascii="Times New Roman" w:hAnsi="Times New Roman"/>
          <w:sz w:val="28"/>
          <w:szCs w:val="28"/>
          <w:lang w:val="ky-KG"/>
        </w:rPr>
        <w:t>, тем длиннее должен быть колодец-гаситель.</w:t>
      </w:r>
    </w:p>
    <w:p w:rsidR="00A62A98" w:rsidRPr="00BB1DBF" w:rsidRDefault="00A62A98" w:rsidP="009E49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ab/>
        <w:t>Пропускную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способность усовершенствованных водомеров с водосливами прямоугольного сечения рекомендуется определять:</w:t>
      </w:r>
    </w:p>
    <w:p w:rsidR="00E330CA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lastRenderedPageBreak/>
        <w:tab/>
      </w:r>
      <w:r w:rsidRPr="00BB1DBF">
        <w:rPr>
          <w:rFonts w:ascii="Times New Roman" w:hAnsi="Times New Roman"/>
          <w:sz w:val="28"/>
          <w:szCs w:val="28"/>
          <w:lang w:val="ky-KG"/>
        </w:rPr>
        <w:t>а</w:t>
      </w:r>
      <w:r>
        <w:rPr>
          <w:rFonts w:ascii="Times New Roman" w:hAnsi="Times New Roman"/>
          <w:sz w:val="28"/>
          <w:szCs w:val="28"/>
          <w:lang w:val="ky-KG"/>
        </w:rPr>
        <w:t>) по формуле (1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), определив коэффициент </w:t>
      </w:r>
      <w:r>
        <w:rPr>
          <w:rFonts w:ascii="Times New Roman" w:hAnsi="Times New Roman"/>
          <w:sz w:val="28"/>
          <w:szCs w:val="28"/>
          <w:lang w:val="ky-KG"/>
        </w:rPr>
        <w:t xml:space="preserve">расхода при отсутствии боковых </w:t>
      </w:r>
      <w:r w:rsidRPr="00BB1DBF">
        <w:rPr>
          <w:rFonts w:ascii="Times New Roman" w:hAnsi="Times New Roman"/>
          <w:sz w:val="28"/>
          <w:szCs w:val="28"/>
          <w:lang w:val="ky-KG"/>
        </w:rPr>
        <w:t>сжатий</w:t>
      </w:r>
      <w:r>
        <w:rPr>
          <w:rFonts w:ascii="Times New Roman" w:hAnsi="Times New Roman"/>
          <w:sz w:val="28"/>
          <w:szCs w:val="28"/>
          <w:lang w:val="ky-KG"/>
        </w:rPr>
        <w:t xml:space="preserve"> по формулам (при</w:t>
      </w:r>
      <w:r w:rsidRPr="00BB1DBF">
        <w:rPr>
          <w:rFonts w:ascii="Times New Roman" w:hAnsi="Times New Roman"/>
          <w:sz w:val="28"/>
          <w:szCs w:val="28"/>
          <w:lang w:val="ky-KG"/>
        </w:rPr>
        <w:t>веденным в диссертации табличным данным</w:t>
      </w:r>
      <w:r>
        <w:rPr>
          <w:rFonts w:ascii="Times New Roman" w:hAnsi="Times New Roman"/>
          <w:sz w:val="28"/>
          <w:szCs w:val="28"/>
          <w:lang w:val="ky-KG"/>
        </w:rPr>
        <w:t xml:space="preserve"> и по формуле, при наличии боковых сжатий</w:t>
      </w:r>
      <w:r w:rsidRPr="00BB1DBF">
        <w:rPr>
          <w:rFonts w:ascii="Times New Roman" w:hAnsi="Times New Roman"/>
          <w:sz w:val="28"/>
          <w:szCs w:val="28"/>
          <w:lang w:val="ky-KG"/>
        </w:rPr>
        <w:t>);</w:t>
      </w:r>
    </w:p>
    <w:p w:rsidR="009E493B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 w:rsidRPr="00BB1DBF">
        <w:rPr>
          <w:rFonts w:ascii="Times New Roman" w:hAnsi="Times New Roman"/>
          <w:sz w:val="28"/>
          <w:szCs w:val="28"/>
          <w:lang w:val="ky-KG"/>
        </w:rPr>
        <w:t>б</w:t>
      </w:r>
      <w:r>
        <w:rPr>
          <w:rFonts w:ascii="Times New Roman" w:hAnsi="Times New Roman"/>
          <w:sz w:val="28"/>
          <w:szCs w:val="28"/>
          <w:lang w:val="ky-KG"/>
        </w:rPr>
        <w:t>) по формуле (2), определив «</w:t>
      </w:r>
      <w:r w:rsidRPr="00BB1DBF">
        <w:rPr>
          <w:rFonts w:ascii="Times New Roman" w:hAnsi="Times New Roman"/>
          <w:sz w:val="28"/>
          <w:szCs w:val="28"/>
          <w:lang w:val="ky-KG"/>
        </w:rPr>
        <w:t>приведенный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ко</w:t>
      </w:r>
      <w:r>
        <w:rPr>
          <w:rFonts w:ascii="Times New Roman" w:hAnsi="Times New Roman"/>
          <w:sz w:val="28"/>
          <w:szCs w:val="28"/>
          <w:lang w:val="ky-KG"/>
        </w:rPr>
        <w:t>эффициент расхода по формуле (3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), в которой </w:t>
      </w:r>
      <w:r>
        <w:rPr>
          <w:rFonts w:ascii="Times New Roman" w:hAnsi="Times New Roman"/>
          <w:sz w:val="28"/>
          <w:szCs w:val="28"/>
          <w:lang w:val="ky-KG"/>
        </w:rPr>
        <w:t xml:space="preserve">поправочные данные принимаются </w:t>
      </w:r>
      <w:r w:rsidRPr="00BB1DBF">
        <w:rPr>
          <w:rFonts w:ascii="Times New Roman" w:hAnsi="Times New Roman"/>
          <w:sz w:val="28"/>
          <w:szCs w:val="28"/>
          <w:lang w:val="ky-KG"/>
        </w:rPr>
        <w:t>по данным графиков на рис.3</w:t>
      </w:r>
      <w:r>
        <w:rPr>
          <w:rFonts w:ascii="Times New Roman" w:hAnsi="Times New Roman"/>
          <w:sz w:val="28"/>
          <w:szCs w:val="28"/>
          <w:lang w:val="ky-KG"/>
        </w:rPr>
        <w:t>а,б.</w:t>
      </w:r>
    </w:p>
    <w:p w:rsidR="00E330CA" w:rsidRPr="00BB1DBF" w:rsidRDefault="00E330CA" w:rsidP="009D72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ab/>
        <w:t>В состав разрабо</w:t>
      </w:r>
      <w:r>
        <w:rPr>
          <w:rFonts w:ascii="Times New Roman" w:hAnsi="Times New Roman"/>
          <w:sz w:val="28"/>
          <w:szCs w:val="28"/>
          <w:lang w:val="ky-KG"/>
        </w:rPr>
        <w:t>танных сооружений входят два уро</w:t>
      </w:r>
      <w:r w:rsidRPr="00BB1DBF">
        <w:rPr>
          <w:rFonts w:ascii="Times New Roman" w:hAnsi="Times New Roman"/>
          <w:sz w:val="28"/>
          <w:szCs w:val="28"/>
          <w:lang w:val="ky-KG"/>
        </w:rPr>
        <w:t>вномерных колодца, размещаются они перед и за водосливом.</w:t>
      </w:r>
      <w:r>
        <w:rPr>
          <w:rFonts w:ascii="Times New Roman" w:hAnsi="Times New Roman"/>
          <w:sz w:val="28"/>
          <w:szCs w:val="28"/>
          <w:lang w:val="ky-KG"/>
        </w:rPr>
        <w:t xml:space="preserve"> На конце соединительной </w:t>
      </w:r>
      <w:r w:rsidRPr="00BB1DBF">
        <w:rPr>
          <w:rFonts w:ascii="Times New Roman" w:hAnsi="Times New Roman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рубки во втором (нижнем) колодце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устанавливается запорное устройство любой конструкции, в том числе клапанного типа.</w:t>
      </w: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szCs w:val="28"/>
          <w:lang w:val="ky-KG"/>
        </w:rPr>
        <w:t>Определена экономическая эффективность усовершенствованного водомерного сооружения. Она составляет около 25 тыс.сом на одно сооружение, в зависимости от пропускной способности водомера.</w:t>
      </w:r>
    </w:p>
    <w:p w:rsidR="00E330CA" w:rsidRDefault="00E330CA" w:rsidP="00FC7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Годовая экономическая эффективность для тринадцати </w:t>
      </w:r>
      <w:r>
        <w:rPr>
          <w:rFonts w:ascii="Times New Roman" w:hAnsi="Times New Roman"/>
          <w:sz w:val="28"/>
        </w:rPr>
        <w:t xml:space="preserve">экспериментальных сооружений, в среднем, составляет 320 тыс. сом. Кроме того улучшатся условия </w:t>
      </w:r>
      <w:proofErr w:type="spellStart"/>
      <w:r>
        <w:rPr>
          <w:rFonts w:ascii="Times New Roman" w:hAnsi="Times New Roman"/>
          <w:sz w:val="28"/>
        </w:rPr>
        <w:t>водоучета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за счет устранения отрицательного влияния </w:t>
      </w:r>
      <w:r>
        <w:rPr>
          <w:rFonts w:ascii="Times New Roman" w:hAnsi="Times New Roman"/>
          <w:sz w:val="28"/>
          <w:szCs w:val="28"/>
          <w:lang w:val="ky-KG"/>
        </w:rPr>
        <w:t>наносов, отложившихся в верхнем бьефе, и подпора с нижнего бь</w:t>
      </w:r>
      <w:r w:rsidRPr="00BB1DBF">
        <w:rPr>
          <w:rFonts w:ascii="Times New Roman" w:hAnsi="Times New Roman"/>
          <w:sz w:val="28"/>
          <w:szCs w:val="28"/>
          <w:lang w:val="ky-KG"/>
        </w:rPr>
        <w:t>ефа сооружения, и улучшатся</w:t>
      </w:r>
      <w:r>
        <w:rPr>
          <w:rFonts w:ascii="Times New Roman" w:hAnsi="Times New Roman"/>
          <w:sz w:val="28"/>
          <w:szCs w:val="28"/>
          <w:lang w:val="ky-KG"/>
        </w:rPr>
        <w:t xml:space="preserve"> условия эксплуатации водомеров; </w:t>
      </w:r>
      <w:r w:rsidRPr="00BB1DBF">
        <w:rPr>
          <w:rFonts w:ascii="Times New Roman" w:hAnsi="Times New Roman"/>
          <w:sz w:val="28"/>
          <w:szCs w:val="28"/>
          <w:lang w:val="ky-KG"/>
        </w:rPr>
        <w:t>г</w:t>
      </w:r>
      <w:r>
        <w:rPr>
          <w:rFonts w:ascii="Times New Roman" w:hAnsi="Times New Roman"/>
          <w:sz w:val="28"/>
          <w:szCs w:val="28"/>
          <w:lang w:val="ky-KG"/>
        </w:rPr>
        <w:t>идравлической промывк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ой </w:t>
      </w:r>
      <w:r>
        <w:rPr>
          <w:rFonts w:ascii="Times New Roman" w:hAnsi="Times New Roman"/>
          <w:sz w:val="28"/>
          <w:szCs w:val="28"/>
          <w:lang w:val="ky-KG"/>
        </w:rPr>
        <w:t>нан</w:t>
      </w:r>
      <w:r w:rsidRPr="00BB1DBF">
        <w:rPr>
          <w:rFonts w:ascii="Times New Roman" w:hAnsi="Times New Roman"/>
          <w:sz w:val="28"/>
          <w:szCs w:val="28"/>
          <w:lang w:val="ky-KG"/>
        </w:rPr>
        <w:t>осов достигается непрерывная водоподача водопользова</w:t>
      </w:r>
      <w:r>
        <w:rPr>
          <w:rFonts w:ascii="Times New Roman" w:hAnsi="Times New Roman"/>
          <w:sz w:val="28"/>
          <w:szCs w:val="28"/>
          <w:lang w:val="ky-KG"/>
        </w:rPr>
        <w:t>телям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 </w:t>
      </w:r>
      <w:r>
        <w:rPr>
          <w:rFonts w:ascii="Times New Roman" w:hAnsi="Times New Roman"/>
          <w:sz w:val="28"/>
          <w:szCs w:val="28"/>
          <w:lang w:val="ky-KG"/>
        </w:rPr>
        <w:t xml:space="preserve">увеличится </w:t>
      </w:r>
      <w:r w:rsidRPr="00BB1DBF">
        <w:rPr>
          <w:rFonts w:ascii="Times New Roman" w:hAnsi="Times New Roman"/>
          <w:sz w:val="28"/>
          <w:szCs w:val="28"/>
          <w:lang w:val="ky-KG"/>
        </w:rPr>
        <w:t>объем полезно используемой воды.</w:t>
      </w: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147CC0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47CC0" w:rsidRPr="00147CC0" w:rsidRDefault="00147CC0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6D44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3B291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ky-KG"/>
        </w:rPr>
      </w:pPr>
      <w:r w:rsidRPr="00BB1DBF">
        <w:rPr>
          <w:rFonts w:ascii="Times New Roman" w:hAnsi="Times New Roman"/>
          <w:b/>
          <w:sz w:val="28"/>
          <w:szCs w:val="28"/>
          <w:lang w:val="ky-KG"/>
        </w:rPr>
        <w:t>ЗАКЛЮЧЕНИЕ</w:t>
      </w:r>
    </w:p>
    <w:p w:rsidR="00E330CA" w:rsidRDefault="00E330CA" w:rsidP="003B291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ky-KG"/>
        </w:rPr>
      </w:pPr>
    </w:p>
    <w:p w:rsidR="00E330CA" w:rsidRDefault="00E330CA" w:rsidP="0022202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1. </w:t>
      </w:r>
      <w:r w:rsidRPr="00CF07C2">
        <w:rPr>
          <w:rFonts w:ascii="Times New Roman" w:hAnsi="Times New Roman"/>
          <w:sz w:val="28"/>
          <w:szCs w:val="28"/>
          <w:lang w:eastAsia="ru-RU"/>
        </w:rPr>
        <w:t xml:space="preserve">Водные ресурсы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Республики требуют бережного </w:t>
      </w:r>
      <w:r w:rsidRPr="00CF07C2">
        <w:rPr>
          <w:rFonts w:ascii="Times New Roman" w:hAnsi="Times New Roman"/>
          <w:sz w:val="28"/>
          <w:szCs w:val="28"/>
          <w:lang w:eastAsia="ru-RU"/>
        </w:rPr>
        <w:t>отношения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 ним и экономного их использования. Это особенно важно ввиду перехода к рыночным отношениям.</w:t>
      </w:r>
    </w:p>
    <w:p w:rsidR="00E330CA" w:rsidRPr="00CF07C2" w:rsidRDefault="00E330CA" w:rsidP="0022202F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2. </w:t>
      </w:r>
      <w:r w:rsidRPr="00CF07C2">
        <w:rPr>
          <w:rFonts w:ascii="Times New Roman" w:hAnsi="Times New Roman"/>
          <w:sz w:val="28"/>
          <w:szCs w:val="28"/>
          <w:lang w:eastAsia="ru-RU"/>
        </w:rPr>
        <w:t>Учет водных ресурсов о</w:t>
      </w:r>
      <w:r>
        <w:rPr>
          <w:rFonts w:ascii="Times New Roman" w:hAnsi="Times New Roman"/>
          <w:sz w:val="28"/>
          <w:szCs w:val="28"/>
          <w:lang w:eastAsia="ru-RU"/>
        </w:rPr>
        <w:t>существляется при помощи свыше 4</w:t>
      </w:r>
      <w:r w:rsidRPr="00CF07C2">
        <w:rPr>
          <w:rFonts w:ascii="Times New Roman" w:hAnsi="Times New Roman"/>
          <w:sz w:val="28"/>
          <w:szCs w:val="28"/>
          <w:lang w:eastAsia="ru-RU"/>
        </w:rPr>
        <w:t xml:space="preserve"> тыс. водомерных сооружений, с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различными их типами. Наиболее </w:t>
      </w:r>
      <w:r w:rsidRPr="00CF07C2">
        <w:rPr>
          <w:rFonts w:ascii="Times New Roman" w:hAnsi="Times New Roman"/>
          <w:sz w:val="28"/>
          <w:szCs w:val="28"/>
          <w:lang w:eastAsia="ru-RU"/>
        </w:rPr>
        <w:t>распространенными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 водомеры типа фиксированное русло (68%) и водосливы с тонкой стенкой (25%)</w:t>
      </w:r>
      <w:r w:rsidRPr="00CF07C2">
        <w:rPr>
          <w:rFonts w:ascii="Times New Roman" w:hAnsi="Times New Roman"/>
          <w:sz w:val="28"/>
          <w:szCs w:val="28"/>
          <w:lang w:eastAsia="ru-RU"/>
        </w:rPr>
        <w:t xml:space="preserve">, остальные </w:t>
      </w:r>
      <w:r>
        <w:rPr>
          <w:rFonts w:ascii="Times New Roman" w:hAnsi="Times New Roman"/>
          <w:sz w:val="28"/>
          <w:szCs w:val="28"/>
          <w:lang w:eastAsia="ru-RU"/>
        </w:rPr>
        <w:t xml:space="preserve">(7%) </w:t>
      </w:r>
      <w:r w:rsidRPr="00CF07C2">
        <w:rPr>
          <w:rFonts w:ascii="Times New Roman" w:hAnsi="Times New Roman"/>
          <w:sz w:val="28"/>
          <w:szCs w:val="28"/>
          <w:lang w:eastAsia="ru-RU"/>
        </w:rPr>
        <w:t>построены в виде экспериментальных сооружений.</w:t>
      </w:r>
    </w:p>
    <w:p w:rsidR="00E330CA" w:rsidRDefault="00E330CA" w:rsidP="0022202F">
      <w:pPr>
        <w:spacing w:after="0" w:line="240" w:lineRule="auto"/>
        <w:ind w:firstLine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Водомерные сооружения типа водослив с тонкой стенкой размещаются</w:t>
      </w:r>
      <w:r w:rsidRPr="00CF07C2">
        <w:rPr>
          <w:rFonts w:ascii="Times New Roman" w:hAnsi="Times New Roman"/>
          <w:sz w:val="28"/>
        </w:rPr>
        <w:t xml:space="preserve"> на внутрихозяйственных и межхозяйственных каналах с </w:t>
      </w:r>
      <w:r w:rsidRPr="00CF07C2">
        <w:rPr>
          <w:rFonts w:ascii="Times New Roman" w:hAnsi="Times New Roman"/>
          <w:sz w:val="28"/>
        </w:rPr>
        <w:lastRenderedPageBreak/>
        <w:t>пропускной способностью не более 3м</w:t>
      </w:r>
      <w:r w:rsidRPr="00CF07C2"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Н</w:t>
      </w:r>
      <w:r w:rsidRPr="00CF07C2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оросительных </w:t>
      </w:r>
      <w:r w:rsidRPr="00CF07C2">
        <w:rPr>
          <w:rFonts w:ascii="Times New Roman" w:hAnsi="Times New Roman"/>
          <w:sz w:val="28"/>
        </w:rPr>
        <w:t>каналах применяются только трапецеидаль</w:t>
      </w:r>
      <w:r>
        <w:rPr>
          <w:rFonts w:ascii="Times New Roman" w:hAnsi="Times New Roman"/>
          <w:sz w:val="28"/>
        </w:rPr>
        <w:t>ные водосливы.</w:t>
      </w:r>
    </w:p>
    <w:p w:rsidR="00E330CA" w:rsidRDefault="00E330CA" w:rsidP="0031695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</w:rPr>
        <w:tab/>
        <w:t xml:space="preserve">4. </w:t>
      </w:r>
      <w:r w:rsidRPr="00BB1DBF">
        <w:rPr>
          <w:rFonts w:ascii="Times New Roman" w:hAnsi="Times New Roman"/>
          <w:sz w:val="28"/>
          <w:szCs w:val="28"/>
          <w:lang w:val="ky-KG"/>
        </w:rPr>
        <w:t>Исследование пропускной способности прямоуголь</w:t>
      </w:r>
      <w:r>
        <w:rPr>
          <w:rFonts w:ascii="Times New Roman" w:hAnsi="Times New Roman"/>
          <w:sz w:val="28"/>
          <w:szCs w:val="28"/>
          <w:lang w:val="ky-KG"/>
        </w:rPr>
        <w:t>ного водослива показало, что она может определять</w:t>
      </w:r>
      <w:r w:rsidRPr="00BB1DBF">
        <w:rPr>
          <w:rFonts w:ascii="Times New Roman" w:hAnsi="Times New Roman"/>
          <w:sz w:val="28"/>
          <w:szCs w:val="28"/>
          <w:lang w:val="ky-KG"/>
        </w:rPr>
        <w:t>ся как</w:t>
      </w:r>
      <w:r>
        <w:rPr>
          <w:rFonts w:ascii="Times New Roman" w:hAnsi="Times New Roman"/>
          <w:sz w:val="28"/>
          <w:szCs w:val="28"/>
          <w:lang w:val="ky-KG"/>
        </w:rPr>
        <w:t xml:space="preserve"> по формуле (1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), так и </w:t>
      </w:r>
      <w:r>
        <w:rPr>
          <w:rFonts w:ascii="Times New Roman" w:hAnsi="Times New Roman"/>
          <w:sz w:val="28"/>
          <w:szCs w:val="28"/>
          <w:lang w:val="ky-KG"/>
        </w:rPr>
        <w:t>по зависимости (2</w:t>
      </w:r>
      <w:r w:rsidRPr="00BB1DBF">
        <w:rPr>
          <w:rFonts w:ascii="Times New Roman" w:hAnsi="Times New Roman"/>
          <w:sz w:val="28"/>
          <w:szCs w:val="28"/>
          <w:lang w:val="ky-KG"/>
        </w:rPr>
        <w:t>), так как они дают идентичные результаты. В последнем случае п</w:t>
      </w:r>
      <w:r>
        <w:rPr>
          <w:rFonts w:ascii="Times New Roman" w:hAnsi="Times New Roman"/>
          <w:sz w:val="28"/>
          <w:szCs w:val="28"/>
          <w:lang w:val="ky-KG"/>
        </w:rPr>
        <w:t>ри определении «</w:t>
      </w:r>
      <w:r w:rsidRPr="00BB1DBF">
        <w:rPr>
          <w:rFonts w:ascii="Times New Roman" w:hAnsi="Times New Roman"/>
          <w:sz w:val="28"/>
          <w:szCs w:val="28"/>
          <w:lang w:val="ky-KG"/>
        </w:rPr>
        <w:t>приведенного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коэффициента расх</w:t>
      </w:r>
      <w:r>
        <w:rPr>
          <w:rFonts w:ascii="Times New Roman" w:hAnsi="Times New Roman"/>
          <w:sz w:val="28"/>
          <w:szCs w:val="28"/>
          <w:lang w:val="ky-KG"/>
        </w:rPr>
        <w:t>ода по формуле (3) поправочные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коэффициенты могут устанавливаться по </w:t>
      </w:r>
      <w:r>
        <w:rPr>
          <w:rFonts w:ascii="Times New Roman" w:hAnsi="Times New Roman"/>
          <w:sz w:val="28"/>
          <w:szCs w:val="28"/>
          <w:lang w:val="ky-KG"/>
        </w:rPr>
        <w:t>уравнениям (4 ) и (5). Графики зависимостей для поправочных коэффициентов пиведены на рисунке 3.</w:t>
      </w:r>
    </w:p>
    <w:p w:rsidR="00E330CA" w:rsidRDefault="00E330CA" w:rsidP="0031695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val="ky-KG"/>
        </w:rPr>
        <w:tab/>
      </w:r>
      <w:r>
        <w:rPr>
          <w:rFonts w:ascii="Times New Roman" w:hAnsi="Times New Roman"/>
          <w:sz w:val="28"/>
          <w:lang w:val="ky-KG"/>
        </w:rPr>
        <w:t xml:space="preserve">5. </w:t>
      </w:r>
      <w:r>
        <w:rPr>
          <w:rFonts w:ascii="Times New Roman" w:hAnsi="Times New Roman"/>
          <w:sz w:val="28"/>
        </w:rPr>
        <w:t>Водомеры с трапецеидальными водосливами имеют недостатки</w:t>
      </w:r>
      <w:r w:rsidRPr="00CF07C2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такие как</w:t>
      </w:r>
      <w:r w:rsidRPr="00CF07C2">
        <w:rPr>
          <w:rFonts w:ascii="Times New Roman" w:hAnsi="Times New Roman"/>
          <w:sz w:val="28"/>
        </w:rPr>
        <w:t xml:space="preserve"> наличие</w:t>
      </w:r>
      <w:r>
        <w:rPr>
          <w:rFonts w:ascii="Times New Roman" w:hAnsi="Times New Roman"/>
          <w:sz w:val="28"/>
        </w:rPr>
        <w:t xml:space="preserve"> подпоров с нижнего бьефа, отлож</w:t>
      </w:r>
      <w:r w:rsidRPr="00CF07C2">
        <w:rPr>
          <w:rFonts w:ascii="Times New Roman" w:hAnsi="Times New Roman"/>
          <w:sz w:val="28"/>
        </w:rPr>
        <w:t>ение наносов в верх</w:t>
      </w:r>
      <w:r>
        <w:rPr>
          <w:rFonts w:ascii="Times New Roman" w:hAnsi="Times New Roman"/>
          <w:sz w:val="28"/>
        </w:rPr>
        <w:t>нем бьефе и необходимость их ручной очистки. Эти недостатки были устранены за счет усовершенствования</w:t>
      </w:r>
      <w:r w:rsidRPr="00CF07C2">
        <w:rPr>
          <w:rFonts w:ascii="Times New Roman" w:hAnsi="Times New Roman"/>
          <w:sz w:val="28"/>
        </w:rPr>
        <w:t xml:space="preserve"> конструкций водомеров</w:t>
      </w:r>
      <w:r>
        <w:rPr>
          <w:rFonts w:ascii="Times New Roman" w:hAnsi="Times New Roman"/>
          <w:sz w:val="28"/>
        </w:rPr>
        <w:t xml:space="preserve">. Усовершенствование было </w:t>
      </w:r>
      <w:r w:rsidRPr="00CF07C2">
        <w:rPr>
          <w:rFonts w:ascii="Times New Roman" w:hAnsi="Times New Roman"/>
          <w:sz w:val="28"/>
        </w:rPr>
        <w:t xml:space="preserve">применительно </w:t>
      </w:r>
      <w:r>
        <w:rPr>
          <w:rFonts w:ascii="Times New Roman" w:hAnsi="Times New Roman"/>
          <w:sz w:val="28"/>
        </w:rPr>
        <w:t xml:space="preserve">и </w:t>
      </w:r>
      <w:r w:rsidRPr="00CF07C2">
        <w:rPr>
          <w:rFonts w:ascii="Times New Roman" w:hAnsi="Times New Roman"/>
          <w:sz w:val="28"/>
        </w:rPr>
        <w:t>к водом</w:t>
      </w:r>
      <w:r>
        <w:rPr>
          <w:rFonts w:ascii="Times New Roman" w:hAnsi="Times New Roman"/>
          <w:sz w:val="28"/>
        </w:rPr>
        <w:t xml:space="preserve">ерам с прямоугольным водосливом. На разработанных сооружениях не только повысилась точность </w:t>
      </w:r>
      <w:proofErr w:type="spellStart"/>
      <w:r>
        <w:rPr>
          <w:rFonts w:ascii="Times New Roman" w:hAnsi="Times New Roman"/>
          <w:sz w:val="28"/>
        </w:rPr>
        <w:t>водоучета</w:t>
      </w:r>
      <w:proofErr w:type="spellEnd"/>
      <w:r>
        <w:rPr>
          <w:rFonts w:ascii="Times New Roman" w:hAnsi="Times New Roman"/>
          <w:sz w:val="28"/>
        </w:rPr>
        <w:t>, но и упростились и улучшились условия их эксплуатации.</w:t>
      </w:r>
    </w:p>
    <w:p w:rsidR="00E330CA" w:rsidRPr="0031695A" w:rsidRDefault="00E330CA" w:rsidP="0031695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</w:rPr>
        <w:tab/>
        <w:t xml:space="preserve">6. </w:t>
      </w:r>
      <w:r w:rsidRPr="00CF07C2">
        <w:rPr>
          <w:rFonts w:ascii="Times New Roman" w:hAnsi="Times New Roman"/>
          <w:sz w:val="28"/>
        </w:rPr>
        <w:t>Разработанные водомеры внедрены на 13</w:t>
      </w:r>
      <w:r>
        <w:rPr>
          <w:rFonts w:ascii="Times New Roman" w:hAnsi="Times New Roman"/>
          <w:sz w:val="28"/>
        </w:rPr>
        <w:t>тиобъектах. Натурные и</w:t>
      </w:r>
      <w:r w:rsidRPr="00CF07C2">
        <w:rPr>
          <w:rFonts w:ascii="Times New Roman" w:hAnsi="Times New Roman"/>
          <w:sz w:val="28"/>
        </w:rPr>
        <w:t>сследования эксплуатационных показателей экспериментальных сооружений дали положительные результаты.</w:t>
      </w:r>
      <w:r>
        <w:rPr>
          <w:rFonts w:ascii="Times New Roman" w:hAnsi="Times New Roman"/>
          <w:sz w:val="28"/>
        </w:rPr>
        <w:t xml:space="preserve"> В</w:t>
      </w:r>
      <w:r w:rsidRPr="00CF07C2">
        <w:rPr>
          <w:rFonts w:ascii="Times New Roman" w:hAnsi="Times New Roman"/>
          <w:sz w:val="28"/>
        </w:rPr>
        <w:t xml:space="preserve">одомеры </w:t>
      </w:r>
      <w:r>
        <w:rPr>
          <w:rFonts w:ascii="Times New Roman" w:hAnsi="Times New Roman"/>
          <w:sz w:val="28"/>
        </w:rPr>
        <w:t xml:space="preserve">прошли метрологическую аттестацию и </w:t>
      </w:r>
      <w:r w:rsidRPr="00CF07C2">
        <w:rPr>
          <w:rFonts w:ascii="Times New Roman" w:hAnsi="Times New Roman"/>
          <w:sz w:val="28"/>
        </w:rPr>
        <w:t>принят</w:t>
      </w:r>
      <w:r>
        <w:rPr>
          <w:rFonts w:ascii="Times New Roman" w:hAnsi="Times New Roman"/>
          <w:sz w:val="28"/>
        </w:rPr>
        <w:t>ы в качестве рабочих средств</w:t>
      </w:r>
      <w:r w:rsidRPr="00CF07C2">
        <w:rPr>
          <w:rFonts w:ascii="Times New Roman" w:hAnsi="Times New Roman"/>
          <w:sz w:val="28"/>
        </w:rPr>
        <w:t xml:space="preserve"> измерения расходов воды.</w:t>
      </w:r>
    </w:p>
    <w:p w:rsidR="00E330CA" w:rsidRDefault="00E330CA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7. </w:t>
      </w:r>
      <w:r w:rsidRPr="009F51CC">
        <w:rPr>
          <w:rFonts w:ascii="Times New Roman" w:hAnsi="Times New Roman"/>
          <w:sz w:val="28"/>
        </w:rPr>
        <w:t xml:space="preserve">Согласно расчетам годовая экономическая эффективность </w:t>
      </w:r>
      <w:r w:rsidRPr="009F51CC">
        <w:rPr>
          <w:rFonts w:ascii="Times New Roman" w:hAnsi="Times New Roman"/>
          <w:sz w:val="28"/>
          <w:szCs w:val="28"/>
        </w:rPr>
        <w:t>усовершенствованных</w:t>
      </w:r>
      <w:r w:rsidRPr="009F51CC">
        <w:rPr>
          <w:rFonts w:ascii="Times New Roman" w:hAnsi="Times New Roman"/>
          <w:sz w:val="28"/>
        </w:rPr>
        <w:t xml:space="preserve"> сооружений с учетом гидравлической промывки наносов и непрерывной подачей воды водопользователям составила 25 тысяч сом н</w:t>
      </w:r>
      <w:r>
        <w:rPr>
          <w:rFonts w:ascii="Times New Roman" w:hAnsi="Times New Roman"/>
          <w:sz w:val="28"/>
        </w:rPr>
        <w:t>а одно сооружение</w:t>
      </w:r>
      <w:r>
        <w:rPr>
          <w:rFonts w:ascii="Times New Roman" w:hAnsi="Times New Roman"/>
          <w:sz w:val="28"/>
          <w:szCs w:val="28"/>
          <w:lang w:val="ky-KG"/>
        </w:rPr>
        <w:t xml:space="preserve">. Ожидаемая экономическая эффективность для </w:t>
      </w:r>
      <w:r>
        <w:rPr>
          <w:rFonts w:ascii="Times New Roman" w:hAnsi="Times New Roman"/>
          <w:sz w:val="28"/>
        </w:rPr>
        <w:t>13ти экспериментальных сооружений составляет 320 тыс. сом.</w:t>
      </w:r>
    </w:p>
    <w:p w:rsidR="00E330CA" w:rsidRDefault="00E330CA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330CA" w:rsidRDefault="00E330CA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330CA" w:rsidRDefault="00E330CA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330CA" w:rsidRDefault="00E330CA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330CA" w:rsidRDefault="00E330CA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E493B" w:rsidRPr="00C936A2" w:rsidRDefault="009E493B" w:rsidP="00C936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330CA" w:rsidRDefault="00E330CA" w:rsidP="009761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BB1DBF">
        <w:rPr>
          <w:rFonts w:ascii="Times New Roman" w:hAnsi="Times New Roman"/>
          <w:b/>
          <w:sz w:val="28"/>
          <w:szCs w:val="28"/>
          <w:lang w:val="ky-KG"/>
        </w:rPr>
        <w:t>Осн</w:t>
      </w:r>
      <w:r>
        <w:rPr>
          <w:rFonts w:ascii="Times New Roman" w:hAnsi="Times New Roman"/>
          <w:b/>
          <w:sz w:val="28"/>
          <w:szCs w:val="28"/>
          <w:lang w:val="ky-KG"/>
        </w:rPr>
        <w:t>овное содержание диссертации са</w:t>
      </w:r>
      <w:r w:rsidRPr="00BB1DBF">
        <w:rPr>
          <w:rFonts w:ascii="Times New Roman" w:hAnsi="Times New Roman"/>
          <w:b/>
          <w:sz w:val="28"/>
          <w:szCs w:val="28"/>
          <w:lang w:val="ky-KG"/>
        </w:rPr>
        <w:t>мостоятельно и в со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авторстве </w:t>
      </w:r>
      <w:r w:rsidRPr="00BB1DBF">
        <w:rPr>
          <w:rFonts w:ascii="Times New Roman" w:hAnsi="Times New Roman"/>
          <w:b/>
          <w:sz w:val="28"/>
          <w:szCs w:val="28"/>
          <w:lang w:val="ky-KG"/>
        </w:rPr>
        <w:t>опубликовано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в следующих работа</w:t>
      </w:r>
      <w:r w:rsidRPr="00BB1DBF">
        <w:rPr>
          <w:rFonts w:ascii="Times New Roman" w:hAnsi="Times New Roman"/>
          <w:b/>
          <w:sz w:val="28"/>
          <w:szCs w:val="28"/>
          <w:lang w:val="ky-KG"/>
        </w:rPr>
        <w:t>х:</w:t>
      </w:r>
    </w:p>
    <w:p w:rsidR="00E330CA" w:rsidRPr="00BB1DBF" w:rsidRDefault="00E330CA" w:rsidP="009D7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E330CA" w:rsidRPr="009E13F9" w:rsidRDefault="00E330CA" w:rsidP="00036185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082765">
        <w:rPr>
          <w:rFonts w:ascii="Times New Roman" w:hAnsi="Times New Roman"/>
          <w:b/>
          <w:sz w:val="28"/>
          <w:szCs w:val="28"/>
          <w:lang w:val="ky-KG"/>
        </w:rPr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 xml:space="preserve">Водомерные сооружения и пути улучшения их работы </w:t>
      </w:r>
      <w:r w:rsidRPr="00082765">
        <w:rPr>
          <w:rFonts w:ascii="Times New Roman" w:hAnsi="Times New Roman"/>
          <w:sz w:val="28"/>
          <w:szCs w:val="28"/>
          <w:lang w:val="ky-KG"/>
        </w:rPr>
        <w:t xml:space="preserve">[Текст]: 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 xml:space="preserve">, </w:t>
      </w:r>
      <w:r w:rsidRPr="00BB1DBF">
        <w:rPr>
          <w:rFonts w:ascii="Times New Roman" w:hAnsi="Times New Roman"/>
          <w:sz w:val="28"/>
          <w:szCs w:val="28"/>
          <w:lang w:val="ky-KG"/>
        </w:rPr>
        <w:t>Сатаркулов С.С., Бейшекеев К.К</w:t>
      </w:r>
      <w:r>
        <w:rPr>
          <w:rFonts w:ascii="Times New Roman" w:hAnsi="Times New Roman"/>
          <w:sz w:val="28"/>
          <w:szCs w:val="28"/>
          <w:lang w:val="ky-KG"/>
        </w:rPr>
        <w:t>и др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  <w:r>
        <w:rPr>
          <w:rFonts w:ascii="Times New Roman" w:hAnsi="Times New Roman"/>
          <w:sz w:val="28"/>
          <w:szCs w:val="28"/>
          <w:lang w:val="ky-KG"/>
        </w:rPr>
        <w:t>- Бишкек: ПК «</w:t>
      </w:r>
      <w:r w:rsidRPr="00BB1DBF">
        <w:rPr>
          <w:rFonts w:ascii="Times New Roman" w:hAnsi="Times New Roman"/>
          <w:sz w:val="28"/>
          <w:szCs w:val="28"/>
          <w:lang w:val="ky-KG"/>
        </w:rPr>
        <w:t>Переплетчик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>, 200</w:t>
      </w:r>
      <w:r>
        <w:rPr>
          <w:rFonts w:ascii="Times New Roman" w:hAnsi="Times New Roman"/>
          <w:sz w:val="28"/>
          <w:szCs w:val="28"/>
          <w:lang w:val="ky-KG"/>
        </w:rPr>
        <w:t>0г.-95с.</w:t>
      </w:r>
    </w:p>
    <w:p w:rsidR="00E330CA" w:rsidRPr="00C27237" w:rsidRDefault="00E330CA" w:rsidP="00036185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082765">
        <w:rPr>
          <w:rFonts w:ascii="Times New Roman" w:hAnsi="Times New Roman"/>
          <w:b/>
          <w:sz w:val="28"/>
          <w:szCs w:val="28"/>
          <w:lang w:val="ky-KG"/>
        </w:rPr>
        <w:t>Батыкова А.Ж.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О пр</w:t>
      </w:r>
      <w:r>
        <w:rPr>
          <w:rFonts w:ascii="Times New Roman" w:hAnsi="Times New Roman"/>
          <w:sz w:val="28"/>
          <w:szCs w:val="28"/>
          <w:lang w:val="ky-KG"/>
        </w:rPr>
        <w:t xml:space="preserve">ямоугольном водосливе с тонкой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стенкой (материалы международной научно-практической конференции, появященной 75-летию </w:t>
      </w:r>
      <w:r>
        <w:rPr>
          <w:rFonts w:ascii="Times New Roman" w:hAnsi="Times New Roman"/>
          <w:sz w:val="28"/>
          <w:szCs w:val="28"/>
          <w:lang w:val="ky-KG"/>
        </w:rPr>
        <w:t>со дня образования Кыргызского аграрного университета им.К.И.Скрябина)</w:t>
      </w:r>
      <w:r w:rsidRPr="00082765">
        <w:rPr>
          <w:rFonts w:ascii="Times New Roman" w:hAnsi="Times New Roman"/>
          <w:sz w:val="28"/>
          <w:szCs w:val="28"/>
          <w:lang w:val="ky-KG"/>
        </w:rPr>
        <w:t xml:space="preserve">[Текст]: 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>– Бишкек: 2003г.</w:t>
      </w:r>
      <w:r w:rsidRPr="00BB1DBF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 xml:space="preserve"> С.78-83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Pr="00C27237" w:rsidRDefault="00E330CA" w:rsidP="009D72D3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891A64">
        <w:rPr>
          <w:rFonts w:ascii="Times New Roman" w:hAnsi="Times New Roman"/>
          <w:b/>
          <w:sz w:val="28"/>
          <w:szCs w:val="28"/>
          <w:lang w:val="ky-KG"/>
        </w:rPr>
        <w:lastRenderedPageBreak/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 xml:space="preserve"> Водомерные сооружения 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для каналов и </w:t>
      </w:r>
      <w:r>
        <w:rPr>
          <w:rFonts w:ascii="Times New Roman" w:hAnsi="Times New Roman"/>
          <w:sz w:val="28"/>
          <w:szCs w:val="28"/>
          <w:lang w:val="ky-KG"/>
        </w:rPr>
        <w:t xml:space="preserve">лотков </w:t>
      </w:r>
      <w:r w:rsidRPr="00082765">
        <w:rPr>
          <w:rFonts w:ascii="Times New Roman" w:hAnsi="Times New Roman"/>
          <w:sz w:val="28"/>
          <w:szCs w:val="28"/>
          <w:lang w:val="ky-KG"/>
        </w:rPr>
        <w:t>[Текст]:</w:t>
      </w:r>
      <w:r>
        <w:rPr>
          <w:rFonts w:ascii="Times New Roman" w:hAnsi="Times New Roman"/>
          <w:sz w:val="28"/>
          <w:szCs w:val="28"/>
          <w:lang w:val="ky-KG"/>
        </w:rPr>
        <w:t xml:space="preserve"> 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 xml:space="preserve">, </w:t>
      </w:r>
      <w:r w:rsidRPr="00BB1DBF">
        <w:rPr>
          <w:rFonts w:ascii="Times New Roman" w:hAnsi="Times New Roman"/>
          <w:sz w:val="28"/>
          <w:szCs w:val="28"/>
          <w:lang w:val="ky-KG"/>
        </w:rPr>
        <w:t>Сатаркулов С.С., Бейшекеев К.К</w:t>
      </w:r>
      <w:r>
        <w:rPr>
          <w:rFonts w:ascii="Times New Roman" w:hAnsi="Times New Roman"/>
          <w:sz w:val="28"/>
          <w:szCs w:val="28"/>
          <w:lang w:val="ky-KG"/>
        </w:rPr>
        <w:t>и др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  <w:r>
        <w:rPr>
          <w:rFonts w:ascii="Times New Roman" w:hAnsi="Times New Roman"/>
          <w:sz w:val="28"/>
          <w:szCs w:val="28"/>
          <w:lang w:val="ky-KG"/>
        </w:rPr>
        <w:t>– Бишкек: ПК «</w:t>
      </w:r>
      <w:r w:rsidRPr="00BB1DBF">
        <w:rPr>
          <w:rFonts w:ascii="Times New Roman" w:hAnsi="Times New Roman"/>
          <w:sz w:val="28"/>
          <w:szCs w:val="28"/>
          <w:lang w:val="ky-KG"/>
        </w:rPr>
        <w:t>Переплетчик</w:t>
      </w:r>
      <w:r>
        <w:rPr>
          <w:rFonts w:ascii="Times New Roman" w:hAnsi="Times New Roman"/>
          <w:sz w:val="28"/>
          <w:szCs w:val="28"/>
          <w:lang w:val="ky-KG"/>
        </w:rPr>
        <w:t>»</w:t>
      </w:r>
      <w:r w:rsidRPr="00BB1DBF">
        <w:rPr>
          <w:rFonts w:ascii="Times New Roman" w:hAnsi="Times New Roman"/>
          <w:sz w:val="28"/>
          <w:szCs w:val="28"/>
          <w:lang w:val="ky-KG"/>
        </w:rPr>
        <w:t>, 2005</w:t>
      </w:r>
      <w:r>
        <w:rPr>
          <w:rFonts w:ascii="Times New Roman" w:hAnsi="Times New Roman"/>
          <w:sz w:val="28"/>
          <w:szCs w:val="28"/>
          <w:lang w:val="ky-KG"/>
        </w:rPr>
        <w:t>г.</w:t>
      </w:r>
      <w:r w:rsidRPr="00BB1DBF">
        <w:rPr>
          <w:rFonts w:ascii="Times New Roman" w:hAnsi="Times New Roman"/>
          <w:sz w:val="28"/>
          <w:szCs w:val="28"/>
          <w:lang w:val="ky-KG"/>
        </w:rPr>
        <w:t>-260с.</w:t>
      </w:r>
    </w:p>
    <w:p w:rsidR="00E330CA" w:rsidRPr="00C27237" w:rsidRDefault="00E330CA" w:rsidP="009D72D3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891A64">
        <w:rPr>
          <w:rFonts w:ascii="Times New Roman" w:hAnsi="Times New Roman"/>
          <w:b/>
          <w:sz w:val="28"/>
          <w:szCs w:val="28"/>
          <w:lang w:val="ky-KG"/>
        </w:rPr>
        <w:t xml:space="preserve">Батыкова А.Ж. </w:t>
      </w:r>
      <w:r w:rsidRPr="00BB1DBF">
        <w:rPr>
          <w:rFonts w:ascii="Times New Roman" w:hAnsi="Times New Roman"/>
          <w:sz w:val="28"/>
          <w:szCs w:val="28"/>
          <w:lang w:val="ky-KG"/>
        </w:rPr>
        <w:t>Опыт применения прямоуголь</w:t>
      </w:r>
      <w:r>
        <w:rPr>
          <w:rFonts w:ascii="Times New Roman" w:hAnsi="Times New Roman"/>
          <w:sz w:val="28"/>
          <w:szCs w:val="28"/>
          <w:lang w:val="ky-KG"/>
        </w:rPr>
        <w:t xml:space="preserve">ных водосливов с тонкой стенкой. </w:t>
      </w:r>
      <w:r w:rsidRPr="00BB1DBF">
        <w:rPr>
          <w:rFonts w:ascii="Times New Roman" w:hAnsi="Times New Roman"/>
          <w:sz w:val="28"/>
          <w:szCs w:val="28"/>
          <w:lang w:val="ky-KG"/>
        </w:rPr>
        <w:t>Научный журнал №2</w:t>
      </w:r>
      <w:r>
        <w:rPr>
          <w:rFonts w:ascii="Times New Roman" w:hAnsi="Times New Roman"/>
          <w:sz w:val="28"/>
          <w:szCs w:val="28"/>
          <w:lang w:val="ky-KG"/>
        </w:rPr>
        <w:t>.</w:t>
      </w:r>
      <w:r w:rsidRPr="00082765">
        <w:rPr>
          <w:rFonts w:ascii="Times New Roman" w:hAnsi="Times New Roman"/>
          <w:sz w:val="28"/>
          <w:szCs w:val="28"/>
          <w:lang w:val="ky-KG"/>
        </w:rPr>
        <w:t xml:space="preserve">[Текст]: 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>,Сатаркулов С.С.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–</w:t>
      </w:r>
      <w:r>
        <w:rPr>
          <w:rFonts w:ascii="Times New Roman" w:hAnsi="Times New Roman"/>
          <w:sz w:val="28"/>
          <w:szCs w:val="28"/>
          <w:lang w:val="ky-KG"/>
        </w:rPr>
        <w:t xml:space="preserve"> Алматы: «Агроуниверситет», </w:t>
      </w:r>
      <w:r w:rsidRPr="00BB1DBF">
        <w:rPr>
          <w:rFonts w:ascii="Times New Roman" w:hAnsi="Times New Roman"/>
          <w:sz w:val="28"/>
          <w:szCs w:val="28"/>
          <w:lang w:val="ky-KG"/>
        </w:rPr>
        <w:t>2009</w:t>
      </w:r>
      <w:r>
        <w:rPr>
          <w:rFonts w:ascii="Times New Roman" w:hAnsi="Times New Roman"/>
          <w:sz w:val="28"/>
          <w:szCs w:val="28"/>
          <w:lang w:val="ky-KG"/>
        </w:rPr>
        <w:t>г. – С.</w:t>
      </w:r>
      <w:r w:rsidRPr="00BB1DBF">
        <w:rPr>
          <w:rFonts w:ascii="Times New Roman" w:hAnsi="Times New Roman"/>
          <w:sz w:val="28"/>
          <w:szCs w:val="28"/>
          <w:lang w:val="ky-KG"/>
        </w:rPr>
        <w:t>201-206.</w:t>
      </w:r>
    </w:p>
    <w:p w:rsidR="00E330CA" w:rsidRPr="00C27237" w:rsidRDefault="00E330CA" w:rsidP="009D72D3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3049C3">
        <w:rPr>
          <w:rFonts w:ascii="Times New Roman" w:hAnsi="Times New Roman"/>
          <w:b/>
          <w:sz w:val="28"/>
          <w:szCs w:val="28"/>
          <w:lang w:val="ky-KG"/>
        </w:rPr>
        <w:t>Батыкова А.Ж.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Опыт эксплуатации водомерных сооружений с к</w:t>
      </w:r>
      <w:r>
        <w:rPr>
          <w:rFonts w:ascii="Times New Roman" w:hAnsi="Times New Roman"/>
          <w:sz w:val="28"/>
          <w:szCs w:val="28"/>
          <w:lang w:val="ky-KG"/>
        </w:rPr>
        <w:t>олодцем-гасителем и водосливом//Казахский национ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альный </w:t>
      </w:r>
      <w:r>
        <w:rPr>
          <w:rFonts w:ascii="Times New Roman" w:hAnsi="Times New Roman"/>
          <w:sz w:val="28"/>
          <w:szCs w:val="28"/>
          <w:lang w:val="ky-KG"/>
        </w:rPr>
        <w:t xml:space="preserve">аграрный университет, </w:t>
      </w:r>
      <w:r w:rsidRPr="00082765">
        <w:rPr>
          <w:rFonts w:ascii="Times New Roman" w:hAnsi="Times New Roman"/>
          <w:sz w:val="28"/>
          <w:szCs w:val="28"/>
          <w:lang w:val="ky-KG"/>
        </w:rPr>
        <w:t xml:space="preserve">[Текст]: </w:t>
      </w:r>
      <w:r>
        <w:rPr>
          <w:rFonts w:ascii="Times New Roman" w:hAnsi="Times New Roman"/>
          <w:sz w:val="28"/>
          <w:szCs w:val="28"/>
          <w:lang w:val="ky-KG"/>
        </w:rPr>
        <w:t xml:space="preserve">/ 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-Алматы</w:t>
      </w:r>
      <w:r>
        <w:rPr>
          <w:rFonts w:ascii="Times New Roman" w:hAnsi="Times New Roman"/>
          <w:sz w:val="28"/>
          <w:szCs w:val="28"/>
          <w:lang w:val="ky-KG"/>
        </w:rPr>
        <w:t>:И</w:t>
      </w:r>
      <w:r w:rsidRPr="00BB1DBF">
        <w:rPr>
          <w:rFonts w:ascii="Times New Roman" w:hAnsi="Times New Roman"/>
          <w:sz w:val="28"/>
          <w:szCs w:val="28"/>
          <w:lang w:val="ky-KG"/>
        </w:rPr>
        <w:t>сследования, результаты</w:t>
      </w:r>
      <w:r>
        <w:rPr>
          <w:rFonts w:ascii="Times New Roman" w:hAnsi="Times New Roman"/>
          <w:sz w:val="28"/>
          <w:szCs w:val="28"/>
          <w:lang w:val="ky-KG"/>
        </w:rPr>
        <w:t xml:space="preserve"> №3. </w:t>
      </w:r>
      <w:r w:rsidRPr="00BB1DBF">
        <w:rPr>
          <w:rFonts w:ascii="Times New Roman" w:hAnsi="Times New Roman"/>
          <w:sz w:val="28"/>
          <w:szCs w:val="28"/>
          <w:lang w:val="ky-KG"/>
        </w:rPr>
        <w:t>2009</w:t>
      </w:r>
      <w:r>
        <w:rPr>
          <w:rFonts w:ascii="Times New Roman" w:hAnsi="Times New Roman"/>
          <w:sz w:val="28"/>
          <w:szCs w:val="28"/>
          <w:lang w:val="ky-KG"/>
        </w:rPr>
        <w:t>.-С.159-166.</w:t>
      </w:r>
    </w:p>
    <w:p w:rsidR="00E330CA" w:rsidRPr="00363FDE" w:rsidRDefault="00E330CA" w:rsidP="009D72D3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3049C3">
        <w:rPr>
          <w:rFonts w:ascii="Times New Roman" w:hAnsi="Times New Roman"/>
          <w:b/>
          <w:sz w:val="28"/>
          <w:szCs w:val="28"/>
          <w:lang w:val="ky-KG"/>
        </w:rPr>
        <w:t>Батыкова А.Ж.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О коэфициенте расхода прямоугольно</w:t>
      </w:r>
      <w:r>
        <w:rPr>
          <w:rFonts w:ascii="Times New Roman" w:hAnsi="Times New Roman"/>
          <w:sz w:val="28"/>
          <w:szCs w:val="28"/>
          <w:lang w:val="ky-KG"/>
        </w:rPr>
        <w:t xml:space="preserve">го водослива с тонкой стенкой </w:t>
      </w:r>
      <w:r w:rsidRPr="00082765">
        <w:rPr>
          <w:rFonts w:ascii="Times New Roman" w:hAnsi="Times New Roman"/>
          <w:sz w:val="28"/>
          <w:szCs w:val="28"/>
          <w:lang w:val="ky-KG"/>
        </w:rPr>
        <w:t>[Текст]:</w:t>
      </w:r>
      <w:r>
        <w:rPr>
          <w:rFonts w:ascii="Times New Roman" w:hAnsi="Times New Roman"/>
          <w:sz w:val="28"/>
          <w:szCs w:val="28"/>
          <w:lang w:val="ky-KG"/>
        </w:rPr>
        <w:t xml:space="preserve"> /</w:t>
      </w:r>
      <w:r w:rsidRPr="00CD3729">
        <w:rPr>
          <w:rFonts w:ascii="Times New Roman" w:hAnsi="Times New Roman"/>
          <w:sz w:val="28"/>
          <w:szCs w:val="28"/>
          <w:lang w:val="ky-KG"/>
        </w:rPr>
        <w:t>Батыкова А.Ж.</w:t>
      </w:r>
      <w:r>
        <w:rPr>
          <w:rFonts w:ascii="Times New Roman" w:hAnsi="Times New Roman"/>
          <w:sz w:val="28"/>
          <w:szCs w:val="28"/>
          <w:lang w:val="ky-KG"/>
        </w:rPr>
        <w:t xml:space="preserve">- </w:t>
      </w:r>
      <w:r w:rsidRPr="00BB1DBF">
        <w:rPr>
          <w:rFonts w:ascii="Times New Roman" w:hAnsi="Times New Roman"/>
          <w:sz w:val="28"/>
          <w:szCs w:val="28"/>
          <w:lang w:val="ky-KG"/>
        </w:rPr>
        <w:t>Бишкек</w:t>
      </w:r>
      <w:r>
        <w:rPr>
          <w:rFonts w:ascii="Times New Roman" w:hAnsi="Times New Roman"/>
          <w:sz w:val="28"/>
          <w:szCs w:val="28"/>
          <w:lang w:val="ky-KG"/>
        </w:rPr>
        <w:t>: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Наука и новые технологии №6</w:t>
      </w:r>
      <w:r>
        <w:rPr>
          <w:rFonts w:ascii="Times New Roman" w:hAnsi="Times New Roman"/>
          <w:sz w:val="28"/>
          <w:szCs w:val="28"/>
          <w:lang w:val="ky-KG"/>
        </w:rPr>
        <w:t>.–2009. –С.34-36</w:t>
      </w:r>
      <w:r w:rsidRPr="00BB1DBF"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Pr="00C27237" w:rsidRDefault="00E330CA" w:rsidP="009D72D3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3049C3">
        <w:rPr>
          <w:rFonts w:ascii="Times New Roman" w:hAnsi="Times New Roman"/>
          <w:b/>
          <w:sz w:val="28"/>
          <w:szCs w:val="28"/>
          <w:lang w:val="ky-KG"/>
        </w:rPr>
        <w:t>Батыкова А.Ж.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К вопросу конструирования водомеров со специальными гасительными уст</w:t>
      </w:r>
      <w:r>
        <w:rPr>
          <w:rFonts w:ascii="Times New Roman" w:hAnsi="Times New Roman"/>
          <w:sz w:val="28"/>
          <w:szCs w:val="28"/>
          <w:lang w:val="ky-KG"/>
        </w:rPr>
        <w:t xml:space="preserve">ройствами </w:t>
      </w:r>
      <w:r w:rsidRPr="00082765">
        <w:rPr>
          <w:rFonts w:ascii="Times New Roman" w:hAnsi="Times New Roman"/>
          <w:sz w:val="28"/>
          <w:szCs w:val="28"/>
          <w:lang w:val="ky-KG"/>
        </w:rPr>
        <w:t xml:space="preserve">[Текст]: 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</w:t>
      </w:r>
      <w:r>
        <w:rPr>
          <w:rFonts w:ascii="Times New Roman" w:hAnsi="Times New Roman"/>
          <w:sz w:val="28"/>
          <w:szCs w:val="28"/>
          <w:lang w:val="ky-KG"/>
        </w:rPr>
        <w:t>.– Бишкек: Вестник Кыргызского аграрного у</w:t>
      </w:r>
      <w:r w:rsidRPr="00BB1DBF">
        <w:rPr>
          <w:rFonts w:ascii="Times New Roman" w:hAnsi="Times New Roman"/>
          <w:sz w:val="28"/>
          <w:szCs w:val="28"/>
          <w:lang w:val="ky-KG"/>
        </w:rPr>
        <w:t>ниверситета. Материалы международной н</w:t>
      </w:r>
      <w:r>
        <w:rPr>
          <w:rFonts w:ascii="Times New Roman" w:hAnsi="Times New Roman"/>
          <w:sz w:val="28"/>
          <w:szCs w:val="28"/>
          <w:lang w:val="ky-KG"/>
        </w:rPr>
        <w:t>аучно-практической конференции «</w:t>
      </w:r>
      <w:r w:rsidRPr="00BB1DBF">
        <w:rPr>
          <w:rFonts w:ascii="Times New Roman" w:hAnsi="Times New Roman"/>
          <w:sz w:val="28"/>
          <w:szCs w:val="28"/>
          <w:lang w:val="ky-KG"/>
        </w:rPr>
        <w:t>Развитие научно-технического потенциала мелиорации и водного хозяйства на современном этапе Кыргызской Республики</w:t>
      </w:r>
      <w:r>
        <w:rPr>
          <w:rFonts w:ascii="Times New Roman" w:hAnsi="Times New Roman"/>
          <w:sz w:val="28"/>
          <w:szCs w:val="28"/>
          <w:lang w:val="ky-KG"/>
        </w:rPr>
        <w:t>» №5 (16). 2009. –С.</w:t>
      </w:r>
      <w:r w:rsidRPr="00BB1DBF">
        <w:rPr>
          <w:rFonts w:ascii="Times New Roman" w:hAnsi="Times New Roman"/>
          <w:sz w:val="28"/>
          <w:szCs w:val="28"/>
          <w:lang w:val="ky-KG"/>
        </w:rPr>
        <w:t>18</w:t>
      </w:r>
      <w:r>
        <w:rPr>
          <w:rFonts w:ascii="Times New Roman" w:hAnsi="Times New Roman"/>
          <w:sz w:val="28"/>
          <w:szCs w:val="28"/>
          <w:lang w:val="ky-KG"/>
        </w:rPr>
        <w:t>7</w:t>
      </w:r>
      <w:r w:rsidRPr="00BB1DBF">
        <w:rPr>
          <w:rFonts w:ascii="Times New Roman" w:hAnsi="Times New Roman"/>
          <w:sz w:val="28"/>
          <w:szCs w:val="28"/>
          <w:lang w:val="ky-KG"/>
        </w:rPr>
        <w:t>-19</w:t>
      </w:r>
      <w:r>
        <w:rPr>
          <w:rFonts w:ascii="Times New Roman" w:hAnsi="Times New Roman"/>
          <w:sz w:val="28"/>
          <w:szCs w:val="28"/>
          <w:lang w:val="ky-KG"/>
        </w:rPr>
        <w:t>0.</w:t>
      </w:r>
    </w:p>
    <w:p w:rsidR="00E330CA" w:rsidRPr="00C27237" w:rsidRDefault="00E330CA" w:rsidP="009D72D3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3049C3">
        <w:rPr>
          <w:rFonts w:ascii="Times New Roman" w:hAnsi="Times New Roman"/>
          <w:b/>
          <w:sz w:val="28"/>
          <w:szCs w:val="28"/>
          <w:lang w:val="ky-KG"/>
        </w:rPr>
        <w:t>Батыкова А.Ж.</w:t>
      </w:r>
      <w:r w:rsidRPr="008514C2">
        <w:rPr>
          <w:rFonts w:ascii="Times New Roman" w:hAnsi="Times New Roman"/>
          <w:sz w:val="28"/>
          <w:szCs w:val="28"/>
          <w:lang w:val="ky-KG"/>
        </w:rPr>
        <w:t xml:space="preserve"> К технико-экономическим показателям водом</w:t>
      </w:r>
      <w:r>
        <w:rPr>
          <w:rFonts w:ascii="Times New Roman" w:hAnsi="Times New Roman"/>
          <w:sz w:val="28"/>
          <w:szCs w:val="28"/>
          <w:lang w:val="ky-KG"/>
        </w:rPr>
        <w:t xml:space="preserve">ера с прямоугольным водосливом </w:t>
      </w:r>
      <w:r w:rsidRPr="00082765">
        <w:rPr>
          <w:rFonts w:ascii="Times New Roman" w:hAnsi="Times New Roman"/>
          <w:sz w:val="28"/>
          <w:szCs w:val="28"/>
          <w:lang w:val="ky-KG"/>
        </w:rPr>
        <w:t xml:space="preserve">[Текст]: 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</w:t>
      </w:r>
      <w:r>
        <w:rPr>
          <w:rFonts w:ascii="Times New Roman" w:hAnsi="Times New Roman"/>
          <w:sz w:val="28"/>
          <w:szCs w:val="28"/>
          <w:lang w:val="ky-KG"/>
        </w:rPr>
        <w:t>.-</w:t>
      </w:r>
      <w:r w:rsidRPr="008514C2">
        <w:rPr>
          <w:rFonts w:ascii="Times New Roman" w:hAnsi="Times New Roman"/>
          <w:sz w:val="28"/>
          <w:szCs w:val="28"/>
          <w:lang w:val="ky-KG"/>
        </w:rPr>
        <w:t>Бишкек</w:t>
      </w:r>
      <w:r>
        <w:rPr>
          <w:rFonts w:ascii="Times New Roman" w:hAnsi="Times New Roman"/>
          <w:sz w:val="28"/>
          <w:szCs w:val="28"/>
          <w:lang w:val="ky-KG"/>
        </w:rPr>
        <w:t>:</w:t>
      </w:r>
      <w:r w:rsidRPr="008514C2">
        <w:rPr>
          <w:rFonts w:ascii="Times New Roman" w:hAnsi="Times New Roman"/>
          <w:sz w:val="28"/>
          <w:szCs w:val="28"/>
          <w:lang w:val="ky-KG"/>
        </w:rPr>
        <w:t xml:space="preserve"> Известия ВУЗов.№8. 2009г.</w:t>
      </w:r>
      <w:r>
        <w:rPr>
          <w:rFonts w:ascii="Times New Roman" w:hAnsi="Times New Roman"/>
          <w:sz w:val="28"/>
          <w:szCs w:val="28"/>
          <w:lang w:val="ky-KG"/>
        </w:rPr>
        <w:t>- С.6-8.</w:t>
      </w:r>
    </w:p>
    <w:p w:rsidR="00E330CA" w:rsidRPr="00AD122D" w:rsidRDefault="00E330CA" w:rsidP="00036185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proofErr w:type="spellStart"/>
      <w:r w:rsidRPr="003049C3">
        <w:rPr>
          <w:rFonts w:ascii="Times New Roman" w:hAnsi="Times New Roman"/>
          <w:b/>
          <w:color w:val="000000"/>
          <w:spacing w:val="-4"/>
          <w:sz w:val="28"/>
          <w:szCs w:val="28"/>
        </w:rPr>
        <w:t>Батыкова</w:t>
      </w:r>
      <w:proofErr w:type="spellEnd"/>
      <w:r w:rsidRPr="003049C3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А.Ж.</w:t>
      </w:r>
      <w:r w:rsidRPr="008514C2">
        <w:rPr>
          <w:rFonts w:ascii="Times New Roman" w:hAnsi="Times New Roman"/>
          <w:color w:val="000000"/>
          <w:spacing w:val="-4"/>
          <w:sz w:val="28"/>
          <w:szCs w:val="28"/>
        </w:rPr>
        <w:t>К вопросу выбора конструкции водосливов водомерных сооружени</w:t>
      </w:r>
      <w:proofErr w:type="gramStart"/>
      <w:r w:rsidRPr="008514C2">
        <w:rPr>
          <w:rFonts w:ascii="Times New Roman" w:hAnsi="Times New Roman"/>
          <w:color w:val="000000"/>
          <w:spacing w:val="-4"/>
          <w:sz w:val="28"/>
          <w:szCs w:val="28"/>
        </w:rPr>
        <w:t>й</w:t>
      </w:r>
      <w:r w:rsidRPr="00082765">
        <w:rPr>
          <w:rFonts w:ascii="Times New Roman" w:hAnsi="Times New Roman"/>
          <w:sz w:val="28"/>
          <w:szCs w:val="28"/>
          <w:lang w:val="ky-KG"/>
        </w:rPr>
        <w:t>[</w:t>
      </w:r>
      <w:proofErr w:type="gramEnd"/>
      <w:r w:rsidRPr="00082765">
        <w:rPr>
          <w:rFonts w:ascii="Times New Roman" w:hAnsi="Times New Roman"/>
          <w:sz w:val="28"/>
          <w:szCs w:val="28"/>
          <w:lang w:val="ky-KG"/>
        </w:rPr>
        <w:t xml:space="preserve">Текст]: </w:t>
      </w:r>
      <w:r>
        <w:rPr>
          <w:rFonts w:ascii="Times New Roman" w:hAnsi="Times New Roman"/>
          <w:sz w:val="28"/>
          <w:szCs w:val="28"/>
          <w:lang w:val="ky-KG"/>
        </w:rPr>
        <w:t>/</w:t>
      </w:r>
      <w:r w:rsidRPr="003049C3">
        <w:rPr>
          <w:rFonts w:ascii="Times New Roman" w:hAnsi="Times New Roman"/>
          <w:sz w:val="28"/>
          <w:szCs w:val="28"/>
          <w:lang w:val="ky-KG"/>
        </w:rPr>
        <w:t>Батыкова А.Ж</w:t>
      </w:r>
      <w:r>
        <w:rPr>
          <w:rFonts w:ascii="Times New Roman" w:hAnsi="Times New Roman"/>
          <w:sz w:val="28"/>
          <w:szCs w:val="28"/>
          <w:lang w:val="ky-KG"/>
        </w:rPr>
        <w:t>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- </w:t>
      </w:r>
      <w:r w:rsidRPr="008514C2">
        <w:rPr>
          <w:rFonts w:ascii="Times New Roman" w:hAnsi="Times New Roman"/>
          <w:sz w:val="28"/>
          <w:szCs w:val="28"/>
          <w:lang w:val="ky-KG"/>
        </w:rPr>
        <w:t>Бишкек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514C2">
        <w:rPr>
          <w:rFonts w:ascii="Times New Roman" w:hAnsi="Times New Roman"/>
          <w:sz w:val="28"/>
          <w:szCs w:val="28"/>
          <w:lang w:val="ky-KG"/>
        </w:rPr>
        <w:t>Наук</w:t>
      </w:r>
      <w:r>
        <w:rPr>
          <w:rFonts w:ascii="Times New Roman" w:hAnsi="Times New Roman"/>
          <w:sz w:val="28"/>
          <w:szCs w:val="28"/>
          <w:lang w:val="ky-KG"/>
        </w:rPr>
        <w:t>а и новые технологии №8. 2009–С.</w:t>
      </w:r>
      <w:r>
        <w:rPr>
          <w:rFonts w:ascii="Times New Roman" w:hAnsi="Times New Roman"/>
          <w:sz w:val="28"/>
          <w:szCs w:val="28"/>
        </w:rPr>
        <w:t>9-14.</w:t>
      </w:r>
    </w:p>
    <w:p w:rsidR="00E330CA" w:rsidRPr="00C27237" w:rsidRDefault="00E330CA" w:rsidP="00AA3772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Предварительный патент №476. Водомерное сооружение. Авторы: </w:t>
      </w:r>
      <w:r w:rsidRPr="00FC748C">
        <w:rPr>
          <w:rFonts w:ascii="Times New Roman" w:hAnsi="Times New Roman"/>
          <w:b/>
          <w:sz w:val="28"/>
          <w:szCs w:val="28"/>
          <w:lang w:val="ky-KG"/>
        </w:rPr>
        <w:t>Сатаркулов С.С., Батыкова А.Ж</w:t>
      </w:r>
      <w:r w:rsidRPr="00BB1DBF">
        <w:rPr>
          <w:rFonts w:ascii="Times New Roman" w:hAnsi="Times New Roman"/>
          <w:sz w:val="28"/>
          <w:szCs w:val="28"/>
          <w:lang w:val="ky-KG"/>
        </w:rPr>
        <w:t>. Бюллетень №9 01-10-2001</w:t>
      </w:r>
      <w:r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Pr="00C27237" w:rsidRDefault="00E330CA" w:rsidP="00AA3772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 xml:space="preserve">Патент №512. Водомерное сооружение для быстротечных каналов. Авторы: </w:t>
      </w:r>
      <w:r w:rsidRPr="00FC748C">
        <w:rPr>
          <w:rFonts w:ascii="Times New Roman" w:hAnsi="Times New Roman"/>
          <w:b/>
          <w:sz w:val="28"/>
          <w:szCs w:val="28"/>
          <w:lang w:val="ky-KG"/>
        </w:rPr>
        <w:t>Сатаркулов С.С., Маллаев Х.М., Батыкова А.Ж.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Бюллетень №6 28-06-2002</w:t>
      </w:r>
      <w:r>
        <w:rPr>
          <w:rFonts w:ascii="Times New Roman" w:hAnsi="Times New Roman"/>
          <w:sz w:val="28"/>
          <w:szCs w:val="28"/>
          <w:lang w:val="ky-KG"/>
        </w:rPr>
        <w:t>.</w:t>
      </w:r>
    </w:p>
    <w:p w:rsidR="00E330CA" w:rsidRDefault="00E330CA" w:rsidP="00B909B9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 w:rsidRPr="00BB1DBF">
        <w:rPr>
          <w:rFonts w:ascii="Times New Roman" w:hAnsi="Times New Roman"/>
          <w:sz w:val="28"/>
          <w:szCs w:val="28"/>
          <w:lang w:val="ky-KG"/>
        </w:rPr>
        <w:t>Заявка №20100041.1 от 23 марта 2010г. Водомерное сооружение Авторы</w:t>
      </w:r>
      <w:r>
        <w:rPr>
          <w:rFonts w:ascii="Times New Roman" w:hAnsi="Times New Roman"/>
          <w:sz w:val="28"/>
          <w:szCs w:val="28"/>
          <w:lang w:val="ky-KG"/>
        </w:rPr>
        <w:t xml:space="preserve">: </w:t>
      </w:r>
      <w:r w:rsidRPr="00FC748C">
        <w:rPr>
          <w:rFonts w:ascii="Times New Roman" w:hAnsi="Times New Roman"/>
          <w:b/>
          <w:sz w:val="28"/>
          <w:szCs w:val="28"/>
          <w:lang w:val="ky-KG"/>
        </w:rPr>
        <w:t>Сатаркулов С.С., Батыкова А.Ж.</w:t>
      </w:r>
    </w:p>
    <w:p w:rsidR="00E330CA" w:rsidRDefault="00E330CA" w:rsidP="00FC74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FC748C" w:rsidRDefault="00E330CA" w:rsidP="00FC74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BE2470" w:rsidRDefault="00E330CA" w:rsidP="003B291E">
      <w:pPr>
        <w:pStyle w:val="a8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E2470">
        <w:rPr>
          <w:rFonts w:ascii="Times New Roman" w:hAnsi="Times New Roman"/>
          <w:b/>
          <w:sz w:val="28"/>
          <w:szCs w:val="28"/>
          <w:lang w:val="ky-KG"/>
        </w:rPr>
        <w:t>РЕЗЮМЕ</w:t>
      </w:r>
    </w:p>
    <w:p w:rsidR="00E330CA" w:rsidRPr="00BE2470" w:rsidRDefault="00BE2470" w:rsidP="003B291E">
      <w:pPr>
        <w:pStyle w:val="a8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BE2470">
        <w:rPr>
          <w:rFonts w:ascii="Times New Roman" w:hAnsi="Times New Roman"/>
          <w:b/>
          <w:sz w:val="28"/>
          <w:szCs w:val="28"/>
          <w:lang w:val="ky-KG"/>
        </w:rPr>
        <w:t>Батыкова Айнура Жапарбековна</w:t>
      </w:r>
    </w:p>
    <w:p w:rsidR="00E330CA" w:rsidRPr="00820D57" w:rsidRDefault="00E330CA" w:rsidP="003B291E">
      <w:pPr>
        <w:pStyle w:val="a8"/>
        <w:spacing w:line="360" w:lineRule="auto"/>
        <w:ind w:left="0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E330CA" w:rsidRPr="00BE2470" w:rsidRDefault="00BE2470" w:rsidP="003B291E">
      <w:pPr>
        <w:pStyle w:val="a8"/>
        <w:spacing w:line="360" w:lineRule="auto"/>
        <w:ind w:left="0"/>
        <w:jc w:val="center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 xml:space="preserve">Диссертация </w:t>
      </w:r>
      <w:r w:rsidR="007B012D" w:rsidRPr="00BE2470">
        <w:rPr>
          <w:rFonts w:ascii="Times New Roman" w:hAnsi="Times New Roman"/>
          <w:sz w:val="28"/>
          <w:szCs w:val="28"/>
          <w:lang w:val="ky-KG"/>
        </w:rPr>
        <w:t>«</w:t>
      </w:r>
      <w:r w:rsidRPr="00BE2470">
        <w:rPr>
          <w:rFonts w:ascii="Times New Roman" w:hAnsi="Times New Roman"/>
          <w:sz w:val="28"/>
          <w:szCs w:val="28"/>
          <w:lang w:val="ky-KG"/>
        </w:rPr>
        <w:t xml:space="preserve">Совершенствование конструкции водомеров типа </w:t>
      </w:r>
      <w:r w:rsidR="00E330CA" w:rsidRPr="00BE2470">
        <w:rPr>
          <w:rFonts w:ascii="Times New Roman" w:hAnsi="Times New Roman"/>
          <w:sz w:val="28"/>
          <w:szCs w:val="28"/>
          <w:lang w:val="ky-KG"/>
        </w:rPr>
        <w:t>«</w:t>
      </w:r>
      <w:r w:rsidRPr="00BE2470">
        <w:rPr>
          <w:rFonts w:ascii="Times New Roman" w:hAnsi="Times New Roman"/>
          <w:sz w:val="28"/>
          <w:szCs w:val="28"/>
          <w:lang w:val="ky-KG"/>
        </w:rPr>
        <w:t>водослив с тонкой стенкой</w:t>
      </w:r>
      <w:r w:rsidR="00E330CA" w:rsidRPr="00BE2470">
        <w:rPr>
          <w:rFonts w:ascii="Times New Roman" w:hAnsi="Times New Roman"/>
          <w:sz w:val="28"/>
          <w:szCs w:val="28"/>
          <w:lang w:val="ky-KG"/>
        </w:rPr>
        <w:t>»</w:t>
      </w:r>
      <w:r w:rsidRPr="00BE2470">
        <w:rPr>
          <w:rFonts w:ascii="Times New Roman" w:hAnsi="Times New Roman"/>
          <w:sz w:val="28"/>
          <w:szCs w:val="28"/>
          <w:lang w:val="ky-KG"/>
        </w:rPr>
        <w:t xml:space="preserve"> дляканаловмелиоративных систем</w:t>
      </w:r>
      <w:r w:rsidR="007B012D" w:rsidRPr="00BE2470">
        <w:rPr>
          <w:rFonts w:ascii="Times New Roman" w:hAnsi="Times New Roman"/>
          <w:sz w:val="28"/>
          <w:szCs w:val="28"/>
          <w:lang w:val="ky-KG"/>
        </w:rPr>
        <w:t xml:space="preserve">» </w:t>
      </w:r>
      <w:r>
        <w:rPr>
          <w:rFonts w:ascii="Times New Roman" w:hAnsi="Times New Roman"/>
          <w:sz w:val="28"/>
          <w:szCs w:val="28"/>
          <w:lang w:val="ky-KG"/>
        </w:rPr>
        <w:t>представлена н</w:t>
      </w:r>
      <w:r w:rsidRPr="00BE2470">
        <w:rPr>
          <w:rFonts w:ascii="Times New Roman" w:hAnsi="Times New Roman"/>
          <w:sz w:val="28"/>
          <w:szCs w:val="28"/>
          <w:lang w:val="ky-KG"/>
        </w:rPr>
        <w:t xml:space="preserve">а соискание ученой степени кандидата технических наук по специальности06.01.02 – </w:t>
      </w:r>
      <w:r>
        <w:rPr>
          <w:rFonts w:ascii="Times New Roman" w:hAnsi="Times New Roman"/>
          <w:sz w:val="28"/>
          <w:szCs w:val="28"/>
          <w:lang w:val="ky-KG"/>
        </w:rPr>
        <w:t>М</w:t>
      </w:r>
      <w:r w:rsidRPr="00BE2470">
        <w:rPr>
          <w:rFonts w:ascii="Times New Roman" w:hAnsi="Times New Roman"/>
          <w:sz w:val="28"/>
          <w:szCs w:val="28"/>
          <w:lang w:val="ky-KG"/>
        </w:rPr>
        <w:t>елиорация, рекультивация и охрана земель</w:t>
      </w:r>
    </w:p>
    <w:p w:rsidR="00E330CA" w:rsidRPr="00BB1DBF" w:rsidRDefault="00E330CA" w:rsidP="003B291E">
      <w:pPr>
        <w:pStyle w:val="a8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Pr="00BB1DBF" w:rsidRDefault="00E330CA" w:rsidP="003B291E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ab/>
      </w:r>
      <w:r w:rsidRPr="00C95C30">
        <w:rPr>
          <w:rFonts w:ascii="Times New Roman" w:hAnsi="Times New Roman"/>
          <w:b/>
          <w:i/>
          <w:sz w:val="28"/>
          <w:szCs w:val="28"/>
          <w:lang w:val="ky-KG"/>
        </w:rPr>
        <w:t>Ключевые слова: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мелиоративная система, каналы, водомерные сооружения, гидропосты, водосливы прямоугольного и трапец</w:t>
      </w:r>
      <w:r>
        <w:rPr>
          <w:rFonts w:ascii="Times New Roman" w:hAnsi="Times New Roman"/>
          <w:sz w:val="28"/>
          <w:szCs w:val="28"/>
          <w:lang w:val="ky-KG"/>
        </w:rPr>
        <w:t>еидального поперечных сечений, нан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осы, </w:t>
      </w:r>
      <w:r>
        <w:rPr>
          <w:rFonts w:ascii="Times New Roman" w:hAnsi="Times New Roman"/>
          <w:sz w:val="28"/>
          <w:szCs w:val="28"/>
          <w:lang w:val="ky-KG"/>
        </w:rPr>
        <w:t>свободный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и подто</w:t>
      </w:r>
      <w:r>
        <w:rPr>
          <w:rFonts w:ascii="Times New Roman" w:hAnsi="Times New Roman"/>
          <w:sz w:val="28"/>
          <w:szCs w:val="28"/>
          <w:lang w:val="ky-KG"/>
        </w:rPr>
        <w:t>пленный режимы, гидра</w:t>
      </w:r>
      <w:r w:rsidRPr="00BB1DBF">
        <w:rPr>
          <w:rFonts w:ascii="Times New Roman" w:hAnsi="Times New Roman"/>
          <w:sz w:val="28"/>
          <w:szCs w:val="28"/>
          <w:lang w:val="ky-KG"/>
        </w:rPr>
        <w:t>влический ра</w:t>
      </w:r>
      <w:r>
        <w:rPr>
          <w:rFonts w:ascii="Times New Roman" w:hAnsi="Times New Roman"/>
          <w:sz w:val="28"/>
          <w:szCs w:val="28"/>
          <w:lang w:val="ky-KG"/>
        </w:rPr>
        <w:t>сч</w:t>
      </w:r>
      <w:r w:rsidRPr="00BB1DBF">
        <w:rPr>
          <w:rFonts w:ascii="Times New Roman" w:hAnsi="Times New Roman"/>
          <w:sz w:val="28"/>
          <w:szCs w:val="28"/>
          <w:lang w:val="ky-KG"/>
        </w:rPr>
        <w:t>ет, промыв, измерение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 щит, затвор.</w:t>
      </w:r>
    </w:p>
    <w:p w:rsidR="00E330CA" w:rsidRPr="00BB1DBF" w:rsidRDefault="00E330CA" w:rsidP="003B291E">
      <w:pPr>
        <w:pStyle w:val="a8"/>
        <w:ind w:left="0" w:firstLine="696"/>
        <w:jc w:val="both"/>
        <w:rPr>
          <w:rFonts w:ascii="Times New Roman" w:hAnsi="Times New Roman"/>
          <w:sz w:val="28"/>
          <w:szCs w:val="28"/>
          <w:lang w:val="ky-KG"/>
        </w:rPr>
      </w:pPr>
      <w:r w:rsidRPr="00C95C30">
        <w:rPr>
          <w:rFonts w:ascii="Times New Roman" w:hAnsi="Times New Roman"/>
          <w:b/>
          <w:i/>
          <w:sz w:val="28"/>
          <w:szCs w:val="28"/>
          <w:lang w:val="ky-KG"/>
        </w:rPr>
        <w:t>Объект исследований:</w:t>
      </w:r>
      <w:r>
        <w:rPr>
          <w:rFonts w:ascii="Times New Roman" w:hAnsi="Times New Roman"/>
          <w:sz w:val="28"/>
          <w:szCs w:val="28"/>
          <w:lang w:val="ky-KG"/>
        </w:rPr>
        <w:t>водомерные сооружения типа водослив с тонкой стенкой</w:t>
      </w:r>
    </w:p>
    <w:p w:rsidR="00E330CA" w:rsidRDefault="00E330CA" w:rsidP="003B291E">
      <w:pPr>
        <w:pStyle w:val="a8"/>
        <w:ind w:left="0" w:firstLine="696"/>
        <w:jc w:val="both"/>
        <w:rPr>
          <w:rFonts w:ascii="Times New Roman" w:hAnsi="Times New Roman"/>
          <w:sz w:val="28"/>
          <w:szCs w:val="28"/>
          <w:lang w:val="ky-KG"/>
        </w:rPr>
      </w:pPr>
      <w:r w:rsidRPr="00DD4995">
        <w:rPr>
          <w:rFonts w:ascii="Times New Roman" w:hAnsi="Times New Roman"/>
          <w:b/>
          <w:i/>
          <w:sz w:val="28"/>
          <w:szCs w:val="28"/>
          <w:lang w:val="ky-KG"/>
        </w:rPr>
        <w:t>Цель работы:</w:t>
      </w:r>
      <w:r>
        <w:rPr>
          <w:rFonts w:ascii="Times New Roman" w:hAnsi="Times New Roman"/>
          <w:sz w:val="28"/>
          <w:szCs w:val="28"/>
          <w:lang w:val="ky-KG"/>
        </w:rPr>
        <w:t>Совершенствование конструкции водомеров с водосливами для улучшения условий их эксплуатации.</w:t>
      </w:r>
    </w:p>
    <w:p w:rsidR="00E330CA" w:rsidRDefault="00E330CA" w:rsidP="003B291E">
      <w:pPr>
        <w:pStyle w:val="a8"/>
        <w:ind w:left="0" w:firstLine="696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b/>
          <w:i/>
          <w:sz w:val="28"/>
          <w:szCs w:val="28"/>
          <w:lang w:val="ky-KG"/>
        </w:rPr>
        <w:t xml:space="preserve">Методика исследований. </w:t>
      </w:r>
      <w:r>
        <w:rPr>
          <w:rFonts w:ascii="Times New Roman" w:hAnsi="Times New Roman"/>
          <w:sz w:val="28"/>
          <w:szCs w:val="28"/>
          <w:lang w:val="ky-KG"/>
        </w:rPr>
        <w:t>Комплексная, включающая натурные исследования водных обьектов.</w:t>
      </w:r>
    </w:p>
    <w:p w:rsidR="00E330CA" w:rsidRPr="00687B26" w:rsidRDefault="00E330CA" w:rsidP="003B291E">
      <w:pPr>
        <w:pStyle w:val="a8"/>
        <w:ind w:left="0" w:firstLine="696"/>
        <w:jc w:val="both"/>
        <w:rPr>
          <w:rFonts w:ascii="Times New Roman" w:hAnsi="Times New Roman"/>
          <w:sz w:val="28"/>
          <w:szCs w:val="28"/>
          <w:lang w:val="ky-KG"/>
        </w:rPr>
      </w:pPr>
      <w:r w:rsidRPr="00DD4995">
        <w:rPr>
          <w:rFonts w:ascii="Times New Roman" w:hAnsi="Times New Roman"/>
          <w:b/>
          <w:i/>
          <w:sz w:val="28"/>
          <w:szCs w:val="28"/>
          <w:lang w:val="ky-KG"/>
        </w:rPr>
        <w:t>Полученные результаты и их новизна:</w:t>
      </w:r>
      <w:r w:rsidRPr="00BB1DB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азработаны </w:t>
      </w:r>
      <w:r w:rsidRPr="00BB1DBF">
        <w:rPr>
          <w:rFonts w:ascii="Times New Roman" w:hAnsi="Times New Roman"/>
          <w:sz w:val="28"/>
          <w:szCs w:val="28"/>
        </w:rPr>
        <w:t>усовершенствованные и новые конструкции водомеров с водосливами;</w:t>
      </w:r>
      <w:r>
        <w:rPr>
          <w:rFonts w:ascii="Times New Roman" w:hAnsi="Times New Roman"/>
          <w:sz w:val="28"/>
          <w:szCs w:val="28"/>
        </w:rPr>
        <w:t xml:space="preserve"> предложены</w:t>
      </w:r>
      <w:r w:rsidRPr="00BB1DBF">
        <w:rPr>
          <w:rFonts w:ascii="Times New Roman" w:hAnsi="Times New Roman"/>
          <w:sz w:val="28"/>
          <w:szCs w:val="28"/>
        </w:rPr>
        <w:t xml:space="preserve"> теоретические исследования</w:t>
      </w:r>
      <w:r>
        <w:rPr>
          <w:rFonts w:ascii="Times New Roman" w:hAnsi="Times New Roman"/>
          <w:sz w:val="28"/>
          <w:szCs w:val="28"/>
        </w:rPr>
        <w:t xml:space="preserve"> гидравлического расчета</w:t>
      </w:r>
      <w:r w:rsidRPr="00BB1DBF">
        <w:rPr>
          <w:rFonts w:ascii="Times New Roman" w:hAnsi="Times New Roman"/>
          <w:sz w:val="28"/>
          <w:szCs w:val="28"/>
        </w:rPr>
        <w:t xml:space="preserve"> пропускной способности водом</w:t>
      </w:r>
      <w:r>
        <w:rPr>
          <w:rFonts w:ascii="Times New Roman" w:hAnsi="Times New Roman"/>
          <w:sz w:val="28"/>
          <w:szCs w:val="28"/>
        </w:rPr>
        <w:t>ера с прямоугольным водосливом</w:t>
      </w:r>
      <w:r w:rsidRPr="00BB1DBF">
        <w:rPr>
          <w:rFonts w:ascii="Times New Roman" w:hAnsi="Times New Roman"/>
          <w:sz w:val="28"/>
          <w:szCs w:val="28"/>
        </w:rPr>
        <w:t>;</w:t>
      </w:r>
      <w:r w:rsidRPr="00BB1DBF">
        <w:rPr>
          <w:rFonts w:ascii="Times New Roman" w:hAnsi="Times New Roman"/>
          <w:sz w:val="28"/>
          <w:szCs w:val="28"/>
          <w:lang w:val="ky-KG"/>
        </w:rPr>
        <w:t xml:space="preserve">созданы экспериментальные </w:t>
      </w:r>
      <w:r>
        <w:rPr>
          <w:rFonts w:ascii="Times New Roman" w:hAnsi="Times New Roman"/>
          <w:sz w:val="28"/>
          <w:szCs w:val="28"/>
          <w:lang w:val="ky-KG"/>
        </w:rPr>
        <w:t xml:space="preserve">сооружения и изучены их работы; </w:t>
      </w:r>
      <w:r>
        <w:rPr>
          <w:rFonts w:ascii="Times New Roman" w:hAnsi="Times New Roman"/>
          <w:sz w:val="28"/>
          <w:szCs w:val="28"/>
        </w:rPr>
        <w:t xml:space="preserve">определены </w:t>
      </w:r>
      <w:r w:rsidRPr="00BB1DBF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ико-экономические показатели</w:t>
      </w:r>
      <w:r w:rsidRPr="00BB1DBF">
        <w:rPr>
          <w:rFonts w:ascii="Times New Roman" w:hAnsi="Times New Roman"/>
          <w:sz w:val="28"/>
          <w:szCs w:val="28"/>
        </w:rPr>
        <w:t xml:space="preserve"> разработанных водомеров с водосливами.</w:t>
      </w:r>
    </w:p>
    <w:p w:rsidR="00E330CA" w:rsidRDefault="00E330CA" w:rsidP="003B291E">
      <w:pPr>
        <w:pStyle w:val="a8"/>
        <w:spacing w:line="240" w:lineRule="auto"/>
        <w:ind w:left="0" w:firstLine="696"/>
        <w:jc w:val="both"/>
        <w:rPr>
          <w:rFonts w:ascii="Times New Roman" w:hAnsi="Times New Roman"/>
          <w:b/>
          <w:i/>
          <w:sz w:val="28"/>
          <w:szCs w:val="28"/>
          <w:lang w:val="ky-KG"/>
        </w:rPr>
      </w:pPr>
      <w:r>
        <w:rPr>
          <w:rFonts w:ascii="Times New Roman" w:hAnsi="Times New Roman"/>
          <w:b/>
          <w:i/>
          <w:sz w:val="28"/>
          <w:szCs w:val="28"/>
          <w:lang w:val="ky-KG"/>
        </w:rPr>
        <w:t xml:space="preserve">Рекомендации по использованию: </w:t>
      </w:r>
      <w:r>
        <w:rPr>
          <w:rFonts w:ascii="Times New Roman" w:hAnsi="Times New Roman"/>
          <w:sz w:val="28"/>
          <w:szCs w:val="28"/>
        </w:rPr>
        <w:t xml:space="preserve">усовершенствованные и новые водомеры; </w:t>
      </w:r>
      <w:r w:rsidRPr="00BB1DBF">
        <w:rPr>
          <w:rFonts w:ascii="Times New Roman" w:hAnsi="Times New Roman"/>
          <w:sz w:val="28"/>
          <w:szCs w:val="28"/>
        </w:rPr>
        <w:t xml:space="preserve">рекомендации по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BB1DBF">
        <w:rPr>
          <w:rFonts w:ascii="Times New Roman" w:hAnsi="Times New Roman"/>
          <w:sz w:val="28"/>
          <w:szCs w:val="28"/>
        </w:rPr>
        <w:t>конструиро</w:t>
      </w:r>
      <w:r>
        <w:rPr>
          <w:rFonts w:ascii="Times New Roman" w:hAnsi="Times New Roman"/>
          <w:sz w:val="28"/>
          <w:szCs w:val="28"/>
        </w:rPr>
        <w:t>ванию и гидравлическому расчету;</w:t>
      </w:r>
    </w:p>
    <w:p w:rsidR="00E330CA" w:rsidRDefault="00E330CA" w:rsidP="003B291E">
      <w:pPr>
        <w:pStyle w:val="a8"/>
        <w:ind w:left="0" w:firstLine="696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b/>
          <w:i/>
          <w:sz w:val="28"/>
          <w:szCs w:val="28"/>
          <w:lang w:val="ky-KG"/>
        </w:rPr>
        <w:t xml:space="preserve">Область применения: </w:t>
      </w:r>
      <w:r>
        <w:rPr>
          <w:rFonts w:ascii="Times New Roman" w:hAnsi="Times New Roman"/>
          <w:sz w:val="28"/>
          <w:szCs w:val="28"/>
          <w:lang w:val="ky-KG"/>
        </w:rPr>
        <w:t>на внутрихозяственных и межхозяйственных каналах мелиоративных систем.</w:t>
      </w:r>
    </w:p>
    <w:p w:rsidR="00E330CA" w:rsidRPr="00BB1DBF" w:rsidRDefault="00E330CA" w:rsidP="00493255">
      <w:pPr>
        <w:pStyle w:val="a8"/>
        <w:spacing w:line="240" w:lineRule="auto"/>
        <w:ind w:firstLine="696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851958" w:rsidP="00C936A2">
      <w:pPr>
        <w:rPr>
          <w:rFonts w:ascii="Times New Roman" w:hAnsi="Times New Roman"/>
          <w:sz w:val="28"/>
          <w:szCs w:val="28"/>
          <w:lang w:val="ky-KG"/>
        </w:rPr>
      </w:pPr>
      <w:r w:rsidRPr="00851958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4448197</wp:posOffset>
            </wp:positionH>
            <wp:positionV relativeFrom="paragraph">
              <wp:posOffset>-354965</wp:posOffset>
            </wp:positionV>
            <wp:extent cx="1312129" cy="867103"/>
            <wp:effectExtent l="19050" t="0" r="9197" b="0"/>
            <wp:wrapNone/>
            <wp:docPr id="16" name="Рисунок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6368" cy="868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E330CA" w:rsidP="00C936A2">
      <w:pPr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C936A2">
      <w:pPr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C936A2">
      <w:pPr>
        <w:rPr>
          <w:rFonts w:ascii="Times New Roman" w:hAnsi="Times New Roman"/>
          <w:sz w:val="28"/>
          <w:szCs w:val="28"/>
          <w:lang w:val="ky-KG"/>
        </w:rPr>
      </w:pPr>
    </w:p>
    <w:p w:rsidR="00E330CA" w:rsidRPr="00BE2470" w:rsidRDefault="00E330CA" w:rsidP="003B291E">
      <w:pPr>
        <w:jc w:val="center"/>
        <w:outlineLvl w:val="0"/>
        <w:rPr>
          <w:rFonts w:ascii="Times New Roman" w:hAnsi="Times New Roman"/>
          <w:b/>
          <w:sz w:val="28"/>
          <w:szCs w:val="28"/>
          <w:lang w:val="ky-KG"/>
        </w:rPr>
      </w:pPr>
      <w:r w:rsidRPr="00BE2470">
        <w:rPr>
          <w:rFonts w:ascii="Times New Roman" w:hAnsi="Times New Roman"/>
          <w:b/>
          <w:sz w:val="28"/>
          <w:szCs w:val="28"/>
          <w:lang w:val="ky-KG"/>
        </w:rPr>
        <w:t>РЕЗЮМЕ</w:t>
      </w:r>
    </w:p>
    <w:p w:rsidR="00E330CA" w:rsidRPr="00BE2470" w:rsidRDefault="00BE2470" w:rsidP="00A61B0F">
      <w:pPr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BE2470">
        <w:rPr>
          <w:rFonts w:ascii="Times New Roman" w:hAnsi="Times New Roman"/>
          <w:b/>
          <w:sz w:val="28"/>
          <w:szCs w:val="28"/>
          <w:lang w:val="ky-KG"/>
        </w:rPr>
        <w:t>Батыкова Айнура Жапарбековна</w:t>
      </w:r>
    </w:p>
    <w:p w:rsidR="00E330CA" w:rsidRDefault="00BE2470" w:rsidP="003B291E">
      <w:pPr>
        <w:jc w:val="center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«Мелиоративдик суу ченөөчү «жука дубалдуу суу куйма» типтеги конструкцияларды жакшыртуу» диссертациясы техникалык илимдердин кандидаты даражасын </w:t>
      </w:r>
      <w:r w:rsidRPr="00A6174E">
        <w:rPr>
          <w:rFonts w:ascii="Times New Roman" w:hAnsi="Times New Roman"/>
          <w:sz w:val="28"/>
          <w:szCs w:val="28"/>
          <w:lang w:val="ky-KG"/>
        </w:rPr>
        <w:t xml:space="preserve">06.01.02- </w:t>
      </w:r>
      <w:r>
        <w:rPr>
          <w:rFonts w:ascii="Times New Roman" w:hAnsi="Times New Roman"/>
          <w:sz w:val="28"/>
          <w:szCs w:val="28"/>
          <w:lang w:val="ky-KG"/>
        </w:rPr>
        <w:t>М</w:t>
      </w:r>
      <w:r w:rsidRPr="00A6174E">
        <w:rPr>
          <w:rFonts w:ascii="Times New Roman" w:hAnsi="Times New Roman"/>
          <w:sz w:val="28"/>
          <w:szCs w:val="28"/>
          <w:lang w:val="ky-KG"/>
        </w:rPr>
        <w:t>елиорация, рекультивация жана жерлерди коргоо</w:t>
      </w:r>
      <w:r>
        <w:rPr>
          <w:rFonts w:ascii="Times New Roman" w:hAnsi="Times New Roman"/>
          <w:sz w:val="28"/>
          <w:szCs w:val="28"/>
          <w:lang w:val="ky-KG"/>
        </w:rPr>
        <w:t xml:space="preserve">  адистиги боюнча алуу үчүн сунушталган</w:t>
      </w:r>
    </w:p>
    <w:p w:rsidR="00E330CA" w:rsidRDefault="00E330CA" w:rsidP="003B291E">
      <w:pPr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3B29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lastRenderedPageBreak/>
        <w:t>Маанилүү сөздөр:</w:t>
      </w:r>
      <w:r>
        <w:rPr>
          <w:rFonts w:ascii="Times New Roman" w:hAnsi="Times New Roman"/>
          <w:sz w:val="28"/>
          <w:szCs w:val="28"/>
          <w:lang w:val="ky-KG"/>
        </w:rPr>
        <w:t xml:space="preserve"> мелиоративдик система, каналдар, суу ченөөчү курулмалар, гидропостор, төрт бурчтуу жана трапецеидалдык кесилиштеги суу куймалар, шилендилер, жай жана чөгөрүлгөн суу режимдер, гидравликалык эсеп, жуугуч, суу ченегич, тосмо, затвор.</w:t>
      </w:r>
    </w:p>
    <w:p w:rsidR="00E330CA" w:rsidRDefault="00E330CA" w:rsidP="003B29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3B291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t>Изилдөө объектиси:</w:t>
      </w:r>
      <w:r>
        <w:rPr>
          <w:rFonts w:ascii="Times New Roman" w:hAnsi="Times New Roman"/>
          <w:sz w:val="28"/>
          <w:szCs w:val="28"/>
          <w:lang w:val="ky-KG"/>
        </w:rPr>
        <w:t xml:space="preserve"> мелиоративдик системаларында колдонуучу суу ченөөчү «жука дубалдуу суу куйма» курулмалары.</w:t>
      </w:r>
    </w:p>
    <w:p w:rsidR="00E330CA" w:rsidRDefault="00E330CA" w:rsidP="003B291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</w:p>
    <w:p w:rsidR="00E330CA" w:rsidRDefault="00E330CA" w:rsidP="003B291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t>Иштин максаты:</w:t>
      </w:r>
      <w:r>
        <w:rPr>
          <w:rFonts w:ascii="Times New Roman" w:hAnsi="Times New Roman"/>
          <w:sz w:val="28"/>
          <w:szCs w:val="28"/>
          <w:lang w:val="ky-KG"/>
        </w:rPr>
        <w:t xml:space="preserve"> Суу өлчөөчү суу куймалардын суу чыгымын өлчөөнү жогорулатуу жана ошону менен бирге алардын эксплуатациялоо шартын жакшыртуу.</w:t>
      </w:r>
    </w:p>
    <w:p w:rsidR="00E330CA" w:rsidRDefault="00E330CA" w:rsidP="003B291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t>Изилдөө ыкмасы:</w:t>
      </w:r>
      <w:r>
        <w:rPr>
          <w:rFonts w:ascii="Times New Roman" w:hAnsi="Times New Roman"/>
          <w:sz w:val="28"/>
          <w:szCs w:val="28"/>
          <w:lang w:val="ky-KG"/>
        </w:rPr>
        <w:t>Суу объектилердин к</w:t>
      </w:r>
      <w:r w:rsidRPr="00F62B1A">
        <w:rPr>
          <w:rFonts w:ascii="Times New Roman" w:hAnsi="Times New Roman"/>
          <w:sz w:val="28"/>
          <w:szCs w:val="28"/>
          <w:lang w:val="ky-KG"/>
        </w:rPr>
        <w:t>омплекст</w:t>
      </w:r>
      <w:r>
        <w:rPr>
          <w:rFonts w:ascii="Times New Roman" w:hAnsi="Times New Roman"/>
          <w:sz w:val="28"/>
          <w:szCs w:val="28"/>
          <w:lang w:val="ky-KG"/>
        </w:rPr>
        <w:t>үү, натуралык шартта изилдөө.</w:t>
      </w:r>
    </w:p>
    <w:p w:rsidR="00E330CA" w:rsidRPr="00111ADD" w:rsidRDefault="00E330CA" w:rsidP="003B291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t xml:space="preserve">Алынган жыйнтыктыр жана алардын жаңылыгы: </w:t>
      </w:r>
      <w:r>
        <w:rPr>
          <w:rFonts w:ascii="Times New Roman" w:hAnsi="Times New Roman"/>
          <w:sz w:val="28"/>
          <w:szCs w:val="28"/>
          <w:lang w:val="ky-KG"/>
        </w:rPr>
        <w:t>с</w:t>
      </w:r>
      <w:r w:rsidRPr="00111ADD">
        <w:rPr>
          <w:rFonts w:ascii="Times New Roman" w:hAnsi="Times New Roman"/>
          <w:sz w:val="28"/>
          <w:szCs w:val="28"/>
          <w:lang w:val="ky-KG"/>
        </w:rPr>
        <w:t xml:space="preserve">уу ченөөчү суу куймалардын жаңы жана жакшыртылган конструкциялары иштелип чыккан; </w:t>
      </w:r>
      <w:r>
        <w:rPr>
          <w:rFonts w:ascii="Times New Roman" w:hAnsi="Times New Roman"/>
          <w:sz w:val="28"/>
          <w:szCs w:val="28"/>
          <w:lang w:val="ky-KG"/>
        </w:rPr>
        <w:t>суу ченөөчү төрт буручтуу суу куюлманын суу өткөрүү жөндөмүнүн гидравликалык эсебинин теоретикалык изилдөөсү сунушталган; эсперименталдык курулмалар курулуп жана алардын иштөөсү изилденилген; иштелип чыккан суу куймалардын технико-экономикалык көрсөткүчтөрү аныкталган.</w:t>
      </w:r>
    </w:p>
    <w:p w:rsidR="00E330CA" w:rsidRDefault="00E330CA" w:rsidP="003B291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t>Пайдалануу боюнча кеңештер:</w:t>
      </w:r>
      <w:r w:rsidRPr="002A32EE">
        <w:rPr>
          <w:rFonts w:ascii="Times New Roman" w:hAnsi="Times New Roman"/>
          <w:sz w:val="28"/>
          <w:szCs w:val="28"/>
          <w:lang w:val="ky-KG"/>
        </w:rPr>
        <w:t>жакшыртылган</w:t>
      </w:r>
      <w:r>
        <w:rPr>
          <w:rFonts w:ascii="Times New Roman" w:hAnsi="Times New Roman"/>
          <w:sz w:val="28"/>
          <w:szCs w:val="28"/>
          <w:lang w:val="ky-KG"/>
        </w:rPr>
        <w:t xml:space="preserve"> жана жа</w:t>
      </w:r>
      <w:r w:rsidRPr="00071500">
        <w:rPr>
          <w:rFonts w:ascii="Times New Roman" w:hAnsi="Times New Roman"/>
          <w:sz w:val="28"/>
          <w:szCs w:val="28"/>
          <w:lang w:val="ky-KG"/>
        </w:rPr>
        <w:t>ң</w:t>
      </w:r>
      <w:r>
        <w:rPr>
          <w:rFonts w:ascii="Times New Roman" w:hAnsi="Times New Roman"/>
          <w:sz w:val="28"/>
          <w:szCs w:val="28"/>
          <w:lang w:val="ky-KG"/>
        </w:rPr>
        <w:t>ы суу өлчөгүч; алардын конструкциясы жана гидравликалык эсептери боюнча рекомендациялар.</w:t>
      </w:r>
    </w:p>
    <w:p w:rsidR="00E330CA" w:rsidRDefault="00E330CA" w:rsidP="002A32EE">
      <w:pPr>
        <w:tabs>
          <w:tab w:val="left" w:pos="21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3C7D7A">
        <w:rPr>
          <w:rFonts w:ascii="Times New Roman" w:hAnsi="Times New Roman"/>
          <w:b/>
          <w:i/>
          <w:sz w:val="28"/>
          <w:szCs w:val="28"/>
          <w:lang w:val="ky-KG"/>
        </w:rPr>
        <w:t>Колдонуу тармагы:</w:t>
      </w:r>
      <w:r>
        <w:rPr>
          <w:rFonts w:ascii="Times New Roman" w:hAnsi="Times New Roman"/>
          <w:sz w:val="28"/>
          <w:szCs w:val="28"/>
          <w:lang w:val="ky-KG"/>
        </w:rPr>
        <w:t>ички жана сырткы чарба аралык мелиоративдик каналдар.</w:t>
      </w:r>
    </w:p>
    <w:p w:rsidR="00E330CA" w:rsidRPr="002A32EE" w:rsidRDefault="00E330CA" w:rsidP="001E065B">
      <w:pPr>
        <w:pStyle w:val="ab"/>
        <w:jc w:val="center"/>
        <w:rPr>
          <w:sz w:val="28"/>
          <w:szCs w:val="28"/>
          <w:lang w:val="ky-KG"/>
        </w:rPr>
      </w:pPr>
    </w:p>
    <w:p w:rsidR="00E330CA" w:rsidRDefault="00851958" w:rsidP="001E065B">
      <w:pPr>
        <w:pStyle w:val="ab"/>
        <w:jc w:val="center"/>
        <w:rPr>
          <w:sz w:val="28"/>
          <w:szCs w:val="28"/>
        </w:rPr>
      </w:pPr>
      <w:r w:rsidRPr="00851958">
        <w:rPr>
          <w:noProof/>
          <w:sz w:val="28"/>
          <w:szCs w:val="28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4295797</wp:posOffset>
            </wp:positionH>
            <wp:positionV relativeFrom="paragraph">
              <wp:posOffset>-620395</wp:posOffset>
            </wp:positionV>
            <wp:extent cx="1312129" cy="867103"/>
            <wp:effectExtent l="19050" t="0" r="9197" b="0"/>
            <wp:wrapNone/>
            <wp:docPr id="15" name="Рисунок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6368" cy="868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0CA" w:rsidRDefault="00E330CA" w:rsidP="001E065B">
      <w:pPr>
        <w:pStyle w:val="ab"/>
        <w:jc w:val="center"/>
        <w:rPr>
          <w:sz w:val="28"/>
          <w:szCs w:val="28"/>
        </w:rPr>
      </w:pPr>
    </w:p>
    <w:p w:rsidR="00E330CA" w:rsidRDefault="00E330CA" w:rsidP="001E065B">
      <w:pPr>
        <w:pStyle w:val="ab"/>
        <w:jc w:val="center"/>
        <w:rPr>
          <w:sz w:val="28"/>
          <w:szCs w:val="28"/>
        </w:rPr>
      </w:pPr>
    </w:p>
    <w:p w:rsidR="00E330CA" w:rsidRPr="00BE2470" w:rsidRDefault="00E330CA" w:rsidP="001E065B">
      <w:pPr>
        <w:pStyle w:val="ab"/>
        <w:jc w:val="center"/>
        <w:rPr>
          <w:b/>
          <w:sz w:val="28"/>
          <w:szCs w:val="28"/>
          <w:lang w:val="en-US"/>
        </w:rPr>
      </w:pPr>
      <w:r w:rsidRPr="00BE2470">
        <w:rPr>
          <w:b/>
          <w:sz w:val="28"/>
          <w:szCs w:val="28"/>
          <w:lang w:val="en-US"/>
        </w:rPr>
        <w:t>RESUME  </w:t>
      </w:r>
    </w:p>
    <w:p w:rsidR="00E330CA" w:rsidRPr="00BE2470" w:rsidRDefault="00BE2470" w:rsidP="001E065B">
      <w:pPr>
        <w:pStyle w:val="ab"/>
        <w:jc w:val="center"/>
        <w:rPr>
          <w:b/>
          <w:sz w:val="28"/>
          <w:szCs w:val="28"/>
          <w:lang w:val="en-US"/>
        </w:rPr>
      </w:pPr>
      <w:proofErr w:type="spellStart"/>
      <w:r w:rsidRPr="00BE2470">
        <w:rPr>
          <w:b/>
          <w:sz w:val="28"/>
          <w:szCs w:val="28"/>
          <w:lang w:val="en-US"/>
        </w:rPr>
        <w:t>BatykovaAinuraZhaparbekovna</w:t>
      </w:r>
      <w:proofErr w:type="spellEnd"/>
      <w:r w:rsidRPr="00BE2470">
        <w:rPr>
          <w:b/>
          <w:sz w:val="28"/>
          <w:szCs w:val="28"/>
          <w:lang w:val="en-US"/>
        </w:rPr>
        <w:t xml:space="preserve">  </w:t>
      </w:r>
    </w:p>
    <w:p w:rsidR="00E330CA" w:rsidRPr="00BE2470" w:rsidRDefault="00BD784C" w:rsidP="00FD7362">
      <w:pPr>
        <w:pStyle w:val="ab"/>
        <w:jc w:val="center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Dissertation </w:t>
      </w:r>
      <w:r w:rsidR="00BE2470" w:rsidRPr="00BE2470">
        <w:rPr>
          <w:bCs/>
          <w:sz w:val="28"/>
          <w:szCs w:val="28"/>
          <w:lang w:val="en-US"/>
        </w:rPr>
        <w:t>«Improvement of design of thin-wall spillway water meters installed in melioration systems» is submitted</w:t>
      </w:r>
      <w:r>
        <w:rPr>
          <w:bCs/>
          <w:sz w:val="28"/>
          <w:szCs w:val="28"/>
          <w:lang w:val="en-US"/>
        </w:rPr>
        <w:t xml:space="preserve"> for scientific degree of candidate of technical sciences, specialties </w:t>
      </w:r>
      <w:r>
        <w:rPr>
          <w:sz w:val="28"/>
          <w:szCs w:val="28"/>
          <w:lang w:val="en-US"/>
        </w:rPr>
        <w:t>06.01.02 – M</w:t>
      </w:r>
      <w:r w:rsidR="00BE2470" w:rsidRPr="00BE2470">
        <w:rPr>
          <w:sz w:val="28"/>
          <w:szCs w:val="28"/>
          <w:lang w:val="en-US"/>
        </w:rPr>
        <w:t xml:space="preserve">elioration, </w:t>
      </w:r>
      <w:proofErr w:type="spellStart"/>
      <w:r w:rsidR="00BE2470" w:rsidRPr="00BE2470">
        <w:rPr>
          <w:sz w:val="28"/>
          <w:szCs w:val="28"/>
          <w:lang w:val="en-US"/>
        </w:rPr>
        <w:t>recultivation</w:t>
      </w:r>
      <w:proofErr w:type="spellEnd"/>
      <w:r w:rsidR="00BE2470" w:rsidRPr="00BE2470">
        <w:rPr>
          <w:sz w:val="28"/>
          <w:szCs w:val="28"/>
          <w:lang w:val="en-US"/>
        </w:rPr>
        <w:t xml:space="preserve"> and protection of land</w:t>
      </w:r>
    </w:p>
    <w:p w:rsidR="00E330CA" w:rsidRDefault="00E330CA" w:rsidP="001E065B">
      <w:pPr>
        <w:pStyle w:val="ab"/>
        <w:jc w:val="center"/>
        <w:rPr>
          <w:sz w:val="28"/>
          <w:szCs w:val="28"/>
          <w:lang w:val="en-US"/>
        </w:rPr>
      </w:pPr>
    </w:p>
    <w:p w:rsidR="00E330CA" w:rsidRDefault="00E330CA" w:rsidP="001E065B">
      <w:pPr>
        <w:pStyle w:val="ab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lastRenderedPageBreak/>
        <w:t>Keywords:</w:t>
      </w:r>
      <w:r>
        <w:rPr>
          <w:sz w:val="28"/>
          <w:szCs w:val="28"/>
          <w:lang w:val="en-US"/>
        </w:rPr>
        <w:t xml:space="preserve"> melioration system, canal, water metering station, gauging, water spillways with rectangular and trapezoid cross-sections, aggradations, free and waterlog mode, hydraulic calculation, washout, measurement, shield, shutter.</w:t>
      </w:r>
    </w:p>
    <w:p w:rsidR="00E330CA" w:rsidRPr="002F047E" w:rsidRDefault="00E330CA" w:rsidP="001E065B">
      <w:pPr>
        <w:pStyle w:val="ab"/>
        <w:jc w:val="both"/>
        <w:rPr>
          <w:rStyle w:val="hps"/>
          <w:lang w:val="en-US"/>
        </w:rPr>
      </w:pPr>
      <w:r>
        <w:rPr>
          <w:rStyle w:val="hps"/>
          <w:b/>
          <w:sz w:val="28"/>
          <w:szCs w:val="28"/>
          <w:lang w:val="en-US"/>
        </w:rPr>
        <w:t xml:space="preserve">The </w:t>
      </w:r>
      <w:proofErr w:type="spellStart"/>
      <w:r>
        <w:rPr>
          <w:rStyle w:val="hps"/>
          <w:b/>
          <w:sz w:val="28"/>
          <w:szCs w:val="28"/>
          <w:lang w:val="en-US"/>
        </w:rPr>
        <w:t>objectof</w:t>
      </w:r>
      <w:proofErr w:type="spellEnd"/>
      <w:r>
        <w:rPr>
          <w:rStyle w:val="hps"/>
          <w:b/>
          <w:sz w:val="28"/>
          <w:szCs w:val="28"/>
          <w:lang w:val="en-US"/>
        </w:rPr>
        <w:t xml:space="preserve"> research</w:t>
      </w:r>
      <w:r>
        <w:rPr>
          <w:rStyle w:val="longtext"/>
          <w:sz w:val="28"/>
          <w:szCs w:val="28"/>
          <w:lang w:val="en-US"/>
        </w:rPr>
        <w:t xml:space="preserve">: thin-wall </w:t>
      </w:r>
      <w:r>
        <w:rPr>
          <w:rStyle w:val="hps"/>
          <w:sz w:val="28"/>
          <w:szCs w:val="28"/>
          <w:lang w:val="en-US"/>
        </w:rPr>
        <w:t>water measuring</w:t>
      </w:r>
      <w:r>
        <w:rPr>
          <w:rStyle w:val="longtext"/>
          <w:sz w:val="28"/>
          <w:szCs w:val="28"/>
          <w:lang w:val="en-US"/>
        </w:rPr>
        <w:t xml:space="preserve"> stations in melioration </w:t>
      </w:r>
      <w:r>
        <w:rPr>
          <w:rStyle w:val="hps"/>
          <w:sz w:val="28"/>
          <w:szCs w:val="28"/>
          <w:lang w:val="en-US"/>
        </w:rPr>
        <w:t>systems</w:t>
      </w:r>
      <w:r w:rsidRPr="002F047E">
        <w:rPr>
          <w:rStyle w:val="longtext"/>
          <w:sz w:val="28"/>
          <w:szCs w:val="28"/>
          <w:lang w:val="en-US"/>
        </w:rPr>
        <w:t>.</w:t>
      </w:r>
    </w:p>
    <w:p w:rsidR="00E330CA" w:rsidRPr="002F047E" w:rsidRDefault="00E330CA" w:rsidP="001E065B">
      <w:pPr>
        <w:pStyle w:val="ab"/>
        <w:jc w:val="both"/>
        <w:rPr>
          <w:rStyle w:val="hps"/>
          <w:sz w:val="28"/>
          <w:szCs w:val="28"/>
          <w:lang w:val="en-US"/>
        </w:rPr>
      </w:pPr>
      <w:r>
        <w:rPr>
          <w:rStyle w:val="hps"/>
          <w:b/>
          <w:sz w:val="28"/>
          <w:szCs w:val="28"/>
          <w:lang w:val="en-US"/>
        </w:rPr>
        <w:t>Objective</w:t>
      </w:r>
      <w:r>
        <w:rPr>
          <w:rStyle w:val="hps"/>
          <w:sz w:val="28"/>
          <w:szCs w:val="28"/>
          <w:lang w:val="en-US"/>
        </w:rPr>
        <w:t xml:space="preserve">: </w:t>
      </w:r>
      <w:r w:rsidRPr="001E722E">
        <w:rPr>
          <w:rStyle w:val="hps"/>
          <w:sz w:val="28"/>
          <w:szCs w:val="28"/>
          <w:lang w:val="en-US"/>
        </w:rPr>
        <w:t>Improving the design of the spillway with water meters to improve their operating conditions.</w:t>
      </w:r>
    </w:p>
    <w:p w:rsidR="00E330CA" w:rsidRDefault="00E330CA" w:rsidP="001E065B">
      <w:pPr>
        <w:pStyle w:val="ab"/>
        <w:jc w:val="both"/>
        <w:rPr>
          <w:color w:val="FF0000"/>
          <w:sz w:val="28"/>
          <w:szCs w:val="28"/>
          <w:lang w:val="en-US"/>
        </w:rPr>
      </w:pPr>
      <w:r>
        <w:rPr>
          <w:rStyle w:val="hps"/>
          <w:b/>
          <w:sz w:val="28"/>
          <w:szCs w:val="28"/>
          <w:lang w:val="en-US"/>
        </w:rPr>
        <w:t xml:space="preserve">Research </w:t>
      </w:r>
      <w:proofErr w:type="spellStart"/>
      <w:r>
        <w:rPr>
          <w:rStyle w:val="hps"/>
          <w:b/>
          <w:sz w:val="28"/>
          <w:szCs w:val="28"/>
          <w:lang w:val="en-US"/>
        </w:rPr>
        <w:t>method</w:t>
      </w:r>
      <w:proofErr w:type="gramStart"/>
      <w:r>
        <w:rPr>
          <w:rStyle w:val="hps"/>
          <w:b/>
          <w:sz w:val="28"/>
          <w:szCs w:val="28"/>
          <w:lang w:val="en-US"/>
        </w:rPr>
        <w:t>:</w:t>
      </w:r>
      <w:r>
        <w:rPr>
          <w:rStyle w:val="hps"/>
          <w:sz w:val="28"/>
          <w:szCs w:val="28"/>
          <w:lang w:val="en-US"/>
        </w:rPr>
        <w:t>A</w:t>
      </w:r>
      <w:proofErr w:type="spellEnd"/>
      <w:proofErr w:type="gramEnd"/>
      <w:r>
        <w:rPr>
          <w:rStyle w:val="hps"/>
          <w:sz w:val="28"/>
          <w:szCs w:val="28"/>
          <w:lang w:val="en-US"/>
        </w:rPr>
        <w:t xml:space="preserve"> comprehensive</w:t>
      </w:r>
      <w:r>
        <w:rPr>
          <w:rStyle w:val="longtext"/>
          <w:sz w:val="28"/>
          <w:szCs w:val="28"/>
          <w:lang w:val="en-US"/>
        </w:rPr>
        <w:t xml:space="preserve"> method </w:t>
      </w:r>
      <w:r>
        <w:rPr>
          <w:rStyle w:val="hps"/>
          <w:sz w:val="28"/>
          <w:szCs w:val="28"/>
          <w:lang w:val="en-US"/>
        </w:rPr>
        <w:t xml:space="preserve">which includes full-scale studies of </w:t>
      </w:r>
      <w:proofErr w:type="spellStart"/>
      <w:r>
        <w:rPr>
          <w:rStyle w:val="hps"/>
          <w:sz w:val="28"/>
          <w:szCs w:val="28"/>
          <w:lang w:val="en-US"/>
        </w:rPr>
        <w:t>waterobjects</w:t>
      </w:r>
      <w:proofErr w:type="spellEnd"/>
      <w:r>
        <w:rPr>
          <w:rStyle w:val="hps"/>
          <w:sz w:val="28"/>
          <w:szCs w:val="28"/>
          <w:lang w:val="en-US"/>
        </w:rPr>
        <w:t>.</w:t>
      </w:r>
    </w:p>
    <w:p w:rsidR="00E330CA" w:rsidRDefault="00E330CA" w:rsidP="001E065B">
      <w:pPr>
        <w:pStyle w:val="ab"/>
        <w:jc w:val="both"/>
        <w:rPr>
          <w:color w:val="FF0000"/>
          <w:sz w:val="28"/>
          <w:szCs w:val="28"/>
          <w:lang w:val="en-US"/>
        </w:rPr>
      </w:pPr>
      <w:r>
        <w:rPr>
          <w:rStyle w:val="hps"/>
          <w:b/>
          <w:sz w:val="28"/>
          <w:szCs w:val="28"/>
          <w:lang w:val="en-US"/>
        </w:rPr>
        <w:t>The results obtained and their novelty</w:t>
      </w:r>
      <w:r>
        <w:rPr>
          <w:rStyle w:val="longtext"/>
          <w:sz w:val="28"/>
          <w:szCs w:val="28"/>
          <w:lang w:val="en-US"/>
        </w:rPr>
        <w:t xml:space="preserve">: </w:t>
      </w:r>
      <w:r>
        <w:rPr>
          <w:rStyle w:val="hps"/>
          <w:sz w:val="28"/>
          <w:szCs w:val="28"/>
          <w:lang w:val="en-US"/>
        </w:rPr>
        <w:t>the improved and new designs of water meters with spillways were developed</w:t>
      </w:r>
      <w:r>
        <w:rPr>
          <w:rStyle w:val="longtext"/>
          <w:sz w:val="28"/>
          <w:szCs w:val="28"/>
          <w:lang w:val="en-US"/>
        </w:rPr>
        <w:t xml:space="preserve">; the </w:t>
      </w:r>
      <w:r>
        <w:rPr>
          <w:rStyle w:val="hps"/>
          <w:sz w:val="28"/>
          <w:szCs w:val="28"/>
          <w:lang w:val="en-US"/>
        </w:rPr>
        <w:t>theoretical research</w:t>
      </w:r>
      <w:r>
        <w:rPr>
          <w:rStyle w:val="longtext"/>
          <w:sz w:val="28"/>
          <w:szCs w:val="28"/>
          <w:lang w:val="en-US"/>
        </w:rPr>
        <w:t xml:space="preserve"> of the </w:t>
      </w:r>
      <w:r>
        <w:rPr>
          <w:rStyle w:val="hps"/>
          <w:sz w:val="28"/>
          <w:szCs w:val="28"/>
          <w:lang w:val="en-US"/>
        </w:rPr>
        <w:t>hydraulic calculation of a water meter</w:t>
      </w:r>
      <w:r>
        <w:rPr>
          <w:rStyle w:val="longtext"/>
          <w:sz w:val="28"/>
          <w:szCs w:val="28"/>
          <w:lang w:val="en-US"/>
        </w:rPr>
        <w:t xml:space="preserve"> cap</w:t>
      </w:r>
      <w:r>
        <w:rPr>
          <w:rStyle w:val="hps"/>
          <w:sz w:val="28"/>
          <w:szCs w:val="28"/>
          <w:lang w:val="en-US"/>
        </w:rPr>
        <w:t>acity with a rectangular</w:t>
      </w:r>
      <w:r>
        <w:rPr>
          <w:rStyle w:val="longtext"/>
          <w:sz w:val="28"/>
          <w:szCs w:val="28"/>
          <w:lang w:val="en-US"/>
        </w:rPr>
        <w:t xml:space="preserve"> spillway was </w:t>
      </w:r>
      <w:r>
        <w:rPr>
          <w:rStyle w:val="hps"/>
          <w:sz w:val="28"/>
          <w:szCs w:val="28"/>
          <w:lang w:val="en-US"/>
        </w:rPr>
        <w:t>proposed</w:t>
      </w:r>
      <w:r>
        <w:rPr>
          <w:rStyle w:val="longtext"/>
          <w:sz w:val="28"/>
          <w:szCs w:val="28"/>
          <w:lang w:val="en-US"/>
        </w:rPr>
        <w:t xml:space="preserve">; </w:t>
      </w:r>
      <w:r>
        <w:rPr>
          <w:rStyle w:val="hps"/>
          <w:sz w:val="28"/>
          <w:szCs w:val="28"/>
          <w:lang w:val="en-US"/>
        </w:rPr>
        <w:t>the experimental</w:t>
      </w:r>
      <w:r>
        <w:rPr>
          <w:rStyle w:val="longtext"/>
          <w:sz w:val="28"/>
          <w:szCs w:val="28"/>
          <w:lang w:val="en-US"/>
        </w:rPr>
        <w:t xml:space="preserve"> stations were </w:t>
      </w:r>
      <w:r>
        <w:rPr>
          <w:rStyle w:val="hps"/>
          <w:sz w:val="28"/>
          <w:szCs w:val="28"/>
          <w:lang w:val="en-US"/>
        </w:rPr>
        <w:t>set up and their</w:t>
      </w:r>
      <w:r>
        <w:rPr>
          <w:rStyle w:val="longtext"/>
          <w:sz w:val="28"/>
          <w:szCs w:val="28"/>
          <w:lang w:val="en-US"/>
        </w:rPr>
        <w:t xml:space="preserve"> functioning was studied; </w:t>
      </w:r>
      <w:r>
        <w:rPr>
          <w:rStyle w:val="hps"/>
          <w:sz w:val="28"/>
          <w:szCs w:val="28"/>
          <w:lang w:val="en-US"/>
        </w:rPr>
        <w:t xml:space="preserve">the technical </w:t>
      </w:r>
      <w:proofErr w:type="spellStart"/>
      <w:r>
        <w:rPr>
          <w:rStyle w:val="hps"/>
          <w:sz w:val="28"/>
          <w:szCs w:val="28"/>
          <w:lang w:val="en-US"/>
        </w:rPr>
        <w:t>andeconomic</w:t>
      </w:r>
      <w:proofErr w:type="spellEnd"/>
      <w:r>
        <w:rPr>
          <w:rStyle w:val="hps"/>
          <w:sz w:val="28"/>
          <w:szCs w:val="28"/>
          <w:lang w:val="en-US"/>
        </w:rPr>
        <w:t xml:space="preserve"> indicators</w:t>
      </w:r>
      <w:r>
        <w:rPr>
          <w:rStyle w:val="longtext"/>
          <w:sz w:val="28"/>
          <w:szCs w:val="28"/>
          <w:lang w:val="en-US"/>
        </w:rPr>
        <w:t xml:space="preserve"> of the </w:t>
      </w:r>
      <w:r>
        <w:rPr>
          <w:rStyle w:val="hps"/>
          <w:sz w:val="28"/>
          <w:szCs w:val="28"/>
          <w:lang w:val="en-US"/>
        </w:rPr>
        <w:t>developed water meters with spillways</w:t>
      </w:r>
      <w:r>
        <w:rPr>
          <w:rStyle w:val="longtext"/>
          <w:sz w:val="28"/>
          <w:szCs w:val="28"/>
          <w:lang w:val="en-US"/>
        </w:rPr>
        <w:t xml:space="preserve"> were </w:t>
      </w:r>
      <w:r>
        <w:rPr>
          <w:rStyle w:val="hps"/>
          <w:sz w:val="28"/>
          <w:szCs w:val="28"/>
          <w:lang w:val="en-US"/>
        </w:rPr>
        <w:t>defined.</w:t>
      </w:r>
      <w:r>
        <w:rPr>
          <w:color w:val="FF0000"/>
          <w:sz w:val="28"/>
          <w:szCs w:val="28"/>
          <w:lang w:val="en-US"/>
        </w:rPr>
        <w:t>     </w:t>
      </w:r>
    </w:p>
    <w:p w:rsidR="00E330CA" w:rsidRPr="00ED4A85" w:rsidRDefault="00E330CA" w:rsidP="00562C34">
      <w:pPr>
        <w:pStyle w:val="ab"/>
        <w:jc w:val="both"/>
        <w:rPr>
          <w:rStyle w:val="longtext"/>
          <w:sz w:val="28"/>
          <w:szCs w:val="28"/>
          <w:lang w:val="en-US"/>
        </w:rPr>
      </w:pPr>
      <w:r>
        <w:rPr>
          <w:rStyle w:val="hps"/>
          <w:b/>
          <w:sz w:val="28"/>
          <w:szCs w:val="28"/>
          <w:lang w:val="en-US"/>
        </w:rPr>
        <w:t>Recommendations for use</w:t>
      </w:r>
      <w:r>
        <w:rPr>
          <w:rStyle w:val="longtext"/>
          <w:sz w:val="28"/>
          <w:szCs w:val="28"/>
          <w:lang w:val="en-US"/>
        </w:rPr>
        <w:t xml:space="preserve">: </w:t>
      </w:r>
      <w:r w:rsidRPr="00ED4A85">
        <w:rPr>
          <w:rStyle w:val="longtext"/>
          <w:sz w:val="28"/>
          <w:szCs w:val="28"/>
          <w:lang w:val="en-US"/>
        </w:rPr>
        <w:t>upgrades and new water meters; recommendations for their design and hydraulic calculations;</w:t>
      </w:r>
    </w:p>
    <w:p w:rsidR="00E330CA" w:rsidRPr="002F643F" w:rsidRDefault="00E330CA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  <w:r>
        <w:rPr>
          <w:rStyle w:val="hps"/>
          <w:b/>
          <w:sz w:val="28"/>
          <w:szCs w:val="28"/>
          <w:lang w:val="en-US"/>
        </w:rPr>
        <w:t>Scope of application</w:t>
      </w:r>
      <w:r>
        <w:rPr>
          <w:rStyle w:val="longtext"/>
          <w:sz w:val="28"/>
          <w:szCs w:val="28"/>
          <w:lang w:val="en-US"/>
        </w:rPr>
        <w:t xml:space="preserve">: </w:t>
      </w:r>
      <w:r w:rsidRPr="00783F49">
        <w:rPr>
          <w:rStyle w:val="longtext"/>
          <w:sz w:val="28"/>
          <w:szCs w:val="28"/>
          <w:lang w:val="en-US"/>
        </w:rPr>
        <w:t>on-farm and off-farm melioration systems canals.</w:t>
      </w:r>
    </w:p>
    <w:p w:rsidR="00FB5F4D" w:rsidRPr="002F643F" w:rsidRDefault="00851958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4143397</wp:posOffset>
            </wp:positionH>
            <wp:positionV relativeFrom="paragraph">
              <wp:posOffset>189865</wp:posOffset>
            </wp:positionV>
            <wp:extent cx="1305253" cy="868195"/>
            <wp:effectExtent l="19050" t="0" r="9197" b="0"/>
            <wp:wrapNone/>
            <wp:docPr id="14" name="Рисунок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6368" cy="868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B33428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2F643F" w:rsidRDefault="00FB5F4D" w:rsidP="00ED4A85">
      <w:pPr>
        <w:pStyle w:val="ab"/>
        <w:jc w:val="both"/>
        <w:rPr>
          <w:rStyle w:val="longtext"/>
          <w:sz w:val="28"/>
          <w:szCs w:val="28"/>
          <w:lang w:val="en-US"/>
        </w:rPr>
      </w:pPr>
    </w:p>
    <w:p w:rsidR="00FB5F4D" w:rsidRPr="00FB5F4D" w:rsidRDefault="00FB5F4D" w:rsidP="00FB5F4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5F4D">
        <w:rPr>
          <w:rFonts w:ascii="Times New Roman" w:hAnsi="Times New Roman"/>
          <w:b/>
          <w:sz w:val="28"/>
          <w:szCs w:val="28"/>
        </w:rPr>
        <w:t>БАТЫКОВА АЙНУРА ЖАПАРБЕКОВНА</w:t>
      </w:r>
    </w:p>
    <w:p w:rsidR="00FB5F4D" w:rsidRPr="00FB5F4D" w:rsidRDefault="00FB5F4D" w:rsidP="00FB5F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5F4D">
        <w:rPr>
          <w:rFonts w:ascii="Times New Roman" w:hAnsi="Times New Roman"/>
          <w:b/>
          <w:sz w:val="28"/>
          <w:szCs w:val="28"/>
        </w:rPr>
        <w:t>СОВЕРШЕНСТВОВАНИЕ КОНСТРУКЦИИ ВОДОМЕРОВ ТИПА «ВОДОСЛИВ С ТОНКОЙ СТЕНКОЙ» ДЛЯ КАНАЛОВ МЕЛИОРАТИВНЫХ СИСТЕМ</w:t>
      </w:r>
    </w:p>
    <w:p w:rsidR="00FB5F4D" w:rsidRDefault="005B3600" w:rsidP="00FB5F4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3600">
        <w:rPr>
          <w:rFonts w:ascii="Times New Roman" w:hAnsi="Times New Roman"/>
          <w:sz w:val="28"/>
          <w:szCs w:val="28"/>
        </w:rPr>
        <w:t>Автореферат диссертации</w:t>
      </w:r>
    </w:p>
    <w:p w:rsidR="003029C8" w:rsidRDefault="003029C8" w:rsidP="00FB5F4D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29C8" w:rsidRPr="005B3600" w:rsidRDefault="003029C8" w:rsidP="00FB5F4D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B5F4D" w:rsidRPr="00FB5F4D" w:rsidRDefault="00FB5F4D" w:rsidP="00FB5F4D">
      <w:pPr>
        <w:spacing w:after="0"/>
        <w:jc w:val="center"/>
        <w:rPr>
          <w:rFonts w:ascii="Times New Roman" w:hAnsi="Times New Roman"/>
          <w:color w:val="000000"/>
        </w:rPr>
      </w:pPr>
      <w:r w:rsidRPr="00FB5F4D">
        <w:rPr>
          <w:rFonts w:ascii="Times New Roman" w:hAnsi="Times New Roman"/>
          <w:color w:val="000000"/>
        </w:rPr>
        <w:t xml:space="preserve">Объем 1,5 </w:t>
      </w:r>
      <w:proofErr w:type="spellStart"/>
      <w:r w:rsidRPr="00FB5F4D">
        <w:rPr>
          <w:rFonts w:ascii="Times New Roman" w:hAnsi="Times New Roman"/>
          <w:color w:val="000000"/>
        </w:rPr>
        <w:t>уч</w:t>
      </w:r>
      <w:proofErr w:type="gramStart"/>
      <w:r w:rsidRPr="00FB5F4D">
        <w:rPr>
          <w:rFonts w:ascii="Times New Roman" w:hAnsi="Times New Roman"/>
          <w:color w:val="000000"/>
        </w:rPr>
        <w:t>.и</w:t>
      </w:r>
      <w:proofErr w:type="gramEnd"/>
      <w:r w:rsidRPr="00FB5F4D">
        <w:rPr>
          <w:rFonts w:ascii="Times New Roman" w:hAnsi="Times New Roman"/>
          <w:color w:val="000000"/>
        </w:rPr>
        <w:t>зд.л</w:t>
      </w:r>
      <w:proofErr w:type="spellEnd"/>
      <w:r w:rsidRPr="00FB5F4D">
        <w:rPr>
          <w:rFonts w:ascii="Times New Roman" w:hAnsi="Times New Roman"/>
          <w:color w:val="000000"/>
        </w:rPr>
        <w:t>.</w:t>
      </w:r>
    </w:p>
    <w:p w:rsidR="00FB5F4D" w:rsidRPr="00FB5F4D" w:rsidRDefault="00FB5F4D" w:rsidP="00FB5F4D">
      <w:pPr>
        <w:spacing w:after="0"/>
        <w:jc w:val="center"/>
        <w:rPr>
          <w:rFonts w:ascii="Times New Roman" w:hAnsi="Times New Roman"/>
          <w:color w:val="000000"/>
        </w:rPr>
      </w:pPr>
      <w:r w:rsidRPr="00FB5F4D">
        <w:rPr>
          <w:rFonts w:ascii="Times New Roman" w:hAnsi="Times New Roman"/>
          <w:color w:val="000000"/>
        </w:rPr>
        <w:t xml:space="preserve">Тираж 100 экз. Заказ № </w:t>
      </w:r>
      <w:r w:rsidR="00BC737B">
        <w:rPr>
          <w:rFonts w:ascii="Times New Roman" w:hAnsi="Times New Roman"/>
          <w:color w:val="000000"/>
        </w:rPr>
        <w:t>147</w:t>
      </w:r>
    </w:p>
    <w:p w:rsidR="00FB5F4D" w:rsidRPr="00FB5F4D" w:rsidRDefault="00FB5F4D" w:rsidP="00FB5F4D">
      <w:pPr>
        <w:spacing w:after="0"/>
        <w:jc w:val="center"/>
        <w:rPr>
          <w:rFonts w:ascii="Times New Roman" w:hAnsi="Times New Roman"/>
          <w:color w:val="000000"/>
        </w:rPr>
      </w:pPr>
    </w:p>
    <w:p w:rsidR="00FB5F4D" w:rsidRPr="00FB5F4D" w:rsidRDefault="00FB5F4D" w:rsidP="00FB5F4D">
      <w:pPr>
        <w:spacing w:after="0"/>
        <w:jc w:val="center"/>
        <w:rPr>
          <w:rFonts w:ascii="Times New Roman" w:hAnsi="Times New Roman"/>
          <w:color w:val="000000"/>
        </w:rPr>
      </w:pPr>
      <w:r w:rsidRPr="00FB5F4D">
        <w:rPr>
          <w:rFonts w:ascii="Times New Roman" w:hAnsi="Times New Roman"/>
          <w:color w:val="000000"/>
        </w:rPr>
        <w:t xml:space="preserve">Типография </w:t>
      </w:r>
      <w:proofErr w:type="spellStart"/>
      <w:r w:rsidRPr="00FB5F4D">
        <w:rPr>
          <w:rFonts w:ascii="Times New Roman" w:hAnsi="Times New Roman"/>
          <w:color w:val="000000"/>
        </w:rPr>
        <w:t>ОсОО</w:t>
      </w:r>
      <w:proofErr w:type="spellEnd"/>
      <w:r w:rsidRPr="00FB5F4D">
        <w:rPr>
          <w:rFonts w:ascii="Times New Roman" w:hAnsi="Times New Roman"/>
          <w:color w:val="000000"/>
        </w:rPr>
        <w:t xml:space="preserve"> «Алтын </w:t>
      </w:r>
      <w:proofErr w:type="spellStart"/>
      <w:r w:rsidRPr="00FB5F4D">
        <w:rPr>
          <w:rFonts w:ascii="Times New Roman" w:hAnsi="Times New Roman"/>
          <w:color w:val="000000"/>
        </w:rPr>
        <w:t>принт</w:t>
      </w:r>
      <w:proofErr w:type="spellEnd"/>
      <w:r w:rsidRPr="00FB5F4D">
        <w:rPr>
          <w:rFonts w:ascii="Times New Roman" w:hAnsi="Times New Roman"/>
          <w:color w:val="000000"/>
        </w:rPr>
        <w:t>»</w:t>
      </w:r>
    </w:p>
    <w:p w:rsidR="00FB5F4D" w:rsidRPr="00FB5F4D" w:rsidRDefault="00FB5F4D" w:rsidP="00FB5F4D">
      <w:pPr>
        <w:spacing w:after="0"/>
        <w:jc w:val="center"/>
        <w:rPr>
          <w:rFonts w:ascii="Times New Roman" w:hAnsi="Times New Roman"/>
          <w:color w:val="000000"/>
        </w:rPr>
      </w:pPr>
      <w:r w:rsidRPr="00FB5F4D">
        <w:rPr>
          <w:rFonts w:ascii="Times New Roman" w:hAnsi="Times New Roman"/>
          <w:color w:val="000000"/>
        </w:rPr>
        <w:t xml:space="preserve">720000, г. Бишкек, ул. </w:t>
      </w:r>
      <w:proofErr w:type="spellStart"/>
      <w:r w:rsidRPr="00FB5F4D">
        <w:rPr>
          <w:rFonts w:ascii="Times New Roman" w:hAnsi="Times New Roman"/>
          <w:color w:val="000000"/>
        </w:rPr>
        <w:t>Орозбекова</w:t>
      </w:r>
      <w:proofErr w:type="spellEnd"/>
      <w:r w:rsidRPr="00FB5F4D">
        <w:rPr>
          <w:rFonts w:ascii="Times New Roman" w:hAnsi="Times New Roman"/>
          <w:color w:val="000000"/>
        </w:rPr>
        <w:t>, 44</w:t>
      </w:r>
    </w:p>
    <w:p w:rsidR="00FB5F4D" w:rsidRPr="00147CC0" w:rsidRDefault="00FB5F4D" w:rsidP="00FB5F4D">
      <w:pPr>
        <w:spacing w:after="0"/>
        <w:jc w:val="center"/>
        <w:rPr>
          <w:rFonts w:ascii="Times New Roman" w:hAnsi="Times New Roman"/>
          <w:color w:val="000000"/>
        </w:rPr>
      </w:pPr>
      <w:r w:rsidRPr="00FB5F4D">
        <w:rPr>
          <w:rFonts w:ascii="Times New Roman" w:hAnsi="Times New Roman"/>
          <w:color w:val="000000"/>
        </w:rPr>
        <w:t>Тел</w:t>
      </w:r>
      <w:r w:rsidRPr="00147CC0">
        <w:rPr>
          <w:rFonts w:ascii="Times New Roman" w:hAnsi="Times New Roman"/>
          <w:color w:val="000000"/>
        </w:rPr>
        <w:t>.: (+996 312) 62-13-10</w:t>
      </w:r>
    </w:p>
    <w:p w:rsidR="00FB5F4D" w:rsidRPr="00990386" w:rsidRDefault="00A93521" w:rsidP="002F643F">
      <w:pPr>
        <w:spacing w:after="0"/>
        <w:jc w:val="center"/>
        <w:rPr>
          <w:rStyle w:val="longtext"/>
          <w:sz w:val="28"/>
          <w:szCs w:val="28"/>
          <w:lang w:val="en-US"/>
        </w:rPr>
      </w:pPr>
      <w:r w:rsidRPr="00A93521">
        <w:rPr>
          <w:rFonts w:ascii="Times New Roman" w:hAnsi="Times New Roman"/>
          <w:noProof/>
          <w:color w:val="000000"/>
          <w:lang w:eastAsia="ru-RU"/>
        </w:rPr>
        <w:pict>
          <v:rect id="_x0000_s1027" style="position:absolute;left:0;text-align:left;margin-left:216.75pt;margin-top:46.9pt;width:32.3pt;height:22.35pt;z-index:251677184" strokecolor="white [3212]"/>
        </w:pict>
      </w:r>
      <w:proofErr w:type="gramStart"/>
      <w:r w:rsidR="00FB5F4D" w:rsidRPr="00FB5F4D">
        <w:rPr>
          <w:rFonts w:ascii="Times New Roman" w:hAnsi="Times New Roman"/>
          <w:color w:val="000000"/>
          <w:lang w:val="en-US"/>
        </w:rPr>
        <w:t>e-mail</w:t>
      </w:r>
      <w:proofErr w:type="gramEnd"/>
      <w:r w:rsidR="00FB5F4D" w:rsidRPr="00FB5F4D">
        <w:rPr>
          <w:rFonts w:ascii="Times New Roman" w:hAnsi="Times New Roman"/>
          <w:color w:val="000000"/>
          <w:lang w:val="en-US"/>
        </w:rPr>
        <w:t xml:space="preserve">: </w:t>
      </w:r>
      <w:hyperlink r:id="rId22" w:history="1">
        <w:r w:rsidR="00FB5F4D" w:rsidRPr="00FB5F4D">
          <w:rPr>
            <w:rStyle w:val="a3"/>
            <w:rFonts w:ascii="Times New Roman" w:hAnsi="Times New Roman"/>
            <w:color w:val="000000"/>
            <w:lang w:val="en-US"/>
          </w:rPr>
          <w:t>romass@front.ru</w:t>
        </w:r>
      </w:hyperlink>
    </w:p>
    <w:sectPr w:rsidR="00FB5F4D" w:rsidRPr="00990386" w:rsidSect="00BA6FD5">
      <w:footerReference w:type="default" r:id="rId23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6A" w:rsidRDefault="00407D6A" w:rsidP="00122561">
      <w:pPr>
        <w:spacing w:after="0" w:line="240" w:lineRule="auto"/>
      </w:pPr>
      <w:r>
        <w:separator/>
      </w:r>
    </w:p>
  </w:endnote>
  <w:endnote w:type="continuationSeparator" w:id="0">
    <w:p w:rsidR="00407D6A" w:rsidRDefault="00407D6A" w:rsidP="0012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D6A" w:rsidRDefault="00407D6A">
    <w:pPr>
      <w:pStyle w:val="a6"/>
      <w:jc w:val="center"/>
    </w:pPr>
  </w:p>
  <w:p w:rsidR="00407D6A" w:rsidRDefault="00A93521">
    <w:pPr>
      <w:pStyle w:val="a6"/>
      <w:jc w:val="center"/>
    </w:pPr>
    <w:fldSimple w:instr=" PAGE   \* MERGEFORMAT ">
      <w:r w:rsidR="00147CC0">
        <w:rPr>
          <w:noProof/>
        </w:rPr>
        <w:t>7</w:t>
      </w:r>
    </w:fldSimple>
  </w:p>
  <w:p w:rsidR="00407D6A" w:rsidRDefault="00407D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6A" w:rsidRDefault="00407D6A" w:rsidP="00122561">
      <w:pPr>
        <w:spacing w:after="0" w:line="240" w:lineRule="auto"/>
      </w:pPr>
      <w:r>
        <w:separator/>
      </w:r>
    </w:p>
  </w:footnote>
  <w:footnote w:type="continuationSeparator" w:id="0">
    <w:p w:rsidR="00407D6A" w:rsidRDefault="00407D6A" w:rsidP="0012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FEE"/>
    <w:multiLevelType w:val="hybridMultilevel"/>
    <w:tmpl w:val="0E70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392C3D"/>
    <w:multiLevelType w:val="hybridMultilevel"/>
    <w:tmpl w:val="C7D857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D120CD"/>
    <w:multiLevelType w:val="hybridMultilevel"/>
    <w:tmpl w:val="2784793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076"/>
    <w:rsid w:val="000067F1"/>
    <w:rsid w:val="000115E5"/>
    <w:rsid w:val="00014238"/>
    <w:rsid w:val="000173DB"/>
    <w:rsid w:val="0001749D"/>
    <w:rsid w:val="00021AEF"/>
    <w:rsid w:val="00023F8B"/>
    <w:rsid w:val="00024477"/>
    <w:rsid w:val="0002458D"/>
    <w:rsid w:val="000270A1"/>
    <w:rsid w:val="0003365D"/>
    <w:rsid w:val="00034737"/>
    <w:rsid w:val="00035333"/>
    <w:rsid w:val="00036185"/>
    <w:rsid w:val="00041026"/>
    <w:rsid w:val="00041D14"/>
    <w:rsid w:val="000428D9"/>
    <w:rsid w:val="00044B2B"/>
    <w:rsid w:val="00052B1A"/>
    <w:rsid w:val="00052F94"/>
    <w:rsid w:val="00055AC0"/>
    <w:rsid w:val="000568F0"/>
    <w:rsid w:val="00060899"/>
    <w:rsid w:val="00060F0C"/>
    <w:rsid w:val="00066D2F"/>
    <w:rsid w:val="00067430"/>
    <w:rsid w:val="00071500"/>
    <w:rsid w:val="0007395B"/>
    <w:rsid w:val="00076870"/>
    <w:rsid w:val="000821C8"/>
    <w:rsid w:val="0008252F"/>
    <w:rsid w:val="00082765"/>
    <w:rsid w:val="00090780"/>
    <w:rsid w:val="00095A7E"/>
    <w:rsid w:val="000A067C"/>
    <w:rsid w:val="000A2316"/>
    <w:rsid w:val="000A2700"/>
    <w:rsid w:val="000A3A4E"/>
    <w:rsid w:val="000A5704"/>
    <w:rsid w:val="000B1FB6"/>
    <w:rsid w:val="000B32D3"/>
    <w:rsid w:val="000B381F"/>
    <w:rsid w:val="000B5089"/>
    <w:rsid w:val="000B67F9"/>
    <w:rsid w:val="000C2C3D"/>
    <w:rsid w:val="000C4495"/>
    <w:rsid w:val="000C583E"/>
    <w:rsid w:val="000D3582"/>
    <w:rsid w:val="000D3D30"/>
    <w:rsid w:val="000D452F"/>
    <w:rsid w:val="000E00C4"/>
    <w:rsid w:val="000E0CDC"/>
    <w:rsid w:val="000E550C"/>
    <w:rsid w:val="000E5AE0"/>
    <w:rsid w:val="000E615D"/>
    <w:rsid w:val="000F31CA"/>
    <w:rsid w:val="000F333D"/>
    <w:rsid w:val="000F7CE9"/>
    <w:rsid w:val="00101E11"/>
    <w:rsid w:val="001028EE"/>
    <w:rsid w:val="00111ADD"/>
    <w:rsid w:val="00114978"/>
    <w:rsid w:val="00116720"/>
    <w:rsid w:val="00122561"/>
    <w:rsid w:val="00124C8E"/>
    <w:rsid w:val="0012638E"/>
    <w:rsid w:val="001301D9"/>
    <w:rsid w:val="001335CF"/>
    <w:rsid w:val="00133788"/>
    <w:rsid w:val="001356B4"/>
    <w:rsid w:val="0014208C"/>
    <w:rsid w:val="00144126"/>
    <w:rsid w:val="00145230"/>
    <w:rsid w:val="00147CC0"/>
    <w:rsid w:val="00155A65"/>
    <w:rsid w:val="001572E3"/>
    <w:rsid w:val="00164C1E"/>
    <w:rsid w:val="00166ADF"/>
    <w:rsid w:val="0017047D"/>
    <w:rsid w:val="00172B5A"/>
    <w:rsid w:val="00177DB4"/>
    <w:rsid w:val="001877FE"/>
    <w:rsid w:val="00187BAE"/>
    <w:rsid w:val="001937BD"/>
    <w:rsid w:val="00196121"/>
    <w:rsid w:val="001A0AC1"/>
    <w:rsid w:val="001A5AAA"/>
    <w:rsid w:val="001B1DC4"/>
    <w:rsid w:val="001B4AB6"/>
    <w:rsid w:val="001C70D1"/>
    <w:rsid w:val="001D0FE0"/>
    <w:rsid w:val="001D5A3A"/>
    <w:rsid w:val="001E065B"/>
    <w:rsid w:val="001E07FF"/>
    <w:rsid w:val="001E37D8"/>
    <w:rsid w:val="001E3E3D"/>
    <w:rsid w:val="001E5C89"/>
    <w:rsid w:val="001E5FC9"/>
    <w:rsid w:val="001E722E"/>
    <w:rsid w:val="001F46BC"/>
    <w:rsid w:val="001F50CE"/>
    <w:rsid w:val="001F62FC"/>
    <w:rsid w:val="00200883"/>
    <w:rsid w:val="00201535"/>
    <w:rsid w:val="002125D1"/>
    <w:rsid w:val="0022202F"/>
    <w:rsid w:val="002334CB"/>
    <w:rsid w:val="00236630"/>
    <w:rsid w:val="00244630"/>
    <w:rsid w:val="00251A5A"/>
    <w:rsid w:val="0025219C"/>
    <w:rsid w:val="00256A67"/>
    <w:rsid w:val="00263FF7"/>
    <w:rsid w:val="00266459"/>
    <w:rsid w:val="00267279"/>
    <w:rsid w:val="00272B24"/>
    <w:rsid w:val="00274845"/>
    <w:rsid w:val="00276977"/>
    <w:rsid w:val="00276DA8"/>
    <w:rsid w:val="00280230"/>
    <w:rsid w:val="00282692"/>
    <w:rsid w:val="002856CD"/>
    <w:rsid w:val="00290C59"/>
    <w:rsid w:val="00290ECA"/>
    <w:rsid w:val="002912EF"/>
    <w:rsid w:val="002A1B8C"/>
    <w:rsid w:val="002A32EE"/>
    <w:rsid w:val="002A7188"/>
    <w:rsid w:val="002B4232"/>
    <w:rsid w:val="002B4D4C"/>
    <w:rsid w:val="002C3E87"/>
    <w:rsid w:val="002C43E9"/>
    <w:rsid w:val="002D019E"/>
    <w:rsid w:val="002D0DD2"/>
    <w:rsid w:val="002E0C83"/>
    <w:rsid w:val="002E129E"/>
    <w:rsid w:val="002E2F38"/>
    <w:rsid w:val="002E4260"/>
    <w:rsid w:val="002F047E"/>
    <w:rsid w:val="002F56F9"/>
    <w:rsid w:val="002F643F"/>
    <w:rsid w:val="002F6B39"/>
    <w:rsid w:val="003029C8"/>
    <w:rsid w:val="003035D3"/>
    <w:rsid w:val="00303677"/>
    <w:rsid w:val="003049C3"/>
    <w:rsid w:val="00307D78"/>
    <w:rsid w:val="0031130F"/>
    <w:rsid w:val="00311CC1"/>
    <w:rsid w:val="0031695A"/>
    <w:rsid w:val="00325EBA"/>
    <w:rsid w:val="003309F7"/>
    <w:rsid w:val="00332BBA"/>
    <w:rsid w:val="00335841"/>
    <w:rsid w:val="00337A1F"/>
    <w:rsid w:val="00344493"/>
    <w:rsid w:val="00344890"/>
    <w:rsid w:val="003467EA"/>
    <w:rsid w:val="00351F56"/>
    <w:rsid w:val="00352584"/>
    <w:rsid w:val="003534AD"/>
    <w:rsid w:val="00356F0A"/>
    <w:rsid w:val="003573BF"/>
    <w:rsid w:val="003577F1"/>
    <w:rsid w:val="00361BB0"/>
    <w:rsid w:val="00363FDE"/>
    <w:rsid w:val="003662C1"/>
    <w:rsid w:val="00372D85"/>
    <w:rsid w:val="0037658D"/>
    <w:rsid w:val="003909BD"/>
    <w:rsid w:val="003917EC"/>
    <w:rsid w:val="00393722"/>
    <w:rsid w:val="003959B5"/>
    <w:rsid w:val="003A092F"/>
    <w:rsid w:val="003A4D78"/>
    <w:rsid w:val="003A63E7"/>
    <w:rsid w:val="003B17E1"/>
    <w:rsid w:val="003B291E"/>
    <w:rsid w:val="003B390E"/>
    <w:rsid w:val="003C209D"/>
    <w:rsid w:val="003C2FEF"/>
    <w:rsid w:val="003C7D7A"/>
    <w:rsid w:val="003D6600"/>
    <w:rsid w:val="003E0A70"/>
    <w:rsid w:val="003E44D3"/>
    <w:rsid w:val="003E51F8"/>
    <w:rsid w:val="003E5A01"/>
    <w:rsid w:val="003E77DE"/>
    <w:rsid w:val="003F333F"/>
    <w:rsid w:val="003F3F49"/>
    <w:rsid w:val="003F5807"/>
    <w:rsid w:val="00400CF3"/>
    <w:rsid w:val="00401824"/>
    <w:rsid w:val="004018AB"/>
    <w:rsid w:val="0040203D"/>
    <w:rsid w:val="00406357"/>
    <w:rsid w:val="004068B8"/>
    <w:rsid w:val="00407D6A"/>
    <w:rsid w:val="00410343"/>
    <w:rsid w:val="00410534"/>
    <w:rsid w:val="0041140A"/>
    <w:rsid w:val="00411B78"/>
    <w:rsid w:val="004130A6"/>
    <w:rsid w:val="00413FDA"/>
    <w:rsid w:val="004158B2"/>
    <w:rsid w:val="00416B83"/>
    <w:rsid w:val="0041704C"/>
    <w:rsid w:val="004360DC"/>
    <w:rsid w:val="004361F3"/>
    <w:rsid w:val="00437D14"/>
    <w:rsid w:val="0044274A"/>
    <w:rsid w:val="00444724"/>
    <w:rsid w:val="00446291"/>
    <w:rsid w:val="00447DD2"/>
    <w:rsid w:val="004510C7"/>
    <w:rsid w:val="00452FBD"/>
    <w:rsid w:val="00457DBE"/>
    <w:rsid w:val="00460983"/>
    <w:rsid w:val="00461046"/>
    <w:rsid w:val="004638D2"/>
    <w:rsid w:val="00467C36"/>
    <w:rsid w:val="004706FC"/>
    <w:rsid w:val="0047113F"/>
    <w:rsid w:val="00477971"/>
    <w:rsid w:val="00485D19"/>
    <w:rsid w:val="00493255"/>
    <w:rsid w:val="004935D2"/>
    <w:rsid w:val="004972A8"/>
    <w:rsid w:val="004A0048"/>
    <w:rsid w:val="004A0B06"/>
    <w:rsid w:val="004A1A45"/>
    <w:rsid w:val="004A2715"/>
    <w:rsid w:val="004A442E"/>
    <w:rsid w:val="004A57FE"/>
    <w:rsid w:val="004A7B22"/>
    <w:rsid w:val="004C0E1F"/>
    <w:rsid w:val="004C3338"/>
    <w:rsid w:val="004C455E"/>
    <w:rsid w:val="004D7706"/>
    <w:rsid w:val="004E071E"/>
    <w:rsid w:val="004E6C5C"/>
    <w:rsid w:val="004E7786"/>
    <w:rsid w:val="004F5E14"/>
    <w:rsid w:val="005006D8"/>
    <w:rsid w:val="00500ECA"/>
    <w:rsid w:val="00501FBB"/>
    <w:rsid w:val="00506761"/>
    <w:rsid w:val="005070D0"/>
    <w:rsid w:val="00511D16"/>
    <w:rsid w:val="00512979"/>
    <w:rsid w:val="00513EE2"/>
    <w:rsid w:val="005153A9"/>
    <w:rsid w:val="00517BEC"/>
    <w:rsid w:val="005256DE"/>
    <w:rsid w:val="0052702F"/>
    <w:rsid w:val="00532B90"/>
    <w:rsid w:val="00540E10"/>
    <w:rsid w:val="005425F2"/>
    <w:rsid w:val="00545451"/>
    <w:rsid w:val="00546B85"/>
    <w:rsid w:val="00553A46"/>
    <w:rsid w:val="00557895"/>
    <w:rsid w:val="00562C34"/>
    <w:rsid w:val="00564A35"/>
    <w:rsid w:val="0057306D"/>
    <w:rsid w:val="005763AD"/>
    <w:rsid w:val="0058023C"/>
    <w:rsid w:val="00581F3D"/>
    <w:rsid w:val="005923F8"/>
    <w:rsid w:val="00596C15"/>
    <w:rsid w:val="005A1A68"/>
    <w:rsid w:val="005A285C"/>
    <w:rsid w:val="005A60ED"/>
    <w:rsid w:val="005B3600"/>
    <w:rsid w:val="005B78CA"/>
    <w:rsid w:val="005C5538"/>
    <w:rsid w:val="005D72F6"/>
    <w:rsid w:val="005E1529"/>
    <w:rsid w:val="005F0125"/>
    <w:rsid w:val="005F2D23"/>
    <w:rsid w:val="00604892"/>
    <w:rsid w:val="00605F09"/>
    <w:rsid w:val="006070C9"/>
    <w:rsid w:val="00607E5C"/>
    <w:rsid w:val="00607E82"/>
    <w:rsid w:val="0061386F"/>
    <w:rsid w:val="00613D2D"/>
    <w:rsid w:val="00620B5B"/>
    <w:rsid w:val="00622625"/>
    <w:rsid w:val="006270BF"/>
    <w:rsid w:val="006318C0"/>
    <w:rsid w:val="00633345"/>
    <w:rsid w:val="006410ED"/>
    <w:rsid w:val="006430A3"/>
    <w:rsid w:val="00643C37"/>
    <w:rsid w:val="006445F6"/>
    <w:rsid w:val="006445FA"/>
    <w:rsid w:val="00660992"/>
    <w:rsid w:val="0066187B"/>
    <w:rsid w:val="00662D00"/>
    <w:rsid w:val="00663998"/>
    <w:rsid w:val="00664AB3"/>
    <w:rsid w:val="00674739"/>
    <w:rsid w:val="0067799D"/>
    <w:rsid w:val="0068032A"/>
    <w:rsid w:val="006827A2"/>
    <w:rsid w:val="00684BBF"/>
    <w:rsid w:val="0068784E"/>
    <w:rsid w:val="00687B26"/>
    <w:rsid w:val="006958AD"/>
    <w:rsid w:val="006964B6"/>
    <w:rsid w:val="006A0BAE"/>
    <w:rsid w:val="006A0EC0"/>
    <w:rsid w:val="006B37CF"/>
    <w:rsid w:val="006B55C4"/>
    <w:rsid w:val="006B563A"/>
    <w:rsid w:val="006C3076"/>
    <w:rsid w:val="006C690C"/>
    <w:rsid w:val="006C6D6B"/>
    <w:rsid w:val="006D11F0"/>
    <w:rsid w:val="006D444E"/>
    <w:rsid w:val="006D75B5"/>
    <w:rsid w:val="006E48AD"/>
    <w:rsid w:val="006F3AAC"/>
    <w:rsid w:val="006F3EC6"/>
    <w:rsid w:val="006F51CE"/>
    <w:rsid w:val="006F6FA9"/>
    <w:rsid w:val="00700452"/>
    <w:rsid w:val="00700801"/>
    <w:rsid w:val="007043D3"/>
    <w:rsid w:val="00706A18"/>
    <w:rsid w:val="0071149C"/>
    <w:rsid w:val="007118E1"/>
    <w:rsid w:val="00712BCC"/>
    <w:rsid w:val="007227EE"/>
    <w:rsid w:val="007251B9"/>
    <w:rsid w:val="0072740E"/>
    <w:rsid w:val="00730003"/>
    <w:rsid w:val="00733000"/>
    <w:rsid w:val="00733A05"/>
    <w:rsid w:val="00734A1A"/>
    <w:rsid w:val="00741506"/>
    <w:rsid w:val="0074398F"/>
    <w:rsid w:val="00751109"/>
    <w:rsid w:val="00757EC4"/>
    <w:rsid w:val="0076700D"/>
    <w:rsid w:val="00770A11"/>
    <w:rsid w:val="00775330"/>
    <w:rsid w:val="0077536D"/>
    <w:rsid w:val="00776D02"/>
    <w:rsid w:val="007802B6"/>
    <w:rsid w:val="007838BB"/>
    <w:rsid w:val="00783F49"/>
    <w:rsid w:val="0078679C"/>
    <w:rsid w:val="007868FF"/>
    <w:rsid w:val="00792F70"/>
    <w:rsid w:val="00794DED"/>
    <w:rsid w:val="007970C8"/>
    <w:rsid w:val="007A29FB"/>
    <w:rsid w:val="007B012D"/>
    <w:rsid w:val="007B525B"/>
    <w:rsid w:val="007C4A83"/>
    <w:rsid w:val="007D05B3"/>
    <w:rsid w:val="007D060D"/>
    <w:rsid w:val="007D1234"/>
    <w:rsid w:val="007E3C06"/>
    <w:rsid w:val="007E667C"/>
    <w:rsid w:val="007E72C7"/>
    <w:rsid w:val="007E7EDA"/>
    <w:rsid w:val="007F1FC6"/>
    <w:rsid w:val="00800E51"/>
    <w:rsid w:val="00801169"/>
    <w:rsid w:val="00801714"/>
    <w:rsid w:val="00803D50"/>
    <w:rsid w:val="00804503"/>
    <w:rsid w:val="00804784"/>
    <w:rsid w:val="00812178"/>
    <w:rsid w:val="008154EF"/>
    <w:rsid w:val="00817030"/>
    <w:rsid w:val="008173F5"/>
    <w:rsid w:val="00820D57"/>
    <w:rsid w:val="008314AD"/>
    <w:rsid w:val="00836219"/>
    <w:rsid w:val="00845BE9"/>
    <w:rsid w:val="0085060D"/>
    <w:rsid w:val="008514C2"/>
    <w:rsid w:val="00851706"/>
    <w:rsid w:val="00851958"/>
    <w:rsid w:val="00852B56"/>
    <w:rsid w:val="008531D7"/>
    <w:rsid w:val="00853634"/>
    <w:rsid w:val="00855500"/>
    <w:rsid w:val="0086205C"/>
    <w:rsid w:val="0086634B"/>
    <w:rsid w:val="00872FB0"/>
    <w:rsid w:val="008742A1"/>
    <w:rsid w:val="008753D1"/>
    <w:rsid w:val="00880AE9"/>
    <w:rsid w:val="008841A6"/>
    <w:rsid w:val="00885C02"/>
    <w:rsid w:val="00886524"/>
    <w:rsid w:val="00887778"/>
    <w:rsid w:val="00891A64"/>
    <w:rsid w:val="008927E1"/>
    <w:rsid w:val="00892A4A"/>
    <w:rsid w:val="00892CBA"/>
    <w:rsid w:val="008A04CC"/>
    <w:rsid w:val="008A560C"/>
    <w:rsid w:val="008A795C"/>
    <w:rsid w:val="008B0C8F"/>
    <w:rsid w:val="008B129A"/>
    <w:rsid w:val="008C0DBE"/>
    <w:rsid w:val="008C1997"/>
    <w:rsid w:val="008D4BC9"/>
    <w:rsid w:val="008D508F"/>
    <w:rsid w:val="008E0DEF"/>
    <w:rsid w:val="008E15D4"/>
    <w:rsid w:val="008E21A9"/>
    <w:rsid w:val="008F2518"/>
    <w:rsid w:val="008F2E82"/>
    <w:rsid w:val="008F371B"/>
    <w:rsid w:val="00901D55"/>
    <w:rsid w:val="009054A5"/>
    <w:rsid w:val="0091061D"/>
    <w:rsid w:val="0091479E"/>
    <w:rsid w:val="00921489"/>
    <w:rsid w:val="00923B62"/>
    <w:rsid w:val="00924B3F"/>
    <w:rsid w:val="00926DFE"/>
    <w:rsid w:val="00932004"/>
    <w:rsid w:val="00936AF8"/>
    <w:rsid w:val="00937C55"/>
    <w:rsid w:val="00955BCA"/>
    <w:rsid w:val="00955EA0"/>
    <w:rsid w:val="009655DE"/>
    <w:rsid w:val="009661E1"/>
    <w:rsid w:val="00967D50"/>
    <w:rsid w:val="00971314"/>
    <w:rsid w:val="0097612D"/>
    <w:rsid w:val="00985B8E"/>
    <w:rsid w:val="009860DE"/>
    <w:rsid w:val="009867F6"/>
    <w:rsid w:val="00986936"/>
    <w:rsid w:val="00990386"/>
    <w:rsid w:val="00991977"/>
    <w:rsid w:val="00991ACA"/>
    <w:rsid w:val="00997AD9"/>
    <w:rsid w:val="00997B98"/>
    <w:rsid w:val="009A23C2"/>
    <w:rsid w:val="009B51FC"/>
    <w:rsid w:val="009C0473"/>
    <w:rsid w:val="009C76B7"/>
    <w:rsid w:val="009D07D2"/>
    <w:rsid w:val="009D0E7F"/>
    <w:rsid w:val="009D4403"/>
    <w:rsid w:val="009D72D3"/>
    <w:rsid w:val="009E13F9"/>
    <w:rsid w:val="009E2CA8"/>
    <w:rsid w:val="009E493B"/>
    <w:rsid w:val="009E4D93"/>
    <w:rsid w:val="009E5988"/>
    <w:rsid w:val="009E5F44"/>
    <w:rsid w:val="009E7E18"/>
    <w:rsid w:val="009F0EA2"/>
    <w:rsid w:val="009F23AA"/>
    <w:rsid w:val="009F3464"/>
    <w:rsid w:val="009F51CC"/>
    <w:rsid w:val="00A00F1C"/>
    <w:rsid w:val="00A04A81"/>
    <w:rsid w:val="00A17A9B"/>
    <w:rsid w:val="00A17C6C"/>
    <w:rsid w:val="00A206F7"/>
    <w:rsid w:val="00A24B30"/>
    <w:rsid w:val="00A2511F"/>
    <w:rsid w:val="00A30676"/>
    <w:rsid w:val="00A3505F"/>
    <w:rsid w:val="00A36155"/>
    <w:rsid w:val="00A50427"/>
    <w:rsid w:val="00A5372D"/>
    <w:rsid w:val="00A5636B"/>
    <w:rsid w:val="00A56A3A"/>
    <w:rsid w:val="00A60BBD"/>
    <w:rsid w:val="00A61334"/>
    <w:rsid w:val="00A6174E"/>
    <w:rsid w:val="00A61B0F"/>
    <w:rsid w:val="00A62A98"/>
    <w:rsid w:val="00A637EB"/>
    <w:rsid w:val="00A64EB7"/>
    <w:rsid w:val="00A730E9"/>
    <w:rsid w:val="00A74BE0"/>
    <w:rsid w:val="00A80115"/>
    <w:rsid w:val="00A80F27"/>
    <w:rsid w:val="00A826E7"/>
    <w:rsid w:val="00A854D1"/>
    <w:rsid w:val="00A931D3"/>
    <w:rsid w:val="00A93521"/>
    <w:rsid w:val="00A96BE6"/>
    <w:rsid w:val="00AA0BB6"/>
    <w:rsid w:val="00AA12C3"/>
    <w:rsid w:val="00AA3772"/>
    <w:rsid w:val="00AA4407"/>
    <w:rsid w:val="00AA57B3"/>
    <w:rsid w:val="00AA6B22"/>
    <w:rsid w:val="00AB18EA"/>
    <w:rsid w:val="00AB3E0B"/>
    <w:rsid w:val="00AB3F81"/>
    <w:rsid w:val="00AB7EDA"/>
    <w:rsid w:val="00AC78C4"/>
    <w:rsid w:val="00AD122D"/>
    <w:rsid w:val="00AD31E9"/>
    <w:rsid w:val="00AD421E"/>
    <w:rsid w:val="00AD79FA"/>
    <w:rsid w:val="00AD7F6C"/>
    <w:rsid w:val="00AE486A"/>
    <w:rsid w:val="00AE7645"/>
    <w:rsid w:val="00AE7E32"/>
    <w:rsid w:val="00AF07DD"/>
    <w:rsid w:val="00AF3823"/>
    <w:rsid w:val="00AF451F"/>
    <w:rsid w:val="00AF4D1C"/>
    <w:rsid w:val="00B0132E"/>
    <w:rsid w:val="00B22F7E"/>
    <w:rsid w:val="00B23E23"/>
    <w:rsid w:val="00B25F7D"/>
    <w:rsid w:val="00B306A7"/>
    <w:rsid w:val="00B30D24"/>
    <w:rsid w:val="00B33428"/>
    <w:rsid w:val="00B35EA7"/>
    <w:rsid w:val="00B413C6"/>
    <w:rsid w:val="00B43DAD"/>
    <w:rsid w:val="00B47ED9"/>
    <w:rsid w:val="00B527DB"/>
    <w:rsid w:val="00B533DC"/>
    <w:rsid w:val="00B53B44"/>
    <w:rsid w:val="00B6325D"/>
    <w:rsid w:val="00B64CC0"/>
    <w:rsid w:val="00B65390"/>
    <w:rsid w:val="00B668EA"/>
    <w:rsid w:val="00B75562"/>
    <w:rsid w:val="00B75EFA"/>
    <w:rsid w:val="00B810A4"/>
    <w:rsid w:val="00B827BC"/>
    <w:rsid w:val="00B8289B"/>
    <w:rsid w:val="00B83AA4"/>
    <w:rsid w:val="00B854C0"/>
    <w:rsid w:val="00B87462"/>
    <w:rsid w:val="00B909B9"/>
    <w:rsid w:val="00B9227B"/>
    <w:rsid w:val="00B95B02"/>
    <w:rsid w:val="00BA0B98"/>
    <w:rsid w:val="00BA5138"/>
    <w:rsid w:val="00BA6AE3"/>
    <w:rsid w:val="00BA6FD5"/>
    <w:rsid w:val="00BB0D19"/>
    <w:rsid w:val="00BB1783"/>
    <w:rsid w:val="00BB17FC"/>
    <w:rsid w:val="00BB1DBF"/>
    <w:rsid w:val="00BB39C8"/>
    <w:rsid w:val="00BB6742"/>
    <w:rsid w:val="00BB681F"/>
    <w:rsid w:val="00BC2B2F"/>
    <w:rsid w:val="00BC3003"/>
    <w:rsid w:val="00BC375F"/>
    <w:rsid w:val="00BC6385"/>
    <w:rsid w:val="00BC737B"/>
    <w:rsid w:val="00BD3181"/>
    <w:rsid w:val="00BD784C"/>
    <w:rsid w:val="00BE2470"/>
    <w:rsid w:val="00BE6A58"/>
    <w:rsid w:val="00BF055C"/>
    <w:rsid w:val="00BF1996"/>
    <w:rsid w:val="00C02B6B"/>
    <w:rsid w:val="00C0570B"/>
    <w:rsid w:val="00C06B87"/>
    <w:rsid w:val="00C07501"/>
    <w:rsid w:val="00C13015"/>
    <w:rsid w:val="00C13E3E"/>
    <w:rsid w:val="00C155DA"/>
    <w:rsid w:val="00C25365"/>
    <w:rsid w:val="00C27237"/>
    <w:rsid w:val="00C2752E"/>
    <w:rsid w:val="00C27DE5"/>
    <w:rsid w:val="00C33CE8"/>
    <w:rsid w:val="00C340EB"/>
    <w:rsid w:val="00C36BC1"/>
    <w:rsid w:val="00C37906"/>
    <w:rsid w:val="00C40E80"/>
    <w:rsid w:val="00C40F5A"/>
    <w:rsid w:val="00C44DD3"/>
    <w:rsid w:val="00C50B8C"/>
    <w:rsid w:val="00C56FBC"/>
    <w:rsid w:val="00C57659"/>
    <w:rsid w:val="00C60E8F"/>
    <w:rsid w:val="00C631DA"/>
    <w:rsid w:val="00C7125E"/>
    <w:rsid w:val="00C73DA5"/>
    <w:rsid w:val="00C75208"/>
    <w:rsid w:val="00C75791"/>
    <w:rsid w:val="00C77442"/>
    <w:rsid w:val="00C903AD"/>
    <w:rsid w:val="00C92B8E"/>
    <w:rsid w:val="00C936A2"/>
    <w:rsid w:val="00C95C30"/>
    <w:rsid w:val="00C97D55"/>
    <w:rsid w:val="00CA03DE"/>
    <w:rsid w:val="00CA2076"/>
    <w:rsid w:val="00CB179D"/>
    <w:rsid w:val="00CB3C3E"/>
    <w:rsid w:val="00CB7DC0"/>
    <w:rsid w:val="00CC20C3"/>
    <w:rsid w:val="00CC3707"/>
    <w:rsid w:val="00CC3E3A"/>
    <w:rsid w:val="00CC6233"/>
    <w:rsid w:val="00CC7C3C"/>
    <w:rsid w:val="00CD31A1"/>
    <w:rsid w:val="00CD3729"/>
    <w:rsid w:val="00CD7D33"/>
    <w:rsid w:val="00CF07C2"/>
    <w:rsid w:val="00CF212A"/>
    <w:rsid w:val="00D01C1D"/>
    <w:rsid w:val="00D0214A"/>
    <w:rsid w:val="00D0546B"/>
    <w:rsid w:val="00D17E70"/>
    <w:rsid w:val="00D261C7"/>
    <w:rsid w:val="00D27A57"/>
    <w:rsid w:val="00D328D6"/>
    <w:rsid w:val="00D33A70"/>
    <w:rsid w:val="00D36281"/>
    <w:rsid w:val="00D369CF"/>
    <w:rsid w:val="00D428A7"/>
    <w:rsid w:val="00D450EA"/>
    <w:rsid w:val="00D4782A"/>
    <w:rsid w:val="00D53161"/>
    <w:rsid w:val="00D53F06"/>
    <w:rsid w:val="00D5744C"/>
    <w:rsid w:val="00D57C93"/>
    <w:rsid w:val="00D60D74"/>
    <w:rsid w:val="00D66058"/>
    <w:rsid w:val="00D6655E"/>
    <w:rsid w:val="00D6740D"/>
    <w:rsid w:val="00D6772F"/>
    <w:rsid w:val="00D67893"/>
    <w:rsid w:val="00D67A84"/>
    <w:rsid w:val="00D7020C"/>
    <w:rsid w:val="00D706B0"/>
    <w:rsid w:val="00D71242"/>
    <w:rsid w:val="00D74BB7"/>
    <w:rsid w:val="00D76A77"/>
    <w:rsid w:val="00D85E87"/>
    <w:rsid w:val="00D87C22"/>
    <w:rsid w:val="00D9082E"/>
    <w:rsid w:val="00D90A50"/>
    <w:rsid w:val="00D92572"/>
    <w:rsid w:val="00D93ABD"/>
    <w:rsid w:val="00D93CAB"/>
    <w:rsid w:val="00D977D4"/>
    <w:rsid w:val="00DA0178"/>
    <w:rsid w:val="00DA56CF"/>
    <w:rsid w:val="00DC50CB"/>
    <w:rsid w:val="00DD4995"/>
    <w:rsid w:val="00DD566D"/>
    <w:rsid w:val="00DE2EA1"/>
    <w:rsid w:val="00DE496D"/>
    <w:rsid w:val="00DE4E54"/>
    <w:rsid w:val="00DE7A11"/>
    <w:rsid w:val="00DE7CA4"/>
    <w:rsid w:val="00DF283F"/>
    <w:rsid w:val="00DF33A5"/>
    <w:rsid w:val="00DF36FE"/>
    <w:rsid w:val="00DF5146"/>
    <w:rsid w:val="00DF606E"/>
    <w:rsid w:val="00E00C76"/>
    <w:rsid w:val="00E0285E"/>
    <w:rsid w:val="00E05BCC"/>
    <w:rsid w:val="00E10DBE"/>
    <w:rsid w:val="00E202AC"/>
    <w:rsid w:val="00E330CA"/>
    <w:rsid w:val="00E33534"/>
    <w:rsid w:val="00E336BE"/>
    <w:rsid w:val="00E37C27"/>
    <w:rsid w:val="00E40265"/>
    <w:rsid w:val="00E409CE"/>
    <w:rsid w:val="00E420D1"/>
    <w:rsid w:val="00E427F6"/>
    <w:rsid w:val="00E436C0"/>
    <w:rsid w:val="00E44EA6"/>
    <w:rsid w:val="00E50487"/>
    <w:rsid w:val="00E57DC7"/>
    <w:rsid w:val="00E62DDF"/>
    <w:rsid w:val="00E70091"/>
    <w:rsid w:val="00E725CB"/>
    <w:rsid w:val="00E748F4"/>
    <w:rsid w:val="00E74E9D"/>
    <w:rsid w:val="00E80C21"/>
    <w:rsid w:val="00E81F4B"/>
    <w:rsid w:val="00E84883"/>
    <w:rsid w:val="00E8522C"/>
    <w:rsid w:val="00E873E0"/>
    <w:rsid w:val="00E945E4"/>
    <w:rsid w:val="00EA16D4"/>
    <w:rsid w:val="00EA362C"/>
    <w:rsid w:val="00EA486F"/>
    <w:rsid w:val="00EA6EE8"/>
    <w:rsid w:val="00EB0302"/>
    <w:rsid w:val="00EB1930"/>
    <w:rsid w:val="00EB5AE1"/>
    <w:rsid w:val="00EB5AFD"/>
    <w:rsid w:val="00EC39CE"/>
    <w:rsid w:val="00EC454B"/>
    <w:rsid w:val="00EC509A"/>
    <w:rsid w:val="00EC607D"/>
    <w:rsid w:val="00ED1D0B"/>
    <w:rsid w:val="00ED2364"/>
    <w:rsid w:val="00ED4A85"/>
    <w:rsid w:val="00ED6B27"/>
    <w:rsid w:val="00EE3BCE"/>
    <w:rsid w:val="00EE61F9"/>
    <w:rsid w:val="00EF41F9"/>
    <w:rsid w:val="00EF5A65"/>
    <w:rsid w:val="00F04108"/>
    <w:rsid w:val="00F04924"/>
    <w:rsid w:val="00F11936"/>
    <w:rsid w:val="00F26F8A"/>
    <w:rsid w:val="00F31F13"/>
    <w:rsid w:val="00F35167"/>
    <w:rsid w:val="00F351BE"/>
    <w:rsid w:val="00F401FB"/>
    <w:rsid w:val="00F412E8"/>
    <w:rsid w:val="00F42D23"/>
    <w:rsid w:val="00F455AA"/>
    <w:rsid w:val="00F4639E"/>
    <w:rsid w:val="00F47E7E"/>
    <w:rsid w:val="00F52723"/>
    <w:rsid w:val="00F52D43"/>
    <w:rsid w:val="00F53881"/>
    <w:rsid w:val="00F5657E"/>
    <w:rsid w:val="00F57097"/>
    <w:rsid w:val="00F609F6"/>
    <w:rsid w:val="00F62B1A"/>
    <w:rsid w:val="00F66477"/>
    <w:rsid w:val="00F7012A"/>
    <w:rsid w:val="00F716E1"/>
    <w:rsid w:val="00F721A4"/>
    <w:rsid w:val="00F7295D"/>
    <w:rsid w:val="00F742DB"/>
    <w:rsid w:val="00F84565"/>
    <w:rsid w:val="00F8502F"/>
    <w:rsid w:val="00F87B51"/>
    <w:rsid w:val="00F87BD5"/>
    <w:rsid w:val="00F9197B"/>
    <w:rsid w:val="00F96D26"/>
    <w:rsid w:val="00F97C66"/>
    <w:rsid w:val="00FA1B10"/>
    <w:rsid w:val="00FA51A9"/>
    <w:rsid w:val="00FB0493"/>
    <w:rsid w:val="00FB292A"/>
    <w:rsid w:val="00FB5F4D"/>
    <w:rsid w:val="00FB6AA2"/>
    <w:rsid w:val="00FB7E90"/>
    <w:rsid w:val="00FC5763"/>
    <w:rsid w:val="00FC748C"/>
    <w:rsid w:val="00FD3BC6"/>
    <w:rsid w:val="00FD591D"/>
    <w:rsid w:val="00FD7362"/>
    <w:rsid w:val="00FE3BC6"/>
    <w:rsid w:val="00FE47FA"/>
    <w:rsid w:val="00FE6A90"/>
    <w:rsid w:val="00FF07E4"/>
    <w:rsid w:val="00FF26A7"/>
    <w:rsid w:val="00FF38D1"/>
    <w:rsid w:val="00FF49E1"/>
    <w:rsid w:val="00FF4F40"/>
    <w:rsid w:val="00FF6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6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598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33A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F33A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598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DF33A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DF33A5"/>
    <w:rPr>
      <w:rFonts w:ascii="Cambria" w:hAnsi="Cambria" w:cs="Times New Roman"/>
      <w:b/>
      <w:bCs/>
      <w:color w:val="4F81BD"/>
    </w:rPr>
  </w:style>
  <w:style w:type="character" w:styleId="a3">
    <w:name w:val="Hyperlink"/>
    <w:basedOn w:val="a0"/>
    <w:uiPriority w:val="99"/>
    <w:rsid w:val="00416B83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12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22561"/>
    <w:rPr>
      <w:rFonts w:cs="Times New Roman"/>
    </w:rPr>
  </w:style>
  <w:style w:type="paragraph" w:styleId="a6">
    <w:name w:val="footer"/>
    <w:basedOn w:val="a"/>
    <w:link w:val="a7"/>
    <w:uiPriority w:val="99"/>
    <w:rsid w:val="0012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22561"/>
    <w:rPr>
      <w:rFonts w:cs="Times New Roman"/>
    </w:rPr>
  </w:style>
  <w:style w:type="paragraph" w:styleId="a8">
    <w:name w:val="List Paragraph"/>
    <w:basedOn w:val="a"/>
    <w:uiPriority w:val="99"/>
    <w:qFormat/>
    <w:rsid w:val="006C690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50487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rsid w:val="00E5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3662C1"/>
    <w:rPr>
      <w:rFonts w:cs="Times New Roman"/>
      <w:color w:val="808080"/>
    </w:rPr>
  </w:style>
  <w:style w:type="paragraph" w:styleId="ad">
    <w:name w:val="No Spacing"/>
    <w:uiPriority w:val="99"/>
    <w:qFormat/>
    <w:rsid w:val="00DF33A5"/>
    <w:rPr>
      <w:lang w:eastAsia="en-US"/>
    </w:rPr>
  </w:style>
  <w:style w:type="character" w:styleId="ae">
    <w:name w:val="annotation reference"/>
    <w:basedOn w:val="a0"/>
    <w:uiPriority w:val="99"/>
    <w:semiHidden/>
    <w:rsid w:val="003B291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B291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B291E"/>
    <w:rPr>
      <w:rFonts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3B291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B291E"/>
    <w:rPr>
      <w:rFonts w:cs="Times New Roman"/>
      <w:b/>
      <w:bCs/>
      <w:sz w:val="20"/>
      <w:szCs w:val="20"/>
    </w:rPr>
  </w:style>
  <w:style w:type="paragraph" w:styleId="af3">
    <w:name w:val="Document Map"/>
    <w:basedOn w:val="a"/>
    <w:link w:val="af4"/>
    <w:uiPriority w:val="99"/>
    <w:semiHidden/>
    <w:rsid w:val="003B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3B291E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a0"/>
    <w:uiPriority w:val="99"/>
    <w:rsid w:val="001E065B"/>
    <w:rPr>
      <w:rFonts w:cs="Times New Roman"/>
    </w:rPr>
  </w:style>
  <w:style w:type="character" w:customStyle="1" w:styleId="hps">
    <w:name w:val="hps"/>
    <w:basedOn w:val="a0"/>
    <w:uiPriority w:val="99"/>
    <w:rsid w:val="001E065B"/>
    <w:rPr>
      <w:rFonts w:cs="Times New Roman"/>
    </w:rPr>
  </w:style>
  <w:style w:type="table" w:styleId="af5">
    <w:name w:val="Table Grid"/>
    <w:basedOn w:val="a1"/>
    <w:uiPriority w:val="99"/>
    <w:rsid w:val="00B53B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3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mailto:romass@fro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773DD-F07A-4102-837A-89094546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24</Pages>
  <Words>4466</Words>
  <Characters>33070</Characters>
  <Application>Microsoft Office Word</Application>
  <DocSecurity>0</DocSecurity>
  <Lines>275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Admin</cp:lastModifiedBy>
  <cp:revision>4</cp:revision>
  <cp:lastPrinted>2011-10-31T19:13:00Z</cp:lastPrinted>
  <dcterms:created xsi:type="dcterms:W3CDTF">2011-11-17T05:13:00Z</dcterms:created>
  <dcterms:modified xsi:type="dcterms:W3CDTF">2011-11-17T05:24:00Z</dcterms:modified>
</cp:coreProperties>
</file>