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201" w:rsidRPr="00DD0619" w:rsidRDefault="00A10201" w:rsidP="00C06102">
      <w:pPr>
        <w:autoSpaceDE w:val="0"/>
        <w:autoSpaceDN w:val="0"/>
        <w:adjustRightInd w:val="0"/>
        <w:jc w:val="center"/>
        <w:rPr>
          <w:b/>
          <w:bCs/>
          <w:sz w:val="28"/>
          <w:szCs w:val="28"/>
          <w:lang w:val="ky-KG"/>
        </w:rPr>
      </w:pPr>
      <w:r w:rsidRPr="00DD0619">
        <w:rPr>
          <w:b/>
          <w:bCs/>
          <w:sz w:val="28"/>
          <w:szCs w:val="28"/>
          <w:lang w:val="ky-KG"/>
        </w:rPr>
        <w:t>К.И. СКРЯБИН АТЫНДАГЫ КЫРГЫЗ УЛУТТУК АГРАРДЫК УНИВЕРСИТЕТИ</w:t>
      </w:r>
    </w:p>
    <w:p w:rsidR="0026785A" w:rsidRPr="00DD0619" w:rsidRDefault="0026785A" w:rsidP="00C06102">
      <w:pPr>
        <w:autoSpaceDE w:val="0"/>
        <w:autoSpaceDN w:val="0"/>
        <w:adjustRightInd w:val="0"/>
        <w:jc w:val="center"/>
        <w:rPr>
          <w:b/>
          <w:bCs/>
          <w:sz w:val="28"/>
          <w:szCs w:val="28"/>
          <w:lang w:val="ky-KG"/>
        </w:rPr>
      </w:pPr>
      <w:r w:rsidRPr="00DD0619">
        <w:rPr>
          <w:b/>
          <w:bCs/>
          <w:sz w:val="28"/>
          <w:szCs w:val="28"/>
          <w:lang w:val="ky-KG"/>
        </w:rPr>
        <w:t>Б.Н.</w:t>
      </w:r>
      <w:r w:rsidR="006C2C91">
        <w:rPr>
          <w:b/>
          <w:bCs/>
          <w:sz w:val="28"/>
          <w:szCs w:val="28"/>
          <w:lang w:val="ky-KG"/>
        </w:rPr>
        <w:t xml:space="preserve"> </w:t>
      </w:r>
      <w:r w:rsidRPr="00DD0619">
        <w:rPr>
          <w:b/>
          <w:bCs/>
          <w:sz w:val="28"/>
          <w:szCs w:val="28"/>
          <w:lang w:val="ky-KG"/>
        </w:rPr>
        <w:t>ЕЛЬЦИН АТЫНДАГЫ КЫРГЫЗ-ОРУС</w:t>
      </w:r>
      <w:r w:rsidR="009D4B5E">
        <w:rPr>
          <w:b/>
          <w:bCs/>
          <w:sz w:val="28"/>
          <w:szCs w:val="28"/>
          <w:lang w:val="ky-KG"/>
        </w:rPr>
        <w:t xml:space="preserve"> </w:t>
      </w:r>
      <w:r w:rsidRPr="00DD0619">
        <w:rPr>
          <w:b/>
          <w:bCs/>
          <w:sz w:val="28"/>
          <w:szCs w:val="28"/>
          <w:lang w:val="ky-KG"/>
        </w:rPr>
        <w:t>СЛАВЯН УНИВЕРСИТЕТИ</w:t>
      </w:r>
    </w:p>
    <w:p w:rsidR="00A10201" w:rsidRPr="00DD0619" w:rsidRDefault="00A10201" w:rsidP="00C06102">
      <w:pPr>
        <w:autoSpaceDE w:val="0"/>
        <w:autoSpaceDN w:val="0"/>
        <w:adjustRightInd w:val="0"/>
        <w:jc w:val="center"/>
        <w:rPr>
          <w:b/>
          <w:bCs/>
          <w:sz w:val="28"/>
          <w:szCs w:val="28"/>
          <w:lang w:val="ky-KG"/>
        </w:rPr>
      </w:pPr>
    </w:p>
    <w:p w:rsidR="00C06102" w:rsidRPr="00DD0619" w:rsidRDefault="00C06102" w:rsidP="00C06102">
      <w:pPr>
        <w:autoSpaceDE w:val="0"/>
        <w:autoSpaceDN w:val="0"/>
        <w:adjustRightInd w:val="0"/>
        <w:jc w:val="center"/>
        <w:rPr>
          <w:b/>
          <w:sz w:val="28"/>
          <w:szCs w:val="28"/>
          <w:lang w:val="ky-KG"/>
        </w:rPr>
      </w:pPr>
    </w:p>
    <w:p w:rsidR="00A10201" w:rsidRPr="00DD0619" w:rsidRDefault="0026785A" w:rsidP="0026785A">
      <w:pPr>
        <w:autoSpaceDE w:val="0"/>
        <w:autoSpaceDN w:val="0"/>
        <w:adjustRightInd w:val="0"/>
        <w:jc w:val="center"/>
        <w:rPr>
          <w:b/>
          <w:bCs/>
          <w:sz w:val="28"/>
          <w:szCs w:val="28"/>
          <w:lang w:val="ky-KG"/>
        </w:rPr>
      </w:pPr>
      <w:r w:rsidRPr="00DD0619">
        <w:rPr>
          <w:b/>
          <w:bCs/>
          <w:sz w:val="28"/>
          <w:szCs w:val="28"/>
          <w:lang w:val="ky-KG"/>
        </w:rPr>
        <w:t>Диссертациялык</w:t>
      </w:r>
      <w:r w:rsidR="00A10201" w:rsidRPr="00DD0619">
        <w:rPr>
          <w:b/>
          <w:bCs/>
          <w:sz w:val="28"/>
          <w:szCs w:val="28"/>
          <w:lang w:val="ky-KG"/>
        </w:rPr>
        <w:t xml:space="preserve"> кеңеш Д 05.19.536</w:t>
      </w:r>
    </w:p>
    <w:p w:rsidR="00C06102" w:rsidRPr="00DD0619" w:rsidRDefault="00C06102" w:rsidP="00C06102">
      <w:pPr>
        <w:autoSpaceDE w:val="0"/>
        <w:autoSpaceDN w:val="0"/>
        <w:adjustRightInd w:val="0"/>
        <w:ind w:firstLine="709"/>
        <w:jc w:val="right"/>
        <w:rPr>
          <w:b/>
          <w:sz w:val="28"/>
          <w:szCs w:val="28"/>
          <w:lang w:val="ky-KG"/>
        </w:rPr>
      </w:pPr>
    </w:p>
    <w:p w:rsidR="00C06102" w:rsidRPr="00DD0619" w:rsidRDefault="00C06102" w:rsidP="00C06102">
      <w:pPr>
        <w:autoSpaceDE w:val="0"/>
        <w:autoSpaceDN w:val="0"/>
        <w:adjustRightInd w:val="0"/>
        <w:ind w:firstLine="709"/>
        <w:jc w:val="right"/>
        <w:rPr>
          <w:b/>
          <w:sz w:val="28"/>
          <w:szCs w:val="28"/>
          <w:lang w:val="ky-KG"/>
        </w:rPr>
      </w:pPr>
    </w:p>
    <w:p w:rsidR="00C06102" w:rsidRPr="00DD0619" w:rsidRDefault="00C06102" w:rsidP="00C06102">
      <w:pPr>
        <w:autoSpaceDE w:val="0"/>
        <w:autoSpaceDN w:val="0"/>
        <w:adjustRightInd w:val="0"/>
        <w:ind w:firstLine="709"/>
        <w:jc w:val="right"/>
        <w:rPr>
          <w:b/>
          <w:sz w:val="28"/>
          <w:szCs w:val="28"/>
          <w:lang w:val="ky-KG"/>
        </w:rPr>
      </w:pPr>
    </w:p>
    <w:p w:rsidR="00C06102" w:rsidRPr="00DD0619" w:rsidRDefault="00C42D7D" w:rsidP="00C06102">
      <w:pPr>
        <w:autoSpaceDE w:val="0"/>
        <w:autoSpaceDN w:val="0"/>
        <w:adjustRightInd w:val="0"/>
        <w:ind w:firstLine="709"/>
        <w:jc w:val="right"/>
        <w:rPr>
          <w:b/>
          <w:sz w:val="28"/>
          <w:szCs w:val="28"/>
          <w:lang w:val="ky-KG"/>
        </w:rPr>
      </w:pPr>
      <w:r w:rsidRPr="00DD0619">
        <w:rPr>
          <w:b/>
          <w:sz w:val="28"/>
          <w:szCs w:val="28"/>
          <w:lang w:val="ky-KG"/>
        </w:rPr>
        <w:t>Кол жазма укугунда</w:t>
      </w:r>
    </w:p>
    <w:p w:rsidR="00C06102" w:rsidRPr="00DD0619" w:rsidRDefault="00C06102" w:rsidP="00C06102">
      <w:pPr>
        <w:autoSpaceDE w:val="0"/>
        <w:autoSpaceDN w:val="0"/>
        <w:adjustRightInd w:val="0"/>
        <w:ind w:firstLine="709"/>
        <w:jc w:val="right"/>
        <w:rPr>
          <w:sz w:val="28"/>
          <w:szCs w:val="28"/>
          <w:lang w:val="ky-KG"/>
        </w:rPr>
      </w:pPr>
      <w:r w:rsidRPr="00DD0619">
        <w:rPr>
          <w:b/>
          <w:sz w:val="28"/>
          <w:szCs w:val="28"/>
          <w:lang w:val="ky-KG"/>
        </w:rPr>
        <w:t>У</w:t>
      </w:r>
      <w:r w:rsidR="00BF75F5" w:rsidRPr="00DD0619">
        <w:rPr>
          <w:b/>
          <w:sz w:val="28"/>
          <w:szCs w:val="28"/>
          <w:lang w:val="ky-KG"/>
        </w:rPr>
        <w:t>О</w:t>
      </w:r>
      <w:r w:rsidRPr="00DD0619">
        <w:rPr>
          <w:b/>
          <w:sz w:val="28"/>
          <w:szCs w:val="28"/>
          <w:lang w:val="ky-KG"/>
        </w:rPr>
        <w:t>К 631.674</w:t>
      </w:r>
    </w:p>
    <w:p w:rsidR="00C06102" w:rsidRPr="00DD0619" w:rsidRDefault="00C06102" w:rsidP="00C06102">
      <w:pPr>
        <w:autoSpaceDE w:val="0"/>
        <w:autoSpaceDN w:val="0"/>
        <w:adjustRightInd w:val="0"/>
        <w:ind w:firstLine="709"/>
        <w:jc w:val="both"/>
        <w:rPr>
          <w:sz w:val="28"/>
          <w:szCs w:val="28"/>
          <w:lang w:val="ky-KG"/>
        </w:rPr>
      </w:pPr>
    </w:p>
    <w:p w:rsidR="00C06102" w:rsidRPr="00DD0619" w:rsidRDefault="00C06102" w:rsidP="00C06102">
      <w:pPr>
        <w:autoSpaceDE w:val="0"/>
        <w:autoSpaceDN w:val="0"/>
        <w:adjustRightInd w:val="0"/>
        <w:ind w:firstLine="709"/>
        <w:jc w:val="both"/>
        <w:rPr>
          <w:sz w:val="28"/>
          <w:szCs w:val="28"/>
          <w:lang w:val="ky-KG"/>
        </w:rPr>
      </w:pPr>
    </w:p>
    <w:p w:rsidR="00C06102" w:rsidRPr="00DD0619" w:rsidRDefault="00C06102" w:rsidP="00C06102">
      <w:pPr>
        <w:autoSpaceDE w:val="0"/>
        <w:autoSpaceDN w:val="0"/>
        <w:adjustRightInd w:val="0"/>
        <w:ind w:firstLine="709"/>
        <w:jc w:val="both"/>
        <w:rPr>
          <w:sz w:val="28"/>
          <w:szCs w:val="28"/>
          <w:lang w:val="ky-KG"/>
        </w:rPr>
      </w:pPr>
    </w:p>
    <w:p w:rsidR="00C06102" w:rsidRPr="00DD0619" w:rsidRDefault="00C06102" w:rsidP="00C06102">
      <w:pPr>
        <w:autoSpaceDE w:val="0"/>
        <w:autoSpaceDN w:val="0"/>
        <w:adjustRightInd w:val="0"/>
        <w:jc w:val="center"/>
        <w:rPr>
          <w:b/>
          <w:sz w:val="28"/>
          <w:szCs w:val="28"/>
          <w:lang w:val="ky-KG"/>
        </w:rPr>
      </w:pPr>
      <w:r w:rsidRPr="00DD0619">
        <w:rPr>
          <w:b/>
          <w:sz w:val="28"/>
          <w:szCs w:val="28"/>
          <w:lang w:val="ky-KG"/>
        </w:rPr>
        <w:t>Ангольд Елена Владимировна</w:t>
      </w:r>
    </w:p>
    <w:p w:rsidR="00C06102" w:rsidRPr="00DD0619" w:rsidRDefault="00C06102" w:rsidP="00C06102">
      <w:pPr>
        <w:autoSpaceDE w:val="0"/>
        <w:autoSpaceDN w:val="0"/>
        <w:adjustRightInd w:val="0"/>
        <w:ind w:firstLine="709"/>
        <w:jc w:val="both"/>
        <w:rPr>
          <w:sz w:val="28"/>
          <w:szCs w:val="28"/>
          <w:lang w:val="ky-KG"/>
        </w:rPr>
      </w:pPr>
    </w:p>
    <w:p w:rsidR="00C06102" w:rsidRPr="00DD0619" w:rsidRDefault="00C06102" w:rsidP="00C06102">
      <w:pPr>
        <w:autoSpaceDE w:val="0"/>
        <w:autoSpaceDN w:val="0"/>
        <w:adjustRightInd w:val="0"/>
        <w:ind w:firstLine="709"/>
        <w:rPr>
          <w:sz w:val="28"/>
          <w:szCs w:val="28"/>
          <w:lang w:val="ky-KG"/>
        </w:rPr>
      </w:pPr>
    </w:p>
    <w:p w:rsidR="00C06102" w:rsidRPr="00DD0619" w:rsidRDefault="00C06102" w:rsidP="00C06102">
      <w:pPr>
        <w:autoSpaceDE w:val="0"/>
        <w:autoSpaceDN w:val="0"/>
        <w:adjustRightInd w:val="0"/>
        <w:ind w:firstLine="709"/>
        <w:rPr>
          <w:sz w:val="28"/>
          <w:szCs w:val="28"/>
          <w:lang w:val="ky-KG"/>
        </w:rPr>
      </w:pPr>
    </w:p>
    <w:p w:rsidR="00C06102" w:rsidRPr="00DD0619" w:rsidRDefault="00C06102" w:rsidP="00C06102">
      <w:pPr>
        <w:autoSpaceDE w:val="0"/>
        <w:autoSpaceDN w:val="0"/>
        <w:adjustRightInd w:val="0"/>
        <w:ind w:firstLine="709"/>
        <w:rPr>
          <w:sz w:val="28"/>
          <w:szCs w:val="28"/>
          <w:lang w:val="ky-KG"/>
        </w:rPr>
      </w:pPr>
    </w:p>
    <w:p w:rsidR="00C06102" w:rsidRPr="00DD0619" w:rsidRDefault="00C06102" w:rsidP="00C06102">
      <w:pPr>
        <w:autoSpaceDE w:val="0"/>
        <w:autoSpaceDN w:val="0"/>
        <w:adjustRightInd w:val="0"/>
        <w:ind w:firstLine="709"/>
        <w:rPr>
          <w:sz w:val="28"/>
          <w:szCs w:val="28"/>
          <w:lang w:val="ky-KG"/>
        </w:rPr>
      </w:pPr>
    </w:p>
    <w:p w:rsidR="00962B1A" w:rsidRPr="00DD0619" w:rsidRDefault="000E3E4A" w:rsidP="00222BB1">
      <w:pPr>
        <w:autoSpaceDE w:val="0"/>
        <w:autoSpaceDN w:val="0"/>
        <w:adjustRightInd w:val="0"/>
        <w:jc w:val="center"/>
        <w:rPr>
          <w:b/>
          <w:sz w:val="28"/>
          <w:szCs w:val="28"/>
          <w:lang w:val="ky-KG"/>
        </w:rPr>
      </w:pPr>
      <w:r w:rsidRPr="00DD0619">
        <w:rPr>
          <w:b/>
          <w:sz w:val="28"/>
          <w:szCs w:val="28"/>
          <w:lang w:val="ky-KG"/>
        </w:rPr>
        <w:t>ТҮШТҮК КАЗАХСТАНДЫН ТОО ЭТЕКТЕРИНДЕГИ ШАРТТАРДА</w:t>
      </w:r>
      <w:r w:rsidR="00962B1A" w:rsidRPr="00DD0619">
        <w:rPr>
          <w:b/>
          <w:sz w:val="28"/>
          <w:szCs w:val="28"/>
          <w:lang w:val="ky-KG"/>
        </w:rPr>
        <w:t xml:space="preserve"> ВЕГЕТАТИВДҮҮ ЖОЛ МЕНЕН КӨБӨЙҮҮЧҮ </w:t>
      </w:r>
      <w:r w:rsidR="00222BB1">
        <w:rPr>
          <w:b/>
          <w:sz w:val="28"/>
          <w:szCs w:val="28"/>
          <w:lang w:val="ky-KG"/>
        </w:rPr>
        <w:t>КЫЙУУ АСТЫЛАРЫНЫН ЭНЕ ТҮБҮ</w:t>
      </w:r>
      <w:r w:rsidR="00A72EE6" w:rsidRPr="00DD0619">
        <w:rPr>
          <w:b/>
          <w:sz w:val="28"/>
          <w:szCs w:val="28"/>
          <w:lang w:val="ky-KG"/>
        </w:rPr>
        <w:t>Н</w:t>
      </w:r>
      <w:r w:rsidR="00222BB1">
        <w:rPr>
          <w:b/>
          <w:sz w:val="28"/>
          <w:szCs w:val="28"/>
          <w:lang w:val="ky-KG"/>
        </w:rPr>
        <w:t>Ө</w:t>
      </w:r>
      <w:r w:rsidR="00010D2B" w:rsidRPr="00DD0619">
        <w:rPr>
          <w:b/>
          <w:sz w:val="28"/>
          <w:szCs w:val="28"/>
          <w:lang w:val="ky-KG"/>
        </w:rPr>
        <w:t xml:space="preserve"> ИМПУЛЬСТУУ СУУ СЕБ</w:t>
      </w:r>
      <w:r w:rsidR="00A04332" w:rsidRPr="00DD0619">
        <w:rPr>
          <w:b/>
          <w:sz w:val="28"/>
          <w:szCs w:val="28"/>
          <w:lang w:val="ky-KG"/>
        </w:rPr>
        <w:t xml:space="preserve">ҮҮ </w:t>
      </w:r>
      <w:r w:rsidR="00010D2B" w:rsidRPr="00DD0619">
        <w:rPr>
          <w:b/>
          <w:sz w:val="28"/>
          <w:szCs w:val="28"/>
          <w:lang w:val="ky-KG"/>
        </w:rPr>
        <w:t>ТЕХНОЛОГИЯЛАРЫН ЖАНА ТЕХНИКАЛЫК КАРАЖАТТАРЫН ИШТЕП ЧЫГУУ ЖАНА ИЗИЛДӨӨ</w:t>
      </w:r>
    </w:p>
    <w:p w:rsidR="000E3E4A" w:rsidRPr="00DD0619" w:rsidRDefault="000E3E4A" w:rsidP="00C06102">
      <w:pPr>
        <w:autoSpaceDE w:val="0"/>
        <w:autoSpaceDN w:val="0"/>
        <w:adjustRightInd w:val="0"/>
        <w:jc w:val="center"/>
        <w:rPr>
          <w:b/>
          <w:sz w:val="28"/>
          <w:szCs w:val="28"/>
          <w:lang w:val="ky-KG"/>
        </w:rPr>
      </w:pPr>
    </w:p>
    <w:p w:rsidR="00C06102" w:rsidRPr="00DD0619" w:rsidRDefault="00C06102" w:rsidP="00C06102">
      <w:pPr>
        <w:autoSpaceDE w:val="0"/>
        <w:autoSpaceDN w:val="0"/>
        <w:adjustRightInd w:val="0"/>
        <w:jc w:val="center"/>
        <w:rPr>
          <w:b/>
          <w:sz w:val="28"/>
          <w:szCs w:val="28"/>
          <w:lang w:val="ky-KG"/>
        </w:rPr>
      </w:pPr>
    </w:p>
    <w:p w:rsidR="00C06102" w:rsidRPr="00DD0619" w:rsidRDefault="00C06102" w:rsidP="00C06102">
      <w:pPr>
        <w:autoSpaceDE w:val="0"/>
        <w:autoSpaceDN w:val="0"/>
        <w:adjustRightInd w:val="0"/>
        <w:jc w:val="center"/>
        <w:rPr>
          <w:b/>
          <w:sz w:val="28"/>
          <w:szCs w:val="28"/>
          <w:lang w:val="ky-KG"/>
        </w:rPr>
      </w:pPr>
    </w:p>
    <w:p w:rsidR="00C06102" w:rsidRPr="00DD0619" w:rsidRDefault="00C06102" w:rsidP="00C06102">
      <w:pPr>
        <w:autoSpaceDE w:val="0"/>
        <w:autoSpaceDN w:val="0"/>
        <w:adjustRightInd w:val="0"/>
        <w:jc w:val="center"/>
        <w:rPr>
          <w:b/>
          <w:sz w:val="28"/>
          <w:szCs w:val="28"/>
          <w:lang w:val="ky-KG"/>
        </w:rPr>
      </w:pPr>
    </w:p>
    <w:p w:rsidR="00C06102" w:rsidRPr="00DD0619" w:rsidRDefault="00C06102" w:rsidP="00C06102">
      <w:pPr>
        <w:jc w:val="center"/>
        <w:outlineLvl w:val="0"/>
        <w:rPr>
          <w:sz w:val="28"/>
          <w:szCs w:val="28"/>
          <w:lang w:val="ky-KG"/>
        </w:rPr>
      </w:pPr>
      <w:r w:rsidRPr="00DD0619">
        <w:rPr>
          <w:sz w:val="28"/>
          <w:szCs w:val="28"/>
          <w:lang w:val="ky-KG"/>
        </w:rPr>
        <w:t>06.01.02 –</w:t>
      </w:r>
      <w:r w:rsidR="00DC05AB">
        <w:rPr>
          <w:sz w:val="28"/>
          <w:szCs w:val="28"/>
          <w:lang w:val="ky-KG"/>
        </w:rPr>
        <w:t xml:space="preserve"> </w:t>
      </w:r>
      <w:r w:rsidRPr="00DD0619">
        <w:rPr>
          <w:sz w:val="28"/>
          <w:szCs w:val="28"/>
          <w:lang w:val="ky-KG"/>
        </w:rPr>
        <w:t xml:space="preserve">Мелиорация, рекультивация </w:t>
      </w:r>
      <w:r w:rsidR="00010D2B" w:rsidRPr="00DD0619">
        <w:rPr>
          <w:sz w:val="28"/>
          <w:szCs w:val="28"/>
          <w:lang w:val="ky-KG"/>
        </w:rPr>
        <w:t>жана</w:t>
      </w:r>
      <w:r w:rsidRPr="00DD0619">
        <w:rPr>
          <w:sz w:val="28"/>
          <w:szCs w:val="28"/>
          <w:lang w:val="ky-KG"/>
        </w:rPr>
        <w:t xml:space="preserve"> </w:t>
      </w:r>
      <w:r w:rsidR="00010D2B" w:rsidRPr="00DD0619">
        <w:rPr>
          <w:sz w:val="28"/>
          <w:szCs w:val="28"/>
          <w:lang w:val="ky-KG"/>
        </w:rPr>
        <w:t>жерлерди коргоо</w:t>
      </w:r>
    </w:p>
    <w:p w:rsidR="00C06102" w:rsidRPr="00DD0619" w:rsidRDefault="00C06102" w:rsidP="00C06102">
      <w:pPr>
        <w:ind w:left="540"/>
        <w:jc w:val="both"/>
        <w:rPr>
          <w:b/>
          <w:sz w:val="28"/>
          <w:szCs w:val="28"/>
          <w:lang w:val="ky-KG"/>
        </w:rPr>
      </w:pPr>
    </w:p>
    <w:p w:rsidR="00C06102" w:rsidRPr="00DD0619" w:rsidRDefault="00C06102" w:rsidP="00C06102">
      <w:pPr>
        <w:ind w:left="540"/>
        <w:jc w:val="both"/>
        <w:rPr>
          <w:sz w:val="28"/>
          <w:szCs w:val="28"/>
          <w:lang w:val="ky-KG"/>
        </w:rPr>
      </w:pPr>
    </w:p>
    <w:p w:rsidR="00C06102" w:rsidRPr="00DD0619" w:rsidRDefault="00C06102" w:rsidP="00C06102">
      <w:pPr>
        <w:ind w:left="540"/>
        <w:jc w:val="both"/>
        <w:rPr>
          <w:sz w:val="28"/>
          <w:szCs w:val="28"/>
          <w:lang w:val="ky-KG"/>
        </w:rPr>
      </w:pPr>
    </w:p>
    <w:p w:rsidR="00C06102" w:rsidRPr="00DD0619" w:rsidRDefault="00C06102" w:rsidP="00C06102">
      <w:pPr>
        <w:ind w:left="540"/>
        <w:jc w:val="both"/>
        <w:rPr>
          <w:sz w:val="28"/>
          <w:szCs w:val="28"/>
          <w:lang w:val="ky-KG"/>
        </w:rPr>
      </w:pPr>
    </w:p>
    <w:p w:rsidR="0096681F" w:rsidRPr="00DD0619" w:rsidRDefault="0096681F" w:rsidP="0096681F">
      <w:pPr>
        <w:pStyle w:val="ad"/>
        <w:jc w:val="center"/>
        <w:rPr>
          <w:rFonts w:ascii="Times New Roman" w:hAnsi="Times New Roman"/>
          <w:sz w:val="28"/>
          <w:szCs w:val="28"/>
          <w:lang w:val="ky-KG"/>
        </w:rPr>
      </w:pPr>
      <w:r w:rsidRPr="00DD0619">
        <w:rPr>
          <w:rFonts w:ascii="Times New Roman" w:hAnsi="Times New Roman"/>
          <w:sz w:val="28"/>
          <w:szCs w:val="28"/>
          <w:lang w:val="ky-KG"/>
        </w:rPr>
        <w:t xml:space="preserve">Техника илимдердин кандидаты </w:t>
      </w:r>
    </w:p>
    <w:p w:rsidR="0096681F" w:rsidRPr="00DD0619" w:rsidRDefault="00901BD5" w:rsidP="0096681F">
      <w:pPr>
        <w:jc w:val="center"/>
        <w:outlineLvl w:val="0"/>
        <w:rPr>
          <w:b/>
          <w:sz w:val="28"/>
          <w:szCs w:val="28"/>
          <w:lang w:val="ky-KG"/>
        </w:rPr>
      </w:pPr>
      <w:r>
        <w:rPr>
          <w:sz w:val="28"/>
          <w:szCs w:val="28"/>
          <w:lang w:val="ky-KG"/>
        </w:rPr>
        <w:t>илимий даражасын</w:t>
      </w:r>
      <w:r w:rsidR="0096681F" w:rsidRPr="00DD0619">
        <w:rPr>
          <w:sz w:val="28"/>
          <w:szCs w:val="28"/>
          <w:lang w:val="ky-KG"/>
        </w:rPr>
        <w:t xml:space="preserve"> </w:t>
      </w:r>
      <w:r w:rsidR="004664DD" w:rsidRPr="00DD0619">
        <w:rPr>
          <w:sz w:val="28"/>
          <w:szCs w:val="28"/>
          <w:lang w:val="ky-KG"/>
        </w:rPr>
        <w:t>алуу үчүн</w:t>
      </w:r>
      <w:r w:rsidR="0096681F" w:rsidRPr="00DD0619">
        <w:rPr>
          <w:sz w:val="28"/>
          <w:szCs w:val="28"/>
          <w:lang w:val="ky-KG"/>
        </w:rPr>
        <w:t xml:space="preserve"> диссертациянын </w:t>
      </w:r>
    </w:p>
    <w:p w:rsidR="00C06102" w:rsidRPr="00DD0619" w:rsidRDefault="00C06102" w:rsidP="00C06102">
      <w:pPr>
        <w:jc w:val="center"/>
        <w:outlineLvl w:val="0"/>
        <w:rPr>
          <w:b/>
          <w:sz w:val="28"/>
          <w:szCs w:val="28"/>
          <w:lang w:val="ky-KG"/>
        </w:rPr>
      </w:pPr>
      <w:r w:rsidRPr="00DD0619">
        <w:rPr>
          <w:b/>
          <w:sz w:val="28"/>
          <w:szCs w:val="28"/>
          <w:lang w:val="ky-KG"/>
        </w:rPr>
        <w:t>АВТОРЕФЕРАТ</w:t>
      </w:r>
      <w:r w:rsidR="0096681F" w:rsidRPr="00DD0619">
        <w:rPr>
          <w:b/>
          <w:sz w:val="28"/>
          <w:szCs w:val="28"/>
          <w:lang w:val="ky-KG"/>
        </w:rPr>
        <w:t>Ы</w:t>
      </w:r>
    </w:p>
    <w:p w:rsidR="00010D2B" w:rsidRPr="00DD0619" w:rsidRDefault="00010D2B" w:rsidP="00C06102">
      <w:pPr>
        <w:jc w:val="center"/>
        <w:outlineLvl w:val="0"/>
        <w:rPr>
          <w:sz w:val="28"/>
          <w:szCs w:val="28"/>
          <w:lang w:val="ky-KG"/>
        </w:rPr>
      </w:pPr>
    </w:p>
    <w:p w:rsidR="00C06102" w:rsidRPr="00DD0619" w:rsidRDefault="00C06102" w:rsidP="00C06102">
      <w:pPr>
        <w:ind w:left="540"/>
        <w:jc w:val="both"/>
        <w:rPr>
          <w:sz w:val="28"/>
          <w:szCs w:val="28"/>
          <w:lang w:val="ky-KG"/>
        </w:rPr>
      </w:pPr>
    </w:p>
    <w:p w:rsidR="00C06102" w:rsidRPr="00DD0619" w:rsidRDefault="00C06102" w:rsidP="00C06102">
      <w:pPr>
        <w:ind w:left="540"/>
        <w:jc w:val="both"/>
        <w:rPr>
          <w:sz w:val="28"/>
          <w:szCs w:val="28"/>
          <w:lang w:val="ky-KG"/>
        </w:rPr>
      </w:pPr>
    </w:p>
    <w:p w:rsidR="00C06102" w:rsidRPr="00DD0619" w:rsidRDefault="00C06102" w:rsidP="00C06102">
      <w:pPr>
        <w:ind w:left="4860"/>
        <w:jc w:val="both"/>
        <w:rPr>
          <w:sz w:val="28"/>
          <w:szCs w:val="28"/>
          <w:lang w:val="ky-KG"/>
        </w:rPr>
      </w:pPr>
    </w:p>
    <w:p w:rsidR="00C06102" w:rsidRPr="00DD0619" w:rsidRDefault="00C06102" w:rsidP="00C06102">
      <w:pPr>
        <w:ind w:left="4860"/>
        <w:jc w:val="both"/>
        <w:rPr>
          <w:sz w:val="28"/>
          <w:szCs w:val="28"/>
          <w:lang w:val="ky-KG"/>
        </w:rPr>
      </w:pPr>
    </w:p>
    <w:p w:rsidR="009D4B5E" w:rsidRDefault="0096681F" w:rsidP="00C06102">
      <w:pPr>
        <w:jc w:val="center"/>
        <w:rPr>
          <w:sz w:val="28"/>
          <w:szCs w:val="28"/>
          <w:lang w:val="ky-KG"/>
        </w:rPr>
      </w:pPr>
      <w:r w:rsidRPr="00DD0619">
        <w:rPr>
          <w:sz w:val="28"/>
          <w:szCs w:val="28"/>
          <w:lang w:val="ky-KG"/>
        </w:rPr>
        <w:t xml:space="preserve">Бишкек </w:t>
      </w:r>
      <w:r w:rsidR="009D4B5E">
        <w:rPr>
          <w:sz w:val="28"/>
          <w:szCs w:val="28"/>
          <w:lang w:val="ky-KG"/>
        </w:rPr>
        <w:t>–</w:t>
      </w:r>
      <w:r w:rsidR="00C06102" w:rsidRPr="00DD0619">
        <w:rPr>
          <w:sz w:val="28"/>
          <w:szCs w:val="28"/>
          <w:lang w:val="ky-KG"/>
        </w:rPr>
        <w:t xml:space="preserve"> 2019</w:t>
      </w:r>
    </w:p>
    <w:p w:rsidR="009D4B5E" w:rsidRDefault="009D4B5E">
      <w:pPr>
        <w:rPr>
          <w:sz w:val="28"/>
          <w:szCs w:val="28"/>
          <w:lang w:val="ky-KG"/>
        </w:rPr>
      </w:pPr>
      <w:r>
        <w:rPr>
          <w:sz w:val="28"/>
          <w:szCs w:val="28"/>
          <w:lang w:val="ky-KG"/>
        </w:rPr>
        <w:br w:type="page"/>
      </w:r>
    </w:p>
    <w:p w:rsidR="002C32FA" w:rsidRPr="00DD0619" w:rsidRDefault="003B3C58" w:rsidP="002C32FA">
      <w:pPr>
        <w:jc w:val="both"/>
        <w:rPr>
          <w:sz w:val="28"/>
          <w:szCs w:val="28"/>
          <w:lang w:val="ky-KG"/>
        </w:rPr>
      </w:pPr>
      <w:r w:rsidRPr="00DD0619">
        <w:rPr>
          <w:sz w:val="28"/>
          <w:szCs w:val="28"/>
          <w:lang w:val="ky-KG"/>
        </w:rPr>
        <w:lastRenderedPageBreak/>
        <w:t xml:space="preserve">Иш ЖЧШ </w:t>
      </w:r>
      <w:r w:rsidR="002C32FA" w:rsidRPr="00DD0619">
        <w:rPr>
          <w:sz w:val="28"/>
          <w:szCs w:val="28"/>
          <w:lang w:val="ky-KG"/>
        </w:rPr>
        <w:t>«Казак суу чарба илимий-изилдөө институт</w:t>
      </w:r>
      <w:r w:rsidRPr="00DD0619">
        <w:rPr>
          <w:sz w:val="28"/>
          <w:szCs w:val="28"/>
          <w:lang w:val="ky-KG"/>
        </w:rPr>
        <w:t>унда</w:t>
      </w:r>
      <w:r w:rsidR="002C32FA" w:rsidRPr="00DD0619">
        <w:rPr>
          <w:sz w:val="28"/>
          <w:szCs w:val="28"/>
          <w:lang w:val="ky-KG"/>
        </w:rPr>
        <w:t xml:space="preserve">» </w:t>
      </w:r>
      <w:r w:rsidRPr="00DD0619">
        <w:rPr>
          <w:sz w:val="28"/>
          <w:szCs w:val="28"/>
          <w:lang w:val="ky-KG"/>
        </w:rPr>
        <w:t>аткарылды</w:t>
      </w:r>
    </w:p>
    <w:p w:rsidR="001E48D4" w:rsidRPr="00DD0619" w:rsidRDefault="001E48D4" w:rsidP="002C32FA">
      <w:pPr>
        <w:jc w:val="both"/>
        <w:rPr>
          <w:sz w:val="28"/>
          <w:szCs w:val="28"/>
          <w:lang w:val="ky-KG"/>
        </w:rPr>
      </w:pPr>
    </w:p>
    <w:p w:rsidR="00C06102" w:rsidRPr="00DD0619" w:rsidRDefault="00C06102" w:rsidP="00C06102">
      <w:pPr>
        <w:rPr>
          <w:sz w:val="28"/>
          <w:szCs w:val="28"/>
          <w:lang w:val="ky-KG"/>
        </w:rPr>
      </w:pPr>
    </w:p>
    <w:tbl>
      <w:tblPr>
        <w:tblW w:w="0" w:type="auto"/>
        <w:tblLook w:val="04A0" w:firstRow="1" w:lastRow="0" w:firstColumn="1" w:lastColumn="0" w:noHBand="0" w:noVBand="1"/>
      </w:tblPr>
      <w:tblGrid>
        <w:gridCol w:w="3227"/>
        <w:gridCol w:w="4786"/>
      </w:tblGrid>
      <w:tr w:rsidR="00A10201" w:rsidRPr="00DD0619" w:rsidTr="00C06102">
        <w:tc>
          <w:tcPr>
            <w:tcW w:w="3227" w:type="dxa"/>
            <w:shd w:val="clear" w:color="auto" w:fill="auto"/>
            <w:hideMark/>
          </w:tcPr>
          <w:p w:rsidR="00C06102" w:rsidRPr="00DD0619" w:rsidRDefault="003B3C58" w:rsidP="003B3C58">
            <w:pPr>
              <w:rPr>
                <w:b/>
                <w:sz w:val="28"/>
                <w:szCs w:val="28"/>
                <w:lang w:val="ky-KG" w:eastAsia="en-US"/>
              </w:rPr>
            </w:pPr>
            <w:r w:rsidRPr="00DD0619">
              <w:rPr>
                <w:b/>
                <w:sz w:val="28"/>
                <w:szCs w:val="28"/>
                <w:lang w:val="ky-KG" w:eastAsia="en-US"/>
              </w:rPr>
              <w:t>Илимий жетекчи</w:t>
            </w:r>
            <w:r w:rsidR="00C06102" w:rsidRPr="00DD0619">
              <w:rPr>
                <w:b/>
                <w:sz w:val="28"/>
                <w:szCs w:val="28"/>
                <w:lang w:val="ky-KG" w:eastAsia="en-US"/>
              </w:rPr>
              <w:t xml:space="preserve">: </w:t>
            </w:r>
          </w:p>
        </w:tc>
        <w:tc>
          <w:tcPr>
            <w:tcW w:w="4786" w:type="dxa"/>
            <w:shd w:val="clear" w:color="auto" w:fill="auto"/>
          </w:tcPr>
          <w:p w:rsidR="00C06102" w:rsidRPr="00DD0619" w:rsidRDefault="0096681F">
            <w:pPr>
              <w:rPr>
                <w:sz w:val="28"/>
                <w:szCs w:val="28"/>
                <w:lang w:val="ky-KG" w:eastAsia="en-US"/>
              </w:rPr>
            </w:pPr>
            <w:r w:rsidRPr="00DD0619">
              <w:rPr>
                <w:sz w:val="28"/>
                <w:szCs w:val="28"/>
                <w:lang w:val="ky-KG" w:eastAsia="en-US"/>
              </w:rPr>
              <w:t>т</w:t>
            </w:r>
            <w:r w:rsidR="003B3C58" w:rsidRPr="00DD0619">
              <w:rPr>
                <w:sz w:val="28"/>
                <w:szCs w:val="28"/>
                <w:lang w:val="ky-KG" w:eastAsia="en-US"/>
              </w:rPr>
              <w:t>ехника илимдеринин доктору</w:t>
            </w:r>
            <w:r w:rsidR="00C06102" w:rsidRPr="00DD0619">
              <w:rPr>
                <w:sz w:val="28"/>
                <w:szCs w:val="28"/>
                <w:lang w:val="ky-KG" w:eastAsia="en-US"/>
              </w:rPr>
              <w:t>,</w:t>
            </w:r>
          </w:p>
          <w:p w:rsidR="00C06102" w:rsidRPr="00DD0619" w:rsidRDefault="00C06102">
            <w:pPr>
              <w:rPr>
                <w:b/>
                <w:sz w:val="28"/>
                <w:szCs w:val="28"/>
                <w:lang w:val="ky-KG" w:eastAsia="en-US"/>
              </w:rPr>
            </w:pPr>
            <w:r w:rsidRPr="00DD0619">
              <w:rPr>
                <w:b/>
                <w:sz w:val="28"/>
                <w:szCs w:val="28"/>
                <w:lang w:val="ky-KG" w:eastAsia="en-US"/>
              </w:rPr>
              <w:t>Бейшекеев Кыдыкбек Каниметович</w:t>
            </w:r>
          </w:p>
          <w:p w:rsidR="00C06102" w:rsidRPr="00DD0619" w:rsidRDefault="00C06102">
            <w:pPr>
              <w:rPr>
                <w:sz w:val="28"/>
                <w:szCs w:val="28"/>
                <w:lang w:val="ky-KG" w:eastAsia="en-US"/>
              </w:rPr>
            </w:pPr>
          </w:p>
          <w:p w:rsidR="00C06102" w:rsidRPr="00DD0619" w:rsidRDefault="00C06102">
            <w:pPr>
              <w:rPr>
                <w:sz w:val="28"/>
                <w:szCs w:val="28"/>
                <w:lang w:val="ky-KG" w:eastAsia="en-US"/>
              </w:rPr>
            </w:pPr>
          </w:p>
        </w:tc>
      </w:tr>
      <w:tr w:rsidR="005A00B9" w:rsidRPr="00DD0619" w:rsidTr="005A00B9">
        <w:tc>
          <w:tcPr>
            <w:tcW w:w="3227" w:type="dxa"/>
            <w:shd w:val="clear" w:color="auto" w:fill="auto"/>
          </w:tcPr>
          <w:p w:rsidR="005A00B9" w:rsidRPr="00DD0619" w:rsidRDefault="005A00B9" w:rsidP="006A3324">
            <w:pPr>
              <w:rPr>
                <w:sz w:val="28"/>
                <w:szCs w:val="28"/>
                <w:lang w:val="ky-KG" w:eastAsia="en-US"/>
              </w:rPr>
            </w:pPr>
            <w:r w:rsidRPr="00DD0619">
              <w:rPr>
                <w:b/>
                <w:sz w:val="28"/>
                <w:szCs w:val="28"/>
                <w:lang w:val="ky-KG" w:eastAsia="en-US"/>
              </w:rPr>
              <w:t>Расмий оппоненттер</w:t>
            </w:r>
            <w:r w:rsidRPr="00DD0619">
              <w:rPr>
                <w:sz w:val="28"/>
                <w:szCs w:val="28"/>
                <w:lang w:val="ky-KG" w:eastAsia="en-US"/>
              </w:rPr>
              <w:t>:</w:t>
            </w:r>
          </w:p>
        </w:tc>
        <w:tc>
          <w:tcPr>
            <w:tcW w:w="4786" w:type="dxa"/>
            <w:shd w:val="clear" w:color="auto" w:fill="auto"/>
          </w:tcPr>
          <w:p w:rsidR="005A00B9" w:rsidRDefault="005A00B9" w:rsidP="006A3324">
            <w:pPr>
              <w:rPr>
                <w:b/>
                <w:sz w:val="28"/>
                <w:szCs w:val="28"/>
                <w:lang w:eastAsia="en-US"/>
              </w:rPr>
            </w:pPr>
            <w:r>
              <w:rPr>
                <w:sz w:val="28"/>
                <w:szCs w:val="28"/>
                <w:lang w:eastAsia="en-US"/>
              </w:rPr>
              <w:t>а</w:t>
            </w:r>
            <w:r w:rsidRPr="008F5719">
              <w:rPr>
                <w:sz w:val="28"/>
                <w:szCs w:val="28"/>
                <w:lang w:eastAsia="en-US"/>
              </w:rPr>
              <w:t>йыл чарба илимдеринин доктору, профессор</w:t>
            </w:r>
            <w:r>
              <w:rPr>
                <w:sz w:val="28"/>
                <w:szCs w:val="28"/>
                <w:lang w:eastAsia="en-US"/>
              </w:rPr>
              <w:t xml:space="preserve"> </w:t>
            </w:r>
            <w:r w:rsidRPr="008F5719">
              <w:rPr>
                <w:b/>
                <w:sz w:val="28"/>
                <w:szCs w:val="28"/>
                <w:lang w:eastAsia="en-US"/>
              </w:rPr>
              <w:t>Саипов Борошил</w:t>
            </w:r>
          </w:p>
          <w:p w:rsidR="005A00B9" w:rsidRDefault="005A00B9" w:rsidP="006A3324">
            <w:pPr>
              <w:rPr>
                <w:b/>
                <w:sz w:val="28"/>
                <w:szCs w:val="28"/>
                <w:lang w:eastAsia="en-US"/>
              </w:rPr>
            </w:pPr>
          </w:p>
          <w:p w:rsidR="005A00B9" w:rsidRPr="008F5719" w:rsidRDefault="005A00B9" w:rsidP="006A3324">
            <w:pPr>
              <w:rPr>
                <w:sz w:val="28"/>
                <w:szCs w:val="28"/>
                <w:lang w:eastAsia="en-US"/>
              </w:rPr>
            </w:pPr>
            <w:r>
              <w:rPr>
                <w:sz w:val="28"/>
                <w:szCs w:val="28"/>
                <w:lang w:eastAsia="en-US"/>
              </w:rPr>
              <w:t>т</w:t>
            </w:r>
            <w:r w:rsidRPr="008F5719">
              <w:rPr>
                <w:sz w:val="28"/>
                <w:szCs w:val="28"/>
                <w:lang w:eastAsia="en-US"/>
              </w:rPr>
              <w:t>ехника илимдеринин кандидаты</w:t>
            </w:r>
          </w:p>
          <w:p w:rsidR="005A00B9" w:rsidRPr="008F5719" w:rsidRDefault="005A00B9" w:rsidP="006A3324">
            <w:pPr>
              <w:rPr>
                <w:b/>
                <w:sz w:val="28"/>
                <w:szCs w:val="28"/>
                <w:lang w:eastAsia="en-US"/>
              </w:rPr>
            </w:pPr>
            <w:r w:rsidRPr="008F5719">
              <w:rPr>
                <w:b/>
                <w:sz w:val="28"/>
                <w:szCs w:val="28"/>
                <w:lang w:eastAsia="en-US"/>
              </w:rPr>
              <w:t>Атаканов Аманжол Жамансариевич</w:t>
            </w:r>
          </w:p>
          <w:p w:rsidR="005A00B9" w:rsidRPr="008F5719" w:rsidRDefault="005A00B9" w:rsidP="006A3324">
            <w:pPr>
              <w:rPr>
                <w:sz w:val="28"/>
                <w:szCs w:val="28"/>
                <w:lang w:eastAsia="en-US"/>
              </w:rPr>
            </w:pPr>
          </w:p>
          <w:p w:rsidR="005A00B9" w:rsidRPr="008F5719" w:rsidRDefault="005A00B9" w:rsidP="006A3324">
            <w:pPr>
              <w:rPr>
                <w:sz w:val="28"/>
                <w:szCs w:val="28"/>
                <w:lang w:eastAsia="en-US"/>
              </w:rPr>
            </w:pPr>
          </w:p>
        </w:tc>
      </w:tr>
      <w:tr w:rsidR="005A00B9" w:rsidRPr="00DD0619" w:rsidTr="005A00B9">
        <w:tc>
          <w:tcPr>
            <w:tcW w:w="3227" w:type="dxa"/>
            <w:shd w:val="clear" w:color="auto" w:fill="auto"/>
          </w:tcPr>
          <w:p w:rsidR="005A00B9" w:rsidRPr="00DD0619" w:rsidRDefault="005A00B9" w:rsidP="006A3324">
            <w:pPr>
              <w:rPr>
                <w:b/>
                <w:sz w:val="28"/>
                <w:szCs w:val="28"/>
                <w:lang w:val="ky-KG" w:eastAsia="en-US"/>
              </w:rPr>
            </w:pPr>
            <w:r w:rsidRPr="00DD0619">
              <w:rPr>
                <w:b/>
                <w:sz w:val="28"/>
                <w:szCs w:val="28"/>
                <w:lang w:val="ky-KG" w:eastAsia="en-US"/>
              </w:rPr>
              <w:t>Жетектөөчү уюм:</w:t>
            </w:r>
          </w:p>
        </w:tc>
        <w:tc>
          <w:tcPr>
            <w:tcW w:w="4786" w:type="dxa"/>
            <w:shd w:val="clear" w:color="auto" w:fill="auto"/>
          </w:tcPr>
          <w:p w:rsidR="005A00B9" w:rsidRDefault="005A00B9" w:rsidP="006A3324">
            <w:pPr>
              <w:rPr>
                <w:sz w:val="28"/>
                <w:szCs w:val="28"/>
                <w:lang w:eastAsia="en-US"/>
              </w:rPr>
            </w:pPr>
            <w:r w:rsidRPr="00046E1C">
              <w:rPr>
                <w:sz w:val="28"/>
                <w:szCs w:val="28"/>
                <w:lang w:eastAsia="en-US"/>
              </w:rPr>
              <w:t xml:space="preserve">Казак улуттук агрардык университети, </w:t>
            </w:r>
          </w:p>
          <w:p w:rsidR="005A00B9" w:rsidRDefault="005A00B9" w:rsidP="006A3324">
            <w:pPr>
              <w:rPr>
                <w:sz w:val="28"/>
                <w:szCs w:val="28"/>
                <w:lang w:eastAsia="en-US"/>
              </w:rPr>
            </w:pPr>
            <w:r w:rsidRPr="00046E1C">
              <w:rPr>
                <w:sz w:val="28"/>
                <w:szCs w:val="28"/>
                <w:lang w:eastAsia="en-US"/>
              </w:rPr>
              <w:t>050010, Алматы шаары, Абай проспекти, 8</w:t>
            </w:r>
          </w:p>
          <w:p w:rsidR="005A00B9" w:rsidRDefault="005A00B9" w:rsidP="006A3324">
            <w:pPr>
              <w:rPr>
                <w:sz w:val="28"/>
                <w:szCs w:val="28"/>
                <w:lang w:eastAsia="en-US"/>
              </w:rPr>
            </w:pPr>
            <w:r w:rsidRPr="00046E1C">
              <w:rPr>
                <w:sz w:val="28"/>
                <w:szCs w:val="28"/>
                <w:lang w:eastAsia="en-US"/>
              </w:rPr>
              <w:t>канцелярия (факс): +7(727) 262 11 08</w:t>
            </w:r>
          </w:p>
          <w:p w:rsidR="005A00B9" w:rsidRPr="005A00B9" w:rsidRDefault="005A00B9" w:rsidP="006A3324">
            <w:pPr>
              <w:rPr>
                <w:sz w:val="28"/>
                <w:szCs w:val="28"/>
                <w:highlight w:val="yellow"/>
                <w:lang w:eastAsia="en-US"/>
              </w:rPr>
            </w:pPr>
            <w:r w:rsidRPr="008F5719">
              <w:rPr>
                <w:sz w:val="28"/>
                <w:szCs w:val="28"/>
                <w:lang w:val="de-DE" w:eastAsia="en-US"/>
              </w:rPr>
              <w:t>e</w:t>
            </w:r>
            <w:r w:rsidRPr="005A00B9">
              <w:rPr>
                <w:sz w:val="28"/>
                <w:szCs w:val="28"/>
                <w:lang w:eastAsia="en-US"/>
              </w:rPr>
              <w:t>-</w:t>
            </w:r>
            <w:r w:rsidRPr="008F5719">
              <w:rPr>
                <w:sz w:val="28"/>
                <w:szCs w:val="28"/>
                <w:lang w:val="de-DE" w:eastAsia="en-US"/>
              </w:rPr>
              <w:t>mail</w:t>
            </w:r>
            <w:r w:rsidRPr="005A00B9">
              <w:rPr>
                <w:sz w:val="28"/>
                <w:szCs w:val="28"/>
                <w:lang w:eastAsia="en-US"/>
              </w:rPr>
              <w:t xml:space="preserve">: </w:t>
            </w:r>
            <w:r w:rsidRPr="008F5719">
              <w:rPr>
                <w:sz w:val="28"/>
                <w:szCs w:val="28"/>
                <w:lang w:val="de-DE" w:eastAsia="en-US"/>
              </w:rPr>
              <w:t>info</w:t>
            </w:r>
            <w:r w:rsidRPr="005A00B9">
              <w:rPr>
                <w:sz w:val="28"/>
                <w:szCs w:val="28"/>
                <w:lang w:eastAsia="en-US"/>
              </w:rPr>
              <w:t>@</w:t>
            </w:r>
            <w:r w:rsidRPr="008F5719">
              <w:rPr>
                <w:sz w:val="28"/>
                <w:szCs w:val="28"/>
                <w:lang w:val="de-DE" w:eastAsia="en-US"/>
              </w:rPr>
              <w:t>kaznau</w:t>
            </w:r>
            <w:r w:rsidRPr="005A00B9">
              <w:rPr>
                <w:sz w:val="28"/>
                <w:szCs w:val="28"/>
                <w:lang w:eastAsia="en-US"/>
              </w:rPr>
              <w:t>.</w:t>
            </w:r>
            <w:r w:rsidRPr="008F5719">
              <w:rPr>
                <w:sz w:val="28"/>
                <w:szCs w:val="28"/>
                <w:lang w:val="de-DE" w:eastAsia="en-US"/>
              </w:rPr>
              <w:t>kz</w:t>
            </w:r>
          </w:p>
        </w:tc>
      </w:tr>
    </w:tbl>
    <w:p w:rsidR="00BA68C3" w:rsidRPr="00DD0619" w:rsidRDefault="00BA68C3" w:rsidP="00C06102">
      <w:pPr>
        <w:rPr>
          <w:sz w:val="28"/>
          <w:szCs w:val="28"/>
          <w:lang w:val="ky-KG"/>
        </w:rPr>
      </w:pPr>
    </w:p>
    <w:p w:rsidR="00C06102" w:rsidRPr="00DD0619" w:rsidRDefault="00C06102" w:rsidP="00C06102">
      <w:pPr>
        <w:rPr>
          <w:sz w:val="28"/>
          <w:szCs w:val="28"/>
          <w:lang w:val="ky-KG"/>
        </w:rPr>
      </w:pPr>
    </w:p>
    <w:p w:rsidR="006C2C91" w:rsidRDefault="004664DD" w:rsidP="004664DD">
      <w:pPr>
        <w:ind w:firstLine="709"/>
        <w:jc w:val="both"/>
        <w:rPr>
          <w:sz w:val="28"/>
          <w:szCs w:val="28"/>
          <w:lang w:val="ky-KG"/>
        </w:rPr>
      </w:pPr>
      <w:r w:rsidRPr="00DD0619">
        <w:rPr>
          <w:sz w:val="28"/>
          <w:szCs w:val="28"/>
          <w:lang w:val="ky-KG"/>
        </w:rPr>
        <w:t>Жактоо</w:t>
      </w:r>
      <w:r w:rsidR="00D546D3" w:rsidRPr="00DD0619">
        <w:rPr>
          <w:sz w:val="28"/>
          <w:szCs w:val="28"/>
          <w:lang w:val="ky-KG"/>
        </w:rPr>
        <w:t xml:space="preserve"> 20</w:t>
      </w:r>
      <w:r w:rsidR="006C2C91">
        <w:rPr>
          <w:sz w:val="28"/>
          <w:szCs w:val="28"/>
          <w:lang w:val="ky-KG"/>
        </w:rPr>
        <w:t>20-</w:t>
      </w:r>
      <w:r w:rsidR="00D546D3" w:rsidRPr="00DD0619">
        <w:rPr>
          <w:sz w:val="28"/>
          <w:szCs w:val="28"/>
          <w:lang w:val="ky-KG"/>
        </w:rPr>
        <w:t>ж</w:t>
      </w:r>
      <w:r w:rsidR="006C2C91">
        <w:rPr>
          <w:sz w:val="28"/>
          <w:szCs w:val="28"/>
          <w:lang w:val="ky-KG"/>
        </w:rPr>
        <w:t>ылдын</w:t>
      </w:r>
      <w:r w:rsidR="00D546D3" w:rsidRPr="00DD0619">
        <w:rPr>
          <w:sz w:val="28"/>
          <w:szCs w:val="28"/>
          <w:lang w:val="ky-KG"/>
        </w:rPr>
        <w:t xml:space="preserve"> </w:t>
      </w:r>
      <w:r w:rsidR="006C2C91">
        <w:rPr>
          <w:sz w:val="28"/>
          <w:szCs w:val="28"/>
          <w:lang w:val="ky-KG"/>
        </w:rPr>
        <w:t>21-февралында</w:t>
      </w:r>
      <w:r w:rsidR="00D546D3" w:rsidRPr="00DD0619">
        <w:rPr>
          <w:sz w:val="28"/>
          <w:szCs w:val="28"/>
          <w:lang w:val="ky-KG"/>
        </w:rPr>
        <w:t xml:space="preserve"> саат </w:t>
      </w:r>
      <w:r w:rsidR="006C2C91">
        <w:rPr>
          <w:sz w:val="28"/>
          <w:szCs w:val="28"/>
          <w:lang w:val="ky-KG"/>
        </w:rPr>
        <w:t>14.00до</w:t>
      </w:r>
      <w:r w:rsidR="00D546D3" w:rsidRPr="00DD0619">
        <w:rPr>
          <w:sz w:val="28"/>
          <w:szCs w:val="28"/>
          <w:lang w:val="ky-KG"/>
        </w:rPr>
        <w:t xml:space="preserve"> К.И.Скрябин атындагы Кыргыз </w:t>
      </w:r>
      <w:r w:rsidR="00042F08" w:rsidRPr="00DD0619">
        <w:rPr>
          <w:sz w:val="28"/>
          <w:szCs w:val="28"/>
          <w:lang w:val="ky-KG"/>
        </w:rPr>
        <w:t>У</w:t>
      </w:r>
      <w:r w:rsidR="00B724DC" w:rsidRPr="00DD0619">
        <w:rPr>
          <w:sz w:val="28"/>
          <w:szCs w:val="28"/>
          <w:lang w:val="ky-KG"/>
        </w:rPr>
        <w:t xml:space="preserve">луттук агрардык </w:t>
      </w:r>
      <w:r w:rsidR="006C2C91">
        <w:rPr>
          <w:sz w:val="28"/>
          <w:szCs w:val="28"/>
          <w:lang w:val="ky-KG"/>
        </w:rPr>
        <w:t xml:space="preserve">жана </w:t>
      </w:r>
      <w:r w:rsidR="006C2C91" w:rsidRPr="006C2C91">
        <w:rPr>
          <w:bCs/>
          <w:sz w:val="28"/>
          <w:szCs w:val="28"/>
          <w:lang w:val="ky-KG"/>
        </w:rPr>
        <w:t>Б.Н. Ельцин атындагы Кыргыз-Орус</w:t>
      </w:r>
      <w:r w:rsidR="006C2C91">
        <w:rPr>
          <w:bCs/>
          <w:sz w:val="28"/>
          <w:szCs w:val="28"/>
          <w:lang w:val="ky-KG"/>
        </w:rPr>
        <w:t xml:space="preserve"> </w:t>
      </w:r>
      <w:r w:rsidR="006C2C91" w:rsidRPr="006C2C91">
        <w:rPr>
          <w:bCs/>
          <w:sz w:val="28"/>
          <w:szCs w:val="28"/>
          <w:lang w:val="ky-KG"/>
        </w:rPr>
        <w:t>Славян университет</w:t>
      </w:r>
      <w:r w:rsidR="006C2C91">
        <w:rPr>
          <w:bCs/>
          <w:sz w:val="28"/>
          <w:szCs w:val="28"/>
          <w:lang w:val="ky-KG"/>
        </w:rPr>
        <w:t>теринин алдындагы</w:t>
      </w:r>
      <w:r w:rsidR="006C2C91" w:rsidRPr="006C2C91">
        <w:rPr>
          <w:bCs/>
          <w:sz w:val="28"/>
          <w:szCs w:val="28"/>
          <w:lang w:val="ky-KG"/>
        </w:rPr>
        <w:t xml:space="preserve"> </w:t>
      </w:r>
      <w:r w:rsidRPr="00DD0619">
        <w:rPr>
          <w:bCs/>
          <w:sz w:val="28"/>
          <w:szCs w:val="28"/>
          <w:lang w:val="ky-KG"/>
        </w:rPr>
        <w:t xml:space="preserve">Д 05.19.596 диссертациялык кеңешинин отурумунда төмөнкү дарек боюнча </w:t>
      </w:r>
      <w:r w:rsidR="00440E12" w:rsidRPr="00DD0619">
        <w:rPr>
          <w:bCs/>
          <w:sz w:val="28"/>
          <w:szCs w:val="28"/>
          <w:lang w:val="ky-KG"/>
        </w:rPr>
        <w:t>болот</w:t>
      </w:r>
      <w:r w:rsidRPr="00DD0619">
        <w:rPr>
          <w:bCs/>
          <w:sz w:val="28"/>
          <w:szCs w:val="28"/>
          <w:lang w:val="ky-KG"/>
        </w:rPr>
        <w:t xml:space="preserve">: </w:t>
      </w:r>
      <w:r w:rsidRPr="00DD0619">
        <w:rPr>
          <w:sz w:val="28"/>
          <w:szCs w:val="28"/>
          <w:lang w:val="ky-KG"/>
        </w:rPr>
        <w:t>720005, Бишкек ш., О.Медеров көч., 68. Тел. +996312545210, 540548. Факс +996</w:t>
      </w:r>
      <w:r w:rsidR="006C2C91">
        <w:rPr>
          <w:sz w:val="28"/>
          <w:szCs w:val="28"/>
          <w:lang w:val="ky-KG"/>
        </w:rPr>
        <w:t> </w:t>
      </w:r>
      <w:r w:rsidRPr="00DD0619">
        <w:rPr>
          <w:sz w:val="28"/>
          <w:szCs w:val="28"/>
          <w:lang w:val="ky-KG"/>
        </w:rPr>
        <w:t>312</w:t>
      </w:r>
      <w:r w:rsidR="006C2C91">
        <w:rPr>
          <w:sz w:val="28"/>
          <w:szCs w:val="28"/>
          <w:lang w:val="ky-KG"/>
        </w:rPr>
        <w:t> </w:t>
      </w:r>
      <w:r w:rsidRPr="00DD0619">
        <w:rPr>
          <w:sz w:val="28"/>
          <w:szCs w:val="28"/>
          <w:lang w:val="ky-KG"/>
        </w:rPr>
        <w:t>540</w:t>
      </w:r>
      <w:r w:rsidR="006C2C91">
        <w:rPr>
          <w:sz w:val="28"/>
          <w:szCs w:val="28"/>
          <w:lang w:val="ky-KG"/>
        </w:rPr>
        <w:t xml:space="preserve"> 545,</w:t>
      </w:r>
    </w:p>
    <w:p w:rsidR="004664DD" w:rsidRPr="00DD0619" w:rsidRDefault="004664DD" w:rsidP="006C2C91">
      <w:pPr>
        <w:jc w:val="both"/>
        <w:rPr>
          <w:sz w:val="28"/>
          <w:szCs w:val="28"/>
          <w:lang w:val="ky-KG"/>
        </w:rPr>
      </w:pPr>
      <w:r w:rsidRPr="00DD0619">
        <w:rPr>
          <w:bCs/>
          <w:sz w:val="28"/>
          <w:szCs w:val="28"/>
          <w:lang w:val="de-DE"/>
        </w:rPr>
        <w:t>E</w:t>
      </w:r>
      <w:r w:rsidRPr="00DD0619">
        <w:rPr>
          <w:bCs/>
          <w:sz w:val="28"/>
          <w:szCs w:val="28"/>
          <w:lang w:val="ky-KG"/>
        </w:rPr>
        <w:t xml:space="preserve">-mail: </w:t>
      </w:r>
      <w:r w:rsidRPr="000248E6">
        <w:rPr>
          <w:bCs/>
          <w:sz w:val="28"/>
          <w:szCs w:val="28"/>
          <w:lang w:val="ky-KG"/>
        </w:rPr>
        <w:t>knau-info@mail.ru</w:t>
      </w:r>
      <w:r w:rsidRPr="00DD0619">
        <w:rPr>
          <w:sz w:val="28"/>
          <w:szCs w:val="28"/>
          <w:lang w:val="ky-KG"/>
        </w:rPr>
        <w:t xml:space="preserve"> </w:t>
      </w:r>
    </w:p>
    <w:p w:rsidR="004664DD" w:rsidRPr="00DD0619" w:rsidRDefault="004664DD" w:rsidP="00D546D3">
      <w:pPr>
        <w:ind w:firstLine="709"/>
        <w:jc w:val="both"/>
        <w:rPr>
          <w:sz w:val="28"/>
          <w:szCs w:val="28"/>
          <w:lang w:val="ky-KG"/>
        </w:rPr>
      </w:pPr>
    </w:p>
    <w:p w:rsidR="00C06102" w:rsidRPr="00DD0619" w:rsidRDefault="00C06102" w:rsidP="00C06102">
      <w:pPr>
        <w:ind w:firstLine="709"/>
        <w:rPr>
          <w:sz w:val="28"/>
          <w:szCs w:val="28"/>
          <w:lang w:val="ky-KG"/>
        </w:rPr>
      </w:pPr>
    </w:p>
    <w:p w:rsidR="00C06102" w:rsidRPr="00DD0619" w:rsidRDefault="00C06102" w:rsidP="00C06102">
      <w:pPr>
        <w:ind w:firstLine="709"/>
        <w:rPr>
          <w:sz w:val="28"/>
          <w:szCs w:val="28"/>
          <w:lang w:val="ky-KG"/>
        </w:rPr>
      </w:pPr>
    </w:p>
    <w:p w:rsidR="00C06102" w:rsidRPr="00DD0619" w:rsidRDefault="00C06102" w:rsidP="00C06102">
      <w:pPr>
        <w:ind w:firstLine="709"/>
        <w:rPr>
          <w:sz w:val="28"/>
          <w:szCs w:val="28"/>
          <w:lang w:val="ky-KG"/>
        </w:rPr>
      </w:pPr>
    </w:p>
    <w:p w:rsidR="00D546D3" w:rsidRPr="00DD0619" w:rsidRDefault="00D546D3" w:rsidP="001E48D4">
      <w:pPr>
        <w:ind w:firstLine="709"/>
        <w:jc w:val="both"/>
        <w:rPr>
          <w:sz w:val="28"/>
          <w:szCs w:val="28"/>
          <w:lang w:val="ky-KG"/>
        </w:rPr>
      </w:pPr>
      <w:r w:rsidRPr="00DD0619">
        <w:rPr>
          <w:sz w:val="28"/>
          <w:szCs w:val="28"/>
          <w:lang w:val="ky-KG"/>
        </w:rPr>
        <w:t xml:space="preserve">Диссертация менен </w:t>
      </w:r>
      <w:r w:rsidR="00BA68C3" w:rsidRPr="00DD0619">
        <w:rPr>
          <w:sz w:val="28"/>
          <w:szCs w:val="28"/>
          <w:lang w:val="ky-KG"/>
        </w:rPr>
        <w:t>К.И.</w:t>
      </w:r>
      <w:r w:rsidR="006C2C91">
        <w:rPr>
          <w:sz w:val="28"/>
          <w:szCs w:val="28"/>
          <w:lang w:val="ky-KG"/>
        </w:rPr>
        <w:t xml:space="preserve"> </w:t>
      </w:r>
      <w:r w:rsidR="00BA68C3" w:rsidRPr="00DD0619">
        <w:rPr>
          <w:sz w:val="28"/>
          <w:szCs w:val="28"/>
          <w:lang w:val="ky-KG"/>
        </w:rPr>
        <w:t>Скрябин атындагы Кыргыз У</w:t>
      </w:r>
      <w:r w:rsidRPr="00DD0619">
        <w:rPr>
          <w:sz w:val="28"/>
          <w:szCs w:val="28"/>
          <w:lang w:val="ky-KG"/>
        </w:rPr>
        <w:t>луттук агрардык университет</w:t>
      </w:r>
      <w:r w:rsidR="00BA68C3" w:rsidRPr="00DD0619">
        <w:rPr>
          <w:sz w:val="28"/>
          <w:szCs w:val="28"/>
          <w:lang w:val="ky-KG"/>
        </w:rPr>
        <w:t>ин</w:t>
      </w:r>
      <w:r w:rsidRPr="00DD0619">
        <w:rPr>
          <w:sz w:val="28"/>
          <w:szCs w:val="28"/>
          <w:lang w:val="ky-KG"/>
        </w:rPr>
        <w:t>ин китепканасын</w:t>
      </w:r>
      <w:r w:rsidR="001E48D4" w:rsidRPr="00DD0619">
        <w:rPr>
          <w:sz w:val="28"/>
          <w:szCs w:val="28"/>
          <w:lang w:val="ky-KG"/>
        </w:rPr>
        <w:t>да</w:t>
      </w:r>
      <w:r w:rsidRPr="00DD0619">
        <w:rPr>
          <w:sz w:val="28"/>
          <w:szCs w:val="28"/>
          <w:lang w:val="ky-KG"/>
        </w:rPr>
        <w:t xml:space="preserve"> </w:t>
      </w:r>
      <w:r w:rsidR="00BA68C3" w:rsidRPr="00DD0619">
        <w:rPr>
          <w:sz w:val="28"/>
          <w:szCs w:val="28"/>
          <w:lang w:val="ky-KG"/>
        </w:rPr>
        <w:t>таанышууга</w:t>
      </w:r>
      <w:r w:rsidR="006C2C91" w:rsidRPr="006C2C91">
        <w:rPr>
          <w:sz w:val="28"/>
          <w:szCs w:val="28"/>
          <w:lang w:val="ky-KG"/>
        </w:rPr>
        <w:t xml:space="preserve"> </w:t>
      </w:r>
      <w:r w:rsidR="006C2C91" w:rsidRPr="00DD0619">
        <w:rPr>
          <w:sz w:val="28"/>
          <w:szCs w:val="28"/>
          <w:lang w:val="ky-KG"/>
        </w:rPr>
        <w:t>болот</w:t>
      </w:r>
      <w:r w:rsidR="008B4BCC">
        <w:rPr>
          <w:sz w:val="28"/>
          <w:szCs w:val="28"/>
          <w:lang w:val="ky-KG"/>
        </w:rPr>
        <w:t>,  дареги</w:t>
      </w:r>
      <w:r w:rsidR="004664DD" w:rsidRPr="00DD0619">
        <w:rPr>
          <w:sz w:val="28"/>
          <w:szCs w:val="28"/>
          <w:lang w:val="ky-KG"/>
        </w:rPr>
        <w:t>:</w:t>
      </w:r>
      <w:r w:rsidR="001E48D4" w:rsidRPr="00DD0619">
        <w:rPr>
          <w:sz w:val="28"/>
          <w:szCs w:val="28"/>
          <w:lang w:val="ky-KG"/>
        </w:rPr>
        <w:t xml:space="preserve"> </w:t>
      </w:r>
      <w:r w:rsidR="004664DD" w:rsidRPr="00DD0619">
        <w:rPr>
          <w:sz w:val="28"/>
          <w:szCs w:val="28"/>
          <w:lang w:val="ky-KG"/>
        </w:rPr>
        <w:t xml:space="preserve">720005, Бишкек ш., О.Медеров көч., 68. </w:t>
      </w:r>
      <w:r w:rsidR="004664DD" w:rsidRPr="000248E6">
        <w:rPr>
          <w:bCs/>
          <w:sz w:val="28"/>
          <w:szCs w:val="28"/>
          <w:lang w:val="ky-KG"/>
        </w:rPr>
        <w:t>www.knau.kg</w:t>
      </w:r>
      <w:r w:rsidR="008B4BCC">
        <w:rPr>
          <w:bCs/>
          <w:sz w:val="28"/>
          <w:szCs w:val="28"/>
          <w:lang w:val="ky-KG"/>
        </w:rPr>
        <w:t>.</w:t>
      </w:r>
    </w:p>
    <w:p w:rsidR="00C06102" w:rsidRPr="00DD0619" w:rsidRDefault="00C06102" w:rsidP="00C06102">
      <w:pPr>
        <w:ind w:firstLine="709"/>
        <w:rPr>
          <w:sz w:val="28"/>
          <w:szCs w:val="28"/>
          <w:lang w:val="ky-KG"/>
        </w:rPr>
      </w:pPr>
    </w:p>
    <w:p w:rsidR="00C06102" w:rsidRPr="00DD0619" w:rsidRDefault="00C06102" w:rsidP="00C06102">
      <w:pPr>
        <w:ind w:firstLine="709"/>
        <w:rPr>
          <w:sz w:val="28"/>
          <w:szCs w:val="28"/>
          <w:lang w:val="ky-KG"/>
        </w:rPr>
      </w:pPr>
    </w:p>
    <w:p w:rsidR="00C06102" w:rsidRPr="00DD0619" w:rsidRDefault="00C06102" w:rsidP="00C06102">
      <w:pPr>
        <w:rPr>
          <w:sz w:val="28"/>
          <w:szCs w:val="28"/>
          <w:lang w:val="ky-KG"/>
        </w:rPr>
      </w:pPr>
    </w:p>
    <w:tbl>
      <w:tblPr>
        <w:tblW w:w="9889" w:type="dxa"/>
        <w:tblLook w:val="04A0" w:firstRow="1" w:lastRow="0" w:firstColumn="1" w:lastColumn="0" w:noHBand="0" w:noVBand="1"/>
      </w:tblPr>
      <w:tblGrid>
        <w:gridCol w:w="7479"/>
        <w:gridCol w:w="2410"/>
      </w:tblGrid>
      <w:tr w:rsidR="00A10201" w:rsidRPr="00DD0619" w:rsidTr="00DD0619">
        <w:tc>
          <w:tcPr>
            <w:tcW w:w="7479" w:type="dxa"/>
            <w:shd w:val="clear" w:color="auto" w:fill="auto"/>
            <w:hideMark/>
          </w:tcPr>
          <w:p w:rsidR="006B5C7D" w:rsidRPr="00DD0619" w:rsidRDefault="006B5C7D">
            <w:pPr>
              <w:rPr>
                <w:sz w:val="28"/>
                <w:szCs w:val="28"/>
                <w:lang w:val="ky-KG" w:eastAsia="en-US"/>
              </w:rPr>
            </w:pPr>
            <w:r w:rsidRPr="00DD0619">
              <w:rPr>
                <w:sz w:val="28"/>
                <w:szCs w:val="28"/>
                <w:lang w:val="ky-KG" w:eastAsia="en-US"/>
              </w:rPr>
              <w:t xml:space="preserve">Д.05.19.596 Диссертациялык </w:t>
            </w:r>
          </w:p>
          <w:p w:rsidR="006B5C7D" w:rsidRPr="00DD0619" w:rsidRDefault="00BA68C3">
            <w:pPr>
              <w:rPr>
                <w:sz w:val="28"/>
                <w:szCs w:val="28"/>
                <w:lang w:val="ky-KG" w:eastAsia="en-US"/>
              </w:rPr>
            </w:pPr>
            <w:r w:rsidRPr="00DD0619">
              <w:rPr>
                <w:sz w:val="28"/>
                <w:szCs w:val="28"/>
                <w:lang w:val="ky-KG" w:eastAsia="en-US"/>
              </w:rPr>
              <w:t>к</w:t>
            </w:r>
            <w:r w:rsidR="006B5C7D" w:rsidRPr="00DD0619">
              <w:rPr>
                <w:sz w:val="28"/>
                <w:szCs w:val="28"/>
                <w:lang w:val="ky-KG" w:eastAsia="en-US"/>
              </w:rPr>
              <w:t>еңештин илимий катчысы</w:t>
            </w:r>
          </w:p>
          <w:p w:rsidR="006B5C7D" w:rsidRPr="00DD0619" w:rsidRDefault="006B5C7D" w:rsidP="006B5C7D">
            <w:pPr>
              <w:rPr>
                <w:sz w:val="28"/>
                <w:szCs w:val="28"/>
                <w:lang w:val="ky-KG" w:eastAsia="en-US"/>
              </w:rPr>
            </w:pPr>
            <w:r w:rsidRPr="00DD0619">
              <w:rPr>
                <w:sz w:val="28"/>
                <w:szCs w:val="28"/>
                <w:lang w:val="ky-KG" w:eastAsia="en-US"/>
              </w:rPr>
              <w:t>т.и.к.</w:t>
            </w:r>
          </w:p>
        </w:tc>
        <w:tc>
          <w:tcPr>
            <w:tcW w:w="2410" w:type="dxa"/>
            <w:shd w:val="clear" w:color="auto" w:fill="auto"/>
          </w:tcPr>
          <w:p w:rsidR="00C06102" w:rsidRPr="00DD0619" w:rsidRDefault="00C06102">
            <w:pPr>
              <w:rPr>
                <w:sz w:val="28"/>
                <w:szCs w:val="28"/>
                <w:lang w:val="ky-KG" w:eastAsia="en-US"/>
              </w:rPr>
            </w:pPr>
          </w:p>
          <w:p w:rsidR="00C06102" w:rsidRPr="00DD0619" w:rsidRDefault="00C06102">
            <w:pPr>
              <w:rPr>
                <w:sz w:val="28"/>
                <w:szCs w:val="28"/>
                <w:lang w:val="ky-KG" w:eastAsia="en-US"/>
              </w:rPr>
            </w:pPr>
          </w:p>
          <w:p w:rsidR="00C06102" w:rsidRPr="00DD0619" w:rsidRDefault="00C06102">
            <w:pPr>
              <w:rPr>
                <w:sz w:val="28"/>
                <w:szCs w:val="28"/>
                <w:lang w:val="ky-KG" w:eastAsia="en-US"/>
              </w:rPr>
            </w:pPr>
            <w:r w:rsidRPr="00DD0619">
              <w:rPr>
                <w:sz w:val="28"/>
                <w:szCs w:val="28"/>
                <w:lang w:val="ky-KG" w:eastAsia="en-US"/>
              </w:rPr>
              <w:t>Токтоналиев Б.С.</w:t>
            </w:r>
          </w:p>
        </w:tc>
      </w:tr>
    </w:tbl>
    <w:p w:rsidR="008B4BCC" w:rsidRDefault="008B4BCC" w:rsidP="00C06102">
      <w:pPr>
        <w:jc w:val="center"/>
        <w:rPr>
          <w:b/>
          <w:sz w:val="28"/>
          <w:szCs w:val="28"/>
          <w:lang w:val="ky-KG"/>
        </w:rPr>
      </w:pPr>
    </w:p>
    <w:p w:rsidR="00C06102" w:rsidRPr="00DD0619" w:rsidRDefault="008B4BCC" w:rsidP="00C06102">
      <w:pPr>
        <w:jc w:val="center"/>
        <w:rPr>
          <w:b/>
          <w:sz w:val="28"/>
          <w:szCs w:val="28"/>
          <w:lang w:val="ky-KG"/>
        </w:rPr>
      </w:pPr>
      <w:r>
        <w:rPr>
          <w:b/>
          <w:sz w:val="28"/>
          <w:szCs w:val="28"/>
          <w:lang w:val="ky-KG"/>
        </w:rPr>
        <w:br w:type="page"/>
      </w:r>
      <w:r w:rsidR="006B5C7D" w:rsidRPr="00DD0619">
        <w:rPr>
          <w:b/>
          <w:sz w:val="28"/>
          <w:szCs w:val="28"/>
          <w:lang w:val="ky-KG"/>
        </w:rPr>
        <w:lastRenderedPageBreak/>
        <w:t>ИШТИН ЖАЛПЫ МҮНӨЗДӨМӨСҮ</w:t>
      </w:r>
    </w:p>
    <w:p w:rsidR="00C06102" w:rsidRPr="00B22F3B" w:rsidRDefault="00C06102" w:rsidP="00C06102">
      <w:pPr>
        <w:rPr>
          <w:sz w:val="12"/>
          <w:szCs w:val="12"/>
          <w:lang w:val="ky-KG"/>
        </w:rPr>
      </w:pPr>
    </w:p>
    <w:p w:rsidR="006B5C7D" w:rsidRPr="00DD0619" w:rsidRDefault="006B5C7D" w:rsidP="00B22F3B">
      <w:pPr>
        <w:ind w:firstLine="567"/>
        <w:jc w:val="both"/>
        <w:rPr>
          <w:sz w:val="28"/>
          <w:szCs w:val="28"/>
          <w:lang w:val="ky-KG"/>
        </w:rPr>
      </w:pPr>
      <w:r w:rsidRPr="00DD0619">
        <w:rPr>
          <w:b/>
          <w:sz w:val="28"/>
          <w:szCs w:val="28"/>
          <w:lang w:val="ky-KG"/>
        </w:rPr>
        <w:t>Диссертациянын темасынын актуалдуулугу.</w:t>
      </w:r>
      <w:r w:rsidR="00B22F3B">
        <w:rPr>
          <w:sz w:val="28"/>
          <w:szCs w:val="28"/>
          <w:lang w:val="ky-KG"/>
        </w:rPr>
        <w:t xml:space="preserve"> </w:t>
      </w:r>
      <w:r w:rsidR="002B67ED" w:rsidRPr="00DD0619">
        <w:rPr>
          <w:sz w:val="28"/>
          <w:szCs w:val="28"/>
          <w:lang w:val="ky-KG"/>
        </w:rPr>
        <w:t>Азыркы учурда</w:t>
      </w:r>
      <w:r w:rsidR="00621369" w:rsidRPr="00DD0619">
        <w:rPr>
          <w:sz w:val="28"/>
          <w:szCs w:val="28"/>
          <w:lang w:val="ky-KG"/>
        </w:rPr>
        <w:t xml:space="preserve"> </w:t>
      </w:r>
      <w:r w:rsidR="00542013" w:rsidRPr="00DD0619">
        <w:rPr>
          <w:sz w:val="28"/>
          <w:szCs w:val="28"/>
          <w:lang w:val="ky-KG"/>
        </w:rPr>
        <w:t xml:space="preserve">мөмө </w:t>
      </w:r>
      <w:r w:rsidR="00621369" w:rsidRPr="00DD0619">
        <w:rPr>
          <w:sz w:val="28"/>
          <w:szCs w:val="28"/>
          <w:lang w:val="ky-KG"/>
        </w:rPr>
        <w:t xml:space="preserve">өстүрүүчүлүктү өнүктүрүү жана интенсификациялоо </w:t>
      </w:r>
      <w:r w:rsidR="008452B2" w:rsidRPr="00DD0619">
        <w:rPr>
          <w:sz w:val="28"/>
          <w:szCs w:val="28"/>
          <w:lang w:val="ky-KG"/>
        </w:rPr>
        <w:t>үчүн Республиканын азык-түлүк коопсуздугун камсыздоо максатында, отургузуучу материалдар</w:t>
      </w:r>
      <w:r w:rsidR="00440E12" w:rsidRPr="00DD0619">
        <w:rPr>
          <w:sz w:val="28"/>
          <w:szCs w:val="28"/>
          <w:lang w:val="ky-KG"/>
        </w:rPr>
        <w:t>ды</w:t>
      </w:r>
      <w:r w:rsidR="008452B2" w:rsidRPr="00DD0619">
        <w:rPr>
          <w:sz w:val="28"/>
          <w:szCs w:val="28"/>
          <w:lang w:val="ky-KG"/>
        </w:rPr>
        <w:t xml:space="preserve"> жетиштүү санда өндүрүү зарылчылыгы актуалдуу болуп эсептелинет. </w:t>
      </w:r>
      <w:r w:rsidR="00542013" w:rsidRPr="00DD0619">
        <w:rPr>
          <w:sz w:val="28"/>
          <w:szCs w:val="28"/>
          <w:lang w:val="ky-KG"/>
        </w:rPr>
        <w:t>Мөмөсү</w:t>
      </w:r>
      <w:r w:rsidR="00C31905" w:rsidRPr="00DD0619">
        <w:rPr>
          <w:sz w:val="28"/>
          <w:szCs w:val="28"/>
          <w:lang w:val="ky-KG"/>
        </w:rPr>
        <w:t xml:space="preserve"> </w:t>
      </w:r>
      <w:r w:rsidR="00542013" w:rsidRPr="00DD0619">
        <w:rPr>
          <w:sz w:val="28"/>
          <w:szCs w:val="28"/>
          <w:lang w:val="ky-KG"/>
        </w:rPr>
        <w:t xml:space="preserve">көп </w:t>
      </w:r>
      <w:r w:rsidR="00C31905" w:rsidRPr="00DD0619">
        <w:rPr>
          <w:sz w:val="28"/>
          <w:szCs w:val="28"/>
          <w:lang w:val="ky-KG"/>
        </w:rPr>
        <w:t xml:space="preserve">бактарды түзүү, биринчи кезекте питомниктердин ишине көз каранды – отургузуучу материалдардын санына жана сапатына.  </w:t>
      </w:r>
    </w:p>
    <w:p w:rsidR="008B7FED" w:rsidRPr="00DD0619" w:rsidRDefault="00542013" w:rsidP="00FE0D16">
      <w:pPr>
        <w:ind w:firstLine="567"/>
        <w:jc w:val="both"/>
        <w:rPr>
          <w:sz w:val="28"/>
          <w:szCs w:val="28"/>
          <w:lang w:val="ky-KG"/>
        </w:rPr>
      </w:pPr>
      <w:r w:rsidRPr="00DD0619">
        <w:rPr>
          <w:sz w:val="28"/>
          <w:szCs w:val="28"/>
          <w:lang w:val="ky-KG"/>
        </w:rPr>
        <w:t>Мөмө</w:t>
      </w:r>
      <w:r w:rsidR="00CD5153" w:rsidRPr="00DD0619">
        <w:rPr>
          <w:sz w:val="28"/>
          <w:szCs w:val="28"/>
          <w:lang w:val="ky-KG"/>
        </w:rPr>
        <w:t xml:space="preserve"> питомни</w:t>
      </w:r>
      <w:r w:rsidR="00440E12" w:rsidRPr="00DD0619">
        <w:rPr>
          <w:sz w:val="28"/>
          <w:szCs w:val="28"/>
          <w:lang w:val="ky-KG"/>
        </w:rPr>
        <w:t>гинин</w:t>
      </w:r>
      <w:r w:rsidR="00CD5153" w:rsidRPr="00DD0619">
        <w:rPr>
          <w:sz w:val="28"/>
          <w:szCs w:val="28"/>
          <w:lang w:val="ky-KG"/>
        </w:rPr>
        <w:t xml:space="preserve"> негизги элементи болуп </w:t>
      </w:r>
      <w:r w:rsidR="00222BB1" w:rsidRPr="00B22F3B">
        <w:rPr>
          <w:sz w:val="28"/>
          <w:szCs w:val="28"/>
          <w:lang w:val="ky-KG"/>
        </w:rPr>
        <w:t>вегетативдүү жол менен көбөйүүчү кыюу астыларынын эне түбү</w:t>
      </w:r>
      <w:r w:rsidR="00CD5153" w:rsidRPr="00B22F3B">
        <w:rPr>
          <w:sz w:val="28"/>
          <w:szCs w:val="28"/>
          <w:lang w:val="ky-KG"/>
        </w:rPr>
        <w:t xml:space="preserve"> </w:t>
      </w:r>
      <w:r w:rsidR="00CD5153" w:rsidRPr="00DD0619">
        <w:rPr>
          <w:sz w:val="28"/>
          <w:szCs w:val="28"/>
          <w:lang w:val="ky-KG"/>
        </w:rPr>
        <w:t>эсептелинет. Отургузуучу материалдардын сапатын жакшыртуу үчүн, вегетациялык мезгилдин ичинде өсүмдүктөрдүн өсүү</w:t>
      </w:r>
      <w:r w:rsidR="00440E12" w:rsidRPr="00DD0619">
        <w:rPr>
          <w:sz w:val="28"/>
          <w:szCs w:val="28"/>
          <w:lang w:val="ky-KG"/>
        </w:rPr>
        <w:t>ш</w:t>
      </w:r>
      <w:r w:rsidR="00CD5153" w:rsidRPr="00DD0619">
        <w:rPr>
          <w:sz w:val="28"/>
          <w:szCs w:val="28"/>
          <w:lang w:val="ky-KG"/>
        </w:rPr>
        <w:t xml:space="preserve">ү жана </w:t>
      </w:r>
      <w:r w:rsidR="00180E5A" w:rsidRPr="00DD0619">
        <w:rPr>
          <w:sz w:val="28"/>
          <w:szCs w:val="28"/>
          <w:lang w:val="ky-KG"/>
        </w:rPr>
        <w:t>өөрчүшү</w:t>
      </w:r>
      <w:r w:rsidR="00CD5153" w:rsidRPr="00DD0619">
        <w:rPr>
          <w:sz w:val="28"/>
          <w:szCs w:val="28"/>
          <w:lang w:val="ky-KG"/>
        </w:rPr>
        <w:t xml:space="preserve"> үчүн оптималдуу шарттарды камсыздаган сугаруу технологияларын колдонуу зарыл.</w:t>
      </w:r>
    </w:p>
    <w:p w:rsidR="00C31905" w:rsidRPr="00DD0619" w:rsidRDefault="008B7FED" w:rsidP="00FE0D16">
      <w:pPr>
        <w:ind w:firstLine="567"/>
        <w:jc w:val="both"/>
        <w:rPr>
          <w:sz w:val="28"/>
          <w:szCs w:val="28"/>
          <w:lang w:val="ky-KG"/>
        </w:rPr>
      </w:pPr>
      <w:r w:rsidRPr="00DD0619">
        <w:rPr>
          <w:sz w:val="28"/>
          <w:szCs w:val="28"/>
          <w:lang w:val="ky-KG"/>
        </w:rPr>
        <w:t>Азыркы учурда эң эле жалпыга жайылган</w:t>
      </w:r>
      <w:r w:rsidR="0055235A" w:rsidRPr="00DD0619">
        <w:rPr>
          <w:sz w:val="28"/>
          <w:szCs w:val="28"/>
          <w:lang w:val="ky-KG"/>
        </w:rPr>
        <w:t>дар бул</w:t>
      </w:r>
      <w:r w:rsidRPr="00DD0619">
        <w:rPr>
          <w:sz w:val="28"/>
          <w:szCs w:val="28"/>
          <w:lang w:val="ky-KG"/>
        </w:rPr>
        <w:t xml:space="preserve">, жердин үстүнө суу жайып сугаруу жана суу себүү менен сугаруу технологиялары жана ыкмалары, топурактагы сууну мезгил-мезгили менен аккумуляциялоого негизделген. Мында бул ыкмалар менен нымдуулукту </w:t>
      </w:r>
      <w:r w:rsidR="00180E5A" w:rsidRPr="00DD0619">
        <w:rPr>
          <w:sz w:val="28"/>
          <w:szCs w:val="28"/>
          <w:lang w:val="ky-KG"/>
        </w:rPr>
        <w:t>бөлүштүрүү мүнөзү суугаруудан кийин топурактын активдүү катмарын ашыкча нымдаштырууну жаратат, сугаруулар аралык мезгилдин аягында нымдуулуктун жетишпестиги байкалат. Сууну берүүнүн мындай режими өсүмдүктөрдүн өөр</w:t>
      </w:r>
      <w:r w:rsidR="00440E12" w:rsidRPr="00DD0619">
        <w:rPr>
          <w:sz w:val="28"/>
          <w:szCs w:val="28"/>
          <w:lang w:val="ky-KG"/>
        </w:rPr>
        <w:t>чүш</w:t>
      </w:r>
      <w:r w:rsidR="00180E5A" w:rsidRPr="00DD0619">
        <w:rPr>
          <w:sz w:val="28"/>
          <w:szCs w:val="28"/>
          <w:lang w:val="ky-KG"/>
        </w:rPr>
        <w:t>үндө</w:t>
      </w:r>
      <w:r w:rsidR="00825975" w:rsidRPr="00DD0619">
        <w:rPr>
          <w:sz w:val="28"/>
          <w:szCs w:val="28"/>
          <w:lang w:val="ky-KG"/>
        </w:rPr>
        <w:t xml:space="preserve"> стресстик жагдайга алып келет</w:t>
      </w:r>
      <w:r w:rsidR="008B4BCC">
        <w:rPr>
          <w:sz w:val="28"/>
          <w:szCs w:val="28"/>
          <w:lang w:val="ky-KG"/>
        </w:rPr>
        <w:t xml:space="preserve"> жана</w:t>
      </w:r>
      <w:r w:rsidR="00825975" w:rsidRPr="00DD0619">
        <w:rPr>
          <w:sz w:val="28"/>
          <w:szCs w:val="28"/>
          <w:lang w:val="ky-KG"/>
        </w:rPr>
        <w:t xml:space="preserve"> жыйынтыгында алардын </w:t>
      </w:r>
      <w:r w:rsidR="0055235A" w:rsidRPr="00DD0619">
        <w:rPr>
          <w:sz w:val="28"/>
          <w:szCs w:val="28"/>
          <w:lang w:val="ky-KG"/>
        </w:rPr>
        <w:t>т</w:t>
      </w:r>
      <w:r w:rsidR="00825975" w:rsidRPr="00DD0619">
        <w:rPr>
          <w:sz w:val="28"/>
          <w:szCs w:val="28"/>
          <w:lang w:val="ky-KG"/>
        </w:rPr>
        <w:t>үшүмдүүлүгүн азайтат.</w:t>
      </w:r>
      <w:r w:rsidR="00180E5A" w:rsidRPr="00DD0619">
        <w:rPr>
          <w:sz w:val="28"/>
          <w:szCs w:val="28"/>
          <w:lang w:val="ky-KG"/>
        </w:rPr>
        <w:t xml:space="preserve"> </w:t>
      </w:r>
      <w:r w:rsidRPr="00DD0619">
        <w:rPr>
          <w:sz w:val="28"/>
          <w:szCs w:val="28"/>
          <w:lang w:val="ky-KG"/>
        </w:rPr>
        <w:t xml:space="preserve"> </w:t>
      </w:r>
      <w:r w:rsidR="00CD5153" w:rsidRPr="00DD0619">
        <w:rPr>
          <w:sz w:val="28"/>
          <w:szCs w:val="28"/>
          <w:lang w:val="ky-KG"/>
        </w:rPr>
        <w:t xml:space="preserve">  </w:t>
      </w:r>
    </w:p>
    <w:p w:rsidR="00F25010" w:rsidRPr="00DD0619" w:rsidRDefault="00B77686" w:rsidP="00FE0D16">
      <w:pPr>
        <w:ind w:firstLine="567"/>
        <w:jc w:val="both"/>
        <w:rPr>
          <w:sz w:val="28"/>
          <w:szCs w:val="28"/>
          <w:lang w:val="ky-KG"/>
        </w:rPr>
      </w:pPr>
      <w:r w:rsidRPr="00DD0619">
        <w:rPr>
          <w:sz w:val="28"/>
          <w:szCs w:val="28"/>
          <w:lang w:val="ky-KG"/>
        </w:rPr>
        <w:t xml:space="preserve">Сууну үнөмдөө </w:t>
      </w:r>
      <w:r w:rsidR="008B4BCC">
        <w:rPr>
          <w:sz w:val="28"/>
          <w:szCs w:val="28"/>
          <w:lang w:val="ky-KG"/>
        </w:rPr>
        <w:t>жаатында</w:t>
      </w:r>
      <w:r w:rsidRPr="00DD0619">
        <w:rPr>
          <w:sz w:val="28"/>
          <w:szCs w:val="28"/>
          <w:lang w:val="ky-KG"/>
        </w:rPr>
        <w:t xml:space="preserve"> азыркы мезгилде эффективдүү болуп өсүмдүктөрдү тамчылатып сугаруу эсептелинет. Бирок </w:t>
      </w:r>
      <w:r w:rsidR="008B4BCC">
        <w:rPr>
          <w:sz w:val="28"/>
          <w:szCs w:val="28"/>
          <w:lang w:val="ky-KG"/>
        </w:rPr>
        <w:t>бул</w:t>
      </w:r>
      <w:r w:rsidRPr="00DD0619">
        <w:rPr>
          <w:sz w:val="28"/>
          <w:szCs w:val="28"/>
          <w:lang w:val="ky-KG"/>
        </w:rPr>
        <w:t xml:space="preserve"> ыкма, өсүмдүктөрдүн өөрчүү чөйрөсүндө микроклиматтык көрсөткүчтөр</w:t>
      </w:r>
      <w:r w:rsidR="008B4BCC">
        <w:rPr>
          <w:sz w:val="28"/>
          <w:szCs w:val="28"/>
          <w:lang w:val="ky-KG"/>
        </w:rPr>
        <w:t>дү</w:t>
      </w:r>
      <w:r w:rsidRPr="00DD0619">
        <w:rPr>
          <w:sz w:val="28"/>
          <w:szCs w:val="28"/>
          <w:lang w:val="ky-KG"/>
        </w:rPr>
        <w:t xml:space="preserve"> </w:t>
      </w:r>
      <w:r w:rsidR="008B4BCC">
        <w:rPr>
          <w:sz w:val="28"/>
          <w:szCs w:val="28"/>
          <w:lang w:val="ky-KG"/>
        </w:rPr>
        <w:t>толук камсыз кыла албайт</w:t>
      </w:r>
      <w:r w:rsidRPr="00DD0619">
        <w:rPr>
          <w:sz w:val="28"/>
          <w:szCs w:val="28"/>
          <w:lang w:val="ky-KG"/>
        </w:rPr>
        <w:t xml:space="preserve">, </w:t>
      </w:r>
      <w:r w:rsidR="008B4BCC">
        <w:rPr>
          <w:sz w:val="28"/>
          <w:szCs w:val="28"/>
          <w:lang w:val="ky-KG"/>
        </w:rPr>
        <w:t>бул</w:t>
      </w:r>
      <w:r w:rsidRPr="00DD0619">
        <w:rPr>
          <w:sz w:val="28"/>
          <w:szCs w:val="28"/>
          <w:lang w:val="ky-KG"/>
        </w:rPr>
        <w:t xml:space="preserve"> </w:t>
      </w:r>
      <w:r w:rsidR="00F25010" w:rsidRPr="00DD0619">
        <w:rPr>
          <w:sz w:val="28"/>
          <w:szCs w:val="28"/>
          <w:lang w:val="ky-KG"/>
        </w:rPr>
        <w:t>айрыкча</w:t>
      </w:r>
      <w:r w:rsidRPr="00DD0619">
        <w:rPr>
          <w:sz w:val="28"/>
          <w:szCs w:val="28"/>
          <w:lang w:val="ky-KG"/>
        </w:rPr>
        <w:t xml:space="preserve"> </w:t>
      </w:r>
      <w:r w:rsidR="00E90DB2" w:rsidRPr="00DD0619">
        <w:rPr>
          <w:sz w:val="28"/>
          <w:szCs w:val="28"/>
          <w:lang w:val="ky-KG"/>
        </w:rPr>
        <w:t>абанын нымдуу</w:t>
      </w:r>
      <w:r w:rsidR="00E90DB2">
        <w:rPr>
          <w:sz w:val="28"/>
          <w:szCs w:val="28"/>
          <w:lang w:val="ky-KG"/>
        </w:rPr>
        <w:t>лугу төмөн</w:t>
      </w:r>
      <w:r w:rsidR="00E90DB2" w:rsidRPr="00DD0619">
        <w:rPr>
          <w:sz w:val="28"/>
          <w:szCs w:val="28"/>
          <w:lang w:val="ky-KG"/>
        </w:rPr>
        <w:t xml:space="preserve"> жана температурасы жогору болгон </w:t>
      </w:r>
      <w:r w:rsidR="009A092A" w:rsidRPr="00DD0619">
        <w:rPr>
          <w:sz w:val="28"/>
          <w:szCs w:val="28"/>
          <w:lang w:val="ky-KG"/>
        </w:rPr>
        <w:t xml:space="preserve">түштүк </w:t>
      </w:r>
      <w:r w:rsidRPr="00DD0619">
        <w:rPr>
          <w:sz w:val="28"/>
          <w:szCs w:val="28"/>
          <w:lang w:val="ky-KG"/>
        </w:rPr>
        <w:t>Казакстанд</w:t>
      </w:r>
      <w:r w:rsidR="009A092A" w:rsidRPr="00DD0619">
        <w:rPr>
          <w:sz w:val="28"/>
          <w:szCs w:val="28"/>
          <w:lang w:val="ky-KG"/>
        </w:rPr>
        <w:t>а</w:t>
      </w:r>
      <w:r w:rsidR="00F25010" w:rsidRPr="00DD0619">
        <w:rPr>
          <w:sz w:val="28"/>
          <w:szCs w:val="28"/>
          <w:lang w:val="ky-KG"/>
        </w:rPr>
        <w:t xml:space="preserve"> түшүмдүүлү</w:t>
      </w:r>
      <w:r w:rsidR="00E90DB2">
        <w:rPr>
          <w:sz w:val="28"/>
          <w:szCs w:val="28"/>
          <w:lang w:val="ky-KG"/>
        </w:rPr>
        <w:t>кк</w:t>
      </w:r>
      <w:r w:rsidR="00F25010" w:rsidRPr="00DD0619">
        <w:rPr>
          <w:sz w:val="28"/>
          <w:szCs w:val="28"/>
          <w:lang w:val="ky-KG"/>
        </w:rPr>
        <w:t xml:space="preserve">ө </w:t>
      </w:r>
      <w:r w:rsidR="0055235A" w:rsidRPr="00DD0619">
        <w:rPr>
          <w:sz w:val="28"/>
          <w:szCs w:val="28"/>
          <w:lang w:val="ky-KG"/>
        </w:rPr>
        <w:t xml:space="preserve">терс </w:t>
      </w:r>
      <w:r w:rsidR="00F25010" w:rsidRPr="00DD0619">
        <w:rPr>
          <w:sz w:val="28"/>
          <w:szCs w:val="28"/>
          <w:lang w:val="ky-KG"/>
        </w:rPr>
        <w:t>таасир эткен фактор болуп эсептелинет.</w:t>
      </w:r>
    </w:p>
    <w:p w:rsidR="00D31588" w:rsidRPr="00DD0619" w:rsidRDefault="00DF4DF4" w:rsidP="00FE0D16">
      <w:pPr>
        <w:ind w:firstLine="567"/>
        <w:jc w:val="both"/>
        <w:rPr>
          <w:sz w:val="28"/>
          <w:szCs w:val="28"/>
          <w:lang w:val="ky-KG"/>
        </w:rPr>
      </w:pPr>
      <w:r w:rsidRPr="00DD0619">
        <w:rPr>
          <w:sz w:val="28"/>
          <w:szCs w:val="28"/>
          <w:lang w:val="ky-KG"/>
        </w:rPr>
        <w:t xml:space="preserve">Мындай көйгөйдү чечүү жолдорунун бири </w:t>
      </w:r>
      <w:r w:rsidR="00E90DB2">
        <w:rPr>
          <w:sz w:val="28"/>
          <w:szCs w:val="28"/>
          <w:lang w:val="ky-KG"/>
        </w:rPr>
        <w:t>–</w:t>
      </w:r>
      <w:r w:rsidRPr="00DD0619">
        <w:rPr>
          <w:sz w:val="28"/>
          <w:szCs w:val="28"/>
          <w:lang w:val="ky-KG"/>
        </w:rPr>
        <w:t xml:space="preserve"> импульстуу суу себүү</w:t>
      </w:r>
      <w:r w:rsidR="00466A66" w:rsidRPr="00DD0619">
        <w:rPr>
          <w:sz w:val="28"/>
          <w:szCs w:val="28"/>
          <w:lang w:val="ky-KG"/>
        </w:rPr>
        <w:t>нү</w:t>
      </w:r>
      <w:r w:rsidRPr="00DD0619">
        <w:rPr>
          <w:sz w:val="28"/>
          <w:szCs w:val="28"/>
          <w:lang w:val="ky-KG"/>
        </w:rPr>
        <w:t xml:space="preserve"> колдонуу, </w:t>
      </w:r>
      <w:r w:rsidR="00D31588" w:rsidRPr="00DD0619">
        <w:rPr>
          <w:sz w:val="28"/>
          <w:szCs w:val="28"/>
          <w:lang w:val="ky-KG"/>
        </w:rPr>
        <w:t>ал өсүмдүктөргө белгиленген суга</w:t>
      </w:r>
      <w:r w:rsidR="00E90DB2">
        <w:rPr>
          <w:sz w:val="28"/>
          <w:szCs w:val="28"/>
          <w:lang w:val="ky-KG"/>
        </w:rPr>
        <w:t>т</w:t>
      </w:r>
      <w:r w:rsidR="00D31588" w:rsidRPr="00DD0619">
        <w:rPr>
          <w:sz w:val="28"/>
          <w:szCs w:val="28"/>
          <w:lang w:val="ky-KG"/>
        </w:rPr>
        <w:t xml:space="preserve"> нормалары менен алардын суу керектөөлөрүнө ылайык сууну берүүнү мезгил-мезгили менен камсыздайт, </w:t>
      </w:r>
      <w:r w:rsidR="00BA6D89" w:rsidRPr="00DD0619">
        <w:rPr>
          <w:sz w:val="28"/>
          <w:szCs w:val="28"/>
          <w:lang w:val="ky-KG"/>
        </w:rPr>
        <w:t>ушуну</w:t>
      </w:r>
      <w:r w:rsidR="00D31588" w:rsidRPr="00DD0619">
        <w:rPr>
          <w:sz w:val="28"/>
          <w:szCs w:val="28"/>
          <w:lang w:val="ky-KG"/>
        </w:rPr>
        <w:t xml:space="preserve"> менен бирге </w:t>
      </w:r>
      <w:r w:rsidR="00BA6D89" w:rsidRPr="00DD0619">
        <w:rPr>
          <w:sz w:val="28"/>
          <w:szCs w:val="28"/>
          <w:lang w:val="ky-KG"/>
        </w:rPr>
        <w:t xml:space="preserve">өсүмдүктөр үчүн </w:t>
      </w:r>
      <w:r w:rsidR="00E2540C" w:rsidRPr="00DD0619">
        <w:rPr>
          <w:sz w:val="28"/>
          <w:szCs w:val="28"/>
          <w:lang w:val="ky-KG"/>
        </w:rPr>
        <w:t>оптималдуу болгон топурак жана жер үстүндөгү аба катмарын</w:t>
      </w:r>
      <w:r w:rsidR="00E90DB2">
        <w:rPr>
          <w:sz w:val="28"/>
          <w:szCs w:val="28"/>
          <w:lang w:val="ky-KG"/>
        </w:rPr>
        <w:t>ын</w:t>
      </w:r>
      <w:r w:rsidR="00E2540C" w:rsidRPr="00DD0619">
        <w:rPr>
          <w:sz w:val="28"/>
          <w:szCs w:val="28"/>
          <w:lang w:val="ky-KG"/>
        </w:rPr>
        <w:t xml:space="preserve"> </w:t>
      </w:r>
      <w:r w:rsidR="00E90DB2">
        <w:rPr>
          <w:sz w:val="28"/>
          <w:szCs w:val="28"/>
          <w:lang w:val="ky-KG"/>
        </w:rPr>
        <w:t>нымдуулук</w:t>
      </w:r>
      <w:r w:rsidR="00BA6D89" w:rsidRPr="00DD0619">
        <w:rPr>
          <w:sz w:val="28"/>
          <w:szCs w:val="28"/>
          <w:lang w:val="ky-KG"/>
        </w:rPr>
        <w:t xml:space="preserve"> жана жылуулук режимдерин түзөт.</w:t>
      </w:r>
    </w:p>
    <w:p w:rsidR="00E2540C" w:rsidRPr="00DD0619" w:rsidRDefault="00E2540C" w:rsidP="00E90DB2">
      <w:pPr>
        <w:spacing w:after="120"/>
        <w:ind w:firstLine="567"/>
        <w:jc w:val="both"/>
        <w:rPr>
          <w:sz w:val="28"/>
          <w:szCs w:val="28"/>
          <w:lang w:val="ky-KG"/>
        </w:rPr>
      </w:pPr>
      <w:r w:rsidRPr="00DD0619">
        <w:rPr>
          <w:sz w:val="28"/>
          <w:szCs w:val="28"/>
          <w:lang w:val="ky-KG"/>
        </w:rPr>
        <w:t>Бул жагдай</w:t>
      </w:r>
      <w:r w:rsidR="00C20DCC" w:rsidRPr="00DD0619">
        <w:rPr>
          <w:sz w:val="28"/>
          <w:szCs w:val="28"/>
          <w:lang w:val="ky-KG"/>
        </w:rPr>
        <w:t xml:space="preserve">, өсүмдүктөрдүн өөрчүүсү үчүн оптималдуу шарттарды камсыздоочу </w:t>
      </w:r>
      <w:r w:rsidR="00E84BC4" w:rsidRPr="00DD0619">
        <w:rPr>
          <w:sz w:val="28"/>
          <w:szCs w:val="28"/>
          <w:lang w:val="ky-KG"/>
        </w:rPr>
        <w:t>техникалык каражаттарды колдонуп</w:t>
      </w:r>
      <w:r w:rsidR="00C20DCC" w:rsidRPr="00DD0619">
        <w:rPr>
          <w:sz w:val="28"/>
          <w:szCs w:val="28"/>
          <w:lang w:val="ky-KG"/>
        </w:rPr>
        <w:t>, түштүк Казакстандын тоо этектеринде</w:t>
      </w:r>
      <w:r w:rsidR="00E90DB2">
        <w:rPr>
          <w:sz w:val="28"/>
          <w:szCs w:val="28"/>
          <w:lang w:val="ky-KG"/>
        </w:rPr>
        <w:t xml:space="preserve"> </w:t>
      </w:r>
      <w:r w:rsidR="00C20DCC" w:rsidRPr="00DD0619">
        <w:rPr>
          <w:sz w:val="28"/>
          <w:szCs w:val="28"/>
          <w:lang w:val="ky-KG"/>
        </w:rPr>
        <w:t xml:space="preserve">вегетативдүү жол менен көбөйүүчү </w:t>
      </w:r>
      <w:r w:rsidR="00222BB1">
        <w:rPr>
          <w:sz w:val="28"/>
          <w:szCs w:val="28"/>
          <w:lang w:val="ky-KG"/>
        </w:rPr>
        <w:t>кыюу астыларынын</w:t>
      </w:r>
      <w:r w:rsidR="00C20DCC" w:rsidRPr="00DD0619">
        <w:rPr>
          <w:sz w:val="28"/>
          <w:szCs w:val="28"/>
          <w:lang w:val="ky-KG"/>
        </w:rPr>
        <w:t xml:space="preserve"> отургузуучу материалдарын суга</w:t>
      </w:r>
      <w:r w:rsidR="00E90DB2">
        <w:rPr>
          <w:sz w:val="28"/>
          <w:szCs w:val="28"/>
          <w:lang w:val="ky-KG"/>
        </w:rPr>
        <w:t>т</w:t>
      </w:r>
      <w:r w:rsidR="00C20DCC" w:rsidRPr="00DD0619">
        <w:rPr>
          <w:sz w:val="28"/>
          <w:szCs w:val="28"/>
          <w:lang w:val="ky-KG"/>
        </w:rPr>
        <w:t xml:space="preserve"> технологияларын изилдөө боюнча,</w:t>
      </w:r>
      <w:r w:rsidRPr="00DD0619">
        <w:rPr>
          <w:sz w:val="28"/>
          <w:szCs w:val="28"/>
          <w:lang w:val="ky-KG"/>
        </w:rPr>
        <w:t xml:space="preserve"> </w:t>
      </w:r>
      <w:r w:rsidR="00C20DCC" w:rsidRPr="00DD0619">
        <w:rPr>
          <w:sz w:val="28"/>
          <w:szCs w:val="28"/>
          <w:lang w:val="ky-KG"/>
        </w:rPr>
        <w:t>комплекстүү илимий-изилдөө иш</w:t>
      </w:r>
      <w:r w:rsidR="00E90DB2">
        <w:rPr>
          <w:sz w:val="28"/>
          <w:szCs w:val="28"/>
          <w:lang w:val="ky-KG"/>
        </w:rPr>
        <w:t>терин</w:t>
      </w:r>
      <w:r w:rsidR="00C20DCC" w:rsidRPr="00DD0619">
        <w:rPr>
          <w:sz w:val="28"/>
          <w:szCs w:val="28"/>
          <w:lang w:val="ky-KG"/>
        </w:rPr>
        <w:t xml:space="preserve"> жүргүзүү</w:t>
      </w:r>
      <w:r w:rsidR="00BE16EC" w:rsidRPr="00DD0619">
        <w:rPr>
          <w:sz w:val="28"/>
          <w:szCs w:val="28"/>
          <w:lang w:val="ky-KG"/>
        </w:rPr>
        <w:t>нүн</w:t>
      </w:r>
      <w:r w:rsidR="00C20DCC" w:rsidRPr="00DD0619">
        <w:rPr>
          <w:sz w:val="28"/>
          <w:szCs w:val="28"/>
          <w:lang w:val="ky-KG"/>
        </w:rPr>
        <w:t xml:space="preserve"> зарылчылыгын жаратат</w:t>
      </w:r>
      <w:r w:rsidR="00201447" w:rsidRPr="00DD0619">
        <w:rPr>
          <w:sz w:val="28"/>
          <w:szCs w:val="28"/>
          <w:lang w:val="ky-KG"/>
        </w:rPr>
        <w:t>.</w:t>
      </w:r>
    </w:p>
    <w:p w:rsidR="00E84BC4" w:rsidRPr="00DD0619" w:rsidRDefault="000248E6" w:rsidP="00FE0D16">
      <w:pPr>
        <w:ind w:firstLine="567"/>
        <w:jc w:val="both"/>
        <w:rPr>
          <w:b/>
          <w:sz w:val="28"/>
          <w:szCs w:val="28"/>
          <w:lang w:val="ky-KG"/>
        </w:rPr>
      </w:pPr>
      <w:r>
        <w:rPr>
          <w:b/>
          <w:sz w:val="28"/>
          <w:szCs w:val="28"/>
          <w:lang w:val="ky-KG"/>
        </w:rPr>
        <w:t>Диссерация темасынын</w:t>
      </w:r>
      <w:r w:rsidR="00E84BC4" w:rsidRPr="00DD0619">
        <w:rPr>
          <w:b/>
          <w:sz w:val="28"/>
          <w:szCs w:val="28"/>
          <w:lang w:val="ky-KG"/>
        </w:rPr>
        <w:t xml:space="preserve"> ири илимий программалар (долбоорлор)</w:t>
      </w:r>
      <w:r w:rsidR="00A22F0F">
        <w:rPr>
          <w:b/>
          <w:sz w:val="28"/>
          <w:szCs w:val="28"/>
          <w:lang w:val="ky-KG"/>
        </w:rPr>
        <w:t xml:space="preserve"> </w:t>
      </w:r>
      <w:r w:rsidR="00E84BC4" w:rsidRPr="00DD0619">
        <w:rPr>
          <w:b/>
          <w:sz w:val="28"/>
          <w:szCs w:val="28"/>
          <w:lang w:val="ky-KG"/>
        </w:rPr>
        <w:t xml:space="preserve">жана негизги илимий-изилдөөчү иштер менен байланышы.  </w:t>
      </w:r>
    </w:p>
    <w:p w:rsidR="00E84BC4" w:rsidRPr="00DD0619" w:rsidRDefault="00E84BC4" w:rsidP="00FE0D16">
      <w:pPr>
        <w:ind w:firstLine="567"/>
        <w:jc w:val="both"/>
        <w:rPr>
          <w:sz w:val="28"/>
          <w:szCs w:val="28"/>
          <w:lang w:val="ky-KG"/>
        </w:rPr>
      </w:pPr>
      <w:r w:rsidRPr="00DD0619">
        <w:rPr>
          <w:sz w:val="28"/>
          <w:szCs w:val="28"/>
          <w:lang w:val="ky-KG"/>
        </w:rPr>
        <w:t>Диссертация</w:t>
      </w:r>
      <w:r w:rsidR="00E90DB2">
        <w:rPr>
          <w:sz w:val="28"/>
          <w:szCs w:val="28"/>
          <w:lang w:val="ky-KG"/>
        </w:rPr>
        <w:t>нын</w:t>
      </w:r>
      <w:r w:rsidRPr="00DD0619">
        <w:rPr>
          <w:sz w:val="28"/>
          <w:szCs w:val="28"/>
          <w:lang w:val="ky-KG"/>
        </w:rPr>
        <w:t xml:space="preserve"> темасы боюнча иштеп чыгуулар жана изилдөөлөр 2009-2011 жылдары </w:t>
      </w:r>
      <w:r w:rsidR="002D6792" w:rsidRPr="00DD0619">
        <w:rPr>
          <w:sz w:val="28"/>
          <w:szCs w:val="28"/>
          <w:lang w:val="ky-KG"/>
        </w:rPr>
        <w:t>«Казак суу чарбасы илимий изилдөөчүлүк институту»</w:t>
      </w:r>
      <w:r w:rsidR="00E90DB2">
        <w:rPr>
          <w:sz w:val="28"/>
          <w:szCs w:val="28"/>
          <w:lang w:val="ky-KG"/>
        </w:rPr>
        <w:t xml:space="preserve"> </w:t>
      </w:r>
      <w:r w:rsidR="00E90DB2" w:rsidRPr="00DD0619">
        <w:rPr>
          <w:sz w:val="28"/>
          <w:szCs w:val="28"/>
          <w:lang w:val="ky-KG"/>
        </w:rPr>
        <w:t>ЖЧШ</w:t>
      </w:r>
      <w:r w:rsidR="00FC21F0">
        <w:rPr>
          <w:sz w:val="28"/>
          <w:szCs w:val="28"/>
          <w:lang w:val="ky-KG"/>
        </w:rPr>
        <w:t>сында</w:t>
      </w:r>
      <w:r w:rsidR="00E90DB2">
        <w:rPr>
          <w:sz w:val="28"/>
          <w:szCs w:val="28"/>
          <w:lang w:val="ky-KG"/>
        </w:rPr>
        <w:t>,</w:t>
      </w:r>
      <w:r w:rsidR="00E90DB2" w:rsidRPr="00DD0619">
        <w:rPr>
          <w:sz w:val="28"/>
          <w:szCs w:val="28"/>
          <w:lang w:val="ky-KG"/>
        </w:rPr>
        <w:t xml:space="preserve"> </w:t>
      </w:r>
      <w:r w:rsidR="002D6792" w:rsidRPr="00DD0619">
        <w:rPr>
          <w:sz w:val="28"/>
          <w:szCs w:val="28"/>
          <w:lang w:val="ky-KG"/>
        </w:rPr>
        <w:t>«Суу чарбасын өнүктүрүүнү технологиялык жана техникалык камсыздоонун эффективдүүлүгүн жогорулатуу» О.0502(19) долбоору боюнча «</w:t>
      </w:r>
      <w:r w:rsidR="006702B4" w:rsidRPr="00DD0619">
        <w:rPr>
          <w:sz w:val="28"/>
          <w:szCs w:val="28"/>
          <w:lang w:val="ky-KG"/>
        </w:rPr>
        <w:t>Агрардык өнөр жай комплекси</w:t>
      </w:r>
      <w:r w:rsidR="002D6792" w:rsidRPr="00DD0619">
        <w:rPr>
          <w:sz w:val="28"/>
          <w:szCs w:val="28"/>
          <w:lang w:val="ky-KG"/>
        </w:rPr>
        <w:t xml:space="preserve"> чөйрөсүндөгү </w:t>
      </w:r>
      <w:r w:rsidR="00FC21F0">
        <w:rPr>
          <w:sz w:val="28"/>
          <w:szCs w:val="28"/>
          <w:lang w:val="ky-KG"/>
        </w:rPr>
        <w:t>колдонмо</w:t>
      </w:r>
      <w:r w:rsidR="002D6792" w:rsidRPr="00DD0619">
        <w:rPr>
          <w:sz w:val="28"/>
          <w:szCs w:val="28"/>
          <w:lang w:val="ky-KG"/>
        </w:rPr>
        <w:t xml:space="preserve"> </w:t>
      </w:r>
      <w:r w:rsidR="00CD5D46" w:rsidRPr="00DD0619">
        <w:rPr>
          <w:sz w:val="28"/>
          <w:szCs w:val="28"/>
          <w:lang w:val="ky-KG"/>
        </w:rPr>
        <w:t xml:space="preserve">илимий </w:t>
      </w:r>
      <w:r w:rsidR="00CD5D46" w:rsidRPr="00DD0619">
        <w:rPr>
          <w:sz w:val="28"/>
          <w:szCs w:val="28"/>
          <w:lang w:val="ky-KG"/>
        </w:rPr>
        <w:lastRenderedPageBreak/>
        <w:t>изилдөөлөр</w:t>
      </w:r>
      <w:r w:rsidR="002D6792" w:rsidRPr="00DD0619">
        <w:rPr>
          <w:sz w:val="28"/>
          <w:szCs w:val="28"/>
          <w:lang w:val="ky-KG"/>
        </w:rPr>
        <w:t>»</w:t>
      </w:r>
      <w:r w:rsidR="00CD5D46" w:rsidRPr="00DD0619">
        <w:rPr>
          <w:sz w:val="28"/>
          <w:szCs w:val="28"/>
          <w:lang w:val="ky-KG"/>
        </w:rPr>
        <w:t xml:space="preserve"> </w:t>
      </w:r>
      <w:r w:rsidR="00FC21F0" w:rsidRPr="00DD0619">
        <w:rPr>
          <w:sz w:val="28"/>
          <w:szCs w:val="28"/>
          <w:lang w:val="ky-KG"/>
        </w:rPr>
        <w:t xml:space="preserve">042 бюджеттик программасынын </w:t>
      </w:r>
      <w:r w:rsidR="00CD5D46" w:rsidRPr="00DD0619">
        <w:rPr>
          <w:sz w:val="28"/>
          <w:szCs w:val="28"/>
          <w:lang w:val="ky-KG"/>
        </w:rPr>
        <w:t xml:space="preserve">«Сугарылуучу агроландшафттарды башкаруу техникаларын жана техникалык каражаттарын иштеп чыгуу жана жакшыртуу» </w:t>
      </w:r>
      <w:r w:rsidR="00FC21F0" w:rsidRPr="00DD0619">
        <w:rPr>
          <w:sz w:val="28"/>
          <w:szCs w:val="28"/>
          <w:lang w:val="ky-KG"/>
        </w:rPr>
        <w:t xml:space="preserve">2.1 </w:t>
      </w:r>
      <w:r w:rsidR="00CD5D46" w:rsidRPr="00DD0619">
        <w:rPr>
          <w:sz w:val="28"/>
          <w:szCs w:val="28"/>
          <w:lang w:val="ky-KG"/>
        </w:rPr>
        <w:t xml:space="preserve">иш-чарасы (мам. каттоо №0109РК00894, инв.№ 0201РК01689) боюнча </w:t>
      </w:r>
      <w:r w:rsidRPr="00DD0619">
        <w:rPr>
          <w:sz w:val="28"/>
          <w:szCs w:val="28"/>
          <w:lang w:val="ky-KG"/>
        </w:rPr>
        <w:t>жүргүзүлгөн</w:t>
      </w:r>
      <w:r w:rsidR="00CD5D46" w:rsidRPr="00DD0619">
        <w:rPr>
          <w:sz w:val="28"/>
          <w:szCs w:val="28"/>
          <w:lang w:val="ky-KG"/>
        </w:rPr>
        <w:t>.</w:t>
      </w:r>
    </w:p>
    <w:p w:rsidR="00CD5D46" w:rsidRPr="00DD0619" w:rsidRDefault="00947EC1" w:rsidP="00FE0D16">
      <w:pPr>
        <w:ind w:firstLine="567"/>
        <w:jc w:val="both"/>
        <w:rPr>
          <w:b/>
          <w:sz w:val="28"/>
          <w:szCs w:val="28"/>
          <w:lang w:val="ky-KG"/>
        </w:rPr>
      </w:pPr>
      <w:r w:rsidRPr="00DD0619">
        <w:rPr>
          <w:b/>
          <w:sz w:val="28"/>
          <w:szCs w:val="28"/>
          <w:lang w:val="ky-KG"/>
        </w:rPr>
        <w:t xml:space="preserve">Изилдөөнүн максаты жана милдеттери. </w:t>
      </w:r>
      <w:r w:rsidR="00010668" w:rsidRPr="00DD0619">
        <w:rPr>
          <w:sz w:val="28"/>
          <w:szCs w:val="28"/>
          <w:lang w:val="ky-KG"/>
        </w:rPr>
        <w:t xml:space="preserve">Иштин максаты </w:t>
      </w:r>
      <w:r w:rsidR="00FC21F0">
        <w:rPr>
          <w:sz w:val="28"/>
          <w:szCs w:val="28"/>
          <w:lang w:val="ky-KG"/>
        </w:rPr>
        <w:t>–</w:t>
      </w:r>
      <w:r w:rsidR="00010668" w:rsidRPr="00DD0619">
        <w:rPr>
          <w:b/>
          <w:sz w:val="28"/>
          <w:szCs w:val="28"/>
          <w:lang w:val="ky-KG"/>
        </w:rPr>
        <w:t xml:space="preserve"> </w:t>
      </w:r>
      <w:r w:rsidR="00010668" w:rsidRPr="00DD0619">
        <w:rPr>
          <w:sz w:val="28"/>
          <w:szCs w:val="28"/>
          <w:lang w:val="ky-KG"/>
        </w:rPr>
        <w:t>р</w:t>
      </w:r>
      <w:r w:rsidRPr="00DD0619">
        <w:rPr>
          <w:sz w:val="28"/>
          <w:szCs w:val="28"/>
          <w:lang w:val="ky-KG"/>
        </w:rPr>
        <w:t xml:space="preserve">егиондун топурак жана климат </w:t>
      </w:r>
      <w:r w:rsidR="00010668" w:rsidRPr="00DD0619">
        <w:rPr>
          <w:sz w:val="28"/>
          <w:szCs w:val="28"/>
          <w:lang w:val="ky-KG"/>
        </w:rPr>
        <w:t>шарттарын эске алуу менен т</w:t>
      </w:r>
      <w:r w:rsidRPr="00DD0619">
        <w:rPr>
          <w:sz w:val="28"/>
          <w:szCs w:val="28"/>
          <w:lang w:val="ky-KG"/>
        </w:rPr>
        <w:t xml:space="preserve">үштүк Казакстандын тоо этектеринде вегетативдүү жол менен көбөйүүчү </w:t>
      </w:r>
      <w:r w:rsidR="00222BB1">
        <w:rPr>
          <w:sz w:val="28"/>
          <w:szCs w:val="28"/>
          <w:lang w:val="ky-KG"/>
        </w:rPr>
        <w:t>кыюу астыларын</w:t>
      </w:r>
      <w:r w:rsidRPr="00DD0619">
        <w:rPr>
          <w:sz w:val="28"/>
          <w:szCs w:val="28"/>
          <w:lang w:val="ky-KG"/>
        </w:rPr>
        <w:t xml:space="preserve"> отургузуучу материалдарын</w:t>
      </w:r>
      <w:r w:rsidR="00010668" w:rsidRPr="00DD0619">
        <w:rPr>
          <w:sz w:val="28"/>
          <w:szCs w:val="28"/>
          <w:lang w:val="ky-KG"/>
        </w:rPr>
        <w:t xml:space="preserve"> сугаруунун суу үнөмдөөчү технологиялары</w:t>
      </w:r>
      <w:r w:rsidR="00876525" w:rsidRPr="00DD0619">
        <w:rPr>
          <w:sz w:val="28"/>
          <w:szCs w:val="28"/>
          <w:lang w:val="ky-KG"/>
        </w:rPr>
        <w:t>н</w:t>
      </w:r>
      <w:r w:rsidR="00010668" w:rsidRPr="00DD0619">
        <w:rPr>
          <w:sz w:val="28"/>
          <w:szCs w:val="28"/>
          <w:lang w:val="ky-KG"/>
        </w:rPr>
        <w:t xml:space="preserve"> жана техникалык каражаттары</w:t>
      </w:r>
      <w:r w:rsidR="00876525" w:rsidRPr="00DD0619">
        <w:rPr>
          <w:sz w:val="28"/>
          <w:szCs w:val="28"/>
          <w:lang w:val="ky-KG"/>
        </w:rPr>
        <w:t>н</w:t>
      </w:r>
      <w:r w:rsidRPr="00DD0619">
        <w:rPr>
          <w:sz w:val="28"/>
          <w:szCs w:val="28"/>
          <w:lang w:val="ky-KG"/>
        </w:rPr>
        <w:t xml:space="preserve"> </w:t>
      </w:r>
      <w:r w:rsidR="00010668" w:rsidRPr="00DD0619">
        <w:rPr>
          <w:sz w:val="28"/>
          <w:szCs w:val="28"/>
          <w:lang w:val="ky-KG"/>
        </w:rPr>
        <w:t>иштеп чыгуу жана изилдөө.</w:t>
      </w:r>
    </w:p>
    <w:p w:rsidR="006702B4" w:rsidRPr="00DD0619" w:rsidRDefault="006702B4" w:rsidP="00FE0D16">
      <w:pPr>
        <w:ind w:firstLine="567"/>
        <w:jc w:val="both"/>
        <w:rPr>
          <w:b/>
          <w:sz w:val="28"/>
          <w:szCs w:val="28"/>
          <w:lang w:val="ky-KG"/>
        </w:rPr>
      </w:pPr>
      <w:r w:rsidRPr="00DD0619">
        <w:rPr>
          <w:b/>
          <w:sz w:val="28"/>
          <w:szCs w:val="28"/>
          <w:lang w:val="ky-KG"/>
        </w:rPr>
        <w:t>Изилдөөнүн негизги милдеттери:</w:t>
      </w:r>
    </w:p>
    <w:p w:rsidR="006702B4" w:rsidRPr="00DD0619" w:rsidRDefault="006702B4" w:rsidP="00FE0D16">
      <w:pPr>
        <w:ind w:firstLine="567"/>
        <w:jc w:val="both"/>
        <w:rPr>
          <w:sz w:val="28"/>
          <w:szCs w:val="28"/>
          <w:lang w:val="ky-KG"/>
        </w:rPr>
      </w:pPr>
      <w:r w:rsidRPr="00DD0619">
        <w:rPr>
          <w:sz w:val="28"/>
          <w:szCs w:val="28"/>
          <w:lang w:val="ky-KG"/>
        </w:rPr>
        <w:t xml:space="preserve">- </w:t>
      </w:r>
      <w:r w:rsidR="00B22F3B">
        <w:rPr>
          <w:sz w:val="28"/>
          <w:szCs w:val="28"/>
          <w:lang w:val="ky-KG"/>
        </w:rPr>
        <w:t>в</w:t>
      </w:r>
      <w:r w:rsidRPr="00DD0619">
        <w:rPr>
          <w:sz w:val="28"/>
          <w:szCs w:val="28"/>
          <w:lang w:val="ky-KG"/>
        </w:rPr>
        <w:t xml:space="preserve">егетативдүү жол менен көбөйүүчү </w:t>
      </w:r>
      <w:r w:rsidR="00222BB1" w:rsidRPr="00B22F3B">
        <w:rPr>
          <w:sz w:val="28"/>
          <w:szCs w:val="28"/>
          <w:lang w:val="ky-KG"/>
        </w:rPr>
        <w:t>кыюу астыларын</w:t>
      </w:r>
      <w:r w:rsidRPr="00DD0619">
        <w:rPr>
          <w:sz w:val="28"/>
          <w:szCs w:val="28"/>
          <w:lang w:val="ky-KG"/>
        </w:rPr>
        <w:t xml:space="preserve"> отургузуучу материалдарын учурдагы өстүрүү абалын </w:t>
      </w:r>
      <w:r w:rsidR="00FC21F0">
        <w:rPr>
          <w:sz w:val="28"/>
          <w:szCs w:val="28"/>
          <w:lang w:val="ky-KG"/>
        </w:rPr>
        <w:t>талдоо</w:t>
      </w:r>
      <w:r w:rsidRPr="00DD0619">
        <w:rPr>
          <w:sz w:val="28"/>
          <w:szCs w:val="28"/>
          <w:lang w:val="ky-KG"/>
        </w:rPr>
        <w:t>;</w:t>
      </w:r>
    </w:p>
    <w:p w:rsidR="007F1518" w:rsidRPr="00DD0619" w:rsidRDefault="007F1518" w:rsidP="00FE0D16">
      <w:pPr>
        <w:ind w:firstLine="567"/>
        <w:jc w:val="both"/>
        <w:rPr>
          <w:sz w:val="28"/>
          <w:szCs w:val="28"/>
          <w:lang w:val="ky-KG"/>
        </w:rPr>
      </w:pPr>
      <w:r w:rsidRPr="00DD0619">
        <w:rPr>
          <w:sz w:val="28"/>
          <w:szCs w:val="28"/>
          <w:lang w:val="ky-KG"/>
        </w:rPr>
        <w:t xml:space="preserve">- </w:t>
      </w:r>
      <w:r w:rsidR="00B22F3B">
        <w:rPr>
          <w:sz w:val="28"/>
          <w:szCs w:val="28"/>
          <w:lang w:val="ky-KG"/>
        </w:rPr>
        <w:t>с</w:t>
      </w:r>
      <w:r w:rsidRPr="00DD0619">
        <w:rPr>
          <w:sz w:val="28"/>
          <w:szCs w:val="28"/>
          <w:lang w:val="ky-KG"/>
        </w:rPr>
        <w:t>угаруу ресурсу</w:t>
      </w:r>
      <w:r w:rsidR="0055235A" w:rsidRPr="00DD0619">
        <w:rPr>
          <w:sz w:val="28"/>
          <w:szCs w:val="28"/>
          <w:lang w:val="ky-KG"/>
        </w:rPr>
        <w:t>н</w:t>
      </w:r>
      <w:r w:rsidR="005255A8" w:rsidRPr="00DD0619">
        <w:rPr>
          <w:sz w:val="28"/>
          <w:szCs w:val="28"/>
          <w:lang w:val="ky-KG"/>
        </w:rPr>
        <w:t>,</w:t>
      </w:r>
      <w:r w:rsidRPr="00DD0619">
        <w:rPr>
          <w:sz w:val="28"/>
          <w:szCs w:val="28"/>
          <w:lang w:val="ky-KG"/>
        </w:rPr>
        <w:t xml:space="preserve"> суу үнөмдөө технологиясын иштеп чыгуу үчүн </w:t>
      </w:r>
      <w:r w:rsidR="005255A8" w:rsidRPr="00DD0619">
        <w:rPr>
          <w:sz w:val="28"/>
          <w:szCs w:val="28"/>
          <w:lang w:val="ky-KG"/>
        </w:rPr>
        <w:t xml:space="preserve">негизги өбөлгөлөр жана импульстуу суу </w:t>
      </w:r>
      <w:r w:rsidR="00AD5756" w:rsidRPr="00DD0619">
        <w:rPr>
          <w:sz w:val="28"/>
          <w:szCs w:val="28"/>
          <w:lang w:val="ky-KG"/>
        </w:rPr>
        <w:t>себ</w:t>
      </w:r>
      <w:r w:rsidR="005255A8" w:rsidRPr="00DD0619">
        <w:rPr>
          <w:sz w:val="28"/>
          <w:szCs w:val="28"/>
          <w:lang w:val="ky-KG"/>
        </w:rPr>
        <w:t>үү технологиясын пайдалануу жөндөмдүүлүгүн илимий негиздөө;</w:t>
      </w:r>
    </w:p>
    <w:p w:rsidR="005255A8" w:rsidRPr="00DD0619" w:rsidRDefault="00B22F3B" w:rsidP="00FE0D16">
      <w:pPr>
        <w:ind w:firstLine="567"/>
        <w:jc w:val="both"/>
        <w:rPr>
          <w:sz w:val="28"/>
          <w:szCs w:val="28"/>
          <w:lang w:val="ky-KG"/>
        </w:rPr>
      </w:pPr>
      <w:r>
        <w:rPr>
          <w:sz w:val="28"/>
          <w:szCs w:val="28"/>
          <w:lang w:val="ky-KG"/>
        </w:rPr>
        <w:t>- и</w:t>
      </w:r>
      <w:r w:rsidR="005255A8" w:rsidRPr="00DD0619">
        <w:rPr>
          <w:sz w:val="28"/>
          <w:szCs w:val="28"/>
          <w:lang w:val="ky-KG"/>
        </w:rPr>
        <w:t xml:space="preserve">мпульстуу суу </w:t>
      </w:r>
      <w:r w:rsidR="00AD5756" w:rsidRPr="00DD0619">
        <w:rPr>
          <w:sz w:val="28"/>
          <w:szCs w:val="28"/>
          <w:lang w:val="ky-KG"/>
        </w:rPr>
        <w:t>себүү</w:t>
      </w:r>
      <w:r w:rsidR="005255A8" w:rsidRPr="00DD0619">
        <w:rPr>
          <w:sz w:val="28"/>
          <w:szCs w:val="28"/>
          <w:lang w:val="ky-KG"/>
        </w:rPr>
        <w:t xml:space="preserve"> жана сугаруу техникасын ишке ашыруу үчүн техникалык каражаттарды иштеп чыгуу;</w:t>
      </w:r>
    </w:p>
    <w:p w:rsidR="0044152B" w:rsidRPr="00DD0619" w:rsidRDefault="0044152B" w:rsidP="00FE0D16">
      <w:pPr>
        <w:ind w:firstLine="567"/>
        <w:jc w:val="both"/>
        <w:rPr>
          <w:sz w:val="28"/>
          <w:szCs w:val="28"/>
          <w:lang w:val="ky-KG"/>
        </w:rPr>
      </w:pPr>
      <w:r w:rsidRPr="00DD0619">
        <w:rPr>
          <w:sz w:val="28"/>
          <w:szCs w:val="28"/>
          <w:lang w:val="ky-KG"/>
        </w:rPr>
        <w:t xml:space="preserve">- </w:t>
      </w:r>
      <w:r w:rsidR="00B22F3B">
        <w:rPr>
          <w:sz w:val="28"/>
          <w:szCs w:val="28"/>
          <w:lang w:val="ky-KG"/>
        </w:rPr>
        <w:t>ж</w:t>
      </w:r>
      <w:r w:rsidR="00FC21F0">
        <w:rPr>
          <w:sz w:val="28"/>
          <w:szCs w:val="28"/>
          <w:lang w:val="ky-KG"/>
        </w:rPr>
        <w:t>ердин үстүң</w:t>
      </w:r>
      <w:r w:rsidRPr="00DD0619">
        <w:rPr>
          <w:sz w:val="28"/>
          <w:szCs w:val="28"/>
          <w:lang w:val="ky-KG"/>
        </w:rPr>
        <w:t xml:space="preserve">кү катмарынын микроклиматына, топурактын </w:t>
      </w:r>
      <w:r w:rsidR="00FC21F0">
        <w:rPr>
          <w:sz w:val="28"/>
          <w:szCs w:val="28"/>
          <w:lang w:val="ky-KG"/>
        </w:rPr>
        <w:t>нымдуулук</w:t>
      </w:r>
      <w:r w:rsidRPr="00DD0619">
        <w:rPr>
          <w:sz w:val="28"/>
          <w:szCs w:val="28"/>
          <w:lang w:val="ky-KG"/>
        </w:rPr>
        <w:t xml:space="preserve"> менен жылуулук режимине жана өсүмдүктөрдүн </w:t>
      </w:r>
      <w:r w:rsidR="00045EB7" w:rsidRPr="00DD0619">
        <w:rPr>
          <w:sz w:val="28"/>
          <w:szCs w:val="28"/>
          <w:lang w:val="ky-KG"/>
        </w:rPr>
        <w:t>суу режимине, өсүүсүнө, өөрчүшү</w:t>
      </w:r>
      <w:r w:rsidRPr="00DD0619">
        <w:rPr>
          <w:sz w:val="28"/>
          <w:szCs w:val="28"/>
          <w:lang w:val="ky-KG"/>
        </w:rPr>
        <w:t xml:space="preserve">нө, өнүп чыгуусуна жана вегетативдүү жол менен көбөйүүчү </w:t>
      </w:r>
      <w:r w:rsidR="00222BB1" w:rsidRPr="00B22F3B">
        <w:rPr>
          <w:sz w:val="28"/>
          <w:szCs w:val="28"/>
          <w:lang w:val="ky-KG"/>
        </w:rPr>
        <w:t>кыюу астыларын</w:t>
      </w:r>
      <w:r w:rsidRPr="00B22F3B">
        <w:rPr>
          <w:sz w:val="28"/>
          <w:szCs w:val="28"/>
          <w:lang w:val="ky-KG"/>
        </w:rPr>
        <w:t xml:space="preserve"> </w:t>
      </w:r>
      <w:r w:rsidRPr="00DD0619">
        <w:rPr>
          <w:sz w:val="28"/>
          <w:szCs w:val="28"/>
          <w:lang w:val="ky-KG"/>
        </w:rPr>
        <w:t>отургузуучу материалына импульстуу суу себүү</w:t>
      </w:r>
      <w:r w:rsidR="00466A66" w:rsidRPr="00DD0619">
        <w:rPr>
          <w:sz w:val="28"/>
          <w:szCs w:val="28"/>
          <w:lang w:val="ky-KG"/>
        </w:rPr>
        <w:t>нүн</w:t>
      </w:r>
      <w:r w:rsidRPr="00DD0619">
        <w:rPr>
          <w:sz w:val="28"/>
          <w:szCs w:val="28"/>
          <w:lang w:val="ky-KG"/>
        </w:rPr>
        <w:t xml:space="preserve"> таасирин аныктоо;</w:t>
      </w:r>
    </w:p>
    <w:p w:rsidR="005255A8" w:rsidRPr="00DD0619" w:rsidRDefault="00555B11" w:rsidP="00E36D76">
      <w:pPr>
        <w:spacing w:after="80"/>
        <w:ind w:firstLine="567"/>
        <w:jc w:val="both"/>
        <w:rPr>
          <w:sz w:val="28"/>
          <w:szCs w:val="28"/>
          <w:lang w:val="ky-KG"/>
        </w:rPr>
      </w:pPr>
      <w:r w:rsidRPr="00DD0619">
        <w:rPr>
          <w:sz w:val="28"/>
          <w:szCs w:val="28"/>
          <w:lang w:val="ky-KG"/>
        </w:rPr>
        <w:t xml:space="preserve">- </w:t>
      </w:r>
      <w:r w:rsidR="00B22F3B">
        <w:rPr>
          <w:sz w:val="28"/>
          <w:szCs w:val="28"/>
          <w:lang w:val="ky-KG"/>
        </w:rPr>
        <w:t>и</w:t>
      </w:r>
      <w:r w:rsidR="0044152B" w:rsidRPr="00DD0619">
        <w:rPr>
          <w:sz w:val="28"/>
          <w:szCs w:val="28"/>
          <w:lang w:val="ky-KG"/>
        </w:rPr>
        <w:t xml:space="preserve">штелип жаткан техникалык каражаттардын жана питомниктеги технологиялялардын экономикалык эффективдүүлүгүн баалоо.  </w:t>
      </w:r>
      <w:r w:rsidR="00E159DB" w:rsidRPr="00DD0619">
        <w:rPr>
          <w:sz w:val="28"/>
          <w:szCs w:val="28"/>
          <w:lang w:val="ky-KG"/>
        </w:rPr>
        <w:t xml:space="preserve"> </w:t>
      </w:r>
    </w:p>
    <w:p w:rsidR="00E159DB" w:rsidRPr="00DD0619" w:rsidRDefault="00E159DB" w:rsidP="00FE0D16">
      <w:pPr>
        <w:ind w:firstLine="567"/>
        <w:jc w:val="both"/>
        <w:rPr>
          <w:sz w:val="28"/>
          <w:szCs w:val="28"/>
          <w:lang w:val="ky-KG"/>
        </w:rPr>
      </w:pPr>
      <w:r w:rsidRPr="00DD0619">
        <w:rPr>
          <w:b/>
          <w:sz w:val="28"/>
          <w:szCs w:val="28"/>
          <w:lang w:val="ky-KG"/>
        </w:rPr>
        <w:t>Алынган жыйынтыктардын илимий жаңылыгы.</w:t>
      </w:r>
      <w:r w:rsidR="00555B11" w:rsidRPr="00DD0619">
        <w:rPr>
          <w:sz w:val="28"/>
          <w:szCs w:val="28"/>
          <w:lang w:val="ky-KG"/>
        </w:rPr>
        <w:t xml:space="preserve"> Биринчи жолу </w:t>
      </w:r>
      <w:r w:rsidR="005479C9" w:rsidRPr="00DD0619">
        <w:rPr>
          <w:sz w:val="28"/>
          <w:szCs w:val="28"/>
          <w:lang w:val="ky-KG"/>
        </w:rPr>
        <w:t>т</w:t>
      </w:r>
      <w:r w:rsidRPr="00DD0619">
        <w:rPr>
          <w:sz w:val="28"/>
          <w:szCs w:val="28"/>
          <w:lang w:val="ky-KG"/>
        </w:rPr>
        <w:t xml:space="preserve">үштүк Казакстандын шарттары үчүн импульстуу суу </w:t>
      </w:r>
      <w:r w:rsidR="00AD5756" w:rsidRPr="00DD0619">
        <w:rPr>
          <w:sz w:val="28"/>
          <w:szCs w:val="28"/>
          <w:lang w:val="ky-KG"/>
        </w:rPr>
        <w:t>себүү</w:t>
      </w:r>
      <w:r w:rsidR="005479C9" w:rsidRPr="00DD0619">
        <w:rPr>
          <w:sz w:val="28"/>
          <w:szCs w:val="28"/>
          <w:lang w:val="ky-KG"/>
        </w:rPr>
        <w:t>н</w:t>
      </w:r>
      <w:r w:rsidR="00466A66" w:rsidRPr="00DD0619">
        <w:rPr>
          <w:sz w:val="28"/>
          <w:szCs w:val="28"/>
          <w:lang w:val="ky-KG"/>
        </w:rPr>
        <w:t>үн</w:t>
      </w:r>
      <w:r w:rsidR="005479C9" w:rsidRPr="00DD0619">
        <w:rPr>
          <w:sz w:val="28"/>
          <w:szCs w:val="28"/>
          <w:lang w:val="ky-KG"/>
        </w:rPr>
        <w:t xml:space="preserve"> жана ан</w:t>
      </w:r>
      <w:r w:rsidRPr="00DD0619">
        <w:rPr>
          <w:sz w:val="28"/>
          <w:szCs w:val="28"/>
          <w:lang w:val="ky-KG"/>
        </w:rPr>
        <w:t>ын питомникте иштөө режимин</w:t>
      </w:r>
      <w:r w:rsidR="005479C9" w:rsidRPr="00DD0619">
        <w:rPr>
          <w:sz w:val="28"/>
          <w:szCs w:val="28"/>
          <w:lang w:val="ky-KG"/>
        </w:rPr>
        <w:t>ин</w:t>
      </w:r>
      <w:r w:rsidRPr="00DD0619">
        <w:rPr>
          <w:sz w:val="28"/>
          <w:szCs w:val="28"/>
          <w:lang w:val="ky-KG"/>
        </w:rPr>
        <w:t xml:space="preserve"> техникалык каражаттарын колдонуу</w:t>
      </w:r>
      <w:r w:rsidR="005479C9" w:rsidRPr="00DD0619">
        <w:rPr>
          <w:sz w:val="28"/>
          <w:szCs w:val="28"/>
          <w:lang w:val="ky-KG"/>
        </w:rPr>
        <w:t>нун</w:t>
      </w:r>
      <w:r w:rsidRPr="00DD0619">
        <w:rPr>
          <w:sz w:val="28"/>
          <w:szCs w:val="28"/>
          <w:lang w:val="ky-KG"/>
        </w:rPr>
        <w:t xml:space="preserve"> техникалык схемалары аныкталды.  Импульстуу суу </w:t>
      </w:r>
      <w:r w:rsidR="00AD5756" w:rsidRPr="00DD0619">
        <w:rPr>
          <w:sz w:val="28"/>
          <w:szCs w:val="28"/>
          <w:lang w:val="ky-KG"/>
        </w:rPr>
        <w:t>себүү</w:t>
      </w:r>
      <w:r w:rsidR="00466A66" w:rsidRPr="00DD0619">
        <w:rPr>
          <w:sz w:val="28"/>
          <w:szCs w:val="28"/>
          <w:lang w:val="ky-KG"/>
        </w:rPr>
        <w:t>нүн</w:t>
      </w:r>
      <w:r w:rsidRPr="00DD0619">
        <w:rPr>
          <w:sz w:val="28"/>
          <w:szCs w:val="28"/>
          <w:lang w:val="ky-KG"/>
        </w:rPr>
        <w:t xml:space="preserve"> </w:t>
      </w:r>
      <w:r w:rsidR="00E36D76">
        <w:rPr>
          <w:sz w:val="28"/>
          <w:szCs w:val="28"/>
          <w:lang w:val="ky-KG"/>
        </w:rPr>
        <w:t xml:space="preserve">өсүмдүктөрдүн </w:t>
      </w:r>
      <w:r w:rsidRPr="00DD0619">
        <w:rPr>
          <w:sz w:val="28"/>
          <w:szCs w:val="28"/>
          <w:lang w:val="ky-KG"/>
        </w:rPr>
        <w:t xml:space="preserve">өсүү динамикасына, </w:t>
      </w:r>
      <w:r w:rsidR="008B6579" w:rsidRPr="00DD0619">
        <w:rPr>
          <w:sz w:val="28"/>
          <w:szCs w:val="28"/>
          <w:lang w:val="ky-KG"/>
        </w:rPr>
        <w:t>өөрчү</w:t>
      </w:r>
      <w:r w:rsidR="00A34137" w:rsidRPr="00DD0619">
        <w:rPr>
          <w:sz w:val="28"/>
          <w:szCs w:val="28"/>
          <w:lang w:val="ky-KG"/>
        </w:rPr>
        <w:t>ш</w:t>
      </w:r>
      <w:r w:rsidR="008B6579" w:rsidRPr="00DD0619">
        <w:rPr>
          <w:sz w:val="28"/>
          <w:szCs w:val="28"/>
          <w:lang w:val="ky-KG"/>
        </w:rPr>
        <w:t xml:space="preserve">үнө, сууну керектөөсүнө, физиологиялык процесстеринин интенсивдүүлүгүнө, ошондой эле вегетативдүү жол менен көбөйүүчү отургузуучу материалдардын </w:t>
      </w:r>
      <w:r w:rsidR="00045EB7" w:rsidRPr="00DD0619">
        <w:rPr>
          <w:sz w:val="28"/>
          <w:szCs w:val="28"/>
          <w:lang w:val="ky-KG"/>
        </w:rPr>
        <w:t>түшүмүнө</w:t>
      </w:r>
      <w:r w:rsidR="008B6579" w:rsidRPr="00DD0619">
        <w:rPr>
          <w:sz w:val="28"/>
          <w:szCs w:val="28"/>
          <w:lang w:val="ky-KG"/>
        </w:rPr>
        <w:t xml:space="preserve"> жана сапатына болгон таасири аныкталды.</w:t>
      </w:r>
    </w:p>
    <w:p w:rsidR="008B6579" w:rsidRPr="00DD0619" w:rsidRDefault="008B6579" w:rsidP="00FE0D16">
      <w:pPr>
        <w:ind w:firstLine="567"/>
        <w:jc w:val="both"/>
        <w:rPr>
          <w:sz w:val="28"/>
          <w:szCs w:val="28"/>
          <w:lang w:val="ky-KG"/>
        </w:rPr>
      </w:pPr>
      <w:r w:rsidRPr="00DD0619">
        <w:rPr>
          <w:sz w:val="28"/>
          <w:szCs w:val="28"/>
          <w:lang w:val="ky-KG"/>
        </w:rPr>
        <w:t xml:space="preserve">Импульстуу суу </w:t>
      </w:r>
      <w:r w:rsidR="00AD5756" w:rsidRPr="00DD0619">
        <w:rPr>
          <w:sz w:val="28"/>
          <w:szCs w:val="28"/>
          <w:lang w:val="ky-KG"/>
        </w:rPr>
        <w:t>себүү</w:t>
      </w:r>
      <w:r w:rsidR="005479C9" w:rsidRPr="00DD0619">
        <w:rPr>
          <w:sz w:val="28"/>
          <w:szCs w:val="28"/>
          <w:lang w:val="ky-KG"/>
        </w:rPr>
        <w:t>нүн</w:t>
      </w:r>
      <w:r w:rsidRPr="00DD0619">
        <w:rPr>
          <w:sz w:val="28"/>
          <w:szCs w:val="28"/>
          <w:lang w:val="ky-KG"/>
        </w:rPr>
        <w:t xml:space="preserve"> техникалык каражаттары иштелип чыкты жана сыноодон өттү.</w:t>
      </w:r>
    </w:p>
    <w:p w:rsidR="00F518F2" w:rsidRPr="00DD0619" w:rsidRDefault="00022FBF" w:rsidP="00E36D76">
      <w:pPr>
        <w:spacing w:after="80"/>
        <w:ind w:firstLine="567"/>
        <w:jc w:val="both"/>
        <w:rPr>
          <w:sz w:val="28"/>
          <w:szCs w:val="28"/>
          <w:lang w:val="ky-KG"/>
        </w:rPr>
      </w:pPr>
      <w:r w:rsidRPr="00DD0619">
        <w:rPr>
          <w:sz w:val="28"/>
          <w:szCs w:val="28"/>
          <w:lang w:val="ky-KG"/>
        </w:rPr>
        <w:t xml:space="preserve">Биринчи жолу </w:t>
      </w:r>
      <w:r w:rsidR="005479C9" w:rsidRPr="00DD0619">
        <w:rPr>
          <w:sz w:val="28"/>
          <w:szCs w:val="28"/>
          <w:lang w:val="ky-KG"/>
        </w:rPr>
        <w:t>т</w:t>
      </w:r>
      <w:r w:rsidR="00A34137" w:rsidRPr="00DD0619">
        <w:rPr>
          <w:sz w:val="28"/>
          <w:szCs w:val="28"/>
          <w:lang w:val="ky-KG"/>
        </w:rPr>
        <w:t xml:space="preserve">үштүк </w:t>
      </w:r>
      <w:r w:rsidRPr="00DD0619">
        <w:rPr>
          <w:sz w:val="28"/>
          <w:szCs w:val="28"/>
          <w:lang w:val="ky-KG"/>
        </w:rPr>
        <w:t>Казакстан үчүн</w:t>
      </w:r>
      <w:r w:rsidR="00F518F2" w:rsidRPr="00DD0619">
        <w:rPr>
          <w:sz w:val="28"/>
          <w:szCs w:val="28"/>
          <w:lang w:val="ky-KG"/>
        </w:rPr>
        <w:t>, көчөттөрдү өс</w:t>
      </w:r>
      <w:r w:rsidR="00E36D76">
        <w:rPr>
          <w:sz w:val="28"/>
          <w:szCs w:val="28"/>
          <w:lang w:val="ky-KG"/>
        </w:rPr>
        <w:t>т</w:t>
      </w:r>
      <w:r w:rsidR="00F518F2" w:rsidRPr="00DD0619">
        <w:rPr>
          <w:sz w:val="28"/>
          <w:szCs w:val="28"/>
          <w:lang w:val="ky-KG"/>
        </w:rPr>
        <w:t>ү</w:t>
      </w:r>
      <w:r w:rsidR="009E772F" w:rsidRPr="00DD0619">
        <w:rPr>
          <w:sz w:val="28"/>
          <w:szCs w:val="28"/>
          <w:lang w:val="ky-KG"/>
        </w:rPr>
        <w:t>рүү чөлкөмүндө</w:t>
      </w:r>
      <w:r w:rsidR="00F518F2" w:rsidRPr="00DD0619">
        <w:rPr>
          <w:sz w:val="28"/>
          <w:szCs w:val="28"/>
          <w:lang w:val="ky-KG"/>
        </w:rPr>
        <w:t xml:space="preserve">, көчөттөр өсүп чыгып жана чабык өткөндөн кийин үйүлгөн дөбөнү нымдоо менен </w:t>
      </w:r>
      <w:r w:rsidR="00222BB1" w:rsidRPr="00B22F3B">
        <w:rPr>
          <w:sz w:val="28"/>
          <w:szCs w:val="28"/>
          <w:lang w:val="ky-KG"/>
        </w:rPr>
        <w:t>эне түбүнүн</w:t>
      </w:r>
      <w:r w:rsidR="00222BB1" w:rsidRPr="00DD0619">
        <w:rPr>
          <w:sz w:val="28"/>
          <w:szCs w:val="28"/>
          <w:lang w:val="ky-KG"/>
        </w:rPr>
        <w:t xml:space="preserve"> </w:t>
      </w:r>
      <w:r w:rsidR="00F518F2" w:rsidRPr="00DD0619">
        <w:rPr>
          <w:sz w:val="28"/>
          <w:szCs w:val="28"/>
          <w:lang w:val="ky-KG"/>
        </w:rPr>
        <w:t xml:space="preserve">тамыр системасын нымдаштыруу </w:t>
      </w:r>
      <w:r w:rsidR="009E772F" w:rsidRPr="00DD0619">
        <w:rPr>
          <w:sz w:val="28"/>
          <w:szCs w:val="28"/>
          <w:lang w:val="ky-KG"/>
        </w:rPr>
        <w:t>аймагын</w:t>
      </w:r>
      <w:r w:rsidR="00F518F2" w:rsidRPr="00DD0619">
        <w:rPr>
          <w:sz w:val="28"/>
          <w:szCs w:val="28"/>
          <w:lang w:val="ky-KG"/>
        </w:rPr>
        <w:t xml:space="preserve"> чек</w:t>
      </w:r>
      <w:r w:rsidR="009E772F" w:rsidRPr="00DD0619">
        <w:rPr>
          <w:sz w:val="28"/>
          <w:szCs w:val="28"/>
          <w:lang w:val="ky-KG"/>
        </w:rPr>
        <w:t>төө менен</w:t>
      </w:r>
      <w:r w:rsidR="00F518F2" w:rsidRPr="00DD0619">
        <w:rPr>
          <w:sz w:val="28"/>
          <w:szCs w:val="28"/>
          <w:lang w:val="ky-KG"/>
        </w:rPr>
        <w:t xml:space="preserve"> отургузуучу материалды </w:t>
      </w:r>
      <w:r w:rsidR="009E772F" w:rsidRPr="00DD0619">
        <w:rPr>
          <w:sz w:val="28"/>
          <w:szCs w:val="28"/>
          <w:lang w:val="ky-KG"/>
        </w:rPr>
        <w:t xml:space="preserve">интенсификациялоо үчүн </w:t>
      </w:r>
      <w:r w:rsidR="00F518F2" w:rsidRPr="00DD0619">
        <w:rPr>
          <w:sz w:val="28"/>
          <w:szCs w:val="28"/>
          <w:lang w:val="ky-KG"/>
        </w:rPr>
        <w:t>өстүрүүнү</w:t>
      </w:r>
      <w:r w:rsidR="00E36D76">
        <w:rPr>
          <w:sz w:val="28"/>
          <w:szCs w:val="28"/>
          <w:lang w:val="ky-KG"/>
        </w:rPr>
        <w:t>н</w:t>
      </w:r>
      <w:r w:rsidR="00F518F2" w:rsidRPr="00DD0619">
        <w:rPr>
          <w:sz w:val="28"/>
          <w:szCs w:val="28"/>
          <w:lang w:val="ky-KG"/>
        </w:rPr>
        <w:t xml:space="preserve"> технологиялар</w:t>
      </w:r>
      <w:r w:rsidR="009E772F" w:rsidRPr="00DD0619">
        <w:rPr>
          <w:sz w:val="28"/>
          <w:szCs w:val="28"/>
          <w:lang w:val="ky-KG"/>
        </w:rPr>
        <w:t>ы</w:t>
      </w:r>
      <w:r w:rsidR="00F518F2" w:rsidRPr="00DD0619">
        <w:rPr>
          <w:sz w:val="28"/>
          <w:szCs w:val="28"/>
          <w:lang w:val="ky-KG"/>
        </w:rPr>
        <w:t xml:space="preserve"> иштелип чык</w:t>
      </w:r>
      <w:r w:rsidR="00E36D76">
        <w:rPr>
          <w:sz w:val="28"/>
          <w:szCs w:val="28"/>
          <w:lang w:val="ky-KG"/>
        </w:rPr>
        <w:t>ты</w:t>
      </w:r>
      <w:r w:rsidR="00F518F2" w:rsidRPr="00DD0619">
        <w:rPr>
          <w:sz w:val="28"/>
          <w:szCs w:val="28"/>
          <w:lang w:val="ky-KG"/>
        </w:rPr>
        <w:t xml:space="preserve"> жана колдонууга сунуштал</w:t>
      </w:r>
      <w:r w:rsidR="00E36D76">
        <w:rPr>
          <w:sz w:val="28"/>
          <w:szCs w:val="28"/>
          <w:lang w:val="ky-KG"/>
        </w:rPr>
        <w:t>ды</w:t>
      </w:r>
      <w:r w:rsidR="00F518F2" w:rsidRPr="00DD0619">
        <w:rPr>
          <w:sz w:val="28"/>
          <w:szCs w:val="28"/>
          <w:lang w:val="ky-KG"/>
        </w:rPr>
        <w:t>.</w:t>
      </w:r>
    </w:p>
    <w:p w:rsidR="001359E6" w:rsidRPr="00DD0619" w:rsidRDefault="009E772F" w:rsidP="00FE0D16">
      <w:pPr>
        <w:ind w:firstLine="567"/>
        <w:jc w:val="both"/>
        <w:rPr>
          <w:sz w:val="28"/>
          <w:szCs w:val="28"/>
          <w:lang w:val="ky-KG"/>
        </w:rPr>
      </w:pPr>
      <w:r w:rsidRPr="00DD0619">
        <w:rPr>
          <w:b/>
          <w:sz w:val="28"/>
          <w:szCs w:val="28"/>
          <w:lang w:val="ky-KG"/>
        </w:rPr>
        <w:t xml:space="preserve">Алынган жыйынтыктардын практикалык мааниси </w:t>
      </w:r>
      <w:r w:rsidR="005479C9" w:rsidRPr="00DD0619">
        <w:rPr>
          <w:sz w:val="28"/>
          <w:szCs w:val="28"/>
          <w:lang w:val="ky-KG"/>
        </w:rPr>
        <w:t>т</w:t>
      </w:r>
      <w:r w:rsidR="00A34137" w:rsidRPr="00DD0619">
        <w:rPr>
          <w:sz w:val="28"/>
          <w:szCs w:val="28"/>
          <w:lang w:val="ky-KG"/>
        </w:rPr>
        <w:t>үштүк Казакстанда</w:t>
      </w:r>
      <w:r w:rsidRPr="00DD0619">
        <w:rPr>
          <w:sz w:val="28"/>
          <w:szCs w:val="28"/>
          <w:lang w:val="ky-KG"/>
        </w:rPr>
        <w:t xml:space="preserve"> </w:t>
      </w:r>
      <w:r w:rsidR="00E36D76">
        <w:rPr>
          <w:sz w:val="28"/>
          <w:szCs w:val="28"/>
          <w:lang w:val="ky-KG"/>
        </w:rPr>
        <w:t>өсүмдүктөрдү</w:t>
      </w:r>
      <w:r w:rsidRPr="00DD0619">
        <w:rPr>
          <w:sz w:val="28"/>
          <w:szCs w:val="28"/>
          <w:lang w:val="ky-KG"/>
        </w:rPr>
        <w:t xml:space="preserve"> импульстуу суу </w:t>
      </w:r>
      <w:r w:rsidR="00AD5756" w:rsidRPr="00DD0619">
        <w:rPr>
          <w:sz w:val="28"/>
          <w:szCs w:val="28"/>
          <w:lang w:val="ky-KG"/>
        </w:rPr>
        <w:t>себүү</w:t>
      </w:r>
      <w:r w:rsidRPr="00DD0619">
        <w:rPr>
          <w:sz w:val="28"/>
          <w:szCs w:val="28"/>
          <w:lang w:val="ky-KG"/>
        </w:rPr>
        <w:t xml:space="preserve"> менен сугаруу технологияларын жана техникалык каражаттарын иштеп чыгуу</w:t>
      </w:r>
      <w:r w:rsidR="00E36D76">
        <w:rPr>
          <w:sz w:val="28"/>
          <w:szCs w:val="28"/>
          <w:lang w:val="ky-KG"/>
        </w:rPr>
        <w:t xml:space="preserve"> менен түшүндүрүлөт</w:t>
      </w:r>
      <w:r w:rsidRPr="00DD0619">
        <w:rPr>
          <w:sz w:val="28"/>
          <w:szCs w:val="28"/>
          <w:lang w:val="ky-KG"/>
        </w:rPr>
        <w:t>. Импу</w:t>
      </w:r>
      <w:r w:rsidR="006760A9" w:rsidRPr="00DD0619">
        <w:rPr>
          <w:sz w:val="28"/>
          <w:szCs w:val="28"/>
          <w:lang w:val="ky-KG"/>
        </w:rPr>
        <w:t>льстуу суу себүү</w:t>
      </w:r>
      <w:r w:rsidRPr="00DD0619">
        <w:rPr>
          <w:sz w:val="28"/>
          <w:szCs w:val="28"/>
          <w:lang w:val="ky-KG"/>
        </w:rPr>
        <w:t xml:space="preserve"> </w:t>
      </w:r>
      <w:r w:rsidR="00AD5756" w:rsidRPr="00DD0619">
        <w:rPr>
          <w:sz w:val="28"/>
          <w:szCs w:val="28"/>
          <w:lang w:val="ky-KG"/>
        </w:rPr>
        <w:t>системасы үчүн, импульстуу суу чыгаргыч (</w:t>
      </w:r>
      <w:r w:rsidR="00B22F3B">
        <w:rPr>
          <w:sz w:val="28"/>
          <w:szCs w:val="28"/>
          <w:lang w:val="ky-KG"/>
        </w:rPr>
        <w:t xml:space="preserve">иновациялык патент РК №28657), </w:t>
      </w:r>
      <w:r w:rsidR="00AD5756" w:rsidRPr="00DD0619">
        <w:rPr>
          <w:sz w:val="28"/>
          <w:szCs w:val="28"/>
          <w:lang w:val="ky-KG"/>
        </w:rPr>
        <w:t xml:space="preserve">себелеткич аппарат </w:t>
      </w:r>
      <w:r w:rsidR="00AD5756" w:rsidRPr="00DD0619">
        <w:rPr>
          <w:sz w:val="28"/>
          <w:szCs w:val="28"/>
          <w:lang w:val="ky-KG"/>
        </w:rPr>
        <w:lastRenderedPageBreak/>
        <w:t xml:space="preserve">(иновациялык патент РК №26143) жана вегетативдүү жол менен көбөйүүчү </w:t>
      </w:r>
      <w:r w:rsidR="00222BB1" w:rsidRPr="00B22F3B">
        <w:rPr>
          <w:sz w:val="28"/>
          <w:szCs w:val="28"/>
        </w:rPr>
        <w:t>кыюу астынын</w:t>
      </w:r>
      <w:r w:rsidR="00AD5756" w:rsidRPr="00DD0619">
        <w:rPr>
          <w:sz w:val="28"/>
          <w:szCs w:val="28"/>
          <w:lang w:val="ky-KG"/>
        </w:rPr>
        <w:t xml:space="preserve"> </w:t>
      </w:r>
      <w:r w:rsidR="00222BB1">
        <w:rPr>
          <w:sz w:val="28"/>
          <w:szCs w:val="28"/>
          <w:lang w:val="ky-KG"/>
        </w:rPr>
        <w:t>эне түбүн</w:t>
      </w:r>
      <w:r w:rsidR="00AD5756" w:rsidRPr="00DD0619">
        <w:rPr>
          <w:sz w:val="28"/>
          <w:szCs w:val="28"/>
          <w:lang w:val="ky-KG"/>
        </w:rPr>
        <w:t xml:space="preserve"> импульстуу суу себүү ыкмасы (инновациялык патент №31012) сыяктуу жаңы техникалык каражаттар иштелип чыкты.  </w:t>
      </w:r>
      <w:r w:rsidRPr="00DD0619">
        <w:rPr>
          <w:b/>
          <w:sz w:val="28"/>
          <w:szCs w:val="28"/>
          <w:lang w:val="ky-KG"/>
        </w:rPr>
        <w:t xml:space="preserve">  </w:t>
      </w:r>
    </w:p>
    <w:p w:rsidR="009E772F" w:rsidRPr="00DD0619" w:rsidRDefault="00344213" w:rsidP="001D2804">
      <w:pPr>
        <w:spacing w:after="80"/>
        <w:ind w:firstLine="567"/>
        <w:jc w:val="both"/>
        <w:rPr>
          <w:sz w:val="28"/>
          <w:szCs w:val="28"/>
          <w:lang w:val="ky-KG"/>
        </w:rPr>
      </w:pPr>
      <w:r w:rsidRPr="00DD0619">
        <w:rPr>
          <w:sz w:val="28"/>
          <w:szCs w:val="28"/>
          <w:lang w:val="ky-KG"/>
        </w:rPr>
        <w:t xml:space="preserve">2015 жылы бул технология </w:t>
      </w:r>
      <w:r w:rsidR="005479C9" w:rsidRPr="00DD0619">
        <w:rPr>
          <w:sz w:val="28"/>
          <w:szCs w:val="28"/>
          <w:lang w:val="ky-KG"/>
        </w:rPr>
        <w:t>Түштүк-</w:t>
      </w:r>
      <w:r w:rsidRPr="00DD0619">
        <w:rPr>
          <w:sz w:val="28"/>
          <w:szCs w:val="28"/>
          <w:lang w:val="ky-KG"/>
        </w:rPr>
        <w:t>Казакстан областынын Сарагаш району</w:t>
      </w:r>
      <w:r w:rsidR="00AD0D16" w:rsidRPr="00DD0619">
        <w:rPr>
          <w:sz w:val="28"/>
          <w:szCs w:val="28"/>
          <w:lang w:val="ky-KG"/>
        </w:rPr>
        <w:t>н</w:t>
      </w:r>
      <w:r w:rsidRPr="00DD0619">
        <w:rPr>
          <w:sz w:val="28"/>
          <w:szCs w:val="28"/>
          <w:lang w:val="ky-KG"/>
        </w:rPr>
        <w:t>дагы «Сарыагаш жер сиы» ЖЧШсын</w:t>
      </w:r>
      <w:r w:rsidR="001D2804">
        <w:rPr>
          <w:sz w:val="28"/>
          <w:szCs w:val="28"/>
          <w:lang w:val="ky-KG"/>
        </w:rPr>
        <w:t>д</w:t>
      </w:r>
      <w:r w:rsidRPr="00DD0619">
        <w:rPr>
          <w:sz w:val="28"/>
          <w:szCs w:val="28"/>
          <w:lang w:val="ky-KG"/>
        </w:rPr>
        <w:t xml:space="preserve">а </w:t>
      </w:r>
      <w:r w:rsidR="001D2804">
        <w:rPr>
          <w:sz w:val="28"/>
          <w:szCs w:val="28"/>
          <w:lang w:val="ky-KG"/>
        </w:rPr>
        <w:t xml:space="preserve">колдонууга </w:t>
      </w:r>
      <w:r w:rsidRPr="00DD0619">
        <w:rPr>
          <w:sz w:val="28"/>
          <w:szCs w:val="28"/>
          <w:lang w:val="ky-KG"/>
        </w:rPr>
        <w:t>киргизилген.</w:t>
      </w:r>
    </w:p>
    <w:p w:rsidR="00344213" w:rsidRPr="00DD0619" w:rsidRDefault="00344213" w:rsidP="00FE0D16">
      <w:pPr>
        <w:ind w:firstLine="567"/>
        <w:jc w:val="both"/>
        <w:rPr>
          <w:sz w:val="28"/>
          <w:szCs w:val="28"/>
          <w:lang w:val="ky-KG"/>
        </w:rPr>
      </w:pPr>
      <w:r w:rsidRPr="00DD0619">
        <w:rPr>
          <w:b/>
          <w:sz w:val="28"/>
          <w:szCs w:val="28"/>
          <w:lang w:val="ky-KG"/>
        </w:rPr>
        <w:t xml:space="preserve">Алынган жыйынтыктардын экономикалык мааниси. </w:t>
      </w:r>
      <w:r w:rsidR="003654FA" w:rsidRPr="00DD0619">
        <w:rPr>
          <w:sz w:val="28"/>
          <w:szCs w:val="28"/>
          <w:lang w:val="ky-KG"/>
        </w:rPr>
        <w:t xml:space="preserve">Импульстуу суу себүү технологиясын колдонуу </w:t>
      </w:r>
      <w:r w:rsidR="001D2804" w:rsidRPr="00DD0619">
        <w:rPr>
          <w:sz w:val="28"/>
          <w:szCs w:val="28"/>
          <w:lang w:val="ky-KG"/>
        </w:rPr>
        <w:t xml:space="preserve">жөнөкөй </w:t>
      </w:r>
      <w:r w:rsidR="001D2804">
        <w:rPr>
          <w:sz w:val="28"/>
          <w:szCs w:val="28"/>
          <w:lang w:val="ky-KG"/>
        </w:rPr>
        <w:t>жамгырлатып сугарууга</w:t>
      </w:r>
      <w:r w:rsidR="001D2804">
        <w:rPr>
          <w:sz w:val="28"/>
          <w:szCs w:val="28"/>
          <w:lang w:val="ky-KG"/>
        </w:rPr>
        <w:t xml:space="preserve"> </w:t>
      </w:r>
      <w:r w:rsidR="001D2804">
        <w:rPr>
          <w:sz w:val="28"/>
          <w:szCs w:val="28"/>
          <w:lang w:val="ky-KG"/>
        </w:rPr>
        <w:t>караганда</w:t>
      </w:r>
      <w:r w:rsidR="001D2804" w:rsidRPr="00DD0619">
        <w:rPr>
          <w:sz w:val="28"/>
          <w:szCs w:val="28"/>
          <w:lang w:val="ky-KG"/>
        </w:rPr>
        <w:t xml:space="preserve"> </w:t>
      </w:r>
      <w:r w:rsidR="003654FA" w:rsidRPr="00DD0619">
        <w:rPr>
          <w:sz w:val="28"/>
          <w:szCs w:val="28"/>
          <w:lang w:val="ky-KG"/>
        </w:rPr>
        <w:t xml:space="preserve">стандартуу көчөттөрдүн </w:t>
      </w:r>
      <w:r w:rsidR="00045EB7" w:rsidRPr="00DD0619">
        <w:rPr>
          <w:sz w:val="28"/>
          <w:szCs w:val="28"/>
          <w:lang w:val="ky-KG"/>
        </w:rPr>
        <w:t>түшүмүн</w:t>
      </w:r>
      <w:r w:rsidR="003654FA" w:rsidRPr="00DD0619">
        <w:rPr>
          <w:sz w:val="28"/>
          <w:szCs w:val="28"/>
          <w:lang w:val="ky-KG"/>
        </w:rPr>
        <w:t xml:space="preserve"> </w:t>
      </w:r>
      <w:r w:rsidR="001D2804" w:rsidRPr="00DD0619">
        <w:rPr>
          <w:sz w:val="28"/>
          <w:szCs w:val="28"/>
          <w:lang w:val="ky-KG"/>
        </w:rPr>
        <w:t>20,941 миң даанага чейин</w:t>
      </w:r>
      <w:r w:rsidR="001D2804" w:rsidRPr="00DD0619">
        <w:rPr>
          <w:sz w:val="28"/>
          <w:szCs w:val="28"/>
          <w:lang w:val="ky-KG"/>
        </w:rPr>
        <w:t xml:space="preserve"> </w:t>
      </w:r>
      <w:r w:rsidR="003654FA" w:rsidRPr="00DD0619">
        <w:rPr>
          <w:sz w:val="28"/>
          <w:szCs w:val="28"/>
          <w:lang w:val="ky-KG"/>
        </w:rPr>
        <w:t>жогорулатат</w:t>
      </w:r>
      <w:r w:rsidR="00DC05AB">
        <w:rPr>
          <w:sz w:val="28"/>
          <w:szCs w:val="28"/>
          <w:lang w:val="ky-KG"/>
        </w:rPr>
        <w:t>. Э</w:t>
      </w:r>
      <w:r w:rsidR="00F41200" w:rsidRPr="00DD0619">
        <w:rPr>
          <w:sz w:val="28"/>
          <w:szCs w:val="28"/>
          <w:lang w:val="ky-KG"/>
        </w:rPr>
        <w:t>кономикалык эффект орточо эсеп менен 3</w:t>
      </w:r>
      <w:r w:rsidR="003654FA" w:rsidRPr="00DD0619">
        <w:rPr>
          <w:sz w:val="28"/>
          <w:szCs w:val="28"/>
          <w:lang w:val="ky-KG"/>
        </w:rPr>
        <w:t xml:space="preserve"> </w:t>
      </w:r>
      <w:r w:rsidR="00F41200" w:rsidRPr="00DD0619">
        <w:rPr>
          <w:sz w:val="28"/>
          <w:szCs w:val="28"/>
          <w:lang w:val="ky-KG"/>
        </w:rPr>
        <w:t>жылда 732109,8 тенге/га түздү.</w:t>
      </w:r>
      <w:r w:rsidR="003654FA" w:rsidRPr="00DD0619">
        <w:rPr>
          <w:sz w:val="28"/>
          <w:szCs w:val="28"/>
          <w:lang w:val="ky-KG"/>
        </w:rPr>
        <w:t xml:space="preserve"> </w:t>
      </w:r>
    </w:p>
    <w:p w:rsidR="00344213" w:rsidRPr="00DD0619" w:rsidRDefault="00A34137" w:rsidP="00FE0D16">
      <w:pPr>
        <w:ind w:firstLine="567"/>
        <w:jc w:val="both"/>
        <w:rPr>
          <w:sz w:val="28"/>
          <w:szCs w:val="28"/>
          <w:lang w:val="ky-KG"/>
        </w:rPr>
      </w:pPr>
      <w:r w:rsidRPr="00DD0619">
        <w:rPr>
          <w:sz w:val="28"/>
          <w:szCs w:val="28"/>
          <w:lang w:val="ky-KG"/>
        </w:rPr>
        <w:t>К</w:t>
      </w:r>
      <w:r w:rsidR="001C16AD" w:rsidRPr="00DD0619">
        <w:rPr>
          <w:sz w:val="28"/>
          <w:szCs w:val="28"/>
          <w:lang w:val="ky-KG"/>
        </w:rPr>
        <w:t xml:space="preserve">өчөттөр өсүп чыгып жана </w:t>
      </w:r>
      <w:r w:rsidR="001F692C">
        <w:rPr>
          <w:sz w:val="28"/>
          <w:szCs w:val="28"/>
          <w:lang w:val="ky-KG"/>
        </w:rPr>
        <w:t xml:space="preserve">түптөлгөндөн </w:t>
      </w:r>
      <w:r w:rsidR="001C16AD" w:rsidRPr="00DD0619">
        <w:rPr>
          <w:sz w:val="28"/>
          <w:szCs w:val="28"/>
          <w:lang w:val="ky-KG"/>
        </w:rPr>
        <w:t xml:space="preserve">кийин үйүлгөн дөбөнү нымдоо менен </w:t>
      </w:r>
      <w:r w:rsidR="00222BB1" w:rsidRPr="00B22F3B">
        <w:rPr>
          <w:sz w:val="28"/>
          <w:szCs w:val="28"/>
        </w:rPr>
        <w:t>эне түбүнүн</w:t>
      </w:r>
      <w:r w:rsidR="001C16AD" w:rsidRPr="00DD0619">
        <w:rPr>
          <w:sz w:val="28"/>
          <w:szCs w:val="28"/>
          <w:lang w:val="ky-KG"/>
        </w:rPr>
        <w:t xml:space="preserve"> тамыр</w:t>
      </w:r>
      <w:r w:rsidR="001F692C">
        <w:rPr>
          <w:sz w:val="28"/>
          <w:szCs w:val="28"/>
          <w:lang w:val="ky-KG"/>
        </w:rPr>
        <w:t>ын</w:t>
      </w:r>
      <w:r w:rsidR="001C16AD" w:rsidRPr="00DD0619">
        <w:rPr>
          <w:sz w:val="28"/>
          <w:szCs w:val="28"/>
          <w:lang w:val="ky-KG"/>
        </w:rPr>
        <w:t xml:space="preserve"> нымдаштыруу аймагын чект</w:t>
      </w:r>
      <w:r w:rsidR="005479C9" w:rsidRPr="00DD0619">
        <w:rPr>
          <w:sz w:val="28"/>
          <w:szCs w:val="28"/>
          <w:lang w:val="ky-KG"/>
        </w:rPr>
        <w:t>еп,</w:t>
      </w:r>
      <w:r w:rsidR="001C16AD" w:rsidRPr="00DD0619">
        <w:rPr>
          <w:sz w:val="28"/>
          <w:szCs w:val="28"/>
          <w:lang w:val="ky-KG"/>
        </w:rPr>
        <w:t xml:space="preserve"> </w:t>
      </w:r>
      <w:r w:rsidR="00A82440" w:rsidRPr="00DD0619">
        <w:rPr>
          <w:sz w:val="28"/>
          <w:szCs w:val="28"/>
          <w:lang w:val="ky-KG"/>
        </w:rPr>
        <w:t>импульстуу суу себүү каражаттарын колдонуу менен иштелип чыккан</w:t>
      </w:r>
      <w:r w:rsidR="00A82440" w:rsidRPr="00DD0619">
        <w:rPr>
          <w:b/>
          <w:sz w:val="28"/>
          <w:szCs w:val="28"/>
          <w:lang w:val="ky-KG"/>
        </w:rPr>
        <w:t xml:space="preserve"> </w:t>
      </w:r>
      <w:r w:rsidR="00A82440" w:rsidRPr="00DD0619">
        <w:rPr>
          <w:sz w:val="28"/>
          <w:szCs w:val="28"/>
          <w:lang w:val="ky-KG"/>
        </w:rPr>
        <w:t xml:space="preserve">импульстуу суу себүү </w:t>
      </w:r>
      <w:r w:rsidR="00AD0D16" w:rsidRPr="00DD0619">
        <w:rPr>
          <w:sz w:val="28"/>
          <w:szCs w:val="28"/>
          <w:lang w:val="ky-KG"/>
        </w:rPr>
        <w:t>технологиясы Т</w:t>
      </w:r>
      <w:r w:rsidR="00A82440" w:rsidRPr="00DD0619">
        <w:rPr>
          <w:sz w:val="28"/>
          <w:szCs w:val="28"/>
          <w:lang w:val="ky-KG"/>
        </w:rPr>
        <w:t>ү</w:t>
      </w:r>
      <w:r w:rsidR="005479C9" w:rsidRPr="00DD0619">
        <w:rPr>
          <w:sz w:val="28"/>
          <w:szCs w:val="28"/>
          <w:lang w:val="ky-KG"/>
        </w:rPr>
        <w:t>штүк-</w:t>
      </w:r>
      <w:r w:rsidR="00A82440" w:rsidRPr="00DD0619">
        <w:rPr>
          <w:sz w:val="28"/>
          <w:szCs w:val="28"/>
          <w:lang w:val="ky-KG"/>
        </w:rPr>
        <w:t xml:space="preserve">Казакстан областынын Сарагаш районуда «Сарыагаш жер сиы» ЖЧШсында </w:t>
      </w:r>
      <w:r w:rsidR="00542013" w:rsidRPr="00DD0619">
        <w:rPr>
          <w:sz w:val="28"/>
          <w:szCs w:val="28"/>
          <w:lang w:val="ky-KG"/>
        </w:rPr>
        <w:t>мөмө</w:t>
      </w:r>
      <w:r w:rsidR="00A82440" w:rsidRPr="00DD0619">
        <w:rPr>
          <w:sz w:val="28"/>
          <w:szCs w:val="28"/>
          <w:lang w:val="ky-KG"/>
        </w:rPr>
        <w:t xml:space="preserve"> ө</w:t>
      </w:r>
      <w:r w:rsidR="00542013" w:rsidRPr="00DD0619">
        <w:rPr>
          <w:sz w:val="28"/>
          <w:szCs w:val="28"/>
          <w:lang w:val="ky-KG"/>
        </w:rPr>
        <w:t>с</w:t>
      </w:r>
      <w:r w:rsidR="00A82440" w:rsidRPr="00DD0619">
        <w:rPr>
          <w:sz w:val="28"/>
          <w:szCs w:val="28"/>
          <w:lang w:val="ky-KG"/>
        </w:rPr>
        <w:t xml:space="preserve">үмдүк питомнигинде 0,5 га аянтта </w:t>
      </w:r>
      <w:r w:rsidR="001D2804">
        <w:rPr>
          <w:sz w:val="28"/>
          <w:szCs w:val="28"/>
          <w:lang w:val="ky-KG"/>
        </w:rPr>
        <w:t>колдонулду</w:t>
      </w:r>
      <w:r w:rsidR="00A82440" w:rsidRPr="00DD0619">
        <w:rPr>
          <w:sz w:val="28"/>
          <w:szCs w:val="28"/>
          <w:lang w:val="ky-KG"/>
        </w:rPr>
        <w:t xml:space="preserve">. Мындай технологияда </w:t>
      </w:r>
      <w:r w:rsidR="00222BB1" w:rsidRPr="00B22F3B">
        <w:rPr>
          <w:sz w:val="28"/>
          <w:szCs w:val="28"/>
          <w:lang w:val="ky-KG"/>
        </w:rPr>
        <w:t>эне түбүнүн</w:t>
      </w:r>
      <w:r w:rsidR="00A82440" w:rsidRPr="00DD0619">
        <w:rPr>
          <w:sz w:val="28"/>
          <w:szCs w:val="28"/>
          <w:lang w:val="ky-KG"/>
        </w:rPr>
        <w:t xml:space="preserve"> өнүмдүүлүгү ста</w:t>
      </w:r>
      <w:r w:rsidR="00B823DD" w:rsidRPr="00DD0619">
        <w:rPr>
          <w:sz w:val="28"/>
          <w:szCs w:val="28"/>
          <w:lang w:val="ky-KG"/>
        </w:rPr>
        <w:t>н</w:t>
      </w:r>
      <w:r w:rsidR="00A82440" w:rsidRPr="00DD0619">
        <w:rPr>
          <w:sz w:val="28"/>
          <w:szCs w:val="28"/>
          <w:lang w:val="ky-KG"/>
        </w:rPr>
        <w:t>дартуу көчөттөрдү чыгарууда</w:t>
      </w:r>
      <w:r w:rsidR="005479C9" w:rsidRPr="00DD0619">
        <w:rPr>
          <w:sz w:val="28"/>
          <w:szCs w:val="28"/>
          <w:lang w:val="ky-KG"/>
        </w:rPr>
        <w:t>,</w:t>
      </w:r>
      <w:r w:rsidR="00A82440" w:rsidRPr="00DD0619">
        <w:rPr>
          <w:sz w:val="28"/>
          <w:szCs w:val="28"/>
          <w:lang w:val="ky-KG"/>
        </w:rPr>
        <w:t xml:space="preserve"> </w:t>
      </w:r>
      <w:r w:rsidR="00B823DD" w:rsidRPr="00DD0619">
        <w:rPr>
          <w:sz w:val="28"/>
          <w:szCs w:val="28"/>
          <w:lang w:val="ky-KG"/>
        </w:rPr>
        <w:t xml:space="preserve">жөнөкөй суу себүүгө салыштырмалуу </w:t>
      </w:r>
      <w:r w:rsidR="00A82440" w:rsidRPr="00DD0619">
        <w:rPr>
          <w:sz w:val="28"/>
          <w:szCs w:val="28"/>
          <w:lang w:val="ky-KG"/>
        </w:rPr>
        <w:t>29,3%г</w:t>
      </w:r>
      <w:r w:rsidR="00B823DD" w:rsidRPr="00DD0619">
        <w:rPr>
          <w:sz w:val="28"/>
          <w:szCs w:val="28"/>
          <w:lang w:val="ky-KG"/>
        </w:rPr>
        <w:t>а жогорулатууга мүмкүндүк берди</w:t>
      </w:r>
      <w:r w:rsidR="00A82440" w:rsidRPr="00DD0619">
        <w:rPr>
          <w:sz w:val="28"/>
          <w:szCs w:val="28"/>
          <w:lang w:val="ky-KG"/>
        </w:rPr>
        <w:t>.</w:t>
      </w:r>
    </w:p>
    <w:p w:rsidR="001C16AD" w:rsidRPr="00DD0619" w:rsidRDefault="005479C9" w:rsidP="00FE0D16">
      <w:pPr>
        <w:ind w:firstLine="567"/>
        <w:jc w:val="both"/>
        <w:rPr>
          <w:b/>
          <w:sz w:val="28"/>
          <w:szCs w:val="28"/>
          <w:lang w:val="ky-KG"/>
        </w:rPr>
      </w:pPr>
      <w:r w:rsidRPr="00DD0619">
        <w:rPr>
          <w:b/>
          <w:sz w:val="28"/>
          <w:szCs w:val="28"/>
          <w:lang w:val="ky-KG"/>
        </w:rPr>
        <w:t>Жактоого</w:t>
      </w:r>
      <w:r w:rsidR="00A82440" w:rsidRPr="00DD0619">
        <w:rPr>
          <w:b/>
          <w:sz w:val="28"/>
          <w:szCs w:val="28"/>
          <w:lang w:val="ky-KG"/>
        </w:rPr>
        <w:t xml:space="preserve"> алып чыккан диссертациянын негизги </w:t>
      </w:r>
      <w:r w:rsidR="00C77E14" w:rsidRPr="00DD0619">
        <w:rPr>
          <w:b/>
          <w:sz w:val="28"/>
          <w:szCs w:val="28"/>
          <w:lang w:val="ky-KG"/>
        </w:rPr>
        <w:t>жоболору:</w:t>
      </w:r>
    </w:p>
    <w:p w:rsidR="00806E1E" w:rsidRPr="00DD0619" w:rsidRDefault="000A7CA6" w:rsidP="00FE0D16">
      <w:pPr>
        <w:ind w:firstLine="567"/>
        <w:jc w:val="both"/>
        <w:rPr>
          <w:sz w:val="28"/>
          <w:szCs w:val="28"/>
          <w:lang w:val="ky-KG"/>
        </w:rPr>
      </w:pPr>
      <w:r w:rsidRPr="00DD0619">
        <w:rPr>
          <w:sz w:val="28"/>
          <w:szCs w:val="28"/>
          <w:lang w:val="ky-KG"/>
        </w:rPr>
        <w:t xml:space="preserve">- </w:t>
      </w:r>
      <w:r w:rsidR="00B22F3B">
        <w:rPr>
          <w:sz w:val="28"/>
          <w:szCs w:val="28"/>
          <w:lang w:val="ky-KG"/>
        </w:rPr>
        <w:t>в</w:t>
      </w:r>
      <w:r w:rsidR="00806E1E" w:rsidRPr="00DD0619">
        <w:rPr>
          <w:sz w:val="28"/>
          <w:szCs w:val="28"/>
          <w:lang w:val="ky-KG"/>
        </w:rPr>
        <w:t xml:space="preserve">егетативдүү жол менен көбөйүүчү </w:t>
      </w:r>
      <w:r w:rsidR="00222BB1" w:rsidRPr="00B22F3B">
        <w:rPr>
          <w:sz w:val="28"/>
          <w:szCs w:val="28"/>
          <w:lang w:val="ky-KG"/>
        </w:rPr>
        <w:t>кыюу астыларын</w:t>
      </w:r>
      <w:r w:rsidR="001F692C">
        <w:rPr>
          <w:sz w:val="28"/>
          <w:szCs w:val="28"/>
          <w:lang w:val="ky-KG"/>
        </w:rPr>
        <w:t>ын</w:t>
      </w:r>
      <w:r w:rsidR="00222BB1" w:rsidRPr="00B22F3B">
        <w:rPr>
          <w:sz w:val="28"/>
          <w:szCs w:val="28"/>
          <w:lang w:val="ky-KG"/>
        </w:rPr>
        <w:t xml:space="preserve"> эне түбүн</w:t>
      </w:r>
      <w:r w:rsidR="0018670C" w:rsidRPr="00DD0619">
        <w:rPr>
          <w:sz w:val="28"/>
          <w:szCs w:val="28"/>
          <w:lang w:val="ky-KG"/>
        </w:rPr>
        <w:t xml:space="preserve"> сугаруу үчүн </w:t>
      </w:r>
      <w:r w:rsidR="0054577D" w:rsidRPr="00DD0619">
        <w:rPr>
          <w:sz w:val="28"/>
          <w:szCs w:val="28"/>
          <w:lang w:val="ky-KG"/>
        </w:rPr>
        <w:t>т</w:t>
      </w:r>
      <w:r w:rsidR="00806E1E" w:rsidRPr="00DD0619">
        <w:rPr>
          <w:sz w:val="28"/>
          <w:szCs w:val="28"/>
          <w:lang w:val="ky-KG"/>
        </w:rPr>
        <w:t xml:space="preserve">үштүк </w:t>
      </w:r>
      <w:r w:rsidRPr="00DD0619">
        <w:rPr>
          <w:sz w:val="28"/>
          <w:szCs w:val="28"/>
          <w:lang w:val="ky-KG"/>
        </w:rPr>
        <w:t xml:space="preserve">Казакстандын </w:t>
      </w:r>
      <w:r w:rsidR="00806E1E" w:rsidRPr="00DD0619">
        <w:rPr>
          <w:sz w:val="28"/>
          <w:szCs w:val="28"/>
          <w:lang w:val="ky-KG"/>
        </w:rPr>
        <w:t>шартында импульстуу су</w:t>
      </w:r>
      <w:r w:rsidR="00A34137" w:rsidRPr="00DD0619">
        <w:rPr>
          <w:sz w:val="28"/>
          <w:szCs w:val="28"/>
          <w:lang w:val="ky-KG"/>
        </w:rPr>
        <w:t>у</w:t>
      </w:r>
      <w:r w:rsidR="00806E1E" w:rsidRPr="00DD0619">
        <w:rPr>
          <w:sz w:val="28"/>
          <w:szCs w:val="28"/>
          <w:lang w:val="ky-KG"/>
        </w:rPr>
        <w:t xml:space="preserve"> себүүнүн техникалык каражаттарын жана технологияларын пайдалануу</w:t>
      </w:r>
      <w:r w:rsidR="00A34137" w:rsidRPr="00DD0619">
        <w:rPr>
          <w:sz w:val="28"/>
          <w:szCs w:val="28"/>
          <w:lang w:val="ky-KG"/>
        </w:rPr>
        <w:t>га</w:t>
      </w:r>
      <w:r w:rsidR="00806E1E" w:rsidRPr="00DD0619">
        <w:rPr>
          <w:sz w:val="28"/>
          <w:szCs w:val="28"/>
          <w:lang w:val="ky-KG"/>
        </w:rPr>
        <w:t xml:space="preserve"> жөндөмдүүлүгүн негиздөө;</w:t>
      </w:r>
    </w:p>
    <w:p w:rsidR="00C77E14" w:rsidRPr="00DD0619" w:rsidRDefault="00B22F3B" w:rsidP="00FE0D16">
      <w:pPr>
        <w:ind w:firstLine="567"/>
        <w:jc w:val="both"/>
        <w:rPr>
          <w:sz w:val="28"/>
          <w:szCs w:val="28"/>
          <w:lang w:val="ky-KG"/>
        </w:rPr>
      </w:pPr>
      <w:r>
        <w:rPr>
          <w:sz w:val="28"/>
          <w:szCs w:val="28"/>
          <w:lang w:val="ky-KG"/>
        </w:rPr>
        <w:t>-</w:t>
      </w:r>
      <w:r w:rsidR="000A7CA6" w:rsidRPr="00DD0619">
        <w:rPr>
          <w:sz w:val="28"/>
          <w:szCs w:val="28"/>
          <w:lang w:val="ky-KG"/>
        </w:rPr>
        <w:t xml:space="preserve"> </w:t>
      </w:r>
      <w:r>
        <w:rPr>
          <w:sz w:val="28"/>
          <w:szCs w:val="28"/>
          <w:lang w:val="ky-KG"/>
        </w:rPr>
        <w:t>и</w:t>
      </w:r>
      <w:r w:rsidR="00D613BE" w:rsidRPr="00DD0619">
        <w:rPr>
          <w:sz w:val="28"/>
          <w:szCs w:val="28"/>
          <w:lang w:val="ky-KG"/>
        </w:rPr>
        <w:t>мпульстуу суу себүүдө алардын сууну бөлүштүрүү жана иштөө режимдерин башкаруу техникалык каражаттары;</w:t>
      </w:r>
      <w:r w:rsidR="001B4A86" w:rsidRPr="00DD0619">
        <w:rPr>
          <w:sz w:val="28"/>
          <w:szCs w:val="28"/>
          <w:lang w:val="ky-KG"/>
        </w:rPr>
        <w:t xml:space="preserve"> </w:t>
      </w:r>
    </w:p>
    <w:p w:rsidR="00D613BE" w:rsidRDefault="000E0B1C" w:rsidP="00FE0D16">
      <w:pPr>
        <w:ind w:firstLine="567"/>
        <w:jc w:val="both"/>
        <w:rPr>
          <w:sz w:val="28"/>
          <w:szCs w:val="28"/>
          <w:lang w:val="ky-KG"/>
        </w:rPr>
      </w:pPr>
      <w:r w:rsidRPr="00DD0619">
        <w:rPr>
          <w:sz w:val="28"/>
          <w:szCs w:val="28"/>
          <w:lang w:val="ky-KG"/>
        </w:rPr>
        <w:t xml:space="preserve">- </w:t>
      </w:r>
      <w:r w:rsidR="001F692C">
        <w:rPr>
          <w:sz w:val="28"/>
          <w:szCs w:val="28"/>
          <w:lang w:val="ky-KG"/>
        </w:rPr>
        <w:t>э</w:t>
      </w:r>
      <w:r w:rsidR="001F692C" w:rsidRPr="00B22F3B">
        <w:rPr>
          <w:sz w:val="28"/>
          <w:szCs w:val="28"/>
        </w:rPr>
        <w:t xml:space="preserve">не </w:t>
      </w:r>
      <w:r w:rsidR="00222BB1" w:rsidRPr="00B22F3B">
        <w:rPr>
          <w:sz w:val="28"/>
          <w:szCs w:val="28"/>
        </w:rPr>
        <w:t>түбүнүн</w:t>
      </w:r>
      <w:r w:rsidR="00A62901" w:rsidRPr="00DD0619">
        <w:rPr>
          <w:sz w:val="28"/>
          <w:szCs w:val="28"/>
          <w:lang w:val="ky-KG"/>
        </w:rPr>
        <w:t xml:space="preserve"> өөрчү</w:t>
      </w:r>
      <w:r w:rsidR="0054577D" w:rsidRPr="00DD0619">
        <w:rPr>
          <w:sz w:val="28"/>
          <w:szCs w:val="28"/>
          <w:lang w:val="ky-KG"/>
        </w:rPr>
        <w:t>ш</w:t>
      </w:r>
      <w:r w:rsidR="00A62901" w:rsidRPr="00DD0619">
        <w:rPr>
          <w:sz w:val="28"/>
          <w:szCs w:val="28"/>
          <w:lang w:val="ky-KG"/>
        </w:rPr>
        <w:t>үндө</w:t>
      </w:r>
      <w:r w:rsidR="001F692C">
        <w:rPr>
          <w:sz w:val="28"/>
          <w:szCs w:val="28"/>
          <w:lang w:val="ky-KG"/>
        </w:rPr>
        <w:t>гү,</w:t>
      </w:r>
      <w:r w:rsidR="00A62901" w:rsidRPr="00DD0619">
        <w:rPr>
          <w:sz w:val="28"/>
          <w:szCs w:val="28"/>
          <w:lang w:val="ky-KG"/>
        </w:rPr>
        <w:t xml:space="preserve"> суу керектөөсү</w:t>
      </w:r>
      <w:r w:rsidR="001F692C">
        <w:rPr>
          <w:sz w:val="28"/>
          <w:szCs w:val="28"/>
          <w:lang w:val="ky-KG"/>
        </w:rPr>
        <w:t>ндөгү</w:t>
      </w:r>
      <w:r w:rsidR="00A62901" w:rsidRPr="00DD0619">
        <w:rPr>
          <w:sz w:val="28"/>
          <w:szCs w:val="28"/>
          <w:lang w:val="ky-KG"/>
        </w:rPr>
        <w:t xml:space="preserve"> жана </w:t>
      </w:r>
      <w:r w:rsidR="001F692C">
        <w:rPr>
          <w:sz w:val="28"/>
          <w:szCs w:val="28"/>
          <w:lang w:val="ky-KG"/>
        </w:rPr>
        <w:t>түшүмдүүлүгүндөгү</w:t>
      </w:r>
      <w:r w:rsidR="00A62901" w:rsidRPr="00DD0619">
        <w:rPr>
          <w:sz w:val="28"/>
          <w:szCs w:val="28"/>
          <w:lang w:val="ky-KG"/>
        </w:rPr>
        <w:t xml:space="preserve"> өзгөчөлүктөрү менен негизделген, вегетативдүү жол менен көбөйүүчү</w:t>
      </w:r>
      <w:r w:rsidR="00A62901" w:rsidRPr="00B22F3B">
        <w:rPr>
          <w:sz w:val="28"/>
          <w:szCs w:val="28"/>
          <w:lang w:val="ky-KG"/>
        </w:rPr>
        <w:t xml:space="preserve"> </w:t>
      </w:r>
      <w:r w:rsidR="00222BB1" w:rsidRPr="00B22F3B">
        <w:rPr>
          <w:sz w:val="28"/>
          <w:szCs w:val="28"/>
        </w:rPr>
        <w:t>кыюу астыларын</w:t>
      </w:r>
      <w:r w:rsidR="00A01A87">
        <w:rPr>
          <w:sz w:val="28"/>
          <w:szCs w:val="28"/>
          <w:lang w:val="ky-KG"/>
        </w:rPr>
        <w:t>ые</w:t>
      </w:r>
      <w:r w:rsidR="00222BB1" w:rsidRPr="00B22F3B">
        <w:rPr>
          <w:sz w:val="28"/>
          <w:szCs w:val="28"/>
        </w:rPr>
        <w:t xml:space="preserve"> эне түбүн</w:t>
      </w:r>
      <w:r w:rsidR="00222BB1">
        <w:rPr>
          <w:color w:val="333333"/>
          <w:sz w:val="28"/>
          <w:szCs w:val="28"/>
        </w:rPr>
        <w:t xml:space="preserve"> </w:t>
      </w:r>
      <w:r w:rsidR="00A62901" w:rsidRPr="00DD0619">
        <w:rPr>
          <w:sz w:val="28"/>
          <w:szCs w:val="28"/>
          <w:lang w:val="ky-KG"/>
        </w:rPr>
        <w:t>сугаруу технологиясы жана режим</w:t>
      </w:r>
      <w:r w:rsidR="001F692C">
        <w:rPr>
          <w:sz w:val="28"/>
          <w:szCs w:val="28"/>
          <w:lang w:val="ky-KG"/>
        </w:rPr>
        <w:t>дери</w:t>
      </w:r>
      <w:r w:rsidR="00A62901" w:rsidRPr="00DD0619">
        <w:rPr>
          <w:sz w:val="28"/>
          <w:szCs w:val="28"/>
          <w:lang w:val="ky-KG"/>
        </w:rPr>
        <w:t xml:space="preserve">.  </w:t>
      </w:r>
    </w:p>
    <w:p w:rsidR="003D723F" w:rsidRPr="00DD0619" w:rsidRDefault="003D723F" w:rsidP="00FE0D16">
      <w:pPr>
        <w:ind w:firstLine="567"/>
        <w:jc w:val="both"/>
        <w:rPr>
          <w:sz w:val="28"/>
          <w:szCs w:val="28"/>
          <w:lang w:val="ky-KG"/>
        </w:rPr>
      </w:pPr>
      <w:r>
        <w:rPr>
          <w:sz w:val="28"/>
          <w:szCs w:val="28"/>
          <w:lang w:val="ky-KG"/>
        </w:rPr>
        <w:t xml:space="preserve">- </w:t>
      </w:r>
      <w:r w:rsidR="00A01A87">
        <w:rPr>
          <w:sz w:val="28"/>
          <w:szCs w:val="28"/>
          <w:lang w:val="ky-KG"/>
        </w:rPr>
        <w:t xml:space="preserve">экономикалык </w:t>
      </w:r>
      <w:r>
        <w:rPr>
          <w:sz w:val="28"/>
          <w:szCs w:val="28"/>
          <w:lang w:val="ky-KG"/>
        </w:rPr>
        <w:t>эффективдү</w:t>
      </w:r>
      <w:r w:rsidR="004A7300">
        <w:rPr>
          <w:sz w:val="28"/>
          <w:szCs w:val="28"/>
          <w:lang w:val="ky-KG"/>
        </w:rPr>
        <w:t>үлүктүн эсеби</w:t>
      </w:r>
      <w:r>
        <w:rPr>
          <w:sz w:val="28"/>
          <w:szCs w:val="28"/>
          <w:lang w:val="ky-KG"/>
        </w:rPr>
        <w:t>.</w:t>
      </w:r>
    </w:p>
    <w:p w:rsidR="00A62901" w:rsidRPr="00DD0619" w:rsidRDefault="00A62901" w:rsidP="00FE0D16">
      <w:pPr>
        <w:ind w:firstLine="567"/>
        <w:jc w:val="both"/>
        <w:rPr>
          <w:sz w:val="28"/>
          <w:szCs w:val="28"/>
          <w:lang w:val="ky-KG"/>
        </w:rPr>
      </w:pPr>
      <w:r w:rsidRPr="00DD0619">
        <w:rPr>
          <w:b/>
          <w:sz w:val="28"/>
          <w:szCs w:val="28"/>
          <w:lang w:val="ky-KG"/>
        </w:rPr>
        <w:t xml:space="preserve">Изденүүчүнүн жеке салымы. </w:t>
      </w:r>
      <w:r w:rsidRPr="00DD0619">
        <w:rPr>
          <w:sz w:val="28"/>
          <w:szCs w:val="28"/>
          <w:lang w:val="ky-KG"/>
        </w:rPr>
        <w:t xml:space="preserve">Диссертация </w:t>
      </w:r>
      <w:r w:rsidR="00FF4DD2" w:rsidRPr="00DD0619">
        <w:rPr>
          <w:sz w:val="28"/>
          <w:szCs w:val="28"/>
          <w:lang w:val="ky-KG"/>
        </w:rPr>
        <w:t xml:space="preserve">«КазНИИВХ» </w:t>
      </w:r>
      <w:r w:rsidR="00A01A87" w:rsidRPr="00DD0619">
        <w:rPr>
          <w:sz w:val="28"/>
          <w:szCs w:val="28"/>
          <w:lang w:val="ky-KG"/>
        </w:rPr>
        <w:t>ЖЧШ</w:t>
      </w:r>
      <w:r w:rsidR="00A01A87">
        <w:rPr>
          <w:sz w:val="28"/>
          <w:szCs w:val="28"/>
          <w:lang w:val="ky-KG"/>
        </w:rPr>
        <w:t>сынын</w:t>
      </w:r>
      <w:r w:rsidR="00A01A87" w:rsidRPr="00DD0619">
        <w:rPr>
          <w:sz w:val="28"/>
          <w:szCs w:val="28"/>
          <w:lang w:val="ky-KG"/>
        </w:rPr>
        <w:t xml:space="preserve"> </w:t>
      </w:r>
      <w:r w:rsidR="00FF4DD2" w:rsidRPr="00DD0619">
        <w:rPr>
          <w:sz w:val="28"/>
          <w:szCs w:val="28"/>
          <w:lang w:val="ky-KG"/>
        </w:rPr>
        <w:t>тажрыйба</w:t>
      </w:r>
      <w:r w:rsidR="00A01A87">
        <w:rPr>
          <w:sz w:val="28"/>
          <w:szCs w:val="28"/>
          <w:lang w:val="ky-KG"/>
        </w:rPr>
        <w:t>-</w:t>
      </w:r>
      <w:r w:rsidRPr="00DD0619">
        <w:rPr>
          <w:sz w:val="28"/>
          <w:szCs w:val="28"/>
          <w:lang w:val="ky-KG"/>
        </w:rPr>
        <w:t>өндүрүшт</w:t>
      </w:r>
      <w:r w:rsidR="00FF4DD2" w:rsidRPr="00DD0619">
        <w:rPr>
          <w:sz w:val="28"/>
          <w:szCs w:val="28"/>
          <w:lang w:val="ky-KG"/>
        </w:rPr>
        <w:t>ү</w:t>
      </w:r>
      <w:r w:rsidRPr="00DD0619">
        <w:rPr>
          <w:sz w:val="28"/>
          <w:szCs w:val="28"/>
          <w:lang w:val="ky-KG"/>
        </w:rPr>
        <w:t xml:space="preserve">к </w:t>
      </w:r>
      <w:r w:rsidR="00542013" w:rsidRPr="00DD0619">
        <w:rPr>
          <w:sz w:val="28"/>
          <w:szCs w:val="28"/>
          <w:lang w:val="ky-KG"/>
        </w:rPr>
        <w:t>мөмө</w:t>
      </w:r>
      <w:r w:rsidR="00FF4DD2" w:rsidRPr="00DD0619">
        <w:rPr>
          <w:sz w:val="28"/>
          <w:szCs w:val="28"/>
          <w:lang w:val="ky-KG"/>
        </w:rPr>
        <w:t xml:space="preserve"> бак участогунун базасында жүргүзүлгөн, </w:t>
      </w:r>
      <w:r w:rsidRPr="00DD0619">
        <w:rPr>
          <w:sz w:val="28"/>
          <w:szCs w:val="28"/>
          <w:lang w:val="ky-KG"/>
        </w:rPr>
        <w:t>3-жылдык из</w:t>
      </w:r>
      <w:r w:rsidR="00FF4DD2" w:rsidRPr="00DD0619">
        <w:rPr>
          <w:sz w:val="28"/>
          <w:szCs w:val="28"/>
          <w:lang w:val="ky-KG"/>
        </w:rPr>
        <w:t xml:space="preserve">илдөөлөрдүн негизинде </w:t>
      </w:r>
      <w:r w:rsidR="00A01A87" w:rsidRPr="00DD0619">
        <w:rPr>
          <w:sz w:val="28"/>
          <w:szCs w:val="28"/>
          <w:lang w:val="ky-KG"/>
        </w:rPr>
        <w:t xml:space="preserve">автор </w:t>
      </w:r>
      <w:r w:rsidR="00A01A87">
        <w:rPr>
          <w:sz w:val="28"/>
          <w:szCs w:val="28"/>
          <w:lang w:val="ky-KG"/>
        </w:rPr>
        <w:t>аркылуу</w:t>
      </w:r>
      <w:r w:rsidR="00A01A87" w:rsidRPr="00DD0619">
        <w:rPr>
          <w:sz w:val="28"/>
          <w:szCs w:val="28"/>
          <w:lang w:val="ky-KG"/>
        </w:rPr>
        <w:t xml:space="preserve"> </w:t>
      </w:r>
      <w:r w:rsidR="00FF4DD2" w:rsidRPr="00DD0619">
        <w:rPr>
          <w:sz w:val="28"/>
          <w:szCs w:val="28"/>
          <w:lang w:val="ky-KG"/>
        </w:rPr>
        <w:t>аткарыл</w:t>
      </w:r>
      <w:r w:rsidR="00A01A87">
        <w:rPr>
          <w:sz w:val="28"/>
          <w:szCs w:val="28"/>
          <w:lang w:val="ky-KG"/>
        </w:rPr>
        <w:t>ган</w:t>
      </w:r>
      <w:r w:rsidR="00FF4DD2" w:rsidRPr="00DD0619">
        <w:rPr>
          <w:sz w:val="28"/>
          <w:szCs w:val="28"/>
          <w:lang w:val="ky-KG"/>
        </w:rPr>
        <w:t>.</w:t>
      </w:r>
      <w:r w:rsidRPr="00DD0619">
        <w:rPr>
          <w:sz w:val="28"/>
          <w:szCs w:val="28"/>
          <w:lang w:val="ky-KG"/>
        </w:rPr>
        <w:t xml:space="preserve"> </w:t>
      </w:r>
    </w:p>
    <w:p w:rsidR="00A62901" w:rsidRPr="00DD0619" w:rsidRDefault="001C4FCB" w:rsidP="00FE0D16">
      <w:pPr>
        <w:ind w:firstLine="567"/>
        <w:jc w:val="both"/>
        <w:rPr>
          <w:sz w:val="28"/>
          <w:szCs w:val="28"/>
          <w:lang w:val="ky-KG"/>
        </w:rPr>
      </w:pPr>
      <w:r w:rsidRPr="00DD0619">
        <w:rPr>
          <w:sz w:val="28"/>
          <w:szCs w:val="28"/>
          <w:lang w:val="ky-KG"/>
        </w:rPr>
        <w:t>Адаби</w:t>
      </w:r>
      <w:r w:rsidR="00A01A87">
        <w:rPr>
          <w:sz w:val="28"/>
          <w:szCs w:val="28"/>
          <w:lang w:val="ky-KG"/>
        </w:rPr>
        <w:t>яттык</w:t>
      </w:r>
      <w:r w:rsidRPr="00DD0619">
        <w:rPr>
          <w:sz w:val="28"/>
          <w:szCs w:val="28"/>
          <w:lang w:val="ky-KG"/>
        </w:rPr>
        <w:t xml:space="preserve"> жана патенттик маалыматтарды анализдөөнүн негизинде автор </w:t>
      </w:r>
      <w:r w:rsidR="0064634A" w:rsidRPr="00DD0619">
        <w:rPr>
          <w:sz w:val="28"/>
          <w:szCs w:val="28"/>
          <w:lang w:val="ky-KG"/>
        </w:rPr>
        <w:t xml:space="preserve">изилдөөнүн </w:t>
      </w:r>
      <w:r w:rsidRPr="00DD0619">
        <w:rPr>
          <w:sz w:val="28"/>
          <w:szCs w:val="28"/>
          <w:lang w:val="ky-KG"/>
        </w:rPr>
        <w:t>көйгөй</w:t>
      </w:r>
      <w:r w:rsidR="0064634A" w:rsidRPr="00DD0619">
        <w:rPr>
          <w:sz w:val="28"/>
          <w:szCs w:val="28"/>
          <w:lang w:val="ky-KG"/>
        </w:rPr>
        <w:t>ү</w:t>
      </w:r>
      <w:r w:rsidRPr="00DD0619">
        <w:rPr>
          <w:sz w:val="28"/>
          <w:szCs w:val="28"/>
          <w:lang w:val="ky-KG"/>
        </w:rPr>
        <w:t>,</w:t>
      </w:r>
      <w:r w:rsidR="0064634A" w:rsidRPr="00DD0619">
        <w:rPr>
          <w:sz w:val="28"/>
          <w:szCs w:val="28"/>
          <w:lang w:val="ky-KG"/>
        </w:rPr>
        <w:t xml:space="preserve"> максаттары жана </w:t>
      </w:r>
      <w:r w:rsidR="00A01A87">
        <w:rPr>
          <w:sz w:val="28"/>
          <w:szCs w:val="28"/>
          <w:lang w:val="ky-KG"/>
        </w:rPr>
        <w:t>маселелери</w:t>
      </w:r>
      <w:r w:rsidR="0064634A" w:rsidRPr="00DD0619">
        <w:rPr>
          <w:sz w:val="28"/>
          <w:szCs w:val="28"/>
          <w:lang w:val="ky-KG"/>
        </w:rPr>
        <w:t xml:space="preserve"> </w:t>
      </w:r>
      <w:r w:rsidR="00A01A87">
        <w:rPr>
          <w:sz w:val="28"/>
          <w:szCs w:val="28"/>
          <w:lang w:val="ky-KG"/>
        </w:rPr>
        <w:t>түзүлгөн</w:t>
      </w:r>
      <w:r w:rsidR="0064634A" w:rsidRPr="00DD0619">
        <w:rPr>
          <w:sz w:val="28"/>
          <w:szCs w:val="28"/>
          <w:lang w:val="ky-KG"/>
        </w:rPr>
        <w:t>, аларды чечүү жолдору теория боюнча жана тажрыйба</w:t>
      </w:r>
      <w:r w:rsidR="00A01A87">
        <w:rPr>
          <w:sz w:val="28"/>
          <w:szCs w:val="28"/>
          <w:lang w:val="ky-KG"/>
        </w:rPr>
        <w:t>ларда</w:t>
      </w:r>
      <w:r w:rsidR="0064634A" w:rsidRPr="00DD0619">
        <w:rPr>
          <w:sz w:val="28"/>
          <w:szCs w:val="28"/>
          <w:lang w:val="ky-KG"/>
        </w:rPr>
        <w:t xml:space="preserve"> белгиле</w:t>
      </w:r>
      <w:r w:rsidR="00A01A87">
        <w:rPr>
          <w:sz w:val="28"/>
          <w:szCs w:val="28"/>
          <w:lang w:val="ky-KG"/>
        </w:rPr>
        <w:t>н</w:t>
      </w:r>
      <w:r w:rsidR="0064634A" w:rsidRPr="00DD0619">
        <w:rPr>
          <w:sz w:val="28"/>
          <w:szCs w:val="28"/>
          <w:lang w:val="ky-KG"/>
        </w:rPr>
        <w:t>ген. Тажрыйбалык изилдөөлөр, маалыматтардын анализи жана негизги жыйынтыктарды чыгаруу автор</w:t>
      </w:r>
      <w:r w:rsidR="00F72067">
        <w:rPr>
          <w:sz w:val="28"/>
          <w:szCs w:val="28"/>
          <w:lang w:val="ky-KG"/>
        </w:rPr>
        <w:t>д</w:t>
      </w:r>
      <w:r w:rsidR="0064634A" w:rsidRPr="00DD0619">
        <w:rPr>
          <w:sz w:val="28"/>
          <w:szCs w:val="28"/>
          <w:lang w:val="ky-KG"/>
        </w:rPr>
        <w:t xml:space="preserve">ун өзү </w:t>
      </w:r>
      <w:r w:rsidR="00F72067">
        <w:rPr>
          <w:sz w:val="28"/>
          <w:szCs w:val="28"/>
          <w:lang w:val="ky-KG"/>
        </w:rPr>
        <w:t>аркылуу</w:t>
      </w:r>
      <w:r w:rsidR="0064634A" w:rsidRPr="00DD0619">
        <w:rPr>
          <w:sz w:val="28"/>
          <w:szCs w:val="28"/>
          <w:lang w:val="ky-KG"/>
        </w:rPr>
        <w:t xml:space="preserve"> аткарылган. Изилдөөнүн бир катар </w:t>
      </w:r>
      <w:r w:rsidR="00F72067">
        <w:rPr>
          <w:sz w:val="28"/>
          <w:szCs w:val="28"/>
          <w:lang w:val="ky-KG"/>
        </w:rPr>
        <w:t>маселелерин белгилөөдө</w:t>
      </w:r>
      <w:r w:rsidR="0064634A" w:rsidRPr="00DD0619">
        <w:rPr>
          <w:sz w:val="28"/>
          <w:szCs w:val="28"/>
          <w:lang w:val="ky-KG"/>
        </w:rPr>
        <w:t>, вегетативдүү</w:t>
      </w:r>
      <w:r w:rsidR="008F3002" w:rsidRPr="00DD0619">
        <w:rPr>
          <w:sz w:val="28"/>
          <w:szCs w:val="28"/>
          <w:lang w:val="ky-KG"/>
        </w:rPr>
        <w:t xml:space="preserve"> жол менен көбөйүүчү </w:t>
      </w:r>
      <w:r w:rsidR="00222BB1" w:rsidRPr="00F72067">
        <w:rPr>
          <w:sz w:val="28"/>
          <w:szCs w:val="28"/>
          <w:lang w:val="ky-KG"/>
        </w:rPr>
        <w:t>эне түбүнө</w:t>
      </w:r>
      <w:r w:rsidR="008F3002" w:rsidRPr="00DD0619">
        <w:rPr>
          <w:sz w:val="28"/>
          <w:szCs w:val="28"/>
          <w:lang w:val="ky-KG"/>
        </w:rPr>
        <w:t xml:space="preserve"> импульстуу суу себүүнүн </w:t>
      </w:r>
      <w:r w:rsidR="0064634A" w:rsidRPr="00DD0619">
        <w:rPr>
          <w:sz w:val="28"/>
          <w:szCs w:val="28"/>
          <w:lang w:val="ky-KG"/>
        </w:rPr>
        <w:t>жаңы техникалык каражаттар</w:t>
      </w:r>
      <w:r w:rsidR="008F3002" w:rsidRPr="00DD0619">
        <w:rPr>
          <w:sz w:val="28"/>
          <w:szCs w:val="28"/>
          <w:lang w:val="ky-KG"/>
        </w:rPr>
        <w:t>ын</w:t>
      </w:r>
      <w:r w:rsidR="0064634A" w:rsidRPr="00DD0619">
        <w:rPr>
          <w:sz w:val="28"/>
          <w:szCs w:val="28"/>
          <w:lang w:val="ky-KG"/>
        </w:rPr>
        <w:t xml:space="preserve"> жана технолог</w:t>
      </w:r>
      <w:r w:rsidR="000E0B1C" w:rsidRPr="00DD0619">
        <w:rPr>
          <w:sz w:val="28"/>
          <w:szCs w:val="28"/>
          <w:lang w:val="ky-KG"/>
        </w:rPr>
        <w:t>и</w:t>
      </w:r>
      <w:r w:rsidR="0064634A" w:rsidRPr="00DD0619">
        <w:rPr>
          <w:sz w:val="28"/>
          <w:szCs w:val="28"/>
          <w:lang w:val="ky-KG"/>
        </w:rPr>
        <w:t>ялар</w:t>
      </w:r>
      <w:r w:rsidR="008F3002" w:rsidRPr="00DD0619">
        <w:rPr>
          <w:sz w:val="28"/>
          <w:szCs w:val="28"/>
          <w:lang w:val="ky-KG"/>
        </w:rPr>
        <w:t>ын</w:t>
      </w:r>
      <w:r w:rsidR="00C100E8">
        <w:rPr>
          <w:sz w:val="28"/>
          <w:szCs w:val="28"/>
          <w:lang w:val="ky-KG"/>
        </w:rPr>
        <w:t xml:space="preserve"> иштеп чыгууда </w:t>
      </w:r>
      <w:r w:rsidR="008F3002" w:rsidRPr="00DD0619">
        <w:rPr>
          <w:sz w:val="28"/>
          <w:szCs w:val="28"/>
          <w:lang w:val="ky-KG"/>
        </w:rPr>
        <w:t xml:space="preserve">А.А. Калашников </w:t>
      </w:r>
      <w:r w:rsidR="00C100E8">
        <w:rPr>
          <w:sz w:val="28"/>
          <w:szCs w:val="28"/>
          <w:lang w:val="ky-KG"/>
        </w:rPr>
        <w:t xml:space="preserve">жана </w:t>
      </w:r>
      <w:r w:rsidR="008F3002" w:rsidRPr="00DD0619">
        <w:rPr>
          <w:sz w:val="28"/>
          <w:szCs w:val="28"/>
          <w:lang w:val="ky-KG"/>
        </w:rPr>
        <w:t>В.А. Жарков</w:t>
      </w:r>
      <w:r w:rsidR="00F72067">
        <w:rPr>
          <w:sz w:val="28"/>
          <w:szCs w:val="28"/>
          <w:lang w:val="ky-KG"/>
        </w:rPr>
        <w:t xml:space="preserve"> аттуу окумуштуулардын</w:t>
      </w:r>
      <w:r w:rsidR="008F3002" w:rsidRPr="00DD0619">
        <w:rPr>
          <w:sz w:val="28"/>
          <w:szCs w:val="28"/>
          <w:lang w:val="ky-KG"/>
        </w:rPr>
        <w:t xml:space="preserve"> салымдары эске алы</w:t>
      </w:r>
      <w:r w:rsidR="000E0B1C" w:rsidRPr="00DD0619">
        <w:rPr>
          <w:sz w:val="28"/>
          <w:szCs w:val="28"/>
          <w:lang w:val="ky-KG"/>
        </w:rPr>
        <w:t>н</w:t>
      </w:r>
      <w:r w:rsidR="00F72067">
        <w:rPr>
          <w:sz w:val="28"/>
          <w:szCs w:val="28"/>
          <w:lang w:val="ky-KG"/>
        </w:rPr>
        <w:t>ды.</w:t>
      </w:r>
    </w:p>
    <w:p w:rsidR="001C4FCB" w:rsidRPr="00DD0619" w:rsidRDefault="00FC415E" w:rsidP="00FE0D16">
      <w:pPr>
        <w:ind w:firstLine="567"/>
        <w:jc w:val="both"/>
        <w:rPr>
          <w:b/>
          <w:sz w:val="28"/>
          <w:szCs w:val="28"/>
          <w:lang w:val="ky-KG"/>
        </w:rPr>
      </w:pPr>
      <w:r w:rsidRPr="00DD0619">
        <w:rPr>
          <w:b/>
          <w:sz w:val="28"/>
          <w:szCs w:val="28"/>
          <w:lang w:val="ky-KG"/>
        </w:rPr>
        <w:t xml:space="preserve">Диссертация жыйынтыктарынын апробациялары. </w:t>
      </w:r>
      <w:r w:rsidRPr="00DD0619">
        <w:rPr>
          <w:sz w:val="28"/>
          <w:szCs w:val="28"/>
          <w:lang w:val="ky-KG"/>
        </w:rPr>
        <w:t>Изилдөөлөрдүн негизги жоболору жана жыйынтыктары «Суу көйгөйлөрүн чечүүдө</w:t>
      </w:r>
      <w:r w:rsidR="00AB184B">
        <w:rPr>
          <w:sz w:val="28"/>
          <w:szCs w:val="28"/>
          <w:lang w:val="ky-KG"/>
        </w:rPr>
        <w:t>гү</w:t>
      </w:r>
      <w:r w:rsidRPr="00DD0619">
        <w:rPr>
          <w:sz w:val="28"/>
          <w:szCs w:val="28"/>
          <w:lang w:val="ky-KG"/>
        </w:rPr>
        <w:t xml:space="preserve"> тажрыйба жана жаштык» IWA 5-чи Чыгыш-Европа конференциясында</w:t>
      </w:r>
      <w:r w:rsidRPr="00DD0619">
        <w:rPr>
          <w:b/>
          <w:sz w:val="28"/>
          <w:szCs w:val="28"/>
          <w:lang w:val="ky-KG"/>
        </w:rPr>
        <w:t xml:space="preserve"> </w:t>
      </w:r>
      <w:r w:rsidRPr="00DD0619">
        <w:rPr>
          <w:sz w:val="28"/>
          <w:szCs w:val="28"/>
          <w:lang w:val="ky-KG"/>
        </w:rPr>
        <w:lastRenderedPageBreak/>
        <w:t xml:space="preserve">доклад кылынган - Киев, 2013г.; the 6th IWA Eastern European Young Water Professionals Conference «East meets West». - Istanbul, 2014; </w:t>
      </w:r>
      <w:r w:rsidRPr="00DD0619">
        <w:rPr>
          <w:bCs/>
          <w:iCs/>
          <w:sz w:val="28"/>
          <w:szCs w:val="28"/>
          <w:lang w:val="ky-KG"/>
        </w:rPr>
        <w:t>the 7</w:t>
      </w:r>
      <w:r w:rsidRPr="00DD0619">
        <w:rPr>
          <w:bCs/>
          <w:iCs/>
          <w:sz w:val="28"/>
          <w:szCs w:val="28"/>
          <w:vertAlign w:val="superscript"/>
          <w:lang w:val="ky-KG"/>
        </w:rPr>
        <w:t>th</w:t>
      </w:r>
      <w:r w:rsidRPr="00DD0619">
        <w:rPr>
          <w:bCs/>
          <w:iCs/>
          <w:sz w:val="28"/>
          <w:szCs w:val="28"/>
          <w:lang w:val="ky-KG"/>
        </w:rPr>
        <w:t xml:space="preserve"> IWA Eastern European Young Water Professionals Conference. - Belgrade, Serbia, 2015. </w:t>
      </w:r>
      <w:r w:rsidRPr="00DD0619">
        <w:rPr>
          <w:b/>
          <w:sz w:val="28"/>
          <w:szCs w:val="28"/>
          <w:lang w:val="ky-KG"/>
        </w:rPr>
        <w:t xml:space="preserve"> </w:t>
      </w:r>
    </w:p>
    <w:p w:rsidR="007C5700" w:rsidRPr="00DD0619" w:rsidRDefault="00FC415E" w:rsidP="00FE0D16">
      <w:pPr>
        <w:ind w:firstLine="567"/>
        <w:jc w:val="both"/>
        <w:rPr>
          <w:bCs/>
          <w:sz w:val="28"/>
          <w:szCs w:val="28"/>
          <w:lang w:val="ky-KG"/>
        </w:rPr>
      </w:pPr>
      <w:r w:rsidRPr="00DD0619">
        <w:rPr>
          <w:b/>
          <w:bCs/>
          <w:iCs/>
          <w:sz w:val="28"/>
          <w:szCs w:val="28"/>
          <w:lang w:val="ky-KG"/>
        </w:rPr>
        <w:t>Басылмал</w:t>
      </w:r>
      <w:r w:rsidR="009A092A" w:rsidRPr="00DD0619">
        <w:rPr>
          <w:b/>
          <w:bCs/>
          <w:iCs/>
          <w:sz w:val="28"/>
          <w:szCs w:val="28"/>
          <w:lang w:val="ky-KG"/>
        </w:rPr>
        <w:t>арда диссертация жыйынтыктарын</w:t>
      </w:r>
      <w:r w:rsidRPr="00DD0619">
        <w:rPr>
          <w:b/>
          <w:bCs/>
          <w:iCs/>
          <w:sz w:val="28"/>
          <w:szCs w:val="28"/>
          <w:lang w:val="ky-KG"/>
        </w:rPr>
        <w:t xml:space="preserve"> чагылдыр</w:t>
      </w:r>
      <w:r w:rsidR="009A092A" w:rsidRPr="00DD0619">
        <w:rPr>
          <w:b/>
          <w:bCs/>
          <w:iCs/>
          <w:sz w:val="28"/>
          <w:szCs w:val="28"/>
          <w:lang w:val="ky-KG"/>
        </w:rPr>
        <w:t>уу</w:t>
      </w:r>
      <w:r w:rsidRPr="00DD0619">
        <w:rPr>
          <w:b/>
          <w:bCs/>
          <w:iCs/>
          <w:sz w:val="28"/>
          <w:szCs w:val="28"/>
          <w:lang w:val="ky-KG"/>
        </w:rPr>
        <w:t>.</w:t>
      </w:r>
      <w:r w:rsidR="007C5700" w:rsidRPr="00DD0619">
        <w:rPr>
          <w:b/>
          <w:bCs/>
          <w:iCs/>
          <w:sz w:val="28"/>
          <w:szCs w:val="28"/>
          <w:lang w:val="ky-KG"/>
        </w:rPr>
        <w:t xml:space="preserve"> </w:t>
      </w:r>
      <w:r w:rsidR="007C5700" w:rsidRPr="00DD0619">
        <w:rPr>
          <w:bCs/>
          <w:iCs/>
          <w:sz w:val="28"/>
          <w:szCs w:val="28"/>
          <w:lang w:val="ky-KG"/>
        </w:rPr>
        <w:t xml:space="preserve">Негизги жыйынтыктар 46 илимий иштерде </w:t>
      </w:r>
      <w:r w:rsidR="00196A8C">
        <w:rPr>
          <w:bCs/>
          <w:iCs/>
          <w:sz w:val="28"/>
          <w:szCs w:val="28"/>
          <w:lang w:val="ky-KG"/>
        </w:rPr>
        <w:t>жарыкка</w:t>
      </w:r>
      <w:r w:rsidR="007C5700" w:rsidRPr="00DD0619">
        <w:rPr>
          <w:bCs/>
          <w:iCs/>
          <w:sz w:val="28"/>
          <w:szCs w:val="28"/>
          <w:lang w:val="ky-KG"/>
        </w:rPr>
        <w:t xml:space="preserve"> чыккан, анын ичинен 2 </w:t>
      </w:r>
      <w:r w:rsidR="00196A8C">
        <w:rPr>
          <w:bCs/>
          <w:iCs/>
          <w:sz w:val="28"/>
          <w:szCs w:val="28"/>
          <w:lang w:val="ky-KG"/>
        </w:rPr>
        <w:t>макала</w:t>
      </w:r>
      <w:r w:rsidR="007C5700" w:rsidRPr="00DD0619">
        <w:rPr>
          <w:bCs/>
          <w:iCs/>
          <w:sz w:val="28"/>
          <w:szCs w:val="28"/>
          <w:lang w:val="ky-KG"/>
        </w:rPr>
        <w:t xml:space="preserve"> </w:t>
      </w:r>
      <w:r w:rsidR="007C5700" w:rsidRPr="00DD0619">
        <w:rPr>
          <w:bCs/>
          <w:sz w:val="28"/>
          <w:szCs w:val="28"/>
          <w:lang w:val="ky-KG"/>
        </w:rPr>
        <w:t xml:space="preserve">Web of science индексация системасына, 2 </w:t>
      </w:r>
      <w:r w:rsidR="00196A8C">
        <w:rPr>
          <w:bCs/>
          <w:sz w:val="28"/>
          <w:szCs w:val="28"/>
          <w:lang w:val="ky-KG"/>
        </w:rPr>
        <w:t>макала</w:t>
      </w:r>
      <w:r w:rsidR="007C5700" w:rsidRPr="00DD0619">
        <w:rPr>
          <w:bCs/>
          <w:sz w:val="28"/>
          <w:szCs w:val="28"/>
          <w:lang w:val="ky-KG"/>
        </w:rPr>
        <w:t xml:space="preserve"> </w:t>
      </w:r>
      <w:r w:rsidR="00196A8C">
        <w:rPr>
          <w:bCs/>
          <w:sz w:val="28"/>
          <w:szCs w:val="28"/>
          <w:lang w:val="ky-KG"/>
        </w:rPr>
        <w:t>Кыргызстандан тышкары орус илимий индекстөө системинде</w:t>
      </w:r>
      <w:r w:rsidR="007C5700" w:rsidRPr="00DD0619">
        <w:rPr>
          <w:bCs/>
          <w:sz w:val="28"/>
          <w:szCs w:val="28"/>
          <w:lang w:val="ky-KG"/>
        </w:rPr>
        <w:t xml:space="preserve"> </w:t>
      </w:r>
      <w:r w:rsidR="00196A8C">
        <w:rPr>
          <w:bCs/>
          <w:sz w:val="28"/>
          <w:szCs w:val="28"/>
          <w:lang w:val="ky-KG"/>
        </w:rPr>
        <w:t>(</w:t>
      </w:r>
      <w:r w:rsidR="007C5700" w:rsidRPr="00DD0619">
        <w:rPr>
          <w:bCs/>
          <w:sz w:val="28"/>
          <w:szCs w:val="28"/>
          <w:lang w:val="ky-KG"/>
        </w:rPr>
        <w:t>РИНЦ</w:t>
      </w:r>
      <w:r w:rsidR="00196A8C">
        <w:rPr>
          <w:bCs/>
          <w:sz w:val="28"/>
          <w:szCs w:val="28"/>
          <w:lang w:val="ky-KG"/>
        </w:rPr>
        <w:t>)</w:t>
      </w:r>
      <w:r w:rsidR="007C5700" w:rsidRPr="00DD0619">
        <w:rPr>
          <w:bCs/>
          <w:sz w:val="28"/>
          <w:szCs w:val="28"/>
          <w:lang w:val="ky-KG"/>
        </w:rPr>
        <w:t xml:space="preserve"> жана 2 </w:t>
      </w:r>
      <w:r w:rsidR="00196A8C">
        <w:rPr>
          <w:bCs/>
          <w:sz w:val="28"/>
          <w:szCs w:val="28"/>
          <w:lang w:val="ky-KG"/>
        </w:rPr>
        <w:t>макала</w:t>
      </w:r>
      <w:r w:rsidR="007C5700" w:rsidRPr="00DD0619">
        <w:rPr>
          <w:bCs/>
          <w:sz w:val="28"/>
          <w:szCs w:val="28"/>
          <w:lang w:val="ky-KG"/>
        </w:rPr>
        <w:t xml:space="preserve"> </w:t>
      </w:r>
      <w:r w:rsidR="00196A8C">
        <w:rPr>
          <w:bCs/>
          <w:sz w:val="28"/>
          <w:szCs w:val="28"/>
          <w:lang w:val="ky-KG"/>
        </w:rPr>
        <w:t>–</w:t>
      </w:r>
      <w:r w:rsidR="007C5700" w:rsidRPr="00DD0619">
        <w:rPr>
          <w:bCs/>
          <w:sz w:val="28"/>
          <w:szCs w:val="28"/>
          <w:lang w:val="ky-KG"/>
        </w:rPr>
        <w:t xml:space="preserve"> кыргыз</w:t>
      </w:r>
      <w:r w:rsidR="00196A8C">
        <w:rPr>
          <w:bCs/>
          <w:sz w:val="28"/>
          <w:szCs w:val="28"/>
          <w:lang w:val="ky-KG"/>
        </w:rPr>
        <w:t xml:space="preserve">стандагы </w:t>
      </w:r>
      <w:r w:rsidR="007C5700" w:rsidRPr="00DD0619">
        <w:rPr>
          <w:bCs/>
          <w:sz w:val="28"/>
          <w:szCs w:val="28"/>
          <w:lang w:val="ky-KG"/>
        </w:rPr>
        <w:t xml:space="preserve"> РИНЦке кирген басылмалар</w:t>
      </w:r>
      <w:r w:rsidR="00196A8C">
        <w:rPr>
          <w:bCs/>
          <w:sz w:val="28"/>
          <w:szCs w:val="28"/>
          <w:lang w:val="ky-KG"/>
        </w:rPr>
        <w:t>да жарык көргөн</w:t>
      </w:r>
      <w:r w:rsidR="007C5700" w:rsidRPr="00DD0619">
        <w:rPr>
          <w:bCs/>
          <w:sz w:val="28"/>
          <w:szCs w:val="28"/>
          <w:lang w:val="ky-KG"/>
        </w:rPr>
        <w:t>.</w:t>
      </w:r>
    </w:p>
    <w:p w:rsidR="007C5700" w:rsidRPr="00DD0619" w:rsidRDefault="007C5700" w:rsidP="00FE0D16">
      <w:pPr>
        <w:ind w:firstLine="567"/>
        <w:jc w:val="both"/>
        <w:rPr>
          <w:bCs/>
          <w:sz w:val="28"/>
          <w:szCs w:val="28"/>
          <w:lang w:val="ky-KG"/>
        </w:rPr>
      </w:pPr>
      <w:r w:rsidRPr="00DD0619">
        <w:rPr>
          <w:b/>
          <w:bCs/>
          <w:sz w:val="28"/>
          <w:szCs w:val="28"/>
          <w:lang w:val="ky-KG"/>
        </w:rPr>
        <w:t>Диссертациянын түзүмү жана көлөмү.</w:t>
      </w:r>
      <w:r w:rsidRPr="00DD0619">
        <w:rPr>
          <w:bCs/>
          <w:sz w:val="28"/>
          <w:szCs w:val="28"/>
          <w:lang w:val="ky-KG"/>
        </w:rPr>
        <w:t xml:space="preserve"> Диссертациялык иш </w:t>
      </w:r>
      <w:r w:rsidR="00196A8C" w:rsidRPr="00DD0619">
        <w:rPr>
          <w:bCs/>
          <w:sz w:val="28"/>
          <w:szCs w:val="28"/>
          <w:lang w:val="ky-KG"/>
        </w:rPr>
        <w:t>компьютерд</w:t>
      </w:r>
      <w:r w:rsidR="00196A8C">
        <w:rPr>
          <w:bCs/>
          <w:sz w:val="28"/>
          <w:szCs w:val="28"/>
          <w:lang w:val="ky-KG"/>
        </w:rPr>
        <w:t xml:space="preserve">е </w:t>
      </w:r>
      <w:r w:rsidR="00DC287B" w:rsidRPr="00DD0619">
        <w:rPr>
          <w:bCs/>
          <w:sz w:val="28"/>
          <w:szCs w:val="28"/>
          <w:lang w:val="ky-KG"/>
        </w:rPr>
        <w:t>182 барак</w:t>
      </w:r>
      <w:r w:rsidR="000E0B1C" w:rsidRPr="00DD0619">
        <w:rPr>
          <w:bCs/>
          <w:sz w:val="28"/>
          <w:szCs w:val="28"/>
          <w:lang w:val="ky-KG"/>
        </w:rPr>
        <w:t>та жазылган</w:t>
      </w:r>
      <w:r w:rsidR="00196A8C">
        <w:rPr>
          <w:bCs/>
          <w:sz w:val="28"/>
          <w:szCs w:val="28"/>
          <w:lang w:val="ky-KG"/>
        </w:rPr>
        <w:t>, 33-</w:t>
      </w:r>
      <w:r w:rsidR="00DC287B" w:rsidRPr="00DD0619">
        <w:rPr>
          <w:bCs/>
          <w:sz w:val="28"/>
          <w:szCs w:val="28"/>
          <w:lang w:val="ky-KG"/>
        </w:rPr>
        <w:t>сүрөт</w:t>
      </w:r>
      <w:r w:rsidR="00196A8C">
        <w:rPr>
          <w:bCs/>
          <w:sz w:val="28"/>
          <w:szCs w:val="28"/>
          <w:lang w:val="ky-KG"/>
        </w:rPr>
        <w:t>тү</w:t>
      </w:r>
      <w:r w:rsidR="00DC287B" w:rsidRPr="00DD0619">
        <w:rPr>
          <w:bCs/>
          <w:sz w:val="28"/>
          <w:szCs w:val="28"/>
          <w:lang w:val="ky-KG"/>
        </w:rPr>
        <w:t xml:space="preserve"> жана 35</w:t>
      </w:r>
      <w:r w:rsidR="00196A8C">
        <w:rPr>
          <w:bCs/>
          <w:sz w:val="28"/>
          <w:szCs w:val="28"/>
          <w:lang w:val="ky-KG"/>
        </w:rPr>
        <w:t>-</w:t>
      </w:r>
      <w:r w:rsidR="00DC287B" w:rsidRPr="00DD0619">
        <w:rPr>
          <w:bCs/>
          <w:sz w:val="28"/>
          <w:szCs w:val="28"/>
          <w:lang w:val="ky-KG"/>
        </w:rPr>
        <w:t>та</w:t>
      </w:r>
      <w:r w:rsidR="009C63C0" w:rsidRPr="00DD0619">
        <w:rPr>
          <w:bCs/>
          <w:sz w:val="28"/>
          <w:szCs w:val="28"/>
          <w:lang w:val="ky-KG"/>
        </w:rPr>
        <w:t>блица</w:t>
      </w:r>
      <w:r w:rsidR="00196A8C">
        <w:rPr>
          <w:bCs/>
          <w:sz w:val="28"/>
          <w:szCs w:val="28"/>
          <w:lang w:val="ky-KG"/>
        </w:rPr>
        <w:t>н</w:t>
      </w:r>
      <w:r w:rsidR="009C63C0" w:rsidRPr="00DD0619">
        <w:rPr>
          <w:bCs/>
          <w:sz w:val="28"/>
          <w:szCs w:val="28"/>
          <w:lang w:val="ky-KG"/>
        </w:rPr>
        <w:t xml:space="preserve">ы </w:t>
      </w:r>
      <w:r w:rsidR="00196A8C">
        <w:rPr>
          <w:bCs/>
          <w:sz w:val="28"/>
          <w:szCs w:val="28"/>
          <w:lang w:val="ky-KG"/>
        </w:rPr>
        <w:t>камтыйт</w:t>
      </w:r>
      <w:r w:rsidR="009C63C0" w:rsidRPr="00DD0619">
        <w:rPr>
          <w:bCs/>
          <w:sz w:val="28"/>
          <w:szCs w:val="28"/>
          <w:lang w:val="ky-KG"/>
        </w:rPr>
        <w:t>. Киришүү</w:t>
      </w:r>
      <w:r w:rsidR="00E1429B">
        <w:rPr>
          <w:bCs/>
          <w:sz w:val="28"/>
          <w:szCs w:val="28"/>
          <w:lang w:val="ky-KG"/>
        </w:rPr>
        <w:t>дөн</w:t>
      </w:r>
      <w:r w:rsidR="009C63C0" w:rsidRPr="00DD0619">
        <w:rPr>
          <w:bCs/>
          <w:sz w:val="28"/>
          <w:szCs w:val="28"/>
          <w:lang w:val="ky-KG"/>
        </w:rPr>
        <w:t xml:space="preserve">, төрт </w:t>
      </w:r>
      <w:r w:rsidR="00017B0A" w:rsidRPr="00DD0619">
        <w:rPr>
          <w:bCs/>
          <w:sz w:val="28"/>
          <w:szCs w:val="28"/>
          <w:lang w:val="ky-KG"/>
        </w:rPr>
        <w:t>бап</w:t>
      </w:r>
      <w:r w:rsidR="00E1429B">
        <w:rPr>
          <w:bCs/>
          <w:sz w:val="28"/>
          <w:szCs w:val="28"/>
          <w:lang w:val="ky-KG"/>
        </w:rPr>
        <w:t>тан</w:t>
      </w:r>
      <w:r w:rsidR="00DC287B" w:rsidRPr="00DD0619">
        <w:rPr>
          <w:bCs/>
          <w:sz w:val="28"/>
          <w:szCs w:val="28"/>
          <w:lang w:val="ky-KG"/>
        </w:rPr>
        <w:t>, жыйынтыктар</w:t>
      </w:r>
      <w:r w:rsidR="00E1429B">
        <w:rPr>
          <w:bCs/>
          <w:sz w:val="28"/>
          <w:szCs w:val="28"/>
          <w:lang w:val="ky-KG"/>
        </w:rPr>
        <w:t>дан</w:t>
      </w:r>
      <w:r w:rsidR="00DC287B" w:rsidRPr="00DD0619">
        <w:rPr>
          <w:bCs/>
          <w:sz w:val="28"/>
          <w:szCs w:val="28"/>
          <w:lang w:val="ky-KG"/>
        </w:rPr>
        <w:t>, тажрыйбалык сунуштар</w:t>
      </w:r>
      <w:r w:rsidR="00E1429B">
        <w:rPr>
          <w:bCs/>
          <w:sz w:val="28"/>
          <w:szCs w:val="28"/>
          <w:lang w:val="ky-KG"/>
        </w:rPr>
        <w:t>дан</w:t>
      </w:r>
      <w:r w:rsidR="00DC287B" w:rsidRPr="00DD0619">
        <w:rPr>
          <w:bCs/>
          <w:sz w:val="28"/>
          <w:szCs w:val="28"/>
          <w:lang w:val="ky-KG"/>
        </w:rPr>
        <w:t>, 145 аталыштагы колдонулган адаб</w:t>
      </w:r>
      <w:r w:rsidR="000E0B1C" w:rsidRPr="00DD0619">
        <w:rPr>
          <w:bCs/>
          <w:sz w:val="28"/>
          <w:szCs w:val="28"/>
          <w:lang w:val="ky-KG"/>
        </w:rPr>
        <w:t>и</w:t>
      </w:r>
      <w:r w:rsidR="00DC287B" w:rsidRPr="00DD0619">
        <w:rPr>
          <w:bCs/>
          <w:sz w:val="28"/>
          <w:szCs w:val="28"/>
          <w:lang w:val="ky-KG"/>
        </w:rPr>
        <w:t>яттардын тизмеси</w:t>
      </w:r>
      <w:r w:rsidR="00E1429B">
        <w:rPr>
          <w:bCs/>
          <w:sz w:val="28"/>
          <w:szCs w:val="28"/>
          <w:lang w:val="ky-KG"/>
        </w:rPr>
        <w:t>нен жана</w:t>
      </w:r>
      <w:r w:rsidR="00DC287B" w:rsidRPr="00DD0619">
        <w:rPr>
          <w:bCs/>
          <w:sz w:val="28"/>
          <w:szCs w:val="28"/>
          <w:lang w:val="ky-KG"/>
        </w:rPr>
        <w:t xml:space="preserve"> 3 тиркемеден турат. </w:t>
      </w:r>
    </w:p>
    <w:p w:rsidR="007C5700" w:rsidRPr="00B22F3B" w:rsidRDefault="007C5700" w:rsidP="00FE0D16">
      <w:pPr>
        <w:ind w:firstLine="567"/>
        <w:jc w:val="both"/>
        <w:rPr>
          <w:bCs/>
          <w:sz w:val="16"/>
          <w:szCs w:val="16"/>
          <w:lang w:val="ky-KG"/>
        </w:rPr>
      </w:pPr>
    </w:p>
    <w:p w:rsidR="00C06102" w:rsidRPr="00DD0619" w:rsidRDefault="004F154A" w:rsidP="00FE0D16">
      <w:pPr>
        <w:ind w:firstLine="567"/>
        <w:jc w:val="center"/>
        <w:rPr>
          <w:b/>
          <w:sz w:val="28"/>
          <w:szCs w:val="28"/>
          <w:lang w:val="ky-KG"/>
        </w:rPr>
      </w:pPr>
      <w:r w:rsidRPr="00DD0619">
        <w:rPr>
          <w:b/>
          <w:sz w:val="28"/>
          <w:szCs w:val="28"/>
          <w:lang w:val="ky-KG"/>
        </w:rPr>
        <w:t>ИШТИН НЕГИЗГИ МАЗМУНУ</w:t>
      </w:r>
    </w:p>
    <w:p w:rsidR="00C06102" w:rsidRPr="00B22F3B" w:rsidRDefault="00C06102" w:rsidP="00FE0D16">
      <w:pPr>
        <w:ind w:firstLine="567"/>
        <w:jc w:val="both"/>
        <w:rPr>
          <w:sz w:val="16"/>
          <w:szCs w:val="16"/>
          <w:lang w:val="ky-KG"/>
        </w:rPr>
      </w:pPr>
    </w:p>
    <w:p w:rsidR="00A85BDB" w:rsidRPr="00DD0619" w:rsidRDefault="00FE0D16" w:rsidP="00FE0D16">
      <w:pPr>
        <w:ind w:firstLine="567"/>
        <w:jc w:val="both"/>
        <w:rPr>
          <w:sz w:val="28"/>
          <w:szCs w:val="28"/>
          <w:lang w:val="ky-KG"/>
        </w:rPr>
      </w:pPr>
      <w:r w:rsidRPr="00DD0619">
        <w:rPr>
          <w:b/>
          <w:sz w:val="28"/>
          <w:szCs w:val="28"/>
          <w:lang w:val="ky-KG"/>
        </w:rPr>
        <w:t>Биринчи бапта</w:t>
      </w:r>
      <w:r w:rsidR="009C63C0" w:rsidRPr="00DD0619">
        <w:rPr>
          <w:sz w:val="28"/>
          <w:szCs w:val="28"/>
          <w:lang w:val="ky-KG"/>
        </w:rPr>
        <w:t xml:space="preserve"> </w:t>
      </w:r>
      <w:r w:rsidR="00017B0A" w:rsidRPr="00DD0619">
        <w:rPr>
          <w:sz w:val="28"/>
          <w:szCs w:val="28"/>
          <w:lang w:val="ky-KG"/>
        </w:rPr>
        <w:t>т</w:t>
      </w:r>
      <w:r w:rsidR="00A85BDB" w:rsidRPr="00DD0619">
        <w:rPr>
          <w:sz w:val="28"/>
          <w:szCs w:val="28"/>
          <w:lang w:val="ky-KG"/>
        </w:rPr>
        <w:t xml:space="preserve">үштүк Казакстандын тоо этектериндеги жаратылыш-чарбачылык шарттардын өзгөчөлүктөрү каралды. Вегетативдүү жол менен көбөйүүчү </w:t>
      </w:r>
      <w:r w:rsidR="00222BB1" w:rsidRPr="00B22F3B">
        <w:rPr>
          <w:sz w:val="28"/>
          <w:szCs w:val="28"/>
          <w:lang w:val="ky-KG"/>
        </w:rPr>
        <w:t>кыюу астылардын эне түбүн</w:t>
      </w:r>
      <w:r w:rsidR="00222BB1" w:rsidRPr="00222BB1">
        <w:rPr>
          <w:color w:val="333333"/>
          <w:sz w:val="28"/>
          <w:szCs w:val="28"/>
          <w:lang w:val="ky-KG"/>
        </w:rPr>
        <w:t xml:space="preserve"> </w:t>
      </w:r>
      <w:r w:rsidR="00A85BDB" w:rsidRPr="00DD0619">
        <w:rPr>
          <w:sz w:val="28"/>
          <w:szCs w:val="28"/>
          <w:lang w:val="ky-KG"/>
        </w:rPr>
        <w:t xml:space="preserve">сугаруунун учурдагы ыкмалары жана техникалык каражаттары келтирилди. </w:t>
      </w:r>
    </w:p>
    <w:p w:rsidR="00A85BDB" w:rsidRPr="00DD0619" w:rsidRDefault="00A85BDB" w:rsidP="00FE0D16">
      <w:pPr>
        <w:ind w:firstLine="567"/>
        <w:jc w:val="both"/>
        <w:rPr>
          <w:sz w:val="28"/>
          <w:szCs w:val="28"/>
          <w:lang w:val="ky-KG"/>
        </w:rPr>
      </w:pPr>
      <w:r w:rsidRPr="00DD0619">
        <w:rPr>
          <w:sz w:val="28"/>
          <w:szCs w:val="28"/>
          <w:lang w:val="ky-KG"/>
        </w:rPr>
        <w:t>Түштүк Казакстандын тоо этектериндеги жерлер</w:t>
      </w:r>
      <w:r w:rsidR="002E2809" w:rsidRPr="00DD0619">
        <w:rPr>
          <w:sz w:val="28"/>
          <w:szCs w:val="28"/>
          <w:lang w:val="ky-KG"/>
        </w:rPr>
        <w:t>,</w:t>
      </w:r>
      <w:r w:rsidRPr="00DD0619">
        <w:rPr>
          <w:sz w:val="28"/>
          <w:szCs w:val="28"/>
          <w:lang w:val="ky-KG"/>
        </w:rPr>
        <w:t xml:space="preserve"> </w:t>
      </w:r>
      <w:r w:rsidR="00223E56" w:rsidRPr="00DD0619">
        <w:rPr>
          <w:sz w:val="28"/>
          <w:szCs w:val="28"/>
          <w:lang w:val="ky-KG"/>
        </w:rPr>
        <w:t>суугат жана кайракы дыйканчылык жерлер</w:t>
      </w:r>
      <w:r w:rsidR="009A092A" w:rsidRPr="00DD0619">
        <w:rPr>
          <w:sz w:val="28"/>
          <w:szCs w:val="28"/>
          <w:lang w:val="ky-KG"/>
        </w:rPr>
        <w:t>,</w:t>
      </w:r>
      <w:r w:rsidR="00223E56" w:rsidRPr="00DD0619">
        <w:rPr>
          <w:sz w:val="28"/>
          <w:szCs w:val="28"/>
          <w:lang w:val="ky-KG"/>
        </w:rPr>
        <w:t xml:space="preserve"> </w:t>
      </w:r>
      <w:r w:rsidRPr="00DD0619">
        <w:rPr>
          <w:sz w:val="28"/>
          <w:szCs w:val="28"/>
          <w:lang w:val="ky-KG"/>
        </w:rPr>
        <w:t>Тянь-Шянь тоо</w:t>
      </w:r>
      <w:r w:rsidR="002E2809" w:rsidRPr="00DD0619">
        <w:rPr>
          <w:sz w:val="28"/>
          <w:szCs w:val="28"/>
          <w:lang w:val="ky-KG"/>
        </w:rPr>
        <w:t>лор</w:t>
      </w:r>
      <w:r w:rsidR="00223E56" w:rsidRPr="00DD0619">
        <w:rPr>
          <w:sz w:val="28"/>
          <w:szCs w:val="28"/>
          <w:lang w:val="ky-KG"/>
        </w:rPr>
        <w:t>уна</w:t>
      </w:r>
      <w:r w:rsidRPr="00DD0619">
        <w:rPr>
          <w:sz w:val="28"/>
          <w:szCs w:val="28"/>
          <w:lang w:val="ky-KG"/>
        </w:rPr>
        <w:t xml:space="preserve"> жана тоо этектерине</w:t>
      </w:r>
      <w:r w:rsidR="002E2809" w:rsidRPr="00DD0619">
        <w:rPr>
          <w:sz w:val="28"/>
          <w:szCs w:val="28"/>
          <w:lang w:val="ky-KG"/>
        </w:rPr>
        <w:t xml:space="preserve"> </w:t>
      </w:r>
      <w:r w:rsidRPr="00DD0619">
        <w:rPr>
          <w:sz w:val="28"/>
          <w:szCs w:val="28"/>
          <w:lang w:val="ky-KG"/>
        </w:rPr>
        <w:t xml:space="preserve"> </w:t>
      </w:r>
      <w:r w:rsidR="002E2809" w:rsidRPr="00DD0619">
        <w:rPr>
          <w:sz w:val="28"/>
          <w:szCs w:val="28"/>
          <w:lang w:val="ky-KG"/>
        </w:rPr>
        <w:t>караштуу</w:t>
      </w:r>
      <w:r w:rsidR="00E55B91" w:rsidRPr="00DD0619">
        <w:rPr>
          <w:sz w:val="28"/>
          <w:szCs w:val="28"/>
          <w:lang w:val="ky-KG"/>
        </w:rPr>
        <w:t xml:space="preserve"> жана Түштүк</w:t>
      </w:r>
      <w:r w:rsidR="00017B0A" w:rsidRPr="00DD0619">
        <w:rPr>
          <w:sz w:val="28"/>
          <w:szCs w:val="28"/>
          <w:lang w:val="ky-KG"/>
        </w:rPr>
        <w:t>-</w:t>
      </w:r>
      <w:r w:rsidR="00223E56" w:rsidRPr="00DD0619">
        <w:rPr>
          <w:sz w:val="28"/>
          <w:szCs w:val="28"/>
          <w:lang w:val="ky-KG"/>
        </w:rPr>
        <w:t>Казакстан, Жамбыл жана Алма-Ата областарында жайгашкан болжолу менен аянты 18,9 млн. га. Бул аймак бак өстүрүүчүлүктү өнүктүрүү</w:t>
      </w:r>
      <w:r w:rsidR="00017B0A" w:rsidRPr="00DD0619">
        <w:rPr>
          <w:sz w:val="28"/>
          <w:szCs w:val="28"/>
          <w:lang w:val="ky-KG"/>
        </w:rPr>
        <w:t>гө</w:t>
      </w:r>
      <w:r w:rsidR="00223E56" w:rsidRPr="00DD0619">
        <w:rPr>
          <w:sz w:val="28"/>
          <w:szCs w:val="28"/>
          <w:lang w:val="ky-KG"/>
        </w:rPr>
        <w:t xml:space="preserve"> эң эле ылайыктуу.</w:t>
      </w:r>
    </w:p>
    <w:p w:rsidR="00A85BDB" w:rsidRPr="00DD0619" w:rsidRDefault="00426BA0" w:rsidP="00FE0D16">
      <w:pPr>
        <w:ind w:firstLine="567"/>
        <w:jc w:val="both"/>
        <w:rPr>
          <w:sz w:val="28"/>
          <w:szCs w:val="28"/>
          <w:lang w:val="ky-KG"/>
        </w:rPr>
      </w:pPr>
      <w:r w:rsidRPr="00DD0619">
        <w:rPr>
          <w:sz w:val="28"/>
          <w:szCs w:val="28"/>
          <w:lang w:val="ky-KG"/>
        </w:rPr>
        <w:t>Климат</w:t>
      </w:r>
      <w:r w:rsidR="00AB033A" w:rsidRPr="00DD0619">
        <w:rPr>
          <w:sz w:val="28"/>
          <w:szCs w:val="28"/>
          <w:lang w:val="ky-KG"/>
        </w:rPr>
        <w:t xml:space="preserve"> үчүн </w:t>
      </w:r>
      <w:r w:rsidR="00017B0A" w:rsidRPr="00DD0619">
        <w:rPr>
          <w:sz w:val="28"/>
          <w:szCs w:val="28"/>
          <w:lang w:val="ky-KG"/>
        </w:rPr>
        <w:t xml:space="preserve">байкалып турган </w:t>
      </w:r>
      <w:r w:rsidRPr="00DD0619">
        <w:rPr>
          <w:sz w:val="28"/>
          <w:szCs w:val="28"/>
          <w:lang w:val="ky-KG"/>
        </w:rPr>
        <w:t xml:space="preserve">кескин </w:t>
      </w:r>
      <w:r w:rsidR="00AB033A" w:rsidRPr="00DD0619">
        <w:rPr>
          <w:sz w:val="28"/>
          <w:szCs w:val="28"/>
          <w:lang w:val="ky-KG"/>
        </w:rPr>
        <w:t xml:space="preserve">континенталдуулук жана жергиликтүү тоо-чубалынкы айлануунун өнүгүүсү </w:t>
      </w:r>
      <w:r w:rsidRPr="00DD0619">
        <w:rPr>
          <w:sz w:val="28"/>
          <w:szCs w:val="28"/>
          <w:lang w:val="ky-KG"/>
        </w:rPr>
        <w:t>мүнөздүү</w:t>
      </w:r>
      <w:r w:rsidR="00AB033A" w:rsidRPr="00DD0619">
        <w:rPr>
          <w:sz w:val="28"/>
          <w:szCs w:val="28"/>
          <w:lang w:val="ky-KG"/>
        </w:rPr>
        <w:t>. Бийик тоолуу альп  шалбаа</w:t>
      </w:r>
      <w:r w:rsidR="006E3020" w:rsidRPr="00DD0619">
        <w:rPr>
          <w:sz w:val="28"/>
          <w:szCs w:val="28"/>
          <w:lang w:val="ky-KG"/>
        </w:rPr>
        <w:t>луу</w:t>
      </w:r>
      <w:r w:rsidR="00AB033A" w:rsidRPr="00DD0619">
        <w:rPr>
          <w:sz w:val="28"/>
          <w:szCs w:val="28"/>
          <w:lang w:val="ky-KG"/>
        </w:rPr>
        <w:t xml:space="preserve"> чөлкөмү мелүүн-континенталдык тоо эт</w:t>
      </w:r>
      <w:r w:rsidR="006E3020" w:rsidRPr="00DD0619">
        <w:rPr>
          <w:sz w:val="28"/>
          <w:szCs w:val="28"/>
          <w:lang w:val="ky-KG"/>
        </w:rPr>
        <w:t>е</w:t>
      </w:r>
      <w:r w:rsidR="00AB033A" w:rsidRPr="00DD0619">
        <w:rPr>
          <w:sz w:val="28"/>
          <w:szCs w:val="28"/>
          <w:lang w:val="ky-KG"/>
        </w:rPr>
        <w:t xml:space="preserve">ктеринен </w:t>
      </w:r>
      <w:r w:rsidR="006E3020" w:rsidRPr="00DD0619">
        <w:rPr>
          <w:sz w:val="28"/>
          <w:szCs w:val="28"/>
          <w:lang w:val="ky-KG"/>
        </w:rPr>
        <w:t>кескин континенталдык климаты менен чөлдүү-талаа тегиздигине өтөт.</w:t>
      </w:r>
      <w:r w:rsidRPr="00DD0619">
        <w:rPr>
          <w:sz w:val="28"/>
          <w:szCs w:val="28"/>
          <w:lang w:val="ky-KG"/>
        </w:rPr>
        <w:t xml:space="preserve"> </w:t>
      </w:r>
    </w:p>
    <w:p w:rsidR="00FC0EFC" w:rsidRPr="00DD0619" w:rsidRDefault="007D276D" w:rsidP="00FE0D16">
      <w:pPr>
        <w:ind w:firstLine="567"/>
        <w:jc w:val="both"/>
        <w:rPr>
          <w:sz w:val="28"/>
          <w:szCs w:val="28"/>
          <w:lang w:val="ky-KG"/>
        </w:rPr>
      </w:pPr>
      <w:r w:rsidRPr="00DD0619">
        <w:rPr>
          <w:sz w:val="28"/>
          <w:szCs w:val="28"/>
          <w:lang w:val="ky-KG"/>
        </w:rPr>
        <w:t>Питомник өстүрүүнүн интенсификациялоонун маанилүү каражаттарынын бири катары сугаруу эсептелинет. Отургузуучу материалдардын сапатын жакшыртуу үчүн</w:t>
      </w:r>
      <w:r w:rsidR="003C57AB" w:rsidRPr="00DD0619">
        <w:rPr>
          <w:sz w:val="28"/>
          <w:szCs w:val="28"/>
          <w:lang w:val="ky-KG"/>
        </w:rPr>
        <w:t>, вегетациялык мезгилдин баарында топурактын тамыр жайгашкан катмарын оптималдуу нымдаштыруу</w:t>
      </w:r>
      <w:r w:rsidR="00FF0DF3" w:rsidRPr="00DD0619">
        <w:rPr>
          <w:sz w:val="28"/>
          <w:szCs w:val="28"/>
          <w:lang w:val="ky-KG"/>
        </w:rPr>
        <w:t>н</w:t>
      </w:r>
      <w:r w:rsidR="003C57AB" w:rsidRPr="00DD0619">
        <w:rPr>
          <w:sz w:val="28"/>
          <w:szCs w:val="28"/>
          <w:lang w:val="ky-KG"/>
        </w:rPr>
        <w:t>у</w:t>
      </w:r>
      <w:r w:rsidR="00FF0DF3" w:rsidRPr="00DD0619">
        <w:rPr>
          <w:sz w:val="28"/>
          <w:szCs w:val="28"/>
          <w:lang w:val="ky-KG"/>
        </w:rPr>
        <w:t xml:space="preserve"> </w:t>
      </w:r>
      <w:r w:rsidR="003C57AB" w:rsidRPr="00DD0619">
        <w:rPr>
          <w:sz w:val="28"/>
          <w:szCs w:val="28"/>
          <w:lang w:val="ky-KG"/>
        </w:rPr>
        <w:t>камсыздаган</w:t>
      </w:r>
      <w:r w:rsidRPr="00DD0619">
        <w:rPr>
          <w:sz w:val="28"/>
          <w:szCs w:val="28"/>
          <w:lang w:val="ky-KG"/>
        </w:rPr>
        <w:t xml:space="preserve"> сугарууну </w:t>
      </w:r>
      <w:r w:rsidR="003C57AB" w:rsidRPr="00DD0619">
        <w:rPr>
          <w:sz w:val="28"/>
          <w:szCs w:val="28"/>
          <w:lang w:val="ky-KG"/>
        </w:rPr>
        <w:t>рационалдуу технологиясын колдонуу</w:t>
      </w:r>
      <w:r w:rsidR="00FC0EFC" w:rsidRPr="00DD0619">
        <w:rPr>
          <w:sz w:val="28"/>
          <w:szCs w:val="28"/>
          <w:lang w:val="ky-KG"/>
        </w:rPr>
        <w:t xml:space="preserve"> </w:t>
      </w:r>
      <w:r w:rsidR="003C57AB" w:rsidRPr="00DD0619">
        <w:rPr>
          <w:sz w:val="28"/>
          <w:szCs w:val="28"/>
          <w:lang w:val="ky-KG"/>
        </w:rPr>
        <w:t>зарыл. Аны менен бирге сугаруу технологиясы өсүмдүк өөрчүгөн чөйрөдө микрокл</w:t>
      </w:r>
      <w:r w:rsidR="00FE0D16" w:rsidRPr="00DD0619">
        <w:rPr>
          <w:sz w:val="28"/>
          <w:szCs w:val="28"/>
          <w:lang w:val="ky-KG"/>
        </w:rPr>
        <w:t>и</w:t>
      </w:r>
      <w:r w:rsidR="003C57AB" w:rsidRPr="00DD0619">
        <w:rPr>
          <w:sz w:val="28"/>
          <w:szCs w:val="28"/>
          <w:lang w:val="ky-KG"/>
        </w:rPr>
        <w:t xml:space="preserve">матты жакшыртууну камсыздаш керек. </w:t>
      </w:r>
      <w:r w:rsidR="000F3937" w:rsidRPr="00DD0619">
        <w:rPr>
          <w:sz w:val="28"/>
          <w:szCs w:val="28"/>
          <w:lang w:val="ky-KG"/>
        </w:rPr>
        <w:t>Мөмө</w:t>
      </w:r>
      <w:r w:rsidR="003C57AB" w:rsidRPr="00DD0619">
        <w:rPr>
          <w:sz w:val="28"/>
          <w:szCs w:val="28"/>
          <w:lang w:val="ky-KG"/>
        </w:rPr>
        <w:t xml:space="preserve"> питомни</w:t>
      </w:r>
      <w:r w:rsidR="000F3937" w:rsidRPr="00DD0619">
        <w:rPr>
          <w:sz w:val="28"/>
          <w:szCs w:val="28"/>
          <w:lang w:val="ky-KG"/>
        </w:rPr>
        <w:t>гин</w:t>
      </w:r>
      <w:r w:rsidR="003C57AB" w:rsidRPr="00DD0619">
        <w:rPr>
          <w:sz w:val="28"/>
          <w:szCs w:val="28"/>
          <w:lang w:val="ky-KG"/>
        </w:rPr>
        <w:t xml:space="preserve">ин негизги түзүүчүсү болуп вегетативдүү жол менен көбөйүүчү </w:t>
      </w:r>
      <w:r w:rsidR="00222BB1" w:rsidRPr="00B22F3B">
        <w:rPr>
          <w:sz w:val="28"/>
          <w:szCs w:val="28"/>
          <w:lang w:val="ky-KG"/>
        </w:rPr>
        <w:t>кыюу астынын эне түбү</w:t>
      </w:r>
      <w:r w:rsidR="00222BB1" w:rsidRPr="00222BB1">
        <w:rPr>
          <w:color w:val="333333"/>
          <w:sz w:val="28"/>
          <w:szCs w:val="28"/>
          <w:lang w:val="ky-KG"/>
        </w:rPr>
        <w:t xml:space="preserve"> </w:t>
      </w:r>
      <w:r w:rsidR="003C57AB" w:rsidRPr="00DD0619">
        <w:rPr>
          <w:sz w:val="28"/>
          <w:szCs w:val="28"/>
          <w:lang w:val="ky-KG"/>
        </w:rPr>
        <w:t xml:space="preserve">эсептелинет. </w:t>
      </w:r>
    </w:p>
    <w:p w:rsidR="00340ABB" w:rsidRPr="00DD0619" w:rsidRDefault="003C57AB" w:rsidP="00FE0D16">
      <w:pPr>
        <w:ind w:firstLine="567"/>
        <w:jc w:val="both"/>
        <w:rPr>
          <w:sz w:val="28"/>
          <w:szCs w:val="28"/>
          <w:lang w:val="ky-KG"/>
        </w:rPr>
      </w:pPr>
      <w:r w:rsidRPr="00DD0619">
        <w:rPr>
          <w:sz w:val="28"/>
          <w:szCs w:val="28"/>
          <w:lang w:val="ky-KG"/>
        </w:rPr>
        <w:t xml:space="preserve">Сугат питомник өстүрүүчү жайда </w:t>
      </w:r>
      <w:r w:rsidR="00222BB1" w:rsidRPr="00B22F3B">
        <w:rPr>
          <w:sz w:val="28"/>
          <w:szCs w:val="28"/>
          <w:lang w:val="ky-KG"/>
        </w:rPr>
        <w:t>эне түптөр</w:t>
      </w:r>
      <w:r w:rsidR="007D688B" w:rsidRPr="00B22F3B">
        <w:rPr>
          <w:sz w:val="28"/>
          <w:szCs w:val="28"/>
          <w:lang w:val="ky-KG"/>
        </w:rPr>
        <w:t>д</w:t>
      </w:r>
      <w:r w:rsidR="00222BB1" w:rsidRPr="00B22F3B">
        <w:rPr>
          <w:sz w:val="28"/>
          <w:szCs w:val="28"/>
          <w:lang w:val="ky-KG"/>
        </w:rPr>
        <w:t>ү</w:t>
      </w:r>
      <w:r w:rsidR="00463194" w:rsidRPr="00DD0619">
        <w:rPr>
          <w:sz w:val="28"/>
          <w:szCs w:val="28"/>
          <w:lang w:val="ky-KG"/>
        </w:rPr>
        <w:t xml:space="preserve"> үстүртөн сугаруу ыкмаларынын эң эле кеңири колдонулган ыкмасы болуп арык менен сугаруу орун алган. Бул эрозия жана топуракты </w:t>
      </w:r>
      <w:r w:rsidR="003A1342" w:rsidRPr="00DD0619">
        <w:rPr>
          <w:sz w:val="28"/>
          <w:szCs w:val="28"/>
          <w:lang w:val="ky-KG"/>
        </w:rPr>
        <w:t>көтөрүү,</w:t>
      </w:r>
      <w:r w:rsidR="00463194" w:rsidRPr="00DD0619">
        <w:rPr>
          <w:sz w:val="28"/>
          <w:szCs w:val="28"/>
          <w:lang w:val="ky-KG"/>
        </w:rPr>
        <w:t xml:space="preserve"> </w:t>
      </w:r>
      <w:r w:rsidR="00340ABB" w:rsidRPr="00DD0619">
        <w:rPr>
          <w:sz w:val="28"/>
          <w:szCs w:val="28"/>
          <w:lang w:val="ky-KG"/>
        </w:rPr>
        <w:t>тамыр жарал</w:t>
      </w:r>
      <w:r w:rsidR="003A1342" w:rsidRPr="00DD0619">
        <w:rPr>
          <w:sz w:val="28"/>
          <w:szCs w:val="28"/>
          <w:lang w:val="ky-KG"/>
        </w:rPr>
        <w:t>ган</w:t>
      </w:r>
      <w:r w:rsidR="00340ABB" w:rsidRPr="00DD0619">
        <w:rPr>
          <w:sz w:val="28"/>
          <w:szCs w:val="28"/>
          <w:lang w:val="ky-KG"/>
        </w:rPr>
        <w:t xml:space="preserve"> мезгилде көчөттөрдү жана </w:t>
      </w:r>
      <w:r w:rsidR="007D688B" w:rsidRPr="00B22F3B">
        <w:rPr>
          <w:sz w:val="28"/>
          <w:szCs w:val="28"/>
          <w:lang w:val="ky-KG"/>
        </w:rPr>
        <w:t>эне түбүнүн</w:t>
      </w:r>
      <w:r w:rsidR="003A1342" w:rsidRPr="00DD0619">
        <w:rPr>
          <w:sz w:val="28"/>
          <w:szCs w:val="28"/>
          <w:lang w:val="ky-KG"/>
        </w:rPr>
        <w:t xml:space="preserve"> негизги тамырын суу менен азыктандырууну чектеп </w:t>
      </w:r>
      <w:r w:rsidR="00340ABB" w:rsidRPr="00DD0619">
        <w:rPr>
          <w:sz w:val="28"/>
          <w:szCs w:val="28"/>
          <w:lang w:val="ky-KG"/>
        </w:rPr>
        <w:t xml:space="preserve">тамыр жаралган жөөктүн өзүн </w:t>
      </w:r>
      <w:r w:rsidR="003A1342" w:rsidRPr="00DD0619">
        <w:rPr>
          <w:sz w:val="28"/>
          <w:szCs w:val="28"/>
          <w:lang w:val="ky-KG"/>
        </w:rPr>
        <w:t>нымдаштыруу мүмкүн болбогондуктан,</w:t>
      </w:r>
      <w:r w:rsidR="00340ABB" w:rsidRPr="00DD0619">
        <w:rPr>
          <w:sz w:val="28"/>
          <w:szCs w:val="28"/>
          <w:lang w:val="ky-KG"/>
        </w:rPr>
        <w:t xml:space="preserve"> </w:t>
      </w:r>
      <w:r w:rsidR="003A1342" w:rsidRPr="00DD0619">
        <w:rPr>
          <w:sz w:val="28"/>
          <w:szCs w:val="28"/>
          <w:lang w:val="ky-KG"/>
        </w:rPr>
        <w:t>тамыр өөрчүй турган жөөктү жасоо</w:t>
      </w:r>
      <w:r w:rsidR="00FE0D16" w:rsidRPr="00DD0619">
        <w:rPr>
          <w:sz w:val="28"/>
          <w:szCs w:val="28"/>
          <w:lang w:val="ky-KG"/>
        </w:rPr>
        <w:t>го</w:t>
      </w:r>
      <w:r w:rsidR="003A1342" w:rsidRPr="00DD0619">
        <w:rPr>
          <w:sz w:val="28"/>
          <w:szCs w:val="28"/>
          <w:lang w:val="ky-KG"/>
        </w:rPr>
        <w:t xml:space="preserve"> арналган. Арык менен сугарууда тамыр жаралуу аймагы</w:t>
      </w:r>
      <w:r w:rsidR="007751DC" w:rsidRPr="00DD0619">
        <w:rPr>
          <w:sz w:val="28"/>
          <w:szCs w:val="28"/>
          <w:lang w:val="ky-KG"/>
        </w:rPr>
        <w:t xml:space="preserve"> 2-3 см ашат, ал көчөттөрдүн өсүп кетүүсүн бир далай азайтат.  </w:t>
      </w:r>
    </w:p>
    <w:p w:rsidR="00FC0EFC" w:rsidRPr="00DD0619" w:rsidRDefault="005C7484" w:rsidP="00C06102">
      <w:pPr>
        <w:ind w:firstLine="709"/>
        <w:jc w:val="both"/>
        <w:rPr>
          <w:sz w:val="28"/>
          <w:szCs w:val="28"/>
          <w:lang w:val="ky-KG"/>
        </w:rPr>
      </w:pPr>
      <w:r w:rsidRPr="00DD0619">
        <w:rPr>
          <w:sz w:val="28"/>
          <w:szCs w:val="28"/>
          <w:lang w:val="ky-KG"/>
        </w:rPr>
        <w:lastRenderedPageBreak/>
        <w:t>Сууну сарптоо</w:t>
      </w:r>
      <w:r w:rsidR="00FE0D16" w:rsidRPr="00DD0619">
        <w:rPr>
          <w:sz w:val="28"/>
          <w:szCs w:val="28"/>
          <w:lang w:val="ky-KG"/>
        </w:rPr>
        <w:t>году көз карашт</w:t>
      </w:r>
      <w:r w:rsidRPr="00DD0619">
        <w:rPr>
          <w:sz w:val="28"/>
          <w:szCs w:val="28"/>
          <w:lang w:val="ky-KG"/>
        </w:rPr>
        <w:t xml:space="preserve">а, </w:t>
      </w:r>
      <w:r w:rsidR="00FE0D16" w:rsidRPr="00DD0619">
        <w:rPr>
          <w:sz w:val="28"/>
          <w:szCs w:val="28"/>
          <w:lang w:val="ky-KG"/>
        </w:rPr>
        <w:t xml:space="preserve">азыркы учурда </w:t>
      </w:r>
      <w:r w:rsidRPr="00DD0619">
        <w:rPr>
          <w:sz w:val="28"/>
          <w:szCs w:val="28"/>
          <w:lang w:val="ky-KG"/>
        </w:rPr>
        <w:t xml:space="preserve">эффективдүү болуп </w:t>
      </w:r>
      <w:r w:rsidR="007D688B" w:rsidRPr="00B22F3B">
        <w:rPr>
          <w:sz w:val="28"/>
          <w:szCs w:val="28"/>
          <w:lang w:val="ky-KG"/>
        </w:rPr>
        <w:t>эне түбүнүн</w:t>
      </w:r>
      <w:r w:rsidRPr="00DD0619">
        <w:rPr>
          <w:sz w:val="28"/>
          <w:szCs w:val="28"/>
          <w:lang w:val="ky-KG"/>
        </w:rPr>
        <w:t xml:space="preserve"> көчөттөрүн тамчылатып сугаруу эсептелинет, бул сугат суусу дефицит </w:t>
      </w:r>
      <w:r w:rsidR="0025690D" w:rsidRPr="00DD0619">
        <w:rPr>
          <w:sz w:val="28"/>
          <w:szCs w:val="28"/>
          <w:lang w:val="ky-KG"/>
        </w:rPr>
        <w:t>болгон шарттарда актуалдуу. Бул учурда</w:t>
      </w:r>
      <w:r w:rsidR="00FF2E3B" w:rsidRPr="00DD0619">
        <w:rPr>
          <w:sz w:val="28"/>
          <w:szCs w:val="28"/>
          <w:lang w:val="ky-KG"/>
        </w:rPr>
        <w:t>,</w:t>
      </w:r>
      <w:r w:rsidR="0025690D" w:rsidRPr="00DD0619">
        <w:rPr>
          <w:sz w:val="28"/>
          <w:szCs w:val="28"/>
          <w:lang w:val="ky-KG"/>
        </w:rPr>
        <w:t xml:space="preserve"> </w:t>
      </w:r>
      <w:r w:rsidR="00290FF6" w:rsidRPr="00DD0619">
        <w:rPr>
          <w:sz w:val="28"/>
          <w:szCs w:val="28"/>
          <w:lang w:val="ky-KG"/>
        </w:rPr>
        <w:t xml:space="preserve">айыл </w:t>
      </w:r>
      <w:r w:rsidR="00FF2E3B" w:rsidRPr="00DD0619">
        <w:rPr>
          <w:sz w:val="28"/>
          <w:szCs w:val="28"/>
          <w:lang w:val="ky-KG"/>
        </w:rPr>
        <w:t>чарба өсүмдүктөрдүн түшүмдүүлүгүнүн жакшыруусу көз каранды болгон, жана негизгилердин бири болуп саналган</w:t>
      </w:r>
      <w:r w:rsidRPr="00DD0619">
        <w:rPr>
          <w:sz w:val="28"/>
          <w:szCs w:val="28"/>
          <w:lang w:val="ky-KG"/>
        </w:rPr>
        <w:t xml:space="preserve"> </w:t>
      </w:r>
      <w:r w:rsidR="00FF2E3B" w:rsidRPr="00DD0619">
        <w:rPr>
          <w:sz w:val="28"/>
          <w:szCs w:val="28"/>
          <w:lang w:val="ky-KG"/>
        </w:rPr>
        <w:t>микроклимат көйгөйү чечилбейт.</w:t>
      </w:r>
      <w:r w:rsidR="00FE0D16" w:rsidRPr="00DD0619">
        <w:rPr>
          <w:sz w:val="28"/>
          <w:szCs w:val="28"/>
          <w:lang w:val="ky-KG"/>
        </w:rPr>
        <w:t xml:space="preserve"> </w:t>
      </w:r>
    </w:p>
    <w:p w:rsidR="001E096C" w:rsidRPr="00DD0619" w:rsidRDefault="001E096C" w:rsidP="00C06102">
      <w:pPr>
        <w:ind w:firstLine="709"/>
        <w:jc w:val="both"/>
        <w:rPr>
          <w:sz w:val="28"/>
          <w:szCs w:val="28"/>
          <w:lang w:val="ky-KG"/>
        </w:rPr>
      </w:pPr>
      <w:r w:rsidRPr="00DD0619">
        <w:rPr>
          <w:sz w:val="28"/>
          <w:szCs w:val="28"/>
          <w:lang w:val="ky-KG"/>
        </w:rPr>
        <w:t>Импульстуу суу себүү берилген катмарда топурактын оптималдуу нымдуулугун камсыздайт, вегетациялык мезгилдин баарында жана өзгөчө сутканын күндүзгү саатарында, өсүмдүктөрдүн өөрчүү чөйрөсүндө микроклиматты жана өсүмдүктүн суу режимин жакшыртат.</w:t>
      </w:r>
    </w:p>
    <w:p w:rsidR="00FF2E3B" w:rsidRPr="00DD0619" w:rsidRDefault="004407DC" w:rsidP="00C06102">
      <w:pPr>
        <w:ind w:firstLine="709"/>
        <w:jc w:val="both"/>
        <w:rPr>
          <w:sz w:val="28"/>
          <w:szCs w:val="28"/>
          <w:lang w:val="ky-KG"/>
        </w:rPr>
      </w:pPr>
      <w:r w:rsidRPr="00DD0619">
        <w:rPr>
          <w:sz w:val="28"/>
          <w:szCs w:val="28"/>
          <w:lang w:val="ky-KG"/>
        </w:rPr>
        <w:t xml:space="preserve">Импульстуу суу себүү технологиясы жөнөкөй суу себүү </w:t>
      </w:r>
      <w:r w:rsidR="00B10B6D" w:rsidRPr="00DD0619">
        <w:rPr>
          <w:sz w:val="28"/>
          <w:szCs w:val="28"/>
          <w:lang w:val="ky-KG"/>
        </w:rPr>
        <w:t>жана жер үстү менен сугарууга</w:t>
      </w:r>
      <w:r w:rsidRPr="00DD0619">
        <w:rPr>
          <w:sz w:val="28"/>
          <w:szCs w:val="28"/>
          <w:lang w:val="ky-KG"/>
        </w:rPr>
        <w:t xml:space="preserve"> салыштырга</w:t>
      </w:r>
      <w:r w:rsidR="00B10B6D" w:rsidRPr="00DD0619">
        <w:rPr>
          <w:sz w:val="28"/>
          <w:szCs w:val="28"/>
          <w:lang w:val="ky-KG"/>
        </w:rPr>
        <w:t>нда, топурактын өсүмдүк үчүн көбүрөөк жагымдуу болгон нымдуулугун сактоо жана жердин үстүндөгү абанын тез өйдө-ылдый өзгөртпөстөн оптималдуу деңгээлде кармагандын эсебинен өнүмдү</w:t>
      </w:r>
      <w:r w:rsidR="00010530" w:rsidRPr="00DD0619">
        <w:rPr>
          <w:sz w:val="28"/>
          <w:szCs w:val="28"/>
          <w:lang w:val="ky-KG"/>
        </w:rPr>
        <w:t>үлүктү</w:t>
      </w:r>
      <w:r w:rsidR="00B10B6D" w:rsidRPr="00DD0619">
        <w:rPr>
          <w:sz w:val="28"/>
          <w:szCs w:val="28"/>
          <w:lang w:val="ky-KG"/>
        </w:rPr>
        <w:t xml:space="preserve">н өсүшүн камсыз кылат, </w:t>
      </w:r>
      <w:r w:rsidR="004D795B" w:rsidRPr="00DD0619">
        <w:rPr>
          <w:sz w:val="28"/>
          <w:szCs w:val="28"/>
          <w:lang w:val="ky-KG"/>
        </w:rPr>
        <w:t xml:space="preserve">импульстуу суу сепкичтер менен жаратылган </w:t>
      </w:r>
      <w:r w:rsidR="00B10B6D" w:rsidRPr="00DD0619">
        <w:rPr>
          <w:sz w:val="28"/>
          <w:szCs w:val="28"/>
          <w:lang w:val="ky-KG"/>
        </w:rPr>
        <w:t>жаандын аз интенсивдүүлүгү</w:t>
      </w:r>
      <w:r w:rsidR="004D795B" w:rsidRPr="00DD0619">
        <w:rPr>
          <w:sz w:val="28"/>
          <w:szCs w:val="28"/>
          <w:lang w:val="ky-KG"/>
        </w:rPr>
        <w:t xml:space="preserve">,  тоо этектериндеги шарттарда, өзүнүн мүнөздүү өзгөчөлүктөрү менен, импульстуу суу себүү системасын колдонууга мүмкүндүк берет, </w:t>
      </w:r>
      <w:r w:rsidR="00010530" w:rsidRPr="00DD0619">
        <w:rPr>
          <w:sz w:val="28"/>
          <w:szCs w:val="28"/>
          <w:lang w:val="ky-KG"/>
        </w:rPr>
        <w:t>аны</w:t>
      </w:r>
      <w:r w:rsidR="004D795B" w:rsidRPr="00DD0619">
        <w:rPr>
          <w:sz w:val="28"/>
          <w:szCs w:val="28"/>
          <w:lang w:val="ky-KG"/>
        </w:rPr>
        <w:t xml:space="preserve"> менен </w:t>
      </w:r>
      <w:r w:rsidR="00010530" w:rsidRPr="00DD0619">
        <w:rPr>
          <w:sz w:val="28"/>
          <w:szCs w:val="28"/>
          <w:lang w:val="ky-KG"/>
        </w:rPr>
        <w:t xml:space="preserve">бирге </w:t>
      </w:r>
      <w:r w:rsidR="004D795B" w:rsidRPr="00DD0619">
        <w:rPr>
          <w:sz w:val="28"/>
          <w:szCs w:val="28"/>
          <w:lang w:val="ky-KG"/>
        </w:rPr>
        <w:t xml:space="preserve">эррозия жана башка негативдүү процесстердин пайда болушун жок кылат. </w:t>
      </w:r>
    </w:p>
    <w:p w:rsidR="00B22F3B" w:rsidRDefault="00B22F3B" w:rsidP="00C06102">
      <w:pPr>
        <w:ind w:firstLine="709"/>
        <w:jc w:val="both"/>
        <w:rPr>
          <w:b/>
          <w:sz w:val="28"/>
          <w:szCs w:val="28"/>
          <w:lang w:val="ky-KG"/>
        </w:rPr>
      </w:pPr>
    </w:p>
    <w:p w:rsidR="00C014BF" w:rsidRPr="00DD0619" w:rsidRDefault="00552CC6" w:rsidP="00C06102">
      <w:pPr>
        <w:ind w:firstLine="709"/>
        <w:jc w:val="both"/>
        <w:rPr>
          <w:sz w:val="28"/>
          <w:szCs w:val="28"/>
          <w:lang w:val="ky-KG"/>
        </w:rPr>
      </w:pPr>
      <w:r w:rsidRPr="00DD0619">
        <w:rPr>
          <w:b/>
          <w:sz w:val="28"/>
          <w:szCs w:val="28"/>
          <w:lang w:val="ky-KG"/>
        </w:rPr>
        <w:t>Экинчи бапта</w:t>
      </w:r>
      <w:r w:rsidR="00C06102" w:rsidRPr="00DD0619">
        <w:rPr>
          <w:sz w:val="28"/>
          <w:szCs w:val="28"/>
          <w:lang w:val="ky-KG"/>
        </w:rPr>
        <w:t xml:space="preserve"> </w:t>
      </w:r>
      <w:r w:rsidR="00C014BF" w:rsidRPr="00DD0619">
        <w:rPr>
          <w:sz w:val="28"/>
          <w:szCs w:val="28"/>
          <w:lang w:val="ky-KG"/>
        </w:rPr>
        <w:t>импульстуу суу себүү технологияларын жана техникалык каражаттарын иштеп чыгууга арналат.</w:t>
      </w:r>
    </w:p>
    <w:p w:rsidR="00A40908" w:rsidRDefault="00A40908" w:rsidP="00C06102">
      <w:pPr>
        <w:ind w:firstLine="709"/>
        <w:jc w:val="both"/>
        <w:rPr>
          <w:sz w:val="28"/>
          <w:szCs w:val="28"/>
          <w:lang w:val="ky-KG"/>
        </w:rPr>
      </w:pPr>
      <w:r w:rsidRPr="00DD0619">
        <w:rPr>
          <w:sz w:val="28"/>
          <w:szCs w:val="28"/>
          <w:lang w:val="ky-KG"/>
        </w:rPr>
        <w:t>Импульстуу суу себүү технологиясын ишке ашыруу үчүн 1 гектарды сугаруу системасынын принцип</w:t>
      </w:r>
      <w:r w:rsidR="006C1509" w:rsidRPr="00DD0619">
        <w:rPr>
          <w:sz w:val="28"/>
          <w:szCs w:val="28"/>
          <w:lang w:val="ky-KG"/>
        </w:rPr>
        <w:t>иалдуу схемасы иштелип чыкты (1-</w:t>
      </w:r>
      <w:r w:rsidRPr="00DD0619">
        <w:rPr>
          <w:sz w:val="28"/>
          <w:szCs w:val="28"/>
          <w:lang w:val="ky-KG"/>
        </w:rPr>
        <w:t>сүрөт).</w:t>
      </w:r>
    </w:p>
    <w:p w:rsidR="00B22F3B" w:rsidRPr="00DD0619" w:rsidRDefault="00B22F3B" w:rsidP="00C06102">
      <w:pPr>
        <w:ind w:firstLine="709"/>
        <w:jc w:val="both"/>
        <w:rPr>
          <w:sz w:val="28"/>
          <w:szCs w:val="28"/>
          <w:lang w:val="ky-KG"/>
        </w:rPr>
      </w:pPr>
      <w:r w:rsidRPr="00DD0619">
        <w:rPr>
          <w:sz w:val="28"/>
          <w:szCs w:val="28"/>
          <w:lang w:val="ky-KG"/>
        </w:rPr>
        <w:t>Импульстуу суу сепкич системасынын иши төмөнкүчө ишке ашат. Сугаруу зарылчылыгы болгон учурда насостук станция ишке кирет. Өткөрмө түтүк тармагына суу берилет жана белгиленген чоңдукка чейин гидроаккумуляторлордун көңдөйүндө сарптоо аккумуляциясы жана басымы пайда болот. Билдиргичтин белгиси  боюнча аларды толтуруу же убакыт релесинин белгиси боюнча башкаруучу пульт менен басымдын импульстар генераторуна команда берилет, ал өткөргүч түтүктөр тармагында белгиленген мөөнөттө басымды азайтуу белгисин калыптандырат. Импульстуу суу сепкичтердин гидрожапкычтардын иштөөсү жана жанаша аймакка чогулган суунун көлөмүн агызуу келип чыгат. Суу сепкичтердин гидрожапкычтарын жабуу, импульстуу басым генератору менен түзүлгөн басымдын көбөйүүшүнүн эсебинен ишке ашат.</w:t>
      </w:r>
    </w:p>
    <w:p w:rsidR="00E1429B" w:rsidRPr="00DD0619" w:rsidRDefault="00E1429B" w:rsidP="00E1429B">
      <w:pPr>
        <w:ind w:firstLine="709"/>
        <w:jc w:val="both"/>
        <w:rPr>
          <w:sz w:val="28"/>
          <w:szCs w:val="28"/>
          <w:lang w:val="ky-KG"/>
        </w:rPr>
      </w:pPr>
      <w:r w:rsidRPr="00DD0619">
        <w:rPr>
          <w:sz w:val="28"/>
          <w:szCs w:val="28"/>
          <w:lang w:val="ky-KG"/>
        </w:rPr>
        <w:t>Импульстуу суу себүүнү ишке ашыруу үчүн суу өткөрбөгөн серпилмелүү жаздыктары бар, импульстуу суу себүүчү суу чыгаргыч иштелип чыккан (Иновациалык патент РК №28657).</w:t>
      </w:r>
    </w:p>
    <w:p w:rsidR="00B22F3B" w:rsidRDefault="00E1429B" w:rsidP="00E1429B">
      <w:pPr>
        <w:ind w:firstLine="709"/>
        <w:jc w:val="both"/>
        <w:rPr>
          <w:sz w:val="28"/>
          <w:szCs w:val="28"/>
          <w:lang w:val="ky-KG"/>
        </w:rPr>
      </w:pPr>
      <w:r w:rsidRPr="00DD0619">
        <w:rPr>
          <w:sz w:val="28"/>
          <w:szCs w:val="28"/>
          <w:lang w:val="ky-KG"/>
        </w:rPr>
        <w:t>«Роса-3» (же эки стволдуу аппараттар менен) сыяктуу суу сепкич аппараттары менен жабдылган, импульстуу суу сепкичтерден жааган жаандын сапатын жакшыртуу үчүн, суу себүүчү аппарат аркылуу атмосферага импульстуу суу сепкичтен чогулган сууну чайпап төгүү учурунда, суунун агымына абаны кошуучу камерасы бар атайын насадка биз тараптан иштелип чыккан (2-сүрөт).</w:t>
      </w:r>
    </w:p>
    <w:p w:rsidR="00B22F3B" w:rsidRDefault="00B22F3B" w:rsidP="00C06102">
      <w:pPr>
        <w:ind w:firstLine="709"/>
        <w:jc w:val="both"/>
        <w:rPr>
          <w:sz w:val="28"/>
          <w:szCs w:val="28"/>
          <w:lang w:val="ky-KG"/>
        </w:rPr>
      </w:pPr>
    </w:p>
    <w:p w:rsidR="00B22F3B" w:rsidRPr="00DD0619" w:rsidRDefault="00840422" w:rsidP="00C06102">
      <w:pPr>
        <w:ind w:firstLine="709"/>
        <w:jc w:val="both"/>
        <w:rPr>
          <w:sz w:val="28"/>
          <w:szCs w:val="28"/>
          <w:lang w:val="ky-KG"/>
        </w:rPr>
      </w:pPr>
      <w:r>
        <w:rPr>
          <w:noProof/>
          <w:sz w:val="28"/>
          <w:szCs w:val="28"/>
        </w:rPr>
        <w:lastRenderedPageBreak/>
        <w:drawing>
          <wp:anchor distT="0" distB="0" distL="114300" distR="114300" simplePos="0" relativeHeight="251651584" behindDoc="0" locked="0" layoutInCell="1" allowOverlap="1">
            <wp:simplePos x="0" y="0"/>
            <wp:positionH relativeFrom="margin">
              <wp:posOffset>1263015</wp:posOffset>
            </wp:positionH>
            <wp:positionV relativeFrom="paragraph">
              <wp:posOffset>-100965</wp:posOffset>
            </wp:positionV>
            <wp:extent cx="3409950" cy="3105150"/>
            <wp:effectExtent l="0" t="0" r="0" b="0"/>
            <wp:wrapTopAndBottom/>
            <wp:docPr id="32" name="Рисунок 15" descr="Описание: Описание: сх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схем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9950"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D14E9" w:rsidRPr="00DD0619" w:rsidRDefault="003D14E9" w:rsidP="00C06102">
      <w:pPr>
        <w:jc w:val="center"/>
        <w:rPr>
          <w:sz w:val="28"/>
          <w:szCs w:val="28"/>
          <w:lang w:val="ky-KG"/>
        </w:rPr>
      </w:pPr>
      <w:r w:rsidRPr="00DD0619">
        <w:rPr>
          <w:sz w:val="28"/>
          <w:szCs w:val="28"/>
          <w:lang w:val="ky-KG"/>
        </w:rPr>
        <w:t>1-сүрөт. Импульстуу суу себүү си</w:t>
      </w:r>
      <w:r w:rsidR="00552CC6" w:rsidRPr="00DD0619">
        <w:rPr>
          <w:sz w:val="28"/>
          <w:szCs w:val="28"/>
          <w:lang w:val="ky-KG"/>
        </w:rPr>
        <w:t>с</w:t>
      </w:r>
      <w:r w:rsidRPr="00DD0619">
        <w:rPr>
          <w:sz w:val="28"/>
          <w:szCs w:val="28"/>
          <w:lang w:val="ky-KG"/>
        </w:rPr>
        <w:t>темасынын схемасы</w:t>
      </w:r>
    </w:p>
    <w:p w:rsidR="006C7D50" w:rsidRDefault="003D14E9" w:rsidP="00E1429B">
      <w:pPr>
        <w:spacing w:after="120"/>
        <w:ind w:left="709"/>
        <w:jc w:val="both"/>
        <w:rPr>
          <w:sz w:val="28"/>
          <w:szCs w:val="28"/>
          <w:lang w:val="ky-KG"/>
        </w:rPr>
      </w:pPr>
      <w:r w:rsidRPr="00DD0619">
        <w:rPr>
          <w:sz w:val="28"/>
          <w:szCs w:val="28"/>
          <w:lang w:val="ky-KG"/>
        </w:rPr>
        <w:t>1 – насос; 2 – башкаруучу пульт; 3, 5 – беки</w:t>
      </w:r>
      <w:r w:rsidR="00B22F3B">
        <w:rPr>
          <w:sz w:val="28"/>
          <w:szCs w:val="28"/>
          <w:lang w:val="ky-KG"/>
        </w:rPr>
        <w:t xml:space="preserve">ткичти жөнгө салуучу арматура; </w:t>
      </w:r>
      <w:r w:rsidRPr="00DD0619">
        <w:rPr>
          <w:sz w:val="28"/>
          <w:szCs w:val="28"/>
          <w:lang w:val="ky-KG"/>
        </w:rPr>
        <w:t>4 – импульстуу басымдын генератору; 6 – бөлүштүрүүчү өткөрмө түтүк; 7 – сугаруучу өткөрмө түтүк;  8 – кайтарым байланыш; 9 – импульстуу суу сепкичтер; 10 – контро</w:t>
      </w:r>
      <w:r w:rsidR="00E1429B">
        <w:rPr>
          <w:sz w:val="28"/>
          <w:szCs w:val="28"/>
          <w:lang w:val="ky-KG"/>
        </w:rPr>
        <w:t>лдук импульстуу суу сепкичтерю</w:t>
      </w:r>
    </w:p>
    <w:p w:rsidR="00D02565" w:rsidRPr="00DD0619" w:rsidRDefault="00F847F8" w:rsidP="00C06102">
      <w:pPr>
        <w:ind w:firstLine="709"/>
        <w:jc w:val="both"/>
        <w:rPr>
          <w:sz w:val="28"/>
          <w:szCs w:val="28"/>
          <w:lang w:val="ky-KG"/>
        </w:rPr>
      </w:pPr>
      <w:r w:rsidRPr="00DD0619">
        <w:rPr>
          <w:sz w:val="28"/>
          <w:szCs w:val="28"/>
          <w:lang w:val="ky-KG"/>
        </w:rPr>
        <w:t>Атайын насадка</w:t>
      </w:r>
      <w:r w:rsidR="003958C7" w:rsidRPr="00DD0619">
        <w:rPr>
          <w:sz w:val="28"/>
          <w:szCs w:val="28"/>
          <w:lang w:val="ky-KG"/>
        </w:rPr>
        <w:t>лары</w:t>
      </w:r>
      <w:r w:rsidRPr="00DD0619">
        <w:rPr>
          <w:sz w:val="28"/>
          <w:szCs w:val="28"/>
          <w:lang w:val="ky-KG"/>
        </w:rPr>
        <w:t xml:space="preserve"> </w:t>
      </w:r>
      <w:r w:rsidR="003958C7" w:rsidRPr="00DD0619">
        <w:rPr>
          <w:sz w:val="28"/>
          <w:szCs w:val="28"/>
          <w:lang w:val="ky-KG"/>
        </w:rPr>
        <w:t>бар</w:t>
      </w:r>
      <w:r w:rsidRPr="00DD0619">
        <w:rPr>
          <w:sz w:val="28"/>
          <w:szCs w:val="28"/>
          <w:lang w:val="ky-KG"/>
        </w:rPr>
        <w:t xml:space="preserve"> суу сепкич төмөнкү</w:t>
      </w:r>
      <w:r w:rsidR="00626B84" w:rsidRPr="00DD0619">
        <w:rPr>
          <w:sz w:val="28"/>
          <w:szCs w:val="28"/>
          <w:lang w:val="ky-KG"/>
        </w:rPr>
        <w:t xml:space="preserve">чө иштейт. Корпуска суу келгенден кийин 1 суу көтөргүч менен суу сепкич аппаратка, 2 уңгусу аркылуу, 3 стакан аркылуу, 4 </w:t>
      </w:r>
      <w:r w:rsidR="00B61290" w:rsidRPr="00DD0619">
        <w:rPr>
          <w:sz w:val="28"/>
          <w:szCs w:val="28"/>
          <w:lang w:val="ky-KG"/>
        </w:rPr>
        <w:t>резина шайбалары менен, 5 фторопласттары менен, 6 аны кошумча чоргого бөлүштүрүү аткарылат, 7 жакынкы сугаруу үчүн жана уңгу, 8 негизги сугаруу үчүн.</w:t>
      </w:r>
      <w:r w:rsidR="00626B84" w:rsidRPr="00DD0619">
        <w:rPr>
          <w:sz w:val="28"/>
          <w:szCs w:val="28"/>
          <w:lang w:val="ky-KG"/>
        </w:rPr>
        <w:t xml:space="preserve"> </w:t>
      </w:r>
    </w:p>
    <w:p w:rsidR="00061F65" w:rsidRDefault="00840422" w:rsidP="00061F65">
      <w:pPr>
        <w:jc w:val="center"/>
        <w:rPr>
          <w:rFonts w:eastAsia="Calibri"/>
          <w:sz w:val="28"/>
          <w:szCs w:val="28"/>
          <w:lang w:val="ky-KG" w:eastAsia="en-US"/>
        </w:rPr>
      </w:pPr>
      <w:r>
        <w:rPr>
          <w:noProof/>
        </w:rPr>
        <w:drawing>
          <wp:anchor distT="0" distB="0" distL="114300" distR="114300" simplePos="0" relativeHeight="251663872" behindDoc="0" locked="0" layoutInCell="1" allowOverlap="1">
            <wp:simplePos x="0" y="0"/>
            <wp:positionH relativeFrom="column">
              <wp:posOffset>2720340</wp:posOffset>
            </wp:positionH>
            <wp:positionV relativeFrom="paragraph">
              <wp:posOffset>99060</wp:posOffset>
            </wp:positionV>
            <wp:extent cx="3200400" cy="2533650"/>
            <wp:effectExtent l="0" t="0" r="0" b="0"/>
            <wp:wrapNone/>
            <wp:docPr id="4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t="2756"/>
                    <a:stretch>
                      <a:fillRect/>
                    </a:stretch>
                  </pic:blipFill>
                  <pic:spPr bwMode="auto">
                    <a:xfrm>
                      <a:off x="0" y="0"/>
                      <a:ext cx="3203841" cy="253637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6102" w:rsidRPr="00DD0619" w:rsidRDefault="00840422" w:rsidP="00061F65">
      <w:pPr>
        <w:jc w:val="center"/>
        <w:rPr>
          <w:rFonts w:eastAsia="Calibri"/>
          <w:sz w:val="28"/>
          <w:szCs w:val="28"/>
          <w:lang w:val="ky-KG" w:eastAsia="en-US"/>
        </w:rPr>
      </w:pPr>
      <w:r>
        <w:rPr>
          <w:noProof/>
          <w:sz w:val="28"/>
          <w:szCs w:val="28"/>
        </w:rPr>
        <w:drawing>
          <wp:anchor distT="0" distB="0" distL="114300" distR="114300" simplePos="0" relativeHeight="251652608" behindDoc="0" locked="0" layoutInCell="1" allowOverlap="1">
            <wp:simplePos x="0" y="0"/>
            <wp:positionH relativeFrom="column">
              <wp:posOffset>15240</wp:posOffset>
            </wp:positionH>
            <wp:positionV relativeFrom="paragraph">
              <wp:posOffset>43815</wp:posOffset>
            </wp:positionV>
            <wp:extent cx="2565400" cy="1921510"/>
            <wp:effectExtent l="0" t="0" r="6350" b="2540"/>
            <wp:wrapNone/>
            <wp:docPr id="31" name="Рисунок 14" descr="Описание: Описание: DSC00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Описание: DSC0056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5400" cy="192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06102" w:rsidRPr="00DD0619" w:rsidRDefault="00C06102" w:rsidP="00C06102">
      <w:pPr>
        <w:ind w:firstLine="709"/>
        <w:jc w:val="both"/>
        <w:rPr>
          <w:rFonts w:eastAsia="Calibri"/>
          <w:sz w:val="28"/>
          <w:szCs w:val="28"/>
          <w:lang w:val="ky-KG" w:eastAsia="en-US"/>
        </w:rPr>
      </w:pPr>
    </w:p>
    <w:p w:rsidR="00C06102" w:rsidRPr="00DD0619" w:rsidRDefault="00C06102" w:rsidP="00C06102">
      <w:pPr>
        <w:ind w:firstLine="709"/>
        <w:jc w:val="both"/>
        <w:rPr>
          <w:rFonts w:eastAsia="Calibri"/>
          <w:sz w:val="28"/>
          <w:szCs w:val="28"/>
          <w:lang w:val="ky-KG" w:eastAsia="en-US"/>
        </w:rPr>
      </w:pPr>
    </w:p>
    <w:p w:rsidR="00C06102" w:rsidRPr="00DD0619" w:rsidRDefault="00C06102" w:rsidP="00C06102">
      <w:pPr>
        <w:ind w:firstLine="709"/>
        <w:jc w:val="both"/>
        <w:rPr>
          <w:rFonts w:eastAsia="Calibri"/>
          <w:sz w:val="28"/>
          <w:szCs w:val="28"/>
          <w:lang w:val="ky-KG" w:eastAsia="en-US"/>
        </w:rPr>
      </w:pPr>
    </w:p>
    <w:p w:rsidR="00C06102" w:rsidRPr="00DD0619" w:rsidRDefault="00C06102" w:rsidP="00C06102">
      <w:pPr>
        <w:ind w:firstLine="709"/>
        <w:jc w:val="both"/>
        <w:rPr>
          <w:rFonts w:eastAsia="Calibri"/>
          <w:sz w:val="28"/>
          <w:szCs w:val="28"/>
          <w:lang w:val="ky-KG" w:eastAsia="en-US"/>
        </w:rPr>
      </w:pPr>
    </w:p>
    <w:p w:rsidR="00C06102" w:rsidRPr="00DD0619" w:rsidRDefault="00C06102" w:rsidP="00C06102">
      <w:pPr>
        <w:ind w:firstLine="709"/>
        <w:jc w:val="both"/>
        <w:rPr>
          <w:rFonts w:eastAsia="Calibri"/>
          <w:sz w:val="28"/>
          <w:szCs w:val="28"/>
          <w:lang w:val="ky-KG" w:eastAsia="en-US"/>
        </w:rPr>
      </w:pPr>
    </w:p>
    <w:p w:rsidR="00C06102" w:rsidRPr="00DD0619" w:rsidRDefault="00C06102" w:rsidP="00C06102">
      <w:pPr>
        <w:ind w:firstLine="709"/>
        <w:jc w:val="both"/>
        <w:rPr>
          <w:rFonts w:eastAsia="Calibri"/>
          <w:sz w:val="28"/>
          <w:szCs w:val="28"/>
          <w:lang w:val="ky-KG" w:eastAsia="en-US"/>
        </w:rPr>
      </w:pPr>
    </w:p>
    <w:p w:rsidR="00C06102" w:rsidRPr="00DD0619" w:rsidRDefault="00C06102" w:rsidP="00C06102">
      <w:pPr>
        <w:ind w:firstLine="709"/>
        <w:jc w:val="both"/>
        <w:rPr>
          <w:rFonts w:eastAsia="Calibri"/>
          <w:sz w:val="28"/>
          <w:szCs w:val="28"/>
          <w:lang w:val="ky-KG" w:eastAsia="en-US"/>
        </w:rPr>
      </w:pPr>
    </w:p>
    <w:p w:rsidR="00C06102" w:rsidRPr="00DD0619" w:rsidRDefault="00C06102" w:rsidP="00C06102">
      <w:pPr>
        <w:ind w:firstLine="709"/>
        <w:jc w:val="both"/>
        <w:rPr>
          <w:rFonts w:eastAsia="Calibri"/>
          <w:sz w:val="28"/>
          <w:szCs w:val="28"/>
          <w:lang w:val="ky-KG" w:eastAsia="en-US"/>
        </w:rPr>
      </w:pPr>
    </w:p>
    <w:p w:rsidR="00C06102" w:rsidRPr="00DD0619" w:rsidRDefault="00C06102" w:rsidP="00C06102">
      <w:pPr>
        <w:jc w:val="center"/>
        <w:rPr>
          <w:rFonts w:eastAsia="Calibri"/>
          <w:sz w:val="28"/>
          <w:szCs w:val="28"/>
          <w:lang w:val="ky-KG" w:eastAsia="en-US"/>
        </w:rPr>
      </w:pPr>
    </w:p>
    <w:p w:rsidR="00E1429B" w:rsidRDefault="00E1429B" w:rsidP="00C06102">
      <w:pPr>
        <w:jc w:val="center"/>
        <w:rPr>
          <w:rFonts w:eastAsia="Calibri"/>
          <w:sz w:val="28"/>
          <w:szCs w:val="28"/>
          <w:lang w:val="ky-KG" w:eastAsia="en-US"/>
        </w:rPr>
      </w:pPr>
    </w:p>
    <w:p w:rsidR="009D4B5E" w:rsidRDefault="009D4B5E" w:rsidP="00C06102">
      <w:pPr>
        <w:jc w:val="center"/>
        <w:rPr>
          <w:rFonts w:eastAsia="Calibri"/>
          <w:sz w:val="28"/>
          <w:szCs w:val="28"/>
          <w:lang w:val="ky-KG" w:eastAsia="en-US"/>
        </w:rPr>
      </w:pPr>
    </w:p>
    <w:p w:rsidR="000F5FD2" w:rsidRPr="00DD0619" w:rsidRDefault="000F5FD2" w:rsidP="00C06102">
      <w:pPr>
        <w:jc w:val="center"/>
        <w:rPr>
          <w:rFonts w:eastAsia="Calibri"/>
          <w:sz w:val="28"/>
          <w:szCs w:val="28"/>
          <w:lang w:val="ky-KG" w:eastAsia="en-US"/>
        </w:rPr>
      </w:pPr>
      <w:r w:rsidRPr="00DD0619">
        <w:rPr>
          <w:rFonts w:eastAsia="Calibri"/>
          <w:sz w:val="28"/>
          <w:szCs w:val="28"/>
          <w:lang w:val="ky-KG" w:eastAsia="en-US"/>
        </w:rPr>
        <w:t>Сүрөт 2. Суу сепкич аппарат (Инновациялык патент РК №26143)</w:t>
      </w:r>
    </w:p>
    <w:p w:rsidR="000F5FD2" w:rsidRPr="00DD0619" w:rsidRDefault="000F5FD2" w:rsidP="00C06102">
      <w:pPr>
        <w:jc w:val="center"/>
        <w:rPr>
          <w:rFonts w:eastAsia="Calibri"/>
          <w:sz w:val="28"/>
          <w:szCs w:val="28"/>
          <w:lang w:val="ky-KG" w:eastAsia="en-US"/>
        </w:rPr>
      </w:pPr>
      <w:r w:rsidRPr="00DD0619">
        <w:rPr>
          <w:rFonts w:eastAsia="Calibri"/>
          <w:sz w:val="28"/>
          <w:szCs w:val="28"/>
          <w:lang w:val="ky-KG" w:eastAsia="en-US"/>
        </w:rPr>
        <w:t xml:space="preserve">1 – корпус; 2 – суу көтөргүч; 3 – негиз; 4 – стакан; 5 – резина шайба;  </w:t>
      </w:r>
    </w:p>
    <w:p w:rsidR="000F5FD2" w:rsidRPr="00DD0619" w:rsidRDefault="000F5FD2" w:rsidP="00C06102">
      <w:pPr>
        <w:jc w:val="center"/>
        <w:rPr>
          <w:rFonts w:eastAsia="Calibri"/>
          <w:sz w:val="28"/>
          <w:szCs w:val="28"/>
          <w:lang w:val="ky-KG" w:eastAsia="en-US"/>
        </w:rPr>
      </w:pPr>
      <w:r w:rsidRPr="00DD0619">
        <w:rPr>
          <w:rFonts w:eastAsia="Calibri"/>
          <w:sz w:val="28"/>
          <w:szCs w:val="28"/>
          <w:lang w:val="ky-KG" w:eastAsia="en-US"/>
        </w:rPr>
        <w:t>6 – фторопласт шайба; 7 – кошумча чорго; 8 – уңгу; 9 – насадка;</w:t>
      </w:r>
    </w:p>
    <w:p w:rsidR="000F5FD2" w:rsidRPr="00DD0619" w:rsidRDefault="000F5FD2" w:rsidP="00C06102">
      <w:pPr>
        <w:jc w:val="center"/>
        <w:rPr>
          <w:rFonts w:eastAsia="Calibri"/>
          <w:sz w:val="28"/>
          <w:szCs w:val="28"/>
          <w:lang w:val="ky-KG" w:eastAsia="en-US"/>
        </w:rPr>
      </w:pPr>
      <w:r w:rsidRPr="00DD0619">
        <w:rPr>
          <w:rFonts w:eastAsia="Calibri"/>
          <w:sz w:val="28"/>
          <w:szCs w:val="28"/>
          <w:lang w:val="ky-KG" w:eastAsia="en-US"/>
        </w:rPr>
        <w:t xml:space="preserve">10 – сууну аралаштыруу үчүн камера; 11 </w:t>
      </w:r>
      <w:r w:rsidR="00827B15" w:rsidRPr="00DD0619">
        <w:rPr>
          <w:rFonts w:eastAsia="Calibri"/>
          <w:sz w:val="28"/>
          <w:szCs w:val="28"/>
          <w:lang w:val="ky-KG" w:eastAsia="en-US"/>
        </w:rPr>
        <w:t>– тешиги бар капкак; 12 – чорго</w:t>
      </w:r>
      <w:r w:rsidRPr="00DD0619">
        <w:rPr>
          <w:rFonts w:eastAsia="Calibri"/>
          <w:sz w:val="28"/>
          <w:szCs w:val="28"/>
          <w:lang w:val="ky-KG" w:eastAsia="en-US"/>
        </w:rPr>
        <w:t xml:space="preserve"> </w:t>
      </w:r>
    </w:p>
    <w:p w:rsidR="000F5FD2" w:rsidRPr="00061F65" w:rsidRDefault="000F5FD2" w:rsidP="00C06102">
      <w:pPr>
        <w:jc w:val="center"/>
        <w:rPr>
          <w:rFonts w:eastAsia="Calibri"/>
          <w:sz w:val="16"/>
          <w:szCs w:val="16"/>
          <w:lang w:val="ky-KG" w:eastAsia="en-US"/>
        </w:rPr>
      </w:pPr>
    </w:p>
    <w:p w:rsidR="00E1429B" w:rsidRDefault="00E1429B" w:rsidP="00827B15">
      <w:pPr>
        <w:ind w:firstLine="709"/>
        <w:jc w:val="both"/>
        <w:rPr>
          <w:rFonts w:eastAsia="Calibri"/>
          <w:sz w:val="28"/>
          <w:szCs w:val="28"/>
          <w:lang w:val="ky-KG" w:eastAsia="en-US"/>
        </w:rPr>
      </w:pPr>
      <w:r w:rsidRPr="00DD0619">
        <w:rPr>
          <w:rFonts w:eastAsia="Calibri"/>
          <w:sz w:val="28"/>
          <w:szCs w:val="28"/>
          <w:lang w:val="ky-KG" w:eastAsia="en-US"/>
        </w:rPr>
        <w:lastRenderedPageBreak/>
        <w:t xml:space="preserve">8-уңгудан 9 насадкага барат, анын сууну жана абаны аралаштыргыч 10-камерасы бар, аба кирүү үчүн тешиги бар крышка 11, жана чорго 12, 10 камеранын тешигине караганда кичирээк тешиги бар чорго жана камера байланышкан жерде суунун ылдамдыгы тез көбөйгөнгө байланыштуу, разрядоо аймагы түзүлөт, жана абаны «соруу» жана ал сырттан кирген аба менен суунун камерага түшүүсү ишке ашат. 10 камерада суу кирген аба менен аралашат жана тамчы 1,0 мм диаметрден кем эмес майда дисперстик агым пайда болот, ал өсүмдүктөргө атмосферага берилет.  </w:t>
      </w:r>
    </w:p>
    <w:p w:rsidR="00C06102" w:rsidRPr="00DD0619" w:rsidRDefault="008B00A3" w:rsidP="00827B15">
      <w:pPr>
        <w:ind w:firstLine="709"/>
        <w:jc w:val="both"/>
        <w:rPr>
          <w:rFonts w:eastAsia="Calibri"/>
          <w:sz w:val="28"/>
          <w:szCs w:val="28"/>
          <w:lang w:val="ky-KG" w:eastAsia="en-US"/>
        </w:rPr>
      </w:pPr>
      <w:r w:rsidRPr="00DD0619">
        <w:rPr>
          <w:rFonts w:eastAsia="Calibri"/>
          <w:sz w:val="28"/>
          <w:szCs w:val="28"/>
          <w:lang w:val="ky-KG" w:eastAsia="en-US"/>
        </w:rPr>
        <w:t>Атайын насадкалар</w:t>
      </w:r>
      <w:r w:rsidR="003958C7" w:rsidRPr="00DD0619">
        <w:rPr>
          <w:rFonts w:eastAsia="Calibri"/>
          <w:sz w:val="28"/>
          <w:szCs w:val="28"/>
          <w:lang w:val="ky-KG" w:eastAsia="en-US"/>
        </w:rPr>
        <w:t>ы</w:t>
      </w:r>
      <w:r w:rsidRPr="00DD0619">
        <w:rPr>
          <w:rFonts w:eastAsia="Calibri"/>
          <w:sz w:val="28"/>
          <w:szCs w:val="28"/>
          <w:lang w:val="ky-KG" w:eastAsia="en-US"/>
        </w:rPr>
        <w:t xml:space="preserve"> </w:t>
      </w:r>
      <w:r w:rsidR="003958C7" w:rsidRPr="00DD0619">
        <w:rPr>
          <w:rFonts w:eastAsia="Calibri"/>
          <w:sz w:val="28"/>
          <w:szCs w:val="28"/>
          <w:lang w:val="ky-KG" w:eastAsia="en-US"/>
        </w:rPr>
        <w:t>бар</w:t>
      </w:r>
      <w:r w:rsidRPr="00DD0619">
        <w:rPr>
          <w:rFonts w:eastAsia="Calibri"/>
          <w:sz w:val="28"/>
          <w:szCs w:val="28"/>
          <w:lang w:val="ky-KG" w:eastAsia="en-US"/>
        </w:rPr>
        <w:t xml:space="preserve"> жабдылган «Роса-3» суу себүүчү аппараттардан чыккан жаандын сапатын аныктоо боюнча биз өткөргөн байкоолор</w:t>
      </w:r>
      <w:r w:rsidR="00B539EA" w:rsidRPr="00DD0619">
        <w:rPr>
          <w:rFonts w:eastAsia="Calibri"/>
          <w:sz w:val="28"/>
          <w:szCs w:val="28"/>
          <w:lang w:val="ky-KG" w:eastAsia="en-US"/>
        </w:rPr>
        <w:t xml:space="preserve"> менен, «Роса-3» аппараттын (1 табл.) чыккан жаандын көрсөткүчтөрүнө салыштырмалуу ушул маанил</w:t>
      </w:r>
      <w:r w:rsidR="00CD12E0" w:rsidRPr="00DD0619">
        <w:rPr>
          <w:rFonts w:eastAsia="Calibri"/>
          <w:sz w:val="28"/>
          <w:szCs w:val="28"/>
          <w:lang w:val="ky-KG" w:eastAsia="en-US"/>
        </w:rPr>
        <w:t>ердин жакшыруусу жө</w:t>
      </w:r>
      <w:r w:rsidR="00B539EA" w:rsidRPr="00DD0619">
        <w:rPr>
          <w:rFonts w:eastAsia="Calibri"/>
          <w:sz w:val="28"/>
          <w:szCs w:val="28"/>
          <w:lang w:val="ky-KG" w:eastAsia="en-US"/>
        </w:rPr>
        <w:t>нүндө күбөлөндүрөт</w:t>
      </w:r>
      <w:r w:rsidR="00E1429B">
        <w:rPr>
          <w:rFonts w:eastAsia="Calibri"/>
          <w:sz w:val="28"/>
          <w:szCs w:val="28"/>
          <w:lang w:val="ky-KG" w:eastAsia="en-US"/>
        </w:rPr>
        <w:t>.</w:t>
      </w:r>
    </w:p>
    <w:p w:rsidR="008B00A3" w:rsidRPr="00061F65" w:rsidRDefault="008B00A3" w:rsidP="008B00A3">
      <w:pPr>
        <w:jc w:val="both"/>
        <w:rPr>
          <w:rFonts w:eastAsia="Calibri"/>
          <w:sz w:val="16"/>
          <w:szCs w:val="16"/>
          <w:lang w:val="ky-KG" w:eastAsia="en-US"/>
        </w:rPr>
      </w:pPr>
    </w:p>
    <w:p w:rsidR="00AB019A" w:rsidRPr="00DD0619" w:rsidRDefault="00AB019A" w:rsidP="00C06102">
      <w:pPr>
        <w:jc w:val="both"/>
        <w:rPr>
          <w:rFonts w:eastAsia="Calibri"/>
          <w:sz w:val="28"/>
          <w:szCs w:val="28"/>
          <w:lang w:val="ky-KG" w:eastAsia="en-US"/>
        </w:rPr>
      </w:pPr>
      <w:r w:rsidRPr="00DD0619">
        <w:rPr>
          <w:rFonts w:eastAsia="Calibri"/>
          <w:sz w:val="28"/>
          <w:szCs w:val="28"/>
          <w:lang w:val="ky-KG" w:eastAsia="en-US"/>
        </w:rPr>
        <w:t>Таблица 1  - Атайын насадкалар</w:t>
      </w:r>
      <w:r w:rsidR="00E1429B">
        <w:rPr>
          <w:rFonts w:eastAsia="Calibri"/>
          <w:sz w:val="28"/>
          <w:szCs w:val="28"/>
          <w:lang w:val="ky-KG" w:eastAsia="en-US"/>
        </w:rPr>
        <w:t xml:space="preserve"> менен</w:t>
      </w:r>
      <w:r w:rsidRPr="00DD0619">
        <w:rPr>
          <w:rFonts w:eastAsia="Calibri"/>
          <w:sz w:val="28"/>
          <w:szCs w:val="28"/>
          <w:lang w:val="ky-KG" w:eastAsia="en-US"/>
        </w:rPr>
        <w:t xml:space="preserve"> жабдылган «Роса-3» суу себүүчү жаан тамчыларынын чоңдугу (d</w:t>
      </w:r>
      <w:r w:rsidRPr="00DD0619">
        <w:rPr>
          <w:rFonts w:eastAsia="Calibri"/>
          <w:sz w:val="28"/>
          <w:szCs w:val="28"/>
          <w:vertAlign w:val="subscript"/>
          <w:lang w:val="ky-KG" w:eastAsia="en-US"/>
        </w:rPr>
        <w:t>к</w:t>
      </w:r>
      <w:r w:rsidRPr="00DD0619">
        <w:rPr>
          <w:rFonts w:eastAsia="Calibri"/>
          <w:sz w:val="28"/>
          <w:szCs w:val="28"/>
          <w:lang w:val="ky-KG" w:eastAsia="en-US"/>
        </w:rPr>
        <w:t>)</w:t>
      </w:r>
      <w:r w:rsidR="009C63BA" w:rsidRPr="00DD0619">
        <w:rPr>
          <w:rFonts w:eastAsia="Calibri"/>
          <w:sz w:val="28"/>
          <w:szCs w:val="28"/>
          <w:lang w:val="ky-KG" w:eastAsia="en-US"/>
        </w:rPr>
        <w:t>,</w:t>
      </w:r>
      <w:r w:rsidRPr="00DD0619">
        <w:rPr>
          <w:rFonts w:eastAsia="Calibri"/>
          <w:sz w:val="28"/>
          <w:szCs w:val="28"/>
          <w:lang w:val="ky-KG" w:eastAsia="en-US"/>
        </w:rPr>
        <w:t xml:space="preserve"> </w:t>
      </w:r>
      <w:r w:rsidR="009C63BA" w:rsidRPr="00DD0619">
        <w:rPr>
          <w:rFonts w:eastAsia="Calibri"/>
          <w:sz w:val="28"/>
          <w:szCs w:val="28"/>
          <w:lang w:val="ky-KG" w:eastAsia="en-US"/>
        </w:rPr>
        <w:t>P</w:t>
      </w:r>
      <w:r w:rsidR="009C63BA" w:rsidRPr="00DD0619">
        <w:rPr>
          <w:rFonts w:eastAsia="Calibri"/>
          <w:sz w:val="28"/>
          <w:szCs w:val="28"/>
          <w:vertAlign w:val="subscript"/>
          <w:lang w:val="ky-KG" w:eastAsia="en-US"/>
        </w:rPr>
        <w:t xml:space="preserve">в </w:t>
      </w:r>
      <w:r w:rsidR="009C63BA" w:rsidRPr="00DD0619">
        <w:rPr>
          <w:rFonts w:eastAsia="Calibri"/>
          <w:sz w:val="28"/>
          <w:szCs w:val="28"/>
          <w:lang w:val="ky-KG" w:eastAsia="en-US"/>
        </w:rPr>
        <w:t>/P</w:t>
      </w:r>
      <w:r w:rsidR="009C63BA" w:rsidRPr="00DD0619">
        <w:rPr>
          <w:rFonts w:eastAsia="Calibri"/>
          <w:sz w:val="28"/>
          <w:szCs w:val="28"/>
          <w:vertAlign w:val="subscript"/>
          <w:lang w:val="ky-KG" w:eastAsia="en-US"/>
        </w:rPr>
        <w:t>н</w:t>
      </w:r>
      <w:r w:rsidR="009C63BA" w:rsidRPr="00DD0619">
        <w:rPr>
          <w:rFonts w:eastAsia="Calibri"/>
          <w:sz w:val="28"/>
          <w:szCs w:val="28"/>
          <w:lang w:val="ky-KG" w:eastAsia="en-US"/>
        </w:rPr>
        <w:t>=2,15 болгондо чоргонун 14 мм  диаметр</w:t>
      </w:r>
      <w:r w:rsidR="00CD12E0" w:rsidRPr="00DD0619">
        <w:rPr>
          <w:rFonts w:eastAsia="Calibri"/>
          <w:sz w:val="28"/>
          <w:szCs w:val="28"/>
          <w:lang w:val="ky-KG" w:eastAsia="en-US"/>
        </w:rPr>
        <w:t>деги</w:t>
      </w:r>
      <w:r w:rsidR="009C63BA" w:rsidRPr="00DD0619">
        <w:rPr>
          <w:rFonts w:eastAsia="Calibri"/>
          <w:sz w:val="28"/>
          <w:szCs w:val="28"/>
          <w:lang w:val="ky-KG" w:eastAsia="en-US"/>
        </w:rPr>
        <w:t xml:space="preserve"> сериялуу суу сепкич «Роса-3» аппарат</w:t>
      </w:r>
      <w:r w:rsidR="0023079C" w:rsidRPr="00DD0619">
        <w:rPr>
          <w:rFonts w:eastAsia="Calibri"/>
          <w:sz w:val="28"/>
          <w:szCs w:val="28"/>
          <w:lang w:val="ky-KG" w:eastAsia="en-US"/>
        </w:rPr>
        <w:t>ка</w:t>
      </w:r>
      <w:r w:rsidR="009C63BA" w:rsidRPr="00DD0619">
        <w:rPr>
          <w:rFonts w:eastAsia="Calibri"/>
          <w:sz w:val="28"/>
          <w:szCs w:val="28"/>
          <w:lang w:val="ky-KG" w:eastAsia="en-US"/>
        </w:rPr>
        <w:t xml:space="preserve"> салыштырмалуу.  </w:t>
      </w:r>
    </w:p>
    <w:p w:rsidR="00AB019A" w:rsidRPr="00061F65" w:rsidRDefault="00AB019A" w:rsidP="00C06102">
      <w:pPr>
        <w:jc w:val="both"/>
        <w:rPr>
          <w:rFonts w:eastAsia="Calibri"/>
          <w:sz w:val="16"/>
          <w:szCs w:val="16"/>
          <w:highlight w:val="yellow"/>
          <w:lang w:val="ky-K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417"/>
        <w:gridCol w:w="1761"/>
        <w:gridCol w:w="1506"/>
        <w:gridCol w:w="1416"/>
        <w:gridCol w:w="1838"/>
      </w:tblGrid>
      <w:tr w:rsidR="00A10201" w:rsidRPr="00DD0619" w:rsidTr="00061F65">
        <w:trPr>
          <w:trHeight w:val="654"/>
        </w:trPr>
        <w:tc>
          <w:tcPr>
            <w:tcW w:w="15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23079C" w:rsidP="0023079C">
            <w:pPr>
              <w:jc w:val="center"/>
              <w:rPr>
                <w:rFonts w:eastAsia="Calibri"/>
                <w:sz w:val="28"/>
                <w:szCs w:val="28"/>
                <w:lang w:val="ky-KG" w:eastAsia="en-US"/>
              </w:rPr>
            </w:pPr>
            <w:r w:rsidRPr="00DD0619">
              <w:rPr>
                <w:rFonts w:eastAsia="Calibri"/>
                <w:sz w:val="28"/>
                <w:szCs w:val="28"/>
                <w:lang w:val="ky-KG" w:eastAsia="en-US"/>
              </w:rPr>
              <w:t>Тамчынын д</w:t>
            </w:r>
            <w:r w:rsidR="00C06102" w:rsidRPr="00DD0619">
              <w:rPr>
                <w:rFonts w:eastAsia="Calibri"/>
                <w:sz w:val="28"/>
                <w:szCs w:val="28"/>
                <w:lang w:val="ky-KG" w:eastAsia="en-US"/>
              </w:rPr>
              <w:t>иаметр</w:t>
            </w:r>
            <w:r w:rsidRPr="00DD0619">
              <w:rPr>
                <w:rFonts w:eastAsia="Calibri"/>
                <w:sz w:val="28"/>
                <w:szCs w:val="28"/>
                <w:lang w:val="ky-KG" w:eastAsia="en-US"/>
              </w:rPr>
              <w:t>и</w:t>
            </w:r>
            <w:r w:rsidR="00C06102" w:rsidRPr="00DD0619">
              <w:rPr>
                <w:rFonts w:eastAsia="Calibri"/>
                <w:sz w:val="28"/>
                <w:szCs w:val="28"/>
                <w:lang w:val="ky-KG" w:eastAsia="en-US"/>
              </w:rPr>
              <w:t xml:space="preserve"> </w:t>
            </w:r>
            <w:r w:rsidR="00CD12E0" w:rsidRPr="00DD0619">
              <w:rPr>
                <w:rFonts w:eastAsia="Calibri"/>
                <w:sz w:val="28"/>
                <w:szCs w:val="28"/>
                <w:lang w:val="ky-KG" w:eastAsia="en-US"/>
              </w:rPr>
              <w:t>d</w:t>
            </w:r>
            <w:r w:rsidR="00C06102" w:rsidRPr="00DD0619">
              <w:rPr>
                <w:rFonts w:eastAsia="Calibri"/>
                <w:sz w:val="28"/>
                <w:szCs w:val="28"/>
                <w:vertAlign w:val="subscript"/>
                <w:lang w:val="ky-KG" w:eastAsia="en-US"/>
              </w:rPr>
              <w:t>к</w:t>
            </w:r>
            <w:r w:rsidR="00C06102" w:rsidRPr="00DD0619">
              <w:rPr>
                <w:rFonts w:eastAsia="Calibri"/>
                <w:sz w:val="28"/>
                <w:szCs w:val="28"/>
                <w:lang w:val="ky-KG" w:eastAsia="en-US"/>
              </w:rPr>
              <w:t>, мм</w:t>
            </w:r>
          </w:p>
        </w:tc>
        <w:tc>
          <w:tcPr>
            <w:tcW w:w="31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28EA" w:rsidRPr="00DD0619" w:rsidRDefault="003228EA" w:rsidP="00061F65">
            <w:pPr>
              <w:jc w:val="center"/>
              <w:rPr>
                <w:rFonts w:eastAsia="Calibri"/>
                <w:sz w:val="28"/>
                <w:szCs w:val="28"/>
                <w:lang w:val="ky-KG" w:eastAsia="en-US"/>
              </w:rPr>
            </w:pPr>
            <w:r>
              <w:rPr>
                <w:rFonts w:eastAsia="Calibri"/>
                <w:sz w:val="28"/>
                <w:szCs w:val="28"/>
                <w:lang w:val="ky-KG" w:eastAsia="en-US"/>
              </w:rPr>
              <w:t xml:space="preserve">1 </w:t>
            </w:r>
            <w:r w:rsidR="00340C24" w:rsidRPr="00340C24">
              <w:rPr>
                <w:rFonts w:eastAsia="Calibri"/>
                <w:sz w:val="28"/>
                <w:szCs w:val="28"/>
                <w:lang w:eastAsia="en-US"/>
              </w:rPr>
              <w:t>суу себүү</w:t>
            </w:r>
            <w:r w:rsidR="00340C24" w:rsidRPr="00340C24">
              <w:rPr>
                <w:rFonts w:eastAsia="Calibri"/>
                <w:sz w:val="28"/>
                <w:szCs w:val="28"/>
                <w:lang w:val="ky-KG" w:eastAsia="en-US"/>
              </w:rPr>
              <w:t xml:space="preserve"> </w:t>
            </w:r>
            <w:r>
              <w:rPr>
                <w:rFonts w:eastAsia="Calibri"/>
                <w:sz w:val="28"/>
                <w:szCs w:val="28"/>
                <w:lang w:val="ky-KG" w:eastAsia="en-US"/>
              </w:rPr>
              <w:t>т</w:t>
            </w:r>
            <w:r w:rsidR="0023079C" w:rsidRPr="00DD0619">
              <w:rPr>
                <w:rFonts w:eastAsia="Calibri"/>
                <w:sz w:val="28"/>
                <w:szCs w:val="28"/>
                <w:lang w:val="ky-KG" w:eastAsia="en-US"/>
              </w:rPr>
              <w:t>амчылардын саны</w:t>
            </w:r>
            <w:r w:rsidR="00340C24">
              <w:rPr>
                <w:rFonts w:eastAsia="Calibri"/>
                <w:sz w:val="28"/>
                <w:szCs w:val="28"/>
                <w:lang w:val="ky-KG" w:eastAsia="en-US"/>
              </w:rPr>
              <w:t xml:space="preserve"> </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EE07C9" w:rsidP="00C06102">
            <w:pPr>
              <w:jc w:val="center"/>
              <w:rPr>
                <w:rFonts w:eastAsia="Calibri"/>
                <w:sz w:val="28"/>
                <w:szCs w:val="28"/>
                <w:lang w:val="ky-KG" w:eastAsia="en-US"/>
              </w:rPr>
            </w:pPr>
            <w:r w:rsidRPr="00DD0619">
              <w:rPr>
                <w:rFonts w:eastAsia="Calibri"/>
                <w:sz w:val="28"/>
                <w:szCs w:val="28"/>
                <w:lang w:val="ky-KG" w:eastAsia="en-US"/>
              </w:rPr>
              <w:t xml:space="preserve">Тамчынын диаметри </w:t>
            </w:r>
            <w:r w:rsidR="00C06102" w:rsidRPr="00DD0619">
              <w:rPr>
                <w:rFonts w:eastAsia="Calibri"/>
                <w:sz w:val="28"/>
                <w:szCs w:val="28"/>
                <w:lang w:val="ky-KG" w:eastAsia="en-US"/>
              </w:rPr>
              <w:t>d</w:t>
            </w:r>
            <w:r w:rsidR="00C06102" w:rsidRPr="00DD0619">
              <w:rPr>
                <w:rFonts w:eastAsia="Calibri"/>
                <w:sz w:val="28"/>
                <w:szCs w:val="28"/>
                <w:vertAlign w:val="subscript"/>
                <w:lang w:val="ky-KG" w:eastAsia="en-US"/>
              </w:rPr>
              <w:t>к</w:t>
            </w:r>
            <w:r w:rsidR="00C06102" w:rsidRPr="00DD0619">
              <w:rPr>
                <w:rFonts w:eastAsia="Calibri"/>
                <w:sz w:val="28"/>
                <w:szCs w:val="28"/>
                <w:lang w:val="ky-KG" w:eastAsia="en-US"/>
              </w:rPr>
              <w:t>, мм</w:t>
            </w:r>
          </w:p>
        </w:tc>
        <w:tc>
          <w:tcPr>
            <w:tcW w:w="32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061F65" w:rsidP="00C06102">
            <w:pPr>
              <w:jc w:val="center"/>
              <w:rPr>
                <w:rFonts w:eastAsia="Calibri"/>
                <w:sz w:val="28"/>
                <w:szCs w:val="28"/>
                <w:lang w:val="ky-KG" w:eastAsia="en-US"/>
              </w:rPr>
            </w:pPr>
            <w:r w:rsidRPr="00061F65">
              <w:rPr>
                <w:rFonts w:eastAsia="Calibri"/>
                <w:sz w:val="28"/>
                <w:szCs w:val="28"/>
                <w:lang w:val="ky-KG" w:eastAsia="en-US"/>
              </w:rPr>
              <w:t xml:space="preserve">1 </w:t>
            </w:r>
            <w:r w:rsidRPr="00061F65">
              <w:rPr>
                <w:rFonts w:eastAsia="Calibri"/>
                <w:sz w:val="28"/>
                <w:szCs w:val="28"/>
                <w:lang w:eastAsia="en-US"/>
              </w:rPr>
              <w:t>суу себүү</w:t>
            </w:r>
            <w:r w:rsidRPr="00061F65">
              <w:rPr>
                <w:rFonts w:eastAsia="Calibri"/>
                <w:sz w:val="28"/>
                <w:szCs w:val="28"/>
                <w:lang w:val="ky-KG" w:eastAsia="en-US"/>
              </w:rPr>
              <w:t xml:space="preserve"> тамчылардын саны</w:t>
            </w:r>
          </w:p>
        </w:tc>
      </w:tr>
      <w:tr w:rsidR="00EE07C9" w:rsidRPr="00DD0619" w:rsidTr="00061F6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pPr>
              <w:rPr>
                <w:rFonts w:eastAsia="Calibri"/>
                <w:sz w:val="28"/>
                <w:szCs w:val="28"/>
                <w:lang w:val="ky-K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rFonts w:eastAsia="Calibri"/>
                <w:sz w:val="28"/>
                <w:szCs w:val="28"/>
                <w:lang w:val="ky-KG" w:eastAsia="en-US"/>
              </w:rPr>
            </w:pPr>
            <w:r w:rsidRPr="00DD0619">
              <w:rPr>
                <w:rFonts w:eastAsia="Calibri"/>
                <w:sz w:val="28"/>
                <w:szCs w:val="28"/>
                <w:lang w:val="ky-KG" w:eastAsia="en-US"/>
              </w:rPr>
              <w:t>«Роса-3»</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EE07C9">
            <w:pPr>
              <w:jc w:val="center"/>
              <w:rPr>
                <w:rFonts w:eastAsia="Calibri"/>
                <w:sz w:val="28"/>
                <w:szCs w:val="28"/>
                <w:lang w:val="ky-KG" w:eastAsia="en-US"/>
              </w:rPr>
            </w:pPr>
            <w:r w:rsidRPr="00DD0619">
              <w:rPr>
                <w:rFonts w:eastAsia="Calibri"/>
                <w:sz w:val="28"/>
                <w:szCs w:val="28"/>
                <w:lang w:val="ky-KG" w:eastAsia="en-US"/>
              </w:rPr>
              <w:t xml:space="preserve">«Роса-3» </w:t>
            </w:r>
            <w:r w:rsidR="00EE07C9" w:rsidRPr="00DD0619">
              <w:rPr>
                <w:rFonts w:eastAsia="Calibri"/>
                <w:sz w:val="28"/>
                <w:szCs w:val="28"/>
                <w:lang w:val="ky-KG" w:eastAsia="en-US"/>
              </w:rPr>
              <w:t>насадкасы менен</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pPr>
              <w:rPr>
                <w:rFonts w:eastAsia="Calibri"/>
                <w:sz w:val="28"/>
                <w:szCs w:val="28"/>
                <w:lang w:val="ky-KG" w:eastAsia="en-US"/>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rFonts w:eastAsia="Calibri"/>
                <w:sz w:val="28"/>
                <w:szCs w:val="28"/>
                <w:lang w:val="ky-KG" w:eastAsia="en-US"/>
              </w:rPr>
            </w:pPr>
            <w:r w:rsidRPr="00DD0619">
              <w:rPr>
                <w:rFonts w:eastAsia="Calibri"/>
                <w:sz w:val="28"/>
                <w:szCs w:val="28"/>
                <w:lang w:val="ky-KG" w:eastAsia="en-US"/>
              </w:rPr>
              <w:t>«Роса-3»</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rFonts w:eastAsia="Calibri"/>
                <w:sz w:val="28"/>
                <w:szCs w:val="28"/>
                <w:lang w:val="ky-KG" w:eastAsia="en-US"/>
              </w:rPr>
            </w:pPr>
            <w:r w:rsidRPr="00DD0619">
              <w:rPr>
                <w:rFonts w:eastAsia="Calibri"/>
                <w:sz w:val="28"/>
                <w:szCs w:val="28"/>
                <w:lang w:val="ky-KG" w:eastAsia="en-US"/>
              </w:rPr>
              <w:t xml:space="preserve">«Роса-3» </w:t>
            </w:r>
            <w:r w:rsidR="00EE07C9" w:rsidRPr="00DD0619">
              <w:rPr>
                <w:rFonts w:eastAsia="Calibri"/>
                <w:sz w:val="28"/>
                <w:szCs w:val="28"/>
                <w:lang w:val="ky-KG" w:eastAsia="en-US"/>
              </w:rPr>
              <w:t>насадкасы менен</w:t>
            </w:r>
          </w:p>
        </w:tc>
      </w:tr>
      <w:tr w:rsidR="00EE07C9" w:rsidRPr="00DD0619" w:rsidTr="00061F65">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rFonts w:eastAsia="Calibri"/>
                <w:sz w:val="28"/>
                <w:szCs w:val="28"/>
                <w:lang w:val="ky-KG" w:eastAsia="en-US"/>
              </w:rPr>
            </w:pPr>
            <w:r w:rsidRPr="00DD0619">
              <w:rPr>
                <w:rFonts w:eastAsia="Calibri"/>
                <w:sz w:val="28"/>
                <w:szCs w:val="28"/>
                <w:lang w:val="ky-KG" w:eastAsia="en-US"/>
              </w:rPr>
              <w:t>0,5</w:t>
            </w:r>
            <w:r w:rsidR="00EE07C9" w:rsidRPr="00DD0619">
              <w:rPr>
                <w:rFonts w:eastAsia="Calibri"/>
                <w:sz w:val="28"/>
                <w:szCs w:val="28"/>
                <w:lang w:val="ky-KG" w:eastAsia="en-US"/>
              </w:rPr>
              <w:t xml:space="preserve"> кем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2220</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3060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2,0-2,5</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125</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35</w:t>
            </w:r>
          </w:p>
        </w:tc>
      </w:tr>
      <w:tr w:rsidR="00EE07C9" w:rsidRPr="00DD0619" w:rsidTr="00061F65">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rFonts w:eastAsia="Calibri"/>
                <w:sz w:val="28"/>
                <w:szCs w:val="28"/>
                <w:lang w:val="ky-KG" w:eastAsia="en-US"/>
              </w:rPr>
            </w:pPr>
            <w:r w:rsidRPr="00DD0619">
              <w:rPr>
                <w:rFonts w:eastAsia="Calibri"/>
                <w:sz w:val="28"/>
                <w:szCs w:val="28"/>
                <w:lang w:val="ky-KG" w:eastAsia="en-US"/>
              </w:rPr>
              <w:t>0,5-1,0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1160</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1380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2,5-3,0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66</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w:t>
            </w:r>
          </w:p>
        </w:tc>
      </w:tr>
      <w:tr w:rsidR="00EE07C9" w:rsidRPr="00DD0619" w:rsidTr="00061F65">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rFonts w:eastAsia="Calibri"/>
                <w:sz w:val="28"/>
                <w:szCs w:val="28"/>
                <w:lang w:val="ky-KG" w:eastAsia="en-US"/>
              </w:rPr>
            </w:pPr>
            <w:r w:rsidRPr="00DD0619">
              <w:rPr>
                <w:rFonts w:eastAsia="Calibri"/>
                <w:sz w:val="28"/>
                <w:szCs w:val="28"/>
                <w:lang w:val="ky-KG" w:eastAsia="en-US"/>
              </w:rPr>
              <w:t>1,0-1,5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570</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620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3,0-3,5</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50</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w:t>
            </w:r>
          </w:p>
        </w:tc>
      </w:tr>
      <w:tr w:rsidR="00EE07C9" w:rsidRPr="00DD0619" w:rsidTr="00061F65">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rFonts w:eastAsia="Calibri"/>
                <w:sz w:val="28"/>
                <w:szCs w:val="28"/>
                <w:lang w:val="ky-KG" w:eastAsia="en-US"/>
              </w:rPr>
            </w:pPr>
            <w:r w:rsidRPr="00DD0619">
              <w:rPr>
                <w:rFonts w:eastAsia="Calibri"/>
                <w:sz w:val="28"/>
                <w:szCs w:val="28"/>
                <w:lang w:val="ky-KG" w:eastAsia="en-US"/>
              </w:rPr>
              <w:t>1,5-2,0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310</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120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3,5-4,0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10</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w:t>
            </w:r>
          </w:p>
        </w:tc>
      </w:tr>
    </w:tbl>
    <w:p w:rsidR="00C06102" w:rsidRPr="00061F65" w:rsidRDefault="00C06102" w:rsidP="00C06102">
      <w:pPr>
        <w:ind w:firstLine="709"/>
        <w:jc w:val="both"/>
        <w:rPr>
          <w:rFonts w:eastAsia="Calibri"/>
          <w:sz w:val="16"/>
          <w:szCs w:val="16"/>
          <w:lang w:val="ky-KG" w:eastAsia="en-US"/>
        </w:rPr>
      </w:pPr>
    </w:p>
    <w:p w:rsidR="00EE07C9" w:rsidRPr="00DD0619" w:rsidRDefault="003958C7" w:rsidP="00C06102">
      <w:pPr>
        <w:ind w:firstLine="709"/>
        <w:jc w:val="both"/>
        <w:rPr>
          <w:rFonts w:eastAsia="Calibri"/>
          <w:sz w:val="28"/>
          <w:szCs w:val="28"/>
          <w:lang w:val="ky-KG" w:eastAsia="en-US"/>
        </w:rPr>
      </w:pPr>
      <w:r w:rsidRPr="00DD0619">
        <w:rPr>
          <w:rFonts w:eastAsia="Calibri"/>
          <w:sz w:val="28"/>
          <w:szCs w:val="28"/>
          <w:lang w:val="ky-KG" w:eastAsia="en-US"/>
        </w:rPr>
        <w:t>Атайын насадкалары бар</w:t>
      </w:r>
      <w:r w:rsidR="00EE07C9" w:rsidRPr="00DD0619">
        <w:rPr>
          <w:rFonts w:eastAsia="Calibri"/>
          <w:sz w:val="28"/>
          <w:szCs w:val="28"/>
          <w:lang w:val="ky-KG" w:eastAsia="en-US"/>
        </w:rPr>
        <w:t xml:space="preserve"> суу сепкич аппараттар менен көбүнчө диаметри </w:t>
      </w:r>
      <w:r w:rsidR="001079E9">
        <w:rPr>
          <w:rFonts w:eastAsia="Calibri"/>
          <w:sz w:val="28"/>
          <w:szCs w:val="28"/>
          <w:lang w:val="ky-KG" w:eastAsia="en-US"/>
        </w:rPr>
        <w:t xml:space="preserve">1,0 </w:t>
      </w:r>
      <w:r w:rsidR="00EE07C9" w:rsidRPr="00DD0619">
        <w:rPr>
          <w:rFonts w:eastAsia="Calibri"/>
          <w:sz w:val="28"/>
          <w:szCs w:val="28"/>
          <w:lang w:val="ky-KG" w:eastAsia="en-US"/>
        </w:rPr>
        <w:t>мм</w:t>
      </w:r>
      <w:r w:rsidR="001079E9">
        <w:rPr>
          <w:rFonts w:eastAsia="Calibri"/>
          <w:sz w:val="28"/>
          <w:szCs w:val="28"/>
          <w:lang w:val="ky-KG" w:eastAsia="en-US"/>
        </w:rPr>
        <w:t xml:space="preserve"> аз</w:t>
      </w:r>
      <w:r w:rsidR="00EE07C9" w:rsidRPr="00DD0619">
        <w:rPr>
          <w:rFonts w:eastAsia="Calibri"/>
          <w:sz w:val="28"/>
          <w:szCs w:val="28"/>
          <w:lang w:val="ky-KG" w:eastAsia="en-US"/>
        </w:rPr>
        <w:t xml:space="preserve"> өлчөмдөгү тамчылар жазалат, бул жакшыртылган «Роса-3» суу сепкич аппараттарын өсүмдүктөрдүн чыгышында</w:t>
      </w:r>
      <w:r w:rsidRPr="00DD0619">
        <w:rPr>
          <w:rFonts w:eastAsia="Calibri"/>
          <w:sz w:val="28"/>
          <w:szCs w:val="28"/>
          <w:lang w:val="ky-KG" w:eastAsia="en-US"/>
        </w:rPr>
        <w:t xml:space="preserve">, анын </w:t>
      </w:r>
      <w:r w:rsidRPr="00061F65">
        <w:rPr>
          <w:rFonts w:eastAsia="Calibri"/>
          <w:sz w:val="28"/>
          <w:szCs w:val="28"/>
          <w:lang w:val="ky-KG" w:eastAsia="en-US"/>
        </w:rPr>
        <w:t xml:space="preserve">ичинде </w:t>
      </w:r>
      <w:r w:rsidR="007D688B" w:rsidRPr="00061F65">
        <w:rPr>
          <w:sz w:val="28"/>
          <w:szCs w:val="28"/>
          <w:lang w:val="ky-KG"/>
        </w:rPr>
        <w:t>эне түптөрдүн</w:t>
      </w:r>
      <w:r w:rsidRPr="00061F65">
        <w:rPr>
          <w:rFonts w:eastAsia="Calibri"/>
          <w:sz w:val="28"/>
          <w:szCs w:val="28"/>
          <w:lang w:val="ky-KG" w:eastAsia="en-US"/>
        </w:rPr>
        <w:t xml:space="preserve"> </w:t>
      </w:r>
      <w:r w:rsidRPr="00DD0619">
        <w:rPr>
          <w:rFonts w:eastAsia="Calibri"/>
          <w:sz w:val="28"/>
          <w:szCs w:val="28"/>
          <w:lang w:val="ky-KG" w:eastAsia="en-US"/>
        </w:rPr>
        <w:t>көчөттөрүнө дагы</w:t>
      </w:r>
      <w:r w:rsidR="00EE07C9" w:rsidRPr="00DD0619">
        <w:rPr>
          <w:rFonts w:eastAsia="Calibri"/>
          <w:sz w:val="28"/>
          <w:szCs w:val="28"/>
          <w:lang w:val="ky-KG" w:eastAsia="en-US"/>
        </w:rPr>
        <w:t xml:space="preserve"> </w:t>
      </w:r>
      <w:r w:rsidRPr="00DD0619">
        <w:rPr>
          <w:rFonts w:eastAsia="Calibri"/>
          <w:sz w:val="28"/>
          <w:szCs w:val="28"/>
          <w:lang w:val="ky-KG" w:eastAsia="en-US"/>
        </w:rPr>
        <w:t>зыян келтирбестен сугаруу үчүн колдонууга мүмкүн экендигин күбөлөндүрөт.</w:t>
      </w:r>
    </w:p>
    <w:p w:rsidR="00EE07C9" w:rsidRPr="00DD0619" w:rsidRDefault="001D27AD" w:rsidP="00C06102">
      <w:pPr>
        <w:ind w:firstLine="709"/>
        <w:jc w:val="both"/>
        <w:rPr>
          <w:rFonts w:eastAsia="Calibri"/>
          <w:sz w:val="28"/>
          <w:szCs w:val="28"/>
          <w:lang w:val="ky-KG" w:eastAsia="en-US"/>
        </w:rPr>
      </w:pPr>
      <w:r w:rsidRPr="00DD0619">
        <w:rPr>
          <w:rFonts w:eastAsia="Calibri"/>
          <w:sz w:val="28"/>
          <w:szCs w:val="28"/>
          <w:lang w:val="ky-KG" w:eastAsia="en-US"/>
        </w:rPr>
        <w:t>Өткөрмө түтүк тармагында импульстарды ишеничтүү ж</w:t>
      </w:r>
      <w:r w:rsidR="00CD12E0" w:rsidRPr="00DD0619">
        <w:rPr>
          <w:rFonts w:eastAsia="Calibri"/>
          <w:sz w:val="28"/>
          <w:szCs w:val="28"/>
          <w:lang w:val="ky-KG" w:eastAsia="en-US"/>
        </w:rPr>
        <w:t>огор</w:t>
      </w:r>
      <w:r w:rsidR="003958C7" w:rsidRPr="00DD0619">
        <w:rPr>
          <w:rFonts w:eastAsia="Calibri"/>
          <w:sz w:val="28"/>
          <w:szCs w:val="28"/>
          <w:lang w:val="ky-KG" w:eastAsia="en-US"/>
        </w:rPr>
        <w:t>латуу</w:t>
      </w:r>
      <w:r w:rsidRPr="00DD0619">
        <w:rPr>
          <w:rFonts w:eastAsia="Calibri"/>
          <w:sz w:val="28"/>
          <w:szCs w:val="28"/>
          <w:lang w:val="ky-KG" w:eastAsia="en-US"/>
        </w:rPr>
        <w:t>ну</w:t>
      </w:r>
      <w:r w:rsidR="003958C7" w:rsidRPr="00DD0619">
        <w:rPr>
          <w:rFonts w:eastAsia="Calibri"/>
          <w:sz w:val="28"/>
          <w:szCs w:val="28"/>
          <w:lang w:val="ky-KG" w:eastAsia="en-US"/>
        </w:rPr>
        <w:t xml:space="preserve"> жана суунун басымын азайтуу</w:t>
      </w:r>
      <w:r w:rsidRPr="00DD0619">
        <w:rPr>
          <w:rFonts w:eastAsia="Calibri"/>
          <w:sz w:val="28"/>
          <w:szCs w:val="28"/>
          <w:lang w:val="ky-KG" w:eastAsia="en-US"/>
        </w:rPr>
        <w:t>ну</w:t>
      </w:r>
      <w:r w:rsidR="003958C7" w:rsidRPr="00DD0619">
        <w:rPr>
          <w:rFonts w:eastAsia="Calibri"/>
          <w:sz w:val="28"/>
          <w:szCs w:val="28"/>
          <w:lang w:val="ky-KG" w:eastAsia="en-US"/>
        </w:rPr>
        <w:t xml:space="preserve"> </w:t>
      </w:r>
      <w:r w:rsidRPr="00DD0619">
        <w:rPr>
          <w:rFonts w:eastAsia="Calibri"/>
          <w:sz w:val="28"/>
          <w:szCs w:val="28"/>
          <w:lang w:val="ky-KG" w:eastAsia="en-US"/>
        </w:rPr>
        <w:t xml:space="preserve">түзүү үчүн, </w:t>
      </w:r>
      <w:r w:rsidRPr="00DD0619">
        <w:rPr>
          <w:sz w:val="28"/>
          <w:szCs w:val="28"/>
          <w:lang w:val="ky-KG"/>
        </w:rPr>
        <w:t>«КазНИИВХ» ЖЧШда иштелип чыккан басымдын импульстар генераторунун конструкциясы колдон</w:t>
      </w:r>
      <w:r w:rsidR="00061F65">
        <w:rPr>
          <w:sz w:val="28"/>
          <w:szCs w:val="28"/>
          <w:lang w:val="ky-KG"/>
        </w:rPr>
        <w:t>улду, анда бөлүштүргүч клапанда</w:t>
      </w:r>
      <w:r w:rsidRPr="00DD0619">
        <w:rPr>
          <w:sz w:val="28"/>
          <w:szCs w:val="28"/>
          <w:lang w:val="ky-KG"/>
        </w:rPr>
        <w:t xml:space="preserve"> жана басым реледе басымды турукташтыруу үчүн ресивер сыяктуу атайын камера колдонулат. Мындай камера </w:t>
      </w:r>
      <w:r w:rsidR="00544060" w:rsidRPr="00DD0619">
        <w:rPr>
          <w:sz w:val="28"/>
          <w:szCs w:val="28"/>
          <w:lang w:val="ky-KG"/>
        </w:rPr>
        <w:t>импульстуу</w:t>
      </w:r>
      <w:r w:rsidR="00484B4D" w:rsidRPr="00DD0619">
        <w:rPr>
          <w:sz w:val="28"/>
          <w:szCs w:val="28"/>
          <w:lang w:val="ky-KG"/>
        </w:rPr>
        <w:t xml:space="preserve"> басым генератордун элементтерин</w:t>
      </w:r>
      <w:r w:rsidR="00061F65">
        <w:rPr>
          <w:sz w:val="28"/>
          <w:szCs w:val="28"/>
          <w:lang w:val="ky-KG"/>
        </w:rPr>
        <w:t xml:space="preserve">ин түзүүчүлөрүндө </w:t>
      </w:r>
      <w:r w:rsidRPr="00DD0619">
        <w:rPr>
          <w:sz w:val="28"/>
          <w:szCs w:val="28"/>
          <w:lang w:val="ky-KG"/>
        </w:rPr>
        <w:t xml:space="preserve">клапандардын </w:t>
      </w:r>
      <w:r w:rsidR="00544060" w:rsidRPr="00DD0619">
        <w:rPr>
          <w:sz w:val="28"/>
          <w:szCs w:val="28"/>
          <w:lang w:val="ky-KG"/>
        </w:rPr>
        <w:t>салмактуу иштешин камсыздайт.</w:t>
      </w:r>
      <w:r w:rsidRPr="00DD0619">
        <w:rPr>
          <w:sz w:val="28"/>
          <w:szCs w:val="28"/>
          <w:lang w:val="ky-KG"/>
        </w:rPr>
        <w:t xml:space="preserve">  </w:t>
      </w:r>
    </w:p>
    <w:p w:rsidR="004F3B72" w:rsidRPr="00061F65" w:rsidRDefault="0074757F" w:rsidP="00C06102">
      <w:pPr>
        <w:ind w:firstLine="709"/>
        <w:jc w:val="both"/>
        <w:rPr>
          <w:sz w:val="28"/>
          <w:szCs w:val="28"/>
          <w:lang w:val="ky-KG"/>
        </w:rPr>
      </w:pPr>
      <w:r w:rsidRPr="00DD0619">
        <w:rPr>
          <w:b/>
          <w:sz w:val="28"/>
          <w:szCs w:val="28"/>
          <w:lang w:val="ky-KG"/>
        </w:rPr>
        <w:t>Үчүнчү бапта</w:t>
      </w:r>
      <w:r w:rsidR="00C06102" w:rsidRPr="00DD0619">
        <w:rPr>
          <w:sz w:val="28"/>
          <w:szCs w:val="28"/>
          <w:lang w:val="ky-KG"/>
        </w:rPr>
        <w:t xml:space="preserve"> </w:t>
      </w:r>
      <w:r w:rsidR="004F3B72" w:rsidRPr="00DD0619">
        <w:rPr>
          <w:sz w:val="28"/>
          <w:szCs w:val="28"/>
          <w:lang w:val="ky-KG"/>
        </w:rPr>
        <w:t xml:space="preserve">вегетативдүү жол менен көбөйүүчү </w:t>
      </w:r>
      <w:r w:rsidR="00222BB1" w:rsidRPr="00061F65">
        <w:rPr>
          <w:sz w:val="28"/>
          <w:szCs w:val="28"/>
          <w:lang w:val="ky-KG"/>
        </w:rPr>
        <w:t>кыюу астынын эне түбүн</w:t>
      </w:r>
      <w:r w:rsidR="004F3B72" w:rsidRPr="00061F65">
        <w:rPr>
          <w:sz w:val="28"/>
          <w:szCs w:val="28"/>
          <w:lang w:val="ky-KG"/>
        </w:rPr>
        <w:t xml:space="preserve"> өнүмдүүлүгүнө импульстуу суу себүү технология</w:t>
      </w:r>
      <w:r w:rsidR="00CD12E0" w:rsidRPr="00061F65">
        <w:rPr>
          <w:sz w:val="28"/>
          <w:szCs w:val="28"/>
          <w:lang w:val="ky-KG"/>
        </w:rPr>
        <w:t>сы</w:t>
      </w:r>
      <w:r w:rsidR="004F3B72" w:rsidRPr="00061F65">
        <w:rPr>
          <w:sz w:val="28"/>
          <w:szCs w:val="28"/>
          <w:lang w:val="ky-KG"/>
        </w:rPr>
        <w:t>нын таасир этүүсү</w:t>
      </w:r>
      <w:r w:rsidR="001F367A" w:rsidRPr="00061F65">
        <w:rPr>
          <w:sz w:val="28"/>
          <w:szCs w:val="28"/>
          <w:lang w:val="ky-KG"/>
        </w:rPr>
        <w:t>н</w:t>
      </w:r>
      <w:r w:rsidR="004F3B72" w:rsidRPr="00061F65">
        <w:rPr>
          <w:sz w:val="28"/>
          <w:szCs w:val="28"/>
          <w:lang w:val="ky-KG"/>
        </w:rPr>
        <w:t xml:space="preserve"> изилдөөгө арналат. </w:t>
      </w:r>
    </w:p>
    <w:p w:rsidR="00EC77CE" w:rsidRPr="00061F65" w:rsidRDefault="007D688B" w:rsidP="00C06102">
      <w:pPr>
        <w:ind w:firstLine="709"/>
        <w:jc w:val="both"/>
        <w:rPr>
          <w:sz w:val="28"/>
          <w:szCs w:val="28"/>
          <w:lang w:val="ky-KG"/>
        </w:rPr>
      </w:pPr>
      <w:r w:rsidRPr="00061F65">
        <w:rPr>
          <w:sz w:val="28"/>
          <w:szCs w:val="28"/>
          <w:lang w:val="ky-KG"/>
        </w:rPr>
        <w:t>Эне түбүнүн</w:t>
      </w:r>
      <w:r w:rsidR="001F367A" w:rsidRPr="00061F65">
        <w:rPr>
          <w:sz w:val="28"/>
          <w:szCs w:val="28"/>
          <w:lang w:val="ky-KG"/>
        </w:rPr>
        <w:t xml:space="preserve"> вегетативдүү жол менен көбөйүүчү </w:t>
      </w:r>
      <w:r w:rsidR="00222BB1" w:rsidRPr="00061F65">
        <w:rPr>
          <w:sz w:val="28"/>
          <w:szCs w:val="28"/>
          <w:lang w:val="ky-KG"/>
        </w:rPr>
        <w:t xml:space="preserve">кыюу астыларынын </w:t>
      </w:r>
      <w:r w:rsidR="001F367A" w:rsidRPr="00061F65">
        <w:rPr>
          <w:sz w:val="28"/>
          <w:szCs w:val="28"/>
          <w:lang w:val="ky-KG"/>
        </w:rPr>
        <w:t>өсүшүнө, өөрчүшүнө жана өн</w:t>
      </w:r>
      <w:r w:rsidR="008370F7" w:rsidRPr="00061F65">
        <w:rPr>
          <w:sz w:val="28"/>
          <w:szCs w:val="28"/>
          <w:lang w:val="ky-KG"/>
        </w:rPr>
        <w:t>ү</w:t>
      </w:r>
      <w:r w:rsidR="001F367A" w:rsidRPr="00061F65">
        <w:rPr>
          <w:sz w:val="28"/>
          <w:szCs w:val="28"/>
          <w:lang w:val="ky-KG"/>
        </w:rPr>
        <w:t>мдүүлүгүнө импульстуу суу себүү технологиялардын  таасирин изилдөөлөр</w:t>
      </w:r>
      <w:r w:rsidR="00EC77CE" w:rsidRPr="00061F65">
        <w:rPr>
          <w:sz w:val="28"/>
          <w:szCs w:val="28"/>
          <w:lang w:val="ky-KG"/>
        </w:rPr>
        <w:t xml:space="preserve">, 2009-2011 жылдарда «Казакстан </w:t>
      </w:r>
      <w:r w:rsidR="00EC77CE" w:rsidRPr="00061F65">
        <w:rPr>
          <w:sz w:val="28"/>
          <w:szCs w:val="28"/>
          <w:lang w:val="ky-KG"/>
        </w:rPr>
        <w:lastRenderedPageBreak/>
        <w:t>суу чарба ИИИ»</w:t>
      </w:r>
      <w:r w:rsidR="001F367A" w:rsidRPr="00061F65">
        <w:rPr>
          <w:sz w:val="28"/>
          <w:szCs w:val="28"/>
          <w:lang w:val="ky-KG"/>
        </w:rPr>
        <w:t xml:space="preserve"> </w:t>
      </w:r>
      <w:r w:rsidR="00EC77CE" w:rsidRPr="00061F65">
        <w:rPr>
          <w:sz w:val="28"/>
          <w:szCs w:val="28"/>
          <w:lang w:val="ky-KG"/>
        </w:rPr>
        <w:t xml:space="preserve">ЖЧШнын </w:t>
      </w:r>
      <w:r w:rsidR="001F367A" w:rsidRPr="00061F65">
        <w:rPr>
          <w:sz w:val="28"/>
          <w:szCs w:val="28"/>
          <w:lang w:val="ky-KG"/>
        </w:rPr>
        <w:t xml:space="preserve">тажрыйба </w:t>
      </w:r>
      <w:r w:rsidR="00EC77CE" w:rsidRPr="00061F65">
        <w:rPr>
          <w:sz w:val="28"/>
          <w:szCs w:val="28"/>
          <w:lang w:val="ky-KG"/>
        </w:rPr>
        <w:t>жасоочу өндүрүштүк аймагында жүргүзүлгөн.</w:t>
      </w:r>
      <w:r w:rsidR="001F367A" w:rsidRPr="00061F65">
        <w:rPr>
          <w:sz w:val="28"/>
          <w:szCs w:val="28"/>
          <w:lang w:val="ky-KG"/>
        </w:rPr>
        <w:t xml:space="preserve"> </w:t>
      </w:r>
      <w:r w:rsidR="00EC77CE" w:rsidRPr="00061F65">
        <w:rPr>
          <w:sz w:val="28"/>
          <w:szCs w:val="28"/>
          <w:lang w:val="ky-KG"/>
        </w:rPr>
        <w:t xml:space="preserve">Участокту 2007 жылы отургузулган </w:t>
      </w:r>
      <w:r w:rsidR="00222BB1" w:rsidRPr="00061F65">
        <w:rPr>
          <w:sz w:val="28"/>
          <w:szCs w:val="28"/>
          <w:lang w:val="ky-KG"/>
        </w:rPr>
        <w:t xml:space="preserve">эне түбү </w:t>
      </w:r>
      <w:r w:rsidR="00EC77CE" w:rsidRPr="00061F65">
        <w:rPr>
          <w:sz w:val="28"/>
          <w:szCs w:val="28"/>
          <w:lang w:val="ky-KG"/>
        </w:rPr>
        <w:t>(</w:t>
      </w:r>
      <w:r w:rsidR="00222BB1" w:rsidRPr="00061F65">
        <w:rPr>
          <w:sz w:val="28"/>
          <w:szCs w:val="28"/>
          <w:lang w:val="ky-KG"/>
        </w:rPr>
        <w:t>кыюу асты</w:t>
      </w:r>
      <w:r w:rsidR="00EC77CE" w:rsidRPr="00061F65">
        <w:rPr>
          <w:sz w:val="28"/>
          <w:szCs w:val="28"/>
          <w:lang w:val="ky-KG"/>
        </w:rPr>
        <w:t xml:space="preserve"> ММ-106) ээледи. Отургузуу схемасы 1,8х0,2 м.</w:t>
      </w:r>
    </w:p>
    <w:p w:rsidR="00B06CB8" w:rsidRPr="00061F65" w:rsidRDefault="00EC77CE" w:rsidP="00061F65">
      <w:pPr>
        <w:ind w:firstLine="709"/>
        <w:jc w:val="both"/>
        <w:rPr>
          <w:sz w:val="28"/>
          <w:szCs w:val="28"/>
          <w:lang w:val="ky-KG"/>
        </w:rPr>
      </w:pPr>
      <w:r w:rsidRPr="00061F65">
        <w:rPr>
          <w:sz w:val="28"/>
          <w:szCs w:val="28"/>
          <w:lang w:val="ky-KG"/>
        </w:rPr>
        <w:t xml:space="preserve">Изилдөө </w:t>
      </w:r>
      <w:r w:rsidR="00363506" w:rsidRPr="00061F65">
        <w:rPr>
          <w:sz w:val="28"/>
          <w:szCs w:val="28"/>
          <w:lang w:val="ky-KG"/>
        </w:rPr>
        <w:t xml:space="preserve">убагында </w:t>
      </w:r>
      <w:r w:rsidR="007D688B" w:rsidRPr="00061F65">
        <w:rPr>
          <w:sz w:val="28"/>
          <w:szCs w:val="28"/>
          <w:lang w:val="ky-KG"/>
        </w:rPr>
        <w:t>эне түбүн</w:t>
      </w:r>
      <w:r w:rsidR="00363506" w:rsidRPr="00061F65">
        <w:rPr>
          <w:sz w:val="28"/>
          <w:szCs w:val="28"/>
          <w:lang w:val="ky-KG"/>
        </w:rPr>
        <w:t xml:space="preserve"> сугаруунун төмөнкү технологиялык схе</w:t>
      </w:r>
      <w:r w:rsidR="00061F65">
        <w:rPr>
          <w:sz w:val="28"/>
          <w:szCs w:val="28"/>
          <w:lang w:val="ky-KG"/>
        </w:rPr>
        <w:t xml:space="preserve">малары текшерилди (варианттар). </w:t>
      </w:r>
      <w:r w:rsidR="00363506" w:rsidRPr="00061F65">
        <w:rPr>
          <w:sz w:val="28"/>
          <w:szCs w:val="28"/>
          <w:lang w:val="ky-KG"/>
        </w:rPr>
        <w:t xml:space="preserve">1 вариант (ИС-1) – </w:t>
      </w:r>
      <w:r w:rsidR="007D688B" w:rsidRPr="00061F65">
        <w:rPr>
          <w:sz w:val="28"/>
          <w:szCs w:val="28"/>
          <w:lang w:val="ky-KG"/>
        </w:rPr>
        <w:t>эне түбү</w:t>
      </w:r>
      <w:r w:rsidR="00363506" w:rsidRPr="00061F65">
        <w:rPr>
          <w:sz w:val="28"/>
          <w:szCs w:val="28"/>
          <w:lang w:val="ky-KG"/>
        </w:rPr>
        <w:t xml:space="preserve"> вегетациясынын бардыгында 0-50 см топурактын катмарында </w:t>
      </w:r>
      <w:r w:rsidR="002046AC" w:rsidRPr="00061F65">
        <w:rPr>
          <w:sz w:val="28"/>
          <w:szCs w:val="28"/>
          <w:lang w:val="ky-KG"/>
        </w:rPr>
        <w:t>ЭНТ (</w:t>
      </w:r>
      <w:r w:rsidR="00796DFB" w:rsidRPr="00061F65">
        <w:rPr>
          <w:sz w:val="28"/>
          <w:szCs w:val="28"/>
          <w:lang w:val="ky-KG"/>
        </w:rPr>
        <w:t>эң аз нымду</w:t>
      </w:r>
      <w:r w:rsidR="002046AC" w:rsidRPr="00061F65">
        <w:rPr>
          <w:sz w:val="28"/>
          <w:szCs w:val="28"/>
          <w:lang w:val="ky-KG"/>
        </w:rPr>
        <w:t xml:space="preserve">улуктун туруктуулугу) </w:t>
      </w:r>
      <w:r w:rsidR="00363506" w:rsidRPr="00061F65">
        <w:rPr>
          <w:sz w:val="28"/>
          <w:szCs w:val="28"/>
          <w:lang w:val="ky-KG"/>
        </w:rPr>
        <w:t xml:space="preserve">75-85% </w:t>
      </w:r>
      <w:r w:rsidR="00796DFB" w:rsidRPr="00061F65">
        <w:rPr>
          <w:sz w:val="28"/>
          <w:szCs w:val="28"/>
          <w:lang w:val="ky-KG"/>
        </w:rPr>
        <w:t>нымдуулук деңгээлин сактоосу менен импульстуу суу себүү.</w:t>
      </w:r>
      <w:r w:rsidR="00061F65">
        <w:rPr>
          <w:sz w:val="28"/>
          <w:szCs w:val="28"/>
          <w:lang w:val="ky-KG"/>
        </w:rPr>
        <w:t xml:space="preserve"> </w:t>
      </w:r>
      <w:r w:rsidR="00796DFB" w:rsidRPr="00061F65">
        <w:rPr>
          <w:sz w:val="28"/>
          <w:szCs w:val="28"/>
          <w:lang w:val="ky-KG"/>
        </w:rPr>
        <w:t xml:space="preserve">2 вариант (ИС-2) – </w:t>
      </w:r>
      <w:r w:rsidR="007D688B" w:rsidRPr="00061F65">
        <w:rPr>
          <w:sz w:val="28"/>
          <w:szCs w:val="28"/>
        </w:rPr>
        <w:t>эне түбүндө</w:t>
      </w:r>
      <w:r w:rsidR="00796DFB" w:rsidRPr="00061F65">
        <w:rPr>
          <w:sz w:val="28"/>
          <w:szCs w:val="28"/>
          <w:lang w:val="ky-KG"/>
        </w:rPr>
        <w:t xml:space="preserve"> чабык өткөрө электе  топурактын 0-50 см катмарында жана 0-35 см </w:t>
      </w:r>
      <w:r w:rsidR="007D688B" w:rsidRPr="00061F65">
        <w:rPr>
          <w:sz w:val="28"/>
          <w:szCs w:val="28"/>
        </w:rPr>
        <w:t>эне түбүндө</w:t>
      </w:r>
      <w:r w:rsidR="00796DFB" w:rsidRPr="00061F65">
        <w:rPr>
          <w:sz w:val="28"/>
          <w:szCs w:val="28"/>
          <w:lang w:val="ky-KG"/>
        </w:rPr>
        <w:t xml:space="preserve"> чабык өткөргөндөн кийин, ЭНТ 75-85% топурактын нымдуулук деңгээлин сактоосу менен импульстуу суу себүү. 3 вариант (ИС-2) – </w:t>
      </w:r>
      <w:r w:rsidR="007D688B" w:rsidRPr="00061F65">
        <w:rPr>
          <w:sz w:val="28"/>
          <w:szCs w:val="28"/>
          <w:lang w:val="ky-KG"/>
        </w:rPr>
        <w:t>эне түбүндө</w:t>
      </w:r>
      <w:r w:rsidR="00796DFB" w:rsidRPr="00061F65">
        <w:rPr>
          <w:sz w:val="28"/>
          <w:szCs w:val="28"/>
          <w:lang w:val="ky-KG"/>
        </w:rPr>
        <w:t xml:space="preserve"> чабык өткөрө электе  топурактын 0-50 см катмарында жана 0-20 см </w:t>
      </w:r>
      <w:r w:rsidR="007D688B" w:rsidRPr="00061F65">
        <w:rPr>
          <w:sz w:val="28"/>
          <w:szCs w:val="28"/>
          <w:lang w:val="ky-KG"/>
        </w:rPr>
        <w:t>эне түбүндө</w:t>
      </w:r>
      <w:r w:rsidR="00796DFB" w:rsidRPr="00061F65">
        <w:rPr>
          <w:sz w:val="28"/>
          <w:szCs w:val="28"/>
          <w:lang w:val="ky-KG"/>
        </w:rPr>
        <w:t xml:space="preserve"> чабык өткөргөндөн кийин, ЭНТ 75-85% топурактын нымдуулук деңгээлин сактоосу менен импульстуу суу себүү.</w:t>
      </w:r>
      <w:r w:rsidR="00061F65">
        <w:rPr>
          <w:sz w:val="28"/>
          <w:szCs w:val="28"/>
          <w:lang w:val="ky-KG"/>
        </w:rPr>
        <w:t xml:space="preserve"> </w:t>
      </w:r>
      <w:r w:rsidR="00B06CB8" w:rsidRPr="00061F65">
        <w:rPr>
          <w:sz w:val="28"/>
          <w:szCs w:val="28"/>
          <w:lang w:val="ky-KG"/>
        </w:rPr>
        <w:t xml:space="preserve">4 вариант  (ЖС) – </w:t>
      </w:r>
      <w:r w:rsidR="002046AC" w:rsidRPr="00061F65">
        <w:rPr>
          <w:sz w:val="28"/>
          <w:szCs w:val="28"/>
          <w:lang w:val="ky-KG"/>
        </w:rPr>
        <w:t xml:space="preserve">мезгил-мезгили менен </w:t>
      </w:r>
      <w:r w:rsidR="00B06CB8" w:rsidRPr="00061F65">
        <w:rPr>
          <w:sz w:val="28"/>
          <w:szCs w:val="28"/>
          <w:lang w:val="ky-KG"/>
        </w:rPr>
        <w:t>жөнөкөй суу себүү – к</w:t>
      </w:r>
      <w:r w:rsidR="002046AC" w:rsidRPr="00061F65">
        <w:rPr>
          <w:sz w:val="28"/>
          <w:szCs w:val="28"/>
          <w:lang w:val="ky-KG"/>
        </w:rPr>
        <w:t>онтроль</w:t>
      </w:r>
      <w:r w:rsidR="00B06CB8" w:rsidRPr="00061F65">
        <w:rPr>
          <w:sz w:val="28"/>
          <w:szCs w:val="28"/>
          <w:lang w:val="ky-KG"/>
        </w:rPr>
        <w:t>.</w:t>
      </w:r>
    </w:p>
    <w:p w:rsidR="00AF6375" w:rsidRPr="00061F65" w:rsidRDefault="00840422" w:rsidP="00061F65">
      <w:pPr>
        <w:ind w:firstLine="708"/>
        <w:jc w:val="both"/>
        <w:rPr>
          <w:sz w:val="28"/>
          <w:szCs w:val="28"/>
          <w:lang w:val="ky-KG"/>
        </w:rPr>
      </w:pPr>
      <w:r>
        <w:rPr>
          <w:noProof/>
          <w:sz w:val="28"/>
          <w:szCs w:val="28"/>
        </w:rPr>
        <w:drawing>
          <wp:anchor distT="0" distB="0" distL="114300" distR="114300" simplePos="0" relativeHeight="251653632" behindDoc="0" locked="0" layoutInCell="1" allowOverlap="1">
            <wp:simplePos x="0" y="0"/>
            <wp:positionH relativeFrom="margin">
              <wp:align>center</wp:align>
            </wp:positionH>
            <wp:positionV relativeFrom="paragraph">
              <wp:posOffset>923925</wp:posOffset>
            </wp:positionV>
            <wp:extent cx="3429000" cy="2933065"/>
            <wp:effectExtent l="0" t="0" r="0" b="635"/>
            <wp:wrapTopAndBottom/>
            <wp:docPr id="2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val="0"/>
                        </a:ext>
                      </a:extLst>
                    </a:blip>
                    <a:srcRect b="279"/>
                    <a:stretch>
                      <a:fillRect/>
                    </a:stretch>
                  </pic:blipFill>
                  <pic:spPr bwMode="auto">
                    <a:xfrm>
                      <a:off x="0" y="0"/>
                      <a:ext cx="3433796" cy="2937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B8" w:rsidRPr="00061F65">
        <w:rPr>
          <w:sz w:val="28"/>
          <w:szCs w:val="28"/>
          <w:lang w:val="ky-KG"/>
        </w:rPr>
        <w:t>Тажрыйбалар төрт ирет кайтало</w:t>
      </w:r>
      <w:r w:rsidR="00061F65">
        <w:rPr>
          <w:sz w:val="28"/>
          <w:szCs w:val="28"/>
          <w:lang w:val="ky-KG"/>
        </w:rPr>
        <w:t xml:space="preserve">о менен киргизилген (3 сүрөт). </w:t>
      </w:r>
      <w:r w:rsidR="00AF6375" w:rsidRPr="00061F65">
        <w:rPr>
          <w:sz w:val="28"/>
          <w:szCs w:val="28"/>
          <w:lang w:val="ky-KG"/>
        </w:rPr>
        <w:t xml:space="preserve">Импульстуу жана жөнөкөй суу сепкичтерде </w:t>
      </w:r>
      <w:r w:rsidR="003D37D5" w:rsidRPr="00061F65">
        <w:rPr>
          <w:sz w:val="28"/>
          <w:szCs w:val="28"/>
          <w:lang w:val="ky-KG"/>
        </w:rPr>
        <w:t>суу сепкич аппараттар катары, 0,3 МПа сууну түртүү күчү болгондо 10 м радиус аракетин камсыздаган атайын насадкалары бар «Роса-1» сериалуу аппараттар колдонулган.</w:t>
      </w:r>
    </w:p>
    <w:p w:rsidR="003D37D5" w:rsidRPr="00BB5DB8" w:rsidRDefault="003D37D5" w:rsidP="00E1429B">
      <w:pPr>
        <w:ind w:firstLine="708"/>
        <w:jc w:val="both"/>
        <w:rPr>
          <w:sz w:val="16"/>
          <w:szCs w:val="16"/>
          <w:lang w:val="ky-KG"/>
        </w:rPr>
      </w:pPr>
    </w:p>
    <w:p w:rsidR="00DE5258" w:rsidRPr="00DD0619" w:rsidRDefault="00DE5258" w:rsidP="00C06102">
      <w:pPr>
        <w:jc w:val="center"/>
        <w:rPr>
          <w:sz w:val="28"/>
          <w:szCs w:val="28"/>
          <w:lang w:val="ky-KG"/>
        </w:rPr>
      </w:pPr>
      <w:r w:rsidRPr="00DD0619">
        <w:rPr>
          <w:sz w:val="28"/>
          <w:szCs w:val="28"/>
          <w:lang w:val="ky-KG"/>
        </w:rPr>
        <w:t xml:space="preserve">3 сүрөт. Кайталоолорду рандомдоштуруу (кокустан тандоо) </w:t>
      </w:r>
      <w:r w:rsidR="009A0155" w:rsidRPr="00DD0619">
        <w:rPr>
          <w:sz w:val="28"/>
          <w:szCs w:val="28"/>
          <w:lang w:val="ky-KG"/>
        </w:rPr>
        <w:t>ыкмасы менен төрт ирет кайталоо менен,</w:t>
      </w:r>
      <w:r w:rsidRPr="00DD0619">
        <w:rPr>
          <w:sz w:val="28"/>
          <w:szCs w:val="28"/>
          <w:lang w:val="ky-KG"/>
        </w:rPr>
        <w:t xml:space="preserve"> тажрыйба жасоого арналган өндүрүш </w:t>
      </w:r>
      <w:r w:rsidR="009A0155" w:rsidRPr="00DD0619">
        <w:rPr>
          <w:sz w:val="28"/>
          <w:szCs w:val="28"/>
          <w:lang w:val="ky-KG"/>
        </w:rPr>
        <w:t>участогунда башталыштын төрт вариант схемасы.</w:t>
      </w:r>
    </w:p>
    <w:p w:rsidR="00C06102" w:rsidRPr="00DD0619" w:rsidRDefault="00C06102" w:rsidP="00BB5DB8">
      <w:pPr>
        <w:spacing w:after="80"/>
        <w:jc w:val="center"/>
        <w:rPr>
          <w:sz w:val="28"/>
          <w:szCs w:val="28"/>
          <w:lang w:val="ky-KG"/>
        </w:rPr>
      </w:pPr>
      <w:r w:rsidRPr="00DD0619">
        <w:rPr>
          <w:sz w:val="28"/>
          <w:szCs w:val="28"/>
          <w:lang w:val="ky-KG"/>
        </w:rPr>
        <w:t xml:space="preserve">1, 2, 3, 4 – </w:t>
      </w:r>
      <w:r w:rsidR="009A0155" w:rsidRPr="00DD0619">
        <w:rPr>
          <w:sz w:val="28"/>
          <w:szCs w:val="28"/>
          <w:lang w:val="ky-KG"/>
        </w:rPr>
        <w:t xml:space="preserve">тажрыйбалардын </w:t>
      </w:r>
      <w:r w:rsidRPr="00DD0619">
        <w:rPr>
          <w:sz w:val="28"/>
          <w:szCs w:val="28"/>
          <w:lang w:val="ky-KG"/>
        </w:rPr>
        <w:t>вариант</w:t>
      </w:r>
      <w:r w:rsidR="009A0155" w:rsidRPr="00DD0619">
        <w:rPr>
          <w:sz w:val="28"/>
          <w:szCs w:val="28"/>
          <w:lang w:val="ky-KG"/>
        </w:rPr>
        <w:t>тары</w:t>
      </w:r>
      <w:r w:rsidRPr="00DD0619">
        <w:rPr>
          <w:sz w:val="28"/>
          <w:szCs w:val="28"/>
          <w:lang w:val="ky-KG"/>
        </w:rPr>
        <w:t xml:space="preserve">; 5 – </w:t>
      </w:r>
      <w:r w:rsidR="009A0155" w:rsidRPr="00DD0619">
        <w:rPr>
          <w:sz w:val="28"/>
          <w:szCs w:val="28"/>
          <w:lang w:val="ky-KG"/>
        </w:rPr>
        <w:t>тажрыйба кайталоонун чеги</w:t>
      </w:r>
      <w:r w:rsidRPr="00DD0619">
        <w:rPr>
          <w:sz w:val="28"/>
          <w:szCs w:val="28"/>
          <w:lang w:val="ky-KG"/>
        </w:rPr>
        <w:t>;</w:t>
      </w:r>
      <w:r w:rsidR="00E1429B">
        <w:rPr>
          <w:sz w:val="28"/>
          <w:szCs w:val="28"/>
          <w:lang w:val="ky-KG"/>
        </w:rPr>
        <w:t xml:space="preserve"> </w:t>
      </w:r>
      <w:r w:rsidRPr="00DD0619">
        <w:rPr>
          <w:sz w:val="28"/>
          <w:szCs w:val="28"/>
          <w:lang w:val="ky-KG"/>
        </w:rPr>
        <w:t>6 – насос станция</w:t>
      </w:r>
      <w:r w:rsidR="009A0155" w:rsidRPr="00DD0619">
        <w:rPr>
          <w:sz w:val="28"/>
          <w:szCs w:val="28"/>
          <w:lang w:val="ky-KG"/>
        </w:rPr>
        <w:t>сы</w:t>
      </w:r>
      <w:r w:rsidRPr="00DD0619">
        <w:rPr>
          <w:sz w:val="28"/>
          <w:szCs w:val="28"/>
          <w:lang w:val="ky-KG"/>
        </w:rPr>
        <w:t xml:space="preserve">; 7 – </w:t>
      </w:r>
      <w:r w:rsidR="009A0155" w:rsidRPr="00DD0619">
        <w:rPr>
          <w:sz w:val="28"/>
          <w:szCs w:val="28"/>
          <w:lang w:val="ky-KG"/>
        </w:rPr>
        <w:t>өткөрмө түтүк тармагы</w:t>
      </w:r>
      <w:r w:rsidRPr="00DD0619">
        <w:rPr>
          <w:sz w:val="28"/>
          <w:szCs w:val="28"/>
          <w:lang w:val="ky-KG"/>
        </w:rPr>
        <w:t xml:space="preserve">; 8 – </w:t>
      </w:r>
      <w:r w:rsidR="009A0155" w:rsidRPr="00DD0619">
        <w:rPr>
          <w:sz w:val="28"/>
          <w:szCs w:val="28"/>
          <w:lang w:val="ky-KG"/>
        </w:rPr>
        <w:t>импульстуу суу сепкич</w:t>
      </w:r>
      <w:r w:rsidR="00061F65">
        <w:rPr>
          <w:sz w:val="28"/>
          <w:szCs w:val="28"/>
          <w:lang w:val="ky-KG"/>
        </w:rPr>
        <w:t>;</w:t>
      </w:r>
      <w:r w:rsidRPr="00DD0619">
        <w:rPr>
          <w:sz w:val="28"/>
          <w:szCs w:val="28"/>
          <w:lang w:val="ky-KG"/>
        </w:rPr>
        <w:t xml:space="preserve"> 9 – </w:t>
      </w:r>
      <w:r w:rsidR="00827B15" w:rsidRPr="00DD0619">
        <w:rPr>
          <w:sz w:val="28"/>
          <w:szCs w:val="28"/>
          <w:lang w:val="ky-KG"/>
        </w:rPr>
        <w:t>суу сепкич аппарат</w:t>
      </w:r>
      <w:r w:rsidR="00E1429B">
        <w:rPr>
          <w:sz w:val="28"/>
          <w:szCs w:val="28"/>
          <w:lang w:val="ky-KG"/>
        </w:rPr>
        <w:t>.</w:t>
      </w:r>
    </w:p>
    <w:p w:rsidR="00C06102" w:rsidRPr="00DD0619" w:rsidRDefault="00C13D66" w:rsidP="00827B15">
      <w:pPr>
        <w:ind w:right="282" w:firstLine="709"/>
        <w:jc w:val="both"/>
        <w:rPr>
          <w:sz w:val="28"/>
          <w:szCs w:val="28"/>
          <w:lang w:val="ky-KG"/>
        </w:rPr>
      </w:pPr>
      <w:r w:rsidRPr="00DD0619">
        <w:rPr>
          <w:sz w:val="28"/>
          <w:szCs w:val="28"/>
          <w:lang w:val="ky-KG"/>
        </w:rPr>
        <w:t xml:space="preserve">Талаа тажрыйбасынын усулу, </w:t>
      </w:r>
      <w:r w:rsidR="000F3937" w:rsidRPr="00DD0619">
        <w:rPr>
          <w:sz w:val="28"/>
          <w:szCs w:val="28"/>
          <w:lang w:val="ky-KG"/>
        </w:rPr>
        <w:t>мөмө</w:t>
      </w:r>
      <w:r w:rsidRPr="00DD0619">
        <w:rPr>
          <w:sz w:val="28"/>
          <w:szCs w:val="28"/>
          <w:lang w:val="ky-KG"/>
        </w:rPr>
        <w:t xml:space="preserve"> өсүмдүктөр жана сугаруу техникасы менен учурда бар болгон ченемдер жана талаа изилдөөлөрүн жүргүзүү эрежелерин эске алуу менен жүргүзүлгөн. </w:t>
      </w:r>
    </w:p>
    <w:p w:rsidR="004D384D" w:rsidRPr="00DD0619" w:rsidRDefault="006B4058" w:rsidP="00C06102">
      <w:pPr>
        <w:ind w:firstLine="709"/>
        <w:jc w:val="both"/>
        <w:rPr>
          <w:sz w:val="28"/>
          <w:szCs w:val="28"/>
          <w:lang w:val="ky-KG"/>
        </w:rPr>
      </w:pPr>
      <w:r w:rsidRPr="00DD0619">
        <w:rPr>
          <w:sz w:val="28"/>
          <w:szCs w:val="28"/>
          <w:lang w:val="ky-KG"/>
        </w:rPr>
        <w:lastRenderedPageBreak/>
        <w:t>Имп</w:t>
      </w:r>
      <w:r w:rsidR="000E39EA">
        <w:rPr>
          <w:sz w:val="28"/>
          <w:szCs w:val="28"/>
          <w:lang w:val="ky-KG"/>
        </w:rPr>
        <w:t>ульстуу суу себүү үчүн күнүмдүк</w:t>
      </w:r>
      <w:r w:rsidRPr="00DD0619">
        <w:rPr>
          <w:sz w:val="28"/>
          <w:szCs w:val="28"/>
          <w:lang w:val="ky-KG"/>
        </w:rPr>
        <w:t xml:space="preserve"> ченемдер, жер бетинен суунун буулануусу  жана атмосфералык жаан-чачын</w:t>
      </w:r>
      <w:r w:rsidR="00EA60A3" w:rsidRPr="00DD0619">
        <w:rPr>
          <w:sz w:val="28"/>
          <w:szCs w:val="28"/>
          <w:lang w:val="ky-KG"/>
        </w:rPr>
        <w:t xml:space="preserve">ды эске алган </w:t>
      </w:r>
      <w:r w:rsidRPr="00DD0619">
        <w:rPr>
          <w:sz w:val="28"/>
          <w:szCs w:val="28"/>
          <w:lang w:val="ky-KG"/>
        </w:rPr>
        <w:t>ГГИ-3000 испаромердин көрсөткүчтөрү боюнча аныкталган</w:t>
      </w:r>
      <w:r w:rsidR="00EA60A3" w:rsidRPr="00DD0619">
        <w:rPr>
          <w:sz w:val="28"/>
          <w:szCs w:val="28"/>
          <w:lang w:val="ky-KG"/>
        </w:rPr>
        <w:t>.</w:t>
      </w:r>
    </w:p>
    <w:p w:rsidR="004D384D" w:rsidRPr="00DD0619" w:rsidRDefault="00EA60A3" w:rsidP="00C06102">
      <w:pPr>
        <w:ind w:firstLine="709"/>
        <w:jc w:val="both"/>
        <w:rPr>
          <w:sz w:val="28"/>
          <w:szCs w:val="28"/>
          <w:lang w:val="ky-KG"/>
        </w:rPr>
      </w:pPr>
      <w:r w:rsidRPr="00DD0619">
        <w:rPr>
          <w:sz w:val="28"/>
          <w:szCs w:val="28"/>
          <w:lang w:val="ky-KG"/>
        </w:rPr>
        <w:t xml:space="preserve">Импульстуу суу себүүнүн варианттарында суткалык суу берүү, испульстуу суу себүү мүнөздөгүчтөрдү эске алуу менен түзүлгөн (чайпап төгүү көлөмү, сугаруу аянты), формула (1) же номограмма боюнча аныкталган, ар бир варианттын импульстуу суу себүүнүн иштөө циклдын созулгандыгы менен камсыздалышкан. </w:t>
      </w:r>
    </w:p>
    <w:p w:rsidR="00C06102" w:rsidRPr="00DD0619" w:rsidRDefault="00C06102" w:rsidP="00C06102">
      <w:pPr>
        <w:ind w:firstLine="709"/>
        <w:jc w:val="both"/>
        <w:rPr>
          <w:sz w:val="28"/>
          <w:szCs w:val="28"/>
          <w:lang w:val="ky-KG"/>
        </w:rPr>
      </w:pPr>
    </w:p>
    <w:p w:rsidR="00310537" w:rsidRPr="009D4B5E" w:rsidRDefault="00840422" w:rsidP="00310537">
      <w:pPr>
        <w:jc w:val="right"/>
        <w:rPr>
          <w:sz w:val="28"/>
          <w:szCs w:val="28"/>
          <w:lang w:val="ky-KG"/>
        </w:rPr>
      </w:pPr>
      <m:oMath>
        <m:sSub>
          <m:sSubPr>
            <m:ctrlPr>
              <w:rPr>
                <w:rFonts w:ascii="Cambria Math" w:hAnsi="Cambria Math"/>
                <w:i/>
                <w:sz w:val="28"/>
                <w:szCs w:val="28"/>
              </w:rPr>
            </m:ctrlPr>
          </m:sSubPr>
          <m:e>
            <m:r>
              <w:rPr>
                <w:rFonts w:ascii="Cambria Math" w:hAnsi="Cambria Math"/>
                <w:sz w:val="28"/>
                <w:szCs w:val="28"/>
                <w:lang w:val="ky-KG"/>
              </w:rPr>
              <m:t>Т</m:t>
            </m:r>
          </m:e>
          <m:sub>
            <m:r>
              <w:rPr>
                <w:rFonts w:ascii="Cambria Math" w:hAnsi="Cambria Math"/>
                <w:sz w:val="28"/>
                <w:szCs w:val="28"/>
                <w:lang w:val="ky-KG"/>
              </w:rPr>
              <m:t>Ц</m:t>
            </m:r>
          </m:sub>
        </m:sSub>
        <m:r>
          <w:rPr>
            <w:rFonts w:ascii="Cambria Math" w:hAnsi="Cambria Math"/>
            <w:sz w:val="28"/>
            <w:szCs w:val="28"/>
            <w:lang w:val="ky-KG"/>
          </w:rPr>
          <m:t>=</m:t>
        </m:r>
        <m:f>
          <m:fPr>
            <m:ctrlPr>
              <w:rPr>
                <w:rFonts w:ascii="Cambria Math" w:hAnsi="Cambria Math"/>
                <w:i/>
                <w:sz w:val="28"/>
                <w:szCs w:val="28"/>
              </w:rPr>
            </m:ctrlPr>
          </m:fPr>
          <m:num>
            <m:r>
              <w:rPr>
                <w:rFonts w:ascii="Cambria Math" w:hAnsi="Cambria Math"/>
                <w:sz w:val="28"/>
                <w:szCs w:val="28"/>
                <w:lang w:val="ky-KG"/>
              </w:rPr>
              <m:t>3,6∙</m:t>
            </m:r>
            <m:sSub>
              <m:sSubPr>
                <m:ctrlPr>
                  <w:rPr>
                    <w:rFonts w:ascii="Cambria Math" w:hAnsi="Cambria Math"/>
                    <w:i/>
                    <w:sz w:val="28"/>
                    <w:szCs w:val="28"/>
                  </w:rPr>
                </m:ctrlPr>
              </m:sSubPr>
              <m:e>
                <m:r>
                  <w:rPr>
                    <w:rFonts w:ascii="Cambria Math" w:hAnsi="Cambria Math"/>
                    <w:sz w:val="28"/>
                    <w:szCs w:val="28"/>
                    <w:lang w:val="ky-KG"/>
                  </w:rPr>
                  <m:t>V</m:t>
                </m:r>
              </m:e>
              <m:sub>
                <m:r>
                  <w:rPr>
                    <w:rFonts w:ascii="Cambria Math" w:hAnsi="Cambria Math"/>
                    <w:sz w:val="28"/>
                    <w:szCs w:val="28"/>
                    <w:lang w:val="ky-KG"/>
                  </w:rPr>
                  <m:t>вып</m:t>
                </m:r>
              </m:sub>
            </m:sSub>
            <m:r>
              <w:rPr>
                <w:rFonts w:ascii="Cambria Math" w:hAnsi="Cambria Math"/>
                <w:sz w:val="28"/>
                <w:szCs w:val="28"/>
                <w:lang w:val="ky-KG"/>
              </w:rPr>
              <m:t>∙</m:t>
            </m:r>
            <m:sSub>
              <m:sSubPr>
                <m:ctrlPr>
                  <w:rPr>
                    <w:rFonts w:ascii="Cambria Math" w:hAnsi="Cambria Math"/>
                    <w:i/>
                    <w:sz w:val="28"/>
                    <w:szCs w:val="28"/>
                  </w:rPr>
                </m:ctrlPr>
              </m:sSubPr>
              <m:e>
                <m:r>
                  <w:rPr>
                    <w:rFonts w:ascii="Cambria Math" w:hAnsi="Cambria Math"/>
                    <w:sz w:val="28"/>
                    <w:szCs w:val="28"/>
                    <w:lang w:val="ky-KG"/>
                  </w:rPr>
                  <m:t>t</m:t>
                </m:r>
              </m:e>
              <m:sub>
                <m:r>
                  <w:rPr>
                    <w:rFonts w:ascii="Cambria Math" w:hAnsi="Cambria Math"/>
                    <w:sz w:val="28"/>
                    <w:szCs w:val="28"/>
                    <w:lang w:val="ky-KG"/>
                  </w:rPr>
                  <m:t>n</m:t>
                </m:r>
              </m:sub>
            </m:sSub>
          </m:num>
          <m:den>
            <m:sSub>
              <m:sSubPr>
                <m:ctrlPr>
                  <w:rPr>
                    <w:rFonts w:ascii="Cambria Math" w:hAnsi="Cambria Math"/>
                    <w:i/>
                    <w:sz w:val="28"/>
                    <w:szCs w:val="28"/>
                  </w:rPr>
                </m:ctrlPr>
              </m:sSubPr>
              <m:e>
                <m:r>
                  <w:rPr>
                    <w:rFonts w:ascii="Cambria Math" w:hAnsi="Cambria Math"/>
                    <w:sz w:val="28"/>
                    <w:szCs w:val="28"/>
                    <w:lang w:val="ky-KG"/>
                  </w:rPr>
                  <m:t>ω</m:t>
                </m:r>
              </m:e>
              <m:sub>
                <m:r>
                  <w:rPr>
                    <w:rFonts w:ascii="Cambria Math" w:hAnsi="Cambria Math"/>
                    <w:sz w:val="28"/>
                    <w:szCs w:val="28"/>
                    <w:lang w:val="ky-KG"/>
                  </w:rPr>
                  <m:t>a</m:t>
                </m:r>
              </m:sub>
            </m:sSub>
            <m:r>
              <w:rPr>
                <w:rFonts w:ascii="Cambria Math" w:hAnsi="Cambria Math"/>
                <w:sz w:val="28"/>
                <w:szCs w:val="28"/>
                <w:lang w:val="ky-KG"/>
              </w:rPr>
              <m:t>∙m</m:t>
            </m:r>
          </m:den>
        </m:f>
      </m:oMath>
      <w:r w:rsidR="00310537" w:rsidRPr="009D4B5E">
        <w:rPr>
          <w:sz w:val="28"/>
          <w:szCs w:val="28"/>
          <w:lang w:val="ky-KG"/>
        </w:rPr>
        <w:t xml:space="preserve">, </w:t>
      </w:r>
      <w:r w:rsidR="00310537" w:rsidRPr="009D4B5E">
        <w:rPr>
          <w:sz w:val="28"/>
          <w:szCs w:val="28"/>
          <w:lang w:val="ky-KG"/>
        </w:rPr>
        <w:tab/>
      </w:r>
      <w:r w:rsidR="00310537" w:rsidRPr="009D4B5E">
        <w:rPr>
          <w:sz w:val="28"/>
          <w:szCs w:val="28"/>
          <w:lang w:val="ky-KG"/>
        </w:rPr>
        <w:tab/>
      </w:r>
      <w:r w:rsidR="00310537" w:rsidRPr="009D4B5E">
        <w:rPr>
          <w:sz w:val="28"/>
          <w:szCs w:val="28"/>
          <w:lang w:val="ky-KG"/>
        </w:rPr>
        <w:tab/>
      </w:r>
      <w:r w:rsidR="00310537" w:rsidRPr="009D4B5E">
        <w:rPr>
          <w:sz w:val="28"/>
          <w:szCs w:val="28"/>
          <w:lang w:val="ky-KG"/>
        </w:rPr>
        <w:tab/>
      </w:r>
      <w:r w:rsidR="00310537" w:rsidRPr="009D4B5E">
        <w:rPr>
          <w:sz w:val="28"/>
          <w:szCs w:val="28"/>
          <w:lang w:val="ky-KG"/>
        </w:rPr>
        <w:tab/>
      </w:r>
      <w:r w:rsidR="00310537" w:rsidRPr="009D4B5E">
        <w:rPr>
          <w:sz w:val="28"/>
          <w:szCs w:val="28"/>
          <w:lang w:val="ky-KG"/>
        </w:rPr>
        <w:tab/>
        <w:t>(1)</w:t>
      </w:r>
    </w:p>
    <w:p w:rsidR="00827B15" w:rsidRPr="00DD0619" w:rsidRDefault="00827B15" w:rsidP="00C06102">
      <w:pPr>
        <w:ind w:firstLine="709"/>
        <w:jc w:val="both"/>
        <w:rPr>
          <w:sz w:val="28"/>
          <w:szCs w:val="28"/>
          <w:lang w:val="ky-KG"/>
        </w:rPr>
      </w:pPr>
    </w:p>
    <w:p w:rsidR="00C06102" w:rsidRPr="00DD0619" w:rsidRDefault="000B265E" w:rsidP="00C06102">
      <w:pPr>
        <w:jc w:val="both"/>
        <w:rPr>
          <w:sz w:val="28"/>
          <w:szCs w:val="28"/>
          <w:lang w:val="ky-KG"/>
        </w:rPr>
      </w:pPr>
      <w:r w:rsidRPr="00DD0619">
        <w:rPr>
          <w:sz w:val="28"/>
          <w:szCs w:val="28"/>
          <w:lang w:val="ky-KG"/>
        </w:rPr>
        <w:t>мында</w:t>
      </w:r>
      <w:r w:rsidR="00C06102" w:rsidRPr="00DD0619">
        <w:rPr>
          <w:sz w:val="28"/>
          <w:szCs w:val="28"/>
          <w:lang w:val="ky-KG"/>
        </w:rPr>
        <w:t>:</w:t>
      </w:r>
    </w:p>
    <w:tbl>
      <w:tblPr>
        <w:tblW w:w="8647" w:type="dxa"/>
        <w:tblInd w:w="1101" w:type="dxa"/>
        <w:tblLook w:val="04A0" w:firstRow="1" w:lastRow="0" w:firstColumn="1" w:lastColumn="0" w:noHBand="0" w:noVBand="1"/>
      </w:tblPr>
      <w:tblGrid>
        <w:gridCol w:w="721"/>
        <w:gridCol w:w="7926"/>
      </w:tblGrid>
      <w:tr w:rsidR="00A10201" w:rsidRPr="00DD0619" w:rsidTr="00BB5DB8">
        <w:tc>
          <w:tcPr>
            <w:tcW w:w="721" w:type="dxa"/>
            <w:shd w:val="clear" w:color="auto" w:fill="auto"/>
            <w:hideMark/>
          </w:tcPr>
          <w:p w:rsidR="00C06102" w:rsidRPr="00DD0619" w:rsidRDefault="00C06102" w:rsidP="00C06102">
            <w:pPr>
              <w:jc w:val="both"/>
              <w:rPr>
                <w:rFonts w:eastAsia="Calibri"/>
                <w:sz w:val="28"/>
                <w:szCs w:val="28"/>
                <w:lang w:val="ky-KG" w:eastAsia="en-US"/>
              </w:rPr>
            </w:pPr>
            <w:r w:rsidRPr="00DD0619">
              <w:rPr>
                <w:rFonts w:eastAsia="Calibri"/>
                <w:sz w:val="28"/>
                <w:szCs w:val="28"/>
                <w:lang w:val="ky-KG" w:eastAsia="en-US"/>
              </w:rPr>
              <w:t>Т</w:t>
            </w:r>
            <w:r w:rsidRPr="00DD0619">
              <w:rPr>
                <w:rFonts w:eastAsia="Calibri"/>
                <w:sz w:val="28"/>
                <w:szCs w:val="28"/>
                <w:vertAlign w:val="subscript"/>
                <w:lang w:val="ky-KG" w:eastAsia="en-US"/>
              </w:rPr>
              <w:t>ц</w:t>
            </w:r>
          </w:p>
        </w:tc>
        <w:tc>
          <w:tcPr>
            <w:tcW w:w="7926" w:type="dxa"/>
            <w:shd w:val="clear" w:color="auto" w:fill="auto"/>
            <w:hideMark/>
          </w:tcPr>
          <w:p w:rsidR="00C06102" w:rsidRPr="00DD0619" w:rsidRDefault="00C06102" w:rsidP="000B265E">
            <w:pPr>
              <w:jc w:val="both"/>
              <w:rPr>
                <w:rFonts w:eastAsia="Calibri"/>
                <w:sz w:val="28"/>
                <w:szCs w:val="28"/>
                <w:lang w:val="ky-KG" w:eastAsia="en-US"/>
              </w:rPr>
            </w:pPr>
            <w:r w:rsidRPr="00DD0619">
              <w:rPr>
                <w:rFonts w:eastAsia="Calibri"/>
                <w:sz w:val="28"/>
                <w:szCs w:val="28"/>
                <w:lang w:val="ky-KG" w:eastAsia="en-US"/>
              </w:rPr>
              <w:t xml:space="preserve">- </w:t>
            </w:r>
            <w:r w:rsidR="000B265E" w:rsidRPr="00DD0619">
              <w:rPr>
                <w:rFonts w:eastAsia="Calibri"/>
                <w:sz w:val="28"/>
                <w:szCs w:val="28"/>
                <w:lang w:val="ky-KG" w:eastAsia="en-US"/>
              </w:rPr>
              <w:t>иштөө циклдын созулгандыгы</w:t>
            </w:r>
            <w:r w:rsidRPr="00DD0619">
              <w:rPr>
                <w:rFonts w:eastAsia="Calibri"/>
                <w:sz w:val="28"/>
                <w:szCs w:val="28"/>
                <w:lang w:val="ky-KG" w:eastAsia="en-US"/>
              </w:rPr>
              <w:t>, с;</w:t>
            </w:r>
          </w:p>
        </w:tc>
      </w:tr>
      <w:tr w:rsidR="00A10201" w:rsidRPr="00DD0619" w:rsidTr="00BB5DB8">
        <w:tc>
          <w:tcPr>
            <w:tcW w:w="721" w:type="dxa"/>
            <w:shd w:val="clear" w:color="auto" w:fill="auto"/>
            <w:hideMark/>
          </w:tcPr>
          <w:p w:rsidR="00C06102" w:rsidRPr="00DD0619" w:rsidRDefault="00C06102" w:rsidP="00C06102">
            <w:pPr>
              <w:jc w:val="both"/>
              <w:rPr>
                <w:rFonts w:eastAsia="Calibri"/>
                <w:sz w:val="28"/>
                <w:szCs w:val="28"/>
                <w:vertAlign w:val="subscript"/>
                <w:lang w:val="ky-KG" w:eastAsia="en-US"/>
              </w:rPr>
            </w:pPr>
            <w:r w:rsidRPr="00DD0619">
              <w:rPr>
                <w:rFonts w:eastAsia="Calibri"/>
                <w:sz w:val="28"/>
                <w:szCs w:val="28"/>
                <w:lang w:val="ky-KG" w:eastAsia="en-US"/>
              </w:rPr>
              <w:t>V</w:t>
            </w:r>
            <w:r w:rsidRPr="00DD0619">
              <w:rPr>
                <w:rFonts w:eastAsia="Calibri"/>
                <w:sz w:val="28"/>
                <w:szCs w:val="28"/>
                <w:vertAlign w:val="subscript"/>
                <w:lang w:val="ky-KG" w:eastAsia="en-US"/>
              </w:rPr>
              <w:t>вып</w:t>
            </w:r>
          </w:p>
        </w:tc>
        <w:tc>
          <w:tcPr>
            <w:tcW w:w="7926" w:type="dxa"/>
            <w:shd w:val="clear" w:color="auto" w:fill="auto"/>
            <w:hideMark/>
          </w:tcPr>
          <w:p w:rsidR="00C06102" w:rsidRPr="00DD0619" w:rsidRDefault="00C06102" w:rsidP="000B265E">
            <w:pPr>
              <w:jc w:val="both"/>
              <w:rPr>
                <w:rFonts w:eastAsia="Calibri"/>
                <w:sz w:val="28"/>
                <w:szCs w:val="28"/>
                <w:lang w:val="ky-KG" w:eastAsia="en-US"/>
              </w:rPr>
            </w:pPr>
            <w:r w:rsidRPr="00DD0619">
              <w:rPr>
                <w:rFonts w:eastAsia="Calibri"/>
                <w:sz w:val="28"/>
                <w:szCs w:val="28"/>
                <w:lang w:val="ky-KG" w:eastAsia="en-US"/>
              </w:rPr>
              <w:t xml:space="preserve">- </w:t>
            </w:r>
            <w:r w:rsidR="000B265E" w:rsidRPr="00DD0619">
              <w:rPr>
                <w:rFonts w:eastAsia="Calibri"/>
                <w:sz w:val="28"/>
                <w:szCs w:val="28"/>
                <w:lang w:val="ky-KG" w:eastAsia="en-US"/>
              </w:rPr>
              <w:t>техникалык мүнөздөмө боюнча кабыл алган, импульстуу суу сепкичтин чайап төгүүнүн көлөмү</w:t>
            </w:r>
            <w:r w:rsidRPr="00DD0619">
              <w:rPr>
                <w:rFonts w:eastAsia="Calibri"/>
                <w:sz w:val="28"/>
                <w:szCs w:val="28"/>
                <w:lang w:val="ky-KG" w:eastAsia="en-US"/>
              </w:rPr>
              <w:t>, л;</w:t>
            </w:r>
          </w:p>
        </w:tc>
      </w:tr>
      <w:tr w:rsidR="00A10201" w:rsidRPr="00DD0619" w:rsidTr="00BB5DB8">
        <w:tc>
          <w:tcPr>
            <w:tcW w:w="721" w:type="dxa"/>
            <w:shd w:val="clear" w:color="auto" w:fill="auto"/>
            <w:hideMark/>
          </w:tcPr>
          <w:p w:rsidR="00C06102" w:rsidRPr="00DD0619" w:rsidRDefault="00C06102" w:rsidP="00C06102">
            <w:pPr>
              <w:jc w:val="both"/>
              <w:rPr>
                <w:rFonts w:eastAsia="Calibri"/>
                <w:sz w:val="28"/>
                <w:szCs w:val="28"/>
                <w:vertAlign w:val="subscript"/>
                <w:lang w:val="ky-KG" w:eastAsia="en-US"/>
              </w:rPr>
            </w:pPr>
            <w:r w:rsidRPr="00DD0619">
              <w:rPr>
                <w:rFonts w:eastAsia="Calibri"/>
                <w:sz w:val="28"/>
                <w:szCs w:val="28"/>
                <w:lang w:val="ky-KG" w:eastAsia="en-US"/>
              </w:rPr>
              <w:t>t</w:t>
            </w:r>
            <w:r w:rsidRPr="00DD0619">
              <w:rPr>
                <w:rFonts w:eastAsia="Calibri"/>
                <w:sz w:val="28"/>
                <w:szCs w:val="28"/>
                <w:vertAlign w:val="subscript"/>
                <w:lang w:val="ky-KG" w:eastAsia="en-US"/>
              </w:rPr>
              <w:t>n</w:t>
            </w:r>
          </w:p>
        </w:tc>
        <w:tc>
          <w:tcPr>
            <w:tcW w:w="7926" w:type="dxa"/>
            <w:shd w:val="clear" w:color="auto" w:fill="auto"/>
            <w:hideMark/>
          </w:tcPr>
          <w:p w:rsidR="00C06102" w:rsidRPr="00DD0619" w:rsidRDefault="00C06102" w:rsidP="00E649FE">
            <w:pPr>
              <w:jc w:val="both"/>
              <w:rPr>
                <w:rFonts w:eastAsia="Calibri"/>
                <w:sz w:val="28"/>
                <w:szCs w:val="28"/>
                <w:lang w:val="ky-KG" w:eastAsia="en-US"/>
              </w:rPr>
            </w:pPr>
            <w:r w:rsidRPr="00DD0619">
              <w:rPr>
                <w:rFonts w:eastAsia="Calibri"/>
                <w:sz w:val="28"/>
                <w:szCs w:val="28"/>
                <w:lang w:val="ky-KG" w:eastAsia="en-US"/>
              </w:rPr>
              <w:t xml:space="preserve">- </w:t>
            </w:r>
            <w:r w:rsidR="00B36BAF" w:rsidRPr="00B36BAF">
              <w:rPr>
                <w:rFonts w:eastAsia="Calibri"/>
                <w:sz w:val="28"/>
                <w:szCs w:val="28"/>
                <w:lang w:val="ky-KG" w:eastAsia="en-US"/>
              </w:rPr>
              <w:t>күнүмдүк</w:t>
            </w:r>
            <w:r w:rsidR="00E649FE" w:rsidRPr="00DD0619">
              <w:rPr>
                <w:rFonts w:eastAsia="Calibri"/>
                <w:sz w:val="28"/>
                <w:szCs w:val="28"/>
                <w:lang w:val="ky-KG" w:eastAsia="en-US"/>
              </w:rPr>
              <w:t xml:space="preserve"> сугаруу ченемдин киргизүүнүнү созулгандыгы,</w:t>
            </w:r>
            <w:r w:rsidRPr="00DD0619">
              <w:rPr>
                <w:rFonts w:eastAsia="Calibri"/>
                <w:sz w:val="28"/>
                <w:szCs w:val="28"/>
                <w:lang w:val="ky-KG" w:eastAsia="en-US"/>
              </w:rPr>
              <w:t xml:space="preserve"> ч;</w:t>
            </w:r>
          </w:p>
        </w:tc>
      </w:tr>
      <w:tr w:rsidR="00A10201" w:rsidRPr="00DD0619" w:rsidTr="00BB5DB8">
        <w:tc>
          <w:tcPr>
            <w:tcW w:w="721" w:type="dxa"/>
            <w:shd w:val="clear" w:color="auto" w:fill="auto"/>
            <w:hideMark/>
          </w:tcPr>
          <w:p w:rsidR="00C06102" w:rsidRPr="00DD0619" w:rsidRDefault="00C06102" w:rsidP="00C06102">
            <w:pPr>
              <w:jc w:val="both"/>
              <w:rPr>
                <w:rFonts w:eastAsia="Calibri"/>
                <w:sz w:val="28"/>
                <w:szCs w:val="28"/>
                <w:vertAlign w:val="subscript"/>
                <w:lang w:val="ky-KG" w:eastAsia="en-US"/>
              </w:rPr>
            </w:pPr>
            <w:r w:rsidRPr="00DD0619">
              <w:rPr>
                <w:rFonts w:eastAsia="Calibri"/>
                <w:sz w:val="28"/>
                <w:szCs w:val="28"/>
                <w:lang w:val="ky-KG" w:eastAsia="en-US"/>
              </w:rPr>
              <w:t>ω</w:t>
            </w:r>
            <w:r w:rsidRPr="00DD0619">
              <w:rPr>
                <w:rFonts w:eastAsia="Calibri"/>
                <w:sz w:val="28"/>
                <w:szCs w:val="28"/>
                <w:vertAlign w:val="subscript"/>
                <w:lang w:val="ky-KG" w:eastAsia="en-US"/>
              </w:rPr>
              <w:t>а</w:t>
            </w:r>
          </w:p>
        </w:tc>
        <w:tc>
          <w:tcPr>
            <w:tcW w:w="7926" w:type="dxa"/>
            <w:shd w:val="clear" w:color="auto" w:fill="auto"/>
            <w:hideMark/>
          </w:tcPr>
          <w:p w:rsidR="00C06102" w:rsidRPr="00DD0619" w:rsidRDefault="00C06102" w:rsidP="00E649FE">
            <w:pPr>
              <w:jc w:val="both"/>
              <w:rPr>
                <w:rFonts w:eastAsia="Calibri"/>
                <w:sz w:val="28"/>
                <w:szCs w:val="28"/>
                <w:lang w:val="ky-KG" w:eastAsia="en-US"/>
              </w:rPr>
            </w:pPr>
            <w:r w:rsidRPr="00DD0619">
              <w:rPr>
                <w:rFonts w:eastAsia="Calibri"/>
                <w:sz w:val="28"/>
                <w:szCs w:val="28"/>
                <w:lang w:val="ky-KG" w:eastAsia="en-US"/>
              </w:rPr>
              <w:t xml:space="preserve">- </w:t>
            </w:r>
            <w:r w:rsidR="00E649FE" w:rsidRPr="00DD0619">
              <w:rPr>
                <w:rFonts w:eastAsia="Calibri"/>
                <w:sz w:val="28"/>
                <w:szCs w:val="28"/>
                <w:lang w:val="ky-KG" w:eastAsia="en-US"/>
              </w:rPr>
              <w:t>импульстуу суу сепкич менен тейленген аянт</w:t>
            </w:r>
            <w:r w:rsidRPr="00DD0619">
              <w:rPr>
                <w:rFonts w:eastAsia="Calibri"/>
                <w:sz w:val="28"/>
                <w:szCs w:val="28"/>
                <w:lang w:val="ky-KG" w:eastAsia="en-US"/>
              </w:rPr>
              <w:t>, га;</w:t>
            </w:r>
          </w:p>
        </w:tc>
      </w:tr>
      <w:tr w:rsidR="00A10201" w:rsidRPr="00DD0619" w:rsidTr="00BB5DB8">
        <w:tc>
          <w:tcPr>
            <w:tcW w:w="721" w:type="dxa"/>
            <w:shd w:val="clear" w:color="auto" w:fill="auto"/>
            <w:hideMark/>
          </w:tcPr>
          <w:p w:rsidR="00C06102" w:rsidRPr="00DD0619" w:rsidRDefault="00C06102" w:rsidP="00C06102">
            <w:pPr>
              <w:jc w:val="both"/>
              <w:rPr>
                <w:rFonts w:eastAsia="Calibri"/>
                <w:sz w:val="28"/>
                <w:szCs w:val="28"/>
                <w:lang w:val="ky-KG" w:eastAsia="en-US"/>
              </w:rPr>
            </w:pPr>
            <w:r w:rsidRPr="00DD0619">
              <w:rPr>
                <w:rFonts w:eastAsia="Calibri"/>
                <w:sz w:val="28"/>
                <w:szCs w:val="28"/>
                <w:lang w:val="ky-KG" w:eastAsia="en-US"/>
              </w:rPr>
              <w:t>m</w:t>
            </w:r>
          </w:p>
        </w:tc>
        <w:tc>
          <w:tcPr>
            <w:tcW w:w="7926" w:type="dxa"/>
            <w:shd w:val="clear" w:color="auto" w:fill="auto"/>
            <w:hideMark/>
          </w:tcPr>
          <w:p w:rsidR="00C06102" w:rsidRPr="00DD0619" w:rsidRDefault="0035098C" w:rsidP="00E649FE">
            <w:pPr>
              <w:jc w:val="both"/>
              <w:rPr>
                <w:rFonts w:eastAsia="Calibri"/>
                <w:sz w:val="28"/>
                <w:szCs w:val="28"/>
                <w:lang w:val="ky-KG" w:eastAsia="en-US"/>
              </w:rPr>
            </w:pPr>
            <w:r>
              <w:rPr>
                <w:rFonts w:eastAsia="Calibri"/>
                <w:sz w:val="28"/>
                <w:szCs w:val="28"/>
                <w:lang w:val="ky-KG" w:eastAsia="en-US"/>
              </w:rPr>
              <w:t>- күнүмдүк</w:t>
            </w:r>
            <w:r w:rsidR="00E649FE" w:rsidRPr="00DD0619">
              <w:rPr>
                <w:rFonts w:eastAsia="Calibri"/>
                <w:sz w:val="28"/>
                <w:szCs w:val="28"/>
                <w:lang w:val="ky-KG" w:eastAsia="en-US"/>
              </w:rPr>
              <w:t xml:space="preserve"> сугаруу ченеми</w:t>
            </w:r>
            <w:r w:rsidR="00C06102" w:rsidRPr="00DD0619">
              <w:rPr>
                <w:rFonts w:eastAsia="Calibri"/>
                <w:sz w:val="28"/>
                <w:szCs w:val="28"/>
                <w:lang w:val="ky-KG" w:eastAsia="en-US"/>
              </w:rPr>
              <w:t>, м</w:t>
            </w:r>
            <w:r w:rsidR="00C06102" w:rsidRPr="00DD0619">
              <w:rPr>
                <w:rFonts w:eastAsia="Calibri"/>
                <w:sz w:val="28"/>
                <w:szCs w:val="28"/>
                <w:vertAlign w:val="superscript"/>
                <w:lang w:val="ky-KG" w:eastAsia="en-US"/>
              </w:rPr>
              <w:t>3</w:t>
            </w:r>
            <w:r w:rsidR="00C06102" w:rsidRPr="00DD0619">
              <w:rPr>
                <w:rFonts w:eastAsia="Calibri"/>
                <w:sz w:val="28"/>
                <w:szCs w:val="28"/>
                <w:lang w:val="ky-KG" w:eastAsia="en-US"/>
              </w:rPr>
              <w:t>/га.</w:t>
            </w:r>
          </w:p>
        </w:tc>
      </w:tr>
    </w:tbl>
    <w:p w:rsidR="00C06102" w:rsidRPr="00BB5DB8" w:rsidRDefault="00C06102" w:rsidP="00C06102">
      <w:pPr>
        <w:ind w:firstLine="709"/>
        <w:jc w:val="both"/>
        <w:rPr>
          <w:sz w:val="16"/>
          <w:szCs w:val="16"/>
          <w:lang w:val="ky-KG"/>
        </w:rPr>
      </w:pPr>
    </w:p>
    <w:p w:rsidR="00A70BB5" w:rsidRPr="00DD0619" w:rsidRDefault="00B36BAF" w:rsidP="00C06102">
      <w:pPr>
        <w:ind w:firstLine="709"/>
        <w:jc w:val="both"/>
        <w:rPr>
          <w:sz w:val="28"/>
          <w:szCs w:val="28"/>
          <w:lang w:val="ky-KG"/>
        </w:rPr>
      </w:pPr>
      <w:r>
        <w:rPr>
          <w:sz w:val="28"/>
          <w:szCs w:val="28"/>
          <w:lang w:val="ky-KG"/>
        </w:rPr>
        <w:t>К</w:t>
      </w:r>
      <w:r w:rsidRPr="00B36BAF">
        <w:rPr>
          <w:sz w:val="28"/>
          <w:szCs w:val="28"/>
          <w:lang w:val="ky-KG"/>
        </w:rPr>
        <w:t>үнүмдүк</w:t>
      </w:r>
      <w:r w:rsidR="00A70BB5" w:rsidRPr="00DD0619">
        <w:rPr>
          <w:sz w:val="28"/>
          <w:szCs w:val="28"/>
          <w:lang w:val="ky-KG"/>
        </w:rPr>
        <w:t xml:space="preserve"> сугаруу ченемин киргизүүнүн созулгандыгы импульстуу суу сепкичтердин иштөө циклынын жыштыгы менен жөнгө салынчы.</w:t>
      </w:r>
    </w:p>
    <w:p w:rsidR="00A70BB5" w:rsidRPr="00DD0619" w:rsidRDefault="00840422" w:rsidP="00C06102">
      <w:pPr>
        <w:ind w:firstLine="709"/>
        <w:jc w:val="both"/>
        <w:rPr>
          <w:sz w:val="28"/>
          <w:szCs w:val="28"/>
          <w:lang w:val="ky-KG"/>
        </w:rPr>
      </w:pPr>
      <w:bookmarkStart w:id="0" w:name="_GoBack"/>
      <w:r>
        <w:rPr>
          <w:noProof/>
          <w:sz w:val="28"/>
          <w:szCs w:val="28"/>
        </w:rPr>
        <w:drawing>
          <wp:anchor distT="0" distB="0" distL="114300" distR="114300" simplePos="0" relativeHeight="251654656" behindDoc="0" locked="0" layoutInCell="1" allowOverlap="1">
            <wp:simplePos x="0" y="0"/>
            <wp:positionH relativeFrom="margin">
              <wp:align>center</wp:align>
            </wp:positionH>
            <wp:positionV relativeFrom="paragraph">
              <wp:posOffset>640715</wp:posOffset>
            </wp:positionV>
            <wp:extent cx="4924425" cy="2895600"/>
            <wp:effectExtent l="0" t="0" r="9525" b="0"/>
            <wp:wrapTopAndBottom/>
            <wp:docPr id="2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b="5049"/>
                    <a:stretch>
                      <a:fillRect/>
                    </a:stretch>
                  </pic:blipFill>
                  <pic:spPr bwMode="auto">
                    <a:xfrm>
                      <a:off x="0" y="0"/>
                      <a:ext cx="4925505" cy="289623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A70BB5" w:rsidRPr="00DD0619">
        <w:rPr>
          <w:sz w:val="28"/>
          <w:szCs w:val="28"/>
          <w:lang w:val="ky-KG"/>
        </w:rPr>
        <w:t xml:space="preserve">Иштөө циклынын созулгандыгы </w:t>
      </w:r>
      <w:r w:rsidR="004E4FCB" w:rsidRPr="00DD0619">
        <w:rPr>
          <w:sz w:val="28"/>
          <w:szCs w:val="28"/>
          <w:lang w:val="ky-KG"/>
        </w:rPr>
        <w:t>номограмма боюнча аныкталган (сүр. 4), анын түзүлүшү импульстуу суу сепкичтердин техникалык мүнөздөгүчтөр боюнча иштелип чыккан.</w:t>
      </w:r>
      <w:r w:rsidR="00A70BB5" w:rsidRPr="00DD0619">
        <w:rPr>
          <w:sz w:val="28"/>
          <w:szCs w:val="28"/>
          <w:lang w:val="ky-KG"/>
        </w:rPr>
        <w:t xml:space="preserve"> </w:t>
      </w:r>
    </w:p>
    <w:p w:rsidR="00BC4485" w:rsidRDefault="00BC4485" w:rsidP="007044C9">
      <w:pPr>
        <w:ind w:firstLine="709"/>
        <w:jc w:val="center"/>
        <w:rPr>
          <w:sz w:val="28"/>
          <w:szCs w:val="28"/>
          <w:lang w:val="ky-KG"/>
        </w:rPr>
      </w:pPr>
    </w:p>
    <w:p w:rsidR="00C06102" w:rsidRPr="00DD0619" w:rsidRDefault="007044C9" w:rsidP="007044C9">
      <w:pPr>
        <w:ind w:firstLine="709"/>
        <w:jc w:val="center"/>
        <w:rPr>
          <w:sz w:val="28"/>
          <w:szCs w:val="28"/>
          <w:lang w:val="ky-KG"/>
        </w:rPr>
      </w:pPr>
      <w:r w:rsidRPr="00DD0619">
        <w:rPr>
          <w:sz w:val="28"/>
          <w:szCs w:val="28"/>
          <w:lang w:val="ky-KG"/>
        </w:rPr>
        <w:t>4 сүрөт. Сугаруу ченемин киргизүү үчүн суу сепкичтин иштөө циклынын созулгандыгын аныктоо</w:t>
      </w:r>
      <w:r w:rsidR="00BB5DB8">
        <w:rPr>
          <w:sz w:val="28"/>
          <w:szCs w:val="28"/>
          <w:lang w:val="ky-KG"/>
        </w:rPr>
        <w:t>чу</w:t>
      </w:r>
      <w:r w:rsidRPr="00DD0619">
        <w:rPr>
          <w:sz w:val="28"/>
          <w:szCs w:val="28"/>
          <w:lang w:val="ky-KG"/>
        </w:rPr>
        <w:t xml:space="preserve"> </w:t>
      </w:r>
      <w:r w:rsidR="00BB5DB8" w:rsidRPr="00DD0619">
        <w:rPr>
          <w:sz w:val="28"/>
          <w:szCs w:val="28"/>
          <w:lang w:val="ky-KG"/>
        </w:rPr>
        <w:t>номограмма</w:t>
      </w:r>
      <w:r w:rsidRPr="00DD0619">
        <w:rPr>
          <w:sz w:val="28"/>
          <w:szCs w:val="28"/>
          <w:lang w:val="ky-KG"/>
        </w:rPr>
        <w:t>.</w:t>
      </w:r>
    </w:p>
    <w:p w:rsidR="007044C9" w:rsidRPr="00DD0619" w:rsidRDefault="007044C9" w:rsidP="00C06102">
      <w:pPr>
        <w:ind w:firstLine="709"/>
        <w:jc w:val="both"/>
        <w:rPr>
          <w:sz w:val="28"/>
          <w:szCs w:val="28"/>
          <w:lang w:val="ky-KG"/>
        </w:rPr>
      </w:pPr>
      <w:r w:rsidRPr="00DD0619">
        <w:rPr>
          <w:sz w:val="28"/>
          <w:szCs w:val="28"/>
          <w:lang w:val="ky-KG"/>
        </w:rPr>
        <w:t>Ийри сызыкты</w:t>
      </w:r>
      <w:r w:rsidR="00BB5DB8">
        <w:rPr>
          <w:sz w:val="28"/>
          <w:szCs w:val="28"/>
          <w:lang w:val="ky-KG"/>
        </w:rPr>
        <w:t>р</w:t>
      </w:r>
      <w:r w:rsidRPr="00DD0619">
        <w:rPr>
          <w:sz w:val="28"/>
          <w:szCs w:val="28"/>
          <w:lang w:val="ky-KG"/>
        </w:rPr>
        <w:t>: 1 – циклдердин ишөө</w:t>
      </w:r>
      <w:r w:rsidR="00172E5A" w:rsidRPr="00DD0619">
        <w:rPr>
          <w:sz w:val="28"/>
          <w:szCs w:val="28"/>
          <w:lang w:val="ky-KG"/>
        </w:rPr>
        <w:t>с</w:t>
      </w:r>
      <w:r w:rsidRPr="00DD0619">
        <w:rPr>
          <w:sz w:val="28"/>
          <w:szCs w:val="28"/>
          <w:lang w:val="ky-KG"/>
        </w:rPr>
        <w:t>үнүн санына</w:t>
      </w:r>
      <w:r w:rsidR="00172E5A" w:rsidRPr="00DD0619">
        <w:rPr>
          <w:sz w:val="28"/>
          <w:szCs w:val="28"/>
          <w:lang w:val="ky-KG"/>
        </w:rPr>
        <w:t xml:space="preserve"> карата (</w:t>
      </w:r>
      <w:r w:rsidR="00172E5A" w:rsidRPr="00DD0619">
        <w:rPr>
          <w:i/>
          <w:sz w:val="28"/>
          <w:szCs w:val="28"/>
          <w:lang w:val="ky-KG"/>
        </w:rPr>
        <w:t>N</w:t>
      </w:r>
      <w:r w:rsidR="00172E5A" w:rsidRPr="00DD0619">
        <w:rPr>
          <w:i/>
          <w:sz w:val="28"/>
          <w:szCs w:val="28"/>
          <w:vertAlign w:val="subscript"/>
          <w:lang w:val="ky-KG"/>
        </w:rPr>
        <w:t>ц</w:t>
      </w:r>
      <w:r w:rsidR="00172E5A" w:rsidRPr="00DD0619">
        <w:rPr>
          <w:sz w:val="28"/>
          <w:szCs w:val="28"/>
          <w:lang w:val="ky-KG"/>
        </w:rPr>
        <w:t>)</w:t>
      </w:r>
      <w:r w:rsidRPr="00DD0619">
        <w:rPr>
          <w:sz w:val="28"/>
          <w:szCs w:val="28"/>
          <w:lang w:val="ky-KG"/>
        </w:rPr>
        <w:t xml:space="preserve"> суткалык суга</w:t>
      </w:r>
      <w:r w:rsidR="00BB5DB8">
        <w:rPr>
          <w:sz w:val="28"/>
          <w:szCs w:val="28"/>
          <w:lang w:val="ky-KG"/>
        </w:rPr>
        <w:t>т</w:t>
      </w:r>
      <w:r w:rsidRPr="00DD0619">
        <w:rPr>
          <w:sz w:val="28"/>
          <w:szCs w:val="28"/>
          <w:lang w:val="ky-KG"/>
        </w:rPr>
        <w:t xml:space="preserve"> ченемдерине көз </w:t>
      </w:r>
      <w:r w:rsidR="00172E5A" w:rsidRPr="00DD0619">
        <w:rPr>
          <w:sz w:val="28"/>
          <w:szCs w:val="28"/>
          <w:lang w:val="ky-KG"/>
        </w:rPr>
        <w:t>карандылыгы</w:t>
      </w:r>
      <w:r w:rsidR="00890C5E" w:rsidRPr="00DD0619">
        <w:rPr>
          <w:sz w:val="28"/>
          <w:szCs w:val="28"/>
          <w:lang w:val="ky-KG"/>
        </w:rPr>
        <w:t xml:space="preserve"> </w:t>
      </w:r>
      <w:r w:rsidR="00172E5A" w:rsidRPr="00DD0619">
        <w:rPr>
          <w:sz w:val="28"/>
          <w:szCs w:val="28"/>
          <w:lang w:val="ky-KG"/>
        </w:rPr>
        <w:t>(</w:t>
      </w:r>
      <w:r w:rsidR="00172E5A" w:rsidRPr="00DD0619">
        <w:rPr>
          <w:i/>
          <w:sz w:val="28"/>
          <w:szCs w:val="28"/>
          <w:lang w:val="ky-KG"/>
        </w:rPr>
        <w:t>m</w:t>
      </w:r>
      <w:r w:rsidR="00172E5A" w:rsidRPr="00DD0619">
        <w:rPr>
          <w:sz w:val="28"/>
          <w:szCs w:val="28"/>
          <w:lang w:val="ky-KG"/>
        </w:rPr>
        <w:t xml:space="preserve">); 2,5 – </w:t>
      </w:r>
      <w:r w:rsidR="00442BAC">
        <w:rPr>
          <w:sz w:val="28"/>
          <w:szCs w:val="28"/>
          <w:lang w:val="ky-KG"/>
        </w:rPr>
        <w:t>күндүн</w:t>
      </w:r>
      <w:r w:rsidR="00172E5A" w:rsidRPr="00DD0619">
        <w:rPr>
          <w:sz w:val="28"/>
          <w:szCs w:val="28"/>
          <w:lang w:val="ky-KG"/>
        </w:rPr>
        <w:t xml:space="preserve"> ичинде иштөө убакыты (</w:t>
      </w:r>
      <w:r w:rsidR="00172E5A" w:rsidRPr="00DD0619">
        <w:rPr>
          <w:i/>
          <w:sz w:val="28"/>
          <w:szCs w:val="28"/>
          <w:lang w:val="ky-KG"/>
        </w:rPr>
        <w:t>t</w:t>
      </w:r>
      <w:r w:rsidR="00172E5A" w:rsidRPr="00DD0619">
        <w:rPr>
          <w:i/>
          <w:sz w:val="28"/>
          <w:szCs w:val="28"/>
          <w:vertAlign w:val="subscript"/>
          <w:lang w:val="ky-KG"/>
        </w:rPr>
        <w:t>п</w:t>
      </w:r>
      <w:r w:rsidR="00172E5A" w:rsidRPr="00DD0619">
        <w:rPr>
          <w:sz w:val="28"/>
          <w:szCs w:val="28"/>
          <w:lang w:val="ky-KG"/>
        </w:rPr>
        <w:t>): 2- 2 с., 3 – 4 с, 4 – 6 с, 5 – 8 с.</w:t>
      </w:r>
      <w:r w:rsidRPr="00DD0619">
        <w:rPr>
          <w:sz w:val="28"/>
          <w:szCs w:val="28"/>
          <w:lang w:val="ky-KG"/>
        </w:rPr>
        <w:t xml:space="preserve"> </w:t>
      </w:r>
    </w:p>
    <w:p w:rsidR="00C920FC" w:rsidRPr="00DD0619" w:rsidRDefault="003018EB" w:rsidP="00C06102">
      <w:pPr>
        <w:ind w:firstLine="709"/>
        <w:jc w:val="both"/>
        <w:rPr>
          <w:bCs/>
          <w:iCs/>
          <w:sz w:val="28"/>
          <w:szCs w:val="28"/>
          <w:lang w:val="ky-KG"/>
        </w:rPr>
      </w:pPr>
      <w:r w:rsidRPr="00DD0619">
        <w:rPr>
          <w:bCs/>
          <w:iCs/>
          <w:sz w:val="28"/>
          <w:szCs w:val="28"/>
          <w:lang w:val="ky-KG"/>
        </w:rPr>
        <w:lastRenderedPageBreak/>
        <w:t>Жөнөкөй сугаруунун контролдук вариантында</w:t>
      </w:r>
      <w:r w:rsidR="00C920FC" w:rsidRPr="00DD0619">
        <w:rPr>
          <w:bCs/>
          <w:iCs/>
          <w:sz w:val="28"/>
          <w:szCs w:val="28"/>
          <w:lang w:val="ky-KG"/>
        </w:rPr>
        <w:t>гы о</w:t>
      </w:r>
      <w:r w:rsidRPr="00DD0619">
        <w:rPr>
          <w:bCs/>
          <w:iCs/>
          <w:sz w:val="28"/>
          <w:szCs w:val="28"/>
          <w:lang w:val="ky-KG"/>
        </w:rPr>
        <w:t>н күндүк сугаруу ченем</w:t>
      </w:r>
      <w:r w:rsidR="00C920FC" w:rsidRPr="00DD0619">
        <w:rPr>
          <w:bCs/>
          <w:iCs/>
          <w:sz w:val="28"/>
          <w:szCs w:val="28"/>
          <w:lang w:val="ky-KG"/>
        </w:rPr>
        <w:t>дери, мурун өткөн сугаруунун он күндүк мезгил убагындагы суунун бетиндеги ГГИ</w:t>
      </w:r>
      <w:r w:rsidR="00F124CA">
        <w:rPr>
          <w:bCs/>
          <w:iCs/>
          <w:sz w:val="28"/>
          <w:szCs w:val="28"/>
          <w:lang w:val="ky-KG"/>
        </w:rPr>
        <w:t xml:space="preserve">-3000 </w:t>
      </w:r>
      <w:r w:rsidR="00C920FC" w:rsidRPr="00DD0619">
        <w:rPr>
          <w:bCs/>
          <w:iCs/>
          <w:sz w:val="28"/>
          <w:szCs w:val="28"/>
          <w:lang w:val="ky-KG"/>
        </w:rPr>
        <w:t>бууланткычтын буулантуу чоңдугу боюнча кабыл алынган.</w:t>
      </w:r>
    </w:p>
    <w:p w:rsidR="00430CB8" w:rsidRPr="00DD0619" w:rsidRDefault="00430CB8" w:rsidP="00C06102">
      <w:pPr>
        <w:ind w:firstLine="709"/>
        <w:jc w:val="both"/>
        <w:rPr>
          <w:bCs/>
          <w:iCs/>
          <w:sz w:val="28"/>
          <w:szCs w:val="28"/>
          <w:lang w:val="ky-KG"/>
        </w:rPr>
      </w:pPr>
      <w:r w:rsidRPr="00DD0619">
        <w:rPr>
          <w:bCs/>
          <w:iCs/>
          <w:sz w:val="28"/>
          <w:szCs w:val="28"/>
          <w:lang w:val="ky-KG"/>
        </w:rPr>
        <w:t xml:space="preserve">Сугаруу ченемдери тажрыйбалардын варианттарында, зарыл болгон учурда, А.М.Костковдун формуласы боюнча расчёттук катмарда топурактын нымдуулугунун чыныгы маанилерин эске алуу менен </w:t>
      </w:r>
      <w:r w:rsidR="00890C5E" w:rsidRPr="00DD0619">
        <w:rPr>
          <w:bCs/>
          <w:iCs/>
          <w:sz w:val="28"/>
          <w:szCs w:val="28"/>
          <w:lang w:val="ky-KG"/>
        </w:rPr>
        <w:t>оңдолчу</w:t>
      </w:r>
      <w:r w:rsidRPr="00DD0619">
        <w:rPr>
          <w:bCs/>
          <w:iCs/>
          <w:sz w:val="28"/>
          <w:szCs w:val="28"/>
          <w:lang w:val="ky-KG"/>
        </w:rPr>
        <w:t xml:space="preserve">. </w:t>
      </w:r>
    </w:p>
    <w:p w:rsidR="00446833" w:rsidRPr="00DD0619" w:rsidRDefault="00430CB8" w:rsidP="00C06102">
      <w:pPr>
        <w:ind w:firstLine="709"/>
        <w:jc w:val="both"/>
        <w:rPr>
          <w:bCs/>
          <w:iCs/>
          <w:sz w:val="28"/>
          <w:szCs w:val="28"/>
          <w:lang w:val="ky-KG"/>
        </w:rPr>
      </w:pPr>
      <w:r w:rsidRPr="00DD0619">
        <w:rPr>
          <w:bCs/>
          <w:iCs/>
          <w:sz w:val="28"/>
          <w:szCs w:val="28"/>
          <w:lang w:val="ky-KG"/>
        </w:rPr>
        <w:t>Тажрыйбалардын варианттарынын баарында сугаруу ченемдерин киргизүүдө</w:t>
      </w:r>
      <w:r w:rsidR="009A3470" w:rsidRPr="00DD0619">
        <w:rPr>
          <w:bCs/>
          <w:iCs/>
          <w:sz w:val="28"/>
          <w:szCs w:val="28"/>
          <w:lang w:val="ky-KG"/>
        </w:rPr>
        <w:t>,</w:t>
      </w:r>
      <w:r w:rsidRPr="00DD0619">
        <w:rPr>
          <w:bCs/>
          <w:iCs/>
          <w:sz w:val="28"/>
          <w:szCs w:val="28"/>
          <w:lang w:val="ky-KG"/>
        </w:rPr>
        <w:t xml:space="preserve"> </w:t>
      </w:r>
      <w:r w:rsidR="009A3470" w:rsidRPr="00DD0619">
        <w:rPr>
          <w:bCs/>
          <w:iCs/>
          <w:sz w:val="28"/>
          <w:szCs w:val="28"/>
          <w:lang w:val="ky-KG"/>
        </w:rPr>
        <w:t>микраклиматты түзүүгө жана формула боюнча (2) сугар</w:t>
      </w:r>
      <w:r w:rsidR="000218AA" w:rsidRPr="00DD0619">
        <w:rPr>
          <w:bCs/>
          <w:iCs/>
          <w:sz w:val="28"/>
          <w:szCs w:val="28"/>
          <w:lang w:val="ky-KG"/>
        </w:rPr>
        <w:t>ылуучу</w:t>
      </w:r>
      <w:r w:rsidR="009A3470" w:rsidRPr="00DD0619">
        <w:rPr>
          <w:bCs/>
          <w:iCs/>
          <w:sz w:val="28"/>
          <w:szCs w:val="28"/>
          <w:lang w:val="ky-KG"/>
        </w:rPr>
        <w:t xml:space="preserve"> участо</w:t>
      </w:r>
      <w:r w:rsidR="000218AA" w:rsidRPr="00DD0619">
        <w:rPr>
          <w:bCs/>
          <w:iCs/>
          <w:sz w:val="28"/>
          <w:szCs w:val="28"/>
          <w:lang w:val="ky-KG"/>
        </w:rPr>
        <w:t>ктон</w:t>
      </w:r>
      <w:r w:rsidR="009A3470" w:rsidRPr="00DD0619">
        <w:rPr>
          <w:bCs/>
          <w:iCs/>
          <w:sz w:val="28"/>
          <w:szCs w:val="28"/>
          <w:lang w:val="ky-KG"/>
        </w:rPr>
        <w:t xml:space="preserve"> тышкары ашып кеткен </w:t>
      </w:r>
      <w:r w:rsidR="00E60DA3">
        <w:rPr>
          <w:bCs/>
          <w:iCs/>
          <w:sz w:val="28"/>
          <w:szCs w:val="28"/>
          <w:lang w:val="ky-KG"/>
        </w:rPr>
        <w:t>майнап</w:t>
      </w:r>
      <w:r w:rsidRPr="00DD0619">
        <w:rPr>
          <w:bCs/>
          <w:iCs/>
          <w:sz w:val="28"/>
          <w:szCs w:val="28"/>
          <w:lang w:val="ky-KG"/>
        </w:rPr>
        <w:t xml:space="preserve"> суусунун </w:t>
      </w:r>
      <w:r w:rsidR="00A718D2">
        <w:rPr>
          <w:bCs/>
          <w:iCs/>
          <w:sz w:val="28"/>
          <w:szCs w:val="28"/>
          <w:lang w:val="ky-KG"/>
        </w:rPr>
        <w:t>көлөмү</w:t>
      </w:r>
      <w:r w:rsidR="009A3470" w:rsidRPr="00DD0619">
        <w:rPr>
          <w:bCs/>
          <w:iCs/>
          <w:sz w:val="28"/>
          <w:szCs w:val="28"/>
          <w:lang w:val="ky-KG"/>
        </w:rPr>
        <w:t xml:space="preserve"> эске алынчы.</w:t>
      </w:r>
      <w:r w:rsidRPr="00DD0619">
        <w:rPr>
          <w:bCs/>
          <w:iCs/>
          <w:sz w:val="28"/>
          <w:szCs w:val="28"/>
          <w:lang w:val="ky-KG"/>
        </w:rPr>
        <w:t xml:space="preserve">  </w:t>
      </w:r>
      <w:r w:rsidR="00C920FC" w:rsidRPr="00DD0619">
        <w:rPr>
          <w:bCs/>
          <w:iCs/>
          <w:sz w:val="28"/>
          <w:szCs w:val="28"/>
          <w:lang w:val="ky-KG"/>
        </w:rPr>
        <w:t xml:space="preserve">  </w:t>
      </w:r>
      <w:r w:rsidR="003018EB" w:rsidRPr="00DD0619">
        <w:rPr>
          <w:bCs/>
          <w:iCs/>
          <w:sz w:val="28"/>
          <w:szCs w:val="28"/>
          <w:lang w:val="ky-KG"/>
        </w:rPr>
        <w:t xml:space="preserve"> </w:t>
      </w:r>
    </w:p>
    <w:p w:rsidR="00C06102" w:rsidRPr="00DD0619" w:rsidRDefault="00C06102" w:rsidP="00C06102">
      <w:pPr>
        <w:ind w:firstLine="709"/>
        <w:jc w:val="both"/>
        <w:rPr>
          <w:rFonts w:eastAsia="Calibri"/>
          <w:sz w:val="28"/>
          <w:szCs w:val="28"/>
          <w:lang w:val="ky-KG" w:eastAsia="en-US"/>
        </w:rPr>
      </w:pPr>
    </w:p>
    <w:p w:rsidR="00C06102" w:rsidRPr="00DD0619" w:rsidRDefault="00840422" w:rsidP="00310537">
      <w:pPr>
        <w:ind w:firstLine="709"/>
        <w:jc w:val="right"/>
        <w:rPr>
          <w:rFonts w:eastAsia="Calibri"/>
          <w:i/>
          <w:sz w:val="28"/>
          <w:szCs w:val="28"/>
          <w:lang w:val="ky-KG" w:eastAsia="en-US"/>
        </w:rPr>
      </w:pPr>
      <m:oMath>
        <m:r>
          <w:rPr>
            <w:rFonts w:ascii="Cambria Math" w:eastAsia="Calibri" w:hAnsi="Cambria Math"/>
            <w:sz w:val="28"/>
            <w:szCs w:val="28"/>
            <w:lang w:eastAsia="en-US"/>
          </w:rPr>
          <m:t>И=5,3∙</m:t>
        </m:r>
        <m:r>
          <w:rPr>
            <w:rFonts w:ascii="Cambria Math" w:eastAsia="Calibri" w:hAnsi="Cambria Math"/>
            <w:sz w:val="28"/>
            <w:szCs w:val="28"/>
            <w:lang w:val="en-US" w:eastAsia="en-US"/>
          </w:rPr>
          <m:t>V</m:t>
        </m:r>
        <m:r>
          <w:rPr>
            <w:rFonts w:ascii="Cambria Math" w:eastAsia="Calibri" w:hAnsi="Cambria Math"/>
            <w:sz w:val="28"/>
            <w:szCs w:val="28"/>
            <w:lang w:eastAsia="en-US"/>
          </w:rPr>
          <m:t>+0.534∙</m:t>
        </m:r>
        <m:r>
          <w:rPr>
            <w:rFonts w:ascii="Cambria Math" w:eastAsia="Calibri" w:hAnsi="Cambria Math"/>
            <w:sz w:val="28"/>
            <w:szCs w:val="28"/>
            <w:lang w:val="en-US" w:eastAsia="en-US"/>
          </w:rPr>
          <m:t>t</m:t>
        </m:r>
        <m:r>
          <w:rPr>
            <w:rFonts w:ascii="Cambria Math" w:eastAsia="Calibri" w:hAnsi="Cambria Math"/>
            <w:sz w:val="28"/>
            <w:szCs w:val="28"/>
            <w:lang w:eastAsia="en-US"/>
          </w:rPr>
          <m:t>-0.088∙</m:t>
        </m:r>
        <m:r>
          <w:rPr>
            <w:rFonts w:ascii="Cambria Math" w:eastAsia="Calibri" w:hAnsi="Cambria Math"/>
            <w:sz w:val="28"/>
            <w:szCs w:val="28"/>
            <w:lang w:val="en-US" w:eastAsia="en-US"/>
          </w:rPr>
          <m:t>a</m:t>
        </m:r>
        <m:r>
          <w:rPr>
            <w:rFonts w:ascii="Cambria Math" w:eastAsia="Calibri" w:hAnsi="Cambria Math"/>
            <w:sz w:val="28"/>
            <w:szCs w:val="28"/>
            <w:lang w:eastAsia="en-US"/>
          </w:rPr>
          <m:t>,</m:t>
        </m:r>
      </m:oMath>
      <w:r w:rsidR="00310537" w:rsidRPr="00310537">
        <w:rPr>
          <w:i/>
          <w:sz w:val="28"/>
          <w:szCs w:val="28"/>
          <w:lang w:eastAsia="en-US"/>
        </w:rPr>
        <w:tab/>
      </w:r>
      <w:r w:rsidR="00310537" w:rsidRPr="00310537">
        <w:rPr>
          <w:i/>
          <w:sz w:val="28"/>
          <w:szCs w:val="28"/>
          <w:lang w:eastAsia="en-US"/>
        </w:rPr>
        <w:tab/>
      </w:r>
      <w:r w:rsidR="00310537" w:rsidRPr="00310537">
        <w:rPr>
          <w:i/>
          <w:sz w:val="28"/>
          <w:szCs w:val="28"/>
          <w:lang w:eastAsia="en-US"/>
        </w:rPr>
        <w:tab/>
      </w:r>
      <w:r w:rsidR="00310537" w:rsidRPr="00310537">
        <w:rPr>
          <w:i/>
          <w:sz w:val="28"/>
          <w:szCs w:val="28"/>
          <w:lang w:eastAsia="en-US"/>
        </w:rPr>
        <w:tab/>
      </w:r>
      <w:r w:rsidR="00310537" w:rsidRPr="00310537">
        <w:rPr>
          <w:sz w:val="28"/>
          <w:szCs w:val="28"/>
          <w:lang w:eastAsia="en-US"/>
        </w:rPr>
        <w:t>(2)</w:t>
      </w:r>
    </w:p>
    <w:p w:rsidR="00C06102" w:rsidRPr="00DD0619" w:rsidRDefault="00310537" w:rsidP="00C06102">
      <w:pPr>
        <w:jc w:val="both"/>
        <w:rPr>
          <w:rFonts w:eastAsia="Calibri"/>
          <w:sz w:val="28"/>
          <w:szCs w:val="28"/>
          <w:lang w:val="ky-KG" w:eastAsia="en-US"/>
        </w:rPr>
      </w:pPr>
      <w:r>
        <w:rPr>
          <w:rFonts w:eastAsia="Calibri"/>
          <w:sz w:val="28"/>
          <w:szCs w:val="28"/>
          <w:lang w:val="ky-KG" w:eastAsia="en-US"/>
        </w:rPr>
        <w:t>а</w:t>
      </w:r>
      <w:r w:rsidR="009A3470" w:rsidRPr="00DD0619">
        <w:rPr>
          <w:rFonts w:eastAsia="Calibri"/>
          <w:sz w:val="28"/>
          <w:szCs w:val="28"/>
          <w:lang w:val="ky-KG" w:eastAsia="en-US"/>
        </w:rPr>
        <w:t>нда</w:t>
      </w:r>
      <w:r w:rsidR="00C06102" w:rsidRPr="00DD0619">
        <w:rPr>
          <w:rFonts w:eastAsia="Calibri"/>
          <w:sz w:val="28"/>
          <w:szCs w:val="28"/>
          <w:lang w:val="ky-KG" w:eastAsia="en-US"/>
        </w:rPr>
        <w:t>:</w:t>
      </w:r>
    </w:p>
    <w:tbl>
      <w:tblPr>
        <w:tblW w:w="8789" w:type="dxa"/>
        <w:tblInd w:w="817" w:type="dxa"/>
        <w:tblLook w:val="04A0" w:firstRow="1" w:lastRow="0" w:firstColumn="1" w:lastColumn="0" w:noHBand="0" w:noVBand="1"/>
      </w:tblPr>
      <w:tblGrid>
        <w:gridCol w:w="675"/>
        <w:gridCol w:w="8114"/>
      </w:tblGrid>
      <w:tr w:rsidR="00A10201" w:rsidRPr="00DD0619" w:rsidTr="00BB5DB8">
        <w:tc>
          <w:tcPr>
            <w:tcW w:w="675" w:type="dxa"/>
            <w:shd w:val="clear" w:color="auto" w:fill="auto"/>
            <w:hideMark/>
          </w:tcPr>
          <w:p w:rsidR="00C06102" w:rsidRPr="00DD0619" w:rsidRDefault="00C06102" w:rsidP="00C06102">
            <w:pPr>
              <w:jc w:val="both"/>
              <w:rPr>
                <w:rFonts w:eastAsia="Calibri"/>
                <w:sz w:val="28"/>
                <w:szCs w:val="28"/>
                <w:vertAlign w:val="subscript"/>
                <w:lang w:val="ky-KG" w:eastAsia="en-US"/>
              </w:rPr>
            </w:pPr>
            <w:r w:rsidRPr="00DD0619">
              <w:rPr>
                <w:rFonts w:eastAsia="Calibri"/>
                <w:sz w:val="28"/>
                <w:szCs w:val="28"/>
                <w:vertAlign w:val="subscript"/>
                <w:lang w:val="ky-KG" w:eastAsia="en-US"/>
              </w:rPr>
              <w:t>И</w:t>
            </w:r>
          </w:p>
        </w:tc>
        <w:tc>
          <w:tcPr>
            <w:tcW w:w="8114" w:type="dxa"/>
            <w:shd w:val="clear" w:color="auto" w:fill="auto"/>
            <w:hideMark/>
          </w:tcPr>
          <w:p w:rsidR="00C06102" w:rsidRPr="00DD0619" w:rsidRDefault="00C06102" w:rsidP="00B76679">
            <w:pPr>
              <w:jc w:val="both"/>
              <w:rPr>
                <w:rFonts w:eastAsia="Calibri"/>
                <w:sz w:val="28"/>
                <w:szCs w:val="28"/>
                <w:lang w:val="ky-KG" w:eastAsia="en-US"/>
              </w:rPr>
            </w:pPr>
            <w:r w:rsidRPr="00DD0619">
              <w:rPr>
                <w:rFonts w:eastAsia="Calibri"/>
                <w:sz w:val="28"/>
                <w:szCs w:val="28"/>
                <w:lang w:val="ky-KG" w:eastAsia="en-US"/>
              </w:rPr>
              <w:t xml:space="preserve">- </w:t>
            </w:r>
            <w:r w:rsidR="009A3470" w:rsidRPr="00BB5DB8">
              <w:rPr>
                <w:rFonts w:eastAsia="Calibri"/>
                <w:spacing w:val="-6"/>
                <w:sz w:val="28"/>
                <w:szCs w:val="28"/>
                <w:lang w:val="ky-KG" w:eastAsia="en-US"/>
              </w:rPr>
              <w:t xml:space="preserve">бууланууга кеткен суу жоготуу </w:t>
            </w:r>
            <w:r w:rsidRPr="00BB5DB8">
              <w:rPr>
                <w:rFonts w:eastAsia="Calibri"/>
                <w:spacing w:val="-6"/>
                <w:sz w:val="28"/>
                <w:szCs w:val="28"/>
                <w:lang w:val="ky-KG" w:eastAsia="en-US"/>
              </w:rPr>
              <w:t>(</w:t>
            </w:r>
            <w:r w:rsidR="00B76679" w:rsidRPr="00BB5DB8">
              <w:rPr>
                <w:bCs/>
                <w:iCs/>
                <w:spacing w:val="-6"/>
                <w:sz w:val="28"/>
                <w:szCs w:val="28"/>
                <w:lang w:val="ky-KG"/>
              </w:rPr>
              <w:t>микрак</w:t>
            </w:r>
            <w:r w:rsidR="00054EA8" w:rsidRPr="00BB5DB8">
              <w:rPr>
                <w:bCs/>
                <w:iCs/>
                <w:spacing w:val="-6"/>
                <w:sz w:val="28"/>
                <w:szCs w:val="28"/>
                <w:lang w:val="ky-KG"/>
              </w:rPr>
              <w:t>лиматты түзүүд</w:t>
            </w:r>
            <w:r w:rsidR="00B76679" w:rsidRPr="00BB5DB8">
              <w:rPr>
                <w:bCs/>
                <w:iCs/>
                <w:spacing w:val="-6"/>
                <w:sz w:val="28"/>
                <w:szCs w:val="28"/>
                <w:lang w:val="ky-KG"/>
              </w:rPr>
              <w:t xml:space="preserve">ө жана сугарылуучу участоктон </w:t>
            </w:r>
            <w:r w:rsidR="00054EA8" w:rsidRPr="00BB5DB8">
              <w:rPr>
                <w:bCs/>
                <w:iCs/>
                <w:spacing w:val="-6"/>
                <w:sz w:val="28"/>
                <w:szCs w:val="28"/>
                <w:lang w:val="ky-KG"/>
              </w:rPr>
              <w:t>майнап суусунун жоготусунун көлөмү</w:t>
            </w:r>
            <w:r w:rsidRPr="00BB5DB8">
              <w:rPr>
                <w:rFonts w:eastAsia="Calibri"/>
                <w:spacing w:val="-6"/>
                <w:sz w:val="28"/>
                <w:szCs w:val="28"/>
                <w:lang w:val="ky-KG" w:eastAsia="en-US"/>
              </w:rPr>
              <w:t>), %;</w:t>
            </w:r>
          </w:p>
        </w:tc>
      </w:tr>
      <w:tr w:rsidR="00A10201" w:rsidRPr="00DD0619" w:rsidTr="00BB5DB8">
        <w:tc>
          <w:tcPr>
            <w:tcW w:w="675" w:type="dxa"/>
            <w:shd w:val="clear" w:color="auto" w:fill="auto"/>
            <w:hideMark/>
          </w:tcPr>
          <w:p w:rsidR="00C06102" w:rsidRPr="00DD0619" w:rsidRDefault="00C06102" w:rsidP="00C06102">
            <w:pPr>
              <w:jc w:val="both"/>
              <w:rPr>
                <w:rFonts w:eastAsia="Calibri"/>
                <w:sz w:val="28"/>
                <w:szCs w:val="28"/>
                <w:lang w:val="ky-KG" w:eastAsia="en-US"/>
              </w:rPr>
            </w:pPr>
            <w:r w:rsidRPr="00DD0619">
              <w:rPr>
                <w:rFonts w:eastAsia="Calibri"/>
                <w:sz w:val="28"/>
                <w:szCs w:val="28"/>
                <w:lang w:val="ky-KG" w:eastAsia="en-US"/>
              </w:rPr>
              <w:t>V</w:t>
            </w:r>
          </w:p>
        </w:tc>
        <w:tc>
          <w:tcPr>
            <w:tcW w:w="8114" w:type="dxa"/>
            <w:shd w:val="clear" w:color="auto" w:fill="auto"/>
            <w:hideMark/>
          </w:tcPr>
          <w:p w:rsidR="00C06102" w:rsidRPr="00DD0619" w:rsidRDefault="00C06102" w:rsidP="00B76679">
            <w:pPr>
              <w:jc w:val="both"/>
              <w:rPr>
                <w:rFonts w:eastAsia="Calibri"/>
                <w:sz w:val="28"/>
                <w:szCs w:val="28"/>
                <w:lang w:val="ky-KG" w:eastAsia="en-US"/>
              </w:rPr>
            </w:pPr>
            <w:r w:rsidRPr="00DD0619">
              <w:rPr>
                <w:rFonts w:eastAsia="Calibri"/>
                <w:sz w:val="28"/>
                <w:szCs w:val="28"/>
                <w:lang w:val="ky-KG" w:eastAsia="en-US"/>
              </w:rPr>
              <w:t xml:space="preserve">- </w:t>
            </w:r>
            <w:r w:rsidR="00B76679" w:rsidRPr="00DD0619">
              <w:rPr>
                <w:rFonts w:eastAsia="Calibri"/>
                <w:sz w:val="28"/>
                <w:szCs w:val="28"/>
                <w:lang w:val="ky-KG" w:eastAsia="en-US"/>
              </w:rPr>
              <w:t xml:space="preserve">2 м бийиктикте шамалдын ылдамдыгы, </w:t>
            </w:r>
            <w:r w:rsidRPr="00DD0619">
              <w:rPr>
                <w:rFonts w:eastAsia="Calibri"/>
                <w:sz w:val="28"/>
                <w:szCs w:val="28"/>
                <w:lang w:val="ky-KG" w:eastAsia="en-US"/>
              </w:rPr>
              <w:t>м/с;</w:t>
            </w:r>
          </w:p>
        </w:tc>
      </w:tr>
      <w:tr w:rsidR="00A10201" w:rsidRPr="00DD0619" w:rsidTr="00BB5DB8">
        <w:tc>
          <w:tcPr>
            <w:tcW w:w="675" w:type="dxa"/>
            <w:shd w:val="clear" w:color="auto" w:fill="auto"/>
            <w:hideMark/>
          </w:tcPr>
          <w:p w:rsidR="00C06102" w:rsidRPr="00DD0619" w:rsidRDefault="00C06102" w:rsidP="00C06102">
            <w:pPr>
              <w:jc w:val="both"/>
              <w:rPr>
                <w:rFonts w:eastAsia="Calibri"/>
                <w:sz w:val="28"/>
                <w:szCs w:val="28"/>
                <w:vertAlign w:val="subscript"/>
                <w:lang w:val="ky-KG" w:eastAsia="en-US"/>
              </w:rPr>
            </w:pPr>
            <w:r w:rsidRPr="00DD0619">
              <w:rPr>
                <w:rFonts w:eastAsia="Calibri"/>
                <w:sz w:val="28"/>
                <w:szCs w:val="28"/>
                <w:lang w:val="ky-KG" w:eastAsia="en-US"/>
              </w:rPr>
              <w:t>t</w:t>
            </w:r>
          </w:p>
        </w:tc>
        <w:tc>
          <w:tcPr>
            <w:tcW w:w="8114" w:type="dxa"/>
            <w:shd w:val="clear" w:color="auto" w:fill="auto"/>
            <w:hideMark/>
          </w:tcPr>
          <w:p w:rsidR="00C06102" w:rsidRPr="00DD0619" w:rsidRDefault="00C06102" w:rsidP="00B76679">
            <w:pPr>
              <w:jc w:val="both"/>
              <w:rPr>
                <w:rFonts w:eastAsia="Calibri"/>
                <w:sz w:val="28"/>
                <w:szCs w:val="28"/>
                <w:lang w:val="ky-KG" w:eastAsia="en-US"/>
              </w:rPr>
            </w:pPr>
            <w:r w:rsidRPr="00DD0619">
              <w:rPr>
                <w:rFonts w:eastAsia="Calibri"/>
                <w:sz w:val="28"/>
                <w:szCs w:val="28"/>
                <w:lang w:val="ky-KG" w:eastAsia="en-US"/>
              </w:rPr>
              <w:t xml:space="preserve">- </w:t>
            </w:r>
            <w:r w:rsidR="00B76679" w:rsidRPr="00DD0619">
              <w:rPr>
                <w:rFonts w:eastAsia="Calibri"/>
                <w:sz w:val="28"/>
                <w:szCs w:val="28"/>
                <w:lang w:val="ky-KG" w:eastAsia="en-US"/>
              </w:rPr>
              <w:t xml:space="preserve">2 м бийиктикте абанын </w:t>
            </w:r>
            <w:r w:rsidRPr="00DD0619">
              <w:rPr>
                <w:rFonts w:eastAsia="Calibri"/>
                <w:sz w:val="28"/>
                <w:szCs w:val="28"/>
                <w:lang w:val="ky-KG" w:eastAsia="en-US"/>
              </w:rPr>
              <w:t>температура</w:t>
            </w:r>
            <w:r w:rsidR="00B76679" w:rsidRPr="00DD0619">
              <w:rPr>
                <w:rFonts w:eastAsia="Calibri"/>
                <w:sz w:val="28"/>
                <w:szCs w:val="28"/>
                <w:lang w:val="ky-KG" w:eastAsia="en-US"/>
              </w:rPr>
              <w:t>сы</w:t>
            </w:r>
            <w:r w:rsidRPr="00DD0619">
              <w:rPr>
                <w:rFonts w:eastAsia="Calibri"/>
                <w:sz w:val="28"/>
                <w:szCs w:val="28"/>
                <w:lang w:val="ky-KG" w:eastAsia="en-US"/>
              </w:rPr>
              <w:t xml:space="preserve">, </w:t>
            </w:r>
            <w:r w:rsidRPr="00DD0619">
              <w:rPr>
                <w:rFonts w:eastAsia="Calibri"/>
                <w:sz w:val="28"/>
                <w:szCs w:val="28"/>
                <w:vertAlign w:val="superscript"/>
                <w:lang w:val="ky-KG" w:eastAsia="en-US"/>
              </w:rPr>
              <w:t>0</w:t>
            </w:r>
            <w:r w:rsidRPr="00DD0619">
              <w:rPr>
                <w:rFonts w:eastAsia="Calibri"/>
                <w:sz w:val="28"/>
                <w:szCs w:val="28"/>
                <w:lang w:val="ky-KG" w:eastAsia="en-US"/>
              </w:rPr>
              <w:t>С;</w:t>
            </w:r>
          </w:p>
        </w:tc>
      </w:tr>
      <w:tr w:rsidR="00A10201" w:rsidRPr="00DD0619" w:rsidTr="00BB5DB8">
        <w:tc>
          <w:tcPr>
            <w:tcW w:w="675" w:type="dxa"/>
            <w:shd w:val="clear" w:color="auto" w:fill="auto"/>
            <w:hideMark/>
          </w:tcPr>
          <w:p w:rsidR="00C06102" w:rsidRPr="00DD0619" w:rsidRDefault="00C06102" w:rsidP="00BB5DB8">
            <w:pPr>
              <w:spacing w:after="80"/>
              <w:jc w:val="both"/>
              <w:rPr>
                <w:rFonts w:eastAsia="Calibri"/>
                <w:sz w:val="28"/>
                <w:szCs w:val="28"/>
                <w:vertAlign w:val="subscript"/>
                <w:lang w:val="ky-KG" w:eastAsia="en-US"/>
              </w:rPr>
            </w:pPr>
            <w:r w:rsidRPr="00DD0619">
              <w:rPr>
                <w:rFonts w:eastAsia="Calibri"/>
                <w:sz w:val="28"/>
                <w:szCs w:val="28"/>
                <w:lang w:val="ky-KG" w:eastAsia="en-US"/>
              </w:rPr>
              <w:t>a</w:t>
            </w:r>
          </w:p>
        </w:tc>
        <w:tc>
          <w:tcPr>
            <w:tcW w:w="8114" w:type="dxa"/>
            <w:shd w:val="clear" w:color="auto" w:fill="auto"/>
            <w:hideMark/>
          </w:tcPr>
          <w:p w:rsidR="00DE42B7" w:rsidRPr="00DD0619" w:rsidRDefault="00C06102" w:rsidP="00BB5DB8">
            <w:pPr>
              <w:spacing w:after="80"/>
              <w:jc w:val="both"/>
              <w:rPr>
                <w:rFonts w:eastAsia="Calibri"/>
                <w:sz w:val="28"/>
                <w:szCs w:val="28"/>
                <w:lang w:val="ky-KG" w:eastAsia="en-US"/>
              </w:rPr>
            </w:pPr>
            <w:r w:rsidRPr="00DD0619">
              <w:rPr>
                <w:rFonts w:eastAsia="Calibri"/>
                <w:sz w:val="28"/>
                <w:szCs w:val="28"/>
                <w:lang w:val="ky-KG" w:eastAsia="en-US"/>
              </w:rPr>
              <w:t xml:space="preserve">- </w:t>
            </w:r>
            <w:r w:rsidR="00B76679" w:rsidRPr="00DD0619">
              <w:rPr>
                <w:rFonts w:eastAsia="Calibri"/>
                <w:sz w:val="28"/>
                <w:szCs w:val="28"/>
                <w:lang w:val="ky-KG" w:eastAsia="en-US"/>
              </w:rPr>
              <w:t>2 м бийиктикте абанын салыштырмалуу нымдуулугу</w:t>
            </w:r>
            <w:r w:rsidRPr="00DD0619">
              <w:rPr>
                <w:rFonts w:eastAsia="Calibri"/>
                <w:sz w:val="28"/>
                <w:szCs w:val="28"/>
                <w:lang w:val="ky-KG" w:eastAsia="en-US"/>
              </w:rPr>
              <w:t>, %.</w:t>
            </w:r>
          </w:p>
        </w:tc>
      </w:tr>
    </w:tbl>
    <w:p w:rsidR="00543CA7" w:rsidRPr="00310537" w:rsidRDefault="00543CA7" w:rsidP="00543CA7">
      <w:pPr>
        <w:ind w:firstLine="708"/>
        <w:jc w:val="both"/>
        <w:rPr>
          <w:sz w:val="28"/>
          <w:szCs w:val="28"/>
          <w:lang w:val="ky-KG"/>
        </w:rPr>
      </w:pPr>
      <w:r w:rsidRPr="00310537">
        <w:rPr>
          <w:rFonts w:eastAsia="Calibri"/>
          <w:sz w:val="28"/>
          <w:szCs w:val="28"/>
          <w:lang w:val="ky-KG" w:eastAsia="en-US"/>
        </w:rPr>
        <w:t>2009</w:t>
      </w:r>
      <w:r w:rsidR="00BB5DB8">
        <w:rPr>
          <w:rFonts w:eastAsia="Calibri"/>
          <w:sz w:val="28"/>
          <w:szCs w:val="28"/>
          <w:lang w:val="ky-KG" w:eastAsia="en-US"/>
        </w:rPr>
        <w:t>-</w:t>
      </w:r>
      <w:r w:rsidRPr="00310537">
        <w:rPr>
          <w:rFonts w:eastAsia="Calibri"/>
          <w:sz w:val="28"/>
          <w:szCs w:val="28"/>
          <w:lang w:val="ky-KG" w:eastAsia="en-US"/>
        </w:rPr>
        <w:t xml:space="preserve">жылы </w:t>
      </w:r>
      <w:r w:rsidR="007D688B" w:rsidRPr="00310537">
        <w:rPr>
          <w:sz w:val="28"/>
          <w:szCs w:val="28"/>
          <w:lang w:val="ky-KG"/>
        </w:rPr>
        <w:t>эне түбүнүн</w:t>
      </w:r>
      <w:r w:rsidRPr="00310537">
        <w:rPr>
          <w:rFonts w:eastAsia="Calibri"/>
          <w:sz w:val="28"/>
          <w:szCs w:val="28"/>
          <w:lang w:val="ky-KG" w:eastAsia="en-US"/>
        </w:rPr>
        <w:t xml:space="preserve"> вететациялык мезгили ичинде жаан-чачын</w:t>
      </w:r>
      <w:r w:rsidR="00A47A7D">
        <w:rPr>
          <w:rFonts w:eastAsia="Calibri"/>
          <w:sz w:val="28"/>
          <w:szCs w:val="28"/>
          <w:lang w:val="ky-KG" w:eastAsia="en-US"/>
        </w:rPr>
        <w:t xml:space="preserve"> жалпысынан </w:t>
      </w:r>
      <w:r w:rsidRPr="00310537">
        <w:rPr>
          <w:rFonts w:eastAsia="Calibri"/>
          <w:sz w:val="28"/>
          <w:szCs w:val="28"/>
          <w:lang w:val="ky-KG" w:eastAsia="en-US"/>
        </w:rPr>
        <w:t>160,7 мм түздү. Апрель жана май</w:t>
      </w:r>
      <w:r w:rsidR="00A47A7D">
        <w:rPr>
          <w:rFonts w:eastAsia="Calibri"/>
          <w:sz w:val="28"/>
          <w:szCs w:val="28"/>
          <w:lang w:val="ky-KG" w:eastAsia="en-US"/>
        </w:rPr>
        <w:t xml:space="preserve"> айларында</w:t>
      </w:r>
      <w:r w:rsidRPr="00310537">
        <w:rPr>
          <w:rFonts w:eastAsia="Calibri"/>
          <w:sz w:val="28"/>
          <w:szCs w:val="28"/>
          <w:lang w:val="ky-KG" w:eastAsia="en-US"/>
        </w:rPr>
        <w:t xml:space="preserve"> суунун жетишсиздиги байкалган жок. 8-июндан 10-июнга чейинки мезгилде өсүп калган көчөттөргө чабык жүргүзүлдү. Суугаруулар 12</w:t>
      </w:r>
      <w:r w:rsidR="00A47A7D">
        <w:rPr>
          <w:rFonts w:eastAsia="Calibri"/>
          <w:sz w:val="28"/>
          <w:szCs w:val="28"/>
          <w:lang w:val="ky-KG" w:eastAsia="en-US"/>
        </w:rPr>
        <w:t>-</w:t>
      </w:r>
      <w:r w:rsidRPr="00310537">
        <w:rPr>
          <w:rFonts w:eastAsia="Calibri"/>
          <w:sz w:val="28"/>
          <w:szCs w:val="28"/>
          <w:lang w:val="ky-KG" w:eastAsia="en-US"/>
        </w:rPr>
        <w:t>июнда И</w:t>
      </w:r>
      <w:r w:rsidR="006608C9" w:rsidRPr="00310537">
        <w:rPr>
          <w:rFonts w:eastAsia="Calibri"/>
          <w:sz w:val="28"/>
          <w:szCs w:val="28"/>
          <w:lang w:val="ky-KG" w:eastAsia="en-US"/>
        </w:rPr>
        <w:t>С</w:t>
      </w:r>
      <w:r w:rsidRPr="00310537">
        <w:rPr>
          <w:rFonts w:eastAsia="Calibri"/>
          <w:sz w:val="28"/>
          <w:szCs w:val="28"/>
          <w:lang w:val="ky-KG" w:eastAsia="en-US"/>
        </w:rPr>
        <w:t>-1 варианты боюнча башталган, И</w:t>
      </w:r>
      <w:r w:rsidR="006608C9" w:rsidRPr="00310537">
        <w:rPr>
          <w:rFonts w:eastAsia="Calibri"/>
          <w:sz w:val="28"/>
          <w:szCs w:val="28"/>
          <w:lang w:val="ky-KG" w:eastAsia="en-US"/>
        </w:rPr>
        <w:t>С</w:t>
      </w:r>
      <w:r w:rsidRPr="00310537">
        <w:rPr>
          <w:rFonts w:eastAsia="Calibri"/>
          <w:sz w:val="28"/>
          <w:szCs w:val="28"/>
          <w:lang w:val="ky-KG" w:eastAsia="en-US"/>
        </w:rPr>
        <w:t>-2 жана И</w:t>
      </w:r>
      <w:r w:rsidR="006608C9" w:rsidRPr="00310537">
        <w:rPr>
          <w:rFonts w:eastAsia="Calibri"/>
          <w:sz w:val="28"/>
          <w:szCs w:val="28"/>
          <w:lang w:val="ky-KG" w:eastAsia="en-US"/>
        </w:rPr>
        <w:t>С</w:t>
      </w:r>
      <w:r w:rsidRPr="00310537">
        <w:rPr>
          <w:rFonts w:eastAsia="Calibri"/>
          <w:sz w:val="28"/>
          <w:szCs w:val="28"/>
          <w:lang w:val="ky-KG" w:eastAsia="en-US"/>
        </w:rPr>
        <w:t xml:space="preserve">-3 варианттары боюнча </w:t>
      </w:r>
      <w:r w:rsidR="008C59D7" w:rsidRPr="00310537">
        <w:rPr>
          <w:rFonts w:eastAsia="Calibri"/>
          <w:sz w:val="28"/>
          <w:szCs w:val="28"/>
          <w:lang w:val="ky-KG" w:eastAsia="en-US"/>
        </w:rPr>
        <w:t>топурак нымдуулугунун горизонту өзгөргөнүнө байлан</w:t>
      </w:r>
      <w:r w:rsidR="0053406F" w:rsidRPr="00310537">
        <w:rPr>
          <w:rFonts w:eastAsia="Calibri"/>
          <w:sz w:val="28"/>
          <w:szCs w:val="28"/>
          <w:lang w:val="ky-KG" w:eastAsia="en-US"/>
        </w:rPr>
        <w:t>ыштуу 17 жана 30 июнда башталды жана</w:t>
      </w:r>
      <w:r w:rsidR="008C59D7" w:rsidRPr="00310537">
        <w:rPr>
          <w:rFonts w:eastAsia="Calibri"/>
          <w:sz w:val="28"/>
          <w:szCs w:val="28"/>
          <w:lang w:val="ky-KG" w:eastAsia="en-US"/>
        </w:rPr>
        <w:t xml:space="preserve"> октябрдын биринчи он күндүгүндө бүткөн</w:t>
      </w:r>
      <w:r w:rsidR="0053406F" w:rsidRPr="00310537">
        <w:rPr>
          <w:rFonts w:eastAsia="Calibri"/>
          <w:sz w:val="28"/>
          <w:szCs w:val="28"/>
          <w:lang w:val="ky-KG" w:eastAsia="en-US"/>
        </w:rPr>
        <w:t xml:space="preserve">. </w:t>
      </w:r>
      <w:r w:rsidR="00FE3732" w:rsidRPr="00310537">
        <w:rPr>
          <w:rFonts w:eastAsia="Calibri"/>
          <w:sz w:val="28"/>
          <w:szCs w:val="28"/>
          <w:lang w:val="ky-KG" w:eastAsia="en-US"/>
        </w:rPr>
        <w:t>Нетто сугаруу ченемдери И</w:t>
      </w:r>
      <w:r w:rsidR="006608C9" w:rsidRPr="00310537">
        <w:rPr>
          <w:rFonts w:eastAsia="Calibri"/>
          <w:sz w:val="28"/>
          <w:szCs w:val="28"/>
          <w:lang w:val="ky-KG" w:eastAsia="en-US"/>
        </w:rPr>
        <w:t>С</w:t>
      </w:r>
      <w:r w:rsidR="00FE3732" w:rsidRPr="00310537">
        <w:rPr>
          <w:rFonts w:eastAsia="Calibri"/>
          <w:sz w:val="28"/>
          <w:szCs w:val="28"/>
          <w:lang w:val="ky-KG" w:eastAsia="en-US"/>
        </w:rPr>
        <w:t>-1, И</w:t>
      </w:r>
      <w:r w:rsidR="006608C9" w:rsidRPr="00310537">
        <w:rPr>
          <w:rFonts w:eastAsia="Calibri"/>
          <w:sz w:val="28"/>
          <w:szCs w:val="28"/>
          <w:lang w:val="ky-KG" w:eastAsia="en-US"/>
        </w:rPr>
        <w:t>С</w:t>
      </w:r>
      <w:r w:rsidR="00FE3732" w:rsidRPr="00310537">
        <w:rPr>
          <w:rFonts w:eastAsia="Calibri"/>
          <w:sz w:val="28"/>
          <w:szCs w:val="28"/>
          <w:lang w:val="ky-KG" w:eastAsia="en-US"/>
        </w:rPr>
        <w:t>-2 жана И</w:t>
      </w:r>
      <w:r w:rsidR="006608C9" w:rsidRPr="00310537">
        <w:rPr>
          <w:rFonts w:eastAsia="Calibri"/>
          <w:sz w:val="28"/>
          <w:szCs w:val="28"/>
          <w:lang w:val="ky-KG" w:eastAsia="en-US"/>
        </w:rPr>
        <w:t>С</w:t>
      </w:r>
      <w:r w:rsidR="00FE3732" w:rsidRPr="00310537">
        <w:rPr>
          <w:rFonts w:eastAsia="Calibri"/>
          <w:sz w:val="28"/>
          <w:szCs w:val="28"/>
          <w:lang w:val="ky-KG" w:eastAsia="en-US"/>
        </w:rPr>
        <w:t xml:space="preserve">-3 варианттары боюнча 3676, 3547 жана 3468 </w:t>
      </w:r>
      <w:r w:rsidR="00FE3732" w:rsidRPr="00310537">
        <w:rPr>
          <w:sz w:val="28"/>
          <w:szCs w:val="28"/>
          <w:lang w:val="ky-KG"/>
        </w:rPr>
        <w:t>м</w:t>
      </w:r>
      <w:r w:rsidR="00FE3732" w:rsidRPr="00310537">
        <w:rPr>
          <w:sz w:val="28"/>
          <w:szCs w:val="28"/>
          <w:vertAlign w:val="superscript"/>
          <w:lang w:val="ky-KG"/>
        </w:rPr>
        <w:t>3</w:t>
      </w:r>
      <w:r w:rsidR="00FE3732" w:rsidRPr="00310537">
        <w:rPr>
          <w:sz w:val="28"/>
          <w:szCs w:val="28"/>
          <w:lang w:val="ky-KG"/>
        </w:rPr>
        <w:t>/га түздү. Микро климатты түзүү үчүн брутто суга</w:t>
      </w:r>
      <w:r w:rsidR="00A47A7D">
        <w:rPr>
          <w:sz w:val="28"/>
          <w:szCs w:val="28"/>
          <w:lang w:val="ky-KG"/>
        </w:rPr>
        <w:t>т</w:t>
      </w:r>
      <w:r w:rsidR="00FE3732" w:rsidRPr="00310537">
        <w:rPr>
          <w:sz w:val="28"/>
          <w:szCs w:val="28"/>
          <w:lang w:val="ky-KG"/>
        </w:rPr>
        <w:t xml:space="preserve"> ченеми 4271, 4121 и 4030 м</w:t>
      </w:r>
      <w:r w:rsidR="00FE3732" w:rsidRPr="00310537">
        <w:rPr>
          <w:sz w:val="28"/>
          <w:szCs w:val="28"/>
          <w:vertAlign w:val="superscript"/>
          <w:lang w:val="ky-KG"/>
        </w:rPr>
        <w:t>3</w:t>
      </w:r>
      <w:r w:rsidR="00FE3732" w:rsidRPr="00310537">
        <w:rPr>
          <w:sz w:val="28"/>
          <w:szCs w:val="28"/>
          <w:lang w:val="ky-KG"/>
        </w:rPr>
        <w:t>/га түздү, варианттарына карата.</w:t>
      </w:r>
    </w:p>
    <w:p w:rsidR="002F55A7" w:rsidRPr="00310537" w:rsidRDefault="00D83990" w:rsidP="00543CA7">
      <w:pPr>
        <w:ind w:firstLine="708"/>
        <w:jc w:val="both"/>
        <w:rPr>
          <w:sz w:val="28"/>
          <w:szCs w:val="28"/>
          <w:lang w:val="ky-KG"/>
        </w:rPr>
      </w:pPr>
      <w:r w:rsidRPr="00310537">
        <w:rPr>
          <w:rFonts w:eastAsia="Calibri"/>
          <w:sz w:val="28"/>
          <w:szCs w:val="28"/>
          <w:lang w:val="ky-KG" w:eastAsia="en-US"/>
        </w:rPr>
        <w:t>ЖС</w:t>
      </w:r>
      <w:r w:rsidR="002F55A7" w:rsidRPr="00310537">
        <w:rPr>
          <w:rFonts w:eastAsia="Calibri"/>
          <w:sz w:val="28"/>
          <w:szCs w:val="28"/>
          <w:lang w:val="ky-KG" w:eastAsia="en-US"/>
        </w:rPr>
        <w:t xml:space="preserve"> контролдук вариантында, өсүмдүктөрдүн өөрчүү чөйрөсүндө микроклиматты түзүүгө кеткен чыгымды эске алуу менен 194төн баштап 604кө чейин </w:t>
      </w:r>
      <w:r w:rsidR="002F55A7" w:rsidRPr="00310537">
        <w:rPr>
          <w:sz w:val="28"/>
          <w:szCs w:val="28"/>
          <w:lang w:val="ky-KG"/>
        </w:rPr>
        <w:t>м</w:t>
      </w:r>
      <w:r w:rsidR="002F55A7" w:rsidRPr="00310537">
        <w:rPr>
          <w:sz w:val="28"/>
          <w:szCs w:val="28"/>
          <w:vertAlign w:val="superscript"/>
          <w:lang w:val="ky-KG"/>
        </w:rPr>
        <w:t>3</w:t>
      </w:r>
      <w:r w:rsidR="002F55A7" w:rsidRPr="00310537">
        <w:rPr>
          <w:sz w:val="28"/>
          <w:szCs w:val="28"/>
          <w:lang w:val="ky-KG"/>
        </w:rPr>
        <w:t xml:space="preserve">/га </w:t>
      </w:r>
      <w:r w:rsidR="002F55A7" w:rsidRPr="00310537">
        <w:rPr>
          <w:rFonts w:eastAsia="Calibri"/>
          <w:sz w:val="28"/>
          <w:szCs w:val="28"/>
          <w:lang w:val="ky-KG" w:eastAsia="en-US"/>
        </w:rPr>
        <w:t xml:space="preserve">сугаруу ченемдери менен 11 сугаруу жүргүзүлдү. Сугаруу ченемдери нетто 3710 </w:t>
      </w:r>
      <w:r w:rsidR="002F55A7" w:rsidRPr="00310537">
        <w:rPr>
          <w:sz w:val="28"/>
          <w:szCs w:val="28"/>
          <w:lang w:val="ky-KG"/>
        </w:rPr>
        <w:t>м</w:t>
      </w:r>
      <w:r w:rsidR="002F55A7" w:rsidRPr="00310537">
        <w:rPr>
          <w:sz w:val="28"/>
          <w:szCs w:val="28"/>
          <w:vertAlign w:val="superscript"/>
          <w:lang w:val="ky-KG"/>
        </w:rPr>
        <w:t>3</w:t>
      </w:r>
      <w:r w:rsidR="002F55A7" w:rsidRPr="00310537">
        <w:rPr>
          <w:sz w:val="28"/>
          <w:szCs w:val="28"/>
          <w:lang w:val="ky-KG"/>
        </w:rPr>
        <w:t>/га, брутто – 4368 м</w:t>
      </w:r>
      <w:r w:rsidR="002F55A7" w:rsidRPr="00310537">
        <w:rPr>
          <w:sz w:val="28"/>
          <w:szCs w:val="28"/>
          <w:vertAlign w:val="superscript"/>
          <w:lang w:val="ky-KG"/>
        </w:rPr>
        <w:t>3</w:t>
      </w:r>
      <w:r w:rsidR="002F55A7" w:rsidRPr="00310537">
        <w:rPr>
          <w:sz w:val="28"/>
          <w:szCs w:val="28"/>
          <w:lang w:val="ky-KG"/>
        </w:rPr>
        <w:t>/га түздү.</w:t>
      </w:r>
    </w:p>
    <w:p w:rsidR="005345A1" w:rsidRPr="00310537" w:rsidRDefault="000637EF" w:rsidP="00543CA7">
      <w:pPr>
        <w:ind w:firstLine="708"/>
        <w:jc w:val="both"/>
        <w:rPr>
          <w:sz w:val="28"/>
          <w:szCs w:val="28"/>
          <w:lang w:val="ky-KG"/>
        </w:rPr>
      </w:pPr>
      <w:r w:rsidRPr="00310537">
        <w:rPr>
          <w:sz w:val="28"/>
          <w:szCs w:val="28"/>
          <w:lang w:val="ky-KG"/>
        </w:rPr>
        <w:t xml:space="preserve">2010 жылы </w:t>
      </w:r>
      <w:r w:rsidR="007D688B" w:rsidRPr="00310537">
        <w:rPr>
          <w:sz w:val="28"/>
          <w:szCs w:val="28"/>
          <w:lang w:val="ky-KG"/>
        </w:rPr>
        <w:t>эне түбүнүн</w:t>
      </w:r>
      <w:r w:rsidRPr="00310537">
        <w:rPr>
          <w:sz w:val="28"/>
          <w:szCs w:val="28"/>
          <w:lang w:val="ky-KG"/>
        </w:rPr>
        <w:t xml:space="preserve"> вегетация учурунда атмосфералык жаан-чачындын суммасы 205,8 мм болгон. Тажрыйбанын варианттары боюнча сугаруулар 5 майдан башталган. Импульстуу суу себүү варианттарында </w:t>
      </w:r>
      <w:r w:rsidR="002234FE" w:rsidRPr="00310537">
        <w:rPr>
          <w:sz w:val="28"/>
          <w:szCs w:val="28"/>
          <w:lang w:val="ky-KG"/>
        </w:rPr>
        <w:t xml:space="preserve">май айында чабык өтө электе 0-50 см катмарда </w:t>
      </w:r>
      <w:r w:rsidR="007D688B" w:rsidRPr="00310537">
        <w:rPr>
          <w:sz w:val="28"/>
          <w:szCs w:val="28"/>
          <w:lang w:val="ky-KG"/>
        </w:rPr>
        <w:t>эне түбүнүн</w:t>
      </w:r>
      <w:r w:rsidR="002234FE" w:rsidRPr="00310537">
        <w:rPr>
          <w:sz w:val="28"/>
          <w:szCs w:val="28"/>
          <w:lang w:val="ky-KG"/>
        </w:rPr>
        <w:t xml:space="preserve"> көчөттөрүнө оптималдуу нымдуулукту </w:t>
      </w:r>
      <w:r w:rsidR="009407AB" w:rsidRPr="00310537">
        <w:rPr>
          <w:sz w:val="28"/>
          <w:szCs w:val="28"/>
          <w:lang w:val="ky-KG"/>
        </w:rPr>
        <w:t xml:space="preserve">шарттарын </w:t>
      </w:r>
      <w:r w:rsidR="002234FE" w:rsidRPr="00310537">
        <w:rPr>
          <w:sz w:val="28"/>
          <w:szCs w:val="28"/>
          <w:lang w:val="ky-KG"/>
        </w:rPr>
        <w:t xml:space="preserve">сактоо боюнча </w:t>
      </w:r>
      <w:r w:rsidRPr="00310537">
        <w:rPr>
          <w:sz w:val="28"/>
          <w:szCs w:val="28"/>
          <w:lang w:val="ky-KG"/>
        </w:rPr>
        <w:t>15 тен сугаруулар жүргүзүлгөн</w:t>
      </w:r>
      <w:r w:rsidR="002234FE" w:rsidRPr="00310537">
        <w:rPr>
          <w:sz w:val="28"/>
          <w:szCs w:val="28"/>
          <w:lang w:val="ky-KG"/>
        </w:rPr>
        <w:t>.</w:t>
      </w:r>
      <w:r w:rsidRPr="00310537">
        <w:rPr>
          <w:sz w:val="28"/>
          <w:szCs w:val="28"/>
          <w:lang w:val="ky-KG"/>
        </w:rPr>
        <w:t xml:space="preserve"> </w:t>
      </w:r>
      <w:r w:rsidR="007D688B" w:rsidRPr="00310537">
        <w:rPr>
          <w:sz w:val="28"/>
          <w:szCs w:val="28"/>
          <w:lang w:val="ky-KG"/>
        </w:rPr>
        <w:t>Э</w:t>
      </w:r>
      <w:r w:rsidR="007D688B" w:rsidRPr="00310537">
        <w:rPr>
          <w:sz w:val="28"/>
          <w:szCs w:val="28"/>
        </w:rPr>
        <w:t>не түбүнүн</w:t>
      </w:r>
      <w:r w:rsidR="002234FE" w:rsidRPr="00310537">
        <w:rPr>
          <w:sz w:val="28"/>
          <w:szCs w:val="28"/>
          <w:lang w:val="ky-KG"/>
        </w:rPr>
        <w:t xml:space="preserve"> көчөттөрүнө чабык 8-9 июнда жүргүзүлгөн. Ошону менен бирге </w:t>
      </w:r>
      <w:r w:rsidR="002A4839" w:rsidRPr="00310537">
        <w:rPr>
          <w:sz w:val="28"/>
          <w:szCs w:val="28"/>
          <w:lang w:val="ky-KG"/>
        </w:rPr>
        <w:t xml:space="preserve">июндун </w:t>
      </w:r>
      <w:r w:rsidR="006608C9" w:rsidRPr="00310537">
        <w:rPr>
          <w:sz w:val="28"/>
          <w:szCs w:val="28"/>
          <w:lang w:val="ky-KG"/>
        </w:rPr>
        <w:t>биринчи он күндүгүндө бир эле ИС</w:t>
      </w:r>
      <w:r w:rsidR="002A4839" w:rsidRPr="00310537">
        <w:rPr>
          <w:sz w:val="28"/>
          <w:szCs w:val="28"/>
          <w:lang w:val="ky-KG"/>
        </w:rPr>
        <w:t xml:space="preserve">-1 вариантында 10 июнда бир сугаруу болгон. </w:t>
      </w:r>
      <w:r w:rsidR="005345A1" w:rsidRPr="00310537">
        <w:rPr>
          <w:sz w:val="28"/>
          <w:szCs w:val="28"/>
          <w:lang w:val="ky-KG"/>
        </w:rPr>
        <w:t>И</w:t>
      </w:r>
      <w:r w:rsidR="006608C9" w:rsidRPr="00310537">
        <w:rPr>
          <w:sz w:val="28"/>
          <w:szCs w:val="28"/>
          <w:lang w:val="ky-KG"/>
        </w:rPr>
        <w:t>С</w:t>
      </w:r>
      <w:r w:rsidR="005345A1" w:rsidRPr="00310537">
        <w:rPr>
          <w:sz w:val="28"/>
          <w:szCs w:val="28"/>
          <w:lang w:val="ky-KG"/>
        </w:rPr>
        <w:t>-2 жана И</w:t>
      </w:r>
      <w:r w:rsidR="006608C9" w:rsidRPr="00310537">
        <w:rPr>
          <w:sz w:val="28"/>
          <w:szCs w:val="28"/>
          <w:lang w:val="ky-KG"/>
        </w:rPr>
        <w:t>С</w:t>
      </w:r>
      <w:r w:rsidR="005345A1" w:rsidRPr="00310537">
        <w:rPr>
          <w:sz w:val="28"/>
          <w:szCs w:val="28"/>
          <w:lang w:val="ky-KG"/>
        </w:rPr>
        <w:t>-3 варианттарында нымдуулуктун горизонту өзгөргөнгө байланыштуу, чабык өткөндөн кийин И</w:t>
      </w:r>
      <w:r w:rsidR="006608C9" w:rsidRPr="00310537">
        <w:rPr>
          <w:sz w:val="28"/>
          <w:szCs w:val="28"/>
          <w:lang w:val="ky-KG"/>
        </w:rPr>
        <w:t>С</w:t>
      </w:r>
      <w:r w:rsidR="005345A1" w:rsidRPr="00310537">
        <w:rPr>
          <w:sz w:val="28"/>
          <w:szCs w:val="28"/>
          <w:lang w:val="ky-KG"/>
        </w:rPr>
        <w:t xml:space="preserve">-1 вариантына салыштырмалуу 2-3 күнгө кармалу менен башталган. </w:t>
      </w:r>
    </w:p>
    <w:p w:rsidR="003106AF" w:rsidRPr="00310537" w:rsidRDefault="005345A1" w:rsidP="00827B15">
      <w:pPr>
        <w:ind w:firstLine="708"/>
        <w:jc w:val="both"/>
        <w:rPr>
          <w:sz w:val="28"/>
          <w:szCs w:val="28"/>
          <w:lang w:val="ky-KG"/>
        </w:rPr>
      </w:pPr>
      <w:r w:rsidRPr="00310537">
        <w:rPr>
          <w:sz w:val="28"/>
          <w:szCs w:val="28"/>
          <w:lang w:val="ky-KG"/>
        </w:rPr>
        <w:t>Сугаруу ченеми нетто 3485, 3395 жана 3375 м</w:t>
      </w:r>
      <w:r w:rsidRPr="00310537">
        <w:rPr>
          <w:sz w:val="28"/>
          <w:szCs w:val="28"/>
          <w:vertAlign w:val="superscript"/>
          <w:lang w:val="ky-KG"/>
        </w:rPr>
        <w:t>3</w:t>
      </w:r>
      <w:r w:rsidRPr="00310537">
        <w:rPr>
          <w:sz w:val="28"/>
          <w:szCs w:val="28"/>
          <w:lang w:val="ky-KG"/>
        </w:rPr>
        <w:t>/га түздү, И</w:t>
      </w:r>
      <w:r w:rsidR="006608C9" w:rsidRPr="00310537">
        <w:rPr>
          <w:sz w:val="28"/>
          <w:szCs w:val="28"/>
          <w:lang w:val="ky-KG"/>
        </w:rPr>
        <w:t>С</w:t>
      </w:r>
      <w:r w:rsidRPr="00310537">
        <w:rPr>
          <w:sz w:val="28"/>
          <w:szCs w:val="28"/>
          <w:lang w:val="ky-KG"/>
        </w:rPr>
        <w:t>-1, И</w:t>
      </w:r>
      <w:r w:rsidR="006608C9" w:rsidRPr="00310537">
        <w:rPr>
          <w:sz w:val="28"/>
          <w:szCs w:val="28"/>
          <w:lang w:val="ky-KG"/>
        </w:rPr>
        <w:t>С</w:t>
      </w:r>
      <w:r w:rsidRPr="00310537">
        <w:rPr>
          <w:sz w:val="28"/>
          <w:szCs w:val="28"/>
          <w:lang w:val="ky-KG"/>
        </w:rPr>
        <w:t>-2 жана И</w:t>
      </w:r>
      <w:r w:rsidR="006608C9" w:rsidRPr="00310537">
        <w:rPr>
          <w:sz w:val="28"/>
          <w:szCs w:val="28"/>
          <w:lang w:val="ky-KG"/>
        </w:rPr>
        <w:t>С</w:t>
      </w:r>
      <w:r w:rsidRPr="00310537">
        <w:rPr>
          <w:sz w:val="28"/>
          <w:szCs w:val="28"/>
          <w:lang w:val="ky-KG"/>
        </w:rPr>
        <w:t xml:space="preserve">-3 варианттары </w:t>
      </w:r>
      <w:r w:rsidR="004A0B72" w:rsidRPr="00310537">
        <w:rPr>
          <w:sz w:val="28"/>
          <w:szCs w:val="28"/>
          <w:lang w:val="ky-KG"/>
        </w:rPr>
        <w:t xml:space="preserve">боюнча. Сугаруу ченеми брутто микроклиматты </w:t>
      </w:r>
      <w:r w:rsidR="004A0B72" w:rsidRPr="00310537">
        <w:rPr>
          <w:sz w:val="28"/>
          <w:szCs w:val="28"/>
          <w:lang w:val="ky-KG"/>
        </w:rPr>
        <w:lastRenderedPageBreak/>
        <w:t>түзүүгө кеткен чыгымдарды эске алуу менен 4157, 4050 жана 4029 м</w:t>
      </w:r>
      <w:r w:rsidR="004A0B72" w:rsidRPr="00310537">
        <w:rPr>
          <w:sz w:val="28"/>
          <w:szCs w:val="28"/>
          <w:vertAlign w:val="superscript"/>
          <w:lang w:val="ky-KG"/>
        </w:rPr>
        <w:t>3</w:t>
      </w:r>
      <w:r w:rsidR="004A0B72" w:rsidRPr="00310537">
        <w:rPr>
          <w:sz w:val="28"/>
          <w:szCs w:val="28"/>
          <w:lang w:val="ky-KG"/>
        </w:rPr>
        <w:t>/га түз</w:t>
      </w:r>
      <w:r w:rsidR="00827B15" w:rsidRPr="00310537">
        <w:rPr>
          <w:sz w:val="28"/>
          <w:szCs w:val="28"/>
          <w:lang w:val="ky-KG"/>
        </w:rPr>
        <w:t xml:space="preserve">дү, адаттагы варианттар боюнча. </w:t>
      </w:r>
      <w:r w:rsidR="00D83990" w:rsidRPr="00310537">
        <w:rPr>
          <w:sz w:val="28"/>
          <w:szCs w:val="28"/>
          <w:lang w:val="ky-KG"/>
        </w:rPr>
        <w:t>ЖС</w:t>
      </w:r>
      <w:r w:rsidR="004A0B72" w:rsidRPr="00310537">
        <w:rPr>
          <w:sz w:val="28"/>
          <w:szCs w:val="28"/>
          <w:lang w:val="ky-KG"/>
        </w:rPr>
        <w:t xml:space="preserve"> контролдук варианты</w:t>
      </w:r>
      <w:r w:rsidR="004B7AC0" w:rsidRPr="00310537">
        <w:rPr>
          <w:sz w:val="28"/>
          <w:szCs w:val="28"/>
          <w:lang w:val="ky-KG"/>
        </w:rPr>
        <w:t>нда брутто 287ден 534 м</w:t>
      </w:r>
      <w:r w:rsidR="004B7AC0" w:rsidRPr="00310537">
        <w:rPr>
          <w:sz w:val="28"/>
          <w:szCs w:val="28"/>
          <w:vertAlign w:val="superscript"/>
          <w:lang w:val="ky-KG"/>
        </w:rPr>
        <w:t>3</w:t>
      </w:r>
      <w:r w:rsidR="004B7AC0" w:rsidRPr="00310537">
        <w:rPr>
          <w:sz w:val="28"/>
          <w:szCs w:val="28"/>
          <w:lang w:val="ky-KG"/>
        </w:rPr>
        <w:t>/га чейин сугаруу ченмдери менен 10 сугаруу жүргүзүлгөн. Сугаруу ченеми нетто 3480</w:t>
      </w:r>
      <w:r w:rsidR="00446C03" w:rsidRPr="00310537">
        <w:rPr>
          <w:sz w:val="28"/>
          <w:szCs w:val="28"/>
          <w:lang w:val="ky-KG"/>
        </w:rPr>
        <w:t xml:space="preserve"> м</w:t>
      </w:r>
      <w:r w:rsidR="00446C03" w:rsidRPr="00310537">
        <w:rPr>
          <w:sz w:val="28"/>
          <w:szCs w:val="28"/>
          <w:vertAlign w:val="superscript"/>
          <w:lang w:val="ky-KG"/>
        </w:rPr>
        <w:t>3</w:t>
      </w:r>
      <w:r w:rsidR="00446C03" w:rsidRPr="00310537">
        <w:rPr>
          <w:sz w:val="28"/>
          <w:szCs w:val="28"/>
          <w:lang w:val="ky-KG"/>
        </w:rPr>
        <w:t>/га, брутто – 4086 м</w:t>
      </w:r>
      <w:r w:rsidR="00446C03" w:rsidRPr="00310537">
        <w:rPr>
          <w:sz w:val="28"/>
          <w:szCs w:val="28"/>
          <w:vertAlign w:val="superscript"/>
          <w:lang w:val="ky-KG"/>
        </w:rPr>
        <w:t>3</w:t>
      </w:r>
      <w:r w:rsidR="00446C03" w:rsidRPr="00310537">
        <w:rPr>
          <w:sz w:val="28"/>
          <w:szCs w:val="28"/>
          <w:lang w:val="ky-KG"/>
        </w:rPr>
        <w:t>/га болгон.</w:t>
      </w:r>
      <w:r w:rsidR="004A0B72" w:rsidRPr="00310537">
        <w:rPr>
          <w:sz w:val="28"/>
          <w:szCs w:val="28"/>
          <w:lang w:val="ky-KG"/>
        </w:rPr>
        <w:t xml:space="preserve"> </w:t>
      </w:r>
    </w:p>
    <w:p w:rsidR="000637EF" w:rsidRPr="00310537" w:rsidRDefault="003106AF" w:rsidP="00543CA7">
      <w:pPr>
        <w:ind w:firstLine="708"/>
        <w:jc w:val="both"/>
        <w:rPr>
          <w:rFonts w:eastAsia="Calibri"/>
          <w:sz w:val="28"/>
          <w:szCs w:val="28"/>
          <w:lang w:val="ky-KG" w:eastAsia="en-US"/>
        </w:rPr>
      </w:pPr>
      <w:r w:rsidRPr="00310537">
        <w:rPr>
          <w:sz w:val="28"/>
          <w:szCs w:val="28"/>
          <w:lang w:val="ky-KG"/>
        </w:rPr>
        <w:t xml:space="preserve">2011 жылы жаан-чачын 195,4 мм санда байкалган. Сугаруулар 24 майда башталган. Ушул айда импульстуу суу себүүнүн варианттарында 7 ден сугаруу жүргүзүлгөн. Бул жерде июндун биринчи он күндүгүндө 5 тен сугаруулар жүргүзүлгөн. </w:t>
      </w:r>
      <w:r w:rsidR="007D688B" w:rsidRPr="00310537">
        <w:rPr>
          <w:sz w:val="28"/>
          <w:szCs w:val="28"/>
          <w:lang w:val="ky-KG"/>
        </w:rPr>
        <w:t>Э</w:t>
      </w:r>
      <w:r w:rsidR="007D688B" w:rsidRPr="00310537">
        <w:rPr>
          <w:sz w:val="28"/>
          <w:szCs w:val="28"/>
        </w:rPr>
        <w:t>не түбүнүн</w:t>
      </w:r>
      <w:r w:rsidRPr="00310537">
        <w:rPr>
          <w:sz w:val="28"/>
          <w:szCs w:val="28"/>
          <w:lang w:val="ky-KG"/>
        </w:rPr>
        <w:t xml:space="preserve"> көчөттөрүнө 6-7 июнда чабык жүргөн.</w:t>
      </w:r>
      <w:r w:rsidR="00773D3C" w:rsidRPr="00310537">
        <w:rPr>
          <w:sz w:val="28"/>
          <w:szCs w:val="28"/>
          <w:lang w:val="ky-KG"/>
        </w:rPr>
        <w:t xml:space="preserve"> Тажрыйба жүргүзүлүп жаткан участокто көчөттөргө чабык жүргөндөн кийин 70,3 мм атмосфералык жаан-чачындар байкалган жана сугаруулар жүргөн эмес. Тажрыйбалардын варианттары боюнча сугаруулар 4 июлдан баштап уланган. </w:t>
      </w:r>
    </w:p>
    <w:p w:rsidR="00B6276F" w:rsidRPr="00310537" w:rsidRDefault="002F70B0" w:rsidP="00C06102">
      <w:pPr>
        <w:ind w:firstLine="709"/>
        <w:jc w:val="both"/>
        <w:rPr>
          <w:sz w:val="28"/>
          <w:szCs w:val="28"/>
          <w:lang w:val="ky-KG"/>
        </w:rPr>
      </w:pPr>
      <w:r w:rsidRPr="00310537">
        <w:rPr>
          <w:sz w:val="28"/>
          <w:szCs w:val="28"/>
          <w:lang w:val="ky-KG"/>
        </w:rPr>
        <w:t>Сугаруу ченеми И</w:t>
      </w:r>
      <w:r w:rsidR="006608C9" w:rsidRPr="00310537">
        <w:rPr>
          <w:sz w:val="28"/>
          <w:szCs w:val="28"/>
          <w:lang w:val="ky-KG"/>
        </w:rPr>
        <w:t>С</w:t>
      </w:r>
      <w:r w:rsidRPr="00310537">
        <w:rPr>
          <w:sz w:val="28"/>
          <w:szCs w:val="28"/>
          <w:lang w:val="ky-KG"/>
        </w:rPr>
        <w:t>-1, И</w:t>
      </w:r>
      <w:r w:rsidR="006608C9" w:rsidRPr="00310537">
        <w:rPr>
          <w:sz w:val="28"/>
          <w:szCs w:val="28"/>
          <w:lang w:val="ky-KG"/>
        </w:rPr>
        <w:t>С</w:t>
      </w:r>
      <w:r w:rsidRPr="00310537">
        <w:rPr>
          <w:sz w:val="28"/>
          <w:szCs w:val="28"/>
          <w:lang w:val="ky-KG"/>
        </w:rPr>
        <w:t>-2 жана И</w:t>
      </w:r>
      <w:r w:rsidR="006608C9" w:rsidRPr="00310537">
        <w:rPr>
          <w:sz w:val="28"/>
          <w:szCs w:val="28"/>
          <w:lang w:val="ky-KG"/>
        </w:rPr>
        <w:t>С</w:t>
      </w:r>
      <w:r w:rsidRPr="00310537">
        <w:rPr>
          <w:sz w:val="28"/>
          <w:szCs w:val="28"/>
          <w:lang w:val="ky-KG"/>
        </w:rPr>
        <w:t>-3 варианттарында нетто 3650, 3530 жана 3440 м</w:t>
      </w:r>
      <w:r w:rsidRPr="00310537">
        <w:rPr>
          <w:sz w:val="28"/>
          <w:szCs w:val="28"/>
          <w:vertAlign w:val="superscript"/>
          <w:lang w:val="ky-KG"/>
        </w:rPr>
        <w:t>3</w:t>
      </w:r>
      <w:r w:rsidRPr="00310537">
        <w:rPr>
          <w:sz w:val="28"/>
          <w:szCs w:val="28"/>
          <w:lang w:val="ky-KG"/>
        </w:rPr>
        <w:t>/га болгон. Өсүмдүктөрдүн өөрчүү чөйрөсүндө микроклиматты түзүүгө кеткен суунун чыгымын эске алганда ченем брутто 4391, 4257 жана 4135 м</w:t>
      </w:r>
      <w:r w:rsidRPr="00310537">
        <w:rPr>
          <w:sz w:val="28"/>
          <w:szCs w:val="28"/>
          <w:vertAlign w:val="superscript"/>
          <w:lang w:val="ky-KG"/>
        </w:rPr>
        <w:t>3</w:t>
      </w:r>
      <w:r w:rsidRPr="00310537">
        <w:rPr>
          <w:sz w:val="28"/>
          <w:szCs w:val="28"/>
          <w:lang w:val="ky-KG"/>
        </w:rPr>
        <w:t>/га түздү.</w:t>
      </w:r>
    </w:p>
    <w:p w:rsidR="00D83990" w:rsidRPr="00310537" w:rsidRDefault="00D83990" w:rsidP="00C06102">
      <w:pPr>
        <w:ind w:firstLine="709"/>
        <w:jc w:val="both"/>
        <w:rPr>
          <w:sz w:val="28"/>
          <w:szCs w:val="28"/>
          <w:lang w:val="ky-KG"/>
        </w:rPr>
      </w:pPr>
      <w:r w:rsidRPr="00310537">
        <w:rPr>
          <w:sz w:val="28"/>
          <w:szCs w:val="28"/>
          <w:lang w:val="ky-KG"/>
        </w:rPr>
        <w:t>ЖС контролдук вариантында сугаруу ченемдери брутто 109 дан 611чейин м</w:t>
      </w:r>
      <w:r w:rsidRPr="00310537">
        <w:rPr>
          <w:sz w:val="28"/>
          <w:szCs w:val="28"/>
          <w:vertAlign w:val="superscript"/>
          <w:lang w:val="ky-KG"/>
        </w:rPr>
        <w:t>3</w:t>
      </w:r>
      <w:r w:rsidRPr="00310537">
        <w:rPr>
          <w:sz w:val="28"/>
          <w:szCs w:val="28"/>
          <w:lang w:val="ky-KG"/>
        </w:rPr>
        <w:t>/га 11 сугаруу жүргүзүлгөн. Сугаруу ченеми нетто 3650 м</w:t>
      </w:r>
      <w:r w:rsidRPr="00310537">
        <w:rPr>
          <w:sz w:val="28"/>
          <w:szCs w:val="28"/>
          <w:vertAlign w:val="superscript"/>
          <w:lang w:val="ky-KG"/>
        </w:rPr>
        <w:t>3</w:t>
      </w:r>
      <w:r w:rsidRPr="00310537">
        <w:rPr>
          <w:sz w:val="28"/>
          <w:szCs w:val="28"/>
          <w:lang w:val="ky-KG"/>
        </w:rPr>
        <w:t>/га, брутто – 4360 м</w:t>
      </w:r>
      <w:r w:rsidRPr="00310537">
        <w:rPr>
          <w:sz w:val="28"/>
          <w:szCs w:val="28"/>
          <w:vertAlign w:val="superscript"/>
          <w:lang w:val="ky-KG"/>
        </w:rPr>
        <w:t>3</w:t>
      </w:r>
      <w:r w:rsidRPr="00310537">
        <w:rPr>
          <w:sz w:val="28"/>
          <w:szCs w:val="28"/>
          <w:lang w:val="ky-KG"/>
        </w:rPr>
        <w:t>/га түздү.</w:t>
      </w:r>
    </w:p>
    <w:p w:rsidR="00B6276F" w:rsidRPr="00310537" w:rsidRDefault="007D688B" w:rsidP="00C06102">
      <w:pPr>
        <w:ind w:firstLine="709"/>
        <w:jc w:val="both"/>
        <w:rPr>
          <w:sz w:val="28"/>
          <w:szCs w:val="28"/>
          <w:lang w:val="ky-KG"/>
        </w:rPr>
      </w:pPr>
      <w:r w:rsidRPr="00310537">
        <w:rPr>
          <w:sz w:val="28"/>
          <w:szCs w:val="28"/>
          <w:lang w:val="ky-KG"/>
        </w:rPr>
        <w:t>Эне түбүнүн</w:t>
      </w:r>
      <w:r w:rsidR="00D83990" w:rsidRPr="00310537">
        <w:rPr>
          <w:sz w:val="28"/>
          <w:szCs w:val="28"/>
          <w:lang w:val="ky-KG"/>
        </w:rPr>
        <w:t xml:space="preserve"> тамыр системасы өрчүгөн катмарында (0-50 см) топурактын нымдуулук динамикасын изилдөө И</w:t>
      </w:r>
      <w:r w:rsidR="006608C9" w:rsidRPr="00310537">
        <w:rPr>
          <w:sz w:val="28"/>
          <w:szCs w:val="28"/>
          <w:lang w:val="ky-KG"/>
        </w:rPr>
        <w:t>С</w:t>
      </w:r>
      <w:r w:rsidR="00D83990" w:rsidRPr="00310537">
        <w:rPr>
          <w:sz w:val="28"/>
          <w:szCs w:val="28"/>
          <w:lang w:val="ky-KG"/>
        </w:rPr>
        <w:t>-1 вариантында</w:t>
      </w:r>
      <w:r w:rsidR="00603BE8" w:rsidRPr="00310537">
        <w:rPr>
          <w:sz w:val="28"/>
          <w:szCs w:val="28"/>
          <w:lang w:val="ky-KG"/>
        </w:rPr>
        <w:t>,</w:t>
      </w:r>
      <w:r w:rsidR="00D83990" w:rsidRPr="00310537">
        <w:rPr>
          <w:sz w:val="28"/>
          <w:szCs w:val="28"/>
          <w:lang w:val="ky-KG"/>
        </w:rPr>
        <w:t xml:space="preserve"> 2% ЭНТга чейин четөөсү менен </w:t>
      </w:r>
      <w:r w:rsidR="00603BE8" w:rsidRPr="00310537">
        <w:rPr>
          <w:sz w:val="28"/>
          <w:szCs w:val="28"/>
          <w:lang w:val="ky-KG"/>
        </w:rPr>
        <w:t>топурактын нымдуулук деңгээли ЭНТ 75-85% чегинде болгондугун көрсөтөт. Ушул катмардын</w:t>
      </w:r>
      <w:r w:rsidR="00B74704" w:rsidRPr="00310537">
        <w:rPr>
          <w:sz w:val="28"/>
          <w:szCs w:val="28"/>
          <w:lang w:val="ky-KG"/>
        </w:rPr>
        <w:t xml:space="preserve">, ылдыйда жаткан горизонтторун кошуп </w:t>
      </w:r>
      <w:r w:rsidR="00603BE8" w:rsidRPr="00310537">
        <w:rPr>
          <w:sz w:val="28"/>
          <w:szCs w:val="28"/>
          <w:lang w:val="ky-KG"/>
        </w:rPr>
        <w:t>нымдуулук алмашуу</w:t>
      </w:r>
      <w:r w:rsidR="00B74704" w:rsidRPr="00310537">
        <w:rPr>
          <w:sz w:val="28"/>
          <w:szCs w:val="28"/>
          <w:lang w:val="ky-KG"/>
        </w:rPr>
        <w:t xml:space="preserve">сун аныктоого 100 см тереңдикке чейин топурак нымдуулугу аныкталды. Бул жерде топурактын нымдулук деңгээли 66-72% га чейин түшкөн. </w:t>
      </w:r>
      <w:r w:rsidR="00B76E3E" w:rsidRPr="00310537">
        <w:rPr>
          <w:sz w:val="28"/>
          <w:szCs w:val="28"/>
          <w:lang w:val="ky-KG"/>
        </w:rPr>
        <w:t xml:space="preserve"> </w:t>
      </w:r>
      <w:r w:rsidR="007076A6" w:rsidRPr="00310537">
        <w:rPr>
          <w:sz w:val="28"/>
          <w:szCs w:val="28"/>
          <w:lang w:val="ky-KG"/>
        </w:rPr>
        <w:t xml:space="preserve">Топурак катмарларындагы нымдуулуктун өзгөрүүсү 0-100 см катмарында, 0-50 см катмарынан кийин топурак горизонтунда нымдуулуктун алмашуу таптакыр жок экендигин көрсөтүп турат.   </w:t>
      </w:r>
    </w:p>
    <w:p w:rsidR="00EB18EA" w:rsidRPr="00310537" w:rsidRDefault="00197032" w:rsidP="00827B15">
      <w:pPr>
        <w:ind w:firstLine="709"/>
        <w:jc w:val="both"/>
        <w:rPr>
          <w:sz w:val="28"/>
          <w:szCs w:val="28"/>
          <w:lang w:val="ky-KG"/>
        </w:rPr>
      </w:pPr>
      <w:r w:rsidRPr="00310537">
        <w:rPr>
          <w:sz w:val="28"/>
          <w:szCs w:val="28"/>
          <w:lang w:val="ky-KG"/>
        </w:rPr>
        <w:t xml:space="preserve">ИД-2 вариантында адаттагы 0-35 см нымдаштырууда, </w:t>
      </w:r>
      <w:r w:rsidR="007D688B" w:rsidRPr="00310537">
        <w:rPr>
          <w:sz w:val="28"/>
          <w:szCs w:val="28"/>
          <w:lang w:val="ky-KG"/>
        </w:rPr>
        <w:t>эне түбүнүн</w:t>
      </w:r>
      <w:r w:rsidRPr="00310537">
        <w:rPr>
          <w:sz w:val="28"/>
          <w:szCs w:val="28"/>
          <w:lang w:val="ky-KG"/>
        </w:rPr>
        <w:t xml:space="preserve"> тамырлары өөрчүгөн аймакта топурактын суу режимин кыскартууда топурактын үстүнкү катмарындагы нымдуулугу ЭНТ 2% четөөсү менен ЭНТ 75-85% чегинде, башкача айтканда белгиленген оптималдуу маанилердин чегинде. </w:t>
      </w:r>
      <w:r w:rsidR="00014AF7" w:rsidRPr="00310537">
        <w:rPr>
          <w:sz w:val="28"/>
          <w:szCs w:val="28"/>
          <w:lang w:val="ky-KG"/>
        </w:rPr>
        <w:t xml:space="preserve">Мында 0-35 см катмардан төмөн 50 см терең горизонтто топурактын нымдуулугу ЭНТ 69% азайат, башкача айтканда белгиленген топурактын режими сакталган. Ушундай эле көрүнүш ИД-3 вариантында дагы байкалган. Мында ЭНТ 2% четөөсү менен ЭНТ 75-85% чегинде топурактын оптималдуу нымдуулугу 0-20 см катмарында байкалат, андан тереңирек </w:t>
      </w:r>
      <w:r w:rsidR="00EB18EA" w:rsidRPr="00310537">
        <w:rPr>
          <w:sz w:val="28"/>
          <w:szCs w:val="28"/>
          <w:lang w:val="ky-KG"/>
        </w:rPr>
        <w:t>катмарларда 30, 40 жана 50 см ЭНТ 63-66% төмөндөгөн.</w:t>
      </w:r>
      <w:r w:rsidR="00827B15" w:rsidRPr="00310537">
        <w:rPr>
          <w:sz w:val="28"/>
          <w:szCs w:val="28"/>
          <w:lang w:val="ky-KG"/>
        </w:rPr>
        <w:t xml:space="preserve"> </w:t>
      </w:r>
      <w:r w:rsidR="00EB18EA" w:rsidRPr="00310537">
        <w:rPr>
          <w:sz w:val="28"/>
          <w:szCs w:val="28"/>
          <w:lang w:val="ky-KG"/>
        </w:rPr>
        <w:t>ЖС контролдук вариантында сугарулардын алдында топурактын нымдуулугу ЭНТ 58-70% түзгөн, сугаргандан кийин ЭНТ 98-100% чейин жогорулаган.</w:t>
      </w:r>
    </w:p>
    <w:p w:rsidR="00EB18EA" w:rsidRPr="00310537" w:rsidRDefault="00EB18EA" w:rsidP="00C06102">
      <w:pPr>
        <w:ind w:firstLine="709"/>
        <w:jc w:val="both"/>
        <w:rPr>
          <w:sz w:val="28"/>
          <w:szCs w:val="28"/>
          <w:lang w:val="ky-KG"/>
        </w:rPr>
      </w:pPr>
      <w:r w:rsidRPr="00310537">
        <w:rPr>
          <w:sz w:val="28"/>
          <w:szCs w:val="28"/>
          <w:lang w:val="ky-KG"/>
        </w:rPr>
        <w:t>Бирок, 2011</w:t>
      </w:r>
      <w:r w:rsidR="00A47A7D">
        <w:rPr>
          <w:sz w:val="28"/>
          <w:szCs w:val="28"/>
          <w:lang w:val="ky-KG"/>
        </w:rPr>
        <w:t>-</w:t>
      </w:r>
      <w:r w:rsidRPr="00310537">
        <w:rPr>
          <w:sz w:val="28"/>
          <w:szCs w:val="28"/>
          <w:lang w:val="ky-KG"/>
        </w:rPr>
        <w:t xml:space="preserve">жылдагы вегетациялык мезгилде </w:t>
      </w:r>
      <w:r w:rsidR="007D688B" w:rsidRPr="00310537">
        <w:rPr>
          <w:sz w:val="28"/>
          <w:szCs w:val="28"/>
          <w:lang w:val="ky-KG"/>
        </w:rPr>
        <w:t>эне түбүнүн</w:t>
      </w:r>
      <w:r w:rsidRPr="00310537">
        <w:rPr>
          <w:sz w:val="28"/>
          <w:szCs w:val="28"/>
          <w:lang w:val="ky-KG"/>
        </w:rPr>
        <w:t xml:space="preserve"> өөрчүү шарттары 2009</w:t>
      </w:r>
      <w:r w:rsidR="00A47A7D">
        <w:rPr>
          <w:sz w:val="28"/>
          <w:szCs w:val="28"/>
          <w:lang w:val="ky-KG"/>
        </w:rPr>
        <w:t>-</w:t>
      </w:r>
      <w:r w:rsidRPr="00310537">
        <w:rPr>
          <w:sz w:val="28"/>
          <w:szCs w:val="28"/>
          <w:lang w:val="ky-KG"/>
        </w:rPr>
        <w:t>2010</w:t>
      </w:r>
      <w:r w:rsidR="00A47A7D">
        <w:rPr>
          <w:sz w:val="28"/>
          <w:szCs w:val="28"/>
          <w:lang w:val="ky-KG"/>
        </w:rPr>
        <w:t>-</w:t>
      </w:r>
      <w:r w:rsidRPr="00310537">
        <w:rPr>
          <w:sz w:val="28"/>
          <w:szCs w:val="28"/>
          <w:lang w:val="ky-KG"/>
        </w:rPr>
        <w:t>жылдардагы өстүрүү шарттарынан айырмаланып турганын белгилеп кетүү кере</w:t>
      </w:r>
      <w:r w:rsidR="00446EA8" w:rsidRPr="00310537">
        <w:rPr>
          <w:sz w:val="28"/>
          <w:szCs w:val="28"/>
          <w:lang w:val="ky-KG"/>
        </w:rPr>
        <w:t>к</w:t>
      </w:r>
      <w:r w:rsidRPr="00310537">
        <w:rPr>
          <w:sz w:val="28"/>
          <w:szCs w:val="28"/>
          <w:lang w:val="ky-KG"/>
        </w:rPr>
        <w:t xml:space="preserve">. Ушул жылы июнь айында жаан-чачындын бир далай көп болгондугуна байланыштуу (70,3 мм) тажрыйбанын бардык варианттарында топурактын нымдуулугу июлдун башына ЭНТ 92-94% </w:t>
      </w:r>
      <w:r w:rsidR="00AC5C4A" w:rsidRPr="00310537">
        <w:rPr>
          <w:sz w:val="28"/>
          <w:szCs w:val="28"/>
          <w:lang w:val="ky-KG"/>
        </w:rPr>
        <w:t xml:space="preserve">чейин </w:t>
      </w:r>
      <w:r w:rsidR="00AC5C4A" w:rsidRPr="00310537">
        <w:rPr>
          <w:sz w:val="28"/>
          <w:szCs w:val="28"/>
          <w:lang w:val="ky-KG"/>
        </w:rPr>
        <w:lastRenderedPageBreak/>
        <w:t>көт</w:t>
      </w:r>
      <w:r w:rsidR="00BE3B8A" w:rsidRPr="00310537">
        <w:rPr>
          <w:sz w:val="28"/>
          <w:szCs w:val="28"/>
          <w:lang w:val="ky-KG"/>
        </w:rPr>
        <w:t>өрүлгөн. Андан ары 4</w:t>
      </w:r>
      <w:r w:rsidR="00A47A7D">
        <w:rPr>
          <w:sz w:val="28"/>
          <w:szCs w:val="28"/>
          <w:lang w:val="ky-KG"/>
        </w:rPr>
        <w:t>-</w:t>
      </w:r>
      <w:r w:rsidR="00BE3B8A" w:rsidRPr="00310537">
        <w:rPr>
          <w:sz w:val="28"/>
          <w:szCs w:val="28"/>
          <w:lang w:val="ky-KG"/>
        </w:rPr>
        <w:t>июлда ал ЭН</w:t>
      </w:r>
      <w:r w:rsidR="00AC5C4A" w:rsidRPr="00310537">
        <w:rPr>
          <w:sz w:val="28"/>
          <w:szCs w:val="28"/>
          <w:lang w:val="ky-KG"/>
        </w:rPr>
        <w:t xml:space="preserve">Т 78-80% чейин азайды жана тажрыйбалардын варианттарында сугаруулар топурактын активдүү катмары өзгөрүшүнөн кабыл алынган шарттарга карата жүргүзүлгөн.  </w:t>
      </w:r>
    </w:p>
    <w:p w:rsidR="007076A6" w:rsidRPr="00310537" w:rsidRDefault="004522DD" w:rsidP="00C06102">
      <w:pPr>
        <w:ind w:firstLine="709"/>
        <w:jc w:val="both"/>
        <w:rPr>
          <w:sz w:val="28"/>
          <w:szCs w:val="28"/>
          <w:lang w:val="ky-KG"/>
        </w:rPr>
      </w:pPr>
      <w:r w:rsidRPr="00310537">
        <w:rPr>
          <w:sz w:val="28"/>
          <w:szCs w:val="28"/>
          <w:lang w:val="ky-KG"/>
        </w:rPr>
        <w:t>Вертикалдуу көчөттөрдүн маточниги өөрч</w:t>
      </w:r>
      <w:r w:rsidR="00BE3B8A" w:rsidRPr="00310537">
        <w:rPr>
          <w:sz w:val="28"/>
          <w:szCs w:val="28"/>
          <w:lang w:val="ky-KG"/>
        </w:rPr>
        <w:t>ү</w:t>
      </w:r>
      <w:r w:rsidRPr="00310537">
        <w:rPr>
          <w:sz w:val="28"/>
          <w:szCs w:val="28"/>
          <w:lang w:val="ky-KG"/>
        </w:rPr>
        <w:t xml:space="preserve">гөн чөйрөсүндө микро климатты түзүүгө импульстуу суу себүү технологиясынын таасирин изилдөө, биз өткөргөн изилдөөлөрдүн, милдеттеринин бири болуп саналчы.  </w:t>
      </w:r>
    </w:p>
    <w:p w:rsidR="00B57DF6" w:rsidRPr="00310537" w:rsidRDefault="004522DD" w:rsidP="00827B15">
      <w:pPr>
        <w:ind w:firstLine="709"/>
        <w:jc w:val="both"/>
        <w:rPr>
          <w:sz w:val="28"/>
          <w:szCs w:val="28"/>
          <w:lang w:val="ky-KG"/>
        </w:rPr>
      </w:pPr>
      <w:r w:rsidRPr="00310537">
        <w:rPr>
          <w:sz w:val="28"/>
          <w:szCs w:val="28"/>
          <w:lang w:val="ky-KG"/>
        </w:rPr>
        <w:t>Бир сутканын ичинде жер үстүндөгү аба катмарынын т</w:t>
      </w:r>
      <w:r w:rsidR="00BE3B8A" w:rsidRPr="00310537">
        <w:rPr>
          <w:sz w:val="28"/>
          <w:szCs w:val="28"/>
          <w:lang w:val="ky-KG"/>
        </w:rPr>
        <w:t>е</w:t>
      </w:r>
      <w:r w:rsidRPr="00310537">
        <w:rPr>
          <w:sz w:val="28"/>
          <w:szCs w:val="28"/>
          <w:lang w:val="ky-KG"/>
        </w:rPr>
        <w:t>м</w:t>
      </w:r>
      <w:r w:rsidR="00BE3B8A" w:rsidRPr="00310537">
        <w:rPr>
          <w:sz w:val="28"/>
          <w:szCs w:val="28"/>
          <w:lang w:val="ky-KG"/>
        </w:rPr>
        <w:t>п</w:t>
      </w:r>
      <w:r w:rsidRPr="00310537">
        <w:rPr>
          <w:sz w:val="28"/>
          <w:szCs w:val="28"/>
          <w:lang w:val="ky-KG"/>
        </w:rPr>
        <w:t>ературасы</w:t>
      </w:r>
      <w:r w:rsidR="00BE3B8A" w:rsidRPr="00310537">
        <w:rPr>
          <w:sz w:val="28"/>
          <w:szCs w:val="28"/>
          <w:lang w:val="ky-KG"/>
        </w:rPr>
        <w:t>на</w:t>
      </w:r>
      <w:r w:rsidRPr="00310537">
        <w:rPr>
          <w:sz w:val="28"/>
          <w:szCs w:val="28"/>
          <w:lang w:val="ky-KG"/>
        </w:rPr>
        <w:t xml:space="preserve"> жана салыштырмалуу нымдуулугуна байкоо жүргүзүүлөр менен (5 сүр.), алардын эң эле көп өзгөрүү</w:t>
      </w:r>
      <w:r w:rsidR="00B57DF6" w:rsidRPr="00310537">
        <w:rPr>
          <w:sz w:val="28"/>
          <w:szCs w:val="28"/>
          <w:lang w:val="ky-KG"/>
        </w:rPr>
        <w:t>лөрү</w:t>
      </w:r>
      <w:r w:rsidRPr="00310537">
        <w:rPr>
          <w:sz w:val="28"/>
          <w:szCs w:val="28"/>
          <w:lang w:val="ky-KG"/>
        </w:rPr>
        <w:t>, импульстуу</w:t>
      </w:r>
      <w:r w:rsidR="00BE3B8A" w:rsidRPr="00310537">
        <w:rPr>
          <w:sz w:val="28"/>
          <w:szCs w:val="28"/>
          <w:lang w:val="ky-KG"/>
        </w:rPr>
        <w:t>да</w:t>
      </w:r>
      <w:r w:rsidRPr="00310537">
        <w:rPr>
          <w:sz w:val="28"/>
          <w:szCs w:val="28"/>
          <w:lang w:val="ky-KG"/>
        </w:rPr>
        <w:t xml:space="preserve"> дагы, жөнөкөй сугарууда дагы </w:t>
      </w:r>
      <w:r w:rsidR="00B57DF6" w:rsidRPr="00310537">
        <w:rPr>
          <w:sz w:val="28"/>
          <w:szCs w:val="28"/>
          <w:lang w:val="ky-KG"/>
        </w:rPr>
        <w:t>13 төн 17 ге чейинки саатарда байкалды.</w:t>
      </w:r>
      <w:r w:rsidRPr="00310537">
        <w:rPr>
          <w:sz w:val="28"/>
          <w:szCs w:val="28"/>
          <w:lang w:val="ky-KG"/>
        </w:rPr>
        <w:t xml:space="preserve"> </w:t>
      </w:r>
      <w:r w:rsidR="00B57DF6" w:rsidRPr="00310537">
        <w:rPr>
          <w:sz w:val="28"/>
          <w:szCs w:val="28"/>
          <w:lang w:val="ky-KG"/>
        </w:rPr>
        <w:t>Импульстуу суу себүү жана контролдук варианттардын ортосундагы абанын температурасындагы айырма 2,7</w:t>
      </w:r>
      <w:r w:rsidR="00B57DF6" w:rsidRPr="00310537">
        <w:rPr>
          <w:sz w:val="28"/>
          <w:szCs w:val="28"/>
          <w:vertAlign w:val="superscript"/>
          <w:lang w:val="ky-KG"/>
        </w:rPr>
        <w:t>0</w:t>
      </w:r>
      <w:r w:rsidR="00B57DF6" w:rsidRPr="00310537">
        <w:rPr>
          <w:sz w:val="28"/>
          <w:szCs w:val="28"/>
          <w:lang w:val="ky-KG"/>
        </w:rPr>
        <w:t>С жетти, абанын салыштырмалуу нымдуулугу маанилеринин ортосундагы айырма болсо 11-21%. Бул көрсөткүчтөрдүн эң эл чоң айырмачылыгы жөнөкөй суу себүү менен сугаруу жүргүзүүнүн алдында болду (19</w:t>
      </w:r>
      <w:r w:rsidR="00A47A7D">
        <w:rPr>
          <w:sz w:val="28"/>
          <w:szCs w:val="28"/>
          <w:lang w:val="ky-KG"/>
        </w:rPr>
        <w:t>-</w:t>
      </w:r>
      <w:r w:rsidR="00B57DF6" w:rsidRPr="00310537">
        <w:rPr>
          <w:sz w:val="28"/>
          <w:szCs w:val="28"/>
          <w:lang w:val="ky-KG"/>
        </w:rPr>
        <w:t xml:space="preserve">июнь). </w:t>
      </w:r>
    </w:p>
    <w:p w:rsidR="00295C22" w:rsidRPr="00DD0619" w:rsidRDefault="00840422" w:rsidP="00295C22">
      <w:pPr>
        <w:ind w:firstLine="709"/>
        <w:jc w:val="both"/>
        <w:rPr>
          <w:sz w:val="28"/>
          <w:szCs w:val="28"/>
          <w:lang w:val="ky-KG"/>
        </w:rPr>
      </w:pPr>
      <w:r>
        <w:rPr>
          <w:noProof/>
          <w:sz w:val="28"/>
          <w:szCs w:val="28"/>
        </w:rPr>
        <w:drawing>
          <wp:anchor distT="0" distB="0" distL="114300" distR="114300" simplePos="0" relativeHeight="251655680" behindDoc="0" locked="0" layoutInCell="1" allowOverlap="1">
            <wp:simplePos x="0" y="0"/>
            <wp:positionH relativeFrom="column">
              <wp:posOffset>977265</wp:posOffset>
            </wp:positionH>
            <wp:positionV relativeFrom="paragraph">
              <wp:posOffset>22860</wp:posOffset>
            </wp:positionV>
            <wp:extent cx="4638675" cy="2390775"/>
            <wp:effectExtent l="0" t="0" r="9525" b="9525"/>
            <wp:wrapSquare wrapText="bothSides"/>
            <wp:docPr id="33"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38675" cy="2390775"/>
                    </a:xfrm>
                    <a:prstGeom prst="rect">
                      <a:avLst/>
                    </a:prstGeom>
                    <a:noFill/>
                    <a:ln>
                      <a:noFill/>
                    </a:ln>
                  </pic:spPr>
                </pic:pic>
              </a:graphicData>
            </a:graphic>
            <wp14:sizeRelH relativeFrom="page">
              <wp14:pctWidth>0</wp14:pctWidth>
            </wp14:sizeRelH>
            <wp14:sizeRelV relativeFrom="page">
              <wp14:pctHeight>0</wp14:pctHeight>
            </wp14:sizeRelV>
          </wp:anchor>
        </w:drawing>
      </w:r>
      <w:r w:rsidR="00C06102" w:rsidRPr="00DD0619">
        <w:rPr>
          <w:sz w:val="28"/>
          <w:szCs w:val="28"/>
          <w:lang w:val="ky-KG"/>
        </w:rPr>
        <w:t>а)</w:t>
      </w:r>
      <w:r w:rsidR="00295C22" w:rsidRPr="00DD0619">
        <w:rPr>
          <w:sz w:val="28"/>
          <w:szCs w:val="28"/>
          <w:lang w:val="ky-KG"/>
        </w:rPr>
        <w:t xml:space="preserve"> </w:t>
      </w:r>
    </w:p>
    <w:p w:rsidR="00C06102" w:rsidRPr="00DD0619" w:rsidRDefault="00295C22" w:rsidP="00295C22">
      <w:pPr>
        <w:ind w:firstLine="709"/>
        <w:jc w:val="both"/>
        <w:rPr>
          <w:sz w:val="28"/>
          <w:szCs w:val="28"/>
          <w:lang w:val="ky-KG"/>
        </w:rPr>
      </w:pPr>
      <w:r w:rsidRPr="00DD0619">
        <w:rPr>
          <w:noProof/>
          <w:sz w:val="28"/>
          <w:szCs w:val="28"/>
          <w:lang w:val="ky-KG"/>
        </w:rPr>
        <w:t xml:space="preserve">                   </w:t>
      </w:r>
    </w:p>
    <w:p w:rsidR="00C06102" w:rsidRPr="00DD0619" w:rsidRDefault="00C06102" w:rsidP="00C06102">
      <w:pPr>
        <w:ind w:firstLine="709"/>
        <w:jc w:val="both"/>
        <w:rPr>
          <w:sz w:val="28"/>
          <w:szCs w:val="28"/>
          <w:lang w:val="ky-KG"/>
        </w:rPr>
      </w:pPr>
    </w:p>
    <w:p w:rsidR="00827B15" w:rsidRPr="00DD0619" w:rsidRDefault="00827B15" w:rsidP="00C06102">
      <w:pPr>
        <w:ind w:firstLine="709"/>
        <w:jc w:val="both"/>
        <w:rPr>
          <w:sz w:val="28"/>
          <w:szCs w:val="28"/>
          <w:lang w:val="ky-KG"/>
        </w:rPr>
      </w:pPr>
    </w:p>
    <w:p w:rsidR="00827B15" w:rsidRPr="00DD0619" w:rsidRDefault="00827B15" w:rsidP="00C06102">
      <w:pPr>
        <w:ind w:firstLine="709"/>
        <w:jc w:val="both"/>
        <w:rPr>
          <w:sz w:val="28"/>
          <w:szCs w:val="28"/>
          <w:lang w:val="ky-KG"/>
        </w:rPr>
      </w:pPr>
    </w:p>
    <w:p w:rsidR="00827B15" w:rsidRPr="00DD0619" w:rsidRDefault="00827B15" w:rsidP="00C06102">
      <w:pPr>
        <w:ind w:firstLine="709"/>
        <w:jc w:val="both"/>
        <w:rPr>
          <w:sz w:val="28"/>
          <w:szCs w:val="28"/>
          <w:lang w:val="ky-KG"/>
        </w:rPr>
      </w:pPr>
    </w:p>
    <w:p w:rsidR="00827B15" w:rsidRPr="00DD0619" w:rsidRDefault="00827B15" w:rsidP="00C06102">
      <w:pPr>
        <w:ind w:firstLine="709"/>
        <w:jc w:val="both"/>
        <w:rPr>
          <w:sz w:val="28"/>
          <w:szCs w:val="28"/>
          <w:lang w:val="ky-KG"/>
        </w:rPr>
      </w:pPr>
    </w:p>
    <w:p w:rsidR="00827B15" w:rsidRPr="00DD0619" w:rsidRDefault="00827B15" w:rsidP="00C06102">
      <w:pPr>
        <w:ind w:firstLine="709"/>
        <w:jc w:val="both"/>
        <w:rPr>
          <w:sz w:val="28"/>
          <w:szCs w:val="28"/>
          <w:lang w:val="ky-KG"/>
        </w:rPr>
      </w:pPr>
    </w:p>
    <w:p w:rsidR="00827B15" w:rsidRPr="00DD0619" w:rsidRDefault="00827B15" w:rsidP="00C06102">
      <w:pPr>
        <w:ind w:firstLine="709"/>
        <w:jc w:val="both"/>
        <w:rPr>
          <w:sz w:val="28"/>
          <w:szCs w:val="28"/>
          <w:lang w:val="ky-KG"/>
        </w:rPr>
      </w:pPr>
    </w:p>
    <w:p w:rsidR="00827B15" w:rsidRPr="00DD0619" w:rsidRDefault="00827B15" w:rsidP="00C06102">
      <w:pPr>
        <w:ind w:firstLine="709"/>
        <w:jc w:val="both"/>
        <w:rPr>
          <w:sz w:val="28"/>
          <w:szCs w:val="28"/>
          <w:lang w:val="ky-KG"/>
        </w:rPr>
      </w:pPr>
    </w:p>
    <w:p w:rsidR="00827B15" w:rsidRDefault="00827B15" w:rsidP="00C06102">
      <w:pPr>
        <w:ind w:firstLine="709"/>
        <w:jc w:val="both"/>
        <w:rPr>
          <w:sz w:val="28"/>
          <w:szCs w:val="28"/>
          <w:lang w:val="ky-KG"/>
        </w:rPr>
      </w:pPr>
    </w:p>
    <w:p w:rsidR="00A47A7D" w:rsidRPr="00DD0619" w:rsidRDefault="00840422" w:rsidP="00C06102">
      <w:pPr>
        <w:ind w:firstLine="709"/>
        <w:jc w:val="both"/>
        <w:rPr>
          <w:sz w:val="28"/>
          <w:szCs w:val="28"/>
          <w:lang w:val="ky-KG"/>
        </w:rPr>
      </w:pPr>
      <w:r>
        <w:rPr>
          <w:noProof/>
          <w:sz w:val="28"/>
          <w:szCs w:val="28"/>
        </w:rPr>
        <w:drawing>
          <wp:anchor distT="0" distB="0" distL="114300" distR="114300" simplePos="0" relativeHeight="251656704" behindDoc="0" locked="0" layoutInCell="1" allowOverlap="1">
            <wp:simplePos x="0" y="0"/>
            <wp:positionH relativeFrom="margin">
              <wp:posOffset>835025</wp:posOffset>
            </wp:positionH>
            <wp:positionV relativeFrom="paragraph">
              <wp:posOffset>165100</wp:posOffset>
            </wp:positionV>
            <wp:extent cx="4780915" cy="2962275"/>
            <wp:effectExtent l="0" t="0" r="635" b="9525"/>
            <wp:wrapNone/>
            <wp:docPr id="34"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5">
                      <a:extLst>
                        <a:ext uri="{28A0092B-C50C-407E-A947-70E740481C1C}">
                          <a14:useLocalDpi xmlns:a14="http://schemas.microsoft.com/office/drawing/2010/main" val="0"/>
                        </a:ext>
                      </a:extLst>
                    </a:blip>
                    <a:srcRect b="-95"/>
                    <a:stretch>
                      <a:fillRect/>
                    </a:stretch>
                  </pic:blipFill>
                  <pic:spPr bwMode="auto">
                    <a:xfrm>
                      <a:off x="0" y="0"/>
                      <a:ext cx="4780915" cy="296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6102" w:rsidRPr="00DD0619" w:rsidRDefault="00C06102" w:rsidP="00C06102">
      <w:pPr>
        <w:ind w:firstLine="709"/>
        <w:jc w:val="both"/>
        <w:rPr>
          <w:sz w:val="28"/>
          <w:szCs w:val="28"/>
          <w:lang w:val="ky-KG"/>
        </w:rPr>
      </w:pPr>
      <w:r w:rsidRPr="00DD0619">
        <w:rPr>
          <w:sz w:val="28"/>
          <w:szCs w:val="28"/>
          <w:lang w:val="ky-KG"/>
        </w:rPr>
        <w:t>б)</w:t>
      </w: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A47A7D" w:rsidRDefault="00A47A7D" w:rsidP="00C06102">
      <w:pPr>
        <w:jc w:val="center"/>
        <w:rPr>
          <w:sz w:val="28"/>
          <w:szCs w:val="28"/>
          <w:lang w:val="ky-KG"/>
        </w:rPr>
      </w:pPr>
    </w:p>
    <w:p w:rsidR="00A47A7D" w:rsidRDefault="00A47A7D" w:rsidP="00C06102">
      <w:pPr>
        <w:jc w:val="center"/>
        <w:rPr>
          <w:sz w:val="28"/>
          <w:szCs w:val="28"/>
          <w:lang w:val="ky-KG"/>
        </w:rPr>
      </w:pPr>
    </w:p>
    <w:p w:rsidR="00697A9E" w:rsidRDefault="00697A9E" w:rsidP="00C06102">
      <w:pPr>
        <w:jc w:val="center"/>
        <w:rPr>
          <w:sz w:val="28"/>
          <w:szCs w:val="28"/>
          <w:lang w:val="ky-KG"/>
        </w:rPr>
      </w:pPr>
    </w:p>
    <w:p w:rsidR="00411B30" w:rsidRPr="00DD0619" w:rsidRDefault="00411B30" w:rsidP="00697A9E">
      <w:pPr>
        <w:spacing w:after="80"/>
        <w:jc w:val="center"/>
        <w:rPr>
          <w:sz w:val="28"/>
          <w:szCs w:val="28"/>
          <w:lang w:val="ky-KG"/>
        </w:rPr>
      </w:pPr>
      <w:r w:rsidRPr="00DD0619">
        <w:rPr>
          <w:sz w:val="28"/>
          <w:szCs w:val="28"/>
          <w:lang w:val="ky-KG"/>
        </w:rPr>
        <w:t>5 сүрөт. 2009 жылы (сугат ЖС-20 июнда) импульстуу жана жөнөкөй суу себүүдөгү 0,2 м бийиктикте аба температурасынын (а) жана нымдуулугунун (б) динамикасы.</w:t>
      </w:r>
    </w:p>
    <w:p w:rsidR="003D1A34" w:rsidRDefault="00411B30" w:rsidP="00827B15">
      <w:pPr>
        <w:ind w:firstLine="709"/>
        <w:jc w:val="both"/>
        <w:rPr>
          <w:sz w:val="28"/>
          <w:szCs w:val="28"/>
          <w:lang w:val="ky-KG"/>
        </w:rPr>
      </w:pPr>
      <w:r w:rsidRPr="00DD0619">
        <w:rPr>
          <w:sz w:val="28"/>
          <w:szCs w:val="28"/>
          <w:lang w:val="ky-KG"/>
        </w:rPr>
        <w:lastRenderedPageBreak/>
        <w:t>Топурактын өйдөңкү горизонторунун температура</w:t>
      </w:r>
      <w:r w:rsidR="00E77263" w:rsidRPr="00DD0619">
        <w:rPr>
          <w:sz w:val="28"/>
          <w:szCs w:val="28"/>
          <w:lang w:val="ky-KG"/>
        </w:rPr>
        <w:t>сын</w:t>
      </w:r>
      <w:r w:rsidRPr="00DD0619">
        <w:rPr>
          <w:sz w:val="28"/>
          <w:szCs w:val="28"/>
          <w:lang w:val="ky-KG"/>
        </w:rPr>
        <w:t xml:space="preserve"> </w:t>
      </w:r>
      <w:r w:rsidR="00E77263" w:rsidRPr="00DD0619">
        <w:rPr>
          <w:sz w:val="28"/>
          <w:szCs w:val="28"/>
          <w:lang w:val="ky-KG"/>
        </w:rPr>
        <w:t xml:space="preserve">саат </w:t>
      </w:r>
      <w:r w:rsidRPr="00DD0619">
        <w:rPr>
          <w:sz w:val="28"/>
          <w:szCs w:val="28"/>
          <w:lang w:val="ky-KG"/>
        </w:rPr>
        <w:t>11ден 19</w:t>
      </w:r>
      <w:r w:rsidR="00E77263" w:rsidRPr="00DD0619">
        <w:rPr>
          <w:sz w:val="28"/>
          <w:szCs w:val="28"/>
          <w:lang w:val="ky-KG"/>
        </w:rPr>
        <w:t>га чейин</w:t>
      </w:r>
      <w:r w:rsidRPr="00DD0619">
        <w:rPr>
          <w:sz w:val="28"/>
          <w:szCs w:val="28"/>
          <w:lang w:val="ky-KG"/>
        </w:rPr>
        <w:t xml:space="preserve"> (сүр. 6) байкоолордү жүргүзүү менен, топурак те</w:t>
      </w:r>
      <w:r w:rsidR="00BE3B8A" w:rsidRPr="00DD0619">
        <w:rPr>
          <w:sz w:val="28"/>
          <w:szCs w:val="28"/>
          <w:lang w:val="ky-KG"/>
        </w:rPr>
        <w:t>м</w:t>
      </w:r>
      <w:r w:rsidRPr="00DD0619">
        <w:rPr>
          <w:sz w:val="28"/>
          <w:szCs w:val="28"/>
          <w:lang w:val="ky-KG"/>
        </w:rPr>
        <w:t xml:space="preserve">пературасынын эң эле өзгөрүүсү өйдөңкү 0-5 см катмарында </w:t>
      </w:r>
      <w:r w:rsidR="00E77263" w:rsidRPr="00DD0619">
        <w:rPr>
          <w:sz w:val="28"/>
          <w:szCs w:val="28"/>
          <w:lang w:val="ky-KG"/>
        </w:rPr>
        <w:t>байкалгандыгы аныкталды. Импульстуу суу себүү вариантында, сугаруунун алдынкы күнүндө жөнөкөй суу себүү контролунда 4,1</w:t>
      </w:r>
      <w:r w:rsidR="00E77263" w:rsidRPr="00DD0619">
        <w:rPr>
          <w:sz w:val="28"/>
          <w:szCs w:val="28"/>
          <w:vertAlign w:val="superscript"/>
          <w:lang w:val="ky-KG"/>
        </w:rPr>
        <w:t>0</w:t>
      </w:r>
      <w:r w:rsidR="00E77263" w:rsidRPr="00DD0619">
        <w:rPr>
          <w:sz w:val="28"/>
          <w:szCs w:val="28"/>
          <w:lang w:val="ky-KG"/>
        </w:rPr>
        <w:t xml:space="preserve">С чейин температуранын айырмачылыгы байкалат. </w:t>
      </w:r>
    </w:p>
    <w:p w:rsidR="00411B30" w:rsidRPr="00DD0619" w:rsidRDefault="00301F9E" w:rsidP="00827B15">
      <w:pPr>
        <w:ind w:firstLine="709"/>
        <w:jc w:val="both"/>
        <w:rPr>
          <w:sz w:val="28"/>
          <w:szCs w:val="28"/>
          <w:lang w:val="ky-KG"/>
        </w:rPr>
      </w:pPr>
      <w:r w:rsidRPr="00DD0619">
        <w:rPr>
          <w:sz w:val="28"/>
          <w:szCs w:val="28"/>
          <w:lang w:val="ky-KG"/>
        </w:rPr>
        <w:t>Ошентип, күнүгө сутканын жарык саатарында аз сугаруу ченемдери менен импульсту</w:t>
      </w:r>
      <w:r w:rsidR="00BE3B8A" w:rsidRPr="00DD0619">
        <w:rPr>
          <w:sz w:val="28"/>
          <w:szCs w:val="28"/>
          <w:lang w:val="ky-KG"/>
        </w:rPr>
        <w:t>у</w:t>
      </w:r>
      <w:r w:rsidRPr="00DD0619">
        <w:rPr>
          <w:sz w:val="28"/>
          <w:szCs w:val="28"/>
          <w:lang w:val="ky-KG"/>
        </w:rPr>
        <w:t xml:space="preserve"> суу себип туруу менен </w:t>
      </w:r>
      <w:r w:rsidR="007D688B">
        <w:rPr>
          <w:color w:val="333333"/>
          <w:sz w:val="28"/>
          <w:szCs w:val="28"/>
        </w:rPr>
        <w:t>эне түбүнүн</w:t>
      </w:r>
      <w:r w:rsidRPr="00DD0619">
        <w:rPr>
          <w:sz w:val="28"/>
          <w:szCs w:val="28"/>
          <w:lang w:val="ky-KG"/>
        </w:rPr>
        <w:t xml:space="preserve"> участогунда, жөнөкөй суу себүүгө жана демейдеги топурактын өйдөнкү горизонтунун температурасына салыштырмалуу, абанын төмөндөгөн температурасы жана анын көтөрүнкү нымдуулугу менен аба катмары түзүлөт,</w:t>
      </w:r>
      <w:r w:rsidR="00E77263" w:rsidRPr="00DD0619">
        <w:rPr>
          <w:sz w:val="28"/>
          <w:szCs w:val="28"/>
          <w:lang w:val="ky-KG"/>
        </w:rPr>
        <w:t xml:space="preserve"> </w:t>
      </w:r>
      <w:r w:rsidRPr="00DD0619">
        <w:rPr>
          <w:sz w:val="28"/>
          <w:szCs w:val="28"/>
          <w:lang w:val="ky-KG"/>
        </w:rPr>
        <w:t xml:space="preserve">ал </w:t>
      </w:r>
      <w:r w:rsidR="00DF4AF0" w:rsidRPr="00DD0619">
        <w:rPr>
          <w:sz w:val="28"/>
          <w:szCs w:val="28"/>
          <w:lang w:val="ky-KG"/>
        </w:rPr>
        <w:t xml:space="preserve">терс </w:t>
      </w:r>
      <w:r w:rsidRPr="00DD0619">
        <w:rPr>
          <w:sz w:val="28"/>
          <w:szCs w:val="28"/>
          <w:lang w:val="ky-KG"/>
        </w:rPr>
        <w:t>метеорологиялык</w:t>
      </w:r>
      <w:r w:rsidR="00DF4AF0" w:rsidRPr="00DD0619">
        <w:rPr>
          <w:sz w:val="28"/>
          <w:szCs w:val="28"/>
          <w:lang w:val="ky-KG"/>
        </w:rPr>
        <w:t xml:space="preserve"> факторлордун курчугандыгын азайтат жана өсүмдүктөрдүн өсүүсү жана өөрчү</w:t>
      </w:r>
      <w:r w:rsidR="00BE3B8A" w:rsidRPr="00DD0619">
        <w:rPr>
          <w:sz w:val="28"/>
          <w:szCs w:val="28"/>
          <w:lang w:val="ky-KG"/>
        </w:rPr>
        <w:t>ш</w:t>
      </w:r>
      <w:r w:rsidR="00DF4AF0" w:rsidRPr="00DD0619">
        <w:rPr>
          <w:sz w:val="28"/>
          <w:szCs w:val="28"/>
          <w:lang w:val="ky-KG"/>
        </w:rPr>
        <w:t>үнө жардам берет.</w:t>
      </w:r>
      <w:r w:rsidRPr="00DD0619">
        <w:rPr>
          <w:sz w:val="28"/>
          <w:szCs w:val="28"/>
          <w:lang w:val="ky-KG"/>
        </w:rPr>
        <w:t xml:space="preserve"> </w:t>
      </w:r>
      <w:r w:rsidR="00E77263" w:rsidRPr="00DD0619">
        <w:rPr>
          <w:sz w:val="28"/>
          <w:szCs w:val="28"/>
          <w:lang w:val="ky-KG"/>
        </w:rPr>
        <w:t xml:space="preserve"> </w:t>
      </w:r>
    </w:p>
    <w:p w:rsidR="00411B30" w:rsidRDefault="00411B30" w:rsidP="00411B30">
      <w:pPr>
        <w:jc w:val="both"/>
        <w:rPr>
          <w:sz w:val="28"/>
          <w:szCs w:val="28"/>
          <w:lang w:val="ky-KG"/>
        </w:rPr>
      </w:pPr>
      <w:r w:rsidRPr="00DD0619">
        <w:rPr>
          <w:sz w:val="28"/>
          <w:szCs w:val="28"/>
          <w:lang w:val="ky-KG"/>
        </w:rPr>
        <w:tab/>
      </w:r>
      <w:r w:rsidR="00310537" w:rsidRPr="00DD0619">
        <w:rPr>
          <w:sz w:val="28"/>
          <w:szCs w:val="28"/>
          <w:lang w:val="ky-KG"/>
        </w:rPr>
        <w:t>а)</w:t>
      </w:r>
    </w:p>
    <w:p w:rsidR="00310537" w:rsidRDefault="00840422" w:rsidP="00411B30">
      <w:pPr>
        <w:jc w:val="both"/>
        <w:rPr>
          <w:sz w:val="28"/>
          <w:szCs w:val="28"/>
          <w:lang w:val="ky-KG"/>
        </w:rPr>
      </w:pPr>
      <w:r>
        <w:rPr>
          <w:noProof/>
          <w:sz w:val="28"/>
          <w:szCs w:val="28"/>
        </w:rPr>
        <w:drawing>
          <wp:anchor distT="0" distB="0" distL="114300" distR="114300" simplePos="0" relativeHeight="251657728" behindDoc="0" locked="0" layoutInCell="1" allowOverlap="1">
            <wp:simplePos x="0" y="0"/>
            <wp:positionH relativeFrom="margin">
              <wp:align>center</wp:align>
            </wp:positionH>
            <wp:positionV relativeFrom="paragraph">
              <wp:posOffset>24130</wp:posOffset>
            </wp:positionV>
            <wp:extent cx="4152900" cy="2212975"/>
            <wp:effectExtent l="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52900" cy="2212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537" w:rsidRDefault="00310537" w:rsidP="00411B30">
      <w:pPr>
        <w:jc w:val="both"/>
        <w:rPr>
          <w:sz w:val="28"/>
          <w:szCs w:val="28"/>
          <w:lang w:val="ky-KG"/>
        </w:rPr>
      </w:pPr>
    </w:p>
    <w:p w:rsidR="00310537" w:rsidRDefault="00310537" w:rsidP="00411B30">
      <w:pPr>
        <w:jc w:val="both"/>
        <w:rPr>
          <w:sz w:val="28"/>
          <w:szCs w:val="28"/>
          <w:lang w:val="ky-KG"/>
        </w:rPr>
      </w:pPr>
    </w:p>
    <w:p w:rsidR="00310537" w:rsidRDefault="00310537" w:rsidP="00411B30">
      <w:pPr>
        <w:jc w:val="both"/>
        <w:rPr>
          <w:sz w:val="28"/>
          <w:szCs w:val="28"/>
          <w:lang w:val="ky-KG"/>
        </w:rPr>
      </w:pPr>
    </w:p>
    <w:p w:rsidR="00310537" w:rsidRDefault="00310537" w:rsidP="00411B30">
      <w:pPr>
        <w:jc w:val="both"/>
        <w:rPr>
          <w:sz w:val="28"/>
          <w:szCs w:val="28"/>
          <w:lang w:val="ky-KG"/>
        </w:rPr>
      </w:pPr>
    </w:p>
    <w:p w:rsidR="00310537" w:rsidRDefault="00310537" w:rsidP="00411B30">
      <w:pPr>
        <w:jc w:val="both"/>
        <w:rPr>
          <w:sz w:val="28"/>
          <w:szCs w:val="28"/>
          <w:lang w:val="ky-KG"/>
        </w:rPr>
      </w:pPr>
    </w:p>
    <w:p w:rsidR="00310537" w:rsidRDefault="00310537" w:rsidP="00411B30">
      <w:pPr>
        <w:jc w:val="both"/>
        <w:rPr>
          <w:sz w:val="28"/>
          <w:szCs w:val="28"/>
          <w:lang w:val="ky-KG"/>
        </w:rPr>
      </w:pPr>
    </w:p>
    <w:p w:rsidR="00310537" w:rsidRDefault="00310537" w:rsidP="00411B30">
      <w:pPr>
        <w:jc w:val="both"/>
        <w:rPr>
          <w:sz w:val="28"/>
          <w:szCs w:val="28"/>
          <w:lang w:val="ky-KG"/>
        </w:rPr>
      </w:pPr>
    </w:p>
    <w:p w:rsidR="00310537" w:rsidRDefault="00310537" w:rsidP="00411B30">
      <w:pPr>
        <w:jc w:val="both"/>
        <w:rPr>
          <w:sz w:val="28"/>
          <w:szCs w:val="28"/>
          <w:lang w:val="ky-KG"/>
        </w:rPr>
      </w:pPr>
    </w:p>
    <w:p w:rsidR="00310537" w:rsidRDefault="00310537" w:rsidP="00411B30">
      <w:pPr>
        <w:jc w:val="both"/>
        <w:rPr>
          <w:sz w:val="28"/>
          <w:szCs w:val="28"/>
          <w:lang w:val="ky-KG"/>
        </w:rPr>
      </w:pPr>
    </w:p>
    <w:p w:rsidR="00310537" w:rsidRDefault="00310537" w:rsidP="00411B30">
      <w:pPr>
        <w:jc w:val="both"/>
        <w:rPr>
          <w:sz w:val="28"/>
          <w:szCs w:val="28"/>
          <w:lang w:val="ky-KG"/>
        </w:rPr>
      </w:pPr>
    </w:p>
    <w:p w:rsidR="00310537" w:rsidRPr="00DD0619" w:rsidRDefault="00840422" w:rsidP="00310537">
      <w:pPr>
        <w:ind w:firstLine="720"/>
        <w:jc w:val="both"/>
        <w:rPr>
          <w:sz w:val="28"/>
          <w:szCs w:val="28"/>
          <w:lang w:val="ky-KG"/>
        </w:rPr>
      </w:pPr>
      <w:r>
        <w:rPr>
          <w:noProof/>
          <w:sz w:val="28"/>
          <w:szCs w:val="28"/>
        </w:rPr>
        <w:drawing>
          <wp:anchor distT="0" distB="0" distL="114300" distR="114300" simplePos="0" relativeHeight="251658752" behindDoc="0" locked="0" layoutInCell="1" allowOverlap="1">
            <wp:simplePos x="0" y="0"/>
            <wp:positionH relativeFrom="margin">
              <wp:align>center</wp:align>
            </wp:positionH>
            <wp:positionV relativeFrom="paragraph">
              <wp:posOffset>187325</wp:posOffset>
            </wp:positionV>
            <wp:extent cx="4040505" cy="2219960"/>
            <wp:effectExtent l="0" t="0" r="0" b="889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l="1402" t="3111" r="1083"/>
                    <a:stretch>
                      <a:fillRect/>
                    </a:stretch>
                  </pic:blipFill>
                  <pic:spPr bwMode="auto">
                    <a:xfrm>
                      <a:off x="0" y="0"/>
                      <a:ext cx="4040505" cy="2219960"/>
                    </a:xfrm>
                    <a:prstGeom prst="rect">
                      <a:avLst/>
                    </a:prstGeom>
                    <a:noFill/>
                    <a:ln>
                      <a:noFill/>
                    </a:ln>
                  </pic:spPr>
                </pic:pic>
              </a:graphicData>
            </a:graphic>
            <wp14:sizeRelH relativeFrom="page">
              <wp14:pctWidth>0</wp14:pctWidth>
            </wp14:sizeRelH>
            <wp14:sizeRelV relativeFrom="page">
              <wp14:pctHeight>0</wp14:pctHeight>
            </wp14:sizeRelV>
          </wp:anchor>
        </w:drawing>
      </w:r>
      <w:r w:rsidR="00310537">
        <w:rPr>
          <w:sz w:val="28"/>
          <w:szCs w:val="28"/>
          <w:lang w:val="ky-KG"/>
        </w:rPr>
        <w:t>б)</w:t>
      </w: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C06102" w:rsidP="00C06102">
      <w:pPr>
        <w:ind w:firstLine="709"/>
        <w:jc w:val="both"/>
        <w:rPr>
          <w:sz w:val="28"/>
          <w:szCs w:val="28"/>
          <w:lang w:val="ky-KG"/>
        </w:rPr>
      </w:pPr>
    </w:p>
    <w:p w:rsidR="00C06102" w:rsidRPr="00DD0619" w:rsidRDefault="00143184" w:rsidP="00697A9E">
      <w:pPr>
        <w:spacing w:after="80"/>
        <w:jc w:val="center"/>
        <w:rPr>
          <w:sz w:val="28"/>
          <w:szCs w:val="28"/>
          <w:lang w:val="ky-KG"/>
        </w:rPr>
      </w:pPr>
      <w:r w:rsidRPr="00DD0619">
        <w:rPr>
          <w:sz w:val="28"/>
          <w:szCs w:val="28"/>
          <w:lang w:val="ky-KG"/>
        </w:rPr>
        <w:t>6 сүрөт. Импульстуу жана жөнөкөй суу себүүдө топурактын жылуулук динамикасы а) топурактын катмары – 5 см; б) топурактын катмары – 10 см. ЖС сугаруу – 20</w:t>
      </w:r>
      <w:r w:rsidR="00697A9E">
        <w:rPr>
          <w:sz w:val="28"/>
          <w:szCs w:val="28"/>
          <w:lang w:val="ky-KG"/>
        </w:rPr>
        <w:t>-</w:t>
      </w:r>
      <w:r w:rsidRPr="00DD0619">
        <w:rPr>
          <w:sz w:val="28"/>
          <w:szCs w:val="28"/>
          <w:lang w:val="ky-KG"/>
        </w:rPr>
        <w:t>июнь.</w:t>
      </w:r>
    </w:p>
    <w:p w:rsidR="003409FA" w:rsidRPr="00DD0619" w:rsidRDefault="00143184" w:rsidP="00697A9E">
      <w:pPr>
        <w:spacing w:after="60"/>
        <w:ind w:firstLine="709"/>
        <w:jc w:val="both"/>
        <w:rPr>
          <w:sz w:val="28"/>
          <w:szCs w:val="28"/>
          <w:lang w:val="ky-KG"/>
        </w:rPr>
      </w:pPr>
      <w:r w:rsidRPr="00DD0619">
        <w:rPr>
          <w:sz w:val="28"/>
          <w:szCs w:val="28"/>
          <w:lang w:val="ky-KG"/>
        </w:rPr>
        <w:t xml:space="preserve">Өсүмдүктөрдүн суу режимин мүнөздөгөн негизги көрсөткүчтөр, сууну кайта берүүсү, жалбырактардын сууну </w:t>
      </w:r>
      <w:r w:rsidR="006D3292" w:rsidRPr="00DD0619">
        <w:rPr>
          <w:sz w:val="28"/>
          <w:szCs w:val="28"/>
          <w:lang w:val="ky-KG"/>
        </w:rPr>
        <w:t>сиңирүүсү, транспирация</w:t>
      </w:r>
      <w:r w:rsidR="00BE3B8A" w:rsidRPr="00DD0619">
        <w:rPr>
          <w:sz w:val="28"/>
          <w:szCs w:val="28"/>
          <w:lang w:val="ky-KG"/>
        </w:rPr>
        <w:t>сы</w:t>
      </w:r>
      <w:r w:rsidR="006D3292" w:rsidRPr="00DD0619">
        <w:rPr>
          <w:sz w:val="28"/>
          <w:szCs w:val="28"/>
          <w:lang w:val="ky-KG"/>
        </w:rPr>
        <w:t xml:space="preserve"> ж.б.</w:t>
      </w:r>
      <w:r w:rsidR="008A019C">
        <w:rPr>
          <w:sz w:val="28"/>
          <w:szCs w:val="28"/>
          <w:lang w:val="ky-KG"/>
        </w:rPr>
        <w:t xml:space="preserve"> </w:t>
      </w:r>
      <w:r w:rsidR="007D688B">
        <w:rPr>
          <w:sz w:val="28"/>
          <w:szCs w:val="28"/>
          <w:lang w:val="ky-KG"/>
        </w:rPr>
        <w:t>Э</w:t>
      </w:r>
      <w:r w:rsidR="007D688B" w:rsidRPr="007D688B">
        <w:rPr>
          <w:color w:val="333333"/>
          <w:sz w:val="28"/>
          <w:szCs w:val="28"/>
          <w:lang w:val="ky-KG"/>
        </w:rPr>
        <w:t>не түбү</w:t>
      </w:r>
      <w:r w:rsidR="007D688B" w:rsidRPr="00AF6375">
        <w:rPr>
          <w:sz w:val="28"/>
          <w:szCs w:val="28"/>
          <w:lang w:val="ky-KG"/>
        </w:rPr>
        <w:t xml:space="preserve"> </w:t>
      </w:r>
      <w:r w:rsidR="003409FA" w:rsidRPr="00AF6375">
        <w:rPr>
          <w:sz w:val="28"/>
          <w:szCs w:val="28"/>
          <w:lang w:val="ky-KG"/>
        </w:rPr>
        <w:t>көчөттөрүнүн жалбырагындагы суунун өлчөмүн</w:t>
      </w:r>
      <w:r w:rsidR="00AF6375" w:rsidRPr="00AF6375">
        <w:rPr>
          <w:sz w:val="28"/>
          <w:szCs w:val="28"/>
          <w:lang w:val="ky-KG"/>
        </w:rPr>
        <w:t>ө</w:t>
      </w:r>
      <w:r w:rsidR="00FB14E3" w:rsidRPr="00AF6375">
        <w:rPr>
          <w:sz w:val="28"/>
          <w:szCs w:val="28"/>
          <w:lang w:val="ky-KG"/>
        </w:rPr>
        <w:t xml:space="preserve"> </w:t>
      </w:r>
      <w:r w:rsidR="00AF6375" w:rsidRPr="00AF6375">
        <w:rPr>
          <w:sz w:val="28"/>
          <w:szCs w:val="28"/>
          <w:lang w:val="ky-KG"/>
        </w:rPr>
        <w:t xml:space="preserve">байкоо жүргүзүү </w:t>
      </w:r>
      <w:r w:rsidR="003409FA" w:rsidRPr="00AF6375">
        <w:rPr>
          <w:sz w:val="28"/>
          <w:szCs w:val="28"/>
          <w:lang w:val="ky-KG"/>
        </w:rPr>
        <w:t>(2</w:t>
      </w:r>
      <w:r w:rsidR="00697A9E">
        <w:rPr>
          <w:sz w:val="28"/>
          <w:szCs w:val="28"/>
          <w:lang w:val="ky-KG"/>
        </w:rPr>
        <w:t>-</w:t>
      </w:r>
      <w:r w:rsidR="003409FA" w:rsidRPr="00AF6375">
        <w:rPr>
          <w:sz w:val="28"/>
          <w:szCs w:val="28"/>
          <w:lang w:val="ky-KG"/>
        </w:rPr>
        <w:t>табл.),</w:t>
      </w:r>
      <w:r w:rsidR="003409FA" w:rsidRPr="00DD0619">
        <w:rPr>
          <w:sz w:val="28"/>
          <w:szCs w:val="28"/>
          <w:lang w:val="ky-KG"/>
        </w:rPr>
        <w:t xml:space="preserve"> импульстуу суу себүү участокторундагы көчөттөрдүн жалбырагында </w:t>
      </w:r>
      <w:r w:rsidR="003409FA" w:rsidRPr="00DD0619">
        <w:rPr>
          <w:sz w:val="28"/>
          <w:szCs w:val="28"/>
          <w:lang w:val="ky-KG"/>
        </w:rPr>
        <w:lastRenderedPageBreak/>
        <w:t>суунун курамы жөнөкөй суу себүү участогундагы көчөттөрдүн жалбырагындагы суунун курамына караганда көп экенин көрсөттү.</w:t>
      </w:r>
    </w:p>
    <w:p w:rsidR="00697A9E" w:rsidRDefault="003409FA" w:rsidP="00697A9E">
      <w:pPr>
        <w:jc w:val="center"/>
        <w:rPr>
          <w:sz w:val="28"/>
          <w:szCs w:val="28"/>
          <w:lang w:val="ky-KG"/>
        </w:rPr>
      </w:pPr>
      <w:r w:rsidRPr="00DD0619">
        <w:rPr>
          <w:sz w:val="28"/>
          <w:szCs w:val="28"/>
          <w:lang w:val="ky-KG"/>
        </w:rPr>
        <w:t xml:space="preserve">2 таблица – </w:t>
      </w:r>
      <w:r w:rsidR="007D688B" w:rsidRPr="00310537">
        <w:rPr>
          <w:sz w:val="28"/>
          <w:szCs w:val="28"/>
          <w:lang w:val="ky-KG"/>
        </w:rPr>
        <w:t>эне түбү</w:t>
      </w:r>
      <w:r w:rsidR="007D688B" w:rsidRPr="00DD0619">
        <w:rPr>
          <w:sz w:val="28"/>
          <w:szCs w:val="28"/>
          <w:lang w:val="ky-KG"/>
        </w:rPr>
        <w:t xml:space="preserve"> </w:t>
      </w:r>
      <w:r w:rsidRPr="00DD0619">
        <w:rPr>
          <w:sz w:val="28"/>
          <w:szCs w:val="28"/>
          <w:lang w:val="ky-KG"/>
        </w:rPr>
        <w:t>көчөттөрүнүн жал</w:t>
      </w:r>
      <w:r w:rsidR="00697A9E">
        <w:rPr>
          <w:sz w:val="28"/>
          <w:szCs w:val="28"/>
          <w:lang w:val="ky-KG"/>
        </w:rPr>
        <w:t>б</w:t>
      </w:r>
      <w:r w:rsidRPr="00DD0619">
        <w:rPr>
          <w:sz w:val="28"/>
          <w:szCs w:val="28"/>
          <w:lang w:val="ky-KG"/>
        </w:rPr>
        <w:t>ы</w:t>
      </w:r>
      <w:r w:rsidR="00362B67" w:rsidRPr="00DD0619">
        <w:rPr>
          <w:sz w:val="28"/>
          <w:szCs w:val="28"/>
          <w:lang w:val="ky-KG"/>
        </w:rPr>
        <w:t>рагындагы суунун курамы</w:t>
      </w:r>
    </w:p>
    <w:p w:rsidR="00C06102" w:rsidRPr="00DD0619" w:rsidRDefault="00362B67" w:rsidP="00697A9E">
      <w:pPr>
        <w:spacing w:after="80"/>
        <w:jc w:val="center"/>
        <w:rPr>
          <w:sz w:val="28"/>
          <w:szCs w:val="28"/>
          <w:lang w:val="ky-KG"/>
        </w:rPr>
      </w:pPr>
      <w:r w:rsidRPr="00DD0619">
        <w:rPr>
          <w:sz w:val="28"/>
          <w:szCs w:val="28"/>
          <w:lang w:val="ky-KG"/>
        </w:rPr>
        <w:t>саат 13</w:t>
      </w:r>
      <w:r w:rsidR="00697A9E">
        <w:rPr>
          <w:sz w:val="28"/>
          <w:szCs w:val="28"/>
          <w:lang w:val="ky-KG"/>
        </w:rPr>
        <w:t>.00</w:t>
      </w:r>
      <w:r w:rsidR="003409FA" w:rsidRPr="00DD0619">
        <w:rPr>
          <w:sz w:val="28"/>
          <w:szCs w:val="28"/>
          <w:lang w:val="ky-KG"/>
        </w:rPr>
        <w:t xml:space="preserve"> (</w:t>
      </w:r>
      <w:r w:rsidRPr="00DD0619">
        <w:rPr>
          <w:sz w:val="28"/>
          <w:szCs w:val="28"/>
          <w:lang w:val="ky-KG"/>
        </w:rPr>
        <w:t>изилдөөнүн 1-жылы</w:t>
      </w:r>
      <w:r w:rsidR="003409FA" w:rsidRPr="00DD0619">
        <w:rPr>
          <w:sz w:val="28"/>
          <w:szCs w:val="28"/>
          <w:lang w:val="ky-KG"/>
        </w:rPr>
        <w:t>)</w:t>
      </w:r>
      <w:r w:rsidRPr="00DD0619">
        <w:rPr>
          <w:sz w:val="28"/>
          <w:szCs w:val="28"/>
          <w:lang w:val="ky-KG"/>
        </w:rPr>
        <w:t>, салмагына карата %.</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846"/>
        <w:gridCol w:w="846"/>
        <w:gridCol w:w="846"/>
        <w:gridCol w:w="846"/>
        <w:gridCol w:w="846"/>
        <w:gridCol w:w="846"/>
        <w:gridCol w:w="846"/>
        <w:gridCol w:w="846"/>
        <w:gridCol w:w="846"/>
        <w:gridCol w:w="846"/>
      </w:tblGrid>
      <w:tr w:rsidR="00A10201" w:rsidRPr="00697A9E" w:rsidTr="00697A9E">
        <w:tc>
          <w:tcPr>
            <w:tcW w:w="1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697A9E" w:rsidRDefault="00362B67" w:rsidP="00C06102">
            <w:pPr>
              <w:jc w:val="center"/>
              <w:rPr>
                <w:b/>
                <w:sz w:val="28"/>
                <w:szCs w:val="28"/>
                <w:lang w:val="ky-KG" w:eastAsia="en-US"/>
              </w:rPr>
            </w:pPr>
            <w:r w:rsidRPr="00697A9E">
              <w:rPr>
                <w:b/>
                <w:sz w:val="28"/>
                <w:szCs w:val="28"/>
                <w:lang w:val="ky-KG" w:eastAsia="en-US"/>
              </w:rPr>
              <w:t>Тажрыйба варианты</w:t>
            </w:r>
          </w:p>
        </w:tc>
        <w:tc>
          <w:tcPr>
            <w:tcW w:w="846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697A9E" w:rsidRDefault="00362B67" w:rsidP="00362B67">
            <w:pPr>
              <w:jc w:val="center"/>
              <w:rPr>
                <w:b/>
                <w:sz w:val="28"/>
                <w:szCs w:val="28"/>
                <w:lang w:val="ky-KG" w:eastAsia="en-US"/>
              </w:rPr>
            </w:pPr>
            <w:r w:rsidRPr="00697A9E">
              <w:rPr>
                <w:b/>
                <w:sz w:val="28"/>
                <w:szCs w:val="28"/>
                <w:lang w:val="ky-KG" w:eastAsia="en-US"/>
              </w:rPr>
              <w:t>Изилдөө жүргүзгөн дата</w:t>
            </w:r>
          </w:p>
        </w:tc>
      </w:tr>
      <w:tr w:rsidR="00A10201" w:rsidRPr="00DD0619" w:rsidTr="00697A9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pPr>
              <w:rPr>
                <w:sz w:val="28"/>
                <w:szCs w:val="28"/>
                <w:lang w:val="ky-K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19.06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20.06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21.06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22.06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23.06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24.06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25.06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26.06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27.06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28.06</w:t>
            </w:r>
          </w:p>
        </w:tc>
      </w:tr>
      <w:tr w:rsidR="00A10201" w:rsidRPr="00DD0619" w:rsidTr="00697A9E">
        <w:tc>
          <w:tcPr>
            <w:tcW w:w="1562"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6608C9">
            <w:pPr>
              <w:jc w:val="center"/>
              <w:rPr>
                <w:sz w:val="28"/>
                <w:szCs w:val="28"/>
                <w:lang w:val="ky-KG" w:eastAsia="en-US"/>
              </w:rPr>
            </w:pPr>
            <w:r w:rsidRPr="00DD0619">
              <w:rPr>
                <w:sz w:val="28"/>
                <w:szCs w:val="28"/>
                <w:lang w:val="ky-KG" w:eastAsia="en-US"/>
              </w:rPr>
              <w:t>1-И</w:t>
            </w:r>
            <w:r w:rsidR="006608C9" w:rsidRPr="00DD0619">
              <w:rPr>
                <w:sz w:val="28"/>
                <w:szCs w:val="28"/>
                <w:lang w:val="ky-KG" w:eastAsia="en-US"/>
              </w:rPr>
              <w:t>С</w:t>
            </w:r>
            <w:r w:rsidRPr="00DD0619">
              <w:rPr>
                <w:sz w:val="28"/>
                <w:szCs w:val="28"/>
                <w:lang w:val="ky-KG" w:eastAsia="en-US"/>
              </w:rPr>
              <w:t>-1</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65,4</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63,7</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66,7</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69,1</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68,3</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67,8</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66,9</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66,1</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63,3</w:t>
            </w:r>
          </w:p>
        </w:tc>
        <w:tc>
          <w:tcPr>
            <w:tcW w:w="846" w:type="dxa"/>
            <w:tcBorders>
              <w:top w:val="single" w:sz="4" w:space="0" w:color="auto"/>
              <w:left w:val="single" w:sz="4" w:space="0" w:color="auto"/>
              <w:bottom w:val="nil"/>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62,9</w:t>
            </w:r>
          </w:p>
        </w:tc>
      </w:tr>
      <w:tr w:rsidR="00A10201" w:rsidRPr="00DD0619" w:rsidTr="00697A9E">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6608C9" w:rsidP="00C06102">
            <w:pPr>
              <w:jc w:val="center"/>
              <w:rPr>
                <w:sz w:val="28"/>
                <w:szCs w:val="28"/>
                <w:lang w:val="ky-KG" w:eastAsia="en-US"/>
              </w:rPr>
            </w:pPr>
            <w:r w:rsidRPr="00DD0619">
              <w:rPr>
                <w:sz w:val="28"/>
                <w:szCs w:val="28"/>
                <w:lang w:val="ky-KG" w:eastAsia="en-US"/>
              </w:rPr>
              <w:t>2-ИС</w:t>
            </w:r>
            <w:r w:rsidR="00C06102" w:rsidRPr="00DD0619">
              <w:rPr>
                <w:sz w:val="28"/>
                <w:szCs w:val="28"/>
                <w:lang w:val="ky-KG" w:eastAsia="en-US"/>
              </w:rPr>
              <w:t>-2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63,8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62,7</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64,1</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64,9</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66,5</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65,7</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65,9</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62,8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62,6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61,3</w:t>
            </w:r>
          </w:p>
        </w:tc>
      </w:tr>
      <w:tr w:rsidR="00A10201" w:rsidRPr="00DD0619" w:rsidTr="00697A9E">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6608C9" w:rsidP="00C06102">
            <w:pPr>
              <w:jc w:val="center"/>
              <w:rPr>
                <w:sz w:val="28"/>
                <w:szCs w:val="28"/>
                <w:lang w:val="ky-KG" w:eastAsia="en-US"/>
              </w:rPr>
            </w:pPr>
            <w:r w:rsidRPr="00DD0619">
              <w:rPr>
                <w:sz w:val="28"/>
                <w:szCs w:val="28"/>
                <w:lang w:val="ky-KG" w:eastAsia="en-US"/>
              </w:rPr>
              <w:t>3-ИС</w:t>
            </w:r>
            <w:r w:rsidR="00C06102" w:rsidRPr="00DD0619">
              <w:rPr>
                <w:sz w:val="28"/>
                <w:szCs w:val="28"/>
                <w:lang w:val="ky-KG" w:eastAsia="en-US"/>
              </w:rPr>
              <w:t>-3</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64,9</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63,2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64,7</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65,6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66,2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66,9</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64,8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63,9</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62,9</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61,8</w:t>
            </w:r>
          </w:p>
        </w:tc>
      </w:tr>
      <w:tr w:rsidR="00A10201" w:rsidRPr="00DD0619" w:rsidTr="00697A9E">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362B67">
            <w:pPr>
              <w:jc w:val="center"/>
              <w:rPr>
                <w:sz w:val="28"/>
                <w:szCs w:val="28"/>
                <w:lang w:val="ky-KG" w:eastAsia="en-US"/>
              </w:rPr>
            </w:pPr>
            <w:r w:rsidRPr="00DD0619">
              <w:rPr>
                <w:sz w:val="28"/>
                <w:szCs w:val="28"/>
                <w:lang w:val="ky-KG" w:eastAsia="en-US"/>
              </w:rPr>
              <w:t>4-</w:t>
            </w:r>
            <w:r w:rsidR="00362B67" w:rsidRPr="00DD0619">
              <w:rPr>
                <w:sz w:val="28"/>
                <w:szCs w:val="28"/>
                <w:lang w:val="ky-KG" w:eastAsia="en-US"/>
              </w:rPr>
              <w:t>ЖС</w:t>
            </w:r>
            <w:r w:rsidRPr="00DD0619">
              <w:rPr>
                <w:sz w:val="28"/>
                <w:szCs w:val="28"/>
                <w:lang w:val="ky-KG" w:eastAsia="en-US"/>
              </w:rPr>
              <w:t>*</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58,1</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58,1</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67,8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68,4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66,0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65,2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63,4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61,7</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60,3</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C06102">
            <w:pPr>
              <w:jc w:val="center"/>
              <w:rPr>
                <w:sz w:val="28"/>
                <w:szCs w:val="28"/>
                <w:lang w:val="ky-KG" w:eastAsia="en-US"/>
              </w:rPr>
            </w:pPr>
            <w:r w:rsidRPr="00DD0619">
              <w:rPr>
                <w:sz w:val="28"/>
                <w:szCs w:val="28"/>
                <w:lang w:val="ky-KG" w:eastAsia="en-US"/>
              </w:rPr>
              <w:t>59,1</w:t>
            </w:r>
          </w:p>
        </w:tc>
      </w:tr>
      <w:tr w:rsidR="00A10201" w:rsidRPr="00DD0619" w:rsidTr="00697A9E">
        <w:tc>
          <w:tcPr>
            <w:tcW w:w="1002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06102" w:rsidRPr="00DD0619" w:rsidRDefault="00C06102" w:rsidP="00697A9E">
            <w:pPr>
              <w:ind w:firstLine="709"/>
              <w:jc w:val="both"/>
              <w:rPr>
                <w:sz w:val="28"/>
                <w:szCs w:val="28"/>
                <w:lang w:val="ky-KG" w:eastAsia="en-US"/>
              </w:rPr>
            </w:pPr>
            <w:r w:rsidRPr="00DD0619">
              <w:rPr>
                <w:sz w:val="28"/>
                <w:szCs w:val="28"/>
                <w:lang w:val="ky-KG" w:eastAsia="en-US"/>
              </w:rPr>
              <w:t xml:space="preserve">&lt;*&gt; </w:t>
            </w:r>
            <w:r w:rsidR="00362B67" w:rsidRPr="00DD0619">
              <w:rPr>
                <w:sz w:val="28"/>
                <w:szCs w:val="28"/>
                <w:lang w:val="ky-KG" w:eastAsia="en-US"/>
              </w:rPr>
              <w:t>суу себүү менен сугаруу</w:t>
            </w:r>
            <w:r w:rsidRPr="00DD0619">
              <w:rPr>
                <w:sz w:val="28"/>
                <w:szCs w:val="28"/>
                <w:lang w:val="ky-KG" w:eastAsia="en-US"/>
              </w:rPr>
              <w:t xml:space="preserve"> (контроль) – 20</w:t>
            </w:r>
            <w:r w:rsidR="00697A9E">
              <w:rPr>
                <w:sz w:val="28"/>
                <w:szCs w:val="28"/>
                <w:lang w:val="ky-KG" w:eastAsia="en-US"/>
              </w:rPr>
              <w:t>-</w:t>
            </w:r>
            <w:r w:rsidRPr="00DD0619">
              <w:rPr>
                <w:sz w:val="28"/>
                <w:szCs w:val="28"/>
                <w:lang w:val="ky-KG" w:eastAsia="en-US"/>
              </w:rPr>
              <w:t>июн</w:t>
            </w:r>
            <w:r w:rsidR="00362B67" w:rsidRPr="00DD0619">
              <w:rPr>
                <w:sz w:val="28"/>
                <w:szCs w:val="28"/>
                <w:lang w:val="ky-KG" w:eastAsia="en-US"/>
              </w:rPr>
              <w:t>ь</w:t>
            </w:r>
          </w:p>
        </w:tc>
      </w:tr>
    </w:tbl>
    <w:p w:rsidR="00C06102" w:rsidRPr="007B661B" w:rsidRDefault="00C06102" w:rsidP="00C06102">
      <w:pPr>
        <w:ind w:firstLine="709"/>
        <w:jc w:val="both"/>
        <w:rPr>
          <w:sz w:val="16"/>
          <w:szCs w:val="16"/>
          <w:lang w:val="ky-KG"/>
        </w:rPr>
      </w:pPr>
    </w:p>
    <w:p w:rsidR="00396FAA" w:rsidRPr="00DD0619" w:rsidRDefault="00840422" w:rsidP="00C06102">
      <w:pPr>
        <w:ind w:firstLine="709"/>
        <w:jc w:val="both"/>
        <w:rPr>
          <w:sz w:val="28"/>
          <w:szCs w:val="28"/>
          <w:lang w:val="ky-KG"/>
        </w:rPr>
      </w:pPr>
      <w:r>
        <w:rPr>
          <w:noProof/>
          <w:sz w:val="28"/>
          <w:szCs w:val="28"/>
        </w:rPr>
        <w:drawing>
          <wp:anchor distT="0" distB="0" distL="114300" distR="114300" simplePos="0" relativeHeight="251659776" behindDoc="0" locked="0" layoutInCell="1" allowOverlap="1">
            <wp:simplePos x="0" y="0"/>
            <wp:positionH relativeFrom="margin">
              <wp:posOffset>260985</wp:posOffset>
            </wp:positionH>
            <wp:positionV relativeFrom="paragraph">
              <wp:posOffset>1216025</wp:posOffset>
            </wp:positionV>
            <wp:extent cx="4986020" cy="2120900"/>
            <wp:effectExtent l="0" t="0" r="508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86020" cy="21209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6375" w:rsidRPr="00AF6375">
        <w:rPr>
          <w:sz w:val="28"/>
          <w:szCs w:val="28"/>
          <w:lang w:val="ky-KG"/>
        </w:rPr>
        <w:t>Импульстуу суу себүү шарттарында жалбырактардын аз суу сиңирүүсү байкалат.</w:t>
      </w:r>
      <w:r w:rsidR="00396FAA" w:rsidRPr="00DD0619">
        <w:rPr>
          <w:sz w:val="28"/>
          <w:szCs w:val="28"/>
          <w:lang w:val="ky-KG"/>
        </w:rPr>
        <w:t xml:space="preserve">Ошентип, </w:t>
      </w:r>
      <w:r w:rsidR="00786DD3" w:rsidRPr="00DD0619">
        <w:rPr>
          <w:sz w:val="28"/>
          <w:szCs w:val="28"/>
          <w:lang w:val="ky-KG"/>
        </w:rPr>
        <w:t xml:space="preserve">импульстуу суу себүүдө </w:t>
      </w:r>
      <w:r w:rsidR="00396FAA" w:rsidRPr="00DD0619">
        <w:rPr>
          <w:sz w:val="28"/>
          <w:szCs w:val="28"/>
          <w:lang w:val="ky-KG"/>
        </w:rPr>
        <w:t xml:space="preserve">тажрыйбалардын бардык </w:t>
      </w:r>
      <w:r w:rsidR="00786DD3" w:rsidRPr="00DD0619">
        <w:rPr>
          <w:sz w:val="28"/>
          <w:szCs w:val="28"/>
          <w:lang w:val="ky-KG"/>
        </w:rPr>
        <w:t xml:space="preserve">варианттарында суу сиңирүү жөндөмдүүлүгү өзгөрүлүп турган кургак салмагы 0,20 дан 0,35г/г чейин, контролдук участокто болсо ал кургак салмагы 0,4-0,43г/г чейин көтөрүлгөн. </w:t>
      </w:r>
      <w:r w:rsidR="00AD690A" w:rsidRPr="00DD0619">
        <w:rPr>
          <w:sz w:val="28"/>
          <w:szCs w:val="28"/>
          <w:lang w:val="ky-KG"/>
        </w:rPr>
        <w:t>Аны менен бирге эң эле чоң айырма жөнөкөй суу себ</w:t>
      </w:r>
      <w:r w:rsidR="00EC1403">
        <w:rPr>
          <w:sz w:val="28"/>
          <w:szCs w:val="28"/>
          <w:lang w:val="ky-KG"/>
        </w:rPr>
        <w:t xml:space="preserve">үүнүн алдындагы күндө байкалчы </w:t>
      </w:r>
      <w:r w:rsidR="00037725" w:rsidRPr="00DD0619">
        <w:rPr>
          <w:sz w:val="28"/>
          <w:szCs w:val="28"/>
          <w:lang w:val="ky-KG"/>
        </w:rPr>
        <w:t>(7</w:t>
      </w:r>
      <w:r w:rsidR="00697A9E">
        <w:rPr>
          <w:sz w:val="28"/>
          <w:szCs w:val="28"/>
          <w:lang w:val="ky-KG"/>
        </w:rPr>
        <w:t>-</w:t>
      </w:r>
      <w:r w:rsidR="00037725" w:rsidRPr="00DD0619">
        <w:rPr>
          <w:sz w:val="28"/>
          <w:szCs w:val="28"/>
          <w:lang w:val="ky-KG"/>
        </w:rPr>
        <w:t>сүр.).</w:t>
      </w:r>
    </w:p>
    <w:p w:rsidR="00C06102" w:rsidRPr="00DD0619" w:rsidRDefault="00C06102"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C22E9E" w:rsidRDefault="004C01F5" w:rsidP="00C06102">
      <w:pPr>
        <w:ind w:firstLine="709"/>
        <w:jc w:val="both"/>
        <w:rPr>
          <w:sz w:val="16"/>
          <w:szCs w:val="16"/>
          <w:lang w:val="ky-KG"/>
        </w:rPr>
      </w:pPr>
    </w:p>
    <w:p w:rsidR="00697A9E" w:rsidRDefault="00697A9E" w:rsidP="009F6210">
      <w:pPr>
        <w:jc w:val="center"/>
        <w:rPr>
          <w:sz w:val="28"/>
          <w:szCs w:val="28"/>
          <w:lang w:val="ky-KG"/>
        </w:rPr>
      </w:pPr>
    </w:p>
    <w:p w:rsidR="00697A9E" w:rsidRDefault="00697A9E" w:rsidP="009F6210">
      <w:pPr>
        <w:jc w:val="center"/>
        <w:rPr>
          <w:sz w:val="28"/>
          <w:szCs w:val="28"/>
          <w:lang w:val="ky-KG"/>
        </w:rPr>
      </w:pPr>
    </w:p>
    <w:p w:rsidR="003D26DB" w:rsidRPr="00DD0619" w:rsidRDefault="003D26DB" w:rsidP="00697A9E">
      <w:pPr>
        <w:spacing w:after="80"/>
        <w:jc w:val="center"/>
        <w:rPr>
          <w:sz w:val="28"/>
          <w:szCs w:val="28"/>
          <w:lang w:val="ky-KG"/>
        </w:rPr>
      </w:pPr>
      <w:r w:rsidRPr="00DD0619">
        <w:rPr>
          <w:sz w:val="28"/>
          <w:szCs w:val="28"/>
          <w:lang w:val="ky-KG"/>
        </w:rPr>
        <w:t xml:space="preserve">7 сүрөт. Саат 13тө </w:t>
      </w:r>
      <w:r w:rsidR="007D688B" w:rsidRPr="00310537">
        <w:rPr>
          <w:sz w:val="28"/>
          <w:szCs w:val="28"/>
          <w:lang w:val="ky-KG"/>
        </w:rPr>
        <w:t>эне түбү</w:t>
      </w:r>
      <w:r w:rsidRPr="00DD0619">
        <w:rPr>
          <w:sz w:val="28"/>
          <w:szCs w:val="28"/>
          <w:lang w:val="ky-KG"/>
        </w:rPr>
        <w:t xml:space="preserve"> көчөтүнүн жалбыракта</w:t>
      </w:r>
      <w:r w:rsidR="00310537">
        <w:rPr>
          <w:sz w:val="28"/>
          <w:szCs w:val="28"/>
          <w:lang w:val="ky-KG"/>
        </w:rPr>
        <w:t>рынын суу сиңирүү жөндөмдүүлүгү</w:t>
      </w:r>
    </w:p>
    <w:p w:rsidR="003D26DB" w:rsidRPr="00DD0619" w:rsidRDefault="00840422" w:rsidP="004C01F5">
      <w:pPr>
        <w:ind w:firstLine="709"/>
        <w:jc w:val="both"/>
        <w:rPr>
          <w:sz w:val="28"/>
          <w:szCs w:val="28"/>
          <w:lang w:val="ky-KG"/>
        </w:rPr>
      </w:pPr>
      <w:r>
        <w:rPr>
          <w:noProof/>
          <w:sz w:val="28"/>
          <w:szCs w:val="28"/>
        </w:rPr>
        <w:drawing>
          <wp:anchor distT="0" distB="0" distL="114300" distR="114300" simplePos="0" relativeHeight="251660800" behindDoc="0" locked="0" layoutInCell="1" allowOverlap="1">
            <wp:simplePos x="0" y="0"/>
            <wp:positionH relativeFrom="margin">
              <wp:posOffset>548640</wp:posOffset>
            </wp:positionH>
            <wp:positionV relativeFrom="paragraph">
              <wp:posOffset>404495</wp:posOffset>
            </wp:positionV>
            <wp:extent cx="4555490" cy="1771015"/>
            <wp:effectExtent l="0" t="0" r="0" b="635"/>
            <wp:wrapNone/>
            <wp:docPr id="40"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9">
                      <a:extLst>
                        <a:ext uri="{28A0092B-C50C-407E-A947-70E740481C1C}">
                          <a14:useLocalDpi xmlns:a14="http://schemas.microsoft.com/office/drawing/2010/main" val="0"/>
                        </a:ext>
                      </a:extLst>
                    </a:blip>
                    <a:srcRect t="11539" r="-24"/>
                    <a:stretch>
                      <a:fillRect/>
                    </a:stretch>
                  </pic:blipFill>
                  <pic:spPr bwMode="auto">
                    <a:xfrm>
                      <a:off x="0" y="0"/>
                      <a:ext cx="4555490" cy="177101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88B" w:rsidRPr="00310537">
        <w:rPr>
          <w:sz w:val="28"/>
          <w:szCs w:val="28"/>
          <w:lang w:val="ky-KG"/>
        </w:rPr>
        <w:t>Эне түбүн</w:t>
      </w:r>
      <w:r w:rsidR="003D26DB" w:rsidRPr="00DD0619">
        <w:rPr>
          <w:sz w:val="28"/>
          <w:szCs w:val="28"/>
          <w:lang w:val="ky-KG"/>
        </w:rPr>
        <w:t xml:space="preserve"> өстүрүү шартына жараша жалбырактардын сууну кайра берүү интенсивдүүлүгү жана айырмачылыгы (8 сүрөт).</w:t>
      </w:r>
    </w:p>
    <w:p w:rsidR="003D26DB" w:rsidRPr="00DD0619" w:rsidRDefault="003D26DB"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Default="004C01F5" w:rsidP="00C06102">
      <w:pPr>
        <w:ind w:firstLine="709"/>
        <w:jc w:val="both"/>
        <w:rPr>
          <w:sz w:val="16"/>
          <w:szCs w:val="16"/>
          <w:lang w:val="ky-KG"/>
        </w:rPr>
      </w:pPr>
    </w:p>
    <w:p w:rsidR="00697A9E" w:rsidRDefault="00697A9E" w:rsidP="00C06102">
      <w:pPr>
        <w:ind w:firstLine="709"/>
        <w:jc w:val="both"/>
        <w:rPr>
          <w:sz w:val="16"/>
          <w:szCs w:val="16"/>
          <w:lang w:val="ky-KG"/>
        </w:rPr>
      </w:pPr>
    </w:p>
    <w:p w:rsidR="00697A9E" w:rsidRDefault="00697A9E" w:rsidP="00C06102">
      <w:pPr>
        <w:ind w:firstLine="709"/>
        <w:jc w:val="both"/>
        <w:rPr>
          <w:sz w:val="16"/>
          <w:szCs w:val="16"/>
          <w:lang w:val="ky-KG"/>
        </w:rPr>
      </w:pPr>
    </w:p>
    <w:p w:rsidR="00697A9E" w:rsidRPr="00C22E9E" w:rsidRDefault="00697A9E" w:rsidP="00C06102">
      <w:pPr>
        <w:ind w:firstLine="709"/>
        <w:jc w:val="both"/>
        <w:rPr>
          <w:sz w:val="16"/>
          <w:szCs w:val="16"/>
          <w:lang w:val="ky-KG"/>
        </w:rPr>
      </w:pPr>
    </w:p>
    <w:p w:rsidR="004C01F5" w:rsidRPr="00DD0619" w:rsidRDefault="009F6210" w:rsidP="009F6210">
      <w:pPr>
        <w:jc w:val="center"/>
        <w:rPr>
          <w:sz w:val="28"/>
          <w:szCs w:val="28"/>
          <w:lang w:val="ky-KG"/>
        </w:rPr>
      </w:pPr>
      <w:r w:rsidRPr="00DD0619">
        <w:rPr>
          <w:sz w:val="28"/>
          <w:szCs w:val="28"/>
          <w:lang w:val="ky-KG"/>
        </w:rPr>
        <w:t xml:space="preserve">8 сүрөт. Саат 13тө </w:t>
      </w:r>
      <w:r w:rsidR="007D688B" w:rsidRPr="00310537">
        <w:rPr>
          <w:sz w:val="28"/>
          <w:szCs w:val="28"/>
          <w:lang w:val="ky-KG"/>
        </w:rPr>
        <w:t>эне түбү</w:t>
      </w:r>
      <w:r w:rsidRPr="00DD0619">
        <w:rPr>
          <w:sz w:val="28"/>
          <w:szCs w:val="28"/>
          <w:lang w:val="ky-KG"/>
        </w:rPr>
        <w:t xml:space="preserve"> көчөтүнүн жалбырактарынын сууну кайра берүү интенсивдүүлүгү </w:t>
      </w:r>
    </w:p>
    <w:p w:rsidR="007B661B" w:rsidRPr="007B661B" w:rsidRDefault="007B661B" w:rsidP="004C01F5">
      <w:pPr>
        <w:ind w:firstLine="709"/>
        <w:jc w:val="both"/>
        <w:rPr>
          <w:sz w:val="20"/>
          <w:szCs w:val="20"/>
          <w:lang w:val="ky-KG"/>
        </w:rPr>
      </w:pPr>
    </w:p>
    <w:p w:rsidR="009F6210" w:rsidRPr="00DD0619" w:rsidRDefault="009F6210" w:rsidP="004C01F5">
      <w:pPr>
        <w:ind w:firstLine="709"/>
        <w:jc w:val="both"/>
        <w:rPr>
          <w:sz w:val="28"/>
          <w:szCs w:val="28"/>
          <w:lang w:val="ky-KG"/>
        </w:rPr>
      </w:pPr>
      <w:r w:rsidRPr="00DD0619">
        <w:rPr>
          <w:sz w:val="28"/>
          <w:szCs w:val="28"/>
          <w:lang w:val="ky-KG"/>
        </w:rPr>
        <w:lastRenderedPageBreak/>
        <w:t xml:space="preserve">Импульстуу суу себүү вариантында алынган көчөттөрдүн жалбырактары, көбүрөөк сууну кайра берүү интенсивдүүлүгүнө ээ (38-58% чейин). </w:t>
      </w:r>
      <w:r w:rsidR="00BD410B" w:rsidRPr="00DD0619">
        <w:rPr>
          <w:sz w:val="28"/>
          <w:szCs w:val="28"/>
          <w:lang w:val="ky-KG"/>
        </w:rPr>
        <w:t>ЖС контролдук участок өсүмдүктөрүнүн жалбырактарында сууну кайра берүүнүн аз көрсөткүчүнө ээ (21-42%). Сугаруу жүргүзгөн күндөрү контролдо жана 1-3 күндүн ичинде жалбырактардын сууну кайра берүүсү импульстуу суу себүү вариантындагы көчөттөрдүн жалбырактарынын сууну кайра берүүсү 36% чейин ашуусу мүмкүн.</w:t>
      </w:r>
    </w:p>
    <w:p w:rsidR="00BD410B" w:rsidRPr="00DD0619" w:rsidRDefault="00BD410B" w:rsidP="004C01F5">
      <w:pPr>
        <w:ind w:firstLine="709"/>
        <w:jc w:val="both"/>
        <w:rPr>
          <w:sz w:val="28"/>
          <w:szCs w:val="28"/>
          <w:lang w:val="ky-KG"/>
        </w:rPr>
      </w:pPr>
      <w:r w:rsidRPr="00DD0619">
        <w:rPr>
          <w:sz w:val="28"/>
          <w:szCs w:val="28"/>
          <w:lang w:val="ky-KG"/>
        </w:rPr>
        <w:t xml:space="preserve">Өсүмдүктөрдүн транспирация интенсидүүлүгү кандайдыр бир деңгээлде </w:t>
      </w:r>
      <w:r w:rsidR="00FB14E3" w:rsidRPr="00DD0619">
        <w:rPr>
          <w:sz w:val="28"/>
          <w:szCs w:val="28"/>
          <w:lang w:val="ky-KG"/>
        </w:rPr>
        <w:t>т</w:t>
      </w:r>
      <w:r w:rsidRPr="00DD0619">
        <w:rPr>
          <w:sz w:val="28"/>
          <w:szCs w:val="28"/>
          <w:lang w:val="ky-KG"/>
        </w:rPr>
        <w:t xml:space="preserve">опурактагы нымдын запасынан, курчап турган чөйрөнүн нымдуулугунан жана температурасынан көз каранды. Топурактагы нымдуулуктун </w:t>
      </w:r>
      <w:r w:rsidR="00E36AD8" w:rsidRPr="00DD0619">
        <w:rPr>
          <w:sz w:val="28"/>
          <w:szCs w:val="28"/>
          <w:lang w:val="ky-KG"/>
        </w:rPr>
        <w:t>көбөйүүсү менен транспирациянын интенсивдүүлүгү дагы көбөйөт. Өсүмдүктөрдүн жалбырактары менен транспирациясынын интенсивдүүлүгүн аныктоочу</w:t>
      </w:r>
      <w:r w:rsidRPr="00DD0619">
        <w:rPr>
          <w:sz w:val="28"/>
          <w:szCs w:val="28"/>
          <w:lang w:val="ky-KG"/>
        </w:rPr>
        <w:t xml:space="preserve"> </w:t>
      </w:r>
      <w:r w:rsidR="00E36AD8" w:rsidRPr="00DD0619">
        <w:rPr>
          <w:sz w:val="28"/>
          <w:szCs w:val="28"/>
          <w:lang w:val="ky-KG"/>
        </w:rPr>
        <w:t xml:space="preserve">андан дагы күчтүрөөк фактору болуп, абанын нымдуулугу эсептелинет. </w:t>
      </w:r>
    </w:p>
    <w:p w:rsidR="00C06102" w:rsidRDefault="004B6894" w:rsidP="004B6894">
      <w:pPr>
        <w:ind w:firstLine="709"/>
        <w:jc w:val="both"/>
        <w:rPr>
          <w:sz w:val="28"/>
          <w:szCs w:val="28"/>
          <w:lang w:val="ky-KG"/>
        </w:rPr>
      </w:pPr>
      <w:r w:rsidRPr="00DD0619">
        <w:rPr>
          <w:sz w:val="28"/>
          <w:szCs w:val="28"/>
          <w:lang w:val="ky-KG"/>
        </w:rPr>
        <w:t>Жөнөкөй суу себүү участогунда көчөт</w:t>
      </w:r>
      <w:r w:rsidR="00CA0E7B" w:rsidRPr="00DD0619">
        <w:rPr>
          <w:sz w:val="28"/>
          <w:szCs w:val="28"/>
          <w:lang w:val="ky-KG"/>
        </w:rPr>
        <w:t>төрдүн</w:t>
      </w:r>
      <w:r w:rsidRPr="00DD0619">
        <w:rPr>
          <w:sz w:val="28"/>
          <w:szCs w:val="28"/>
          <w:lang w:val="ky-KG"/>
        </w:rPr>
        <w:t xml:space="preserve"> жалбырактарынын транспирация чоңдугу, импульстуу суу себүү участогунан алынган маанилерден төмөн жана 1 саатта 63 г/м</w:t>
      </w:r>
      <w:r w:rsidRPr="00DD0619">
        <w:rPr>
          <w:sz w:val="28"/>
          <w:szCs w:val="28"/>
          <w:vertAlign w:val="superscript"/>
          <w:lang w:val="ky-KG"/>
        </w:rPr>
        <w:t>2</w:t>
      </w:r>
      <w:r w:rsidRPr="00DD0619">
        <w:rPr>
          <w:sz w:val="28"/>
          <w:szCs w:val="28"/>
          <w:lang w:val="ky-KG"/>
        </w:rPr>
        <w:t xml:space="preserve"> дан ашп</w:t>
      </w:r>
      <w:r w:rsidR="00FB14E3" w:rsidRPr="00DD0619">
        <w:rPr>
          <w:sz w:val="28"/>
          <w:szCs w:val="28"/>
          <w:lang w:val="ky-KG"/>
        </w:rPr>
        <w:t>а</w:t>
      </w:r>
      <w:r w:rsidRPr="00DD0619">
        <w:rPr>
          <w:sz w:val="28"/>
          <w:szCs w:val="28"/>
          <w:lang w:val="ky-KG"/>
        </w:rPr>
        <w:t xml:space="preserve">йт (сүр. 9). </w:t>
      </w:r>
      <w:r w:rsidR="009F6210" w:rsidRPr="00DD0619">
        <w:rPr>
          <w:sz w:val="28"/>
          <w:szCs w:val="28"/>
          <w:lang w:val="ky-KG"/>
        </w:rPr>
        <w:t xml:space="preserve"> </w:t>
      </w:r>
    </w:p>
    <w:p w:rsidR="00C06102" w:rsidRPr="00DD0619" w:rsidRDefault="00840422" w:rsidP="00C06102">
      <w:pPr>
        <w:ind w:firstLine="709"/>
        <w:jc w:val="both"/>
        <w:rPr>
          <w:sz w:val="28"/>
          <w:szCs w:val="28"/>
          <w:lang w:val="ky-KG"/>
        </w:rPr>
      </w:pPr>
      <w:r>
        <w:rPr>
          <w:noProof/>
          <w:sz w:val="28"/>
          <w:szCs w:val="28"/>
        </w:rPr>
        <w:drawing>
          <wp:anchor distT="0" distB="0" distL="114300" distR="114300" simplePos="0" relativeHeight="251661824" behindDoc="0" locked="0" layoutInCell="1" allowOverlap="1">
            <wp:simplePos x="0" y="0"/>
            <wp:positionH relativeFrom="margin">
              <wp:align>center</wp:align>
            </wp:positionH>
            <wp:positionV relativeFrom="paragraph">
              <wp:posOffset>29210</wp:posOffset>
            </wp:positionV>
            <wp:extent cx="5895975" cy="2752725"/>
            <wp:effectExtent l="0" t="0" r="9525" b="9525"/>
            <wp:wrapNone/>
            <wp:docPr id="41"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20">
                      <a:extLst>
                        <a:ext uri="{28A0092B-C50C-407E-A947-70E740481C1C}">
                          <a14:useLocalDpi xmlns:a14="http://schemas.microsoft.com/office/drawing/2010/main" val="0"/>
                        </a:ext>
                      </a:extLst>
                    </a:blip>
                    <a:srcRect b="-24"/>
                    <a:stretch>
                      <a:fillRect/>
                    </a:stretch>
                  </pic:blipFill>
                  <pic:spPr bwMode="auto">
                    <a:xfrm>
                      <a:off x="0" y="0"/>
                      <a:ext cx="5908753" cy="27586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62C5" w:rsidRPr="00DD0619" w:rsidRDefault="002062C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Pr="00DD0619" w:rsidRDefault="004C01F5" w:rsidP="00C06102">
      <w:pPr>
        <w:ind w:firstLine="709"/>
        <w:jc w:val="both"/>
        <w:rPr>
          <w:sz w:val="28"/>
          <w:szCs w:val="28"/>
          <w:lang w:val="ky-KG"/>
        </w:rPr>
      </w:pPr>
    </w:p>
    <w:p w:rsidR="004C01F5" w:rsidRDefault="004C01F5" w:rsidP="00C06102">
      <w:pPr>
        <w:ind w:firstLine="709"/>
        <w:jc w:val="both"/>
        <w:rPr>
          <w:sz w:val="16"/>
          <w:szCs w:val="16"/>
          <w:lang w:val="ky-KG"/>
        </w:rPr>
      </w:pPr>
    </w:p>
    <w:p w:rsidR="00697A9E" w:rsidRDefault="00697A9E" w:rsidP="00C06102">
      <w:pPr>
        <w:ind w:firstLine="709"/>
        <w:jc w:val="both"/>
        <w:rPr>
          <w:sz w:val="16"/>
          <w:szCs w:val="16"/>
          <w:lang w:val="ky-KG"/>
        </w:rPr>
      </w:pPr>
    </w:p>
    <w:p w:rsidR="00697A9E" w:rsidRDefault="00697A9E" w:rsidP="00C06102">
      <w:pPr>
        <w:ind w:firstLine="709"/>
        <w:jc w:val="both"/>
        <w:rPr>
          <w:sz w:val="16"/>
          <w:szCs w:val="16"/>
          <w:lang w:val="ky-KG"/>
        </w:rPr>
      </w:pPr>
    </w:p>
    <w:p w:rsidR="009D4B5E" w:rsidRDefault="009D4B5E" w:rsidP="00C06102">
      <w:pPr>
        <w:ind w:firstLine="709"/>
        <w:jc w:val="both"/>
        <w:rPr>
          <w:sz w:val="16"/>
          <w:szCs w:val="16"/>
          <w:lang w:val="ky-KG"/>
        </w:rPr>
      </w:pPr>
    </w:p>
    <w:p w:rsidR="009D4B5E" w:rsidRDefault="009D4B5E" w:rsidP="00C06102">
      <w:pPr>
        <w:ind w:firstLine="709"/>
        <w:jc w:val="both"/>
        <w:rPr>
          <w:sz w:val="16"/>
          <w:szCs w:val="16"/>
          <w:lang w:val="ky-KG"/>
        </w:rPr>
      </w:pPr>
    </w:p>
    <w:p w:rsidR="009D4B5E" w:rsidRDefault="009D4B5E" w:rsidP="00C06102">
      <w:pPr>
        <w:ind w:firstLine="709"/>
        <w:jc w:val="both"/>
        <w:rPr>
          <w:sz w:val="16"/>
          <w:szCs w:val="16"/>
          <w:lang w:val="ky-KG"/>
        </w:rPr>
      </w:pPr>
    </w:p>
    <w:p w:rsidR="009D4B5E" w:rsidRDefault="009D4B5E" w:rsidP="00C06102">
      <w:pPr>
        <w:ind w:firstLine="709"/>
        <w:jc w:val="both"/>
        <w:rPr>
          <w:sz w:val="16"/>
          <w:szCs w:val="16"/>
          <w:lang w:val="ky-KG"/>
        </w:rPr>
      </w:pPr>
    </w:p>
    <w:p w:rsidR="009D4B5E" w:rsidRDefault="009D4B5E" w:rsidP="00C06102">
      <w:pPr>
        <w:ind w:firstLine="709"/>
        <w:jc w:val="both"/>
        <w:rPr>
          <w:sz w:val="16"/>
          <w:szCs w:val="16"/>
          <w:lang w:val="ky-KG"/>
        </w:rPr>
      </w:pPr>
    </w:p>
    <w:p w:rsidR="009D4B5E" w:rsidRPr="00C22E9E" w:rsidRDefault="009D4B5E" w:rsidP="00C06102">
      <w:pPr>
        <w:ind w:firstLine="709"/>
        <w:jc w:val="both"/>
        <w:rPr>
          <w:sz w:val="16"/>
          <w:szCs w:val="16"/>
          <w:lang w:val="ky-KG"/>
        </w:rPr>
      </w:pPr>
    </w:p>
    <w:p w:rsidR="00CA0E7B" w:rsidRPr="00DD0619" w:rsidRDefault="00CA0E7B" w:rsidP="00697A9E">
      <w:pPr>
        <w:spacing w:after="80"/>
        <w:jc w:val="center"/>
        <w:rPr>
          <w:sz w:val="28"/>
          <w:szCs w:val="28"/>
          <w:lang w:val="ky-KG"/>
        </w:rPr>
      </w:pPr>
      <w:r w:rsidRPr="00DD0619">
        <w:rPr>
          <w:sz w:val="28"/>
          <w:szCs w:val="28"/>
          <w:lang w:val="ky-KG"/>
        </w:rPr>
        <w:t>9</w:t>
      </w:r>
      <w:r w:rsidR="00697A9E">
        <w:rPr>
          <w:sz w:val="28"/>
          <w:szCs w:val="28"/>
          <w:lang w:val="ky-KG"/>
        </w:rPr>
        <w:t>-</w:t>
      </w:r>
      <w:r w:rsidRPr="00DD0619">
        <w:rPr>
          <w:sz w:val="28"/>
          <w:szCs w:val="28"/>
          <w:lang w:val="ky-KG"/>
        </w:rPr>
        <w:t xml:space="preserve">сүрөт. Саат </w:t>
      </w:r>
      <w:r w:rsidRPr="00310537">
        <w:rPr>
          <w:sz w:val="28"/>
          <w:szCs w:val="28"/>
          <w:lang w:val="ky-KG"/>
        </w:rPr>
        <w:t xml:space="preserve">13 </w:t>
      </w:r>
      <w:r w:rsidR="007D688B" w:rsidRPr="00310537">
        <w:rPr>
          <w:sz w:val="28"/>
          <w:szCs w:val="28"/>
          <w:lang w:val="ky-KG"/>
        </w:rPr>
        <w:t>эне түбү</w:t>
      </w:r>
      <w:r w:rsidR="007D688B" w:rsidRPr="00DD0619">
        <w:rPr>
          <w:sz w:val="28"/>
          <w:szCs w:val="28"/>
          <w:lang w:val="ky-KG"/>
        </w:rPr>
        <w:t xml:space="preserve"> </w:t>
      </w:r>
      <w:r w:rsidRPr="00DD0619">
        <w:rPr>
          <w:sz w:val="28"/>
          <w:szCs w:val="28"/>
          <w:lang w:val="ky-KG"/>
        </w:rPr>
        <w:t>көчөттөрүнүн жалбырактарынын транспирациясы</w:t>
      </w:r>
    </w:p>
    <w:p w:rsidR="00CA0E7B" w:rsidRDefault="00CA0E7B" w:rsidP="00CA0E7B">
      <w:pPr>
        <w:ind w:firstLine="708"/>
        <w:jc w:val="both"/>
        <w:rPr>
          <w:sz w:val="28"/>
          <w:szCs w:val="28"/>
          <w:lang w:val="ky-KG"/>
        </w:rPr>
      </w:pPr>
      <w:r w:rsidRPr="00310537">
        <w:rPr>
          <w:sz w:val="28"/>
          <w:szCs w:val="28"/>
          <w:lang w:val="ky-KG"/>
        </w:rPr>
        <w:t>Тажрыйбалардын жыйынтыктары боюнча импульстуу суу себүү вариантында</w:t>
      </w:r>
      <w:r w:rsidR="00806933" w:rsidRPr="00310537">
        <w:rPr>
          <w:sz w:val="28"/>
          <w:szCs w:val="28"/>
          <w:lang w:val="ky-KG"/>
        </w:rPr>
        <w:t xml:space="preserve"> сутканын ысык саа</w:t>
      </w:r>
      <w:r w:rsidR="00016EB7" w:rsidRPr="00310537">
        <w:rPr>
          <w:sz w:val="28"/>
          <w:szCs w:val="28"/>
          <w:lang w:val="ky-KG"/>
        </w:rPr>
        <w:t>т</w:t>
      </w:r>
      <w:r w:rsidR="00806933" w:rsidRPr="00310537">
        <w:rPr>
          <w:sz w:val="28"/>
          <w:szCs w:val="28"/>
          <w:lang w:val="ky-KG"/>
        </w:rPr>
        <w:t>тарында</w:t>
      </w:r>
      <w:r w:rsidRPr="00310537">
        <w:rPr>
          <w:sz w:val="28"/>
          <w:szCs w:val="28"/>
          <w:lang w:val="ky-KG"/>
        </w:rPr>
        <w:t xml:space="preserve"> жалбыракты</w:t>
      </w:r>
      <w:r w:rsidR="00806933" w:rsidRPr="00310537">
        <w:rPr>
          <w:sz w:val="28"/>
          <w:szCs w:val="28"/>
          <w:lang w:val="ky-KG"/>
        </w:rPr>
        <w:t xml:space="preserve"> соолутпай туруучу</w:t>
      </w:r>
      <w:r w:rsidRPr="00310537">
        <w:rPr>
          <w:sz w:val="28"/>
          <w:szCs w:val="28"/>
          <w:lang w:val="ky-KG"/>
        </w:rPr>
        <w:t xml:space="preserve"> </w:t>
      </w:r>
      <w:r w:rsidR="00806933" w:rsidRPr="00310537">
        <w:rPr>
          <w:sz w:val="28"/>
          <w:szCs w:val="28"/>
          <w:lang w:val="ky-KG"/>
        </w:rPr>
        <w:t>басымдын салыштырмалуу дефицити 17,5% ашкан эмес. Жөнөкөй суу себүүдө ал 20% жана анд</w:t>
      </w:r>
      <w:r w:rsidR="00016EB7" w:rsidRPr="00310537">
        <w:rPr>
          <w:sz w:val="28"/>
          <w:szCs w:val="28"/>
          <w:lang w:val="ky-KG"/>
        </w:rPr>
        <w:t>ан</w:t>
      </w:r>
      <w:r w:rsidR="00806933" w:rsidRPr="00310537">
        <w:rPr>
          <w:sz w:val="28"/>
          <w:szCs w:val="28"/>
          <w:lang w:val="ky-KG"/>
        </w:rPr>
        <w:t xml:space="preserve"> ашыкты түзгөн (10 сүр.). </w:t>
      </w:r>
      <w:r w:rsidR="007D688B" w:rsidRPr="00310537">
        <w:rPr>
          <w:sz w:val="28"/>
          <w:szCs w:val="28"/>
          <w:lang w:val="ky-KG"/>
        </w:rPr>
        <w:t>Эне түбү</w:t>
      </w:r>
      <w:r w:rsidR="006367A7" w:rsidRPr="00310537">
        <w:rPr>
          <w:sz w:val="28"/>
          <w:szCs w:val="28"/>
          <w:lang w:val="ky-KG"/>
        </w:rPr>
        <w:t xml:space="preserve"> көчөттөрүнүн салыштырмалуу жалбыракты соолутпай туруучу басымы контролдук участокто жөнөкөй суу себүү менен сугаруу учурунда көп суу берүүнүн эсебинен анын дефицити 14% чейин төмөндөчү. Андан ары сугаруугандан 2-3 күн</w:t>
      </w:r>
      <w:r w:rsidR="00F65EEE" w:rsidRPr="00310537">
        <w:rPr>
          <w:sz w:val="28"/>
          <w:szCs w:val="28"/>
          <w:lang w:val="ky-KG"/>
        </w:rPr>
        <w:t xml:space="preserve">дөн кийин кезектеги сугарууга чейин суу </w:t>
      </w:r>
      <w:r w:rsidR="006367A7" w:rsidRPr="00310537">
        <w:rPr>
          <w:sz w:val="28"/>
          <w:szCs w:val="28"/>
          <w:lang w:val="ky-KG"/>
        </w:rPr>
        <w:t>дефицити</w:t>
      </w:r>
      <w:r w:rsidR="00F65EEE" w:rsidRPr="00310537">
        <w:rPr>
          <w:sz w:val="28"/>
          <w:szCs w:val="28"/>
          <w:lang w:val="ky-KG"/>
        </w:rPr>
        <w:t>нин</w:t>
      </w:r>
      <w:r w:rsidR="006367A7" w:rsidRPr="00310537">
        <w:rPr>
          <w:sz w:val="28"/>
          <w:szCs w:val="28"/>
          <w:lang w:val="ky-KG"/>
        </w:rPr>
        <w:t xml:space="preserve"> өсүүсү</w:t>
      </w:r>
      <w:r w:rsidR="00F65EEE" w:rsidRPr="00310537">
        <w:rPr>
          <w:sz w:val="28"/>
          <w:szCs w:val="28"/>
          <w:lang w:val="ky-KG"/>
        </w:rPr>
        <w:t xml:space="preserve"> келип чыкчы. Ошентип, импульстуу суу себүүдөгү, жалбырактардын толук толтуруу үчүн суунун көлөмү</w:t>
      </w:r>
      <w:r w:rsidR="006367A7" w:rsidRPr="00310537">
        <w:rPr>
          <w:sz w:val="28"/>
          <w:szCs w:val="28"/>
          <w:lang w:val="ky-KG"/>
        </w:rPr>
        <w:t xml:space="preserve"> </w:t>
      </w:r>
      <w:r w:rsidR="00F65EEE" w:rsidRPr="00310537">
        <w:rPr>
          <w:sz w:val="28"/>
          <w:szCs w:val="28"/>
          <w:lang w:val="ky-KG"/>
        </w:rPr>
        <w:t>жөнөкөй суу себүү менен сугарууга караганда аз.</w:t>
      </w:r>
    </w:p>
    <w:p w:rsidR="00697A9E" w:rsidRPr="00310537" w:rsidRDefault="00697A9E" w:rsidP="00CA0E7B">
      <w:pPr>
        <w:ind w:firstLine="708"/>
        <w:jc w:val="both"/>
        <w:rPr>
          <w:sz w:val="28"/>
          <w:szCs w:val="28"/>
          <w:lang w:val="ky-KG"/>
        </w:rPr>
      </w:pPr>
      <w:r w:rsidRPr="007B661B">
        <w:rPr>
          <w:sz w:val="28"/>
          <w:szCs w:val="28"/>
          <w:lang w:val="ky-KG"/>
        </w:rPr>
        <w:lastRenderedPageBreak/>
        <w:t xml:space="preserve">Жүргүзүлгөн тажрыйбалардын маалыматтарына ылайык, сутканын күндүзгү сааттарында сугаруунун аз ченемдери менен импульстуу суу себүү шарттарындагы өсүмдүктөрдүн суу режиминин көрсөткүчтөрү, жөнөкөй суу себүү менен мезгил-мезгили менен сугарылган өсүмдүктөргө караганда жакшы деп жыйынтык чыгарууга болот.  </w:t>
      </w:r>
    </w:p>
    <w:p w:rsidR="007B661B" w:rsidRDefault="00840422" w:rsidP="00697A9E">
      <w:pPr>
        <w:ind w:firstLine="708"/>
        <w:jc w:val="both"/>
        <w:rPr>
          <w:sz w:val="28"/>
          <w:szCs w:val="28"/>
          <w:lang w:val="ky-KG"/>
        </w:rPr>
      </w:pPr>
      <w:r>
        <w:rPr>
          <w:noProof/>
          <w:sz w:val="28"/>
          <w:szCs w:val="28"/>
        </w:rPr>
        <w:drawing>
          <wp:anchor distT="0" distB="0" distL="114300" distR="114300" simplePos="0" relativeHeight="251664896" behindDoc="0" locked="0" layoutInCell="1" allowOverlap="1" wp14:anchorId="3620EECE">
            <wp:simplePos x="0" y="0"/>
            <wp:positionH relativeFrom="column">
              <wp:posOffset>112395</wp:posOffset>
            </wp:positionH>
            <wp:positionV relativeFrom="paragraph">
              <wp:posOffset>3810</wp:posOffset>
            </wp:positionV>
            <wp:extent cx="5779135" cy="2686050"/>
            <wp:effectExtent l="0" t="0" r="0" b="0"/>
            <wp:wrapTopAndBottom/>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79135" cy="2686050"/>
                    </a:xfrm>
                    <a:prstGeom prst="rect">
                      <a:avLst/>
                    </a:prstGeom>
                    <a:noFill/>
                  </pic:spPr>
                </pic:pic>
              </a:graphicData>
            </a:graphic>
            <wp14:sizeRelH relativeFrom="page">
              <wp14:pctWidth>0</wp14:pctWidth>
            </wp14:sizeRelH>
            <wp14:sizeRelV relativeFrom="page">
              <wp14:pctHeight>0</wp14:pctHeight>
            </wp14:sizeRelV>
          </wp:anchor>
        </w:drawing>
      </w:r>
      <w:r w:rsidR="00BA117B" w:rsidRPr="00DD0619">
        <w:rPr>
          <w:sz w:val="28"/>
          <w:szCs w:val="28"/>
          <w:lang w:val="ky-KG"/>
        </w:rPr>
        <w:t>10</w:t>
      </w:r>
      <w:r w:rsidR="00697A9E">
        <w:rPr>
          <w:sz w:val="28"/>
          <w:szCs w:val="28"/>
          <w:lang w:val="ky-KG"/>
        </w:rPr>
        <w:t>-</w:t>
      </w:r>
      <w:r w:rsidR="00BA117B" w:rsidRPr="00DD0619">
        <w:rPr>
          <w:sz w:val="28"/>
          <w:szCs w:val="28"/>
          <w:lang w:val="ky-KG"/>
        </w:rPr>
        <w:t xml:space="preserve">сүрөт. Саат </w:t>
      </w:r>
      <w:r w:rsidR="00BA117B" w:rsidRPr="007B661B">
        <w:rPr>
          <w:sz w:val="28"/>
          <w:szCs w:val="28"/>
          <w:lang w:val="ky-KG"/>
        </w:rPr>
        <w:t>13</w:t>
      </w:r>
      <w:r w:rsidR="00142715">
        <w:rPr>
          <w:sz w:val="28"/>
          <w:szCs w:val="28"/>
          <w:lang w:val="ky-KG"/>
        </w:rPr>
        <w:t>.00</w:t>
      </w:r>
      <w:r w:rsidR="00BA117B" w:rsidRPr="007B661B">
        <w:rPr>
          <w:sz w:val="28"/>
          <w:szCs w:val="28"/>
          <w:lang w:val="ky-KG"/>
        </w:rPr>
        <w:t xml:space="preserve"> </w:t>
      </w:r>
      <w:r w:rsidR="007D688B" w:rsidRPr="007B661B">
        <w:rPr>
          <w:sz w:val="28"/>
          <w:szCs w:val="28"/>
          <w:lang w:val="ky-KG"/>
        </w:rPr>
        <w:t xml:space="preserve">эне түбү </w:t>
      </w:r>
      <w:r w:rsidR="00BA117B" w:rsidRPr="007B661B">
        <w:rPr>
          <w:sz w:val="28"/>
          <w:szCs w:val="28"/>
          <w:lang w:val="ky-KG"/>
        </w:rPr>
        <w:t xml:space="preserve">көчөттөрүнүн жалбырактарын </w:t>
      </w:r>
    </w:p>
    <w:p w:rsidR="00BA117B" w:rsidRDefault="00BA117B" w:rsidP="00142715">
      <w:pPr>
        <w:spacing w:after="80"/>
        <w:jc w:val="center"/>
        <w:rPr>
          <w:sz w:val="28"/>
          <w:szCs w:val="28"/>
          <w:lang w:val="ky-KG"/>
        </w:rPr>
      </w:pPr>
      <w:r w:rsidRPr="007B661B">
        <w:rPr>
          <w:sz w:val="28"/>
          <w:szCs w:val="28"/>
          <w:lang w:val="ky-KG"/>
        </w:rPr>
        <w:t>салыштырмалуу соолутпай туруучу басымдын дефицити</w:t>
      </w:r>
    </w:p>
    <w:p w:rsidR="00AA74F9" w:rsidRPr="007B661B" w:rsidRDefault="00AA74F9" w:rsidP="007B661B">
      <w:pPr>
        <w:ind w:firstLine="709"/>
        <w:jc w:val="both"/>
        <w:rPr>
          <w:sz w:val="28"/>
          <w:szCs w:val="28"/>
          <w:lang w:val="ky-KG"/>
        </w:rPr>
      </w:pPr>
      <w:r w:rsidRPr="007B661B">
        <w:rPr>
          <w:sz w:val="28"/>
          <w:szCs w:val="28"/>
          <w:lang w:val="ky-KG"/>
        </w:rPr>
        <w:t>2009-2011</w:t>
      </w:r>
      <w:r w:rsidR="00142715">
        <w:rPr>
          <w:sz w:val="28"/>
          <w:szCs w:val="28"/>
          <w:lang w:val="ky-KG"/>
        </w:rPr>
        <w:t>-</w:t>
      </w:r>
      <w:r w:rsidRPr="007B661B">
        <w:rPr>
          <w:sz w:val="28"/>
          <w:szCs w:val="28"/>
          <w:lang w:val="ky-KG"/>
        </w:rPr>
        <w:t xml:space="preserve">жылдардагы вегетативдүү жол менен көбөйүүчү </w:t>
      </w:r>
      <w:r w:rsidR="00222BB1" w:rsidRPr="00697A9E">
        <w:rPr>
          <w:sz w:val="28"/>
          <w:szCs w:val="28"/>
          <w:lang w:val="ky-KG"/>
        </w:rPr>
        <w:t>кыюу астынын эне түбү</w:t>
      </w:r>
      <w:r w:rsidRPr="007B661B">
        <w:rPr>
          <w:sz w:val="28"/>
          <w:szCs w:val="28"/>
          <w:lang w:val="ky-KG"/>
        </w:rPr>
        <w:t xml:space="preserve"> өсүшү жана өөрчү</w:t>
      </w:r>
      <w:r w:rsidR="00016EB7" w:rsidRPr="007B661B">
        <w:rPr>
          <w:sz w:val="28"/>
          <w:szCs w:val="28"/>
          <w:lang w:val="ky-KG"/>
        </w:rPr>
        <w:t>ш</w:t>
      </w:r>
      <w:r w:rsidRPr="007B661B">
        <w:rPr>
          <w:sz w:val="28"/>
          <w:szCs w:val="28"/>
          <w:lang w:val="ky-KG"/>
        </w:rPr>
        <w:t xml:space="preserve">үнүн фенологиялык байкоолорунун жыйынтыктары, тажрыйбалардын варианттары </w:t>
      </w:r>
      <w:r w:rsidR="00626111" w:rsidRPr="007B661B">
        <w:rPr>
          <w:sz w:val="28"/>
          <w:szCs w:val="28"/>
          <w:lang w:val="ky-KG"/>
        </w:rPr>
        <w:t xml:space="preserve">боюнча импульстуу суу себүүнүн технологиялык схемалары </w:t>
      </w:r>
      <w:r w:rsidR="007D688B" w:rsidRPr="00697A9E">
        <w:rPr>
          <w:sz w:val="28"/>
          <w:szCs w:val="28"/>
          <w:lang w:val="ky-KG"/>
        </w:rPr>
        <w:t>эне түбүнүн</w:t>
      </w:r>
      <w:r w:rsidR="00626111" w:rsidRPr="007B661B">
        <w:rPr>
          <w:sz w:val="28"/>
          <w:szCs w:val="28"/>
          <w:lang w:val="ky-KG"/>
        </w:rPr>
        <w:t xml:space="preserve"> көчөттөрүнүн өсүшүнө, өөрчү</w:t>
      </w:r>
      <w:r w:rsidR="00016EB7" w:rsidRPr="007B661B">
        <w:rPr>
          <w:sz w:val="28"/>
          <w:szCs w:val="28"/>
          <w:lang w:val="ky-KG"/>
        </w:rPr>
        <w:t>ш</w:t>
      </w:r>
      <w:r w:rsidR="00626111" w:rsidRPr="007B661B">
        <w:rPr>
          <w:sz w:val="28"/>
          <w:szCs w:val="28"/>
          <w:lang w:val="ky-KG"/>
        </w:rPr>
        <w:t xml:space="preserve">үнө жана сапатына жакшы таасир эткендигиктерин </w:t>
      </w:r>
      <w:r w:rsidRPr="007B661B">
        <w:rPr>
          <w:sz w:val="28"/>
          <w:szCs w:val="28"/>
          <w:lang w:val="ky-KG"/>
        </w:rPr>
        <w:t>көрсөт</w:t>
      </w:r>
      <w:r w:rsidR="00626111" w:rsidRPr="007B661B">
        <w:rPr>
          <w:sz w:val="28"/>
          <w:szCs w:val="28"/>
          <w:lang w:val="ky-KG"/>
        </w:rPr>
        <w:t>үш</w:t>
      </w:r>
      <w:r w:rsidRPr="007B661B">
        <w:rPr>
          <w:sz w:val="28"/>
          <w:szCs w:val="28"/>
          <w:lang w:val="ky-KG"/>
        </w:rPr>
        <w:t>тү</w:t>
      </w:r>
      <w:r w:rsidR="00626111" w:rsidRPr="007B661B">
        <w:rPr>
          <w:sz w:val="28"/>
          <w:szCs w:val="28"/>
          <w:lang w:val="ky-KG"/>
        </w:rPr>
        <w:t>.</w:t>
      </w:r>
      <w:r w:rsidR="007B661B">
        <w:rPr>
          <w:sz w:val="28"/>
          <w:szCs w:val="28"/>
          <w:lang w:val="ky-KG"/>
        </w:rPr>
        <w:t xml:space="preserve"> </w:t>
      </w:r>
      <w:r w:rsidR="007D688B" w:rsidRPr="007B661B">
        <w:rPr>
          <w:sz w:val="28"/>
          <w:szCs w:val="28"/>
          <w:lang w:val="ky-KG"/>
        </w:rPr>
        <w:t xml:space="preserve">Эне түбү </w:t>
      </w:r>
      <w:r w:rsidR="00626111" w:rsidRPr="007B661B">
        <w:rPr>
          <w:sz w:val="28"/>
          <w:szCs w:val="28"/>
          <w:lang w:val="ky-KG"/>
        </w:rPr>
        <w:t>көчөттөрүнүн эң эле интенсивдүү өсүүсү И</w:t>
      </w:r>
      <w:r w:rsidR="006608C9" w:rsidRPr="007B661B">
        <w:rPr>
          <w:sz w:val="28"/>
          <w:szCs w:val="28"/>
          <w:lang w:val="ky-KG"/>
        </w:rPr>
        <w:t>С</w:t>
      </w:r>
      <w:r w:rsidR="00626111" w:rsidRPr="007B661B">
        <w:rPr>
          <w:sz w:val="28"/>
          <w:szCs w:val="28"/>
          <w:lang w:val="ky-KG"/>
        </w:rPr>
        <w:t xml:space="preserve">-1 вариантында байкалгандыгы аныкталды. Бул жерде байкоо жүргүзгөн жылдарда вегетациянын </w:t>
      </w:r>
      <w:r w:rsidR="004F38E0" w:rsidRPr="007B661B">
        <w:rPr>
          <w:sz w:val="28"/>
          <w:szCs w:val="28"/>
          <w:lang w:val="ky-KG"/>
        </w:rPr>
        <w:t>аягында көчөттөрдүн бою 78 ден 81,2 см чейинки болгон. И</w:t>
      </w:r>
      <w:r w:rsidR="006608C9" w:rsidRPr="007B661B">
        <w:rPr>
          <w:sz w:val="28"/>
          <w:szCs w:val="28"/>
          <w:lang w:val="ky-KG"/>
        </w:rPr>
        <w:t>С</w:t>
      </w:r>
      <w:r w:rsidR="004F38E0" w:rsidRPr="007B661B">
        <w:rPr>
          <w:sz w:val="28"/>
          <w:szCs w:val="28"/>
          <w:lang w:val="ky-KG"/>
        </w:rPr>
        <w:t xml:space="preserve">-2 вариантында көчөттөрдүн бою кичирек болду жана </w:t>
      </w:r>
      <w:r w:rsidR="007D688B" w:rsidRPr="007B661B">
        <w:rPr>
          <w:sz w:val="28"/>
          <w:szCs w:val="28"/>
          <w:lang w:val="ky-KG"/>
        </w:rPr>
        <w:t>эне түбүнүн</w:t>
      </w:r>
      <w:r w:rsidR="004F38E0" w:rsidRPr="007B661B">
        <w:rPr>
          <w:sz w:val="28"/>
          <w:szCs w:val="28"/>
          <w:lang w:val="ky-KG"/>
        </w:rPr>
        <w:t xml:space="preserve"> вегетациясынын аягында 68 ден 79 см чейин өзгөрдү. И</w:t>
      </w:r>
      <w:r w:rsidR="006608C9" w:rsidRPr="007B661B">
        <w:rPr>
          <w:sz w:val="28"/>
          <w:szCs w:val="28"/>
          <w:lang w:val="ky-KG"/>
        </w:rPr>
        <w:t>С</w:t>
      </w:r>
      <w:r w:rsidR="004F38E0" w:rsidRPr="007B661B">
        <w:rPr>
          <w:sz w:val="28"/>
          <w:szCs w:val="28"/>
          <w:lang w:val="ky-KG"/>
        </w:rPr>
        <w:t xml:space="preserve">-3 вариантындагы көчөттөрдүн бою 66 дан 74 см чейин болду. </w:t>
      </w:r>
      <w:r w:rsidR="00626111" w:rsidRPr="007B661B">
        <w:rPr>
          <w:sz w:val="28"/>
          <w:szCs w:val="28"/>
          <w:lang w:val="ky-KG"/>
        </w:rPr>
        <w:t xml:space="preserve"> </w:t>
      </w:r>
    </w:p>
    <w:p w:rsidR="008B4BCF" w:rsidRPr="007B661B" w:rsidRDefault="00AF7210" w:rsidP="00C06102">
      <w:pPr>
        <w:ind w:firstLine="709"/>
        <w:jc w:val="both"/>
        <w:rPr>
          <w:sz w:val="28"/>
          <w:szCs w:val="28"/>
          <w:lang w:val="ky-KG"/>
        </w:rPr>
      </w:pPr>
      <w:r w:rsidRPr="007B661B">
        <w:rPr>
          <w:sz w:val="28"/>
          <w:szCs w:val="28"/>
          <w:lang w:val="ky-KG"/>
        </w:rPr>
        <w:t>И</w:t>
      </w:r>
      <w:r w:rsidR="006608C9" w:rsidRPr="007B661B">
        <w:rPr>
          <w:sz w:val="28"/>
          <w:szCs w:val="28"/>
          <w:lang w:val="ky-KG"/>
        </w:rPr>
        <w:t>С</w:t>
      </w:r>
      <w:r w:rsidRPr="007B661B">
        <w:rPr>
          <w:sz w:val="28"/>
          <w:szCs w:val="28"/>
          <w:lang w:val="ky-KG"/>
        </w:rPr>
        <w:t>-1 вариантындагы көчөттөрдүн бийигирээк боюна карабастан, мында шарттуу түпкү моюнчанын диаметри 4,7 ден 8,2 мм чейин түзгөн, ошол эле учурда И</w:t>
      </w:r>
      <w:r w:rsidR="006608C9" w:rsidRPr="007B661B">
        <w:rPr>
          <w:sz w:val="28"/>
          <w:szCs w:val="28"/>
          <w:lang w:val="ky-KG"/>
        </w:rPr>
        <w:t>С</w:t>
      </w:r>
      <w:r w:rsidRPr="007B661B">
        <w:rPr>
          <w:sz w:val="28"/>
          <w:szCs w:val="28"/>
          <w:lang w:val="ky-KG"/>
        </w:rPr>
        <w:t>-2 жана И</w:t>
      </w:r>
      <w:r w:rsidR="006608C9" w:rsidRPr="007B661B">
        <w:rPr>
          <w:sz w:val="28"/>
          <w:szCs w:val="28"/>
          <w:lang w:val="ky-KG"/>
        </w:rPr>
        <w:t>С</w:t>
      </w:r>
      <w:r w:rsidRPr="007B661B">
        <w:rPr>
          <w:sz w:val="28"/>
          <w:szCs w:val="28"/>
          <w:lang w:val="ky-KG"/>
        </w:rPr>
        <w:t>-3 варианттарында</w:t>
      </w:r>
      <w:r w:rsidR="008B4BCF" w:rsidRPr="007B661B">
        <w:rPr>
          <w:sz w:val="28"/>
          <w:szCs w:val="28"/>
          <w:lang w:val="ky-KG"/>
        </w:rPr>
        <w:t xml:space="preserve">, ал </w:t>
      </w:r>
      <w:r w:rsidRPr="007B661B">
        <w:rPr>
          <w:sz w:val="28"/>
          <w:szCs w:val="28"/>
          <w:lang w:val="ky-KG"/>
        </w:rPr>
        <w:t xml:space="preserve">6,5 ден 9,0 мм чейин </w:t>
      </w:r>
      <w:r w:rsidR="008B4BCF" w:rsidRPr="007B661B">
        <w:rPr>
          <w:sz w:val="28"/>
          <w:szCs w:val="28"/>
          <w:lang w:val="ky-KG"/>
        </w:rPr>
        <w:t>И</w:t>
      </w:r>
      <w:r w:rsidR="006608C9" w:rsidRPr="007B661B">
        <w:rPr>
          <w:sz w:val="28"/>
          <w:szCs w:val="28"/>
          <w:lang w:val="ky-KG"/>
        </w:rPr>
        <w:t>С</w:t>
      </w:r>
      <w:r w:rsidR="008B4BCF" w:rsidRPr="007B661B">
        <w:rPr>
          <w:sz w:val="28"/>
          <w:szCs w:val="28"/>
          <w:lang w:val="ky-KG"/>
        </w:rPr>
        <w:t>-2 вариантында жана 6,5 ден 11,0 мм чейин И</w:t>
      </w:r>
      <w:r w:rsidR="006608C9" w:rsidRPr="007B661B">
        <w:rPr>
          <w:sz w:val="28"/>
          <w:szCs w:val="28"/>
          <w:lang w:val="ky-KG"/>
        </w:rPr>
        <w:t>С</w:t>
      </w:r>
      <w:r w:rsidR="008B4BCF" w:rsidRPr="007B661B">
        <w:rPr>
          <w:sz w:val="28"/>
          <w:szCs w:val="28"/>
          <w:lang w:val="ky-KG"/>
        </w:rPr>
        <w:t>-3 варианттында болгон.</w:t>
      </w:r>
      <w:r w:rsidRPr="007B661B">
        <w:rPr>
          <w:sz w:val="28"/>
          <w:szCs w:val="28"/>
          <w:lang w:val="ky-KG"/>
        </w:rPr>
        <w:t xml:space="preserve"> </w:t>
      </w:r>
      <w:r w:rsidR="003A57FA" w:rsidRPr="007B661B">
        <w:rPr>
          <w:sz w:val="28"/>
          <w:szCs w:val="28"/>
          <w:lang w:val="ky-KG"/>
        </w:rPr>
        <w:t xml:space="preserve"> </w:t>
      </w:r>
    </w:p>
    <w:p w:rsidR="00175B8E" w:rsidRPr="007B661B" w:rsidRDefault="008B4BCF" w:rsidP="00C06102">
      <w:pPr>
        <w:ind w:firstLine="709"/>
        <w:jc w:val="both"/>
        <w:rPr>
          <w:sz w:val="28"/>
          <w:szCs w:val="28"/>
          <w:lang w:val="ky-KG"/>
        </w:rPr>
      </w:pPr>
      <w:r w:rsidRPr="007B661B">
        <w:rPr>
          <w:sz w:val="28"/>
          <w:szCs w:val="28"/>
          <w:lang w:val="ky-KG"/>
        </w:rPr>
        <w:t>И</w:t>
      </w:r>
      <w:r w:rsidR="00175B8E" w:rsidRPr="007B661B">
        <w:rPr>
          <w:sz w:val="28"/>
          <w:szCs w:val="28"/>
          <w:lang w:val="ky-KG"/>
        </w:rPr>
        <w:t>С</w:t>
      </w:r>
      <w:r w:rsidRPr="007B661B">
        <w:rPr>
          <w:sz w:val="28"/>
          <w:szCs w:val="28"/>
          <w:lang w:val="ky-KG"/>
        </w:rPr>
        <w:t>-2 жана И</w:t>
      </w:r>
      <w:r w:rsidR="00660F70" w:rsidRPr="007B661B">
        <w:rPr>
          <w:sz w:val="28"/>
          <w:szCs w:val="28"/>
          <w:lang w:val="ky-KG"/>
        </w:rPr>
        <w:t>С</w:t>
      </w:r>
      <w:r w:rsidRPr="007B661B">
        <w:rPr>
          <w:sz w:val="28"/>
          <w:szCs w:val="28"/>
          <w:lang w:val="ky-KG"/>
        </w:rPr>
        <w:t xml:space="preserve">-3 варианттарында нымдаштыруу горизонтун азайтуунун эсебинен </w:t>
      </w:r>
      <w:r w:rsidR="007D688B" w:rsidRPr="007B661B">
        <w:rPr>
          <w:sz w:val="28"/>
          <w:szCs w:val="28"/>
          <w:lang w:val="ky-KG"/>
        </w:rPr>
        <w:t>эне түбүнүн</w:t>
      </w:r>
      <w:r w:rsidRPr="007B661B">
        <w:rPr>
          <w:sz w:val="28"/>
          <w:szCs w:val="28"/>
          <w:lang w:val="ky-KG"/>
        </w:rPr>
        <w:t xml:space="preserve"> тамыр системасынын суу режими шарттарын кыскартуу</w:t>
      </w:r>
      <w:r w:rsidR="00CC270B" w:rsidRPr="007B661B">
        <w:rPr>
          <w:sz w:val="28"/>
          <w:szCs w:val="28"/>
          <w:lang w:val="ky-KG"/>
        </w:rPr>
        <w:t xml:space="preserve">, алардын тамыр системасын түзүү чөйрөсүндө шарттардын жакшыруусунун эсебинен көчөттөрдүн тамыр коё берүү баллын жогорулатууга мүмкүндүк </w:t>
      </w:r>
      <w:r w:rsidR="003A57FA" w:rsidRPr="007B661B">
        <w:rPr>
          <w:sz w:val="28"/>
          <w:szCs w:val="28"/>
          <w:lang w:val="ky-KG"/>
        </w:rPr>
        <w:t>берген</w:t>
      </w:r>
      <w:r w:rsidR="00CC270B" w:rsidRPr="007B661B">
        <w:rPr>
          <w:sz w:val="28"/>
          <w:szCs w:val="28"/>
          <w:lang w:val="ky-KG"/>
        </w:rPr>
        <w:t>. 2009</w:t>
      </w:r>
      <w:r w:rsidR="00142715">
        <w:rPr>
          <w:sz w:val="28"/>
          <w:szCs w:val="28"/>
          <w:lang w:val="ky-KG"/>
        </w:rPr>
        <w:t>-</w:t>
      </w:r>
      <w:r w:rsidR="00CC270B" w:rsidRPr="007B661B">
        <w:rPr>
          <w:sz w:val="28"/>
          <w:szCs w:val="28"/>
          <w:lang w:val="ky-KG"/>
        </w:rPr>
        <w:t>жылы И</w:t>
      </w:r>
      <w:r w:rsidR="00175B8E" w:rsidRPr="007B661B">
        <w:rPr>
          <w:sz w:val="28"/>
          <w:szCs w:val="28"/>
          <w:lang w:val="ky-KG"/>
        </w:rPr>
        <w:t>С</w:t>
      </w:r>
      <w:r w:rsidR="00CC270B" w:rsidRPr="007B661B">
        <w:rPr>
          <w:sz w:val="28"/>
          <w:szCs w:val="28"/>
          <w:lang w:val="ky-KG"/>
        </w:rPr>
        <w:t>-1, И</w:t>
      </w:r>
      <w:r w:rsidR="00175B8E" w:rsidRPr="007B661B">
        <w:rPr>
          <w:sz w:val="28"/>
          <w:szCs w:val="28"/>
          <w:lang w:val="ky-KG"/>
        </w:rPr>
        <w:t>С-2, ИС</w:t>
      </w:r>
      <w:r w:rsidR="00CC270B" w:rsidRPr="007B661B">
        <w:rPr>
          <w:sz w:val="28"/>
          <w:szCs w:val="28"/>
          <w:lang w:val="ky-KG"/>
        </w:rPr>
        <w:t xml:space="preserve">-3 варианттарында тамыр коё берүү баллы варианттырына жараша 3,0; 3,3 жана 3,5 түзгөн. </w:t>
      </w:r>
      <w:r w:rsidR="00820E0A" w:rsidRPr="007B661B">
        <w:rPr>
          <w:sz w:val="28"/>
          <w:szCs w:val="28"/>
          <w:lang w:val="ky-KG"/>
        </w:rPr>
        <w:t>2010 жылы бул көрсөткүчтөр 1,2 жана 3 варианттарына карата 2,9; 3,2 жана 3,6 болгон.</w:t>
      </w:r>
      <w:r w:rsidR="00AF7210" w:rsidRPr="007B661B">
        <w:rPr>
          <w:sz w:val="28"/>
          <w:szCs w:val="28"/>
          <w:lang w:val="ky-KG"/>
        </w:rPr>
        <w:t xml:space="preserve"> </w:t>
      </w:r>
      <w:r w:rsidR="00820E0A" w:rsidRPr="007B661B">
        <w:rPr>
          <w:sz w:val="28"/>
          <w:szCs w:val="28"/>
          <w:lang w:val="ky-KG"/>
        </w:rPr>
        <w:t>2011 жылы көчөттөрдүн тамыр коё берүү баллы И</w:t>
      </w:r>
      <w:r w:rsidR="006608C9" w:rsidRPr="007B661B">
        <w:rPr>
          <w:sz w:val="28"/>
          <w:szCs w:val="28"/>
          <w:lang w:val="ky-KG"/>
        </w:rPr>
        <w:t>С</w:t>
      </w:r>
      <w:r w:rsidR="00820E0A" w:rsidRPr="007B661B">
        <w:rPr>
          <w:sz w:val="28"/>
          <w:szCs w:val="28"/>
          <w:lang w:val="ky-KG"/>
        </w:rPr>
        <w:t>-1, И</w:t>
      </w:r>
      <w:r w:rsidR="006608C9" w:rsidRPr="007B661B">
        <w:rPr>
          <w:sz w:val="28"/>
          <w:szCs w:val="28"/>
          <w:lang w:val="ky-KG"/>
        </w:rPr>
        <w:t>С-2 жана ИС</w:t>
      </w:r>
      <w:r w:rsidR="00820E0A" w:rsidRPr="007B661B">
        <w:rPr>
          <w:sz w:val="28"/>
          <w:szCs w:val="28"/>
          <w:lang w:val="ky-KG"/>
        </w:rPr>
        <w:t xml:space="preserve">-3 варианттары боюнча 3,2; 3,4 жана 3,8 түзгөн. Жөнөкөй суу </w:t>
      </w:r>
      <w:r w:rsidR="00820E0A" w:rsidRPr="007B661B">
        <w:rPr>
          <w:sz w:val="28"/>
          <w:szCs w:val="28"/>
          <w:lang w:val="ky-KG"/>
        </w:rPr>
        <w:lastRenderedPageBreak/>
        <w:t xml:space="preserve">себүүнүн конторлдук вариантында тамыр коё берүү баллы 2,9 дан 3,3 чейин өзгөрдү. </w:t>
      </w:r>
    </w:p>
    <w:p w:rsidR="00531E8E" w:rsidRPr="007B661B" w:rsidRDefault="00175B8E" w:rsidP="00C06102">
      <w:pPr>
        <w:ind w:firstLine="709"/>
        <w:jc w:val="both"/>
        <w:rPr>
          <w:sz w:val="28"/>
          <w:szCs w:val="28"/>
          <w:lang w:val="ky-KG"/>
        </w:rPr>
      </w:pPr>
      <w:r w:rsidRPr="007B661B">
        <w:rPr>
          <w:sz w:val="28"/>
          <w:szCs w:val="28"/>
          <w:lang w:val="ky-KG"/>
        </w:rPr>
        <w:t xml:space="preserve">Эң көп стандарттуу көчөттөрдүн </w:t>
      </w:r>
      <w:r w:rsidR="00045EB7" w:rsidRPr="007B661B">
        <w:rPr>
          <w:sz w:val="28"/>
          <w:szCs w:val="28"/>
          <w:lang w:val="ky-KG"/>
        </w:rPr>
        <w:t>түшүмү</w:t>
      </w:r>
      <w:r w:rsidRPr="007B661B">
        <w:rPr>
          <w:sz w:val="28"/>
          <w:szCs w:val="28"/>
          <w:lang w:val="ky-KG"/>
        </w:rPr>
        <w:t xml:space="preserve"> ИС-3 вариантында байкалган, изилдөө жылдары боюнча ал 99750, 118625 жана 142784 миң даана/га түздү. </w:t>
      </w:r>
    </w:p>
    <w:p w:rsidR="007A2A83" w:rsidRPr="007B661B" w:rsidRDefault="007A2A83" w:rsidP="00C06102">
      <w:pPr>
        <w:ind w:firstLine="709"/>
        <w:jc w:val="both"/>
        <w:rPr>
          <w:sz w:val="28"/>
          <w:szCs w:val="28"/>
          <w:lang w:val="ky-KG"/>
        </w:rPr>
      </w:pPr>
      <w:r w:rsidRPr="007B661B">
        <w:rPr>
          <w:sz w:val="28"/>
          <w:szCs w:val="28"/>
          <w:lang w:val="ky-KG"/>
        </w:rPr>
        <w:t xml:space="preserve">Вегетативдүү жол менен көбөйүүчү </w:t>
      </w:r>
      <w:r w:rsidR="00222BB1" w:rsidRPr="007B661B">
        <w:rPr>
          <w:sz w:val="28"/>
          <w:szCs w:val="28"/>
          <w:lang w:val="ky-KG"/>
        </w:rPr>
        <w:t xml:space="preserve">кыюу астынын эне түбү </w:t>
      </w:r>
      <w:r w:rsidRPr="007B661B">
        <w:rPr>
          <w:sz w:val="28"/>
          <w:szCs w:val="28"/>
          <w:lang w:val="ky-KG"/>
        </w:rPr>
        <w:t>суммардык сууну колдонуу чоңдугу тажрыйба жүргүзүү жылдарында тажрыйбалардын варианттары боюнча 5678 ден 6256 м</w:t>
      </w:r>
      <w:r w:rsidRPr="007B661B">
        <w:rPr>
          <w:sz w:val="28"/>
          <w:szCs w:val="28"/>
          <w:vertAlign w:val="superscript"/>
          <w:lang w:val="ky-KG"/>
        </w:rPr>
        <w:t>3</w:t>
      </w:r>
      <w:r w:rsidRPr="007B661B">
        <w:rPr>
          <w:sz w:val="28"/>
          <w:szCs w:val="28"/>
          <w:lang w:val="ky-KG"/>
        </w:rPr>
        <w:t>/га чейин (ИС-1), 5536 дан 6116 м</w:t>
      </w:r>
      <w:r w:rsidRPr="007B661B">
        <w:rPr>
          <w:sz w:val="28"/>
          <w:szCs w:val="28"/>
          <w:vertAlign w:val="superscript"/>
          <w:lang w:val="ky-KG"/>
        </w:rPr>
        <w:t>3</w:t>
      </w:r>
      <w:r w:rsidRPr="007B661B">
        <w:rPr>
          <w:sz w:val="28"/>
          <w:szCs w:val="28"/>
          <w:lang w:val="ky-KG"/>
        </w:rPr>
        <w:t>/га чейин (ИС-2), 5419 дан 5998 м</w:t>
      </w:r>
      <w:r w:rsidRPr="007B661B">
        <w:rPr>
          <w:sz w:val="28"/>
          <w:szCs w:val="28"/>
          <w:vertAlign w:val="superscript"/>
          <w:lang w:val="ky-KG"/>
        </w:rPr>
        <w:t>3</w:t>
      </w:r>
      <w:r w:rsidRPr="007B661B">
        <w:rPr>
          <w:sz w:val="28"/>
          <w:szCs w:val="28"/>
          <w:lang w:val="ky-KG"/>
        </w:rPr>
        <w:t>/га чейин (ИС-3) жана 5770 ден 5998 м</w:t>
      </w:r>
      <w:r w:rsidRPr="007B661B">
        <w:rPr>
          <w:sz w:val="28"/>
          <w:szCs w:val="28"/>
          <w:vertAlign w:val="superscript"/>
          <w:lang w:val="ky-KG"/>
        </w:rPr>
        <w:t>3</w:t>
      </w:r>
      <w:r w:rsidRPr="007B661B">
        <w:rPr>
          <w:sz w:val="28"/>
          <w:szCs w:val="28"/>
          <w:lang w:val="ky-KG"/>
        </w:rPr>
        <w:t>/га чейин (ЖС - контролдук) өзгөргөн.</w:t>
      </w:r>
    </w:p>
    <w:p w:rsidR="007A2A83" w:rsidRPr="007B661B" w:rsidRDefault="007A2A83" w:rsidP="00C06102">
      <w:pPr>
        <w:ind w:firstLine="709"/>
        <w:jc w:val="both"/>
        <w:rPr>
          <w:sz w:val="28"/>
          <w:szCs w:val="28"/>
          <w:lang w:val="ky-KG"/>
        </w:rPr>
      </w:pPr>
      <w:r w:rsidRPr="007B661B">
        <w:rPr>
          <w:sz w:val="28"/>
          <w:szCs w:val="28"/>
          <w:lang w:val="ky-KG"/>
        </w:rPr>
        <w:t xml:space="preserve">Келтирилген эсептөөлөр </w:t>
      </w:r>
      <w:r w:rsidR="007D688B" w:rsidRPr="007B661B">
        <w:rPr>
          <w:sz w:val="28"/>
          <w:szCs w:val="28"/>
          <w:lang w:val="ky-KG"/>
        </w:rPr>
        <w:t>эне түбүнүн</w:t>
      </w:r>
      <w:r w:rsidRPr="007B661B">
        <w:rPr>
          <w:sz w:val="28"/>
          <w:szCs w:val="28"/>
          <w:lang w:val="ky-KG"/>
        </w:rPr>
        <w:t xml:space="preserve"> стандартуу көчөттөрүнүн бир миң даанасына ИС-1 де 46,722-62,208 м</w:t>
      </w:r>
      <w:r w:rsidRPr="007B661B">
        <w:rPr>
          <w:sz w:val="28"/>
          <w:szCs w:val="28"/>
          <w:vertAlign w:val="superscript"/>
          <w:lang w:val="ky-KG"/>
        </w:rPr>
        <w:t>3</w:t>
      </w:r>
      <w:r w:rsidRPr="007B661B">
        <w:rPr>
          <w:sz w:val="28"/>
          <w:szCs w:val="28"/>
          <w:lang w:val="ky-KG"/>
        </w:rPr>
        <w:t>, ИС-2 де 44,526-56,897 м</w:t>
      </w:r>
      <w:r w:rsidRPr="007B661B">
        <w:rPr>
          <w:sz w:val="28"/>
          <w:szCs w:val="28"/>
          <w:vertAlign w:val="superscript"/>
          <w:lang w:val="ky-KG"/>
        </w:rPr>
        <w:t>3</w:t>
      </w:r>
      <w:r w:rsidRPr="007B661B">
        <w:rPr>
          <w:sz w:val="28"/>
          <w:szCs w:val="28"/>
          <w:lang w:val="ky-KG"/>
        </w:rPr>
        <w:t xml:space="preserve">, </w:t>
      </w:r>
      <w:r w:rsidR="00987D2E" w:rsidRPr="007B661B">
        <w:rPr>
          <w:sz w:val="28"/>
          <w:szCs w:val="28"/>
          <w:lang w:val="ky-KG"/>
        </w:rPr>
        <w:t>ИС-3 тө 41,937-54,326 м</w:t>
      </w:r>
      <w:r w:rsidR="00987D2E" w:rsidRPr="007B661B">
        <w:rPr>
          <w:sz w:val="28"/>
          <w:szCs w:val="28"/>
          <w:vertAlign w:val="superscript"/>
          <w:lang w:val="ky-KG"/>
        </w:rPr>
        <w:t>3</w:t>
      </w:r>
      <w:r w:rsidR="00987D2E" w:rsidRPr="007B661B">
        <w:rPr>
          <w:sz w:val="28"/>
          <w:szCs w:val="28"/>
          <w:lang w:val="ky-KG"/>
        </w:rPr>
        <w:t>, жана ЖС да (контролдо) – 54,162-68,010 м</w:t>
      </w:r>
      <w:r w:rsidR="00987D2E" w:rsidRPr="007B661B">
        <w:rPr>
          <w:sz w:val="28"/>
          <w:szCs w:val="28"/>
          <w:vertAlign w:val="superscript"/>
          <w:lang w:val="ky-KG"/>
        </w:rPr>
        <w:t>3</w:t>
      </w:r>
      <w:r w:rsidR="00987D2E" w:rsidRPr="007B661B">
        <w:rPr>
          <w:sz w:val="28"/>
          <w:szCs w:val="28"/>
          <w:lang w:val="ky-KG"/>
        </w:rPr>
        <w:t xml:space="preserve"> суу сарпталганын көрсөттү.</w:t>
      </w:r>
      <w:r w:rsidRPr="007B661B">
        <w:rPr>
          <w:sz w:val="28"/>
          <w:szCs w:val="28"/>
          <w:lang w:val="ky-KG"/>
        </w:rPr>
        <w:t xml:space="preserve"> </w:t>
      </w:r>
    </w:p>
    <w:p w:rsidR="00B807EC" w:rsidRPr="007B661B" w:rsidRDefault="0035000E" w:rsidP="00C06102">
      <w:pPr>
        <w:ind w:firstLine="709"/>
        <w:jc w:val="both"/>
        <w:rPr>
          <w:sz w:val="28"/>
          <w:szCs w:val="28"/>
          <w:lang w:val="ky-KG"/>
        </w:rPr>
      </w:pPr>
      <w:r w:rsidRPr="007B661B">
        <w:rPr>
          <w:b/>
          <w:sz w:val="28"/>
          <w:szCs w:val="28"/>
          <w:lang w:val="ky-KG"/>
        </w:rPr>
        <w:t>Төртүнчү</w:t>
      </w:r>
      <w:r w:rsidR="00987D2E" w:rsidRPr="007B661B">
        <w:rPr>
          <w:b/>
          <w:sz w:val="28"/>
          <w:szCs w:val="28"/>
          <w:lang w:val="ky-KG"/>
        </w:rPr>
        <w:t xml:space="preserve"> </w:t>
      </w:r>
      <w:r w:rsidRPr="007B661B">
        <w:rPr>
          <w:b/>
          <w:sz w:val="28"/>
          <w:szCs w:val="28"/>
          <w:lang w:val="ky-KG"/>
        </w:rPr>
        <w:t>бапта</w:t>
      </w:r>
      <w:r w:rsidR="00C06102" w:rsidRPr="007B661B">
        <w:rPr>
          <w:sz w:val="28"/>
          <w:szCs w:val="28"/>
          <w:lang w:val="ky-KG"/>
        </w:rPr>
        <w:t xml:space="preserve"> </w:t>
      </w:r>
      <w:r w:rsidR="00B807EC" w:rsidRPr="007B661B">
        <w:rPr>
          <w:sz w:val="28"/>
          <w:szCs w:val="28"/>
          <w:lang w:val="ky-KG"/>
        </w:rPr>
        <w:t xml:space="preserve">вегетативдүү жол менен көбөйүүчү </w:t>
      </w:r>
      <w:r w:rsidR="00222BB1" w:rsidRPr="007B661B">
        <w:rPr>
          <w:sz w:val="28"/>
          <w:szCs w:val="28"/>
          <w:lang w:val="ky-KG"/>
        </w:rPr>
        <w:t>кыюу астынын эне түбүнө</w:t>
      </w:r>
      <w:r w:rsidR="00B807EC" w:rsidRPr="007B661B">
        <w:rPr>
          <w:sz w:val="28"/>
          <w:szCs w:val="28"/>
          <w:lang w:val="ky-KG"/>
        </w:rPr>
        <w:t xml:space="preserve"> импульстуу суу себүүнүнө техникалык-экономикалык баа берилди. </w:t>
      </w:r>
    </w:p>
    <w:p w:rsidR="00B807EC" w:rsidRPr="007B661B" w:rsidRDefault="00910DA2" w:rsidP="00C06102">
      <w:pPr>
        <w:ind w:firstLine="709"/>
        <w:jc w:val="both"/>
        <w:rPr>
          <w:sz w:val="28"/>
          <w:szCs w:val="28"/>
          <w:lang w:val="ky-KG"/>
        </w:rPr>
      </w:pPr>
      <w:r w:rsidRPr="007B661B">
        <w:rPr>
          <w:sz w:val="28"/>
          <w:szCs w:val="28"/>
          <w:lang w:val="ky-KG"/>
        </w:rPr>
        <w:t xml:space="preserve">Импульстуу суу себүү варианттары боюнча изилдөө жылдарында көчөттөрдүн </w:t>
      </w:r>
      <w:r w:rsidR="00045EB7" w:rsidRPr="007B661B">
        <w:rPr>
          <w:sz w:val="28"/>
          <w:szCs w:val="28"/>
          <w:lang w:val="ky-KG"/>
        </w:rPr>
        <w:t>түшүмүнүн</w:t>
      </w:r>
      <w:r w:rsidRPr="007B661B">
        <w:rPr>
          <w:sz w:val="28"/>
          <w:szCs w:val="28"/>
          <w:lang w:val="ky-KG"/>
        </w:rPr>
        <w:t xml:space="preserve"> жалпы саны 144,050 – 218,075 миң даана/га чегинде байкалган, анда ИС-1 вариантында ал 144,050; 174,350 жана 218,075 миң даана/га, ИС-2 – 148,775; 165,550 жана 212,300 миң даана/га, ИС-3 – 147,125; 169,950 жана 205,150 миң даана/га түзгөн, бул ЖС контролдук </w:t>
      </w:r>
      <w:r w:rsidR="002920AA" w:rsidRPr="007B661B">
        <w:rPr>
          <w:sz w:val="28"/>
          <w:szCs w:val="28"/>
          <w:lang w:val="ky-KG"/>
        </w:rPr>
        <w:t>варианттагыдан</w:t>
      </w:r>
      <w:r w:rsidRPr="007B661B">
        <w:rPr>
          <w:sz w:val="28"/>
          <w:szCs w:val="28"/>
          <w:lang w:val="ky-KG"/>
        </w:rPr>
        <w:t xml:space="preserve"> (146,025; 166,925 жана 196,075 миң даана/га)</w:t>
      </w:r>
      <w:r w:rsidR="002920AA" w:rsidRPr="007B661B">
        <w:rPr>
          <w:sz w:val="28"/>
          <w:szCs w:val="28"/>
          <w:lang w:val="ky-KG"/>
        </w:rPr>
        <w:t xml:space="preserve"> алардын санынан ашкан.</w:t>
      </w:r>
      <w:r w:rsidRPr="007B661B">
        <w:rPr>
          <w:sz w:val="28"/>
          <w:szCs w:val="28"/>
          <w:lang w:val="ky-KG"/>
        </w:rPr>
        <w:t xml:space="preserve">  </w:t>
      </w:r>
    </w:p>
    <w:p w:rsidR="00531E8E" w:rsidRPr="007B661B" w:rsidRDefault="00045EB7" w:rsidP="00C06102">
      <w:pPr>
        <w:ind w:firstLine="709"/>
        <w:jc w:val="both"/>
        <w:rPr>
          <w:sz w:val="28"/>
          <w:szCs w:val="28"/>
          <w:lang w:val="ky-KG"/>
        </w:rPr>
      </w:pPr>
      <w:r w:rsidRPr="007B661B">
        <w:rPr>
          <w:sz w:val="28"/>
          <w:szCs w:val="28"/>
          <w:lang w:val="ky-KG"/>
        </w:rPr>
        <w:t xml:space="preserve">Импульстуу суу себүүдө стандартуу көчөттөрдүн түшүмү 91,274 төн 142,784 миң даана/га чейин. Жөнөкөй мезгил-мезгили менен суу себүүдө ал 84,840 миң даана/га дан 114,508 миң даана/га чейин түзгөн. </w:t>
      </w:r>
    </w:p>
    <w:p w:rsidR="008E4D10" w:rsidRPr="007B661B" w:rsidRDefault="00AD671C" w:rsidP="00C06102">
      <w:pPr>
        <w:ind w:firstLine="709"/>
        <w:jc w:val="both"/>
        <w:rPr>
          <w:sz w:val="28"/>
          <w:szCs w:val="28"/>
          <w:lang w:val="ky-KG"/>
        </w:rPr>
      </w:pPr>
      <w:r w:rsidRPr="007B661B">
        <w:rPr>
          <w:sz w:val="28"/>
          <w:szCs w:val="28"/>
          <w:lang w:val="ky-KG"/>
        </w:rPr>
        <w:t>Көчөттөрдү маткалык түптөрдөн аларды бөлүп алгандан кийин эң көп стандарттуу көчөттөрдүн түшүмү ИС-3 вариантында</w:t>
      </w:r>
      <w:r w:rsidR="00862079" w:rsidRPr="007B661B">
        <w:rPr>
          <w:sz w:val="28"/>
          <w:szCs w:val="28"/>
          <w:lang w:val="ky-KG"/>
        </w:rPr>
        <w:t xml:space="preserve"> байкалат, изилдөө жылдарында орточо алганда, ал жерде 1 жана 2 сорттогу стандартуу көчөттөрдүн түшүмүнүн жалпы санынан 69,06% түздү. </w:t>
      </w:r>
    </w:p>
    <w:p w:rsidR="00262E70" w:rsidRPr="007B661B" w:rsidRDefault="00262E70" w:rsidP="00C06102">
      <w:pPr>
        <w:ind w:firstLine="709"/>
        <w:jc w:val="both"/>
        <w:rPr>
          <w:sz w:val="28"/>
          <w:szCs w:val="28"/>
          <w:lang w:val="ky-KG"/>
        </w:rPr>
      </w:pPr>
      <w:r w:rsidRPr="007B661B">
        <w:rPr>
          <w:sz w:val="28"/>
          <w:szCs w:val="28"/>
          <w:lang w:val="ky-KG"/>
        </w:rPr>
        <w:t>ИС-3 вариантында көчөттөрдүн сапатын жакшыртуу көчөттөргө чабык өтө электе 0-50 см</w:t>
      </w:r>
      <w:r w:rsidR="005B7630" w:rsidRPr="007B661B">
        <w:rPr>
          <w:sz w:val="28"/>
          <w:szCs w:val="28"/>
          <w:lang w:val="ky-KG"/>
        </w:rPr>
        <w:t xml:space="preserve"> жана 0-20 см катмарында чабык өткөндөн кийин</w:t>
      </w:r>
      <w:r w:rsidRPr="007B661B">
        <w:rPr>
          <w:sz w:val="28"/>
          <w:szCs w:val="28"/>
          <w:lang w:val="ky-KG"/>
        </w:rPr>
        <w:t xml:space="preserve"> </w:t>
      </w:r>
      <w:r w:rsidR="005B7630" w:rsidRPr="007B661B">
        <w:rPr>
          <w:sz w:val="28"/>
          <w:szCs w:val="28"/>
          <w:lang w:val="ky-KG"/>
        </w:rPr>
        <w:t xml:space="preserve">топурактын катмарында нымдуулуктун оптималдуу деңгээлин сактоонун </w:t>
      </w:r>
      <w:r w:rsidRPr="007B661B">
        <w:rPr>
          <w:sz w:val="28"/>
          <w:szCs w:val="28"/>
          <w:lang w:val="ky-KG"/>
        </w:rPr>
        <w:t>эсебинен камсыздалган</w:t>
      </w:r>
      <w:r w:rsidR="005B7630" w:rsidRPr="007B661B">
        <w:rPr>
          <w:sz w:val="28"/>
          <w:szCs w:val="28"/>
          <w:lang w:val="ky-KG"/>
        </w:rPr>
        <w:t>. Мындай технологияны колдонуу стандартуу көчөттөрдүн түшүмүн көбөйтөт, импульстуу суу себүүдө 20,941 миң даана, конт</w:t>
      </w:r>
      <w:r w:rsidR="00C30880" w:rsidRPr="007B661B">
        <w:rPr>
          <w:sz w:val="28"/>
          <w:szCs w:val="28"/>
          <w:lang w:val="ky-KG"/>
        </w:rPr>
        <w:t>ролдук ЖС салыштырмалуу. Э</w:t>
      </w:r>
      <w:r w:rsidR="005B7630" w:rsidRPr="007B661B">
        <w:rPr>
          <w:sz w:val="28"/>
          <w:szCs w:val="28"/>
          <w:lang w:val="ky-KG"/>
        </w:rPr>
        <w:t xml:space="preserve">кономикалык эффект орто эсеп менен 3 жылда ИС-1, ИС-2 жана ИС-3 үчүн варианттарына карата 417579,84 549505,8 жана 732109,8 тенге/га түздү.  </w:t>
      </w:r>
    </w:p>
    <w:p w:rsidR="00045EB7" w:rsidRPr="00C22E9E" w:rsidRDefault="00045EB7" w:rsidP="00C06102">
      <w:pPr>
        <w:ind w:firstLine="709"/>
        <w:jc w:val="both"/>
        <w:rPr>
          <w:sz w:val="28"/>
          <w:szCs w:val="28"/>
          <w:lang w:val="ky-KG"/>
        </w:rPr>
      </w:pPr>
    </w:p>
    <w:p w:rsidR="00C06102" w:rsidRPr="007B661B" w:rsidRDefault="005B7630" w:rsidP="007F6DC7">
      <w:pPr>
        <w:jc w:val="center"/>
        <w:rPr>
          <w:b/>
          <w:sz w:val="28"/>
          <w:szCs w:val="28"/>
          <w:lang w:val="ky-KG"/>
        </w:rPr>
      </w:pPr>
      <w:r w:rsidRPr="007B661B">
        <w:rPr>
          <w:b/>
          <w:sz w:val="28"/>
          <w:szCs w:val="28"/>
          <w:lang w:val="ky-KG"/>
        </w:rPr>
        <w:t>КОРУТУНДУ</w:t>
      </w:r>
    </w:p>
    <w:p w:rsidR="00E26BF6" w:rsidRPr="007B661B" w:rsidRDefault="00E26BF6" w:rsidP="007F6DC7">
      <w:pPr>
        <w:jc w:val="center"/>
        <w:rPr>
          <w:sz w:val="16"/>
          <w:szCs w:val="16"/>
          <w:lang w:val="ky-KG"/>
        </w:rPr>
      </w:pPr>
    </w:p>
    <w:p w:rsidR="007E4A79" w:rsidRPr="007B661B" w:rsidRDefault="00C06102" w:rsidP="00C06102">
      <w:pPr>
        <w:ind w:firstLine="709"/>
        <w:jc w:val="both"/>
        <w:rPr>
          <w:sz w:val="28"/>
          <w:szCs w:val="28"/>
          <w:lang w:val="ky-KG"/>
        </w:rPr>
      </w:pPr>
      <w:r w:rsidRPr="007B661B">
        <w:rPr>
          <w:sz w:val="28"/>
          <w:szCs w:val="28"/>
          <w:lang w:val="ky-KG"/>
        </w:rPr>
        <w:t xml:space="preserve">1. </w:t>
      </w:r>
      <w:r w:rsidR="007E4A79" w:rsidRPr="007B661B">
        <w:rPr>
          <w:sz w:val="28"/>
          <w:szCs w:val="28"/>
          <w:lang w:val="ky-KG"/>
        </w:rPr>
        <w:t xml:space="preserve">Түштүк Казакстандын тоо этектериндеги аймактын жаратылыш-климаттык мүнөздөмөлөрү ар кандай айыл-чарба өсүмдүктөрүн айдоого мүмкүндүк берет жана бак өстүрүүчүлүк жана мөмө жемиш </w:t>
      </w:r>
      <w:r w:rsidR="00C417C7" w:rsidRPr="007B661B">
        <w:rPr>
          <w:sz w:val="28"/>
          <w:szCs w:val="28"/>
        </w:rPr>
        <w:t>эне түптөрдүн</w:t>
      </w:r>
      <w:r w:rsidR="007E4A79" w:rsidRPr="007B661B">
        <w:rPr>
          <w:sz w:val="28"/>
          <w:szCs w:val="28"/>
          <w:lang w:val="ky-KG"/>
        </w:rPr>
        <w:t xml:space="preserve"> питомниктерине оптималдуу болуп эсептелинет. </w:t>
      </w:r>
    </w:p>
    <w:p w:rsidR="007E4A79" w:rsidRPr="007B661B" w:rsidRDefault="00C06102" w:rsidP="00C06102">
      <w:pPr>
        <w:ind w:firstLine="709"/>
        <w:jc w:val="both"/>
        <w:rPr>
          <w:sz w:val="28"/>
          <w:szCs w:val="28"/>
          <w:lang w:val="ky-KG"/>
        </w:rPr>
      </w:pPr>
      <w:r w:rsidRPr="007B661B">
        <w:rPr>
          <w:sz w:val="28"/>
          <w:szCs w:val="28"/>
          <w:lang w:val="ky-KG"/>
        </w:rPr>
        <w:lastRenderedPageBreak/>
        <w:t xml:space="preserve">2. </w:t>
      </w:r>
      <w:r w:rsidR="0035000E" w:rsidRPr="007B661B">
        <w:rPr>
          <w:sz w:val="28"/>
          <w:szCs w:val="28"/>
          <w:lang w:val="ky-KG"/>
        </w:rPr>
        <w:t>С</w:t>
      </w:r>
      <w:r w:rsidR="007E4A79" w:rsidRPr="007B661B">
        <w:rPr>
          <w:sz w:val="28"/>
          <w:szCs w:val="28"/>
          <w:lang w:val="ky-KG"/>
        </w:rPr>
        <w:t xml:space="preserve">угаруунун ыкмалары жана техникасы, алардын технологиялык көрсөткүчтөрү, </w:t>
      </w:r>
      <w:r w:rsidR="00C417C7" w:rsidRPr="007B661B">
        <w:rPr>
          <w:sz w:val="28"/>
          <w:szCs w:val="28"/>
        </w:rPr>
        <w:t>эне түптөрдүн</w:t>
      </w:r>
      <w:r w:rsidR="007E4A79" w:rsidRPr="007B661B">
        <w:rPr>
          <w:sz w:val="28"/>
          <w:szCs w:val="28"/>
          <w:lang w:val="ky-KG"/>
        </w:rPr>
        <w:t xml:space="preserve"> өөрчүшүнө таасир эткен оң жана терс факторлору каралды.</w:t>
      </w:r>
    </w:p>
    <w:p w:rsidR="007E4A79" w:rsidRPr="007B661B" w:rsidRDefault="00C06102" w:rsidP="00C06102">
      <w:pPr>
        <w:ind w:firstLine="709"/>
        <w:jc w:val="both"/>
        <w:rPr>
          <w:sz w:val="28"/>
          <w:szCs w:val="28"/>
          <w:lang w:val="ky-KG"/>
        </w:rPr>
      </w:pPr>
      <w:r w:rsidRPr="007B661B">
        <w:rPr>
          <w:sz w:val="28"/>
          <w:szCs w:val="28"/>
          <w:lang w:val="ky-KG"/>
        </w:rPr>
        <w:t xml:space="preserve">3. </w:t>
      </w:r>
      <w:r w:rsidR="00237A95" w:rsidRPr="007B661B">
        <w:rPr>
          <w:sz w:val="28"/>
          <w:szCs w:val="28"/>
          <w:lang w:val="ky-KG"/>
        </w:rPr>
        <w:t xml:space="preserve">Импульстуу суу себүүчү суу чыгаргыч (иновациялык патент РК №326143), суу сепкич аппарат (иновациялык патент РК № 26143) жана вегетативдүү жол менен көбөйүүчү </w:t>
      </w:r>
      <w:r w:rsidR="00222BB1" w:rsidRPr="007B661B">
        <w:rPr>
          <w:sz w:val="28"/>
          <w:szCs w:val="28"/>
        </w:rPr>
        <w:t xml:space="preserve">кыюу астылардын эне түбү </w:t>
      </w:r>
      <w:r w:rsidR="00237A95" w:rsidRPr="007B661B">
        <w:rPr>
          <w:sz w:val="28"/>
          <w:szCs w:val="28"/>
          <w:lang w:val="ky-KG"/>
        </w:rPr>
        <w:t>импульстуу суу себүү ыкмасы менен сугаруу (инновациялык патент №31012) сыяктуу импульстуу суу себүү системасы үчүн жаңы техникалык каражаттар иштелип чыкты.</w:t>
      </w:r>
    </w:p>
    <w:p w:rsidR="007D6B19" w:rsidRPr="007B661B" w:rsidRDefault="00C06102" w:rsidP="00C06102">
      <w:pPr>
        <w:ind w:firstLine="709"/>
        <w:jc w:val="both"/>
        <w:rPr>
          <w:sz w:val="28"/>
          <w:szCs w:val="28"/>
          <w:lang w:val="ky-KG"/>
        </w:rPr>
      </w:pPr>
      <w:r w:rsidRPr="007B661B">
        <w:rPr>
          <w:sz w:val="28"/>
          <w:szCs w:val="28"/>
          <w:lang w:val="ky-KG"/>
        </w:rPr>
        <w:t xml:space="preserve">4. </w:t>
      </w:r>
      <w:r w:rsidR="00C417C7" w:rsidRPr="007B661B">
        <w:rPr>
          <w:sz w:val="28"/>
          <w:szCs w:val="28"/>
          <w:lang w:val="ky-KG"/>
        </w:rPr>
        <w:t>Э</w:t>
      </w:r>
      <w:r w:rsidR="00C417C7" w:rsidRPr="007B661B">
        <w:rPr>
          <w:sz w:val="28"/>
          <w:szCs w:val="28"/>
        </w:rPr>
        <w:t>не түбүнүн</w:t>
      </w:r>
      <w:r w:rsidR="007D6B19" w:rsidRPr="007B661B">
        <w:rPr>
          <w:sz w:val="28"/>
          <w:szCs w:val="28"/>
          <w:lang w:val="ky-KG"/>
        </w:rPr>
        <w:t xml:space="preserve"> тамыр системасы ИС-1 0-50 см катмарда, ИС-2 0-35 см катмарда, ИС-3 0-20 см катмарда жайгашкан, варианттарда көчөттөргө чабык өткөндөн кийин ЭНТ 75-85% нымдуулуктун оптималдуу деңгээлин сактоо менен, </w:t>
      </w:r>
      <w:r w:rsidR="00C417C7" w:rsidRPr="007B661B">
        <w:rPr>
          <w:sz w:val="28"/>
          <w:szCs w:val="28"/>
        </w:rPr>
        <w:t>эне түптү</w:t>
      </w:r>
      <w:r w:rsidR="007D6B19" w:rsidRPr="007B661B">
        <w:rPr>
          <w:sz w:val="28"/>
          <w:szCs w:val="28"/>
          <w:lang w:val="ky-KG"/>
        </w:rPr>
        <w:t xml:space="preserve"> импульстуу суу себүү менен сугаруунун технологиялык схемасы изилденди.</w:t>
      </w:r>
      <w:r w:rsidR="006C0866" w:rsidRPr="007B661B">
        <w:rPr>
          <w:sz w:val="28"/>
          <w:szCs w:val="28"/>
          <w:lang w:val="ky-KG"/>
        </w:rPr>
        <w:t xml:space="preserve"> ИС-2 жана ИС-3 тажрыйба варианттарында тамыр системасында суу режимин кыскартуу</w:t>
      </w:r>
      <w:r w:rsidR="0049561B" w:rsidRPr="007B661B">
        <w:rPr>
          <w:sz w:val="28"/>
          <w:szCs w:val="28"/>
          <w:lang w:val="ky-KG"/>
        </w:rPr>
        <w:t>дагы</w:t>
      </w:r>
      <w:r w:rsidR="006C0866" w:rsidRPr="007B661B">
        <w:rPr>
          <w:sz w:val="28"/>
          <w:szCs w:val="28"/>
          <w:lang w:val="ky-KG"/>
        </w:rPr>
        <w:t xml:space="preserve"> </w:t>
      </w:r>
      <w:r w:rsidR="00C417C7" w:rsidRPr="007B661B">
        <w:rPr>
          <w:sz w:val="28"/>
          <w:szCs w:val="28"/>
          <w:lang w:val="ky-KG"/>
        </w:rPr>
        <w:t>эне түбүнүн</w:t>
      </w:r>
      <w:r w:rsidR="006C0866" w:rsidRPr="007B661B">
        <w:rPr>
          <w:sz w:val="28"/>
          <w:szCs w:val="28"/>
          <w:lang w:val="ky-KG"/>
        </w:rPr>
        <w:t xml:space="preserve"> өнүмдүүлүгүнө таасири изилденди.</w:t>
      </w:r>
    </w:p>
    <w:p w:rsidR="007D6B19" w:rsidRPr="007B661B" w:rsidRDefault="007D6B19" w:rsidP="00C06102">
      <w:pPr>
        <w:ind w:firstLine="709"/>
        <w:jc w:val="both"/>
        <w:rPr>
          <w:sz w:val="28"/>
          <w:szCs w:val="28"/>
          <w:lang w:val="ky-KG"/>
        </w:rPr>
      </w:pPr>
      <w:r w:rsidRPr="007B661B">
        <w:rPr>
          <w:sz w:val="28"/>
          <w:szCs w:val="28"/>
          <w:lang w:val="ky-KG"/>
        </w:rPr>
        <w:t>ЖС варианты</w:t>
      </w:r>
      <w:r w:rsidR="006C0866" w:rsidRPr="007B661B">
        <w:rPr>
          <w:sz w:val="28"/>
          <w:szCs w:val="28"/>
          <w:lang w:val="ky-KG"/>
        </w:rPr>
        <w:t>,</w:t>
      </w:r>
      <w:r w:rsidRPr="007B661B">
        <w:rPr>
          <w:sz w:val="28"/>
          <w:szCs w:val="28"/>
          <w:lang w:val="ky-KG"/>
        </w:rPr>
        <w:t xml:space="preserve"> </w:t>
      </w:r>
      <w:r w:rsidR="00C417C7" w:rsidRPr="007B661B">
        <w:rPr>
          <w:sz w:val="28"/>
          <w:szCs w:val="28"/>
          <w:lang w:val="ky-KG"/>
        </w:rPr>
        <w:t xml:space="preserve">эне түптү </w:t>
      </w:r>
      <w:r w:rsidRPr="007B661B">
        <w:rPr>
          <w:sz w:val="28"/>
          <w:szCs w:val="28"/>
          <w:lang w:val="ky-KG"/>
        </w:rPr>
        <w:t>импульстуу суу себүү</w:t>
      </w:r>
      <w:r w:rsidR="006C0866" w:rsidRPr="007B661B">
        <w:rPr>
          <w:sz w:val="28"/>
          <w:szCs w:val="28"/>
          <w:lang w:val="ky-KG"/>
        </w:rPr>
        <w:t xml:space="preserve"> варианттары менен салыштыруу үчүн контроль болуп эсептелинет.</w:t>
      </w:r>
    </w:p>
    <w:p w:rsidR="006C0866" w:rsidRPr="007B661B" w:rsidRDefault="00C06102" w:rsidP="00C06102">
      <w:pPr>
        <w:ind w:firstLine="709"/>
        <w:jc w:val="both"/>
        <w:rPr>
          <w:sz w:val="28"/>
          <w:szCs w:val="28"/>
          <w:lang w:val="ky-KG"/>
        </w:rPr>
      </w:pPr>
      <w:r w:rsidRPr="007B661B">
        <w:rPr>
          <w:sz w:val="28"/>
          <w:szCs w:val="28"/>
          <w:lang w:val="ky-KG"/>
        </w:rPr>
        <w:t xml:space="preserve">5. </w:t>
      </w:r>
      <w:r w:rsidR="00C417C7" w:rsidRPr="007B661B">
        <w:rPr>
          <w:sz w:val="28"/>
          <w:szCs w:val="28"/>
          <w:lang w:val="ky-KG"/>
        </w:rPr>
        <w:t>Э</w:t>
      </w:r>
      <w:r w:rsidR="00C417C7" w:rsidRPr="007B661B">
        <w:rPr>
          <w:sz w:val="28"/>
          <w:szCs w:val="28"/>
        </w:rPr>
        <w:t>не түбүнүн</w:t>
      </w:r>
      <w:r w:rsidR="006C0866" w:rsidRPr="007B661B">
        <w:rPr>
          <w:sz w:val="28"/>
          <w:szCs w:val="28"/>
          <w:lang w:val="ky-KG"/>
        </w:rPr>
        <w:t xml:space="preserve"> өөрчүү шарттарына импульстуу суу себүү технологиясынын таасирин изилдөө (жөнөкөйгө салыштырмлуу) төмөнкүлөрдү аныктаганга мүмкүндүк берди:</w:t>
      </w:r>
    </w:p>
    <w:p w:rsidR="00BF46DF" w:rsidRPr="007B661B" w:rsidRDefault="006C0866" w:rsidP="00C06102">
      <w:pPr>
        <w:ind w:firstLine="709"/>
        <w:jc w:val="both"/>
        <w:rPr>
          <w:sz w:val="28"/>
          <w:szCs w:val="28"/>
          <w:lang w:val="ky-KG"/>
        </w:rPr>
      </w:pPr>
      <w:r w:rsidRPr="007B661B">
        <w:rPr>
          <w:sz w:val="28"/>
          <w:szCs w:val="28"/>
          <w:lang w:val="ky-KG"/>
        </w:rPr>
        <w:t xml:space="preserve">- </w:t>
      </w:r>
      <w:r w:rsidR="00C417C7" w:rsidRPr="007B661B">
        <w:rPr>
          <w:sz w:val="28"/>
          <w:szCs w:val="28"/>
          <w:lang w:val="ky-KG"/>
        </w:rPr>
        <w:t>эне түбүнүн</w:t>
      </w:r>
      <w:r w:rsidRPr="007B661B">
        <w:rPr>
          <w:sz w:val="28"/>
          <w:szCs w:val="28"/>
          <w:lang w:val="ky-KG"/>
        </w:rPr>
        <w:t xml:space="preserve"> көчөттөрү өөрчүгөн чөйрөдө микроклиматтык көрсөткүчтөр </w:t>
      </w:r>
      <w:r w:rsidR="00635100" w:rsidRPr="007B661B">
        <w:rPr>
          <w:sz w:val="28"/>
          <w:szCs w:val="28"/>
          <w:lang w:val="ky-KG"/>
        </w:rPr>
        <w:t xml:space="preserve">импульстуу суу себүүдө </w:t>
      </w:r>
      <w:r w:rsidR="0035000E" w:rsidRPr="007B661B">
        <w:rPr>
          <w:sz w:val="28"/>
          <w:szCs w:val="28"/>
          <w:lang w:val="ky-KG"/>
        </w:rPr>
        <w:t>а</w:t>
      </w:r>
      <w:r w:rsidR="00635100" w:rsidRPr="007B661B">
        <w:rPr>
          <w:sz w:val="28"/>
          <w:szCs w:val="28"/>
          <w:lang w:val="ky-KG"/>
        </w:rPr>
        <w:t>банын нымдуулугун 21% чейин жогорул</w:t>
      </w:r>
      <w:r w:rsidR="0035000E" w:rsidRPr="007B661B">
        <w:rPr>
          <w:sz w:val="28"/>
          <w:szCs w:val="28"/>
          <w:lang w:val="ky-KG"/>
        </w:rPr>
        <w:t>а</w:t>
      </w:r>
      <w:r w:rsidR="00635100" w:rsidRPr="007B661B">
        <w:rPr>
          <w:sz w:val="28"/>
          <w:szCs w:val="28"/>
          <w:lang w:val="ky-KG"/>
        </w:rPr>
        <w:t>тат жана анын темп</w:t>
      </w:r>
      <w:r w:rsidR="0035000E" w:rsidRPr="007B661B">
        <w:rPr>
          <w:sz w:val="28"/>
          <w:szCs w:val="28"/>
          <w:lang w:val="ky-KG"/>
        </w:rPr>
        <w:t>ературасы</w:t>
      </w:r>
      <w:r w:rsidR="00635100" w:rsidRPr="007B661B">
        <w:rPr>
          <w:sz w:val="28"/>
          <w:szCs w:val="28"/>
          <w:lang w:val="ky-KG"/>
        </w:rPr>
        <w:t xml:space="preserve"> сутканын жарык саатарында 2,7</w:t>
      </w:r>
      <w:r w:rsidR="00635100" w:rsidRPr="007B661B">
        <w:rPr>
          <w:sz w:val="28"/>
          <w:szCs w:val="28"/>
          <w:vertAlign w:val="superscript"/>
          <w:lang w:val="ky-KG"/>
        </w:rPr>
        <w:t>0</w:t>
      </w:r>
      <w:r w:rsidR="00635100" w:rsidRPr="007B661B">
        <w:rPr>
          <w:sz w:val="28"/>
          <w:szCs w:val="28"/>
          <w:lang w:val="ky-KG"/>
        </w:rPr>
        <w:t>С төмөндөтөт. ЖС контролдо сугаруунун алдында топурактын жогорку горизонтундагы температуранын айырмасы 4,1</w:t>
      </w:r>
      <w:r w:rsidR="00635100" w:rsidRPr="007B661B">
        <w:rPr>
          <w:sz w:val="28"/>
          <w:szCs w:val="28"/>
          <w:vertAlign w:val="superscript"/>
          <w:lang w:val="ky-KG"/>
        </w:rPr>
        <w:t>0</w:t>
      </w:r>
      <w:r w:rsidR="00635100" w:rsidRPr="007B661B">
        <w:rPr>
          <w:sz w:val="28"/>
          <w:szCs w:val="28"/>
          <w:lang w:val="ky-KG"/>
        </w:rPr>
        <w:t>С чейин белгиленет.</w:t>
      </w:r>
    </w:p>
    <w:p w:rsidR="005F535F" w:rsidRPr="007B661B" w:rsidRDefault="00635100" w:rsidP="00C06102">
      <w:pPr>
        <w:ind w:firstLine="709"/>
        <w:jc w:val="both"/>
        <w:rPr>
          <w:sz w:val="28"/>
          <w:szCs w:val="28"/>
          <w:lang w:val="ky-KG"/>
        </w:rPr>
      </w:pPr>
      <w:r w:rsidRPr="007B661B">
        <w:rPr>
          <w:sz w:val="28"/>
          <w:szCs w:val="28"/>
          <w:lang w:val="ky-KG"/>
        </w:rPr>
        <w:t xml:space="preserve"> </w:t>
      </w:r>
      <w:r w:rsidR="005F535F" w:rsidRPr="007B661B">
        <w:rPr>
          <w:sz w:val="28"/>
          <w:szCs w:val="28"/>
          <w:lang w:val="ky-KG"/>
        </w:rPr>
        <w:t xml:space="preserve">- импульстуу суу себүү шарттарында </w:t>
      </w:r>
      <w:r w:rsidR="00C417C7" w:rsidRPr="007B661B">
        <w:rPr>
          <w:sz w:val="28"/>
          <w:szCs w:val="28"/>
          <w:lang w:val="ky-KG"/>
        </w:rPr>
        <w:t>эне түбү</w:t>
      </w:r>
      <w:r w:rsidR="005F535F" w:rsidRPr="007B661B">
        <w:rPr>
          <w:sz w:val="28"/>
          <w:szCs w:val="28"/>
          <w:lang w:val="ky-KG"/>
        </w:rPr>
        <w:t xml:space="preserve"> көчөттөрүнүн жалбырактары суу азыраак сиңирүүсү (кургак салмагы 0,2-0,35г/г чейин), ЖС контролдукка салыштырмалуу (кургак салмагы 0,4-0,43 г/г) жана ЖС контролдукка салыштырмалуу (21-42%) сууну кайра берүүнүн эң чоң интенсивдүүлүгү байкалат.</w:t>
      </w:r>
    </w:p>
    <w:p w:rsidR="006C0866" w:rsidRPr="007B661B" w:rsidRDefault="005F535F" w:rsidP="00C06102">
      <w:pPr>
        <w:ind w:firstLine="709"/>
        <w:jc w:val="both"/>
        <w:rPr>
          <w:sz w:val="28"/>
          <w:szCs w:val="28"/>
          <w:lang w:val="ky-KG"/>
        </w:rPr>
      </w:pPr>
      <w:r w:rsidRPr="007B661B">
        <w:rPr>
          <w:sz w:val="28"/>
          <w:szCs w:val="28"/>
          <w:lang w:val="ky-KG"/>
        </w:rPr>
        <w:t xml:space="preserve"> - </w:t>
      </w:r>
      <w:r w:rsidR="00C417C7" w:rsidRPr="007B661B">
        <w:rPr>
          <w:sz w:val="28"/>
          <w:szCs w:val="28"/>
          <w:lang w:val="ky-KG"/>
        </w:rPr>
        <w:t>эне түбү</w:t>
      </w:r>
      <w:r w:rsidRPr="007B661B">
        <w:rPr>
          <w:sz w:val="28"/>
          <w:szCs w:val="28"/>
          <w:lang w:val="ky-KG"/>
        </w:rPr>
        <w:t xml:space="preserve"> көчөттөрүнүн жалбырактарынын транспирация интенсивдүүлүгү импульстуу суу себүүдө 1 саата 82 г/м</w:t>
      </w:r>
      <w:r w:rsidRPr="007B661B">
        <w:rPr>
          <w:sz w:val="28"/>
          <w:szCs w:val="28"/>
          <w:vertAlign w:val="superscript"/>
          <w:lang w:val="ky-KG"/>
        </w:rPr>
        <w:t xml:space="preserve">2 </w:t>
      </w:r>
      <w:r w:rsidRPr="007B661B">
        <w:rPr>
          <w:sz w:val="28"/>
          <w:szCs w:val="28"/>
          <w:lang w:val="ky-KG"/>
        </w:rPr>
        <w:t>жетет, ЖС конторлдук вариантында</w:t>
      </w:r>
      <w:r w:rsidRPr="007B661B">
        <w:rPr>
          <w:sz w:val="28"/>
          <w:szCs w:val="28"/>
          <w:vertAlign w:val="superscript"/>
          <w:lang w:val="ky-KG"/>
        </w:rPr>
        <w:t xml:space="preserve"> </w:t>
      </w:r>
      <w:r w:rsidRPr="007B661B">
        <w:rPr>
          <w:sz w:val="28"/>
          <w:szCs w:val="28"/>
          <w:lang w:val="ky-KG"/>
        </w:rPr>
        <w:t>1 саата 63 г/м</w:t>
      </w:r>
      <w:r w:rsidRPr="007B661B">
        <w:rPr>
          <w:sz w:val="28"/>
          <w:szCs w:val="28"/>
          <w:vertAlign w:val="superscript"/>
          <w:lang w:val="ky-KG"/>
        </w:rPr>
        <w:t xml:space="preserve">2 </w:t>
      </w:r>
      <w:r w:rsidRPr="007B661B">
        <w:rPr>
          <w:sz w:val="28"/>
          <w:szCs w:val="28"/>
          <w:lang w:val="ky-KG"/>
        </w:rPr>
        <w:t>ашпайт.</w:t>
      </w:r>
      <w:r w:rsidR="00AB3A70" w:rsidRPr="007B661B">
        <w:rPr>
          <w:sz w:val="28"/>
          <w:szCs w:val="28"/>
          <w:lang w:val="ky-KG"/>
        </w:rPr>
        <w:t xml:space="preserve"> </w:t>
      </w:r>
    </w:p>
    <w:p w:rsidR="00AB3A70" w:rsidRPr="007B661B" w:rsidRDefault="00B80D2F" w:rsidP="00C06102">
      <w:pPr>
        <w:ind w:firstLine="709"/>
        <w:jc w:val="both"/>
        <w:rPr>
          <w:sz w:val="28"/>
          <w:szCs w:val="28"/>
          <w:lang w:val="ky-KG"/>
        </w:rPr>
      </w:pPr>
      <w:r w:rsidRPr="007B661B">
        <w:rPr>
          <w:sz w:val="28"/>
          <w:szCs w:val="28"/>
          <w:lang w:val="ky-KG"/>
        </w:rPr>
        <w:t xml:space="preserve">- </w:t>
      </w:r>
      <w:r w:rsidR="00AB3A70" w:rsidRPr="007B661B">
        <w:rPr>
          <w:sz w:val="28"/>
          <w:szCs w:val="28"/>
          <w:lang w:val="ky-KG"/>
        </w:rPr>
        <w:t xml:space="preserve">ИС-1 вариантында </w:t>
      </w:r>
      <w:r w:rsidR="00C417C7" w:rsidRPr="007B661B">
        <w:rPr>
          <w:sz w:val="28"/>
          <w:szCs w:val="28"/>
          <w:lang w:val="ky-KG"/>
        </w:rPr>
        <w:t>эне түбүнүн</w:t>
      </w:r>
      <w:r w:rsidR="00AB3A70" w:rsidRPr="007B661B">
        <w:rPr>
          <w:sz w:val="28"/>
          <w:szCs w:val="28"/>
          <w:lang w:val="ky-KG"/>
        </w:rPr>
        <w:t xml:space="preserve"> көчөттөрүнүн бою изилдөө жылдарында 78 ден 81,2 см чейин түзгөн. ИС-2 вариантында көчөттөрдүн бою 68 ден 79 см чейин өзгөргөн. ИС-3 вариантындагы көчөттөрдүн бою 66 дан 74 см чейин болгон. ЖС контролдук вариантында 49 дан 72 см чейин өзгөргөн.</w:t>
      </w:r>
    </w:p>
    <w:p w:rsidR="00AB3A70" w:rsidRPr="007B661B" w:rsidRDefault="00AB3A70" w:rsidP="00C06102">
      <w:pPr>
        <w:ind w:firstLine="709"/>
        <w:jc w:val="both"/>
        <w:rPr>
          <w:sz w:val="28"/>
          <w:szCs w:val="28"/>
          <w:lang w:val="ky-KG"/>
        </w:rPr>
      </w:pPr>
      <w:r w:rsidRPr="007B661B">
        <w:rPr>
          <w:sz w:val="28"/>
          <w:szCs w:val="28"/>
          <w:lang w:val="ky-KG"/>
        </w:rPr>
        <w:t xml:space="preserve">-  шартуу түпкү моюнчанын диаметри ИС-1 вариантында 4,7 ден 8,2 мм чейин түзгөн, ИС-2 жана ИС-3 варианттарында: ИД-2 вариантында 6,5 ден 9,0 мм чейин жана ИС-3 вариантында 6,5 ден 9,0 мм чейин. ЖС контролдук вариантында түпкү моюнчанын диаметри 4,6-8,2мм түзгөн. </w:t>
      </w:r>
    </w:p>
    <w:p w:rsidR="00B80D2F" w:rsidRPr="007B661B" w:rsidRDefault="00B80D2F" w:rsidP="00B80D2F">
      <w:pPr>
        <w:ind w:firstLine="709"/>
        <w:jc w:val="both"/>
        <w:rPr>
          <w:sz w:val="28"/>
          <w:szCs w:val="28"/>
          <w:lang w:val="ky-KG"/>
        </w:rPr>
      </w:pPr>
      <w:r w:rsidRPr="007B661B">
        <w:rPr>
          <w:sz w:val="28"/>
          <w:szCs w:val="28"/>
          <w:lang w:val="ky-KG"/>
        </w:rPr>
        <w:t>- изилдөө жылдары боюнча стандартуу көчөттөрдүн түшүмү ИС-1 варианты үчүн 111,206 миң даана/га, ИС-2 115,026 миң даана/га жана</w:t>
      </w:r>
      <w:r w:rsidR="0049561B" w:rsidRPr="007B661B">
        <w:rPr>
          <w:sz w:val="28"/>
          <w:szCs w:val="28"/>
          <w:lang w:val="ky-KG"/>
        </w:rPr>
        <w:t xml:space="preserve"> </w:t>
      </w:r>
      <w:r w:rsidRPr="007B661B">
        <w:rPr>
          <w:sz w:val="28"/>
          <w:szCs w:val="28"/>
          <w:lang w:val="ky-KG"/>
        </w:rPr>
        <w:t>ИС-</w:t>
      </w:r>
      <w:r w:rsidRPr="007B661B">
        <w:rPr>
          <w:sz w:val="28"/>
          <w:szCs w:val="28"/>
          <w:lang w:val="ky-KG"/>
        </w:rPr>
        <w:lastRenderedPageBreak/>
        <w:t>3 120,386 миң даана/га түздү. ЖС контролдук вариант</w:t>
      </w:r>
      <w:r w:rsidR="0049561B" w:rsidRPr="007B661B">
        <w:rPr>
          <w:sz w:val="28"/>
          <w:szCs w:val="28"/>
          <w:lang w:val="ky-KG"/>
        </w:rPr>
        <w:t>та</w:t>
      </w:r>
      <w:r w:rsidRPr="007B661B">
        <w:rPr>
          <w:sz w:val="28"/>
          <w:szCs w:val="28"/>
          <w:lang w:val="ky-KG"/>
        </w:rPr>
        <w:t xml:space="preserve"> ал 99,445 миң даана/га түздү.</w:t>
      </w:r>
    </w:p>
    <w:p w:rsidR="00B80D2F" w:rsidRPr="007B661B" w:rsidRDefault="00C06102" w:rsidP="00C06102">
      <w:pPr>
        <w:ind w:firstLine="709"/>
        <w:jc w:val="both"/>
        <w:rPr>
          <w:sz w:val="28"/>
          <w:szCs w:val="28"/>
          <w:lang w:val="ky-KG"/>
        </w:rPr>
      </w:pPr>
      <w:r w:rsidRPr="007B661B">
        <w:rPr>
          <w:sz w:val="28"/>
          <w:szCs w:val="28"/>
          <w:lang w:val="ky-KG"/>
        </w:rPr>
        <w:t xml:space="preserve">6. </w:t>
      </w:r>
      <w:r w:rsidR="006579C4" w:rsidRPr="007B661B">
        <w:rPr>
          <w:sz w:val="28"/>
          <w:szCs w:val="28"/>
          <w:lang w:val="ky-KG"/>
        </w:rPr>
        <w:t>Сугаруу брутто ченеми микроклиматты түзүүгө корогон сууну эсепке алуу менен изилдөө жылдары боюнча ИС-1 варианты үчүн 4273 м</w:t>
      </w:r>
      <w:r w:rsidR="006579C4" w:rsidRPr="007B661B">
        <w:rPr>
          <w:sz w:val="28"/>
          <w:szCs w:val="28"/>
          <w:vertAlign w:val="superscript"/>
          <w:lang w:val="ky-KG"/>
        </w:rPr>
        <w:t>3</w:t>
      </w:r>
      <w:r w:rsidR="006579C4" w:rsidRPr="007B661B">
        <w:rPr>
          <w:sz w:val="28"/>
          <w:szCs w:val="28"/>
          <w:lang w:val="ky-KG"/>
        </w:rPr>
        <w:t>/га, ИС-2 4144 м</w:t>
      </w:r>
      <w:r w:rsidR="006579C4" w:rsidRPr="007B661B">
        <w:rPr>
          <w:sz w:val="28"/>
          <w:szCs w:val="28"/>
          <w:vertAlign w:val="superscript"/>
          <w:lang w:val="ky-KG"/>
        </w:rPr>
        <w:t>3</w:t>
      </w:r>
      <w:r w:rsidR="006579C4" w:rsidRPr="007B661B">
        <w:rPr>
          <w:sz w:val="28"/>
          <w:szCs w:val="28"/>
          <w:lang w:val="ky-KG"/>
        </w:rPr>
        <w:t>/га, ИС-3 4066 м</w:t>
      </w:r>
      <w:r w:rsidR="006579C4" w:rsidRPr="007B661B">
        <w:rPr>
          <w:sz w:val="28"/>
          <w:szCs w:val="28"/>
          <w:vertAlign w:val="superscript"/>
          <w:lang w:val="ky-KG"/>
        </w:rPr>
        <w:t>3</w:t>
      </w:r>
      <w:r w:rsidR="006579C4" w:rsidRPr="007B661B">
        <w:rPr>
          <w:sz w:val="28"/>
          <w:szCs w:val="28"/>
          <w:lang w:val="ky-KG"/>
        </w:rPr>
        <w:t>/га түздү. ЖС контролдук вариант</w:t>
      </w:r>
      <w:r w:rsidR="0049561B" w:rsidRPr="007B661B">
        <w:rPr>
          <w:sz w:val="28"/>
          <w:szCs w:val="28"/>
          <w:lang w:val="ky-KG"/>
        </w:rPr>
        <w:t>т</w:t>
      </w:r>
      <w:r w:rsidR="006579C4" w:rsidRPr="007B661B">
        <w:rPr>
          <w:sz w:val="28"/>
          <w:szCs w:val="28"/>
          <w:lang w:val="ky-KG"/>
        </w:rPr>
        <w:t>а ал 4269 м</w:t>
      </w:r>
      <w:r w:rsidR="006579C4" w:rsidRPr="007B661B">
        <w:rPr>
          <w:sz w:val="28"/>
          <w:szCs w:val="28"/>
          <w:vertAlign w:val="superscript"/>
          <w:lang w:val="ky-KG"/>
        </w:rPr>
        <w:t>3</w:t>
      </w:r>
      <w:r w:rsidR="006579C4" w:rsidRPr="007B661B">
        <w:rPr>
          <w:sz w:val="28"/>
          <w:szCs w:val="28"/>
          <w:lang w:val="ky-KG"/>
        </w:rPr>
        <w:t>/га болгон.</w:t>
      </w:r>
    </w:p>
    <w:p w:rsidR="006579C4" w:rsidRPr="007B661B" w:rsidRDefault="00C06102" w:rsidP="00C06102">
      <w:pPr>
        <w:ind w:firstLine="709"/>
        <w:jc w:val="both"/>
        <w:rPr>
          <w:sz w:val="28"/>
          <w:szCs w:val="28"/>
          <w:lang w:val="ky-KG"/>
        </w:rPr>
      </w:pPr>
      <w:r w:rsidRPr="007B661B">
        <w:rPr>
          <w:sz w:val="28"/>
          <w:szCs w:val="28"/>
          <w:lang w:val="ky-KG"/>
        </w:rPr>
        <w:t xml:space="preserve">7. </w:t>
      </w:r>
      <w:r w:rsidR="006579C4" w:rsidRPr="007B661B">
        <w:rPr>
          <w:sz w:val="28"/>
          <w:szCs w:val="28"/>
          <w:lang w:val="ky-KG"/>
        </w:rPr>
        <w:t>Салыштырмалуу суунун чыгымы изилдөө жылдары боюнча орточо эсеп менен ИС-1 үчүн 54,074 м</w:t>
      </w:r>
      <w:r w:rsidR="006579C4" w:rsidRPr="007B661B">
        <w:rPr>
          <w:sz w:val="28"/>
          <w:szCs w:val="28"/>
          <w:vertAlign w:val="superscript"/>
          <w:lang w:val="ky-KG"/>
        </w:rPr>
        <w:t>3</w:t>
      </w:r>
      <w:r w:rsidR="006579C4" w:rsidRPr="007B661B">
        <w:rPr>
          <w:sz w:val="28"/>
          <w:szCs w:val="28"/>
          <w:lang w:val="ky-KG"/>
        </w:rPr>
        <w:t>/1000 даана, ИС-2 51,183 м</w:t>
      </w:r>
      <w:r w:rsidR="006579C4" w:rsidRPr="007B661B">
        <w:rPr>
          <w:sz w:val="28"/>
          <w:szCs w:val="28"/>
          <w:vertAlign w:val="superscript"/>
          <w:lang w:val="ky-KG"/>
        </w:rPr>
        <w:t>3</w:t>
      </w:r>
      <w:r w:rsidR="006579C4" w:rsidRPr="007B661B">
        <w:rPr>
          <w:sz w:val="28"/>
          <w:szCs w:val="28"/>
          <w:lang w:val="ky-KG"/>
        </w:rPr>
        <w:t>/1000 даана жана ИС-2 48,120 м</w:t>
      </w:r>
      <w:r w:rsidR="006579C4" w:rsidRPr="007B661B">
        <w:rPr>
          <w:sz w:val="28"/>
          <w:szCs w:val="28"/>
          <w:vertAlign w:val="superscript"/>
          <w:lang w:val="ky-KG"/>
        </w:rPr>
        <w:t>3</w:t>
      </w:r>
      <w:r w:rsidR="006579C4" w:rsidRPr="007B661B">
        <w:rPr>
          <w:sz w:val="28"/>
          <w:szCs w:val="28"/>
          <w:lang w:val="ky-KG"/>
        </w:rPr>
        <w:t>/1000 даананы түзгөн. ЖС контролдук вариант</w:t>
      </w:r>
      <w:r w:rsidR="0049561B" w:rsidRPr="007B661B">
        <w:rPr>
          <w:sz w:val="28"/>
          <w:szCs w:val="28"/>
          <w:lang w:val="ky-KG"/>
        </w:rPr>
        <w:t>т</w:t>
      </w:r>
      <w:r w:rsidR="006579C4" w:rsidRPr="007B661B">
        <w:rPr>
          <w:sz w:val="28"/>
          <w:szCs w:val="28"/>
          <w:lang w:val="ky-KG"/>
        </w:rPr>
        <w:t>а алар 60,382 м</w:t>
      </w:r>
      <w:r w:rsidR="006579C4" w:rsidRPr="007B661B">
        <w:rPr>
          <w:sz w:val="28"/>
          <w:szCs w:val="28"/>
          <w:vertAlign w:val="superscript"/>
          <w:lang w:val="ky-KG"/>
        </w:rPr>
        <w:t>3</w:t>
      </w:r>
      <w:r w:rsidR="006579C4" w:rsidRPr="007B661B">
        <w:rPr>
          <w:sz w:val="28"/>
          <w:szCs w:val="28"/>
          <w:lang w:val="ky-KG"/>
        </w:rPr>
        <w:t>/1000 даананы түздү</w:t>
      </w:r>
    </w:p>
    <w:p w:rsidR="006579C4" w:rsidRPr="007B661B" w:rsidRDefault="00C06102" w:rsidP="00C06102">
      <w:pPr>
        <w:ind w:firstLine="709"/>
        <w:jc w:val="both"/>
        <w:rPr>
          <w:sz w:val="28"/>
          <w:szCs w:val="28"/>
          <w:lang w:val="ky-KG"/>
        </w:rPr>
      </w:pPr>
      <w:r w:rsidRPr="007B661B">
        <w:rPr>
          <w:sz w:val="28"/>
          <w:szCs w:val="28"/>
          <w:lang w:val="ky-KG"/>
        </w:rPr>
        <w:t xml:space="preserve">8. </w:t>
      </w:r>
      <w:r w:rsidR="005D2CE4" w:rsidRPr="007B661B">
        <w:rPr>
          <w:sz w:val="28"/>
          <w:szCs w:val="28"/>
          <w:lang w:val="ky-KG"/>
        </w:rPr>
        <w:t xml:space="preserve">Көчөттөргө чабык өтө электе анын тамыры жайгашкан топурактын катмарын (0-50 см) оптималдуу нымдуулугун камсыздоочу технологиясы, мындан ары, көчөттөргө чабык өткөндөн кийин, 0-20 см катмарында ушул эле нымдуулукту кармоо менен стандартуу көчөттөрдүн түшүмүн, жөнөкөй суу себүүгө салыштырмалуу импульстуу суу себүүдө 20,941 миң даана чейин жогорулатат. Жылдык экономикалык эффект 3 жылда орточо эсеп менен 732109,8 тенге/га түздү. </w:t>
      </w:r>
    </w:p>
    <w:p w:rsidR="006579C4" w:rsidRPr="00C22E9E" w:rsidRDefault="006579C4" w:rsidP="00C06102">
      <w:pPr>
        <w:ind w:firstLine="709"/>
        <w:jc w:val="both"/>
        <w:rPr>
          <w:sz w:val="28"/>
          <w:szCs w:val="28"/>
          <w:lang w:val="ky-KG"/>
        </w:rPr>
      </w:pPr>
    </w:p>
    <w:p w:rsidR="00027D73" w:rsidRPr="007B661B" w:rsidRDefault="00027D73" w:rsidP="00C06102">
      <w:pPr>
        <w:jc w:val="center"/>
        <w:rPr>
          <w:b/>
          <w:sz w:val="28"/>
          <w:szCs w:val="28"/>
          <w:lang w:val="ky-KG"/>
        </w:rPr>
      </w:pPr>
      <w:r w:rsidRPr="007B661B">
        <w:rPr>
          <w:b/>
          <w:sz w:val="28"/>
          <w:szCs w:val="28"/>
          <w:lang w:val="ky-KG"/>
        </w:rPr>
        <w:t xml:space="preserve">Диссертация темасы боюнча </w:t>
      </w:r>
      <w:r w:rsidR="00142715">
        <w:rPr>
          <w:b/>
          <w:sz w:val="28"/>
          <w:szCs w:val="28"/>
          <w:lang w:val="ky-KG"/>
        </w:rPr>
        <w:t>жарыкка чыкан</w:t>
      </w:r>
      <w:r w:rsidRPr="007B661B">
        <w:rPr>
          <w:b/>
          <w:sz w:val="28"/>
          <w:szCs w:val="28"/>
          <w:lang w:val="ky-KG"/>
        </w:rPr>
        <w:t xml:space="preserve"> </w:t>
      </w:r>
      <w:r w:rsidR="00142715">
        <w:rPr>
          <w:b/>
          <w:sz w:val="28"/>
          <w:szCs w:val="28"/>
          <w:lang w:val="ky-KG"/>
        </w:rPr>
        <w:t>эмгектердин</w:t>
      </w:r>
      <w:r w:rsidRPr="007B661B">
        <w:rPr>
          <w:b/>
          <w:sz w:val="28"/>
          <w:szCs w:val="28"/>
          <w:lang w:val="ky-KG"/>
        </w:rPr>
        <w:t xml:space="preserve"> тизмеси</w:t>
      </w:r>
    </w:p>
    <w:p w:rsidR="00C06102" w:rsidRPr="007B661B" w:rsidRDefault="00C06102" w:rsidP="00C06102">
      <w:pPr>
        <w:ind w:firstLine="709"/>
        <w:jc w:val="both"/>
        <w:rPr>
          <w:sz w:val="16"/>
          <w:szCs w:val="16"/>
          <w:lang w:val="ky-KG"/>
        </w:rPr>
      </w:pPr>
    </w:p>
    <w:p w:rsidR="007B661B" w:rsidRPr="007B661B" w:rsidRDefault="007B661B" w:rsidP="007B661B">
      <w:pPr>
        <w:ind w:firstLine="720"/>
        <w:jc w:val="both"/>
        <w:rPr>
          <w:sz w:val="28"/>
          <w:szCs w:val="28"/>
        </w:rPr>
      </w:pPr>
      <w:r w:rsidRPr="007B661B">
        <w:rPr>
          <w:sz w:val="28"/>
          <w:szCs w:val="28"/>
        </w:rPr>
        <w:t xml:space="preserve">1 </w:t>
      </w:r>
      <w:r w:rsidRPr="007B661B">
        <w:rPr>
          <w:b/>
          <w:sz w:val="28"/>
          <w:szCs w:val="28"/>
        </w:rPr>
        <w:t>Ангольд, Е.В.</w:t>
      </w:r>
      <w:r w:rsidRPr="007B661B">
        <w:rPr>
          <w:sz w:val="28"/>
          <w:szCs w:val="28"/>
        </w:rPr>
        <w:t xml:space="preserve"> Особенности импульсного дождевания сельскохозяйственных культур и перспективы его применения [Текст] / В.А. Жарков, Е.В. Ангольд, М.С. Мирдадаев, Б.М. Куртебаев // </w:t>
      </w:r>
      <w:r w:rsidRPr="007B661B">
        <w:rPr>
          <w:bCs/>
          <w:sz w:val="28"/>
          <w:szCs w:val="28"/>
        </w:rPr>
        <w:t xml:space="preserve">Научные исследования в мелиорации и водном хозяйстве: сб. науч. тр. ТОО «КазНИИВХ». – Тараз, </w:t>
      </w:r>
      <w:r w:rsidRPr="007B661B">
        <w:rPr>
          <w:sz w:val="28"/>
          <w:szCs w:val="28"/>
        </w:rPr>
        <w:t>2008. – Т. 45, вып. 1. – С. 116-122.</w:t>
      </w:r>
    </w:p>
    <w:p w:rsidR="007B661B" w:rsidRPr="007B661B" w:rsidRDefault="007B661B" w:rsidP="007B661B">
      <w:pPr>
        <w:ind w:firstLine="720"/>
        <w:jc w:val="both"/>
        <w:rPr>
          <w:sz w:val="28"/>
          <w:szCs w:val="28"/>
        </w:rPr>
      </w:pPr>
      <w:r w:rsidRPr="007B661B">
        <w:rPr>
          <w:sz w:val="28"/>
          <w:szCs w:val="28"/>
        </w:rPr>
        <w:t xml:space="preserve">2 </w:t>
      </w:r>
      <w:r w:rsidRPr="007B661B">
        <w:rPr>
          <w:b/>
          <w:sz w:val="28"/>
          <w:szCs w:val="28"/>
        </w:rPr>
        <w:t>Ангольд, Е.В.</w:t>
      </w:r>
      <w:r w:rsidRPr="007B661B">
        <w:rPr>
          <w:sz w:val="28"/>
          <w:szCs w:val="28"/>
        </w:rPr>
        <w:t xml:space="preserve"> Технология полива плодовых культур импульсным дождеванием в условиях предгорий [Текст] / В.А. Жарков, Л.П. Калашникова, Е.В. Ангольд, Р.Е. Несипкалиев // </w:t>
      </w:r>
      <w:r w:rsidRPr="007B661B">
        <w:rPr>
          <w:bCs/>
          <w:sz w:val="28"/>
          <w:szCs w:val="28"/>
        </w:rPr>
        <w:t xml:space="preserve">Научные исследования в мелиорации и водном хозяйстве: сб. науч. тр. ТОО «КазНИИВХ». – Тараз, </w:t>
      </w:r>
      <w:r w:rsidRPr="007B661B">
        <w:rPr>
          <w:sz w:val="28"/>
          <w:szCs w:val="28"/>
        </w:rPr>
        <w:t>2008. – Т. 45, вып. 2. – С. 87-95.</w:t>
      </w:r>
    </w:p>
    <w:p w:rsidR="007B661B" w:rsidRPr="007B661B" w:rsidRDefault="007B661B" w:rsidP="007B661B">
      <w:pPr>
        <w:ind w:firstLine="720"/>
        <w:jc w:val="both"/>
        <w:rPr>
          <w:sz w:val="28"/>
          <w:szCs w:val="28"/>
        </w:rPr>
      </w:pPr>
      <w:r w:rsidRPr="007B661B">
        <w:rPr>
          <w:sz w:val="28"/>
          <w:szCs w:val="28"/>
        </w:rPr>
        <w:t xml:space="preserve">3 </w:t>
      </w:r>
      <w:r w:rsidRPr="007B661B">
        <w:rPr>
          <w:b/>
          <w:sz w:val="28"/>
          <w:szCs w:val="28"/>
        </w:rPr>
        <w:t>Ангольд, Е.В.</w:t>
      </w:r>
      <w:r w:rsidRPr="007B661B">
        <w:rPr>
          <w:sz w:val="28"/>
          <w:szCs w:val="28"/>
        </w:rPr>
        <w:t xml:space="preserve"> Влияние импульсного дождевания на условия роста и развития </w:t>
      </w:r>
      <w:proofErr w:type="gramStart"/>
      <w:r w:rsidRPr="007B661B">
        <w:rPr>
          <w:sz w:val="28"/>
          <w:szCs w:val="28"/>
        </w:rPr>
        <w:t>маточника</w:t>
      </w:r>
      <w:proofErr w:type="gramEnd"/>
      <w:r w:rsidRPr="007B661B">
        <w:rPr>
          <w:sz w:val="28"/>
          <w:szCs w:val="28"/>
        </w:rPr>
        <w:t xml:space="preserve"> вегетативно размножаемых подвоев [Текст] / В.А. Жарков, Е.В. Ангольд, Т.С. Гричаная // Вестник сельскохозяйственной науки Казахстана. – Алматы, 2009 г. -№1. - С. 35-36.</w:t>
      </w:r>
    </w:p>
    <w:p w:rsidR="007B661B" w:rsidRPr="007B661B" w:rsidRDefault="007B661B" w:rsidP="007B661B">
      <w:pPr>
        <w:ind w:firstLine="720"/>
        <w:jc w:val="both"/>
        <w:rPr>
          <w:sz w:val="28"/>
          <w:szCs w:val="28"/>
        </w:rPr>
      </w:pPr>
      <w:r w:rsidRPr="007B661B">
        <w:rPr>
          <w:sz w:val="28"/>
          <w:szCs w:val="28"/>
        </w:rPr>
        <w:t xml:space="preserve">4 </w:t>
      </w:r>
      <w:r w:rsidRPr="007B661B">
        <w:rPr>
          <w:b/>
          <w:sz w:val="28"/>
          <w:szCs w:val="28"/>
        </w:rPr>
        <w:t>Ангольд, Е.В.</w:t>
      </w:r>
      <w:r w:rsidRPr="007B661B">
        <w:rPr>
          <w:sz w:val="28"/>
          <w:szCs w:val="28"/>
        </w:rPr>
        <w:t xml:space="preserve"> Перспективы применения импульсного дождевания сельскохозяйственных культур в предгорьях Казахстана [Текст] / Е.В. Ангольд // Международная научно-практическая конференция «Проблемы экологии, аридного кормопроизводства в Казахстане». - Шымкент, 2009. – С. 367-368.</w:t>
      </w:r>
    </w:p>
    <w:p w:rsidR="007B661B" w:rsidRPr="007B661B" w:rsidRDefault="007B661B" w:rsidP="007B661B">
      <w:pPr>
        <w:ind w:firstLine="720"/>
        <w:jc w:val="both"/>
        <w:rPr>
          <w:sz w:val="28"/>
          <w:szCs w:val="28"/>
        </w:rPr>
      </w:pPr>
      <w:r w:rsidRPr="007B661B">
        <w:rPr>
          <w:sz w:val="28"/>
          <w:szCs w:val="28"/>
        </w:rPr>
        <w:t xml:space="preserve">5 </w:t>
      </w:r>
      <w:r w:rsidRPr="007B661B">
        <w:rPr>
          <w:b/>
          <w:sz w:val="28"/>
          <w:szCs w:val="28"/>
        </w:rPr>
        <w:t xml:space="preserve">Ангольд, Е.В. </w:t>
      </w:r>
      <w:r w:rsidRPr="007B661B">
        <w:rPr>
          <w:sz w:val="28"/>
          <w:szCs w:val="28"/>
        </w:rPr>
        <w:t xml:space="preserve">Приоритетный способ полива маточников в условиях предгорий юга Казахстана [Текст] / Е.В. Ангольд, Б.М. Куртебаев // </w:t>
      </w:r>
      <w:r w:rsidRPr="007B661B">
        <w:rPr>
          <w:bCs/>
          <w:sz w:val="28"/>
          <w:szCs w:val="28"/>
        </w:rPr>
        <w:t>Научные исследования в мелиорации и водном хозяйстве: сб. науч. тр. ТОО «КазНИИВХ». – Тараз, 2009. – Т. 6,вып. 2. – С. 94-97.</w:t>
      </w:r>
    </w:p>
    <w:p w:rsidR="007B661B" w:rsidRPr="007B661B" w:rsidRDefault="007B661B" w:rsidP="007B661B">
      <w:pPr>
        <w:ind w:firstLine="720"/>
        <w:jc w:val="both"/>
        <w:rPr>
          <w:sz w:val="28"/>
          <w:szCs w:val="28"/>
        </w:rPr>
      </w:pPr>
      <w:r w:rsidRPr="007B661B">
        <w:rPr>
          <w:sz w:val="28"/>
          <w:szCs w:val="28"/>
        </w:rPr>
        <w:t xml:space="preserve">6 </w:t>
      </w:r>
      <w:r w:rsidRPr="007B661B">
        <w:rPr>
          <w:b/>
          <w:sz w:val="28"/>
          <w:szCs w:val="28"/>
        </w:rPr>
        <w:t>Ангольд, Е.В.</w:t>
      </w:r>
      <w:r w:rsidRPr="007B661B">
        <w:rPr>
          <w:sz w:val="28"/>
          <w:szCs w:val="28"/>
        </w:rPr>
        <w:t xml:space="preserve"> Ресурсосберегающая технология орошения маточника плодовых культур [Текст] / Е.В. Ангольд // Международная конференция </w:t>
      </w:r>
      <w:r w:rsidRPr="007B661B">
        <w:rPr>
          <w:sz w:val="28"/>
          <w:szCs w:val="28"/>
        </w:rPr>
        <w:lastRenderedPageBreak/>
        <w:t>«Научное обеспечение развития А</w:t>
      </w:r>
      <w:proofErr w:type="gramStart"/>
      <w:r w:rsidRPr="007B661B">
        <w:rPr>
          <w:sz w:val="28"/>
          <w:szCs w:val="28"/>
        </w:rPr>
        <w:t>ПК стр</w:t>
      </w:r>
      <w:proofErr w:type="gramEnd"/>
      <w:r w:rsidRPr="007B661B">
        <w:rPr>
          <w:sz w:val="28"/>
          <w:szCs w:val="28"/>
        </w:rPr>
        <w:t>ан Таможенного союза». - Астана, 2010. - С. 283-287.</w:t>
      </w:r>
    </w:p>
    <w:p w:rsidR="007B661B" w:rsidRPr="007B661B" w:rsidRDefault="007B661B" w:rsidP="007B661B">
      <w:pPr>
        <w:ind w:firstLine="720"/>
        <w:jc w:val="both"/>
        <w:rPr>
          <w:sz w:val="28"/>
          <w:szCs w:val="28"/>
        </w:rPr>
      </w:pPr>
      <w:r w:rsidRPr="007B661B">
        <w:rPr>
          <w:sz w:val="28"/>
          <w:szCs w:val="28"/>
        </w:rPr>
        <w:t xml:space="preserve">7 </w:t>
      </w:r>
      <w:r w:rsidRPr="007B661B">
        <w:rPr>
          <w:b/>
          <w:sz w:val="28"/>
          <w:szCs w:val="28"/>
        </w:rPr>
        <w:t>Ангольд, Е.В.</w:t>
      </w:r>
      <w:r w:rsidRPr="007B661B">
        <w:rPr>
          <w:sz w:val="28"/>
          <w:szCs w:val="28"/>
        </w:rPr>
        <w:t xml:space="preserve"> Ресурсосберегающая технология импульсного дождевания маточника вегетативно размножаемых подвоев [Текст] / Е.В. Ангольд // Международная научно-практическая конференция «Эколого-сбалансированное управление мелиоративными ландшафтами» - Херсон (Украина), 2010. - С. 46-47.</w:t>
      </w:r>
    </w:p>
    <w:p w:rsidR="007B661B" w:rsidRPr="007B661B" w:rsidRDefault="007B661B" w:rsidP="007B661B">
      <w:pPr>
        <w:ind w:firstLine="720"/>
        <w:jc w:val="both"/>
        <w:rPr>
          <w:sz w:val="28"/>
          <w:szCs w:val="28"/>
        </w:rPr>
      </w:pPr>
      <w:r w:rsidRPr="007B661B">
        <w:rPr>
          <w:sz w:val="28"/>
          <w:szCs w:val="28"/>
        </w:rPr>
        <w:t xml:space="preserve">8 </w:t>
      </w:r>
      <w:r w:rsidRPr="007B661B">
        <w:rPr>
          <w:b/>
          <w:sz w:val="28"/>
          <w:szCs w:val="28"/>
        </w:rPr>
        <w:t>Ангольд, Е.В.</w:t>
      </w:r>
      <w:r w:rsidRPr="007B661B">
        <w:rPr>
          <w:sz w:val="28"/>
          <w:szCs w:val="28"/>
        </w:rPr>
        <w:t xml:space="preserve"> Совершенствование технических средств импульсного дождевания [Текст] / В.А. Жарков, Е.В. Ангольд, Л.П. Калашникова, Б.М. Куртебаев // </w:t>
      </w:r>
      <w:r w:rsidRPr="007B661B">
        <w:rPr>
          <w:bCs/>
          <w:sz w:val="28"/>
          <w:szCs w:val="28"/>
        </w:rPr>
        <w:t>Научные исследования в мелиорации и водном хозяйстве: сб. науч. тр. / ТОО «КазНИИВХ». – Тараз, 2010. – Т. 47, вып. 1. – С. 74-79.</w:t>
      </w:r>
    </w:p>
    <w:p w:rsidR="007B661B" w:rsidRPr="007B661B" w:rsidRDefault="007B661B" w:rsidP="007B661B">
      <w:pPr>
        <w:ind w:firstLine="720"/>
        <w:jc w:val="both"/>
        <w:rPr>
          <w:sz w:val="28"/>
          <w:szCs w:val="28"/>
        </w:rPr>
      </w:pPr>
      <w:r w:rsidRPr="007B661B">
        <w:rPr>
          <w:sz w:val="28"/>
          <w:szCs w:val="28"/>
        </w:rPr>
        <w:t xml:space="preserve">9 </w:t>
      </w:r>
      <w:r w:rsidRPr="007B661B">
        <w:rPr>
          <w:b/>
          <w:sz w:val="28"/>
          <w:szCs w:val="28"/>
        </w:rPr>
        <w:t>Ангольд, Е.В.</w:t>
      </w:r>
      <w:r w:rsidRPr="007B661B">
        <w:rPr>
          <w:sz w:val="28"/>
          <w:szCs w:val="28"/>
        </w:rPr>
        <w:t xml:space="preserve"> Технология орошения маточника плодовых культур в условиях предгорий юга Казахстана [Текст] / А.А. Калашников, Н.Н. Балгабаев, Е.В. Ангольд // Материалы международной научно-практической конференции «Проблемы развития мелиорации и водного хозяйства и пути их решения». - Ч. 1: Комплексное обустройство ландшафтов. - Москва, 2011. - С. 238-243.</w:t>
      </w:r>
    </w:p>
    <w:p w:rsidR="007B661B" w:rsidRPr="007B661B" w:rsidRDefault="007B661B" w:rsidP="007B661B">
      <w:pPr>
        <w:ind w:firstLine="720"/>
        <w:jc w:val="both"/>
        <w:rPr>
          <w:sz w:val="28"/>
          <w:szCs w:val="28"/>
        </w:rPr>
      </w:pPr>
      <w:r w:rsidRPr="007B661B">
        <w:rPr>
          <w:sz w:val="28"/>
          <w:szCs w:val="28"/>
        </w:rPr>
        <w:t xml:space="preserve">10 </w:t>
      </w:r>
      <w:r w:rsidRPr="007B661B">
        <w:rPr>
          <w:b/>
          <w:sz w:val="28"/>
          <w:szCs w:val="28"/>
        </w:rPr>
        <w:t>Ангольд, Е.В.</w:t>
      </w:r>
      <w:r w:rsidRPr="007B661B">
        <w:rPr>
          <w:sz w:val="28"/>
          <w:szCs w:val="28"/>
        </w:rPr>
        <w:t xml:space="preserve"> Совершенствование технологий и технических средств полива </w:t>
      </w:r>
      <w:proofErr w:type="gramStart"/>
      <w:r w:rsidRPr="007B661B">
        <w:rPr>
          <w:sz w:val="28"/>
          <w:szCs w:val="28"/>
        </w:rPr>
        <w:t>маточника</w:t>
      </w:r>
      <w:proofErr w:type="gramEnd"/>
      <w:r w:rsidRPr="007B661B">
        <w:rPr>
          <w:sz w:val="28"/>
          <w:szCs w:val="28"/>
        </w:rPr>
        <w:t xml:space="preserve"> вегетативно размножаемых подвоев [Текст] / Е.В. Ангольд, Л.П. Калашникова // Материалы международной научно-практической конференции «Инновационные технологии в мелиорации» (Костяковские чтения). - ГНУ ВНИИГиМ Россельхозакадемии, 2011. - С. 193-198.</w:t>
      </w:r>
    </w:p>
    <w:p w:rsidR="007B661B" w:rsidRPr="007B661B" w:rsidRDefault="007B661B" w:rsidP="007B661B">
      <w:pPr>
        <w:ind w:firstLine="720"/>
        <w:jc w:val="both"/>
        <w:rPr>
          <w:sz w:val="28"/>
          <w:szCs w:val="28"/>
        </w:rPr>
      </w:pPr>
      <w:r w:rsidRPr="007B661B">
        <w:rPr>
          <w:sz w:val="28"/>
          <w:szCs w:val="28"/>
        </w:rPr>
        <w:t xml:space="preserve">11 </w:t>
      </w:r>
      <w:r w:rsidRPr="007B661B">
        <w:rPr>
          <w:b/>
          <w:sz w:val="28"/>
          <w:szCs w:val="28"/>
        </w:rPr>
        <w:t>Ангольд, Е.В.</w:t>
      </w:r>
      <w:r w:rsidRPr="007B661B">
        <w:rPr>
          <w:sz w:val="28"/>
          <w:szCs w:val="28"/>
        </w:rPr>
        <w:t xml:space="preserve"> Разработка и испытание технических средств импульсного дождевания [Текст] / В.А. Жарков, Л.П. Калашникова, Е.В. Ангольд, Б.М. Куртебаев // </w:t>
      </w:r>
      <w:r w:rsidRPr="007B661B">
        <w:rPr>
          <w:bCs/>
          <w:sz w:val="28"/>
          <w:szCs w:val="28"/>
        </w:rPr>
        <w:t xml:space="preserve">Научные исследования в мелиорации и водном хозяйстве: сб. науч. тр. ТОО «КазНИИВХ». – Тараз, </w:t>
      </w:r>
      <w:r w:rsidRPr="007B661B">
        <w:rPr>
          <w:sz w:val="28"/>
          <w:szCs w:val="28"/>
        </w:rPr>
        <w:t xml:space="preserve">2012. – Т. 49, вып. 1. – </w:t>
      </w:r>
      <w:r w:rsidRPr="007B661B">
        <w:rPr>
          <w:sz w:val="28"/>
          <w:szCs w:val="28"/>
          <w:lang w:val="en-US"/>
        </w:rPr>
        <w:t>C</w:t>
      </w:r>
      <w:r w:rsidRPr="007B661B">
        <w:rPr>
          <w:sz w:val="28"/>
          <w:szCs w:val="28"/>
        </w:rPr>
        <w:t>. 111-118.</w:t>
      </w:r>
    </w:p>
    <w:p w:rsidR="007B661B" w:rsidRPr="007B661B" w:rsidRDefault="007B661B" w:rsidP="007B661B">
      <w:pPr>
        <w:ind w:firstLine="720"/>
        <w:jc w:val="both"/>
        <w:rPr>
          <w:sz w:val="28"/>
          <w:szCs w:val="28"/>
        </w:rPr>
      </w:pPr>
      <w:r w:rsidRPr="007B661B">
        <w:rPr>
          <w:sz w:val="28"/>
          <w:szCs w:val="28"/>
        </w:rPr>
        <w:t xml:space="preserve">12 </w:t>
      </w:r>
      <w:r w:rsidRPr="007B661B">
        <w:rPr>
          <w:b/>
          <w:sz w:val="28"/>
          <w:szCs w:val="28"/>
        </w:rPr>
        <w:t>Ангольд, Е.В.</w:t>
      </w:r>
      <w:r w:rsidRPr="007B661B">
        <w:rPr>
          <w:sz w:val="28"/>
          <w:szCs w:val="28"/>
        </w:rPr>
        <w:t xml:space="preserve"> Оценка современной перспективной поливной техники [Текст] / В.А. Жарков, М.Б. Цхай, Е.В. Ангольд, С.М. Калдарова // </w:t>
      </w:r>
      <w:r w:rsidRPr="007B661B">
        <w:rPr>
          <w:bCs/>
          <w:sz w:val="28"/>
          <w:szCs w:val="28"/>
        </w:rPr>
        <w:t xml:space="preserve">Научные исследования в мелиорации и водном хозяйстве: сб. науч. тр. / ТОО «КазНИИВХ». – Тараз, </w:t>
      </w:r>
      <w:r w:rsidRPr="007B661B">
        <w:rPr>
          <w:sz w:val="28"/>
          <w:szCs w:val="28"/>
        </w:rPr>
        <w:t>2012. – Т. 49, вып. 2. – С. 98-104.</w:t>
      </w:r>
    </w:p>
    <w:p w:rsidR="007B661B" w:rsidRPr="007B661B" w:rsidRDefault="007B661B" w:rsidP="007B661B">
      <w:pPr>
        <w:ind w:firstLine="720"/>
        <w:jc w:val="both"/>
        <w:rPr>
          <w:sz w:val="28"/>
          <w:szCs w:val="28"/>
        </w:rPr>
      </w:pPr>
      <w:r w:rsidRPr="007B661B">
        <w:rPr>
          <w:sz w:val="28"/>
          <w:szCs w:val="28"/>
        </w:rPr>
        <w:t xml:space="preserve">13 </w:t>
      </w:r>
      <w:r w:rsidRPr="007B661B">
        <w:rPr>
          <w:b/>
          <w:sz w:val="28"/>
          <w:szCs w:val="28"/>
        </w:rPr>
        <w:t xml:space="preserve">Иннов. пат. 26143 Казахстан, МПК </w:t>
      </w:r>
      <w:r w:rsidRPr="007B661B">
        <w:rPr>
          <w:b/>
          <w:sz w:val="28"/>
          <w:szCs w:val="28"/>
          <w:lang w:val="en-US"/>
        </w:rPr>
        <w:t>A</w:t>
      </w:r>
      <w:r w:rsidRPr="007B661B">
        <w:rPr>
          <w:b/>
          <w:sz w:val="28"/>
          <w:szCs w:val="28"/>
        </w:rPr>
        <w:t>01</w:t>
      </w:r>
      <w:r w:rsidRPr="007B661B">
        <w:rPr>
          <w:b/>
          <w:sz w:val="28"/>
          <w:szCs w:val="28"/>
          <w:lang w:val="en-US"/>
        </w:rPr>
        <w:t>G</w:t>
      </w:r>
      <w:r w:rsidRPr="007B661B">
        <w:rPr>
          <w:b/>
          <w:sz w:val="28"/>
          <w:szCs w:val="28"/>
        </w:rPr>
        <w:t>25/00.</w:t>
      </w:r>
      <w:r w:rsidRPr="007B661B">
        <w:rPr>
          <w:sz w:val="28"/>
          <w:szCs w:val="28"/>
        </w:rPr>
        <w:t xml:space="preserve"> Дождевальный аппарат [Текст] / Жарков В.А., Калашников А.А., Джумабеков А.А., Гричаная Т.С., Ангольд Е.В., Кандрин Н.И.; заявитель и патентообладатель ТОО «Казахский научно-исследовательский институт </w:t>
      </w:r>
      <w:proofErr w:type="gramStart"/>
      <w:r w:rsidRPr="007B661B">
        <w:rPr>
          <w:sz w:val="28"/>
          <w:szCs w:val="28"/>
        </w:rPr>
        <w:t>водного</w:t>
      </w:r>
      <w:proofErr w:type="gramEnd"/>
      <w:r w:rsidRPr="007B661B">
        <w:rPr>
          <w:sz w:val="28"/>
          <w:szCs w:val="28"/>
        </w:rPr>
        <w:t xml:space="preserve"> хозяйства». - №2011/1055.1; заявл. 12.10.2011; опубл. 14.09.2012, Бюл. №9. – 3 с.: ил.</w:t>
      </w:r>
    </w:p>
    <w:p w:rsidR="007B661B" w:rsidRPr="007B661B" w:rsidRDefault="007B661B" w:rsidP="007B661B">
      <w:pPr>
        <w:ind w:firstLine="720"/>
        <w:jc w:val="both"/>
        <w:rPr>
          <w:sz w:val="28"/>
          <w:szCs w:val="28"/>
          <w:lang w:val="kk-KZ"/>
        </w:rPr>
      </w:pPr>
      <w:r w:rsidRPr="007B661B">
        <w:rPr>
          <w:sz w:val="28"/>
          <w:szCs w:val="28"/>
        </w:rPr>
        <w:t xml:space="preserve">14 </w:t>
      </w:r>
      <w:r w:rsidRPr="007B661B">
        <w:rPr>
          <w:b/>
          <w:sz w:val="28"/>
          <w:szCs w:val="28"/>
        </w:rPr>
        <w:t>Ангольд, Е.В.</w:t>
      </w:r>
      <w:r w:rsidRPr="007B661B">
        <w:rPr>
          <w:sz w:val="28"/>
          <w:szCs w:val="28"/>
        </w:rPr>
        <w:t xml:space="preserve"> Исследования по установлению влияния технологий импульсного дождевания и капельно-дождевального орошения на рост и развитие сельскохозяйственных культур [Текст] / В.А. Жарков, Л.П. Калашникова, Т.С. Гричаная, Е.В. Ангольд // Международная научно-практическая конференция «</w:t>
      </w:r>
      <w:r w:rsidRPr="007B661B">
        <w:rPr>
          <w:sz w:val="28"/>
          <w:szCs w:val="28"/>
          <w:lang w:val="kk-KZ"/>
        </w:rPr>
        <w:t>Екологічні проблеми природокористування та охорони меліораваних ландшафті</w:t>
      </w:r>
      <w:proofErr w:type="gramStart"/>
      <w:r w:rsidRPr="007B661B">
        <w:rPr>
          <w:sz w:val="28"/>
          <w:szCs w:val="28"/>
          <w:lang w:val="kk-KZ"/>
        </w:rPr>
        <w:t>в</w:t>
      </w:r>
      <w:proofErr w:type="gramEnd"/>
      <w:r w:rsidRPr="007B661B">
        <w:rPr>
          <w:sz w:val="28"/>
          <w:szCs w:val="28"/>
          <w:lang w:val="kk-KZ"/>
        </w:rPr>
        <w:t>»</w:t>
      </w:r>
      <w:r w:rsidRPr="007B661B">
        <w:rPr>
          <w:sz w:val="28"/>
          <w:szCs w:val="28"/>
        </w:rPr>
        <w:t>. – Херсон</w:t>
      </w:r>
      <w:r w:rsidRPr="007B661B">
        <w:rPr>
          <w:sz w:val="28"/>
          <w:szCs w:val="28"/>
          <w:lang w:val="kk-KZ"/>
        </w:rPr>
        <w:t>, 2012. – С. 33-42.</w:t>
      </w:r>
    </w:p>
    <w:p w:rsidR="007B661B" w:rsidRPr="007B661B" w:rsidRDefault="007B661B" w:rsidP="007B661B">
      <w:pPr>
        <w:ind w:firstLine="720"/>
        <w:jc w:val="both"/>
        <w:rPr>
          <w:sz w:val="28"/>
          <w:szCs w:val="28"/>
          <w:lang w:val="kk-KZ"/>
        </w:rPr>
      </w:pPr>
      <w:r w:rsidRPr="007B661B">
        <w:rPr>
          <w:sz w:val="28"/>
          <w:szCs w:val="28"/>
          <w:lang w:val="kk-KZ"/>
        </w:rPr>
        <w:t>15</w:t>
      </w:r>
      <w:r w:rsidRPr="007B661B">
        <w:rPr>
          <w:b/>
          <w:sz w:val="28"/>
          <w:szCs w:val="28"/>
          <w:lang w:val="kk-KZ"/>
        </w:rPr>
        <w:t xml:space="preserve"> Ангольд, Е.В.</w:t>
      </w:r>
      <w:r w:rsidRPr="007B661B">
        <w:rPr>
          <w:sz w:val="28"/>
          <w:szCs w:val="28"/>
          <w:lang w:val="kk-KZ"/>
        </w:rPr>
        <w:t xml:space="preserve"> Аз карқынды жаңбырлатудың модульдік жъйесі [Текст] / В.А. Жарков, Е.В. Ангольд, С.М. Калдарова, М.Б. Цхай // Қазақстан </w:t>
      </w:r>
      <w:r w:rsidRPr="007B661B">
        <w:rPr>
          <w:sz w:val="28"/>
          <w:szCs w:val="28"/>
          <w:lang w:val="kk-KZ"/>
        </w:rPr>
        <w:lastRenderedPageBreak/>
        <w:t>ауыл шаруашылығы ғылымдарының Жаршы журналы, 2013. - №11. - С. 68-73.</w:t>
      </w:r>
    </w:p>
    <w:p w:rsidR="007B661B" w:rsidRPr="007B661B" w:rsidRDefault="007B661B" w:rsidP="007B661B">
      <w:pPr>
        <w:ind w:firstLine="720"/>
        <w:jc w:val="both"/>
        <w:rPr>
          <w:bCs/>
          <w:sz w:val="28"/>
          <w:szCs w:val="28"/>
          <w:lang w:val="kk-KZ"/>
        </w:rPr>
      </w:pPr>
      <w:r w:rsidRPr="007B661B">
        <w:rPr>
          <w:sz w:val="28"/>
          <w:szCs w:val="28"/>
          <w:lang w:val="kk-KZ"/>
        </w:rPr>
        <w:t xml:space="preserve">16 </w:t>
      </w:r>
      <w:r w:rsidRPr="007B661B">
        <w:rPr>
          <w:b/>
          <w:bCs/>
          <w:sz w:val="28"/>
          <w:szCs w:val="28"/>
          <w:lang w:val="kk-KZ"/>
        </w:rPr>
        <w:t>Ангольд, Е.В.</w:t>
      </w:r>
      <w:r w:rsidRPr="007B661B">
        <w:rPr>
          <w:bCs/>
          <w:sz w:val="28"/>
          <w:szCs w:val="28"/>
          <w:lang w:val="kk-KZ"/>
        </w:rPr>
        <w:t xml:space="preserve"> Развитие маточника вегетативно размножаемых подвоев при импульсном дождевании [Текст] / Е.В. Ангольд, В.А. Жарков, Л.П. Калашникова, Б.М. Куртебаев, Д.А. Першуков // Матеriály IX Mezinárodni Naukowi-Praktycznej Konferencji «Nauka: Teoria I Praktyka - 2013». - Przemyśl. Nauka I studia, 2013. – Vol. 9. - С. 40-42.</w:t>
      </w:r>
    </w:p>
    <w:p w:rsidR="007B661B" w:rsidRPr="007B661B" w:rsidRDefault="007B661B" w:rsidP="007B661B">
      <w:pPr>
        <w:ind w:firstLine="720"/>
        <w:jc w:val="both"/>
        <w:rPr>
          <w:bCs/>
          <w:iCs/>
          <w:sz w:val="28"/>
          <w:szCs w:val="28"/>
        </w:rPr>
      </w:pPr>
      <w:r w:rsidRPr="007B661B">
        <w:rPr>
          <w:bCs/>
          <w:iCs/>
          <w:sz w:val="28"/>
          <w:szCs w:val="28"/>
          <w:lang w:val="kk-KZ"/>
        </w:rPr>
        <w:t xml:space="preserve">17 </w:t>
      </w:r>
      <w:r w:rsidRPr="007B661B">
        <w:rPr>
          <w:b/>
          <w:bCs/>
          <w:iCs/>
          <w:sz w:val="28"/>
          <w:szCs w:val="28"/>
        </w:rPr>
        <w:t>Ангольд, Е.В.</w:t>
      </w:r>
      <w:r w:rsidRPr="007B661B">
        <w:rPr>
          <w:bCs/>
          <w:iCs/>
          <w:sz w:val="28"/>
          <w:szCs w:val="28"/>
          <w:lang w:val="kk-KZ"/>
        </w:rPr>
        <w:t xml:space="preserve"> Технологии и технические средства полива [Текст] / В.А. Жарков, Л.П. Калашникова, Е.В. Ангольд // Научные исследования в мелиорации и водном хозяйстве: сб. науч. тр. / ТОО «КазНИИВХ». – Тараз. – 2013. – Т.50, вып. 3. - </w:t>
      </w:r>
      <w:r w:rsidRPr="007B661B">
        <w:rPr>
          <w:bCs/>
          <w:iCs/>
          <w:sz w:val="28"/>
          <w:szCs w:val="28"/>
        </w:rPr>
        <w:t>С. 136-144.</w:t>
      </w:r>
    </w:p>
    <w:p w:rsidR="007B661B" w:rsidRPr="007B661B" w:rsidRDefault="007B661B" w:rsidP="007B661B">
      <w:pPr>
        <w:ind w:firstLine="720"/>
        <w:jc w:val="both"/>
        <w:rPr>
          <w:bCs/>
          <w:iCs/>
          <w:sz w:val="28"/>
          <w:szCs w:val="28"/>
          <w:lang w:val="en-US"/>
        </w:rPr>
      </w:pPr>
      <w:proofErr w:type="gramStart"/>
      <w:r w:rsidRPr="007B661B">
        <w:rPr>
          <w:bCs/>
          <w:iCs/>
          <w:sz w:val="28"/>
          <w:szCs w:val="28"/>
          <w:lang w:val="en-US"/>
        </w:rPr>
        <w:t xml:space="preserve">18 </w:t>
      </w:r>
      <w:r w:rsidRPr="007B661B">
        <w:rPr>
          <w:b/>
          <w:bCs/>
          <w:iCs/>
          <w:sz w:val="28"/>
          <w:szCs w:val="28"/>
          <w:lang w:val="en-US"/>
        </w:rPr>
        <w:t>Angold, Ye.</w:t>
      </w:r>
      <w:proofErr w:type="gramEnd"/>
      <w:r w:rsidRPr="007B661B">
        <w:rPr>
          <w:b/>
          <w:bCs/>
          <w:iCs/>
          <w:sz w:val="28"/>
          <w:szCs w:val="28"/>
          <w:lang w:val="en-US"/>
        </w:rPr>
        <w:t xml:space="preserve"> V.</w:t>
      </w:r>
      <w:r w:rsidRPr="007B661B">
        <w:rPr>
          <w:bCs/>
          <w:iCs/>
          <w:sz w:val="28"/>
          <w:szCs w:val="28"/>
          <w:lang w:val="en-US"/>
        </w:rPr>
        <w:t xml:space="preserve"> Special features of drip-sprinkler irrigation technology </w:t>
      </w:r>
      <w:r w:rsidRPr="007B661B">
        <w:rPr>
          <w:bCs/>
          <w:iCs/>
          <w:sz w:val="28"/>
          <w:szCs w:val="28"/>
          <w:lang w:val="kk-KZ"/>
        </w:rPr>
        <w:t>[Текст] / Ye.V. Angold, V.A. Zharkov</w:t>
      </w:r>
      <w:r w:rsidRPr="007B661B">
        <w:rPr>
          <w:bCs/>
          <w:iCs/>
          <w:sz w:val="28"/>
          <w:szCs w:val="28"/>
          <w:lang w:val="en-US"/>
        </w:rPr>
        <w:t xml:space="preserve"> // Water Science &amp; Technology: Water Supply. - England: IWA Publishing, 2014 – Vol. 14, issue 5. - </w:t>
      </w:r>
      <w:proofErr w:type="gramStart"/>
      <w:r w:rsidRPr="007B661B">
        <w:rPr>
          <w:bCs/>
          <w:iCs/>
          <w:sz w:val="28"/>
          <w:szCs w:val="28"/>
        </w:rPr>
        <w:t>Р</w:t>
      </w:r>
      <w:r w:rsidRPr="007B661B">
        <w:rPr>
          <w:bCs/>
          <w:iCs/>
          <w:sz w:val="28"/>
          <w:szCs w:val="28"/>
          <w:lang w:val="en-US"/>
        </w:rPr>
        <w:t>. 841</w:t>
      </w:r>
      <w:proofErr w:type="gramEnd"/>
      <w:r w:rsidRPr="007B661B">
        <w:rPr>
          <w:bCs/>
          <w:iCs/>
          <w:sz w:val="28"/>
          <w:szCs w:val="28"/>
          <w:lang w:val="en-US"/>
        </w:rPr>
        <w:t>-849. – IF 0.505.</w:t>
      </w:r>
    </w:p>
    <w:p w:rsidR="007B661B" w:rsidRPr="007B661B" w:rsidRDefault="007B661B" w:rsidP="007B661B">
      <w:pPr>
        <w:ind w:firstLine="720"/>
        <w:jc w:val="both"/>
        <w:rPr>
          <w:bCs/>
          <w:iCs/>
          <w:sz w:val="28"/>
          <w:szCs w:val="28"/>
          <w:lang w:val="en-US"/>
        </w:rPr>
      </w:pPr>
      <w:r w:rsidRPr="007B661B">
        <w:rPr>
          <w:bCs/>
          <w:iCs/>
          <w:sz w:val="28"/>
          <w:szCs w:val="28"/>
          <w:lang w:val="kk-KZ"/>
        </w:rPr>
        <w:t xml:space="preserve">19 </w:t>
      </w:r>
      <w:r w:rsidRPr="007B661B">
        <w:rPr>
          <w:b/>
          <w:bCs/>
          <w:iCs/>
          <w:sz w:val="28"/>
          <w:szCs w:val="28"/>
          <w:lang w:val="kk-KZ"/>
        </w:rPr>
        <w:t>Angold, Ye.V.</w:t>
      </w:r>
      <w:r w:rsidRPr="007B661B">
        <w:rPr>
          <w:bCs/>
          <w:iCs/>
          <w:sz w:val="28"/>
          <w:szCs w:val="28"/>
          <w:lang w:val="kk-KZ"/>
        </w:rPr>
        <w:t xml:space="preserve"> Water-saving technologies and irrigation facilities [Текст] / Ye.V. Angold, V.A. Zharkov // Proceedings of the 6th IWA Eastern Europ</w:t>
      </w:r>
      <w:r w:rsidRPr="007B661B">
        <w:rPr>
          <w:bCs/>
          <w:iCs/>
          <w:sz w:val="28"/>
          <w:szCs w:val="28"/>
          <w:lang w:val="en-US"/>
        </w:rPr>
        <w:t xml:space="preserve">ean Young Water Professionals Conference «East meets West». - Istanbul, 2014. – </w:t>
      </w:r>
      <w:proofErr w:type="gramStart"/>
      <w:r w:rsidRPr="007B661B">
        <w:rPr>
          <w:bCs/>
          <w:iCs/>
          <w:sz w:val="28"/>
          <w:szCs w:val="28"/>
        </w:rPr>
        <w:t>С</w:t>
      </w:r>
      <w:r w:rsidRPr="007B661B">
        <w:rPr>
          <w:bCs/>
          <w:iCs/>
          <w:sz w:val="28"/>
          <w:szCs w:val="28"/>
          <w:lang w:val="en-US"/>
        </w:rPr>
        <w:t>. 44</w:t>
      </w:r>
      <w:proofErr w:type="gramEnd"/>
      <w:r w:rsidRPr="007B661B">
        <w:rPr>
          <w:bCs/>
          <w:iCs/>
          <w:sz w:val="28"/>
          <w:szCs w:val="28"/>
          <w:lang w:val="en-US"/>
        </w:rPr>
        <w:t>-50.</w:t>
      </w:r>
    </w:p>
    <w:p w:rsidR="007B661B" w:rsidRPr="007B661B" w:rsidRDefault="007B661B" w:rsidP="007B661B">
      <w:pPr>
        <w:ind w:firstLine="720"/>
        <w:jc w:val="both"/>
        <w:rPr>
          <w:bCs/>
          <w:iCs/>
          <w:sz w:val="28"/>
          <w:szCs w:val="28"/>
          <w:lang w:val="en-US"/>
        </w:rPr>
      </w:pPr>
      <w:r w:rsidRPr="007B661B">
        <w:rPr>
          <w:bCs/>
          <w:iCs/>
          <w:sz w:val="28"/>
          <w:szCs w:val="28"/>
          <w:lang w:val="en-US"/>
        </w:rPr>
        <w:t xml:space="preserve">20 </w:t>
      </w:r>
      <w:r w:rsidRPr="007B661B">
        <w:rPr>
          <w:b/>
          <w:bCs/>
          <w:iCs/>
          <w:sz w:val="28"/>
          <w:szCs w:val="28"/>
          <w:lang w:val="kk-KZ"/>
        </w:rPr>
        <w:t>Angold, Ye.V.</w:t>
      </w:r>
      <w:r w:rsidRPr="007B661B">
        <w:rPr>
          <w:bCs/>
          <w:iCs/>
          <w:sz w:val="28"/>
          <w:szCs w:val="28"/>
          <w:lang w:val="en-US"/>
        </w:rPr>
        <w:t xml:space="preserve"> </w:t>
      </w:r>
      <w:proofErr w:type="gramStart"/>
      <w:r w:rsidRPr="007B661B">
        <w:rPr>
          <w:bCs/>
          <w:iCs/>
          <w:sz w:val="28"/>
          <w:szCs w:val="28"/>
          <w:lang w:val="en-US"/>
        </w:rPr>
        <w:t xml:space="preserve">Advanced technologies of water resources effective use in irrigated agricultural </w:t>
      </w:r>
      <w:r w:rsidRPr="007B661B">
        <w:rPr>
          <w:bCs/>
          <w:iCs/>
          <w:sz w:val="28"/>
          <w:szCs w:val="28"/>
          <w:lang w:val="kk-KZ"/>
        </w:rPr>
        <w:t>[Текст] / V.A. Zharkov,</w:t>
      </w:r>
      <w:r w:rsidRPr="007B661B">
        <w:rPr>
          <w:bCs/>
          <w:iCs/>
          <w:sz w:val="28"/>
          <w:szCs w:val="28"/>
          <w:lang w:val="en-US"/>
        </w:rPr>
        <w:t xml:space="preserve"> </w:t>
      </w:r>
      <w:r w:rsidRPr="007B661B">
        <w:rPr>
          <w:bCs/>
          <w:iCs/>
          <w:sz w:val="28"/>
          <w:szCs w:val="28"/>
          <w:lang w:val="kk-KZ"/>
        </w:rPr>
        <w:t>Ye.V.</w:t>
      </w:r>
      <w:proofErr w:type="gramEnd"/>
      <w:r w:rsidRPr="007B661B">
        <w:rPr>
          <w:bCs/>
          <w:iCs/>
          <w:sz w:val="28"/>
          <w:szCs w:val="28"/>
          <w:lang w:val="kk-KZ"/>
        </w:rPr>
        <w:t xml:space="preserve"> Angold </w:t>
      </w:r>
      <w:r w:rsidRPr="007B661B">
        <w:rPr>
          <w:bCs/>
          <w:iCs/>
          <w:sz w:val="28"/>
          <w:szCs w:val="28"/>
          <w:lang w:val="en-US"/>
        </w:rPr>
        <w:t xml:space="preserve">// Proceedings of the 6th IWA Eastern European Young Water Professionals Conference «East meets West». - Istanbul, 2014. – </w:t>
      </w:r>
      <w:proofErr w:type="gramStart"/>
      <w:r w:rsidRPr="007B661B">
        <w:rPr>
          <w:bCs/>
          <w:iCs/>
          <w:sz w:val="28"/>
          <w:szCs w:val="28"/>
        </w:rPr>
        <w:t>С</w:t>
      </w:r>
      <w:r w:rsidRPr="007B661B">
        <w:rPr>
          <w:bCs/>
          <w:iCs/>
          <w:sz w:val="28"/>
          <w:szCs w:val="28"/>
          <w:lang w:val="en-US"/>
        </w:rPr>
        <w:t>. 363</w:t>
      </w:r>
      <w:proofErr w:type="gramEnd"/>
      <w:r w:rsidRPr="007B661B">
        <w:rPr>
          <w:bCs/>
          <w:iCs/>
          <w:sz w:val="28"/>
          <w:szCs w:val="28"/>
          <w:lang w:val="en-US"/>
        </w:rPr>
        <w:t>-368.</w:t>
      </w:r>
    </w:p>
    <w:p w:rsidR="007B661B" w:rsidRPr="007B661B" w:rsidRDefault="007B661B" w:rsidP="007B661B">
      <w:pPr>
        <w:ind w:firstLine="720"/>
        <w:jc w:val="both"/>
        <w:rPr>
          <w:bCs/>
          <w:iCs/>
          <w:sz w:val="28"/>
          <w:szCs w:val="28"/>
          <w:lang w:val="en-US"/>
        </w:rPr>
      </w:pPr>
      <w:r w:rsidRPr="007B661B">
        <w:rPr>
          <w:bCs/>
          <w:iCs/>
          <w:sz w:val="28"/>
          <w:szCs w:val="28"/>
          <w:lang w:val="en-US"/>
        </w:rPr>
        <w:t xml:space="preserve">21 </w:t>
      </w:r>
      <w:r w:rsidRPr="007B661B">
        <w:rPr>
          <w:b/>
          <w:bCs/>
          <w:iCs/>
          <w:sz w:val="28"/>
          <w:szCs w:val="28"/>
          <w:lang w:val="kk-KZ"/>
        </w:rPr>
        <w:t xml:space="preserve">Ангольд, Е.В. </w:t>
      </w:r>
      <w:r w:rsidRPr="007B661B">
        <w:rPr>
          <w:bCs/>
          <w:iCs/>
          <w:sz w:val="28"/>
          <w:szCs w:val="28"/>
        </w:rPr>
        <w:t>Водосберегающие</w:t>
      </w:r>
      <w:r w:rsidRPr="007B661B">
        <w:rPr>
          <w:bCs/>
          <w:iCs/>
          <w:sz w:val="28"/>
          <w:szCs w:val="28"/>
          <w:lang w:val="en-US"/>
        </w:rPr>
        <w:t xml:space="preserve"> </w:t>
      </w:r>
      <w:r w:rsidRPr="007B661B">
        <w:rPr>
          <w:bCs/>
          <w:iCs/>
          <w:sz w:val="28"/>
          <w:szCs w:val="28"/>
        </w:rPr>
        <w:t>технологии</w:t>
      </w:r>
      <w:r w:rsidRPr="007B661B">
        <w:rPr>
          <w:bCs/>
          <w:iCs/>
          <w:sz w:val="28"/>
          <w:szCs w:val="28"/>
          <w:lang w:val="en-US"/>
        </w:rPr>
        <w:t xml:space="preserve"> </w:t>
      </w:r>
      <w:r w:rsidRPr="007B661B">
        <w:rPr>
          <w:bCs/>
          <w:iCs/>
          <w:sz w:val="28"/>
          <w:szCs w:val="28"/>
        </w:rPr>
        <w:t>и</w:t>
      </w:r>
      <w:r w:rsidRPr="007B661B">
        <w:rPr>
          <w:bCs/>
          <w:iCs/>
          <w:sz w:val="28"/>
          <w:szCs w:val="28"/>
          <w:lang w:val="en-US"/>
        </w:rPr>
        <w:t xml:space="preserve"> </w:t>
      </w:r>
      <w:r w:rsidRPr="007B661B">
        <w:rPr>
          <w:bCs/>
          <w:iCs/>
          <w:sz w:val="28"/>
          <w:szCs w:val="28"/>
        </w:rPr>
        <w:t>средства</w:t>
      </w:r>
      <w:r w:rsidRPr="007B661B">
        <w:rPr>
          <w:bCs/>
          <w:iCs/>
          <w:sz w:val="28"/>
          <w:szCs w:val="28"/>
          <w:lang w:val="en-US"/>
        </w:rPr>
        <w:t xml:space="preserve"> </w:t>
      </w:r>
      <w:r w:rsidRPr="007B661B">
        <w:rPr>
          <w:bCs/>
          <w:iCs/>
          <w:sz w:val="28"/>
          <w:szCs w:val="28"/>
        </w:rPr>
        <w:t>полива</w:t>
      </w:r>
      <w:r w:rsidRPr="007B661B">
        <w:rPr>
          <w:bCs/>
          <w:iCs/>
          <w:sz w:val="28"/>
          <w:szCs w:val="28"/>
          <w:lang w:val="en-US"/>
        </w:rPr>
        <w:t xml:space="preserve"> </w:t>
      </w:r>
      <w:r w:rsidRPr="007B661B">
        <w:rPr>
          <w:bCs/>
          <w:iCs/>
          <w:sz w:val="28"/>
          <w:szCs w:val="28"/>
          <w:lang w:val="kk-KZ"/>
        </w:rPr>
        <w:t xml:space="preserve">[Текст] / Е.В. Ангольд, В.А. Жарков // </w:t>
      </w:r>
      <w:r w:rsidRPr="007B661B">
        <w:rPr>
          <w:bCs/>
          <w:iCs/>
          <w:sz w:val="28"/>
          <w:szCs w:val="28"/>
          <w:lang w:val="en-US"/>
        </w:rPr>
        <w:t>Proceedings of the 6</w:t>
      </w:r>
      <w:r w:rsidRPr="007B661B">
        <w:rPr>
          <w:bCs/>
          <w:iCs/>
          <w:sz w:val="28"/>
          <w:szCs w:val="28"/>
          <w:vertAlign w:val="superscript"/>
          <w:lang w:val="en-US"/>
        </w:rPr>
        <w:t>th</w:t>
      </w:r>
      <w:r w:rsidRPr="007B661B">
        <w:rPr>
          <w:bCs/>
          <w:iCs/>
          <w:sz w:val="28"/>
          <w:szCs w:val="28"/>
          <w:lang w:val="en-US"/>
        </w:rPr>
        <w:t xml:space="preserve"> IWA Eastern European Young Water Professionals Conference «East meets West». </w:t>
      </w:r>
      <w:proofErr w:type="gramStart"/>
      <w:r w:rsidRPr="007B661B">
        <w:rPr>
          <w:bCs/>
          <w:iCs/>
          <w:sz w:val="28"/>
          <w:szCs w:val="28"/>
          <w:lang w:val="en-US"/>
        </w:rPr>
        <w:t>Istanbul, 2014.</w:t>
      </w:r>
      <w:proofErr w:type="gramEnd"/>
      <w:r w:rsidRPr="007B661B">
        <w:rPr>
          <w:bCs/>
          <w:iCs/>
          <w:sz w:val="28"/>
          <w:szCs w:val="28"/>
          <w:lang w:val="en-US"/>
        </w:rPr>
        <w:t xml:space="preserve"> - </w:t>
      </w:r>
      <w:proofErr w:type="gramStart"/>
      <w:r w:rsidRPr="007B661B">
        <w:rPr>
          <w:bCs/>
          <w:iCs/>
          <w:sz w:val="28"/>
          <w:szCs w:val="28"/>
        </w:rPr>
        <w:t>С</w:t>
      </w:r>
      <w:r w:rsidRPr="007B661B">
        <w:rPr>
          <w:bCs/>
          <w:iCs/>
          <w:sz w:val="28"/>
          <w:szCs w:val="28"/>
          <w:lang w:val="en-US"/>
        </w:rPr>
        <w:t>. 1088</w:t>
      </w:r>
      <w:proofErr w:type="gramEnd"/>
      <w:r w:rsidRPr="007B661B">
        <w:rPr>
          <w:bCs/>
          <w:iCs/>
          <w:sz w:val="28"/>
          <w:szCs w:val="28"/>
          <w:lang w:val="en-US"/>
        </w:rPr>
        <w:t>-1095.</w:t>
      </w:r>
    </w:p>
    <w:p w:rsidR="007B661B" w:rsidRPr="007B661B" w:rsidRDefault="007B661B" w:rsidP="007B661B">
      <w:pPr>
        <w:ind w:firstLine="720"/>
        <w:jc w:val="both"/>
        <w:rPr>
          <w:bCs/>
          <w:iCs/>
          <w:sz w:val="28"/>
          <w:szCs w:val="28"/>
        </w:rPr>
      </w:pPr>
      <w:r w:rsidRPr="007B661B">
        <w:rPr>
          <w:bCs/>
          <w:iCs/>
          <w:sz w:val="28"/>
          <w:szCs w:val="28"/>
          <w:lang w:val="en-US"/>
        </w:rPr>
        <w:t xml:space="preserve">22 </w:t>
      </w:r>
      <w:r w:rsidRPr="007B661B">
        <w:rPr>
          <w:b/>
          <w:bCs/>
          <w:iCs/>
          <w:sz w:val="28"/>
          <w:szCs w:val="28"/>
          <w:lang w:val="kk-KZ"/>
        </w:rPr>
        <w:t>Ангольд, Е.В.</w:t>
      </w:r>
      <w:r w:rsidRPr="007B661B">
        <w:rPr>
          <w:bCs/>
          <w:iCs/>
          <w:sz w:val="28"/>
          <w:szCs w:val="28"/>
          <w:lang w:val="kk-KZ"/>
        </w:rPr>
        <w:t xml:space="preserve"> </w:t>
      </w:r>
      <w:r w:rsidRPr="007B661B">
        <w:rPr>
          <w:bCs/>
          <w:iCs/>
          <w:sz w:val="28"/>
          <w:szCs w:val="28"/>
        </w:rPr>
        <w:t>Передовые</w:t>
      </w:r>
      <w:r w:rsidRPr="007B661B">
        <w:rPr>
          <w:bCs/>
          <w:iCs/>
          <w:sz w:val="28"/>
          <w:szCs w:val="28"/>
          <w:lang w:val="en-US"/>
        </w:rPr>
        <w:t xml:space="preserve"> </w:t>
      </w:r>
      <w:r w:rsidRPr="007B661B">
        <w:rPr>
          <w:bCs/>
          <w:iCs/>
          <w:sz w:val="28"/>
          <w:szCs w:val="28"/>
        </w:rPr>
        <w:t>технологии</w:t>
      </w:r>
      <w:r w:rsidRPr="007B661B">
        <w:rPr>
          <w:bCs/>
          <w:iCs/>
          <w:sz w:val="28"/>
          <w:szCs w:val="28"/>
          <w:lang w:val="en-US"/>
        </w:rPr>
        <w:t xml:space="preserve"> </w:t>
      </w:r>
      <w:r w:rsidRPr="007B661B">
        <w:rPr>
          <w:bCs/>
          <w:iCs/>
          <w:sz w:val="28"/>
          <w:szCs w:val="28"/>
        </w:rPr>
        <w:t>эффективного</w:t>
      </w:r>
      <w:r w:rsidRPr="007B661B">
        <w:rPr>
          <w:bCs/>
          <w:iCs/>
          <w:sz w:val="28"/>
          <w:szCs w:val="28"/>
          <w:lang w:val="en-US"/>
        </w:rPr>
        <w:t xml:space="preserve"> </w:t>
      </w:r>
      <w:r w:rsidRPr="007B661B">
        <w:rPr>
          <w:bCs/>
          <w:iCs/>
          <w:sz w:val="28"/>
          <w:szCs w:val="28"/>
        </w:rPr>
        <w:t>использования</w:t>
      </w:r>
      <w:r w:rsidRPr="007B661B">
        <w:rPr>
          <w:bCs/>
          <w:iCs/>
          <w:sz w:val="28"/>
          <w:szCs w:val="28"/>
          <w:lang w:val="en-US"/>
        </w:rPr>
        <w:t xml:space="preserve"> </w:t>
      </w:r>
      <w:r w:rsidRPr="007B661B">
        <w:rPr>
          <w:bCs/>
          <w:iCs/>
          <w:sz w:val="28"/>
          <w:szCs w:val="28"/>
        </w:rPr>
        <w:t>водных</w:t>
      </w:r>
      <w:r w:rsidRPr="007B661B">
        <w:rPr>
          <w:bCs/>
          <w:iCs/>
          <w:sz w:val="28"/>
          <w:szCs w:val="28"/>
          <w:lang w:val="en-US"/>
        </w:rPr>
        <w:t xml:space="preserve"> </w:t>
      </w:r>
      <w:r w:rsidRPr="007B661B">
        <w:rPr>
          <w:bCs/>
          <w:iCs/>
          <w:sz w:val="28"/>
          <w:szCs w:val="28"/>
        </w:rPr>
        <w:t>ресурсов</w:t>
      </w:r>
      <w:r w:rsidRPr="007B661B">
        <w:rPr>
          <w:bCs/>
          <w:iCs/>
          <w:sz w:val="28"/>
          <w:szCs w:val="28"/>
          <w:lang w:val="en-US"/>
        </w:rPr>
        <w:t xml:space="preserve"> </w:t>
      </w:r>
      <w:r w:rsidRPr="007B661B">
        <w:rPr>
          <w:bCs/>
          <w:iCs/>
          <w:sz w:val="28"/>
          <w:szCs w:val="28"/>
        </w:rPr>
        <w:t>в</w:t>
      </w:r>
      <w:r w:rsidRPr="007B661B">
        <w:rPr>
          <w:bCs/>
          <w:iCs/>
          <w:sz w:val="28"/>
          <w:szCs w:val="28"/>
          <w:lang w:val="en-US"/>
        </w:rPr>
        <w:t xml:space="preserve"> </w:t>
      </w:r>
      <w:r w:rsidRPr="007B661B">
        <w:rPr>
          <w:bCs/>
          <w:iCs/>
          <w:sz w:val="28"/>
          <w:szCs w:val="28"/>
        </w:rPr>
        <w:t>орошаемом</w:t>
      </w:r>
      <w:r w:rsidRPr="007B661B">
        <w:rPr>
          <w:bCs/>
          <w:iCs/>
          <w:sz w:val="28"/>
          <w:szCs w:val="28"/>
          <w:lang w:val="en-US"/>
        </w:rPr>
        <w:t xml:space="preserve"> </w:t>
      </w:r>
      <w:r w:rsidRPr="007B661B">
        <w:rPr>
          <w:bCs/>
          <w:iCs/>
          <w:sz w:val="28"/>
          <w:szCs w:val="28"/>
        </w:rPr>
        <w:t>земледелии</w:t>
      </w:r>
      <w:r w:rsidRPr="007B661B">
        <w:rPr>
          <w:bCs/>
          <w:iCs/>
          <w:sz w:val="28"/>
          <w:szCs w:val="28"/>
          <w:lang w:val="en-US"/>
        </w:rPr>
        <w:t xml:space="preserve"> </w:t>
      </w:r>
      <w:r w:rsidRPr="007B661B">
        <w:rPr>
          <w:bCs/>
          <w:iCs/>
          <w:sz w:val="28"/>
          <w:szCs w:val="28"/>
          <w:lang w:val="kk-KZ"/>
        </w:rPr>
        <w:t>[Текст] / В.А. Жарков, Е.В. Ангольд //</w:t>
      </w:r>
      <w:r w:rsidRPr="007B661B">
        <w:rPr>
          <w:rFonts w:eastAsia="Calibri"/>
          <w:bCs/>
          <w:iCs/>
          <w:sz w:val="28"/>
          <w:szCs w:val="28"/>
          <w:lang w:val="en-US" w:eastAsia="en-US"/>
        </w:rPr>
        <w:t xml:space="preserve"> </w:t>
      </w:r>
      <w:r w:rsidRPr="007B661B">
        <w:rPr>
          <w:bCs/>
          <w:iCs/>
          <w:sz w:val="28"/>
          <w:szCs w:val="28"/>
          <w:lang w:val="en-US"/>
        </w:rPr>
        <w:t>Proceedings of the 6</w:t>
      </w:r>
      <w:r w:rsidRPr="007B661B">
        <w:rPr>
          <w:bCs/>
          <w:iCs/>
          <w:sz w:val="28"/>
          <w:szCs w:val="28"/>
          <w:vertAlign w:val="superscript"/>
          <w:lang w:val="en-US"/>
        </w:rPr>
        <w:t>th</w:t>
      </w:r>
      <w:r w:rsidRPr="007B661B">
        <w:rPr>
          <w:bCs/>
          <w:iCs/>
          <w:sz w:val="28"/>
          <w:szCs w:val="28"/>
          <w:lang w:val="en-US"/>
        </w:rPr>
        <w:t xml:space="preserve"> IWA Eastern European Young Water Professionals Conference «East meets West». </w:t>
      </w:r>
      <w:proofErr w:type="gramStart"/>
      <w:r w:rsidRPr="007B661B">
        <w:rPr>
          <w:bCs/>
          <w:iCs/>
          <w:sz w:val="28"/>
          <w:szCs w:val="28"/>
          <w:lang w:val="en-US"/>
        </w:rPr>
        <w:t>Istanbul</w:t>
      </w:r>
      <w:r w:rsidRPr="007B661B">
        <w:rPr>
          <w:bCs/>
          <w:iCs/>
          <w:sz w:val="28"/>
          <w:szCs w:val="28"/>
        </w:rPr>
        <w:t>, 2014.</w:t>
      </w:r>
      <w:proofErr w:type="gramEnd"/>
      <w:r w:rsidRPr="007B661B">
        <w:rPr>
          <w:bCs/>
          <w:iCs/>
          <w:sz w:val="28"/>
          <w:szCs w:val="28"/>
        </w:rPr>
        <w:t xml:space="preserve"> - С. 1111-1116.</w:t>
      </w:r>
    </w:p>
    <w:p w:rsidR="007B661B" w:rsidRPr="007B661B" w:rsidRDefault="007B661B" w:rsidP="007B661B">
      <w:pPr>
        <w:ind w:firstLine="720"/>
        <w:jc w:val="both"/>
        <w:rPr>
          <w:bCs/>
          <w:iCs/>
          <w:sz w:val="28"/>
          <w:szCs w:val="28"/>
        </w:rPr>
      </w:pPr>
      <w:r w:rsidRPr="007B661B">
        <w:rPr>
          <w:bCs/>
          <w:iCs/>
          <w:sz w:val="28"/>
          <w:szCs w:val="28"/>
        </w:rPr>
        <w:t xml:space="preserve">23 </w:t>
      </w:r>
      <w:r w:rsidRPr="007B661B">
        <w:rPr>
          <w:b/>
          <w:bCs/>
          <w:iCs/>
          <w:sz w:val="28"/>
          <w:szCs w:val="28"/>
          <w:lang w:val="kk-KZ"/>
        </w:rPr>
        <w:t>Ангольд, Е.В.</w:t>
      </w:r>
      <w:r w:rsidRPr="007B661B">
        <w:rPr>
          <w:bCs/>
          <w:iCs/>
          <w:sz w:val="28"/>
          <w:szCs w:val="28"/>
        </w:rPr>
        <w:t xml:space="preserve"> Технология и технические средства комбинированного дождевально-капельного орошения </w:t>
      </w:r>
      <w:r w:rsidRPr="007B661B">
        <w:rPr>
          <w:bCs/>
          <w:iCs/>
          <w:sz w:val="28"/>
          <w:szCs w:val="28"/>
          <w:lang w:val="kk-KZ"/>
        </w:rPr>
        <w:t xml:space="preserve">[Текст] / </w:t>
      </w:r>
      <w:r w:rsidRPr="007B661B">
        <w:rPr>
          <w:bCs/>
          <w:iCs/>
          <w:sz w:val="28"/>
          <w:szCs w:val="28"/>
        </w:rPr>
        <w:t xml:space="preserve">А.А. Калашников, </w:t>
      </w:r>
      <w:r w:rsidRPr="007B661B">
        <w:rPr>
          <w:bCs/>
          <w:iCs/>
          <w:sz w:val="28"/>
          <w:szCs w:val="28"/>
          <w:lang w:val="kk-KZ"/>
        </w:rPr>
        <w:t xml:space="preserve">В.А. Жарков, Е.В. Ангольд </w:t>
      </w:r>
      <w:r w:rsidRPr="007B661B">
        <w:rPr>
          <w:bCs/>
          <w:iCs/>
          <w:sz w:val="28"/>
          <w:szCs w:val="28"/>
        </w:rPr>
        <w:t xml:space="preserve">// </w:t>
      </w:r>
      <w:r w:rsidRPr="007B661B">
        <w:rPr>
          <w:bCs/>
          <w:iCs/>
          <w:sz w:val="28"/>
          <w:szCs w:val="28"/>
          <w:lang w:val="en-US"/>
        </w:rPr>
        <w:t>Science</w:t>
      </w:r>
      <w:r w:rsidRPr="007B661B">
        <w:rPr>
          <w:bCs/>
          <w:iCs/>
          <w:sz w:val="28"/>
          <w:szCs w:val="28"/>
        </w:rPr>
        <w:t xml:space="preserve"> </w:t>
      </w:r>
      <w:r w:rsidRPr="007B661B">
        <w:rPr>
          <w:bCs/>
          <w:iCs/>
          <w:sz w:val="28"/>
          <w:szCs w:val="28"/>
          <w:lang w:val="en-US"/>
        </w:rPr>
        <w:t>and</w:t>
      </w:r>
      <w:r w:rsidRPr="007B661B">
        <w:rPr>
          <w:bCs/>
          <w:iCs/>
          <w:sz w:val="28"/>
          <w:szCs w:val="28"/>
        </w:rPr>
        <w:t xml:space="preserve"> </w:t>
      </w:r>
      <w:r w:rsidRPr="007B661B">
        <w:rPr>
          <w:bCs/>
          <w:iCs/>
          <w:sz w:val="28"/>
          <w:szCs w:val="28"/>
          <w:lang w:val="en-US"/>
        </w:rPr>
        <w:t>world</w:t>
      </w:r>
      <w:r w:rsidRPr="007B661B">
        <w:rPr>
          <w:bCs/>
          <w:iCs/>
          <w:sz w:val="28"/>
          <w:szCs w:val="28"/>
        </w:rPr>
        <w:t xml:space="preserve">.– Волгоград, 2014. - №11(16). - </w:t>
      </w:r>
      <w:r w:rsidRPr="007B661B">
        <w:rPr>
          <w:bCs/>
          <w:iCs/>
          <w:sz w:val="28"/>
          <w:szCs w:val="28"/>
          <w:lang w:val="en-US"/>
        </w:rPr>
        <w:t>Vol</w:t>
      </w:r>
      <w:r w:rsidRPr="007B661B">
        <w:rPr>
          <w:bCs/>
          <w:iCs/>
          <w:sz w:val="28"/>
          <w:szCs w:val="28"/>
        </w:rPr>
        <w:t xml:space="preserve">. </w:t>
      </w:r>
      <w:r w:rsidRPr="007B661B">
        <w:rPr>
          <w:bCs/>
          <w:iCs/>
          <w:sz w:val="28"/>
          <w:szCs w:val="28"/>
          <w:lang w:val="en-US"/>
        </w:rPr>
        <w:t>I</w:t>
      </w:r>
      <w:r w:rsidRPr="007B661B">
        <w:rPr>
          <w:bCs/>
          <w:iCs/>
          <w:sz w:val="28"/>
          <w:szCs w:val="28"/>
        </w:rPr>
        <w:t xml:space="preserve">. - С. 63-65. - </w:t>
      </w:r>
      <w:r w:rsidRPr="007B661B">
        <w:rPr>
          <w:bCs/>
          <w:iCs/>
          <w:sz w:val="28"/>
          <w:szCs w:val="28"/>
          <w:lang w:val="en-US"/>
        </w:rPr>
        <w:t>IF</w:t>
      </w:r>
      <w:r w:rsidRPr="007B661B">
        <w:rPr>
          <w:bCs/>
          <w:iCs/>
          <w:sz w:val="28"/>
          <w:szCs w:val="28"/>
        </w:rPr>
        <w:t xml:space="preserve"> 0,325.</w:t>
      </w:r>
    </w:p>
    <w:p w:rsidR="007B661B" w:rsidRPr="007B661B" w:rsidRDefault="007B661B" w:rsidP="007B661B">
      <w:pPr>
        <w:ind w:firstLine="720"/>
        <w:jc w:val="both"/>
        <w:rPr>
          <w:bCs/>
          <w:iCs/>
          <w:sz w:val="28"/>
          <w:szCs w:val="28"/>
        </w:rPr>
      </w:pPr>
      <w:r w:rsidRPr="007B661B">
        <w:rPr>
          <w:bCs/>
          <w:iCs/>
          <w:sz w:val="28"/>
          <w:szCs w:val="28"/>
        </w:rPr>
        <w:t xml:space="preserve">24 </w:t>
      </w:r>
      <w:r w:rsidRPr="007B661B">
        <w:rPr>
          <w:b/>
          <w:bCs/>
          <w:iCs/>
          <w:sz w:val="28"/>
          <w:szCs w:val="28"/>
          <w:lang w:val="kk-KZ"/>
        </w:rPr>
        <w:t>Ангольд, Е.В.</w:t>
      </w:r>
      <w:r w:rsidRPr="007B661B">
        <w:rPr>
          <w:bCs/>
          <w:iCs/>
          <w:sz w:val="28"/>
          <w:szCs w:val="28"/>
        </w:rPr>
        <w:t xml:space="preserve"> Импульсное дождевание, технические средства, агротехнические приемы орошения сельскохозяйственных культур </w:t>
      </w:r>
      <w:r w:rsidRPr="007B661B">
        <w:rPr>
          <w:bCs/>
          <w:iCs/>
          <w:sz w:val="28"/>
          <w:szCs w:val="28"/>
          <w:lang w:val="kk-KZ"/>
        </w:rPr>
        <w:t xml:space="preserve">[Текст] / </w:t>
      </w:r>
      <w:r w:rsidRPr="007B661B">
        <w:rPr>
          <w:bCs/>
          <w:iCs/>
          <w:sz w:val="28"/>
          <w:szCs w:val="28"/>
        </w:rPr>
        <w:t xml:space="preserve">А.А. Калашников, </w:t>
      </w:r>
      <w:r w:rsidRPr="007B661B">
        <w:rPr>
          <w:bCs/>
          <w:iCs/>
          <w:sz w:val="28"/>
          <w:szCs w:val="28"/>
          <w:lang w:val="kk-KZ"/>
        </w:rPr>
        <w:t xml:space="preserve">В.А. Жарков, Е.В. Ангольд </w:t>
      </w:r>
      <w:r w:rsidRPr="007B661B">
        <w:rPr>
          <w:bCs/>
          <w:iCs/>
          <w:sz w:val="28"/>
          <w:szCs w:val="28"/>
        </w:rPr>
        <w:t xml:space="preserve">// </w:t>
      </w:r>
      <w:r w:rsidRPr="007B661B">
        <w:rPr>
          <w:bCs/>
          <w:iCs/>
          <w:sz w:val="28"/>
          <w:szCs w:val="28"/>
          <w:lang w:val="en-US"/>
        </w:rPr>
        <w:t>Science</w:t>
      </w:r>
      <w:r w:rsidRPr="007B661B">
        <w:rPr>
          <w:bCs/>
          <w:iCs/>
          <w:sz w:val="28"/>
          <w:szCs w:val="28"/>
        </w:rPr>
        <w:t xml:space="preserve"> </w:t>
      </w:r>
      <w:r w:rsidRPr="007B661B">
        <w:rPr>
          <w:bCs/>
          <w:iCs/>
          <w:sz w:val="28"/>
          <w:szCs w:val="28"/>
          <w:lang w:val="en-US"/>
        </w:rPr>
        <w:t>and</w:t>
      </w:r>
      <w:r w:rsidRPr="007B661B">
        <w:rPr>
          <w:bCs/>
          <w:iCs/>
          <w:sz w:val="28"/>
          <w:szCs w:val="28"/>
        </w:rPr>
        <w:t xml:space="preserve"> </w:t>
      </w:r>
      <w:r w:rsidRPr="007B661B">
        <w:rPr>
          <w:bCs/>
          <w:iCs/>
          <w:sz w:val="28"/>
          <w:szCs w:val="28"/>
          <w:lang w:val="en-US"/>
        </w:rPr>
        <w:t>world</w:t>
      </w:r>
      <w:r w:rsidRPr="007B661B">
        <w:rPr>
          <w:bCs/>
          <w:iCs/>
          <w:sz w:val="28"/>
          <w:szCs w:val="28"/>
        </w:rPr>
        <w:t xml:space="preserve">. – Волгоград, 2014. - № 12(15). - </w:t>
      </w:r>
      <w:r w:rsidRPr="007B661B">
        <w:rPr>
          <w:bCs/>
          <w:iCs/>
          <w:sz w:val="28"/>
          <w:szCs w:val="28"/>
          <w:lang w:val="en-US"/>
        </w:rPr>
        <w:t>Vol</w:t>
      </w:r>
      <w:r w:rsidRPr="007B661B">
        <w:rPr>
          <w:bCs/>
          <w:iCs/>
          <w:sz w:val="28"/>
          <w:szCs w:val="28"/>
        </w:rPr>
        <w:t xml:space="preserve">. </w:t>
      </w:r>
      <w:r w:rsidRPr="007B661B">
        <w:rPr>
          <w:bCs/>
          <w:iCs/>
          <w:sz w:val="28"/>
          <w:szCs w:val="28"/>
          <w:lang w:val="en-US"/>
        </w:rPr>
        <w:t>I</w:t>
      </w:r>
      <w:r w:rsidRPr="007B661B">
        <w:rPr>
          <w:bCs/>
          <w:iCs/>
          <w:sz w:val="28"/>
          <w:szCs w:val="28"/>
        </w:rPr>
        <w:t xml:space="preserve">. - С. 91-96. - </w:t>
      </w:r>
      <w:r w:rsidRPr="007B661B">
        <w:rPr>
          <w:bCs/>
          <w:iCs/>
          <w:sz w:val="28"/>
          <w:szCs w:val="28"/>
          <w:lang w:val="en-US"/>
        </w:rPr>
        <w:t>IF</w:t>
      </w:r>
      <w:r w:rsidRPr="007B661B">
        <w:rPr>
          <w:bCs/>
          <w:iCs/>
          <w:sz w:val="28"/>
          <w:szCs w:val="28"/>
        </w:rPr>
        <w:t xml:space="preserve"> 0,325.</w:t>
      </w:r>
    </w:p>
    <w:p w:rsidR="007B661B" w:rsidRPr="007B661B" w:rsidRDefault="007B661B" w:rsidP="007B661B">
      <w:pPr>
        <w:ind w:firstLine="720"/>
        <w:jc w:val="both"/>
        <w:rPr>
          <w:bCs/>
          <w:iCs/>
          <w:sz w:val="28"/>
          <w:szCs w:val="28"/>
        </w:rPr>
      </w:pPr>
      <w:r w:rsidRPr="007B661B">
        <w:rPr>
          <w:bCs/>
          <w:iCs/>
          <w:sz w:val="28"/>
          <w:szCs w:val="28"/>
        </w:rPr>
        <w:t xml:space="preserve">25 </w:t>
      </w:r>
      <w:r w:rsidRPr="007B661B">
        <w:rPr>
          <w:b/>
          <w:bCs/>
          <w:iCs/>
          <w:sz w:val="28"/>
          <w:szCs w:val="28"/>
        </w:rPr>
        <w:t xml:space="preserve">Иннов. пат. 28657 Казахстан, МПК </w:t>
      </w:r>
      <w:r w:rsidRPr="007B661B">
        <w:rPr>
          <w:b/>
          <w:bCs/>
          <w:iCs/>
          <w:sz w:val="28"/>
          <w:szCs w:val="28"/>
          <w:lang w:val="en-US"/>
        </w:rPr>
        <w:t>A</w:t>
      </w:r>
      <w:r w:rsidRPr="007B661B">
        <w:rPr>
          <w:b/>
          <w:bCs/>
          <w:iCs/>
          <w:sz w:val="28"/>
          <w:szCs w:val="28"/>
        </w:rPr>
        <w:t>01</w:t>
      </w:r>
      <w:r w:rsidRPr="007B661B">
        <w:rPr>
          <w:b/>
          <w:bCs/>
          <w:iCs/>
          <w:sz w:val="28"/>
          <w:szCs w:val="28"/>
          <w:lang w:val="en-US"/>
        </w:rPr>
        <w:t>G</w:t>
      </w:r>
      <w:r w:rsidRPr="007B661B">
        <w:rPr>
          <w:b/>
          <w:bCs/>
          <w:iCs/>
          <w:sz w:val="28"/>
          <w:szCs w:val="28"/>
        </w:rPr>
        <w:t>25/02.</w:t>
      </w:r>
      <w:r w:rsidRPr="007B661B">
        <w:rPr>
          <w:bCs/>
          <w:iCs/>
          <w:sz w:val="28"/>
          <w:szCs w:val="28"/>
        </w:rPr>
        <w:t xml:space="preserve"> Импульсный дождевальный водовыпуск </w:t>
      </w:r>
      <w:r w:rsidRPr="007B661B">
        <w:rPr>
          <w:bCs/>
          <w:iCs/>
          <w:sz w:val="28"/>
          <w:szCs w:val="28"/>
          <w:lang w:val="kk-KZ"/>
        </w:rPr>
        <w:t xml:space="preserve">[Текст] </w:t>
      </w:r>
      <w:r w:rsidRPr="007B661B">
        <w:rPr>
          <w:bCs/>
          <w:iCs/>
          <w:sz w:val="28"/>
          <w:szCs w:val="28"/>
        </w:rPr>
        <w:t xml:space="preserve">/ Калашников А.А., Жарков В.А., Ангольд Е.В., Мамучев Р.А., Цхай М.Б. // заявитель и патентообладатель ТОО «Казахский научно-исследовательский институт </w:t>
      </w:r>
      <w:proofErr w:type="gramStart"/>
      <w:r w:rsidRPr="007B661B">
        <w:rPr>
          <w:bCs/>
          <w:iCs/>
          <w:sz w:val="28"/>
          <w:szCs w:val="28"/>
        </w:rPr>
        <w:t>водного</w:t>
      </w:r>
      <w:proofErr w:type="gramEnd"/>
      <w:r w:rsidRPr="007B661B">
        <w:rPr>
          <w:bCs/>
          <w:iCs/>
          <w:sz w:val="28"/>
          <w:szCs w:val="28"/>
        </w:rPr>
        <w:t xml:space="preserve"> хозяйства». - №2013/1264.1; заявл. 24.09.2013; опубл. 15.07.2014, Бюл. №7. – 3 с.: ил.</w:t>
      </w:r>
    </w:p>
    <w:p w:rsidR="007B661B" w:rsidRPr="007B661B" w:rsidRDefault="007B661B" w:rsidP="007B661B">
      <w:pPr>
        <w:ind w:firstLine="720"/>
        <w:jc w:val="both"/>
        <w:rPr>
          <w:bCs/>
          <w:iCs/>
          <w:sz w:val="28"/>
          <w:szCs w:val="28"/>
        </w:rPr>
      </w:pPr>
      <w:r w:rsidRPr="007B661B">
        <w:rPr>
          <w:bCs/>
          <w:iCs/>
          <w:sz w:val="28"/>
          <w:szCs w:val="28"/>
        </w:rPr>
        <w:lastRenderedPageBreak/>
        <w:t xml:space="preserve">26 </w:t>
      </w:r>
      <w:r w:rsidRPr="007B661B">
        <w:rPr>
          <w:b/>
          <w:bCs/>
          <w:iCs/>
          <w:sz w:val="28"/>
          <w:szCs w:val="28"/>
          <w:lang w:val="kk-KZ"/>
        </w:rPr>
        <w:t>Ангольд, Е.В.</w:t>
      </w:r>
      <w:r w:rsidRPr="007B661B">
        <w:rPr>
          <w:bCs/>
          <w:iCs/>
          <w:sz w:val="28"/>
          <w:szCs w:val="28"/>
        </w:rPr>
        <w:t xml:space="preserve"> Способы и технологии в орошаемом земледелии </w:t>
      </w:r>
      <w:r w:rsidRPr="007B661B">
        <w:rPr>
          <w:bCs/>
          <w:iCs/>
          <w:sz w:val="28"/>
          <w:szCs w:val="28"/>
          <w:lang w:val="kk-KZ"/>
        </w:rPr>
        <w:t xml:space="preserve">[Текст] / Ю.Р. Кван, В.А. Жарков, Е.В. Ангольд // </w:t>
      </w:r>
      <w:r w:rsidRPr="007B661B">
        <w:rPr>
          <w:bCs/>
          <w:iCs/>
          <w:sz w:val="28"/>
          <w:szCs w:val="28"/>
        </w:rPr>
        <w:t>Научные исследования в мелиорации и водном хозяйстве: сб. науч. тр. / ТОО «КазНИИВХ». – Тараз, 2014. – Т. 51, вып. 1. - С. 126-134.</w:t>
      </w:r>
    </w:p>
    <w:p w:rsidR="007B661B" w:rsidRPr="007B661B" w:rsidRDefault="007B661B" w:rsidP="007B661B">
      <w:pPr>
        <w:ind w:firstLine="720"/>
        <w:jc w:val="both"/>
        <w:rPr>
          <w:bCs/>
          <w:iCs/>
          <w:sz w:val="28"/>
          <w:szCs w:val="28"/>
        </w:rPr>
      </w:pPr>
      <w:r w:rsidRPr="007B661B">
        <w:rPr>
          <w:bCs/>
          <w:iCs/>
          <w:sz w:val="28"/>
          <w:szCs w:val="28"/>
        </w:rPr>
        <w:t xml:space="preserve">27 </w:t>
      </w:r>
      <w:r w:rsidRPr="007B661B">
        <w:rPr>
          <w:b/>
          <w:bCs/>
          <w:iCs/>
          <w:sz w:val="28"/>
          <w:szCs w:val="28"/>
          <w:lang w:val="kk-KZ"/>
        </w:rPr>
        <w:t>Ангольд, Е.В.</w:t>
      </w:r>
      <w:r w:rsidRPr="007B661B">
        <w:rPr>
          <w:bCs/>
          <w:iCs/>
          <w:sz w:val="28"/>
          <w:szCs w:val="28"/>
          <w:lang w:val="kk-KZ"/>
        </w:rPr>
        <w:t xml:space="preserve"> </w:t>
      </w:r>
      <w:r w:rsidRPr="007B661B">
        <w:rPr>
          <w:bCs/>
          <w:iCs/>
          <w:sz w:val="28"/>
          <w:szCs w:val="28"/>
        </w:rPr>
        <w:t>Технические средства водосберегающих технологий орошения сельскохозяйственных культур [Текст] / В.А. Жарков, Л.П. Калашникова, Е.В. Ангольд // Научные исследования в мелиорации и водном хозяйстве: сб. науч. тр. / ТОО «КазНИИВХ». – Тараз, 2014. – Т. 51, вып. 2. - С. 137-143.</w:t>
      </w:r>
    </w:p>
    <w:p w:rsidR="007B661B" w:rsidRPr="007B661B" w:rsidRDefault="007B661B" w:rsidP="007B661B">
      <w:pPr>
        <w:ind w:firstLine="720"/>
        <w:jc w:val="both"/>
        <w:rPr>
          <w:bCs/>
          <w:iCs/>
          <w:sz w:val="28"/>
          <w:szCs w:val="28"/>
        </w:rPr>
      </w:pPr>
      <w:r w:rsidRPr="007B661B">
        <w:rPr>
          <w:bCs/>
          <w:iCs/>
          <w:sz w:val="28"/>
          <w:szCs w:val="28"/>
        </w:rPr>
        <w:t xml:space="preserve">28 </w:t>
      </w:r>
      <w:r w:rsidRPr="007B661B">
        <w:rPr>
          <w:b/>
          <w:bCs/>
          <w:iCs/>
          <w:sz w:val="28"/>
          <w:szCs w:val="28"/>
        </w:rPr>
        <w:t>Ангольд, Е.В.</w:t>
      </w:r>
      <w:r w:rsidRPr="007B661B">
        <w:rPr>
          <w:bCs/>
          <w:iCs/>
          <w:sz w:val="28"/>
          <w:szCs w:val="28"/>
        </w:rPr>
        <w:t xml:space="preserve"> Водосберегающая технология возделывания маточных насаждений плодовых питомников </w:t>
      </w:r>
      <w:r w:rsidRPr="007B661B">
        <w:rPr>
          <w:bCs/>
          <w:iCs/>
          <w:sz w:val="28"/>
          <w:szCs w:val="28"/>
          <w:lang w:val="kk-KZ"/>
        </w:rPr>
        <w:t>[Текст] / Е.В. Ангольд</w:t>
      </w:r>
      <w:r w:rsidRPr="007B661B">
        <w:rPr>
          <w:bCs/>
          <w:iCs/>
          <w:sz w:val="28"/>
          <w:szCs w:val="28"/>
        </w:rPr>
        <w:t xml:space="preserve"> // Вестник сельскохозяйственной науки Казахстана. </w:t>
      </w:r>
      <w:proofErr w:type="gramStart"/>
      <w:r w:rsidRPr="007B661B">
        <w:rPr>
          <w:bCs/>
          <w:iCs/>
          <w:sz w:val="28"/>
          <w:szCs w:val="28"/>
        </w:rPr>
        <w:t>–А</w:t>
      </w:r>
      <w:proofErr w:type="gramEnd"/>
      <w:r w:rsidRPr="007B661B">
        <w:rPr>
          <w:bCs/>
          <w:iCs/>
          <w:sz w:val="28"/>
          <w:szCs w:val="28"/>
        </w:rPr>
        <w:t>лматы, 2014. - № 9. - С. 39-44.</w:t>
      </w:r>
    </w:p>
    <w:p w:rsidR="007B661B" w:rsidRPr="007B661B" w:rsidRDefault="007B661B" w:rsidP="007B661B">
      <w:pPr>
        <w:ind w:firstLine="720"/>
        <w:jc w:val="both"/>
        <w:rPr>
          <w:bCs/>
          <w:iCs/>
          <w:sz w:val="28"/>
          <w:szCs w:val="28"/>
          <w:lang w:val="en-US"/>
        </w:rPr>
      </w:pPr>
      <w:r w:rsidRPr="007B661B">
        <w:rPr>
          <w:bCs/>
          <w:iCs/>
          <w:sz w:val="28"/>
          <w:szCs w:val="28"/>
          <w:lang w:val="en-US"/>
        </w:rPr>
        <w:t xml:space="preserve">29 </w:t>
      </w:r>
      <w:r w:rsidRPr="007B661B">
        <w:rPr>
          <w:b/>
          <w:bCs/>
          <w:iCs/>
          <w:sz w:val="28"/>
          <w:szCs w:val="28"/>
        </w:rPr>
        <w:t>Ангольд</w:t>
      </w:r>
      <w:r w:rsidRPr="007B661B">
        <w:rPr>
          <w:b/>
          <w:bCs/>
          <w:iCs/>
          <w:sz w:val="28"/>
          <w:szCs w:val="28"/>
          <w:lang w:val="en-US"/>
        </w:rPr>
        <w:t xml:space="preserve">, </w:t>
      </w:r>
      <w:r w:rsidRPr="007B661B">
        <w:rPr>
          <w:b/>
          <w:bCs/>
          <w:iCs/>
          <w:sz w:val="28"/>
          <w:szCs w:val="28"/>
        </w:rPr>
        <w:t>Е</w:t>
      </w:r>
      <w:r w:rsidRPr="007B661B">
        <w:rPr>
          <w:b/>
          <w:bCs/>
          <w:iCs/>
          <w:sz w:val="28"/>
          <w:szCs w:val="28"/>
          <w:lang w:val="en-US"/>
        </w:rPr>
        <w:t>.</w:t>
      </w:r>
      <w:r w:rsidRPr="007B661B">
        <w:rPr>
          <w:b/>
          <w:bCs/>
          <w:iCs/>
          <w:sz w:val="28"/>
          <w:szCs w:val="28"/>
        </w:rPr>
        <w:t>В</w:t>
      </w:r>
      <w:r w:rsidRPr="007B661B">
        <w:rPr>
          <w:b/>
          <w:bCs/>
          <w:iCs/>
          <w:sz w:val="28"/>
          <w:szCs w:val="28"/>
          <w:lang w:val="en-US"/>
        </w:rPr>
        <w:t>.</w:t>
      </w:r>
      <w:r w:rsidRPr="007B661B">
        <w:rPr>
          <w:bCs/>
          <w:iCs/>
          <w:sz w:val="28"/>
          <w:szCs w:val="28"/>
          <w:lang w:val="en-US"/>
        </w:rPr>
        <w:t xml:space="preserve"> Improvement of technology of cultivating mother plantation layer of clonal rootstock under irrigation conditions [</w:t>
      </w:r>
      <w:r w:rsidRPr="007B661B">
        <w:rPr>
          <w:bCs/>
          <w:iCs/>
          <w:sz w:val="28"/>
          <w:szCs w:val="28"/>
        </w:rPr>
        <w:t>Текст</w:t>
      </w:r>
      <w:r w:rsidRPr="007B661B">
        <w:rPr>
          <w:bCs/>
          <w:iCs/>
          <w:sz w:val="28"/>
          <w:szCs w:val="28"/>
          <w:lang w:val="en-US"/>
        </w:rPr>
        <w:t xml:space="preserve">] </w:t>
      </w:r>
      <w:r w:rsidRPr="007B661B">
        <w:rPr>
          <w:bCs/>
          <w:iCs/>
          <w:sz w:val="28"/>
          <w:szCs w:val="28"/>
          <w:lang w:val="kk-KZ"/>
        </w:rPr>
        <w:t>/ Е.В. Ангольд, В.А. Жарков</w:t>
      </w:r>
      <w:r w:rsidRPr="007B661B">
        <w:rPr>
          <w:bCs/>
          <w:iCs/>
          <w:sz w:val="28"/>
          <w:szCs w:val="28"/>
          <w:lang w:val="en-US"/>
        </w:rPr>
        <w:t xml:space="preserve"> // Conference papers of the VII International Scientific and Practical Conference of Professors, Young Scientists, Post-graduate and Under-Graduate students “Innovative processes in agro-industrial complex”.–Moscow, 2015. – P. 7-9.</w:t>
      </w:r>
    </w:p>
    <w:p w:rsidR="007B661B" w:rsidRPr="007B661B" w:rsidRDefault="007B661B" w:rsidP="007B661B">
      <w:pPr>
        <w:ind w:firstLine="720"/>
        <w:jc w:val="both"/>
        <w:rPr>
          <w:bCs/>
          <w:iCs/>
          <w:sz w:val="28"/>
          <w:szCs w:val="28"/>
        </w:rPr>
      </w:pPr>
      <w:r w:rsidRPr="007B661B">
        <w:rPr>
          <w:bCs/>
          <w:iCs/>
          <w:sz w:val="28"/>
          <w:szCs w:val="28"/>
        </w:rPr>
        <w:t xml:space="preserve">30 </w:t>
      </w:r>
      <w:r w:rsidRPr="007B661B">
        <w:rPr>
          <w:b/>
          <w:bCs/>
          <w:iCs/>
          <w:sz w:val="28"/>
          <w:szCs w:val="28"/>
          <w:lang w:val="kk-KZ"/>
        </w:rPr>
        <w:t>Ангольд, Е.В.</w:t>
      </w:r>
      <w:r w:rsidRPr="007B661B">
        <w:rPr>
          <w:bCs/>
          <w:iCs/>
          <w:sz w:val="28"/>
          <w:szCs w:val="28"/>
        </w:rPr>
        <w:t xml:space="preserve"> Особенности технологии дождевально-капельного орошения сельскохозяйственных культур [Текст] / Н.Н. Балгабаев, </w:t>
      </w:r>
      <w:r w:rsidRPr="007B661B">
        <w:rPr>
          <w:bCs/>
          <w:iCs/>
          <w:sz w:val="28"/>
          <w:szCs w:val="28"/>
          <w:lang w:val="kk-KZ"/>
        </w:rPr>
        <w:t xml:space="preserve">Е.В. Ангольд, В.А. Жарков // </w:t>
      </w:r>
      <w:r w:rsidRPr="007B661B">
        <w:rPr>
          <w:bCs/>
          <w:iCs/>
          <w:sz w:val="28"/>
          <w:szCs w:val="28"/>
        </w:rPr>
        <w:t xml:space="preserve">Материалы международной научно-практической конференции «Справедливое и разумное использование природных ресурсов – путь в будущее». </w:t>
      </w:r>
      <w:proofErr w:type="gramStart"/>
      <w:r w:rsidRPr="007B661B">
        <w:rPr>
          <w:bCs/>
          <w:iCs/>
          <w:sz w:val="28"/>
          <w:szCs w:val="28"/>
          <w:lang w:val="en-US"/>
        </w:rPr>
        <w:t>III</w:t>
      </w:r>
      <w:r w:rsidRPr="007B661B">
        <w:rPr>
          <w:bCs/>
          <w:iCs/>
          <w:sz w:val="28"/>
          <w:szCs w:val="28"/>
        </w:rPr>
        <w:t xml:space="preserve"> Уркумбаевские чтения.</w:t>
      </w:r>
      <w:proofErr w:type="gramEnd"/>
      <w:r w:rsidRPr="007B661B">
        <w:rPr>
          <w:bCs/>
          <w:iCs/>
          <w:sz w:val="28"/>
          <w:szCs w:val="28"/>
        </w:rPr>
        <w:t xml:space="preserve"> – Т. 2 – Тараз, 2015. - С. 17-20.</w:t>
      </w:r>
    </w:p>
    <w:p w:rsidR="007B661B" w:rsidRPr="007B661B" w:rsidRDefault="007B661B" w:rsidP="007B661B">
      <w:pPr>
        <w:ind w:firstLine="720"/>
        <w:jc w:val="both"/>
        <w:rPr>
          <w:bCs/>
          <w:iCs/>
          <w:sz w:val="28"/>
          <w:szCs w:val="28"/>
        </w:rPr>
      </w:pPr>
      <w:r w:rsidRPr="007B661B">
        <w:rPr>
          <w:bCs/>
          <w:iCs/>
          <w:sz w:val="28"/>
          <w:szCs w:val="28"/>
        </w:rPr>
        <w:t xml:space="preserve">31 </w:t>
      </w:r>
      <w:r w:rsidRPr="007B661B">
        <w:rPr>
          <w:b/>
          <w:bCs/>
          <w:iCs/>
          <w:sz w:val="28"/>
          <w:szCs w:val="28"/>
          <w:lang w:val="kk-KZ"/>
        </w:rPr>
        <w:t>Ангольд, Е.В.</w:t>
      </w:r>
      <w:r w:rsidRPr="007B661B">
        <w:rPr>
          <w:bCs/>
          <w:iCs/>
          <w:sz w:val="28"/>
          <w:szCs w:val="28"/>
        </w:rPr>
        <w:t xml:space="preserve"> Технология импульсного дождевания маточника вегетативно размножаемых подвоев [Текст] / Н.Н. Балгабаев, </w:t>
      </w:r>
      <w:r w:rsidRPr="007B661B">
        <w:rPr>
          <w:bCs/>
          <w:iCs/>
          <w:sz w:val="28"/>
          <w:szCs w:val="28"/>
          <w:lang w:val="kk-KZ"/>
        </w:rPr>
        <w:t xml:space="preserve">Е.В. Ангольд, В.А. Жарков </w:t>
      </w:r>
      <w:r w:rsidRPr="007B661B">
        <w:rPr>
          <w:bCs/>
          <w:iCs/>
          <w:sz w:val="28"/>
          <w:szCs w:val="28"/>
        </w:rPr>
        <w:t>// Сборник материалов Международной научно-практической конференции «Водосбережение и управление водными ресурсами в орошаемом земледелии и обводнении пастбищ»</w:t>
      </w:r>
      <w:proofErr w:type="gramStart"/>
      <w:r w:rsidRPr="007B661B">
        <w:rPr>
          <w:bCs/>
          <w:iCs/>
          <w:sz w:val="28"/>
          <w:szCs w:val="28"/>
        </w:rPr>
        <w:t>.</w:t>
      </w:r>
      <w:proofErr w:type="gramEnd"/>
      <w:r w:rsidRPr="007B661B">
        <w:rPr>
          <w:bCs/>
          <w:iCs/>
          <w:sz w:val="28"/>
          <w:szCs w:val="28"/>
        </w:rPr>
        <w:t xml:space="preserve"> – </w:t>
      </w:r>
      <w:proofErr w:type="gramStart"/>
      <w:r w:rsidRPr="007B661B">
        <w:rPr>
          <w:bCs/>
          <w:iCs/>
          <w:sz w:val="28"/>
          <w:szCs w:val="28"/>
        </w:rPr>
        <w:t>г</w:t>
      </w:r>
      <w:proofErr w:type="gramEnd"/>
      <w:r w:rsidRPr="007B661B">
        <w:rPr>
          <w:bCs/>
          <w:iCs/>
          <w:sz w:val="28"/>
          <w:szCs w:val="28"/>
        </w:rPr>
        <w:t>. Алматы, 2015. – С. 124-127.</w:t>
      </w:r>
    </w:p>
    <w:p w:rsidR="007B661B" w:rsidRPr="007B661B" w:rsidRDefault="007B661B" w:rsidP="007B661B">
      <w:pPr>
        <w:ind w:firstLine="720"/>
        <w:jc w:val="both"/>
        <w:rPr>
          <w:bCs/>
          <w:iCs/>
          <w:sz w:val="28"/>
          <w:szCs w:val="28"/>
        </w:rPr>
      </w:pPr>
      <w:r w:rsidRPr="007B661B">
        <w:rPr>
          <w:bCs/>
          <w:sz w:val="28"/>
          <w:szCs w:val="28"/>
        </w:rPr>
        <w:t xml:space="preserve">32 </w:t>
      </w:r>
      <w:r w:rsidRPr="007B661B">
        <w:rPr>
          <w:b/>
          <w:bCs/>
          <w:iCs/>
          <w:sz w:val="28"/>
          <w:szCs w:val="28"/>
          <w:lang w:val="kk-KZ"/>
        </w:rPr>
        <w:t>Ангольд, Е.В.</w:t>
      </w:r>
      <w:r w:rsidRPr="007B661B">
        <w:rPr>
          <w:bCs/>
          <w:iCs/>
          <w:sz w:val="28"/>
          <w:szCs w:val="28"/>
        </w:rPr>
        <w:t xml:space="preserve"> Агрофизиологическая оценка импульсного дождевания </w:t>
      </w:r>
      <w:r w:rsidRPr="007B661B">
        <w:rPr>
          <w:bCs/>
          <w:iCs/>
          <w:sz w:val="28"/>
          <w:szCs w:val="28"/>
          <w:lang w:val="kk-KZ"/>
        </w:rPr>
        <w:t xml:space="preserve">[Текст] / В.А. Жарков, Е.В. Ангольд </w:t>
      </w:r>
      <w:r w:rsidRPr="007B661B">
        <w:rPr>
          <w:bCs/>
          <w:iCs/>
          <w:sz w:val="28"/>
          <w:szCs w:val="28"/>
        </w:rPr>
        <w:t>// Научно-практический журнал «Пути повышения эффективности орошаемого земледелия» – Новочеркасск, 2015. – Вып. 3 (59). – С. 98-102.</w:t>
      </w:r>
    </w:p>
    <w:p w:rsidR="007B661B" w:rsidRPr="007B661B" w:rsidRDefault="007B661B" w:rsidP="007B661B">
      <w:pPr>
        <w:ind w:firstLine="720"/>
        <w:jc w:val="both"/>
        <w:rPr>
          <w:bCs/>
          <w:iCs/>
          <w:sz w:val="28"/>
          <w:szCs w:val="28"/>
          <w:lang w:val="en-US"/>
        </w:rPr>
      </w:pPr>
      <w:r w:rsidRPr="007B661B">
        <w:rPr>
          <w:bCs/>
          <w:iCs/>
          <w:sz w:val="28"/>
          <w:szCs w:val="28"/>
        </w:rPr>
        <w:t xml:space="preserve">33 </w:t>
      </w:r>
      <w:r w:rsidRPr="007B661B">
        <w:rPr>
          <w:b/>
          <w:bCs/>
          <w:iCs/>
          <w:sz w:val="28"/>
          <w:szCs w:val="28"/>
        </w:rPr>
        <w:t xml:space="preserve">Иннов. пат. 30506 Казахстан, МПК </w:t>
      </w:r>
      <w:r w:rsidRPr="007B661B">
        <w:rPr>
          <w:b/>
          <w:bCs/>
          <w:iCs/>
          <w:sz w:val="28"/>
          <w:szCs w:val="28"/>
          <w:lang w:val="en-US"/>
        </w:rPr>
        <w:t>A</w:t>
      </w:r>
      <w:r w:rsidRPr="007B661B">
        <w:rPr>
          <w:b/>
          <w:bCs/>
          <w:iCs/>
          <w:sz w:val="28"/>
          <w:szCs w:val="28"/>
        </w:rPr>
        <w:t>01</w:t>
      </w:r>
      <w:r w:rsidRPr="007B661B">
        <w:rPr>
          <w:b/>
          <w:bCs/>
          <w:iCs/>
          <w:sz w:val="28"/>
          <w:szCs w:val="28"/>
          <w:lang w:val="en-US"/>
        </w:rPr>
        <w:t>G</w:t>
      </w:r>
      <w:r w:rsidRPr="007B661B">
        <w:rPr>
          <w:b/>
          <w:bCs/>
          <w:iCs/>
          <w:sz w:val="28"/>
          <w:szCs w:val="28"/>
        </w:rPr>
        <w:t>25/02.</w:t>
      </w:r>
      <w:r w:rsidRPr="007B661B">
        <w:rPr>
          <w:bCs/>
          <w:iCs/>
          <w:sz w:val="28"/>
          <w:szCs w:val="28"/>
        </w:rPr>
        <w:t xml:space="preserve"> Импульсный дождевально-капельный водовыпуск </w:t>
      </w:r>
      <w:r w:rsidRPr="007B661B">
        <w:rPr>
          <w:bCs/>
          <w:iCs/>
          <w:sz w:val="28"/>
          <w:szCs w:val="28"/>
          <w:lang w:val="kk-KZ"/>
        </w:rPr>
        <w:t xml:space="preserve">[Текст] </w:t>
      </w:r>
      <w:r w:rsidRPr="007B661B">
        <w:rPr>
          <w:bCs/>
          <w:iCs/>
          <w:sz w:val="28"/>
          <w:szCs w:val="28"/>
        </w:rPr>
        <w:t xml:space="preserve">/ Калашников А.А., Жарков В.А., Ангольд Е.В., Мамучев Р.А., Джумабеков А.А., Балгабаев Н.Н. // заявитель и патентообладатель ТОО «Казахский научно-исследовательский институт </w:t>
      </w:r>
      <w:proofErr w:type="gramStart"/>
      <w:r w:rsidRPr="007B661B">
        <w:rPr>
          <w:bCs/>
          <w:iCs/>
          <w:sz w:val="28"/>
          <w:szCs w:val="28"/>
        </w:rPr>
        <w:t>водного</w:t>
      </w:r>
      <w:proofErr w:type="gramEnd"/>
      <w:r w:rsidRPr="007B661B">
        <w:rPr>
          <w:bCs/>
          <w:iCs/>
          <w:sz w:val="28"/>
          <w:szCs w:val="28"/>
        </w:rPr>
        <w:t xml:space="preserve"> хозяйства». - №2014/1390.1; заявл. </w:t>
      </w:r>
      <w:r w:rsidRPr="007B661B">
        <w:rPr>
          <w:bCs/>
          <w:iCs/>
          <w:sz w:val="28"/>
          <w:szCs w:val="28"/>
          <w:lang w:val="en-US"/>
        </w:rPr>
        <w:t xml:space="preserve">27.10.2014; </w:t>
      </w:r>
      <w:r w:rsidRPr="007B661B">
        <w:rPr>
          <w:bCs/>
          <w:iCs/>
          <w:sz w:val="28"/>
          <w:szCs w:val="28"/>
        </w:rPr>
        <w:t>опубл</w:t>
      </w:r>
      <w:r w:rsidRPr="007B661B">
        <w:rPr>
          <w:bCs/>
          <w:iCs/>
          <w:sz w:val="28"/>
          <w:szCs w:val="28"/>
          <w:lang w:val="en-US"/>
        </w:rPr>
        <w:t xml:space="preserve">. 16.11.2015, </w:t>
      </w:r>
      <w:r w:rsidRPr="007B661B">
        <w:rPr>
          <w:bCs/>
          <w:iCs/>
          <w:sz w:val="28"/>
          <w:szCs w:val="28"/>
        </w:rPr>
        <w:t>Бюл</w:t>
      </w:r>
      <w:r w:rsidRPr="007B661B">
        <w:rPr>
          <w:bCs/>
          <w:iCs/>
          <w:sz w:val="28"/>
          <w:szCs w:val="28"/>
          <w:lang w:val="en-US"/>
        </w:rPr>
        <w:t xml:space="preserve">. №11. – 3 </w:t>
      </w:r>
      <w:r w:rsidRPr="007B661B">
        <w:rPr>
          <w:bCs/>
          <w:iCs/>
          <w:sz w:val="28"/>
          <w:szCs w:val="28"/>
        </w:rPr>
        <w:t>с</w:t>
      </w:r>
      <w:r w:rsidRPr="007B661B">
        <w:rPr>
          <w:bCs/>
          <w:iCs/>
          <w:sz w:val="28"/>
          <w:szCs w:val="28"/>
          <w:lang w:val="en-US"/>
        </w:rPr>
        <w:t xml:space="preserve">.: </w:t>
      </w:r>
      <w:r w:rsidRPr="007B661B">
        <w:rPr>
          <w:bCs/>
          <w:iCs/>
          <w:sz w:val="28"/>
          <w:szCs w:val="28"/>
        </w:rPr>
        <w:t>ил</w:t>
      </w:r>
      <w:r w:rsidRPr="007B661B">
        <w:rPr>
          <w:bCs/>
          <w:iCs/>
          <w:sz w:val="28"/>
          <w:szCs w:val="28"/>
          <w:lang w:val="en-US"/>
        </w:rPr>
        <w:t>.</w:t>
      </w:r>
    </w:p>
    <w:p w:rsidR="007B661B" w:rsidRPr="007B661B" w:rsidRDefault="007B661B" w:rsidP="007B661B">
      <w:pPr>
        <w:ind w:firstLine="720"/>
        <w:jc w:val="both"/>
        <w:rPr>
          <w:bCs/>
          <w:iCs/>
          <w:sz w:val="28"/>
          <w:szCs w:val="28"/>
          <w:lang w:val="en-US"/>
        </w:rPr>
      </w:pPr>
      <w:r w:rsidRPr="007B661B">
        <w:rPr>
          <w:bCs/>
          <w:iCs/>
          <w:sz w:val="28"/>
          <w:szCs w:val="28"/>
          <w:lang w:val="en-US"/>
        </w:rPr>
        <w:t xml:space="preserve">34 </w:t>
      </w:r>
      <w:r w:rsidRPr="007B661B">
        <w:rPr>
          <w:b/>
          <w:bCs/>
          <w:iCs/>
          <w:sz w:val="28"/>
          <w:szCs w:val="28"/>
          <w:lang w:val="en-US"/>
        </w:rPr>
        <w:t>Angold, Ye.V.</w:t>
      </w:r>
      <w:r w:rsidRPr="007B661B">
        <w:rPr>
          <w:bCs/>
          <w:iCs/>
          <w:sz w:val="28"/>
          <w:szCs w:val="28"/>
          <w:lang w:val="en-US"/>
        </w:rPr>
        <w:t xml:space="preserve"> </w:t>
      </w:r>
      <w:proofErr w:type="gramStart"/>
      <w:r w:rsidRPr="007B661B">
        <w:rPr>
          <w:bCs/>
          <w:iCs/>
          <w:sz w:val="28"/>
          <w:szCs w:val="28"/>
          <w:lang w:val="en-US"/>
        </w:rPr>
        <w:t xml:space="preserve">Features of impulse sprinkling technology </w:t>
      </w:r>
      <w:r w:rsidRPr="007B661B">
        <w:rPr>
          <w:bCs/>
          <w:iCs/>
          <w:sz w:val="28"/>
          <w:szCs w:val="28"/>
          <w:lang w:val="kk-KZ"/>
        </w:rPr>
        <w:t>[Текст] / Ye.V.</w:t>
      </w:r>
      <w:proofErr w:type="gramEnd"/>
      <w:r w:rsidRPr="007B661B">
        <w:rPr>
          <w:bCs/>
          <w:iCs/>
          <w:sz w:val="28"/>
          <w:szCs w:val="28"/>
          <w:lang w:val="kk-KZ"/>
        </w:rPr>
        <w:t xml:space="preserve"> Angold, V.A. Zharkov</w:t>
      </w:r>
      <w:r w:rsidRPr="007B661B">
        <w:rPr>
          <w:bCs/>
          <w:iCs/>
          <w:sz w:val="28"/>
          <w:szCs w:val="28"/>
          <w:lang w:val="en-US"/>
        </w:rPr>
        <w:t xml:space="preserve"> // Proceedings of the 7</w:t>
      </w:r>
      <w:r w:rsidRPr="007B661B">
        <w:rPr>
          <w:bCs/>
          <w:iCs/>
          <w:sz w:val="28"/>
          <w:szCs w:val="28"/>
          <w:vertAlign w:val="superscript"/>
          <w:lang w:val="en-US"/>
        </w:rPr>
        <w:t>th</w:t>
      </w:r>
      <w:r w:rsidRPr="007B661B">
        <w:rPr>
          <w:bCs/>
          <w:iCs/>
          <w:sz w:val="28"/>
          <w:szCs w:val="28"/>
          <w:lang w:val="en-US"/>
        </w:rPr>
        <w:t xml:space="preserve"> IWA Eastern European Young Water Professionals Conference. - Belgrade, Serbia, 2015. – </w:t>
      </w:r>
      <w:proofErr w:type="gramStart"/>
      <w:r w:rsidRPr="007B661B">
        <w:rPr>
          <w:bCs/>
          <w:iCs/>
          <w:sz w:val="28"/>
          <w:szCs w:val="28"/>
        </w:rPr>
        <w:t>С</w:t>
      </w:r>
      <w:r w:rsidRPr="007B661B">
        <w:rPr>
          <w:bCs/>
          <w:iCs/>
          <w:sz w:val="28"/>
          <w:szCs w:val="28"/>
          <w:lang w:val="en-US"/>
        </w:rPr>
        <w:t>. 10</w:t>
      </w:r>
      <w:proofErr w:type="gramEnd"/>
      <w:r w:rsidRPr="007B661B">
        <w:rPr>
          <w:bCs/>
          <w:iCs/>
          <w:sz w:val="28"/>
          <w:szCs w:val="28"/>
          <w:lang w:val="en-US"/>
        </w:rPr>
        <w:t>-18.</w:t>
      </w:r>
    </w:p>
    <w:p w:rsidR="007B661B" w:rsidRPr="007B661B" w:rsidRDefault="007B661B" w:rsidP="007B661B">
      <w:pPr>
        <w:ind w:firstLine="720"/>
        <w:jc w:val="both"/>
        <w:rPr>
          <w:bCs/>
          <w:iCs/>
          <w:sz w:val="28"/>
          <w:szCs w:val="28"/>
          <w:lang w:val="en-US"/>
        </w:rPr>
      </w:pPr>
      <w:r w:rsidRPr="007B661B">
        <w:rPr>
          <w:bCs/>
          <w:iCs/>
          <w:sz w:val="28"/>
          <w:szCs w:val="28"/>
          <w:lang w:val="en-US"/>
        </w:rPr>
        <w:t xml:space="preserve">35 </w:t>
      </w:r>
      <w:r w:rsidRPr="007B661B">
        <w:rPr>
          <w:b/>
          <w:bCs/>
          <w:iCs/>
          <w:sz w:val="28"/>
          <w:szCs w:val="28"/>
          <w:lang w:val="en-US"/>
        </w:rPr>
        <w:t xml:space="preserve">Angold, Ye.V. </w:t>
      </w:r>
      <w:proofErr w:type="gramStart"/>
      <w:r w:rsidRPr="007B661B">
        <w:rPr>
          <w:bCs/>
          <w:iCs/>
          <w:sz w:val="28"/>
          <w:szCs w:val="28"/>
          <w:lang w:val="en-US"/>
        </w:rPr>
        <w:t xml:space="preserve">World irrigation systems, technologies and facilities </w:t>
      </w:r>
      <w:r w:rsidRPr="007B661B">
        <w:rPr>
          <w:bCs/>
          <w:iCs/>
          <w:sz w:val="28"/>
          <w:szCs w:val="28"/>
          <w:lang w:val="kk-KZ"/>
        </w:rPr>
        <w:t>[Текст] / V.A. Zharkov,</w:t>
      </w:r>
      <w:r w:rsidRPr="007B661B">
        <w:rPr>
          <w:bCs/>
          <w:iCs/>
          <w:sz w:val="28"/>
          <w:szCs w:val="28"/>
          <w:lang w:val="en-US"/>
        </w:rPr>
        <w:t xml:space="preserve"> </w:t>
      </w:r>
      <w:r w:rsidRPr="007B661B">
        <w:rPr>
          <w:bCs/>
          <w:iCs/>
          <w:sz w:val="28"/>
          <w:szCs w:val="28"/>
          <w:lang w:val="kk-KZ"/>
        </w:rPr>
        <w:t>Ye.V.</w:t>
      </w:r>
      <w:proofErr w:type="gramEnd"/>
      <w:r w:rsidRPr="007B661B">
        <w:rPr>
          <w:bCs/>
          <w:iCs/>
          <w:sz w:val="28"/>
          <w:szCs w:val="28"/>
          <w:lang w:val="kk-KZ"/>
        </w:rPr>
        <w:t xml:space="preserve"> Angold // </w:t>
      </w:r>
      <w:r w:rsidRPr="007B661B">
        <w:rPr>
          <w:bCs/>
          <w:iCs/>
          <w:sz w:val="28"/>
          <w:szCs w:val="28"/>
          <w:lang w:val="en-US"/>
        </w:rPr>
        <w:t>Proceedings of the 7</w:t>
      </w:r>
      <w:r w:rsidRPr="007B661B">
        <w:rPr>
          <w:bCs/>
          <w:iCs/>
          <w:sz w:val="28"/>
          <w:szCs w:val="28"/>
          <w:vertAlign w:val="superscript"/>
          <w:lang w:val="en-US"/>
        </w:rPr>
        <w:t>th</w:t>
      </w:r>
      <w:r w:rsidRPr="007B661B">
        <w:rPr>
          <w:bCs/>
          <w:iCs/>
          <w:sz w:val="28"/>
          <w:szCs w:val="28"/>
          <w:lang w:val="en-US"/>
        </w:rPr>
        <w:t xml:space="preserve"> IWA Eastern </w:t>
      </w:r>
      <w:r w:rsidRPr="007B661B">
        <w:rPr>
          <w:bCs/>
          <w:iCs/>
          <w:sz w:val="28"/>
          <w:szCs w:val="28"/>
          <w:lang w:val="en-US"/>
        </w:rPr>
        <w:lastRenderedPageBreak/>
        <w:t xml:space="preserve">European Young Water Professionals Conference. Belgrade, Serbia, 2015. - </w:t>
      </w:r>
      <w:proofErr w:type="gramStart"/>
      <w:r w:rsidRPr="007B661B">
        <w:rPr>
          <w:bCs/>
          <w:iCs/>
          <w:sz w:val="28"/>
          <w:szCs w:val="28"/>
        </w:rPr>
        <w:t>С</w:t>
      </w:r>
      <w:r w:rsidRPr="007B661B">
        <w:rPr>
          <w:bCs/>
          <w:iCs/>
          <w:sz w:val="28"/>
          <w:szCs w:val="28"/>
          <w:lang w:val="en-US"/>
        </w:rPr>
        <w:t>. 284</w:t>
      </w:r>
      <w:proofErr w:type="gramEnd"/>
      <w:r w:rsidRPr="007B661B">
        <w:rPr>
          <w:bCs/>
          <w:iCs/>
          <w:sz w:val="28"/>
          <w:szCs w:val="28"/>
          <w:lang w:val="en-US"/>
        </w:rPr>
        <w:t>-290.</w:t>
      </w:r>
    </w:p>
    <w:p w:rsidR="007B661B" w:rsidRPr="007B661B" w:rsidRDefault="007B661B" w:rsidP="007B661B">
      <w:pPr>
        <w:tabs>
          <w:tab w:val="left" w:pos="1875"/>
        </w:tabs>
        <w:ind w:firstLine="720"/>
        <w:jc w:val="both"/>
        <w:rPr>
          <w:bCs/>
          <w:iCs/>
          <w:sz w:val="28"/>
          <w:szCs w:val="28"/>
          <w:lang w:val="en-US"/>
        </w:rPr>
      </w:pPr>
      <w:proofErr w:type="gramStart"/>
      <w:r w:rsidRPr="007B661B">
        <w:rPr>
          <w:bCs/>
          <w:iCs/>
          <w:sz w:val="28"/>
          <w:szCs w:val="28"/>
          <w:lang w:val="en-US"/>
        </w:rPr>
        <w:t xml:space="preserve">36 </w:t>
      </w:r>
      <w:r w:rsidRPr="007B661B">
        <w:rPr>
          <w:b/>
          <w:bCs/>
          <w:iCs/>
          <w:sz w:val="28"/>
          <w:szCs w:val="28"/>
          <w:lang w:val="en-US"/>
        </w:rPr>
        <w:t>Angold Ye.V.</w:t>
      </w:r>
      <w:proofErr w:type="gramEnd"/>
      <w:r w:rsidRPr="007B661B">
        <w:rPr>
          <w:bCs/>
          <w:iCs/>
          <w:sz w:val="28"/>
          <w:szCs w:val="28"/>
          <w:lang w:val="en-US"/>
        </w:rPr>
        <w:t xml:space="preserve"> </w:t>
      </w:r>
      <w:proofErr w:type="gramStart"/>
      <w:r w:rsidRPr="007B661B">
        <w:rPr>
          <w:bCs/>
          <w:iCs/>
          <w:sz w:val="28"/>
          <w:szCs w:val="28"/>
          <w:lang w:val="en-US"/>
        </w:rPr>
        <w:t xml:space="preserve">Water-saving technologies and irrigation facilities </w:t>
      </w:r>
      <w:r w:rsidRPr="007B661B">
        <w:rPr>
          <w:bCs/>
          <w:iCs/>
          <w:sz w:val="28"/>
          <w:szCs w:val="28"/>
          <w:lang w:val="kk-KZ"/>
        </w:rPr>
        <w:t>[Текст] / Ye.V.</w:t>
      </w:r>
      <w:proofErr w:type="gramEnd"/>
      <w:r w:rsidRPr="007B661B">
        <w:rPr>
          <w:bCs/>
          <w:iCs/>
          <w:sz w:val="28"/>
          <w:szCs w:val="28"/>
          <w:lang w:val="kk-KZ"/>
        </w:rPr>
        <w:t xml:space="preserve"> Angold, V.A. Zharkov</w:t>
      </w:r>
      <w:r w:rsidRPr="007B661B">
        <w:rPr>
          <w:bCs/>
          <w:iCs/>
          <w:sz w:val="28"/>
          <w:szCs w:val="28"/>
          <w:lang w:val="en-US"/>
        </w:rPr>
        <w:t xml:space="preserve"> // Water Practice &amp; Technology, 556 doi: 10.2166/wpt.2015.064. – London, 2015. – Vol. 10, issue 3. - </w:t>
      </w:r>
      <w:proofErr w:type="gramStart"/>
      <w:r w:rsidRPr="007B661B">
        <w:rPr>
          <w:bCs/>
          <w:iCs/>
          <w:sz w:val="28"/>
          <w:szCs w:val="28"/>
        </w:rPr>
        <w:t>Р</w:t>
      </w:r>
      <w:r w:rsidRPr="007B661B">
        <w:rPr>
          <w:bCs/>
          <w:iCs/>
          <w:sz w:val="28"/>
          <w:szCs w:val="28"/>
          <w:lang w:val="en-US"/>
        </w:rPr>
        <w:t>. 556</w:t>
      </w:r>
      <w:proofErr w:type="gramEnd"/>
      <w:r w:rsidRPr="007B661B">
        <w:rPr>
          <w:bCs/>
          <w:iCs/>
          <w:sz w:val="28"/>
          <w:szCs w:val="28"/>
          <w:lang w:val="en-US"/>
        </w:rPr>
        <w:t>–563.</w:t>
      </w:r>
    </w:p>
    <w:p w:rsidR="007B661B" w:rsidRPr="007B661B" w:rsidRDefault="007B661B" w:rsidP="007B661B">
      <w:pPr>
        <w:tabs>
          <w:tab w:val="left" w:pos="1875"/>
        </w:tabs>
        <w:ind w:firstLine="720"/>
        <w:jc w:val="both"/>
        <w:rPr>
          <w:bCs/>
          <w:iCs/>
          <w:sz w:val="28"/>
          <w:szCs w:val="28"/>
        </w:rPr>
      </w:pPr>
      <w:r w:rsidRPr="007B661B">
        <w:rPr>
          <w:bCs/>
          <w:iCs/>
          <w:sz w:val="28"/>
          <w:szCs w:val="28"/>
        </w:rPr>
        <w:t xml:space="preserve">37 </w:t>
      </w:r>
      <w:r w:rsidRPr="007B661B">
        <w:rPr>
          <w:b/>
          <w:bCs/>
          <w:iCs/>
          <w:sz w:val="28"/>
          <w:szCs w:val="28"/>
        </w:rPr>
        <w:t>Ангольд, Е.В.</w:t>
      </w:r>
      <w:r w:rsidRPr="007B661B">
        <w:rPr>
          <w:bCs/>
          <w:iCs/>
          <w:sz w:val="28"/>
          <w:szCs w:val="28"/>
        </w:rPr>
        <w:t xml:space="preserve"> Технология импульсного дождевания маточника плодовых культур </w:t>
      </w:r>
      <w:r w:rsidRPr="007B661B">
        <w:rPr>
          <w:bCs/>
          <w:iCs/>
          <w:sz w:val="28"/>
          <w:szCs w:val="28"/>
          <w:lang w:val="kk-KZ"/>
        </w:rPr>
        <w:t>[Текст] / Е.В. Ангольд,</w:t>
      </w:r>
      <w:r w:rsidRPr="007B661B">
        <w:rPr>
          <w:bCs/>
          <w:iCs/>
          <w:sz w:val="28"/>
          <w:szCs w:val="28"/>
        </w:rPr>
        <w:t xml:space="preserve"> Б.М.</w:t>
      </w:r>
      <w:r w:rsidRPr="007B661B">
        <w:rPr>
          <w:bCs/>
          <w:iCs/>
          <w:sz w:val="28"/>
          <w:szCs w:val="28"/>
          <w:lang w:val="kk-KZ"/>
        </w:rPr>
        <w:t xml:space="preserve"> </w:t>
      </w:r>
      <w:r w:rsidRPr="007B661B">
        <w:rPr>
          <w:bCs/>
          <w:iCs/>
          <w:sz w:val="28"/>
          <w:szCs w:val="28"/>
        </w:rPr>
        <w:t xml:space="preserve">Куртебаев, Д.А. Першуков // </w:t>
      </w:r>
      <w:r w:rsidRPr="007B661B">
        <w:rPr>
          <w:bCs/>
          <w:iCs/>
          <w:sz w:val="28"/>
          <w:szCs w:val="28"/>
          <w:lang w:val="en-US"/>
        </w:rPr>
        <w:t>Science</w:t>
      </w:r>
      <w:r w:rsidRPr="007B661B">
        <w:rPr>
          <w:bCs/>
          <w:iCs/>
          <w:sz w:val="28"/>
          <w:szCs w:val="28"/>
        </w:rPr>
        <w:t xml:space="preserve"> </w:t>
      </w:r>
      <w:r w:rsidRPr="007B661B">
        <w:rPr>
          <w:bCs/>
          <w:iCs/>
          <w:sz w:val="28"/>
          <w:szCs w:val="28"/>
          <w:lang w:val="en-US"/>
        </w:rPr>
        <w:t>and</w:t>
      </w:r>
      <w:r w:rsidRPr="007B661B">
        <w:rPr>
          <w:bCs/>
          <w:iCs/>
          <w:sz w:val="28"/>
          <w:szCs w:val="28"/>
        </w:rPr>
        <w:t xml:space="preserve"> </w:t>
      </w:r>
      <w:r w:rsidRPr="007B661B">
        <w:rPr>
          <w:bCs/>
          <w:iCs/>
          <w:sz w:val="28"/>
          <w:szCs w:val="28"/>
          <w:lang w:val="en-US"/>
        </w:rPr>
        <w:t>world</w:t>
      </w:r>
      <w:r w:rsidRPr="007B661B">
        <w:rPr>
          <w:bCs/>
          <w:iCs/>
          <w:sz w:val="28"/>
          <w:szCs w:val="28"/>
        </w:rPr>
        <w:t xml:space="preserve">. </w:t>
      </w:r>
      <w:proofErr w:type="gramStart"/>
      <w:r w:rsidRPr="007B661B">
        <w:rPr>
          <w:bCs/>
          <w:iCs/>
          <w:sz w:val="28"/>
          <w:szCs w:val="28"/>
          <w:lang w:val="en-US"/>
        </w:rPr>
        <w:t>International</w:t>
      </w:r>
      <w:r w:rsidRPr="007B661B">
        <w:rPr>
          <w:bCs/>
          <w:iCs/>
          <w:sz w:val="28"/>
          <w:szCs w:val="28"/>
        </w:rPr>
        <w:t xml:space="preserve"> </w:t>
      </w:r>
      <w:r w:rsidRPr="007B661B">
        <w:rPr>
          <w:bCs/>
          <w:iCs/>
          <w:sz w:val="28"/>
          <w:szCs w:val="28"/>
          <w:lang w:val="en-US"/>
        </w:rPr>
        <w:t>scientific</w:t>
      </w:r>
      <w:r w:rsidRPr="007B661B">
        <w:rPr>
          <w:bCs/>
          <w:iCs/>
          <w:sz w:val="28"/>
          <w:szCs w:val="28"/>
        </w:rPr>
        <w:t xml:space="preserve"> </w:t>
      </w:r>
      <w:r w:rsidRPr="007B661B">
        <w:rPr>
          <w:bCs/>
          <w:iCs/>
          <w:sz w:val="28"/>
          <w:szCs w:val="28"/>
          <w:lang w:val="en-US"/>
        </w:rPr>
        <w:t>journal</w:t>
      </w:r>
      <w:r w:rsidRPr="007B661B">
        <w:rPr>
          <w:bCs/>
          <w:iCs/>
          <w:sz w:val="28"/>
          <w:szCs w:val="28"/>
        </w:rPr>
        <w:t>.</w:t>
      </w:r>
      <w:proofErr w:type="gramEnd"/>
      <w:r w:rsidRPr="007B661B">
        <w:rPr>
          <w:bCs/>
          <w:iCs/>
          <w:sz w:val="28"/>
          <w:szCs w:val="28"/>
        </w:rPr>
        <w:t xml:space="preserve"> – Волгоград, 2016. - №11 (39). - </w:t>
      </w:r>
      <w:r w:rsidRPr="007B661B">
        <w:rPr>
          <w:bCs/>
          <w:iCs/>
          <w:sz w:val="28"/>
          <w:szCs w:val="28"/>
          <w:lang w:val="en-US"/>
        </w:rPr>
        <w:t>Vol</w:t>
      </w:r>
      <w:r w:rsidRPr="007B661B">
        <w:rPr>
          <w:bCs/>
          <w:iCs/>
          <w:sz w:val="28"/>
          <w:szCs w:val="28"/>
        </w:rPr>
        <w:t xml:space="preserve">. </w:t>
      </w:r>
      <w:r w:rsidRPr="007B661B">
        <w:rPr>
          <w:bCs/>
          <w:iCs/>
          <w:sz w:val="28"/>
          <w:szCs w:val="28"/>
          <w:lang w:val="en-US"/>
        </w:rPr>
        <w:t>I</w:t>
      </w:r>
      <w:r w:rsidRPr="007B661B">
        <w:rPr>
          <w:bCs/>
          <w:iCs/>
          <w:sz w:val="28"/>
          <w:szCs w:val="28"/>
        </w:rPr>
        <w:t xml:space="preserve">. - С. 60-63. - </w:t>
      </w:r>
      <w:r w:rsidRPr="007B661B">
        <w:rPr>
          <w:bCs/>
          <w:iCs/>
          <w:sz w:val="28"/>
          <w:szCs w:val="28"/>
          <w:lang w:val="en-US"/>
        </w:rPr>
        <w:t>IF</w:t>
      </w:r>
      <w:r w:rsidRPr="007B661B">
        <w:rPr>
          <w:bCs/>
          <w:iCs/>
          <w:sz w:val="28"/>
          <w:szCs w:val="28"/>
        </w:rPr>
        <w:t xml:space="preserve"> 0.325.</w:t>
      </w:r>
    </w:p>
    <w:p w:rsidR="007B661B" w:rsidRPr="007B661B" w:rsidRDefault="007B661B" w:rsidP="007B661B">
      <w:pPr>
        <w:tabs>
          <w:tab w:val="left" w:pos="1875"/>
        </w:tabs>
        <w:ind w:firstLine="720"/>
        <w:jc w:val="both"/>
        <w:rPr>
          <w:bCs/>
          <w:iCs/>
          <w:sz w:val="28"/>
          <w:szCs w:val="28"/>
          <w:lang w:val="en-US"/>
        </w:rPr>
      </w:pPr>
      <w:r w:rsidRPr="007B661B">
        <w:rPr>
          <w:bCs/>
          <w:iCs/>
          <w:sz w:val="28"/>
          <w:szCs w:val="28"/>
        </w:rPr>
        <w:t xml:space="preserve">38 </w:t>
      </w:r>
      <w:r w:rsidRPr="007B661B">
        <w:rPr>
          <w:b/>
          <w:bCs/>
          <w:iCs/>
          <w:sz w:val="28"/>
          <w:szCs w:val="28"/>
        </w:rPr>
        <w:t>Ангольд, Е.В.</w:t>
      </w:r>
      <w:r w:rsidRPr="007B661B">
        <w:rPr>
          <w:bCs/>
          <w:iCs/>
          <w:sz w:val="28"/>
          <w:szCs w:val="28"/>
        </w:rPr>
        <w:t xml:space="preserve"> Технические средства импульсного дождевания для орошения сельскохозяйственных культур в предгорьях Казахстана </w:t>
      </w:r>
      <w:r w:rsidRPr="007B661B">
        <w:rPr>
          <w:bCs/>
          <w:iCs/>
          <w:sz w:val="28"/>
          <w:szCs w:val="28"/>
          <w:lang w:val="kk-KZ"/>
        </w:rPr>
        <w:t>[Текст] / Е.В. Ангольд,</w:t>
      </w:r>
      <w:r w:rsidRPr="007B661B">
        <w:rPr>
          <w:bCs/>
          <w:iCs/>
          <w:sz w:val="28"/>
          <w:szCs w:val="28"/>
        </w:rPr>
        <w:t xml:space="preserve"> Б.М.</w:t>
      </w:r>
      <w:r w:rsidRPr="007B661B">
        <w:rPr>
          <w:bCs/>
          <w:iCs/>
          <w:sz w:val="28"/>
          <w:szCs w:val="28"/>
          <w:lang w:val="kk-KZ"/>
        </w:rPr>
        <w:t xml:space="preserve"> </w:t>
      </w:r>
      <w:r w:rsidRPr="007B661B">
        <w:rPr>
          <w:bCs/>
          <w:iCs/>
          <w:sz w:val="28"/>
          <w:szCs w:val="28"/>
        </w:rPr>
        <w:t>Куртебаев, Р.А. Мамучев // Материалы международной научно-практической конференции (Костяковские чтения) «Мелиорация и водное хозяйство: проблемы и пути решения». - М.: Изд. ВНИИА</w:t>
      </w:r>
      <w:r w:rsidRPr="007B661B">
        <w:rPr>
          <w:bCs/>
          <w:iCs/>
          <w:sz w:val="28"/>
          <w:szCs w:val="28"/>
          <w:lang w:val="en-US"/>
        </w:rPr>
        <w:t xml:space="preserve">, 2016. – </w:t>
      </w:r>
      <w:r w:rsidRPr="007B661B">
        <w:rPr>
          <w:bCs/>
          <w:iCs/>
          <w:sz w:val="28"/>
          <w:szCs w:val="28"/>
        </w:rPr>
        <w:t>Т</w:t>
      </w:r>
      <w:r w:rsidRPr="007B661B">
        <w:rPr>
          <w:bCs/>
          <w:iCs/>
          <w:sz w:val="28"/>
          <w:szCs w:val="28"/>
          <w:lang w:val="en-US"/>
        </w:rPr>
        <w:t xml:space="preserve">. 1. – </w:t>
      </w:r>
      <w:r w:rsidRPr="007B661B">
        <w:rPr>
          <w:bCs/>
          <w:iCs/>
          <w:sz w:val="28"/>
          <w:szCs w:val="28"/>
        </w:rPr>
        <w:t>С</w:t>
      </w:r>
      <w:r w:rsidRPr="007B661B">
        <w:rPr>
          <w:bCs/>
          <w:iCs/>
          <w:sz w:val="28"/>
          <w:szCs w:val="28"/>
          <w:lang w:val="en-US"/>
        </w:rPr>
        <w:t>. 152-156.</w:t>
      </w:r>
    </w:p>
    <w:p w:rsidR="007B661B" w:rsidRPr="007B661B" w:rsidRDefault="007B661B" w:rsidP="007B661B">
      <w:pPr>
        <w:tabs>
          <w:tab w:val="left" w:pos="1875"/>
        </w:tabs>
        <w:ind w:firstLine="720"/>
        <w:jc w:val="both"/>
        <w:rPr>
          <w:bCs/>
          <w:iCs/>
          <w:sz w:val="28"/>
          <w:szCs w:val="28"/>
        </w:rPr>
      </w:pPr>
      <w:r w:rsidRPr="007B661B">
        <w:rPr>
          <w:bCs/>
          <w:iCs/>
          <w:sz w:val="28"/>
          <w:szCs w:val="28"/>
          <w:lang w:val="en-US"/>
        </w:rPr>
        <w:t xml:space="preserve">39 </w:t>
      </w:r>
      <w:r w:rsidRPr="007B661B">
        <w:rPr>
          <w:b/>
          <w:bCs/>
          <w:iCs/>
          <w:sz w:val="28"/>
          <w:szCs w:val="28"/>
          <w:lang w:val="en-US"/>
        </w:rPr>
        <w:t>Angold, Ye.V.</w:t>
      </w:r>
      <w:r w:rsidRPr="007B661B">
        <w:rPr>
          <w:bCs/>
          <w:iCs/>
          <w:sz w:val="28"/>
          <w:szCs w:val="28"/>
          <w:lang w:val="en-US"/>
        </w:rPr>
        <w:t xml:space="preserve"> </w:t>
      </w:r>
      <w:proofErr w:type="gramStart"/>
      <w:r w:rsidRPr="007B661B">
        <w:rPr>
          <w:bCs/>
          <w:iCs/>
          <w:sz w:val="28"/>
          <w:szCs w:val="28"/>
          <w:lang w:val="en-US"/>
        </w:rPr>
        <w:t xml:space="preserve">Features of impulse sprinkling technology </w:t>
      </w:r>
      <w:r w:rsidRPr="007B661B">
        <w:rPr>
          <w:bCs/>
          <w:iCs/>
          <w:sz w:val="28"/>
          <w:szCs w:val="28"/>
          <w:lang w:val="kk-KZ"/>
        </w:rPr>
        <w:t>[Текст] / Ye.V.</w:t>
      </w:r>
      <w:proofErr w:type="gramEnd"/>
      <w:r w:rsidRPr="007B661B">
        <w:rPr>
          <w:bCs/>
          <w:iCs/>
          <w:sz w:val="28"/>
          <w:szCs w:val="28"/>
          <w:lang w:val="kk-KZ"/>
        </w:rPr>
        <w:t xml:space="preserve"> Angold, V.A. Zharkov, </w:t>
      </w:r>
      <w:r w:rsidRPr="007B661B">
        <w:rPr>
          <w:bCs/>
          <w:iCs/>
          <w:sz w:val="28"/>
          <w:szCs w:val="28"/>
          <w:lang w:val="en-US"/>
        </w:rPr>
        <w:t xml:space="preserve">A.A. Kalashnikov, N.N. Balgabayev // Water Science &amp; Technology: Water Supply. – London, 2016. – Vol. 16; № 5, doi: 10.2166/ws.2016.037.- </w:t>
      </w:r>
      <w:r w:rsidRPr="007B661B">
        <w:rPr>
          <w:bCs/>
          <w:iCs/>
          <w:sz w:val="28"/>
          <w:szCs w:val="28"/>
        </w:rPr>
        <w:t xml:space="preserve">Р. 1178-1184. – </w:t>
      </w:r>
      <w:r w:rsidRPr="007B661B">
        <w:rPr>
          <w:bCs/>
          <w:iCs/>
          <w:sz w:val="28"/>
          <w:szCs w:val="28"/>
          <w:lang w:val="en-US"/>
        </w:rPr>
        <w:t>IF</w:t>
      </w:r>
      <w:r w:rsidRPr="007B661B">
        <w:rPr>
          <w:bCs/>
          <w:iCs/>
          <w:sz w:val="28"/>
          <w:szCs w:val="28"/>
        </w:rPr>
        <w:t xml:space="preserve"> 0.532.</w:t>
      </w:r>
    </w:p>
    <w:p w:rsidR="007B661B" w:rsidRPr="007B661B" w:rsidRDefault="007B661B" w:rsidP="007B661B">
      <w:pPr>
        <w:ind w:firstLine="720"/>
        <w:jc w:val="both"/>
        <w:rPr>
          <w:bCs/>
          <w:iCs/>
          <w:sz w:val="28"/>
          <w:szCs w:val="28"/>
        </w:rPr>
      </w:pPr>
      <w:r w:rsidRPr="007B661B">
        <w:rPr>
          <w:bCs/>
          <w:iCs/>
          <w:sz w:val="28"/>
          <w:szCs w:val="28"/>
        </w:rPr>
        <w:t xml:space="preserve">40 </w:t>
      </w:r>
      <w:r w:rsidRPr="007B661B">
        <w:rPr>
          <w:b/>
          <w:bCs/>
          <w:iCs/>
          <w:sz w:val="28"/>
          <w:szCs w:val="28"/>
        </w:rPr>
        <w:t xml:space="preserve">Иннов. пат. 1640 Казахстан, МПК </w:t>
      </w:r>
      <w:r w:rsidRPr="007B661B">
        <w:rPr>
          <w:b/>
          <w:bCs/>
          <w:iCs/>
          <w:sz w:val="28"/>
          <w:szCs w:val="28"/>
          <w:lang w:val="en-US"/>
        </w:rPr>
        <w:t>A</w:t>
      </w:r>
      <w:r w:rsidRPr="007B661B">
        <w:rPr>
          <w:b/>
          <w:bCs/>
          <w:iCs/>
          <w:sz w:val="28"/>
          <w:szCs w:val="28"/>
        </w:rPr>
        <w:t>01</w:t>
      </w:r>
      <w:r w:rsidRPr="007B661B">
        <w:rPr>
          <w:b/>
          <w:bCs/>
          <w:iCs/>
          <w:sz w:val="28"/>
          <w:szCs w:val="28"/>
          <w:lang w:val="en-US"/>
        </w:rPr>
        <w:t>G</w:t>
      </w:r>
      <w:r w:rsidRPr="007B661B">
        <w:rPr>
          <w:b/>
          <w:bCs/>
          <w:iCs/>
          <w:sz w:val="28"/>
          <w:szCs w:val="28"/>
        </w:rPr>
        <w:t>27/00.</w:t>
      </w:r>
      <w:r w:rsidRPr="007B661B">
        <w:rPr>
          <w:bCs/>
          <w:iCs/>
          <w:sz w:val="28"/>
          <w:szCs w:val="28"/>
        </w:rPr>
        <w:t xml:space="preserve"> Дождевальный аппарат </w:t>
      </w:r>
      <w:r w:rsidRPr="007B661B">
        <w:rPr>
          <w:bCs/>
          <w:iCs/>
          <w:sz w:val="28"/>
          <w:szCs w:val="28"/>
          <w:lang w:val="kk-KZ"/>
        </w:rPr>
        <w:t xml:space="preserve">[Текст] </w:t>
      </w:r>
      <w:r w:rsidRPr="007B661B">
        <w:rPr>
          <w:bCs/>
          <w:iCs/>
          <w:sz w:val="28"/>
          <w:szCs w:val="28"/>
        </w:rPr>
        <w:t xml:space="preserve">/ Абдураманов Н.А., Жарков В.А., Калашников П.А., Балгабаев Н.Н.. Гричаная Т.С., Хе И.Н., Ангольд Е.В., Мирдадаев М.С. // заявитель и патентообладатель ТОО «Казахский научно-исследовательский институт </w:t>
      </w:r>
      <w:proofErr w:type="gramStart"/>
      <w:r w:rsidRPr="007B661B">
        <w:rPr>
          <w:bCs/>
          <w:iCs/>
          <w:sz w:val="28"/>
          <w:szCs w:val="28"/>
        </w:rPr>
        <w:t>водного</w:t>
      </w:r>
      <w:proofErr w:type="gramEnd"/>
      <w:r w:rsidRPr="007B661B">
        <w:rPr>
          <w:bCs/>
          <w:iCs/>
          <w:sz w:val="28"/>
          <w:szCs w:val="28"/>
        </w:rPr>
        <w:t xml:space="preserve"> хозяйства». - №2015/0281.2; заявл. 01.09.2015; опубл. 15.09.2016, Бюл. №11. – 3 с.: ил.</w:t>
      </w:r>
    </w:p>
    <w:p w:rsidR="007B661B" w:rsidRPr="007B661B" w:rsidRDefault="007B661B" w:rsidP="007B661B">
      <w:pPr>
        <w:ind w:firstLine="720"/>
        <w:jc w:val="both"/>
        <w:rPr>
          <w:bCs/>
          <w:iCs/>
          <w:sz w:val="28"/>
          <w:szCs w:val="28"/>
        </w:rPr>
      </w:pPr>
      <w:r w:rsidRPr="007B661B">
        <w:rPr>
          <w:bCs/>
          <w:iCs/>
          <w:sz w:val="28"/>
          <w:szCs w:val="28"/>
        </w:rPr>
        <w:t xml:space="preserve">41 </w:t>
      </w:r>
      <w:r w:rsidRPr="007B661B">
        <w:rPr>
          <w:b/>
          <w:bCs/>
          <w:iCs/>
          <w:sz w:val="28"/>
          <w:szCs w:val="28"/>
        </w:rPr>
        <w:t xml:space="preserve">Иннов. пат. 1641 Казахстан, МПК </w:t>
      </w:r>
      <w:r w:rsidRPr="007B661B">
        <w:rPr>
          <w:b/>
          <w:bCs/>
          <w:iCs/>
          <w:sz w:val="28"/>
          <w:szCs w:val="28"/>
          <w:lang w:val="en-US"/>
        </w:rPr>
        <w:t>A</w:t>
      </w:r>
      <w:r w:rsidRPr="007B661B">
        <w:rPr>
          <w:b/>
          <w:bCs/>
          <w:iCs/>
          <w:sz w:val="28"/>
          <w:szCs w:val="28"/>
        </w:rPr>
        <w:t>01</w:t>
      </w:r>
      <w:r w:rsidRPr="007B661B">
        <w:rPr>
          <w:b/>
          <w:bCs/>
          <w:iCs/>
          <w:sz w:val="28"/>
          <w:szCs w:val="28"/>
          <w:lang w:val="en-US"/>
        </w:rPr>
        <w:t>G</w:t>
      </w:r>
      <w:r w:rsidRPr="007B661B">
        <w:rPr>
          <w:b/>
          <w:bCs/>
          <w:iCs/>
          <w:sz w:val="28"/>
          <w:szCs w:val="28"/>
        </w:rPr>
        <w:t>27/00.</w:t>
      </w:r>
      <w:r w:rsidRPr="007B661B">
        <w:rPr>
          <w:bCs/>
          <w:iCs/>
          <w:sz w:val="28"/>
          <w:szCs w:val="28"/>
        </w:rPr>
        <w:t xml:space="preserve"> Дождевальный аппарат </w:t>
      </w:r>
      <w:r w:rsidRPr="007B661B">
        <w:rPr>
          <w:bCs/>
          <w:iCs/>
          <w:sz w:val="28"/>
          <w:szCs w:val="28"/>
          <w:lang w:val="kk-KZ"/>
        </w:rPr>
        <w:t xml:space="preserve">[Текст] </w:t>
      </w:r>
      <w:r w:rsidRPr="007B661B">
        <w:rPr>
          <w:bCs/>
          <w:iCs/>
          <w:sz w:val="28"/>
          <w:szCs w:val="28"/>
        </w:rPr>
        <w:t xml:space="preserve">/ Абдураманов Н.А., Жарков В.А., Калашников П.А., Балгабаев Н.Н.. Гричаная Т.С., Хе И.Н., Ангольд Е.В., Мирдадаев М.С. // заявитель и патентообладатель ТОО «Казахский научно-исследовательский институт </w:t>
      </w:r>
      <w:proofErr w:type="gramStart"/>
      <w:r w:rsidRPr="007B661B">
        <w:rPr>
          <w:bCs/>
          <w:iCs/>
          <w:sz w:val="28"/>
          <w:szCs w:val="28"/>
        </w:rPr>
        <w:t>водного</w:t>
      </w:r>
      <w:proofErr w:type="gramEnd"/>
      <w:r w:rsidRPr="007B661B">
        <w:rPr>
          <w:bCs/>
          <w:iCs/>
          <w:sz w:val="28"/>
          <w:szCs w:val="28"/>
        </w:rPr>
        <w:t xml:space="preserve"> хозяйства». - №2015/0282.2; заявл. 01.09.2015; опубл. 15.09.2016, Бюл. №11. – 3 с.: ил.</w:t>
      </w:r>
    </w:p>
    <w:p w:rsidR="007B661B" w:rsidRPr="007B661B" w:rsidRDefault="007B661B" w:rsidP="007B661B">
      <w:pPr>
        <w:ind w:firstLine="720"/>
        <w:jc w:val="both"/>
        <w:rPr>
          <w:bCs/>
          <w:iCs/>
          <w:sz w:val="28"/>
          <w:szCs w:val="28"/>
        </w:rPr>
      </w:pPr>
      <w:r w:rsidRPr="007B661B">
        <w:rPr>
          <w:bCs/>
          <w:iCs/>
          <w:sz w:val="28"/>
          <w:szCs w:val="28"/>
        </w:rPr>
        <w:t xml:space="preserve">42 </w:t>
      </w:r>
      <w:r w:rsidRPr="007B661B">
        <w:rPr>
          <w:b/>
          <w:bCs/>
          <w:iCs/>
          <w:sz w:val="28"/>
          <w:szCs w:val="28"/>
        </w:rPr>
        <w:t xml:space="preserve">Иннов. пат. 31012 Казахстан, МПК </w:t>
      </w:r>
      <w:r w:rsidRPr="007B661B">
        <w:rPr>
          <w:b/>
          <w:bCs/>
          <w:iCs/>
          <w:sz w:val="28"/>
          <w:szCs w:val="28"/>
          <w:lang w:val="en-US"/>
        </w:rPr>
        <w:t>A</w:t>
      </w:r>
      <w:r w:rsidRPr="007B661B">
        <w:rPr>
          <w:b/>
          <w:bCs/>
          <w:iCs/>
          <w:sz w:val="28"/>
          <w:szCs w:val="28"/>
        </w:rPr>
        <w:t>01</w:t>
      </w:r>
      <w:r w:rsidRPr="007B661B">
        <w:rPr>
          <w:b/>
          <w:bCs/>
          <w:iCs/>
          <w:sz w:val="28"/>
          <w:szCs w:val="28"/>
          <w:lang w:val="en-US"/>
        </w:rPr>
        <w:t>G</w:t>
      </w:r>
      <w:r w:rsidRPr="007B661B">
        <w:rPr>
          <w:b/>
          <w:bCs/>
          <w:iCs/>
          <w:sz w:val="28"/>
          <w:szCs w:val="28"/>
        </w:rPr>
        <w:t>25/00.</w:t>
      </w:r>
      <w:r w:rsidRPr="007B661B">
        <w:rPr>
          <w:bCs/>
          <w:iCs/>
          <w:sz w:val="28"/>
          <w:szCs w:val="28"/>
        </w:rPr>
        <w:t xml:space="preserve"> Способ орошения импульсным дождеванием маточника вегетативно размножаемых подвоев </w:t>
      </w:r>
      <w:r w:rsidRPr="007B661B">
        <w:rPr>
          <w:bCs/>
          <w:iCs/>
          <w:sz w:val="28"/>
          <w:szCs w:val="28"/>
          <w:lang w:val="kk-KZ"/>
        </w:rPr>
        <w:t xml:space="preserve">[Текст] </w:t>
      </w:r>
      <w:r w:rsidRPr="007B661B">
        <w:rPr>
          <w:bCs/>
          <w:iCs/>
          <w:sz w:val="28"/>
          <w:szCs w:val="28"/>
        </w:rPr>
        <w:t>/ Калашников А.А., Балгабаев Н.Н., Жарков В.А., Ангольд Е.В. // заявитель и патентообладатель ТОО «Казахский научно-исследовательский институт водного хозяйства». - №2015/0491.1; заявл. 06.04.2015; опубл. 15.04.2016, Бюл. №4. – 4 с.: ил.</w:t>
      </w:r>
    </w:p>
    <w:p w:rsidR="007B661B" w:rsidRPr="007B661B" w:rsidRDefault="007B661B" w:rsidP="007B661B">
      <w:pPr>
        <w:ind w:firstLine="720"/>
        <w:jc w:val="both"/>
        <w:rPr>
          <w:bCs/>
          <w:iCs/>
          <w:sz w:val="28"/>
          <w:szCs w:val="28"/>
        </w:rPr>
      </w:pPr>
      <w:r w:rsidRPr="007B661B">
        <w:rPr>
          <w:bCs/>
          <w:iCs/>
          <w:sz w:val="28"/>
          <w:szCs w:val="28"/>
        </w:rPr>
        <w:t xml:space="preserve">43 </w:t>
      </w:r>
      <w:r w:rsidRPr="007B661B">
        <w:rPr>
          <w:b/>
          <w:bCs/>
          <w:iCs/>
          <w:sz w:val="28"/>
          <w:szCs w:val="28"/>
        </w:rPr>
        <w:t xml:space="preserve">Ангольд, Е.В. </w:t>
      </w:r>
      <w:r w:rsidRPr="007B661B">
        <w:rPr>
          <w:bCs/>
          <w:iCs/>
          <w:sz w:val="28"/>
          <w:szCs w:val="28"/>
        </w:rPr>
        <w:t xml:space="preserve">Технология выращивания отводков маточника при импульсном дождевании [Текст] </w:t>
      </w:r>
      <w:r w:rsidRPr="007B661B">
        <w:rPr>
          <w:bCs/>
          <w:iCs/>
          <w:sz w:val="28"/>
          <w:szCs w:val="28"/>
          <w:lang w:val="kk-KZ"/>
        </w:rPr>
        <w:t xml:space="preserve">/ Е.В. Ангольд // </w:t>
      </w:r>
      <w:r w:rsidRPr="007B661B">
        <w:rPr>
          <w:bCs/>
          <w:iCs/>
          <w:sz w:val="28"/>
          <w:szCs w:val="28"/>
        </w:rPr>
        <w:t>Материалы Международной научно-практической конференции «Усовершенствование гидротехнических систем и водохозяйственных технологий». – Херсон, Украина, 2017. – С. 182-185.</w:t>
      </w:r>
    </w:p>
    <w:p w:rsidR="007B661B" w:rsidRPr="007B661B" w:rsidRDefault="007B661B" w:rsidP="007B661B">
      <w:pPr>
        <w:ind w:firstLine="720"/>
        <w:jc w:val="both"/>
        <w:rPr>
          <w:bCs/>
          <w:iCs/>
          <w:sz w:val="28"/>
          <w:szCs w:val="28"/>
        </w:rPr>
      </w:pPr>
      <w:r w:rsidRPr="007B661B">
        <w:rPr>
          <w:bCs/>
          <w:iCs/>
          <w:sz w:val="28"/>
          <w:szCs w:val="28"/>
        </w:rPr>
        <w:t xml:space="preserve">44 </w:t>
      </w:r>
      <w:r w:rsidRPr="007B661B">
        <w:rPr>
          <w:b/>
          <w:bCs/>
          <w:iCs/>
          <w:sz w:val="28"/>
          <w:szCs w:val="28"/>
        </w:rPr>
        <w:t xml:space="preserve">Ангольд, Е.В. </w:t>
      </w:r>
      <w:r w:rsidRPr="007B661B">
        <w:rPr>
          <w:bCs/>
          <w:iCs/>
          <w:sz w:val="28"/>
          <w:szCs w:val="28"/>
        </w:rPr>
        <w:t xml:space="preserve">Технология выращивания маточника при импульсном дождевании [Текст] </w:t>
      </w:r>
      <w:r w:rsidRPr="007B661B">
        <w:rPr>
          <w:bCs/>
          <w:iCs/>
          <w:sz w:val="28"/>
          <w:szCs w:val="28"/>
          <w:lang w:val="kk-KZ"/>
        </w:rPr>
        <w:t>/ Е.В. Ангольд //</w:t>
      </w:r>
      <w:r w:rsidRPr="007B661B">
        <w:rPr>
          <w:rFonts w:eastAsia="Calibri"/>
          <w:bCs/>
          <w:sz w:val="28"/>
          <w:szCs w:val="28"/>
          <w:lang w:eastAsia="en-US"/>
        </w:rPr>
        <w:t xml:space="preserve"> </w:t>
      </w:r>
      <w:r w:rsidRPr="007B661B">
        <w:rPr>
          <w:bCs/>
          <w:iCs/>
          <w:sz w:val="28"/>
          <w:szCs w:val="28"/>
        </w:rPr>
        <w:t>Вестник сельскохозяйственной науки Казахстана. – Алматы, 2017. - № 7-8. – С. 54-63.</w:t>
      </w:r>
    </w:p>
    <w:p w:rsidR="007B661B" w:rsidRPr="007B661B" w:rsidRDefault="007B661B" w:rsidP="007B661B">
      <w:pPr>
        <w:ind w:firstLine="720"/>
        <w:jc w:val="both"/>
        <w:rPr>
          <w:bCs/>
          <w:iCs/>
          <w:sz w:val="28"/>
          <w:szCs w:val="28"/>
        </w:rPr>
      </w:pPr>
      <w:r w:rsidRPr="007B661B">
        <w:rPr>
          <w:bCs/>
          <w:iCs/>
          <w:sz w:val="28"/>
          <w:szCs w:val="28"/>
        </w:rPr>
        <w:lastRenderedPageBreak/>
        <w:t xml:space="preserve">45 </w:t>
      </w:r>
      <w:r w:rsidRPr="007B661B">
        <w:rPr>
          <w:b/>
          <w:bCs/>
          <w:iCs/>
          <w:sz w:val="28"/>
          <w:szCs w:val="28"/>
        </w:rPr>
        <w:t>Ангольд, Е.В.</w:t>
      </w:r>
      <w:r w:rsidRPr="007B661B">
        <w:rPr>
          <w:rFonts w:eastAsia="Calibri"/>
          <w:sz w:val="28"/>
          <w:szCs w:val="28"/>
          <w:lang w:eastAsia="en-US"/>
        </w:rPr>
        <w:t xml:space="preserve"> </w:t>
      </w:r>
      <w:r w:rsidRPr="007B661B">
        <w:rPr>
          <w:bCs/>
          <w:iCs/>
          <w:sz w:val="28"/>
          <w:szCs w:val="28"/>
        </w:rPr>
        <w:t xml:space="preserve">Водный режим маточника плодовых культур при импульсном дождевании [Текст] </w:t>
      </w:r>
      <w:r w:rsidRPr="007B661B">
        <w:rPr>
          <w:bCs/>
          <w:iCs/>
          <w:sz w:val="28"/>
          <w:szCs w:val="28"/>
          <w:lang w:val="kk-KZ"/>
        </w:rPr>
        <w:t xml:space="preserve">/ Е.В. Ангольд // </w:t>
      </w:r>
      <w:r w:rsidRPr="007B661B">
        <w:rPr>
          <w:bCs/>
          <w:iCs/>
          <w:sz w:val="28"/>
          <w:szCs w:val="28"/>
        </w:rPr>
        <w:t>Наука, новые технологии и инновации Кыргызстана. - Бишкек, 2017. - № 7. – С. 167-169.</w:t>
      </w:r>
    </w:p>
    <w:p w:rsidR="007B661B" w:rsidRPr="007B661B" w:rsidRDefault="007B661B" w:rsidP="007B661B">
      <w:pPr>
        <w:ind w:firstLine="720"/>
        <w:jc w:val="both"/>
        <w:rPr>
          <w:bCs/>
          <w:iCs/>
          <w:sz w:val="28"/>
          <w:szCs w:val="28"/>
        </w:rPr>
      </w:pPr>
      <w:r w:rsidRPr="007B661B">
        <w:rPr>
          <w:bCs/>
          <w:iCs/>
          <w:sz w:val="28"/>
          <w:szCs w:val="28"/>
        </w:rPr>
        <w:t xml:space="preserve">46 </w:t>
      </w:r>
      <w:r w:rsidRPr="007B661B">
        <w:rPr>
          <w:b/>
          <w:bCs/>
          <w:iCs/>
          <w:sz w:val="28"/>
          <w:szCs w:val="28"/>
        </w:rPr>
        <w:t xml:space="preserve">Ангольд, Е.В. </w:t>
      </w:r>
      <w:r w:rsidRPr="007B661B">
        <w:rPr>
          <w:bCs/>
          <w:iCs/>
          <w:sz w:val="28"/>
          <w:szCs w:val="28"/>
        </w:rPr>
        <w:t xml:space="preserve">Микроклимат орошаемого участка при импульсном дождевании [Текст] </w:t>
      </w:r>
      <w:r w:rsidRPr="007B661B">
        <w:rPr>
          <w:bCs/>
          <w:iCs/>
          <w:sz w:val="28"/>
          <w:szCs w:val="28"/>
          <w:lang w:val="kk-KZ"/>
        </w:rPr>
        <w:t>/ Е.В. Ангольд //</w:t>
      </w:r>
      <w:r w:rsidRPr="007B661B">
        <w:rPr>
          <w:rFonts w:eastAsia="Calibri"/>
          <w:bCs/>
          <w:sz w:val="28"/>
          <w:szCs w:val="28"/>
          <w:lang w:eastAsia="en-US"/>
        </w:rPr>
        <w:t xml:space="preserve"> </w:t>
      </w:r>
      <w:r w:rsidRPr="007B661B">
        <w:rPr>
          <w:bCs/>
          <w:iCs/>
          <w:sz w:val="28"/>
          <w:szCs w:val="28"/>
        </w:rPr>
        <w:t>Известия ВУЗов Кыргызстана. – Бишкек, 2017. - № 7. – С. 87-89.</w:t>
      </w:r>
    </w:p>
    <w:p w:rsidR="00C06102" w:rsidRPr="007B661B" w:rsidRDefault="00142715" w:rsidP="00142715">
      <w:pPr>
        <w:ind w:firstLine="720"/>
        <w:jc w:val="center"/>
        <w:rPr>
          <w:b/>
          <w:bCs/>
          <w:iCs/>
          <w:sz w:val="28"/>
          <w:szCs w:val="28"/>
          <w:lang w:val="ky-KG"/>
        </w:rPr>
      </w:pPr>
      <w:r>
        <w:rPr>
          <w:bCs/>
          <w:iCs/>
          <w:sz w:val="28"/>
          <w:szCs w:val="28"/>
        </w:rPr>
        <w:br w:type="page"/>
      </w:r>
      <w:r w:rsidR="00C06102" w:rsidRPr="007B661B">
        <w:rPr>
          <w:b/>
          <w:bCs/>
          <w:iCs/>
          <w:sz w:val="28"/>
          <w:szCs w:val="28"/>
          <w:lang w:val="ky-KG"/>
        </w:rPr>
        <w:lastRenderedPageBreak/>
        <w:t>РЕЗЮМЕ</w:t>
      </w:r>
    </w:p>
    <w:p w:rsidR="00C06102" w:rsidRPr="007B661B" w:rsidRDefault="00C06102" w:rsidP="00C06102">
      <w:pPr>
        <w:tabs>
          <w:tab w:val="left" w:pos="1875"/>
        </w:tabs>
        <w:jc w:val="center"/>
        <w:rPr>
          <w:b/>
          <w:bCs/>
          <w:iCs/>
          <w:sz w:val="28"/>
          <w:szCs w:val="28"/>
          <w:lang w:val="ky-KG"/>
        </w:rPr>
      </w:pPr>
    </w:p>
    <w:p w:rsidR="00C06102" w:rsidRPr="007B661B" w:rsidRDefault="00C06102" w:rsidP="00C06102">
      <w:pPr>
        <w:tabs>
          <w:tab w:val="left" w:pos="1875"/>
        </w:tabs>
        <w:jc w:val="center"/>
        <w:rPr>
          <w:b/>
          <w:bCs/>
          <w:iCs/>
          <w:sz w:val="28"/>
          <w:szCs w:val="28"/>
          <w:lang w:val="ky-KG"/>
        </w:rPr>
      </w:pPr>
      <w:r w:rsidRPr="007B661B">
        <w:rPr>
          <w:b/>
          <w:bCs/>
          <w:iCs/>
          <w:sz w:val="28"/>
          <w:szCs w:val="28"/>
          <w:lang w:val="ky-KG"/>
        </w:rPr>
        <w:t>диссертации Ангольд Елены Владимировны на тему «Разработка и исследование технологии и технических средств импульсного дождевания маточника вегетативно размножаемых подвоев в условиях предгорий юга Казахстана» на соискание ученой степени кандидата технических наук по специальности 06.01.02-мелиорация, рекультивация и охрана земель</w:t>
      </w:r>
    </w:p>
    <w:p w:rsidR="00C06102" w:rsidRPr="007B661B" w:rsidRDefault="00C06102" w:rsidP="00C06102">
      <w:pPr>
        <w:tabs>
          <w:tab w:val="left" w:pos="1875"/>
        </w:tabs>
        <w:jc w:val="center"/>
        <w:rPr>
          <w:b/>
          <w:bCs/>
          <w:iCs/>
          <w:sz w:val="28"/>
          <w:szCs w:val="28"/>
          <w:lang w:val="ky-KG"/>
        </w:rPr>
      </w:pPr>
    </w:p>
    <w:p w:rsidR="00C06102" w:rsidRPr="007B661B" w:rsidRDefault="00C06102" w:rsidP="00C06102">
      <w:pPr>
        <w:tabs>
          <w:tab w:val="left" w:pos="1875"/>
        </w:tabs>
        <w:ind w:firstLine="709"/>
        <w:jc w:val="both"/>
        <w:rPr>
          <w:bCs/>
          <w:iCs/>
          <w:sz w:val="28"/>
          <w:szCs w:val="28"/>
          <w:lang w:val="ky-KG"/>
        </w:rPr>
      </w:pPr>
      <w:r w:rsidRPr="007B661B">
        <w:rPr>
          <w:bCs/>
          <w:i/>
          <w:iCs/>
          <w:sz w:val="28"/>
          <w:szCs w:val="28"/>
          <w:lang w:val="ky-KG"/>
        </w:rPr>
        <w:t>Ключевые слова:</w:t>
      </w:r>
      <w:r w:rsidRPr="007B661B">
        <w:rPr>
          <w:bCs/>
          <w:iCs/>
          <w:sz w:val="28"/>
          <w:szCs w:val="28"/>
          <w:lang w:val="ky-KG"/>
        </w:rPr>
        <w:t xml:space="preserve"> маточник</w:t>
      </w:r>
      <w:r w:rsidR="00142715">
        <w:rPr>
          <w:bCs/>
          <w:iCs/>
          <w:sz w:val="28"/>
          <w:szCs w:val="28"/>
          <w:lang w:val="ky-KG"/>
        </w:rPr>
        <w:t>,</w:t>
      </w:r>
      <w:r w:rsidRPr="007B661B">
        <w:rPr>
          <w:bCs/>
          <w:iCs/>
          <w:sz w:val="28"/>
          <w:szCs w:val="28"/>
          <w:lang w:val="ky-KG"/>
        </w:rPr>
        <w:t xml:space="preserve"> подво</w:t>
      </w:r>
      <w:r w:rsidR="00142715">
        <w:rPr>
          <w:bCs/>
          <w:iCs/>
          <w:sz w:val="28"/>
          <w:szCs w:val="28"/>
          <w:lang w:val="ky-KG"/>
        </w:rPr>
        <w:t xml:space="preserve">й, </w:t>
      </w:r>
      <w:r w:rsidRPr="007B661B">
        <w:rPr>
          <w:bCs/>
          <w:iCs/>
          <w:sz w:val="28"/>
          <w:szCs w:val="28"/>
          <w:lang w:val="ky-KG"/>
        </w:rPr>
        <w:t>плодов</w:t>
      </w:r>
      <w:r w:rsidR="00142715">
        <w:rPr>
          <w:bCs/>
          <w:iCs/>
          <w:sz w:val="28"/>
          <w:szCs w:val="28"/>
          <w:lang w:val="ky-KG"/>
        </w:rPr>
        <w:t>ая</w:t>
      </w:r>
      <w:r w:rsidRPr="007B661B">
        <w:rPr>
          <w:bCs/>
          <w:iCs/>
          <w:sz w:val="28"/>
          <w:szCs w:val="28"/>
          <w:lang w:val="ky-KG"/>
        </w:rPr>
        <w:t xml:space="preserve"> культур</w:t>
      </w:r>
      <w:r w:rsidR="00142715">
        <w:rPr>
          <w:bCs/>
          <w:iCs/>
          <w:sz w:val="28"/>
          <w:szCs w:val="28"/>
          <w:lang w:val="ky-KG"/>
        </w:rPr>
        <w:t>а</w:t>
      </w:r>
      <w:r w:rsidRPr="007B661B">
        <w:rPr>
          <w:bCs/>
          <w:iCs/>
          <w:sz w:val="28"/>
          <w:szCs w:val="28"/>
          <w:lang w:val="ky-KG"/>
        </w:rPr>
        <w:t>, импульсное дождевание, технологи</w:t>
      </w:r>
      <w:r w:rsidR="00DB4D8E" w:rsidRPr="007B661B">
        <w:rPr>
          <w:bCs/>
          <w:iCs/>
          <w:sz w:val="28"/>
          <w:szCs w:val="28"/>
          <w:lang w:val="ky-KG"/>
        </w:rPr>
        <w:t>я, техническое</w:t>
      </w:r>
      <w:r w:rsidRPr="007B661B">
        <w:rPr>
          <w:bCs/>
          <w:iCs/>
          <w:sz w:val="28"/>
          <w:szCs w:val="28"/>
          <w:lang w:val="ky-KG"/>
        </w:rPr>
        <w:t xml:space="preserve"> средств</w:t>
      </w:r>
      <w:r w:rsidR="00DB4D8E" w:rsidRPr="007B661B">
        <w:rPr>
          <w:bCs/>
          <w:iCs/>
          <w:sz w:val="28"/>
          <w:szCs w:val="28"/>
          <w:lang w:val="ky-KG"/>
        </w:rPr>
        <w:t>о</w:t>
      </w:r>
      <w:r w:rsidRPr="007B661B">
        <w:rPr>
          <w:bCs/>
          <w:iCs/>
          <w:sz w:val="28"/>
          <w:szCs w:val="28"/>
          <w:lang w:val="ky-KG"/>
        </w:rPr>
        <w:t>, разработка, исследовани</w:t>
      </w:r>
      <w:r w:rsidR="00DB4D8E" w:rsidRPr="007B661B">
        <w:rPr>
          <w:bCs/>
          <w:iCs/>
          <w:sz w:val="28"/>
          <w:szCs w:val="28"/>
          <w:lang w:val="ky-KG"/>
        </w:rPr>
        <w:t>е, результат</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Объектом исследований является маточник вегетативно размножаемых подвоев плодового сада. Предмет исследований - технологии и технические средства импульсного дождевания. Целью работы является разработка и исследования технологии и технических средств импульсного дождевания посадочного материала вегетативно размножаемых подвоев в условиях юга Казахстана с учетом агробиологических особенностей посадочного материала и почвенно-геоморфологических условий региона.</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Методы исследований - разработка технических средств орошения, изготовление, полевые исследования с применением приборов учета воды, лаборатории Литвинова, почвенных буров, электронных весов, сушильных шкафов, измерительных инструментов; метеостанции и других необходимых приборов.</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 xml:space="preserve">Результаты работы-впервые для юга Казахстана разработаны и рекомендованы к внедрению технологии для интенсификации выращивания посадочного материала с ущемлением зоны увлажнения корневой системы маточника после отрастания и окучивания отводков. </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Научная новизна результатов работы в том,</w:t>
      </w:r>
      <w:r w:rsidRPr="007B661B">
        <w:rPr>
          <w:b/>
          <w:bCs/>
          <w:iCs/>
          <w:sz w:val="28"/>
          <w:szCs w:val="28"/>
          <w:lang w:val="ky-KG"/>
        </w:rPr>
        <w:t xml:space="preserve"> </w:t>
      </w:r>
      <w:r w:rsidRPr="007B661B">
        <w:rPr>
          <w:bCs/>
          <w:iCs/>
          <w:sz w:val="28"/>
          <w:szCs w:val="28"/>
          <w:lang w:val="ky-KG"/>
        </w:rPr>
        <w:t>что</w:t>
      </w:r>
      <w:r w:rsidRPr="007B661B">
        <w:rPr>
          <w:b/>
          <w:bCs/>
          <w:iCs/>
          <w:sz w:val="28"/>
          <w:szCs w:val="28"/>
          <w:lang w:val="ky-KG"/>
        </w:rPr>
        <w:t xml:space="preserve"> </w:t>
      </w:r>
      <w:r w:rsidRPr="007B661B">
        <w:rPr>
          <w:bCs/>
          <w:iCs/>
          <w:sz w:val="28"/>
          <w:szCs w:val="28"/>
          <w:lang w:val="ky-KG"/>
        </w:rPr>
        <w:t>впервые для условий юга Казахстана определены технологические схемы применения технических средств импульсного дождевания и режимы их работы в питомниках. Установлено влияние импульсного дождевания на динамику роста, развития, водопотребления, интенсивность физиологических процессов, а также выход и качество посадочного материала вегетативно размножаемых подвоев. Разработаны и испытаны технические средства импульсного дождевания.</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 xml:space="preserve">Теоретически обоснована и практически доказана эффективность интенсивной технологии импульсного дождевания при выращивании посадочного материала вегетативно размножаемых подвоев. </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 xml:space="preserve">Технология внедрена в передовом ТОО «Сарыагаш жер сиы» Сары-Агашского района Южно-Казахстанской области на площади 0,5 га. </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Технология и технические средства импульсного дождевания маточника вегетативно размножаемых подвоев рекомендуется к применению в питомниках АПК Республики Казахстан.</w:t>
      </w:r>
    </w:p>
    <w:p w:rsidR="00C06102" w:rsidRPr="007B661B" w:rsidRDefault="00142715" w:rsidP="00142715">
      <w:pPr>
        <w:tabs>
          <w:tab w:val="left" w:pos="1875"/>
        </w:tabs>
        <w:ind w:firstLine="709"/>
        <w:jc w:val="both"/>
        <w:rPr>
          <w:b/>
          <w:bCs/>
          <w:iCs/>
          <w:sz w:val="27"/>
          <w:szCs w:val="27"/>
          <w:lang w:val="ky-KG"/>
        </w:rPr>
      </w:pPr>
      <w:r>
        <w:rPr>
          <w:bCs/>
          <w:iCs/>
          <w:sz w:val="28"/>
          <w:szCs w:val="28"/>
          <w:lang w:val="ky-KG"/>
        </w:rPr>
        <w:br w:type="page"/>
      </w:r>
      <w:r w:rsidR="00C06102" w:rsidRPr="007B661B">
        <w:rPr>
          <w:b/>
          <w:bCs/>
          <w:iCs/>
          <w:sz w:val="27"/>
          <w:szCs w:val="27"/>
          <w:lang w:val="ky-KG"/>
        </w:rPr>
        <w:lastRenderedPageBreak/>
        <w:t>06.01.02-</w:t>
      </w:r>
      <w:r w:rsidRPr="007B661B">
        <w:rPr>
          <w:b/>
          <w:bCs/>
          <w:iCs/>
          <w:sz w:val="27"/>
          <w:szCs w:val="27"/>
          <w:lang w:val="ky-KG"/>
        </w:rPr>
        <w:t xml:space="preserve">Жерлерди </w:t>
      </w:r>
      <w:r w:rsidR="00C06102" w:rsidRPr="007B661B">
        <w:rPr>
          <w:b/>
          <w:bCs/>
          <w:iCs/>
          <w:sz w:val="27"/>
          <w:szCs w:val="27"/>
          <w:lang w:val="ky-KG"/>
        </w:rPr>
        <w:t>мелиорациялоо, күрдүүлүгүн калыбына келтир</w:t>
      </w:r>
      <w:r>
        <w:rPr>
          <w:b/>
          <w:bCs/>
          <w:iCs/>
          <w:sz w:val="27"/>
          <w:szCs w:val="27"/>
          <w:lang w:val="ky-KG"/>
        </w:rPr>
        <w:t>үү</w:t>
      </w:r>
      <w:r w:rsidR="00C06102" w:rsidRPr="007B661B">
        <w:rPr>
          <w:b/>
          <w:bCs/>
          <w:iCs/>
          <w:sz w:val="27"/>
          <w:szCs w:val="27"/>
          <w:lang w:val="ky-KG"/>
        </w:rPr>
        <w:t xml:space="preserve"> жана коргоо адистиги боюнча техника илимдеринин кандидаты илимий даражасын </w:t>
      </w:r>
      <w:r w:rsidR="004664DD" w:rsidRPr="007B661B">
        <w:rPr>
          <w:b/>
          <w:bCs/>
          <w:iCs/>
          <w:sz w:val="27"/>
          <w:szCs w:val="27"/>
          <w:lang w:val="ky-KG"/>
        </w:rPr>
        <w:t xml:space="preserve">алуу үчүн </w:t>
      </w:r>
      <w:r w:rsidR="00C06102" w:rsidRPr="007B661B">
        <w:rPr>
          <w:b/>
          <w:bCs/>
          <w:iCs/>
          <w:sz w:val="27"/>
          <w:szCs w:val="27"/>
          <w:lang w:val="ky-KG"/>
        </w:rPr>
        <w:t xml:space="preserve">Ангольд Елена Владимировнанын </w:t>
      </w:r>
      <w:r>
        <w:rPr>
          <w:b/>
          <w:bCs/>
          <w:iCs/>
          <w:sz w:val="27"/>
          <w:szCs w:val="27"/>
          <w:lang w:val="ky-KG"/>
        </w:rPr>
        <w:t>«</w:t>
      </w:r>
      <w:r w:rsidR="00C06102" w:rsidRPr="007B661B">
        <w:rPr>
          <w:b/>
          <w:bCs/>
          <w:iCs/>
          <w:sz w:val="27"/>
          <w:szCs w:val="27"/>
          <w:lang w:val="ky-KG"/>
        </w:rPr>
        <w:t>Т</w:t>
      </w:r>
      <w:r w:rsidR="00351D8C" w:rsidRPr="007B661B">
        <w:rPr>
          <w:b/>
          <w:bCs/>
          <w:iCs/>
          <w:sz w:val="27"/>
          <w:szCs w:val="27"/>
          <w:lang w:val="ky-KG"/>
        </w:rPr>
        <w:t xml:space="preserve">үштүк Казакстандын тоо этектери </w:t>
      </w:r>
      <w:r w:rsidR="00C06102" w:rsidRPr="007B661B">
        <w:rPr>
          <w:b/>
          <w:bCs/>
          <w:iCs/>
          <w:sz w:val="27"/>
          <w:szCs w:val="27"/>
          <w:lang w:val="ky-KG"/>
        </w:rPr>
        <w:t>шарттарында вегетативдүү жол менен көбөй</w:t>
      </w:r>
      <w:r w:rsidR="00904F15" w:rsidRPr="007B661B">
        <w:rPr>
          <w:b/>
          <w:bCs/>
          <w:iCs/>
          <w:sz w:val="27"/>
          <w:szCs w:val="27"/>
          <w:lang w:val="ky-KG"/>
        </w:rPr>
        <w:t>үүчү</w:t>
      </w:r>
      <w:r w:rsidR="00C06102" w:rsidRPr="007B661B">
        <w:rPr>
          <w:b/>
          <w:bCs/>
          <w:iCs/>
          <w:sz w:val="27"/>
          <w:szCs w:val="27"/>
          <w:lang w:val="ky-KG"/>
        </w:rPr>
        <w:t xml:space="preserve"> </w:t>
      </w:r>
      <w:r w:rsidR="00222BB1" w:rsidRPr="007B661B">
        <w:rPr>
          <w:b/>
          <w:bCs/>
          <w:iCs/>
          <w:sz w:val="27"/>
          <w:szCs w:val="27"/>
          <w:lang w:val="ky-KG"/>
        </w:rPr>
        <w:t>кыюу астынын эне түбүнө</w:t>
      </w:r>
      <w:r w:rsidR="00351D8C" w:rsidRPr="007B661B">
        <w:rPr>
          <w:b/>
          <w:bCs/>
          <w:iCs/>
          <w:sz w:val="27"/>
          <w:szCs w:val="27"/>
          <w:lang w:val="ky-KG"/>
        </w:rPr>
        <w:t xml:space="preserve">  </w:t>
      </w:r>
      <w:r w:rsidR="00C06102" w:rsidRPr="007B661B">
        <w:rPr>
          <w:b/>
          <w:bCs/>
          <w:iCs/>
          <w:sz w:val="27"/>
          <w:szCs w:val="27"/>
          <w:lang w:val="ky-KG"/>
        </w:rPr>
        <w:t xml:space="preserve">импульстуу </w:t>
      </w:r>
      <w:r w:rsidR="00904F15" w:rsidRPr="007B661B">
        <w:rPr>
          <w:b/>
          <w:bCs/>
          <w:iCs/>
          <w:sz w:val="27"/>
          <w:szCs w:val="27"/>
          <w:lang w:val="ky-KG"/>
        </w:rPr>
        <w:t>суу себүү</w:t>
      </w:r>
      <w:r w:rsidR="00C06102" w:rsidRPr="007B661B">
        <w:rPr>
          <w:b/>
          <w:bCs/>
          <w:iCs/>
          <w:sz w:val="27"/>
          <w:szCs w:val="27"/>
          <w:lang w:val="ky-KG"/>
        </w:rPr>
        <w:t xml:space="preserve"> технология</w:t>
      </w:r>
      <w:r w:rsidR="00E4052D" w:rsidRPr="007B661B">
        <w:rPr>
          <w:b/>
          <w:bCs/>
          <w:iCs/>
          <w:sz w:val="27"/>
          <w:szCs w:val="27"/>
          <w:lang w:val="ky-KG"/>
        </w:rPr>
        <w:t>ларын</w:t>
      </w:r>
      <w:r w:rsidR="00C06102" w:rsidRPr="007B661B">
        <w:rPr>
          <w:b/>
          <w:bCs/>
          <w:iCs/>
          <w:sz w:val="27"/>
          <w:szCs w:val="27"/>
          <w:lang w:val="ky-KG"/>
        </w:rPr>
        <w:t xml:space="preserve"> жана техникалык каражаттарын иштеп чыгуу жана изилдөө</w:t>
      </w:r>
      <w:r>
        <w:rPr>
          <w:b/>
          <w:bCs/>
          <w:iCs/>
          <w:sz w:val="27"/>
          <w:szCs w:val="27"/>
          <w:lang w:val="ky-KG"/>
        </w:rPr>
        <w:t>»</w:t>
      </w:r>
      <w:r w:rsidR="00C06102" w:rsidRPr="007B661B">
        <w:rPr>
          <w:b/>
          <w:bCs/>
          <w:iCs/>
          <w:sz w:val="27"/>
          <w:szCs w:val="27"/>
          <w:lang w:val="ky-KG"/>
        </w:rPr>
        <w:t xml:space="preserve"> темасындагы диссертациясына</w:t>
      </w:r>
    </w:p>
    <w:p w:rsidR="00C06102" w:rsidRPr="007B661B" w:rsidRDefault="00C06102" w:rsidP="00C06102">
      <w:pPr>
        <w:tabs>
          <w:tab w:val="left" w:pos="1875"/>
        </w:tabs>
        <w:jc w:val="center"/>
        <w:rPr>
          <w:b/>
          <w:bCs/>
          <w:iCs/>
          <w:sz w:val="16"/>
          <w:szCs w:val="16"/>
          <w:lang w:val="ky-KG"/>
        </w:rPr>
      </w:pPr>
    </w:p>
    <w:p w:rsidR="00C06102" w:rsidRPr="007B661B" w:rsidRDefault="00C06102" w:rsidP="00C06102">
      <w:pPr>
        <w:tabs>
          <w:tab w:val="left" w:pos="1875"/>
        </w:tabs>
        <w:jc w:val="center"/>
        <w:rPr>
          <w:b/>
          <w:bCs/>
          <w:iCs/>
          <w:sz w:val="27"/>
          <w:szCs w:val="27"/>
          <w:lang w:val="ky-KG"/>
        </w:rPr>
      </w:pPr>
      <w:r w:rsidRPr="007B661B">
        <w:rPr>
          <w:b/>
          <w:bCs/>
          <w:iCs/>
          <w:sz w:val="27"/>
          <w:szCs w:val="27"/>
          <w:lang w:val="ky-KG"/>
        </w:rPr>
        <w:t>РЕЗЮМЕ</w:t>
      </w:r>
    </w:p>
    <w:p w:rsidR="00351D8C" w:rsidRPr="00C22E9E" w:rsidRDefault="00351D8C" w:rsidP="00C06102">
      <w:pPr>
        <w:tabs>
          <w:tab w:val="left" w:pos="1875"/>
        </w:tabs>
        <w:jc w:val="center"/>
        <w:rPr>
          <w:b/>
          <w:bCs/>
          <w:iCs/>
          <w:sz w:val="12"/>
          <w:szCs w:val="12"/>
          <w:lang w:val="ky-KG"/>
        </w:rPr>
      </w:pPr>
    </w:p>
    <w:p w:rsidR="00234826" w:rsidRPr="007B661B" w:rsidRDefault="00C06102" w:rsidP="00C06102">
      <w:pPr>
        <w:tabs>
          <w:tab w:val="left" w:pos="1875"/>
        </w:tabs>
        <w:ind w:firstLine="709"/>
        <w:jc w:val="both"/>
        <w:rPr>
          <w:bCs/>
          <w:iCs/>
          <w:sz w:val="27"/>
          <w:szCs w:val="27"/>
          <w:lang w:val="ky-KG"/>
        </w:rPr>
      </w:pPr>
      <w:r w:rsidRPr="007B661B">
        <w:rPr>
          <w:bCs/>
          <w:i/>
          <w:iCs/>
          <w:sz w:val="27"/>
          <w:szCs w:val="27"/>
          <w:lang w:val="ky-KG"/>
        </w:rPr>
        <w:t>Ачкыч сөздөр:</w:t>
      </w:r>
      <w:r w:rsidRPr="007B661B">
        <w:rPr>
          <w:bCs/>
          <w:iCs/>
          <w:sz w:val="27"/>
          <w:szCs w:val="27"/>
          <w:lang w:val="ky-KG"/>
        </w:rPr>
        <w:t xml:space="preserve"> </w:t>
      </w:r>
      <w:r w:rsidR="00234826" w:rsidRPr="007B661B">
        <w:rPr>
          <w:bCs/>
          <w:iCs/>
          <w:sz w:val="27"/>
          <w:szCs w:val="27"/>
          <w:lang w:val="ky-KG"/>
        </w:rPr>
        <w:t>мөмө өсүмдүктөрү</w:t>
      </w:r>
      <w:r w:rsidR="00840422">
        <w:rPr>
          <w:bCs/>
          <w:iCs/>
          <w:sz w:val="27"/>
          <w:szCs w:val="27"/>
          <w:lang w:val="ky-KG"/>
        </w:rPr>
        <w:t>,</w:t>
      </w:r>
      <w:r w:rsidR="00234826" w:rsidRPr="007B661B">
        <w:rPr>
          <w:bCs/>
          <w:iCs/>
          <w:sz w:val="27"/>
          <w:szCs w:val="27"/>
          <w:lang w:val="ky-KG"/>
        </w:rPr>
        <w:t xml:space="preserve"> </w:t>
      </w:r>
      <w:r w:rsidR="00222BB1" w:rsidRPr="007B661B">
        <w:rPr>
          <w:sz w:val="27"/>
          <w:szCs w:val="27"/>
          <w:lang w:val="ky-KG"/>
        </w:rPr>
        <w:t>кыюу асты</w:t>
      </w:r>
      <w:r w:rsidR="00840422">
        <w:rPr>
          <w:sz w:val="27"/>
          <w:szCs w:val="27"/>
          <w:lang w:val="ky-KG"/>
        </w:rPr>
        <w:t>,</w:t>
      </w:r>
      <w:r w:rsidR="00222BB1" w:rsidRPr="007B661B">
        <w:rPr>
          <w:sz w:val="27"/>
          <w:szCs w:val="27"/>
          <w:lang w:val="ky-KG"/>
        </w:rPr>
        <w:t xml:space="preserve"> эне түбү</w:t>
      </w:r>
      <w:r w:rsidR="00234826" w:rsidRPr="007B661B">
        <w:rPr>
          <w:bCs/>
          <w:iCs/>
          <w:sz w:val="27"/>
          <w:szCs w:val="27"/>
          <w:lang w:val="ky-KG"/>
        </w:rPr>
        <w:t>, импу</w:t>
      </w:r>
      <w:r w:rsidR="00044A8F" w:rsidRPr="007B661B">
        <w:rPr>
          <w:bCs/>
          <w:iCs/>
          <w:sz w:val="27"/>
          <w:szCs w:val="27"/>
          <w:lang w:val="ky-KG"/>
        </w:rPr>
        <w:t>льстуу суу себүү, технология, техникалык каражат</w:t>
      </w:r>
      <w:r w:rsidR="00234826" w:rsidRPr="007B661B">
        <w:rPr>
          <w:bCs/>
          <w:iCs/>
          <w:sz w:val="27"/>
          <w:szCs w:val="27"/>
          <w:lang w:val="ky-KG"/>
        </w:rPr>
        <w:t>, иште</w:t>
      </w:r>
      <w:r w:rsidR="00044A8F" w:rsidRPr="007B661B">
        <w:rPr>
          <w:bCs/>
          <w:iCs/>
          <w:sz w:val="27"/>
          <w:szCs w:val="27"/>
          <w:lang w:val="ky-KG"/>
        </w:rPr>
        <w:t>п чыгуу, изилдөө, жыйынтык</w:t>
      </w:r>
      <w:r w:rsidR="00234826" w:rsidRPr="007B661B">
        <w:rPr>
          <w:bCs/>
          <w:iCs/>
          <w:sz w:val="27"/>
          <w:szCs w:val="27"/>
          <w:lang w:val="ky-KG"/>
        </w:rPr>
        <w:t>.</w:t>
      </w:r>
    </w:p>
    <w:p w:rsidR="00234826" w:rsidRPr="007B661B" w:rsidRDefault="00387270" w:rsidP="00C06102">
      <w:pPr>
        <w:tabs>
          <w:tab w:val="left" w:pos="1875"/>
        </w:tabs>
        <w:ind w:firstLine="709"/>
        <w:jc w:val="both"/>
        <w:rPr>
          <w:bCs/>
          <w:iCs/>
          <w:sz w:val="27"/>
          <w:szCs w:val="27"/>
          <w:lang w:val="ky-KG"/>
        </w:rPr>
      </w:pPr>
      <w:r w:rsidRPr="007B661B">
        <w:rPr>
          <w:bCs/>
          <w:iCs/>
          <w:sz w:val="27"/>
          <w:szCs w:val="27"/>
          <w:lang w:val="ky-KG"/>
        </w:rPr>
        <w:t>Изилдөөнүн объектиси болуп м</w:t>
      </w:r>
      <w:r w:rsidR="00234826" w:rsidRPr="007B661B">
        <w:rPr>
          <w:bCs/>
          <w:iCs/>
          <w:sz w:val="27"/>
          <w:szCs w:val="27"/>
          <w:lang w:val="ky-KG"/>
        </w:rPr>
        <w:t xml:space="preserve">өмө багындагы вегетативдүү жол менен </w:t>
      </w:r>
      <w:r w:rsidRPr="007B661B">
        <w:rPr>
          <w:bCs/>
          <w:iCs/>
          <w:sz w:val="27"/>
          <w:szCs w:val="27"/>
          <w:lang w:val="ky-KG"/>
        </w:rPr>
        <w:t xml:space="preserve">көбөйүүчү </w:t>
      </w:r>
      <w:r w:rsidR="00222BB1" w:rsidRPr="007B661B">
        <w:rPr>
          <w:sz w:val="27"/>
          <w:szCs w:val="27"/>
          <w:lang w:val="ky-KG"/>
        </w:rPr>
        <w:t>кыюу астынын эне түбү</w:t>
      </w:r>
      <w:r w:rsidR="00222BB1" w:rsidRPr="007B661B">
        <w:rPr>
          <w:bCs/>
          <w:iCs/>
          <w:sz w:val="27"/>
          <w:szCs w:val="27"/>
          <w:lang w:val="ky-KG"/>
        </w:rPr>
        <w:t xml:space="preserve"> </w:t>
      </w:r>
      <w:r w:rsidRPr="007B661B">
        <w:rPr>
          <w:bCs/>
          <w:iCs/>
          <w:sz w:val="27"/>
          <w:szCs w:val="27"/>
          <w:lang w:val="ky-KG"/>
        </w:rPr>
        <w:t>эсептелинет. Изилдөөнүн предмети – импульстуу суу себүүнүн технологиясы жана техникалык каражаттары. Иштин максаты болуп, отургузуучу материал</w:t>
      </w:r>
      <w:r w:rsidR="00D81247" w:rsidRPr="007B661B">
        <w:rPr>
          <w:bCs/>
          <w:iCs/>
          <w:sz w:val="27"/>
          <w:szCs w:val="27"/>
          <w:lang w:val="ky-KG"/>
        </w:rPr>
        <w:t>дын агробиологиялык өзгөчөлүктөрүн жана р</w:t>
      </w:r>
      <w:r w:rsidR="00E4052D" w:rsidRPr="007B661B">
        <w:rPr>
          <w:bCs/>
          <w:iCs/>
          <w:sz w:val="27"/>
          <w:szCs w:val="27"/>
          <w:lang w:val="ky-KG"/>
        </w:rPr>
        <w:t>е</w:t>
      </w:r>
      <w:r w:rsidR="00D81247" w:rsidRPr="007B661B">
        <w:rPr>
          <w:bCs/>
          <w:iCs/>
          <w:sz w:val="27"/>
          <w:szCs w:val="27"/>
          <w:lang w:val="ky-KG"/>
        </w:rPr>
        <w:t xml:space="preserve">гиондун топурак-геоморфологиялык шарттарын эске алуу менен, </w:t>
      </w:r>
      <w:r w:rsidRPr="007B661B">
        <w:rPr>
          <w:bCs/>
          <w:iCs/>
          <w:sz w:val="27"/>
          <w:szCs w:val="27"/>
          <w:lang w:val="ky-KG"/>
        </w:rPr>
        <w:t xml:space="preserve">түштүк Казакстандын шарттарында вегетативдүү жол менен көбөйүүчү </w:t>
      </w:r>
      <w:r w:rsidR="00222BB1" w:rsidRPr="007B661B">
        <w:rPr>
          <w:bCs/>
          <w:iCs/>
          <w:sz w:val="27"/>
          <w:szCs w:val="27"/>
          <w:lang w:val="ky-KG"/>
        </w:rPr>
        <w:t>кыюу астынын</w:t>
      </w:r>
      <w:r w:rsidRPr="007B661B">
        <w:rPr>
          <w:bCs/>
          <w:iCs/>
          <w:sz w:val="27"/>
          <w:szCs w:val="27"/>
          <w:lang w:val="ky-KG"/>
        </w:rPr>
        <w:t xml:space="preserve"> отургузуучу материалын импульстуу суу себүү технологиясын жана техникалык каражаттарын иштеп чыгуу жана изилдөө эсептелинет.</w:t>
      </w:r>
    </w:p>
    <w:p w:rsidR="00C06102" w:rsidRPr="007B661B" w:rsidRDefault="00C06102" w:rsidP="00C06102">
      <w:pPr>
        <w:tabs>
          <w:tab w:val="left" w:pos="1875"/>
        </w:tabs>
        <w:ind w:firstLine="709"/>
        <w:jc w:val="both"/>
        <w:rPr>
          <w:bCs/>
          <w:iCs/>
          <w:sz w:val="27"/>
          <w:szCs w:val="27"/>
          <w:lang w:val="ky-KG"/>
        </w:rPr>
      </w:pPr>
      <w:r w:rsidRPr="007B661B">
        <w:rPr>
          <w:bCs/>
          <w:iCs/>
          <w:sz w:val="27"/>
          <w:szCs w:val="27"/>
          <w:lang w:val="ky-KG"/>
        </w:rPr>
        <w:t>Изилдө</w:t>
      </w:r>
      <w:r w:rsidR="006B3905" w:rsidRPr="007B661B">
        <w:rPr>
          <w:bCs/>
          <w:iCs/>
          <w:sz w:val="27"/>
          <w:szCs w:val="27"/>
          <w:lang w:val="ky-KG"/>
        </w:rPr>
        <w:t>ө методдору – суу эсептөөчү приборлорду</w:t>
      </w:r>
      <w:r w:rsidR="00730C0E" w:rsidRPr="007B661B">
        <w:rPr>
          <w:bCs/>
          <w:iCs/>
          <w:sz w:val="27"/>
          <w:szCs w:val="27"/>
          <w:lang w:val="ky-KG"/>
        </w:rPr>
        <w:t>, Литвиновдун лабораториясын, топурактын бургуларын, эл</w:t>
      </w:r>
      <w:r w:rsidR="00E4052D" w:rsidRPr="007B661B">
        <w:rPr>
          <w:bCs/>
          <w:iCs/>
          <w:sz w:val="27"/>
          <w:szCs w:val="27"/>
          <w:lang w:val="ky-KG"/>
        </w:rPr>
        <w:t>е</w:t>
      </w:r>
      <w:r w:rsidR="00730C0E" w:rsidRPr="007B661B">
        <w:rPr>
          <w:bCs/>
          <w:iCs/>
          <w:sz w:val="27"/>
          <w:szCs w:val="27"/>
          <w:lang w:val="ky-KG"/>
        </w:rPr>
        <w:t>ктрондук таразаларды, кургатуучу шкафтарды, өлчөгүч аспаптарды, метеостанцияны жана башка зарыл болгон приборлорду</w:t>
      </w:r>
      <w:r w:rsidR="006B3905" w:rsidRPr="007B661B">
        <w:rPr>
          <w:bCs/>
          <w:iCs/>
          <w:sz w:val="27"/>
          <w:szCs w:val="27"/>
          <w:lang w:val="ky-KG"/>
        </w:rPr>
        <w:t xml:space="preserve"> колдонуу менен</w:t>
      </w:r>
      <w:r w:rsidR="00730C0E" w:rsidRPr="007B661B">
        <w:rPr>
          <w:bCs/>
          <w:iCs/>
          <w:sz w:val="27"/>
          <w:szCs w:val="27"/>
          <w:lang w:val="ky-KG"/>
        </w:rPr>
        <w:t xml:space="preserve"> сугаруу</w:t>
      </w:r>
      <w:r w:rsidR="00E4052D" w:rsidRPr="007B661B">
        <w:rPr>
          <w:bCs/>
          <w:iCs/>
          <w:sz w:val="27"/>
          <w:szCs w:val="27"/>
          <w:lang w:val="ky-KG"/>
        </w:rPr>
        <w:t>ну</w:t>
      </w:r>
      <w:r w:rsidR="00730C0E" w:rsidRPr="007B661B">
        <w:rPr>
          <w:bCs/>
          <w:iCs/>
          <w:sz w:val="27"/>
          <w:szCs w:val="27"/>
          <w:lang w:val="ky-KG"/>
        </w:rPr>
        <w:t>, иштеп чыгуу, талааны изилдөө техникалык каражаттарын иштеп чыгуу.</w:t>
      </w:r>
    </w:p>
    <w:p w:rsidR="006B3905" w:rsidRPr="007B661B" w:rsidRDefault="00411AD8" w:rsidP="00C06102">
      <w:pPr>
        <w:tabs>
          <w:tab w:val="left" w:pos="1875"/>
        </w:tabs>
        <w:ind w:firstLine="709"/>
        <w:jc w:val="both"/>
        <w:rPr>
          <w:bCs/>
          <w:iCs/>
          <w:sz w:val="27"/>
          <w:szCs w:val="27"/>
          <w:lang w:val="ky-KG"/>
        </w:rPr>
      </w:pPr>
      <w:r w:rsidRPr="007B661B">
        <w:rPr>
          <w:bCs/>
          <w:iCs/>
          <w:sz w:val="27"/>
          <w:szCs w:val="27"/>
          <w:lang w:val="ky-KG"/>
        </w:rPr>
        <w:t xml:space="preserve">Иштин жыйынтыктары – биринчи жолу түштүк Казакстан үчүн көчөттөр өсүп чыгып жана чабык өткөндөн кийин </w:t>
      </w:r>
      <w:r w:rsidR="00C417C7" w:rsidRPr="007B661B">
        <w:rPr>
          <w:sz w:val="27"/>
          <w:szCs w:val="27"/>
          <w:lang w:val="ky-KG"/>
        </w:rPr>
        <w:t>эне түбүнүн</w:t>
      </w:r>
      <w:r w:rsidRPr="007B661B">
        <w:rPr>
          <w:bCs/>
          <w:iCs/>
          <w:sz w:val="27"/>
          <w:szCs w:val="27"/>
          <w:lang w:val="ky-KG"/>
        </w:rPr>
        <w:t xml:space="preserve"> тамыр системасын нымдаштыруу аймагын кыскартуу менен отургузуучу материалды интенсификациялоо үчүн технологиялар иштелип чыккан жана колдонууга сунушталган.</w:t>
      </w:r>
    </w:p>
    <w:p w:rsidR="00411AD8" w:rsidRPr="007B661B" w:rsidRDefault="00411AD8" w:rsidP="00C06102">
      <w:pPr>
        <w:tabs>
          <w:tab w:val="left" w:pos="1875"/>
        </w:tabs>
        <w:ind w:firstLine="709"/>
        <w:jc w:val="both"/>
        <w:rPr>
          <w:bCs/>
          <w:iCs/>
          <w:sz w:val="27"/>
          <w:szCs w:val="27"/>
          <w:lang w:val="ky-KG"/>
        </w:rPr>
      </w:pPr>
      <w:r w:rsidRPr="007B661B">
        <w:rPr>
          <w:bCs/>
          <w:iCs/>
          <w:sz w:val="27"/>
          <w:szCs w:val="27"/>
          <w:lang w:val="ky-KG"/>
        </w:rPr>
        <w:t xml:space="preserve">Иштин жыйынтыктарынын илимий жаңылыгы, биринчи жолу түштүк Казакстандын шарттары үчүн </w:t>
      </w:r>
      <w:r w:rsidR="00C87B11" w:rsidRPr="007B661B">
        <w:rPr>
          <w:bCs/>
          <w:iCs/>
          <w:sz w:val="27"/>
          <w:szCs w:val="27"/>
          <w:lang w:val="ky-KG"/>
        </w:rPr>
        <w:t xml:space="preserve">импульстуу суу себүүнүн техникалык каражаттарын жана алардын питомникте иштөө режимдерин колдонуунун технологиялык схемалары аныктагандыкта. Импульстуу суу себүүнүн </w:t>
      </w:r>
      <w:r w:rsidR="00671367" w:rsidRPr="007B661B">
        <w:rPr>
          <w:bCs/>
          <w:iCs/>
          <w:sz w:val="27"/>
          <w:szCs w:val="27"/>
          <w:lang w:val="ky-KG"/>
        </w:rPr>
        <w:t xml:space="preserve">өсүү, өөрчүү, сууну колдонуу, физиологиялык процесстердин интенсивдүүлүк динамикасынасына таасир аныкталды, андан тышкары </w:t>
      </w:r>
      <w:r w:rsidR="00C87B11" w:rsidRPr="007B661B">
        <w:rPr>
          <w:bCs/>
          <w:iCs/>
          <w:sz w:val="27"/>
          <w:szCs w:val="27"/>
          <w:lang w:val="ky-KG"/>
        </w:rPr>
        <w:t>вегетативдүү жол мен</w:t>
      </w:r>
      <w:r w:rsidR="00671367" w:rsidRPr="007B661B">
        <w:rPr>
          <w:bCs/>
          <w:iCs/>
          <w:sz w:val="27"/>
          <w:szCs w:val="27"/>
          <w:lang w:val="ky-KG"/>
        </w:rPr>
        <w:t xml:space="preserve">ен көбөйүүчү </w:t>
      </w:r>
      <w:r w:rsidR="00222BB1" w:rsidRPr="007B661B">
        <w:rPr>
          <w:bCs/>
          <w:iCs/>
          <w:sz w:val="27"/>
          <w:szCs w:val="27"/>
          <w:lang w:val="ky-KG"/>
        </w:rPr>
        <w:t xml:space="preserve">кыюу астынын </w:t>
      </w:r>
      <w:r w:rsidR="00671367" w:rsidRPr="007B661B">
        <w:rPr>
          <w:bCs/>
          <w:iCs/>
          <w:sz w:val="27"/>
          <w:szCs w:val="27"/>
          <w:lang w:val="ky-KG"/>
        </w:rPr>
        <w:t>отургузуучу материалына дагы.</w:t>
      </w:r>
      <w:r w:rsidR="00C87B11" w:rsidRPr="007B661B">
        <w:rPr>
          <w:bCs/>
          <w:iCs/>
          <w:sz w:val="27"/>
          <w:szCs w:val="27"/>
          <w:lang w:val="ky-KG"/>
        </w:rPr>
        <w:t xml:space="preserve"> </w:t>
      </w:r>
      <w:r w:rsidR="00671367" w:rsidRPr="007B661B">
        <w:rPr>
          <w:bCs/>
          <w:iCs/>
          <w:sz w:val="27"/>
          <w:szCs w:val="27"/>
          <w:lang w:val="ky-KG"/>
        </w:rPr>
        <w:t>Импульстуу суу себүүнүн техникалык каражаттары иштелип чыкты жана сыноодон өттү.</w:t>
      </w:r>
    </w:p>
    <w:p w:rsidR="00411AD8" w:rsidRPr="007B661B" w:rsidRDefault="00671367" w:rsidP="00C06102">
      <w:pPr>
        <w:tabs>
          <w:tab w:val="left" w:pos="1875"/>
        </w:tabs>
        <w:ind w:firstLine="709"/>
        <w:jc w:val="both"/>
        <w:rPr>
          <w:bCs/>
          <w:iCs/>
          <w:sz w:val="27"/>
          <w:szCs w:val="27"/>
          <w:lang w:val="ky-KG"/>
        </w:rPr>
      </w:pPr>
      <w:r w:rsidRPr="007B661B">
        <w:rPr>
          <w:bCs/>
          <w:iCs/>
          <w:sz w:val="27"/>
          <w:szCs w:val="27"/>
          <w:lang w:val="ky-KG"/>
        </w:rPr>
        <w:t xml:space="preserve">Вегетативдүү жол менен көбөйүүчү </w:t>
      </w:r>
      <w:r w:rsidR="00222BB1" w:rsidRPr="007B661B">
        <w:rPr>
          <w:bCs/>
          <w:iCs/>
          <w:sz w:val="27"/>
          <w:szCs w:val="27"/>
          <w:lang w:val="ky-KG"/>
        </w:rPr>
        <w:t>кыюу астынын</w:t>
      </w:r>
      <w:r w:rsidRPr="007B661B">
        <w:rPr>
          <w:bCs/>
          <w:iCs/>
          <w:sz w:val="27"/>
          <w:szCs w:val="27"/>
          <w:lang w:val="ky-KG"/>
        </w:rPr>
        <w:t xml:space="preserve"> отургузуучу материалын өстүрүүдө импульстуу суу себүү</w:t>
      </w:r>
      <w:r w:rsidR="00711B23" w:rsidRPr="007B661B">
        <w:rPr>
          <w:bCs/>
          <w:iCs/>
          <w:sz w:val="27"/>
          <w:szCs w:val="27"/>
          <w:lang w:val="ky-KG"/>
        </w:rPr>
        <w:t xml:space="preserve">нүн интенсивдүү технологиясынын эффективдүүлүгү Техникалык негизделди жана практика жүзүндө далилденди. </w:t>
      </w:r>
    </w:p>
    <w:p w:rsidR="00711B23" w:rsidRPr="007B661B" w:rsidRDefault="00711B23" w:rsidP="00C22E9E">
      <w:pPr>
        <w:tabs>
          <w:tab w:val="left" w:pos="1875"/>
        </w:tabs>
        <w:ind w:firstLine="709"/>
        <w:jc w:val="both"/>
        <w:rPr>
          <w:bCs/>
          <w:iCs/>
          <w:sz w:val="27"/>
          <w:szCs w:val="27"/>
          <w:lang w:val="ky-KG"/>
        </w:rPr>
      </w:pPr>
      <w:r w:rsidRPr="007B661B">
        <w:rPr>
          <w:sz w:val="27"/>
          <w:szCs w:val="27"/>
          <w:lang w:val="ky-KG"/>
        </w:rPr>
        <w:t>Технология түштүк-Казакстан областынын Сарагаш районудагы алдынкы «Сарыагаш жер сиы» ЖЧШсында 0,5 га аянтта киргизилди.</w:t>
      </w:r>
      <w:r w:rsidR="00C22E9E">
        <w:rPr>
          <w:bCs/>
          <w:iCs/>
          <w:sz w:val="27"/>
          <w:szCs w:val="27"/>
          <w:lang w:val="ky-KG"/>
        </w:rPr>
        <w:t xml:space="preserve"> </w:t>
      </w:r>
      <w:r w:rsidRPr="007B661B">
        <w:rPr>
          <w:bCs/>
          <w:iCs/>
          <w:sz w:val="27"/>
          <w:szCs w:val="27"/>
          <w:lang w:val="ky-KG"/>
        </w:rPr>
        <w:t xml:space="preserve">Вегетативдүү жол менен көбөйүүчү </w:t>
      </w:r>
      <w:r w:rsidR="00222BB1" w:rsidRPr="007B661B">
        <w:rPr>
          <w:sz w:val="27"/>
          <w:szCs w:val="27"/>
          <w:lang w:val="ky-KG"/>
        </w:rPr>
        <w:t>кыюу астынын эне түбүнүн</w:t>
      </w:r>
      <w:r w:rsidR="00222BB1" w:rsidRPr="007B661B">
        <w:rPr>
          <w:bCs/>
          <w:iCs/>
          <w:sz w:val="27"/>
          <w:szCs w:val="27"/>
          <w:lang w:val="ky-KG"/>
        </w:rPr>
        <w:t xml:space="preserve"> </w:t>
      </w:r>
      <w:r w:rsidRPr="007B661B">
        <w:rPr>
          <w:bCs/>
          <w:iCs/>
          <w:sz w:val="27"/>
          <w:szCs w:val="27"/>
          <w:lang w:val="ky-KG"/>
        </w:rPr>
        <w:t>импульстуу суу себүү т</w:t>
      </w:r>
      <w:r w:rsidR="00184738" w:rsidRPr="007B661B">
        <w:rPr>
          <w:bCs/>
          <w:iCs/>
          <w:sz w:val="27"/>
          <w:szCs w:val="27"/>
          <w:lang w:val="ky-KG"/>
        </w:rPr>
        <w:t>е</w:t>
      </w:r>
      <w:r w:rsidRPr="007B661B">
        <w:rPr>
          <w:bCs/>
          <w:iCs/>
          <w:sz w:val="27"/>
          <w:szCs w:val="27"/>
          <w:lang w:val="ky-KG"/>
        </w:rPr>
        <w:t xml:space="preserve">хнологиясы жана техникалык каражаттары </w:t>
      </w:r>
      <w:r w:rsidR="00184738" w:rsidRPr="007B661B">
        <w:rPr>
          <w:bCs/>
          <w:iCs/>
          <w:sz w:val="27"/>
          <w:szCs w:val="27"/>
          <w:lang w:val="ky-KG"/>
        </w:rPr>
        <w:t xml:space="preserve">Казакстан Республикасынын агро-өнөр жай комплекстердин питомниктеринде колдонууга сунушталат. </w:t>
      </w:r>
    </w:p>
    <w:p w:rsidR="00C06102" w:rsidRPr="007B661B" w:rsidRDefault="00840422" w:rsidP="00C06102">
      <w:pPr>
        <w:tabs>
          <w:tab w:val="left" w:pos="1875"/>
        </w:tabs>
        <w:jc w:val="center"/>
        <w:rPr>
          <w:b/>
          <w:bCs/>
          <w:iCs/>
          <w:sz w:val="28"/>
          <w:szCs w:val="28"/>
          <w:lang w:val="ky-KG"/>
        </w:rPr>
      </w:pPr>
      <w:r>
        <w:rPr>
          <w:b/>
          <w:bCs/>
          <w:iCs/>
          <w:sz w:val="28"/>
          <w:szCs w:val="28"/>
          <w:lang w:val="ky-KG"/>
        </w:rPr>
        <w:br w:type="page"/>
      </w:r>
      <w:r w:rsidR="00C06102" w:rsidRPr="007B661B">
        <w:rPr>
          <w:b/>
          <w:bCs/>
          <w:iCs/>
          <w:sz w:val="28"/>
          <w:szCs w:val="28"/>
          <w:lang w:val="ky-KG"/>
        </w:rPr>
        <w:lastRenderedPageBreak/>
        <w:t>SUMMARY</w:t>
      </w:r>
    </w:p>
    <w:p w:rsidR="00C06102" w:rsidRPr="007B661B" w:rsidRDefault="00C06102" w:rsidP="00C06102">
      <w:pPr>
        <w:tabs>
          <w:tab w:val="left" w:pos="1875"/>
        </w:tabs>
        <w:jc w:val="center"/>
        <w:rPr>
          <w:b/>
          <w:bCs/>
          <w:iCs/>
          <w:sz w:val="28"/>
          <w:szCs w:val="28"/>
          <w:lang w:val="ky-KG"/>
        </w:rPr>
      </w:pPr>
    </w:p>
    <w:p w:rsidR="00C06102" w:rsidRPr="007B661B" w:rsidRDefault="00C06102" w:rsidP="00C22E9E">
      <w:pPr>
        <w:tabs>
          <w:tab w:val="left" w:pos="1875"/>
        </w:tabs>
        <w:jc w:val="center"/>
        <w:rPr>
          <w:b/>
          <w:bCs/>
          <w:iCs/>
          <w:sz w:val="28"/>
          <w:szCs w:val="28"/>
          <w:lang w:val="ky-KG"/>
        </w:rPr>
      </w:pPr>
      <w:r w:rsidRPr="007B661B">
        <w:rPr>
          <w:b/>
          <w:bCs/>
          <w:iCs/>
          <w:sz w:val="28"/>
          <w:szCs w:val="28"/>
          <w:lang w:val="ky-KG"/>
        </w:rPr>
        <w:t>of Yelena Vladimirovna Angold's dissertation on the sub</w:t>
      </w:r>
      <w:r w:rsidR="00C22E9E">
        <w:rPr>
          <w:b/>
          <w:bCs/>
          <w:iCs/>
          <w:sz w:val="28"/>
          <w:szCs w:val="28"/>
          <w:lang w:val="ky-KG"/>
        </w:rPr>
        <w:t xml:space="preserve">ject "Development and research </w:t>
      </w:r>
      <w:r w:rsidRPr="007B661B">
        <w:rPr>
          <w:b/>
          <w:bCs/>
          <w:iCs/>
          <w:sz w:val="28"/>
          <w:szCs w:val="28"/>
          <w:lang w:val="ky-KG"/>
        </w:rPr>
        <w:t>of technology and facilities of impulse sprinkling of clon</w:t>
      </w:r>
      <w:r w:rsidR="00C22E9E">
        <w:rPr>
          <w:b/>
          <w:bCs/>
          <w:iCs/>
          <w:sz w:val="28"/>
          <w:szCs w:val="28"/>
          <w:lang w:val="ky-KG"/>
        </w:rPr>
        <w:t xml:space="preserve">al rootstock mother plantation </w:t>
      </w:r>
      <w:r w:rsidRPr="007B661B">
        <w:rPr>
          <w:b/>
          <w:bCs/>
          <w:iCs/>
          <w:sz w:val="28"/>
          <w:szCs w:val="28"/>
          <w:lang w:val="ky-KG"/>
        </w:rPr>
        <w:t>under the conditions of foothills in the south of Kazakhstan" for the academic degree of Candidate of technical sciences in the speciality: 06.01.02 - Melioration, recultivation and protection of lands</w:t>
      </w:r>
    </w:p>
    <w:p w:rsidR="00C06102" w:rsidRPr="007B661B" w:rsidRDefault="00C06102" w:rsidP="00C06102">
      <w:pPr>
        <w:tabs>
          <w:tab w:val="left" w:pos="1875"/>
        </w:tabs>
        <w:jc w:val="center"/>
        <w:rPr>
          <w:bCs/>
          <w:iCs/>
          <w:sz w:val="28"/>
          <w:szCs w:val="28"/>
          <w:lang w:val="ky-KG"/>
        </w:rPr>
      </w:pPr>
    </w:p>
    <w:p w:rsidR="00C06102" w:rsidRPr="007B661B" w:rsidRDefault="00C06102" w:rsidP="00C06102">
      <w:pPr>
        <w:tabs>
          <w:tab w:val="left" w:pos="1875"/>
        </w:tabs>
        <w:ind w:firstLine="709"/>
        <w:jc w:val="both"/>
        <w:rPr>
          <w:bCs/>
          <w:iCs/>
          <w:sz w:val="28"/>
          <w:szCs w:val="28"/>
          <w:lang w:val="ky-KG"/>
        </w:rPr>
      </w:pPr>
      <w:r w:rsidRPr="007B661B">
        <w:rPr>
          <w:bCs/>
          <w:i/>
          <w:iCs/>
          <w:sz w:val="28"/>
          <w:szCs w:val="28"/>
          <w:lang w:val="ky-KG"/>
        </w:rPr>
        <w:t>Keywords:</w:t>
      </w:r>
      <w:r w:rsidRPr="007B661B">
        <w:rPr>
          <w:bCs/>
          <w:iCs/>
          <w:sz w:val="28"/>
          <w:szCs w:val="28"/>
          <w:lang w:val="ky-KG"/>
        </w:rPr>
        <w:t xml:space="preserve"> clonal rootstock mother plantation of fruit crops, </w:t>
      </w:r>
      <w:r w:rsidR="00DB4D8E" w:rsidRPr="007B661B">
        <w:rPr>
          <w:bCs/>
          <w:iCs/>
          <w:sz w:val="28"/>
          <w:szCs w:val="28"/>
          <w:lang w:val="ky-KG"/>
        </w:rPr>
        <w:t>impulse sprinkling, technology, facility, development, research</w:t>
      </w:r>
      <w:r w:rsidRPr="007B661B">
        <w:rPr>
          <w:bCs/>
          <w:iCs/>
          <w:sz w:val="28"/>
          <w:szCs w:val="28"/>
          <w:lang w:val="ky-KG"/>
        </w:rPr>
        <w:t>, r</w:t>
      </w:r>
      <w:r w:rsidR="00DB4D8E" w:rsidRPr="007B661B">
        <w:rPr>
          <w:bCs/>
          <w:iCs/>
          <w:sz w:val="28"/>
          <w:szCs w:val="28"/>
          <w:lang w:val="ky-KG"/>
        </w:rPr>
        <w:t>esult</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 xml:space="preserve">Object of researches is the clonal rootstock mother plantation of orchard. The subject of researches - technologies and facilities of impulse sprinkling. The purpose of work is development and researches of technology and facilities of impulse sprinkling of planting stock clonal rootstock under the conditions of the south of Kazakhstan taking into account agrobiological features of planting stock and soilborne-geomorphological conditions of the region. </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Research methods - development of irrigation facilities, production, field researches with use of water accounting equipment, Litvinov's laboratory, soil corers, electronic scales, desiccators, sizing tools; meteorological station and other necessary devices.</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Results of work - for the first time for the South of Kazakhstan are developed and recommended for introduction technologies for intensification of cultivation of planting stock with restriction of mother plantation root layer moisture after growth and hilling of root layer.</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The scientific novelty of work results is first for conditions of the South of Kazakhstan technologic schemes application of impulse sprinkling facilities and the modes of their work in nurseries are defined. Influence of impulse sprinkling on dynamics of growth, development and water consumption, intensity of physiological processes and also an exit and quality of planting stock is established. Facilities of impulse sprinkling are developed and tested.</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The efficiency of intensive impulse sprinkling technology at cultivation of planting stock of clonal rootstock is theoretically and practically proved.</w:t>
      </w:r>
    </w:p>
    <w:p w:rsidR="00C06102" w:rsidRPr="007B661B" w:rsidRDefault="00C06102" w:rsidP="00C06102">
      <w:pPr>
        <w:tabs>
          <w:tab w:val="left" w:pos="1875"/>
        </w:tabs>
        <w:ind w:firstLine="709"/>
        <w:jc w:val="both"/>
        <w:rPr>
          <w:bCs/>
          <w:iCs/>
          <w:sz w:val="28"/>
          <w:szCs w:val="28"/>
          <w:lang w:val="ky-KG"/>
        </w:rPr>
      </w:pPr>
      <w:r w:rsidRPr="007B661B">
        <w:rPr>
          <w:bCs/>
          <w:iCs/>
          <w:sz w:val="28"/>
          <w:szCs w:val="28"/>
          <w:lang w:val="ky-KG"/>
        </w:rPr>
        <w:t>The technology is introduced in the advanced "Saryagash zher siy" Limited Liability Company of the Sary-Agash district of the South-Kazakhstan region on the area of 0.5 hectares.</w:t>
      </w:r>
    </w:p>
    <w:p w:rsidR="00C06102" w:rsidRPr="007B661B" w:rsidRDefault="00C06102" w:rsidP="00840422">
      <w:pPr>
        <w:tabs>
          <w:tab w:val="left" w:pos="1875"/>
        </w:tabs>
        <w:ind w:firstLine="709"/>
        <w:jc w:val="both"/>
        <w:rPr>
          <w:bCs/>
          <w:iCs/>
          <w:sz w:val="28"/>
          <w:szCs w:val="28"/>
          <w:lang w:val="ky-KG"/>
        </w:rPr>
      </w:pPr>
      <w:r w:rsidRPr="007B661B">
        <w:rPr>
          <w:bCs/>
          <w:iCs/>
          <w:sz w:val="28"/>
          <w:szCs w:val="28"/>
          <w:lang w:val="ky-KG"/>
        </w:rPr>
        <w:t>Technology and facilities of impulse sprinkling of clonal rootstock mother plantation is recommended to application in nurseries of agrarian and industrial complex</w:t>
      </w:r>
      <w:r w:rsidR="00840422">
        <w:rPr>
          <w:bCs/>
          <w:iCs/>
          <w:sz w:val="28"/>
          <w:szCs w:val="28"/>
          <w:lang w:val="ky-KG"/>
        </w:rPr>
        <w:t xml:space="preserve"> of the Republic of Kazakhstan.</w:t>
      </w:r>
    </w:p>
    <w:sectPr w:rsidR="00C06102" w:rsidRPr="007B661B" w:rsidSect="006654C6">
      <w:footerReference w:type="default" r:id="rId22"/>
      <w:pgSz w:w="11906" w:h="16838"/>
      <w:pgMar w:top="1134" w:right="850" w:bottom="1134" w:left="1701" w:header="708"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7B0" w:rsidRDefault="006E37B0" w:rsidP="00BE7088">
      <w:r>
        <w:separator/>
      </w:r>
    </w:p>
  </w:endnote>
  <w:endnote w:type="continuationSeparator" w:id="0">
    <w:p w:rsidR="006E37B0" w:rsidRDefault="006E37B0" w:rsidP="00BE7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088" w:rsidRDefault="00BE7088">
    <w:pPr>
      <w:pStyle w:val="a7"/>
      <w:jc w:val="center"/>
    </w:pPr>
    <w:r>
      <w:fldChar w:fldCharType="begin"/>
    </w:r>
    <w:r>
      <w:instrText>PAGE   \* MERGEFORMAT</w:instrText>
    </w:r>
    <w:r>
      <w:fldChar w:fldCharType="separate"/>
    </w:r>
    <w:r w:rsidR="009D4B5E">
      <w:rPr>
        <w:noProof/>
      </w:rPr>
      <w:t>14</w:t>
    </w:r>
    <w:r>
      <w:fldChar w:fldCharType="end"/>
    </w:r>
  </w:p>
  <w:p w:rsidR="00BE7088" w:rsidRDefault="00BE708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7B0" w:rsidRDefault="006E37B0" w:rsidP="00BE7088">
      <w:r>
        <w:separator/>
      </w:r>
    </w:p>
  </w:footnote>
  <w:footnote w:type="continuationSeparator" w:id="0">
    <w:p w:rsidR="006E37B0" w:rsidRDefault="006E37B0" w:rsidP="00BE7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102"/>
    <w:rsid w:val="00002CB3"/>
    <w:rsid w:val="00010530"/>
    <w:rsid w:val="00010668"/>
    <w:rsid w:val="00010D2B"/>
    <w:rsid w:val="00014AF7"/>
    <w:rsid w:val="00016EB7"/>
    <w:rsid w:val="00017B0A"/>
    <w:rsid w:val="000218AA"/>
    <w:rsid w:val="00022FBF"/>
    <w:rsid w:val="000248E6"/>
    <w:rsid w:val="000268CE"/>
    <w:rsid w:val="00027D73"/>
    <w:rsid w:val="00037725"/>
    <w:rsid w:val="00042F08"/>
    <w:rsid w:val="00044A8F"/>
    <w:rsid w:val="00045EB7"/>
    <w:rsid w:val="00052C2F"/>
    <w:rsid w:val="000532C3"/>
    <w:rsid w:val="00054EA8"/>
    <w:rsid w:val="00061F65"/>
    <w:rsid w:val="000637EF"/>
    <w:rsid w:val="0007204A"/>
    <w:rsid w:val="000A3646"/>
    <w:rsid w:val="000A7CA6"/>
    <w:rsid w:val="000B265E"/>
    <w:rsid w:val="000C398A"/>
    <w:rsid w:val="000E0B1C"/>
    <w:rsid w:val="000E39EA"/>
    <w:rsid w:val="000E3E4A"/>
    <w:rsid w:val="000F3937"/>
    <w:rsid w:val="000F5FD2"/>
    <w:rsid w:val="001048A4"/>
    <w:rsid w:val="001079E9"/>
    <w:rsid w:val="001359E6"/>
    <w:rsid w:val="00142715"/>
    <w:rsid w:val="00143184"/>
    <w:rsid w:val="00151B9B"/>
    <w:rsid w:val="00172E5A"/>
    <w:rsid w:val="00175B8E"/>
    <w:rsid w:val="00180E5A"/>
    <w:rsid w:val="00184738"/>
    <w:rsid w:val="00184F29"/>
    <w:rsid w:val="0018670C"/>
    <w:rsid w:val="00196A8C"/>
    <w:rsid w:val="00197032"/>
    <w:rsid w:val="001B4A86"/>
    <w:rsid w:val="001C16AD"/>
    <w:rsid w:val="001C23FC"/>
    <w:rsid w:val="001C3A4D"/>
    <w:rsid w:val="001C4FCB"/>
    <w:rsid w:val="001D27AD"/>
    <w:rsid w:val="001D2804"/>
    <w:rsid w:val="001E096C"/>
    <w:rsid w:val="001E48D4"/>
    <w:rsid w:val="001F367A"/>
    <w:rsid w:val="001F692C"/>
    <w:rsid w:val="00201447"/>
    <w:rsid w:val="002046AC"/>
    <w:rsid w:val="002062C5"/>
    <w:rsid w:val="00222BB1"/>
    <w:rsid w:val="002234FE"/>
    <w:rsid w:val="00223E56"/>
    <w:rsid w:val="00225FAC"/>
    <w:rsid w:val="00226AAE"/>
    <w:rsid w:val="0023079C"/>
    <w:rsid w:val="00234826"/>
    <w:rsid w:val="0023531C"/>
    <w:rsid w:val="00237A95"/>
    <w:rsid w:val="00242A06"/>
    <w:rsid w:val="0025690D"/>
    <w:rsid w:val="00262E70"/>
    <w:rsid w:val="0026522A"/>
    <w:rsid w:val="0026785A"/>
    <w:rsid w:val="002702D8"/>
    <w:rsid w:val="00277667"/>
    <w:rsid w:val="00290FF6"/>
    <w:rsid w:val="002920AA"/>
    <w:rsid w:val="0029488D"/>
    <w:rsid w:val="00295C22"/>
    <w:rsid w:val="00296D4E"/>
    <w:rsid w:val="002A455C"/>
    <w:rsid w:val="002A4839"/>
    <w:rsid w:val="002B4226"/>
    <w:rsid w:val="002B67ED"/>
    <w:rsid w:val="002C32FA"/>
    <w:rsid w:val="002D3647"/>
    <w:rsid w:val="002D3DA3"/>
    <w:rsid w:val="002D6792"/>
    <w:rsid w:val="002E0A72"/>
    <w:rsid w:val="002E2809"/>
    <w:rsid w:val="002F03E7"/>
    <w:rsid w:val="002F55A7"/>
    <w:rsid w:val="002F70B0"/>
    <w:rsid w:val="003018EB"/>
    <w:rsid w:val="00301F9E"/>
    <w:rsid w:val="00303B05"/>
    <w:rsid w:val="00310537"/>
    <w:rsid w:val="003106AF"/>
    <w:rsid w:val="003228EA"/>
    <w:rsid w:val="00334BE6"/>
    <w:rsid w:val="003409FA"/>
    <w:rsid w:val="00340ABB"/>
    <w:rsid w:val="00340C24"/>
    <w:rsid w:val="00344213"/>
    <w:rsid w:val="0035000E"/>
    <w:rsid w:val="0035098C"/>
    <w:rsid w:val="00351D8C"/>
    <w:rsid w:val="00353191"/>
    <w:rsid w:val="00362B67"/>
    <w:rsid w:val="00363506"/>
    <w:rsid w:val="003654FA"/>
    <w:rsid w:val="00387270"/>
    <w:rsid w:val="003958C7"/>
    <w:rsid w:val="00396FAA"/>
    <w:rsid w:val="003A1342"/>
    <w:rsid w:val="003A57FA"/>
    <w:rsid w:val="003B3C58"/>
    <w:rsid w:val="003C57AB"/>
    <w:rsid w:val="003C5B9A"/>
    <w:rsid w:val="003C5EAE"/>
    <w:rsid w:val="003D14E9"/>
    <w:rsid w:val="003D1A34"/>
    <w:rsid w:val="003D26DB"/>
    <w:rsid w:val="003D37D5"/>
    <w:rsid w:val="003D6D8D"/>
    <w:rsid w:val="003D723F"/>
    <w:rsid w:val="003E1560"/>
    <w:rsid w:val="003F4902"/>
    <w:rsid w:val="00404187"/>
    <w:rsid w:val="00411AD8"/>
    <w:rsid w:val="00411B30"/>
    <w:rsid w:val="00426148"/>
    <w:rsid w:val="00426BA0"/>
    <w:rsid w:val="00427396"/>
    <w:rsid w:val="00430CB8"/>
    <w:rsid w:val="004407DC"/>
    <w:rsid w:val="00440E12"/>
    <w:rsid w:val="0044152B"/>
    <w:rsid w:val="00442BAC"/>
    <w:rsid w:val="004456CC"/>
    <w:rsid w:val="0044664D"/>
    <w:rsid w:val="00446833"/>
    <w:rsid w:val="00446C03"/>
    <w:rsid w:val="00446EA8"/>
    <w:rsid w:val="004522DD"/>
    <w:rsid w:val="00463194"/>
    <w:rsid w:val="004664DD"/>
    <w:rsid w:val="00466A66"/>
    <w:rsid w:val="00476209"/>
    <w:rsid w:val="00484B4D"/>
    <w:rsid w:val="0049561B"/>
    <w:rsid w:val="004A0920"/>
    <w:rsid w:val="004A0B72"/>
    <w:rsid w:val="004A7300"/>
    <w:rsid w:val="004B4D2E"/>
    <w:rsid w:val="004B6894"/>
    <w:rsid w:val="004B7AC0"/>
    <w:rsid w:val="004C01F5"/>
    <w:rsid w:val="004D039B"/>
    <w:rsid w:val="004D384D"/>
    <w:rsid w:val="004D795B"/>
    <w:rsid w:val="004E0900"/>
    <w:rsid w:val="004E4FCB"/>
    <w:rsid w:val="004F154A"/>
    <w:rsid w:val="004F38E0"/>
    <w:rsid w:val="004F3B72"/>
    <w:rsid w:val="004F4530"/>
    <w:rsid w:val="004F7269"/>
    <w:rsid w:val="00510DFC"/>
    <w:rsid w:val="00516AEB"/>
    <w:rsid w:val="005255A8"/>
    <w:rsid w:val="00531E8E"/>
    <w:rsid w:val="0053406F"/>
    <w:rsid w:val="005345A1"/>
    <w:rsid w:val="00541DB8"/>
    <w:rsid w:val="00542013"/>
    <w:rsid w:val="00543CA7"/>
    <w:rsid w:val="00544060"/>
    <w:rsid w:val="0054577D"/>
    <w:rsid w:val="005479C9"/>
    <w:rsid w:val="0055235A"/>
    <w:rsid w:val="00552CC6"/>
    <w:rsid w:val="00555B11"/>
    <w:rsid w:val="00567D4B"/>
    <w:rsid w:val="005938A4"/>
    <w:rsid w:val="005A00B9"/>
    <w:rsid w:val="005B7630"/>
    <w:rsid w:val="005C7484"/>
    <w:rsid w:val="005D014D"/>
    <w:rsid w:val="005D2CE4"/>
    <w:rsid w:val="005D5513"/>
    <w:rsid w:val="005F4FC7"/>
    <w:rsid w:val="005F535F"/>
    <w:rsid w:val="005F5527"/>
    <w:rsid w:val="005F73EB"/>
    <w:rsid w:val="0060132A"/>
    <w:rsid w:val="00603BE8"/>
    <w:rsid w:val="00616349"/>
    <w:rsid w:val="00621369"/>
    <w:rsid w:val="00623EF7"/>
    <w:rsid w:val="00626111"/>
    <w:rsid w:val="00626B84"/>
    <w:rsid w:val="00635100"/>
    <w:rsid w:val="006367A7"/>
    <w:rsid w:val="0064634A"/>
    <w:rsid w:val="00647906"/>
    <w:rsid w:val="00651519"/>
    <w:rsid w:val="006579C4"/>
    <w:rsid w:val="006608C9"/>
    <w:rsid w:val="00660F70"/>
    <w:rsid w:val="006654C6"/>
    <w:rsid w:val="006702B4"/>
    <w:rsid w:val="00671367"/>
    <w:rsid w:val="006760A9"/>
    <w:rsid w:val="00697176"/>
    <w:rsid w:val="00697A9E"/>
    <w:rsid w:val="006A3324"/>
    <w:rsid w:val="006B1758"/>
    <w:rsid w:val="006B2DBA"/>
    <w:rsid w:val="006B3905"/>
    <w:rsid w:val="006B4058"/>
    <w:rsid w:val="006B5C7D"/>
    <w:rsid w:val="006C0866"/>
    <w:rsid w:val="006C1509"/>
    <w:rsid w:val="006C2C91"/>
    <w:rsid w:val="006C7D50"/>
    <w:rsid w:val="006D3292"/>
    <w:rsid w:val="006E3020"/>
    <w:rsid w:val="006E37B0"/>
    <w:rsid w:val="007035BB"/>
    <w:rsid w:val="007044C9"/>
    <w:rsid w:val="007076A6"/>
    <w:rsid w:val="00711B23"/>
    <w:rsid w:val="00730C0E"/>
    <w:rsid w:val="0074757F"/>
    <w:rsid w:val="00773D3C"/>
    <w:rsid w:val="007751DC"/>
    <w:rsid w:val="007804A3"/>
    <w:rsid w:val="00780A0F"/>
    <w:rsid w:val="00786DD3"/>
    <w:rsid w:val="00796DFB"/>
    <w:rsid w:val="007A0AA0"/>
    <w:rsid w:val="007A2A83"/>
    <w:rsid w:val="007B175A"/>
    <w:rsid w:val="007B661B"/>
    <w:rsid w:val="007C5700"/>
    <w:rsid w:val="007D276D"/>
    <w:rsid w:val="007D688B"/>
    <w:rsid w:val="007D6B19"/>
    <w:rsid w:val="007E4A79"/>
    <w:rsid w:val="007F1518"/>
    <w:rsid w:val="007F6DC7"/>
    <w:rsid w:val="00806933"/>
    <w:rsid w:val="00806E1E"/>
    <w:rsid w:val="008126C2"/>
    <w:rsid w:val="00820E0A"/>
    <w:rsid w:val="00825975"/>
    <w:rsid w:val="00827B15"/>
    <w:rsid w:val="008370F7"/>
    <w:rsid w:val="00840422"/>
    <w:rsid w:val="008452B2"/>
    <w:rsid w:val="00854058"/>
    <w:rsid w:val="00862079"/>
    <w:rsid w:val="008708E9"/>
    <w:rsid w:val="00876525"/>
    <w:rsid w:val="00890C5E"/>
    <w:rsid w:val="008A019C"/>
    <w:rsid w:val="008B00A3"/>
    <w:rsid w:val="008B4BCC"/>
    <w:rsid w:val="008B4BCF"/>
    <w:rsid w:val="008B6579"/>
    <w:rsid w:val="008B7FED"/>
    <w:rsid w:val="008C59D7"/>
    <w:rsid w:val="008D3A00"/>
    <w:rsid w:val="008E4D10"/>
    <w:rsid w:val="008F3002"/>
    <w:rsid w:val="00901BD5"/>
    <w:rsid w:val="00904F15"/>
    <w:rsid w:val="00910DA2"/>
    <w:rsid w:val="009407AB"/>
    <w:rsid w:val="00947EC1"/>
    <w:rsid w:val="00962B1A"/>
    <w:rsid w:val="009633BB"/>
    <w:rsid w:val="0096681F"/>
    <w:rsid w:val="00981681"/>
    <w:rsid w:val="00987D2E"/>
    <w:rsid w:val="009A0155"/>
    <w:rsid w:val="009A092A"/>
    <w:rsid w:val="009A3470"/>
    <w:rsid w:val="009C63BA"/>
    <w:rsid w:val="009C63C0"/>
    <w:rsid w:val="009C6FFF"/>
    <w:rsid w:val="009D4B5E"/>
    <w:rsid w:val="009E1876"/>
    <w:rsid w:val="009E772F"/>
    <w:rsid w:val="009F6210"/>
    <w:rsid w:val="00A01A87"/>
    <w:rsid w:val="00A04332"/>
    <w:rsid w:val="00A04A99"/>
    <w:rsid w:val="00A050E7"/>
    <w:rsid w:val="00A10201"/>
    <w:rsid w:val="00A22F0F"/>
    <w:rsid w:val="00A34137"/>
    <w:rsid w:val="00A40908"/>
    <w:rsid w:val="00A47A7D"/>
    <w:rsid w:val="00A610C3"/>
    <w:rsid w:val="00A62901"/>
    <w:rsid w:val="00A70BB5"/>
    <w:rsid w:val="00A718D2"/>
    <w:rsid w:val="00A72EE6"/>
    <w:rsid w:val="00A82440"/>
    <w:rsid w:val="00A85BDB"/>
    <w:rsid w:val="00AA35C5"/>
    <w:rsid w:val="00AA74F9"/>
    <w:rsid w:val="00AB019A"/>
    <w:rsid w:val="00AB033A"/>
    <w:rsid w:val="00AB184B"/>
    <w:rsid w:val="00AB3A70"/>
    <w:rsid w:val="00AC396C"/>
    <w:rsid w:val="00AC5C4A"/>
    <w:rsid w:val="00AD0D16"/>
    <w:rsid w:val="00AD5756"/>
    <w:rsid w:val="00AD5F6D"/>
    <w:rsid w:val="00AD671C"/>
    <w:rsid w:val="00AD690A"/>
    <w:rsid w:val="00AF6375"/>
    <w:rsid w:val="00AF7210"/>
    <w:rsid w:val="00B01F54"/>
    <w:rsid w:val="00B03BEF"/>
    <w:rsid w:val="00B05EC5"/>
    <w:rsid w:val="00B06CB8"/>
    <w:rsid w:val="00B10B6D"/>
    <w:rsid w:val="00B22F3B"/>
    <w:rsid w:val="00B2332D"/>
    <w:rsid w:val="00B35EF2"/>
    <w:rsid w:val="00B36BAF"/>
    <w:rsid w:val="00B37B88"/>
    <w:rsid w:val="00B539EA"/>
    <w:rsid w:val="00B57DF6"/>
    <w:rsid w:val="00B61290"/>
    <w:rsid w:val="00B6276F"/>
    <w:rsid w:val="00B724DC"/>
    <w:rsid w:val="00B74704"/>
    <w:rsid w:val="00B76679"/>
    <w:rsid w:val="00B76E3E"/>
    <w:rsid w:val="00B77686"/>
    <w:rsid w:val="00B807EC"/>
    <w:rsid w:val="00B80D2F"/>
    <w:rsid w:val="00B823DD"/>
    <w:rsid w:val="00B8510A"/>
    <w:rsid w:val="00B9751E"/>
    <w:rsid w:val="00BA117B"/>
    <w:rsid w:val="00BA68C3"/>
    <w:rsid w:val="00BA6D89"/>
    <w:rsid w:val="00BB5DB8"/>
    <w:rsid w:val="00BC1C8A"/>
    <w:rsid w:val="00BC4485"/>
    <w:rsid w:val="00BD410B"/>
    <w:rsid w:val="00BD6F72"/>
    <w:rsid w:val="00BD7A80"/>
    <w:rsid w:val="00BE16EC"/>
    <w:rsid w:val="00BE3B8A"/>
    <w:rsid w:val="00BE7088"/>
    <w:rsid w:val="00BE76AC"/>
    <w:rsid w:val="00BF46DF"/>
    <w:rsid w:val="00BF75F5"/>
    <w:rsid w:val="00C014BF"/>
    <w:rsid w:val="00C06102"/>
    <w:rsid w:val="00C100E8"/>
    <w:rsid w:val="00C13D66"/>
    <w:rsid w:val="00C20DCC"/>
    <w:rsid w:val="00C22E9E"/>
    <w:rsid w:val="00C30880"/>
    <w:rsid w:val="00C31905"/>
    <w:rsid w:val="00C31F58"/>
    <w:rsid w:val="00C417C7"/>
    <w:rsid w:val="00C42D7D"/>
    <w:rsid w:val="00C45A6B"/>
    <w:rsid w:val="00C52458"/>
    <w:rsid w:val="00C56660"/>
    <w:rsid w:val="00C56DA9"/>
    <w:rsid w:val="00C6433F"/>
    <w:rsid w:val="00C77E14"/>
    <w:rsid w:val="00C87B11"/>
    <w:rsid w:val="00C920FC"/>
    <w:rsid w:val="00C96464"/>
    <w:rsid w:val="00CA0E7B"/>
    <w:rsid w:val="00CA481E"/>
    <w:rsid w:val="00CA67D8"/>
    <w:rsid w:val="00CC124D"/>
    <w:rsid w:val="00CC270B"/>
    <w:rsid w:val="00CC4CA9"/>
    <w:rsid w:val="00CD12E0"/>
    <w:rsid w:val="00CD5153"/>
    <w:rsid w:val="00CD5773"/>
    <w:rsid w:val="00CD5D46"/>
    <w:rsid w:val="00CD7081"/>
    <w:rsid w:val="00CE3199"/>
    <w:rsid w:val="00CE3780"/>
    <w:rsid w:val="00D02565"/>
    <w:rsid w:val="00D31588"/>
    <w:rsid w:val="00D35A8F"/>
    <w:rsid w:val="00D546D3"/>
    <w:rsid w:val="00D613BE"/>
    <w:rsid w:val="00D81247"/>
    <w:rsid w:val="00D83990"/>
    <w:rsid w:val="00DA0201"/>
    <w:rsid w:val="00DA5DB9"/>
    <w:rsid w:val="00DB4D8E"/>
    <w:rsid w:val="00DB630F"/>
    <w:rsid w:val="00DC05AB"/>
    <w:rsid w:val="00DC287B"/>
    <w:rsid w:val="00DD0619"/>
    <w:rsid w:val="00DE1D6F"/>
    <w:rsid w:val="00DE42B7"/>
    <w:rsid w:val="00DE5258"/>
    <w:rsid w:val="00DF4A84"/>
    <w:rsid w:val="00DF4AF0"/>
    <w:rsid w:val="00DF4DF4"/>
    <w:rsid w:val="00E1429B"/>
    <w:rsid w:val="00E159DB"/>
    <w:rsid w:val="00E2540C"/>
    <w:rsid w:val="00E26BF6"/>
    <w:rsid w:val="00E27B5A"/>
    <w:rsid w:val="00E36AD8"/>
    <w:rsid w:val="00E36D76"/>
    <w:rsid w:val="00E4052D"/>
    <w:rsid w:val="00E423F8"/>
    <w:rsid w:val="00E55B91"/>
    <w:rsid w:val="00E60DA3"/>
    <w:rsid w:val="00E649FE"/>
    <w:rsid w:val="00E77263"/>
    <w:rsid w:val="00E847AD"/>
    <w:rsid w:val="00E84BC4"/>
    <w:rsid w:val="00E900CA"/>
    <w:rsid w:val="00E90DB2"/>
    <w:rsid w:val="00E92ECD"/>
    <w:rsid w:val="00E92F3B"/>
    <w:rsid w:val="00EA3925"/>
    <w:rsid w:val="00EA57DF"/>
    <w:rsid w:val="00EA60A3"/>
    <w:rsid w:val="00EB18EA"/>
    <w:rsid w:val="00EC1403"/>
    <w:rsid w:val="00EC77CE"/>
    <w:rsid w:val="00EE07C9"/>
    <w:rsid w:val="00F07FD5"/>
    <w:rsid w:val="00F124CA"/>
    <w:rsid w:val="00F25010"/>
    <w:rsid w:val="00F409DF"/>
    <w:rsid w:val="00F41200"/>
    <w:rsid w:val="00F41749"/>
    <w:rsid w:val="00F41DF6"/>
    <w:rsid w:val="00F518F2"/>
    <w:rsid w:val="00F626D8"/>
    <w:rsid w:val="00F65EEE"/>
    <w:rsid w:val="00F674F2"/>
    <w:rsid w:val="00F72067"/>
    <w:rsid w:val="00F723BF"/>
    <w:rsid w:val="00F765EE"/>
    <w:rsid w:val="00F847F8"/>
    <w:rsid w:val="00F95485"/>
    <w:rsid w:val="00F96A5B"/>
    <w:rsid w:val="00FA0E68"/>
    <w:rsid w:val="00FB14E3"/>
    <w:rsid w:val="00FB5CFA"/>
    <w:rsid w:val="00FC0EFC"/>
    <w:rsid w:val="00FC21F0"/>
    <w:rsid w:val="00FC2BC5"/>
    <w:rsid w:val="00FC415E"/>
    <w:rsid w:val="00FD2CEE"/>
    <w:rsid w:val="00FD663B"/>
    <w:rsid w:val="00FD7BDC"/>
    <w:rsid w:val="00FE0D16"/>
    <w:rsid w:val="00FE3732"/>
    <w:rsid w:val="00FF0DF3"/>
    <w:rsid w:val="00FF2E3B"/>
    <w:rsid w:val="00FF4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102"/>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06102"/>
    <w:rPr>
      <w:color w:val="0000FF"/>
      <w:u w:val="single"/>
    </w:rPr>
  </w:style>
  <w:style w:type="character" w:styleId="a4">
    <w:name w:val="FollowedHyperlink"/>
    <w:uiPriority w:val="99"/>
    <w:semiHidden/>
    <w:unhideWhenUsed/>
    <w:rsid w:val="00C06102"/>
    <w:rPr>
      <w:color w:val="800080"/>
      <w:u w:val="single"/>
    </w:rPr>
  </w:style>
  <w:style w:type="paragraph" w:styleId="a5">
    <w:name w:val="header"/>
    <w:basedOn w:val="a"/>
    <w:link w:val="a6"/>
    <w:uiPriority w:val="99"/>
    <w:unhideWhenUsed/>
    <w:rsid w:val="00C06102"/>
    <w:pPr>
      <w:tabs>
        <w:tab w:val="center" w:pos="4677"/>
        <w:tab w:val="right" w:pos="9355"/>
      </w:tabs>
    </w:pPr>
  </w:style>
  <w:style w:type="character" w:customStyle="1" w:styleId="a6">
    <w:name w:val="Верхний колонтитул Знак"/>
    <w:link w:val="a5"/>
    <w:uiPriority w:val="99"/>
    <w:rsid w:val="00C0610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06102"/>
    <w:pPr>
      <w:tabs>
        <w:tab w:val="center" w:pos="4677"/>
        <w:tab w:val="right" w:pos="9355"/>
      </w:tabs>
    </w:pPr>
  </w:style>
  <w:style w:type="character" w:customStyle="1" w:styleId="a8">
    <w:name w:val="Нижний колонтитул Знак"/>
    <w:link w:val="a7"/>
    <w:uiPriority w:val="99"/>
    <w:rsid w:val="00C06102"/>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C06102"/>
    <w:pPr>
      <w:spacing w:after="120"/>
      <w:ind w:left="283"/>
    </w:pPr>
    <w:rPr>
      <w:sz w:val="16"/>
      <w:szCs w:val="16"/>
    </w:rPr>
  </w:style>
  <w:style w:type="character" w:customStyle="1" w:styleId="30">
    <w:name w:val="Основной текст с отступом 3 Знак"/>
    <w:link w:val="3"/>
    <w:semiHidden/>
    <w:rsid w:val="00C06102"/>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C06102"/>
    <w:rPr>
      <w:rFonts w:ascii="Tahoma" w:hAnsi="Tahoma" w:cs="Tahoma"/>
      <w:sz w:val="16"/>
      <w:szCs w:val="16"/>
    </w:rPr>
  </w:style>
  <w:style w:type="character" w:customStyle="1" w:styleId="aa">
    <w:name w:val="Текст выноски Знак"/>
    <w:link w:val="a9"/>
    <w:uiPriority w:val="99"/>
    <w:semiHidden/>
    <w:rsid w:val="00C06102"/>
    <w:rPr>
      <w:rFonts w:ascii="Tahoma" w:eastAsia="Times New Roman" w:hAnsi="Tahoma" w:cs="Tahoma"/>
      <w:sz w:val="16"/>
      <w:szCs w:val="16"/>
      <w:lang w:eastAsia="ru-RU"/>
    </w:rPr>
  </w:style>
  <w:style w:type="paragraph" w:customStyle="1" w:styleId="ab">
    <w:name w:val="Знак"/>
    <w:basedOn w:val="a"/>
    <w:autoRedefine/>
    <w:rsid w:val="00C06102"/>
    <w:pPr>
      <w:spacing w:after="160" w:line="240" w:lineRule="exact"/>
    </w:pPr>
    <w:rPr>
      <w:rFonts w:eastAsia="SimSun"/>
      <w:b/>
      <w:sz w:val="28"/>
      <w:lang w:val="en-US" w:eastAsia="en-US"/>
    </w:rPr>
  </w:style>
  <w:style w:type="table" w:styleId="ac">
    <w:name w:val="Table Grid"/>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61634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102"/>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06102"/>
    <w:rPr>
      <w:color w:val="0000FF"/>
      <w:u w:val="single"/>
    </w:rPr>
  </w:style>
  <w:style w:type="character" w:styleId="a4">
    <w:name w:val="FollowedHyperlink"/>
    <w:uiPriority w:val="99"/>
    <w:semiHidden/>
    <w:unhideWhenUsed/>
    <w:rsid w:val="00C06102"/>
    <w:rPr>
      <w:color w:val="800080"/>
      <w:u w:val="single"/>
    </w:rPr>
  </w:style>
  <w:style w:type="paragraph" w:styleId="a5">
    <w:name w:val="header"/>
    <w:basedOn w:val="a"/>
    <w:link w:val="a6"/>
    <w:uiPriority w:val="99"/>
    <w:unhideWhenUsed/>
    <w:rsid w:val="00C06102"/>
    <w:pPr>
      <w:tabs>
        <w:tab w:val="center" w:pos="4677"/>
        <w:tab w:val="right" w:pos="9355"/>
      </w:tabs>
    </w:pPr>
  </w:style>
  <w:style w:type="character" w:customStyle="1" w:styleId="a6">
    <w:name w:val="Верхний колонтитул Знак"/>
    <w:link w:val="a5"/>
    <w:uiPriority w:val="99"/>
    <w:rsid w:val="00C0610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06102"/>
    <w:pPr>
      <w:tabs>
        <w:tab w:val="center" w:pos="4677"/>
        <w:tab w:val="right" w:pos="9355"/>
      </w:tabs>
    </w:pPr>
  </w:style>
  <w:style w:type="character" w:customStyle="1" w:styleId="a8">
    <w:name w:val="Нижний колонтитул Знак"/>
    <w:link w:val="a7"/>
    <w:uiPriority w:val="99"/>
    <w:rsid w:val="00C06102"/>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C06102"/>
    <w:pPr>
      <w:spacing w:after="120"/>
      <w:ind w:left="283"/>
    </w:pPr>
    <w:rPr>
      <w:sz w:val="16"/>
      <w:szCs w:val="16"/>
    </w:rPr>
  </w:style>
  <w:style w:type="character" w:customStyle="1" w:styleId="30">
    <w:name w:val="Основной текст с отступом 3 Знак"/>
    <w:link w:val="3"/>
    <w:semiHidden/>
    <w:rsid w:val="00C06102"/>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C06102"/>
    <w:rPr>
      <w:rFonts w:ascii="Tahoma" w:hAnsi="Tahoma" w:cs="Tahoma"/>
      <w:sz w:val="16"/>
      <w:szCs w:val="16"/>
    </w:rPr>
  </w:style>
  <w:style w:type="character" w:customStyle="1" w:styleId="aa">
    <w:name w:val="Текст выноски Знак"/>
    <w:link w:val="a9"/>
    <w:uiPriority w:val="99"/>
    <w:semiHidden/>
    <w:rsid w:val="00C06102"/>
    <w:rPr>
      <w:rFonts w:ascii="Tahoma" w:eastAsia="Times New Roman" w:hAnsi="Tahoma" w:cs="Tahoma"/>
      <w:sz w:val="16"/>
      <w:szCs w:val="16"/>
      <w:lang w:eastAsia="ru-RU"/>
    </w:rPr>
  </w:style>
  <w:style w:type="paragraph" w:customStyle="1" w:styleId="ab">
    <w:name w:val="Знак"/>
    <w:basedOn w:val="a"/>
    <w:autoRedefine/>
    <w:rsid w:val="00C06102"/>
    <w:pPr>
      <w:spacing w:after="160" w:line="240" w:lineRule="exact"/>
    </w:pPr>
    <w:rPr>
      <w:rFonts w:eastAsia="SimSun"/>
      <w:b/>
      <w:sz w:val="28"/>
      <w:lang w:val="en-US" w:eastAsia="en-US"/>
    </w:rPr>
  </w:style>
  <w:style w:type="table" w:styleId="ac">
    <w:name w:val="Table Grid"/>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C061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6163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884086">
      <w:bodyDiv w:val="1"/>
      <w:marLeft w:val="0"/>
      <w:marRight w:val="0"/>
      <w:marTop w:val="0"/>
      <w:marBottom w:val="0"/>
      <w:divBdr>
        <w:top w:val="none" w:sz="0" w:space="0" w:color="auto"/>
        <w:left w:val="none" w:sz="0" w:space="0" w:color="auto"/>
        <w:bottom w:val="none" w:sz="0" w:space="0" w:color="auto"/>
        <w:right w:val="none" w:sz="0" w:space="0" w:color="auto"/>
      </w:divBdr>
    </w:div>
    <w:div w:id="212638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hdphoto" Target="media/hdphoto1.wdp"/><Relationship Id="rId18" Type="http://schemas.openxmlformats.org/officeDocument/2006/relationships/image" Target="media/image10.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E9185-364F-4CD4-8103-F4CC7BC3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29</Pages>
  <Words>9090</Words>
  <Characters>51816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3</cp:revision>
  <dcterms:created xsi:type="dcterms:W3CDTF">2020-01-20T10:22:00Z</dcterms:created>
  <dcterms:modified xsi:type="dcterms:W3CDTF">2020-01-20T10:26:00Z</dcterms:modified>
</cp:coreProperties>
</file>