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38" w:rsidRPr="00FB0644" w:rsidRDefault="00685C38" w:rsidP="00B01DE2">
      <w:pPr>
        <w:spacing w:after="0" w:line="240" w:lineRule="auto"/>
        <w:jc w:val="center"/>
        <w:rPr>
          <w:rFonts w:ascii="Times New Roman" w:hAnsi="Times New Roman" w:cs="Times New Roman"/>
          <w:sz w:val="20"/>
          <w:szCs w:val="20"/>
        </w:rPr>
      </w:pPr>
      <w:r w:rsidRPr="00FB0644">
        <w:rPr>
          <w:rFonts w:ascii="Times New Roman" w:hAnsi="Times New Roman" w:cs="Times New Roman"/>
          <w:sz w:val="20"/>
          <w:szCs w:val="20"/>
        </w:rPr>
        <w:t>Министерство образования и науки Кыргызской Республики</w:t>
      </w:r>
    </w:p>
    <w:p w:rsidR="00685C38" w:rsidRPr="00FB0644" w:rsidRDefault="00685C38" w:rsidP="00B01DE2">
      <w:pPr>
        <w:spacing w:after="0" w:line="240" w:lineRule="auto"/>
        <w:jc w:val="center"/>
        <w:rPr>
          <w:rFonts w:ascii="Times New Roman" w:hAnsi="Times New Roman" w:cs="Times New Roman"/>
          <w:sz w:val="20"/>
          <w:szCs w:val="20"/>
        </w:rPr>
      </w:pPr>
      <w:r w:rsidRPr="00FB0644">
        <w:rPr>
          <w:rFonts w:ascii="Times New Roman" w:hAnsi="Times New Roman" w:cs="Times New Roman"/>
          <w:sz w:val="20"/>
          <w:szCs w:val="20"/>
        </w:rPr>
        <w:t>Кыргызски</w:t>
      </w:r>
      <w:r w:rsidR="00415502">
        <w:rPr>
          <w:rFonts w:ascii="Times New Roman" w:hAnsi="Times New Roman" w:cs="Times New Roman"/>
          <w:sz w:val="20"/>
          <w:szCs w:val="20"/>
        </w:rPr>
        <w:t xml:space="preserve">й национальный университет им. </w:t>
      </w:r>
      <w:r w:rsidRPr="00FB0644">
        <w:rPr>
          <w:rFonts w:ascii="Times New Roman" w:hAnsi="Times New Roman" w:cs="Times New Roman"/>
          <w:sz w:val="20"/>
          <w:szCs w:val="20"/>
        </w:rPr>
        <w:t>Ж. Баласагына</w:t>
      </w:r>
    </w:p>
    <w:p w:rsidR="00685C38" w:rsidRPr="00FB0644" w:rsidRDefault="00415502" w:rsidP="00B01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Институт </w:t>
      </w:r>
      <w:r w:rsidR="00685C38" w:rsidRPr="00FB0644">
        <w:rPr>
          <w:rFonts w:ascii="Times New Roman" w:hAnsi="Times New Roman" w:cs="Times New Roman"/>
          <w:sz w:val="20"/>
          <w:szCs w:val="20"/>
        </w:rPr>
        <w:t>истории и культурного наследия</w:t>
      </w:r>
    </w:p>
    <w:p w:rsidR="00685C38" w:rsidRPr="00FB0644" w:rsidRDefault="00685C38" w:rsidP="00B01DE2">
      <w:pPr>
        <w:spacing w:after="0" w:line="240" w:lineRule="auto"/>
        <w:jc w:val="center"/>
        <w:rPr>
          <w:rFonts w:ascii="Times New Roman" w:hAnsi="Times New Roman" w:cs="Times New Roman"/>
          <w:sz w:val="20"/>
          <w:szCs w:val="20"/>
          <w:lang w:val="ky-KG"/>
        </w:rPr>
      </w:pPr>
      <w:r w:rsidRPr="00FB0644">
        <w:rPr>
          <w:rFonts w:ascii="Times New Roman" w:hAnsi="Times New Roman" w:cs="Times New Roman"/>
          <w:sz w:val="20"/>
          <w:szCs w:val="20"/>
        </w:rPr>
        <w:t>Национальной Академии наук Кыргызской Республики</w:t>
      </w:r>
    </w:p>
    <w:p w:rsidR="00B01DE2" w:rsidRPr="00FB0644" w:rsidRDefault="00B01DE2" w:rsidP="00B01DE2">
      <w:pPr>
        <w:spacing w:after="0" w:line="240" w:lineRule="auto"/>
        <w:jc w:val="center"/>
        <w:rPr>
          <w:rFonts w:ascii="Times New Roman" w:hAnsi="Times New Roman" w:cs="Times New Roman"/>
          <w:sz w:val="20"/>
          <w:szCs w:val="20"/>
          <w:lang w:val="ky-KG"/>
        </w:rPr>
      </w:pPr>
    </w:p>
    <w:p w:rsidR="00685C38" w:rsidRPr="00F760AF" w:rsidRDefault="00747861" w:rsidP="00B01DE2">
      <w:pPr>
        <w:spacing w:after="0" w:line="240" w:lineRule="auto"/>
        <w:jc w:val="center"/>
        <w:rPr>
          <w:rFonts w:ascii="Times New Roman" w:hAnsi="Times New Roman" w:cs="Times New Roman"/>
          <w:sz w:val="20"/>
          <w:szCs w:val="20"/>
          <w:lang w:val="ky-KG"/>
        </w:rPr>
      </w:pPr>
      <w:r>
        <w:rPr>
          <w:rFonts w:ascii="Times New Roman" w:hAnsi="Times New Roman" w:cs="Times New Roman"/>
          <w:sz w:val="20"/>
          <w:szCs w:val="20"/>
        </w:rPr>
        <w:t xml:space="preserve">Диссертационный совет </w:t>
      </w:r>
      <w:r>
        <w:rPr>
          <w:rFonts w:ascii="Times New Roman" w:hAnsi="Times New Roman" w:cs="Times New Roman"/>
          <w:sz w:val="20"/>
          <w:szCs w:val="20"/>
          <w:lang w:val="ky-KG"/>
        </w:rPr>
        <w:t>Д</w:t>
      </w:r>
      <w:r w:rsidR="00F760AF">
        <w:rPr>
          <w:rFonts w:ascii="Times New Roman" w:hAnsi="Times New Roman" w:cs="Times New Roman"/>
          <w:sz w:val="20"/>
          <w:szCs w:val="20"/>
        </w:rPr>
        <w:t>.07.13.015</w:t>
      </w:r>
    </w:p>
    <w:p w:rsidR="00685C38" w:rsidRPr="00FB0644" w:rsidRDefault="00685C38" w:rsidP="00B01DE2">
      <w:pPr>
        <w:spacing w:after="0" w:line="240" w:lineRule="auto"/>
        <w:jc w:val="center"/>
        <w:rPr>
          <w:rFonts w:ascii="Times New Roman" w:hAnsi="Times New Roman" w:cs="Times New Roman"/>
          <w:sz w:val="20"/>
          <w:szCs w:val="20"/>
          <w:lang w:val="ky-KG"/>
        </w:rPr>
      </w:pPr>
    </w:p>
    <w:p w:rsidR="00B01DE2" w:rsidRPr="00FB0644" w:rsidRDefault="00B01DE2" w:rsidP="00B01DE2">
      <w:pPr>
        <w:spacing w:after="0" w:line="240" w:lineRule="auto"/>
        <w:jc w:val="center"/>
        <w:rPr>
          <w:rFonts w:ascii="Times New Roman" w:hAnsi="Times New Roman" w:cs="Times New Roman"/>
          <w:sz w:val="20"/>
          <w:szCs w:val="20"/>
          <w:lang w:val="ky-KG"/>
        </w:rPr>
      </w:pPr>
    </w:p>
    <w:p w:rsidR="00685C38" w:rsidRPr="00FB0644" w:rsidRDefault="00685C38" w:rsidP="00B01DE2">
      <w:pPr>
        <w:spacing w:after="0" w:line="240" w:lineRule="auto"/>
        <w:jc w:val="right"/>
        <w:rPr>
          <w:rFonts w:ascii="Times New Roman" w:hAnsi="Times New Roman" w:cs="Times New Roman"/>
          <w:sz w:val="20"/>
          <w:szCs w:val="20"/>
        </w:rPr>
      </w:pPr>
      <w:r w:rsidRPr="00FB0644">
        <w:rPr>
          <w:rFonts w:ascii="Times New Roman" w:hAnsi="Times New Roman" w:cs="Times New Roman"/>
          <w:sz w:val="20"/>
          <w:szCs w:val="20"/>
        </w:rPr>
        <w:t>На правах рукописи</w:t>
      </w:r>
    </w:p>
    <w:p w:rsidR="00685C38" w:rsidRPr="00FB0644" w:rsidRDefault="00685C38" w:rsidP="00B01DE2">
      <w:pPr>
        <w:spacing w:after="0" w:line="240" w:lineRule="auto"/>
        <w:jc w:val="right"/>
        <w:rPr>
          <w:rFonts w:ascii="Times New Roman" w:hAnsi="Times New Roman" w:cs="Times New Roman"/>
          <w:sz w:val="20"/>
          <w:szCs w:val="20"/>
        </w:rPr>
      </w:pPr>
      <w:r w:rsidRPr="00FB0644">
        <w:rPr>
          <w:rFonts w:ascii="Times New Roman" w:hAnsi="Times New Roman" w:cs="Times New Roman"/>
          <w:sz w:val="20"/>
          <w:szCs w:val="20"/>
        </w:rPr>
        <w:t>УДК:947.1:93\99</w:t>
      </w:r>
      <w:r w:rsidR="004B3587">
        <w:rPr>
          <w:rFonts w:ascii="Times New Roman" w:hAnsi="Times New Roman" w:cs="Times New Roman"/>
          <w:sz w:val="20"/>
          <w:szCs w:val="20"/>
          <w:lang w:val="ky-KG"/>
        </w:rPr>
        <w:t xml:space="preserve"> </w:t>
      </w:r>
      <w:r w:rsidRPr="00FB0644">
        <w:rPr>
          <w:rFonts w:ascii="Times New Roman" w:hAnsi="Times New Roman" w:cs="Times New Roman"/>
          <w:sz w:val="20"/>
          <w:szCs w:val="20"/>
        </w:rPr>
        <w:t>(575.2)</w:t>
      </w:r>
      <w:r w:rsidR="004B3587">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(043.3) </w:t>
      </w:r>
    </w:p>
    <w:p w:rsidR="00685C38" w:rsidRPr="00FB0644" w:rsidRDefault="00685C38" w:rsidP="00B01DE2">
      <w:pPr>
        <w:spacing w:after="0" w:line="240" w:lineRule="auto"/>
        <w:jc w:val="right"/>
        <w:rPr>
          <w:rFonts w:ascii="Times New Roman" w:hAnsi="Times New Roman" w:cs="Times New Roman"/>
          <w:sz w:val="20"/>
          <w:szCs w:val="20"/>
        </w:rPr>
      </w:pPr>
    </w:p>
    <w:p w:rsidR="00685C38" w:rsidRPr="00FB0644" w:rsidRDefault="001C66DE" w:rsidP="001C66DE">
      <w:pPr>
        <w:tabs>
          <w:tab w:val="left" w:pos="1004"/>
        </w:tabs>
        <w:spacing w:after="0" w:line="240" w:lineRule="auto"/>
        <w:jc w:val="both"/>
        <w:rPr>
          <w:rFonts w:ascii="Times New Roman" w:hAnsi="Times New Roman" w:cs="Times New Roman"/>
          <w:sz w:val="20"/>
          <w:szCs w:val="20"/>
          <w:lang w:val="ky-KG"/>
        </w:rPr>
      </w:pPr>
      <w:r>
        <w:rPr>
          <w:rFonts w:ascii="Times New Roman" w:hAnsi="Times New Roman" w:cs="Times New Roman"/>
          <w:sz w:val="20"/>
          <w:szCs w:val="20"/>
          <w:lang w:val="ky-KG"/>
        </w:rPr>
        <w:tab/>
      </w:r>
    </w:p>
    <w:p w:rsidR="00B01DE2" w:rsidRPr="00FB0644" w:rsidRDefault="00B01DE2" w:rsidP="00685C38">
      <w:pPr>
        <w:spacing w:after="0" w:line="240" w:lineRule="auto"/>
        <w:jc w:val="both"/>
        <w:rPr>
          <w:rFonts w:ascii="Times New Roman" w:hAnsi="Times New Roman" w:cs="Times New Roman"/>
          <w:sz w:val="20"/>
          <w:szCs w:val="20"/>
          <w:lang w:val="ky-KG"/>
        </w:rPr>
      </w:pPr>
    </w:p>
    <w:p w:rsidR="00B01DE2" w:rsidRPr="00FB0644" w:rsidRDefault="00B01DE2" w:rsidP="00685C38">
      <w:pPr>
        <w:spacing w:after="0" w:line="240" w:lineRule="auto"/>
        <w:jc w:val="both"/>
        <w:rPr>
          <w:rFonts w:ascii="Times New Roman" w:hAnsi="Times New Roman" w:cs="Times New Roman"/>
          <w:sz w:val="20"/>
          <w:szCs w:val="20"/>
          <w:lang w:val="ky-KG"/>
        </w:rPr>
      </w:pPr>
    </w:p>
    <w:p w:rsidR="00B01DE2" w:rsidRPr="00FB0644" w:rsidRDefault="00B01DE2" w:rsidP="00685C38">
      <w:pPr>
        <w:spacing w:after="0" w:line="240" w:lineRule="auto"/>
        <w:jc w:val="both"/>
        <w:rPr>
          <w:rFonts w:ascii="Times New Roman" w:hAnsi="Times New Roman" w:cs="Times New Roman"/>
          <w:sz w:val="20"/>
          <w:szCs w:val="20"/>
          <w:lang w:val="ky-KG"/>
        </w:rPr>
      </w:pPr>
    </w:p>
    <w:p w:rsidR="00B01DE2" w:rsidRPr="00FB0644" w:rsidRDefault="00B01DE2" w:rsidP="00685C38">
      <w:pPr>
        <w:spacing w:after="0" w:line="240" w:lineRule="auto"/>
        <w:jc w:val="both"/>
        <w:rPr>
          <w:rFonts w:ascii="Times New Roman" w:hAnsi="Times New Roman" w:cs="Times New Roman"/>
          <w:sz w:val="20"/>
          <w:szCs w:val="20"/>
          <w:lang w:val="ky-KG"/>
        </w:rPr>
      </w:pPr>
    </w:p>
    <w:p w:rsidR="00685C38" w:rsidRPr="00FB0644" w:rsidRDefault="00685C38" w:rsidP="00B01DE2">
      <w:pPr>
        <w:spacing w:after="0" w:line="240" w:lineRule="auto"/>
        <w:jc w:val="center"/>
        <w:rPr>
          <w:rFonts w:ascii="Times New Roman" w:hAnsi="Times New Roman" w:cs="Times New Roman"/>
          <w:b/>
          <w:sz w:val="20"/>
          <w:szCs w:val="20"/>
        </w:rPr>
      </w:pPr>
      <w:r w:rsidRPr="00FB0644">
        <w:rPr>
          <w:rFonts w:ascii="Times New Roman" w:hAnsi="Times New Roman" w:cs="Times New Roman"/>
          <w:b/>
          <w:sz w:val="20"/>
          <w:szCs w:val="20"/>
        </w:rPr>
        <w:t>АБДИЕВА ЖЫЛДЫЗКАН КАНАТБЕКОВНА</w:t>
      </w:r>
    </w:p>
    <w:p w:rsidR="00685C38" w:rsidRPr="00FB0644" w:rsidRDefault="00685C38" w:rsidP="00685C38">
      <w:pPr>
        <w:spacing w:after="0" w:line="240" w:lineRule="auto"/>
        <w:jc w:val="both"/>
        <w:rPr>
          <w:rFonts w:ascii="Times New Roman" w:hAnsi="Times New Roman" w:cs="Times New Roman"/>
          <w:b/>
          <w:sz w:val="20"/>
          <w:szCs w:val="20"/>
        </w:rPr>
      </w:pPr>
    </w:p>
    <w:p w:rsidR="00685C38" w:rsidRPr="00FB0644" w:rsidRDefault="00685C38" w:rsidP="00685C38">
      <w:pPr>
        <w:spacing w:after="0" w:line="240" w:lineRule="auto"/>
        <w:jc w:val="both"/>
        <w:rPr>
          <w:rFonts w:ascii="Times New Roman" w:hAnsi="Times New Roman" w:cs="Times New Roman"/>
          <w:b/>
          <w:sz w:val="20"/>
          <w:szCs w:val="20"/>
        </w:rPr>
      </w:pPr>
    </w:p>
    <w:p w:rsidR="00747861" w:rsidRDefault="00685C38" w:rsidP="00B01DE2">
      <w:pPr>
        <w:spacing w:after="0" w:line="240" w:lineRule="auto"/>
        <w:jc w:val="center"/>
        <w:rPr>
          <w:rFonts w:ascii="Times New Roman" w:hAnsi="Times New Roman" w:cs="Times New Roman"/>
          <w:b/>
          <w:sz w:val="20"/>
          <w:szCs w:val="20"/>
          <w:lang w:val="ky-KG"/>
        </w:rPr>
      </w:pPr>
      <w:r w:rsidRPr="00FB0644">
        <w:rPr>
          <w:rFonts w:ascii="Times New Roman" w:hAnsi="Times New Roman" w:cs="Times New Roman"/>
          <w:b/>
          <w:sz w:val="20"/>
          <w:szCs w:val="20"/>
        </w:rPr>
        <w:t>Эволюция религиозных верований кыргызов</w:t>
      </w:r>
    </w:p>
    <w:p w:rsidR="00685C38" w:rsidRDefault="00685C38" w:rsidP="00B01DE2">
      <w:pPr>
        <w:spacing w:after="0" w:line="240" w:lineRule="auto"/>
        <w:jc w:val="center"/>
        <w:rPr>
          <w:rFonts w:ascii="Times New Roman" w:hAnsi="Times New Roman" w:cs="Times New Roman"/>
          <w:b/>
          <w:sz w:val="20"/>
          <w:szCs w:val="20"/>
          <w:lang w:val="ky-KG"/>
        </w:rPr>
      </w:pPr>
      <w:r w:rsidRPr="00FB0644">
        <w:rPr>
          <w:rFonts w:ascii="Times New Roman" w:hAnsi="Times New Roman" w:cs="Times New Roman"/>
          <w:b/>
          <w:sz w:val="20"/>
          <w:szCs w:val="20"/>
        </w:rPr>
        <w:t xml:space="preserve">(по </w:t>
      </w:r>
      <w:r w:rsidR="00DE3D9C">
        <w:rPr>
          <w:rFonts w:ascii="Times New Roman" w:hAnsi="Times New Roman" w:cs="Times New Roman"/>
          <w:b/>
          <w:sz w:val="20"/>
          <w:szCs w:val="20"/>
          <w:lang w:val="ky-KG"/>
        </w:rPr>
        <w:t xml:space="preserve">материалам </w:t>
      </w:r>
      <w:r w:rsidRPr="00FB0644">
        <w:rPr>
          <w:rFonts w:ascii="Times New Roman" w:hAnsi="Times New Roman" w:cs="Times New Roman"/>
          <w:b/>
          <w:sz w:val="20"/>
          <w:szCs w:val="20"/>
        </w:rPr>
        <w:t>эпоса «Манас»)</w:t>
      </w:r>
    </w:p>
    <w:p w:rsidR="00747861" w:rsidRPr="00747861" w:rsidRDefault="00747861" w:rsidP="00B01DE2">
      <w:pPr>
        <w:spacing w:after="0" w:line="240" w:lineRule="auto"/>
        <w:jc w:val="center"/>
        <w:rPr>
          <w:rFonts w:ascii="Times New Roman" w:hAnsi="Times New Roman" w:cs="Times New Roman"/>
          <w:b/>
          <w:sz w:val="20"/>
          <w:szCs w:val="20"/>
          <w:lang w:val="ky-KG"/>
        </w:rPr>
      </w:pPr>
    </w:p>
    <w:p w:rsidR="00685C38" w:rsidRPr="00FB0644" w:rsidRDefault="00685C38" w:rsidP="00B01DE2">
      <w:pPr>
        <w:spacing w:after="0" w:line="240" w:lineRule="auto"/>
        <w:jc w:val="center"/>
        <w:rPr>
          <w:rFonts w:ascii="Times New Roman" w:hAnsi="Times New Roman" w:cs="Times New Roman"/>
          <w:b/>
          <w:sz w:val="20"/>
          <w:szCs w:val="20"/>
        </w:rPr>
      </w:pPr>
      <w:r w:rsidRPr="00FB0644">
        <w:rPr>
          <w:rFonts w:ascii="Times New Roman" w:hAnsi="Times New Roman" w:cs="Times New Roman"/>
          <w:b/>
          <w:sz w:val="20"/>
          <w:szCs w:val="20"/>
        </w:rPr>
        <w:t>07.00.07. – этнография, этнология и антропология</w:t>
      </w: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B01DE2">
      <w:pPr>
        <w:spacing w:after="0" w:line="240" w:lineRule="auto"/>
        <w:jc w:val="center"/>
        <w:rPr>
          <w:rFonts w:ascii="Times New Roman" w:hAnsi="Times New Roman" w:cs="Times New Roman"/>
          <w:b/>
          <w:sz w:val="20"/>
          <w:szCs w:val="20"/>
        </w:rPr>
      </w:pPr>
    </w:p>
    <w:p w:rsidR="00747861" w:rsidRDefault="00685C38" w:rsidP="00B01DE2">
      <w:pPr>
        <w:spacing w:after="0" w:line="240" w:lineRule="auto"/>
        <w:jc w:val="center"/>
        <w:rPr>
          <w:rFonts w:ascii="Times New Roman" w:hAnsi="Times New Roman" w:cs="Times New Roman"/>
          <w:b/>
          <w:sz w:val="20"/>
          <w:szCs w:val="20"/>
          <w:lang w:val="ky-KG"/>
        </w:rPr>
      </w:pPr>
      <w:r w:rsidRPr="00FB0644">
        <w:rPr>
          <w:rFonts w:ascii="Times New Roman" w:hAnsi="Times New Roman" w:cs="Times New Roman"/>
          <w:b/>
          <w:sz w:val="20"/>
          <w:szCs w:val="20"/>
        </w:rPr>
        <w:t>Автореферат</w:t>
      </w:r>
    </w:p>
    <w:p w:rsidR="00747861" w:rsidRDefault="00685C38" w:rsidP="00B01DE2">
      <w:pPr>
        <w:spacing w:after="0" w:line="240" w:lineRule="auto"/>
        <w:jc w:val="center"/>
        <w:rPr>
          <w:rFonts w:ascii="Times New Roman" w:hAnsi="Times New Roman" w:cs="Times New Roman"/>
          <w:b/>
          <w:sz w:val="20"/>
          <w:szCs w:val="20"/>
          <w:lang w:val="ky-KG"/>
        </w:rPr>
      </w:pPr>
      <w:r w:rsidRPr="00FB0644">
        <w:rPr>
          <w:rFonts w:ascii="Times New Roman" w:hAnsi="Times New Roman" w:cs="Times New Roman"/>
          <w:b/>
          <w:sz w:val="20"/>
          <w:szCs w:val="20"/>
        </w:rPr>
        <w:t xml:space="preserve"> диссертации</w:t>
      </w:r>
      <w:r w:rsidR="00B01DE2" w:rsidRPr="00FB0644">
        <w:rPr>
          <w:rFonts w:ascii="Times New Roman" w:hAnsi="Times New Roman" w:cs="Times New Roman"/>
          <w:b/>
          <w:sz w:val="20"/>
          <w:szCs w:val="20"/>
        </w:rPr>
        <w:t>на соискание</w:t>
      </w:r>
      <w:r w:rsidRPr="00FB0644">
        <w:rPr>
          <w:rFonts w:ascii="Times New Roman" w:hAnsi="Times New Roman" w:cs="Times New Roman"/>
          <w:b/>
          <w:sz w:val="20"/>
          <w:szCs w:val="20"/>
        </w:rPr>
        <w:t xml:space="preserve"> ученой степени </w:t>
      </w:r>
    </w:p>
    <w:p w:rsidR="00685C38" w:rsidRPr="00FB0644" w:rsidRDefault="00685C38" w:rsidP="00B01DE2">
      <w:pPr>
        <w:spacing w:after="0" w:line="240" w:lineRule="auto"/>
        <w:jc w:val="center"/>
        <w:rPr>
          <w:rFonts w:ascii="Times New Roman" w:hAnsi="Times New Roman" w:cs="Times New Roman"/>
          <w:b/>
          <w:sz w:val="20"/>
          <w:szCs w:val="20"/>
        </w:rPr>
      </w:pPr>
      <w:r w:rsidRPr="00FB0644">
        <w:rPr>
          <w:rFonts w:ascii="Times New Roman" w:hAnsi="Times New Roman" w:cs="Times New Roman"/>
          <w:b/>
          <w:sz w:val="20"/>
          <w:szCs w:val="20"/>
        </w:rPr>
        <w:t>кандидата исторических наук</w:t>
      </w: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B01DE2">
      <w:pPr>
        <w:spacing w:after="0" w:line="240" w:lineRule="auto"/>
        <w:jc w:val="center"/>
        <w:rPr>
          <w:rFonts w:ascii="Times New Roman" w:hAnsi="Times New Roman" w:cs="Times New Roman"/>
          <w:b/>
          <w:sz w:val="20"/>
          <w:szCs w:val="20"/>
        </w:rPr>
      </w:pPr>
    </w:p>
    <w:p w:rsidR="00685C38" w:rsidRPr="00FB0644" w:rsidRDefault="00685C38" w:rsidP="00685C38">
      <w:pPr>
        <w:spacing w:after="0" w:line="240" w:lineRule="auto"/>
        <w:jc w:val="both"/>
        <w:rPr>
          <w:rFonts w:ascii="Times New Roman" w:hAnsi="Times New Roman" w:cs="Times New Roman"/>
          <w:sz w:val="20"/>
          <w:szCs w:val="20"/>
        </w:rPr>
      </w:pPr>
    </w:p>
    <w:p w:rsidR="00685C38" w:rsidRPr="00FB0644" w:rsidRDefault="00685C38" w:rsidP="00685C38">
      <w:pPr>
        <w:spacing w:after="0" w:line="240" w:lineRule="auto"/>
        <w:jc w:val="both"/>
        <w:rPr>
          <w:rFonts w:ascii="Times New Roman" w:hAnsi="Times New Roman" w:cs="Times New Roman"/>
          <w:sz w:val="20"/>
          <w:szCs w:val="20"/>
        </w:rPr>
      </w:pPr>
    </w:p>
    <w:p w:rsidR="00685C38" w:rsidRPr="00FB0644" w:rsidRDefault="00685C38" w:rsidP="00685C38">
      <w:pPr>
        <w:spacing w:after="0" w:line="240" w:lineRule="auto"/>
        <w:jc w:val="both"/>
        <w:rPr>
          <w:rFonts w:ascii="Times New Roman" w:hAnsi="Times New Roman" w:cs="Times New Roman"/>
          <w:sz w:val="20"/>
          <w:szCs w:val="20"/>
        </w:rPr>
      </w:pPr>
    </w:p>
    <w:p w:rsidR="00685C38" w:rsidRPr="00FB0644" w:rsidRDefault="00685C38" w:rsidP="00685C38">
      <w:pPr>
        <w:spacing w:after="0" w:line="240" w:lineRule="auto"/>
        <w:jc w:val="both"/>
        <w:rPr>
          <w:rFonts w:ascii="Times New Roman" w:hAnsi="Times New Roman" w:cs="Times New Roman"/>
          <w:sz w:val="20"/>
          <w:szCs w:val="20"/>
        </w:rPr>
      </w:pPr>
    </w:p>
    <w:p w:rsidR="00B01DE2" w:rsidRPr="00FB0644" w:rsidRDefault="00B01DE2" w:rsidP="00B01DE2">
      <w:pPr>
        <w:spacing w:after="0" w:line="240" w:lineRule="auto"/>
        <w:jc w:val="center"/>
        <w:rPr>
          <w:rFonts w:ascii="Times New Roman" w:hAnsi="Times New Roman" w:cs="Times New Roman"/>
          <w:b/>
          <w:sz w:val="20"/>
          <w:szCs w:val="20"/>
          <w:lang w:val="ky-KG"/>
        </w:rPr>
      </w:pPr>
    </w:p>
    <w:p w:rsidR="00B01DE2" w:rsidRPr="00FB0644" w:rsidRDefault="00B01DE2" w:rsidP="00B01DE2">
      <w:pPr>
        <w:spacing w:after="0" w:line="240" w:lineRule="auto"/>
        <w:jc w:val="center"/>
        <w:rPr>
          <w:rFonts w:ascii="Times New Roman" w:hAnsi="Times New Roman" w:cs="Times New Roman"/>
          <w:b/>
          <w:sz w:val="20"/>
          <w:szCs w:val="20"/>
          <w:lang w:val="ky-KG"/>
        </w:rPr>
      </w:pPr>
    </w:p>
    <w:p w:rsidR="00B01DE2" w:rsidRPr="00FB0644" w:rsidRDefault="00B01DE2" w:rsidP="00B01DE2">
      <w:pPr>
        <w:spacing w:after="0" w:line="240" w:lineRule="auto"/>
        <w:jc w:val="center"/>
        <w:rPr>
          <w:rFonts w:ascii="Times New Roman" w:hAnsi="Times New Roman" w:cs="Times New Roman"/>
          <w:b/>
          <w:sz w:val="20"/>
          <w:szCs w:val="20"/>
          <w:lang w:val="ky-KG"/>
        </w:rPr>
      </w:pPr>
    </w:p>
    <w:p w:rsidR="00685C38" w:rsidRPr="00FB0644" w:rsidRDefault="00685C38" w:rsidP="00B01DE2">
      <w:pPr>
        <w:spacing w:after="0" w:line="240" w:lineRule="auto"/>
        <w:jc w:val="center"/>
        <w:rPr>
          <w:rFonts w:ascii="Times New Roman" w:hAnsi="Times New Roman" w:cs="Times New Roman"/>
          <w:b/>
          <w:sz w:val="20"/>
          <w:szCs w:val="20"/>
        </w:rPr>
      </w:pPr>
      <w:r w:rsidRPr="00FB0644">
        <w:rPr>
          <w:rFonts w:ascii="Times New Roman" w:hAnsi="Times New Roman" w:cs="Times New Roman"/>
          <w:b/>
          <w:sz w:val="20"/>
          <w:szCs w:val="20"/>
        </w:rPr>
        <w:t>Бишкек - 2014</w:t>
      </w:r>
    </w:p>
    <w:p w:rsidR="00685C38" w:rsidRPr="00FB0644" w:rsidRDefault="00685C38" w:rsidP="00685C38">
      <w:pPr>
        <w:spacing w:after="0" w:line="240" w:lineRule="auto"/>
        <w:jc w:val="both"/>
        <w:rPr>
          <w:rFonts w:ascii="Times New Roman" w:hAnsi="Times New Roman" w:cs="Times New Roman"/>
          <w:sz w:val="20"/>
          <w:szCs w:val="20"/>
        </w:rPr>
      </w:pPr>
      <w:r w:rsidRPr="00FB0644">
        <w:rPr>
          <w:rFonts w:ascii="Times New Roman" w:hAnsi="Times New Roman" w:cs="Times New Roman"/>
          <w:sz w:val="20"/>
          <w:szCs w:val="20"/>
        </w:rPr>
        <w:lastRenderedPageBreak/>
        <w:t>Работа выполнена на кафедре истории Таласского государственного университета.</w:t>
      </w:r>
    </w:p>
    <w:p w:rsidR="00685C38" w:rsidRDefault="00685C38" w:rsidP="00685C38">
      <w:pPr>
        <w:spacing w:after="0" w:line="240" w:lineRule="auto"/>
        <w:jc w:val="both"/>
        <w:rPr>
          <w:rFonts w:ascii="Times New Roman" w:hAnsi="Times New Roman" w:cs="Times New Roman"/>
          <w:sz w:val="20"/>
          <w:szCs w:val="20"/>
          <w:lang w:val="ky-KG"/>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3990"/>
      </w:tblGrid>
      <w:tr w:rsidR="00DE3D9C" w:rsidTr="00DE3D9C">
        <w:tc>
          <w:tcPr>
            <w:tcW w:w="2660" w:type="dxa"/>
          </w:tcPr>
          <w:p w:rsidR="00DE3D9C" w:rsidRDefault="00DE3D9C" w:rsidP="00685C38">
            <w:pPr>
              <w:jc w:val="both"/>
              <w:rPr>
                <w:rFonts w:ascii="Times New Roman" w:hAnsi="Times New Roman" w:cs="Times New Roman"/>
                <w:sz w:val="20"/>
                <w:szCs w:val="20"/>
                <w:lang w:val="ky-KG"/>
              </w:rPr>
            </w:pPr>
            <w:r w:rsidRPr="00FB0644">
              <w:rPr>
                <w:rFonts w:ascii="Times New Roman" w:hAnsi="Times New Roman" w:cs="Times New Roman"/>
                <w:b/>
                <w:sz w:val="20"/>
                <w:szCs w:val="20"/>
              </w:rPr>
              <w:t>Научный руководитель</w:t>
            </w:r>
            <w:r w:rsidRPr="00FB0644">
              <w:rPr>
                <w:rFonts w:ascii="Times New Roman" w:hAnsi="Times New Roman" w:cs="Times New Roman"/>
                <w:sz w:val="20"/>
                <w:szCs w:val="20"/>
              </w:rPr>
              <w:t xml:space="preserve">:    </w:t>
            </w:r>
          </w:p>
        </w:tc>
        <w:tc>
          <w:tcPr>
            <w:tcW w:w="3990" w:type="dxa"/>
          </w:tcPr>
          <w:p w:rsidR="00DE3D9C" w:rsidRDefault="00DE3D9C" w:rsidP="00DE3D9C">
            <w:pPr>
              <w:rPr>
                <w:rFonts w:ascii="Times New Roman" w:hAnsi="Times New Roman" w:cs="Times New Roman"/>
                <w:sz w:val="20"/>
                <w:szCs w:val="20"/>
                <w:lang w:val="ky-KG"/>
              </w:rPr>
            </w:pPr>
            <w:r w:rsidRPr="00FB0644">
              <w:rPr>
                <w:rFonts w:ascii="Times New Roman" w:hAnsi="Times New Roman" w:cs="Times New Roman"/>
                <w:sz w:val="20"/>
                <w:szCs w:val="20"/>
              </w:rPr>
              <w:t>д</w:t>
            </w:r>
            <w:r>
              <w:rPr>
                <w:rFonts w:ascii="Times New Roman" w:hAnsi="Times New Roman" w:cs="Times New Roman"/>
                <w:sz w:val="20"/>
                <w:szCs w:val="20"/>
                <w:lang w:val="ky-KG"/>
              </w:rPr>
              <w:t xml:space="preserve">октор </w:t>
            </w:r>
            <w:r w:rsidRPr="00FB0644">
              <w:rPr>
                <w:rFonts w:ascii="Times New Roman" w:hAnsi="Times New Roman" w:cs="Times New Roman"/>
                <w:sz w:val="20"/>
                <w:szCs w:val="20"/>
              </w:rPr>
              <w:t>и</w:t>
            </w:r>
            <w:r>
              <w:rPr>
                <w:rFonts w:ascii="Times New Roman" w:hAnsi="Times New Roman" w:cs="Times New Roman"/>
                <w:sz w:val="20"/>
                <w:szCs w:val="20"/>
                <w:lang w:val="ky-KG"/>
              </w:rPr>
              <w:t>сторических</w:t>
            </w:r>
            <w:r>
              <w:rPr>
                <w:rFonts w:ascii="Times New Roman" w:hAnsi="Times New Roman" w:cs="Times New Roman"/>
                <w:sz w:val="20"/>
                <w:szCs w:val="20"/>
              </w:rPr>
              <w:t xml:space="preserve"> </w:t>
            </w:r>
            <w:r w:rsidRPr="00FB0644">
              <w:rPr>
                <w:rFonts w:ascii="Times New Roman" w:hAnsi="Times New Roman" w:cs="Times New Roman"/>
                <w:sz w:val="20"/>
                <w:szCs w:val="20"/>
              </w:rPr>
              <w:t>н</w:t>
            </w:r>
            <w:r>
              <w:rPr>
                <w:rFonts w:ascii="Times New Roman" w:hAnsi="Times New Roman" w:cs="Times New Roman"/>
                <w:sz w:val="20"/>
                <w:szCs w:val="20"/>
                <w:lang w:val="ky-KG"/>
              </w:rPr>
              <w:t>аук</w:t>
            </w:r>
            <w:r w:rsidRPr="00FB0644">
              <w:rPr>
                <w:rFonts w:ascii="Times New Roman" w:hAnsi="Times New Roman" w:cs="Times New Roman"/>
                <w:sz w:val="20"/>
                <w:szCs w:val="20"/>
              </w:rPr>
              <w:t xml:space="preserve">, </w:t>
            </w:r>
            <w:r>
              <w:rPr>
                <w:rFonts w:ascii="Times New Roman" w:hAnsi="Times New Roman" w:cs="Times New Roman"/>
                <w:sz w:val="20"/>
                <w:szCs w:val="20"/>
                <w:lang w:val="ky-KG"/>
              </w:rPr>
              <w:t>пр</w:t>
            </w:r>
            <w:r w:rsidRPr="00FB0644">
              <w:rPr>
                <w:rFonts w:ascii="Times New Roman" w:hAnsi="Times New Roman" w:cs="Times New Roman"/>
                <w:sz w:val="20"/>
                <w:szCs w:val="20"/>
              </w:rPr>
              <w:t xml:space="preserve">офессор </w:t>
            </w:r>
          </w:p>
          <w:p w:rsidR="00DE3D9C" w:rsidRPr="00FB0644" w:rsidRDefault="00DE3D9C" w:rsidP="00DE3D9C">
            <w:pPr>
              <w:rPr>
                <w:rFonts w:ascii="Times New Roman" w:hAnsi="Times New Roman" w:cs="Times New Roman"/>
                <w:b/>
                <w:sz w:val="20"/>
                <w:szCs w:val="20"/>
              </w:rPr>
            </w:pPr>
            <w:r w:rsidRPr="00FB0644">
              <w:rPr>
                <w:rFonts w:ascii="Times New Roman" w:hAnsi="Times New Roman" w:cs="Times New Roman"/>
                <w:b/>
                <w:sz w:val="20"/>
                <w:szCs w:val="20"/>
              </w:rPr>
              <w:t>Каратаев О</w:t>
            </w:r>
            <w:r>
              <w:rPr>
                <w:rFonts w:ascii="Times New Roman" w:hAnsi="Times New Roman" w:cs="Times New Roman"/>
                <w:b/>
                <w:sz w:val="20"/>
                <w:szCs w:val="20"/>
                <w:lang w:val="ky-KG"/>
              </w:rPr>
              <w:t xml:space="preserve">лжобай </w:t>
            </w:r>
            <w:r w:rsidRPr="00FB0644">
              <w:rPr>
                <w:rFonts w:ascii="Times New Roman" w:hAnsi="Times New Roman" w:cs="Times New Roman"/>
                <w:b/>
                <w:sz w:val="20"/>
                <w:szCs w:val="20"/>
              </w:rPr>
              <w:t>К</w:t>
            </w:r>
            <w:r>
              <w:rPr>
                <w:rFonts w:ascii="Times New Roman" w:hAnsi="Times New Roman" w:cs="Times New Roman"/>
                <w:b/>
                <w:sz w:val="20"/>
                <w:szCs w:val="20"/>
                <w:lang w:val="ky-KG"/>
              </w:rPr>
              <w:t>убатбекович</w:t>
            </w:r>
          </w:p>
          <w:p w:rsidR="00DE3D9C" w:rsidRDefault="00DE3D9C" w:rsidP="00DE3D9C">
            <w:pPr>
              <w:rPr>
                <w:rFonts w:ascii="Times New Roman" w:hAnsi="Times New Roman" w:cs="Times New Roman"/>
                <w:sz w:val="20"/>
                <w:szCs w:val="20"/>
                <w:lang w:val="ky-KG"/>
              </w:rPr>
            </w:pPr>
          </w:p>
        </w:tc>
      </w:tr>
      <w:tr w:rsidR="00DE3D9C" w:rsidTr="00DE3D9C">
        <w:tc>
          <w:tcPr>
            <w:tcW w:w="2660" w:type="dxa"/>
          </w:tcPr>
          <w:p w:rsidR="00DE3D9C" w:rsidRDefault="00DE3D9C" w:rsidP="00685C38">
            <w:pPr>
              <w:jc w:val="both"/>
              <w:rPr>
                <w:rFonts w:ascii="Times New Roman" w:hAnsi="Times New Roman" w:cs="Times New Roman"/>
                <w:sz w:val="20"/>
                <w:szCs w:val="20"/>
                <w:lang w:val="ky-KG"/>
              </w:rPr>
            </w:pPr>
            <w:r w:rsidRPr="00FB0644">
              <w:rPr>
                <w:rFonts w:ascii="Times New Roman" w:hAnsi="Times New Roman" w:cs="Times New Roman"/>
                <w:b/>
                <w:sz w:val="20"/>
                <w:szCs w:val="20"/>
              </w:rPr>
              <w:t>Официальные оппонен</w:t>
            </w:r>
            <w:r w:rsidRPr="00DE3D9C">
              <w:rPr>
                <w:rFonts w:ascii="Times New Roman" w:hAnsi="Times New Roman" w:cs="Times New Roman"/>
                <w:b/>
                <w:sz w:val="20"/>
                <w:szCs w:val="20"/>
              </w:rPr>
              <w:t>ты:</w:t>
            </w:r>
          </w:p>
        </w:tc>
        <w:tc>
          <w:tcPr>
            <w:tcW w:w="3990" w:type="dxa"/>
          </w:tcPr>
          <w:p w:rsidR="00DE3D9C" w:rsidRDefault="00DE3D9C" w:rsidP="00DE3D9C">
            <w:pPr>
              <w:rPr>
                <w:rFonts w:ascii="Times New Roman" w:hAnsi="Times New Roman" w:cs="Times New Roman"/>
                <w:sz w:val="20"/>
                <w:szCs w:val="20"/>
                <w:lang w:val="ky-KG"/>
              </w:rPr>
            </w:pPr>
            <w:r w:rsidRPr="00FB0644">
              <w:rPr>
                <w:rFonts w:ascii="Times New Roman" w:hAnsi="Times New Roman" w:cs="Times New Roman"/>
                <w:sz w:val="20"/>
                <w:szCs w:val="20"/>
              </w:rPr>
              <w:t>д</w:t>
            </w:r>
            <w:r>
              <w:rPr>
                <w:rFonts w:ascii="Times New Roman" w:hAnsi="Times New Roman" w:cs="Times New Roman"/>
                <w:sz w:val="20"/>
                <w:szCs w:val="20"/>
                <w:lang w:val="ky-KG"/>
              </w:rPr>
              <w:t>октор исторических наук,</w:t>
            </w:r>
            <w:r w:rsidRPr="00FB0644">
              <w:rPr>
                <w:rFonts w:ascii="Times New Roman" w:hAnsi="Times New Roman" w:cs="Times New Roman"/>
                <w:sz w:val="20"/>
                <w:szCs w:val="20"/>
              </w:rPr>
              <w:t xml:space="preserve"> профессор </w:t>
            </w:r>
            <w:r>
              <w:rPr>
                <w:rFonts w:ascii="Times New Roman" w:hAnsi="Times New Roman" w:cs="Times New Roman"/>
                <w:sz w:val="20"/>
                <w:szCs w:val="20"/>
                <w:lang w:val="ky-KG"/>
              </w:rPr>
              <w:t xml:space="preserve">                  </w:t>
            </w:r>
          </w:p>
          <w:p w:rsidR="00DE3D9C" w:rsidRPr="00DE3D9C" w:rsidRDefault="00DE3D9C" w:rsidP="00DE3D9C">
            <w:pPr>
              <w:rPr>
                <w:rFonts w:ascii="Times New Roman" w:hAnsi="Times New Roman" w:cs="Times New Roman"/>
                <w:sz w:val="20"/>
                <w:szCs w:val="20"/>
                <w:lang w:val="ky-KG"/>
              </w:rPr>
            </w:pPr>
            <w:r w:rsidRPr="00FB0644">
              <w:rPr>
                <w:rFonts w:ascii="Times New Roman" w:hAnsi="Times New Roman" w:cs="Times New Roman"/>
                <w:b/>
                <w:sz w:val="20"/>
                <w:szCs w:val="20"/>
              </w:rPr>
              <w:t>Калыш А</w:t>
            </w:r>
            <w:r>
              <w:rPr>
                <w:rFonts w:ascii="Times New Roman" w:hAnsi="Times New Roman" w:cs="Times New Roman"/>
                <w:b/>
                <w:sz w:val="20"/>
                <w:szCs w:val="20"/>
                <w:lang w:val="ky-KG"/>
              </w:rPr>
              <w:t xml:space="preserve">манжол </w:t>
            </w:r>
            <w:r w:rsidRPr="00FB0644">
              <w:rPr>
                <w:rFonts w:ascii="Times New Roman" w:hAnsi="Times New Roman" w:cs="Times New Roman"/>
                <w:b/>
                <w:sz w:val="20"/>
                <w:szCs w:val="20"/>
              </w:rPr>
              <w:t>Б</w:t>
            </w:r>
            <w:r>
              <w:rPr>
                <w:rFonts w:ascii="Times New Roman" w:hAnsi="Times New Roman" w:cs="Times New Roman"/>
                <w:b/>
                <w:sz w:val="20"/>
                <w:szCs w:val="20"/>
                <w:lang w:val="ky-KG"/>
              </w:rPr>
              <w:t>оронбай уулу</w:t>
            </w:r>
          </w:p>
          <w:p w:rsidR="00DE3D9C" w:rsidRDefault="00DE3D9C" w:rsidP="00DE3D9C">
            <w:pPr>
              <w:rPr>
                <w:rFonts w:ascii="Times New Roman" w:hAnsi="Times New Roman" w:cs="Times New Roman"/>
                <w:sz w:val="20"/>
                <w:szCs w:val="20"/>
                <w:lang w:val="ky-KG"/>
              </w:rPr>
            </w:pPr>
          </w:p>
        </w:tc>
      </w:tr>
      <w:tr w:rsidR="00DE3D9C" w:rsidTr="00DE3D9C">
        <w:tc>
          <w:tcPr>
            <w:tcW w:w="2660" w:type="dxa"/>
          </w:tcPr>
          <w:p w:rsidR="00DE3D9C" w:rsidRDefault="00DE3D9C" w:rsidP="00685C38">
            <w:pPr>
              <w:jc w:val="both"/>
              <w:rPr>
                <w:rFonts w:ascii="Times New Roman" w:hAnsi="Times New Roman" w:cs="Times New Roman"/>
                <w:sz w:val="20"/>
                <w:szCs w:val="20"/>
                <w:lang w:val="ky-KG"/>
              </w:rPr>
            </w:pPr>
          </w:p>
        </w:tc>
        <w:tc>
          <w:tcPr>
            <w:tcW w:w="3990" w:type="dxa"/>
          </w:tcPr>
          <w:p w:rsidR="00DE3D9C" w:rsidRDefault="00DE3D9C" w:rsidP="00DE3D9C">
            <w:pPr>
              <w:rPr>
                <w:rFonts w:ascii="Times New Roman" w:hAnsi="Times New Roman" w:cs="Times New Roman"/>
                <w:sz w:val="20"/>
                <w:szCs w:val="20"/>
                <w:lang w:val="ky-KG"/>
              </w:rPr>
            </w:pPr>
            <w:r>
              <w:rPr>
                <w:rFonts w:ascii="Times New Roman" w:hAnsi="Times New Roman" w:cs="Times New Roman"/>
                <w:sz w:val="20"/>
                <w:szCs w:val="20"/>
                <w:lang w:val="ky-KG"/>
              </w:rPr>
              <w:t xml:space="preserve">кандидат </w:t>
            </w:r>
            <w:r w:rsidRPr="00FB0644">
              <w:rPr>
                <w:rFonts w:ascii="Times New Roman" w:hAnsi="Times New Roman" w:cs="Times New Roman"/>
                <w:sz w:val="20"/>
                <w:szCs w:val="20"/>
              </w:rPr>
              <w:t>и</w:t>
            </w:r>
            <w:r>
              <w:rPr>
                <w:rFonts w:ascii="Times New Roman" w:hAnsi="Times New Roman" w:cs="Times New Roman"/>
                <w:sz w:val="20"/>
                <w:szCs w:val="20"/>
                <w:lang w:val="ky-KG"/>
              </w:rPr>
              <w:t xml:space="preserve">сторических </w:t>
            </w:r>
            <w:r w:rsidRPr="00FB0644">
              <w:rPr>
                <w:rFonts w:ascii="Times New Roman" w:hAnsi="Times New Roman" w:cs="Times New Roman"/>
                <w:sz w:val="20"/>
                <w:szCs w:val="20"/>
              </w:rPr>
              <w:t>н</w:t>
            </w:r>
            <w:r>
              <w:rPr>
                <w:rFonts w:ascii="Times New Roman" w:hAnsi="Times New Roman" w:cs="Times New Roman"/>
                <w:sz w:val="20"/>
                <w:szCs w:val="20"/>
                <w:lang w:val="ky-KG"/>
              </w:rPr>
              <w:t>аук</w:t>
            </w:r>
            <w:r w:rsidRPr="00FB0644">
              <w:rPr>
                <w:rFonts w:ascii="Times New Roman" w:hAnsi="Times New Roman" w:cs="Times New Roman"/>
                <w:sz w:val="20"/>
                <w:szCs w:val="20"/>
              </w:rPr>
              <w:t xml:space="preserve">, доцент </w:t>
            </w:r>
            <w:r>
              <w:rPr>
                <w:rFonts w:ascii="Times New Roman" w:hAnsi="Times New Roman" w:cs="Times New Roman"/>
                <w:sz w:val="20"/>
                <w:szCs w:val="20"/>
                <w:lang w:val="ky-KG"/>
              </w:rPr>
              <w:t xml:space="preserve">                                            </w:t>
            </w:r>
          </w:p>
          <w:p w:rsidR="00DE3D9C" w:rsidRPr="00FB0644" w:rsidRDefault="00DE3D9C" w:rsidP="00DE3D9C">
            <w:pPr>
              <w:rPr>
                <w:rFonts w:ascii="Times New Roman" w:hAnsi="Times New Roman" w:cs="Times New Roman"/>
                <w:b/>
                <w:sz w:val="20"/>
                <w:szCs w:val="20"/>
              </w:rPr>
            </w:pPr>
            <w:r w:rsidRPr="00FB0644">
              <w:rPr>
                <w:rFonts w:ascii="Times New Roman" w:hAnsi="Times New Roman" w:cs="Times New Roman"/>
                <w:b/>
                <w:sz w:val="20"/>
                <w:szCs w:val="20"/>
              </w:rPr>
              <w:t>Алымкулова С</w:t>
            </w:r>
            <w:r>
              <w:rPr>
                <w:rFonts w:ascii="Times New Roman" w:hAnsi="Times New Roman" w:cs="Times New Roman"/>
                <w:b/>
                <w:sz w:val="20"/>
                <w:szCs w:val="20"/>
                <w:lang w:val="ky-KG"/>
              </w:rPr>
              <w:t xml:space="preserve">ынару </w:t>
            </w:r>
            <w:r w:rsidRPr="00FB0644">
              <w:rPr>
                <w:rFonts w:ascii="Times New Roman" w:hAnsi="Times New Roman" w:cs="Times New Roman"/>
                <w:b/>
                <w:sz w:val="20"/>
                <w:szCs w:val="20"/>
              </w:rPr>
              <w:t>К</w:t>
            </w:r>
            <w:r>
              <w:rPr>
                <w:rFonts w:ascii="Times New Roman" w:hAnsi="Times New Roman" w:cs="Times New Roman"/>
                <w:b/>
                <w:sz w:val="20"/>
                <w:szCs w:val="20"/>
                <w:lang w:val="ky-KG"/>
              </w:rPr>
              <w:t>адыровна</w:t>
            </w:r>
          </w:p>
          <w:p w:rsidR="00DE3D9C" w:rsidRDefault="00DE3D9C" w:rsidP="00DE3D9C">
            <w:pPr>
              <w:rPr>
                <w:rFonts w:ascii="Times New Roman" w:hAnsi="Times New Roman" w:cs="Times New Roman"/>
                <w:sz w:val="20"/>
                <w:szCs w:val="20"/>
                <w:lang w:val="ky-KG"/>
              </w:rPr>
            </w:pPr>
          </w:p>
        </w:tc>
      </w:tr>
      <w:tr w:rsidR="00DE3D9C" w:rsidTr="00DE3D9C">
        <w:tc>
          <w:tcPr>
            <w:tcW w:w="2660" w:type="dxa"/>
          </w:tcPr>
          <w:p w:rsidR="00DE3D9C" w:rsidRDefault="00DE3D9C" w:rsidP="00685C38">
            <w:pPr>
              <w:jc w:val="both"/>
              <w:rPr>
                <w:rFonts w:ascii="Times New Roman" w:hAnsi="Times New Roman" w:cs="Times New Roman"/>
                <w:sz w:val="20"/>
                <w:szCs w:val="20"/>
                <w:lang w:val="ky-KG"/>
              </w:rPr>
            </w:pPr>
            <w:r w:rsidRPr="00FB0644">
              <w:rPr>
                <w:rFonts w:ascii="Times New Roman" w:hAnsi="Times New Roman" w:cs="Times New Roman"/>
                <w:b/>
                <w:sz w:val="20"/>
                <w:szCs w:val="20"/>
              </w:rPr>
              <w:t>Ведущая организация</w:t>
            </w:r>
            <w:r w:rsidRPr="00DE3D9C">
              <w:rPr>
                <w:rFonts w:ascii="Times New Roman" w:hAnsi="Times New Roman" w:cs="Times New Roman"/>
                <w:b/>
                <w:sz w:val="20"/>
                <w:szCs w:val="20"/>
              </w:rPr>
              <w:t xml:space="preserve">:    </w:t>
            </w:r>
            <w:r>
              <w:rPr>
                <w:rFonts w:ascii="Times New Roman" w:hAnsi="Times New Roman" w:cs="Times New Roman"/>
                <w:sz w:val="20"/>
                <w:szCs w:val="20"/>
              </w:rPr>
              <w:t xml:space="preserve">  </w:t>
            </w:r>
          </w:p>
        </w:tc>
        <w:tc>
          <w:tcPr>
            <w:tcW w:w="3990" w:type="dxa"/>
          </w:tcPr>
          <w:p w:rsidR="00DE3D9C" w:rsidRDefault="00DE3D9C" w:rsidP="00DE3D9C">
            <w:pPr>
              <w:rPr>
                <w:rFonts w:ascii="Times New Roman" w:hAnsi="Times New Roman" w:cs="Times New Roman"/>
                <w:sz w:val="20"/>
                <w:szCs w:val="20"/>
                <w:lang w:val="ky-KG"/>
              </w:rPr>
            </w:pPr>
            <w:r>
              <w:rPr>
                <w:rFonts w:ascii="Times New Roman" w:hAnsi="Times New Roman" w:cs="Times New Roman"/>
                <w:sz w:val="20"/>
                <w:szCs w:val="20"/>
                <w:lang w:val="ky-KG"/>
              </w:rPr>
              <w:t>к</w:t>
            </w:r>
            <w:r w:rsidRPr="00FB0644">
              <w:rPr>
                <w:rFonts w:ascii="Times New Roman" w:hAnsi="Times New Roman" w:cs="Times New Roman"/>
                <w:sz w:val="20"/>
                <w:szCs w:val="20"/>
              </w:rPr>
              <w:t xml:space="preserve">афедра истории Кыргызстана и                     </w:t>
            </w:r>
            <w:r>
              <w:rPr>
                <w:rFonts w:ascii="Times New Roman" w:hAnsi="Times New Roman" w:cs="Times New Roman"/>
                <w:sz w:val="20"/>
                <w:szCs w:val="20"/>
                <w:lang w:val="ky-KG"/>
              </w:rPr>
              <w:t xml:space="preserve"> </w:t>
            </w:r>
          </w:p>
          <w:p w:rsidR="00DE3D9C" w:rsidRPr="00FB0644" w:rsidRDefault="00DE3D9C" w:rsidP="00DE3D9C">
            <w:pPr>
              <w:rPr>
                <w:rFonts w:ascii="Times New Roman" w:hAnsi="Times New Roman" w:cs="Times New Roman"/>
                <w:sz w:val="20"/>
                <w:szCs w:val="20"/>
              </w:rPr>
            </w:pPr>
            <w:r w:rsidRPr="00FB0644">
              <w:rPr>
                <w:rFonts w:ascii="Times New Roman" w:hAnsi="Times New Roman" w:cs="Times New Roman"/>
                <w:sz w:val="20"/>
                <w:szCs w:val="20"/>
              </w:rPr>
              <w:t xml:space="preserve">этнологии ИИСПО КГУ им. И. Арабаева </w:t>
            </w:r>
          </w:p>
          <w:p w:rsidR="00DE3D9C" w:rsidRPr="00DE3D9C" w:rsidRDefault="00DE3D9C" w:rsidP="00DE3D9C">
            <w:pPr>
              <w:rPr>
                <w:rFonts w:ascii="Times New Roman" w:hAnsi="Times New Roman" w:cs="Times New Roman"/>
                <w:sz w:val="20"/>
                <w:szCs w:val="20"/>
                <w:lang w:val="ky-KG"/>
              </w:rPr>
            </w:pPr>
            <w:r w:rsidRPr="00FB0644">
              <w:rPr>
                <w:rFonts w:ascii="Times New Roman" w:hAnsi="Times New Roman" w:cs="Times New Roman"/>
                <w:sz w:val="20"/>
                <w:szCs w:val="20"/>
              </w:rPr>
              <w:t xml:space="preserve">Адрес: </w:t>
            </w:r>
            <w:proofErr w:type="gramStart"/>
            <w:r w:rsidRPr="00FB0644">
              <w:rPr>
                <w:rFonts w:ascii="Times New Roman" w:hAnsi="Times New Roman" w:cs="Times New Roman"/>
                <w:sz w:val="20"/>
                <w:szCs w:val="20"/>
              </w:rPr>
              <w:t>г</w:t>
            </w:r>
            <w:proofErr w:type="gramEnd"/>
            <w:r w:rsidRPr="00FB0644">
              <w:rPr>
                <w:rFonts w:ascii="Times New Roman" w:hAnsi="Times New Roman" w:cs="Times New Roman"/>
                <w:sz w:val="20"/>
                <w:szCs w:val="20"/>
              </w:rPr>
              <w:t>. Бишкек</w:t>
            </w:r>
            <w:r>
              <w:rPr>
                <w:rFonts w:ascii="Times New Roman" w:hAnsi="Times New Roman" w:cs="Times New Roman"/>
                <w:sz w:val="20"/>
                <w:szCs w:val="20"/>
                <w:lang w:val="ky-KG"/>
              </w:rPr>
              <w:t xml:space="preserve">, </w:t>
            </w:r>
            <w:r>
              <w:rPr>
                <w:rFonts w:ascii="Times New Roman" w:hAnsi="Times New Roman" w:cs="Times New Roman"/>
                <w:sz w:val="20"/>
                <w:szCs w:val="20"/>
              </w:rPr>
              <w:t>ул. И. Раззакова, 51</w:t>
            </w:r>
            <w:r>
              <w:rPr>
                <w:rFonts w:ascii="Times New Roman" w:hAnsi="Times New Roman" w:cs="Times New Roman"/>
                <w:sz w:val="20"/>
                <w:szCs w:val="20"/>
                <w:lang w:val="ky-KG"/>
              </w:rPr>
              <w:t>-а</w:t>
            </w:r>
          </w:p>
          <w:p w:rsidR="00DE3D9C" w:rsidRDefault="00DE3D9C" w:rsidP="00DE3D9C">
            <w:pPr>
              <w:rPr>
                <w:rFonts w:ascii="Times New Roman" w:hAnsi="Times New Roman" w:cs="Times New Roman"/>
                <w:sz w:val="20"/>
                <w:szCs w:val="20"/>
                <w:lang w:val="ky-KG"/>
              </w:rPr>
            </w:pPr>
          </w:p>
        </w:tc>
      </w:tr>
    </w:tbl>
    <w:p w:rsidR="00DE3D9C" w:rsidRPr="00DE3D9C" w:rsidRDefault="00DE3D9C" w:rsidP="00685C38">
      <w:pPr>
        <w:spacing w:after="0" w:line="240" w:lineRule="auto"/>
        <w:jc w:val="both"/>
        <w:rPr>
          <w:rFonts w:ascii="Times New Roman" w:hAnsi="Times New Roman" w:cs="Times New Roman"/>
          <w:sz w:val="20"/>
          <w:szCs w:val="20"/>
          <w:lang w:val="ky-KG"/>
        </w:rPr>
      </w:pPr>
    </w:p>
    <w:p w:rsidR="00685C38" w:rsidRPr="00FB0644" w:rsidRDefault="00B01DE2" w:rsidP="00DE3D9C">
      <w:pPr>
        <w:spacing w:after="0" w:line="240" w:lineRule="auto"/>
        <w:rPr>
          <w:rFonts w:ascii="Times New Roman" w:hAnsi="Times New Roman" w:cs="Times New Roman"/>
          <w:b/>
          <w:sz w:val="20"/>
          <w:szCs w:val="20"/>
        </w:rPr>
      </w:pPr>
      <w:r w:rsidRPr="00FB0644">
        <w:rPr>
          <w:rFonts w:ascii="Times New Roman" w:hAnsi="Times New Roman" w:cs="Times New Roman"/>
          <w:sz w:val="20"/>
          <w:szCs w:val="20"/>
        </w:rPr>
        <w:t xml:space="preserve">       </w:t>
      </w:r>
      <w:r w:rsidR="00D377D2">
        <w:rPr>
          <w:rFonts w:ascii="Times New Roman" w:hAnsi="Times New Roman" w:cs="Times New Roman"/>
          <w:sz w:val="20"/>
          <w:szCs w:val="20"/>
          <w:lang w:val="ky-KG"/>
        </w:rPr>
        <w:t xml:space="preserve">  </w:t>
      </w:r>
    </w:p>
    <w:p w:rsidR="00685C38" w:rsidRPr="00FB0644" w:rsidRDefault="00685C38" w:rsidP="00DE3D9C">
      <w:pPr>
        <w:spacing w:after="0" w:line="240" w:lineRule="auto"/>
        <w:ind w:firstLine="426"/>
        <w:jc w:val="both"/>
        <w:rPr>
          <w:rFonts w:ascii="Times New Roman" w:hAnsi="Times New Roman" w:cs="Times New Roman"/>
          <w:sz w:val="20"/>
          <w:szCs w:val="20"/>
        </w:rPr>
      </w:pPr>
      <w:r w:rsidRPr="00FB0644">
        <w:rPr>
          <w:rFonts w:ascii="Times New Roman" w:hAnsi="Times New Roman" w:cs="Times New Roman"/>
          <w:sz w:val="20"/>
          <w:szCs w:val="20"/>
        </w:rPr>
        <w:t>Защита состоится_____________ на заседании</w:t>
      </w:r>
      <w:r w:rsidR="00B05C4F">
        <w:rPr>
          <w:rFonts w:ascii="Times New Roman" w:hAnsi="Times New Roman" w:cs="Times New Roman"/>
          <w:sz w:val="20"/>
          <w:szCs w:val="20"/>
        </w:rPr>
        <w:t xml:space="preserve"> диссертационного совета Д.07.1</w:t>
      </w:r>
      <w:r w:rsidR="00B05C4F">
        <w:rPr>
          <w:rFonts w:ascii="Times New Roman" w:hAnsi="Times New Roman" w:cs="Times New Roman"/>
          <w:sz w:val="20"/>
          <w:szCs w:val="20"/>
          <w:lang w:val="ky-KG"/>
        </w:rPr>
        <w:t>3</w:t>
      </w:r>
      <w:r w:rsidRPr="00FB0644">
        <w:rPr>
          <w:rFonts w:ascii="Times New Roman" w:hAnsi="Times New Roman" w:cs="Times New Roman"/>
          <w:sz w:val="20"/>
          <w:szCs w:val="20"/>
        </w:rPr>
        <w:t>.0</w:t>
      </w:r>
      <w:r w:rsidR="00B05C4F">
        <w:rPr>
          <w:rFonts w:ascii="Times New Roman" w:hAnsi="Times New Roman" w:cs="Times New Roman"/>
          <w:sz w:val="20"/>
          <w:szCs w:val="20"/>
          <w:lang w:val="ky-KG"/>
        </w:rPr>
        <w:t>1</w:t>
      </w:r>
      <w:r w:rsidRPr="00FB0644">
        <w:rPr>
          <w:rFonts w:ascii="Times New Roman" w:hAnsi="Times New Roman" w:cs="Times New Roman"/>
          <w:sz w:val="20"/>
          <w:szCs w:val="20"/>
        </w:rPr>
        <w:t>5 по защите диссертац</w:t>
      </w:r>
      <w:r w:rsidR="00CB0FE7">
        <w:rPr>
          <w:rFonts w:ascii="Times New Roman" w:hAnsi="Times New Roman" w:cs="Times New Roman"/>
          <w:sz w:val="20"/>
          <w:szCs w:val="20"/>
        </w:rPr>
        <w:t xml:space="preserve">ий на соискание ученой степени </w:t>
      </w:r>
      <w:r w:rsidRPr="00FB0644">
        <w:rPr>
          <w:rFonts w:ascii="Times New Roman" w:hAnsi="Times New Roman" w:cs="Times New Roman"/>
          <w:sz w:val="20"/>
          <w:szCs w:val="20"/>
        </w:rPr>
        <w:t xml:space="preserve">доктора (кандидата) исторических наук при Кыргызском национальном университете им. Ж. Баласагына и Институте истории и культурного наследия Национальной академии наук Кыргызской Республики по адресу: 720033, г. Бишкек, ул. М. Фрунзе, 547, 348-я ауд. </w:t>
      </w:r>
    </w:p>
    <w:p w:rsidR="00685C38" w:rsidRPr="00FB0644" w:rsidRDefault="00685C38" w:rsidP="00DE3D9C">
      <w:pPr>
        <w:spacing w:after="0" w:line="240" w:lineRule="auto"/>
        <w:ind w:firstLine="426"/>
        <w:jc w:val="both"/>
        <w:rPr>
          <w:rFonts w:ascii="Times New Roman" w:hAnsi="Times New Roman" w:cs="Times New Roman"/>
          <w:sz w:val="20"/>
          <w:szCs w:val="20"/>
        </w:rPr>
      </w:pPr>
      <w:r w:rsidRPr="00FB0644">
        <w:rPr>
          <w:rFonts w:ascii="Times New Roman" w:hAnsi="Times New Roman" w:cs="Times New Roman"/>
          <w:sz w:val="20"/>
          <w:szCs w:val="20"/>
        </w:rPr>
        <w:t>С диссертацией можно ознакомиться  в Центральной научной библиотеке Национальной Академии наук Кыргызской Республики по адрес</w:t>
      </w:r>
      <w:r w:rsidR="00EC3EEA">
        <w:rPr>
          <w:rFonts w:ascii="Times New Roman" w:hAnsi="Times New Roman" w:cs="Times New Roman"/>
          <w:sz w:val="20"/>
          <w:szCs w:val="20"/>
        </w:rPr>
        <w:t>у: 720071, г. Бишкек, проспект</w:t>
      </w:r>
      <w:proofErr w:type="gramStart"/>
      <w:r w:rsidR="00EC3EEA">
        <w:rPr>
          <w:rFonts w:ascii="Times New Roman" w:hAnsi="Times New Roman" w:cs="Times New Roman"/>
          <w:sz w:val="20"/>
          <w:szCs w:val="20"/>
        </w:rPr>
        <w:t xml:space="preserve"> </w:t>
      </w:r>
      <w:r w:rsidRPr="00FB0644">
        <w:rPr>
          <w:rFonts w:ascii="Times New Roman" w:hAnsi="Times New Roman" w:cs="Times New Roman"/>
          <w:sz w:val="20"/>
          <w:szCs w:val="20"/>
        </w:rPr>
        <w:t>Ч</w:t>
      </w:r>
      <w:proofErr w:type="gramEnd"/>
      <w:r w:rsidRPr="00FB0644">
        <w:rPr>
          <w:rFonts w:ascii="Times New Roman" w:hAnsi="Times New Roman" w:cs="Times New Roman"/>
          <w:sz w:val="20"/>
          <w:szCs w:val="20"/>
        </w:rPr>
        <w:t>уй, 265-а.</w:t>
      </w:r>
    </w:p>
    <w:p w:rsidR="00685C38" w:rsidRPr="00FB0644" w:rsidRDefault="00685C38" w:rsidP="00685C38">
      <w:pPr>
        <w:spacing w:after="0" w:line="240" w:lineRule="auto"/>
        <w:jc w:val="both"/>
        <w:rPr>
          <w:rFonts w:ascii="Times New Roman" w:hAnsi="Times New Roman" w:cs="Times New Roman"/>
          <w:sz w:val="20"/>
          <w:szCs w:val="20"/>
        </w:rPr>
      </w:pPr>
    </w:p>
    <w:p w:rsidR="00685C38" w:rsidRPr="00FB0644" w:rsidRDefault="00685C38" w:rsidP="00685C38">
      <w:pPr>
        <w:spacing w:after="0" w:line="240" w:lineRule="auto"/>
        <w:jc w:val="both"/>
        <w:rPr>
          <w:rFonts w:ascii="Times New Roman" w:hAnsi="Times New Roman" w:cs="Times New Roman"/>
          <w:sz w:val="20"/>
          <w:szCs w:val="20"/>
        </w:rPr>
      </w:pPr>
    </w:p>
    <w:p w:rsidR="00685C38" w:rsidRPr="00FB0644" w:rsidRDefault="00685C38" w:rsidP="00DE3D9C">
      <w:pPr>
        <w:spacing w:after="0" w:line="240" w:lineRule="auto"/>
        <w:ind w:firstLine="426"/>
        <w:jc w:val="both"/>
        <w:rPr>
          <w:rFonts w:ascii="Times New Roman" w:hAnsi="Times New Roman" w:cs="Times New Roman"/>
          <w:sz w:val="20"/>
          <w:szCs w:val="20"/>
          <w:lang w:val="ky-KG"/>
        </w:rPr>
      </w:pPr>
    </w:p>
    <w:p w:rsidR="00685C38" w:rsidRPr="00FB0644" w:rsidRDefault="00685C38" w:rsidP="00DE3D9C">
      <w:pPr>
        <w:spacing w:after="0" w:line="240" w:lineRule="auto"/>
        <w:ind w:firstLine="426"/>
        <w:rPr>
          <w:rFonts w:ascii="Times New Roman" w:hAnsi="Times New Roman" w:cs="Times New Roman"/>
          <w:sz w:val="20"/>
          <w:szCs w:val="20"/>
        </w:rPr>
      </w:pPr>
      <w:r w:rsidRPr="00FB0644">
        <w:rPr>
          <w:rFonts w:ascii="Times New Roman" w:hAnsi="Times New Roman" w:cs="Times New Roman"/>
          <w:sz w:val="20"/>
          <w:szCs w:val="20"/>
        </w:rPr>
        <w:t>Автореферат разослан «___»_______________________2014 г.</w:t>
      </w:r>
    </w:p>
    <w:p w:rsidR="00DE3D9C" w:rsidRDefault="00DE3D9C" w:rsidP="00DE3D9C">
      <w:pPr>
        <w:spacing w:after="0" w:line="240" w:lineRule="auto"/>
        <w:rPr>
          <w:rFonts w:ascii="Times New Roman" w:hAnsi="Times New Roman" w:cs="Times New Roman"/>
          <w:sz w:val="20"/>
          <w:szCs w:val="20"/>
          <w:lang w:val="ky-KG"/>
        </w:rPr>
      </w:pPr>
    </w:p>
    <w:p w:rsidR="00DE3D9C" w:rsidRDefault="00DE3D9C" w:rsidP="00DE3D9C">
      <w:pPr>
        <w:spacing w:after="0" w:line="240" w:lineRule="auto"/>
        <w:rPr>
          <w:rFonts w:ascii="Times New Roman" w:hAnsi="Times New Roman" w:cs="Times New Roman"/>
          <w:sz w:val="20"/>
          <w:szCs w:val="20"/>
          <w:lang w:val="ky-KG"/>
        </w:rPr>
      </w:pPr>
    </w:p>
    <w:p w:rsidR="00DE3D9C" w:rsidRDefault="00DE3D9C" w:rsidP="00DE3D9C">
      <w:pPr>
        <w:spacing w:after="0" w:line="240" w:lineRule="auto"/>
        <w:rPr>
          <w:rFonts w:ascii="Times New Roman" w:hAnsi="Times New Roman" w:cs="Times New Roman"/>
          <w:sz w:val="20"/>
          <w:szCs w:val="20"/>
          <w:lang w:val="ky-KG"/>
        </w:rPr>
      </w:pPr>
    </w:p>
    <w:p w:rsidR="00DE3D9C" w:rsidRDefault="00DE3D9C" w:rsidP="00DE3D9C">
      <w:pPr>
        <w:spacing w:after="0" w:line="240" w:lineRule="auto"/>
        <w:rPr>
          <w:rFonts w:ascii="Times New Roman" w:hAnsi="Times New Roman" w:cs="Times New Roman"/>
          <w:sz w:val="20"/>
          <w:szCs w:val="20"/>
          <w:lang w:val="ky-KG"/>
        </w:rPr>
      </w:pPr>
    </w:p>
    <w:p w:rsidR="00DE3D9C" w:rsidRDefault="00DE3D9C" w:rsidP="00DE3D9C">
      <w:pPr>
        <w:spacing w:after="0" w:line="240" w:lineRule="auto"/>
        <w:rPr>
          <w:rFonts w:ascii="Times New Roman" w:hAnsi="Times New Roman" w:cs="Times New Roman"/>
          <w:sz w:val="20"/>
          <w:szCs w:val="20"/>
          <w:lang w:val="ky-KG"/>
        </w:rPr>
      </w:pPr>
    </w:p>
    <w:p w:rsidR="00DE3D9C" w:rsidRDefault="00DE3D9C" w:rsidP="00DE3D9C">
      <w:pPr>
        <w:spacing w:after="0" w:line="240" w:lineRule="auto"/>
        <w:rPr>
          <w:rFonts w:ascii="Times New Roman" w:hAnsi="Times New Roman" w:cs="Times New Roman"/>
          <w:sz w:val="20"/>
          <w:szCs w:val="20"/>
          <w:lang w:val="ky-KG"/>
        </w:rPr>
      </w:pPr>
    </w:p>
    <w:p w:rsidR="00DE3D9C" w:rsidRDefault="00685C38" w:rsidP="00DE3D9C">
      <w:pPr>
        <w:spacing w:after="0" w:line="240" w:lineRule="auto"/>
        <w:rPr>
          <w:rFonts w:ascii="Times New Roman" w:hAnsi="Times New Roman" w:cs="Times New Roman"/>
          <w:sz w:val="20"/>
          <w:szCs w:val="20"/>
          <w:lang w:val="ky-KG"/>
        </w:rPr>
      </w:pPr>
      <w:r w:rsidRPr="00FB0644">
        <w:rPr>
          <w:rFonts w:ascii="Times New Roman" w:hAnsi="Times New Roman" w:cs="Times New Roman"/>
          <w:sz w:val="20"/>
          <w:szCs w:val="20"/>
        </w:rPr>
        <w:t xml:space="preserve">Ученый секретарь </w:t>
      </w:r>
    </w:p>
    <w:p w:rsidR="00685C38" w:rsidRPr="00FB0644" w:rsidRDefault="00DE3D9C" w:rsidP="00DE3D9C">
      <w:pPr>
        <w:spacing w:after="0" w:line="240" w:lineRule="auto"/>
        <w:rPr>
          <w:rFonts w:ascii="Times New Roman" w:hAnsi="Times New Roman" w:cs="Times New Roman"/>
          <w:sz w:val="20"/>
          <w:szCs w:val="20"/>
        </w:rPr>
      </w:pPr>
      <w:r>
        <w:rPr>
          <w:rFonts w:ascii="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1922780</wp:posOffset>
            </wp:positionH>
            <wp:positionV relativeFrom="paragraph">
              <wp:posOffset>59690</wp:posOffset>
            </wp:positionV>
            <wp:extent cx="450850" cy="373380"/>
            <wp:effectExtent l="19050" t="0" r="6350" b="0"/>
            <wp:wrapNone/>
            <wp:docPr id="1" name="Рисунок 0" descr="Устав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ав025.jpg"/>
                    <pic:cNvPicPr/>
                  </pic:nvPicPr>
                  <pic:blipFill>
                    <a:blip r:embed="rId8" cstate="print">
                      <a:grayscl/>
                      <a:lum contrast="30000"/>
                    </a:blip>
                    <a:stretch>
                      <a:fillRect/>
                    </a:stretch>
                  </pic:blipFill>
                  <pic:spPr>
                    <a:xfrm>
                      <a:off x="0" y="0"/>
                      <a:ext cx="450850" cy="373380"/>
                    </a:xfrm>
                    <a:prstGeom prst="rect">
                      <a:avLst/>
                    </a:prstGeom>
                  </pic:spPr>
                </pic:pic>
              </a:graphicData>
            </a:graphic>
          </wp:anchor>
        </w:drawing>
      </w:r>
      <w:r w:rsidR="00685C38" w:rsidRPr="00FB0644">
        <w:rPr>
          <w:rFonts w:ascii="Times New Roman" w:hAnsi="Times New Roman" w:cs="Times New Roman"/>
          <w:sz w:val="20"/>
          <w:szCs w:val="20"/>
        </w:rPr>
        <w:t>диссертационного совета</w:t>
      </w:r>
    </w:p>
    <w:p w:rsidR="00685C38" w:rsidRPr="00FB0644" w:rsidRDefault="00685C38" w:rsidP="00DE3D9C">
      <w:pPr>
        <w:spacing w:after="0" w:line="240" w:lineRule="auto"/>
        <w:rPr>
          <w:rFonts w:ascii="Times New Roman" w:hAnsi="Times New Roman" w:cs="Times New Roman"/>
          <w:sz w:val="20"/>
          <w:szCs w:val="20"/>
        </w:rPr>
      </w:pPr>
      <w:r w:rsidRPr="00FB0644">
        <w:rPr>
          <w:rFonts w:ascii="Times New Roman" w:hAnsi="Times New Roman" w:cs="Times New Roman"/>
          <w:sz w:val="20"/>
          <w:szCs w:val="20"/>
        </w:rPr>
        <w:t>д.и.н.                                                                             Турдалиева Ч.Дж.</w:t>
      </w:r>
    </w:p>
    <w:p w:rsidR="00DE3D9C" w:rsidRDefault="00C763E7" w:rsidP="00DE3D9C">
      <w:pPr>
        <w:rPr>
          <w:rFonts w:ascii="Times New Roman" w:hAnsi="Times New Roman" w:cs="Times New Roman"/>
          <w:b/>
          <w:sz w:val="20"/>
          <w:szCs w:val="20"/>
        </w:rPr>
      </w:pPr>
      <w:r>
        <w:rPr>
          <w:rFonts w:ascii="Times New Roman" w:hAnsi="Times New Roman" w:cs="Times New Roman"/>
          <w:b/>
          <w:noProof/>
          <w:sz w:val="20"/>
          <w:szCs w:val="20"/>
          <w:lang w:eastAsia="ru-RU"/>
        </w:rPr>
        <w:pict>
          <v:rect id="_x0000_s1026" style="position:absolute;margin-left:142.45pt;margin-top:28.3pt;width:53.85pt;height:25.05pt;z-index:251658240" fillcolor="white [3212]" strokecolor="white [3212]"/>
        </w:pict>
      </w:r>
      <w:r w:rsidR="00DE3D9C">
        <w:rPr>
          <w:rFonts w:ascii="Times New Roman" w:hAnsi="Times New Roman" w:cs="Times New Roman"/>
          <w:b/>
          <w:sz w:val="20"/>
          <w:szCs w:val="20"/>
        </w:rPr>
        <w:br w:type="page"/>
      </w:r>
    </w:p>
    <w:p w:rsidR="00685C38" w:rsidRPr="00FB0644" w:rsidRDefault="00685C38" w:rsidP="00B01DE2">
      <w:pPr>
        <w:spacing w:after="0" w:line="240" w:lineRule="auto"/>
        <w:jc w:val="center"/>
        <w:rPr>
          <w:rFonts w:ascii="Times New Roman" w:hAnsi="Times New Roman" w:cs="Times New Roman"/>
          <w:b/>
          <w:sz w:val="20"/>
          <w:szCs w:val="20"/>
        </w:rPr>
      </w:pPr>
      <w:r w:rsidRPr="00FB0644">
        <w:rPr>
          <w:rFonts w:ascii="Times New Roman" w:hAnsi="Times New Roman" w:cs="Times New Roman"/>
          <w:b/>
          <w:sz w:val="20"/>
          <w:szCs w:val="20"/>
        </w:rPr>
        <w:lastRenderedPageBreak/>
        <w:t>ОБЩАЯ ХАРАКТЕРИСТИКА РАБОТЫ</w:t>
      </w:r>
    </w:p>
    <w:p w:rsidR="004B3587" w:rsidRPr="00EC3EEA"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Актуальность темы</w:t>
      </w:r>
      <w:r w:rsidR="00B01DE2" w:rsidRPr="00FB0644">
        <w:rPr>
          <w:rFonts w:ascii="Times New Roman" w:hAnsi="Times New Roman" w:cs="Times New Roman"/>
          <w:sz w:val="20"/>
          <w:szCs w:val="20"/>
        </w:rPr>
        <w:t xml:space="preserve">. </w:t>
      </w:r>
      <w:r w:rsidR="000865B3" w:rsidRPr="000865B3">
        <w:rPr>
          <w:rFonts w:ascii="Times New Roman" w:hAnsi="Times New Roman" w:cs="Times New Roman"/>
          <w:sz w:val="20"/>
          <w:szCs w:val="20"/>
        </w:rPr>
        <w:t>На сегодняшний день изучению эпоса "Манас" уделяется внимание на правительственном уровне, создаются все условия для его всестороннего исследования, издаются, переиздаются варианты эпоса, малые эпические произведения, также образцы других видов устного н</w:t>
      </w:r>
      <w:r w:rsidR="004B3587">
        <w:rPr>
          <w:rFonts w:ascii="Times New Roman" w:hAnsi="Times New Roman" w:cs="Times New Roman"/>
          <w:sz w:val="20"/>
          <w:szCs w:val="20"/>
        </w:rPr>
        <w:t xml:space="preserve">ародного творчества. Внедрение </w:t>
      </w:r>
      <w:r w:rsidR="004B3587">
        <w:rPr>
          <w:rFonts w:ascii="Times New Roman" w:hAnsi="Times New Roman" w:cs="Times New Roman"/>
          <w:sz w:val="20"/>
          <w:szCs w:val="20"/>
          <w:lang w:val="ky-KG"/>
        </w:rPr>
        <w:t>в</w:t>
      </w:r>
      <w:r w:rsidR="000865B3" w:rsidRPr="000865B3">
        <w:rPr>
          <w:rFonts w:ascii="Times New Roman" w:hAnsi="Times New Roman" w:cs="Times New Roman"/>
          <w:sz w:val="20"/>
          <w:szCs w:val="20"/>
        </w:rPr>
        <w:t xml:space="preserve"> учебные программы вузов предмета "Манасоведение", подготовка специалистов манасоведов, проведение научных конгрессов, симпозиумов республиканского, международного масштаба, посвященных эпосу "Манас" говорит о масштабности значения океаноподобного эпоса не только для кыргызского народа, но и</w:t>
      </w:r>
      <w:r w:rsidR="00EC3EEA">
        <w:rPr>
          <w:rFonts w:ascii="Times New Roman" w:hAnsi="Times New Roman" w:cs="Times New Roman"/>
          <w:sz w:val="20"/>
          <w:szCs w:val="20"/>
        </w:rPr>
        <w:t xml:space="preserve"> для всего мирового сообщества.</w:t>
      </w:r>
    </w:p>
    <w:p w:rsidR="004B3587" w:rsidRDefault="004B3587" w:rsidP="00F760AF">
      <w:pPr>
        <w:spacing w:after="0" w:line="240" w:lineRule="auto"/>
        <w:ind w:firstLine="425"/>
        <w:jc w:val="both"/>
        <w:rPr>
          <w:rFonts w:ascii="Times New Roman" w:hAnsi="Times New Roman" w:cs="Times New Roman"/>
          <w:sz w:val="20"/>
          <w:szCs w:val="20"/>
          <w:lang w:val="ky-KG"/>
        </w:rPr>
      </w:pPr>
      <w:r w:rsidRPr="004B3587">
        <w:rPr>
          <w:rFonts w:ascii="Times New Roman" w:hAnsi="Times New Roman" w:cs="Times New Roman"/>
          <w:sz w:val="20"/>
          <w:szCs w:val="20"/>
          <w:lang w:val="ky-KG"/>
        </w:rPr>
        <w:t>Включение трилогии “Манас”, “Семетей” и “Сейтек” в список шедевров нематериального культурного наследия человечества ЮНЕСКО на восьмом заседании межправительственного комитета об охране нематериального культурного наследия ЮНЕСКО 15 апреля 2014 г. свидетельствует о самобытности кыргызского народа и несомненном вкладе в мировую сокровищницу. В условиях современного геополитического пространства необходимо по-новому осмыслить как общечеловеческие, так и традиционные духовно-нравственные ценности кыргызского народа, возродить наследие отцов и направить их на пользу государству.</w:t>
      </w:r>
    </w:p>
    <w:p w:rsidR="004B3587" w:rsidRDefault="004B3587" w:rsidP="00F760AF">
      <w:pPr>
        <w:spacing w:after="0" w:line="240" w:lineRule="auto"/>
        <w:ind w:firstLine="425"/>
        <w:jc w:val="both"/>
        <w:rPr>
          <w:rFonts w:ascii="Times New Roman" w:hAnsi="Times New Roman" w:cs="Times New Roman"/>
          <w:sz w:val="20"/>
          <w:szCs w:val="20"/>
          <w:lang w:val="ky-KG"/>
        </w:rPr>
      </w:pPr>
      <w:r w:rsidRPr="004B3587">
        <w:rPr>
          <w:rFonts w:ascii="Times New Roman" w:hAnsi="Times New Roman" w:cs="Times New Roman"/>
          <w:sz w:val="20"/>
          <w:szCs w:val="20"/>
          <w:lang w:val="ky-KG"/>
        </w:rPr>
        <w:t>В этих условиях возникает необходимость как глубокого философского анализа эпоса «Манас», так и всестороннего его изучения, в том числе историко-этнографического исследования.</w:t>
      </w:r>
    </w:p>
    <w:p w:rsidR="000865B3" w:rsidRPr="000865B3" w:rsidRDefault="000865B3" w:rsidP="00F760AF">
      <w:pPr>
        <w:spacing w:after="0" w:line="240" w:lineRule="auto"/>
        <w:ind w:firstLine="425"/>
        <w:jc w:val="both"/>
        <w:rPr>
          <w:rFonts w:ascii="Times New Roman" w:hAnsi="Times New Roman" w:cs="Times New Roman"/>
          <w:sz w:val="20"/>
          <w:szCs w:val="20"/>
        </w:rPr>
      </w:pPr>
      <w:r w:rsidRPr="000865B3">
        <w:rPr>
          <w:rFonts w:ascii="Times New Roman" w:hAnsi="Times New Roman" w:cs="Times New Roman"/>
          <w:sz w:val="20"/>
          <w:szCs w:val="20"/>
        </w:rPr>
        <w:t>Эпос служит историко-этнографическим источником в изучении религиозных верований кыргызов до ислама (анимизм, тотемизм, фетишизм, шаманизм), традиций и обычаев, общественного положения, социальных отношений в обществе, экономических основ общества (государства) в котором жили кыргызы, родоплеменного строения кыргызов и их ареала обитания, взаимосвязей кыргызов с ближними и соседними народностями, племенами. Неоценимо значение эпоса при выборе ономастических данных (топонимы, этнонимы, зоонимы, антропонимы, гидронимы, оронимы) в изучении этногенетических и</w:t>
      </w:r>
      <w:r>
        <w:rPr>
          <w:rFonts w:ascii="Times New Roman" w:hAnsi="Times New Roman" w:cs="Times New Roman"/>
          <w:sz w:val="20"/>
          <w:szCs w:val="20"/>
        </w:rPr>
        <w:t xml:space="preserve"> этнокультурных взаимосвязей с другими народами. Потому, </w:t>
      </w:r>
      <w:r w:rsidRPr="000865B3">
        <w:rPr>
          <w:rFonts w:ascii="Times New Roman" w:hAnsi="Times New Roman" w:cs="Times New Roman"/>
          <w:sz w:val="20"/>
          <w:szCs w:val="20"/>
        </w:rPr>
        <w:t>данные в эпосе "Манас</w:t>
      </w:r>
      <w:r>
        <w:rPr>
          <w:rFonts w:ascii="Times New Roman" w:hAnsi="Times New Roman" w:cs="Times New Roman"/>
          <w:sz w:val="20"/>
          <w:szCs w:val="20"/>
        </w:rPr>
        <w:t xml:space="preserve">" были и остаются неиссякаемым </w:t>
      </w:r>
      <w:r w:rsidRPr="000865B3">
        <w:rPr>
          <w:rFonts w:ascii="Times New Roman" w:hAnsi="Times New Roman" w:cs="Times New Roman"/>
          <w:sz w:val="20"/>
          <w:szCs w:val="20"/>
        </w:rPr>
        <w:t xml:space="preserve">достоянием в изучении направлений религиозных верований кыргызов. Во всех вариантах эпоса отражены мировоззрения, религиозные верования кыргызов с древнейших эпох до сегодняшних дней, их влияние на бытовую жизнь, традиции и обычаи, социальные отношения общества, всего человечества. В эпосе "Манас" отражены эволюционное развитие кыргызов с древних эпох, это примерно, времена древних хуннов, синих тюрков, эпоха енисейских </w:t>
      </w:r>
      <w:r w:rsidRPr="000865B3">
        <w:rPr>
          <w:rFonts w:ascii="Times New Roman" w:hAnsi="Times New Roman" w:cs="Times New Roman"/>
          <w:sz w:val="20"/>
          <w:szCs w:val="20"/>
        </w:rPr>
        <w:lastRenderedPageBreak/>
        <w:t>кыргызов, уйгурское время, нашествие каракитайцев, эпоха монголов и калмыков. Из этого следует, что в исторических пластах эпоса четко выслеживается этническая история кыргызов, процесс развития кыргызского народа как этнос, образцы его духовного и материального наследия. Развитие общества, социальных отношений, народного образования, религиозных верований, их направления сохранившееся в народном сознании информируют нас об историческом эволюционном развитии в эпосе. Такое мнение можно проследить во многих трудах ученых лингвистов, географо</w:t>
      </w:r>
      <w:r>
        <w:rPr>
          <w:rFonts w:ascii="Times New Roman" w:hAnsi="Times New Roman" w:cs="Times New Roman"/>
          <w:sz w:val="20"/>
          <w:szCs w:val="20"/>
        </w:rPr>
        <w:t>в, политологов, философов и др.</w:t>
      </w:r>
    </w:p>
    <w:p w:rsidR="00685C38" w:rsidRPr="00FB0644" w:rsidRDefault="000865B3" w:rsidP="00F760AF">
      <w:pPr>
        <w:spacing w:after="0" w:line="240" w:lineRule="auto"/>
        <w:ind w:firstLine="425"/>
        <w:jc w:val="both"/>
        <w:rPr>
          <w:rFonts w:ascii="Times New Roman" w:hAnsi="Times New Roman" w:cs="Times New Roman"/>
          <w:sz w:val="20"/>
          <w:szCs w:val="20"/>
          <w:lang w:val="ky-KG"/>
        </w:rPr>
      </w:pPr>
      <w:r w:rsidRPr="000865B3">
        <w:rPr>
          <w:rFonts w:ascii="Times New Roman" w:hAnsi="Times New Roman" w:cs="Times New Roman"/>
          <w:sz w:val="20"/>
          <w:szCs w:val="20"/>
        </w:rPr>
        <w:t>В науке известно, что кыргызский язык является самым древним из алтайского семейства языков. Религиозные верования кыргызов, представителя древнейших этносов вобрали в себя самые древние религиозно-философские мировоззрения. Это прослеживается почти во всех фольклорных произведениях. Но, к сожалению, отражение религиозных мировоззрений кыргызов в эпосе "Манас" не исследовалась на диссертационном уровне. Это свидетельствует об актуальности данной диссертации и рассматриваемых проблем в ней.</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 xml:space="preserve">Религия представляет собой основную часть народной культуры и исследование её происхождения и эволюции имеет </w:t>
      </w:r>
      <w:proofErr w:type="gramStart"/>
      <w:r w:rsidRPr="00FB0644">
        <w:rPr>
          <w:rFonts w:ascii="Times New Roman" w:hAnsi="Times New Roman" w:cs="Times New Roman"/>
          <w:sz w:val="20"/>
          <w:szCs w:val="20"/>
        </w:rPr>
        <w:t>важное значение</w:t>
      </w:r>
      <w:proofErr w:type="gramEnd"/>
      <w:r w:rsidRPr="00FB0644">
        <w:rPr>
          <w:rFonts w:ascii="Times New Roman" w:hAnsi="Times New Roman" w:cs="Times New Roman"/>
          <w:sz w:val="20"/>
          <w:szCs w:val="20"/>
        </w:rPr>
        <w:t xml:space="preserve"> для понимания духовной культуры кыргызов. Философско-религиозное мировоззрение народа тесно связано со всеми сторонами жизненного цикла человека. По выражению британского историка, философа истории, культуролога и социолога Арнольда Тойнби «религия – основа культуры и цивилизации, даже более того – основная движущая сила». (Религии мира</w:t>
      </w:r>
      <w:proofErr w:type="gramStart"/>
      <w:r w:rsidRPr="00FB0644">
        <w:rPr>
          <w:rFonts w:ascii="Times New Roman" w:hAnsi="Times New Roman" w:cs="Times New Roman"/>
          <w:sz w:val="20"/>
          <w:szCs w:val="20"/>
        </w:rPr>
        <w:t>.Т</w:t>
      </w:r>
      <w:proofErr w:type="gramEnd"/>
      <w:r w:rsidRPr="00FB0644">
        <w:rPr>
          <w:rFonts w:ascii="Times New Roman" w:hAnsi="Times New Roman" w:cs="Times New Roman"/>
          <w:sz w:val="20"/>
          <w:szCs w:val="20"/>
        </w:rPr>
        <w:t>ом.V I.</w:t>
      </w:r>
      <w:r w:rsidR="007A1451">
        <w:rPr>
          <w:rFonts w:ascii="Times New Roman" w:hAnsi="Times New Roman" w:cs="Times New Roman"/>
          <w:sz w:val="20"/>
          <w:szCs w:val="20"/>
          <w:lang w:val="ky-KG"/>
        </w:rPr>
        <w:t xml:space="preserve"> </w:t>
      </w:r>
      <w:r w:rsidRPr="00FB0644">
        <w:rPr>
          <w:rFonts w:ascii="Times New Roman" w:hAnsi="Times New Roman" w:cs="Times New Roman"/>
          <w:sz w:val="20"/>
          <w:szCs w:val="20"/>
        </w:rPr>
        <w:t>Часть I.-М.:</w:t>
      </w:r>
      <w:r w:rsidR="00A97225">
        <w:rPr>
          <w:rFonts w:ascii="Times New Roman" w:hAnsi="Times New Roman" w:cs="Times New Roman"/>
          <w:sz w:val="20"/>
          <w:szCs w:val="20"/>
          <w:lang w:val="ky-KG"/>
        </w:rPr>
        <w:t xml:space="preserve"> </w:t>
      </w:r>
      <w:r w:rsidR="00A97225">
        <w:rPr>
          <w:rFonts w:ascii="Times New Roman" w:hAnsi="Times New Roman" w:cs="Times New Roman"/>
          <w:sz w:val="20"/>
          <w:szCs w:val="20"/>
        </w:rPr>
        <w:t>2001</w:t>
      </w:r>
      <w:r w:rsidR="00A97225">
        <w:rPr>
          <w:rFonts w:ascii="Times New Roman" w:hAnsi="Times New Roman" w:cs="Times New Roman"/>
          <w:sz w:val="20"/>
          <w:szCs w:val="20"/>
          <w:lang w:val="ky-KG"/>
        </w:rPr>
        <w:t>.</w:t>
      </w:r>
      <w:r w:rsidR="00A97225" w:rsidRPr="00FB0644">
        <w:rPr>
          <w:rFonts w:ascii="Times New Roman" w:hAnsi="Times New Roman" w:cs="Times New Roman"/>
          <w:sz w:val="20"/>
          <w:szCs w:val="20"/>
        </w:rPr>
        <w:t xml:space="preserve"> </w:t>
      </w:r>
      <w:r w:rsidR="009B3096">
        <w:rPr>
          <w:rFonts w:ascii="Times New Roman" w:hAnsi="Times New Roman" w:cs="Times New Roman"/>
          <w:sz w:val="20"/>
          <w:szCs w:val="20"/>
          <w:lang w:val="ky-KG"/>
        </w:rPr>
        <w:t>С</w:t>
      </w:r>
      <w:r w:rsidRPr="00FB0644">
        <w:rPr>
          <w:rFonts w:ascii="Times New Roman" w:hAnsi="Times New Roman" w:cs="Times New Roman"/>
          <w:sz w:val="20"/>
          <w:szCs w:val="20"/>
        </w:rPr>
        <w:t>.12). Религия в жизни человека представляет одну из непреходящих ценностей, вобрав в себя достижения мысли и ценный опыт многих поколений. Поэтому исследование эволюции религии имеет важное как теоретическое, так и практическое значение, особенно на современном этапе, в условиях обострения социально-экономического положения необходимо разработ</w:t>
      </w:r>
      <w:r w:rsidR="00427A7C" w:rsidRPr="00FB0644">
        <w:rPr>
          <w:rFonts w:ascii="Times New Roman" w:hAnsi="Times New Roman" w:cs="Times New Roman"/>
          <w:sz w:val="20"/>
          <w:szCs w:val="20"/>
        </w:rPr>
        <w:t>ать национальную идеологию для укрепления будущего страны.</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Связь темы диссертации с крупными научными программами и основными научно-исследовательскими работами</w:t>
      </w:r>
      <w:r w:rsidR="00CF3D62" w:rsidRPr="00FB0644">
        <w:rPr>
          <w:rFonts w:ascii="Times New Roman" w:hAnsi="Times New Roman" w:cs="Times New Roman"/>
          <w:sz w:val="20"/>
          <w:szCs w:val="20"/>
        </w:rPr>
        <w:t xml:space="preserve">. </w:t>
      </w:r>
      <w:r w:rsidRPr="00FB0644">
        <w:rPr>
          <w:rFonts w:ascii="Times New Roman" w:hAnsi="Times New Roman" w:cs="Times New Roman"/>
          <w:sz w:val="20"/>
          <w:szCs w:val="20"/>
        </w:rPr>
        <w:t>Диссертационная работа выполнена в соответствии с государственными программами, направленными на сохранен</w:t>
      </w:r>
      <w:r w:rsidR="00CF3D62" w:rsidRPr="00FB0644">
        <w:rPr>
          <w:rFonts w:ascii="Times New Roman" w:hAnsi="Times New Roman" w:cs="Times New Roman"/>
          <w:sz w:val="20"/>
          <w:szCs w:val="20"/>
        </w:rPr>
        <w:t>ие культурного наследия народа.</w:t>
      </w:r>
    </w:p>
    <w:p w:rsidR="00685C38"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Цель и задачи исследования.</w:t>
      </w:r>
      <w:r w:rsidR="008A22FD" w:rsidRPr="008A22FD">
        <w:rPr>
          <w:rFonts w:ascii="Times New Roman" w:hAnsi="Times New Roman" w:cs="Times New Roman"/>
          <w:sz w:val="20"/>
          <w:szCs w:val="20"/>
        </w:rPr>
        <w:t xml:space="preserve"> Изучение религиозного </w:t>
      </w:r>
      <w:r w:rsidR="007A1451">
        <w:rPr>
          <w:rFonts w:ascii="Times New Roman" w:hAnsi="Times New Roman" w:cs="Times New Roman"/>
          <w:sz w:val="20"/>
          <w:szCs w:val="20"/>
          <w:lang w:val="ky-KG"/>
        </w:rPr>
        <w:t xml:space="preserve">верования </w:t>
      </w:r>
      <w:r w:rsidR="008A22FD" w:rsidRPr="008A22FD">
        <w:rPr>
          <w:rFonts w:ascii="Times New Roman" w:hAnsi="Times New Roman" w:cs="Times New Roman"/>
          <w:sz w:val="20"/>
          <w:szCs w:val="20"/>
        </w:rPr>
        <w:t>кыргызского народа и ее направлений (тотемизим, анимизм, фетишизм, шаманизм, пандемониум и мировые религии) на о</w:t>
      </w:r>
      <w:r w:rsidR="003C52F1">
        <w:rPr>
          <w:rFonts w:ascii="Times New Roman" w:hAnsi="Times New Roman" w:cs="Times New Roman"/>
          <w:sz w:val="20"/>
          <w:szCs w:val="20"/>
        </w:rPr>
        <w:t>снове материалов эпоса "Манас"</w:t>
      </w:r>
      <w:r w:rsidR="008A22FD" w:rsidRPr="008A22FD">
        <w:rPr>
          <w:rFonts w:ascii="Times New Roman" w:hAnsi="Times New Roman" w:cs="Times New Roman"/>
          <w:sz w:val="20"/>
          <w:szCs w:val="20"/>
        </w:rPr>
        <w:t xml:space="preserve"> историко-этнографической позиции, на диссертационном уровне</w:t>
      </w:r>
    </w:p>
    <w:p w:rsidR="000B5E47" w:rsidRPr="000B5E47" w:rsidRDefault="000B5E47" w:rsidP="00F760AF">
      <w:pPr>
        <w:spacing w:after="0" w:line="240" w:lineRule="auto"/>
        <w:ind w:firstLine="425"/>
        <w:jc w:val="both"/>
        <w:rPr>
          <w:rFonts w:ascii="Times New Roman" w:hAnsi="Times New Roman" w:cs="Times New Roman"/>
          <w:color w:val="FF0000"/>
          <w:sz w:val="20"/>
          <w:szCs w:val="20"/>
          <w:lang w:val="ky-KG"/>
        </w:rPr>
      </w:pPr>
    </w:p>
    <w:p w:rsidR="0005744F" w:rsidRPr="0005744F" w:rsidRDefault="0005744F" w:rsidP="00F760AF">
      <w:pPr>
        <w:spacing w:after="0" w:line="240" w:lineRule="auto"/>
        <w:ind w:firstLine="425"/>
        <w:jc w:val="both"/>
        <w:rPr>
          <w:rFonts w:ascii="Times New Roman" w:hAnsi="Times New Roman" w:cs="Times New Roman"/>
          <w:b/>
          <w:sz w:val="20"/>
          <w:szCs w:val="20"/>
        </w:rPr>
      </w:pPr>
    </w:p>
    <w:p w:rsidR="00685C38" w:rsidRPr="00935082" w:rsidRDefault="00685C38" w:rsidP="00F760AF">
      <w:pPr>
        <w:spacing w:after="0" w:line="240" w:lineRule="auto"/>
        <w:ind w:firstLine="425"/>
        <w:jc w:val="both"/>
        <w:rPr>
          <w:rFonts w:ascii="Times New Roman" w:hAnsi="Times New Roman" w:cs="Times New Roman"/>
          <w:b/>
          <w:sz w:val="20"/>
          <w:szCs w:val="20"/>
        </w:rPr>
      </w:pPr>
      <w:r w:rsidRPr="00FB0644">
        <w:rPr>
          <w:rFonts w:ascii="Times New Roman" w:hAnsi="Times New Roman" w:cs="Times New Roman"/>
          <w:b/>
          <w:sz w:val="20"/>
          <w:szCs w:val="20"/>
        </w:rPr>
        <w:lastRenderedPageBreak/>
        <w:t>Из этой цели исходят следующие задачи:</w:t>
      </w:r>
    </w:p>
    <w:p w:rsidR="0005744F" w:rsidRPr="00CB0FE7" w:rsidRDefault="0005744F" w:rsidP="00F760AF">
      <w:pPr>
        <w:pStyle w:val="a7"/>
        <w:numPr>
          <w:ilvl w:val="0"/>
          <w:numId w:val="1"/>
        </w:numPr>
        <w:spacing w:after="0" w:line="240" w:lineRule="auto"/>
        <w:ind w:left="0" w:firstLine="425"/>
        <w:jc w:val="both"/>
        <w:rPr>
          <w:rFonts w:ascii="Times New Roman" w:hAnsi="Times New Roman" w:cs="Times New Roman"/>
          <w:sz w:val="20"/>
          <w:szCs w:val="20"/>
        </w:rPr>
      </w:pPr>
      <w:r w:rsidRPr="00CB0FE7">
        <w:rPr>
          <w:rFonts w:ascii="Times New Roman" w:hAnsi="Times New Roman" w:cs="Times New Roman"/>
          <w:sz w:val="20"/>
          <w:szCs w:val="20"/>
        </w:rPr>
        <w:t>Исследование в эпосе религиозных верований кыргызов, их приоритетов в общественной жизни, зн</w:t>
      </w:r>
      <w:r w:rsidR="00CB0FE7">
        <w:rPr>
          <w:rFonts w:ascii="Times New Roman" w:hAnsi="Times New Roman" w:cs="Times New Roman"/>
          <w:sz w:val="20"/>
          <w:szCs w:val="20"/>
        </w:rPr>
        <w:t>ачения, социального воздействия</w:t>
      </w:r>
      <w:r w:rsidRPr="00CB0FE7">
        <w:rPr>
          <w:rFonts w:ascii="Times New Roman" w:hAnsi="Times New Roman" w:cs="Times New Roman"/>
          <w:sz w:val="20"/>
          <w:szCs w:val="20"/>
        </w:rPr>
        <w:t xml:space="preserve"> с древнейших времен;</w:t>
      </w:r>
    </w:p>
    <w:p w:rsidR="00D2034C" w:rsidRDefault="00685C38" w:rsidP="00F760AF">
      <w:pPr>
        <w:pStyle w:val="a7"/>
        <w:numPr>
          <w:ilvl w:val="0"/>
          <w:numId w:val="1"/>
        </w:numPr>
        <w:spacing w:after="0" w:line="240" w:lineRule="auto"/>
        <w:ind w:left="0" w:firstLine="425"/>
        <w:jc w:val="both"/>
        <w:rPr>
          <w:rFonts w:ascii="Times New Roman" w:hAnsi="Times New Roman" w:cs="Times New Roman"/>
          <w:sz w:val="20"/>
          <w:szCs w:val="20"/>
          <w:lang w:val="ky-KG"/>
        </w:rPr>
      </w:pPr>
      <w:r w:rsidRPr="00CB0FE7">
        <w:rPr>
          <w:rFonts w:ascii="Times New Roman" w:hAnsi="Times New Roman" w:cs="Times New Roman"/>
          <w:sz w:val="20"/>
          <w:szCs w:val="20"/>
        </w:rPr>
        <w:t>Выявление влияния древних религий кыргызов на общественные отношения по данным эпоса: в бытовом и хозяйственном укладе (охота, скотоводческое хозяйство и земледелие и связанные с ними определения животных по возрасту с соответствующими названиями, летоис</w:t>
      </w:r>
      <w:r w:rsidR="00D2034C" w:rsidRPr="00CB0FE7">
        <w:rPr>
          <w:rFonts w:ascii="Times New Roman" w:hAnsi="Times New Roman" w:cs="Times New Roman"/>
          <w:sz w:val="20"/>
          <w:szCs w:val="20"/>
        </w:rPr>
        <w:t>числение и др.)</w:t>
      </w:r>
      <w:r w:rsidR="00D2034C" w:rsidRPr="00CB0FE7">
        <w:rPr>
          <w:rFonts w:ascii="Times New Roman" w:hAnsi="Times New Roman" w:cs="Times New Roman"/>
          <w:sz w:val="20"/>
          <w:szCs w:val="20"/>
          <w:lang w:val="ky-KG"/>
        </w:rPr>
        <w:t>;</w:t>
      </w:r>
    </w:p>
    <w:p w:rsidR="00CB0FE7" w:rsidRPr="00CB0FE7" w:rsidRDefault="00CB0FE7" w:rsidP="00F760AF">
      <w:pPr>
        <w:pStyle w:val="a7"/>
        <w:numPr>
          <w:ilvl w:val="0"/>
          <w:numId w:val="1"/>
        </w:numPr>
        <w:spacing w:after="0" w:line="240" w:lineRule="auto"/>
        <w:ind w:left="0" w:firstLine="425"/>
        <w:rPr>
          <w:rFonts w:ascii="Times New Roman" w:hAnsi="Times New Roman" w:cs="Times New Roman"/>
          <w:sz w:val="20"/>
          <w:szCs w:val="20"/>
          <w:lang w:val="ky-KG"/>
        </w:rPr>
      </w:pPr>
      <w:r w:rsidRPr="00CB0FE7">
        <w:rPr>
          <w:rFonts w:ascii="Times New Roman" w:hAnsi="Times New Roman" w:cs="Times New Roman"/>
          <w:sz w:val="20"/>
          <w:szCs w:val="20"/>
          <w:lang w:val="ky-KG"/>
        </w:rPr>
        <w:t>Охарактеризовать этногенетические, этнокультурные отношения кыргызов с родственными и соседними народами на</w:t>
      </w:r>
      <w:r>
        <w:rPr>
          <w:rFonts w:ascii="Times New Roman" w:hAnsi="Times New Roman" w:cs="Times New Roman"/>
          <w:sz w:val="20"/>
          <w:szCs w:val="20"/>
          <w:lang w:val="ky-KG"/>
        </w:rPr>
        <w:t xml:space="preserve"> основе религиозных верований;</w:t>
      </w:r>
    </w:p>
    <w:p w:rsidR="00685C38" w:rsidRPr="00CB0FE7" w:rsidRDefault="00685C38" w:rsidP="00F760AF">
      <w:pPr>
        <w:pStyle w:val="a7"/>
        <w:numPr>
          <w:ilvl w:val="0"/>
          <w:numId w:val="1"/>
        </w:numPr>
        <w:spacing w:after="0" w:line="240" w:lineRule="auto"/>
        <w:ind w:left="0" w:firstLine="425"/>
        <w:jc w:val="both"/>
        <w:rPr>
          <w:rFonts w:ascii="Times New Roman" w:hAnsi="Times New Roman" w:cs="Times New Roman"/>
          <w:sz w:val="20"/>
          <w:szCs w:val="20"/>
        </w:rPr>
      </w:pPr>
      <w:r w:rsidRPr="00CB0FE7">
        <w:rPr>
          <w:rFonts w:ascii="Times New Roman" w:hAnsi="Times New Roman" w:cs="Times New Roman"/>
          <w:sz w:val="20"/>
          <w:szCs w:val="20"/>
        </w:rPr>
        <w:t>Выявление отраженных в эпосе «Манас» верований в триединое боже</w:t>
      </w:r>
      <w:r w:rsidR="00D2034C" w:rsidRPr="00CB0FE7">
        <w:rPr>
          <w:rFonts w:ascii="Times New Roman" w:hAnsi="Times New Roman" w:cs="Times New Roman"/>
          <w:sz w:val="20"/>
          <w:szCs w:val="20"/>
        </w:rPr>
        <w:t xml:space="preserve">ство: Теңир, </w:t>
      </w:r>
      <w:proofErr w:type="gramStart"/>
      <w:r w:rsidR="00D2034C" w:rsidRPr="00CB0FE7">
        <w:rPr>
          <w:rFonts w:ascii="Times New Roman" w:hAnsi="Times New Roman" w:cs="Times New Roman"/>
          <w:sz w:val="20"/>
          <w:szCs w:val="20"/>
        </w:rPr>
        <w:t>Умай</w:t>
      </w:r>
      <w:proofErr w:type="gramEnd"/>
      <w:r w:rsidR="00D2034C" w:rsidRPr="00CB0FE7">
        <w:rPr>
          <w:rFonts w:ascii="Times New Roman" w:hAnsi="Times New Roman" w:cs="Times New Roman"/>
          <w:sz w:val="20"/>
          <w:szCs w:val="20"/>
          <w:lang w:val="ky-KG"/>
        </w:rPr>
        <w:t xml:space="preserve"> </w:t>
      </w:r>
      <w:r w:rsidR="00A97225" w:rsidRPr="00CB0FE7">
        <w:rPr>
          <w:rFonts w:ascii="Times New Roman" w:hAnsi="Times New Roman" w:cs="Times New Roman"/>
          <w:sz w:val="20"/>
          <w:szCs w:val="20"/>
        </w:rPr>
        <w:t xml:space="preserve">эне, Жер-Суу </w:t>
      </w:r>
      <w:r w:rsidRPr="00CB0FE7">
        <w:rPr>
          <w:rFonts w:ascii="Times New Roman" w:hAnsi="Times New Roman" w:cs="Times New Roman"/>
          <w:sz w:val="20"/>
          <w:szCs w:val="20"/>
        </w:rPr>
        <w:t>(божество Воды-Земли);</w:t>
      </w:r>
    </w:p>
    <w:p w:rsidR="00685C38" w:rsidRPr="00CB0FE7" w:rsidRDefault="00685C38" w:rsidP="00F760AF">
      <w:pPr>
        <w:pStyle w:val="a7"/>
        <w:numPr>
          <w:ilvl w:val="0"/>
          <w:numId w:val="1"/>
        </w:numPr>
        <w:spacing w:after="0" w:line="240" w:lineRule="auto"/>
        <w:ind w:left="0" w:firstLine="425"/>
        <w:jc w:val="both"/>
        <w:rPr>
          <w:rFonts w:ascii="Times New Roman" w:hAnsi="Times New Roman" w:cs="Times New Roman"/>
          <w:sz w:val="20"/>
          <w:szCs w:val="20"/>
        </w:rPr>
      </w:pPr>
      <w:r w:rsidRPr="00CB0FE7">
        <w:rPr>
          <w:rFonts w:ascii="Times New Roman" w:hAnsi="Times New Roman" w:cs="Times New Roman"/>
          <w:sz w:val="20"/>
          <w:szCs w:val="20"/>
        </w:rPr>
        <w:t>Влияние на религиозные верования кыргызов мировых религий и определение их места и роли;</w:t>
      </w:r>
    </w:p>
    <w:p w:rsidR="00685C38" w:rsidRPr="00CB0FE7" w:rsidRDefault="00A97225" w:rsidP="00F760AF">
      <w:pPr>
        <w:pStyle w:val="a7"/>
        <w:numPr>
          <w:ilvl w:val="0"/>
          <w:numId w:val="1"/>
        </w:numPr>
        <w:spacing w:after="0" w:line="240" w:lineRule="auto"/>
        <w:ind w:left="0" w:firstLine="425"/>
        <w:jc w:val="both"/>
        <w:rPr>
          <w:rFonts w:ascii="Times New Roman" w:hAnsi="Times New Roman" w:cs="Times New Roman"/>
          <w:sz w:val="20"/>
          <w:szCs w:val="20"/>
          <w:lang w:val="ky-KG"/>
        </w:rPr>
      </w:pPr>
      <w:r w:rsidRPr="00CB0FE7">
        <w:rPr>
          <w:rFonts w:ascii="Times New Roman" w:hAnsi="Times New Roman" w:cs="Times New Roman"/>
          <w:sz w:val="20"/>
          <w:szCs w:val="20"/>
        </w:rPr>
        <w:t xml:space="preserve">Определение наличия </w:t>
      </w:r>
      <w:r w:rsidR="00685C38" w:rsidRPr="00CB0FE7">
        <w:rPr>
          <w:rFonts w:ascii="Times New Roman" w:hAnsi="Times New Roman" w:cs="Times New Roman"/>
          <w:sz w:val="20"/>
          <w:szCs w:val="20"/>
        </w:rPr>
        <w:t>б</w:t>
      </w:r>
      <w:r w:rsidR="004C07B3" w:rsidRPr="00CB0FE7">
        <w:rPr>
          <w:rFonts w:ascii="Times New Roman" w:hAnsi="Times New Roman" w:cs="Times New Roman"/>
          <w:sz w:val="20"/>
          <w:szCs w:val="20"/>
        </w:rPr>
        <w:t xml:space="preserve">уддизма, иудейско-христианских </w:t>
      </w:r>
      <w:r w:rsidR="00685C38" w:rsidRPr="00CB0FE7">
        <w:rPr>
          <w:rFonts w:ascii="Times New Roman" w:hAnsi="Times New Roman" w:cs="Times New Roman"/>
          <w:sz w:val="20"/>
          <w:szCs w:val="20"/>
        </w:rPr>
        <w:t>элементов и изу</w:t>
      </w:r>
      <w:r w:rsidR="004C07B3" w:rsidRPr="00CB0FE7">
        <w:rPr>
          <w:rFonts w:ascii="Times New Roman" w:hAnsi="Times New Roman" w:cs="Times New Roman"/>
          <w:sz w:val="20"/>
          <w:szCs w:val="20"/>
        </w:rPr>
        <w:t>чение времени их проникновения;</w:t>
      </w:r>
    </w:p>
    <w:p w:rsidR="00685C38" w:rsidRPr="00CB0FE7" w:rsidRDefault="00685C38" w:rsidP="00F760AF">
      <w:pPr>
        <w:pStyle w:val="a7"/>
        <w:numPr>
          <w:ilvl w:val="0"/>
          <w:numId w:val="1"/>
        </w:numPr>
        <w:spacing w:after="0" w:line="240" w:lineRule="auto"/>
        <w:ind w:left="0" w:firstLine="425"/>
        <w:jc w:val="both"/>
        <w:rPr>
          <w:rFonts w:ascii="Times New Roman" w:hAnsi="Times New Roman" w:cs="Times New Roman"/>
          <w:sz w:val="20"/>
          <w:szCs w:val="20"/>
        </w:rPr>
      </w:pPr>
      <w:r w:rsidRPr="00CB0FE7">
        <w:rPr>
          <w:rFonts w:ascii="Times New Roman" w:hAnsi="Times New Roman" w:cs="Times New Roman"/>
          <w:sz w:val="20"/>
          <w:szCs w:val="20"/>
        </w:rPr>
        <w:t xml:space="preserve">Выявление встречающихся в изобилии в эпосе сведений об исламе, его места и </w:t>
      </w:r>
      <w:r w:rsidR="00A97225" w:rsidRPr="00CB0FE7">
        <w:rPr>
          <w:rFonts w:ascii="Times New Roman" w:hAnsi="Times New Roman" w:cs="Times New Roman"/>
          <w:sz w:val="20"/>
          <w:szCs w:val="20"/>
        </w:rPr>
        <w:t>влия</w:t>
      </w:r>
      <w:r w:rsidR="00402251">
        <w:rPr>
          <w:rFonts w:ascii="Times New Roman" w:hAnsi="Times New Roman" w:cs="Times New Roman"/>
          <w:sz w:val="20"/>
          <w:szCs w:val="20"/>
        </w:rPr>
        <w:t>ния на кыргызское общество</w:t>
      </w:r>
      <w:r w:rsidR="00402251">
        <w:rPr>
          <w:rFonts w:ascii="Times New Roman" w:hAnsi="Times New Roman" w:cs="Times New Roman"/>
          <w:sz w:val="20"/>
          <w:szCs w:val="20"/>
          <w:lang w:val="ky-KG"/>
        </w:rPr>
        <w:t>.</w:t>
      </w:r>
    </w:p>
    <w:p w:rsidR="008A22FD" w:rsidRPr="008A22FD" w:rsidRDefault="008A22FD" w:rsidP="00F760AF">
      <w:pPr>
        <w:spacing w:after="0" w:line="240" w:lineRule="auto"/>
        <w:ind w:firstLine="425"/>
        <w:jc w:val="both"/>
        <w:rPr>
          <w:rFonts w:ascii="Times New Roman" w:hAnsi="Times New Roman" w:cs="Times New Roman"/>
          <w:sz w:val="20"/>
          <w:szCs w:val="20"/>
          <w:lang w:val="ky-KG"/>
        </w:rPr>
      </w:pPr>
      <w:bookmarkStart w:id="0" w:name="_GoBack"/>
      <w:bookmarkEnd w:id="0"/>
      <w:r w:rsidRPr="008A22FD">
        <w:rPr>
          <w:rFonts w:ascii="Times New Roman" w:hAnsi="Times New Roman" w:cs="Times New Roman"/>
          <w:b/>
          <w:sz w:val="20"/>
          <w:szCs w:val="20"/>
          <w:lang w:val="ky-KG"/>
        </w:rPr>
        <w:t>Научная новизна исследования</w:t>
      </w:r>
      <w:r w:rsidRPr="008A22FD">
        <w:rPr>
          <w:rFonts w:ascii="Times New Roman" w:hAnsi="Times New Roman" w:cs="Times New Roman"/>
          <w:sz w:val="20"/>
          <w:szCs w:val="20"/>
          <w:lang w:val="ky-KG"/>
        </w:rPr>
        <w:t xml:space="preserve">. В кыргызской этнографической науке впервые проведены систематическое и комплексное исследования религиозного </w:t>
      </w:r>
      <w:r w:rsidR="00DE3D9C">
        <w:rPr>
          <w:rFonts w:ascii="Times New Roman" w:hAnsi="Times New Roman" w:cs="Times New Roman"/>
          <w:sz w:val="20"/>
          <w:szCs w:val="20"/>
          <w:lang w:val="ky-KG"/>
        </w:rPr>
        <w:t>верования</w:t>
      </w:r>
      <w:r w:rsidRPr="008A22FD">
        <w:rPr>
          <w:rFonts w:ascii="Times New Roman" w:hAnsi="Times New Roman" w:cs="Times New Roman"/>
          <w:sz w:val="20"/>
          <w:szCs w:val="20"/>
          <w:lang w:val="ky-KG"/>
        </w:rPr>
        <w:t xml:space="preserve"> кыргызов с историко-этнографической позиции. Рассматривая с историко-этнографической позиции эволюцию развития религиозного мировоззрения кыргызов, основное внимание было направлено на раскрытие его сущности с исто</w:t>
      </w:r>
      <w:r>
        <w:rPr>
          <w:rFonts w:ascii="Times New Roman" w:hAnsi="Times New Roman" w:cs="Times New Roman"/>
          <w:sz w:val="20"/>
          <w:szCs w:val="20"/>
          <w:lang w:val="ky-KG"/>
        </w:rPr>
        <w:t xml:space="preserve">рико-этнографического аспекта. </w:t>
      </w:r>
      <w:r w:rsidRPr="008A22FD">
        <w:rPr>
          <w:rFonts w:ascii="Times New Roman" w:hAnsi="Times New Roman" w:cs="Times New Roman"/>
          <w:sz w:val="20"/>
          <w:szCs w:val="20"/>
          <w:lang w:val="ky-KG"/>
        </w:rPr>
        <w:t>Отражены разные формы религии в эпосе "Манас", их трансформация в исторических условиях.</w:t>
      </w:r>
      <w:r>
        <w:rPr>
          <w:rFonts w:ascii="Times New Roman" w:hAnsi="Times New Roman" w:cs="Times New Roman"/>
          <w:sz w:val="20"/>
          <w:szCs w:val="20"/>
          <w:lang w:val="ky-KG"/>
        </w:rPr>
        <w:t xml:space="preserve"> </w:t>
      </w:r>
      <w:r w:rsidRPr="008A22FD">
        <w:rPr>
          <w:rFonts w:ascii="Times New Roman" w:hAnsi="Times New Roman" w:cs="Times New Roman"/>
          <w:sz w:val="20"/>
          <w:szCs w:val="20"/>
          <w:lang w:val="ky-KG"/>
        </w:rPr>
        <w:t>С развитием исторических событий в жизни народа менялись и религиозные в</w:t>
      </w:r>
      <w:r>
        <w:rPr>
          <w:rFonts w:ascii="Times New Roman" w:hAnsi="Times New Roman" w:cs="Times New Roman"/>
          <w:sz w:val="20"/>
          <w:szCs w:val="20"/>
          <w:lang w:val="ky-KG"/>
        </w:rPr>
        <w:t xml:space="preserve">ерования кыргызов. </w:t>
      </w:r>
      <w:r w:rsidRPr="008A22FD">
        <w:rPr>
          <w:rFonts w:ascii="Times New Roman" w:hAnsi="Times New Roman" w:cs="Times New Roman"/>
          <w:sz w:val="20"/>
          <w:szCs w:val="20"/>
          <w:lang w:val="ky-KG"/>
        </w:rPr>
        <w:t>Поэтому, в диссертационной работе проанализированы и исследованы ступени развития и изменения в религии кыргызов до принятия ислама. Религиозно-философское мировоззрение, его развитие или эволюция были рассмотрены на материалах эпоса "Манас" по вариантам известных манасчи С. Орозбакова, С. Каралаева, Ж. Мамая.</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Научно-теоретическая и практическая значимость полученных результатов.</w:t>
      </w:r>
      <w:r w:rsidRPr="00FB0644">
        <w:rPr>
          <w:rFonts w:ascii="Times New Roman" w:hAnsi="Times New Roman" w:cs="Times New Roman"/>
          <w:sz w:val="20"/>
          <w:szCs w:val="20"/>
        </w:rPr>
        <w:t xml:space="preserve"> Научные результаты диссертационного исследования способствуют раскрытию этнической истории, этнической культуры, пониманию религиозно-философского мировоззрения, миропонимания кыргызского народа. Материалы диссертации могут быть использованы при написании трудов по этнографии кыргызов, работ по кыргызской культуре, при составлении учебных пособий по дисциплинам «Основы </w:t>
      </w:r>
      <w:r w:rsidRPr="00FB0644">
        <w:rPr>
          <w:rFonts w:ascii="Times New Roman" w:hAnsi="Times New Roman" w:cs="Times New Roman"/>
          <w:sz w:val="20"/>
          <w:szCs w:val="20"/>
        </w:rPr>
        <w:lastRenderedPageBreak/>
        <w:t>этики», «Манасоведение», в преподавании спецкурсов, в пропаганде через средства массовой информации о религиозных верованиях кыргызов и связанных с ними обычаях и обрядах как составную часть национальной сокровищницы кыргызов.</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Основные положения диссертации, выносимые на защиту:</w:t>
      </w:r>
      <w:r w:rsidRPr="00FB0644">
        <w:rPr>
          <w:rFonts w:ascii="Times New Roman" w:hAnsi="Times New Roman" w:cs="Times New Roman"/>
          <w:sz w:val="20"/>
          <w:szCs w:val="20"/>
        </w:rPr>
        <w:t>•</w:t>
      </w:r>
      <w:r w:rsidRPr="00FB0644">
        <w:rPr>
          <w:rFonts w:ascii="Times New Roman" w:hAnsi="Times New Roman" w:cs="Times New Roman"/>
          <w:sz w:val="20"/>
          <w:szCs w:val="20"/>
        </w:rPr>
        <w:tab/>
        <w:t>Религиозные верования и связанные с ними обычаи и обряды являются неотъемлемой частью традиционной культуры кыргызов;</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В религиозных верованиях и связанных с ними обычаях и обрядах отразились народные знания (медицина и др.), мировоззрение, материальная и духовная культура, общественные связи и народная педагогика;</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Религиозные верования и связанные с ними обычаи и обряды формируют новую очень важную систему социализации, в которую вмещается весь жизненный цикл человека: от рождения до смерти;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Общность и схожести в религиозных верованиях с тюрко-монгольскими народами свидетельствуют о давних этногенетических связях кыргызов. Этнокультурные связи кыргызов с сопредельными и родственными народами в религиозных верованиях подтверждаются данными фольклора;</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Данная работа способствует формированию общественного самосознания и этнической идентичности на современном этапе чере</w:t>
      </w:r>
      <w:r w:rsidR="00D3459E" w:rsidRPr="00FB0644">
        <w:rPr>
          <w:rFonts w:ascii="Times New Roman" w:hAnsi="Times New Roman" w:cs="Times New Roman"/>
          <w:sz w:val="20"/>
          <w:szCs w:val="20"/>
        </w:rPr>
        <w:t xml:space="preserve">з обращение к истокам. </w:t>
      </w:r>
      <w:r w:rsidRPr="00FB0644">
        <w:rPr>
          <w:rFonts w:ascii="Times New Roman" w:hAnsi="Times New Roman" w:cs="Times New Roman"/>
          <w:sz w:val="20"/>
          <w:szCs w:val="20"/>
        </w:rPr>
        <w:t>Религиозные верования и связанные с ними обычаи и обряды укрепляют связь поколений и сохранение этнического самосознания.</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Личный вклад соискателя</w:t>
      </w:r>
      <w:r w:rsidRPr="00FB0644">
        <w:rPr>
          <w:rFonts w:ascii="Times New Roman" w:hAnsi="Times New Roman" w:cs="Times New Roman"/>
          <w:sz w:val="20"/>
          <w:szCs w:val="20"/>
        </w:rPr>
        <w:t xml:space="preserve"> заключается в том, что в диссертационной работе за период с 2007 по 2014 гг. на основе вариантов С.Орозбакова, С.Каралаева, Жусупа  Мамая рассмотрена эволюция религиозных верований, также подверглись обработке и введены в научный оборот полевые материалы автора. В ходе исследовательской работы кыргызская этнография пополнилась ценными матери</w:t>
      </w:r>
      <w:r w:rsidR="00D3459E" w:rsidRPr="00FB0644">
        <w:rPr>
          <w:rFonts w:ascii="Times New Roman" w:hAnsi="Times New Roman" w:cs="Times New Roman"/>
          <w:sz w:val="20"/>
          <w:szCs w:val="20"/>
        </w:rPr>
        <w:t>алами и обоснованными выводами.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Апробация работы.</w:t>
      </w:r>
      <w:r w:rsidRPr="00FB0644">
        <w:rPr>
          <w:rFonts w:ascii="Times New Roman" w:hAnsi="Times New Roman" w:cs="Times New Roman"/>
          <w:sz w:val="20"/>
          <w:szCs w:val="20"/>
        </w:rPr>
        <w:t xml:space="preserve"> По теме исследования на основе теоретических, методологических и практических выводов автором апробированы научные доклады на международных и республиканских конференциях. </w:t>
      </w:r>
    </w:p>
    <w:p w:rsidR="00685C38" w:rsidRPr="00FB0644" w:rsidRDefault="00D3459E"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 xml:space="preserve">Полнота </w:t>
      </w:r>
      <w:r w:rsidR="00685C38" w:rsidRPr="00FB0644">
        <w:rPr>
          <w:rFonts w:ascii="Times New Roman" w:hAnsi="Times New Roman" w:cs="Times New Roman"/>
          <w:b/>
          <w:sz w:val="20"/>
          <w:szCs w:val="20"/>
        </w:rPr>
        <w:t xml:space="preserve">отражения результатов </w:t>
      </w:r>
      <w:r w:rsidRPr="00FB0644">
        <w:rPr>
          <w:rFonts w:ascii="Times New Roman" w:hAnsi="Times New Roman" w:cs="Times New Roman"/>
          <w:b/>
          <w:sz w:val="20"/>
          <w:szCs w:val="20"/>
        </w:rPr>
        <w:t>диссертации в публикациях.</w:t>
      </w:r>
      <w:r w:rsidR="00685C38" w:rsidRPr="00FB0644">
        <w:rPr>
          <w:rFonts w:ascii="Times New Roman" w:hAnsi="Times New Roman" w:cs="Times New Roman"/>
          <w:sz w:val="20"/>
          <w:szCs w:val="20"/>
        </w:rPr>
        <w:t xml:space="preserve"> Основные положения и выводы, итоги исследования опубликованы в местных и зарубежных изданиях в ко</w:t>
      </w:r>
      <w:r w:rsidR="00FF7821" w:rsidRPr="00FB0644">
        <w:rPr>
          <w:rFonts w:ascii="Times New Roman" w:hAnsi="Times New Roman" w:cs="Times New Roman"/>
          <w:sz w:val="20"/>
          <w:szCs w:val="20"/>
        </w:rPr>
        <w:t>личестве 9 статей общим объемом</w:t>
      </w:r>
      <w:r w:rsidR="004D75B4">
        <w:rPr>
          <w:rFonts w:ascii="Times New Roman" w:hAnsi="Times New Roman" w:cs="Times New Roman"/>
          <w:sz w:val="20"/>
          <w:szCs w:val="20"/>
          <w:lang w:val="ky-KG"/>
        </w:rPr>
        <w:t xml:space="preserve"> 5 печатных листов</w:t>
      </w:r>
      <w:r w:rsidR="00FF7821"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Всего а</w:t>
      </w:r>
      <w:r w:rsidRPr="00FB0644">
        <w:rPr>
          <w:rFonts w:ascii="Times New Roman" w:hAnsi="Times New Roman" w:cs="Times New Roman"/>
          <w:sz w:val="20"/>
          <w:szCs w:val="20"/>
        </w:rPr>
        <w:t>втором выполнено 20 публикаций.</w:t>
      </w:r>
    </w:p>
    <w:p w:rsidR="00685C38"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Структура и объем исследования</w:t>
      </w:r>
      <w:r w:rsidRPr="00FB0644">
        <w:rPr>
          <w:rFonts w:ascii="Times New Roman" w:hAnsi="Times New Roman" w:cs="Times New Roman"/>
          <w:sz w:val="20"/>
          <w:szCs w:val="20"/>
        </w:rPr>
        <w:t>. Диссертационная работа со</w:t>
      </w:r>
      <w:r w:rsidR="000603EE">
        <w:rPr>
          <w:rFonts w:ascii="Times New Roman" w:hAnsi="Times New Roman" w:cs="Times New Roman"/>
          <w:sz w:val="20"/>
          <w:szCs w:val="20"/>
        </w:rPr>
        <w:t xml:space="preserve">стоит из введения, трех глав, </w:t>
      </w:r>
      <w:r w:rsidR="000603EE">
        <w:rPr>
          <w:rFonts w:ascii="Times New Roman" w:hAnsi="Times New Roman" w:cs="Times New Roman"/>
          <w:sz w:val="20"/>
          <w:szCs w:val="20"/>
          <w:lang w:val="ky-KG"/>
        </w:rPr>
        <w:t>9</w:t>
      </w:r>
      <w:r w:rsidRPr="00FB0644">
        <w:rPr>
          <w:rFonts w:ascii="Times New Roman" w:hAnsi="Times New Roman" w:cs="Times New Roman"/>
          <w:sz w:val="20"/>
          <w:szCs w:val="20"/>
        </w:rPr>
        <w:t xml:space="preserve"> параграфов, заключения, приложения, списка </w:t>
      </w:r>
      <w:r w:rsidRPr="00FB0644">
        <w:rPr>
          <w:rFonts w:ascii="Times New Roman" w:hAnsi="Times New Roman" w:cs="Times New Roman"/>
          <w:sz w:val="20"/>
          <w:szCs w:val="20"/>
        </w:rPr>
        <w:lastRenderedPageBreak/>
        <w:t xml:space="preserve">информаторов, глоссария, списка использованных источников и литературы. </w:t>
      </w:r>
    </w:p>
    <w:p w:rsidR="00685C38" w:rsidRPr="00A539D9" w:rsidRDefault="00A539D9" w:rsidP="00F760AF">
      <w:pPr>
        <w:spacing w:after="0" w:line="240" w:lineRule="auto"/>
        <w:ind w:firstLine="425"/>
        <w:jc w:val="center"/>
        <w:rPr>
          <w:rFonts w:ascii="Times New Roman" w:hAnsi="Times New Roman" w:cs="Times New Roman"/>
          <w:b/>
          <w:sz w:val="20"/>
          <w:szCs w:val="20"/>
          <w:lang w:val="ky-KG"/>
        </w:rPr>
      </w:pPr>
      <w:r>
        <w:rPr>
          <w:rFonts w:ascii="Times New Roman" w:hAnsi="Times New Roman" w:cs="Times New Roman"/>
          <w:b/>
          <w:sz w:val="20"/>
          <w:szCs w:val="20"/>
        </w:rPr>
        <w:t>ОСНОВНОЕ СОДЕРЖАНИЕ РАБОТЫ</w:t>
      </w:r>
    </w:p>
    <w:p w:rsidR="00C833F1" w:rsidRDefault="00C833F1"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lang w:val="ky-KG"/>
        </w:rPr>
        <w:t>В вводной части</w:t>
      </w:r>
      <w:r w:rsidRPr="00FB0644">
        <w:rPr>
          <w:rFonts w:ascii="Times New Roman" w:hAnsi="Times New Roman" w:cs="Times New Roman"/>
          <w:sz w:val="20"/>
          <w:szCs w:val="20"/>
          <w:lang w:val="ky-KG"/>
        </w:rPr>
        <w:t xml:space="preserve"> диссертационного исследования обоснована его актуальность, определены объекты, научный уровень исследования, поставлены цели и задачи, указаны новизна, теоретическая и практическая значимость, основные положения диссертации, выносимые на защиту,</w:t>
      </w:r>
      <w:r w:rsidRPr="00FB0644">
        <w:rPr>
          <w:rFonts w:ascii="Times New Roman" w:hAnsi="Times New Roman" w:cs="Times New Roman"/>
          <w:sz w:val="20"/>
          <w:szCs w:val="20"/>
        </w:rPr>
        <w:t xml:space="preserve"> </w:t>
      </w:r>
      <w:r w:rsidRPr="00FB0644">
        <w:rPr>
          <w:rFonts w:ascii="Times New Roman" w:hAnsi="Times New Roman" w:cs="Times New Roman"/>
          <w:sz w:val="20"/>
          <w:szCs w:val="20"/>
          <w:lang w:val="ky-KG"/>
        </w:rPr>
        <w:t>личный вклад соискателя.</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Эпос "Манас" как историко-этнографический источник стал рассматриваться еще во второй половине XIX века. Ч.Ч. Валих</w:t>
      </w:r>
      <w:r w:rsidR="000D7BA6">
        <w:rPr>
          <w:rFonts w:ascii="Times New Roman" w:hAnsi="Times New Roman" w:cs="Times New Roman"/>
          <w:sz w:val="20"/>
          <w:szCs w:val="20"/>
          <w:lang w:val="ky-KG"/>
        </w:rPr>
        <w:t xml:space="preserve">анов и В.В. Радлов </w:t>
      </w:r>
      <w:r w:rsidRPr="005E4EDC">
        <w:rPr>
          <w:rFonts w:ascii="Times New Roman" w:hAnsi="Times New Roman" w:cs="Times New Roman"/>
          <w:sz w:val="20"/>
          <w:szCs w:val="20"/>
          <w:lang w:val="ky-KG"/>
        </w:rPr>
        <w:t>историки</w:t>
      </w:r>
      <w:r w:rsidR="000D7BA6" w:rsidRPr="000D7BA6">
        <w:rPr>
          <w:rFonts w:ascii="Times New Roman" w:hAnsi="Times New Roman" w:cs="Times New Roman"/>
          <w:sz w:val="20"/>
          <w:szCs w:val="20"/>
        </w:rPr>
        <w:t>,</w:t>
      </w:r>
      <w:r w:rsidRPr="005E4EDC">
        <w:rPr>
          <w:rFonts w:ascii="Times New Roman" w:hAnsi="Times New Roman" w:cs="Times New Roman"/>
          <w:sz w:val="20"/>
          <w:szCs w:val="20"/>
          <w:lang w:val="ky-KG"/>
        </w:rPr>
        <w:t xml:space="preserve"> пр</w:t>
      </w:r>
      <w:r w:rsidR="000D7BA6">
        <w:rPr>
          <w:rFonts w:ascii="Times New Roman" w:hAnsi="Times New Roman" w:cs="Times New Roman"/>
          <w:sz w:val="20"/>
          <w:szCs w:val="20"/>
          <w:lang w:val="ky-KG"/>
        </w:rPr>
        <w:t>оанализировавшие эпос "Манас"</w:t>
      </w:r>
      <w:r w:rsidR="000D7BA6" w:rsidRPr="000D7BA6">
        <w:rPr>
          <w:rFonts w:ascii="Times New Roman" w:hAnsi="Times New Roman" w:cs="Times New Roman"/>
          <w:sz w:val="20"/>
          <w:szCs w:val="20"/>
        </w:rPr>
        <w:t xml:space="preserve"> </w:t>
      </w:r>
      <w:r w:rsidR="000D7BA6">
        <w:rPr>
          <w:rFonts w:ascii="Times New Roman" w:hAnsi="Times New Roman" w:cs="Times New Roman"/>
          <w:sz w:val="20"/>
          <w:szCs w:val="20"/>
        </w:rPr>
        <w:t>и</w:t>
      </w:r>
      <w:r w:rsidRPr="005E4EDC">
        <w:rPr>
          <w:rFonts w:ascii="Times New Roman" w:hAnsi="Times New Roman" w:cs="Times New Roman"/>
          <w:sz w:val="20"/>
          <w:szCs w:val="20"/>
          <w:lang w:val="ky-KG"/>
        </w:rPr>
        <w:t xml:space="preserve"> признавшие ее историко-культурную ценность </w:t>
      </w:r>
      <w:r w:rsidR="007B024A">
        <w:rPr>
          <w:rFonts w:ascii="Times New Roman" w:hAnsi="Times New Roman" w:cs="Times New Roman"/>
          <w:sz w:val="20"/>
          <w:szCs w:val="20"/>
          <w:lang w:val="ky-KG"/>
        </w:rPr>
        <w:t>(СПб., 1885, М.,</w:t>
      </w:r>
      <w:r w:rsidR="007B024A" w:rsidRPr="007B024A">
        <w:rPr>
          <w:rFonts w:ascii="Times New Roman" w:hAnsi="Times New Roman" w:cs="Times New Roman"/>
          <w:sz w:val="20"/>
          <w:szCs w:val="20"/>
          <w:lang w:val="ky-KG"/>
        </w:rPr>
        <w:t xml:space="preserve"> </w:t>
      </w:r>
      <w:r w:rsidR="007B024A">
        <w:rPr>
          <w:rFonts w:ascii="Times New Roman" w:hAnsi="Times New Roman" w:cs="Times New Roman"/>
          <w:sz w:val="20"/>
          <w:szCs w:val="20"/>
          <w:lang w:val="ky-KG"/>
        </w:rPr>
        <w:t>1989</w:t>
      </w:r>
      <w:r w:rsidR="00BB3A8F">
        <w:rPr>
          <w:rFonts w:ascii="Times New Roman" w:hAnsi="Times New Roman" w:cs="Times New Roman"/>
          <w:sz w:val="20"/>
          <w:szCs w:val="20"/>
          <w:lang w:val="ky-KG"/>
        </w:rPr>
        <w:t>;</w:t>
      </w:r>
      <w:r w:rsidR="007B024A">
        <w:rPr>
          <w:rFonts w:ascii="Times New Roman" w:hAnsi="Times New Roman" w:cs="Times New Roman"/>
          <w:sz w:val="20"/>
          <w:szCs w:val="20"/>
          <w:lang w:val="ky-KG"/>
        </w:rPr>
        <w:t xml:space="preserve"> </w:t>
      </w:r>
      <w:r w:rsidR="007B024A" w:rsidRPr="007B024A">
        <w:rPr>
          <w:rFonts w:ascii="Times New Roman" w:hAnsi="Times New Roman" w:cs="Times New Roman"/>
          <w:sz w:val="20"/>
          <w:szCs w:val="20"/>
          <w:lang w:val="ky-KG"/>
        </w:rPr>
        <w:t>Алма-Ата</w:t>
      </w:r>
      <w:r w:rsidR="007E6BEC">
        <w:rPr>
          <w:rFonts w:ascii="Times New Roman" w:hAnsi="Times New Roman" w:cs="Times New Roman"/>
          <w:sz w:val="20"/>
          <w:szCs w:val="20"/>
          <w:lang w:val="ky-KG"/>
        </w:rPr>
        <w:t>.</w:t>
      </w:r>
      <w:r w:rsidR="007B024A" w:rsidRPr="007B024A">
        <w:rPr>
          <w:rFonts w:ascii="Times New Roman" w:hAnsi="Times New Roman" w:cs="Times New Roman"/>
          <w:sz w:val="20"/>
          <w:szCs w:val="20"/>
          <w:lang w:val="ky-KG"/>
        </w:rPr>
        <w:t>, 1961</w:t>
      </w:r>
      <w:r w:rsidR="00BB3A8F">
        <w:rPr>
          <w:rFonts w:ascii="Times New Roman" w:hAnsi="Times New Roman" w:cs="Times New Roman"/>
          <w:sz w:val="20"/>
          <w:szCs w:val="20"/>
          <w:lang w:val="ky-KG"/>
        </w:rPr>
        <w:t xml:space="preserve">; </w:t>
      </w:r>
      <w:r w:rsidR="007B024A" w:rsidRPr="007B024A">
        <w:rPr>
          <w:rFonts w:ascii="Times New Roman" w:hAnsi="Times New Roman" w:cs="Times New Roman"/>
          <w:sz w:val="20"/>
          <w:szCs w:val="20"/>
          <w:lang w:val="ky-KG"/>
        </w:rPr>
        <w:t>М</w:t>
      </w:r>
      <w:r w:rsidR="007B024A">
        <w:rPr>
          <w:rFonts w:ascii="Times New Roman" w:hAnsi="Times New Roman" w:cs="Times New Roman"/>
          <w:sz w:val="20"/>
          <w:szCs w:val="20"/>
          <w:lang w:val="ky-KG"/>
        </w:rPr>
        <w:t>.,</w:t>
      </w:r>
      <w:r w:rsidR="00E96F57">
        <w:rPr>
          <w:rFonts w:ascii="Times New Roman" w:hAnsi="Times New Roman" w:cs="Times New Roman"/>
          <w:sz w:val="20"/>
          <w:szCs w:val="20"/>
          <w:lang w:val="ky-KG"/>
        </w:rPr>
        <w:t>1986</w:t>
      </w:r>
      <w:r w:rsidR="007B024A">
        <w:rPr>
          <w:rFonts w:ascii="Times New Roman" w:hAnsi="Times New Roman" w:cs="Times New Roman"/>
          <w:sz w:val="20"/>
          <w:szCs w:val="20"/>
          <w:lang w:val="ky-KG"/>
        </w:rPr>
        <w:t>)</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В советское время один и</w:t>
      </w:r>
      <w:r w:rsidR="00C75B39">
        <w:rPr>
          <w:rFonts w:ascii="Times New Roman" w:hAnsi="Times New Roman" w:cs="Times New Roman"/>
          <w:sz w:val="20"/>
          <w:szCs w:val="20"/>
          <w:lang w:val="ky-KG"/>
        </w:rPr>
        <w:t>з превых исследователей, изучавш</w:t>
      </w:r>
      <w:r w:rsidRPr="005E4EDC">
        <w:rPr>
          <w:rFonts w:ascii="Times New Roman" w:hAnsi="Times New Roman" w:cs="Times New Roman"/>
          <w:sz w:val="20"/>
          <w:szCs w:val="20"/>
          <w:lang w:val="ky-KG"/>
        </w:rPr>
        <w:t>их эпос "Манас" был этнограф Б. Солтоноев. В своих работах Б. Солтоноев выделил основные направления духовной культуры кыргызского народа (религия, народное образование, игры и т.д.). В своих исследованиях он всегда о</w:t>
      </w:r>
      <w:r w:rsidR="007B024A">
        <w:rPr>
          <w:rFonts w:ascii="Times New Roman" w:hAnsi="Times New Roman" w:cs="Times New Roman"/>
          <w:sz w:val="20"/>
          <w:szCs w:val="20"/>
          <w:lang w:val="ky-KG"/>
        </w:rPr>
        <w:t>сновывался на материалах эпоса (</w:t>
      </w:r>
      <w:r w:rsidR="00DE17C0">
        <w:rPr>
          <w:rFonts w:ascii="Times New Roman" w:hAnsi="Times New Roman" w:cs="Times New Roman"/>
          <w:sz w:val="20"/>
          <w:szCs w:val="20"/>
          <w:lang w:val="ky-KG"/>
        </w:rPr>
        <w:t>Ф., 1993</w:t>
      </w:r>
      <w:r w:rsidR="007B024A">
        <w:rPr>
          <w:rFonts w:ascii="Times New Roman" w:hAnsi="Times New Roman" w:cs="Times New Roman"/>
          <w:sz w:val="20"/>
          <w:szCs w:val="20"/>
          <w:lang w:val="ky-KG"/>
        </w:rPr>
        <w:t>)</w:t>
      </w:r>
      <w:r w:rsidR="00DE17C0">
        <w:rPr>
          <w:rFonts w:ascii="Times New Roman" w:hAnsi="Times New Roman" w:cs="Times New Roman"/>
          <w:sz w:val="20"/>
          <w:szCs w:val="20"/>
          <w:lang w:val="ky-KG"/>
        </w:rPr>
        <w:t>.</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 xml:space="preserve">Первый научный очерк о кыргызах в советское время был написан ученым В.В. Бартольдом. В его трудах комплексно отражены история, духовная культура кыргызов, их родословная и легенды. Он отметил, что в эпосе "Манас" традиционный ислам не имел широкого </w:t>
      </w:r>
      <w:r w:rsidR="00653A65">
        <w:rPr>
          <w:rFonts w:ascii="Times New Roman" w:hAnsi="Times New Roman" w:cs="Times New Roman"/>
          <w:sz w:val="20"/>
          <w:szCs w:val="20"/>
          <w:lang w:val="ky-KG"/>
        </w:rPr>
        <w:t>распространения среди кыргызов (М.,</w:t>
      </w:r>
      <w:r w:rsidR="00653A65" w:rsidRPr="00653A65">
        <w:rPr>
          <w:rFonts w:ascii="Times New Roman" w:hAnsi="Times New Roman" w:cs="Times New Roman"/>
          <w:sz w:val="20"/>
          <w:szCs w:val="20"/>
          <w:lang w:val="ky-KG"/>
        </w:rPr>
        <w:t xml:space="preserve"> 1963</w:t>
      </w:r>
      <w:r w:rsidR="00BB3A8F">
        <w:rPr>
          <w:rFonts w:ascii="Times New Roman" w:hAnsi="Times New Roman" w:cs="Times New Roman"/>
          <w:sz w:val="20"/>
          <w:szCs w:val="20"/>
          <w:lang w:val="ky-KG"/>
        </w:rPr>
        <w:t>;</w:t>
      </w:r>
      <w:r w:rsidR="00653A65">
        <w:rPr>
          <w:rFonts w:ascii="Times New Roman" w:hAnsi="Times New Roman" w:cs="Times New Roman"/>
          <w:sz w:val="20"/>
          <w:szCs w:val="20"/>
          <w:lang w:val="ky-KG"/>
        </w:rPr>
        <w:t xml:space="preserve"> </w:t>
      </w:r>
      <w:r w:rsidR="00BB3A8F">
        <w:rPr>
          <w:rFonts w:ascii="Times New Roman" w:hAnsi="Times New Roman" w:cs="Times New Roman"/>
          <w:sz w:val="20"/>
          <w:szCs w:val="20"/>
          <w:lang w:val="ky-KG"/>
        </w:rPr>
        <w:t>М.,</w:t>
      </w:r>
      <w:r w:rsidR="00552708">
        <w:rPr>
          <w:rFonts w:ascii="Times New Roman" w:hAnsi="Times New Roman" w:cs="Times New Roman"/>
          <w:sz w:val="20"/>
          <w:szCs w:val="20"/>
          <w:lang w:val="ky-KG"/>
        </w:rPr>
        <w:t xml:space="preserve"> </w:t>
      </w:r>
      <w:r w:rsidR="00653A65">
        <w:rPr>
          <w:rFonts w:ascii="Times New Roman" w:hAnsi="Times New Roman" w:cs="Times New Roman"/>
          <w:sz w:val="20"/>
          <w:szCs w:val="20"/>
          <w:lang w:val="ky-KG"/>
        </w:rPr>
        <w:t>1963.</w:t>
      </w:r>
      <w:r w:rsidR="00DE17C0">
        <w:rPr>
          <w:rFonts w:ascii="Times New Roman" w:hAnsi="Times New Roman" w:cs="Times New Roman"/>
          <w:sz w:val="20"/>
          <w:szCs w:val="20"/>
          <w:lang w:val="ky-KG"/>
        </w:rPr>
        <w:t xml:space="preserve"> </w:t>
      </w:r>
      <w:r w:rsidR="00653A65">
        <w:rPr>
          <w:rFonts w:ascii="Times New Roman" w:hAnsi="Times New Roman" w:cs="Times New Roman"/>
          <w:sz w:val="20"/>
          <w:szCs w:val="20"/>
          <w:lang w:val="ky-KG"/>
        </w:rPr>
        <w:t>Т.1; Б., 1997).</w:t>
      </w:r>
    </w:p>
    <w:p w:rsidR="00D279BA"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 xml:space="preserve">Ученые историки-этнографы, археологи С.М. Абрамзон </w:t>
      </w:r>
      <w:r w:rsidR="00B12FB8">
        <w:rPr>
          <w:rFonts w:ascii="Times New Roman" w:hAnsi="Times New Roman" w:cs="Times New Roman"/>
          <w:sz w:val="20"/>
          <w:szCs w:val="20"/>
          <w:lang w:val="ky-KG"/>
        </w:rPr>
        <w:t>(М.,</w:t>
      </w:r>
      <w:r w:rsidR="00C104C8">
        <w:rPr>
          <w:rFonts w:ascii="Times New Roman" w:hAnsi="Times New Roman" w:cs="Times New Roman"/>
          <w:sz w:val="20"/>
          <w:szCs w:val="20"/>
          <w:lang w:val="ky-KG"/>
        </w:rPr>
        <w:t xml:space="preserve"> </w:t>
      </w:r>
      <w:r w:rsidR="00B12FB8">
        <w:rPr>
          <w:rFonts w:ascii="Times New Roman" w:hAnsi="Times New Roman" w:cs="Times New Roman"/>
          <w:sz w:val="20"/>
          <w:szCs w:val="20"/>
          <w:lang w:val="ky-KG"/>
        </w:rPr>
        <w:t xml:space="preserve">1977; М., </w:t>
      </w:r>
      <w:r w:rsidR="00B12FB8" w:rsidRPr="00B12FB8">
        <w:rPr>
          <w:rFonts w:ascii="Times New Roman" w:hAnsi="Times New Roman" w:cs="Times New Roman"/>
          <w:sz w:val="20"/>
          <w:szCs w:val="20"/>
          <w:lang w:val="ky-KG"/>
        </w:rPr>
        <w:t>1972</w:t>
      </w:r>
      <w:r w:rsidR="00BB3A8F">
        <w:rPr>
          <w:rFonts w:ascii="Times New Roman" w:hAnsi="Times New Roman" w:cs="Times New Roman"/>
          <w:sz w:val="20"/>
          <w:szCs w:val="20"/>
          <w:lang w:val="ky-KG"/>
        </w:rPr>
        <w:t>;</w:t>
      </w:r>
      <w:r w:rsidR="00B12FB8">
        <w:rPr>
          <w:rFonts w:ascii="Times New Roman" w:hAnsi="Times New Roman" w:cs="Times New Roman"/>
          <w:sz w:val="20"/>
          <w:szCs w:val="20"/>
          <w:lang w:val="ky-KG"/>
        </w:rPr>
        <w:t xml:space="preserve"> </w:t>
      </w:r>
      <w:r w:rsidR="00B12FB8" w:rsidRPr="00B12FB8">
        <w:rPr>
          <w:rFonts w:ascii="Times New Roman" w:hAnsi="Times New Roman" w:cs="Times New Roman"/>
          <w:sz w:val="20"/>
          <w:szCs w:val="20"/>
          <w:lang w:val="ky-KG"/>
        </w:rPr>
        <w:t>Б.</w:t>
      </w:r>
      <w:r w:rsidR="00B12FB8">
        <w:rPr>
          <w:rFonts w:ascii="Times New Roman" w:hAnsi="Times New Roman" w:cs="Times New Roman"/>
          <w:sz w:val="20"/>
          <w:szCs w:val="20"/>
          <w:lang w:val="ky-KG"/>
        </w:rPr>
        <w:t>,</w:t>
      </w:r>
      <w:r w:rsidR="00B12FB8" w:rsidRPr="00B12FB8">
        <w:rPr>
          <w:rFonts w:ascii="Times New Roman" w:hAnsi="Times New Roman" w:cs="Times New Roman"/>
          <w:sz w:val="20"/>
          <w:szCs w:val="20"/>
          <w:lang w:val="ky-KG"/>
        </w:rPr>
        <w:t xml:space="preserve"> 1999</w:t>
      </w:r>
      <w:r w:rsidR="00BB3A8F">
        <w:rPr>
          <w:rFonts w:ascii="Times New Roman" w:hAnsi="Times New Roman" w:cs="Times New Roman"/>
          <w:sz w:val="20"/>
          <w:szCs w:val="20"/>
          <w:lang w:val="ky-KG"/>
        </w:rPr>
        <w:t>;</w:t>
      </w:r>
      <w:r w:rsidR="00B12FB8">
        <w:rPr>
          <w:rFonts w:ascii="Times New Roman" w:hAnsi="Times New Roman" w:cs="Times New Roman"/>
          <w:sz w:val="20"/>
          <w:szCs w:val="20"/>
          <w:lang w:val="ky-KG"/>
        </w:rPr>
        <w:t xml:space="preserve"> Ф.,</w:t>
      </w:r>
      <w:r w:rsidR="00B12FB8" w:rsidRPr="00B12FB8">
        <w:rPr>
          <w:rFonts w:ascii="Times New Roman" w:hAnsi="Times New Roman" w:cs="Times New Roman"/>
          <w:sz w:val="20"/>
          <w:szCs w:val="20"/>
          <w:lang w:val="ky-KG"/>
        </w:rPr>
        <w:t xml:space="preserve"> 1990</w:t>
      </w:r>
      <w:r w:rsidR="00BB3A8F">
        <w:rPr>
          <w:rFonts w:ascii="Times New Roman" w:hAnsi="Times New Roman" w:cs="Times New Roman"/>
          <w:sz w:val="20"/>
          <w:szCs w:val="20"/>
          <w:lang w:val="ky-KG"/>
        </w:rPr>
        <w:t>;</w:t>
      </w:r>
      <w:r w:rsidR="00B12FB8">
        <w:rPr>
          <w:rFonts w:ascii="Times New Roman" w:hAnsi="Times New Roman" w:cs="Times New Roman"/>
          <w:sz w:val="20"/>
          <w:szCs w:val="20"/>
          <w:lang w:val="ky-KG"/>
        </w:rPr>
        <w:t xml:space="preserve"> </w:t>
      </w:r>
      <w:r w:rsidR="00B12FB8" w:rsidRPr="00B12FB8">
        <w:rPr>
          <w:rFonts w:ascii="Times New Roman" w:hAnsi="Times New Roman" w:cs="Times New Roman"/>
          <w:sz w:val="20"/>
          <w:szCs w:val="20"/>
          <w:lang w:val="ky-KG"/>
        </w:rPr>
        <w:t>Л., 1971</w:t>
      </w:r>
      <w:r w:rsidR="00B12FB8">
        <w:rPr>
          <w:rFonts w:ascii="Times New Roman" w:hAnsi="Times New Roman" w:cs="Times New Roman"/>
          <w:sz w:val="20"/>
          <w:szCs w:val="20"/>
          <w:lang w:val="ky-KG"/>
        </w:rPr>
        <w:t>;</w:t>
      </w:r>
      <w:r w:rsidR="00B12FB8" w:rsidRPr="00B12FB8">
        <w:t xml:space="preserve"> </w:t>
      </w:r>
      <w:r w:rsidR="00BB3A8F">
        <w:rPr>
          <w:rFonts w:ascii="Times New Roman" w:hAnsi="Times New Roman" w:cs="Times New Roman"/>
          <w:sz w:val="20"/>
          <w:szCs w:val="20"/>
          <w:lang w:val="ky-KG"/>
        </w:rPr>
        <w:t>Ф., 1946</w:t>
      </w:r>
      <w:r w:rsidR="00B12FB8">
        <w:rPr>
          <w:rFonts w:ascii="Times New Roman" w:hAnsi="Times New Roman" w:cs="Times New Roman"/>
          <w:sz w:val="20"/>
          <w:szCs w:val="20"/>
          <w:lang w:val="ky-KG"/>
        </w:rPr>
        <w:t>; М.-Л.,</w:t>
      </w:r>
      <w:r w:rsidR="00E96F57">
        <w:rPr>
          <w:rFonts w:ascii="Times New Roman" w:hAnsi="Times New Roman" w:cs="Times New Roman"/>
          <w:sz w:val="20"/>
          <w:szCs w:val="20"/>
          <w:lang w:val="ky-KG"/>
        </w:rPr>
        <w:t xml:space="preserve"> 1949</w:t>
      </w:r>
      <w:r w:rsidR="00B12FB8">
        <w:rPr>
          <w:rFonts w:ascii="Times New Roman" w:hAnsi="Times New Roman" w:cs="Times New Roman"/>
          <w:sz w:val="20"/>
          <w:szCs w:val="20"/>
          <w:lang w:val="ky-KG"/>
        </w:rPr>
        <w:t>)</w:t>
      </w:r>
      <w:r w:rsidR="00A153CF">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A153CF">
        <w:rPr>
          <w:rFonts w:ascii="Times New Roman" w:hAnsi="Times New Roman" w:cs="Times New Roman"/>
          <w:sz w:val="20"/>
          <w:szCs w:val="20"/>
          <w:lang w:val="ky-KG"/>
        </w:rPr>
        <w:t xml:space="preserve">А.Н. Бернштам (Ф., </w:t>
      </w:r>
      <w:r w:rsidR="00A153CF" w:rsidRPr="00A153CF">
        <w:rPr>
          <w:rFonts w:ascii="Times New Roman" w:hAnsi="Times New Roman" w:cs="Times New Roman"/>
          <w:sz w:val="20"/>
          <w:szCs w:val="20"/>
          <w:lang w:val="ky-KG"/>
        </w:rPr>
        <w:t>1968</w:t>
      </w:r>
      <w:r w:rsidR="00BB3A8F">
        <w:rPr>
          <w:rFonts w:ascii="Times New Roman" w:hAnsi="Times New Roman" w:cs="Times New Roman"/>
          <w:sz w:val="20"/>
          <w:szCs w:val="20"/>
          <w:lang w:val="ky-KG"/>
        </w:rPr>
        <w:t xml:space="preserve">; </w:t>
      </w:r>
      <w:r w:rsidR="00A153CF">
        <w:rPr>
          <w:rFonts w:ascii="Times New Roman" w:hAnsi="Times New Roman" w:cs="Times New Roman"/>
          <w:sz w:val="20"/>
          <w:szCs w:val="20"/>
          <w:lang w:val="ky-KG"/>
        </w:rPr>
        <w:t xml:space="preserve">Ф., </w:t>
      </w:r>
      <w:r w:rsidR="00A153CF" w:rsidRPr="00A153CF">
        <w:rPr>
          <w:rFonts w:ascii="Times New Roman" w:hAnsi="Times New Roman" w:cs="Times New Roman"/>
          <w:sz w:val="20"/>
          <w:szCs w:val="20"/>
          <w:lang w:val="ky-KG"/>
        </w:rPr>
        <w:t>1955</w:t>
      </w:r>
      <w:r w:rsidR="00BB3A8F">
        <w:rPr>
          <w:rFonts w:ascii="Times New Roman" w:hAnsi="Times New Roman" w:cs="Times New Roman"/>
          <w:sz w:val="20"/>
          <w:szCs w:val="20"/>
          <w:lang w:val="ky-KG"/>
        </w:rPr>
        <w:t xml:space="preserve">; </w:t>
      </w:r>
      <w:r w:rsidR="00A153CF">
        <w:rPr>
          <w:rFonts w:ascii="Times New Roman" w:hAnsi="Times New Roman" w:cs="Times New Roman"/>
          <w:sz w:val="20"/>
          <w:szCs w:val="20"/>
          <w:lang w:val="ky-KG"/>
        </w:rPr>
        <w:t>Ф., 1956</w:t>
      </w:r>
      <w:r w:rsidR="00BB3A8F">
        <w:rPr>
          <w:rFonts w:ascii="Times New Roman" w:hAnsi="Times New Roman" w:cs="Times New Roman"/>
          <w:sz w:val="20"/>
          <w:szCs w:val="20"/>
          <w:lang w:val="ky-KG"/>
        </w:rPr>
        <w:t>;</w:t>
      </w:r>
      <w:r w:rsidR="00A153CF" w:rsidRPr="00A153CF">
        <w:t xml:space="preserve"> </w:t>
      </w:r>
      <w:r w:rsidR="00E96F57">
        <w:rPr>
          <w:rFonts w:ascii="Times New Roman" w:hAnsi="Times New Roman" w:cs="Times New Roman"/>
          <w:sz w:val="20"/>
          <w:szCs w:val="20"/>
          <w:lang w:val="ky-KG"/>
        </w:rPr>
        <w:t>Б., 1998</w:t>
      </w:r>
      <w:r w:rsidR="00A153CF">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Б.Дж.Джам</w:t>
      </w:r>
      <w:r w:rsidR="00A153CF">
        <w:rPr>
          <w:rFonts w:ascii="Times New Roman" w:hAnsi="Times New Roman" w:cs="Times New Roman"/>
          <w:sz w:val="20"/>
          <w:szCs w:val="20"/>
          <w:lang w:val="ky-KG"/>
        </w:rPr>
        <w:t xml:space="preserve">герчинов (Ф., </w:t>
      </w:r>
      <w:r w:rsidR="00A153CF" w:rsidRPr="00A153CF">
        <w:rPr>
          <w:rFonts w:ascii="Times New Roman" w:hAnsi="Times New Roman" w:cs="Times New Roman"/>
          <w:sz w:val="20"/>
          <w:szCs w:val="20"/>
          <w:lang w:val="ky-KG"/>
        </w:rPr>
        <w:t>1944</w:t>
      </w:r>
      <w:r w:rsidR="00A153CF">
        <w:rPr>
          <w:rFonts w:ascii="Times New Roman" w:hAnsi="Times New Roman" w:cs="Times New Roman"/>
          <w:sz w:val="20"/>
          <w:szCs w:val="20"/>
          <w:lang w:val="ky-KG"/>
        </w:rPr>
        <w:t>)</w:t>
      </w:r>
      <w:r w:rsidR="00A97225">
        <w:rPr>
          <w:rFonts w:ascii="Times New Roman" w:hAnsi="Times New Roman" w:cs="Times New Roman"/>
          <w:sz w:val="20"/>
          <w:szCs w:val="20"/>
          <w:lang w:val="ky-KG"/>
        </w:rPr>
        <w:t xml:space="preserve"> являются одними </w:t>
      </w:r>
      <w:r w:rsidRPr="005E4EDC">
        <w:rPr>
          <w:rFonts w:ascii="Times New Roman" w:hAnsi="Times New Roman" w:cs="Times New Roman"/>
          <w:sz w:val="20"/>
          <w:szCs w:val="20"/>
          <w:lang w:val="ky-KG"/>
        </w:rPr>
        <w:t>из первых, кто 40-гг. ХХ века вел исследование эпоса в тесной связи с фольклористами. Видный советский археолог, историк А.Н. Бернштам рассматривал как исторический источник эпос "Манас". На протяжении всей жизни С.М. Абрамзоном были написаны многочисленные труды об этнографии и культуре кыргызского народа. Как отметил ученый, историк И.Б. Молдобаев: "В этнографическом анализе эпоса "Манас" С.М. Абрамзон является пионером". В последние годы советского времени основные аспекты духовной культуры кыргызского народа по материалам эпоса "Манас" в историко-этнографическом аспекте были отражены в научных трудах, статьях многих ученых историков, философов, филол</w:t>
      </w:r>
      <w:r w:rsidR="00E37200">
        <w:rPr>
          <w:rFonts w:ascii="Times New Roman" w:hAnsi="Times New Roman" w:cs="Times New Roman"/>
          <w:sz w:val="20"/>
          <w:szCs w:val="20"/>
          <w:lang w:val="ky-KG"/>
        </w:rPr>
        <w:t>огов, таких как И.Б. Молдобаев (</w:t>
      </w:r>
      <w:r w:rsidR="00A153CF">
        <w:rPr>
          <w:rFonts w:ascii="Times New Roman" w:hAnsi="Times New Roman" w:cs="Times New Roman"/>
          <w:sz w:val="20"/>
          <w:szCs w:val="20"/>
          <w:lang w:val="ky-KG"/>
        </w:rPr>
        <w:t>Б.,</w:t>
      </w:r>
      <w:r w:rsidR="00C104C8">
        <w:rPr>
          <w:rFonts w:ascii="Times New Roman" w:hAnsi="Times New Roman" w:cs="Times New Roman"/>
          <w:sz w:val="20"/>
          <w:szCs w:val="20"/>
          <w:lang w:val="ky-KG"/>
        </w:rPr>
        <w:t xml:space="preserve"> </w:t>
      </w:r>
      <w:r w:rsidR="00A153CF">
        <w:rPr>
          <w:rFonts w:ascii="Times New Roman" w:hAnsi="Times New Roman" w:cs="Times New Roman"/>
          <w:sz w:val="20"/>
          <w:szCs w:val="20"/>
          <w:lang w:val="ky-KG"/>
        </w:rPr>
        <w:t>1995</w:t>
      </w:r>
      <w:r w:rsidR="00507291">
        <w:rPr>
          <w:rFonts w:ascii="Times New Roman" w:hAnsi="Times New Roman" w:cs="Times New Roman"/>
          <w:sz w:val="20"/>
          <w:szCs w:val="20"/>
          <w:lang w:val="ky-KG"/>
        </w:rPr>
        <w:t>;</w:t>
      </w:r>
      <w:r w:rsidR="00A153CF">
        <w:rPr>
          <w:rFonts w:ascii="Times New Roman" w:hAnsi="Times New Roman" w:cs="Times New Roman"/>
          <w:sz w:val="20"/>
          <w:szCs w:val="20"/>
          <w:lang w:val="ky-KG"/>
        </w:rPr>
        <w:t xml:space="preserve"> </w:t>
      </w:r>
      <w:r w:rsidR="00507291">
        <w:rPr>
          <w:rFonts w:ascii="Times New Roman" w:hAnsi="Times New Roman" w:cs="Times New Roman"/>
          <w:sz w:val="20"/>
          <w:szCs w:val="20"/>
          <w:lang w:val="ky-KG"/>
        </w:rPr>
        <w:t>Б., 1991</w:t>
      </w:r>
      <w:r w:rsidR="00A153CF">
        <w:rPr>
          <w:rFonts w:ascii="Times New Roman" w:hAnsi="Times New Roman" w:cs="Times New Roman"/>
          <w:sz w:val="20"/>
          <w:szCs w:val="20"/>
          <w:lang w:val="ky-KG"/>
        </w:rPr>
        <w:t>;</w:t>
      </w:r>
      <w:r w:rsidR="00A153CF" w:rsidRPr="00A153CF">
        <w:t xml:space="preserve"> </w:t>
      </w:r>
      <w:r w:rsidR="00A153CF" w:rsidRPr="00A153CF">
        <w:rPr>
          <w:rFonts w:ascii="Times New Roman" w:hAnsi="Times New Roman" w:cs="Times New Roman"/>
          <w:sz w:val="20"/>
          <w:szCs w:val="20"/>
          <w:lang w:val="ky-KG"/>
        </w:rPr>
        <w:t>Абакан</w:t>
      </w:r>
      <w:r w:rsidR="00A153CF">
        <w:rPr>
          <w:rFonts w:ascii="Times New Roman" w:hAnsi="Times New Roman" w:cs="Times New Roman"/>
          <w:sz w:val="20"/>
          <w:szCs w:val="20"/>
          <w:lang w:val="ky-KG"/>
        </w:rPr>
        <w:t>.,</w:t>
      </w:r>
      <w:r w:rsidR="00C104C8">
        <w:rPr>
          <w:rFonts w:ascii="Times New Roman" w:hAnsi="Times New Roman" w:cs="Times New Roman"/>
          <w:sz w:val="20"/>
          <w:szCs w:val="20"/>
          <w:lang w:val="ky-KG"/>
        </w:rPr>
        <w:t xml:space="preserve"> </w:t>
      </w:r>
      <w:r w:rsidR="00A153CF">
        <w:rPr>
          <w:rFonts w:ascii="Times New Roman" w:hAnsi="Times New Roman" w:cs="Times New Roman"/>
          <w:sz w:val="20"/>
          <w:szCs w:val="20"/>
          <w:lang w:val="ky-KG"/>
        </w:rPr>
        <w:t xml:space="preserve">1988; Ф., </w:t>
      </w:r>
      <w:r w:rsidR="00A153CF" w:rsidRPr="00A153CF">
        <w:rPr>
          <w:rFonts w:ascii="Times New Roman" w:hAnsi="Times New Roman" w:cs="Times New Roman"/>
          <w:sz w:val="20"/>
          <w:szCs w:val="20"/>
          <w:lang w:val="ky-KG"/>
        </w:rPr>
        <w:t>1985</w:t>
      </w:r>
      <w:r w:rsidR="00A153CF">
        <w:rPr>
          <w:rFonts w:ascii="Times New Roman" w:hAnsi="Times New Roman" w:cs="Times New Roman"/>
          <w:sz w:val="20"/>
          <w:szCs w:val="20"/>
          <w:lang w:val="ky-KG"/>
        </w:rPr>
        <w:t xml:space="preserve">; </w:t>
      </w:r>
      <w:r w:rsidR="00E37200">
        <w:rPr>
          <w:rFonts w:ascii="Times New Roman" w:hAnsi="Times New Roman" w:cs="Times New Roman"/>
          <w:sz w:val="20"/>
          <w:szCs w:val="20"/>
          <w:lang w:val="ky-KG"/>
        </w:rPr>
        <w:t>Ф.</w:t>
      </w:r>
      <w:r w:rsidR="00E37200" w:rsidRPr="00E37200">
        <w:rPr>
          <w:rFonts w:ascii="Times New Roman" w:hAnsi="Times New Roman" w:cs="Times New Roman"/>
          <w:sz w:val="20"/>
          <w:szCs w:val="20"/>
          <w:lang w:val="ky-KG"/>
        </w:rPr>
        <w:t>,</w:t>
      </w:r>
      <w:r w:rsidR="00E37200">
        <w:rPr>
          <w:rFonts w:ascii="Times New Roman" w:hAnsi="Times New Roman" w:cs="Times New Roman"/>
          <w:sz w:val="20"/>
          <w:szCs w:val="20"/>
          <w:lang w:val="ky-KG"/>
        </w:rPr>
        <w:t xml:space="preserve"> </w:t>
      </w:r>
      <w:r w:rsidR="00E37200" w:rsidRPr="00E37200">
        <w:rPr>
          <w:rFonts w:ascii="Times New Roman" w:hAnsi="Times New Roman" w:cs="Times New Roman"/>
          <w:sz w:val="20"/>
          <w:szCs w:val="20"/>
          <w:lang w:val="ky-KG"/>
        </w:rPr>
        <w:t>1989</w:t>
      </w:r>
      <w:r w:rsidR="00E37200">
        <w:rPr>
          <w:rFonts w:ascii="Times New Roman" w:hAnsi="Times New Roman" w:cs="Times New Roman"/>
          <w:sz w:val="20"/>
          <w:szCs w:val="20"/>
          <w:lang w:val="ky-KG"/>
        </w:rPr>
        <w:t>), Б.С. Чыныбаев (</w:t>
      </w:r>
      <w:r w:rsidR="00E37200" w:rsidRPr="00E37200">
        <w:rPr>
          <w:rFonts w:ascii="Times New Roman" w:hAnsi="Times New Roman" w:cs="Times New Roman"/>
          <w:sz w:val="20"/>
          <w:szCs w:val="20"/>
          <w:lang w:val="ky-KG"/>
        </w:rPr>
        <w:t>Казань</w:t>
      </w:r>
      <w:r w:rsidR="00E95080">
        <w:rPr>
          <w:rFonts w:ascii="Times New Roman" w:hAnsi="Times New Roman" w:cs="Times New Roman"/>
          <w:sz w:val="20"/>
          <w:szCs w:val="20"/>
          <w:lang w:val="ky-KG"/>
        </w:rPr>
        <w:t>., 1991</w:t>
      </w:r>
      <w:r w:rsidR="00507291">
        <w:rPr>
          <w:rFonts w:ascii="Times New Roman" w:hAnsi="Times New Roman" w:cs="Times New Roman"/>
          <w:sz w:val="20"/>
          <w:szCs w:val="20"/>
          <w:lang w:val="ky-KG"/>
        </w:rPr>
        <w:t>), Т.Д. Баялиева (Ф., 1972;</w:t>
      </w:r>
      <w:r w:rsidR="00E95080">
        <w:rPr>
          <w:rFonts w:ascii="Times New Roman" w:hAnsi="Times New Roman" w:cs="Times New Roman"/>
          <w:sz w:val="20"/>
          <w:szCs w:val="20"/>
          <w:lang w:val="ky-KG"/>
        </w:rPr>
        <w:t xml:space="preserve"> Ф., 1981</w:t>
      </w:r>
      <w:r w:rsidR="00E37200">
        <w:rPr>
          <w:rFonts w:ascii="Times New Roman" w:hAnsi="Times New Roman" w:cs="Times New Roman"/>
          <w:sz w:val="20"/>
          <w:szCs w:val="20"/>
          <w:lang w:val="ky-KG"/>
        </w:rPr>
        <w:t>)</w:t>
      </w:r>
      <w:r w:rsidR="00036E2F">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036E2F">
        <w:rPr>
          <w:rFonts w:ascii="Times New Roman" w:hAnsi="Times New Roman" w:cs="Times New Roman"/>
          <w:sz w:val="20"/>
          <w:szCs w:val="20"/>
          <w:lang w:val="ky-KG"/>
        </w:rPr>
        <w:t>Ө. Караев (</w:t>
      </w:r>
      <w:r w:rsidR="00E37200">
        <w:rPr>
          <w:rFonts w:ascii="Times New Roman" w:hAnsi="Times New Roman" w:cs="Times New Roman"/>
          <w:sz w:val="20"/>
          <w:szCs w:val="20"/>
          <w:lang w:val="ky-KG"/>
        </w:rPr>
        <w:t>Ф.,</w:t>
      </w:r>
      <w:r w:rsidR="00E37200" w:rsidRPr="00E37200">
        <w:rPr>
          <w:rFonts w:ascii="Times New Roman" w:hAnsi="Times New Roman" w:cs="Times New Roman"/>
          <w:sz w:val="20"/>
          <w:szCs w:val="20"/>
          <w:lang w:val="ky-KG"/>
        </w:rPr>
        <w:t xml:space="preserve"> 1983</w:t>
      </w:r>
      <w:r w:rsidR="00507291">
        <w:rPr>
          <w:rFonts w:ascii="Times New Roman" w:hAnsi="Times New Roman" w:cs="Times New Roman"/>
          <w:sz w:val="20"/>
          <w:szCs w:val="20"/>
          <w:lang w:val="ky-KG"/>
        </w:rPr>
        <w:t>;</w:t>
      </w:r>
      <w:r w:rsidR="00E37200" w:rsidRPr="00E37200">
        <w:t xml:space="preserve"> </w:t>
      </w:r>
      <w:r w:rsidR="00E37200">
        <w:rPr>
          <w:rFonts w:ascii="Times New Roman" w:hAnsi="Times New Roman" w:cs="Times New Roman"/>
          <w:sz w:val="20"/>
          <w:szCs w:val="20"/>
          <w:lang w:val="ky-KG"/>
        </w:rPr>
        <w:t xml:space="preserve">Ф., </w:t>
      </w:r>
      <w:r w:rsidR="00E37200" w:rsidRPr="00E37200">
        <w:rPr>
          <w:rFonts w:ascii="Times New Roman" w:hAnsi="Times New Roman" w:cs="Times New Roman"/>
          <w:sz w:val="20"/>
          <w:szCs w:val="20"/>
          <w:lang w:val="ky-KG"/>
        </w:rPr>
        <w:t>1968</w:t>
      </w:r>
      <w:r w:rsidR="00507291">
        <w:rPr>
          <w:rFonts w:ascii="Times New Roman" w:hAnsi="Times New Roman" w:cs="Times New Roman"/>
          <w:sz w:val="20"/>
          <w:szCs w:val="20"/>
          <w:lang w:val="ky-KG"/>
        </w:rPr>
        <w:t>;</w:t>
      </w:r>
      <w:r w:rsidR="00E95080">
        <w:rPr>
          <w:rFonts w:ascii="Times New Roman" w:hAnsi="Times New Roman" w:cs="Times New Roman"/>
          <w:sz w:val="20"/>
          <w:szCs w:val="20"/>
          <w:lang w:val="ky-KG"/>
        </w:rPr>
        <w:t xml:space="preserve"> Б., 1994</w:t>
      </w:r>
      <w:r w:rsidR="00036E2F">
        <w:rPr>
          <w:rFonts w:ascii="Times New Roman" w:hAnsi="Times New Roman" w:cs="Times New Roman"/>
          <w:sz w:val="20"/>
          <w:szCs w:val="20"/>
          <w:lang w:val="ky-KG"/>
        </w:rPr>
        <w:t>)</w:t>
      </w:r>
      <w:r w:rsidRPr="005E4EDC">
        <w:rPr>
          <w:rFonts w:ascii="Times New Roman" w:hAnsi="Times New Roman" w:cs="Times New Roman"/>
          <w:sz w:val="20"/>
          <w:szCs w:val="20"/>
          <w:lang w:val="ky-KG"/>
        </w:rPr>
        <w:t>, К. Айд</w:t>
      </w:r>
      <w:r w:rsidR="00036E2F">
        <w:rPr>
          <w:rFonts w:ascii="Times New Roman" w:hAnsi="Times New Roman" w:cs="Times New Roman"/>
          <w:sz w:val="20"/>
          <w:szCs w:val="20"/>
          <w:lang w:val="ky-KG"/>
        </w:rPr>
        <w:t>аркулов (</w:t>
      </w:r>
      <w:r w:rsidR="00E95080">
        <w:rPr>
          <w:rFonts w:ascii="Times New Roman" w:hAnsi="Times New Roman" w:cs="Times New Roman"/>
          <w:sz w:val="20"/>
          <w:szCs w:val="20"/>
          <w:lang w:val="ky-KG"/>
        </w:rPr>
        <w:t>Б., 1992</w:t>
      </w:r>
      <w:r w:rsidR="00036E2F">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и др. </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lastRenderedPageBreak/>
        <w:t>Мировоззрение, религиозные взгляды кыргызского народа в эпосе "Манас" были рассмотрены уче</w:t>
      </w:r>
      <w:r w:rsidR="00036E2F">
        <w:rPr>
          <w:rFonts w:ascii="Times New Roman" w:hAnsi="Times New Roman" w:cs="Times New Roman"/>
          <w:sz w:val="20"/>
          <w:szCs w:val="20"/>
          <w:lang w:val="ky-KG"/>
        </w:rPr>
        <w:t>ными философами Б. Аманалиевым (</w:t>
      </w:r>
      <w:r w:rsidR="00E37200" w:rsidRPr="00E37200">
        <w:rPr>
          <w:rFonts w:ascii="Times New Roman" w:hAnsi="Times New Roman" w:cs="Times New Roman"/>
          <w:sz w:val="20"/>
          <w:szCs w:val="20"/>
          <w:lang w:val="ky-KG"/>
        </w:rPr>
        <w:t>Ф.</w:t>
      </w:r>
      <w:r w:rsidR="00E37200">
        <w:rPr>
          <w:rFonts w:ascii="Times New Roman" w:hAnsi="Times New Roman" w:cs="Times New Roman"/>
          <w:sz w:val="20"/>
          <w:szCs w:val="20"/>
          <w:lang w:val="ky-KG"/>
        </w:rPr>
        <w:t xml:space="preserve">, </w:t>
      </w:r>
      <w:r w:rsidR="00552708">
        <w:rPr>
          <w:rFonts w:ascii="Times New Roman" w:hAnsi="Times New Roman" w:cs="Times New Roman"/>
          <w:sz w:val="20"/>
          <w:szCs w:val="20"/>
          <w:lang w:val="ky-KG"/>
        </w:rPr>
        <w:t>1963</w:t>
      </w:r>
      <w:r w:rsidR="00036E2F">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Ш. Акмолдоевой </w:t>
      </w:r>
      <w:r w:rsidR="00036E2F">
        <w:rPr>
          <w:rFonts w:ascii="Times New Roman" w:hAnsi="Times New Roman" w:cs="Times New Roman"/>
          <w:sz w:val="20"/>
          <w:szCs w:val="20"/>
          <w:lang w:val="ky-KG"/>
        </w:rPr>
        <w:t>(</w:t>
      </w:r>
      <w:r w:rsidR="00E37200">
        <w:rPr>
          <w:rFonts w:ascii="Times New Roman" w:hAnsi="Times New Roman" w:cs="Times New Roman"/>
          <w:sz w:val="20"/>
          <w:szCs w:val="20"/>
          <w:lang w:val="ky-KG"/>
        </w:rPr>
        <w:t>Б.</w:t>
      </w:r>
      <w:r w:rsidR="00E37200" w:rsidRPr="00E37200">
        <w:rPr>
          <w:rFonts w:ascii="Times New Roman" w:hAnsi="Times New Roman" w:cs="Times New Roman"/>
          <w:sz w:val="20"/>
          <w:szCs w:val="20"/>
          <w:lang w:val="ky-KG"/>
        </w:rPr>
        <w:t>, 1998</w:t>
      </w:r>
      <w:r w:rsidR="00507291">
        <w:rPr>
          <w:rFonts w:ascii="Times New Roman" w:hAnsi="Times New Roman" w:cs="Times New Roman"/>
          <w:sz w:val="20"/>
          <w:szCs w:val="20"/>
          <w:lang w:val="ky-KG"/>
        </w:rPr>
        <w:t>;</w:t>
      </w:r>
      <w:r w:rsidR="00E37200">
        <w:rPr>
          <w:rFonts w:ascii="Times New Roman" w:hAnsi="Times New Roman" w:cs="Times New Roman"/>
          <w:sz w:val="20"/>
          <w:szCs w:val="20"/>
          <w:lang w:val="ky-KG"/>
        </w:rPr>
        <w:t xml:space="preserve"> </w:t>
      </w:r>
      <w:r w:rsidR="00552708">
        <w:rPr>
          <w:rFonts w:ascii="Times New Roman" w:hAnsi="Times New Roman" w:cs="Times New Roman"/>
          <w:sz w:val="20"/>
          <w:szCs w:val="20"/>
          <w:lang w:val="ky-KG"/>
        </w:rPr>
        <w:t>Б., 2003</w:t>
      </w:r>
      <w:r w:rsidR="00036E2F">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C. Иманалиевым </w:t>
      </w:r>
      <w:r w:rsidR="00036E2F">
        <w:rPr>
          <w:rFonts w:ascii="Times New Roman" w:hAnsi="Times New Roman" w:cs="Times New Roman"/>
          <w:sz w:val="20"/>
          <w:szCs w:val="20"/>
          <w:lang w:val="ky-KG"/>
        </w:rPr>
        <w:t>(</w:t>
      </w:r>
      <w:r w:rsidR="00E37200" w:rsidRPr="00E37200">
        <w:rPr>
          <w:rFonts w:ascii="Times New Roman" w:hAnsi="Times New Roman" w:cs="Times New Roman"/>
          <w:sz w:val="20"/>
          <w:szCs w:val="20"/>
          <w:lang w:val="ky-KG"/>
        </w:rPr>
        <w:t>Б.,</w:t>
      </w:r>
      <w:r w:rsidR="009D3D8D">
        <w:rPr>
          <w:rFonts w:ascii="Times New Roman" w:hAnsi="Times New Roman" w:cs="Times New Roman"/>
          <w:sz w:val="20"/>
          <w:szCs w:val="20"/>
          <w:lang w:val="ky-KG"/>
        </w:rPr>
        <w:t xml:space="preserve"> </w:t>
      </w:r>
      <w:r w:rsidR="00E37200" w:rsidRPr="00E37200">
        <w:rPr>
          <w:rFonts w:ascii="Times New Roman" w:hAnsi="Times New Roman" w:cs="Times New Roman"/>
          <w:sz w:val="20"/>
          <w:szCs w:val="20"/>
          <w:lang w:val="ky-KG"/>
        </w:rPr>
        <w:t>2014</w:t>
      </w:r>
      <w:r w:rsidR="00036E2F">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и др.</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Можно также отметить труды использовавшие и исследовавшие материалы эпоса "Манас" таких видных учен</w:t>
      </w:r>
      <w:r w:rsidR="00507291">
        <w:rPr>
          <w:rFonts w:ascii="Times New Roman" w:hAnsi="Times New Roman" w:cs="Times New Roman"/>
          <w:sz w:val="20"/>
          <w:szCs w:val="20"/>
          <w:lang w:val="ky-KG"/>
        </w:rPr>
        <w:t xml:space="preserve">ых лингвистов как </w:t>
      </w:r>
      <w:r w:rsidR="00A539D9">
        <w:rPr>
          <w:rFonts w:ascii="Times New Roman" w:hAnsi="Times New Roman" w:cs="Times New Roman"/>
          <w:sz w:val="20"/>
          <w:szCs w:val="20"/>
          <w:lang w:val="ky-KG"/>
        </w:rPr>
        <w:t xml:space="preserve">                             </w:t>
      </w:r>
      <w:r w:rsidR="00507291">
        <w:rPr>
          <w:rFonts w:ascii="Times New Roman" w:hAnsi="Times New Roman" w:cs="Times New Roman"/>
          <w:sz w:val="20"/>
          <w:szCs w:val="20"/>
          <w:lang w:val="ky-KG"/>
        </w:rPr>
        <w:t>Б. Юнусалиев (</w:t>
      </w:r>
      <w:r w:rsidR="00036E2F">
        <w:rPr>
          <w:rFonts w:ascii="Times New Roman" w:hAnsi="Times New Roman" w:cs="Times New Roman"/>
          <w:sz w:val="20"/>
          <w:szCs w:val="20"/>
          <w:lang w:val="ky-KG"/>
        </w:rPr>
        <w:t xml:space="preserve">Ф., </w:t>
      </w:r>
      <w:r w:rsidR="00036E2F" w:rsidRPr="00036E2F">
        <w:rPr>
          <w:rFonts w:ascii="Times New Roman" w:hAnsi="Times New Roman" w:cs="Times New Roman"/>
          <w:sz w:val="20"/>
          <w:szCs w:val="20"/>
          <w:lang w:val="ky-KG"/>
        </w:rPr>
        <w:t>1958</w:t>
      </w:r>
      <w:r w:rsidR="00507291">
        <w:rPr>
          <w:rFonts w:ascii="Times New Roman" w:hAnsi="Times New Roman" w:cs="Times New Roman"/>
          <w:sz w:val="20"/>
          <w:szCs w:val="20"/>
          <w:lang w:val="ky-KG"/>
        </w:rPr>
        <w:t xml:space="preserve">; </w:t>
      </w:r>
      <w:r w:rsidR="00036E2F">
        <w:rPr>
          <w:rFonts w:ascii="Times New Roman" w:hAnsi="Times New Roman" w:cs="Times New Roman"/>
          <w:sz w:val="20"/>
          <w:szCs w:val="20"/>
          <w:lang w:val="ky-KG"/>
        </w:rPr>
        <w:t xml:space="preserve">Ф., </w:t>
      </w:r>
      <w:r w:rsidR="00AE1508">
        <w:rPr>
          <w:rFonts w:ascii="Times New Roman" w:hAnsi="Times New Roman" w:cs="Times New Roman"/>
          <w:sz w:val="20"/>
          <w:szCs w:val="20"/>
          <w:lang w:val="ky-KG"/>
        </w:rPr>
        <w:t>1968</w:t>
      </w:r>
      <w:r w:rsidR="00036E2F">
        <w:rPr>
          <w:rFonts w:ascii="Times New Roman" w:hAnsi="Times New Roman" w:cs="Times New Roman"/>
          <w:sz w:val="20"/>
          <w:szCs w:val="20"/>
          <w:lang w:val="ky-KG"/>
        </w:rPr>
        <w:t>)</w:t>
      </w:r>
      <w:r w:rsidR="00507291">
        <w:rPr>
          <w:rFonts w:ascii="Times New Roman" w:hAnsi="Times New Roman" w:cs="Times New Roman"/>
          <w:sz w:val="20"/>
          <w:szCs w:val="20"/>
          <w:lang w:val="ky-KG"/>
        </w:rPr>
        <w:t>, К.К.Юдахин (</w:t>
      </w:r>
      <w:r w:rsidR="00036E2F">
        <w:rPr>
          <w:rFonts w:ascii="Times New Roman" w:hAnsi="Times New Roman" w:cs="Times New Roman"/>
          <w:sz w:val="20"/>
          <w:szCs w:val="20"/>
          <w:lang w:val="ky-KG"/>
        </w:rPr>
        <w:t>Ф., 1965</w:t>
      </w:r>
      <w:r w:rsidR="00507291">
        <w:rPr>
          <w:rFonts w:ascii="Times New Roman" w:hAnsi="Times New Roman" w:cs="Times New Roman"/>
          <w:sz w:val="20"/>
          <w:szCs w:val="20"/>
          <w:lang w:val="ky-KG"/>
        </w:rPr>
        <w:t>;</w:t>
      </w:r>
      <w:r w:rsidR="00036E2F">
        <w:rPr>
          <w:rFonts w:ascii="Times New Roman" w:hAnsi="Times New Roman" w:cs="Times New Roman"/>
          <w:sz w:val="20"/>
          <w:szCs w:val="20"/>
          <w:lang w:val="ky-KG"/>
        </w:rPr>
        <w:t xml:space="preserve"> Ф.,</w:t>
      </w:r>
      <w:r w:rsidR="00AE1508">
        <w:rPr>
          <w:rFonts w:ascii="Times New Roman" w:hAnsi="Times New Roman" w:cs="Times New Roman"/>
          <w:sz w:val="20"/>
          <w:szCs w:val="20"/>
          <w:lang w:val="ky-KG"/>
        </w:rPr>
        <w:t xml:space="preserve"> 1985</w:t>
      </w:r>
      <w:r w:rsidR="00507291">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Pr="005E4EDC">
        <w:rPr>
          <w:rFonts w:ascii="Times New Roman" w:hAnsi="Times New Roman" w:cs="Times New Roman"/>
          <w:sz w:val="20"/>
          <w:szCs w:val="20"/>
          <w:lang w:val="ky-KG"/>
        </w:rPr>
        <w:t>Б. Юнусалиев первый ученый лингвист, всесторонне исследовавший эпос “Манас”. В "Кыргызско-русском словаре", составленным К.К. Юдахиным изобилуют примеры из эпоса.</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 xml:space="preserve">Эпос “Манас” в художественно-эпическом направлении изучали ученые Р.З. Кыдырбаева </w:t>
      </w:r>
      <w:r w:rsidR="00036E2F">
        <w:rPr>
          <w:rFonts w:ascii="Times New Roman" w:hAnsi="Times New Roman" w:cs="Times New Roman"/>
          <w:sz w:val="20"/>
          <w:szCs w:val="20"/>
          <w:lang w:val="ky-KG"/>
        </w:rPr>
        <w:t>(Ф.</w:t>
      </w:r>
      <w:r w:rsidR="00036E2F" w:rsidRPr="00036E2F">
        <w:rPr>
          <w:rFonts w:ascii="Times New Roman" w:hAnsi="Times New Roman" w:cs="Times New Roman"/>
          <w:sz w:val="20"/>
          <w:szCs w:val="20"/>
          <w:lang w:val="ky-KG"/>
        </w:rPr>
        <w:t>,</w:t>
      </w:r>
      <w:r w:rsidR="00D279BA">
        <w:rPr>
          <w:rFonts w:ascii="Times New Roman" w:hAnsi="Times New Roman" w:cs="Times New Roman"/>
          <w:sz w:val="20"/>
          <w:szCs w:val="20"/>
          <w:lang w:val="ky-KG"/>
        </w:rPr>
        <w:t xml:space="preserve"> </w:t>
      </w:r>
      <w:r w:rsidR="00036E2F" w:rsidRPr="00036E2F">
        <w:rPr>
          <w:rFonts w:ascii="Times New Roman" w:hAnsi="Times New Roman" w:cs="Times New Roman"/>
          <w:sz w:val="20"/>
          <w:szCs w:val="20"/>
          <w:lang w:val="ky-KG"/>
        </w:rPr>
        <w:t>1980</w:t>
      </w:r>
      <w:r w:rsidR="00507291">
        <w:rPr>
          <w:rFonts w:ascii="Times New Roman" w:hAnsi="Times New Roman" w:cs="Times New Roman"/>
          <w:sz w:val="20"/>
          <w:szCs w:val="20"/>
          <w:lang w:val="ky-KG"/>
        </w:rPr>
        <w:t xml:space="preserve">; </w:t>
      </w:r>
      <w:r w:rsidR="00036E2F" w:rsidRPr="00036E2F">
        <w:rPr>
          <w:rFonts w:ascii="Times New Roman" w:hAnsi="Times New Roman" w:cs="Times New Roman"/>
          <w:sz w:val="20"/>
          <w:szCs w:val="20"/>
          <w:lang w:val="ky-KG"/>
        </w:rPr>
        <w:t>Б.,</w:t>
      </w:r>
      <w:r w:rsidR="00036E2F">
        <w:rPr>
          <w:rFonts w:ascii="Times New Roman" w:hAnsi="Times New Roman" w:cs="Times New Roman"/>
          <w:sz w:val="20"/>
          <w:szCs w:val="20"/>
          <w:lang w:val="ky-KG"/>
        </w:rPr>
        <w:t xml:space="preserve"> </w:t>
      </w:r>
      <w:r w:rsidR="00AE1508">
        <w:rPr>
          <w:rFonts w:ascii="Times New Roman" w:hAnsi="Times New Roman" w:cs="Times New Roman"/>
          <w:sz w:val="20"/>
          <w:szCs w:val="20"/>
          <w:lang w:val="ky-KG"/>
        </w:rPr>
        <w:t>1996</w:t>
      </w:r>
      <w:r w:rsidR="00D279BA">
        <w:rPr>
          <w:rFonts w:ascii="Times New Roman" w:hAnsi="Times New Roman" w:cs="Times New Roman"/>
          <w:sz w:val="20"/>
          <w:szCs w:val="20"/>
          <w:lang w:val="ky-KG"/>
        </w:rPr>
        <w:t>), С. Мусаев (Ф</w:t>
      </w:r>
      <w:r w:rsidR="00507291">
        <w:rPr>
          <w:rFonts w:ascii="Times New Roman" w:hAnsi="Times New Roman" w:cs="Times New Roman"/>
          <w:sz w:val="20"/>
          <w:szCs w:val="20"/>
          <w:lang w:val="ky-KG"/>
        </w:rPr>
        <w:t>.,</w:t>
      </w:r>
      <w:r w:rsidR="00036E2F" w:rsidRPr="00036E2F">
        <w:rPr>
          <w:rFonts w:ascii="Times New Roman" w:hAnsi="Times New Roman" w:cs="Times New Roman"/>
          <w:sz w:val="20"/>
          <w:szCs w:val="20"/>
          <w:lang w:val="ky-KG"/>
        </w:rPr>
        <w:t xml:space="preserve"> 1973</w:t>
      </w:r>
      <w:r w:rsidR="00036E2F">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036E2F">
        <w:rPr>
          <w:rFonts w:ascii="Times New Roman" w:hAnsi="Times New Roman" w:cs="Times New Roman"/>
          <w:sz w:val="20"/>
          <w:szCs w:val="20"/>
          <w:lang w:val="ky-KG"/>
        </w:rPr>
        <w:t>А. Жайнакова (</w:t>
      </w:r>
      <w:r w:rsidR="00DE17C0">
        <w:rPr>
          <w:rFonts w:ascii="Times New Roman" w:hAnsi="Times New Roman" w:cs="Times New Roman"/>
          <w:sz w:val="20"/>
          <w:szCs w:val="20"/>
          <w:lang w:val="ky-KG"/>
        </w:rPr>
        <w:t>Б., 1997</w:t>
      </w:r>
      <w:r w:rsidR="00036E2F">
        <w:rPr>
          <w:rFonts w:ascii="Times New Roman" w:hAnsi="Times New Roman" w:cs="Times New Roman"/>
          <w:sz w:val="20"/>
          <w:szCs w:val="20"/>
          <w:lang w:val="ky-KG"/>
        </w:rPr>
        <w:t>)</w:t>
      </w:r>
      <w:r w:rsidR="00D1140A">
        <w:rPr>
          <w:rFonts w:ascii="Times New Roman" w:hAnsi="Times New Roman" w:cs="Times New Roman"/>
          <w:sz w:val="20"/>
          <w:szCs w:val="20"/>
          <w:lang w:val="ky-KG"/>
        </w:rPr>
        <w:t>, Э. Абдылдаев (Ф.</w:t>
      </w:r>
      <w:r w:rsidR="00507291">
        <w:rPr>
          <w:rFonts w:ascii="Times New Roman" w:hAnsi="Times New Roman" w:cs="Times New Roman"/>
          <w:sz w:val="20"/>
          <w:szCs w:val="20"/>
          <w:lang w:val="ky-KG"/>
        </w:rPr>
        <w:t>, 1987;</w:t>
      </w:r>
      <w:r w:rsidR="00D1140A">
        <w:rPr>
          <w:rFonts w:ascii="Times New Roman" w:hAnsi="Times New Roman" w:cs="Times New Roman"/>
          <w:sz w:val="20"/>
          <w:szCs w:val="20"/>
          <w:lang w:val="ky-KG"/>
        </w:rPr>
        <w:t xml:space="preserve"> Ф.,</w:t>
      </w:r>
      <w:r w:rsidR="00AE1508">
        <w:rPr>
          <w:rFonts w:ascii="Times New Roman" w:hAnsi="Times New Roman" w:cs="Times New Roman"/>
          <w:sz w:val="20"/>
          <w:szCs w:val="20"/>
          <w:lang w:val="ky-KG"/>
        </w:rPr>
        <w:t xml:space="preserve"> 1981</w:t>
      </w:r>
      <w:r w:rsidR="00D1140A">
        <w:rPr>
          <w:rFonts w:ascii="Times New Roman" w:hAnsi="Times New Roman" w:cs="Times New Roman"/>
          <w:sz w:val="20"/>
          <w:szCs w:val="20"/>
          <w:lang w:val="ky-KG"/>
        </w:rPr>
        <w:t>)</w:t>
      </w:r>
      <w:r w:rsidRPr="005E4EDC">
        <w:rPr>
          <w:rFonts w:ascii="Times New Roman" w:hAnsi="Times New Roman" w:cs="Times New Roman"/>
          <w:sz w:val="20"/>
          <w:szCs w:val="20"/>
          <w:lang w:val="ky-KG"/>
        </w:rPr>
        <w:t>,</w:t>
      </w:r>
      <w:r w:rsidR="00D1140A">
        <w:rPr>
          <w:rFonts w:ascii="Times New Roman" w:hAnsi="Times New Roman" w:cs="Times New Roman"/>
          <w:sz w:val="20"/>
          <w:szCs w:val="20"/>
          <w:lang w:val="ky-KG"/>
        </w:rPr>
        <w:t xml:space="preserve"> В. Жирмунский (Ф., 1961.</w:t>
      </w:r>
      <w:r w:rsidR="003F6BD3">
        <w:rPr>
          <w:rFonts w:ascii="Times New Roman" w:hAnsi="Times New Roman" w:cs="Times New Roman"/>
          <w:sz w:val="20"/>
          <w:szCs w:val="20"/>
          <w:lang w:val="ky-KG"/>
        </w:rPr>
        <w:t>;</w:t>
      </w:r>
      <w:r w:rsidR="003F6BD3" w:rsidRPr="003F6BD3">
        <w:t xml:space="preserve"> </w:t>
      </w:r>
      <w:r w:rsidR="00AE1508">
        <w:rPr>
          <w:rFonts w:ascii="Times New Roman" w:hAnsi="Times New Roman" w:cs="Times New Roman"/>
          <w:sz w:val="20"/>
          <w:szCs w:val="20"/>
          <w:lang w:val="ky-KG"/>
        </w:rPr>
        <w:t>1979</w:t>
      </w:r>
      <w:r w:rsidR="00D1140A">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К. Рахматуллин </w:t>
      </w:r>
      <w:r w:rsidR="003F6BD3">
        <w:rPr>
          <w:rFonts w:ascii="Times New Roman" w:hAnsi="Times New Roman" w:cs="Times New Roman"/>
          <w:sz w:val="20"/>
          <w:szCs w:val="20"/>
          <w:lang w:val="ky-KG"/>
        </w:rPr>
        <w:t>(</w:t>
      </w:r>
      <w:r w:rsidR="00D279BA">
        <w:rPr>
          <w:rFonts w:ascii="Times New Roman" w:hAnsi="Times New Roman" w:cs="Times New Roman"/>
          <w:sz w:val="20"/>
          <w:szCs w:val="20"/>
          <w:lang w:val="ky-KG"/>
        </w:rPr>
        <w:t>Ф</w:t>
      </w:r>
      <w:r w:rsidR="00D1140A">
        <w:rPr>
          <w:rFonts w:ascii="Times New Roman" w:hAnsi="Times New Roman" w:cs="Times New Roman"/>
          <w:sz w:val="20"/>
          <w:szCs w:val="20"/>
          <w:lang w:val="ky-KG"/>
        </w:rPr>
        <w:t>.,</w:t>
      </w:r>
      <w:r w:rsidR="00D1140A" w:rsidRPr="00D1140A">
        <w:rPr>
          <w:rFonts w:ascii="Times New Roman" w:hAnsi="Times New Roman" w:cs="Times New Roman"/>
          <w:sz w:val="20"/>
          <w:szCs w:val="20"/>
          <w:lang w:val="ky-KG"/>
        </w:rPr>
        <w:t xml:space="preserve"> 1968</w:t>
      </w:r>
      <w:r w:rsidR="003F6BD3">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w:t>
      </w:r>
      <w:r w:rsidR="003F6BD3">
        <w:rPr>
          <w:rFonts w:ascii="Times New Roman" w:hAnsi="Times New Roman" w:cs="Times New Roman"/>
          <w:sz w:val="20"/>
          <w:szCs w:val="20"/>
          <w:lang w:val="ky-KG"/>
        </w:rPr>
        <w:t>К. Кырбашев (</w:t>
      </w:r>
      <w:r w:rsidR="007E6BEC">
        <w:rPr>
          <w:rFonts w:ascii="Times New Roman" w:hAnsi="Times New Roman" w:cs="Times New Roman"/>
          <w:sz w:val="20"/>
          <w:szCs w:val="20"/>
          <w:lang w:val="ky-KG"/>
        </w:rPr>
        <w:t>Ф</w:t>
      </w:r>
      <w:r w:rsidR="003F6BD3" w:rsidRPr="003F6BD3">
        <w:rPr>
          <w:rFonts w:ascii="Times New Roman" w:hAnsi="Times New Roman" w:cs="Times New Roman"/>
          <w:sz w:val="20"/>
          <w:szCs w:val="20"/>
          <w:lang w:val="ky-KG"/>
        </w:rPr>
        <w:t>., 1997.</w:t>
      </w:r>
      <w:r w:rsidR="003F6BD3">
        <w:rPr>
          <w:rFonts w:ascii="Times New Roman" w:hAnsi="Times New Roman" w:cs="Times New Roman"/>
          <w:sz w:val="20"/>
          <w:szCs w:val="20"/>
          <w:lang w:val="ky-KG"/>
        </w:rPr>
        <w:t>; Ф.,</w:t>
      </w:r>
      <w:r w:rsidR="00AE1508">
        <w:rPr>
          <w:rFonts w:ascii="Times New Roman" w:hAnsi="Times New Roman" w:cs="Times New Roman"/>
          <w:sz w:val="20"/>
          <w:szCs w:val="20"/>
          <w:lang w:val="ky-KG"/>
        </w:rPr>
        <w:t xml:space="preserve"> 1982</w:t>
      </w:r>
      <w:r w:rsidR="003F6BD3">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Т. Абдыракунов </w:t>
      </w:r>
      <w:r w:rsidR="00AE1508">
        <w:rPr>
          <w:rFonts w:ascii="Times New Roman" w:hAnsi="Times New Roman" w:cs="Times New Roman"/>
          <w:sz w:val="20"/>
          <w:szCs w:val="20"/>
          <w:lang w:val="ky-KG"/>
        </w:rPr>
        <w:t>(Ф., 1990</w:t>
      </w:r>
      <w:r w:rsidR="00507291">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и др.</w:t>
      </w:r>
    </w:p>
    <w:p w:rsidR="00711036"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Ценные материалы об истории, культуре, этнографии кыргызов и Южной Сибири, имеющие отношение к данному исследованию были обнаружены</w:t>
      </w:r>
      <w:r w:rsidR="00592DD3">
        <w:rPr>
          <w:rFonts w:ascii="Times New Roman" w:hAnsi="Times New Roman" w:cs="Times New Roman"/>
          <w:sz w:val="20"/>
          <w:szCs w:val="20"/>
          <w:lang w:val="ky-KG"/>
        </w:rPr>
        <w:t xml:space="preserve"> в трудах ученых Н.Ф. Катанова (</w:t>
      </w:r>
      <w:r w:rsidR="00D420CA" w:rsidRPr="00D420CA">
        <w:rPr>
          <w:rFonts w:ascii="Times New Roman" w:hAnsi="Times New Roman" w:cs="Times New Roman"/>
          <w:sz w:val="20"/>
          <w:szCs w:val="20"/>
          <w:lang w:val="ky-KG"/>
        </w:rPr>
        <w:t>Абакан</w:t>
      </w:r>
      <w:r w:rsidR="00D420CA">
        <w:rPr>
          <w:rFonts w:ascii="Times New Roman" w:hAnsi="Times New Roman" w:cs="Times New Roman"/>
          <w:sz w:val="20"/>
          <w:szCs w:val="20"/>
          <w:lang w:val="ky-KG"/>
        </w:rPr>
        <w:t>.,</w:t>
      </w:r>
      <w:r w:rsidR="00592DD3">
        <w:rPr>
          <w:rFonts w:ascii="Times New Roman" w:hAnsi="Times New Roman" w:cs="Times New Roman"/>
          <w:sz w:val="20"/>
          <w:szCs w:val="20"/>
          <w:lang w:val="ky-KG"/>
        </w:rPr>
        <w:t xml:space="preserve"> 2004.</w:t>
      </w:r>
      <w:r w:rsidR="00D420CA">
        <w:rPr>
          <w:rFonts w:ascii="Times New Roman" w:hAnsi="Times New Roman" w:cs="Times New Roman"/>
          <w:sz w:val="20"/>
          <w:szCs w:val="20"/>
          <w:lang w:val="ky-KG"/>
        </w:rPr>
        <w:t>;</w:t>
      </w:r>
      <w:r w:rsidR="00016663">
        <w:rPr>
          <w:rFonts w:ascii="Times New Roman" w:hAnsi="Times New Roman" w:cs="Times New Roman"/>
          <w:sz w:val="20"/>
          <w:szCs w:val="20"/>
          <w:lang w:val="ky-KG"/>
        </w:rPr>
        <w:t xml:space="preserve"> </w:t>
      </w:r>
      <w:r w:rsidR="00592DD3">
        <w:rPr>
          <w:rFonts w:ascii="Times New Roman" w:hAnsi="Times New Roman" w:cs="Times New Roman"/>
          <w:sz w:val="20"/>
          <w:szCs w:val="20"/>
          <w:lang w:val="ky-KG"/>
        </w:rPr>
        <w:t>Абакан.,</w:t>
      </w:r>
      <w:r w:rsidR="00016663">
        <w:rPr>
          <w:rFonts w:ascii="Times New Roman" w:hAnsi="Times New Roman" w:cs="Times New Roman"/>
          <w:sz w:val="20"/>
          <w:szCs w:val="20"/>
          <w:lang w:val="ky-KG"/>
        </w:rPr>
        <w:t xml:space="preserve"> </w:t>
      </w:r>
      <w:r w:rsidR="00F16B76">
        <w:rPr>
          <w:rFonts w:ascii="Times New Roman" w:hAnsi="Times New Roman" w:cs="Times New Roman"/>
          <w:sz w:val="20"/>
          <w:szCs w:val="20"/>
          <w:lang w:val="ky-KG"/>
        </w:rPr>
        <w:t>1963</w:t>
      </w:r>
      <w:r w:rsidR="00592DD3">
        <w:rPr>
          <w:rFonts w:ascii="Times New Roman" w:hAnsi="Times New Roman" w:cs="Times New Roman"/>
          <w:sz w:val="20"/>
          <w:szCs w:val="20"/>
          <w:lang w:val="ky-KG"/>
        </w:rPr>
        <w:t>), Л.Я. Штернберга (Л.,</w:t>
      </w:r>
      <w:r w:rsidR="005F74D6">
        <w:rPr>
          <w:rFonts w:ascii="Times New Roman" w:hAnsi="Times New Roman" w:cs="Times New Roman"/>
          <w:sz w:val="20"/>
          <w:szCs w:val="20"/>
          <w:lang w:val="ky-KG"/>
        </w:rPr>
        <w:t xml:space="preserve"> 1936</w:t>
      </w:r>
      <w:r w:rsidR="00592DD3">
        <w:rPr>
          <w:rFonts w:ascii="Times New Roman" w:hAnsi="Times New Roman" w:cs="Times New Roman"/>
          <w:sz w:val="20"/>
          <w:szCs w:val="20"/>
          <w:lang w:val="ky-KG"/>
        </w:rPr>
        <w:t>)</w:t>
      </w:r>
      <w:r w:rsidR="00016663">
        <w:rPr>
          <w:rFonts w:ascii="Times New Roman" w:hAnsi="Times New Roman" w:cs="Times New Roman"/>
          <w:sz w:val="20"/>
          <w:szCs w:val="20"/>
          <w:lang w:val="ky-KG"/>
        </w:rPr>
        <w:t xml:space="preserve">, </w:t>
      </w:r>
      <w:r w:rsidR="00592DD3">
        <w:rPr>
          <w:rFonts w:ascii="Times New Roman" w:hAnsi="Times New Roman" w:cs="Times New Roman"/>
          <w:sz w:val="20"/>
          <w:szCs w:val="20"/>
          <w:lang w:val="ky-KG"/>
        </w:rPr>
        <w:t xml:space="preserve">Н.П. Дыренковой (Л., 1930.; </w:t>
      </w:r>
      <w:r w:rsidR="005F74D6">
        <w:rPr>
          <w:rFonts w:ascii="Times New Roman" w:hAnsi="Times New Roman" w:cs="Times New Roman"/>
          <w:sz w:val="20"/>
          <w:szCs w:val="20"/>
          <w:lang w:val="ky-KG"/>
        </w:rPr>
        <w:t>Л., 1927;</w:t>
      </w:r>
      <w:r w:rsidR="00592DD3">
        <w:rPr>
          <w:rFonts w:ascii="Times New Roman" w:hAnsi="Times New Roman" w:cs="Times New Roman"/>
          <w:sz w:val="20"/>
          <w:szCs w:val="20"/>
          <w:lang w:val="ky-KG"/>
        </w:rPr>
        <w:t xml:space="preserve"> </w:t>
      </w:r>
      <w:r w:rsidR="00F16B76">
        <w:rPr>
          <w:rFonts w:ascii="Times New Roman" w:hAnsi="Times New Roman" w:cs="Times New Roman"/>
          <w:sz w:val="20"/>
          <w:szCs w:val="20"/>
          <w:lang w:val="ky-KG"/>
        </w:rPr>
        <w:t>Баку, 1928</w:t>
      </w:r>
      <w:r w:rsidR="00592DD3">
        <w:rPr>
          <w:rFonts w:ascii="Times New Roman" w:hAnsi="Times New Roman" w:cs="Times New Roman"/>
          <w:sz w:val="20"/>
          <w:szCs w:val="20"/>
          <w:lang w:val="ky-KG"/>
        </w:rPr>
        <w:t>), А.В. Анохина (</w:t>
      </w:r>
      <w:r w:rsidR="008F1743">
        <w:rPr>
          <w:rFonts w:ascii="Times New Roman" w:hAnsi="Times New Roman" w:cs="Times New Roman"/>
          <w:sz w:val="20"/>
          <w:szCs w:val="20"/>
          <w:lang w:val="ky-KG"/>
        </w:rPr>
        <w:t xml:space="preserve">Л., 1924; </w:t>
      </w:r>
      <w:r w:rsidR="00592DD3">
        <w:rPr>
          <w:rFonts w:ascii="Times New Roman" w:hAnsi="Times New Roman" w:cs="Times New Roman"/>
          <w:sz w:val="20"/>
          <w:szCs w:val="20"/>
          <w:lang w:val="ky-KG"/>
        </w:rPr>
        <w:t xml:space="preserve">Л., </w:t>
      </w:r>
      <w:r w:rsidR="00F16B76">
        <w:rPr>
          <w:rFonts w:ascii="Times New Roman" w:hAnsi="Times New Roman" w:cs="Times New Roman"/>
          <w:sz w:val="20"/>
          <w:szCs w:val="20"/>
          <w:lang w:val="ky-KG"/>
        </w:rPr>
        <w:t>1929</w:t>
      </w:r>
      <w:r w:rsidR="00592DD3">
        <w:rPr>
          <w:rFonts w:ascii="Times New Roman" w:hAnsi="Times New Roman" w:cs="Times New Roman"/>
          <w:sz w:val="20"/>
          <w:szCs w:val="20"/>
          <w:lang w:val="ky-KG"/>
        </w:rPr>
        <w:t>), Ф.А. Фиельструпа (</w:t>
      </w:r>
      <w:r w:rsidR="00F16B76">
        <w:rPr>
          <w:rFonts w:ascii="Times New Roman" w:hAnsi="Times New Roman" w:cs="Times New Roman"/>
          <w:sz w:val="20"/>
          <w:szCs w:val="20"/>
          <w:lang w:val="ky-KG"/>
        </w:rPr>
        <w:t>М., 2002</w:t>
      </w:r>
      <w:r w:rsidR="00592DD3">
        <w:rPr>
          <w:rFonts w:ascii="Times New Roman" w:hAnsi="Times New Roman" w:cs="Times New Roman"/>
          <w:sz w:val="20"/>
          <w:szCs w:val="20"/>
          <w:lang w:val="ky-KG"/>
        </w:rPr>
        <w:t>), Ф.В. Пояркова (</w:t>
      </w:r>
      <w:r w:rsidR="008F1743">
        <w:rPr>
          <w:rFonts w:ascii="Times New Roman" w:hAnsi="Times New Roman" w:cs="Times New Roman"/>
          <w:sz w:val="20"/>
          <w:szCs w:val="20"/>
          <w:lang w:val="ky-KG"/>
        </w:rPr>
        <w:t>Пишпек, 1899</w:t>
      </w:r>
      <w:r w:rsidR="00592DD3">
        <w:rPr>
          <w:rFonts w:ascii="Times New Roman" w:hAnsi="Times New Roman" w:cs="Times New Roman"/>
          <w:sz w:val="20"/>
          <w:szCs w:val="20"/>
          <w:lang w:val="ky-KG"/>
        </w:rPr>
        <w:t xml:space="preserve">; </w:t>
      </w:r>
      <w:r w:rsidR="00592DD3" w:rsidRPr="00592DD3">
        <w:rPr>
          <w:rFonts w:ascii="Times New Roman" w:hAnsi="Times New Roman" w:cs="Times New Roman"/>
          <w:sz w:val="20"/>
          <w:szCs w:val="20"/>
          <w:lang w:val="ky-KG"/>
        </w:rPr>
        <w:t>1891.</w:t>
      </w:r>
      <w:r w:rsidR="00592DD3">
        <w:rPr>
          <w:rFonts w:ascii="Times New Roman" w:hAnsi="Times New Roman" w:cs="Times New Roman"/>
          <w:sz w:val="20"/>
          <w:szCs w:val="20"/>
          <w:lang w:val="ky-KG"/>
        </w:rPr>
        <w:t>)</w:t>
      </w:r>
      <w:r w:rsidRPr="005E4EDC">
        <w:rPr>
          <w:rFonts w:ascii="Times New Roman" w:hAnsi="Times New Roman" w:cs="Times New Roman"/>
          <w:sz w:val="20"/>
          <w:szCs w:val="20"/>
          <w:lang w:val="ky-KG"/>
        </w:rPr>
        <w:t>, Ю.</w:t>
      </w:r>
      <w:r w:rsidR="00F07953">
        <w:rPr>
          <w:rFonts w:ascii="Times New Roman" w:hAnsi="Times New Roman" w:cs="Times New Roman"/>
          <w:sz w:val="20"/>
          <w:szCs w:val="20"/>
          <w:lang w:val="ky-KG"/>
        </w:rPr>
        <w:t>Н. Рериха (</w:t>
      </w:r>
      <w:r w:rsidR="00F16B76">
        <w:rPr>
          <w:rFonts w:ascii="Times New Roman" w:hAnsi="Times New Roman" w:cs="Times New Roman"/>
          <w:sz w:val="20"/>
          <w:szCs w:val="20"/>
          <w:lang w:val="ky-KG"/>
        </w:rPr>
        <w:t>Хабаровск, 1982</w:t>
      </w:r>
      <w:r w:rsidR="00F07953">
        <w:rPr>
          <w:rFonts w:ascii="Times New Roman" w:hAnsi="Times New Roman" w:cs="Times New Roman"/>
          <w:sz w:val="20"/>
          <w:szCs w:val="20"/>
          <w:lang w:val="ky-KG"/>
        </w:rPr>
        <w:t>), Г.П. Снесарева (</w:t>
      </w:r>
      <w:r w:rsidR="00F07953" w:rsidRPr="00F07953">
        <w:rPr>
          <w:rFonts w:ascii="Times New Roman" w:hAnsi="Times New Roman" w:cs="Times New Roman"/>
          <w:sz w:val="20"/>
          <w:szCs w:val="20"/>
          <w:lang w:val="ky-KG"/>
        </w:rPr>
        <w:t xml:space="preserve">М. </w:t>
      </w:r>
      <w:r w:rsidR="00F16B76">
        <w:rPr>
          <w:rFonts w:ascii="Times New Roman" w:hAnsi="Times New Roman" w:cs="Times New Roman"/>
          <w:sz w:val="20"/>
          <w:szCs w:val="20"/>
          <w:lang w:val="ky-KG"/>
        </w:rPr>
        <w:t>1969</w:t>
      </w:r>
      <w:r w:rsidR="00F07953">
        <w:rPr>
          <w:rFonts w:ascii="Times New Roman" w:hAnsi="Times New Roman" w:cs="Times New Roman"/>
          <w:sz w:val="20"/>
          <w:szCs w:val="20"/>
          <w:lang w:val="ky-KG"/>
        </w:rPr>
        <w:t xml:space="preserve">), </w:t>
      </w:r>
      <w:r w:rsidR="00C70C3B" w:rsidRPr="00C70C3B">
        <w:rPr>
          <w:rFonts w:ascii="Times New Roman" w:hAnsi="Times New Roman" w:cs="Times New Roman"/>
          <w:sz w:val="20"/>
          <w:szCs w:val="20"/>
          <w:lang w:val="ky-KG"/>
        </w:rPr>
        <w:t xml:space="preserve">А.А. </w:t>
      </w:r>
      <w:r w:rsidR="00BB2205" w:rsidRPr="00BB2205">
        <w:rPr>
          <w:rFonts w:ascii="Times New Roman" w:hAnsi="Times New Roman" w:cs="Times New Roman"/>
          <w:sz w:val="20"/>
          <w:szCs w:val="20"/>
          <w:lang w:val="ky-KG"/>
        </w:rPr>
        <w:t>Диваев</w:t>
      </w:r>
      <w:r w:rsidR="00192121">
        <w:rPr>
          <w:rFonts w:ascii="Times New Roman" w:hAnsi="Times New Roman" w:cs="Times New Roman"/>
          <w:sz w:val="20"/>
          <w:szCs w:val="20"/>
          <w:lang w:val="ky-KG"/>
        </w:rPr>
        <w:t>а</w:t>
      </w:r>
      <w:r w:rsidR="00BB2205" w:rsidRPr="00BB2205">
        <w:rPr>
          <w:rFonts w:ascii="Times New Roman" w:hAnsi="Times New Roman" w:cs="Times New Roman"/>
          <w:sz w:val="20"/>
          <w:szCs w:val="20"/>
          <w:lang w:val="ky-KG"/>
        </w:rPr>
        <w:t xml:space="preserve"> (1907. № 4; 1938. – Вып. IV), </w:t>
      </w:r>
      <w:r w:rsidR="00F07953">
        <w:rPr>
          <w:rFonts w:ascii="Times New Roman" w:hAnsi="Times New Roman" w:cs="Times New Roman"/>
          <w:sz w:val="20"/>
          <w:szCs w:val="20"/>
          <w:lang w:val="ky-KG"/>
        </w:rPr>
        <w:t>С.А. Токарева (</w:t>
      </w:r>
      <w:r w:rsidR="008F1743">
        <w:rPr>
          <w:rFonts w:ascii="Times New Roman" w:hAnsi="Times New Roman" w:cs="Times New Roman"/>
          <w:sz w:val="20"/>
          <w:szCs w:val="20"/>
          <w:lang w:val="ky-KG"/>
        </w:rPr>
        <w:t xml:space="preserve">М., 1990; </w:t>
      </w:r>
      <w:r w:rsidR="00F07953" w:rsidRPr="00F07953">
        <w:rPr>
          <w:rFonts w:ascii="Times New Roman" w:hAnsi="Times New Roman" w:cs="Times New Roman"/>
          <w:sz w:val="20"/>
          <w:szCs w:val="20"/>
          <w:lang w:val="ky-KG"/>
        </w:rPr>
        <w:t>М., 1958.</w:t>
      </w:r>
      <w:r w:rsidR="00F07953">
        <w:rPr>
          <w:rFonts w:ascii="Times New Roman" w:hAnsi="Times New Roman" w:cs="Times New Roman"/>
          <w:sz w:val="20"/>
          <w:szCs w:val="20"/>
          <w:lang w:val="ky-KG"/>
        </w:rPr>
        <w:t>; М. -Л.</w:t>
      </w:r>
      <w:r w:rsidR="00016663">
        <w:rPr>
          <w:rFonts w:ascii="Times New Roman" w:hAnsi="Times New Roman" w:cs="Times New Roman"/>
          <w:sz w:val="20"/>
          <w:szCs w:val="20"/>
          <w:lang w:val="ky-KG"/>
        </w:rPr>
        <w:t>, 1947</w:t>
      </w:r>
      <w:r w:rsidR="00F07953">
        <w:rPr>
          <w:rFonts w:ascii="Times New Roman" w:hAnsi="Times New Roman" w:cs="Times New Roman"/>
          <w:sz w:val="20"/>
          <w:szCs w:val="20"/>
          <w:lang w:val="ky-KG"/>
        </w:rPr>
        <w:t>; М.</w:t>
      </w:r>
      <w:r w:rsidR="00F16B76">
        <w:rPr>
          <w:rFonts w:ascii="Times New Roman" w:hAnsi="Times New Roman" w:cs="Times New Roman"/>
          <w:sz w:val="20"/>
          <w:szCs w:val="20"/>
          <w:lang w:val="ky-KG"/>
        </w:rPr>
        <w:t>, 1964</w:t>
      </w:r>
      <w:r w:rsidR="00F07953">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F07953">
        <w:rPr>
          <w:rFonts w:ascii="Times New Roman" w:hAnsi="Times New Roman" w:cs="Times New Roman"/>
          <w:sz w:val="20"/>
          <w:szCs w:val="20"/>
          <w:lang w:val="ky-KG"/>
        </w:rPr>
        <w:t>Н.А. Баскакова (</w:t>
      </w:r>
      <w:r w:rsidR="004E22BC">
        <w:rPr>
          <w:rFonts w:ascii="Times New Roman" w:hAnsi="Times New Roman" w:cs="Times New Roman"/>
          <w:sz w:val="20"/>
          <w:szCs w:val="20"/>
          <w:lang w:val="ky-KG"/>
        </w:rPr>
        <w:t>М.,</w:t>
      </w:r>
      <w:r w:rsidR="00F16B76">
        <w:rPr>
          <w:rFonts w:ascii="Times New Roman" w:hAnsi="Times New Roman" w:cs="Times New Roman"/>
          <w:sz w:val="20"/>
          <w:szCs w:val="20"/>
          <w:lang w:val="ky-KG"/>
        </w:rPr>
        <w:t>1973</w:t>
      </w:r>
      <w:r w:rsidR="00F07953">
        <w:rPr>
          <w:rFonts w:ascii="Times New Roman" w:hAnsi="Times New Roman" w:cs="Times New Roman"/>
          <w:sz w:val="20"/>
          <w:szCs w:val="20"/>
          <w:lang w:val="ky-KG"/>
        </w:rPr>
        <w:t xml:space="preserve">), Ө. Караева (Ф., </w:t>
      </w:r>
      <w:r w:rsidR="008F1743">
        <w:rPr>
          <w:rFonts w:ascii="Times New Roman" w:hAnsi="Times New Roman" w:cs="Times New Roman"/>
          <w:sz w:val="20"/>
          <w:szCs w:val="20"/>
          <w:lang w:val="ky-KG"/>
        </w:rPr>
        <w:t>1983</w:t>
      </w:r>
      <w:r w:rsidR="00F07953">
        <w:rPr>
          <w:rFonts w:ascii="Times New Roman" w:hAnsi="Times New Roman" w:cs="Times New Roman"/>
          <w:sz w:val="20"/>
          <w:szCs w:val="20"/>
          <w:lang w:val="ky-KG"/>
        </w:rPr>
        <w:t>; Ф.</w:t>
      </w:r>
      <w:r w:rsidR="008F1743">
        <w:rPr>
          <w:rFonts w:ascii="Times New Roman" w:hAnsi="Times New Roman" w:cs="Times New Roman"/>
          <w:sz w:val="20"/>
          <w:szCs w:val="20"/>
          <w:lang w:val="ky-KG"/>
        </w:rPr>
        <w:t>, 1968</w:t>
      </w:r>
      <w:r w:rsidR="00F07953">
        <w:rPr>
          <w:rFonts w:ascii="Times New Roman" w:hAnsi="Times New Roman" w:cs="Times New Roman"/>
          <w:sz w:val="20"/>
          <w:szCs w:val="20"/>
          <w:lang w:val="ky-KG"/>
        </w:rPr>
        <w:t>; Б.</w:t>
      </w:r>
      <w:r w:rsidR="00F07953" w:rsidRPr="00F07953">
        <w:rPr>
          <w:rFonts w:ascii="Times New Roman" w:hAnsi="Times New Roman" w:cs="Times New Roman"/>
          <w:sz w:val="20"/>
          <w:szCs w:val="20"/>
          <w:lang w:val="ky-KG"/>
        </w:rPr>
        <w:t>, 1994</w:t>
      </w:r>
      <w:r w:rsidR="00F07953">
        <w:rPr>
          <w:rFonts w:ascii="Times New Roman" w:hAnsi="Times New Roman" w:cs="Times New Roman"/>
          <w:sz w:val="20"/>
          <w:szCs w:val="20"/>
          <w:lang w:val="ky-KG"/>
        </w:rPr>
        <w:t>)</w:t>
      </w:r>
      <w:r w:rsidR="006C6261">
        <w:rPr>
          <w:rFonts w:ascii="Times New Roman" w:hAnsi="Times New Roman" w:cs="Times New Roman"/>
          <w:sz w:val="20"/>
          <w:szCs w:val="20"/>
          <w:lang w:val="ky-KG"/>
        </w:rPr>
        <w:t>, Л.П. Потапова (</w:t>
      </w:r>
      <w:r w:rsidR="00F07953">
        <w:rPr>
          <w:rFonts w:ascii="Times New Roman" w:hAnsi="Times New Roman" w:cs="Times New Roman"/>
          <w:sz w:val="20"/>
          <w:szCs w:val="20"/>
          <w:lang w:val="ky-KG"/>
        </w:rPr>
        <w:t>М.</w:t>
      </w:r>
      <w:r w:rsidR="008F1743">
        <w:rPr>
          <w:rFonts w:ascii="Times New Roman" w:hAnsi="Times New Roman" w:cs="Times New Roman"/>
          <w:sz w:val="20"/>
          <w:szCs w:val="20"/>
          <w:lang w:val="ky-KG"/>
        </w:rPr>
        <w:t>, 1979</w:t>
      </w:r>
      <w:r w:rsidR="00F07953">
        <w:rPr>
          <w:rFonts w:ascii="Times New Roman" w:hAnsi="Times New Roman" w:cs="Times New Roman"/>
          <w:sz w:val="20"/>
          <w:szCs w:val="20"/>
          <w:lang w:val="ky-KG"/>
        </w:rPr>
        <w:t xml:space="preserve">; Л., </w:t>
      </w:r>
      <w:r w:rsidR="008F1743">
        <w:rPr>
          <w:rFonts w:ascii="Times New Roman" w:hAnsi="Times New Roman" w:cs="Times New Roman"/>
          <w:sz w:val="20"/>
          <w:szCs w:val="20"/>
          <w:lang w:val="ky-KG"/>
        </w:rPr>
        <w:t>1991</w:t>
      </w:r>
      <w:r w:rsidR="00F07953">
        <w:rPr>
          <w:rFonts w:ascii="Times New Roman" w:hAnsi="Times New Roman" w:cs="Times New Roman"/>
          <w:sz w:val="20"/>
          <w:szCs w:val="20"/>
          <w:lang w:val="ky-KG"/>
        </w:rPr>
        <w:t xml:space="preserve">; </w:t>
      </w:r>
      <w:r w:rsidR="008F1743">
        <w:rPr>
          <w:rFonts w:ascii="Times New Roman" w:hAnsi="Times New Roman" w:cs="Times New Roman"/>
          <w:sz w:val="20"/>
          <w:szCs w:val="20"/>
          <w:lang w:val="ky-KG"/>
        </w:rPr>
        <w:t>М., 1978</w:t>
      </w:r>
      <w:r w:rsidR="00F07953">
        <w:rPr>
          <w:rFonts w:ascii="Times New Roman" w:hAnsi="Times New Roman" w:cs="Times New Roman"/>
          <w:sz w:val="20"/>
          <w:szCs w:val="20"/>
          <w:lang w:val="ky-KG"/>
        </w:rPr>
        <w:t xml:space="preserve">; </w:t>
      </w:r>
      <w:r w:rsidR="004E22BC">
        <w:rPr>
          <w:rFonts w:ascii="Times New Roman" w:hAnsi="Times New Roman" w:cs="Times New Roman"/>
          <w:sz w:val="20"/>
          <w:szCs w:val="20"/>
          <w:lang w:val="ky-KG"/>
        </w:rPr>
        <w:t>М.,</w:t>
      </w:r>
      <w:r w:rsidR="008F1743">
        <w:rPr>
          <w:rFonts w:ascii="Times New Roman" w:hAnsi="Times New Roman" w:cs="Times New Roman"/>
          <w:sz w:val="20"/>
          <w:szCs w:val="20"/>
          <w:lang w:val="ky-KG"/>
        </w:rPr>
        <w:t xml:space="preserve"> </w:t>
      </w:r>
      <w:r w:rsidR="00F16B76">
        <w:rPr>
          <w:rFonts w:ascii="Times New Roman" w:hAnsi="Times New Roman" w:cs="Times New Roman"/>
          <w:sz w:val="20"/>
          <w:szCs w:val="20"/>
          <w:lang w:val="ky-KG"/>
        </w:rPr>
        <w:t>1946</w:t>
      </w:r>
      <w:r w:rsidR="006C6261">
        <w:rPr>
          <w:rFonts w:ascii="Times New Roman" w:hAnsi="Times New Roman" w:cs="Times New Roman"/>
          <w:sz w:val="20"/>
          <w:szCs w:val="20"/>
          <w:lang w:val="ky-KG"/>
        </w:rPr>
        <w:t>)</w:t>
      </w:r>
      <w:r w:rsidRPr="005E4EDC">
        <w:rPr>
          <w:rFonts w:ascii="Times New Roman" w:hAnsi="Times New Roman" w:cs="Times New Roman"/>
          <w:sz w:val="20"/>
          <w:szCs w:val="20"/>
          <w:lang w:val="ky-KG"/>
        </w:rPr>
        <w:t>, Д</w:t>
      </w:r>
      <w:r w:rsidR="00016663">
        <w:rPr>
          <w:rFonts w:ascii="Times New Roman" w:hAnsi="Times New Roman" w:cs="Times New Roman"/>
          <w:sz w:val="20"/>
          <w:szCs w:val="20"/>
          <w:lang w:val="ky-KG"/>
        </w:rPr>
        <w:t>ж</w:t>
      </w:r>
      <w:r w:rsidRPr="005E4EDC">
        <w:rPr>
          <w:rFonts w:ascii="Times New Roman" w:hAnsi="Times New Roman" w:cs="Times New Roman"/>
          <w:sz w:val="20"/>
          <w:szCs w:val="20"/>
          <w:lang w:val="ky-KG"/>
        </w:rPr>
        <w:t>. Фрезе</w:t>
      </w:r>
      <w:r w:rsidR="006C6261">
        <w:rPr>
          <w:rFonts w:ascii="Times New Roman" w:hAnsi="Times New Roman" w:cs="Times New Roman"/>
          <w:sz w:val="20"/>
          <w:szCs w:val="20"/>
          <w:lang w:val="ky-KG"/>
        </w:rPr>
        <w:t>ра (М.</w:t>
      </w:r>
      <w:r w:rsidR="006C6261" w:rsidRPr="006C6261">
        <w:rPr>
          <w:rFonts w:ascii="Times New Roman" w:hAnsi="Times New Roman" w:cs="Times New Roman"/>
          <w:sz w:val="20"/>
          <w:szCs w:val="20"/>
          <w:lang w:val="ky-KG"/>
        </w:rPr>
        <w:t>,</w:t>
      </w:r>
      <w:r w:rsidR="00F16B76">
        <w:rPr>
          <w:rFonts w:ascii="Times New Roman" w:hAnsi="Times New Roman" w:cs="Times New Roman"/>
          <w:sz w:val="20"/>
          <w:szCs w:val="20"/>
          <w:lang w:val="ky-KG"/>
        </w:rPr>
        <w:t xml:space="preserve"> 1928</w:t>
      </w:r>
      <w:r w:rsidR="006C6261">
        <w:rPr>
          <w:rFonts w:ascii="Times New Roman" w:hAnsi="Times New Roman" w:cs="Times New Roman"/>
          <w:sz w:val="20"/>
          <w:szCs w:val="20"/>
          <w:lang w:val="ky-KG"/>
        </w:rPr>
        <w:t xml:space="preserve">), Э. Тайлора (М., </w:t>
      </w:r>
      <w:r w:rsidR="006C6261" w:rsidRPr="006C6261">
        <w:rPr>
          <w:rFonts w:ascii="Times New Roman" w:hAnsi="Times New Roman" w:cs="Times New Roman"/>
          <w:sz w:val="20"/>
          <w:szCs w:val="20"/>
          <w:lang w:val="ky-KG"/>
        </w:rPr>
        <w:t>1939.</w:t>
      </w:r>
      <w:r w:rsidR="006C6261">
        <w:rPr>
          <w:rFonts w:ascii="Times New Roman" w:hAnsi="Times New Roman" w:cs="Times New Roman"/>
          <w:sz w:val="20"/>
          <w:szCs w:val="20"/>
          <w:lang w:val="ky-KG"/>
        </w:rPr>
        <w:t>), Ю.С. Худякова (</w:t>
      </w:r>
      <w:r w:rsidR="006C6261" w:rsidRPr="006C6261">
        <w:rPr>
          <w:rFonts w:ascii="Times New Roman" w:hAnsi="Times New Roman" w:cs="Times New Roman"/>
          <w:sz w:val="20"/>
          <w:szCs w:val="20"/>
          <w:lang w:val="ky-KG"/>
        </w:rPr>
        <w:t>Новосибирск</w:t>
      </w:r>
      <w:r w:rsidR="006C6261">
        <w:rPr>
          <w:rFonts w:ascii="Times New Roman" w:hAnsi="Times New Roman" w:cs="Times New Roman"/>
          <w:sz w:val="20"/>
          <w:szCs w:val="20"/>
          <w:lang w:val="ky-KG"/>
        </w:rPr>
        <w:t>.</w:t>
      </w:r>
      <w:r w:rsidR="008F1743">
        <w:rPr>
          <w:rFonts w:ascii="Times New Roman" w:hAnsi="Times New Roman" w:cs="Times New Roman"/>
          <w:sz w:val="20"/>
          <w:szCs w:val="20"/>
          <w:lang w:val="ky-KG"/>
        </w:rPr>
        <w:t>, 1987</w:t>
      </w:r>
      <w:r w:rsidR="006C6261">
        <w:rPr>
          <w:rFonts w:ascii="Times New Roman" w:hAnsi="Times New Roman" w:cs="Times New Roman"/>
          <w:sz w:val="20"/>
          <w:szCs w:val="20"/>
          <w:lang w:val="ky-KG"/>
        </w:rPr>
        <w:t>; Б.</w:t>
      </w:r>
      <w:r w:rsidR="008F1743">
        <w:rPr>
          <w:rFonts w:ascii="Times New Roman" w:hAnsi="Times New Roman" w:cs="Times New Roman"/>
          <w:sz w:val="20"/>
          <w:szCs w:val="20"/>
          <w:lang w:val="ky-KG"/>
        </w:rPr>
        <w:t>, 1993</w:t>
      </w:r>
      <w:r w:rsidR="006C6261">
        <w:rPr>
          <w:rFonts w:ascii="Times New Roman" w:hAnsi="Times New Roman" w:cs="Times New Roman"/>
          <w:sz w:val="20"/>
          <w:szCs w:val="20"/>
          <w:lang w:val="ky-KG"/>
        </w:rPr>
        <w:t>;</w:t>
      </w:r>
      <w:r w:rsidR="006C6261" w:rsidRPr="006C6261">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6C6261">
        <w:rPr>
          <w:rFonts w:ascii="Times New Roman" w:hAnsi="Times New Roman" w:cs="Times New Roman"/>
          <w:sz w:val="20"/>
          <w:szCs w:val="20"/>
          <w:lang w:val="ky-KG"/>
        </w:rPr>
        <w:t xml:space="preserve">Б., </w:t>
      </w:r>
      <w:r w:rsidR="00F16B76">
        <w:rPr>
          <w:rFonts w:ascii="Times New Roman" w:hAnsi="Times New Roman" w:cs="Times New Roman"/>
          <w:sz w:val="20"/>
          <w:szCs w:val="20"/>
          <w:lang w:val="ky-KG"/>
        </w:rPr>
        <w:t>2013</w:t>
      </w:r>
      <w:r w:rsidR="006C6261">
        <w:rPr>
          <w:rFonts w:ascii="Times New Roman" w:hAnsi="Times New Roman" w:cs="Times New Roman"/>
          <w:sz w:val="20"/>
          <w:szCs w:val="20"/>
          <w:lang w:val="ky-KG"/>
        </w:rPr>
        <w:t>), В.Н. Басилов</w:t>
      </w:r>
      <w:r w:rsidR="005216DA">
        <w:rPr>
          <w:rFonts w:ascii="Times New Roman" w:hAnsi="Times New Roman" w:cs="Times New Roman"/>
          <w:sz w:val="20"/>
          <w:szCs w:val="20"/>
          <w:lang w:val="ky-KG"/>
        </w:rPr>
        <w:t>а</w:t>
      </w:r>
      <w:r w:rsidR="006C6261">
        <w:rPr>
          <w:rFonts w:ascii="Times New Roman" w:hAnsi="Times New Roman" w:cs="Times New Roman"/>
          <w:sz w:val="20"/>
          <w:szCs w:val="20"/>
          <w:lang w:val="ky-KG"/>
        </w:rPr>
        <w:t xml:space="preserve"> (</w:t>
      </w:r>
      <w:r w:rsidR="008F1743">
        <w:rPr>
          <w:rFonts w:ascii="Times New Roman" w:hAnsi="Times New Roman" w:cs="Times New Roman"/>
          <w:sz w:val="20"/>
          <w:szCs w:val="20"/>
          <w:lang w:val="ky-KG"/>
        </w:rPr>
        <w:t>М., 1970</w:t>
      </w:r>
      <w:r w:rsidR="006C6261">
        <w:rPr>
          <w:rFonts w:ascii="Times New Roman" w:hAnsi="Times New Roman" w:cs="Times New Roman"/>
          <w:sz w:val="20"/>
          <w:szCs w:val="20"/>
          <w:lang w:val="ky-KG"/>
        </w:rPr>
        <w:t xml:space="preserve">; </w:t>
      </w:r>
      <w:r w:rsidR="008F1743">
        <w:rPr>
          <w:rFonts w:ascii="Times New Roman" w:hAnsi="Times New Roman" w:cs="Times New Roman"/>
          <w:sz w:val="20"/>
          <w:szCs w:val="20"/>
          <w:lang w:val="ky-KG"/>
        </w:rPr>
        <w:t>М., 1991</w:t>
      </w:r>
      <w:r w:rsidR="006C6261">
        <w:rPr>
          <w:rFonts w:ascii="Times New Roman" w:hAnsi="Times New Roman" w:cs="Times New Roman"/>
          <w:sz w:val="20"/>
          <w:szCs w:val="20"/>
          <w:lang w:val="ky-KG"/>
        </w:rPr>
        <w:t xml:space="preserve">; </w:t>
      </w:r>
      <w:r w:rsidR="008F1743">
        <w:rPr>
          <w:rFonts w:ascii="Times New Roman" w:hAnsi="Times New Roman" w:cs="Times New Roman"/>
          <w:sz w:val="20"/>
          <w:szCs w:val="20"/>
          <w:lang w:val="ky-KG"/>
        </w:rPr>
        <w:t>М., 1991</w:t>
      </w:r>
      <w:r w:rsidR="00F16B76">
        <w:rPr>
          <w:rFonts w:ascii="Times New Roman" w:hAnsi="Times New Roman" w:cs="Times New Roman"/>
          <w:sz w:val="20"/>
          <w:szCs w:val="20"/>
          <w:lang w:val="ky-KG"/>
        </w:rPr>
        <w:t>; М., 1984</w:t>
      </w:r>
      <w:r w:rsidR="006C6261">
        <w:rPr>
          <w:rFonts w:ascii="Times New Roman" w:hAnsi="Times New Roman" w:cs="Times New Roman"/>
          <w:sz w:val="20"/>
          <w:szCs w:val="20"/>
          <w:lang w:val="ky-KG"/>
        </w:rPr>
        <w:t>)</w:t>
      </w:r>
      <w:r w:rsidR="005216DA">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5216DA">
        <w:rPr>
          <w:rFonts w:ascii="Times New Roman" w:hAnsi="Times New Roman" w:cs="Times New Roman"/>
          <w:sz w:val="20"/>
          <w:szCs w:val="20"/>
          <w:lang w:val="ky-KG"/>
        </w:rPr>
        <w:t>А. Асанканова (Б.</w:t>
      </w:r>
      <w:r w:rsidR="005216DA" w:rsidRPr="005216DA">
        <w:rPr>
          <w:rFonts w:ascii="Times New Roman" w:hAnsi="Times New Roman" w:cs="Times New Roman"/>
          <w:sz w:val="20"/>
          <w:szCs w:val="20"/>
          <w:lang w:val="ky-KG"/>
        </w:rPr>
        <w:t>, 1997.</w:t>
      </w:r>
      <w:r w:rsidR="005216DA">
        <w:rPr>
          <w:rFonts w:ascii="Times New Roman" w:hAnsi="Times New Roman" w:cs="Times New Roman"/>
          <w:sz w:val="20"/>
          <w:szCs w:val="20"/>
          <w:lang w:val="ky-KG"/>
        </w:rPr>
        <w:t xml:space="preserve">; </w:t>
      </w:r>
      <w:r w:rsidR="00F16B76">
        <w:rPr>
          <w:rFonts w:ascii="Times New Roman" w:hAnsi="Times New Roman" w:cs="Times New Roman"/>
          <w:sz w:val="20"/>
          <w:szCs w:val="20"/>
          <w:lang w:val="ky-KG"/>
        </w:rPr>
        <w:t>Б., 2002</w:t>
      </w:r>
      <w:r w:rsidR="005216DA">
        <w:rPr>
          <w:rFonts w:ascii="Times New Roman" w:hAnsi="Times New Roman" w:cs="Times New Roman"/>
          <w:sz w:val="20"/>
          <w:szCs w:val="20"/>
          <w:lang w:val="ky-KG"/>
        </w:rPr>
        <w:t>), Т. Чороева (</w:t>
      </w:r>
      <w:r w:rsidR="00D279BA" w:rsidRPr="00D279BA">
        <w:rPr>
          <w:rFonts w:ascii="Times New Roman" w:hAnsi="Times New Roman" w:cs="Times New Roman"/>
          <w:sz w:val="20"/>
          <w:szCs w:val="20"/>
          <w:lang w:val="ky-KG"/>
        </w:rPr>
        <w:t>Ф, 1987</w:t>
      </w:r>
      <w:r w:rsidR="00D279BA">
        <w:rPr>
          <w:rFonts w:ascii="Times New Roman" w:hAnsi="Times New Roman" w:cs="Times New Roman"/>
          <w:sz w:val="20"/>
          <w:szCs w:val="20"/>
          <w:lang w:val="ky-KG"/>
        </w:rPr>
        <w:t xml:space="preserve">; </w:t>
      </w:r>
      <w:r w:rsidR="004E22BC">
        <w:rPr>
          <w:rFonts w:ascii="Times New Roman" w:hAnsi="Times New Roman" w:cs="Times New Roman"/>
          <w:sz w:val="20"/>
          <w:szCs w:val="20"/>
          <w:lang w:val="ky-KG"/>
        </w:rPr>
        <w:t>Ф</w:t>
      </w:r>
      <w:r w:rsidR="005216DA" w:rsidRPr="005216DA">
        <w:rPr>
          <w:rFonts w:ascii="Times New Roman" w:hAnsi="Times New Roman" w:cs="Times New Roman"/>
          <w:sz w:val="20"/>
          <w:szCs w:val="20"/>
          <w:lang w:val="ky-KG"/>
        </w:rPr>
        <w:t>.</w:t>
      </w:r>
      <w:r w:rsidR="004E22BC">
        <w:rPr>
          <w:rFonts w:ascii="Times New Roman" w:hAnsi="Times New Roman" w:cs="Times New Roman"/>
          <w:sz w:val="20"/>
          <w:szCs w:val="20"/>
          <w:lang w:val="ky-KG"/>
        </w:rPr>
        <w:t>,</w:t>
      </w:r>
      <w:r w:rsidR="008F1743">
        <w:rPr>
          <w:rFonts w:ascii="Times New Roman" w:hAnsi="Times New Roman" w:cs="Times New Roman"/>
          <w:sz w:val="20"/>
          <w:szCs w:val="20"/>
          <w:lang w:val="ky-KG"/>
        </w:rPr>
        <w:t>1988</w:t>
      </w:r>
      <w:r w:rsidR="005216DA">
        <w:rPr>
          <w:rFonts w:ascii="Times New Roman" w:hAnsi="Times New Roman" w:cs="Times New Roman"/>
          <w:sz w:val="20"/>
          <w:szCs w:val="20"/>
          <w:lang w:val="ky-KG"/>
        </w:rPr>
        <w:t>;</w:t>
      </w:r>
      <w:r w:rsidR="005216DA" w:rsidRPr="005216DA">
        <w:rPr>
          <w:rFonts w:ascii="Times New Roman" w:hAnsi="Times New Roman" w:cs="Times New Roman"/>
          <w:sz w:val="20"/>
          <w:szCs w:val="20"/>
          <w:lang w:val="ky-KG"/>
        </w:rPr>
        <w:t xml:space="preserve"> Б., 1995</w:t>
      </w:r>
      <w:r w:rsidR="005216DA">
        <w:rPr>
          <w:rFonts w:ascii="Times New Roman" w:hAnsi="Times New Roman" w:cs="Times New Roman"/>
          <w:sz w:val="20"/>
          <w:szCs w:val="20"/>
          <w:lang w:val="ky-KG"/>
        </w:rPr>
        <w:t xml:space="preserve">), </w:t>
      </w:r>
      <w:r w:rsidR="00402251">
        <w:rPr>
          <w:rFonts w:ascii="Times New Roman" w:hAnsi="Times New Roman" w:cs="Times New Roman"/>
          <w:sz w:val="20"/>
          <w:szCs w:val="20"/>
          <w:lang w:val="ky-KG"/>
        </w:rPr>
        <w:t xml:space="preserve">А. Мокеева (М., 1977; М., 1984), </w:t>
      </w:r>
      <w:r w:rsidR="005216DA" w:rsidRPr="005216DA">
        <w:rPr>
          <w:rFonts w:ascii="Times New Roman" w:hAnsi="Times New Roman" w:cs="Times New Roman"/>
          <w:sz w:val="20"/>
          <w:szCs w:val="20"/>
          <w:lang w:val="ky-KG"/>
        </w:rPr>
        <w:t xml:space="preserve">О.К. Каратаева </w:t>
      </w:r>
      <w:r w:rsidR="005216DA">
        <w:rPr>
          <w:rFonts w:ascii="Times New Roman" w:hAnsi="Times New Roman" w:cs="Times New Roman"/>
          <w:sz w:val="20"/>
          <w:szCs w:val="20"/>
          <w:lang w:val="ky-KG"/>
        </w:rPr>
        <w:t>(Б.</w:t>
      </w:r>
      <w:r w:rsidR="008F1743">
        <w:rPr>
          <w:rFonts w:ascii="Times New Roman" w:hAnsi="Times New Roman" w:cs="Times New Roman"/>
          <w:sz w:val="20"/>
          <w:szCs w:val="20"/>
          <w:lang w:val="ky-KG"/>
        </w:rPr>
        <w:t>, 2003</w:t>
      </w:r>
      <w:r w:rsidR="005216DA">
        <w:rPr>
          <w:rFonts w:ascii="Times New Roman" w:hAnsi="Times New Roman" w:cs="Times New Roman"/>
          <w:sz w:val="20"/>
          <w:szCs w:val="20"/>
          <w:lang w:val="ky-KG"/>
        </w:rPr>
        <w:t xml:space="preserve">; </w:t>
      </w:r>
      <w:r w:rsidR="008F1743">
        <w:rPr>
          <w:rFonts w:ascii="Times New Roman" w:hAnsi="Times New Roman" w:cs="Times New Roman"/>
          <w:sz w:val="20"/>
          <w:szCs w:val="20"/>
          <w:lang w:val="ky-KG"/>
        </w:rPr>
        <w:t>Б., 2013</w:t>
      </w:r>
      <w:r w:rsidR="005216DA">
        <w:rPr>
          <w:rFonts w:ascii="Times New Roman" w:hAnsi="Times New Roman" w:cs="Times New Roman"/>
          <w:sz w:val="20"/>
          <w:szCs w:val="20"/>
          <w:lang w:val="ky-KG"/>
        </w:rPr>
        <w:t xml:space="preserve">; </w:t>
      </w:r>
      <w:r w:rsidR="00F16B76">
        <w:rPr>
          <w:rFonts w:ascii="Times New Roman" w:hAnsi="Times New Roman" w:cs="Times New Roman"/>
          <w:sz w:val="20"/>
          <w:szCs w:val="20"/>
          <w:lang w:val="ky-KG"/>
        </w:rPr>
        <w:t>Б., 2005</w:t>
      </w:r>
      <w:r w:rsidR="005216DA">
        <w:rPr>
          <w:rFonts w:ascii="Times New Roman" w:hAnsi="Times New Roman" w:cs="Times New Roman"/>
          <w:sz w:val="20"/>
          <w:szCs w:val="20"/>
          <w:lang w:val="ky-KG"/>
        </w:rPr>
        <w:t>), А.С. Көчкүнова (Б.,</w:t>
      </w:r>
      <w:r w:rsidR="00F16B76">
        <w:rPr>
          <w:rFonts w:ascii="Times New Roman" w:hAnsi="Times New Roman" w:cs="Times New Roman"/>
          <w:sz w:val="20"/>
          <w:szCs w:val="20"/>
          <w:lang w:val="ky-KG"/>
        </w:rPr>
        <w:t xml:space="preserve"> 2013</w:t>
      </w:r>
      <w:r w:rsidR="005216DA">
        <w:rPr>
          <w:rFonts w:ascii="Times New Roman" w:hAnsi="Times New Roman" w:cs="Times New Roman"/>
          <w:sz w:val="20"/>
          <w:szCs w:val="20"/>
          <w:lang w:val="ky-KG"/>
        </w:rPr>
        <w:t>)</w:t>
      </w:r>
      <w:r w:rsidR="009C44C8">
        <w:rPr>
          <w:rFonts w:ascii="Times New Roman" w:hAnsi="Times New Roman" w:cs="Times New Roman"/>
          <w:sz w:val="20"/>
          <w:szCs w:val="20"/>
          <w:lang w:val="ky-KG"/>
        </w:rPr>
        <w:t xml:space="preserve">, </w:t>
      </w:r>
      <w:r w:rsidR="00402251">
        <w:rPr>
          <w:rFonts w:ascii="Times New Roman" w:hAnsi="Times New Roman" w:cs="Times New Roman"/>
          <w:sz w:val="20"/>
          <w:szCs w:val="20"/>
          <w:lang w:val="ky-KG"/>
        </w:rPr>
        <w:t xml:space="preserve"> </w:t>
      </w:r>
      <w:r w:rsidR="009C44C8">
        <w:rPr>
          <w:rFonts w:ascii="Times New Roman" w:hAnsi="Times New Roman" w:cs="Times New Roman"/>
          <w:sz w:val="20"/>
          <w:szCs w:val="20"/>
          <w:lang w:val="ky-KG"/>
        </w:rPr>
        <w:t>А.З. Ж</w:t>
      </w:r>
      <w:r w:rsidR="005216DA">
        <w:rPr>
          <w:rFonts w:ascii="Times New Roman" w:hAnsi="Times New Roman" w:cs="Times New Roman"/>
          <w:sz w:val="20"/>
          <w:szCs w:val="20"/>
          <w:lang w:val="ky-KG"/>
        </w:rPr>
        <w:t>апарова</w:t>
      </w:r>
      <w:r w:rsidRPr="005E4EDC">
        <w:rPr>
          <w:rFonts w:ascii="Times New Roman" w:hAnsi="Times New Roman" w:cs="Times New Roman"/>
          <w:sz w:val="20"/>
          <w:szCs w:val="20"/>
          <w:lang w:val="ky-KG"/>
        </w:rPr>
        <w:t xml:space="preserve"> </w:t>
      </w:r>
      <w:r w:rsidR="005216DA">
        <w:rPr>
          <w:rFonts w:ascii="Times New Roman" w:hAnsi="Times New Roman" w:cs="Times New Roman"/>
          <w:sz w:val="20"/>
          <w:szCs w:val="20"/>
          <w:lang w:val="ky-KG"/>
        </w:rPr>
        <w:t>(</w:t>
      </w:r>
      <w:r w:rsidR="00D279BA">
        <w:rPr>
          <w:rFonts w:ascii="Times New Roman" w:hAnsi="Times New Roman" w:cs="Times New Roman"/>
          <w:sz w:val="20"/>
          <w:szCs w:val="20"/>
          <w:lang w:val="ky-KG"/>
        </w:rPr>
        <w:t>Б</w:t>
      </w:r>
      <w:r w:rsidR="005216DA">
        <w:rPr>
          <w:rFonts w:ascii="Times New Roman" w:hAnsi="Times New Roman" w:cs="Times New Roman"/>
          <w:sz w:val="20"/>
          <w:szCs w:val="20"/>
          <w:lang w:val="ky-KG"/>
        </w:rPr>
        <w:t>.</w:t>
      </w:r>
      <w:r w:rsidR="00D279BA">
        <w:rPr>
          <w:rFonts w:ascii="Times New Roman" w:hAnsi="Times New Roman" w:cs="Times New Roman"/>
          <w:sz w:val="20"/>
          <w:szCs w:val="20"/>
          <w:lang w:val="ky-KG"/>
        </w:rPr>
        <w:t>,</w:t>
      </w:r>
      <w:r w:rsidR="00F16B76">
        <w:rPr>
          <w:rFonts w:ascii="Times New Roman" w:hAnsi="Times New Roman" w:cs="Times New Roman"/>
          <w:sz w:val="20"/>
          <w:szCs w:val="20"/>
          <w:lang w:val="ky-KG"/>
        </w:rPr>
        <w:t xml:space="preserve"> 2000</w:t>
      </w:r>
      <w:r w:rsidR="005216DA">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и др. историков, этнографов, археологов, тюркологов. </w:t>
      </w:r>
    </w:p>
    <w:p w:rsidR="005E4EDC" w:rsidRPr="005E4EDC"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 xml:space="preserve">Исследования, охватывающие проблемы по историко-этнокультурных связей кыргызов с Саяно-Алтайскими тюрко-язычными народами относятся к научным трудам ученых, этнографов В.Я.Бутанаева </w:t>
      </w:r>
      <w:r w:rsidR="00495E03">
        <w:rPr>
          <w:rFonts w:ascii="Times New Roman" w:hAnsi="Times New Roman" w:cs="Times New Roman"/>
          <w:sz w:val="20"/>
          <w:szCs w:val="20"/>
          <w:lang w:val="ky-KG"/>
        </w:rPr>
        <w:t>(</w:t>
      </w:r>
      <w:r w:rsidR="00507291">
        <w:rPr>
          <w:rFonts w:ascii="Times New Roman" w:hAnsi="Times New Roman" w:cs="Times New Roman"/>
          <w:sz w:val="20"/>
          <w:szCs w:val="20"/>
          <w:lang w:val="ky-KG"/>
        </w:rPr>
        <w:t>Ф., 1989;</w:t>
      </w:r>
      <w:r w:rsidR="00495E03">
        <w:rPr>
          <w:rFonts w:ascii="Times New Roman" w:hAnsi="Times New Roman" w:cs="Times New Roman"/>
          <w:sz w:val="20"/>
          <w:szCs w:val="20"/>
          <w:lang w:val="ky-KG"/>
        </w:rPr>
        <w:t xml:space="preserve"> </w:t>
      </w:r>
      <w:r w:rsidR="00495E03" w:rsidRPr="00495E03">
        <w:rPr>
          <w:rFonts w:ascii="Times New Roman" w:hAnsi="Times New Roman" w:cs="Times New Roman"/>
          <w:sz w:val="20"/>
          <w:szCs w:val="20"/>
          <w:lang w:val="ky-KG"/>
        </w:rPr>
        <w:t>Новосибирск, 1984</w:t>
      </w:r>
      <w:r w:rsidR="00495E03">
        <w:rPr>
          <w:rFonts w:ascii="Times New Roman" w:hAnsi="Times New Roman" w:cs="Times New Roman"/>
          <w:sz w:val="20"/>
          <w:szCs w:val="20"/>
          <w:lang w:val="ky-KG"/>
        </w:rPr>
        <w:t xml:space="preserve">; </w:t>
      </w:r>
      <w:r w:rsidR="00495E03" w:rsidRPr="00495E03">
        <w:rPr>
          <w:rFonts w:ascii="Times New Roman" w:hAnsi="Times New Roman" w:cs="Times New Roman"/>
          <w:sz w:val="20"/>
          <w:szCs w:val="20"/>
          <w:lang w:val="ky-KG"/>
        </w:rPr>
        <w:t>Абакан, 1999</w:t>
      </w:r>
      <w:r w:rsidR="00495E03">
        <w:rPr>
          <w:rFonts w:ascii="Times New Roman" w:hAnsi="Times New Roman" w:cs="Times New Roman"/>
          <w:sz w:val="20"/>
          <w:szCs w:val="20"/>
          <w:lang w:val="ky-KG"/>
        </w:rPr>
        <w:t>; Б.,</w:t>
      </w:r>
      <w:r w:rsidR="00815EB0">
        <w:rPr>
          <w:rFonts w:ascii="Times New Roman" w:hAnsi="Times New Roman" w:cs="Times New Roman"/>
          <w:sz w:val="20"/>
          <w:szCs w:val="20"/>
          <w:lang w:val="ky-KG"/>
        </w:rPr>
        <w:t xml:space="preserve"> </w:t>
      </w:r>
      <w:r w:rsidR="00C831DB">
        <w:rPr>
          <w:rFonts w:ascii="Times New Roman" w:hAnsi="Times New Roman" w:cs="Times New Roman"/>
          <w:sz w:val="20"/>
          <w:szCs w:val="20"/>
          <w:lang w:val="ky-KG"/>
        </w:rPr>
        <w:t>2002</w:t>
      </w:r>
      <w:r w:rsidR="00495E03">
        <w:rPr>
          <w:rFonts w:ascii="Times New Roman" w:hAnsi="Times New Roman" w:cs="Times New Roman"/>
          <w:sz w:val="20"/>
          <w:szCs w:val="20"/>
          <w:lang w:val="ky-KG"/>
        </w:rPr>
        <w:t>), А.М. Мокеева (М., 1977</w:t>
      </w:r>
      <w:r w:rsidR="00532804">
        <w:rPr>
          <w:rFonts w:ascii="Times New Roman" w:hAnsi="Times New Roman" w:cs="Times New Roman"/>
          <w:sz w:val="20"/>
          <w:szCs w:val="20"/>
          <w:lang w:val="ky-KG"/>
        </w:rPr>
        <w:t xml:space="preserve">; </w:t>
      </w:r>
      <w:r w:rsidR="00BB3A8F">
        <w:rPr>
          <w:rFonts w:ascii="Times New Roman" w:hAnsi="Times New Roman" w:cs="Times New Roman"/>
          <w:sz w:val="20"/>
          <w:szCs w:val="20"/>
          <w:lang w:val="ky-KG"/>
        </w:rPr>
        <w:t xml:space="preserve">М., 1984; </w:t>
      </w:r>
      <w:r w:rsidR="00495E03">
        <w:rPr>
          <w:rFonts w:ascii="Times New Roman" w:hAnsi="Times New Roman" w:cs="Times New Roman"/>
          <w:sz w:val="20"/>
          <w:szCs w:val="20"/>
          <w:lang w:val="ky-KG"/>
        </w:rPr>
        <w:t>Б.</w:t>
      </w:r>
      <w:r w:rsidR="001D7404">
        <w:rPr>
          <w:rFonts w:ascii="Times New Roman" w:hAnsi="Times New Roman" w:cs="Times New Roman"/>
          <w:sz w:val="20"/>
          <w:szCs w:val="20"/>
          <w:lang w:val="ky-KG"/>
        </w:rPr>
        <w:t>, 2010</w:t>
      </w:r>
      <w:r w:rsidR="00495E03">
        <w:rPr>
          <w:rFonts w:ascii="Times New Roman" w:hAnsi="Times New Roman" w:cs="Times New Roman"/>
          <w:sz w:val="20"/>
          <w:szCs w:val="20"/>
          <w:lang w:val="ky-KG"/>
        </w:rPr>
        <w:t>)</w:t>
      </w:r>
      <w:r w:rsidRPr="005E4EDC">
        <w:rPr>
          <w:rFonts w:ascii="Times New Roman" w:hAnsi="Times New Roman" w:cs="Times New Roman"/>
          <w:sz w:val="20"/>
          <w:szCs w:val="20"/>
          <w:lang w:val="ky-KG"/>
        </w:rPr>
        <w:t xml:space="preserve">, О.К. Каратаева </w:t>
      </w:r>
      <w:r w:rsidR="00495E03">
        <w:rPr>
          <w:rFonts w:ascii="Times New Roman" w:hAnsi="Times New Roman" w:cs="Times New Roman"/>
          <w:sz w:val="20"/>
          <w:szCs w:val="20"/>
          <w:lang w:val="ky-KG"/>
        </w:rPr>
        <w:t>(Б., 2003.</w:t>
      </w:r>
      <w:r w:rsidR="00507291">
        <w:rPr>
          <w:rFonts w:ascii="Times New Roman" w:hAnsi="Times New Roman" w:cs="Times New Roman"/>
          <w:sz w:val="20"/>
          <w:szCs w:val="20"/>
          <w:lang w:val="ky-KG"/>
        </w:rPr>
        <w:t>; Б.,2005; Б., 2013</w:t>
      </w:r>
      <w:r w:rsidR="00495E03" w:rsidRPr="00495E03">
        <w:rPr>
          <w:rFonts w:ascii="Times New Roman" w:hAnsi="Times New Roman" w:cs="Times New Roman"/>
          <w:sz w:val="20"/>
          <w:szCs w:val="20"/>
          <w:lang w:val="ky-KG"/>
        </w:rPr>
        <w:t>)</w:t>
      </w:r>
      <w:r w:rsidR="00495E03">
        <w:rPr>
          <w:rFonts w:ascii="Times New Roman" w:hAnsi="Times New Roman" w:cs="Times New Roman"/>
          <w:sz w:val="20"/>
          <w:szCs w:val="20"/>
          <w:lang w:val="ky-KG"/>
        </w:rPr>
        <w:t>,</w:t>
      </w:r>
      <w:r w:rsidR="00495E03" w:rsidRPr="00495E03">
        <w:rPr>
          <w:rFonts w:ascii="Times New Roman" w:hAnsi="Times New Roman" w:cs="Times New Roman"/>
          <w:sz w:val="20"/>
          <w:szCs w:val="20"/>
          <w:lang w:val="ky-KG"/>
        </w:rPr>
        <w:t xml:space="preserve"> </w:t>
      </w:r>
      <w:r w:rsidR="00A539D9">
        <w:rPr>
          <w:rFonts w:ascii="Times New Roman" w:hAnsi="Times New Roman" w:cs="Times New Roman"/>
          <w:sz w:val="20"/>
          <w:szCs w:val="20"/>
          <w:lang w:val="ky-KG"/>
        </w:rPr>
        <w:t xml:space="preserve">                   </w:t>
      </w:r>
      <w:r w:rsidR="00532804">
        <w:rPr>
          <w:rFonts w:ascii="Times New Roman" w:hAnsi="Times New Roman" w:cs="Times New Roman"/>
          <w:sz w:val="20"/>
          <w:szCs w:val="20"/>
          <w:lang w:val="ky-KG"/>
        </w:rPr>
        <w:t>С.К. Алымкуловой (</w:t>
      </w:r>
      <w:r w:rsidR="00C831DB">
        <w:rPr>
          <w:rFonts w:ascii="Times New Roman" w:hAnsi="Times New Roman" w:cs="Times New Roman"/>
          <w:sz w:val="20"/>
          <w:szCs w:val="20"/>
          <w:lang w:val="ky-KG"/>
        </w:rPr>
        <w:t>Б.,</w:t>
      </w:r>
      <w:r w:rsidR="00AE1508">
        <w:rPr>
          <w:rFonts w:ascii="Times New Roman" w:hAnsi="Times New Roman" w:cs="Times New Roman"/>
          <w:sz w:val="20"/>
          <w:szCs w:val="20"/>
          <w:lang w:val="ky-KG"/>
        </w:rPr>
        <w:t xml:space="preserve"> </w:t>
      </w:r>
      <w:r w:rsidR="00C831DB">
        <w:rPr>
          <w:rFonts w:ascii="Times New Roman" w:hAnsi="Times New Roman" w:cs="Times New Roman"/>
          <w:sz w:val="20"/>
          <w:szCs w:val="20"/>
          <w:lang w:val="ky-KG"/>
        </w:rPr>
        <w:t>2013</w:t>
      </w:r>
      <w:r w:rsidR="00532804">
        <w:rPr>
          <w:rFonts w:ascii="Times New Roman" w:hAnsi="Times New Roman" w:cs="Times New Roman"/>
          <w:sz w:val="20"/>
          <w:szCs w:val="20"/>
          <w:lang w:val="ky-KG"/>
        </w:rPr>
        <w:t>)</w:t>
      </w:r>
      <w:r w:rsidRPr="005E4EDC">
        <w:rPr>
          <w:rFonts w:ascii="Times New Roman" w:hAnsi="Times New Roman" w:cs="Times New Roman"/>
          <w:sz w:val="20"/>
          <w:szCs w:val="20"/>
          <w:lang w:val="ky-KG"/>
        </w:rPr>
        <w:t>.</w:t>
      </w:r>
    </w:p>
    <w:p w:rsidR="00815EB0" w:rsidRDefault="005E4EDC" w:rsidP="00F760AF">
      <w:pPr>
        <w:spacing w:after="0" w:line="240" w:lineRule="auto"/>
        <w:ind w:firstLine="425"/>
        <w:jc w:val="both"/>
        <w:rPr>
          <w:rFonts w:ascii="Times New Roman" w:hAnsi="Times New Roman" w:cs="Times New Roman"/>
          <w:sz w:val="20"/>
          <w:szCs w:val="20"/>
          <w:lang w:val="ky-KG"/>
        </w:rPr>
      </w:pPr>
      <w:r w:rsidRPr="005E4EDC">
        <w:rPr>
          <w:rFonts w:ascii="Times New Roman" w:hAnsi="Times New Roman" w:cs="Times New Roman"/>
          <w:sz w:val="20"/>
          <w:szCs w:val="20"/>
          <w:lang w:val="ky-KG"/>
        </w:rPr>
        <w:t>Источниковой базой работы являются опубликованные и доступные нам публикации научного и научно-популярного характера. Основным источнико</w:t>
      </w:r>
      <w:r w:rsidR="00815EB0">
        <w:rPr>
          <w:rFonts w:ascii="Times New Roman" w:hAnsi="Times New Roman" w:cs="Times New Roman"/>
          <w:sz w:val="20"/>
          <w:szCs w:val="20"/>
          <w:lang w:val="ky-KG"/>
        </w:rPr>
        <w:t>м является текст</w:t>
      </w:r>
      <w:r w:rsidRPr="005E4EDC">
        <w:rPr>
          <w:rFonts w:ascii="Times New Roman" w:hAnsi="Times New Roman" w:cs="Times New Roman"/>
          <w:sz w:val="20"/>
          <w:szCs w:val="20"/>
          <w:lang w:val="ky-KG"/>
        </w:rPr>
        <w:t xml:space="preserve"> самого эпоса "Манас". При этом автором преимущественно использованы варианты Сагымбая Орозбакова и </w:t>
      </w:r>
      <w:r w:rsidRPr="005E4EDC">
        <w:rPr>
          <w:rFonts w:ascii="Times New Roman" w:hAnsi="Times New Roman" w:cs="Times New Roman"/>
          <w:sz w:val="20"/>
          <w:szCs w:val="20"/>
          <w:lang w:val="ky-KG"/>
        </w:rPr>
        <w:lastRenderedPageBreak/>
        <w:t>Саякбая Каралаева, Жусупа Мамая поскольку эти варианты отличаются полнотой и высокой художественностью</w:t>
      </w:r>
      <w:r w:rsidR="00815EB0">
        <w:rPr>
          <w:rFonts w:ascii="Times New Roman" w:hAnsi="Times New Roman" w:cs="Times New Roman"/>
          <w:sz w:val="20"/>
          <w:szCs w:val="20"/>
          <w:lang w:val="ky-KG"/>
        </w:rPr>
        <w:t>.</w:t>
      </w:r>
    </w:p>
    <w:p w:rsidR="005E4EDC" w:rsidRDefault="005E4EDC" w:rsidP="00F760AF">
      <w:pPr>
        <w:spacing w:after="0" w:line="240" w:lineRule="auto"/>
        <w:ind w:firstLine="425"/>
        <w:jc w:val="both"/>
        <w:rPr>
          <w:rFonts w:ascii="Times New Roman" w:hAnsi="Times New Roman" w:cs="Times New Roman"/>
          <w:sz w:val="20"/>
          <w:szCs w:val="20"/>
          <w:lang w:val="ky-KG"/>
        </w:rPr>
      </w:pPr>
      <w:r w:rsidRPr="00FC4F9A">
        <w:rPr>
          <w:rFonts w:ascii="Times New Roman" w:hAnsi="Times New Roman" w:cs="Times New Roman"/>
          <w:b/>
          <w:sz w:val="20"/>
          <w:szCs w:val="20"/>
          <w:lang w:val="ky-KG"/>
        </w:rPr>
        <w:t>В первой главе «Отражение в эпосе «Манас» древних верований»</w:t>
      </w:r>
      <w:r w:rsidRPr="005E4EDC">
        <w:rPr>
          <w:rFonts w:ascii="Times New Roman" w:hAnsi="Times New Roman" w:cs="Times New Roman"/>
          <w:sz w:val="20"/>
          <w:szCs w:val="20"/>
          <w:lang w:val="ky-KG"/>
        </w:rPr>
        <w:t xml:space="preserve"> рассматриваются ранние религиозные верования кыргызов по материалам эпоса «Манас» и их пережитки, дошедшие до этнографической действительности. Связанные с тотемизмом, анимизмом, фетишизмом, шаманизмом традиции и обычаи присущи не только народам Центральной Азии, но и всем народам мира. Это свидетельствует о поступательном развитии культуры человечества сдревности, о связи с окружающей природой миропоним</w:t>
      </w:r>
      <w:r w:rsidR="00FC4F9A">
        <w:rPr>
          <w:rFonts w:ascii="Times New Roman" w:hAnsi="Times New Roman" w:cs="Times New Roman"/>
          <w:sz w:val="20"/>
          <w:szCs w:val="20"/>
          <w:lang w:val="ky-KG"/>
        </w:rPr>
        <w:t>ания, мировоззрения, верований.</w:t>
      </w:r>
    </w:p>
    <w:p w:rsidR="00685C38" w:rsidRPr="00FB0644" w:rsidRDefault="005E4EDC" w:rsidP="00F760AF">
      <w:pPr>
        <w:spacing w:after="0" w:line="240" w:lineRule="auto"/>
        <w:ind w:firstLine="425"/>
        <w:jc w:val="both"/>
        <w:rPr>
          <w:rFonts w:ascii="Times New Roman" w:hAnsi="Times New Roman" w:cs="Times New Roman"/>
          <w:sz w:val="20"/>
          <w:szCs w:val="20"/>
          <w:lang w:val="ky-KG"/>
        </w:rPr>
      </w:pPr>
      <w:r w:rsidRPr="00FC4F9A">
        <w:rPr>
          <w:rFonts w:ascii="Times New Roman" w:hAnsi="Times New Roman" w:cs="Times New Roman"/>
          <w:b/>
          <w:sz w:val="20"/>
          <w:szCs w:val="20"/>
          <w:lang w:val="ky-KG"/>
        </w:rPr>
        <w:t>В первом параграфе первой главы «Отражение тотемистических верований кыргызов в эпосе «Манас»</w:t>
      </w:r>
      <w:r w:rsidRPr="005E4EDC">
        <w:rPr>
          <w:rFonts w:ascii="Times New Roman" w:hAnsi="Times New Roman" w:cs="Times New Roman"/>
          <w:sz w:val="20"/>
          <w:szCs w:val="20"/>
          <w:lang w:val="ky-KG"/>
        </w:rPr>
        <w:t xml:space="preserve"> содержатся сведения о первой форме ранних религиозных верований кыргызов – тотемизме. Широко распространены сведения о вере в сверхъестественные силы отдельных зве</w:t>
      </w:r>
      <w:r w:rsidR="002F5A9A">
        <w:rPr>
          <w:rFonts w:ascii="Times New Roman" w:hAnsi="Times New Roman" w:cs="Times New Roman"/>
          <w:sz w:val="20"/>
          <w:szCs w:val="20"/>
          <w:lang w:val="ky-KG"/>
        </w:rPr>
        <w:t xml:space="preserve">рей и </w:t>
      </w:r>
      <w:r w:rsidRPr="005E4EDC">
        <w:rPr>
          <w:rFonts w:ascii="Times New Roman" w:hAnsi="Times New Roman" w:cs="Times New Roman"/>
          <w:sz w:val="20"/>
          <w:szCs w:val="20"/>
          <w:lang w:val="ky-KG"/>
        </w:rPr>
        <w:t>животных, скал и гор и др. Тотемистические элементы верований относятся ко времени родовой общины. «Когда первобытный человек отождествляет себя с определенным животным, по убеждениям не может его убить, считает его родоначальником, тогда это животное переходит в разряд тотема. Если какой-либо род считает своим прародителем какое-нибудь животное или растени</w:t>
      </w:r>
      <w:r w:rsidR="00FC4F9A">
        <w:rPr>
          <w:rFonts w:ascii="Times New Roman" w:hAnsi="Times New Roman" w:cs="Times New Roman"/>
          <w:sz w:val="20"/>
          <w:szCs w:val="20"/>
          <w:lang w:val="ky-KG"/>
        </w:rPr>
        <w:t xml:space="preserve">е (дерево), тогда это растение </w:t>
      </w:r>
      <w:r w:rsidRPr="005E4EDC">
        <w:rPr>
          <w:rFonts w:ascii="Times New Roman" w:hAnsi="Times New Roman" w:cs="Times New Roman"/>
          <w:sz w:val="20"/>
          <w:szCs w:val="20"/>
          <w:lang w:val="ky-KG"/>
        </w:rPr>
        <w:t>становится тотемом» писал Дж. Ф</w:t>
      </w:r>
      <w:r w:rsidR="00507291">
        <w:rPr>
          <w:rFonts w:ascii="Times New Roman" w:hAnsi="Times New Roman" w:cs="Times New Roman"/>
          <w:sz w:val="20"/>
          <w:szCs w:val="20"/>
          <w:lang w:val="ky-KG"/>
        </w:rPr>
        <w:t>ре</w:t>
      </w:r>
      <w:r w:rsidRPr="005E4EDC">
        <w:rPr>
          <w:rFonts w:ascii="Times New Roman" w:hAnsi="Times New Roman" w:cs="Times New Roman"/>
          <w:sz w:val="20"/>
          <w:szCs w:val="20"/>
          <w:lang w:val="ky-KG"/>
        </w:rPr>
        <w:t>зер [«Золотая ветвь</w:t>
      </w:r>
      <w:r w:rsidR="00507291">
        <w:rPr>
          <w:rFonts w:ascii="Times New Roman" w:hAnsi="Times New Roman" w:cs="Times New Roman"/>
          <w:sz w:val="20"/>
          <w:szCs w:val="20"/>
          <w:lang w:val="ky-KG"/>
        </w:rPr>
        <w:t xml:space="preserve">: Исследование магии и религии». </w:t>
      </w:r>
      <w:r w:rsidR="00F617B2">
        <w:rPr>
          <w:rFonts w:ascii="Times New Roman" w:hAnsi="Times New Roman" w:cs="Times New Roman"/>
          <w:sz w:val="20"/>
          <w:szCs w:val="20"/>
          <w:lang w:val="ky-KG"/>
        </w:rPr>
        <w:t>–</w:t>
      </w:r>
      <w:r w:rsidR="00A04F80">
        <w:rPr>
          <w:rFonts w:ascii="Times New Roman" w:hAnsi="Times New Roman" w:cs="Times New Roman"/>
          <w:sz w:val="20"/>
          <w:szCs w:val="20"/>
          <w:lang w:val="ky-KG"/>
        </w:rPr>
        <w:t xml:space="preserve"> </w:t>
      </w:r>
      <w:r w:rsidR="00507291">
        <w:rPr>
          <w:rFonts w:ascii="Times New Roman" w:hAnsi="Times New Roman" w:cs="Times New Roman"/>
          <w:sz w:val="20"/>
          <w:szCs w:val="20"/>
          <w:lang w:val="ky-KG"/>
        </w:rPr>
        <w:t>М.,</w:t>
      </w:r>
      <w:r w:rsidR="00A04F80">
        <w:rPr>
          <w:rFonts w:ascii="Times New Roman" w:hAnsi="Times New Roman" w:cs="Times New Roman"/>
          <w:sz w:val="20"/>
          <w:szCs w:val="20"/>
          <w:lang w:val="ky-KG"/>
        </w:rPr>
        <w:t xml:space="preserve"> </w:t>
      </w:r>
      <w:r w:rsidR="00507291">
        <w:rPr>
          <w:rFonts w:ascii="Times New Roman" w:hAnsi="Times New Roman" w:cs="Times New Roman"/>
          <w:sz w:val="20"/>
          <w:szCs w:val="20"/>
          <w:lang w:val="ky-KG"/>
        </w:rPr>
        <w:t>2001. – 528 с.</w:t>
      </w:r>
      <w:r w:rsidRPr="005E4EDC">
        <w:rPr>
          <w:rFonts w:ascii="Times New Roman" w:hAnsi="Times New Roman" w:cs="Times New Roman"/>
          <w:sz w:val="20"/>
          <w:szCs w:val="20"/>
          <w:lang w:val="ky-KG"/>
        </w:rPr>
        <w:t>]</w:t>
      </w:r>
      <w:r w:rsidR="007471D8">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 xml:space="preserve">В тотемизме ареал расселения людей, место охоты и рыболовства воспринимаются как единое целое, связанное кровными, родственными узами. Животные и растения, также как и человеческие общины (группы, роды) считаются связанными родственными узами. </w:t>
      </w:r>
      <w:proofErr w:type="gramStart"/>
      <w:r w:rsidR="00685C38" w:rsidRPr="00FB0644">
        <w:rPr>
          <w:rFonts w:ascii="Times New Roman" w:hAnsi="Times New Roman" w:cs="Times New Roman"/>
          <w:sz w:val="20"/>
          <w:szCs w:val="20"/>
        </w:rPr>
        <w:t>[</w:t>
      </w:r>
      <w:r w:rsidR="002D0E0B">
        <w:rPr>
          <w:rFonts w:ascii="Times New Roman" w:hAnsi="Times New Roman" w:cs="Times New Roman"/>
          <w:sz w:val="20"/>
          <w:szCs w:val="20"/>
          <w:lang w:val="ky-KG"/>
        </w:rPr>
        <w:t>Токарев</w:t>
      </w:r>
      <w:r w:rsidR="00BB120B">
        <w:rPr>
          <w:rFonts w:ascii="Times New Roman" w:hAnsi="Times New Roman" w:cs="Times New Roman"/>
          <w:sz w:val="20"/>
          <w:szCs w:val="20"/>
          <w:lang w:val="ky-KG"/>
        </w:rPr>
        <w:t>, С.А.</w:t>
      </w:r>
      <w:r w:rsidR="002D0E0B">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Ран</w:t>
      </w:r>
      <w:r w:rsidR="00F617B2">
        <w:rPr>
          <w:rFonts w:ascii="Times New Roman" w:hAnsi="Times New Roman" w:cs="Times New Roman"/>
          <w:sz w:val="20"/>
          <w:szCs w:val="20"/>
        </w:rPr>
        <w:t>ние формы религии.</w:t>
      </w:r>
      <w:proofErr w:type="gramEnd"/>
      <w:r w:rsidR="00F617B2">
        <w:rPr>
          <w:rFonts w:ascii="Times New Roman" w:hAnsi="Times New Roman" w:cs="Times New Roman"/>
          <w:sz w:val="20"/>
          <w:szCs w:val="20"/>
        </w:rPr>
        <w:t xml:space="preserve"> </w:t>
      </w:r>
      <w:r w:rsidR="00F617B2">
        <w:rPr>
          <w:rFonts w:ascii="Times New Roman" w:hAnsi="Times New Roman" w:cs="Times New Roman"/>
          <w:sz w:val="20"/>
          <w:szCs w:val="20"/>
          <w:lang w:val="ky-KG"/>
        </w:rPr>
        <w:t>–</w:t>
      </w:r>
      <w:r w:rsidR="00264127" w:rsidRPr="00FB0644">
        <w:rPr>
          <w:rFonts w:ascii="Times New Roman" w:hAnsi="Times New Roman" w:cs="Times New Roman"/>
          <w:sz w:val="20"/>
          <w:szCs w:val="20"/>
        </w:rPr>
        <w:t xml:space="preserve"> М., 1990. </w:t>
      </w:r>
      <w:r w:rsidR="00F617B2">
        <w:rPr>
          <w:rFonts w:ascii="Times New Roman" w:hAnsi="Times New Roman" w:cs="Times New Roman"/>
          <w:sz w:val="20"/>
          <w:szCs w:val="20"/>
          <w:lang w:val="ky-KG"/>
        </w:rPr>
        <w:t>–</w:t>
      </w:r>
      <w:r w:rsidR="00C5230A">
        <w:rPr>
          <w:rFonts w:ascii="Times New Roman" w:hAnsi="Times New Roman" w:cs="Times New Roman"/>
          <w:sz w:val="20"/>
          <w:szCs w:val="20"/>
        </w:rPr>
        <w:t xml:space="preserve"> </w:t>
      </w:r>
      <w:r w:rsidR="00DE17C0">
        <w:rPr>
          <w:rFonts w:ascii="Times New Roman" w:hAnsi="Times New Roman" w:cs="Times New Roman"/>
          <w:sz w:val="20"/>
          <w:szCs w:val="20"/>
          <w:lang w:val="ky-KG"/>
        </w:rPr>
        <w:t>С</w:t>
      </w:r>
      <w:r w:rsidR="00685C38" w:rsidRPr="00FB0644">
        <w:rPr>
          <w:rFonts w:ascii="Times New Roman" w:hAnsi="Times New Roman" w:cs="Times New Roman"/>
          <w:sz w:val="20"/>
          <w:szCs w:val="20"/>
        </w:rPr>
        <w:t>.68].</w:t>
      </w:r>
      <w:r w:rsidR="00BB120B">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Продолжая мысль известны</w:t>
      </w:r>
      <w:r w:rsidR="00561359" w:rsidRPr="00FB0644">
        <w:rPr>
          <w:rFonts w:ascii="Times New Roman" w:hAnsi="Times New Roman" w:cs="Times New Roman"/>
          <w:sz w:val="20"/>
          <w:szCs w:val="20"/>
        </w:rPr>
        <w:t>х английских антропологов Дж</w:t>
      </w:r>
      <w:proofErr w:type="gramStart"/>
      <w:r w:rsidR="00561359" w:rsidRPr="00FB0644">
        <w:rPr>
          <w:rFonts w:ascii="Times New Roman" w:hAnsi="Times New Roman" w:cs="Times New Roman"/>
          <w:sz w:val="20"/>
          <w:szCs w:val="20"/>
        </w:rPr>
        <w:t>.Ф</w:t>
      </w:r>
      <w:proofErr w:type="gramEnd"/>
      <w:r w:rsidR="00561359" w:rsidRPr="00FB0644">
        <w:rPr>
          <w:rFonts w:ascii="Times New Roman" w:hAnsi="Times New Roman" w:cs="Times New Roman"/>
          <w:sz w:val="20"/>
          <w:szCs w:val="20"/>
        </w:rPr>
        <w:t>р</w:t>
      </w:r>
      <w:r w:rsidR="00561359" w:rsidRPr="00FB0644">
        <w:rPr>
          <w:rFonts w:ascii="Times New Roman" w:hAnsi="Times New Roman" w:cs="Times New Roman"/>
          <w:sz w:val="20"/>
          <w:szCs w:val="20"/>
          <w:lang w:val="ky-KG"/>
        </w:rPr>
        <w:t>е</w:t>
      </w:r>
      <w:r w:rsidR="00685C38" w:rsidRPr="00FB0644">
        <w:rPr>
          <w:rFonts w:ascii="Times New Roman" w:hAnsi="Times New Roman" w:cs="Times New Roman"/>
          <w:sz w:val="20"/>
          <w:szCs w:val="20"/>
        </w:rPr>
        <w:t>зера, В. Робертсона, А. Смита, З. Фрейд называет тотемизм первой формой человеческой морали [Я и Оно.</w:t>
      </w:r>
      <w:r w:rsidR="00C5230A">
        <w:rPr>
          <w:rFonts w:ascii="Times New Roman" w:hAnsi="Times New Roman" w:cs="Times New Roman"/>
          <w:sz w:val="20"/>
          <w:szCs w:val="20"/>
        </w:rPr>
        <w:t xml:space="preserve"> </w:t>
      </w:r>
      <w:r w:rsidR="00F617B2">
        <w:rPr>
          <w:rFonts w:ascii="Times New Roman" w:hAnsi="Times New Roman" w:cs="Times New Roman"/>
          <w:sz w:val="20"/>
          <w:szCs w:val="20"/>
          <w:lang w:val="ky-KG"/>
        </w:rPr>
        <w:t>–</w:t>
      </w:r>
      <w:r w:rsidR="00C5230A">
        <w:rPr>
          <w:rFonts w:ascii="Times New Roman" w:hAnsi="Times New Roman" w:cs="Times New Roman"/>
          <w:sz w:val="20"/>
          <w:szCs w:val="20"/>
        </w:rPr>
        <w:t xml:space="preserve"> </w:t>
      </w:r>
      <w:proofErr w:type="gramStart"/>
      <w:r w:rsidR="00685C38" w:rsidRPr="00FB0644">
        <w:rPr>
          <w:rFonts w:ascii="Times New Roman" w:hAnsi="Times New Roman" w:cs="Times New Roman"/>
          <w:sz w:val="20"/>
          <w:szCs w:val="20"/>
        </w:rPr>
        <w:t>М.,</w:t>
      </w:r>
      <w:r w:rsidR="00561359"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2004.</w:t>
      </w:r>
      <w:r w:rsidR="00561359" w:rsidRPr="00FB0644">
        <w:rPr>
          <w:rFonts w:ascii="Times New Roman" w:hAnsi="Times New Roman" w:cs="Times New Roman"/>
          <w:sz w:val="20"/>
          <w:szCs w:val="20"/>
          <w:lang w:val="ky-KG"/>
        </w:rPr>
        <w:t xml:space="preserve"> </w:t>
      </w:r>
      <w:r w:rsidR="00016663">
        <w:rPr>
          <w:rFonts w:ascii="Times New Roman" w:hAnsi="Times New Roman" w:cs="Times New Roman"/>
          <w:sz w:val="20"/>
          <w:szCs w:val="20"/>
          <w:lang w:val="ky-KG"/>
        </w:rPr>
        <w:t>–</w:t>
      </w:r>
      <w:r w:rsidR="00C5230A">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272</w:t>
      </w:r>
      <w:r w:rsidR="00016663">
        <w:rPr>
          <w:rFonts w:ascii="Times New Roman" w:hAnsi="Times New Roman" w:cs="Times New Roman"/>
          <w:sz w:val="20"/>
          <w:szCs w:val="20"/>
          <w:lang w:val="ky-KG"/>
        </w:rPr>
        <w:t xml:space="preserve"> с.</w:t>
      </w:r>
      <w:r w:rsidR="00685C38" w:rsidRPr="00FB0644">
        <w:rPr>
          <w:rFonts w:ascii="Times New Roman" w:hAnsi="Times New Roman" w:cs="Times New Roman"/>
          <w:sz w:val="20"/>
          <w:szCs w:val="20"/>
        </w:rPr>
        <w:t>].</w:t>
      </w:r>
      <w:proofErr w:type="gramEnd"/>
      <w:r w:rsidR="00685C38" w:rsidRPr="00FB0644">
        <w:rPr>
          <w:rFonts w:ascii="Times New Roman" w:hAnsi="Times New Roman" w:cs="Times New Roman"/>
          <w:sz w:val="20"/>
          <w:szCs w:val="20"/>
        </w:rPr>
        <w:t xml:space="preserve"> Тотемизм как форма познания мира бытовала в сознании многих народов и проникла глубоко в повседневную жизнь. У кыргызов тотемизм также занял огромное место. В сознании наших предков повсеместно бытовали пр</w:t>
      </w:r>
      <w:r w:rsidR="00F617B2">
        <w:rPr>
          <w:rFonts w:ascii="Times New Roman" w:hAnsi="Times New Roman" w:cs="Times New Roman"/>
          <w:sz w:val="20"/>
          <w:szCs w:val="20"/>
        </w:rPr>
        <w:t xml:space="preserve">едставления о защитнике тотеме </w:t>
      </w:r>
      <w:r w:rsidR="00F617B2">
        <w:rPr>
          <w:rFonts w:ascii="Times New Roman" w:hAnsi="Times New Roman" w:cs="Times New Roman"/>
          <w:sz w:val="20"/>
          <w:szCs w:val="20"/>
          <w:lang w:val="ky-KG"/>
        </w:rPr>
        <w:t>–</w:t>
      </w:r>
      <w:r w:rsidR="00685C38" w:rsidRPr="00FB0644">
        <w:rPr>
          <w:rFonts w:ascii="Times New Roman" w:hAnsi="Times New Roman" w:cs="Times New Roman"/>
          <w:sz w:val="20"/>
          <w:szCs w:val="20"/>
        </w:rPr>
        <w:t xml:space="preserve"> животном. Например, “Куш атасы Буудайык” защитник птиц – Буудайык,, “</w:t>
      </w:r>
      <w:proofErr w:type="gramStart"/>
      <w:r w:rsidR="00685C38" w:rsidRPr="00FB0644">
        <w:rPr>
          <w:rFonts w:ascii="Times New Roman" w:hAnsi="Times New Roman" w:cs="Times New Roman"/>
          <w:sz w:val="20"/>
          <w:szCs w:val="20"/>
        </w:rPr>
        <w:t>Ит</w:t>
      </w:r>
      <w:proofErr w:type="gramEnd"/>
      <w:r w:rsidR="00F617B2">
        <w:rPr>
          <w:rFonts w:ascii="Times New Roman" w:hAnsi="Times New Roman" w:cs="Times New Roman"/>
          <w:sz w:val="20"/>
          <w:szCs w:val="20"/>
        </w:rPr>
        <w:t xml:space="preserve"> атасы-Кумайык”</w:t>
      </w:r>
      <w:r w:rsidR="00F617B2">
        <w:rPr>
          <w:rFonts w:ascii="Times New Roman" w:hAnsi="Times New Roman" w:cs="Times New Roman"/>
          <w:sz w:val="20"/>
          <w:szCs w:val="20"/>
          <w:lang w:val="ky-KG"/>
        </w:rPr>
        <w:t>–</w:t>
      </w:r>
      <w:r w:rsidR="00F617B2">
        <w:rPr>
          <w:rFonts w:ascii="Times New Roman" w:hAnsi="Times New Roman" w:cs="Times New Roman"/>
          <w:sz w:val="20"/>
          <w:szCs w:val="20"/>
        </w:rPr>
        <w:t xml:space="preserve"> предок собаки </w:t>
      </w:r>
      <w:r w:rsidR="00F617B2">
        <w:rPr>
          <w:rFonts w:ascii="Times New Roman" w:hAnsi="Times New Roman" w:cs="Times New Roman"/>
          <w:sz w:val="20"/>
          <w:szCs w:val="20"/>
          <w:lang w:val="ky-KG"/>
        </w:rPr>
        <w:t>–</w:t>
      </w:r>
      <w:r w:rsidR="00F617B2">
        <w:rPr>
          <w:rFonts w:ascii="Times New Roman" w:hAnsi="Times New Roman" w:cs="Times New Roman"/>
          <w:sz w:val="20"/>
          <w:szCs w:val="20"/>
        </w:rPr>
        <w:t xml:space="preserve"> Кумайык, “Кийик атасы</w:t>
      </w:r>
      <w:r w:rsidR="00F617B2">
        <w:rPr>
          <w:rFonts w:ascii="Times New Roman" w:hAnsi="Times New Roman" w:cs="Times New Roman"/>
          <w:sz w:val="20"/>
          <w:szCs w:val="20"/>
          <w:lang w:val="ky-KG"/>
        </w:rPr>
        <w:t xml:space="preserve"> – </w:t>
      </w:r>
      <w:r w:rsidR="00685C38" w:rsidRPr="00FB0644">
        <w:rPr>
          <w:rFonts w:ascii="Times New Roman" w:hAnsi="Times New Roman" w:cs="Times New Roman"/>
          <w:sz w:val="20"/>
          <w:szCs w:val="20"/>
        </w:rPr>
        <w:t>Кайбере</w:t>
      </w:r>
      <w:r w:rsidR="00264127" w:rsidRPr="00FB0644">
        <w:rPr>
          <w:rFonts w:ascii="Times New Roman" w:hAnsi="Times New Roman" w:cs="Times New Roman"/>
          <w:sz w:val="20"/>
          <w:szCs w:val="20"/>
        </w:rPr>
        <w:t xml:space="preserve">н”, предок кабарги – Кайберен. </w:t>
      </w:r>
      <w:r w:rsidR="00685C38" w:rsidRPr="00FB0644">
        <w:rPr>
          <w:rFonts w:ascii="Times New Roman" w:hAnsi="Times New Roman" w:cs="Times New Roman"/>
          <w:sz w:val="20"/>
          <w:szCs w:val="20"/>
        </w:rPr>
        <w:t>В эпосе «Манас» встречаются: шер – лев, тигр; кө</w:t>
      </w:r>
      <w:proofErr w:type="gramStart"/>
      <w:r w:rsidR="00685C38" w:rsidRPr="00FB0644">
        <w:rPr>
          <w:rFonts w:ascii="Times New Roman" w:hAnsi="Times New Roman" w:cs="Times New Roman"/>
          <w:sz w:val="20"/>
          <w:szCs w:val="20"/>
        </w:rPr>
        <w:t>к</w:t>
      </w:r>
      <w:proofErr w:type="gramEnd"/>
      <w:r w:rsidR="00685C38" w:rsidRPr="00FB0644">
        <w:rPr>
          <w:rFonts w:ascii="Times New Roman" w:hAnsi="Times New Roman" w:cs="Times New Roman"/>
          <w:sz w:val="20"/>
          <w:szCs w:val="20"/>
        </w:rPr>
        <w:t xml:space="preserve"> бөрү сивогривый волк; кумайык – священная птица; ак буура – белая верблюди</w:t>
      </w:r>
      <w:r w:rsidR="00F617B2">
        <w:rPr>
          <w:rFonts w:ascii="Times New Roman" w:hAnsi="Times New Roman" w:cs="Times New Roman"/>
          <w:sz w:val="20"/>
          <w:szCs w:val="20"/>
        </w:rPr>
        <w:t>ца; алп кара куш – черная птица</w:t>
      </w:r>
      <w:r w:rsidR="00F617B2">
        <w:rPr>
          <w:rFonts w:ascii="Times New Roman" w:hAnsi="Times New Roman" w:cs="Times New Roman"/>
          <w:sz w:val="20"/>
          <w:szCs w:val="20"/>
          <w:lang w:val="ky-KG"/>
        </w:rPr>
        <w:t>–</w:t>
      </w:r>
      <w:r w:rsidR="00685C38" w:rsidRPr="00FB0644">
        <w:rPr>
          <w:rFonts w:ascii="Times New Roman" w:hAnsi="Times New Roman" w:cs="Times New Roman"/>
          <w:sz w:val="20"/>
          <w:szCs w:val="20"/>
        </w:rPr>
        <w:t>богатырь; жылан (ажыдаар) – дракон; кабарга – кайбере</w:t>
      </w:r>
      <w:r w:rsidR="00264127" w:rsidRPr="00FB0644">
        <w:rPr>
          <w:rFonts w:ascii="Times New Roman" w:hAnsi="Times New Roman" w:cs="Times New Roman"/>
          <w:sz w:val="20"/>
          <w:szCs w:val="20"/>
        </w:rPr>
        <w:t xml:space="preserve">н; кырк чилтен – сорок витязей </w:t>
      </w:r>
      <w:r w:rsidR="00685C38" w:rsidRPr="00FB0644">
        <w:rPr>
          <w:rFonts w:ascii="Times New Roman" w:hAnsi="Times New Roman" w:cs="Times New Roman"/>
          <w:sz w:val="20"/>
          <w:szCs w:val="20"/>
        </w:rPr>
        <w:t xml:space="preserve">и др. верования, </w:t>
      </w:r>
      <w:r w:rsidR="001001EB">
        <w:rPr>
          <w:rFonts w:ascii="Times New Roman" w:hAnsi="Times New Roman" w:cs="Times New Roman"/>
          <w:sz w:val="20"/>
          <w:szCs w:val="20"/>
        </w:rPr>
        <w:t>связанные с животными</w:t>
      </w:r>
      <w:r w:rsidR="001001EB">
        <w:rPr>
          <w:rFonts w:ascii="Times New Roman" w:hAnsi="Times New Roman" w:cs="Times New Roman"/>
          <w:sz w:val="20"/>
          <w:szCs w:val="20"/>
          <w:lang w:val="ky-KG"/>
        </w:rPr>
        <w:t>–</w:t>
      </w:r>
      <w:r w:rsidR="00264127" w:rsidRPr="00FB0644">
        <w:rPr>
          <w:rFonts w:ascii="Times New Roman" w:hAnsi="Times New Roman" w:cs="Times New Roman"/>
          <w:sz w:val="20"/>
          <w:szCs w:val="20"/>
        </w:rPr>
        <w:t>тотемами.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lastRenderedPageBreak/>
        <w:t>Тот</w:t>
      </w:r>
      <w:r w:rsidR="00264127" w:rsidRPr="00FB0644">
        <w:rPr>
          <w:rFonts w:ascii="Times New Roman" w:hAnsi="Times New Roman" w:cs="Times New Roman"/>
          <w:sz w:val="20"/>
          <w:szCs w:val="20"/>
        </w:rPr>
        <w:t xml:space="preserve">емизм как ранняя форма религии совпала по времени со временем </w:t>
      </w:r>
      <w:r w:rsidRPr="00FB0644">
        <w:rPr>
          <w:rFonts w:ascii="Times New Roman" w:hAnsi="Times New Roman" w:cs="Times New Roman"/>
          <w:sz w:val="20"/>
          <w:szCs w:val="20"/>
        </w:rPr>
        <w:t>формирования эпоса. На раннем этапе истории тотемизм был господствующей религией. Об этом свидетельствуют орхоно-енисейские письменные пам</w:t>
      </w:r>
      <w:r w:rsidR="00264127" w:rsidRPr="00FB0644">
        <w:rPr>
          <w:rFonts w:ascii="Times New Roman" w:hAnsi="Times New Roman" w:cs="Times New Roman"/>
          <w:sz w:val="20"/>
          <w:szCs w:val="20"/>
        </w:rPr>
        <w:t xml:space="preserve">ятники, в которых указано, что </w:t>
      </w:r>
      <w:r w:rsidRPr="00FB0644">
        <w:rPr>
          <w:rFonts w:ascii="Times New Roman" w:hAnsi="Times New Roman" w:cs="Times New Roman"/>
          <w:sz w:val="20"/>
          <w:szCs w:val="20"/>
        </w:rPr>
        <w:t xml:space="preserve">предводители родов, каганы и богатыри древних тюрков почитали льва (тигра) святым тотемом, которого нельзя убивать. В памятнике из Бегре говорится от имени богатыря: «семь волков я убил, но барса (илбирса) и оленя (марала) не тронул». </w:t>
      </w:r>
      <w:proofErr w:type="gramStart"/>
      <w:r w:rsidRPr="00FB0644">
        <w:rPr>
          <w:rFonts w:ascii="Times New Roman" w:hAnsi="Times New Roman" w:cs="Times New Roman"/>
          <w:sz w:val="20"/>
          <w:szCs w:val="20"/>
        </w:rPr>
        <w:t>Барс выступает как родовой тотем, в VIII в. он мог относиться к кагану Барсбеку или, по предположению историков к другим представителям кыргызской аристократии [Малов, С.Е. Енисейская письменность тюрков.</w:t>
      </w:r>
      <w:proofErr w:type="gramEnd"/>
      <w:r w:rsidR="007418F1">
        <w:rPr>
          <w:rFonts w:ascii="Times New Roman" w:hAnsi="Times New Roman" w:cs="Times New Roman"/>
          <w:sz w:val="20"/>
          <w:szCs w:val="20"/>
          <w:lang w:val="ky-KG"/>
        </w:rPr>
        <w:t xml:space="preserve"> </w:t>
      </w:r>
      <w:r w:rsidRPr="00FB0644">
        <w:rPr>
          <w:rFonts w:ascii="Times New Roman" w:hAnsi="Times New Roman" w:cs="Times New Roman"/>
          <w:sz w:val="20"/>
          <w:szCs w:val="20"/>
        </w:rPr>
        <w:t>Тексты и переводы.</w:t>
      </w:r>
      <w:r w:rsidR="00016663">
        <w:rPr>
          <w:rFonts w:ascii="Times New Roman" w:hAnsi="Times New Roman" w:cs="Times New Roman"/>
          <w:sz w:val="20"/>
          <w:szCs w:val="20"/>
          <w:lang w:val="ky-KG"/>
        </w:rPr>
        <w:t xml:space="preserve"> – </w:t>
      </w:r>
      <w:r w:rsidR="00016663">
        <w:rPr>
          <w:rFonts w:ascii="Times New Roman" w:hAnsi="Times New Roman" w:cs="Times New Roman"/>
          <w:sz w:val="20"/>
          <w:szCs w:val="20"/>
        </w:rPr>
        <w:t>М.</w:t>
      </w:r>
      <w:r w:rsidR="00016663">
        <w:rPr>
          <w:rFonts w:ascii="Times New Roman" w:hAnsi="Times New Roman" w:cs="Times New Roman"/>
          <w:sz w:val="20"/>
          <w:szCs w:val="20"/>
          <w:lang w:val="ky-KG"/>
        </w:rPr>
        <w:t xml:space="preserve">, </w:t>
      </w:r>
      <w:r w:rsidRPr="00FB0644">
        <w:rPr>
          <w:rFonts w:ascii="Times New Roman" w:hAnsi="Times New Roman" w:cs="Times New Roman"/>
          <w:sz w:val="20"/>
          <w:szCs w:val="20"/>
        </w:rPr>
        <w:t>1952.</w:t>
      </w:r>
      <w:r w:rsidR="00D2479C" w:rsidRPr="00FB0644">
        <w:rPr>
          <w:rFonts w:ascii="Times New Roman" w:hAnsi="Times New Roman" w:cs="Times New Roman"/>
          <w:sz w:val="20"/>
          <w:szCs w:val="20"/>
          <w:lang w:val="ky-KG"/>
        </w:rPr>
        <w:t xml:space="preserve"> </w:t>
      </w:r>
      <w:r w:rsidR="00016663">
        <w:rPr>
          <w:rFonts w:ascii="Times New Roman" w:hAnsi="Times New Roman" w:cs="Times New Roman"/>
          <w:sz w:val="20"/>
          <w:szCs w:val="20"/>
          <w:lang w:val="ky-KG"/>
        </w:rPr>
        <w:t>– С</w:t>
      </w:r>
      <w:r w:rsidRPr="00FB0644">
        <w:rPr>
          <w:rFonts w:ascii="Times New Roman" w:hAnsi="Times New Roman" w:cs="Times New Roman"/>
          <w:sz w:val="20"/>
          <w:szCs w:val="20"/>
        </w:rPr>
        <w:t>.33; Худяков, Ю.С. Энесай кыргыздарынын тары</w:t>
      </w:r>
      <w:r w:rsidR="00016663">
        <w:rPr>
          <w:rFonts w:ascii="Times New Roman" w:hAnsi="Times New Roman" w:cs="Times New Roman"/>
          <w:sz w:val="20"/>
          <w:szCs w:val="20"/>
        </w:rPr>
        <w:t>хы: Кыскача баян.</w:t>
      </w:r>
      <w:r w:rsidR="00016663">
        <w:rPr>
          <w:rFonts w:ascii="Times New Roman" w:hAnsi="Times New Roman" w:cs="Times New Roman"/>
          <w:sz w:val="20"/>
          <w:szCs w:val="20"/>
          <w:lang w:val="ky-KG"/>
        </w:rPr>
        <w:t xml:space="preserve"> – </w:t>
      </w:r>
      <w:r w:rsidRPr="00FB0644">
        <w:rPr>
          <w:rFonts w:ascii="Times New Roman" w:hAnsi="Times New Roman" w:cs="Times New Roman"/>
          <w:sz w:val="20"/>
          <w:szCs w:val="20"/>
        </w:rPr>
        <w:t>Б., 2013.</w:t>
      </w:r>
      <w:r w:rsidR="00016663">
        <w:rPr>
          <w:rFonts w:ascii="Times New Roman" w:hAnsi="Times New Roman" w:cs="Times New Roman"/>
          <w:sz w:val="20"/>
          <w:szCs w:val="20"/>
          <w:lang w:val="ky-KG"/>
        </w:rPr>
        <w:t xml:space="preserve"> – С</w:t>
      </w:r>
      <w:r w:rsidRPr="00FB0644">
        <w:rPr>
          <w:rFonts w:ascii="Times New Roman" w:hAnsi="Times New Roman" w:cs="Times New Roman"/>
          <w:sz w:val="20"/>
          <w:szCs w:val="20"/>
        </w:rPr>
        <w:t xml:space="preserve">.77]. </w:t>
      </w:r>
      <w:proofErr w:type="gramStart"/>
      <w:r w:rsidRPr="00FB0644">
        <w:rPr>
          <w:rFonts w:ascii="Times New Roman" w:hAnsi="Times New Roman" w:cs="Times New Roman"/>
          <w:sz w:val="20"/>
          <w:szCs w:val="20"/>
        </w:rPr>
        <w:t>Хотя здесь упоминается барс, мог подразумеваться тигр или лев – тотемы, представляющие семейство кошач</w:t>
      </w:r>
      <w:r w:rsidR="00D2479C" w:rsidRPr="00FB0644">
        <w:rPr>
          <w:rFonts w:ascii="Times New Roman" w:hAnsi="Times New Roman" w:cs="Times New Roman"/>
          <w:sz w:val="20"/>
          <w:szCs w:val="20"/>
        </w:rPr>
        <w:t xml:space="preserve">ьих, как предполагает этнограф </w:t>
      </w:r>
      <w:r w:rsidRPr="00FB0644">
        <w:rPr>
          <w:rFonts w:ascii="Times New Roman" w:hAnsi="Times New Roman" w:cs="Times New Roman"/>
          <w:sz w:val="20"/>
          <w:szCs w:val="20"/>
        </w:rPr>
        <w:t>И.Б. Молдобаев [”Манас” историко - культурный</w:t>
      </w:r>
      <w:r w:rsidR="00D2479C" w:rsidRPr="00FB0644">
        <w:rPr>
          <w:rFonts w:ascii="Times New Roman" w:hAnsi="Times New Roman" w:cs="Times New Roman"/>
          <w:sz w:val="20"/>
          <w:szCs w:val="20"/>
        </w:rPr>
        <w:t xml:space="preserve"> памятник кыргызов – Б.,</w:t>
      </w:r>
      <w:r w:rsidR="00016663">
        <w:rPr>
          <w:rFonts w:ascii="Times New Roman" w:hAnsi="Times New Roman" w:cs="Times New Roman"/>
          <w:sz w:val="20"/>
          <w:szCs w:val="20"/>
          <w:lang w:val="ky-KG"/>
        </w:rPr>
        <w:t xml:space="preserve"> </w:t>
      </w:r>
      <w:r w:rsidR="00D2479C" w:rsidRPr="00FB0644">
        <w:rPr>
          <w:rFonts w:ascii="Times New Roman" w:hAnsi="Times New Roman" w:cs="Times New Roman"/>
          <w:sz w:val="20"/>
          <w:szCs w:val="20"/>
        </w:rPr>
        <w:t>1995.</w:t>
      </w:r>
      <w:proofErr w:type="gramEnd"/>
      <w:r w:rsidR="00D2479C" w:rsidRPr="00FB0644">
        <w:rPr>
          <w:rFonts w:ascii="Times New Roman" w:hAnsi="Times New Roman" w:cs="Times New Roman"/>
          <w:sz w:val="20"/>
          <w:szCs w:val="20"/>
          <w:lang w:val="ky-KG"/>
        </w:rPr>
        <w:t xml:space="preserve"> </w:t>
      </w:r>
      <w:r w:rsidR="007418F1">
        <w:rPr>
          <w:rFonts w:ascii="Times New Roman" w:hAnsi="Times New Roman" w:cs="Times New Roman"/>
          <w:sz w:val="20"/>
          <w:szCs w:val="20"/>
          <w:lang w:val="ky-KG"/>
        </w:rPr>
        <w:t>–</w:t>
      </w:r>
      <w:r w:rsidR="00D2479C" w:rsidRPr="00FB0644">
        <w:rPr>
          <w:rFonts w:ascii="Times New Roman" w:hAnsi="Times New Roman" w:cs="Times New Roman"/>
          <w:sz w:val="20"/>
          <w:szCs w:val="20"/>
        </w:rPr>
        <w:t xml:space="preserve"> </w:t>
      </w:r>
      <w:r w:rsidR="00016663">
        <w:rPr>
          <w:rFonts w:ascii="Times New Roman" w:hAnsi="Times New Roman" w:cs="Times New Roman"/>
          <w:sz w:val="20"/>
          <w:szCs w:val="20"/>
          <w:lang w:val="ky-KG"/>
        </w:rPr>
        <w:t>С</w:t>
      </w:r>
      <w:r w:rsidRPr="00FB0644">
        <w:rPr>
          <w:rFonts w:ascii="Times New Roman" w:hAnsi="Times New Roman" w:cs="Times New Roman"/>
          <w:sz w:val="20"/>
          <w:szCs w:val="20"/>
        </w:rPr>
        <w:t>.225].</w:t>
      </w:r>
    </w:p>
    <w:p w:rsidR="00685C38" w:rsidRPr="00051E02"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 xml:space="preserve">Среди тюрко-монгольских народов широко встречается тотем – сивогривый волк. Предания и легенды о волке – тотеме приводят многие исследователи: </w:t>
      </w:r>
      <w:proofErr w:type="gramStart"/>
      <w:r w:rsidRPr="00FB0644">
        <w:rPr>
          <w:rFonts w:ascii="Times New Roman" w:hAnsi="Times New Roman" w:cs="Times New Roman"/>
          <w:sz w:val="20"/>
          <w:szCs w:val="20"/>
        </w:rPr>
        <w:t>С.М.</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Абрамзон [Кыргыз жана Кыргызстандын тарыхы боюнча</w:t>
      </w:r>
      <w:r w:rsidR="00016663">
        <w:rPr>
          <w:rFonts w:ascii="Times New Roman" w:hAnsi="Times New Roman" w:cs="Times New Roman"/>
          <w:sz w:val="20"/>
          <w:szCs w:val="20"/>
        </w:rPr>
        <w:t xml:space="preserve"> тандалма эмгектер.</w:t>
      </w:r>
      <w:proofErr w:type="gramEnd"/>
      <w:r w:rsidR="00016663">
        <w:rPr>
          <w:rFonts w:ascii="Times New Roman" w:hAnsi="Times New Roman" w:cs="Times New Roman"/>
          <w:sz w:val="20"/>
          <w:szCs w:val="20"/>
        </w:rPr>
        <w:t xml:space="preserve"> </w:t>
      </w:r>
      <w:r w:rsidR="00016663">
        <w:rPr>
          <w:rFonts w:ascii="Times New Roman" w:hAnsi="Times New Roman" w:cs="Times New Roman"/>
          <w:sz w:val="20"/>
          <w:szCs w:val="20"/>
          <w:lang w:val="ky-KG"/>
        </w:rPr>
        <w:t>–</w:t>
      </w:r>
      <w:r w:rsidR="00016663">
        <w:rPr>
          <w:rFonts w:ascii="Times New Roman" w:hAnsi="Times New Roman" w:cs="Times New Roman"/>
          <w:sz w:val="20"/>
          <w:szCs w:val="20"/>
        </w:rPr>
        <w:t xml:space="preserve"> Б.</w:t>
      </w:r>
      <w:r w:rsidR="0002557A">
        <w:rPr>
          <w:rFonts w:ascii="Times New Roman" w:hAnsi="Times New Roman" w:cs="Times New Roman"/>
          <w:sz w:val="20"/>
          <w:szCs w:val="20"/>
          <w:lang w:val="ky-KG"/>
        </w:rPr>
        <w:t>,</w:t>
      </w:r>
      <w:r w:rsidR="00016663">
        <w:rPr>
          <w:rFonts w:ascii="Times New Roman" w:hAnsi="Times New Roman" w:cs="Times New Roman"/>
          <w:sz w:val="20"/>
          <w:szCs w:val="20"/>
        </w:rPr>
        <w:t xml:space="preserve"> 1999. </w:t>
      </w:r>
      <w:r w:rsidR="00016663">
        <w:rPr>
          <w:rFonts w:ascii="Times New Roman" w:hAnsi="Times New Roman" w:cs="Times New Roman"/>
          <w:sz w:val="20"/>
          <w:szCs w:val="20"/>
          <w:lang w:val="ky-KG"/>
        </w:rPr>
        <w:t>–</w:t>
      </w:r>
      <w:r w:rsidRPr="00FB0644">
        <w:rPr>
          <w:rFonts w:ascii="Times New Roman" w:hAnsi="Times New Roman" w:cs="Times New Roman"/>
          <w:sz w:val="20"/>
          <w:szCs w:val="20"/>
        </w:rPr>
        <w:t xml:space="preserve"> </w:t>
      </w:r>
      <w:r w:rsidR="00016663">
        <w:rPr>
          <w:rFonts w:ascii="Times New Roman" w:hAnsi="Times New Roman" w:cs="Times New Roman"/>
          <w:sz w:val="20"/>
          <w:szCs w:val="20"/>
          <w:lang w:val="ky-KG"/>
        </w:rPr>
        <w:t>С.</w:t>
      </w:r>
      <w:r w:rsidRPr="00FB0644">
        <w:rPr>
          <w:rFonts w:ascii="Times New Roman" w:hAnsi="Times New Roman" w:cs="Times New Roman"/>
          <w:sz w:val="20"/>
          <w:szCs w:val="20"/>
        </w:rPr>
        <w:t>196-202</w:t>
      </w:r>
      <w:r w:rsidR="00375529" w:rsidRPr="00FB0644">
        <w:rPr>
          <w:rFonts w:ascii="Times New Roman" w:hAnsi="Times New Roman" w:cs="Times New Roman"/>
          <w:sz w:val="20"/>
          <w:szCs w:val="20"/>
        </w:rPr>
        <w:t>], Л.Н.</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Гумилев [Байыркы түрктөр</w:t>
      </w:r>
      <w:r w:rsidR="00016663">
        <w:rPr>
          <w:rFonts w:ascii="Times New Roman" w:hAnsi="Times New Roman" w:cs="Times New Roman"/>
          <w:sz w:val="20"/>
          <w:szCs w:val="20"/>
          <w:lang w:val="ky-KG"/>
        </w:rPr>
        <w:t>.</w:t>
      </w:r>
      <w:r w:rsidRPr="00FB0644">
        <w:rPr>
          <w:rFonts w:ascii="Times New Roman" w:hAnsi="Times New Roman" w:cs="Times New Roman"/>
          <w:sz w:val="20"/>
          <w:szCs w:val="20"/>
        </w:rPr>
        <w:t xml:space="preserve"> </w:t>
      </w:r>
      <w:r w:rsidR="00016663">
        <w:rPr>
          <w:rFonts w:ascii="Times New Roman" w:hAnsi="Times New Roman" w:cs="Times New Roman"/>
          <w:sz w:val="20"/>
          <w:szCs w:val="20"/>
          <w:lang w:val="ky-KG"/>
        </w:rPr>
        <w:t>–</w:t>
      </w:r>
      <w:r w:rsidRPr="00FB0644">
        <w:rPr>
          <w:rFonts w:ascii="Times New Roman" w:hAnsi="Times New Roman" w:cs="Times New Roman"/>
          <w:sz w:val="20"/>
          <w:szCs w:val="20"/>
        </w:rPr>
        <w:t xml:space="preserve"> Б.</w:t>
      </w:r>
      <w:r w:rsidR="00016663">
        <w:rPr>
          <w:rFonts w:ascii="Times New Roman" w:hAnsi="Times New Roman" w:cs="Times New Roman"/>
          <w:sz w:val="20"/>
          <w:szCs w:val="20"/>
          <w:lang w:val="ky-KG"/>
        </w:rPr>
        <w:t>,</w:t>
      </w:r>
      <w:r w:rsidRPr="00FB0644">
        <w:rPr>
          <w:rFonts w:ascii="Times New Roman" w:hAnsi="Times New Roman" w:cs="Times New Roman"/>
          <w:sz w:val="20"/>
          <w:szCs w:val="20"/>
        </w:rPr>
        <w:t xml:space="preserve"> 1999</w:t>
      </w:r>
      <w:r w:rsidR="00375529" w:rsidRPr="00FB0644">
        <w:rPr>
          <w:rFonts w:ascii="Times New Roman" w:hAnsi="Times New Roman" w:cs="Times New Roman"/>
          <w:sz w:val="20"/>
          <w:szCs w:val="20"/>
        </w:rPr>
        <w:t xml:space="preserve">. – </w:t>
      </w:r>
      <w:r w:rsidR="00016663">
        <w:rPr>
          <w:rFonts w:ascii="Times New Roman" w:hAnsi="Times New Roman" w:cs="Times New Roman"/>
          <w:sz w:val="20"/>
          <w:szCs w:val="20"/>
          <w:lang w:val="ky-KG"/>
        </w:rPr>
        <w:t>С.</w:t>
      </w:r>
      <w:r w:rsidR="00375529" w:rsidRPr="00FB0644">
        <w:rPr>
          <w:rFonts w:ascii="Times New Roman" w:hAnsi="Times New Roman" w:cs="Times New Roman"/>
          <w:sz w:val="20"/>
          <w:szCs w:val="20"/>
        </w:rPr>
        <w:t>83-85</w:t>
      </w:r>
      <w:r w:rsidR="00A75492" w:rsidRPr="00FB0644">
        <w:rPr>
          <w:rFonts w:ascii="Times New Roman" w:hAnsi="Times New Roman" w:cs="Times New Roman"/>
          <w:sz w:val="20"/>
          <w:szCs w:val="20"/>
        </w:rPr>
        <w:t>], А.Н.</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Бернштам </w:t>
      </w:r>
      <w:r w:rsidR="00A75492" w:rsidRPr="00FB0644">
        <w:rPr>
          <w:rFonts w:ascii="Times New Roman" w:hAnsi="Times New Roman" w:cs="Times New Roman"/>
          <w:sz w:val="20"/>
          <w:szCs w:val="20"/>
        </w:rPr>
        <w:t xml:space="preserve">[Избранные труды по археологии </w:t>
      </w:r>
      <w:r w:rsidRPr="00FB0644">
        <w:rPr>
          <w:rFonts w:ascii="Times New Roman" w:hAnsi="Times New Roman" w:cs="Times New Roman"/>
          <w:sz w:val="20"/>
          <w:szCs w:val="20"/>
        </w:rPr>
        <w:t>и истории кыргызов и Кыргы</w:t>
      </w:r>
      <w:r w:rsidR="00A75492" w:rsidRPr="00FB0644">
        <w:rPr>
          <w:rFonts w:ascii="Times New Roman" w:hAnsi="Times New Roman" w:cs="Times New Roman"/>
          <w:sz w:val="20"/>
          <w:szCs w:val="20"/>
        </w:rPr>
        <w:t xml:space="preserve">зстана. – Б., 1998. – </w:t>
      </w:r>
      <w:proofErr w:type="gramStart"/>
      <w:r w:rsidR="00A75492" w:rsidRPr="00FB0644">
        <w:rPr>
          <w:rFonts w:ascii="Times New Roman" w:hAnsi="Times New Roman" w:cs="Times New Roman"/>
          <w:sz w:val="20"/>
          <w:szCs w:val="20"/>
        </w:rPr>
        <w:t>Ч.2.],</w:t>
      </w:r>
      <w:proofErr w:type="gramEnd"/>
      <w:r w:rsidR="00A75492" w:rsidRPr="00FB0644">
        <w:rPr>
          <w:rFonts w:ascii="Times New Roman" w:hAnsi="Times New Roman" w:cs="Times New Roman"/>
          <w:sz w:val="20"/>
          <w:szCs w:val="20"/>
        </w:rPr>
        <w:t xml:space="preserve"> </w:t>
      </w:r>
      <w:proofErr w:type="gramStart"/>
      <w:r w:rsidR="00A75492" w:rsidRPr="00FB0644">
        <w:rPr>
          <w:rFonts w:ascii="Times New Roman" w:hAnsi="Times New Roman" w:cs="Times New Roman"/>
          <w:sz w:val="20"/>
          <w:szCs w:val="20"/>
        </w:rPr>
        <w:t>А.М.</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Шербак [Название домашних и дики</w:t>
      </w:r>
      <w:r w:rsidR="00A75492" w:rsidRPr="00FB0644">
        <w:rPr>
          <w:rFonts w:ascii="Times New Roman" w:hAnsi="Times New Roman" w:cs="Times New Roman"/>
          <w:sz w:val="20"/>
          <w:szCs w:val="20"/>
        </w:rPr>
        <w:t>х животных в тюркских языках //</w:t>
      </w:r>
      <w:r w:rsidRPr="00FB0644">
        <w:rPr>
          <w:rFonts w:ascii="Times New Roman" w:hAnsi="Times New Roman" w:cs="Times New Roman"/>
          <w:sz w:val="20"/>
          <w:szCs w:val="20"/>
        </w:rPr>
        <w:t xml:space="preserve">История и лексика </w:t>
      </w:r>
      <w:r w:rsidR="001D7404">
        <w:rPr>
          <w:rFonts w:ascii="Times New Roman" w:hAnsi="Times New Roman" w:cs="Times New Roman"/>
          <w:sz w:val="20"/>
          <w:szCs w:val="20"/>
        </w:rPr>
        <w:t>тюркских языков.</w:t>
      </w:r>
      <w:proofErr w:type="gramEnd"/>
      <w:r w:rsidR="001D7404">
        <w:rPr>
          <w:rFonts w:ascii="Times New Roman" w:hAnsi="Times New Roman" w:cs="Times New Roman"/>
          <w:sz w:val="20"/>
          <w:szCs w:val="20"/>
        </w:rPr>
        <w:t xml:space="preserve"> – М.,</w:t>
      </w:r>
      <w:r w:rsidR="00A75492" w:rsidRPr="00FB0644">
        <w:rPr>
          <w:rFonts w:ascii="Times New Roman" w:hAnsi="Times New Roman" w:cs="Times New Roman"/>
          <w:sz w:val="20"/>
          <w:szCs w:val="20"/>
        </w:rPr>
        <w:t xml:space="preserve"> 1961. – </w:t>
      </w:r>
      <w:r w:rsidR="007418F1">
        <w:rPr>
          <w:rFonts w:ascii="Times New Roman" w:hAnsi="Times New Roman" w:cs="Times New Roman"/>
          <w:sz w:val="20"/>
          <w:szCs w:val="20"/>
          <w:lang w:val="ky-KG"/>
        </w:rPr>
        <w:t>С</w:t>
      </w:r>
      <w:r w:rsidRPr="00FB0644">
        <w:rPr>
          <w:rFonts w:ascii="Times New Roman" w:hAnsi="Times New Roman" w:cs="Times New Roman"/>
          <w:sz w:val="20"/>
          <w:szCs w:val="20"/>
        </w:rPr>
        <w:t>.83-172], М.И. Боргояков [Гунно-тюркский сюже</w:t>
      </w:r>
      <w:r w:rsidR="00A75492" w:rsidRPr="00FB0644">
        <w:rPr>
          <w:rFonts w:ascii="Times New Roman" w:hAnsi="Times New Roman" w:cs="Times New Roman"/>
          <w:sz w:val="20"/>
          <w:szCs w:val="20"/>
        </w:rPr>
        <w:t>т о прародителе-олене (быке) //</w:t>
      </w:r>
      <w:r w:rsidR="00A539D9">
        <w:rPr>
          <w:rFonts w:ascii="Times New Roman" w:hAnsi="Times New Roman" w:cs="Times New Roman"/>
          <w:sz w:val="20"/>
          <w:szCs w:val="20"/>
          <w:lang w:val="ky-KG"/>
        </w:rPr>
        <w:t xml:space="preserve">       </w:t>
      </w:r>
      <w:r w:rsidR="00A75492" w:rsidRPr="00FB0644">
        <w:rPr>
          <w:rFonts w:ascii="Times New Roman" w:hAnsi="Times New Roman" w:cs="Times New Roman"/>
          <w:sz w:val="20"/>
          <w:szCs w:val="20"/>
        </w:rPr>
        <w:t xml:space="preserve">СТ. -№ 3, 1976. – </w:t>
      </w:r>
      <w:r w:rsidR="007418F1">
        <w:rPr>
          <w:rFonts w:ascii="Times New Roman" w:hAnsi="Times New Roman" w:cs="Times New Roman"/>
          <w:sz w:val="20"/>
          <w:szCs w:val="20"/>
          <w:lang w:val="ky-KG"/>
        </w:rPr>
        <w:t>С</w:t>
      </w:r>
      <w:r w:rsidRPr="00FB0644">
        <w:rPr>
          <w:rFonts w:ascii="Times New Roman" w:hAnsi="Times New Roman" w:cs="Times New Roman"/>
          <w:sz w:val="20"/>
          <w:szCs w:val="20"/>
        </w:rPr>
        <w:t>.55-59], Ф.Ф.Илимбетов [Культ волка у башкир //Археология и э</w:t>
      </w:r>
      <w:r w:rsidR="00A75492" w:rsidRPr="00FB0644">
        <w:rPr>
          <w:rFonts w:ascii="Times New Roman" w:hAnsi="Times New Roman" w:cs="Times New Roman"/>
          <w:sz w:val="20"/>
          <w:szCs w:val="20"/>
        </w:rPr>
        <w:t>тнография Башкирии.</w:t>
      </w:r>
      <w:r w:rsidR="00016663">
        <w:rPr>
          <w:rFonts w:ascii="Times New Roman" w:hAnsi="Times New Roman" w:cs="Times New Roman"/>
          <w:sz w:val="20"/>
          <w:szCs w:val="20"/>
          <w:lang w:val="ky-KG"/>
        </w:rPr>
        <w:t xml:space="preserve"> </w:t>
      </w:r>
      <w:r w:rsidR="00A75492" w:rsidRPr="00FB0644">
        <w:rPr>
          <w:rFonts w:ascii="Times New Roman" w:hAnsi="Times New Roman" w:cs="Times New Roman"/>
          <w:sz w:val="20"/>
          <w:szCs w:val="20"/>
        </w:rPr>
        <w:t>–</w:t>
      </w:r>
      <w:r w:rsidR="00016663">
        <w:rPr>
          <w:rFonts w:ascii="Times New Roman" w:hAnsi="Times New Roman" w:cs="Times New Roman"/>
          <w:sz w:val="20"/>
          <w:szCs w:val="20"/>
          <w:lang w:val="ky-KG"/>
        </w:rPr>
        <w:t xml:space="preserve"> </w:t>
      </w:r>
      <w:r w:rsidR="00A75492" w:rsidRPr="00FB0644">
        <w:rPr>
          <w:rFonts w:ascii="Times New Roman" w:hAnsi="Times New Roman" w:cs="Times New Roman"/>
          <w:sz w:val="20"/>
          <w:szCs w:val="20"/>
        </w:rPr>
        <w:t>Уфа</w:t>
      </w:r>
      <w:proofErr w:type="gramStart"/>
      <w:r w:rsidR="00016663">
        <w:rPr>
          <w:rFonts w:ascii="Times New Roman" w:hAnsi="Times New Roman" w:cs="Times New Roman"/>
          <w:sz w:val="20"/>
          <w:szCs w:val="20"/>
          <w:lang w:val="ky-KG"/>
        </w:rPr>
        <w:t>.</w:t>
      </w:r>
      <w:r w:rsidR="00A75492" w:rsidRPr="00FB0644">
        <w:rPr>
          <w:rFonts w:ascii="Times New Roman" w:hAnsi="Times New Roman" w:cs="Times New Roman"/>
          <w:sz w:val="20"/>
          <w:szCs w:val="20"/>
        </w:rPr>
        <w:t xml:space="preserve">, </w:t>
      </w:r>
      <w:proofErr w:type="gramEnd"/>
      <w:r w:rsidR="00A75492" w:rsidRPr="00FB0644">
        <w:rPr>
          <w:rFonts w:ascii="Times New Roman" w:hAnsi="Times New Roman" w:cs="Times New Roman"/>
          <w:sz w:val="20"/>
          <w:szCs w:val="20"/>
        </w:rPr>
        <w:t>1971.</w:t>
      </w:r>
      <w:r w:rsidR="00016663">
        <w:rPr>
          <w:rFonts w:ascii="Times New Roman" w:hAnsi="Times New Roman" w:cs="Times New Roman"/>
          <w:sz w:val="20"/>
          <w:szCs w:val="20"/>
          <w:lang w:val="ky-KG"/>
        </w:rPr>
        <w:t xml:space="preserve"> </w:t>
      </w:r>
      <w:r w:rsidR="00A75492" w:rsidRPr="00FB0644">
        <w:rPr>
          <w:rFonts w:ascii="Times New Roman" w:hAnsi="Times New Roman" w:cs="Times New Roman"/>
          <w:sz w:val="20"/>
          <w:szCs w:val="20"/>
        </w:rPr>
        <w:t>–</w:t>
      </w:r>
      <w:r w:rsidR="00016663">
        <w:rPr>
          <w:rFonts w:ascii="Times New Roman" w:hAnsi="Times New Roman" w:cs="Times New Roman"/>
          <w:sz w:val="20"/>
          <w:szCs w:val="20"/>
          <w:lang w:val="ky-KG"/>
        </w:rPr>
        <w:t xml:space="preserve"> С</w:t>
      </w:r>
      <w:r w:rsidR="00AE1508">
        <w:rPr>
          <w:rFonts w:ascii="Times New Roman" w:hAnsi="Times New Roman" w:cs="Times New Roman"/>
          <w:sz w:val="20"/>
          <w:szCs w:val="20"/>
        </w:rPr>
        <w:t>.224-228</w:t>
      </w:r>
      <w:r w:rsidRPr="00FB0644">
        <w:rPr>
          <w:rFonts w:ascii="Times New Roman" w:hAnsi="Times New Roman" w:cs="Times New Roman"/>
          <w:sz w:val="20"/>
          <w:szCs w:val="20"/>
        </w:rPr>
        <w:t>].</w:t>
      </w:r>
      <w:r w:rsidR="00051E02" w:rsidRPr="00051E02">
        <w:t xml:space="preserve"> </w:t>
      </w:r>
      <w:r w:rsidR="00051E02" w:rsidRPr="00051E02">
        <w:rPr>
          <w:rFonts w:ascii="Times New Roman" w:hAnsi="Times New Roman" w:cs="Times New Roman"/>
          <w:sz w:val="20"/>
          <w:szCs w:val="20"/>
        </w:rPr>
        <w:t>Среди кыргызов часто встречаются племена, называющиеся волком (бө</w:t>
      </w:r>
      <w:proofErr w:type="gramStart"/>
      <w:r w:rsidR="00051E02" w:rsidRPr="00051E02">
        <w:rPr>
          <w:rFonts w:ascii="Times New Roman" w:hAnsi="Times New Roman" w:cs="Times New Roman"/>
          <w:sz w:val="20"/>
          <w:szCs w:val="20"/>
        </w:rPr>
        <w:t>р</w:t>
      </w:r>
      <w:proofErr w:type="gramEnd"/>
      <w:r w:rsidR="00051E02" w:rsidRPr="00051E02">
        <w:rPr>
          <w:rFonts w:ascii="Times New Roman" w:hAnsi="Times New Roman" w:cs="Times New Roman"/>
          <w:sz w:val="20"/>
          <w:szCs w:val="20"/>
        </w:rPr>
        <w:t>ү). Например, одна из родовых частей племени адыгине называется бө</w:t>
      </w:r>
      <w:proofErr w:type="gramStart"/>
      <w:r w:rsidR="00051E02" w:rsidRPr="00051E02">
        <w:rPr>
          <w:rFonts w:ascii="Times New Roman" w:hAnsi="Times New Roman" w:cs="Times New Roman"/>
          <w:sz w:val="20"/>
          <w:szCs w:val="20"/>
        </w:rPr>
        <w:t>р</w:t>
      </w:r>
      <w:proofErr w:type="gramEnd"/>
      <w:r w:rsidR="00051E02" w:rsidRPr="00051E02">
        <w:rPr>
          <w:rFonts w:ascii="Times New Roman" w:hAnsi="Times New Roman" w:cs="Times New Roman"/>
          <w:sz w:val="20"/>
          <w:szCs w:val="20"/>
        </w:rPr>
        <w:t>ү (волк), у некоторых родов кушчу, солто есть род аксак бөрү (хромой волк), также в названия</w:t>
      </w:r>
      <w:r w:rsidR="00051E02">
        <w:rPr>
          <w:rFonts w:ascii="Times New Roman" w:hAnsi="Times New Roman" w:cs="Times New Roman"/>
          <w:sz w:val="20"/>
          <w:szCs w:val="20"/>
        </w:rPr>
        <w:t xml:space="preserve">х многих других родовых племен </w:t>
      </w:r>
      <w:r w:rsidR="00051E02" w:rsidRPr="00051E02">
        <w:rPr>
          <w:rFonts w:ascii="Times New Roman" w:hAnsi="Times New Roman" w:cs="Times New Roman"/>
          <w:sz w:val="20"/>
          <w:szCs w:val="20"/>
        </w:rPr>
        <w:t>тотем волка занимает важное место, исследованию которых посвятил свои труды</w:t>
      </w:r>
      <w:r w:rsidR="00051E02">
        <w:rPr>
          <w:rFonts w:ascii="Times New Roman" w:hAnsi="Times New Roman" w:cs="Times New Roman"/>
          <w:sz w:val="20"/>
          <w:szCs w:val="20"/>
        </w:rPr>
        <w:t xml:space="preserve"> ученый-историк О.К. Каратаев.</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Исслед</w:t>
      </w:r>
      <w:r w:rsidR="00BD7B96" w:rsidRPr="00FB0644">
        <w:rPr>
          <w:rFonts w:ascii="Times New Roman" w:hAnsi="Times New Roman" w:cs="Times New Roman"/>
          <w:sz w:val="20"/>
          <w:szCs w:val="20"/>
        </w:rPr>
        <w:t>ователь этнографии, в том числе</w:t>
      </w:r>
      <w:r w:rsidRPr="00FB0644">
        <w:rPr>
          <w:rFonts w:ascii="Times New Roman" w:hAnsi="Times New Roman" w:cs="Times New Roman"/>
          <w:sz w:val="20"/>
          <w:szCs w:val="20"/>
        </w:rPr>
        <w:t xml:space="preserve"> религиозных верований алтайских</w:t>
      </w:r>
      <w:r w:rsidR="00A75492" w:rsidRPr="00FB0644">
        <w:rPr>
          <w:rFonts w:ascii="Times New Roman" w:hAnsi="Times New Roman" w:cs="Times New Roman"/>
          <w:sz w:val="20"/>
          <w:szCs w:val="20"/>
        </w:rPr>
        <w:t xml:space="preserve"> народов Л.П.</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Потапов связывает происхождение этнонима “бурут” у алтайцев-теленгитов с тотемным животным бугу – олень. </w:t>
      </w:r>
      <w:proofErr w:type="gramStart"/>
      <w:r w:rsidRPr="00FB0644">
        <w:rPr>
          <w:rFonts w:ascii="Times New Roman" w:hAnsi="Times New Roman" w:cs="Times New Roman"/>
          <w:sz w:val="20"/>
          <w:szCs w:val="20"/>
        </w:rPr>
        <w:t>[Разложение родового строя у пле</w:t>
      </w:r>
      <w:r w:rsidR="00BD7B96" w:rsidRPr="00FB0644">
        <w:rPr>
          <w:rFonts w:ascii="Times New Roman" w:hAnsi="Times New Roman" w:cs="Times New Roman"/>
          <w:sz w:val="20"/>
          <w:szCs w:val="20"/>
        </w:rPr>
        <w:t>мен Северного Алтая.</w:t>
      </w:r>
      <w:proofErr w:type="gramEnd"/>
      <w:r w:rsidR="00016663">
        <w:rPr>
          <w:rFonts w:ascii="Times New Roman" w:hAnsi="Times New Roman" w:cs="Times New Roman"/>
          <w:sz w:val="20"/>
          <w:szCs w:val="20"/>
          <w:lang w:val="ky-KG"/>
        </w:rPr>
        <w:t xml:space="preserve"> – </w:t>
      </w:r>
      <w:r w:rsidR="00BD7B96" w:rsidRPr="00FB0644">
        <w:rPr>
          <w:rFonts w:ascii="Times New Roman" w:hAnsi="Times New Roman" w:cs="Times New Roman"/>
          <w:sz w:val="20"/>
          <w:szCs w:val="20"/>
        </w:rPr>
        <w:t>М., 1935.</w:t>
      </w:r>
      <w:r w:rsidR="00016663">
        <w:rPr>
          <w:rFonts w:ascii="Times New Roman" w:hAnsi="Times New Roman" w:cs="Times New Roman"/>
          <w:sz w:val="20"/>
          <w:szCs w:val="20"/>
          <w:lang w:val="ky-KG"/>
        </w:rPr>
        <w:t xml:space="preserve"> –</w:t>
      </w:r>
      <w:r w:rsidR="00BD7B96" w:rsidRPr="00FB0644">
        <w:rPr>
          <w:rFonts w:ascii="Times New Roman" w:hAnsi="Times New Roman" w:cs="Times New Roman"/>
          <w:sz w:val="20"/>
          <w:szCs w:val="20"/>
        </w:rPr>
        <w:t xml:space="preserve"> </w:t>
      </w:r>
      <w:r w:rsidR="00016663">
        <w:rPr>
          <w:rFonts w:ascii="Times New Roman" w:hAnsi="Times New Roman" w:cs="Times New Roman"/>
          <w:sz w:val="20"/>
          <w:szCs w:val="20"/>
          <w:lang w:val="ky-KG"/>
        </w:rPr>
        <w:t>С</w:t>
      </w:r>
      <w:r w:rsidRPr="00FB0644">
        <w:rPr>
          <w:rFonts w:ascii="Times New Roman" w:hAnsi="Times New Roman" w:cs="Times New Roman"/>
          <w:sz w:val="20"/>
          <w:szCs w:val="20"/>
        </w:rPr>
        <w:t xml:space="preserve">.147-148]. То, что бугу – олень являлся тотемным животным – Бугу-эне – Мать-олениха, отражено в генеалогических преданиях кыргызов. Широко проникшее в повседневную жизнь почитание Бугу-эне – Матери-оленихи привело к использованию мяса оленя в качестве лекарства, а шкуры в </w:t>
      </w:r>
      <w:r w:rsidRPr="00FB0644">
        <w:rPr>
          <w:rFonts w:ascii="Times New Roman" w:hAnsi="Times New Roman" w:cs="Times New Roman"/>
          <w:sz w:val="20"/>
          <w:szCs w:val="20"/>
        </w:rPr>
        <w:lastRenderedPageBreak/>
        <w:t xml:space="preserve">качестве талисмана – оберега от сглаза. </w:t>
      </w:r>
      <w:proofErr w:type="gramStart"/>
      <w:r w:rsidRPr="00FB0644">
        <w:rPr>
          <w:rFonts w:ascii="Times New Roman" w:hAnsi="Times New Roman" w:cs="Times New Roman"/>
          <w:sz w:val="20"/>
          <w:szCs w:val="20"/>
        </w:rPr>
        <w:t>Также установление на могиле рогов архара стало следствием п</w:t>
      </w:r>
      <w:r w:rsidR="00FF77F5">
        <w:rPr>
          <w:rFonts w:ascii="Times New Roman" w:hAnsi="Times New Roman" w:cs="Times New Roman"/>
          <w:sz w:val="20"/>
          <w:szCs w:val="20"/>
        </w:rPr>
        <w:t xml:space="preserve">очитания его в качестве тотема </w:t>
      </w:r>
      <w:r w:rsidR="00FF77F5" w:rsidRPr="00FF77F5">
        <w:rPr>
          <w:rFonts w:ascii="Times New Roman" w:hAnsi="Times New Roman" w:cs="Times New Roman"/>
          <w:sz w:val="20"/>
          <w:szCs w:val="20"/>
        </w:rPr>
        <w:t>[</w:t>
      </w:r>
      <w:r w:rsidRPr="00FB0644">
        <w:rPr>
          <w:rFonts w:ascii="Times New Roman" w:hAnsi="Times New Roman" w:cs="Times New Roman"/>
          <w:sz w:val="20"/>
          <w:szCs w:val="20"/>
        </w:rPr>
        <w:t>Баялиева, Т.</w:t>
      </w:r>
      <w:r w:rsidR="00BD7B96" w:rsidRPr="00FB0644">
        <w:rPr>
          <w:rFonts w:ascii="Times New Roman" w:hAnsi="Times New Roman" w:cs="Times New Roman"/>
          <w:sz w:val="20"/>
          <w:szCs w:val="20"/>
          <w:lang w:val="ky-KG"/>
        </w:rPr>
        <w:t>Д.</w:t>
      </w:r>
      <w:r w:rsidRPr="00FB0644">
        <w:rPr>
          <w:rFonts w:ascii="Times New Roman" w:hAnsi="Times New Roman" w:cs="Times New Roman"/>
          <w:sz w:val="20"/>
          <w:szCs w:val="20"/>
        </w:rPr>
        <w:t xml:space="preserve"> Доисламское верования и их пережитки у киргизов.</w:t>
      </w:r>
      <w:proofErr w:type="gramEnd"/>
      <w:r w:rsidR="00016663">
        <w:rPr>
          <w:rFonts w:ascii="Times New Roman" w:hAnsi="Times New Roman" w:cs="Times New Roman"/>
          <w:sz w:val="20"/>
          <w:szCs w:val="20"/>
          <w:lang w:val="ky-KG"/>
        </w:rPr>
        <w:t xml:space="preserve"> </w:t>
      </w:r>
      <w:r w:rsidRPr="00FB0644">
        <w:rPr>
          <w:rFonts w:ascii="Times New Roman" w:hAnsi="Times New Roman" w:cs="Times New Roman"/>
          <w:sz w:val="20"/>
          <w:szCs w:val="20"/>
        </w:rPr>
        <w:t>– Ф., 1972.</w:t>
      </w:r>
      <w:r w:rsidR="00016663">
        <w:rPr>
          <w:rFonts w:ascii="Times New Roman" w:hAnsi="Times New Roman" w:cs="Times New Roman"/>
          <w:sz w:val="20"/>
          <w:szCs w:val="20"/>
          <w:lang w:val="ky-KG"/>
        </w:rPr>
        <w:t xml:space="preserve"> –</w:t>
      </w:r>
      <w:r w:rsidR="007418F1">
        <w:rPr>
          <w:rFonts w:ascii="Times New Roman" w:hAnsi="Times New Roman" w:cs="Times New Roman"/>
          <w:sz w:val="20"/>
          <w:szCs w:val="20"/>
          <w:lang w:val="ky-KG"/>
        </w:rPr>
        <w:t xml:space="preserve"> </w:t>
      </w:r>
      <w:r w:rsidR="00016663">
        <w:rPr>
          <w:rFonts w:ascii="Times New Roman" w:hAnsi="Times New Roman" w:cs="Times New Roman"/>
          <w:sz w:val="20"/>
          <w:szCs w:val="20"/>
          <w:lang w:val="ky-KG"/>
        </w:rPr>
        <w:t>С</w:t>
      </w:r>
      <w:r w:rsidR="002C1833">
        <w:rPr>
          <w:rFonts w:ascii="Times New Roman" w:hAnsi="Times New Roman" w:cs="Times New Roman"/>
          <w:sz w:val="20"/>
          <w:szCs w:val="20"/>
        </w:rPr>
        <w:t>.3</w:t>
      </w:r>
      <w:r w:rsidR="002C1833">
        <w:rPr>
          <w:rFonts w:ascii="Times New Roman" w:hAnsi="Times New Roman" w:cs="Times New Roman"/>
          <w:sz w:val="20"/>
          <w:szCs w:val="20"/>
          <w:lang w:val="ky-KG"/>
        </w:rPr>
        <w:t>2</w:t>
      </w:r>
      <w:r w:rsidR="00FF77F5" w:rsidRPr="00FF77F5">
        <w:rPr>
          <w:rFonts w:ascii="Times New Roman" w:hAnsi="Times New Roman" w:cs="Times New Roman"/>
          <w:sz w:val="20"/>
          <w:szCs w:val="20"/>
        </w:rPr>
        <w:t>]</w:t>
      </w:r>
      <w:r w:rsidRPr="00FB0644">
        <w:rPr>
          <w:rFonts w:ascii="Times New Roman" w:hAnsi="Times New Roman" w:cs="Times New Roman"/>
          <w:sz w:val="20"/>
          <w:szCs w:val="20"/>
        </w:rPr>
        <w:t>. Сохранились предания о кайберен – дикой косуле, кабарге-тотеме, покровительнице, которая прокляла за жадность и безудержное истребление диких коз  сверх меры охотника, заманив его  на неприступную скалу, с которой он не смог спуститься и погиб в малом эпосе кыргызов “Кожожаш”. Сохранившееся предание о Матери-оленихе, как свидетельство о ранних верованиях кыргызов и отношение к тотему потомков племени бугу отразил великий писатель Ч.</w:t>
      </w:r>
      <w:r w:rsidR="00BD7B96" w:rsidRPr="00FB0644">
        <w:rPr>
          <w:rFonts w:ascii="Times New Roman" w:hAnsi="Times New Roman" w:cs="Times New Roman"/>
          <w:sz w:val="20"/>
          <w:szCs w:val="20"/>
          <w:lang w:val="ky-KG"/>
        </w:rPr>
        <w:t>Т.</w:t>
      </w:r>
      <w:r w:rsidRPr="00FB0644">
        <w:rPr>
          <w:rFonts w:ascii="Times New Roman" w:hAnsi="Times New Roman" w:cs="Times New Roman"/>
          <w:sz w:val="20"/>
          <w:szCs w:val="20"/>
        </w:rPr>
        <w:t>Айтматов в повести «Белый пароход».</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Необходимо отметить, что тотемизм в верованиях кыргызов как ранняя форма религии глубоко проникла повседневную жизнь и широко отразилась в </w:t>
      </w:r>
      <w:r w:rsidR="00BD7B96" w:rsidRPr="00FB0644">
        <w:rPr>
          <w:rFonts w:ascii="Times New Roman" w:hAnsi="Times New Roman" w:cs="Times New Roman"/>
          <w:sz w:val="20"/>
          <w:szCs w:val="20"/>
        </w:rPr>
        <w:t xml:space="preserve">фольклоре. </w:t>
      </w:r>
      <w:r w:rsidRPr="00FB0644">
        <w:rPr>
          <w:rFonts w:ascii="Times New Roman" w:hAnsi="Times New Roman" w:cs="Times New Roman"/>
          <w:sz w:val="20"/>
          <w:szCs w:val="20"/>
        </w:rPr>
        <w:t xml:space="preserve">Определены в диссертационной работе также пережитки тотемизма, дошедшие до этнографической действительности, как по материалам эпоса «Манас», так и по данным информаторов. </w:t>
      </w:r>
      <w:proofErr w:type="gramStart"/>
      <w:r w:rsidRPr="00FB0644">
        <w:rPr>
          <w:rFonts w:ascii="Times New Roman" w:hAnsi="Times New Roman" w:cs="Times New Roman"/>
          <w:sz w:val="20"/>
          <w:szCs w:val="20"/>
        </w:rPr>
        <w:t>Тотемы, почитавшиеся кыргызами: лев (тигр), сивогривый волк, олень, собака, птица, дракон, верблюд и др. животные в религиозных верованиях кыргызов прошли следующие эволюционные этапы:</w:t>
      </w:r>
      <w:proofErr w:type="gramEnd"/>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1.Доисламский период (почитание тотемов; волка, оленя и др. зверей в качестве предков, родственников);</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2.После принятия ислама (например, трансформация веры в волка как ниспосланного Богом защитника);</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3.С распространением ислама некоторые пережитки ранних верований прекратились в мусульманские </w:t>
      </w:r>
      <w:proofErr w:type="gramStart"/>
      <w:r w:rsidRPr="00FB0644">
        <w:rPr>
          <w:rFonts w:ascii="Times New Roman" w:hAnsi="Times New Roman" w:cs="Times New Roman"/>
          <w:sz w:val="20"/>
          <w:szCs w:val="20"/>
        </w:rPr>
        <w:t>святыни</w:t>
      </w:r>
      <w:proofErr w:type="gramEnd"/>
      <w:r w:rsidRPr="00FB0644">
        <w:rPr>
          <w:rFonts w:ascii="Times New Roman" w:hAnsi="Times New Roman" w:cs="Times New Roman"/>
          <w:sz w:val="20"/>
          <w:szCs w:val="20"/>
        </w:rPr>
        <w:t xml:space="preserve"> и продолжают существование в синкретическим виде.</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Во втором параграфе первой главы «Отражение в эпосе «Манас» анимизма»</w:t>
      </w:r>
      <w:r w:rsidRPr="00FB0644">
        <w:rPr>
          <w:rFonts w:ascii="Times New Roman" w:hAnsi="Times New Roman" w:cs="Times New Roman"/>
          <w:sz w:val="20"/>
          <w:szCs w:val="20"/>
        </w:rPr>
        <w:t xml:space="preserve"> рассмотрены формы почитания духов предков, широко практиковавшиеся у кыргызов. Соответствующие по времени эпохе бронзы и формированию патриархально-родового строя верования в душу, смерть,</w:t>
      </w:r>
      <w:r w:rsidR="007600E9">
        <w:rPr>
          <w:rFonts w:ascii="Times New Roman" w:hAnsi="Times New Roman" w:cs="Times New Roman"/>
          <w:sz w:val="20"/>
          <w:szCs w:val="20"/>
        </w:rPr>
        <w:t xml:space="preserve"> точнее, переходу после смерти </w:t>
      </w:r>
      <w:r w:rsidRPr="00FB0644">
        <w:rPr>
          <w:rFonts w:ascii="Times New Roman" w:hAnsi="Times New Roman" w:cs="Times New Roman"/>
          <w:sz w:val="20"/>
          <w:szCs w:val="20"/>
        </w:rPr>
        <w:t>в иную, загробную жизнь возникли в патриархальной семье – к такому выводу пришел исследователь С.М.</w:t>
      </w:r>
      <w:r w:rsidR="00BB120B">
        <w:rPr>
          <w:rFonts w:ascii="Times New Roman" w:hAnsi="Times New Roman" w:cs="Times New Roman"/>
          <w:sz w:val="20"/>
          <w:szCs w:val="20"/>
          <w:lang w:val="ky-KG"/>
        </w:rPr>
        <w:t xml:space="preserve"> </w:t>
      </w:r>
      <w:r w:rsidRPr="00FB0644">
        <w:rPr>
          <w:rFonts w:ascii="Times New Roman" w:hAnsi="Times New Roman" w:cs="Times New Roman"/>
          <w:sz w:val="20"/>
          <w:szCs w:val="20"/>
        </w:rPr>
        <w:t>Абрамзон [Киргизы</w:t>
      </w:r>
      <w:proofErr w:type="gramStart"/>
      <w:r w:rsidRPr="00FB0644">
        <w:rPr>
          <w:rFonts w:ascii="Times New Roman" w:hAnsi="Times New Roman" w:cs="Times New Roman"/>
          <w:sz w:val="20"/>
          <w:szCs w:val="20"/>
        </w:rPr>
        <w:t>.</w:t>
      </w:r>
      <w:proofErr w:type="gramEnd"/>
      <w:r w:rsidRPr="00FB0644">
        <w:rPr>
          <w:rFonts w:ascii="Times New Roman" w:hAnsi="Times New Roman" w:cs="Times New Roman"/>
          <w:sz w:val="20"/>
          <w:szCs w:val="20"/>
        </w:rPr>
        <w:t xml:space="preserve"> </w:t>
      </w:r>
      <w:proofErr w:type="gramStart"/>
      <w:r w:rsidRPr="00FB0644">
        <w:rPr>
          <w:rFonts w:ascii="Times New Roman" w:hAnsi="Times New Roman" w:cs="Times New Roman"/>
          <w:sz w:val="20"/>
          <w:szCs w:val="20"/>
        </w:rPr>
        <w:t>и</w:t>
      </w:r>
      <w:proofErr w:type="gramEnd"/>
      <w:r w:rsidRPr="00FB0644">
        <w:rPr>
          <w:rFonts w:ascii="Times New Roman" w:hAnsi="Times New Roman" w:cs="Times New Roman"/>
          <w:sz w:val="20"/>
          <w:szCs w:val="20"/>
        </w:rPr>
        <w:t xml:space="preserve"> их этногенетические и историко-кул</w:t>
      </w:r>
      <w:r w:rsidR="00BD7B96" w:rsidRPr="00FB0644">
        <w:rPr>
          <w:rFonts w:ascii="Times New Roman" w:hAnsi="Times New Roman" w:cs="Times New Roman"/>
          <w:sz w:val="20"/>
          <w:szCs w:val="20"/>
        </w:rPr>
        <w:t>ьтурные связи</w:t>
      </w:r>
      <w:r w:rsidR="00016663">
        <w:rPr>
          <w:rFonts w:ascii="Times New Roman" w:hAnsi="Times New Roman" w:cs="Times New Roman"/>
          <w:sz w:val="20"/>
          <w:szCs w:val="20"/>
          <w:lang w:val="ky-KG"/>
        </w:rPr>
        <w:t xml:space="preserve">. </w:t>
      </w:r>
      <w:r w:rsidR="00BD7B96" w:rsidRPr="00FB0644">
        <w:rPr>
          <w:rFonts w:ascii="Times New Roman" w:hAnsi="Times New Roman" w:cs="Times New Roman"/>
          <w:sz w:val="20"/>
          <w:szCs w:val="20"/>
        </w:rPr>
        <w:t>– Ф.</w:t>
      </w:r>
      <w:r w:rsidR="00016663">
        <w:rPr>
          <w:rFonts w:ascii="Times New Roman" w:hAnsi="Times New Roman" w:cs="Times New Roman"/>
          <w:sz w:val="20"/>
          <w:szCs w:val="20"/>
          <w:lang w:val="ky-KG"/>
        </w:rPr>
        <w:t>,</w:t>
      </w:r>
      <w:r w:rsidR="00BD7B96" w:rsidRPr="00FB0644">
        <w:rPr>
          <w:rFonts w:ascii="Times New Roman" w:hAnsi="Times New Roman" w:cs="Times New Roman"/>
          <w:sz w:val="20"/>
          <w:szCs w:val="20"/>
        </w:rPr>
        <w:t xml:space="preserve"> 1990.</w:t>
      </w:r>
      <w:r w:rsidR="00016663">
        <w:rPr>
          <w:rFonts w:ascii="Times New Roman" w:hAnsi="Times New Roman" w:cs="Times New Roman"/>
          <w:sz w:val="20"/>
          <w:szCs w:val="20"/>
          <w:lang w:val="ky-KG"/>
        </w:rPr>
        <w:t xml:space="preserve"> –</w:t>
      </w:r>
      <w:r w:rsidR="00BD7B96" w:rsidRPr="00FB0644">
        <w:rPr>
          <w:rFonts w:ascii="Times New Roman" w:hAnsi="Times New Roman" w:cs="Times New Roman"/>
          <w:sz w:val="20"/>
          <w:szCs w:val="20"/>
        </w:rPr>
        <w:t xml:space="preserve"> </w:t>
      </w:r>
      <w:r w:rsidR="00016663">
        <w:rPr>
          <w:rFonts w:ascii="Times New Roman" w:hAnsi="Times New Roman" w:cs="Times New Roman"/>
          <w:sz w:val="20"/>
          <w:szCs w:val="20"/>
          <w:lang w:val="ky-KG"/>
        </w:rPr>
        <w:t>С</w:t>
      </w:r>
      <w:r w:rsidR="007418F1">
        <w:rPr>
          <w:rFonts w:ascii="Times New Roman" w:hAnsi="Times New Roman" w:cs="Times New Roman"/>
          <w:sz w:val="20"/>
          <w:szCs w:val="20"/>
        </w:rPr>
        <w:t>.</w:t>
      </w:r>
      <w:r w:rsidR="00561359" w:rsidRPr="00FB0644">
        <w:rPr>
          <w:rFonts w:ascii="Times New Roman" w:hAnsi="Times New Roman" w:cs="Times New Roman"/>
          <w:sz w:val="20"/>
          <w:szCs w:val="20"/>
        </w:rPr>
        <w:t>334]. Э.Б. Т</w:t>
      </w:r>
      <w:r w:rsidR="00561359" w:rsidRPr="00FB0644">
        <w:rPr>
          <w:rFonts w:ascii="Times New Roman" w:hAnsi="Times New Roman" w:cs="Times New Roman"/>
          <w:sz w:val="20"/>
          <w:szCs w:val="20"/>
          <w:lang w:val="ky-KG"/>
        </w:rPr>
        <w:t>а</w:t>
      </w:r>
      <w:r w:rsidRPr="00FB0644">
        <w:rPr>
          <w:rFonts w:ascii="Times New Roman" w:hAnsi="Times New Roman" w:cs="Times New Roman"/>
          <w:sz w:val="20"/>
          <w:szCs w:val="20"/>
        </w:rPr>
        <w:t xml:space="preserve">йлор подчеркнул: “анимизм на самом деле является основой философии как первобытных, так и создавших цивилизацию людей. </w:t>
      </w:r>
      <w:proofErr w:type="gramStart"/>
      <w:r w:rsidRPr="00FB0644">
        <w:rPr>
          <w:rFonts w:ascii="Times New Roman" w:hAnsi="Times New Roman" w:cs="Times New Roman"/>
          <w:sz w:val="20"/>
          <w:szCs w:val="20"/>
        </w:rPr>
        <w:t>На первый взгляд, он кажется наиболее неокрепшей, неосновательной религией, но на практике мы его высоко ценим, т.к. он является основой, корнем, а где корень, как правило, там и ростки [Первобытная религия</w:t>
      </w:r>
      <w:r w:rsidR="00016663">
        <w:rPr>
          <w:rFonts w:ascii="Times New Roman" w:hAnsi="Times New Roman" w:cs="Times New Roman"/>
          <w:sz w:val="20"/>
          <w:szCs w:val="20"/>
          <w:lang w:val="ky-KG"/>
        </w:rPr>
        <w:t>.</w:t>
      </w:r>
      <w:proofErr w:type="gramEnd"/>
      <w:r w:rsidR="00BD7B96"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 М.</w:t>
      </w:r>
      <w:r w:rsidR="00016663">
        <w:rPr>
          <w:rFonts w:ascii="Times New Roman" w:hAnsi="Times New Roman" w:cs="Times New Roman"/>
          <w:sz w:val="20"/>
          <w:szCs w:val="20"/>
          <w:lang w:val="ky-KG"/>
        </w:rPr>
        <w:t xml:space="preserve">, </w:t>
      </w:r>
      <w:r w:rsidRPr="00FB0644">
        <w:rPr>
          <w:rFonts w:ascii="Times New Roman" w:hAnsi="Times New Roman" w:cs="Times New Roman"/>
          <w:sz w:val="20"/>
          <w:szCs w:val="20"/>
        </w:rPr>
        <w:t>1989.</w:t>
      </w:r>
      <w:r w:rsidR="00016663">
        <w:rPr>
          <w:rFonts w:ascii="Times New Roman" w:hAnsi="Times New Roman" w:cs="Times New Roman"/>
          <w:sz w:val="20"/>
          <w:szCs w:val="20"/>
          <w:lang w:val="ky-KG"/>
        </w:rPr>
        <w:t xml:space="preserve"> – С</w:t>
      </w:r>
      <w:r w:rsidRPr="00FB0644">
        <w:rPr>
          <w:rFonts w:ascii="Times New Roman" w:hAnsi="Times New Roman" w:cs="Times New Roman"/>
          <w:sz w:val="20"/>
          <w:szCs w:val="20"/>
        </w:rPr>
        <w:t xml:space="preserve">. </w:t>
      </w:r>
      <w:proofErr w:type="gramStart"/>
      <w:r w:rsidRPr="00FB0644">
        <w:rPr>
          <w:rFonts w:ascii="Times New Roman" w:hAnsi="Times New Roman" w:cs="Times New Roman"/>
          <w:sz w:val="20"/>
          <w:szCs w:val="20"/>
        </w:rPr>
        <w:t>311].</w:t>
      </w:r>
      <w:proofErr w:type="gramEnd"/>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Анимизм встречается в эпосе «Манас» с первых стр</w:t>
      </w:r>
      <w:r w:rsidR="00BD7B96" w:rsidRPr="00FB0644">
        <w:rPr>
          <w:rFonts w:ascii="Times New Roman" w:hAnsi="Times New Roman" w:cs="Times New Roman"/>
          <w:sz w:val="20"/>
          <w:szCs w:val="20"/>
        </w:rPr>
        <w:t>ок – с сюжета почитания предков</w:t>
      </w:r>
      <w:r w:rsidR="00BD7B96" w:rsidRPr="00FB0644">
        <w:rPr>
          <w:rFonts w:ascii="Times New Roman" w:hAnsi="Times New Roman" w:cs="Times New Roman"/>
          <w:sz w:val="20"/>
          <w:szCs w:val="20"/>
          <w:lang w:val="ky-KG"/>
        </w:rPr>
        <w:t xml:space="preserve"> и</w:t>
      </w:r>
      <w:r w:rsidRPr="00FB0644">
        <w:rPr>
          <w:rFonts w:ascii="Times New Roman" w:hAnsi="Times New Roman" w:cs="Times New Roman"/>
          <w:sz w:val="20"/>
          <w:szCs w:val="20"/>
        </w:rPr>
        <w:t xml:space="preserve"> в тесную с ними связь: </w:t>
      </w:r>
    </w:p>
    <w:p w:rsidR="00685C38" w:rsidRPr="00BB120B"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lastRenderedPageBreak/>
        <w:t>Прямые предки были ханами</w:t>
      </w:r>
      <w:proofErr w:type="gramStart"/>
      <w:r w:rsidR="00BB120B">
        <w:rPr>
          <w:rFonts w:ascii="Times New Roman" w:hAnsi="Times New Roman" w:cs="Times New Roman"/>
          <w:sz w:val="20"/>
          <w:szCs w:val="20"/>
          <w:lang w:val="ky-KG"/>
        </w:rPr>
        <w:t xml:space="preserve">       </w:t>
      </w:r>
      <w:r w:rsidR="00BB120B" w:rsidRPr="00BB120B">
        <w:rPr>
          <w:rFonts w:ascii="Times New Roman" w:hAnsi="Times New Roman" w:cs="Times New Roman"/>
          <w:sz w:val="20"/>
          <w:szCs w:val="20"/>
          <w:lang w:val="ky-KG"/>
        </w:rPr>
        <w:t>Т</w:t>
      </w:r>
      <w:proofErr w:type="gramEnd"/>
      <w:r w:rsidR="00BB120B" w:rsidRPr="00BB120B">
        <w:rPr>
          <w:rFonts w:ascii="Times New Roman" w:hAnsi="Times New Roman" w:cs="Times New Roman"/>
          <w:sz w:val="20"/>
          <w:szCs w:val="20"/>
          <w:lang w:val="ky-KG"/>
        </w:rPr>
        <w:t>ам, где они останавливались,</w:t>
      </w:r>
      <w:r w:rsidR="00BB120B">
        <w:rPr>
          <w:rFonts w:ascii="Times New Roman" w:hAnsi="Times New Roman" w:cs="Times New Roman"/>
          <w:sz w:val="20"/>
          <w:szCs w:val="20"/>
          <w:lang w:val="ky-KG"/>
        </w:rPr>
        <w:t xml:space="preserve"> </w:t>
      </w:r>
    </w:p>
    <w:p w:rsidR="00685C38" w:rsidRPr="00BB120B" w:rsidRDefault="00BB120B" w:rsidP="00A539D9">
      <w:pPr>
        <w:spacing w:after="0" w:line="240" w:lineRule="auto"/>
        <w:ind w:right="-229" w:firstLine="425"/>
        <w:jc w:val="both"/>
        <w:rPr>
          <w:rFonts w:ascii="Times New Roman" w:hAnsi="Times New Roman" w:cs="Times New Roman"/>
          <w:sz w:val="20"/>
          <w:szCs w:val="20"/>
          <w:lang w:val="ky-KG"/>
        </w:rPr>
      </w:pPr>
      <w:r>
        <w:rPr>
          <w:rFonts w:ascii="Times New Roman" w:hAnsi="Times New Roman" w:cs="Times New Roman"/>
          <w:sz w:val="20"/>
          <w:szCs w:val="20"/>
        </w:rPr>
        <w:t>Родоначальники были ханам</w:t>
      </w:r>
      <w:proofErr w:type="gramStart"/>
      <w:r w:rsidR="00A539D9">
        <w:rPr>
          <w:rFonts w:ascii="Times New Roman" w:hAnsi="Times New Roman" w:cs="Times New Roman"/>
          <w:sz w:val="20"/>
          <w:szCs w:val="20"/>
          <w:lang w:val="ky-KG"/>
        </w:rPr>
        <w:t xml:space="preserve">       </w:t>
      </w:r>
      <w:r w:rsidRPr="00BB120B">
        <w:rPr>
          <w:rFonts w:ascii="Times New Roman" w:hAnsi="Times New Roman" w:cs="Times New Roman"/>
          <w:sz w:val="20"/>
          <w:szCs w:val="20"/>
          <w:lang w:val="ky-KG"/>
        </w:rPr>
        <w:t>О</w:t>
      </w:r>
      <w:proofErr w:type="gramEnd"/>
      <w:r w:rsidRPr="00BB120B">
        <w:rPr>
          <w:rFonts w:ascii="Times New Roman" w:hAnsi="Times New Roman" w:cs="Times New Roman"/>
          <w:sz w:val="20"/>
          <w:szCs w:val="20"/>
          <w:lang w:val="ky-KG"/>
        </w:rPr>
        <w:t>сновывали (потом) родовое кладбище</w:t>
      </w:r>
    </w:p>
    <w:p w:rsidR="00685C38" w:rsidRPr="00BB120B"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Благородного происхождения</w:t>
      </w:r>
      <w:r w:rsidR="00A539D9">
        <w:rPr>
          <w:rFonts w:ascii="Times New Roman" w:hAnsi="Times New Roman" w:cs="Times New Roman"/>
          <w:sz w:val="20"/>
          <w:szCs w:val="20"/>
          <w:lang w:val="ky-KG"/>
        </w:rPr>
        <w:t xml:space="preserve"> </w:t>
      </w:r>
      <w:r w:rsidR="00BB120B">
        <w:rPr>
          <w:rFonts w:ascii="Times New Roman" w:hAnsi="Times New Roman" w:cs="Times New Roman"/>
          <w:sz w:val="20"/>
          <w:szCs w:val="20"/>
          <w:lang w:val="ky-KG"/>
        </w:rPr>
        <w:t xml:space="preserve">    </w:t>
      </w:r>
      <w:r w:rsidR="00BB120B" w:rsidRPr="00BB120B">
        <w:rPr>
          <w:rFonts w:ascii="Times New Roman" w:hAnsi="Times New Roman" w:cs="Times New Roman"/>
          <w:sz w:val="20"/>
          <w:szCs w:val="20"/>
          <w:lang w:val="ky-KG"/>
        </w:rPr>
        <w:t>(Место поклонения)</w:t>
      </w:r>
    </w:p>
    <w:p w:rsidR="00685C38" w:rsidRPr="00FB0644" w:rsidRDefault="00685C38" w:rsidP="00F760AF">
      <w:pPr>
        <w:spacing w:after="0" w:line="240" w:lineRule="auto"/>
        <w:ind w:firstLine="425"/>
        <w:jc w:val="both"/>
        <w:rPr>
          <w:rFonts w:ascii="Times New Roman" w:hAnsi="Times New Roman" w:cs="Times New Roman"/>
          <w:sz w:val="20"/>
          <w:szCs w:val="20"/>
        </w:rPr>
      </w:pPr>
      <w:proofErr w:type="gramStart"/>
      <w:r w:rsidRPr="00FB0644">
        <w:rPr>
          <w:rFonts w:ascii="Times New Roman" w:hAnsi="Times New Roman" w:cs="Times New Roman"/>
          <w:sz w:val="20"/>
          <w:szCs w:val="20"/>
        </w:rPr>
        <w:t>Так повелось от Бога [Манас:</w:t>
      </w:r>
      <w:proofErr w:type="gramEnd"/>
      <w:r w:rsidR="0076544B" w:rsidRPr="00FB0644">
        <w:rPr>
          <w:rFonts w:ascii="Times New Roman" w:hAnsi="Times New Roman" w:cs="Times New Roman"/>
          <w:sz w:val="20"/>
          <w:szCs w:val="20"/>
          <w:lang w:val="ky-KG"/>
        </w:rPr>
        <w:t xml:space="preserve"> </w:t>
      </w:r>
      <w:r w:rsidR="00ED074C">
        <w:rPr>
          <w:rFonts w:ascii="Times New Roman" w:hAnsi="Times New Roman" w:cs="Times New Roman"/>
          <w:sz w:val="20"/>
          <w:szCs w:val="20"/>
        </w:rPr>
        <w:t>СКВ 1китеп</w:t>
      </w:r>
      <w:r w:rsidR="00ED074C">
        <w:rPr>
          <w:rFonts w:ascii="Times New Roman" w:hAnsi="Times New Roman" w:cs="Times New Roman"/>
          <w:sz w:val="20"/>
          <w:szCs w:val="20"/>
          <w:lang w:val="ky-KG"/>
        </w:rPr>
        <w:t>.</w:t>
      </w:r>
      <w:r w:rsidR="0076544B" w:rsidRPr="00FB0644">
        <w:rPr>
          <w:rFonts w:ascii="Times New Roman" w:hAnsi="Times New Roman" w:cs="Times New Roman"/>
          <w:sz w:val="20"/>
          <w:szCs w:val="20"/>
          <w:lang w:val="ky-KG"/>
        </w:rPr>
        <w:t xml:space="preserve"> </w:t>
      </w:r>
      <w:r w:rsidR="00ED074C">
        <w:rPr>
          <w:rFonts w:ascii="Times New Roman" w:hAnsi="Times New Roman" w:cs="Times New Roman"/>
          <w:sz w:val="20"/>
          <w:szCs w:val="20"/>
          <w:lang w:val="ky-KG"/>
        </w:rPr>
        <w:t xml:space="preserve">– Ф., </w:t>
      </w:r>
      <w:proofErr w:type="gramStart"/>
      <w:r w:rsidRPr="00FB0644">
        <w:rPr>
          <w:rFonts w:ascii="Times New Roman" w:hAnsi="Times New Roman" w:cs="Times New Roman"/>
          <w:sz w:val="20"/>
          <w:szCs w:val="20"/>
        </w:rPr>
        <w:t>1984.</w:t>
      </w:r>
      <w:r w:rsidR="007418F1">
        <w:rPr>
          <w:rFonts w:ascii="Times New Roman" w:hAnsi="Times New Roman" w:cs="Times New Roman"/>
          <w:sz w:val="20"/>
          <w:szCs w:val="20"/>
          <w:lang w:val="ky-KG"/>
        </w:rPr>
        <w:t xml:space="preserve"> – </w:t>
      </w:r>
      <w:r w:rsidRPr="00FB0644">
        <w:rPr>
          <w:rFonts w:ascii="Times New Roman" w:hAnsi="Times New Roman" w:cs="Times New Roman"/>
          <w:sz w:val="20"/>
          <w:szCs w:val="20"/>
        </w:rPr>
        <w:t>27</w:t>
      </w:r>
      <w:r w:rsidR="0076544B"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б</w:t>
      </w:r>
      <w:r w:rsidR="00ED074C">
        <w:rPr>
          <w:rFonts w:ascii="Times New Roman" w:hAnsi="Times New Roman" w:cs="Times New Roman"/>
          <w:sz w:val="20"/>
          <w:szCs w:val="20"/>
          <w:lang w:val="ky-KG"/>
        </w:rPr>
        <w:t>.</w:t>
      </w:r>
      <w:r w:rsidRPr="00FB0644">
        <w:rPr>
          <w:rFonts w:ascii="Times New Roman" w:hAnsi="Times New Roman" w:cs="Times New Roman"/>
          <w:sz w:val="20"/>
          <w:szCs w:val="20"/>
        </w:rPr>
        <w:t>].</w:t>
      </w:r>
      <w:proofErr w:type="gramEnd"/>
      <w:r w:rsidRPr="00FB0644">
        <w:rPr>
          <w:rFonts w:ascii="Times New Roman" w:hAnsi="Times New Roman" w:cs="Times New Roman"/>
          <w:sz w:val="20"/>
          <w:szCs w:val="20"/>
        </w:rPr>
        <w:t xml:space="preserve"> В этих строках подчеркивается святость предков Жакыпа и особое отношение к ним.</w:t>
      </w:r>
    </w:p>
    <w:p w:rsidR="0076544B" w:rsidRPr="008F239B" w:rsidRDefault="0076544B"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t xml:space="preserve">С.А.Токарев в своем научном труде </w:t>
      </w:r>
      <w:r w:rsidR="00685C38" w:rsidRPr="00FB0644">
        <w:rPr>
          <w:rFonts w:ascii="Times New Roman" w:hAnsi="Times New Roman" w:cs="Times New Roman"/>
          <w:sz w:val="20"/>
          <w:szCs w:val="20"/>
        </w:rPr>
        <w:t>делит погребальные обряды и традиции на несколько групп: а) принесение жертвы, б) разжигание погребального костра, в) аш</w:t>
      </w:r>
      <w:r w:rsidR="000313BD">
        <w:rPr>
          <w:rFonts w:ascii="Times New Roman" w:hAnsi="Times New Roman" w:cs="Times New Roman"/>
          <w:sz w:val="20"/>
          <w:szCs w:val="20"/>
          <w:lang w:val="ky-KG"/>
        </w:rPr>
        <w:t>тар</w:t>
      </w:r>
      <w:r w:rsidR="00685C38" w:rsidRPr="00FB0644">
        <w:rPr>
          <w:rFonts w:ascii="Times New Roman" w:hAnsi="Times New Roman" w:cs="Times New Roman"/>
          <w:sz w:val="20"/>
          <w:szCs w:val="20"/>
        </w:rPr>
        <w:t>, г) игры на пом</w:t>
      </w:r>
      <w:r w:rsidR="00ED074C">
        <w:rPr>
          <w:rFonts w:ascii="Times New Roman" w:hAnsi="Times New Roman" w:cs="Times New Roman"/>
          <w:sz w:val="20"/>
          <w:szCs w:val="20"/>
        </w:rPr>
        <w:t xml:space="preserve">инках д) ношение траура и табу </w:t>
      </w:r>
      <w:r w:rsidR="00ED074C" w:rsidRPr="00ED074C">
        <w:rPr>
          <w:rFonts w:ascii="Times New Roman" w:hAnsi="Times New Roman" w:cs="Times New Roman"/>
          <w:sz w:val="20"/>
          <w:szCs w:val="20"/>
        </w:rPr>
        <w:t>[</w:t>
      </w:r>
      <w:r w:rsidR="000313BD">
        <w:rPr>
          <w:rFonts w:ascii="Times New Roman" w:hAnsi="Times New Roman" w:cs="Times New Roman"/>
          <w:sz w:val="20"/>
          <w:szCs w:val="20"/>
          <w:lang w:val="ky-KG"/>
        </w:rPr>
        <w:t>Ранние формы религии.</w:t>
      </w:r>
      <w:proofErr w:type="gramEnd"/>
      <w:r w:rsidR="00685C38" w:rsidRPr="00FB0644">
        <w:rPr>
          <w:rFonts w:ascii="Times New Roman" w:hAnsi="Times New Roman" w:cs="Times New Roman"/>
          <w:sz w:val="20"/>
          <w:szCs w:val="20"/>
        </w:rPr>
        <w:t xml:space="preserve"> </w:t>
      </w:r>
      <w:r w:rsidR="00ED074C">
        <w:rPr>
          <w:rFonts w:ascii="Times New Roman" w:hAnsi="Times New Roman" w:cs="Times New Roman"/>
          <w:sz w:val="20"/>
          <w:szCs w:val="20"/>
          <w:lang w:val="ky-KG"/>
        </w:rPr>
        <w:t xml:space="preserve">– М., </w:t>
      </w:r>
      <w:r w:rsidR="00ED074C">
        <w:rPr>
          <w:rFonts w:ascii="Times New Roman" w:hAnsi="Times New Roman" w:cs="Times New Roman"/>
          <w:sz w:val="20"/>
          <w:szCs w:val="20"/>
        </w:rPr>
        <w:t>1990</w:t>
      </w:r>
      <w:r w:rsidR="00ED074C">
        <w:rPr>
          <w:rFonts w:ascii="Times New Roman" w:hAnsi="Times New Roman" w:cs="Times New Roman"/>
          <w:sz w:val="20"/>
          <w:szCs w:val="20"/>
          <w:lang w:val="ky-KG"/>
        </w:rPr>
        <w:t>. – С</w:t>
      </w:r>
      <w:r w:rsidRPr="00FB0644">
        <w:rPr>
          <w:rFonts w:ascii="Times New Roman" w:hAnsi="Times New Roman" w:cs="Times New Roman"/>
          <w:sz w:val="20"/>
          <w:szCs w:val="20"/>
          <w:lang w:val="ky-KG"/>
        </w:rPr>
        <w:t>.</w:t>
      </w:r>
      <w:r w:rsidR="00ED074C">
        <w:rPr>
          <w:rFonts w:ascii="Times New Roman" w:hAnsi="Times New Roman" w:cs="Times New Roman"/>
          <w:sz w:val="20"/>
          <w:szCs w:val="20"/>
        </w:rPr>
        <w:t>169-175</w:t>
      </w:r>
      <w:r w:rsidR="00ED074C" w:rsidRPr="00ED074C">
        <w:rPr>
          <w:rFonts w:ascii="Times New Roman" w:hAnsi="Times New Roman" w:cs="Times New Roman"/>
          <w:sz w:val="20"/>
          <w:szCs w:val="20"/>
        </w:rPr>
        <w:t>]</w:t>
      </w:r>
      <w:r w:rsidRPr="00FB0644">
        <w:rPr>
          <w:rFonts w:ascii="Times New Roman" w:hAnsi="Times New Roman" w:cs="Times New Roman"/>
          <w:sz w:val="20"/>
          <w:szCs w:val="20"/>
        </w:rPr>
        <w:t>.</w:t>
      </w:r>
      <w:r w:rsidR="008F239B">
        <w:rPr>
          <w:rFonts w:ascii="Times New Roman" w:hAnsi="Times New Roman" w:cs="Times New Roman"/>
          <w:sz w:val="20"/>
          <w:szCs w:val="20"/>
          <w:lang w:val="ky-KG"/>
        </w:rPr>
        <w:t xml:space="preserve"> </w:t>
      </w:r>
      <w:r w:rsidRPr="00FB0644">
        <w:rPr>
          <w:rFonts w:ascii="Times New Roman" w:hAnsi="Times New Roman" w:cs="Times New Roman"/>
          <w:sz w:val="20"/>
          <w:szCs w:val="20"/>
        </w:rPr>
        <w:t>С.А.</w:t>
      </w:r>
      <w:r w:rsidR="00685C38" w:rsidRPr="00FB0644">
        <w:rPr>
          <w:rFonts w:ascii="Times New Roman" w:hAnsi="Times New Roman" w:cs="Times New Roman"/>
          <w:sz w:val="20"/>
          <w:szCs w:val="20"/>
        </w:rPr>
        <w:t>Токарев приводит примеры почитания духов умерш</w:t>
      </w:r>
      <w:r w:rsidR="008F239B">
        <w:rPr>
          <w:rFonts w:ascii="Times New Roman" w:hAnsi="Times New Roman" w:cs="Times New Roman"/>
          <w:sz w:val="20"/>
          <w:szCs w:val="20"/>
        </w:rPr>
        <w:t>их.</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В эпосе «Манас» почитание предков особенно ярко запечатл</w:t>
      </w:r>
      <w:r w:rsidR="0076544B" w:rsidRPr="00FB0644">
        <w:rPr>
          <w:rFonts w:ascii="Times New Roman" w:hAnsi="Times New Roman" w:cs="Times New Roman"/>
          <w:sz w:val="20"/>
          <w:szCs w:val="20"/>
        </w:rPr>
        <w:t>ено в сюжете поминок по Кокетею</w:t>
      </w:r>
      <w:r w:rsidRPr="00FB0644">
        <w:rPr>
          <w:rFonts w:ascii="Times New Roman" w:hAnsi="Times New Roman" w:cs="Times New Roman"/>
          <w:sz w:val="20"/>
          <w:szCs w:val="20"/>
        </w:rPr>
        <w:t>.</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Таким образом, в погребальных обрядах сохранились всевозможные пережитки анимистических верований, связанных с верой в загробную жизнь. Погребальные обряды кыргызов свидетельствуют о наличии древних традиций, не связанных с исламом, это доказывают похожие обряды, бытующие и у народов, не исповедующих ислам, например, три дня, 7 дней, сорок дней, годовые поминки. Но при этом погребальные обряды кыргызов все же претерпели многочисленные изменения. Хотя многие погребальные обряды забылись и исчезли, многие сохранились, особенно в сельской местности. В традициях почитания предков и поклонения духам заметны остатки патриархально-родовых отношений. Некоторые религиозные верования присущи не только кыргызам, но и другим народам Центральной Азии: казахам, таджикам, туркменам, каракалпакам, а также алтайским народам. Таким образом, анимизм является религиозным верованием кыргызов, бытовавшим у них наряду с другими сопреде</w:t>
      </w:r>
      <w:r w:rsidR="0076544B" w:rsidRPr="00FB0644">
        <w:rPr>
          <w:rFonts w:ascii="Times New Roman" w:hAnsi="Times New Roman" w:cs="Times New Roman"/>
          <w:sz w:val="20"/>
          <w:szCs w:val="20"/>
        </w:rPr>
        <w:t>льными и родственными народами.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В третьем параграфе первой главы «Отражение в эпосе «Манас» проявлений фетишизма»</w:t>
      </w:r>
      <w:r w:rsidRPr="00FB0644">
        <w:rPr>
          <w:rFonts w:ascii="Times New Roman" w:hAnsi="Times New Roman" w:cs="Times New Roman"/>
          <w:sz w:val="20"/>
          <w:szCs w:val="20"/>
        </w:rPr>
        <w:t xml:space="preserve"> рассматриваются примеры фетишизма до распространения ислама. </w:t>
      </w:r>
      <w:proofErr w:type="gramStart"/>
      <w:r w:rsidRPr="00FB0644">
        <w:rPr>
          <w:rFonts w:ascii="Times New Roman" w:hAnsi="Times New Roman" w:cs="Times New Roman"/>
          <w:sz w:val="20"/>
          <w:szCs w:val="20"/>
        </w:rPr>
        <w:t>Фетишизм определяется как «безоговорочное и</w:t>
      </w:r>
      <w:r w:rsidR="0076544B" w:rsidRPr="00FB0644">
        <w:rPr>
          <w:rFonts w:ascii="Times New Roman" w:hAnsi="Times New Roman" w:cs="Times New Roman"/>
          <w:sz w:val="20"/>
          <w:szCs w:val="20"/>
        </w:rPr>
        <w:t xml:space="preserve"> покорное почитание предметов и</w:t>
      </w:r>
      <w:r w:rsidRPr="00FB0644">
        <w:rPr>
          <w:rFonts w:ascii="Times New Roman" w:hAnsi="Times New Roman" w:cs="Times New Roman"/>
          <w:sz w:val="20"/>
          <w:szCs w:val="20"/>
        </w:rPr>
        <w:t xml:space="preserve"> вещей или остаток язычества» - подчёркивает извест</w:t>
      </w:r>
      <w:r w:rsidR="0076544B" w:rsidRPr="00FB0644">
        <w:rPr>
          <w:rFonts w:ascii="Times New Roman" w:hAnsi="Times New Roman" w:cs="Times New Roman"/>
          <w:sz w:val="20"/>
          <w:szCs w:val="20"/>
        </w:rPr>
        <w:t>ный этнограф С.</w:t>
      </w:r>
      <w:r w:rsidRPr="00FB0644">
        <w:rPr>
          <w:rFonts w:ascii="Times New Roman" w:hAnsi="Times New Roman" w:cs="Times New Roman"/>
          <w:sz w:val="20"/>
          <w:szCs w:val="20"/>
        </w:rPr>
        <w:t>Аттокуров [Кы</w:t>
      </w:r>
      <w:r w:rsidR="0076544B" w:rsidRPr="00FB0644">
        <w:rPr>
          <w:rFonts w:ascii="Times New Roman" w:hAnsi="Times New Roman" w:cs="Times New Roman"/>
          <w:sz w:val="20"/>
          <w:szCs w:val="20"/>
        </w:rPr>
        <w:t>ргыз этнографиясы</w:t>
      </w:r>
      <w:r w:rsidR="00054647">
        <w:rPr>
          <w:rFonts w:ascii="Times New Roman" w:hAnsi="Times New Roman" w:cs="Times New Roman"/>
          <w:sz w:val="20"/>
          <w:szCs w:val="20"/>
          <w:lang w:val="ky-KG"/>
        </w:rPr>
        <w:t>.</w:t>
      </w:r>
      <w:proofErr w:type="gramEnd"/>
      <w:r w:rsidR="0076544B" w:rsidRPr="00FB0644">
        <w:rPr>
          <w:rFonts w:ascii="Times New Roman" w:hAnsi="Times New Roman" w:cs="Times New Roman"/>
          <w:sz w:val="20"/>
          <w:szCs w:val="20"/>
        </w:rPr>
        <w:t xml:space="preserve"> – </w:t>
      </w:r>
      <w:proofErr w:type="gramStart"/>
      <w:r w:rsidR="0076544B" w:rsidRPr="00FB0644">
        <w:rPr>
          <w:rFonts w:ascii="Times New Roman" w:hAnsi="Times New Roman" w:cs="Times New Roman"/>
          <w:sz w:val="20"/>
          <w:szCs w:val="20"/>
        </w:rPr>
        <w:t>Б., 1996.</w:t>
      </w:r>
      <w:r w:rsidRPr="00FB0644">
        <w:rPr>
          <w:rFonts w:ascii="Times New Roman" w:hAnsi="Times New Roman" w:cs="Times New Roman"/>
          <w:sz w:val="20"/>
          <w:szCs w:val="20"/>
        </w:rPr>
        <w:t xml:space="preserve"> </w:t>
      </w:r>
      <w:r w:rsidR="00054647">
        <w:rPr>
          <w:rFonts w:ascii="Times New Roman" w:hAnsi="Times New Roman" w:cs="Times New Roman"/>
          <w:sz w:val="20"/>
          <w:szCs w:val="20"/>
          <w:lang w:val="ky-KG"/>
        </w:rPr>
        <w:t xml:space="preserve">– </w:t>
      </w:r>
      <w:r w:rsidRPr="00FB0644">
        <w:rPr>
          <w:rFonts w:ascii="Times New Roman" w:hAnsi="Times New Roman" w:cs="Times New Roman"/>
          <w:sz w:val="20"/>
          <w:szCs w:val="20"/>
        </w:rPr>
        <w:t>138</w:t>
      </w:r>
      <w:r w:rsidR="0076544B" w:rsidRPr="00FB0644">
        <w:rPr>
          <w:rFonts w:ascii="Times New Roman" w:hAnsi="Times New Roman" w:cs="Times New Roman"/>
          <w:sz w:val="20"/>
          <w:szCs w:val="20"/>
          <w:lang w:val="ky-KG"/>
        </w:rPr>
        <w:t xml:space="preserve"> б</w:t>
      </w:r>
      <w:r w:rsidR="00054647">
        <w:rPr>
          <w:rFonts w:ascii="Times New Roman" w:hAnsi="Times New Roman" w:cs="Times New Roman"/>
          <w:sz w:val="20"/>
          <w:szCs w:val="20"/>
          <w:lang w:val="ky-KG"/>
        </w:rPr>
        <w:t>.</w:t>
      </w:r>
      <w:r w:rsidR="0076544B" w:rsidRPr="00FB0644">
        <w:rPr>
          <w:rFonts w:ascii="Times New Roman" w:hAnsi="Times New Roman" w:cs="Times New Roman"/>
          <w:sz w:val="20"/>
          <w:szCs w:val="20"/>
        </w:rPr>
        <w:t>].</w:t>
      </w:r>
      <w:proofErr w:type="gramEnd"/>
      <w:r w:rsidR="0076544B" w:rsidRPr="00FB0644">
        <w:rPr>
          <w:rFonts w:ascii="Times New Roman" w:hAnsi="Times New Roman" w:cs="Times New Roman"/>
          <w:sz w:val="20"/>
          <w:szCs w:val="20"/>
        </w:rPr>
        <w:t xml:space="preserve"> В материалах эпоса «Манас» </w:t>
      </w:r>
      <w:r w:rsidRPr="00FB0644">
        <w:rPr>
          <w:rFonts w:ascii="Times New Roman" w:hAnsi="Times New Roman" w:cs="Times New Roman"/>
          <w:sz w:val="20"/>
          <w:szCs w:val="20"/>
        </w:rPr>
        <w:t xml:space="preserve">очень много свидетельств бытования фетишизма и связанных с ним обычаев и обрядов. </w:t>
      </w:r>
      <w:proofErr w:type="gramStart"/>
      <w:r w:rsidRPr="00FB0644">
        <w:rPr>
          <w:rFonts w:ascii="Times New Roman" w:hAnsi="Times New Roman" w:cs="Times New Roman"/>
          <w:sz w:val="20"/>
          <w:szCs w:val="20"/>
        </w:rPr>
        <w:t>О существовании некогда у кыргызов и казахов фетишизма писал Ч.</w:t>
      </w:r>
      <w:r w:rsidR="0076544B" w:rsidRPr="00FB0644">
        <w:rPr>
          <w:rFonts w:ascii="Times New Roman" w:hAnsi="Times New Roman" w:cs="Times New Roman"/>
          <w:sz w:val="20"/>
          <w:szCs w:val="20"/>
          <w:lang w:val="ky-KG"/>
        </w:rPr>
        <w:t>Ч.</w:t>
      </w:r>
      <w:r w:rsidRPr="00FB0644">
        <w:rPr>
          <w:rFonts w:ascii="Times New Roman" w:hAnsi="Times New Roman" w:cs="Times New Roman"/>
          <w:sz w:val="20"/>
          <w:szCs w:val="20"/>
        </w:rPr>
        <w:t>Валиханов: «...забылись свято почитавшиеся вещи, особенно изображения, например, божества бурханчики, на втором месте после божества Тенир, причина этого в том, что они подверглись гонению с принятием исл</w:t>
      </w:r>
      <w:r w:rsidR="0076544B" w:rsidRPr="00FB0644">
        <w:rPr>
          <w:rFonts w:ascii="Times New Roman" w:hAnsi="Times New Roman" w:cs="Times New Roman"/>
          <w:sz w:val="20"/>
          <w:szCs w:val="20"/>
        </w:rPr>
        <w:t xml:space="preserve">ама, как проявления язычества» </w:t>
      </w:r>
      <w:r w:rsidRPr="00FB0644">
        <w:rPr>
          <w:rFonts w:ascii="Times New Roman" w:hAnsi="Times New Roman" w:cs="Times New Roman"/>
          <w:sz w:val="20"/>
          <w:szCs w:val="20"/>
        </w:rPr>
        <w:t>[Избранные произведении</w:t>
      </w:r>
      <w:r w:rsidR="00054647">
        <w:rPr>
          <w:rFonts w:ascii="Times New Roman" w:hAnsi="Times New Roman" w:cs="Times New Roman"/>
          <w:sz w:val="20"/>
          <w:szCs w:val="20"/>
          <w:lang w:val="ky-KG"/>
        </w:rPr>
        <w:t>.</w:t>
      </w:r>
      <w:proofErr w:type="gramEnd"/>
      <w:r w:rsidR="00054647">
        <w:rPr>
          <w:rFonts w:ascii="Times New Roman" w:hAnsi="Times New Roman" w:cs="Times New Roman"/>
          <w:sz w:val="20"/>
          <w:szCs w:val="20"/>
        </w:rPr>
        <w:t xml:space="preserve"> – М.</w:t>
      </w:r>
      <w:r w:rsidR="00054647">
        <w:rPr>
          <w:rFonts w:ascii="Times New Roman" w:hAnsi="Times New Roman" w:cs="Times New Roman"/>
          <w:sz w:val="20"/>
          <w:szCs w:val="20"/>
          <w:lang w:val="ky-KG"/>
        </w:rPr>
        <w:t>,</w:t>
      </w:r>
      <w:r w:rsidRPr="00FB0644">
        <w:rPr>
          <w:rFonts w:ascii="Times New Roman" w:hAnsi="Times New Roman" w:cs="Times New Roman"/>
          <w:sz w:val="20"/>
          <w:szCs w:val="20"/>
        </w:rPr>
        <w:t xml:space="preserve"> 1986.</w:t>
      </w:r>
      <w:r w:rsidR="00054647">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 </w:t>
      </w:r>
      <w:r w:rsidR="00054647">
        <w:rPr>
          <w:rFonts w:ascii="Times New Roman" w:hAnsi="Times New Roman" w:cs="Times New Roman"/>
          <w:sz w:val="20"/>
          <w:szCs w:val="20"/>
          <w:lang w:val="ky-KG"/>
        </w:rPr>
        <w:t>С</w:t>
      </w:r>
      <w:r w:rsidRPr="00FB0644">
        <w:rPr>
          <w:rFonts w:ascii="Times New Roman" w:hAnsi="Times New Roman" w:cs="Times New Roman"/>
          <w:sz w:val="20"/>
          <w:szCs w:val="20"/>
        </w:rPr>
        <w:t>.370].</w:t>
      </w:r>
    </w:p>
    <w:p w:rsidR="00685C38" w:rsidRPr="00FB0644" w:rsidRDefault="0076544B" w:rsidP="00F760AF">
      <w:pPr>
        <w:spacing w:after="0" w:line="240" w:lineRule="auto"/>
        <w:ind w:firstLine="425"/>
        <w:jc w:val="both"/>
        <w:rPr>
          <w:rFonts w:ascii="Times New Roman" w:hAnsi="Times New Roman" w:cs="Times New Roman"/>
          <w:sz w:val="20"/>
          <w:szCs w:val="20"/>
        </w:rPr>
      </w:pPr>
      <w:proofErr w:type="gramStart"/>
      <w:r w:rsidRPr="00FB0644">
        <w:rPr>
          <w:rFonts w:ascii="Times New Roman" w:hAnsi="Times New Roman" w:cs="Times New Roman"/>
          <w:sz w:val="20"/>
          <w:szCs w:val="20"/>
        </w:rPr>
        <w:lastRenderedPageBreak/>
        <w:t>Мнение Ч.</w:t>
      </w:r>
      <w:r w:rsidRPr="00FB0644">
        <w:rPr>
          <w:rFonts w:ascii="Times New Roman" w:hAnsi="Times New Roman" w:cs="Times New Roman"/>
          <w:sz w:val="20"/>
          <w:szCs w:val="20"/>
          <w:lang w:val="ky-KG"/>
        </w:rPr>
        <w:t>Ч.</w:t>
      </w:r>
      <w:r w:rsidR="00685C38" w:rsidRPr="00FB0644">
        <w:rPr>
          <w:rFonts w:ascii="Times New Roman" w:hAnsi="Times New Roman" w:cs="Times New Roman"/>
          <w:sz w:val="20"/>
          <w:szCs w:val="20"/>
        </w:rPr>
        <w:t>Валиханова подтверждается данными арабо-персидских источников, например, в описании прибытия в Центральную Азию шейха суфиев Ходжи Исхака [“Зийа ал-Кулуб”</w:t>
      </w:r>
      <w:r w:rsidR="00054647">
        <w:rPr>
          <w:rFonts w:ascii="Times New Roman" w:hAnsi="Times New Roman" w:cs="Times New Roman"/>
          <w:sz w:val="20"/>
          <w:szCs w:val="20"/>
          <w:lang w:val="ky-KG"/>
        </w:rPr>
        <w:t xml:space="preserve">, </w:t>
      </w:r>
      <w:r w:rsidR="00054647">
        <w:rPr>
          <w:rFonts w:ascii="Times New Roman" w:hAnsi="Times New Roman" w:cs="Times New Roman"/>
          <w:sz w:val="20"/>
          <w:szCs w:val="20"/>
        </w:rPr>
        <w:t>1602</w:t>
      </w:r>
      <w:r w:rsidR="00054647">
        <w:rPr>
          <w:rFonts w:ascii="Times New Roman" w:hAnsi="Times New Roman" w:cs="Times New Roman"/>
          <w:sz w:val="20"/>
          <w:szCs w:val="20"/>
          <w:lang w:val="ky-KG"/>
        </w:rPr>
        <w:t>.</w:t>
      </w:r>
      <w:r w:rsidR="00685C38" w:rsidRPr="00FB0644">
        <w:rPr>
          <w:rFonts w:ascii="Times New Roman" w:hAnsi="Times New Roman" w:cs="Times New Roman"/>
          <w:sz w:val="20"/>
          <w:szCs w:val="20"/>
        </w:rPr>
        <w:t>] и посещения им мест поклонения кыргызов [Ворожейкина, З.Н. Доисламское верование киргизов в XVI в</w:t>
      </w:r>
      <w:r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(по рукописи “Зия ал - Кулуб) // Вопросы филологии и истории стран советского и зару</w:t>
      </w:r>
      <w:r w:rsidRPr="00FB0644">
        <w:rPr>
          <w:rFonts w:ascii="Times New Roman" w:hAnsi="Times New Roman" w:cs="Times New Roman"/>
          <w:sz w:val="20"/>
          <w:szCs w:val="20"/>
        </w:rPr>
        <w:t>бежнего Востока.</w:t>
      </w:r>
      <w:proofErr w:type="gramEnd"/>
      <w:r w:rsidRPr="00FB0644">
        <w:rPr>
          <w:rFonts w:ascii="Times New Roman" w:hAnsi="Times New Roman" w:cs="Times New Roman"/>
          <w:sz w:val="20"/>
          <w:szCs w:val="20"/>
        </w:rPr>
        <w:t xml:space="preserve"> – М., 1961. – </w:t>
      </w:r>
      <w:r w:rsidR="00054647">
        <w:rPr>
          <w:rFonts w:ascii="Times New Roman" w:hAnsi="Times New Roman" w:cs="Times New Roman"/>
          <w:sz w:val="20"/>
          <w:szCs w:val="20"/>
          <w:lang w:val="ky-KG"/>
        </w:rPr>
        <w:t>С</w:t>
      </w:r>
      <w:r w:rsidR="00685C38" w:rsidRPr="00FB0644">
        <w:rPr>
          <w:rFonts w:ascii="Times New Roman" w:hAnsi="Times New Roman" w:cs="Times New Roman"/>
          <w:sz w:val="20"/>
          <w:szCs w:val="20"/>
        </w:rPr>
        <w:t>.182-189].</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Фетишизм и связанные с ним обычаи и обряды играют важную роль в исследовании эволюции религиозных ве</w:t>
      </w:r>
      <w:r w:rsidR="0076544B" w:rsidRPr="00FB0644">
        <w:rPr>
          <w:rFonts w:ascii="Times New Roman" w:hAnsi="Times New Roman" w:cs="Times New Roman"/>
          <w:sz w:val="20"/>
          <w:szCs w:val="20"/>
        </w:rPr>
        <w:t>рований кыргызов.</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В четвертом параграфе первой главы «Шаманизм и демонические силы в эпосе «Манас</w:t>
      </w:r>
      <w:r w:rsidR="0076544B" w:rsidRPr="00FB0644">
        <w:rPr>
          <w:rFonts w:ascii="Times New Roman" w:hAnsi="Times New Roman" w:cs="Times New Roman"/>
          <w:sz w:val="20"/>
          <w:szCs w:val="20"/>
        </w:rPr>
        <w:t xml:space="preserve">» </w:t>
      </w:r>
      <w:r w:rsidRPr="00FB0644">
        <w:rPr>
          <w:rFonts w:ascii="Times New Roman" w:hAnsi="Times New Roman" w:cs="Times New Roman"/>
          <w:sz w:val="20"/>
          <w:szCs w:val="20"/>
        </w:rPr>
        <w:t>рассмотрены шаманизм и демонические силы среди тюрко-монгольских народов и сохранившиеся до этнографической действительности у кыргызов их отдельные функци</w:t>
      </w:r>
      <w:r w:rsidR="0076544B" w:rsidRPr="00FB0644">
        <w:rPr>
          <w:rFonts w:ascii="Times New Roman" w:hAnsi="Times New Roman" w:cs="Times New Roman"/>
          <w:sz w:val="20"/>
          <w:szCs w:val="20"/>
        </w:rPr>
        <w:t>и.</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t>Шаман у каждого народа получил свое наз</w:t>
      </w:r>
      <w:r w:rsidR="00280A1F" w:rsidRPr="00FB0644">
        <w:rPr>
          <w:rFonts w:ascii="Times New Roman" w:hAnsi="Times New Roman" w:cs="Times New Roman"/>
          <w:sz w:val="20"/>
          <w:szCs w:val="20"/>
        </w:rPr>
        <w:t xml:space="preserve">вание, у якутов мужчины шаманы </w:t>
      </w:r>
      <w:r w:rsidRPr="00FB0644">
        <w:rPr>
          <w:rFonts w:ascii="Times New Roman" w:hAnsi="Times New Roman" w:cs="Times New Roman"/>
          <w:sz w:val="20"/>
          <w:szCs w:val="20"/>
        </w:rPr>
        <w:t>именуются оюн, женщины – удаган, у ненцев – тадебя, юкагиров алма, саамов – нойда, у туркмен – порхан, у казахов – баксы, кыргызов – бакшы, хантов – ёлта-ху, информирует историк шам</w:t>
      </w:r>
      <w:r w:rsidR="00280A1F" w:rsidRPr="00FB0644">
        <w:rPr>
          <w:rFonts w:ascii="Times New Roman" w:hAnsi="Times New Roman" w:cs="Times New Roman"/>
          <w:sz w:val="20"/>
          <w:szCs w:val="20"/>
        </w:rPr>
        <w:t>анизма В.Н</w:t>
      </w:r>
      <w:r w:rsidR="00280A1F" w:rsidRPr="00FB0644">
        <w:rPr>
          <w:rFonts w:ascii="Times New Roman" w:hAnsi="Times New Roman" w:cs="Times New Roman"/>
          <w:sz w:val="20"/>
          <w:szCs w:val="20"/>
          <w:lang w:val="ky-KG"/>
        </w:rPr>
        <w:t>.</w:t>
      </w:r>
      <w:r w:rsidR="008F239B">
        <w:rPr>
          <w:rFonts w:ascii="Times New Roman" w:hAnsi="Times New Roman" w:cs="Times New Roman"/>
          <w:sz w:val="20"/>
          <w:szCs w:val="20"/>
          <w:lang w:val="ky-KG"/>
        </w:rPr>
        <w:t xml:space="preserve"> </w:t>
      </w:r>
      <w:r w:rsidRPr="00FB0644">
        <w:rPr>
          <w:rFonts w:ascii="Times New Roman" w:hAnsi="Times New Roman" w:cs="Times New Roman"/>
          <w:sz w:val="20"/>
          <w:szCs w:val="20"/>
        </w:rPr>
        <w:t>Басило</w:t>
      </w:r>
      <w:r w:rsidR="00280A1F" w:rsidRPr="00FB0644">
        <w:rPr>
          <w:rFonts w:ascii="Times New Roman" w:hAnsi="Times New Roman" w:cs="Times New Roman"/>
          <w:sz w:val="20"/>
          <w:szCs w:val="20"/>
        </w:rPr>
        <w:t>в [Избранники духов</w:t>
      </w:r>
      <w:r w:rsidR="00054647">
        <w:rPr>
          <w:rFonts w:ascii="Times New Roman" w:hAnsi="Times New Roman" w:cs="Times New Roman"/>
          <w:sz w:val="20"/>
          <w:szCs w:val="20"/>
          <w:lang w:val="ky-KG"/>
        </w:rPr>
        <w:t>.</w:t>
      </w:r>
      <w:proofErr w:type="gramEnd"/>
      <w:r w:rsidR="00280A1F" w:rsidRPr="00FB0644">
        <w:rPr>
          <w:rFonts w:ascii="Times New Roman" w:hAnsi="Times New Roman" w:cs="Times New Roman"/>
          <w:sz w:val="20"/>
          <w:szCs w:val="20"/>
          <w:lang w:val="ky-KG"/>
        </w:rPr>
        <w:t xml:space="preserve"> </w:t>
      </w:r>
      <w:r w:rsidR="00280A1F" w:rsidRPr="00FB0644">
        <w:rPr>
          <w:rFonts w:ascii="Times New Roman" w:hAnsi="Times New Roman" w:cs="Times New Roman"/>
          <w:sz w:val="20"/>
          <w:szCs w:val="20"/>
        </w:rPr>
        <w:t>– М., 1984.</w:t>
      </w:r>
      <w:r w:rsidR="00054647">
        <w:rPr>
          <w:rFonts w:ascii="Times New Roman" w:hAnsi="Times New Roman" w:cs="Times New Roman"/>
          <w:sz w:val="20"/>
          <w:szCs w:val="20"/>
          <w:lang w:val="ky-KG"/>
        </w:rPr>
        <w:t xml:space="preserve"> – С</w:t>
      </w:r>
      <w:r w:rsidRPr="00FB0644">
        <w:rPr>
          <w:rFonts w:ascii="Times New Roman" w:hAnsi="Times New Roman" w:cs="Times New Roman"/>
          <w:sz w:val="20"/>
          <w:szCs w:val="20"/>
        </w:rPr>
        <w:t xml:space="preserve">.12]. Остаётся добавить, что у кыргызов название бакшы относится к мужчинам, бюбю – к женщинам. О широком распространении шаманизма </w:t>
      </w:r>
      <w:r w:rsidR="00280A1F" w:rsidRPr="00FB0644">
        <w:rPr>
          <w:rFonts w:ascii="Times New Roman" w:hAnsi="Times New Roman" w:cs="Times New Roman"/>
          <w:sz w:val="20"/>
          <w:szCs w:val="20"/>
        </w:rPr>
        <w:t xml:space="preserve">у кыргызов повествовали многие </w:t>
      </w:r>
      <w:r w:rsidRPr="00FB0644">
        <w:rPr>
          <w:rFonts w:ascii="Times New Roman" w:hAnsi="Times New Roman" w:cs="Times New Roman"/>
          <w:sz w:val="20"/>
          <w:szCs w:val="20"/>
        </w:rPr>
        <w:t>путешественники, представители властных структур российской империи. По данным средневековых исторических источников шаманизм был основной религией тюркских народов. Исследователи подчеркивают, что шаманизм, возникнув в древности, в течение длительного времени превратился в религию, вобравшую в себя все</w:t>
      </w:r>
      <w:r w:rsidR="00280A1F" w:rsidRPr="00FB0644">
        <w:rPr>
          <w:rFonts w:ascii="Times New Roman" w:hAnsi="Times New Roman" w:cs="Times New Roman"/>
          <w:sz w:val="20"/>
          <w:szCs w:val="20"/>
        </w:rPr>
        <w:t xml:space="preserve"> религиозные действия человека.</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В эпосе «Манас» очень много свидетель</w:t>
      </w:r>
      <w:proofErr w:type="gramStart"/>
      <w:r w:rsidRPr="00FB0644">
        <w:rPr>
          <w:rFonts w:ascii="Times New Roman" w:hAnsi="Times New Roman" w:cs="Times New Roman"/>
          <w:sz w:val="20"/>
          <w:szCs w:val="20"/>
        </w:rPr>
        <w:t>ств пр</w:t>
      </w:r>
      <w:proofErr w:type="gramEnd"/>
      <w:r w:rsidRPr="00FB0644">
        <w:rPr>
          <w:rFonts w:ascii="Times New Roman" w:hAnsi="Times New Roman" w:cs="Times New Roman"/>
          <w:sz w:val="20"/>
          <w:szCs w:val="20"/>
        </w:rPr>
        <w:t>оявлений шаманизма: например, шаманские методы лечения и оздоровления больно</w:t>
      </w:r>
      <w:r w:rsidR="00280A1F" w:rsidRPr="00FB0644">
        <w:rPr>
          <w:rFonts w:ascii="Times New Roman" w:hAnsi="Times New Roman" w:cs="Times New Roman"/>
          <w:sz w:val="20"/>
          <w:szCs w:val="20"/>
        </w:rPr>
        <w:t>го, предсказания, гадания и др.</w:t>
      </w:r>
    </w:p>
    <w:p w:rsidR="00685C38" w:rsidRPr="00FB0644" w:rsidRDefault="00685C38" w:rsidP="00F760AF">
      <w:pPr>
        <w:spacing w:after="0" w:line="240" w:lineRule="auto"/>
        <w:ind w:firstLine="425"/>
        <w:jc w:val="both"/>
        <w:rPr>
          <w:rFonts w:ascii="Times New Roman" w:hAnsi="Times New Roman" w:cs="Times New Roman"/>
          <w:sz w:val="20"/>
          <w:szCs w:val="20"/>
        </w:rPr>
      </w:pPr>
      <w:proofErr w:type="gramStart"/>
      <w:r w:rsidRPr="00FB0644">
        <w:rPr>
          <w:rFonts w:ascii="Times New Roman" w:hAnsi="Times New Roman" w:cs="Times New Roman"/>
          <w:sz w:val="20"/>
          <w:szCs w:val="20"/>
        </w:rPr>
        <w:t>В демонических верованиях кыргызов присутствовали мифические существа: албарсты - демоническое существо в образе женщины (якобы вредящее роженице и сжимающее горло спящего), жез тырмак –</w:t>
      </w:r>
      <w:r w:rsidR="00280A1F"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медный ноготь, жез тумшук – медный клюв, желмогуз - ведьма, жезкемпир – ведьма, баба-яга, мите (панде</w:t>
      </w:r>
      <w:r w:rsidR="00280A1F" w:rsidRPr="00FB0644">
        <w:rPr>
          <w:rFonts w:ascii="Times New Roman" w:hAnsi="Times New Roman" w:cs="Times New Roman"/>
          <w:sz w:val="20"/>
          <w:szCs w:val="20"/>
        </w:rPr>
        <w:t xml:space="preserve">мониум) – боги, духи, демоны и </w:t>
      </w:r>
      <w:r w:rsidRPr="00FB0644">
        <w:rPr>
          <w:rFonts w:ascii="Times New Roman" w:hAnsi="Times New Roman" w:cs="Times New Roman"/>
          <w:sz w:val="20"/>
          <w:szCs w:val="20"/>
        </w:rPr>
        <w:t>занимали видное место в религиозных верованиях кыргызов.</w:t>
      </w:r>
      <w:proofErr w:type="gramEnd"/>
      <w:r w:rsidRPr="00FB0644">
        <w:rPr>
          <w:rFonts w:ascii="Times New Roman" w:hAnsi="Times New Roman" w:cs="Times New Roman"/>
          <w:sz w:val="20"/>
          <w:szCs w:val="20"/>
        </w:rPr>
        <w:t xml:space="preserve"> Они верили в их существование </w:t>
      </w:r>
      <w:proofErr w:type="gramStart"/>
      <w:r w:rsidRPr="00FB0644">
        <w:rPr>
          <w:rFonts w:ascii="Times New Roman" w:hAnsi="Times New Roman" w:cs="Times New Roman"/>
          <w:sz w:val="20"/>
          <w:szCs w:val="20"/>
        </w:rPr>
        <w:t>и</w:t>
      </w:r>
      <w:proofErr w:type="gramEnd"/>
      <w:r w:rsidRPr="00FB0644">
        <w:rPr>
          <w:rFonts w:ascii="Times New Roman" w:hAnsi="Times New Roman" w:cs="Times New Roman"/>
          <w:sz w:val="20"/>
          <w:szCs w:val="20"/>
        </w:rPr>
        <w:t xml:space="preserve"> особенно во вредное воздействие на человека. Широко распространены у кыргызов и казахов образы ведьм, духов и демонов. Желмогуз в фольклоре кыргызского и </w:t>
      </w:r>
      <w:proofErr w:type="gramStart"/>
      <w:r w:rsidRPr="00FB0644">
        <w:rPr>
          <w:rFonts w:ascii="Times New Roman" w:hAnsi="Times New Roman" w:cs="Times New Roman"/>
          <w:sz w:val="20"/>
          <w:szCs w:val="20"/>
        </w:rPr>
        <w:t>казахского</w:t>
      </w:r>
      <w:proofErr w:type="gramEnd"/>
      <w:r w:rsidRPr="00FB0644">
        <w:rPr>
          <w:rFonts w:ascii="Times New Roman" w:hAnsi="Times New Roman" w:cs="Times New Roman"/>
          <w:sz w:val="20"/>
          <w:szCs w:val="20"/>
        </w:rPr>
        <w:t xml:space="preserve"> народов выступает в виде старухи. Албарсты - широко распространённый персонаж в фольклоре тюркских народов Центральной Азии и Поволжья: казахов, татар, чувашей, тувинцев, как представи</w:t>
      </w:r>
      <w:r w:rsidR="00280A1F" w:rsidRPr="00FB0644">
        <w:rPr>
          <w:rFonts w:ascii="Times New Roman" w:hAnsi="Times New Roman" w:cs="Times New Roman"/>
          <w:sz w:val="20"/>
          <w:szCs w:val="20"/>
        </w:rPr>
        <w:t>тель мира сатаны, демонов и пр.</w:t>
      </w:r>
      <w:r w:rsidR="00FF77F5">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Демонические существа у кыргызов выполняют прямо противоположные </w:t>
      </w:r>
      <w:r w:rsidRPr="00FB0644">
        <w:rPr>
          <w:rFonts w:ascii="Times New Roman" w:hAnsi="Times New Roman" w:cs="Times New Roman"/>
          <w:sz w:val="20"/>
          <w:szCs w:val="20"/>
        </w:rPr>
        <w:lastRenderedPageBreak/>
        <w:t xml:space="preserve">функции по отношению к магическим действиям по лечению больного. В большинстве случаев они выступают как «хозяева», духи болезни. </w:t>
      </w:r>
      <w:proofErr w:type="gramStart"/>
      <w:r w:rsidRPr="00FB0644">
        <w:rPr>
          <w:rFonts w:ascii="Times New Roman" w:hAnsi="Times New Roman" w:cs="Times New Roman"/>
          <w:sz w:val="20"/>
          <w:szCs w:val="20"/>
        </w:rPr>
        <w:t>Поэтому в кыргызской демонологии, как отмечает Т.Дж. Баялиева, болезни или их вредные последствия и их излечение, искоренение связаны с отправлен</w:t>
      </w:r>
      <w:r w:rsidR="00054647">
        <w:rPr>
          <w:rFonts w:ascii="Times New Roman" w:hAnsi="Times New Roman" w:cs="Times New Roman"/>
          <w:sz w:val="20"/>
          <w:szCs w:val="20"/>
        </w:rPr>
        <w:t xml:space="preserve">ием особых культов </w:t>
      </w:r>
      <w:r w:rsidR="00054647" w:rsidRPr="00054647">
        <w:rPr>
          <w:rFonts w:ascii="Times New Roman" w:hAnsi="Times New Roman" w:cs="Times New Roman"/>
          <w:sz w:val="20"/>
          <w:szCs w:val="20"/>
        </w:rPr>
        <w:t>[</w:t>
      </w:r>
      <w:r w:rsidRPr="00FB0644">
        <w:rPr>
          <w:rFonts w:ascii="Times New Roman" w:hAnsi="Times New Roman" w:cs="Times New Roman"/>
          <w:sz w:val="20"/>
          <w:szCs w:val="20"/>
        </w:rPr>
        <w:t>Доисламское верования и их</w:t>
      </w:r>
      <w:r w:rsidR="008F239B">
        <w:rPr>
          <w:rFonts w:ascii="Times New Roman" w:hAnsi="Times New Roman" w:cs="Times New Roman"/>
          <w:sz w:val="20"/>
          <w:szCs w:val="20"/>
        </w:rPr>
        <w:t xml:space="preserve"> пережитки у киргизов.</w:t>
      </w:r>
      <w:proofErr w:type="gramEnd"/>
      <w:r w:rsidR="008F239B">
        <w:rPr>
          <w:rFonts w:ascii="Times New Roman" w:hAnsi="Times New Roman" w:cs="Times New Roman"/>
          <w:sz w:val="20"/>
          <w:szCs w:val="20"/>
        </w:rPr>
        <w:t xml:space="preserve"> – Ф.,</w:t>
      </w:r>
      <w:r w:rsidR="00054647">
        <w:rPr>
          <w:rFonts w:ascii="Times New Roman" w:hAnsi="Times New Roman" w:cs="Times New Roman"/>
          <w:sz w:val="20"/>
          <w:szCs w:val="20"/>
          <w:lang w:val="ky-KG"/>
        </w:rPr>
        <w:t xml:space="preserve"> 1972. – С</w:t>
      </w:r>
      <w:r w:rsidR="008F239B">
        <w:rPr>
          <w:rFonts w:ascii="Times New Roman" w:hAnsi="Times New Roman" w:cs="Times New Roman"/>
          <w:sz w:val="20"/>
          <w:szCs w:val="20"/>
        </w:rPr>
        <w:t>.</w:t>
      </w:r>
      <w:r w:rsidRPr="00FB0644">
        <w:rPr>
          <w:rFonts w:ascii="Times New Roman" w:hAnsi="Times New Roman" w:cs="Times New Roman"/>
          <w:sz w:val="20"/>
          <w:szCs w:val="20"/>
        </w:rPr>
        <w:t>97</w:t>
      </w:r>
      <w:r w:rsidR="00054647" w:rsidRPr="00054647">
        <w:rPr>
          <w:rFonts w:ascii="Times New Roman" w:hAnsi="Times New Roman" w:cs="Times New Roman"/>
          <w:sz w:val="20"/>
          <w:szCs w:val="20"/>
        </w:rPr>
        <w:t>]</w:t>
      </w:r>
      <w:r w:rsidRPr="00FB0644">
        <w:rPr>
          <w:rFonts w:ascii="Times New Roman" w:hAnsi="Times New Roman" w:cs="Times New Roman"/>
          <w:sz w:val="20"/>
          <w:szCs w:val="20"/>
        </w:rPr>
        <w:t>.</w:t>
      </w:r>
    </w:p>
    <w:p w:rsidR="00685C38" w:rsidRPr="0038588A" w:rsidRDefault="00685C38"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t>В эпосе «Манас» есть такие строки: «ожидающий плохого (хороший), ожидающий сатану (демона) бакшы», которые говорят готовности бакшы к предстоящей схватке</w:t>
      </w:r>
      <w:r w:rsidR="008F239B">
        <w:rPr>
          <w:rFonts w:ascii="Times New Roman" w:hAnsi="Times New Roman" w:cs="Times New Roman"/>
          <w:sz w:val="20"/>
          <w:szCs w:val="20"/>
        </w:rPr>
        <w:t xml:space="preserve"> с духами болезни, засевшими в </w:t>
      </w:r>
      <w:r w:rsidRPr="00FB0644">
        <w:rPr>
          <w:rFonts w:ascii="Times New Roman" w:hAnsi="Times New Roman" w:cs="Times New Roman"/>
          <w:sz w:val="20"/>
          <w:szCs w:val="20"/>
        </w:rPr>
        <w:t>организме больного.</w:t>
      </w:r>
      <w:proofErr w:type="gramEnd"/>
      <w:r w:rsidRPr="00FB0644">
        <w:rPr>
          <w:rFonts w:ascii="Times New Roman" w:hAnsi="Times New Roman" w:cs="Times New Roman"/>
          <w:sz w:val="20"/>
          <w:szCs w:val="20"/>
        </w:rPr>
        <w:t xml:space="preserve"> </w:t>
      </w:r>
      <w:proofErr w:type="gramStart"/>
      <w:r w:rsidRPr="00FB0644">
        <w:rPr>
          <w:rFonts w:ascii="Times New Roman" w:hAnsi="Times New Roman" w:cs="Times New Roman"/>
          <w:sz w:val="20"/>
          <w:szCs w:val="20"/>
        </w:rPr>
        <w:t>[</w:t>
      </w:r>
      <w:r w:rsidR="00054647">
        <w:rPr>
          <w:rFonts w:ascii="Times New Roman" w:hAnsi="Times New Roman" w:cs="Times New Roman"/>
          <w:sz w:val="20"/>
          <w:szCs w:val="20"/>
          <w:lang w:val="ky-KG"/>
        </w:rPr>
        <w:t>Манас:</w:t>
      </w:r>
      <w:proofErr w:type="gramEnd"/>
      <w:r w:rsidR="00054647">
        <w:rPr>
          <w:rFonts w:ascii="Times New Roman" w:hAnsi="Times New Roman" w:cs="Times New Roman"/>
          <w:sz w:val="20"/>
          <w:szCs w:val="20"/>
          <w:lang w:val="ky-KG"/>
        </w:rPr>
        <w:t xml:space="preserve"> </w:t>
      </w:r>
      <w:r w:rsidRPr="00FB0644">
        <w:rPr>
          <w:rFonts w:ascii="Times New Roman" w:hAnsi="Times New Roman" w:cs="Times New Roman"/>
          <w:sz w:val="20"/>
          <w:szCs w:val="20"/>
        </w:rPr>
        <w:t>СОВ</w:t>
      </w:r>
      <w:r w:rsidR="00054647">
        <w:rPr>
          <w:rFonts w:ascii="Times New Roman" w:hAnsi="Times New Roman" w:cs="Times New Roman"/>
          <w:sz w:val="20"/>
          <w:szCs w:val="20"/>
          <w:lang w:val="ky-KG"/>
        </w:rPr>
        <w:t>.</w:t>
      </w:r>
      <w:r w:rsidR="00054647">
        <w:rPr>
          <w:rFonts w:ascii="Times New Roman" w:hAnsi="Times New Roman" w:cs="Times New Roman"/>
          <w:sz w:val="20"/>
          <w:szCs w:val="20"/>
        </w:rPr>
        <w:t xml:space="preserve"> 2</w:t>
      </w:r>
      <w:r w:rsidR="00054647">
        <w:rPr>
          <w:rFonts w:ascii="Times New Roman" w:hAnsi="Times New Roman" w:cs="Times New Roman"/>
          <w:sz w:val="20"/>
          <w:szCs w:val="20"/>
          <w:lang w:val="ky-KG"/>
        </w:rPr>
        <w:t>. – Ф.,</w:t>
      </w:r>
      <w:r w:rsidR="008F239B">
        <w:rPr>
          <w:rFonts w:ascii="Times New Roman" w:hAnsi="Times New Roman" w:cs="Times New Roman"/>
          <w:sz w:val="20"/>
          <w:szCs w:val="20"/>
          <w:lang w:val="ky-KG"/>
        </w:rPr>
        <w:t xml:space="preserve"> </w:t>
      </w:r>
      <w:proofErr w:type="gramStart"/>
      <w:r w:rsidR="00054647">
        <w:rPr>
          <w:rFonts w:ascii="Times New Roman" w:hAnsi="Times New Roman" w:cs="Times New Roman"/>
          <w:sz w:val="20"/>
          <w:szCs w:val="20"/>
        </w:rPr>
        <w:t>1980</w:t>
      </w:r>
      <w:r w:rsidR="00054647">
        <w:rPr>
          <w:rFonts w:ascii="Times New Roman" w:hAnsi="Times New Roman" w:cs="Times New Roman"/>
          <w:sz w:val="20"/>
          <w:szCs w:val="20"/>
          <w:lang w:val="ky-KG"/>
        </w:rPr>
        <w:t>.</w:t>
      </w:r>
      <w:r w:rsidR="0038588A">
        <w:rPr>
          <w:rFonts w:ascii="Times New Roman" w:hAnsi="Times New Roman" w:cs="Times New Roman"/>
          <w:sz w:val="20"/>
          <w:szCs w:val="20"/>
          <w:lang w:val="ky-KG"/>
        </w:rPr>
        <w:t xml:space="preserve"> – </w:t>
      </w:r>
      <w:r w:rsidRPr="00FB0644">
        <w:rPr>
          <w:rFonts w:ascii="Times New Roman" w:hAnsi="Times New Roman" w:cs="Times New Roman"/>
          <w:sz w:val="20"/>
          <w:szCs w:val="20"/>
        </w:rPr>
        <w:t>252-253</w:t>
      </w:r>
      <w:r w:rsidR="0038588A">
        <w:rPr>
          <w:rFonts w:ascii="Times New Roman" w:hAnsi="Times New Roman" w:cs="Times New Roman"/>
          <w:sz w:val="20"/>
          <w:szCs w:val="20"/>
          <w:lang w:val="ky-KG"/>
        </w:rPr>
        <w:t xml:space="preserve"> бб.</w:t>
      </w:r>
      <w:r w:rsidR="0038588A">
        <w:rPr>
          <w:rFonts w:ascii="Times New Roman" w:hAnsi="Times New Roman" w:cs="Times New Roman"/>
          <w:sz w:val="20"/>
          <w:szCs w:val="20"/>
        </w:rPr>
        <w:t>].</w:t>
      </w:r>
      <w:proofErr w:type="gramEnd"/>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В каждом религиозном веровании присутствует логическая связь и воспит</w:t>
      </w:r>
      <w:r w:rsidR="00C863EE" w:rsidRPr="00FB0644">
        <w:rPr>
          <w:rFonts w:ascii="Times New Roman" w:hAnsi="Times New Roman" w:cs="Times New Roman"/>
          <w:sz w:val="20"/>
          <w:szCs w:val="20"/>
        </w:rPr>
        <w:t xml:space="preserve">ательное значение. </w:t>
      </w:r>
      <w:proofErr w:type="gramStart"/>
      <w:r w:rsidR="00C863EE" w:rsidRPr="00FB0644">
        <w:rPr>
          <w:rFonts w:ascii="Times New Roman" w:hAnsi="Times New Roman" w:cs="Times New Roman"/>
          <w:sz w:val="20"/>
          <w:szCs w:val="20"/>
        </w:rPr>
        <w:t>По мнению С.М.</w:t>
      </w:r>
      <w:r w:rsidR="00C863EE"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Абрамзона, кыргызский шаманизм представляет собой узел, связавший воедино разные религиозные системы [Кыргыз жана Кыргызстандын тарыхы боюнча танда</w:t>
      </w:r>
      <w:r w:rsidR="00C863EE" w:rsidRPr="00FB0644">
        <w:rPr>
          <w:rFonts w:ascii="Times New Roman" w:hAnsi="Times New Roman" w:cs="Times New Roman"/>
          <w:sz w:val="20"/>
          <w:szCs w:val="20"/>
        </w:rPr>
        <w:t>лма эмгектер.</w:t>
      </w:r>
      <w:proofErr w:type="gramEnd"/>
      <w:r w:rsidR="0038588A">
        <w:rPr>
          <w:rFonts w:ascii="Times New Roman" w:hAnsi="Times New Roman" w:cs="Times New Roman"/>
          <w:sz w:val="20"/>
          <w:szCs w:val="20"/>
          <w:lang w:val="ky-KG"/>
        </w:rPr>
        <w:t xml:space="preserve"> </w:t>
      </w:r>
      <w:r w:rsidR="00FF77F5">
        <w:rPr>
          <w:rFonts w:ascii="Times New Roman" w:hAnsi="Times New Roman" w:cs="Times New Roman"/>
          <w:sz w:val="20"/>
          <w:szCs w:val="20"/>
          <w:lang w:val="ky-KG"/>
        </w:rPr>
        <w:t xml:space="preserve">– </w:t>
      </w:r>
      <w:proofErr w:type="gramStart"/>
      <w:r w:rsidR="00C863EE" w:rsidRPr="00FB0644">
        <w:rPr>
          <w:rFonts w:ascii="Times New Roman" w:hAnsi="Times New Roman" w:cs="Times New Roman"/>
          <w:sz w:val="20"/>
          <w:szCs w:val="20"/>
        </w:rPr>
        <w:t>Б.</w:t>
      </w:r>
      <w:r w:rsidR="003A317E">
        <w:rPr>
          <w:rFonts w:ascii="Times New Roman" w:hAnsi="Times New Roman" w:cs="Times New Roman"/>
          <w:sz w:val="20"/>
          <w:szCs w:val="20"/>
          <w:lang w:val="ky-KG"/>
        </w:rPr>
        <w:t>,</w:t>
      </w:r>
      <w:r w:rsidR="00C863EE" w:rsidRPr="00FB0644">
        <w:rPr>
          <w:rFonts w:ascii="Times New Roman" w:hAnsi="Times New Roman" w:cs="Times New Roman"/>
          <w:sz w:val="20"/>
          <w:szCs w:val="20"/>
        </w:rPr>
        <w:t xml:space="preserve"> 1999.</w:t>
      </w:r>
      <w:r w:rsidR="0038588A">
        <w:rPr>
          <w:rFonts w:ascii="Times New Roman" w:hAnsi="Times New Roman" w:cs="Times New Roman"/>
          <w:sz w:val="20"/>
          <w:szCs w:val="20"/>
          <w:lang w:val="ky-KG"/>
        </w:rPr>
        <w:t xml:space="preserve"> – </w:t>
      </w:r>
      <w:r w:rsidR="00C863EE" w:rsidRPr="00FB0644">
        <w:rPr>
          <w:rFonts w:ascii="Times New Roman" w:hAnsi="Times New Roman" w:cs="Times New Roman"/>
          <w:sz w:val="20"/>
          <w:szCs w:val="20"/>
        </w:rPr>
        <w:t>220 б</w:t>
      </w:r>
      <w:r w:rsidR="0038588A">
        <w:rPr>
          <w:rFonts w:ascii="Times New Roman" w:hAnsi="Times New Roman" w:cs="Times New Roman"/>
          <w:sz w:val="20"/>
          <w:szCs w:val="20"/>
          <w:lang w:val="ky-KG"/>
        </w:rPr>
        <w:t>.</w:t>
      </w:r>
      <w:r w:rsidR="00C863EE" w:rsidRPr="00FB0644">
        <w:rPr>
          <w:rFonts w:ascii="Times New Roman" w:hAnsi="Times New Roman" w:cs="Times New Roman"/>
          <w:sz w:val="20"/>
          <w:szCs w:val="20"/>
        </w:rPr>
        <w:t>].</w:t>
      </w:r>
      <w:proofErr w:type="gramEnd"/>
      <w:r w:rsidR="00C863EE" w:rsidRPr="00FB0644">
        <w:rPr>
          <w:rFonts w:ascii="Times New Roman" w:hAnsi="Times New Roman" w:cs="Times New Roman"/>
          <w:sz w:val="20"/>
          <w:szCs w:val="20"/>
        </w:rPr>
        <w:t xml:space="preserve"> </w:t>
      </w:r>
      <w:r w:rsidRPr="00FB0644">
        <w:rPr>
          <w:rFonts w:ascii="Times New Roman" w:hAnsi="Times New Roman" w:cs="Times New Roman"/>
          <w:sz w:val="20"/>
          <w:szCs w:val="20"/>
        </w:rPr>
        <w:t>Происхождение кыргызского шаманизма уходит своими корнями в Южную Сибирь, вобрав в себя в целом центральноазиатские этнические элементы. Это свидетельствует о сложном пути формирования кыргызского народа. Рассмотрение кыргызского шаманизма и пандемониума по данным эпоса «Манас», другим фольклорным и этнографическим материалам свидетельствует при сравнительно-сопоставител</w:t>
      </w:r>
      <w:r w:rsidR="00C863EE" w:rsidRPr="00FB0644">
        <w:rPr>
          <w:rFonts w:ascii="Times New Roman" w:hAnsi="Times New Roman" w:cs="Times New Roman"/>
          <w:sz w:val="20"/>
          <w:szCs w:val="20"/>
        </w:rPr>
        <w:t xml:space="preserve">ьном и </w:t>
      </w:r>
      <w:r w:rsidRPr="00FB0644">
        <w:rPr>
          <w:rFonts w:ascii="Times New Roman" w:hAnsi="Times New Roman" w:cs="Times New Roman"/>
          <w:sz w:val="20"/>
          <w:szCs w:val="20"/>
        </w:rPr>
        <w:t>историко-этнографическом анализе о тесных этногенетических связях с шаманизмом и демоническими сил</w:t>
      </w:r>
      <w:r w:rsidR="00C863EE" w:rsidRPr="00FB0644">
        <w:rPr>
          <w:rFonts w:ascii="Times New Roman" w:hAnsi="Times New Roman" w:cs="Times New Roman"/>
          <w:sz w:val="20"/>
          <w:szCs w:val="20"/>
        </w:rPr>
        <w:t>ами тюрко-монгольских народов.</w:t>
      </w:r>
    </w:p>
    <w:p w:rsidR="00685C38" w:rsidRPr="007075F0"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Во второй главе «Религиозный пантеон кыргызов и эпос «Манас»</w:t>
      </w:r>
      <w:r w:rsidR="00C863EE" w:rsidRPr="00FB0644">
        <w:rPr>
          <w:rFonts w:ascii="Times New Roman" w:hAnsi="Times New Roman" w:cs="Times New Roman"/>
          <w:sz w:val="20"/>
          <w:szCs w:val="20"/>
        </w:rPr>
        <w:t xml:space="preserve"> </w:t>
      </w:r>
      <w:r w:rsidRPr="00FB0644">
        <w:rPr>
          <w:rFonts w:ascii="Times New Roman" w:hAnsi="Times New Roman" w:cs="Times New Roman"/>
          <w:sz w:val="20"/>
          <w:szCs w:val="20"/>
        </w:rPr>
        <w:t xml:space="preserve">Единое происхождение и тесные этногенетические и этнокультурные связи религиозного пантеона кыргызов: </w:t>
      </w:r>
      <w:r w:rsidR="00C863EE" w:rsidRPr="00FB0644">
        <w:rPr>
          <w:rFonts w:ascii="Times New Roman" w:hAnsi="Times New Roman" w:cs="Times New Roman"/>
          <w:sz w:val="20"/>
          <w:szCs w:val="20"/>
        </w:rPr>
        <w:t xml:space="preserve">триединого божества Тенир, </w:t>
      </w:r>
      <w:proofErr w:type="gramStart"/>
      <w:r w:rsidR="00C863EE" w:rsidRPr="00FB0644">
        <w:rPr>
          <w:rFonts w:ascii="Times New Roman" w:hAnsi="Times New Roman" w:cs="Times New Roman"/>
          <w:sz w:val="20"/>
          <w:szCs w:val="20"/>
        </w:rPr>
        <w:t>Умай</w:t>
      </w:r>
      <w:proofErr w:type="gramEnd"/>
      <w:r w:rsidR="00C863EE"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эне, Жер-Суу с религиозным пантеоном сопредельных и родственных тюрко-монгольских народов подтверждают содержание эпоса и другие жанры фольклора. Религиозный пантеон кыргызов рассматривается на основе сравнительно-исторического анализа материалов эпоса «Манас» и этнологических трудов. </w:t>
      </w:r>
      <w:r w:rsidR="00FF77F5">
        <w:rPr>
          <w:rFonts w:ascii="Times New Roman" w:hAnsi="Times New Roman" w:cs="Times New Roman"/>
          <w:sz w:val="20"/>
          <w:szCs w:val="20"/>
        </w:rPr>
        <w:t xml:space="preserve">У кыргызов </w:t>
      </w:r>
      <w:r w:rsidRPr="00FB0644">
        <w:rPr>
          <w:rFonts w:ascii="Times New Roman" w:hAnsi="Times New Roman" w:cs="Times New Roman"/>
          <w:sz w:val="20"/>
          <w:szCs w:val="20"/>
        </w:rPr>
        <w:t>встречаются как сохранившиеся старинные обряды, так и архаические формы религии, з</w:t>
      </w:r>
      <w:r w:rsidR="007075F0">
        <w:rPr>
          <w:rFonts w:ascii="Times New Roman" w:hAnsi="Times New Roman" w:cs="Times New Roman"/>
          <w:sz w:val="20"/>
          <w:szCs w:val="20"/>
        </w:rPr>
        <w:t>абытые у других народов.</w:t>
      </w:r>
    </w:p>
    <w:p w:rsidR="00C863EE" w:rsidRPr="007075F0"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В первом параграфе второй главы «Поклонение Небу-Тенир в эпосе «Манас»</w:t>
      </w:r>
      <w:r w:rsidRPr="00FB0644">
        <w:rPr>
          <w:rFonts w:ascii="Times New Roman" w:hAnsi="Times New Roman" w:cs="Times New Roman"/>
          <w:sz w:val="20"/>
          <w:szCs w:val="20"/>
        </w:rPr>
        <w:t xml:space="preserve"> исследуются исторические источники, показывающие основную роль поклонения небу в религиозном пантеоне древнетюркских народов. Оно было основным, приспособленным </w:t>
      </w:r>
      <w:r w:rsidR="00C863EE" w:rsidRPr="00FB0644">
        <w:rPr>
          <w:rFonts w:ascii="Times New Roman" w:hAnsi="Times New Roman" w:cs="Times New Roman"/>
          <w:sz w:val="20"/>
          <w:szCs w:val="20"/>
        </w:rPr>
        <w:t xml:space="preserve">к повседневной жизни кыргызов, </w:t>
      </w:r>
      <w:r w:rsidRPr="00FB0644">
        <w:rPr>
          <w:rFonts w:ascii="Times New Roman" w:hAnsi="Times New Roman" w:cs="Times New Roman"/>
          <w:sz w:val="20"/>
          <w:szCs w:val="20"/>
        </w:rPr>
        <w:t>до знакомства с мировыми религиями, космологическим религиозным верованием: покло</w:t>
      </w:r>
      <w:r w:rsidR="007075F0">
        <w:rPr>
          <w:rFonts w:ascii="Times New Roman" w:hAnsi="Times New Roman" w:cs="Times New Roman"/>
          <w:sz w:val="20"/>
          <w:szCs w:val="20"/>
        </w:rPr>
        <w:t>нение Коко Тенир – Синему Небу.</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Тенгрианство включает в себя поклонение духам предков, матери-природе, элементы тотемизма, анимизма, фетишизма и шаманизма. В </w:t>
      </w:r>
      <w:r w:rsidRPr="00FB0644">
        <w:rPr>
          <w:rFonts w:ascii="Times New Roman" w:hAnsi="Times New Roman" w:cs="Times New Roman"/>
          <w:sz w:val="20"/>
          <w:szCs w:val="20"/>
        </w:rPr>
        <w:lastRenderedPageBreak/>
        <w:t>тенгрианстве нет традиционных заветов, но есть лишь одна-единственная мораль: «уважай законы общества и живи в согласии с законами природы». У тенгрианства не было письменных заветов, в целом теологической доктрины. Тенгрианские традиции и обычаи были простыми, понятными и доступными, поэтому их практиковали тысячу лет. Их практичность, эффективность, простота отправления способствовали сохранению осно</w:t>
      </w:r>
      <w:r w:rsidR="00C863EE" w:rsidRPr="00FB0644">
        <w:rPr>
          <w:rFonts w:ascii="Times New Roman" w:hAnsi="Times New Roman" w:cs="Times New Roman"/>
          <w:sz w:val="20"/>
          <w:szCs w:val="20"/>
        </w:rPr>
        <w:t>вных понятий и стабильности. И.</w:t>
      </w:r>
      <w:r w:rsidRPr="00FB0644">
        <w:rPr>
          <w:rFonts w:ascii="Times New Roman" w:hAnsi="Times New Roman" w:cs="Times New Roman"/>
          <w:sz w:val="20"/>
          <w:szCs w:val="20"/>
        </w:rPr>
        <w:t xml:space="preserve">Б. Молдобаев в труде «Манас» - историко - культурный памятник кыргызов» отметил: «Калмаки и китайцы – буддисты, евреи – иудеи, тарса - христиане-несторианцы независимо от религиозной принадлежности и различиям первоначально имели одну религию – поклонение небу» </w:t>
      </w:r>
    </w:p>
    <w:p w:rsidR="00685C38" w:rsidRPr="00FB0644" w:rsidRDefault="00C863EE"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Это отражено </w:t>
      </w:r>
      <w:r w:rsidR="00685C38" w:rsidRPr="00FB0644">
        <w:rPr>
          <w:rFonts w:ascii="Times New Roman" w:hAnsi="Times New Roman" w:cs="Times New Roman"/>
          <w:sz w:val="20"/>
          <w:szCs w:val="20"/>
        </w:rPr>
        <w:t>в эп</w:t>
      </w:r>
      <w:r w:rsidRPr="00FB0644">
        <w:rPr>
          <w:rFonts w:ascii="Times New Roman" w:hAnsi="Times New Roman" w:cs="Times New Roman"/>
          <w:sz w:val="20"/>
          <w:szCs w:val="20"/>
        </w:rPr>
        <w:t xml:space="preserve">осе «Манас» следующим образом: </w:t>
      </w:r>
      <w:r w:rsidR="00685C38" w:rsidRPr="00FB0644">
        <w:rPr>
          <w:rFonts w:ascii="Times New Roman" w:hAnsi="Times New Roman" w:cs="Times New Roman"/>
          <w:sz w:val="20"/>
          <w:szCs w:val="20"/>
        </w:rPr>
        <w:t>Калмаки, китайцы, тарса, евреи (иудеи)</w:t>
      </w:r>
    </w:p>
    <w:p w:rsidR="00685C38" w:rsidRPr="007075F0"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 xml:space="preserve">Великое множество, </w:t>
      </w:r>
      <w:r w:rsidR="007075F0">
        <w:rPr>
          <w:rFonts w:ascii="Times New Roman" w:hAnsi="Times New Roman" w:cs="Times New Roman"/>
          <w:sz w:val="20"/>
          <w:szCs w:val="20"/>
          <w:lang w:val="ky-KG"/>
        </w:rPr>
        <w:t xml:space="preserve">                    </w:t>
      </w:r>
      <w:r w:rsidR="007075F0" w:rsidRPr="007075F0">
        <w:rPr>
          <w:rFonts w:ascii="Times New Roman" w:hAnsi="Times New Roman" w:cs="Times New Roman"/>
          <w:sz w:val="20"/>
          <w:szCs w:val="20"/>
          <w:lang w:val="ky-KG"/>
        </w:rPr>
        <w:t>Но глядя на восток (восход)</w:t>
      </w:r>
    </w:p>
    <w:p w:rsidR="00685C38" w:rsidRPr="007075F0" w:rsidRDefault="00685C38" w:rsidP="00DE3D9C">
      <w:pPr>
        <w:spacing w:after="0" w:line="240" w:lineRule="auto"/>
        <w:ind w:right="-229"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Поклоняются по-разному.</w:t>
      </w:r>
      <w:r w:rsidR="00DE3D9C">
        <w:rPr>
          <w:rFonts w:ascii="Times New Roman" w:hAnsi="Times New Roman" w:cs="Times New Roman"/>
          <w:sz w:val="20"/>
          <w:szCs w:val="20"/>
          <w:lang w:val="ky-KG"/>
        </w:rPr>
        <w:t xml:space="preserve">         </w:t>
      </w:r>
      <w:r w:rsidR="007075F0" w:rsidRPr="007075F0">
        <w:rPr>
          <w:rFonts w:ascii="Times New Roman" w:hAnsi="Times New Roman" w:cs="Times New Roman"/>
          <w:sz w:val="20"/>
          <w:szCs w:val="20"/>
          <w:lang w:val="ky-KG"/>
        </w:rPr>
        <w:t>Просят защиты (покровительства) у Неба</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t>[</w:t>
      </w:r>
      <w:r w:rsidR="007075F0">
        <w:rPr>
          <w:rFonts w:ascii="Times New Roman" w:hAnsi="Times New Roman" w:cs="Times New Roman"/>
          <w:sz w:val="20"/>
          <w:szCs w:val="20"/>
          <w:lang w:val="ky-KG"/>
        </w:rPr>
        <w:t>Манас:</w:t>
      </w:r>
      <w:proofErr w:type="gramEnd"/>
      <w:r w:rsidR="007075F0">
        <w:rPr>
          <w:rFonts w:ascii="Times New Roman" w:hAnsi="Times New Roman" w:cs="Times New Roman"/>
          <w:sz w:val="20"/>
          <w:szCs w:val="20"/>
          <w:lang w:val="ky-KG"/>
        </w:rPr>
        <w:t xml:space="preserve"> </w:t>
      </w:r>
      <w:r w:rsidRPr="00FB0644">
        <w:rPr>
          <w:rFonts w:ascii="Times New Roman" w:hAnsi="Times New Roman" w:cs="Times New Roman"/>
          <w:sz w:val="20"/>
          <w:szCs w:val="20"/>
        </w:rPr>
        <w:t>СОВ</w:t>
      </w:r>
      <w:r w:rsidR="0038588A">
        <w:rPr>
          <w:rFonts w:ascii="Times New Roman" w:hAnsi="Times New Roman" w:cs="Times New Roman"/>
          <w:sz w:val="20"/>
          <w:szCs w:val="20"/>
          <w:lang w:val="ky-KG"/>
        </w:rPr>
        <w:t>. –</w:t>
      </w:r>
      <w:r w:rsidRPr="00FB0644">
        <w:rPr>
          <w:rFonts w:ascii="Times New Roman" w:hAnsi="Times New Roman" w:cs="Times New Roman"/>
          <w:sz w:val="20"/>
          <w:szCs w:val="20"/>
        </w:rPr>
        <w:t xml:space="preserve"> </w:t>
      </w:r>
      <w:r w:rsidR="0038588A">
        <w:rPr>
          <w:rFonts w:ascii="Times New Roman" w:hAnsi="Times New Roman" w:cs="Times New Roman"/>
          <w:sz w:val="20"/>
          <w:szCs w:val="20"/>
          <w:lang w:val="ky-KG"/>
        </w:rPr>
        <w:t xml:space="preserve">Ф., </w:t>
      </w:r>
      <w:proofErr w:type="gramStart"/>
      <w:r w:rsidR="00FB195A">
        <w:rPr>
          <w:rFonts w:ascii="Times New Roman" w:hAnsi="Times New Roman" w:cs="Times New Roman"/>
          <w:sz w:val="20"/>
          <w:szCs w:val="20"/>
        </w:rPr>
        <w:t>1981</w:t>
      </w:r>
      <w:r w:rsidR="00FB195A">
        <w:rPr>
          <w:rFonts w:ascii="Times New Roman" w:hAnsi="Times New Roman" w:cs="Times New Roman"/>
          <w:sz w:val="20"/>
          <w:szCs w:val="20"/>
          <w:lang w:val="ky-KG"/>
        </w:rPr>
        <w:t xml:space="preserve">. – </w:t>
      </w:r>
      <w:r w:rsidR="00C863EE" w:rsidRPr="00FB0644">
        <w:rPr>
          <w:rFonts w:ascii="Times New Roman" w:hAnsi="Times New Roman" w:cs="Times New Roman"/>
          <w:sz w:val="20"/>
          <w:szCs w:val="20"/>
        </w:rPr>
        <w:t>185-186</w:t>
      </w:r>
      <w:r w:rsidR="0038588A">
        <w:rPr>
          <w:rFonts w:ascii="Times New Roman" w:hAnsi="Times New Roman" w:cs="Times New Roman"/>
          <w:sz w:val="20"/>
          <w:szCs w:val="20"/>
          <w:lang w:val="ky-KG"/>
        </w:rPr>
        <w:t xml:space="preserve"> бб.</w:t>
      </w:r>
      <w:r w:rsidR="00C863EE" w:rsidRPr="00FB0644">
        <w:rPr>
          <w:rFonts w:ascii="Times New Roman" w:hAnsi="Times New Roman" w:cs="Times New Roman"/>
          <w:sz w:val="20"/>
          <w:szCs w:val="20"/>
        </w:rPr>
        <w:t>].</w:t>
      </w:r>
      <w:proofErr w:type="gramEnd"/>
      <w:r w:rsidR="0091227B">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В этих строках эпоса приведены разные религии и разные народы, </w:t>
      </w:r>
      <w:proofErr w:type="gramStart"/>
      <w:r w:rsidRPr="00FB0644">
        <w:rPr>
          <w:rFonts w:ascii="Times New Roman" w:hAnsi="Times New Roman" w:cs="Times New Roman"/>
          <w:sz w:val="20"/>
          <w:szCs w:val="20"/>
        </w:rPr>
        <w:t>которые</w:t>
      </w:r>
      <w:proofErr w:type="gramEnd"/>
      <w:r w:rsidRPr="00FB0644">
        <w:rPr>
          <w:rFonts w:ascii="Times New Roman" w:hAnsi="Times New Roman" w:cs="Times New Roman"/>
          <w:sz w:val="20"/>
          <w:szCs w:val="20"/>
        </w:rPr>
        <w:t xml:space="preserve"> несмотря на различия поклоняются небу. В рунических надписях среди пантеона кыргызов поклонение небу Тенир - Небо, Теңир (Көк) или “Көк</w:t>
      </w:r>
      <w:proofErr w:type="gramStart"/>
      <w:r w:rsidRPr="00FB0644">
        <w:rPr>
          <w:rFonts w:ascii="Times New Roman" w:hAnsi="Times New Roman" w:cs="Times New Roman"/>
          <w:sz w:val="20"/>
          <w:szCs w:val="20"/>
        </w:rPr>
        <w:t xml:space="preserve"> Т</w:t>
      </w:r>
      <w:proofErr w:type="gramEnd"/>
      <w:r w:rsidRPr="00FB0644">
        <w:rPr>
          <w:rFonts w:ascii="Times New Roman" w:hAnsi="Times New Roman" w:cs="Times New Roman"/>
          <w:sz w:val="20"/>
          <w:szCs w:val="20"/>
        </w:rPr>
        <w:t xml:space="preserve">еңир" (Көк Асман) встречаются чаще всего. У древних </w:t>
      </w:r>
      <w:r w:rsidR="00C863EE" w:rsidRPr="00FB0644">
        <w:rPr>
          <w:rFonts w:ascii="Times New Roman" w:hAnsi="Times New Roman" w:cs="Times New Roman"/>
          <w:sz w:val="20"/>
          <w:szCs w:val="20"/>
        </w:rPr>
        <w:t xml:space="preserve">тюрков Тенир, </w:t>
      </w:r>
      <w:proofErr w:type="gramStart"/>
      <w:r w:rsidR="00C863EE" w:rsidRPr="00FB0644">
        <w:rPr>
          <w:rFonts w:ascii="Times New Roman" w:hAnsi="Times New Roman" w:cs="Times New Roman"/>
          <w:sz w:val="20"/>
          <w:szCs w:val="20"/>
        </w:rPr>
        <w:t>Умай</w:t>
      </w:r>
      <w:r w:rsidR="00C863EE"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и Жер-Суу воспринимаются</w:t>
      </w:r>
      <w:proofErr w:type="gramEnd"/>
      <w:r w:rsidRPr="00FB0644">
        <w:rPr>
          <w:rFonts w:ascii="Times New Roman" w:hAnsi="Times New Roman" w:cs="Times New Roman"/>
          <w:sz w:val="20"/>
          <w:szCs w:val="20"/>
        </w:rPr>
        <w:t xml:space="preserve"> как триединое б</w:t>
      </w:r>
      <w:r w:rsidR="00C863EE" w:rsidRPr="00FB0644">
        <w:rPr>
          <w:rFonts w:ascii="Times New Roman" w:hAnsi="Times New Roman" w:cs="Times New Roman"/>
          <w:sz w:val="20"/>
          <w:szCs w:val="20"/>
        </w:rPr>
        <w:t xml:space="preserve">ожество. В памятнике Тоньюкуку </w:t>
      </w:r>
      <w:r w:rsidRPr="00FB0644">
        <w:rPr>
          <w:rFonts w:ascii="Times New Roman" w:hAnsi="Times New Roman" w:cs="Times New Roman"/>
          <w:sz w:val="20"/>
          <w:szCs w:val="20"/>
        </w:rPr>
        <w:t xml:space="preserve">есть следующие строки: </w:t>
      </w:r>
      <w:proofErr w:type="gramStart"/>
      <w:r w:rsidRPr="00FB0644">
        <w:rPr>
          <w:rFonts w:ascii="Times New Roman" w:hAnsi="Times New Roman" w:cs="Times New Roman"/>
          <w:sz w:val="20"/>
          <w:szCs w:val="20"/>
        </w:rPr>
        <w:t>“Таңri, Umai ydyg Jar sub basa darti arinc”, т.е. «Небо, Умай, святые Жер-Суу дали нам победу» (Малов</w:t>
      </w:r>
      <w:r w:rsidR="0091227B">
        <w:rPr>
          <w:rFonts w:ascii="Times New Roman" w:hAnsi="Times New Roman" w:cs="Times New Roman"/>
          <w:sz w:val="20"/>
          <w:szCs w:val="20"/>
          <w:lang w:val="ky-KG"/>
        </w:rPr>
        <w:t>,</w:t>
      </w:r>
      <w:r w:rsidRPr="00FB0644">
        <w:rPr>
          <w:rFonts w:ascii="Times New Roman" w:hAnsi="Times New Roman" w:cs="Times New Roman"/>
          <w:sz w:val="20"/>
          <w:szCs w:val="20"/>
        </w:rPr>
        <w:t xml:space="preserve"> С.Е. Памятники древнетюркской письменности Монголии и Киргизии</w:t>
      </w:r>
      <w:r w:rsidR="0038588A">
        <w:rPr>
          <w:rFonts w:ascii="Times New Roman" w:hAnsi="Times New Roman" w:cs="Times New Roman"/>
          <w:sz w:val="20"/>
          <w:szCs w:val="20"/>
          <w:lang w:val="ky-KG"/>
        </w:rPr>
        <w:t>.</w:t>
      </w:r>
      <w:proofErr w:type="gramEnd"/>
      <w:r w:rsidR="0038588A">
        <w:rPr>
          <w:rFonts w:ascii="Times New Roman" w:hAnsi="Times New Roman" w:cs="Times New Roman"/>
          <w:sz w:val="20"/>
          <w:szCs w:val="20"/>
          <w:lang w:val="ky-KG"/>
        </w:rPr>
        <w:t xml:space="preserve"> </w:t>
      </w:r>
      <w:r w:rsidRPr="00FB0644">
        <w:rPr>
          <w:rFonts w:ascii="Times New Roman" w:hAnsi="Times New Roman" w:cs="Times New Roman"/>
          <w:sz w:val="20"/>
          <w:szCs w:val="20"/>
        </w:rPr>
        <w:t>–</w:t>
      </w:r>
      <w:r w:rsidR="0038588A">
        <w:rPr>
          <w:rFonts w:ascii="Times New Roman" w:hAnsi="Times New Roman" w:cs="Times New Roman"/>
          <w:sz w:val="20"/>
          <w:szCs w:val="20"/>
          <w:lang w:val="ky-KG"/>
        </w:rPr>
        <w:t xml:space="preserve"> </w:t>
      </w:r>
      <w:r w:rsidRPr="00FB0644">
        <w:rPr>
          <w:rFonts w:ascii="Times New Roman" w:hAnsi="Times New Roman" w:cs="Times New Roman"/>
          <w:sz w:val="20"/>
          <w:szCs w:val="20"/>
        </w:rPr>
        <w:t>М.</w:t>
      </w:r>
      <w:r w:rsidR="0038588A">
        <w:rPr>
          <w:rFonts w:ascii="Times New Roman" w:hAnsi="Times New Roman" w:cs="Times New Roman"/>
          <w:sz w:val="20"/>
          <w:szCs w:val="20"/>
          <w:lang w:val="ky-KG"/>
        </w:rPr>
        <w:t>,</w:t>
      </w:r>
      <w:r w:rsidRPr="00FB0644">
        <w:rPr>
          <w:rFonts w:ascii="Times New Roman" w:hAnsi="Times New Roman" w:cs="Times New Roman"/>
          <w:sz w:val="20"/>
          <w:szCs w:val="20"/>
        </w:rPr>
        <w:t xml:space="preserve"> 1959.</w:t>
      </w:r>
      <w:r w:rsidR="0038588A">
        <w:rPr>
          <w:rFonts w:ascii="Times New Roman" w:hAnsi="Times New Roman" w:cs="Times New Roman"/>
          <w:sz w:val="20"/>
          <w:szCs w:val="20"/>
          <w:lang w:val="ky-KG"/>
        </w:rPr>
        <w:t xml:space="preserve"> – С</w:t>
      </w:r>
      <w:r w:rsidRPr="00FB0644">
        <w:rPr>
          <w:rFonts w:ascii="Times New Roman" w:hAnsi="Times New Roman" w:cs="Times New Roman"/>
          <w:sz w:val="20"/>
          <w:szCs w:val="20"/>
        </w:rPr>
        <w:t>. 63-68). В рунических памятниках Элегеса от имени богатыря повествуется «Солнце и Луну на Небе не чувствую». Это свидетельство трагизма ситуации: герой прощается с Небом с</w:t>
      </w:r>
      <w:r w:rsidR="00C863EE" w:rsidRPr="00FB0644">
        <w:rPr>
          <w:rFonts w:ascii="Times New Roman" w:hAnsi="Times New Roman" w:cs="Times New Roman"/>
          <w:sz w:val="20"/>
          <w:szCs w:val="20"/>
        </w:rPr>
        <w:t xml:space="preserve"> Солнцем и Луной вместе, уходя </w:t>
      </w:r>
      <w:r w:rsidRPr="00FB0644">
        <w:rPr>
          <w:rFonts w:ascii="Times New Roman" w:hAnsi="Times New Roman" w:cs="Times New Roman"/>
          <w:sz w:val="20"/>
          <w:szCs w:val="20"/>
        </w:rPr>
        <w:t>подземный мир. Герой найденного в Туве памятника рунической письменности повествует: «Мое небо (в значении бог) – нам шатер». Присутствующие в рунических надписях слова шатер, н</w:t>
      </w:r>
      <w:r w:rsidR="00C863EE" w:rsidRPr="00FB0644">
        <w:rPr>
          <w:rFonts w:ascii="Times New Roman" w:hAnsi="Times New Roman" w:cs="Times New Roman"/>
          <w:sz w:val="20"/>
          <w:szCs w:val="20"/>
        </w:rPr>
        <w:t>ебо отражены и в эпосе «Манас»:</w:t>
      </w:r>
    </w:p>
    <w:p w:rsidR="00685C38" w:rsidRPr="00FB0644" w:rsidRDefault="00685C38" w:rsidP="00F760AF">
      <w:pPr>
        <w:spacing w:after="0" w:line="240" w:lineRule="auto"/>
        <w:ind w:firstLine="425"/>
        <w:jc w:val="both"/>
        <w:rPr>
          <w:rFonts w:ascii="Times New Roman" w:hAnsi="Times New Roman" w:cs="Times New Roman"/>
          <w:sz w:val="20"/>
          <w:szCs w:val="20"/>
        </w:rPr>
      </w:pPr>
      <w:proofErr w:type="gramStart"/>
      <w:r w:rsidRPr="00FB0644">
        <w:rPr>
          <w:rFonts w:ascii="Times New Roman" w:hAnsi="Times New Roman" w:cs="Times New Roman"/>
          <w:sz w:val="20"/>
          <w:szCs w:val="20"/>
        </w:rPr>
        <w:t>Объединяющий</w:t>
      </w:r>
      <w:proofErr w:type="gramEnd"/>
      <w:r w:rsidRPr="00FB0644">
        <w:rPr>
          <w:rFonts w:ascii="Times New Roman" w:hAnsi="Times New Roman" w:cs="Times New Roman"/>
          <w:sz w:val="20"/>
          <w:szCs w:val="20"/>
        </w:rPr>
        <w:t xml:space="preserve"> все четыре стороны,</w:t>
      </w:r>
    </w:p>
    <w:p w:rsidR="00685C38" w:rsidRPr="00FB0644" w:rsidRDefault="00685C38" w:rsidP="00F760AF">
      <w:pPr>
        <w:spacing w:after="0" w:line="240" w:lineRule="auto"/>
        <w:ind w:firstLine="425"/>
        <w:jc w:val="both"/>
        <w:rPr>
          <w:rFonts w:ascii="Times New Roman" w:hAnsi="Times New Roman" w:cs="Times New Roman"/>
          <w:sz w:val="20"/>
          <w:szCs w:val="20"/>
        </w:rPr>
      </w:pPr>
      <w:proofErr w:type="gramStart"/>
      <w:r w:rsidRPr="00FB0644">
        <w:rPr>
          <w:rFonts w:ascii="Times New Roman" w:hAnsi="Times New Roman" w:cs="Times New Roman"/>
          <w:sz w:val="20"/>
          <w:szCs w:val="20"/>
        </w:rPr>
        <w:t>Тень</w:t>
      </w:r>
      <w:proofErr w:type="gramEnd"/>
      <w:r w:rsidRPr="00FB0644">
        <w:rPr>
          <w:rFonts w:ascii="Times New Roman" w:hAnsi="Times New Roman" w:cs="Times New Roman"/>
          <w:sz w:val="20"/>
          <w:szCs w:val="20"/>
        </w:rPr>
        <w:t xml:space="preserve"> от которого лежит на Вселенной</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t>Нависает как шатер [</w:t>
      </w:r>
      <w:r w:rsidR="0091227B">
        <w:rPr>
          <w:rFonts w:ascii="Times New Roman" w:hAnsi="Times New Roman" w:cs="Times New Roman"/>
          <w:sz w:val="20"/>
          <w:szCs w:val="20"/>
          <w:lang w:val="ky-KG"/>
        </w:rPr>
        <w:t>Манас:</w:t>
      </w:r>
      <w:proofErr w:type="gramEnd"/>
      <w:r w:rsidR="0091227B">
        <w:rPr>
          <w:rFonts w:ascii="Times New Roman" w:hAnsi="Times New Roman" w:cs="Times New Roman"/>
          <w:sz w:val="20"/>
          <w:szCs w:val="20"/>
          <w:lang w:val="ky-KG"/>
        </w:rPr>
        <w:t xml:space="preserve"> </w:t>
      </w:r>
      <w:r w:rsidRPr="00FB0644">
        <w:rPr>
          <w:rFonts w:ascii="Times New Roman" w:hAnsi="Times New Roman" w:cs="Times New Roman"/>
          <w:sz w:val="20"/>
          <w:szCs w:val="20"/>
        </w:rPr>
        <w:t>СКВ</w:t>
      </w:r>
      <w:r w:rsidR="0038588A">
        <w:rPr>
          <w:rFonts w:ascii="Times New Roman" w:hAnsi="Times New Roman" w:cs="Times New Roman"/>
          <w:sz w:val="20"/>
          <w:szCs w:val="20"/>
          <w:lang w:val="ky-KG"/>
        </w:rPr>
        <w:t>.</w:t>
      </w:r>
      <w:r w:rsidR="0091227B">
        <w:rPr>
          <w:rFonts w:ascii="Times New Roman" w:hAnsi="Times New Roman" w:cs="Times New Roman"/>
          <w:sz w:val="20"/>
          <w:szCs w:val="20"/>
        </w:rPr>
        <w:t xml:space="preserve"> 1</w:t>
      </w:r>
      <w:r w:rsidR="0091227B">
        <w:rPr>
          <w:rFonts w:ascii="Times New Roman" w:hAnsi="Times New Roman" w:cs="Times New Roman"/>
          <w:sz w:val="20"/>
          <w:szCs w:val="20"/>
          <w:lang w:val="ky-KG"/>
        </w:rPr>
        <w:t xml:space="preserve">. </w:t>
      </w:r>
      <w:r w:rsidR="0038588A">
        <w:rPr>
          <w:rFonts w:ascii="Times New Roman" w:hAnsi="Times New Roman" w:cs="Times New Roman"/>
          <w:sz w:val="20"/>
          <w:szCs w:val="20"/>
          <w:lang w:val="ky-KG"/>
        </w:rPr>
        <w:t>– Б.</w:t>
      </w:r>
      <w:r w:rsidR="001D7404">
        <w:rPr>
          <w:rFonts w:ascii="Times New Roman" w:hAnsi="Times New Roman" w:cs="Times New Roman"/>
          <w:sz w:val="20"/>
          <w:szCs w:val="20"/>
          <w:lang w:val="ky-KG"/>
        </w:rPr>
        <w:t>,</w:t>
      </w:r>
      <w:r w:rsidR="0038588A">
        <w:rPr>
          <w:rFonts w:ascii="Times New Roman" w:hAnsi="Times New Roman" w:cs="Times New Roman"/>
          <w:sz w:val="20"/>
          <w:szCs w:val="20"/>
          <w:lang w:val="ky-KG"/>
        </w:rPr>
        <w:t xml:space="preserve"> </w:t>
      </w:r>
      <w:proofErr w:type="gramStart"/>
      <w:r w:rsidR="00FF77F5">
        <w:rPr>
          <w:rFonts w:ascii="Times New Roman" w:hAnsi="Times New Roman" w:cs="Times New Roman"/>
          <w:sz w:val="20"/>
          <w:szCs w:val="20"/>
        </w:rPr>
        <w:t>1995</w:t>
      </w:r>
      <w:r w:rsidR="00FF77F5">
        <w:rPr>
          <w:rFonts w:ascii="Times New Roman" w:hAnsi="Times New Roman" w:cs="Times New Roman"/>
          <w:sz w:val="20"/>
          <w:szCs w:val="20"/>
          <w:lang w:val="ky-KG"/>
        </w:rPr>
        <w:t xml:space="preserve">. – </w:t>
      </w:r>
      <w:r w:rsidRPr="00FB0644">
        <w:rPr>
          <w:rFonts w:ascii="Times New Roman" w:hAnsi="Times New Roman" w:cs="Times New Roman"/>
          <w:sz w:val="20"/>
          <w:szCs w:val="20"/>
        </w:rPr>
        <w:t>106</w:t>
      </w:r>
      <w:r w:rsidR="0091227B">
        <w:rPr>
          <w:rFonts w:ascii="Times New Roman" w:hAnsi="Times New Roman" w:cs="Times New Roman"/>
          <w:sz w:val="20"/>
          <w:szCs w:val="20"/>
          <w:lang w:val="ky-KG"/>
        </w:rPr>
        <w:t xml:space="preserve"> б</w:t>
      </w:r>
      <w:r w:rsidR="0038588A">
        <w:rPr>
          <w:rFonts w:ascii="Times New Roman" w:hAnsi="Times New Roman" w:cs="Times New Roman"/>
          <w:sz w:val="20"/>
          <w:szCs w:val="20"/>
          <w:lang w:val="ky-KG"/>
        </w:rPr>
        <w:t>.</w:t>
      </w:r>
      <w:r w:rsidRPr="00FB0644">
        <w:rPr>
          <w:rFonts w:ascii="Times New Roman" w:hAnsi="Times New Roman" w:cs="Times New Roman"/>
          <w:sz w:val="20"/>
          <w:szCs w:val="20"/>
        </w:rPr>
        <w:t>].</w:t>
      </w:r>
      <w:proofErr w:type="gramEnd"/>
      <w:r w:rsidRPr="00FB0644">
        <w:rPr>
          <w:rFonts w:ascii="Times New Roman" w:hAnsi="Times New Roman" w:cs="Times New Roman"/>
          <w:sz w:val="20"/>
          <w:szCs w:val="20"/>
        </w:rPr>
        <w:t xml:space="preserve"> Эти строки характеризуют небо как шатер, объедин</w:t>
      </w:r>
      <w:r w:rsidR="00C863EE" w:rsidRPr="00FB0644">
        <w:rPr>
          <w:rFonts w:ascii="Times New Roman" w:hAnsi="Times New Roman" w:cs="Times New Roman"/>
          <w:sz w:val="20"/>
          <w:szCs w:val="20"/>
        </w:rPr>
        <w:t>яющий все четыре стороны света.</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В труде Махмуда Кашгари «Словарь тюркских наречий» есть строки: </w:t>
      </w:r>
      <w:proofErr w:type="gramStart"/>
      <w:r w:rsidRPr="00FB0644">
        <w:rPr>
          <w:rFonts w:ascii="Times New Roman" w:hAnsi="Times New Roman" w:cs="Times New Roman"/>
          <w:sz w:val="20"/>
          <w:szCs w:val="20"/>
        </w:rPr>
        <w:t>«Вселенную породило Небо, неустанно крутится ось, звезды рассыпав, сол</w:t>
      </w:r>
      <w:r w:rsidR="00CA1107" w:rsidRPr="00FB0644">
        <w:rPr>
          <w:rFonts w:ascii="Times New Roman" w:hAnsi="Times New Roman" w:cs="Times New Roman"/>
          <w:sz w:val="20"/>
          <w:szCs w:val="20"/>
        </w:rPr>
        <w:t>нце и луна сменяют друг друга» [</w:t>
      </w:r>
      <w:r w:rsidRPr="00FB0644">
        <w:rPr>
          <w:rFonts w:ascii="Times New Roman" w:hAnsi="Times New Roman" w:cs="Times New Roman"/>
          <w:sz w:val="20"/>
          <w:szCs w:val="20"/>
        </w:rPr>
        <w:t>Махмуд Кашгари</w:t>
      </w:r>
      <w:r w:rsidR="0038588A">
        <w:rPr>
          <w:rFonts w:ascii="Times New Roman" w:hAnsi="Times New Roman" w:cs="Times New Roman"/>
          <w:sz w:val="20"/>
          <w:szCs w:val="20"/>
          <w:lang w:val="ky-KG"/>
        </w:rPr>
        <w:t>.</w:t>
      </w:r>
      <w:proofErr w:type="gramEnd"/>
      <w:r w:rsidRPr="00FB0644">
        <w:rPr>
          <w:rFonts w:ascii="Times New Roman" w:hAnsi="Times New Roman" w:cs="Times New Roman"/>
          <w:sz w:val="20"/>
          <w:szCs w:val="20"/>
        </w:rPr>
        <w:t xml:space="preserve"> –</w:t>
      </w:r>
      <w:r w:rsidR="00CA1107" w:rsidRPr="00FB0644">
        <w:rPr>
          <w:rFonts w:ascii="Times New Roman" w:hAnsi="Times New Roman" w:cs="Times New Roman"/>
          <w:sz w:val="20"/>
          <w:szCs w:val="20"/>
          <w:lang w:val="ky-KG"/>
        </w:rPr>
        <w:t xml:space="preserve"> </w:t>
      </w:r>
      <w:proofErr w:type="gramStart"/>
      <w:r w:rsidR="0038588A">
        <w:rPr>
          <w:rFonts w:ascii="Times New Roman" w:hAnsi="Times New Roman" w:cs="Times New Roman"/>
          <w:sz w:val="20"/>
          <w:szCs w:val="20"/>
        </w:rPr>
        <w:t>Б., 2013</w:t>
      </w:r>
      <w:r w:rsidR="0038588A">
        <w:rPr>
          <w:rFonts w:ascii="Times New Roman" w:hAnsi="Times New Roman" w:cs="Times New Roman"/>
          <w:sz w:val="20"/>
          <w:szCs w:val="20"/>
          <w:lang w:val="ky-KG"/>
        </w:rPr>
        <w:t xml:space="preserve">. – </w:t>
      </w:r>
      <w:r w:rsidRPr="00FB0644">
        <w:rPr>
          <w:rFonts w:ascii="Times New Roman" w:hAnsi="Times New Roman" w:cs="Times New Roman"/>
          <w:sz w:val="20"/>
          <w:szCs w:val="20"/>
        </w:rPr>
        <w:t>249</w:t>
      </w:r>
      <w:r w:rsidR="00CA1107"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б</w:t>
      </w:r>
      <w:r w:rsidR="0038588A">
        <w:rPr>
          <w:rFonts w:ascii="Times New Roman" w:hAnsi="Times New Roman" w:cs="Times New Roman"/>
          <w:sz w:val="20"/>
          <w:szCs w:val="20"/>
          <w:lang w:val="ky-KG"/>
        </w:rPr>
        <w:t>.</w:t>
      </w:r>
      <w:r w:rsidR="00CA1107" w:rsidRPr="00FB0644">
        <w:rPr>
          <w:rFonts w:ascii="Times New Roman" w:hAnsi="Times New Roman" w:cs="Times New Roman"/>
          <w:sz w:val="20"/>
          <w:szCs w:val="20"/>
        </w:rPr>
        <w:t>]</w:t>
      </w:r>
      <w:r w:rsidRPr="00FB0644">
        <w:rPr>
          <w:rFonts w:ascii="Times New Roman" w:hAnsi="Times New Roman" w:cs="Times New Roman"/>
          <w:sz w:val="20"/>
          <w:szCs w:val="20"/>
        </w:rPr>
        <w:t>.</w:t>
      </w:r>
      <w:proofErr w:type="gramEnd"/>
      <w:r w:rsidRPr="00FB0644">
        <w:rPr>
          <w:rFonts w:ascii="Times New Roman" w:hAnsi="Times New Roman" w:cs="Times New Roman"/>
          <w:sz w:val="20"/>
          <w:szCs w:val="20"/>
        </w:rPr>
        <w:t xml:space="preserve"> В эпосе небу дается определение как Небу-Богу, что соответствует традициям древнетюркской мифологии. </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proofErr w:type="gramStart"/>
      <w:r w:rsidRPr="00FB0644">
        <w:rPr>
          <w:rFonts w:ascii="Times New Roman" w:hAnsi="Times New Roman" w:cs="Times New Roman"/>
          <w:sz w:val="20"/>
          <w:szCs w:val="20"/>
        </w:rPr>
        <w:lastRenderedPageBreak/>
        <w:t>Почитание неба у кыргызов и казахов Высшим божеством Ч.Валиханов выразил так: “...в дикокаменной орде живое выражение кукэ-тянгри в виде набожного восклицания или приказания” [Избранные произведении</w:t>
      </w:r>
      <w:r w:rsidR="0038588A">
        <w:rPr>
          <w:rFonts w:ascii="Times New Roman" w:hAnsi="Times New Roman" w:cs="Times New Roman"/>
          <w:sz w:val="20"/>
          <w:szCs w:val="20"/>
          <w:lang w:val="ky-KG"/>
        </w:rPr>
        <w:t>.</w:t>
      </w:r>
      <w:proofErr w:type="gramEnd"/>
      <w:r w:rsidR="0038588A">
        <w:rPr>
          <w:rFonts w:ascii="Times New Roman" w:hAnsi="Times New Roman" w:cs="Times New Roman"/>
          <w:sz w:val="20"/>
          <w:szCs w:val="20"/>
        </w:rPr>
        <w:t xml:space="preserve"> – М.</w:t>
      </w:r>
      <w:r w:rsidR="0038588A">
        <w:rPr>
          <w:rFonts w:ascii="Times New Roman" w:hAnsi="Times New Roman" w:cs="Times New Roman"/>
          <w:sz w:val="20"/>
          <w:szCs w:val="20"/>
          <w:lang w:val="ky-KG"/>
        </w:rPr>
        <w:t>,</w:t>
      </w:r>
      <w:r w:rsidRPr="00FB0644">
        <w:rPr>
          <w:rFonts w:ascii="Times New Roman" w:hAnsi="Times New Roman" w:cs="Times New Roman"/>
          <w:sz w:val="20"/>
          <w:szCs w:val="20"/>
        </w:rPr>
        <w:t xml:space="preserve"> 1986.</w:t>
      </w:r>
      <w:r w:rsidR="0038588A">
        <w:rPr>
          <w:rFonts w:ascii="Times New Roman" w:hAnsi="Times New Roman" w:cs="Times New Roman"/>
          <w:sz w:val="20"/>
          <w:szCs w:val="20"/>
          <w:lang w:val="ky-KG"/>
        </w:rPr>
        <w:t xml:space="preserve"> – С</w:t>
      </w:r>
      <w:r w:rsidRPr="00FB0644">
        <w:rPr>
          <w:rFonts w:ascii="Times New Roman" w:hAnsi="Times New Roman" w:cs="Times New Roman"/>
          <w:sz w:val="20"/>
          <w:szCs w:val="20"/>
        </w:rPr>
        <w:t>.480]. Обожествление Неба у кыргызов было связано с восприятием неба как части природы. Кыргызы в большинстве случаев взывали: “Көк асман колдо!” «Синее Небо, помоги». В эпических произведениях кыргызов, в эпосе «Манас» есть заклинания: «Төбөсү ачык кө</w:t>
      </w:r>
      <w:proofErr w:type="gramStart"/>
      <w:r w:rsidRPr="00FB0644">
        <w:rPr>
          <w:rFonts w:ascii="Times New Roman" w:hAnsi="Times New Roman" w:cs="Times New Roman"/>
          <w:sz w:val="20"/>
          <w:szCs w:val="20"/>
        </w:rPr>
        <w:t>к</w:t>
      </w:r>
      <w:proofErr w:type="gramEnd"/>
      <w:r w:rsidRPr="00FB0644">
        <w:rPr>
          <w:rFonts w:ascii="Times New Roman" w:hAnsi="Times New Roman" w:cs="Times New Roman"/>
          <w:sz w:val="20"/>
          <w:szCs w:val="20"/>
        </w:rPr>
        <w:t xml:space="preserve"> урсун, төшү түктүү жер урсун» - «Пусть покарает бездонное Синее Небо, пусть пока</w:t>
      </w:r>
      <w:r w:rsidR="00CA1107" w:rsidRPr="00FB0644">
        <w:rPr>
          <w:rFonts w:ascii="Times New Roman" w:hAnsi="Times New Roman" w:cs="Times New Roman"/>
          <w:sz w:val="20"/>
          <w:szCs w:val="20"/>
        </w:rPr>
        <w:t>рает Земля с волосатой грудью».</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Остатки древнетюркских верований в</w:t>
      </w:r>
      <w:r w:rsidR="00CA1107" w:rsidRPr="00FB0644">
        <w:rPr>
          <w:rFonts w:ascii="Times New Roman" w:hAnsi="Times New Roman" w:cs="Times New Roman"/>
          <w:sz w:val="20"/>
          <w:szCs w:val="20"/>
        </w:rPr>
        <w:t xml:space="preserve"> триединое божество Тенир, </w:t>
      </w:r>
      <w:proofErr w:type="gramStart"/>
      <w:r w:rsidR="00CA1107" w:rsidRPr="00FB0644">
        <w:rPr>
          <w:rFonts w:ascii="Times New Roman" w:hAnsi="Times New Roman" w:cs="Times New Roman"/>
          <w:sz w:val="20"/>
          <w:szCs w:val="20"/>
        </w:rPr>
        <w:t>Умай</w:t>
      </w:r>
      <w:r w:rsidR="00CA1107"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и Жер-Суу сохранились</w:t>
      </w:r>
      <w:proofErr w:type="gramEnd"/>
      <w:r w:rsidRPr="00FB0644">
        <w:rPr>
          <w:rFonts w:ascii="Times New Roman" w:hAnsi="Times New Roman" w:cs="Times New Roman"/>
          <w:sz w:val="20"/>
          <w:szCs w:val="20"/>
        </w:rPr>
        <w:t xml:space="preserve"> у кыргызов до этнографической действительности. О том, что кыргызы сохранили этногенетическое родство с древними тюрками, свидетельствуют схожести в религиозных верованиях, традициях и обычаях. Пережитки ранних религиозных верований, сохранившиеся в источниках, позволяют проследить этногенетические связи кыргызов в VI-VII</w:t>
      </w:r>
      <w:r w:rsidR="00CA1107" w:rsidRPr="00FB0644">
        <w:rPr>
          <w:rFonts w:ascii="Times New Roman" w:hAnsi="Times New Roman" w:cs="Times New Roman"/>
          <w:sz w:val="20"/>
          <w:szCs w:val="20"/>
        </w:rPr>
        <w:t>I вв. с тюркоязычными народами.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 xml:space="preserve">Во втором параграфе второй главы «Вера в Умай-эне и эпос «Манас» </w:t>
      </w:r>
      <w:r w:rsidRPr="00FB0644">
        <w:rPr>
          <w:rFonts w:ascii="Times New Roman" w:hAnsi="Times New Roman" w:cs="Times New Roman"/>
          <w:sz w:val="20"/>
          <w:szCs w:val="20"/>
        </w:rPr>
        <w:t>рассматривается</w:t>
      </w:r>
      <w:proofErr w:type="gramStart"/>
      <w:r w:rsidRPr="00FB0644">
        <w:rPr>
          <w:rFonts w:ascii="Times New Roman" w:hAnsi="Times New Roman" w:cs="Times New Roman"/>
          <w:sz w:val="20"/>
          <w:szCs w:val="20"/>
        </w:rPr>
        <w:t xml:space="preserve"> У</w:t>
      </w:r>
      <w:proofErr w:type="gramEnd"/>
      <w:r w:rsidRPr="00FB0644">
        <w:rPr>
          <w:rFonts w:ascii="Times New Roman" w:hAnsi="Times New Roman" w:cs="Times New Roman"/>
          <w:sz w:val="20"/>
          <w:szCs w:val="20"/>
        </w:rPr>
        <w:t xml:space="preserve">май – как покровительница женщин и семейного очага, защитница детей, сохранившаяся у кыргызов и других тюрко-монгольских народов до этнографической действительности. На территории Кыргызстана самым древним памятником духовной культуры, в том числе религиозных верований является пещера Ак-Чуңкур (XII-VI тыс. лет до н.э.). </w:t>
      </w:r>
      <w:proofErr w:type="gramStart"/>
      <w:r w:rsidRPr="00FB0644">
        <w:rPr>
          <w:rFonts w:ascii="Times New Roman" w:hAnsi="Times New Roman" w:cs="Times New Roman"/>
          <w:sz w:val="20"/>
          <w:szCs w:val="20"/>
        </w:rPr>
        <w:t>Ак-Чуңкур являлясь местом отправления религиозных обрядов и обычаев, соответствующие рисунки нанесены растительными красками на стены пещеры [Табалдиев, К.Ш. Древние святые места Иссык-Куля паломничество, дар, мастерство.</w:t>
      </w:r>
      <w:proofErr w:type="gramEnd"/>
      <w:r w:rsidRPr="00FB0644">
        <w:rPr>
          <w:rFonts w:ascii="Times New Roman" w:hAnsi="Times New Roman" w:cs="Times New Roman"/>
          <w:sz w:val="20"/>
          <w:szCs w:val="20"/>
        </w:rPr>
        <w:t xml:space="preserve"> – Б</w:t>
      </w:r>
      <w:r w:rsidR="00922DAB">
        <w:rPr>
          <w:rFonts w:ascii="Times New Roman" w:hAnsi="Times New Roman" w:cs="Times New Roman"/>
          <w:sz w:val="20"/>
          <w:szCs w:val="20"/>
          <w:lang w:val="ky-KG"/>
        </w:rPr>
        <w:t>.,</w:t>
      </w:r>
      <w:r w:rsidRPr="00FB0644">
        <w:rPr>
          <w:rFonts w:ascii="Times New Roman" w:hAnsi="Times New Roman" w:cs="Times New Roman"/>
          <w:sz w:val="20"/>
          <w:szCs w:val="20"/>
        </w:rPr>
        <w:t xml:space="preserve"> </w:t>
      </w:r>
      <w:r w:rsidR="00CA1107" w:rsidRPr="00FB0644">
        <w:rPr>
          <w:rFonts w:ascii="Times New Roman" w:hAnsi="Times New Roman" w:cs="Times New Roman"/>
          <w:sz w:val="20"/>
          <w:szCs w:val="20"/>
        </w:rPr>
        <w:t xml:space="preserve">2009. – </w:t>
      </w:r>
      <w:r w:rsidR="00922DAB">
        <w:rPr>
          <w:rFonts w:ascii="Times New Roman" w:hAnsi="Times New Roman" w:cs="Times New Roman"/>
          <w:sz w:val="20"/>
          <w:szCs w:val="20"/>
          <w:lang w:val="ky-KG"/>
        </w:rPr>
        <w:t>С</w:t>
      </w:r>
      <w:r w:rsidR="00CA1107" w:rsidRPr="00FB0644">
        <w:rPr>
          <w:rFonts w:ascii="Times New Roman" w:hAnsi="Times New Roman" w:cs="Times New Roman"/>
          <w:sz w:val="20"/>
          <w:szCs w:val="20"/>
        </w:rPr>
        <w:t>.318-329</w:t>
      </w:r>
      <w:r w:rsidRPr="00FB0644">
        <w:rPr>
          <w:rFonts w:ascii="Times New Roman" w:hAnsi="Times New Roman" w:cs="Times New Roman"/>
          <w:sz w:val="20"/>
          <w:szCs w:val="20"/>
        </w:rPr>
        <w:t xml:space="preserve">]. На стенах святого места вместе с зооморфными (бык, коза, змея) рисунками есть изображения женщины. Как отмечают многие исследователи, в эпоху неолита через образ женщины выражалась идея рождения потомства, культ сохранения очага и защиты детей, хозяйки домашнего очага. </w:t>
      </w:r>
      <w:proofErr w:type="gramStart"/>
      <w:r w:rsidRPr="00FB0644">
        <w:rPr>
          <w:rFonts w:ascii="Times New Roman" w:hAnsi="Times New Roman" w:cs="Times New Roman"/>
          <w:sz w:val="20"/>
          <w:szCs w:val="20"/>
        </w:rPr>
        <w:t>[Михайлов</w:t>
      </w:r>
      <w:r w:rsidR="00922DAB">
        <w:rPr>
          <w:rFonts w:ascii="Times New Roman" w:hAnsi="Times New Roman" w:cs="Times New Roman"/>
          <w:sz w:val="20"/>
          <w:szCs w:val="20"/>
          <w:lang w:val="ky-KG"/>
        </w:rPr>
        <w:t>,</w:t>
      </w:r>
      <w:r w:rsidRPr="00FB0644">
        <w:rPr>
          <w:rFonts w:ascii="Times New Roman" w:hAnsi="Times New Roman" w:cs="Times New Roman"/>
          <w:sz w:val="20"/>
          <w:szCs w:val="20"/>
        </w:rPr>
        <w:t xml:space="preserve"> Т.М. Из истории бурятского шаманизма (с древнейших времен по XVIII в</w:t>
      </w:r>
      <w:r w:rsidR="00FE7937" w:rsidRPr="00FB0644">
        <w:rPr>
          <w:rFonts w:ascii="Times New Roman" w:hAnsi="Times New Roman" w:cs="Times New Roman"/>
          <w:sz w:val="20"/>
          <w:szCs w:val="20"/>
        </w:rPr>
        <w:t>.)</w:t>
      </w:r>
      <w:r w:rsidR="00922DAB">
        <w:rPr>
          <w:rFonts w:ascii="Times New Roman" w:hAnsi="Times New Roman" w:cs="Times New Roman"/>
          <w:sz w:val="20"/>
          <w:szCs w:val="20"/>
          <w:lang w:val="ky-KG"/>
        </w:rPr>
        <w:t>.</w:t>
      </w:r>
      <w:proofErr w:type="gramEnd"/>
      <w:r w:rsidR="00FE7937" w:rsidRPr="00FB0644">
        <w:rPr>
          <w:rFonts w:ascii="Times New Roman" w:hAnsi="Times New Roman" w:cs="Times New Roman"/>
          <w:sz w:val="20"/>
          <w:szCs w:val="20"/>
        </w:rPr>
        <w:t xml:space="preserve"> –</w:t>
      </w:r>
      <w:r w:rsidR="00FE7937" w:rsidRPr="00FB0644">
        <w:rPr>
          <w:rFonts w:ascii="Times New Roman" w:hAnsi="Times New Roman" w:cs="Times New Roman"/>
          <w:sz w:val="20"/>
          <w:szCs w:val="20"/>
          <w:lang w:val="ky-KG"/>
        </w:rPr>
        <w:t xml:space="preserve"> </w:t>
      </w:r>
      <w:r w:rsidR="00FE7937" w:rsidRPr="00FB0644">
        <w:rPr>
          <w:rFonts w:ascii="Times New Roman" w:hAnsi="Times New Roman" w:cs="Times New Roman"/>
          <w:sz w:val="20"/>
          <w:szCs w:val="20"/>
        </w:rPr>
        <w:t>Новосибирск</w:t>
      </w:r>
      <w:r w:rsidR="00922DAB">
        <w:rPr>
          <w:rFonts w:ascii="Times New Roman" w:hAnsi="Times New Roman" w:cs="Times New Roman"/>
          <w:sz w:val="20"/>
          <w:szCs w:val="20"/>
          <w:lang w:val="ky-KG"/>
        </w:rPr>
        <w:t>,</w:t>
      </w:r>
      <w:r w:rsidR="00FE7937" w:rsidRPr="00FB0644">
        <w:rPr>
          <w:rFonts w:ascii="Times New Roman" w:hAnsi="Times New Roman" w:cs="Times New Roman"/>
          <w:sz w:val="20"/>
          <w:szCs w:val="20"/>
        </w:rPr>
        <w:t xml:space="preserve"> 1980.</w:t>
      </w:r>
      <w:r w:rsidR="00FE7937" w:rsidRPr="00FB0644">
        <w:rPr>
          <w:rFonts w:ascii="Times New Roman" w:hAnsi="Times New Roman" w:cs="Times New Roman"/>
          <w:sz w:val="20"/>
          <w:szCs w:val="20"/>
          <w:lang w:val="ky-KG"/>
        </w:rPr>
        <w:t xml:space="preserve"> </w:t>
      </w:r>
      <w:r w:rsidR="00922DAB">
        <w:rPr>
          <w:rFonts w:ascii="Times New Roman" w:hAnsi="Times New Roman" w:cs="Times New Roman"/>
          <w:sz w:val="20"/>
          <w:szCs w:val="20"/>
          <w:lang w:val="ky-KG"/>
        </w:rPr>
        <w:t>–</w:t>
      </w:r>
      <w:r w:rsidR="00FE7937" w:rsidRPr="00FB0644">
        <w:rPr>
          <w:rFonts w:ascii="Times New Roman" w:hAnsi="Times New Roman" w:cs="Times New Roman"/>
          <w:sz w:val="20"/>
          <w:szCs w:val="20"/>
        </w:rPr>
        <w:t xml:space="preserve"> </w:t>
      </w:r>
      <w:r w:rsidR="00922DAB">
        <w:rPr>
          <w:rFonts w:ascii="Times New Roman" w:hAnsi="Times New Roman" w:cs="Times New Roman"/>
          <w:sz w:val="20"/>
          <w:szCs w:val="20"/>
          <w:lang w:val="ky-KG"/>
        </w:rPr>
        <w:t>С</w:t>
      </w:r>
      <w:r w:rsidR="00FE7937" w:rsidRPr="00FB0644">
        <w:rPr>
          <w:rFonts w:ascii="Times New Roman" w:hAnsi="Times New Roman" w:cs="Times New Roman"/>
          <w:sz w:val="20"/>
          <w:szCs w:val="20"/>
        </w:rPr>
        <w:t>.</w:t>
      </w:r>
      <w:r w:rsidRPr="00FB0644">
        <w:rPr>
          <w:rFonts w:ascii="Times New Roman" w:hAnsi="Times New Roman" w:cs="Times New Roman"/>
          <w:sz w:val="20"/>
          <w:szCs w:val="20"/>
        </w:rPr>
        <w:t xml:space="preserve">78-79]. </w:t>
      </w:r>
      <w:proofErr w:type="gramStart"/>
      <w:r w:rsidRPr="00FB0644">
        <w:rPr>
          <w:rFonts w:ascii="Times New Roman" w:hAnsi="Times New Roman" w:cs="Times New Roman"/>
          <w:sz w:val="20"/>
          <w:szCs w:val="20"/>
        </w:rPr>
        <w:t>Статуэтки, изображающие женскую фигуру, как объект поклонения,</w:t>
      </w:r>
      <w:r w:rsidR="00FE7937"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талисман или амулет имели важное значение, как святой пред</w:t>
      </w:r>
      <w:r w:rsidR="00FE7937" w:rsidRPr="00FB0644">
        <w:rPr>
          <w:rFonts w:ascii="Times New Roman" w:hAnsi="Times New Roman" w:cs="Times New Roman"/>
          <w:sz w:val="20"/>
          <w:szCs w:val="20"/>
        </w:rPr>
        <w:t>мет, что отмечал справедливо А.</w:t>
      </w:r>
      <w:r w:rsidRPr="00FB0644">
        <w:rPr>
          <w:rFonts w:ascii="Times New Roman" w:hAnsi="Times New Roman" w:cs="Times New Roman"/>
          <w:sz w:val="20"/>
          <w:szCs w:val="20"/>
        </w:rPr>
        <w:t>Н. Бернштам [Избранные труды по археологии  и истории кыргызов и Кыргызстана</w:t>
      </w:r>
      <w:r w:rsidR="00922DAB">
        <w:rPr>
          <w:rFonts w:ascii="Times New Roman" w:hAnsi="Times New Roman" w:cs="Times New Roman"/>
          <w:sz w:val="20"/>
          <w:szCs w:val="20"/>
          <w:lang w:val="ky-KG"/>
        </w:rPr>
        <w:t>.</w:t>
      </w:r>
      <w:proofErr w:type="gramEnd"/>
      <w:r w:rsidRPr="00FB0644">
        <w:rPr>
          <w:rFonts w:ascii="Times New Roman" w:hAnsi="Times New Roman" w:cs="Times New Roman"/>
          <w:sz w:val="20"/>
          <w:szCs w:val="20"/>
        </w:rPr>
        <w:t xml:space="preserve"> – Б., 1998</w:t>
      </w:r>
      <w:r w:rsidR="00922DAB">
        <w:rPr>
          <w:rFonts w:ascii="Times New Roman" w:hAnsi="Times New Roman" w:cs="Times New Roman"/>
          <w:sz w:val="20"/>
          <w:szCs w:val="20"/>
          <w:lang w:val="ky-KG"/>
        </w:rPr>
        <w:t>. – С</w:t>
      </w:r>
      <w:r w:rsidR="00922DAB">
        <w:rPr>
          <w:rFonts w:ascii="Times New Roman" w:hAnsi="Times New Roman" w:cs="Times New Roman"/>
          <w:sz w:val="20"/>
          <w:szCs w:val="20"/>
        </w:rPr>
        <w:t>.</w:t>
      </w:r>
      <w:r w:rsidRPr="00FB0644">
        <w:rPr>
          <w:rFonts w:ascii="Times New Roman" w:hAnsi="Times New Roman" w:cs="Times New Roman"/>
          <w:sz w:val="20"/>
          <w:szCs w:val="20"/>
        </w:rPr>
        <w:t>75]</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О божестве</w:t>
      </w:r>
      <w:proofErr w:type="gramStart"/>
      <w:r w:rsidRPr="00FB0644">
        <w:rPr>
          <w:rFonts w:ascii="Times New Roman" w:hAnsi="Times New Roman" w:cs="Times New Roman"/>
          <w:sz w:val="20"/>
          <w:szCs w:val="20"/>
        </w:rPr>
        <w:t xml:space="preserve"> У</w:t>
      </w:r>
      <w:proofErr w:type="gramEnd"/>
      <w:r w:rsidRPr="00FB0644">
        <w:rPr>
          <w:rFonts w:ascii="Times New Roman" w:hAnsi="Times New Roman" w:cs="Times New Roman"/>
          <w:sz w:val="20"/>
          <w:szCs w:val="20"/>
        </w:rPr>
        <w:t xml:space="preserve">май в кыргызском пантеоне на памятнике в Алтын-Коль начертано на камне: </w:t>
      </w:r>
      <w:proofErr w:type="gramStart"/>
      <w:r w:rsidRPr="00FB0644">
        <w:rPr>
          <w:rFonts w:ascii="Times New Roman" w:hAnsi="Times New Roman" w:cs="Times New Roman"/>
          <w:sz w:val="20"/>
          <w:szCs w:val="20"/>
        </w:rPr>
        <w:t>“Умай-бек – это наш от</w:t>
      </w:r>
      <w:r w:rsidR="005C1C7F">
        <w:rPr>
          <w:rFonts w:ascii="Times New Roman" w:hAnsi="Times New Roman" w:cs="Times New Roman"/>
          <w:sz w:val="20"/>
          <w:szCs w:val="20"/>
        </w:rPr>
        <w:t xml:space="preserve">ец, мы потомственные богатыри” </w:t>
      </w:r>
      <w:r w:rsidR="005C1C7F" w:rsidRPr="005C1C7F">
        <w:rPr>
          <w:rFonts w:ascii="Times New Roman" w:hAnsi="Times New Roman" w:cs="Times New Roman"/>
          <w:sz w:val="20"/>
          <w:szCs w:val="20"/>
        </w:rPr>
        <w:t>[</w:t>
      </w:r>
      <w:r w:rsidRPr="00FB0644">
        <w:rPr>
          <w:rFonts w:ascii="Times New Roman" w:hAnsi="Times New Roman" w:cs="Times New Roman"/>
          <w:sz w:val="20"/>
          <w:szCs w:val="20"/>
        </w:rPr>
        <w:t>Восточные авторы о кыргызах Составление, введение и комментарии Ө. Ка</w:t>
      </w:r>
      <w:r w:rsidR="00B82BFC" w:rsidRPr="00FB0644">
        <w:rPr>
          <w:rFonts w:ascii="Times New Roman" w:hAnsi="Times New Roman" w:cs="Times New Roman"/>
          <w:sz w:val="20"/>
          <w:szCs w:val="20"/>
        </w:rPr>
        <w:t>раева.</w:t>
      </w:r>
      <w:proofErr w:type="gramEnd"/>
      <w:r w:rsidR="00B82BFC" w:rsidRPr="00FB0644">
        <w:rPr>
          <w:rFonts w:ascii="Times New Roman" w:hAnsi="Times New Roman" w:cs="Times New Roman"/>
          <w:sz w:val="20"/>
          <w:szCs w:val="20"/>
        </w:rPr>
        <w:t xml:space="preserve"> </w:t>
      </w:r>
      <w:r w:rsidR="005C1C7F">
        <w:rPr>
          <w:rFonts w:ascii="Times New Roman" w:hAnsi="Times New Roman" w:cs="Times New Roman"/>
          <w:sz w:val="20"/>
          <w:szCs w:val="20"/>
          <w:lang w:val="ky-KG"/>
        </w:rPr>
        <w:t xml:space="preserve">– </w:t>
      </w:r>
      <w:r w:rsidR="005C1C7F">
        <w:rPr>
          <w:rFonts w:ascii="Times New Roman" w:hAnsi="Times New Roman" w:cs="Times New Roman"/>
          <w:sz w:val="20"/>
          <w:szCs w:val="20"/>
        </w:rPr>
        <w:t>Б.</w:t>
      </w:r>
      <w:r w:rsidR="005C1C7F">
        <w:rPr>
          <w:rFonts w:ascii="Times New Roman" w:hAnsi="Times New Roman" w:cs="Times New Roman"/>
          <w:sz w:val="20"/>
          <w:szCs w:val="20"/>
          <w:lang w:val="ky-KG"/>
        </w:rPr>
        <w:t>,</w:t>
      </w:r>
      <w:r w:rsidR="00B82BFC" w:rsidRPr="00FB0644">
        <w:rPr>
          <w:rFonts w:ascii="Times New Roman" w:hAnsi="Times New Roman" w:cs="Times New Roman"/>
          <w:sz w:val="20"/>
          <w:szCs w:val="20"/>
        </w:rPr>
        <w:t xml:space="preserve"> 1994.</w:t>
      </w:r>
      <w:r w:rsidR="005C1C7F">
        <w:rPr>
          <w:rFonts w:ascii="Times New Roman" w:hAnsi="Times New Roman" w:cs="Times New Roman"/>
          <w:sz w:val="20"/>
          <w:szCs w:val="20"/>
          <w:lang w:val="ky-KG"/>
        </w:rPr>
        <w:t xml:space="preserve"> – С</w:t>
      </w:r>
      <w:r w:rsidR="00B82BFC" w:rsidRPr="00FB0644">
        <w:rPr>
          <w:rFonts w:ascii="Times New Roman" w:hAnsi="Times New Roman" w:cs="Times New Roman"/>
          <w:sz w:val="20"/>
          <w:szCs w:val="20"/>
        </w:rPr>
        <w:t>.</w:t>
      </w:r>
      <w:r w:rsidRPr="00FB0644">
        <w:rPr>
          <w:rFonts w:ascii="Times New Roman" w:hAnsi="Times New Roman" w:cs="Times New Roman"/>
          <w:sz w:val="20"/>
          <w:szCs w:val="20"/>
        </w:rPr>
        <w:t>32</w:t>
      </w:r>
      <w:r w:rsidR="005C1C7F" w:rsidRPr="005C1C7F">
        <w:rPr>
          <w:rFonts w:ascii="Times New Roman" w:hAnsi="Times New Roman" w:cs="Times New Roman"/>
          <w:sz w:val="20"/>
          <w:szCs w:val="20"/>
        </w:rPr>
        <w:t>]</w:t>
      </w:r>
      <w:r w:rsidR="00B82BFC" w:rsidRPr="00FB0644">
        <w:rPr>
          <w:rFonts w:ascii="Times New Roman" w:hAnsi="Times New Roman" w:cs="Times New Roman"/>
          <w:sz w:val="20"/>
          <w:szCs w:val="20"/>
        </w:rPr>
        <w:t>. Это первая информация об</w:t>
      </w:r>
      <w:proofErr w:type="gramStart"/>
      <w:r w:rsidR="00B82BFC" w:rsidRPr="00FB0644">
        <w:rPr>
          <w:rFonts w:ascii="Times New Roman" w:hAnsi="Times New Roman" w:cs="Times New Roman"/>
          <w:sz w:val="20"/>
          <w:szCs w:val="20"/>
        </w:rPr>
        <w:t xml:space="preserve"> </w:t>
      </w:r>
      <w:r w:rsidR="00B82BFC" w:rsidRPr="00FB0644">
        <w:rPr>
          <w:rFonts w:ascii="Times New Roman" w:hAnsi="Times New Roman" w:cs="Times New Roman"/>
          <w:sz w:val="20"/>
          <w:szCs w:val="20"/>
        </w:rPr>
        <w:lastRenderedPageBreak/>
        <w:t>У</w:t>
      </w:r>
      <w:proofErr w:type="gramEnd"/>
      <w:r w:rsidR="00B82BFC" w:rsidRPr="00FB0644">
        <w:rPr>
          <w:rFonts w:ascii="Times New Roman" w:hAnsi="Times New Roman" w:cs="Times New Roman"/>
          <w:sz w:val="20"/>
          <w:szCs w:val="20"/>
        </w:rPr>
        <w:t>май</w:t>
      </w:r>
      <w:r w:rsidR="00B82BFC"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в кыргызских письменных памятниках. С целью сравнения можно привести строки из орхоно-енисейских надписей в память Тоньюкука и Культегина (первая четверть VIII в.),</w:t>
      </w:r>
      <w:r w:rsidR="00B82BFC"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точнее, четвертый рассказ: «Тюргеш» (Поход на народ «десяти стрел»): - «Прибыли вчера. </w:t>
      </w:r>
      <w:proofErr w:type="gramStart"/>
      <w:r w:rsidRPr="00FB0644">
        <w:rPr>
          <w:rFonts w:ascii="Times New Roman" w:hAnsi="Times New Roman" w:cs="Times New Roman"/>
          <w:sz w:val="20"/>
          <w:szCs w:val="20"/>
        </w:rPr>
        <w:t>Прибывшие</w:t>
      </w:r>
      <w:proofErr w:type="gramEnd"/>
      <w:r w:rsidRPr="00FB0644">
        <w:rPr>
          <w:rFonts w:ascii="Times New Roman" w:hAnsi="Times New Roman" w:cs="Times New Roman"/>
          <w:sz w:val="20"/>
          <w:szCs w:val="20"/>
        </w:rPr>
        <w:t xml:space="preserve"> назвались богатырями. Не поняли (не прислушались), Теңир, </w:t>
      </w:r>
      <w:proofErr w:type="gramStart"/>
      <w:r w:rsidRPr="00FB0644">
        <w:rPr>
          <w:rFonts w:ascii="Times New Roman" w:hAnsi="Times New Roman" w:cs="Times New Roman"/>
          <w:sz w:val="20"/>
          <w:szCs w:val="20"/>
        </w:rPr>
        <w:t>Умай</w:t>
      </w:r>
      <w:proofErr w:type="gramEnd"/>
      <w:r w:rsidRPr="00FB0644">
        <w:rPr>
          <w:rFonts w:ascii="Times New Roman" w:hAnsi="Times New Roman" w:cs="Times New Roman"/>
          <w:sz w:val="20"/>
          <w:szCs w:val="20"/>
        </w:rPr>
        <w:t>, Святые Земля-Вода дали нам победу, зачем мы побежим». В этом тексте памятника древнетюркской письменности названы в качестве высших божеств</w:t>
      </w:r>
      <w:r w:rsidR="00B82BFC" w:rsidRPr="00FB0644">
        <w:rPr>
          <w:rFonts w:ascii="Times New Roman" w:hAnsi="Times New Roman" w:cs="Times New Roman"/>
          <w:sz w:val="20"/>
          <w:szCs w:val="20"/>
          <w:lang w:val="ky-KG"/>
        </w:rPr>
        <w:t xml:space="preserve"> </w:t>
      </w:r>
      <w:r w:rsidR="00B82BFC" w:rsidRPr="00FB0644">
        <w:rPr>
          <w:rFonts w:ascii="Times New Roman" w:hAnsi="Times New Roman" w:cs="Times New Roman"/>
          <w:sz w:val="20"/>
          <w:szCs w:val="20"/>
        </w:rPr>
        <w:t xml:space="preserve">пантеона: Тенир, </w:t>
      </w:r>
      <w:proofErr w:type="gramStart"/>
      <w:r w:rsidR="00B82BFC" w:rsidRPr="00FB0644">
        <w:rPr>
          <w:rFonts w:ascii="Times New Roman" w:hAnsi="Times New Roman" w:cs="Times New Roman"/>
          <w:sz w:val="20"/>
          <w:szCs w:val="20"/>
        </w:rPr>
        <w:t>Умай</w:t>
      </w:r>
      <w:proofErr w:type="gramEnd"/>
      <w:r w:rsidR="00B82BFC" w:rsidRPr="00FB0644">
        <w:rPr>
          <w:rFonts w:ascii="Times New Roman" w:hAnsi="Times New Roman" w:cs="Times New Roman"/>
          <w:sz w:val="20"/>
          <w:szCs w:val="20"/>
          <w:lang w:val="ky-KG"/>
        </w:rPr>
        <w:t xml:space="preserve"> </w:t>
      </w:r>
      <w:r w:rsidR="00B82BFC" w:rsidRPr="00FB0644">
        <w:rPr>
          <w:rFonts w:ascii="Times New Roman" w:hAnsi="Times New Roman" w:cs="Times New Roman"/>
          <w:sz w:val="20"/>
          <w:szCs w:val="20"/>
        </w:rPr>
        <w:t>эне и Жер-Суу. Наряду с</w:t>
      </w:r>
      <w:proofErr w:type="gramStart"/>
      <w:r w:rsidR="00B82BFC" w:rsidRPr="00FB0644">
        <w:rPr>
          <w:rFonts w:ascii="Times New Roman" w:hAnsi="Times New Roman" w:cs="Times New Roman"/>
          <w:sz w:val="20"/>
          <w:szCs w:val="20"/>
        </w:rPr>
        <w:t xml:space="preserve"> </w:t>
      </w:r>
      <w:r w:rsidRPr="00FB0644">
        <w:rPr>
          <w:rFonts w:ascii="Times New Roman" w:hAnsi="Times New Roman" w:cs="Times New Roman"/>
          <w:sz w:val="20"/>
          <w:szCs w:val="20"/>
        </w:rPr>
        <w:t>Т</w:t>
      </w:r>
      <w:proofErr w:type="gramEnd"/>
      <w:r w:rsidRPr="00FB0644">
        <w:rPr>
          <w:rFonts w:ascii="Times New Roman" w:hAnsi="Times New Roman" w:cs="Times New Roman"/>
          <w:sz w:val="20"/>
          <w:szCs w:val="20"/>
        </w:rPr>
        <w:t>еңир и святым Жер-Суу Умай тоже названа защитницей и покровительницей кыргызских и тюркских</w:t>
      </w:r>
      <w:r w:rsidR="00B82BFC" w:rsidRPr="00FB0644">
        <w:rPr>
          <w:rFonts w:ascii="Times New Roman" w:hAnsi="Times New Roman" w:cs="Times New Roman"/>
          <w:sz w:val="20"/>
          <w:szCs w:val="20"/>
        </w:rPr>
        <w:t xml:space="preserve"> каганов. Кыргызы почитали</w:t>
      </w:r>
      <w:proofErr w:type="gramStart"/>
      <w:r w:rsidR="00B82BFC" w:rsidRPr="00FB0644">
        <w:rPr>
          <w:rFonts w:ascii="Times New Roman" w:hAnsi="Times New Roman" w:cs="Times New Roman"/>
          <w:sz w:val="20"/>
          <w:szCs w:val="20"/>
        </w:rPr>
        <w:t xml:space="preserve"> У</w:t>
      </w:r>
      <w:proofErr w:type="gramEnd"/>
      <w:r w:rsidR="00B82BFC" w:rsidRPr="00FB0644">
        <w:rPr>
          <w:rFonts w:ascii="Times New Roman" w:hAnsi="Times New Roman" w:cs="Times New Roman"/>
          <w:sz w:val="20"/>
          <w:szCs w:val="20"/>
        </w:rPr>
        <w:t>май</w:t>
      </w:r>
      <w:r w:rsidR="00B82BFC"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как всесильную покровительницу женщин, детей, домашнего очаг</w:t>
      </w:r>
      <w:r w:rsidR="006D099A">
        <w:rPr>
          <w:rFonts w:ascii="Times New Roman" w:hAnsi="Times New Roman" w:cs="Times New Roman"/>
          <w:sz w:val="20"/>
          <w:szCs w:val="20"/>
        </w:rPr>
        <w:t>а, богатого урожая или приплода</w:t>
      </w:r>
      <w:r w:rsidRPr="00FB0644">
        <w:rPr>
          <w:rFonts w:ascii="Times New Roman" w:hAnsi="Times New Roman" w:cs="Times New Roman"/>
          <w:sz w:val="20"/>
          <w:szCs w:val="20"/>
        </w:rPr>
        <w:t>. В качестве особо почитаемой богини её образ в виде летящей птицы женщины-мастерицы вышивали гладью.</w:t>
      </w:r>
    </w:p>
    <w:p w:rsidR="00685C38" w:rsidRPr="00FB0644" w:rsidRDefault="00B82BFC"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В эпосе «Манас» почитание</w:t>
      </w:r>
      <w:proofErr w:type="gramStart"/>
      <w:r w:rsidRPr="00FB0644">
        <w:rPr>
          <w:rFonts w:ascii="Times New Roman" w:hAnsi="Times New Roman" w:cs="Times New Roman"/>
          <w:sz w:val="20"/>
          <w:szCs w:val="20"/>
        </w:rPr>
        <w:t xml:space="preserve"> У</w:t>
      </w:r>
      <w:proofErr w:type="gramEnd"/>
      <w:r w:rsidRPr="00FB0644">
        <w:rPr>
          <w:rFonts w:ascii="Times New Roman" w:hAnsi="Times New Roman" w:cs="Times New Roman"/>
          <w:sz w:val="20"/>
          <w:szCs w:val="20"/>
        </w:rPr>
        <w:t>май</w:t>
      </w:r>
      <w:r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эне находится в числе основ</w:t>
      </w:r>
      <w:r w:rsidRPr="00FB0644">
        <w:rPr>
          <w:rFonts w:ascii="Times New Roman" w:hAnsi="Times New Roman" w:cs="Times New Roman"/>
          <w:sz w:val="20"/>
          <w:szCs w:val="20"/>
        </w:rPr>
        <w:t>ных доисламских верований. Умай</w:t>
      </w:r>
      <w:r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наряду с</w:t>
      </w:r>
      <w:proofErr w:type="gramStart"/>
      <w:r w:rsidRPr="00FB0644">
        <w:rPr>
          <w:rFonts w:ascii="Times New Roman" w:hAnsi="Times New Roman" w:cs="Times New Roman"/>
          <w:sz w:val="20"/>
          <w:szCs w:val="20"/>
        </w:rPr>
        <w:t xml:space="preserve"> Т</w:t>
      </w:r>
      <w:proofErr w:type="gramEnd"/>
      <w:r w:rsidRPr="00FB0644">
        <w:rPr>
          <w:rFonts w:ascii="Times New Roman" w:hAnsi="Times New Roman" w:cs="Times New Roman"/>
          <w:sz w:val="20"/>
          <w:szCs w:val="20"/>
        </w:rPr>
        <w:t>еңир, Жер-</w:t>
      </w:r>
      <w:r w:rsidR="006D099A">
        <w:rPr>
          <w:rFonts w:ascii="Times New Roman" w:hAnsi="Times New Roman" w:cs="Times New Roman"/>
          <w:sz w:val="20"/>
          <w:szCs w:val="20"/>
          <w:lang w:val="ky-KG"/>
        </w:rPr>
        <w:t>С</w:t>
      </w:r>
      <w:r w:rsidRPr="00FB0644">
        <w:rPr>
          <w:rFonts w:ascii="Times New Roman" w:hAnsi="Times New Roman" w:cs="Times New Roman"/>
          <w:sz w:val="20"/>
          <w:szCs w:val="20"/>
        </w:rPr>
        <w:t xml:space="preserve">уу </w:t>
      </w:r>
      <w:r w:rsidR="00685C38" w:rsidRPr="00FB0644">
        <w:rPr>
          <w:rFonts w:ascii="Times New Roman" w:hAnsi="Times New Roman" w:cs="Times New Roman"/>
          <w:sz w:val="20"/>
          <w:szCs w:val="20"/>
        </w:rPr>
        <w:t>составляет систему триединого божества в кырг</w:t>
      </w:r>
      <w:r w:rsidRPr="00FB0644">
        <w:rPr>
          <w:rFonts w:ascii="Times New Roman" w:hAnsi="Times New Roman" w:cs="Times New Roman"/>
          <w:sz w:val="20"/>
          <w:szCs w:val="20"/>
        </w:rPr>
        <w:t>ызском пантеоне. Почитание</w:t>
      </w:r>
      <w:proofErr w:type="gramStart"/>
      <w:r w:rsidRPr="00FB0644">
        <w:rPr>
          <w:rFonts w:ascii="Times New Roman" w:hAnsi="Times New Roman" w:cs="Times New Roman"/>
          <w:sz w:val="20"/>
          <w:szCs w:val="20"/>
        </w:rPr>
        <w:t xml:space="preserve"> У</w:t>
      </w:r>
      <w:proofErr w:type="gramEnd"/>
      <w:r w:rsidRPr="00FB0644">
        <w:rPr>
          <w:rFonts w:ascii="Times New Roman" w:hAnsi="Times New Roman" w:cs="Times New Roman"/>
          <w:sz w:val="20"/>
          <w:szCs w:val="20"/>
        </w:rPr>
        <w:t>май</w:t>
      </w:r>
      <w:r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эне отражено в данных о религиозных верованиях других народов, эпических и других фольклорных произведениях. Так, например, при лечении бо</w:t>
      </w:r>
      <w:r w:rsidRPr="00FB0644">
        <w:rPr>
          <w:rFonts w:ascii="Times New Roman" w:hAnsi="Times New Roman" w:cs="Times New Roman"/>
          <w:sz w:val="20"/>
          <w:szCs w:val="20"/>
        </w:rPr>
        <w:t>льного младенца поклонение</w:t>
      </w:r>
      <w:proofErr w:type="gramStart"/>
      <w:r w:rsidRPr="00FB0644">
        <w:rPr>
          <w:rFonts w:ascii="Times New Roman" w:hAnsi="Times New Roman" w:cs="Times New Roman"/>
          <w:sz w:val="20"/>
          <w:szCs w:val="20"/>
        </w:rPr>
        <w:t xml:space="preserve"> У</w:t>
      </w:r>
      <w:proofErr w:type="gramEnd"/>
      <w:r w:rsidRPr="00FB0644">
        <w:rPr>
          <w:rFonts w:ascii="Times New Roman" w:hAnsi="Times New Roman" w:cs="Times New Roman"/>
          <w:sz w:val="20"/>
          <w:szCs w:val="20"/>
        </w:rPr>
        <w:t>май</w:t>
      </w:r>
      <w:r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эне отражено не только в эпосе «Манас», но и бытует в реальной жизни кыргызов до эт</w:t>
      </w:r>
      <w:r w:rsidRPr="00FB0644">
        <w:rPr>
          <w:rFonts w:ascii="Times New Roman" w:hAnsi="Times New Roman" w:cs="Times New Roman"/>
          <w:sz w:val="20"/>
          <w:szCs w:val="20"/>
        </w:rPr>
        <w:t>нографической действительности.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t>В третьем параграфе второй главы «Поклонение кыргызов божеству Жер-Суу (Земли-Воды)».</w:t>
      </w:r>
      <w:r w:rsidRPr="00FB0644">
        <w:rPr>
          <w:rFonts w:ascii="Times New Roman" w:hAnsi="Times New Roman" w:cs="Times New Roman"/>
          <w:sz w:val="20"/>
          <w:szCs w:val="20"/>
        </w:rPr>
        <w:t xml:space="preserve"> Поклонение Жер-Суу и связанные с ним обычаи и обряды считаются также одними из древних религиозных верований. В письменных источниках есть сведения о почитании гуннами земли как святыни: “сюнну собрались в восьмом месяце для поклонения и принесения жертвы Духу Земли”. Ухуане поклонялись (I-II вв.н.э.) не только Небу–Тенир, но и духам Земли, Гор, Рек. </w:t>
      </w:r>
      <w:proofErr w:type="gramStart"/>
      <w:r w:rsidRPr="00FB0644">
        <w:rPr>
          <w:rFonts w:ascii="Times New Roman" w:hAnsi="Times New Roman" w:cs="Times New Roman"/>
          <w:sz w:val="20"/>
          <w:szCs w:val="20"/>
        </w:rPr>
        <w:t>Есть сведения о жертвоприно</w:t>
      </w:r>
      <w:r w:rsidR="00B82BFC" w:rsidRPr="00FB0644">
        <w:rPr>
          <w:rFonts w:ascii="Times New Roman" w:hAnsi="Times New Roman" w:cs="Times New Roman"/>
          <w:sz w:val="20"/>
          <w:szCs w:val="20"/>
        </w:rPr>
        <w:t xml:space="preserve">шении в честь Земли киданями в </w:t>
      </w:r>
      <w:r w:rsidRPr="00FB0644">
        <w:rPr>
          <w:rFonts w:ascii="Times New Roman" w:hAnsi="Times New Roman" w:cs="Times New Roman"/>
          <w:sz w:val="20"/>
          <w:szCs w:val="20"/>
        </w:rPr>
        <w:t>VIII в. [Кюнер, Н.В. Новые китайские материалы по этнографии киргизов (хак</w:t>
      </w:r>
      <w:r w:rsidR="005C1C7F">
        <w:rPr>
          <w:rFonts w:ascii="Times New Roman" w:hAnsi="Times New Roman" w:cs="Times New Roman"/>
          <w:sz w:val="20"/>
          <w:szCs w:val="20"/>
        </w:rPr>
        <w:t xml:space="preserve">асов) VII – VIII вв. н э. </w:t>
      </w:r>
      <w:r w:rsidR="005C1C7F" w:rsidRPr="005C1C7F">
        <w:rPr>
          <w:rFonts w:ascii="Times New Roman" w:hAnsi="Times New Roman" w:cs="Times New Roman"/>
          <w:sz w:val="20"/>
          <w:szCs w:val="20"/>
        </w:rPr>
        <w:t>–</w:t>
      </w:r>
      <w:r w:rsidR="005C1C7F">
        <w:rPr>
          <w:rFonts w:ascii="Times New Roman" w:hAnsi="Times New Roman" w:cs="Times New Roman"/>
          <w:sz w:val="20"/>
          <w:szCs w:val="20"/>
        </w:rPr>
        <w:t xml:space="preserve"> Абакан</w:t>
      </w:r>
      <w:r w:rsidR="005C1C7F">
        <w:rPr>
          <w:rFonts w:ascii="Times New Roman" w:hAnsi="Times New Roman" w:cs="Times New Roman"/>
          <w:sz w:val="20"/>
          <w:szCs w:val="20"/>
          <w:lang w:val="ky-KG"/>
        </w:rPr>
        <w:t xml:space="preserve">., </w:t>
      </w:r>
      <w:r w:rsidR="005C1C7F">
        <w:rPr>
          <w:rFonts w:ascii="Times New Roman" w:hAnsi="Times New Roman" w:cs="Times New Roman"/>
          <w:sz w:val="20"/>
          <w:szCs w:val="20"/>
        </w:rPr>
        <w:t>1951.</w:t>
      </w:r>
      <w:proofErr w:type="gramEnd"/>
      <w:r w:rsidR="005C1C7F">
        <w:rPr>
          <w:rFonts w:ascii="Times New Roman" w:hAnsi="Times New Roman" w:cs="Times New Roman"/>
          <w:sz w:val="20"/>
          <w:szCs w:val="20"/>
        </w:rPr>
        <w:t xml:space="preserve"> – </w:t>
      </w:r>
      <w:r w:rsidR="005C1C7F">
        <w:rPr>
          <w:rFonts w:ascii="Times New Roman" w:hAnsi="Times New Roman" w:cs="Times New Roman"/>
          <w:sz w:val="20"/>
          <w:szCs w:val="20"/>
          <w:lang w:val="ky-KG"/>
        </w:rPr>
        <w:t>С</w:t>
      </w:r>
      <w:r w:rsidR="005C1C7F">
        <w:rPr>
          <w:rFonts w:ascii="Times New Roman" w:hAnsi="Times New Roman" w:cs="Times New Roman"/>
          <w:sz w:val="20"/>
          <w:szCs w:val="20"/>
        </w:rPr>
        <w:t xml:space="preserve">. </w:t>
      </w:r>
      <w:proofErr w:type="gramStart"/>
      <w:r w:rsidR="005C1C7F">
        <w:rPr>
          <w:rFonts w:ascii="Times New Roman" w:hAnsi="Times New Roman" w:cs="Times New Roman"/>
          <w:sz w:val="20"/>
          <w:szCs w:val="20"/>
        </w:rPr>
        <w:t>3</w:t>
      </w:r>
      <w:r w:rsidR="00464906">
        <w:rPr>
          <w:rFonts w:ascii="Times New Roman" w:hAnsi="Times New Roman" w:cs="Times New Roman"/>
          <w:sz w:val="20"/>
          <w:szCs w:val="20"/>
          <w:lang w:val="ky-KG"/>
        </w:rPr>
        <w:t>-</w:t>
      </w:r>
      <w:r w:rsidR="005C1C7F">
        <w:rPr>
          <w:rFonts w:ascii="Times New Roman" w:hAnsi="Times New Roman" w:cs="Times New Roman"/>
          <w:sz w:val="20"/>
          <w:szCs w:val="20"/>
        </w:rPr>
        <w:t>1</w:t>
      </w:r>
      <w:r w:rsidR="00464906">
        <w:rPr>
          <w:rFonts w:ascii="Times New Roman" w:hAnsi="Times New Roman" w:cs="Times New Roman"/>
          <w:sz w:val="20"/>
          <w:szCs w:val="20"/>
          <w:lang w:val="ky-KG"/>
        </w:rPr>
        <w:t>6</w:t>
      </w:r>
      <w:r w:rsidRPr="00FB0644">
        <w:rPr>
          <w:rFonts w:ascii="Times New Roman" w:hAnsi="Times New Roman" w:cs="Times New Roman"/>
          <w:sz w:val="20"/>
          <w:szCs w:val="20"/>
        </w:rPr>
        <w:t>].</w:t>
      </w:r>
      <w:proofErr w:type="gramEnd"/>
      <w:r w:rsidRPr="00FB0644">
        <w:rPr>
          <w:rFonts w:ascii="Times New Roman" w:hAnsi="Times New Roman" w:cs="Times New Roman"/>
          <w:sz w:val="20"/>
          <w:szCs w:val="20"/>
        </w:rPr>
        <w:t xml:space="preserve"> </w:t>
      </w:r>
      <w:proofErr w:type="gramStart"/>
      <w:r w:rsidRPr="00FB0644">
        <w:rPr>
          <w:rFonts w:ascii="Times New Roman" w:hAnsi="Times New Roman" w:cs="Times New Roman"/>
          <w:sz w:val="20"/>
          <w:szCs w:val="20"/>
        </w:rPr>
        <w:t>О дальнейшем развитии культа поклонения Земле у древних тюрков отмечает С.М. Абрамзон [Кыргыз жана Кыргызстандын тарыхы боюнча тандалма эмгектер.</w:t>
      </w:r>
      <w:proofErr w:type="gramEnd"/>
      <w:r w:rsidR="00464906">
        <w:rPr>
          <w:rFonts w:ascii="Times New Roman" w:hAnsi="Times New Roman" w:cs="Times New Roman"/>
          <w:sz w:val="20"/>
          <w:szCs w:val="20"/>
          <w:lang w:val="ky-KG"/>
        </w:rPr>
        <w:t xml:space="preserve"> – </w:t>
      </w:r>
      <w:proofErr w:type="gramStart"/>
      <w:r w:rsidRPr="00FB0644">
        <w:rPr>
          <w:rFonts w:ascii="Times New Roman" w:hAnsi="Times New Roman" w:cs="Times New Roman"/>
          <w:sz w:val="20"/>
          <w:szCs w:val="20"/>
        </w:rPr>
        <w:t>Б., 1999.</w:t>
      </w:r>
      <w:r w:rsidR="00B82BFC"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205 б</w:t>
      </w:r>
      <w:r w:rsidR="00464906">
        <w:rPr>
          <w:rFonts w:ascii="Times New Roman" w:hAnsi="Times New Roman" w:cs="Times New Roman"/>
          <w:sz w:val="20"/>
          <w:szCs w:val="20"/>
          <w:lang w:val="ky-KG"/>
        </w:rPr>
        <w:t>.</w:t>
      </w:r>
      <w:r w:rsidRPr="00FB0644">
        <w:rPr>
          <w:rFonts w:ascii="Times New Roman" w:hAnsi="Times New Roman" w:cs="Times New Roman"/>
          <w:sz w:val="20"/>
          <w:szCs w:val="20"/>
        </w:rPr>
        <w:t>].</w:t>
      </w:r>
      <w:proofErr w:type="gramEnd"/>
    </w:p>
    <w:p w:rsidR="00685C38" w:rsidRPr="00FB0644" w:rsidRDefault="00B82BFC"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 xml:space="preserve">В </w:t>
      </w:r>
      <w:r w:rsidR="00685C38" w:rsidRPr="00FB0644">
        <w:rPr>
          <w:rFonts w:ascii="Times New Roman" w:hAnsi="Times New Roman" w:cs="Times New Roman"/>
          <w:sz w:val="20"/>
          <w:szCs w:val="20"/>
        </w:rPr>
        <w:t>вариантах эпоса «Манас» совершались моления у поч</w:t>
      </w:r>
      <w:r w:rsidR="006D099A">
        <w:rPr>
          <w:rFonts w:ascii="Times New Roman" w:hAnsi="Times New Roman" w:cs="Times New Roman"/>
          <w:sz w:val="20"/>
          <w:szCs w:val="20"/>
        </w:rPr>
        <w:t>итавшихся святыми деревьев, обо</w:t>
      </w:r>
      <w:r w:rsidR="00685C38" w:rsidRPr="00FB0644">
        <w:rPr>
          <w:rFonts w:ascii="Times New Roman" w:hAnsi="Times New Roman" w:cs="Times New Roman"/>
          <w:sz w:val="20"/>
          <w:szCs w:val="20"/>
        </w:rPr>
        <w:t>-каменных насыпей, на могилах предков по разным случаям: бездетности, например, в эпосе «Манас» по варианту С</w:t>
      </w:r>
      <w:r w:rsidR="006D099A">
        <w:rPr>
          <w:rFonts w:ascii="Times New Roman" w:hAnsi="Times New Roman" w:cs="Times New Roman"/>
          <w:sz w:val="20"/>
          <w:szCs w:val="20"/>
          <w:lang w:val="ky-KG"/>
        </w:rPr>
        <w:t>.</w:t>
      </w:r>
      <w:r w:rsidR="00685C38" w:rsidRPr="00FB0644">
        <w:rPr>
          <w:rFonts w:ascii="Times New Roman" w:hAnsi="Times New Roman" w:cs="Times New Roman"/>
          <w:sz w:val="20"/>
          <w:szCs w:val="20"/>
        </w:rPr>
        <w:t>Орозбакова отец Манаса Жакып прихо</w:t>
      </w:r>
      <w:r w:rsidRPr="00FB0644">
        <w:rPr>
          <w:rFonts w:ascii="Times New Roman" w:hAnsi="Times New Roman" w:cs="Times New Roman"/>
          <w:sz w:val="20"/>
          <w:szCs w:val="20"/>
          <w:lang w:val="ky-KG"/>
        </w:rPr>
        <w:t>д</w:t>
      </w:r>
      <w:r w:rsidR="00685C38" w:rsidRPr="00FB0644">
        <w:rPr>
          <w:rFonts w:ascii="Times New Roman" w:hAnsi="Times New Roman" w:cs="Times New Roman"/>
          <w:sz w:val="20"/>
          <w:szCs w:val="20"/>
        </w:rPr>
        <w:t>ит в святое место и молится, прося избавить его от несчастья, опа</w:t>
      </w:r>
      <w:r w:rsidRPr="00FB0644">
        <w:rPr>
          <w:rFonts w:ascii="Times New Roman" w:hAnsi="Times New Roman" w:cs="Times New Roman"/>
          <w:sz w:val="20"/>
          <w:szCs w:val="20"/>
        </w:rPr>
        <w:t>сности остаться без наследника:</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Повесив на шею мешок</w:t>
      </w:r>
      <w:r w:rsidR="0015266A" w:rsidRPr="00FB0644">
        <w:rPr>
          <w:rFonts w:ascii="Times New Roman" w:hAnsi="Times New Roman" w:cs="Times New Roman"/>
          <w:sz w:val="20"/>
          <w:szCs w:val="20"/>
          <w:lang w:val="ky-KG"/>
        </w:rPr>
        <w:t xml:space="preserve"> </w:t>
      </w:r>
      <w:r w:rsidR="00C16181">
        <w:rPr>
          <w:rFonts w:ascii="Times New Roman" w:hAnsi="Times New Roman" w:cs="Times New Roman"/>
          <w:sz w:val="20"/>
          <w:szCs w:val="20"/>
          <w:lang w:val="ky-KG"/>
        </w:rPr>
        <w:t>–</w:t>
      </w:r>
      <w:r w:rsidRPr="00FB0644">
        <w:rPr>
          <w:rFonts w:ascii="Times New Roman" w:hAnsi="Times New Roman" w:cs="Times New Roman"/>
          <w:sz w:val="20"/>
          <w:szCs w:val="20"/>
        </w:rPr>
        <w:t xml:space="preserve"> переметную суму</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Увидев мазар – место упокоения святого</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lastRenderedPageBreak/>
        <w:t xml:space="preserve">Заплакал в голос, моля. </w:t>
      </w:r>
      <w:proofErr w:type="gramStart"/>
      <w:r w:rsidRPr="00FB0644">
        <w:rPr>
          <w:rFonts w:ascii="Times New Roman" w:hAnsi="Times New Roman" w:cs="Times New Roman"/>
          <w:sz w:val="20"/>
          <w:szCs w:val="20"/>
        </w:rPr>
        <w:t>[</w:t>
      </w:r>
      <w:r w:rsidR="006D099A">
        <w:rPr>
          <w:rFonts w:ascii="Times New Roman" w:hAnsi="Times New Roman" w:cs="Times New Roman"/>
          <w:sz w:val="20"/>
          <w:szCs w:val="20"/>
          <w:lang w:val="ky-KG"/>
        </w:rPr>
        <w:t>Манас:</w:t>
      </w:r>
      <w:proofErr w:type="gramEnd"/>
      <w:r w:rsidR="006D099A">
        <w:rPr>
          <w:rFonts w:ascii="Times New Roman" w:hAnsi="Times New Roman" w:cs="Times New Roman"/>
          <w:sz w:val="20"/>
          <w:szCs w:val="20"/>
          <w:lang w:val="ky-KG"/>
        </w:rPr>
        <w:t xml:space="preserve"> </w:t>
      </w:r>
      <w:r w:rsidR="00464906">
        <w:rPr>
          <w:rFonts w:ascii="Times New Roman" w:hAnsi="Times New Roman" w:cs="Times New Roman"/>
          <w:sz w:val="20"/>
          <w:szCs w:val="20"/>
        </w:rPr>
        <w:t>СОВ</w:t>
      </w:r>
      <w:r w:rsidR="00464906">
        <w:rPr>
          <w:rFonts w:ascii="Times New Roman" w:hAnsi="Times New Roman" w:cs="Times New Roman"/>
          <w:sz w:val="20"/>
          <w:szCs w:val="20"/>
          <w:lang w:val="ky-KG"/>
        </w:rPr>
        <w:t>,</w:t>
      </w:r>
      <w:r w:rsidR="00464906" w:rsidRPr="00464906">
        <w:t xml:space="preserve"> </w:t>
      </w:r>
      <w:r w:rsidR="00464906" w:rsidRPr="00464906">
        <w:rPr>
          <w:rFonts w:ascii="Times New Roman" w:hAnsi="Times New Roman" w:cs="Times New Roman"/>
          <w:sz w:val="20"/>
          <w:szCs w:val="20"/>
          <w:lang w:val="ky-KG"/>
        </w:rPr>
        <w:t>1</w:t>
      </w:r>
      <w:r w:rsidR="00464906">
        <w:rPr>
          <w:rFonts w:ascii="Times New Roman" w:hAnsi="Times New Roman" w:cs="Times New Roman"/>
          <w:sz w:val="20"/>
          <w:szCs w:val="20"/>
          <w:lang w:val="ky-KG"/>
        </w:rPr>
        <w:t>. –</w:t>
      </w:r>
      <w:r w:rsidR="0015266A" w:rsidRPr="00FB0644">
        <w:rPr>
          <w:rFonts w:ascii="Times New Roman" w:hAnsi="Times New Roman" w:cs="Times New Roman"/>
          <w:sz w:val="20"/>
          <w:szCs w:val="20"/>
          <w:lang w:val="ky-KG"/>
        </w:rPr>
        <w:t xml:space="preserve"> </w:t>
      </w:r>
      <w:r w:rsidR="00464906">
        <w:rPr>
          <w:rFonts w:ascii="Times New Roman" w:hAnsi="Times New Roman" w:cs="Times New Roman"/>
          <w:sz w:val="20"/>
          <w:szCs w:val="20"/>
          <w:lang w:val="ky-KG"/>
        </w:rPr>
        <w:t xml:space="preserve">Б., </w:t>
      </w:r>
      <w:proofErr w:type="gramStart"/>
      <w:r w:rsidR="00464906">
        <w:rPr>
          <w:rFonts w:ascii="Times New Roman" w:hAnsi="Times New Roman" w:cs="Times New Roman"/>
          <w:sz w:val="20"/>
          <w:szCs w:val="20"/>
        </w:rPr>
        <w:t>1995</w:t>
      </w:r>
      <w:r w:rsidR="00464906">
        <w:rPr>
          <w:rFonts w:ascii="Times New Roman" w:hAnsi="Times New Roman" w:cs="Times New Roman"/>
          <w:sz w:val="20"/>
          <w:szCs w:val="20"/>
          <w:lang w:val="ky-KG"/>
        </w:rPr>
        <w:t>. –</w:t>
      </w:r>
      <w:r w:rsidR="0015266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46</w:t>
      </w:r>
      <w:r w:rsidR="0015266A" w:rsidRPr="00FB0644">
        <w:rPr>
          <w:rFonts w:ascii="Times New Roman" w:hAnsi="Times New Roman" w:cs="Times New Roman"/>
          <w:sz w:val="20"/>
          <w:szCs w:val="20"/>
          <w:lang w:val="ky-KG"/>
        </w:rPr>
        <w:t xml:space="preserve"> б</w:t>
      </w:r>
      <w:r w:rsidR="00464906">
        <w:rPr>
          <w:rFonts w:ascii="Times New Roman" w:hAnsi="Times New Roman" w:cs="Times New Roman"/>
          <w:sz w:val="20"/>
          <w:szCs w:val="20"/>
          <w:lang w:val="ky-KG"/>
        </w:rPr>
        <w:t>.</w:t>
      </w:r>
      <w:r w:rsidR="0015266A" w:rsidRPr="00FB0644">
        <w:rPr>
          <w:rFonts w:ascii="Times New Roman" w:hAnsi="Times New Roman" w:cs="Times New Roman"/>
          <w:sz w:val="20"/>
          <w:szCs w:val="20"/>
        </w:rPr>
        <w:t>].</w:t>
      </w:r>
      <w:proofErr w:type="gramEnd"/>
      <w:r w:rsidR="006D099A">
        <w:rPr>
          <w:rFonts w:ascii="Times New Roman" w:hAnsi="Times New Roman" w:cs="Times New Roman"/>
          <w:sz w:val="20"/>
          <w:szCs w:val="20"/>
          <w:lang w:val="ky-KG"/>
        </w:rPr>
        <w:t xml:space="preserve"> </w:t>
      </w:r>
      <w:r w:rsidRPr="00FB0644">
        <w:rPr>
          <w:rFonts w:ascii="Times New Roman" w:hAnsi="Times New Roman" w:cs="Times New Roman"/>
          <w:sz w:val="20"/>
          <w:szCs w:val="20"/>
        </w:rPr>
        <w:t>Только после моления его жена Чыйырды забеременела и родила потом Манаса; в данном случае поклонение местам упокоения святых, земле, воде связано с верой в существование их хозяев. Также поклонение и моление о ребенке бездетной женщин</w:t>
      </w:r>
      <w:r w:rsidR="0015266A" w:rsidRPr="00FB0644">
        <w:rPr>
          <w:rFonts w:ascii="Times New Roman" w:hAnsi="Times New Roman" w:cs="Times New Roman"/>
          <w:sz w:val="20"/>
          <w:szCs w:val="20"/>
        </w:rPr>
        <w:t xml:space="preserve">ы духам Земли-Воды упомянуто в </w:t>
      </w:r>
      <w:r w:rsidRPr="00FB0644">
        <w:rPr>
          <w:rFonts w:ascii="Times New Roman" w:hAnsi="Times New Roman" w:cs="Times New Roman"/>
          <w:sz w:val="20"/>
          <w:szCs w:val="20"/>
        </w:rPr>
        <w:t xml:space="preserve">эпосе «Деде Коркут». В преданиях эпоса бездетная женщина поклоняется духам Земли-Воды, молит о ребенке и окропляет водой округу. </w:t>
      </w:r>
      <w:proofErr w:type="gramStart"/>
      <w:r w:rsidRPr="00FB0644">
        <w:rPr>
          <w:rFonts w:ascii="Times New Roman" w:hAnsi="Times New Roman" w:cs="Times New Roman"/>
          <w:sz w:val="20"/>
          <w:szCs w:val="20"/>
        </w:rPr>
        <w:t>[“Коркут ата”</w:t>
      </w:r>
      <w:r w:rsidR="00464906">
        <w:rPr>
          <w:rFonts w:ascii="Times New Roman" w:hAnsi="Times New Roman" w:cs="Times New Roman"/>
          <w:sz w:val="20"/>
          <w:szCs w:val="20"/>
          <w:lang w:val="ky-KG"/>
        </w:rPr>
        <w:t>.</w:t>
      </w:r>
      <w:proofErr w:type="gramEnd"/>
      <w:r w:rsidRPr="00FB0644">
        <w:rPr>
          <w:rFonts w:ascii="Times New Roman" w:hAnsi="Times New Roman" w:cs="Times New Roman"/>
          <w:sz w:val="20"/>
          <w:szCs w:val="20"/>
        </w:rPr>
        <w:t xml:space="preserve"> </w:t>
      </w:r>
      <w:r w:rsidR="00464906">
        <w:rPr>
          <w:rFonts w:ascii="Times New Roman" w:hAnsi="Times New Roman" w:cs="Times New Roman"/>
          <w:sz w:val="20"/>
          <w:szCs w:val="20"/>
          <w:lang w:val="ky-KG"/>
        </w:rPr>
        <w:t>–</w:t>
      </w:r>
      <w:r w:rsidR="0015266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Баку</w:t>
      </w:r>
      <w:proofErr w:type="gramStart"/>
      <w:r w:rsidR="00464906">
        <w:rPr>
          <w:rFonts w:ascii="Times New Roman" w:hAnsi="Times New Roman" w:cs="Times New Roman"/>
          <w:sz w:val="20"/>
          <w:szCs w:val="20"/>
          <w:lang w:val="ky-KG"/>
        </w:rPr>
        <w:t>.</w:t>
      </w:r>
      <w:r w:rsidRPr="00FB0644">
        <w:rPr>
          <w:rFonts w:ascii="Times New Roman" w:hAnsi="Times New Roman" w:cs="Times New Roman"/>
          <w:sz w:val="20"/>
          <w:szCs w:val="20"/>
        </w:rPr>
        <w:t>,</w:t>
      </w:r>
      <w:r w:rsidR="00464906">
        <w:rPr>
          <w:rFonts w:ascii="Times New Roman" w:hAnsi="Times New Roman" w:cs="Times New Roman"/>
          <w:sz w:val="20"/>
          <w:szCs w:val="20"/>
          <w:lang w:val="ky-KG"/>
        </w:rPr>
        <w:t xml:space="preserve"> </w:t>
      </w:r>
      <w:proofErr w:type="gramEnd"/>
      <w:r w:rsidRPr="00FB0644">
        <w:rPr>
          <w:rFonts w:ascii="Times New Roman" w:hAnsi="Times New Roman" w:cs="Times New Roman"/>
          <w:sz w:val="20"/>
          <w:szCs w:val="20"/>
        </w:rPr>
        <w:t>1950.</w:t>
      </w:r>
      <w:r w:rsidR="00464906">
        <w:rPr>
          <w:rFonts w:ascii="Times New Roman" w:hAnsi="Times New Roman" w:cs="Times New Roman"/>
          <w:sz w:val="20"/>
          <w:szCs w:val="20"/>
          <w:lang w:val="ky-KG"/>
        </w:rPr>
        <w:t xml:space="preserve"> – С</w:t>
      </w:r>
      <w:r w:rsidR="0015266A" w:rsidRPr="00FB0644">
        <w:rPr>
          <w:rFonts w:ascii="Times New Roman" w:hAnsi="Times New Roman" w:cs="Times New Roman"/>
          <w:sz w:val="20"/>
          <w:szCs w:val="20"/>
        </w:rPr>
        <w:t>.</w:t>
      </w:r>
      <w:r w:rsidRPr="00FB0644">
        <w:rPr>
          <w:rFonts w:ascii="Times New Roman" w:hAnsi="Times New Roman" w:cs="Times New Roman"/>
          <w:sz w:val="20"/>
          <w:szCs w:val="20"/>
        </w:rPr>
        <w:t>115].</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Сказитель-манасчы, учёный, языковед-филолог Т</w:t>
      </w:r>
      <w:r w:rsidR="00C16181">
        <w:rPr>
          <w:rFonts w:ascii="Times New Roman" w:hAnsi="Times New Roman" w:cs="Times New Roman"/>
          <w:sz w:val="20"/>
          <w:szCs w:val="20"/>
          <w:lang w:val="ky-KG"/>
        </w:rPr>
        <w:t xml:space="preserve">. </w:t>
      </w:r>
      <w:r w:rsidRPr="00FB0644">
        <w:rPr>
          <w:rFonts w:ascii="Times New Roman" w:hAnsi="Times New Roman" w:cs="Times New Roman"/>
          <w:sz w:val="20"/>
          <w:szCs w:val="20"/>
        </w:rPr>
        <w:t>Бакчиев высказывает следующее мнение: ”С древних времен сущ</w:t>
      </w:r>
      <w:r w:rsidR="0015266A" w:rsidRPr="00FB0644">
        <w:rPr>
          <w:rFonts w:ascii="Times New Roman" w:hAnsi="Times New Roman" w:cs="Times New Roman"/>
          <w:sz w:val="20"/>
          <w:szCs w:val="20"/>
        </w:rPr>
        <w:t xml:space="preserve">ествует связь между феноменами </w:t>
      </w:r>
      <w:r w:rsidRPr="00FB0644">
        <w:rPr>
          <w:rFonts w:ascii="Times New Roman" w:hAnsi="Times New Roman" w:cs="Times New Roman"/>
          <w:sz w:val="20"/>
          <w:szCs w:val="20"/>
        </w:rPr>
        <w:t xml:space="preserve">получения сказительского дара манасчи и мазарами - святыми местами. </w:t>
      </w:r>
      <w:proofErr w:type="gramStart"/>
      <w:r w:rsidRPr="00FB0644">
        <w:rPr>
          <w:rFonts w:ascii="Times New Roman" w:hAnsi="Times New Roman" w:cs="Times New Roman"/>
          <w:sz w:val="20"/>
          <w:szCs w:val="20"/>
        </w:rPr>
        <w:t>Впервые на эту проблему обратила внимание исследовательница Г.Айтпаева в научной статье "Постановка проблемы феномена кыргызских мазаров и гипотезы“ [Кыргызстандагы мазар басуу тажрыйбаларынын нег</w:t>
      </w:r>
      <w:r w:rsidR="0015266A" w:rsidRPr="00FB0644">
        <w:rPr>
          <w:rFonts w:ascii="Times New Roman" w:hAnsi="Times New Roman" w:cs="Times New Roman"/>
          <w:sz w:val="20"/>
          <w:szCs w:val="20"/>
        </w:rPr>
        <w:t>изинде.</w:t>
      </w:r>
      <w:proofErr w:type="gramEnd"/>
      <w:r w:rsidR="00C16181">
        <w:rPr>
          <w:rFonts w:ascii="Times New Roman" w:hAnsi="Times New Roman" w:cs="Times New Roman"/>
          <w:sz w:val="20"/>
          <w:szCs w:val="20"/>
          <w:lang w:val="ky-KG"/>
        </w:rPr>
        <w:t xml:space="preserve"> – </w:t>
      </w:r>
      <w:proofErr w:type="gramStart"/>
      <w:r w:rsidR="0015266A" w:rsidRPr="00FB0644">
        <w:rPr>
          <w:rFonts w:ascii="Times New Roman" w:hAnsi="Times New Roman" w:cs="Times New Roman"/>
          <w:sz w:val="20"/>
          <w:szCs w:val="20"/>
        </w:rPr>
        <w:t>Б., 2004.</w:t>
      </w:r>
      <w:r w:rsidR="00C16181">
        <w:rPr>
          <w:rFonts w:ascii="Times New Roman" w:hAnsi="Times New Roman" w:cs="Times New Roman"/>
          <w:sz w:val="20"/>
          <w:szCs w:val="20"/>
          <w:lang w:val="ky-KG"/>
        </w:rPr>
        <w:t xml:space="preserve"> –</w:t>
      </w:r>
      <w:r w:rsidR="0015266A" w:rsidRPr="00FB0644">
        <w:rPr>
          <w:rFonts w:ascii="Times New Roman" w:hAnsi="Times New Roman" w:cs="Times New Roman"/>
          <w:sz w:val="20"/>
          <w:szCs w:val="20"/>
        </w:rPr>
        <w:t xml:space="preserve"> 128-139 б</w:t>
      </w:r>
      <w:r w:rsidR="00C16181">
        <w:rPr>
          <w:rFonts w:ascii="Times New Roman" w:hAnsi="Times New Roman" w:cs="Times New Roman"/>
          <w:sz w:val="20"/>
          <w:szCs w:val="20"/>
          <w:lang w:val="ky-KG"/>
        </w:rPr>
        <w:t>б.</w:t>
      </w:r>
      <w:r w:rsidR="0015266A" w:rsidRPr="00FB0644">
        <w:rPr>
          <w:rFonts w:ascii="Times New Roman" w:hAnsi="Times New Roman" w:cs="Times New Roman"/>
          <w:sz w:val="20"/>
          <w:szCs w:val="20"/>
        </w:rPr>
        <w:t>].</w:t>
      </w:r>
      <w:proofErr w:type="gramEnd"/>
      <w:r w:rsidR="0015266A" w:rsidRPr="00FB0644">
        <w:rPr>
          <w:rFonts w:ascii="Times New Roman" w:hAnsi="Times New Roman" w:cs="Times New Roman"/>
          <w:sz w:val="20"/>
          <w:szCs w:val="20"/>
        </w:rPr>
        <w:t xml:space="preserve"> В</w:t>
      </w:r>
      <w:r w:rsidRPr="00FB0644">
        <w:rPr>
          <w:rFonts w:ascii="Times New Roman" w:hAnsi="Times New Roman" w:cs="Times New Roman"/>
          <w:sz w:val="20"/>
          <w:szCs w:val="20"/>
        </w:rPr>
        <w:t xml:space="preserve"> Н. Басилов также отмечал, что у хакасов, бурят поэтический дар, талант и сказительское мастерство происходят от связи со стихийными силами </w:t>
      </w:r>
      <w:r w:rsidR="0015266A" w:rsidRPr="00FB0644">
        <w:rPr>
          <w:rFonts w:ascii="Times New Roman" w:hAnsi="Times New Roman" w:cs="Times New Roman"/>
          <w:sz w:val="20"/>
          <w:szCs w:val="20"/>
        </w:rPr>
        <w:t xml:space="preserve">природы, хозяевами гор, лесов. </w:t>
      </w:r>
      <w:proofErr w:type="gramStart"/>
      <w:r w:rsidRPr="00FB0644">
        <w:rPr>
          <w:rFonts w:ascii="Times New Roman" w:hAnsi="Times New Roman" w:cs="Times New Roman"/>
          <w:sz w:val="20"/>
          <w:szCs w:val="20"/>
        </w:rPr>
        <w:t xml:space="preserve">[Культ </w:t>
      </w:r>
      <w:r w:rsidR="001873BD">
        <w:rPr>
          <w:rFonts w:ascii="Times New Roman" w:hAnsi="Times New Roman" w:cs="Times New Roman"/>
          <w:sz w:val="20"/>
          <w:szCs w:val="20"/>
        </w:rPr>
        <w:t>святых в исламе.</w:t>
      </w:r>
      <w:proofErr w:type="gramEnd"/>
      <w:r w:rsidR="001873BD">
        <w:rPr>
          <w:rFonts w:ascii="Times New Roman" w:hAnsi="Times New Roman" w:cs="Times New Roman"/>
          <w:sz w:val="20"/>
          <w:szCs w:val="20"/>
        </w:rPr>
        <w:t xml:space="preserve"> – М., 1970. – </w:t>
      </w:r>
      <w:r w:rsidR="001873BD">
        <w:rPr>
          <w:rFonts w:ascii="Times New Roman" w:hAnsi="Times New Roman" w:cs="Times New Roman"/>
          <w:sz w:val="20"/>
          <w:szCs w:val="20"/>
          <w:lang w:val="ky-KG"/>
        </w:rPr>
        <w:t>С</w:t>
      </w:r>
      <w:r w:rsidRPr="00FB0644">
        <w:rPr>
          <w:rFonts w:ascii="Times New Roman" w:hAnsi="Times New Roman" w:cs="Times New Roman"/>
          <w:sz w:val="20"/>
          <w:szCs w:val="20"/>
        </w:rPr>
        <w:t xml:space="preserve">. </w:t>
      </w:r>
      <w:proofErr w:type="gramStart"/>
      <w:r w:rsidRPr="00FB0644">
        <w:rPr>
          <w:rFonts w:ascii="Times New Roman" w:hAnsi="Times New Roman" w:cs="Times New Roman"/>
          <w:sz w:val="20"/>
          <w:szCs w:val="20"/>
        </w:rPr>
        <w:t>32-34].</w:t>
      </w:r>
      <w:proofErr w:type="gramEnd"/>
      <w:r w:rsidRPr="00FB0644">
        <w:rPr>
          <w:rFonts w:ascii="Times New Roman" w:hAnsi="Times New Roman" w:cs="Times New Roman"/>
          <w:sz w:val="20"/>
          <w:szCs w:val="20"/>
        </w:rPr>
        <w:t xml:space="preserve"> Необходимо отметить, что по данным исследований, только тогда возможно получение сказительского мастерства или певческого дара, когда устанавливается вышеотм</w:t>
      </w:r>
      <w:r w:rsidR="0015266A" w:rsidRPr="00FB0644">
        <w:rPr>
          <w:rFonts w:ascii="Times New Roman" w:hAnsi="Times New Roman" w:cs="Times New Roman"/>
          <w:sz w:val="20"/>
          <w:szCs w:val="20"/>
        </w:rPr>
        <w:t>еченная связь с природой.</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Поклонение духу Земли-Воды происходит не из-за слепого страха перед силами природы или смирения. Кыргызы видели в этом путь к очищению души и тела, и стремились жить в гармонии и согласии с природой. Пережитки ранних религиозных верований кыргызов из древнетюркского пантеона сохранились в поклонении божеству Жер-Суу. К нему обращались за милосердием или благословением и приносили пожертвование. Пожертвование для Жер-Суу – высшее проявление поклонения родной земле. Поклонению Жер-Суу сопутствовали связанные с этим верованием традиции, приспособленные к условиям жизни и типу хозяйства. Вместе с тем поклонение божеству Жер-Суу сохранилось в религиозных верованиях и эпических произведениях сопредельных и родственных народов. В поклонении божеству Жер-Суу проявляются не только этногенетические и этнокультурные связи с сопредельными и родственными народами, но и взаимовлияние и</w:t>
      </w:r>
      <w:r w:rsidR="00622D51" w:rsidRPr="00FB0644">
        <w:rPr>
          <w:rFonts w:ascii="Times New Roman" w:hAnsi="Times New Roman" w:cs="Times New Roman"/>
          <w:sz w:val="20"/>
          <w:szCs w:val="20"/>
        </w:rPr>
        <w:t xml:space="preserve"> перенятие традиций и обычаев.</w:t>
      </w:r>
    </w:p>
    <w:p w:rsidR="006D099A"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 xml:space="preserve">В третьей главе «Эволюция мировых религий по данным эпоса «Манас» </w:t>
      </w:r>
      <w:r w:rsidRPr="00FB0644">
        <w:rPr>
          <w:rFonts w:ascii="Times New Roman" w:hAnsi="Times New Roman" w:cs="Times New Roman"/>
          <w:sz w:val="20"/>
          <w:szCs w:val="20"/>
        </w:rPr>
        <w:t xml:space="preserve">приводятся отраженные в эпосе «Манас» примеры распространения влияния мировых религий, и их ценностных и культурных ориентиров, особенно преобладание ислама и повсеместное расширение влияния законов и предписаний. </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b/>
          <w:sz w:val="20"/>
          <w:szCs w:val="20"/>
        </w:rPr>
        <w:lastRenderedPageBreak/>
        <w:t>В первом параграфе третьей главы «Элементы манихейства, зороастризма</w:t>
      </w:r>
      <w:r w:rsidR="00963F48" w:rsidRPr="00FB0644">
        <w:rPr>
          <w:rFonts w:ascii="Times New Roman" w:hAnsi="Times New Roman" w:cs="Times New Roman"/>
          <w:b/>
          <w:sz w:val="20"/>
          <w:szCs w:val="20"/>
        </w:rPr>
        <w:t xml:space="preserve"> и </w:t>
      </w:r>
      <w:r w:rsidRPr="00FB0644">
        <w:rPr>
          <w:rFonts w:ascii="Times New Roman" w:hAnsi="Times New Roman" w:cs="Times New Roman"/>
          <w:b/>
          <w:sz w:val="20"/>
          <w:szCs w:val="20"/>
        </w:rPr>
        <w:t xml:space="preserve">эволюция буддизма </w:t>
      </w:r>
      <w:r w:rsidR="00963F48" w:rsidRPr="00FB0644">
        <w:rPr>
          <w:rFonts w:ascii="Times New Roman" w:hAnsi="Times New Roman" w:cs="Times New Roman"/>
          <w:b/>
          <w:sz w:val="20"/>
          <w:szCs w:val="20"/>
          <w:lang w:val="ky-KG"/>
        </w:rPr>
        <w:t>и</w:t>
      </w:r>
      <w:r w:rsidR="00963F48" w:rsidRPr="00FB0644">
        <w:rPr>
          <w:rFonts w:ascii="Times New Roman" w:hAnsi="Times New Roman" w:cs="Times New Roman"/>
          <w:b/>
          <w:sz w:val="20"/>
          <w:szCs w:val="20"/>
        </w:rPr>
        <w:t>удаизм</w:t>
      </w:r>
      <w:r w:rsidR="00963F48" w:rsidRPr="00FB0644">
        <w:rPr>
          <w:rFonts w:ascii="Times New Roman" w:hAnsi="Times New Roman" w:cs="Times New Roman"/>
          <w:b/>
          <w:sz w:val="20"/>
          <w:szCs w:val="20"/>
          <w:lang w:val="ky-KG"/>
        </w:rPr>
        <w:t>а</w:t>
      </w:r>
      <w:r w:rsidR="00963F48" w:rsidRPr="00FB0644">
        <w:rPr>
          <w:rFonts w:ascii="Times New Roman" w:hAnsi="Times New Roman" w:cs="Times New Roman"/>
          <w:b/>
          <w:sz w:val="20"/>
          <w:szCs w:val="20"/>
        </w:rPr>
        <w:t xml:space="preserve"> и христианство (несторианство)</w:t>
      </w:r>
      <w:r w:rsidR="00963F48" w:rsidRPr="00FB0644">
        <w:rPr>
          <w:rFonts w:ascii="Times New Roman" w:hAnsi="Times New Roman" w:cs="Times New Roman"/>
          <w:b/>
          <w:sz w:val="20"/>
          <w:szCs w:val="20"/>
          <w:lang w:val="ky-KG"/>
        </w:rPr>
        <w:t xml:space="preserve"> </w:t>
      </w:r>
      <w:r w:rsidRPr="00FB0644">
        <w:rPr>
          <w:rFonts w:ascii="Times New Roman" w:hAnsi="Times New Roman" w:cs="Times New Roman"/>
          <w:b/>
          <w:sz w:val="20"/>
          <w:szCs w:val="20"/>
        </w:rPr>
        <w:t>по данным эпоса «Манас»</w:t>
      </w:r>
      <w:r w:rsidRPr="00FB0644">
        <w:rPr>
          <w:rFonts w:ascii="Times New Roman" w:hAnsi="Times New Roman" w:cs="Times New Roman"/>
          <w:sz w:val="20"/>
          <w:szCs w:val="20"/>
        </w:rPr>
        <w:t xml:space="preserve"> рассматриваются религии, которые повлияли на развитие и изменение религиозных верований кыргызов. В раннем средневековье и впоследствии через Центральную Азию, в том числе через нынешнюю территорию Кыргызстана проводили основные ветви Великого Шелкового пути. Этот факт обусловия в определенной степени распространение влияния мировых религий. «Туркестан называют местом соприкосновения Востока и Запада, именно здесь появились зороастрийские храмы, буддийские монастыри, представители манихейства,</w:t>
      </w:r>
      <w:r w:rsidR="00622D51"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христианские церкви, еврейские синагоги. Именно здесь нашли кров </w:t>
      </w:r>
      <w:proofErr w:type="gramStart"/>
      <w:r w:rsidRPr="00FB0644">
        <w:rPr>
          <w:rFonts w:ascii="Times New Roman" w:hAnsi="Times New Roman" w:cs="Times New Roman"/>
          <w:sz w:val="20"/>
          <w:szCs w:val="20"/>
        </w:rPr>
        <w:t>изгнанные</w:t>
      </w:r>
      <w:proofErr w:type="gramEnd"/>
      <w:r w:rsidRPr="00FB0644">
        <w:rPr>
          <w:rFonts w:ascii="Times New Roman" w:hAnsi="Times New Roman" w:cs="Times New Roman"/>
          <w:sz w:val="20"/>
          <w:szCs w:val="20"/>
        </w:rPr>
        <w:t xml:space="preserve"> из стран с официальной религией: </w:t>
      </w:r>
      <w:proofErr w:type="gramStart"/>
      <w:r w:rsidRPr="00FB0644">
        <w:rPr>
          <w:rFonts w:ascii="Times New Roman" w:hAnsi="Times New Roman" w:cs="Times New Roman"/>
          <w:sz w:val="20"/>
          <w:szCs w:val="20"/>
        </w:rPr>
        <w:t>Ирана, Византии еретики, всевозможные религиозные учения и направления» отметил</w:t>
      </w:r>
      <w:r w:rsidR="00622D51" w:rsidRPr="00FB0644">
        <w:rPr>
          <w:rFonts w:ascii="Times New Roman" w:hAnsi="Times New Roman" w:cs="Times New Roman"/>
          <w:sz w:val="20"/>
          <w:szCs w:val="20"/>
        </w:rPr>
        <w:t xml:space="preserve">а в своем труде А. Табышалиева </w:t>
      </w:r>
      <w:r w:rsidRPr="00FB0644">
        <w:rPr>
          <w:rFonts w:ascii="Times New Roman" w:hAnsi="Times New Roman" w:cs="Times New Roman"/>
          <w:sz w:val="20"/>
          <w:szCs w:val="20"/>
        </w:rPr>
        <w:t>[Вера</w:t>
      </w:r>
      <w:r w:rsidR="00622D51" w:rsidRPr="00FB0644">
        <w:rPr>
          <w:rFonts w:ascii="Times New Roman" w:hAnsi="Times New Roman" w:cs="Times New Roman"/>
          <w:sz w:val="20"/>
          <w:szCs w:val="20"/>
        </w:rPr>
        <w:t xml:space="preserve"> </w:t>
      </w:r>
      <w:r w:rsidR="00622D51" w:rsidRPr="00FB0644">
        <w:rPr>
          <w:rFonts w:ascii="Times New Roman" w:hAnsi="Times New Roman" w:cs="Times New Roman"/>
          <w:sz w:val="20"/>
          <w:szCs w:val="20"/>
          <w:lang w:val="ky-KG"/>
        </w:rPr>
        <w:t>в</w:t>
      </w:r>
      <w:r w:rsidRPr="00FB0644">
        <w:rPr>
          <w:rFonts w:ascii="Times New Roman" w:hAnsi="Times New Roman" w:cs="Times New Roman"/>
          <w:sz w:val="20"/>
          <w:szCs w:val="20"/>
        </w:rPr>
        <w:t xml:space="preserve"> Туркестане.</w:t>
      </w:r>
      <w:proofErr w:type="gramEnd"/>
      <w:r w:rsidRPr="00FB0644">
        <w:rPr>
          <w:rFonts w:ascii="Times New Roman" w:hAnsi="Times New Roman" w:cs="Times New Roman"/>
          <w:sz w:val="20"/>
          <w:szCs w:val="20"/>
        </w:rPr>
        <w:t xml:space="preserve"> –</w:t>
      </w:r>
      <w:r w:rsidR="00622D51" w:rsidRPr="00FB0644">
        <w:rPr>
          <w:rFonts w:ascii="Times New Roman" w:hAnsi="Times New Roman" w:cs="Times New Roman"/>
          <w:sz w:val="20"/>
          <w:szCs w:val="20"/>
          <w:lang w:val="ky-KG"/>
        </w:rPr>
        <w:t xml:space="preserve"> </w:t>
      </w:r>
      <w:r w:rsidR="00561359" w:rsidRPr="00FB0644">
        <w:rPr>
          <w:rFonts w:ascii="Times New Roman" w:hAnsi="Times New Roman" w:cs="Times New Roman"/>
          <w:sz w:val="20"/>
          <w:szCs w:val="20"/>
        </w:rPr>
        <w:t>Б</w:t>
      </w:r>
      <w:r w:rsidR="001873BD">
        <w:rPr>
          <w:rFonts w:ascii="Times New Roman" w:hAnsi="Times New Roman" w:cs="Times New Roman"/>
          <w:sz w:val="20"/>
          <w:szCs w:val="20"/>
          <w:lang w:val="ky-KG"/>
        </w:rPr>
        <w:t>.</w:t>
      </w:r>
      <w:r w:rsidR="00561359"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1993.</w:t>
      </w:r>
      <w:r w:rsidR="001873BD">
        <w:rPr>
          <w:rFonts w:ascii="Times New Roman" w:hAnsi="Times New Roman" w:cs="Times New Roman"/>
          <w:sz w:val="20"/>
          <w:szCs w:val="20"/>
          <w:lang w:val="ky-KG"/>
        </w:rPr>
        <w:t xml:space="preserve"> –</w:t>
      </w:r>
      <w:r w:rsidR="00622D51" w:rsidRPr="00FB0644">
        <w:rPr>
          <w:rFonts w:ascii="Times New Roman" w:hAnsi="Times New Roman" w:cs="Times New Roman"/>
          <w:sz w:val="20"/>
          <w:szCs w:val="20"/>
          <w:lang w:val="ky-KG"/>
        </w:rPr>
        <w:t xml:space="preserve"> </w:t>
      </w:r>
      <w:r w:rsidR="001873BD">
        <w:rPr>
          <w:rFonts w:ascii="Times New Roman" w:hAnsi="Times New Roman" w:cs="Times New Roman"/>
          <w:sz w:val="20"/>
          <w:szCs w:val="20"/>
          <w:lang w:val="ky-KG"/>
        </w:rPr>
        <w:t>С</w:t>
      </w:r>
      <w:r w:rsidRPr="00FB0644">
        <w:rPr>
          <w:rFonts w:ascii="Times New Roman" w:hAnsi="Times New Roman" w:cs="Times New Roman"/>
          <w:sz w:val="20"/>
          <w:szCs w:val="20"/>
        </w:rPr>
        <w:t>.54].</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До распространения влияния привнесенного арабами ислама в Туркестане сложилась пестрая религиозная картина, не было единой преобладающей религии или верования, как не было и религиозного противостояния. Отсутствие единого государства привело к укоренению разных религий, и смешению местных религиозных верований с зороастризмом, буддизмом, а также взаимопроникновению.</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В материалах эпоса «Манас» отражены элементы манихейства и зороастризма, мировые религии буддизм, христианство </w:t>
      </w:r>
      <w:r w:rsidR="00210D7F" w:rsidRPr="00FB0644">
        <w:rPr>
          <w:rFonts w:ascii="Times New Roman" w:hAnsi="Times New Roman" w:cs="Times New Roman"/>
          <w:sz w:val="20"/>
          <w:szCs w:val="20"/>
        </w:rPr>
        <w:t xml:space="preserve">и ислам. </w:t>
      </w:r>
      <w:r w:rsidRPr="00FB0644">
        <w:rPr>
          <w:rFonts w:ascii="Times New Roman" w:hAnsi="Times New Roman" w:cs="Times New Roman"/>
          <w:sz w:val="20"/>
          <w:szCs w:val="20"/>
        </w:rPr>
        <w:t>Наличие сведений о мировых религиях в эпических произведениях писали многие исто</w:t>
      </w:r>
      <w:r w:rsidR="00210D7F" w:rsidRPr="00FB0644">
        <w:rPr>
          <w:rFonts w:ascii="Times New Roman" w:hAnsi="Times New Roman" w:cs="Times New Roman"/>
          <w:sz w:val="20"/>
          <w:szCs w:val="20"/>
        </w:rPr>
        <w:t xml:space="preserve">рики и видные исследователи: </w:t>
      </w:r>
      <w:proofErr w:type="gramStart"/>
      <w:r w:rsidR="00210D7F" w:rsidRPr="00FB0644">
        <w:rPr>
          <w:rFonts w:ascii="Times New Roman" w:hAnsi="Times New Roman" w:cs="Times New Roman"/>
          <w:sz w:val="20"/>
          <w:szCs w:val="20"/>
        </w:rPr>
        <w:t>А.Н. Бернштам, С.</w:t>
      </w:r>
      <w:r w:rsidRPr="00FB0644">
        <w:rPr>
          <w:rFonts w:ascii="Times New Roman" w:hAnsi="Times New Roman" w:cs="Times New Roman"/>
          <w:sz w:val="20"/>
          <w:szCs w:val="20"/>
        </w:rPr>
        <w:t>М.</w:t>
      </w:r>
      <w:r w:rsidR="00210D7F" w:rsidRPr="00FB0644">
        <w:rPr>
          <w:rFonts w:ascii="Times New Roman" w:hAnsi="Times New Roman" w:cs="Times New Roman"/>
          <w:sz w:val="20"/>
          <w:szCs w:val="20"/>
          <w:lang w:val="ky-KG"/>
        </w:rPr>
        <w:t xml:space="preserve"> </w:t>
      </w:r>
      <w:r w:rsidR="00210D7F" w:rsidRPr="00FB0644">
        <w:rPr>
          <w:rFonts w:ascii="Times New Roman" w:hAnsi="Times New Roman" w:cs="Times New Roman"/>
          <w:sz w:val="20"/>
          <w:szCs w:val="20"/>
        </w:rPr>
        <w:t>Абрамзон, И.Б. Молдобаев, С.</w:t>
      </w:r>
      <w:r w:rsidRPr="00FB0644">
        <w:rPr>
          <w:rFonts w:ascii="Times New Roman" w:hAnsi="Times New Roman" w:cs="Times New Roman"/>
          <w:sz w:val="20"/>
          <w:szCs w:val="20"/>
        </w:rPr>
        <w:t>Е. Малов, И.Я.</w:t>
      </w:r>
      <w:r w:rsidR="00210D7F"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Кызласов</w:t>
      </w:r>
      <w:r w:rsidR="00210D7F" w:rsidRPr="00FB0644">
        <w:rPr>
          <w:rFonts w:ascii="Times New Roman" w:hAnsi="Times New Roman" w:cs="Times New Roman"/>
          <w:sz w:val="20"/>
          <w:szCs w:val="20"/>
        </w:rPr>
        <w:t xml:space="preserve"> [Избранные труды по археологии</w:t>
      </w:r>
      <w:r w:rsidRPr="00FB0644">
        <w:rPr>
          <w:rFonts w:ascii="Times New Roman" w:hAnsi="Times New Roman" w:cs="Times New Roman"/>
          <w:sz w:val="20"/>
          <w:szCs w:val="20"/>
        </w:rPr>
        <w:t xml:space="preserve"> и ист</w:t>
      </w:r>
      <w:r w:rsidR="00561359" w:rsidRPr="00FB0644">
        <w:rPr>
          <w:rFonts w:ascii="Times New Roman" w:hAnsi="Times New Roman" w:cs="Times New Roman"/>
          <w:sz w:val="20"/>
          <w:szCs w:val="20"/>
        </w:rPr>
        <w:t>ории кыргызов и Кыргызстана</w:t>
      </w:r>
      <w:r w:rsidR="001873BD">
        <w:rPr>
          <w:rFonts w:ascii="Times New Roman" w:hAnsi="Times New Roman" w:cs="Times New Roman"/>
          <w:sz w:val="20"/>
          <w:szCs w:val="20"/>
          <w:lang w:val="ky-KG"/>
        </w:rPr>
        <w:t>.</w:t>
      </w:r>
      <w:proofErr w:type="gramEnd"/>
      <w:r w:rsidR="00561359" w:rsidRPr="00FB0644">
        <w:rPr>
          <w:rFonts w:ascii="Times New Roman" w:hAnsi="Times New Roman" w:cs="Times New Roman"/>
          <w:sz w:val="20"/>
          <w:szCs w:val="20"/>
        </w:rPr>
        <w:t xml:space="preserve"> – Б</w:t>
      </w:r>
      <w:r w:rsidR="001873BD">
        <w:rPr>
          <w:rFonts w:ascii="Times New Roman" w:hAnsi="Times New Roman" w:cs="Times New Roman"/>
          <w:sz w:val="20"/>
          <w:szCs w:val="20"/>
          <w:lang w:val="ky-KG"/>
        </w:rPr>
        <w:t>.</w:t>
      </w:r>
      <w:r w:rsidR="00FB195A">
        <w:rPr>
          <w:rFonts w:ascii="Times New Roman" w:hAnsi="Times New Roman" w:cs="Times New Roman"/>
          <w:sz w:val="20"/>
          <w:szCs w:val="20"/>
          <w:lang w:val="ky-KG"/>
        </w:rPr>
        <w:t>,</w:t>
      </w:r>
      <w:r w:rsidR="00C44CF6">
        <w:rPr>
          <w:rFonts w:ascii="Times New Roman" w:hAnsi="Times New Roman" w:cs="Times New Roman"/>
          <w:sz w:val="20"/>
          <w:szCs w:val="20"/>
        </w:rPr>
        <w:t xml:space="preserve"> 1998</w:t>
      </w:r>
      <w:r w:rsidR="00C44CF6">
        <w:rPr>
          <w:rFonts w:ascii="Times New Roman" w:hAnsi="Times New Roman" w:cs="Times New Roman"/>
          <w:sz w:val="20"/>
          <w:szCs w:val="20"/>
          <w:lang w:val="ky-KG"/>
        </w:rPr>
        <w:t>,</w:t>
      </w:r>
      <w:r w:rsidR="00C44CF6">
        <w:rPr>
          <w:rFonts w:ascii="Times New Roman" w:hAnsi="Times New Roman" w:cs="Times New Roman"/>
          <w:sz w:val="20"/>
          <w:szCs w:val="20"/>
        </w:rPr>
        <w:t xml:space="preserve"> </w:t>
      </w:r>
      <w:r w:rsidRPr="00FB0644">
        <w:rPr>
          <w:rFonts w:ascii="Times New Roman" w:hAnsi="Times New Roman" w:cs="Times New Roman"/>
          <w:sz w:val="20"/>
          <w:szCs w:val="20"/>
        </w:rPr>
        <w:t>Ч.2. – 704 с; Кыргыз жана Кыргызстандын тар</w:t>
      </w:r>
      <w:r w:rsidR="00561359" w:rsidRPr="00FB0644">
        <w:rPr>
          <w:rFonts w:ascii="Times New Roman" w:hAnsi="Times New Roman" w:cs="Times New Roman"/>
          <w:sz w:val="20"/>
          <w:szCs w:val="20"/>
        </w:rPr>
        <w:t>ыхы боюнча тандалма эмгектер.</w:t>
      </w:r>
      <w:r w:rsidR="001873BD">
        <w:rPr>
          <w:rFonts w:ascii="Times New Roman" w:hAnsi="Times New Roman" w:cs="Times New Roman"/>
          <w:sz w:val="20"/>
          <w:szCs w:val="20"/>
          <w:lang w:val="ky-KG"/>
        </w:rPr>
        <w:t xml:space="preserve"> – </w:t>
      </w:r>
      <w:r w:rsidR="00561359" w:rsidRPr="00FB0644">
        <w:rPr>
          <w:rFonts w:ascii="Times New Roman" w:hAnsi="Times New Roman" w:cs="Times New Roman"/>
          <w:sz w:val="20"/>
          <w:szCs w:val="20"/>
        </w:rPr>
        <w:t>Б</w:t>
      </w:r>
      <w:r w:rsidR="001873BD">
        <w:rPr>
          <w:rFonts w:ascii="Times New Roman" w:hAnsi="Times New Roman" w:cs="Times New Roman"/>
          <w:sz w:val="20"/>
          <w:szCs w:val="20"/>
          <w:lang w:val="ky-KG"/>
        </w:rPr>
        <w:t>.</w:t>
      </w:r>
      <w:r w:rsidR="00561359" w:rsidRPr="00FB0644">
        <w:rPr>
          <w:rFonts w:ascii="Times New Roman" w:hAnsi="Times New Roman" w:cs="Times New Roman"/>
          <w:sz w:val="20"/>
          <w:szCs w:val="20"/>
          <w:lang w:val="ky-KG"/>
        </w:rPr>
        <w:t>,</w:t>
      </w:r>
      <w:r w:rsidRPr="00FB0644">
        <w:rPr>
          <w:rFonts w:ascii="Times New Roman" w:hAnsi="Times New Roman" w:cs="Times New Roman"/>
          <w:sz w:val="20"/>
          <w:szCs w:val="20"/>
        </w:rPr>
        <w:t xml:space="preserve"> 1999. – 895 б.; ”Манас” историко </w:t>
      </w:r>
      <w:r w:rsidR="00F31E9B" w:rsidRPr="00FB0644">
        <w:rPr>
          <w:rFonts w:ascii="Times New Roman" w:hAnsi="Times New Roman" w:cs="Times New Roman"/>
          <w:sz w:val="20"/>
          <w:szCs w:val="20"/>
        </w:rPr>
        <w:t>- культурный памятник кыргызов</w:t>
      </w:r>
      <w:r w:rsidR="001873BD">
        <w:rPr>
          <w:rFonts w:ascii="Times New Roman" w:hAnsi="Times New Roman" w:cs="Times New Roman"/>
          <w:sz w:val="20"/>
          <w:szCs w:val="20"/>
          <w:lang w:val="ky-KG"/>
        </w:rPr>
        <w:t>.</w:t>
      </w:r>
      <w:r w:rsidR="00F31E9B" w:rsidRPr="00FB0644">
        <w:rPr>
          <w:rFonts w:ascii="Times New Roman" w:hAnsi="Times New Roman" w:cs="Times New Roman"/>
          <w:sz w:val="20"/>
          <w:szCs w:val="20"/>
        </w:rPr>
        <w:t xml:space="preserve"> </w:t>
      </w:r>
      <w:r w:rsidR="00561359" w:rsidRPr="00FB0644">
        <w:rPr>
          <w:rFonts w:ascii="Times New Roman" w:hAnsi="Times New Roman" w:cs="Times New Roman"/>
          <w:sz w:val="20"/>
          <w:szCs w:val="20"/>
        </w:rPr>
        <w:t>– Б</w:t>
      </w:r>
      <w:r w:rsidR="001873BD">
        <w:rPr>
          <w:rFonts w:ascii="Times New Roman" w:hAnsi="Times New Roman" w:cs="Times New Roman"/>
          <w:sz w:val="20"/>
          <w:szCs w:val="20"/>
          <w:lang w:val="ky-KG"/>
        </w:rPr>
        <w:t>.</w:t>
      </w:r>
      <w:r w:rsidRPr="00FB0644">
        <w:rPr>
          <w:rFonts w:ascii="Times New Roman" w:hAnsi="Times New Roman" w:cs="Times New Roman"/>
          <w:sz w:val="20"/>
          <w:szCs w:val="20"/>
        </w:rPr>
        <w:t>,</w:t>
      </w:r>
      <w:r w:rsidR="001873BD">
        <w:rPr>
          <w:rFonts w:ascii="Times New Roman" w:hAnsi="Times New Roman" w:cs="Times New Roman"/>
          <w:sz w:val="20"/>
          <w:szCs w:val="20"/>
          <w:lang w:val="ky-KG"/>
        </w:rPr>
        <w:t xml:space="preserve"> </w:t>
      </w:r>
      <w:r w:rsidRPr="00FB0644">
        <w:rPr>
          <w:rFonts w:ascii="Times New Roman" w:hAnsi="Times New Roman" w:cs="Times New Roman"/>
          <w:sz w:val="20"/>
          <w:szCs w:val="20"/>
        </w:rPr>
        <w:t>1995. – 311 с.; Енисейская письменность тюрков.</w:t>
      </w:r>
      <w:r w:rsidR="001873BD">
        <w:rPr>
          <w:rFonts w:ascii="Times New Roman" w:hAnsi="Times New Roman" w:cs="Times New Roman"/>
          <w:sz w:val="20"/>
          <w:szCs w:val="20"/>
          <w:lang w:val="ky-KG"/>
        </w:rPr>
        <w:t xml:space="preserve"> </w:t>
      </w:r>
      <w:r w:rsidR="001873BD">
        <w:rPr>
          <w:rFonts w:ascii="Times New Roman" w:hAnsi="Times New Roman" w:cs="Times New Roman"/>
          <w:sz w:val="20"/>
          <w:szCs w:val="20"/>
        </w:rPr>
        <w:t>Тексты и переводы. – М</w:t>
      </w:r>
      <w:r w:rsidR="001873BD">
        <w:rPr>
          <w:rFonts w:ascii="Times New Roman" w:hAnsi="Times New Roman" w:cs="Times New Roman"/>
          <w:sz w:val="20"/>
          <w:szCs w:val="20"/>
          <w:lang w:val="ky-KG"/>
        </w:rPr>
        <w:t>.,</w:t>
      </w:r>
      <w:r w:rsidRPr="00FB0644">
        <w:rPr>
          <w:rFonts w:ascii="Times New Roman" w:hAnsi="Times New Roman" w:cs="Times New Roman"/>
          <w:sz w:val="20"/>
          <w:szCs w:val="20"/>
        </w:rPr>
        <w:t xml:space="preserve"> 1952. – 115 с.; Рунические письменности евразийски</w:t>
      </w:r>
      <w:r w:rsidR="00561359" w:rsidRPr="00FB0644">
        <w:rPr>
          <w:rFonts w:ascii="Times New Roman" w:hAnsi="Times New Roman" w:cs="Times New Roman"/>
          <w:sz w:val="20"/>
          <w:szCs w:val="20"/>
        </w:rPr>
        <w:t>х степей</w:t>
      </w:r>
      <w:r w:rsidR="001873BD">
        <w:rPr>
          <w:rFonts w:ascii="Times New Roman" w:hAnsi="Times New Roman" w:cs="Times New Roman"/>
          <w:sz w:val="20"/>
          <w:szCs w:val="20"/>
          <w:lang w:val="ky-KG"/>
        </w:rPr>
        <w:t>.</w:t>
      </w:r>
      <w:r w:rsidR="00561359" w:rsidRPr="00FB0644">
        <w:rPr>
          <w:rFonts w:ascii="Times New Roman" w:hAnsi="Times New Roman" w:cs="Times New Roman"/>
          <w:sz w:val="20"/>
          <w:szCs w:val="20"/>
        </w:rPr>
        <w:t xml:space="preserve"> – </w:t>
      </w:r>
      <w:proofErr w:type="gramStart"/>
      <w:r w:rsidR="00561359" w:rsidRPr="00FB0644">
        <w:rPr>
          <w:rFonts w:ascii="Times New Roman" w:hAnsi="Times New Roman" w:cs="Times New Roman"/>
          <w:sz w:val="20"/>
          <w:szCs w:val="20"/>
        </w:rPr>
        <w:t>М</w:t>
      </w:r>
      <w:r w:rsidR="001873BD">
        <w:rPr>
          <w:rFonts w:ascii="Times New Roman" w:hAnsi="Times New Roman" w:cs="Times New Roman"/>
          <w:sz w:val="20"/>
          <w:szCs w:val="20"/>
          <w:lang w:val="ky-KG"/>
        </w:rPr>
        <w:t>.</w:t>
      </w:r>
      <w:r w:rsidRPr="00FB0644">
        <w:rPr>
          <w:rFonts w:ascii="Times New Roman" w:hAnsi="Times New Roman" w:cs="Times New Roman"/>
          <w:sz w:val="20"/>
          <w:szCs w:val="20"/>
        </w:rPr>
        <w:t>, 1994</w:t>
      </w:r>
      <w:r w:rsidR="001873BD">
        <w:rPr>
          <w:rFonts w:ascii="Times New Roman" w:hAnsi="Times New Roman" w:cs="Times New Roman"/>
          <w:sz w:val="20"/>
          <w:szCs w:val="20"/>
          <w:lang w:val="ky-KG"/>
        </w:rPr>
        <w:t>.</w:t>
      </w:r>
      <w:r w:rsidRPr="00FB0644">
        <w:rPr>
          <w:rFonts w:ascii="Times New Roman" w:hAnsi="Times New Roman" w:cs="Times New Roman"/>
          <w:sz w:val="20"/>
          <w:szCs w:val="20"/>
        </w:rPr>
        <w:t xml:space="preserve"> – 327 с., ж.б.].</w:t>
      </w:r>
      <w:proofErr w:type="gramEnd"/>
    </w:p>
    <w:p w:rsidR="00685C38" w:rsidRPr="00FB0644" w:rsidRDefault="00963F4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lang w:val="ky-KG"/>
        </w:rPr>
        <w:t xml:space="preserve">В эпосе “Манас” </w:t>
      </w:r>
      <w:r w:rsidR="00685C38" w:rsidRPr="00FB0644">
        <w:rPr>
          <w:rFonts w:ascii="Times New Roman" w:hAnsi="Times New Roman" w:cs="Times New Roman"/>
          <w:sz w:val="20"/>
          <w:szCs w:val="20"/>
        </w:rPr>
        <w:t>рассматриваются сведения о народ</w:t>
      </w:r>
      <w:r w:rsidR="00F31E9B" w:rsidRPr="00FB0644">
        <w:rPr>
          <w:rFonts w:ascii="Times New Roman" w:hAnsi="Times New Roman" w:cs="Times New Roman"/>
          <w:sz w:val="20"/>
          <w:szCs w:val="20"/>
        </w:rPr>
        <w:t xml:space="preserve">е тарса. </w:t>
      </w:r>
      <w:proofErr w:type="gramStart"/>
      <w:r w:rsidR="00F31E9B" w:rsidRPr="00FB0644">
        <w:rPr>
          <w:rFonts w:ascii="Times New Roman" w:hAnsi="Times New Roman" w:cs="Times New Roman"/>
          <w:sz w:val="20"/>
          <w:szCs w:val="20"/>
        </w:rPr>
        <w:t>Скрупулезный ученый И.</w:t>
      </w:r>
      <w:r w:rsidR="00685C38" w:rsidRPr="00FB0644">
        <w:rPr>
          <w:rFonts w:ascii="Times New Roman" w:hAnsi="Times New Roman" w:cs="Times New Roman"/>
          <w:sz w:val="20"/>
          <w:szCs w:val="20"/>
        </w:rPr>
        <w:t>Б. Молдобаев отметил, что в варианте Сагымбая Орозбакова они, тарса, упоминаются пять раз [Манас” историко - культурный памятник кыргызов</w:t>
      </w:r>
      <w:r w:rsidR="001873BD">
        <w:rPr>
          <w:rFonts w:ascii="Times New Roman" w:hAnsi="Times New Roman" w:cs="Times New Roman"/>
          <w:sz w:val="20"/>
          <w:szCs w:val="20"/>
          <w:lang w:val="ky-KG"/>
        </w:rPr>
        <w:t>.</w:t>
      </w:r>
      <w:proofErr w:type="gramEnd"/>
      <w:r w:rsidR="00685C38" w:rsidRPr="00FB0644">
        <w:rPr>
          <w:rFonts w:ascii="Times New Roman" w:hAnsi="Times New Roman" w:cs="Times New Roman"/>
          <w:sz w:val="20"/>
          <w:szCs w:val="20"/>
        </w:rPr>
        <w:t xml:space="preserve"> –</w:t>
      </w:r>
      <w:r w:rsidR="00561359" w:rsidRPr="00FB0644">
        <w:rPr>
          <w:rFonts w:ascii="Times New Roman" w:hAnsi="Times New Roman" w:cs="Times New Roman"/>
          <w:sz w:val="20"/>
          <w:szCs w:val="20"/>
        </w:rPr>
        <w:t xml:space="preserve"> Б</w:t>
      </w:r>
      <w:r w:rsidR="001873BD">
        <w:rPr>
          <w:rFonts w:ascii="Times New Roman" w:hAnsi="Times New Roman" w:cs="Times New Roman"/>
          <w:sz w:val="20"/>
          <w:szCs w:val="20"/>
          <w:lang w:val="ky-KG"/>
        </w:rPr>
        <w:t>.</w:t>
      </w:r>
      <w:r w:rsidR="00685C38" w:rsidRPr="00FB0644">
        <w:rPr>
          <w:rFonts w:ascii="Times New Roman" w:hAnsi="Times New Roman" w:cs="Times New Roman"/>
          <w:sz w:val="20"/>
          <w:szCs w:val="20"/>
        </w:rPr>
        <w:t>,</w:t>
      </w:r>
      <w:r w:rsidR="00F31E9B"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1995.</w:t>
      </w:r>
      <w:r w:rsidR="001873BD">
        <w:rPr>
          <w:rFonts w:ascii="Times New Roman" w:hAnsi="Times New Roman" w:cs="Times New Roman"/>
          <w:sz w:val="20"/>
          <w:szCs w:val="20"/>
          <w:lang w:val="ky-KG"/>
        </w:rPr>
        <w:t xml:space="preserve"> – С</w:t>
      </w:r>
      <w:r w:rsidR="00685C38" w:rsidRPr="00FB0644">
        <w:rPr>
          <w:rFonts w:ascii="Times New Roman" w:hAnsi="Times New Roman" w:cs="Times New Roman"/>
          <w:sz w:val="20"/>
          <w:szCs w:val="20"/>
        </w:rPr>
        <w:t>.256].</w:t>
      </w:r>
    </w:p>
    <w:p w:rsidR="00685C38" w:rsidRPr="00E63BA4" w:rsidRDefault="00561359"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Казахский литературовед С.</w:t>
      </w:r>
      <w:r w:rsidRPr="00FB0644">
        <w:rPr>
          <w:rFonts w:ascii="Times New Roman" w:hAnsi="Times New Roman" w:cs="Times New Roman"/>
          <w:sz w:val="20"/>
          <w:szCs w:val="20"/>
          <w:lang w:val="ky-KG"/>
        </w:rPr>
        <w:t>А.</w:t>
      </w:r>
      <w:r w:rsidR="005143A7" w:rsidRPr="00FB0644">
        <w:rPr>
          <w:rFonts w:ascii="Times New Roman" w:hAnsi="Times New Roman" w:cs="Times New Roman"/>
          <w:sz w:val="20"/>
          <w:szCs w:val="20"/>
        </w:rPr>
        <w:t xml:space="preserve"> Каскабасов</w:t>
      </w:r>
      <w:r w:rsidR="00685C38" w:rsidRPr="00FB0644">
        <w:rPr>
          <w:rFonts w:ascii="Times New Roman" w:hAnsi="Times New Roman" w:cs="Times New Roman"/>
          <w:sz w:val="20"/>
          <w:szCs w:val="20"/>
        </w:rPr>
        <w:t xml:space="preserve"> рассматривает произведение “Карынбай” как издание с заимствованным содержанием из Корана. </w:t>
      </w:r>
      <w:proofErr w:type="gramStart"/>
      <w:r w:rsidR="00685C38" w:rsidRPr="00FB0644">
        <w:rPr>
          <w:rFonts w:ascii="Times New Roman" w:hAnsi="Times New Roman" w:cs="Times New Roman"/>
          <w:color w:val="000000" w:themeColor="text1"/>
          <w:sz w:val="20"/>
          <w:szCs w:val="20"/>
        </w:rPr>
        <w:t>[</w:t>
      </w:r>
      <w:r w:rsidRPr="00FB0644">
        <w:rPr>
          <w:rFonts w:ascii="Times New Roman" w:hAnsi="Times New Roman" w:cs="Times New Roman"/>
          <w:color w:val="000000" w:themeColor="text1"/>
          <w:sz w:val="20"/>
          <w:szCs w:val="20"/>
        </w:rPr>
        <w:t>Каза</w:t>
      </w:r>
      <w:r w:rsidRPr="00FB0644">
        <w:rPr>
          <w:rFonts w:ascii="Times New Roman" w:hAnsi="Times New Roman" w:cs="Times New Roman"/>
          <w:color w:val="000000" w:themeColor="text1"/>
          <w:sz w:val="20"/>
          <w:szCs w:val="20"/>
          <w:lang w:val="ky-KG"/>
        </w:rPr>
        <w:t>х</w:t>
      </w:r>
      <w:r w:rsidR="00685C38" w:rsidRPr="00FB0644">
        <w:rPr>
          <w:rFonts w:ascii="Times New Roman" w:hAnsi="Times New Roman" w:cs="Times New Roman"/>
          <w:color w:val="000000" w:themeColor="text1"/>
          <w:sz w:val="20"/>
          <w:szCs w:val="20"/>
        </w:rPr>
        <w:t xml:space="preserve">ская </w:t>
      </w:r>
      <w:r w:rsidR="00685C38" w:rsidRPr="00FB0644">
        <w:rPr>
          <w:rFonts w:ascii="Times New Roman" w:hAnsi="Times New Roman" w:cs="Times New Roman"/>
          <w:sz w:val="20"/>
          <w:szCs w:val="20"/>
        </w:rPr>
        <w:t>волшебная сказка</w:t>
      </w:r>
      <w:r w:rsidR="001873BD">
        <w:rPr>
          <w:rFonts w:ascii="Times New Roman" w:hAnsi="Times New Roman" w:cs="Times New Roman"/>
          <w:sz w:val="20"/>
          <w:szCs w:val="20"/>
          <w:lang w:val="ky-KG"/>
        </w:rPr>
        <w:t>.</w:t>
      </w:r>
      <w:proofErr w:type="gramEnd"/>
      <w:r w:rsidR="00106984">
        <w:rPr>
          <w:rFonts w:ascii="Times New Roman" w:hAnsi="Times New Roman" w:cs="Times New Roman"/>
          <w:sz w:val="20"/>
          <w:szCs w:val="20"/>
        </w:rPr>
        <w:t xml:space="preserve"> </w:t>
      </w:r>
      <w:r w:rsidR="00106984">
        <w:rPr>
          <w:rFonts w:ascii="Times New Roman" w:hAnsi="Times New Roman" w:cs="Times New Roman"/>
          <w:sz w:val="20"/>
          <w:szCs w:val="20"/>
          <w:lang w:val="ky-KG"/>
        </w:rPr>
        <w:t>–</w:t>
      </w:r>
      <w:r w:rsidR="005143A7"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Алма-Ата</w:t>
      </w:r>
      <w:proofErr w:type="gramStart"/>
      <w:r w:rsidR="001873BD">
        <w:rPr>
          <w:rFonts w:ascii="Times New Roman" w:hAnsi="Times New Roman" w:cs="Times New Roman"/>
          <w:sz w:val="20"/>
          <w:szCs w:val="20"/>
          <w:lang w:val="ky-KG"/>
        </w:rPr>
        <w:t>.</w:t>
      </w:r>
      <w:r w:rsidRPr="00FB0644">
        <w:rPr>
          <w:rFonts w:ascii="Times New Roman" w:hAnsi="Times New Roman" w:cs="Times New Roman"/>
          <w:sz w:val="20"/>
          <w:szCs w:val="20"/>
        </w:rPr>
        <w:t xml:space="preserve">, </w:t>
      </w:r>
      <w:proofErr w:type="gramEnd"/>
      <w:r w:rsidRPr="00FB0644">
        <w:rPr>
          <w:rFonts w:ascii="Times New Roman" w:hAnsi="Times New Roman" w:cs="Times New Roman"/>
          <w:sz w:val="20"/>
          <w:szCs w:val="20"/>
        </w:rPr>
        <w:t>1972.</w:t>
      </w:r>
      <w:r w:rsidR="001873BD">
        <w:rPr>
          <w:rFonts w:ascii="Times New Roman" w:hAnsi="Times New Roman" w:cs="Times New Roman"/>
          <w:sz w:val="20"/>
          <w:szCs w:val="20"/>
          <w:lang w:val="ky-KG"/>
        </w:rPr>
        <w:t xml:space="preserve"> – С</w:t>
      </w:r>
      <w:r w:rsidRPr="00FB0644">
        <w:rPr>
          <w:rFonts w:ascii="Times New Roman" w:hAnsi="Times New Roman" w:cs="Times New Roman"/>
          <w:sz w:val="20"/>
          <w:szCs w:val="20"/>
          <w:lang w:val="ky-KG"/>
        </w:rPr>
        <w:t>.</w:t>
      </w:r>
      <w:r w:rsidR="00685C38" w:rsidRPr="00FB0644">
        <w:rPr>
          <w:rFonts w:ascii="Times New Roman" w:hAnsi="Times New Roman" w:cs="Times New Roman"/>
          <w:sz w:val="20"/>
          <w:szCs w:val="20"/>
        </w:rPr>
        <w:t xml:space="preserve">34]. Согласно содержанию Корана </w:t>
      </w:r>
      <w:proofErr w:type="gramStart"/>
      <w:r w:rsidR="00685C38" w:rsidRPr="00FB0644">
        <w:rPr>
          <w:rFonts w:ascii="Times New Roman" w:hAnsi="Times New Roman" w:cs="Times New Roman"/>
          <w:sz w:val="20"/>
          <w:szCs w:val="20"/>
        </w:rPr>
        <w:t>Моисей</w:t>
      </w:r>
      <w:proofErr w:type="gramEnd"/>
      <w:r w:rsidR="00685C38" w:rsidRPr="00FB0644">
        <w:rPr>
          <w:rFonts w:ascii="Times New Roman" w:hAnsi="Times New Roman" w:cs="Times New Roman"/>
          <w:sz w:val="20"/>
          <w:szCs w:val="20"/>
        </w:rPr>
        <w:t xml:space="preserve"> выйдя из повиновения Богу, сделался владельцем богатства и перестал подавать милостыню. </w:t>
      </w:r>
      <w:proofErr w:type="gramStart"/>
      <w:r w:rsidR="00685C38" w:rsidRPr="00FB0644">
        <w:rPr>
          <w:rFonts w:ascii="Times New Roman" w:hAnsi="Times New Roman" w:cs="Times New Roman"/>
          <w:sz w:val="20"/>
          <w:szCs w:val="20"/>
        </w:rPr>
        <w:t>Поэтому Бог его покарал, его и ег</w:t>
      </w:r>
      <w:r w:rsidR="005143A7" w:rsidRPr="00FB0644">
        <w:rPr>
          <w:rFonts w:ascii="Times New Roman" w:hAnsi="Times New Roman" w:cs="Times New Roman"/>
          <w:sz w:val="20"/>
          <w:szCs w:val="20"/>
        </w:rPr>
        <w:t>о имущество поглотила земля (</w:t>
      </w:r>
      <w:r w:rsidR="00685C38" w:rsidRPr="00FB0644">
        <w:rPr>
          <w:rFonts w:ascii="Times New Roman" w:hAnsi="Times New Roman" w:cs="Times New Roman"/>
          <w:sz w:val="20"/>
          <w:szCs w:val="20"/>
        </w:rPr>
        <w:t>Кебекова</w:t>
      </w:r>
      <w:r w:rsidR="005143A7" w:rsidRPr="00FB0644">
        <w:rPr>
          <w:rFonts w:ascii="Times New Roman" w:hAnsi="Times New Roman" w:cs="Times New Roman"/>
          <w:sz w:val="20"/>
          <w:szCs w:val="20"/>
          <w:lang w:val="ky-KG"/>
        </w:rPr>
        <w:t>,</w:t>
      </w:r>
      <w:r w:rsidR="00685C38" w:rsidRPr="00FB0644">
        <w:rPr>
          <w:rFonts w:ascii="Times New Roman" w:hAnsi="Times New Roman" w:cs="Times New Roman"/>
          <w:sz w:val="20"/>
          <w:szCs w:val="20"/>
        </w:rPr>
        <w:t xml:space="preserve"> </w:t>
      </w:r>
      <w:r w:rsidR="004465C8">
        <w:rPr>
          <w:rFonts w:ascii="Times New Roman" w:hAnsi="Times New Roman" w:cs="Times New Roman"/>
          <w:sz w:val="20"/>
          <w:szCs w:val="20"/>
          <w:lang w:val="ky-KG"/>
        </w:rPr>
        <w:t xml:space="preserve">Б. </w:t>
      </w:r>
      <w:r w:rsidR="00685C38" w:rsidRPr="00FB0644">
        <w:rPr>
          <w:rFonts w:ascii="Times New Roman" w:hAnsi="Times New Roman" w:cs="Times New Roman"/>
          <w:sz w:val="20"/>
          <w:szCs w:val="20"/>
        </w:rPr>
        <w:lastRenderedPageBreak/>
        <w:t>Кырг</w:t>
      </w:r>
      <w:r w:rsidR="005143A7" w:rsidRPr="00FB0644">
        <w:rPr>
          <w:rFonts w:ascii="Times New Roman" w:hAnsi="Times New Roman" w:cs="Times New Roman"/>
          <w:sz w:val="20"/>
          <w:szCs w:val="20"/>
        </w:rPr>
        <w:t>ыз-казак фольклордук байланышы</w:t>
      </w:r>
      <w:r w:rsidR="004465C8">
        <w:rPr>
          <w:rFonts w:ascii="Times New Roman" w:hAnsi="Times New Roman" w:cs="Times New Roman"/>
          <w:sz w:val="20"/>
          <w:szCs w:val="20"/>
          <w:lang w:val="ky-KG"/>
        </w:rPr>
        <w:t>.</w:t>
      </w:r>
      <w:proofErr w:type="gramEnd"/>
      <w:r w:rsidR="005143A7" w:rsidRPr="00FB0644">
        <w:rPr>
          <w:rFonts w:ascii="Times New Roman" w:hAnsi="Times New Roman" w:cs="Times New Roman"/>
          <w:sz w:val="20"/>
          <w:szCs w:val="20"/>
        </w:rPr>
        <w:t xml:space="preserve"> </w:t>
      </w:r>
      <w:r w:rsidR="004465C8">
        <w:rPr>
          <w:rFonts w:ascii="Times New Roman" w:hAnsi="Times New Roman" w:cs="Times New Roman"/>
          <w:sz w:val="20"/>
          <w:szCs w:val="20"/>
        </w:rPr>
        <w:t xml:space="preserve">– </w:t>
      </w:r>
      <w:proofErr w:type="gramStart"/>
      <w:r w:rsidR="004465C8">
        <w:rPr>
          <w:rFonts w:ascii="Times New Roman" w:hAnsi="Times New Roman" w:cs="Times New Roman"/>
          <w:sz w:val="20"/>
          <w:szCs w:val="20"/>
        </w:rPr>
        <w:t>Ф.</w:t>
      </w:r>
      <w:r w:rsidR="004465C8">
        <w:rPr>
          <w:rFonts w:ascii="Times New Roman" w:hAnsi="Times New Roman" w:cs="Times New Roman"/>
          <w:sz w:val="20"/>
          <w:szCs w:val="20"/>
          <w:lang w:val="ky-KG"/>
        </w:rPr>
        <w:t>,</w:t>
      </w:r>
      <w:r w:rsidR="00685C38" w:rsidRPr="00FB0644">
        <w:rPr>
          <w:rFonts w:ascii="Times New Roman" w:hAnsi="Times New Roman" w:cs="Times New Roman"/>
          <w:sz w:val="20"/>
          <w:szCs w:val="20"/>
        </w:rPr>
        <w:t xml:space="preserve"> 1982. –</w:t>
      </w:r>
      <w:r w:rsidR="005143A7"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47 б</w:t>
      </w:r>
      <w:r w:rsidR="004465C8">
        <w:rPr>
          <w:rFonts w:ascii="Times New Roman" w:hAnsi="Times New Roman" w:cs="Times New Roman"/>
          <w:sz w:val="20"/>
          <w:szCs w:val="20"/>
          <w:lang w:val="ky-KG"/>
        </w:rPr>
        <w:t>.</w:t>
      </w:r>
      <w:r w:rsidR="00685C38" w:rsidRPr="00FB0644">
        <w:rPr>
          <w:rFonts w:ascii="Times New Roman" w:hAnsi="Times New Roman" w:cs="Times New Roman"/>
          <w:sz w:val="20"/>
          <w:szCs w:val="20"/>
        </w:rPr>
        <w:t>).</w:t>
      </w:r>
      <w:proofErr w:type="gramEnd"/>
      <w:r w:rsidR="00685C38" w:rsidRPr="00FB0644">
        <w:rPr>
          <w:rFonts w:ascii="Times New Roman" w:hAnsi="Times New Roman" w:cs="Times New Roman"/>
          <w:sz w:val="20"/>
          <w:szCs w:val="20"/>
        </w:rPr>
        <w:t xml:space="preserve"> Эта история упоминается в эпосе «Манас</w:t>
      </w:r>
      <w:r w:rsidR="00E63BA4">
        <w:rPr>
          <w:rFonts w:ascii="Times New Roman" w:hAnsi="Times New Roman" w:cs="Times New Roman"/>
          <w:sz w:val="20"/>
          <w:szCs w:val="20"/>
        </w:rPr>
        <w:t>» в отрывке поминок по Кокетею.</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Эпос «Манас» вобрал в себя наряду с другими сведения об иудаизме и христианстве, т.к. на пути формирования прошел многовековой путь и является сокровищницей народной жизни. Содержащиеся в эпосе «Манас» сведения о знакомстве кыргызов с мировыми религиями подтверждаю</w:t>
      </w:r>
      <w:r w:rsidR="009D7A86" w:rsidRPr="00FB0644">
        <w:rPr>
          <w:rFonts w:ascii="Times New Roman" w:hAnsi="Times New Roman" w:cs="Times New Roman"/>
          <w:sz w:val="20"/>
          <w:szCs w:val="20"/>
        </w:rPr>
        <w:t>тся историческими источниками.</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b/>
          <w:sz w:val="20"/>
          <w:szCs w:val="20"/>
        </w:rPr>
        <w:t>В</w:t>
      </w:r>
      <w:r w:rsidR="00106984">
        <w:rPr>
          <w:rFonts w:ascii="Times New Roman" w:hAnsi="Times New Roman" w:cs="Times New Roman"/>
          <w:b/>
          <w:sz w:val="20"/>
          <w:szCs w:val="20"/>
          <w:lang w:val="ky-KG"/>
        </w:rPr>
        <w:t>о втором</w:t>
      </w:r>
      <w:r w:rsidRPr="00FB0644">
        <w:rPr>
          <w:rFonts w:ascii="Times New Roman" w:hAnsi="Times New Roman" w:cs="Times New Roman"/>
          <w:b/>
          <w:sz w:val="20"/>
          <w:szCs w:val="20"/>
        </w:rPr>
        <w:t xml:space="preserve"> параграфе </w:t>
      </w:r>
      <w:r w:rsidR="00106984">
        <w:rPr>
          <w:rFonts w:ascii="Times New Roman" w:hAnsi="Times New Roman" w:cs="Times New Roman"/>
          <w:b/>
          <w:sz w:val="20"/>
          <w:szCs w:val="20"/>
          <w:lang w:val="ky-KG"/>
        </w:rPr>
        <w:t>третьей гл</w:t>
      </w:r>
      <w:r w:rsidRPr="00FB0644">
        <w:rPr>
          <w:rFonts w:ascii="Times New Roman" w:hAnsi="Times New Roman" w:cs="Times New Roman"/>
          <w:b/>
          <w:sz w:val="20"/>
          <w:szCs w:val="20"/>
        </w:rPr>
        <w:t xml:space="preserve">авы «Эпос «Манас» и ислам» </w:t>
      </w:r>
      <w:r w:rsidRPr="00FB0644">
        <w:rPr>
          <w:rFonts w:ascii="Times New Roman" w:hAnsi="Times New Roman" w:cs="Times New Roman"/>
          <w:sz w:val="20"/>
          <w:szCs w:val="20"/>
        </w:rPr>
        <w:t xml:space="preserve">рассматриваются многочисленные упоминания об исламе в эпосе «Манас». То, что лишь к началу ХХ в. кыргызы полностью приняли ислам, не вызывает споров и очевидно для исследователей. Это отразилось не только в эпосе, но и других произведениях фольклора кыргызов. Ислам проник в среду кыргызов многие века назад, точнее, в эпоху Караханидского каганата. </w:t>
      </w:r>
      <w:proofErr w:type="gramStart"/>
      <w:r w:rsidRPr="00FB0644">
        <w:rPr>
          <w:rFonts w:ascii="Times New Roman" w:hAnsi="Times New Roman" w:cs="Times New Roman"/>
          <w:sz w:val="20"/>
          <w:szCs w:val="20"/>
        </w:rPr>
        <w:t>Каган Сатук Буура хан, по сведениям исследователя Омуркула Караева, принял ислам в качестве официальной религии в 955/56 гг. [Караев</w:t>
      </w:r>
      <w:r w:rsidR="004465C8">
        <w:rPr>
          <w:rFonts w:ascii="Times New Roman" w:hAnsi="Times New Roman" w:cs="Times New Roman"/>
          <w:sz w:val="20"/>
          <w:szCs w:val="20"/>
          <w:lang w:val="ky-KG"/>
        </w:rPr>
        <w:t>,</w:t>
      </w:r>
      <w:r w:rsidRPr="00FB0644">
        <w:rPr>
          <w:rFonts w:ascii="Times New Roman" w:hAnsi="Times New Roman" w:cs="Times New Roman"/>
          <w:sz w:val="20"/>
          <w:szCs w:val="20"/>
        </w:rPr>
        <w:t xml:space="preserve"> О.</w:t>
      </w:r>
      <w:r w:rsidR="009D7A86"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Исследователи о взаимоотношении енисей</w:t>
      </w:r>
      <w:r w:rsidR="009D7A86" w:rsidRPr="00FB0644">
        <w:rPr>
          <w:rFonts w:ascii="Times New Roman" w:hAnsi="Times New Roman" w:cs="Times New Roman"/>
          <w:sz w:val="20"/>
          <w:szCs w:val="20"/>
        </w:rPr>
        <w:t>ских и тянь-шанских киргизов //</w:t>
      </w:r>
      <w:r w:rsidR="004465C8">
        <w:rPr>
          <w:rFonts w:ascii="Times New Roman" w:hAnsi="Times New Roman" w:cs="Times New Roman"/>
          <w:sz w:val="20"/>
          <w:szCs w:val="20"/>
        </w:rPr>
        <w:t>ВЭИКН</w:t>
      </w:r>
      <w:r w:rsidR="004465C8">
        <w:rPr>
          <w:rFonts w:ascii="Times New Roman" w:hAnsi="Times New Roman" w:cs="Times New Roman"/>
          <w:sz w:val="20"/>
          <w:szCs w:val="20"/>
          <w:lang w:val="ky-KG"/>
        </w:rPr>
        <w:t>.</w:t>
      </w:r>
      <w:proofErr w:type="gramEnd"/>
      <w:r w:rsidRPr="00FB0644">
        <w:rPr>
          <w:rFonts w:ascii="Times New Roman" w:hAnsi="Times New Roman" w:cs="Times New Roman"/>
          <w:sz w:val="20"/>
          <w:szCs w:val="20"/>
        </w:rPr>
        <w:t xml:space="preserve"> – Ф.</w:t>
      </w:r>
      <w:r w:rsidR="004465C8">
        <w:rPr>
          <w:rFonts w:ascii="Times New Roman" w:hAnsi="Times New Roman" w:cs="Times New Roman"/>
          <w:sz w:val="20"/>
          <w:szCs w:val="20"/>
          <w:lang w:val="ky-KG"/>
        </w:rPr>
        <w:t>,</w:t>
      </w:r>
      <w:r w:rsidRPr="00FB0644">
        <w:rPr>
          <w:rFonts w:ascii="Times New Roman" w:hAnsi="Times New Roman" w:cs="Times New Roman"/>
          <w:sz w:val="20"/>
          <w:szCs w:val="20"/>
        </w:rPr>
        <w:t xml:space="preserve"> 1983. –</w:t>
      </w:r>
      <w:r w:rsidR="009D7A86" w:rsidRPr="00FB0644">
        <w:rPr>
          <w:rFonts w:ascii="Times New Roman" w:hAnsi="Times New Roman" w:cs="Times New Roman"/>
          <w:sz w:val="20"/>
          <w:szCs w:val="20"/>
          <w:lang w:val="ky-KG"/>
        </w:rPr>
        <w:t xml:space="preserve"> </w:t>
      </w:r>
      <w:r w:rsidR="004465C8">
        <w:rPr>
          <w:rFonts w:ascii="Times New Roman" w:hAnsi="Times New Roman" w:cs="Times New Roman"/>
          <w:sz w:val="20"/>
          <w:szCs w:val="20"/>
          <w:lang w:val="ky-KG"/>
        </w:rPr>
        <w:t>С</w:t>
      </w:r>
      <w:r w:rsidRPr="00FB0644">
        <w:rPr>
          <w:rFonts w:ascii="Times New Roman" w:hAnsi="Times New Roman" w:cs="Times New Roman"/>
          <w:sz w:val="20"/>
          <w:szCs w:val="20"/>
        </w:rPr>
        <w:t>.8-29]. Исламизация кыргызского общества отражена в написанном в XVI в. источнике «Маджму-ат-таварих» («Собрание историй»), в эпосе «Манас», складывавшемся на протяжении веков, можно почерпнуть сведения о распространении национальных и мировых религий, связанных с ними изменений ценностных ориентиров переход от архаич</w:t>
      </w:r>
      <w:r w:rsidR="009D7A86" w:rsidRPr="00FB0644">
        <w:rPr>
          <w:rFonts w:ascii="Times New Roman" w:hAnsi="Times New Roman" w:cs="Times New Roman"/>
          <w:sz w:val="20"/>
          <w:szCs w:val="20"/>
        </w:rPr>
        <w:t xml:space="preserve">еских традиций к </w:t>
      </w:r>
      <w:proofErr w:type="gramStart"/>
      <w:r w:rsidR="009D7A86" w:rsidRPr="00FB0644">
        <w:rPr>
          <w:rFonts w:ascii="Times New Roman" w:hAnsi="Times New Roman" w:cs="Times New Roman"/>
          <w:sz w:val="20"/>
          <w:szCs w:val="20"/>
        </w:rPr>
        <w:t>инновационным</w:t>
      </w:r>
      <w:proofErr w:type="gramEnd"/>
      <w:r w:rsidR="009D7A86" w:rsidRPr="00FB0644">
        <w:rPr>
          <w:rFonts w:ascii="Times New Roman" w:hAnsi="Times New Roman" w:cs="Times New Roman"/>
          <w:sz w:val="20"/>
          <w:szCs w:val="20"/>
        </w:rPr>
        <w:t>.</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По определению академика В.В.</w:t>
      </w:r>
      <w:r w:rsidR="00D1201E"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Бартольда влиянию ислама подверглись соседние с </w:t>
      </w:r>
      <w:proofErr w:type="gramStart"/>
      <w:r w:rsidRPr="00FB0644">
        <w:rPr>
          <w:rFonts w:ascii="Times New Roman" w:hAnsi="Times New Roman" w:cs="Times New Roman"/>
          <w:sz w:val="20"/>
          <w:szCs w:val="20"/>
        </w:rPr>
        <w:t>исламскими</w:t>
      </w:r>
      <w:proofErr w:type="gramEnd"/>
      <w:r w:rsidRPr="00FB0644">
        <w:rPr>
          <w:rFonts w:ascii="Times New Roman" w:hAnsi="Times New Roman" w:cs="Times New Roman"/>
          <w:sz w:val="20"/>
          <w:szCs w:val="20"/>
        </w:rPr>
        <w:t xml:space="preserve"> государства. Учение шейхов ордена дервишей было более важным по достижениеям для степей кочевников, нежели для оседлых областей. </w:t>
      </w:r>
      <w:proofErr w:type="gramStart"/>
      <w:r w:rsidRPr="00FB0644">
        <w:rPr>
          <w:rFonts w:ascii="Times New Roman" w:hAnsi="Times New Roman" w:cs="Times New Roman"/>
          <w:sz w:val="20"/>
          <w:szCs w:val="20"/>
        </w:rPr>
        <w:t>[Киргизы.</w:t>
      </w:r>
      <w:proofErr w:type="gramEnd"/>
      <w:r w:rsidRPr="00FB0644">
        <w:rPr>
          <w:rFonts w:ascii="Times New Roman" w:hAnsi="Times New Roman" w:cs="Times New Roman"/>
          <w:sz w:val="20"/>
          <w:szCs w:val="20"/>
        </w:rPr>
        <w:t xml:space="preserve"> Исторический очерк</w:t>
      </w:r>
      <w:proofErr w:type="gramStart"/>
      <w:r w:rsidRPr="00FB0644">
        <w:rPr>
          <w:rFonts w:ascii="Times New Roman" w:hAnsi="Times New Roman" w:cs="Times New Roman"/>
          <w:sz w:val="20"/>
          <w:szCs w:val="20"/>
        </w:rPr>
        <w:t xml:space="preserve"> //С</w:t>
      </w:r>
      <w:proofErr w:type="gramEnd"/>
      <w:r w:rsidRPr="00FB0644">
        <w:rPr>
          <w:rFonts w:ascii="Times New Roman" w:hAnsi="Times New Roman" w:cs="Times New Roman"/>
          <w:sz w:val="20"/>
          <w:szCs w:val="20"/>
        </w:rPr>
        <w:t>оч.Т.2. – Ч.1.</w:t>
      </w:r>
      <w:r w:rsidR="004465C8">
        <w:rPr>
          <w:rFonts w:ascii="Times New Roman" w:hAnsi="Times New Roman" w:cs="Times New Roman"/>
          <w:sz w:val="20"/>
          <w:szCs w:val="20"/>
          <w:lang w:val="ky-KG"/>
        </w:rPr>
        <w:t xml:space="preserve"> </w:t>
      </w:r>
      <w:r w:rsidR="004465C8">
        <w:rPr>
          <w:rFonts w:ascii="Times New Roman" w:hAnsi="Times New Roman" w:cs="Times New Roman"/>
          <w:sz w:val="20"/>
          <w:szCs w:val="20"/>
        </w:rPr>
        <w:t>– М</w:t>
      </w:r>
      <w:r w:rsidR="004465C8">
        <w:rPr>
          <w:rFonts w:ascii="Times New Roman" w:hAnsi="Times New Roman" w:cs="Times New Roman"/>
          <w:sz w:val="20"/>
          <w:szCs w:val="20"/>
          <w:lang w:val="ky-KG"/>
        </w:rPr>
        <w:t xml:space="preserve">., </w:t>
      </w:r>
      <w:r w:rsidRPr="00FB0644">
        <w:rPr>
          <w:rFonts w:ascii="Times New Roman" w:hAnsi="Times New Roman" w:cs="Times New Roman"/>
          <w:sz w:val="20"/>
          <w:szCs w:val="20"/>
        </w:rPr>
        <w:t>1963.</w:t>
      </w:r>
      <w:r w:rsidR="00FB195A">
        <w:rPr>
          <w:rFonts w:ascii="Times New Roman" w:hAnsi="Times New Roman" w:cs="Times New Roman"/>
          <w:sz w:val="20"/>
          <w:szCs w:val="20"/>
          <w:lang w:val="ky-KG"/>
        </w:rPr>
        <w:t xml:space="preserve"> – </w:t>
      </w:r>
      <w:r w:rsidR="004465C8">
        <w:rPr>
          <w:rFonts w:ascii="Times New Roman" w:hAnsi="Times New Roman" w:cs="Times New Roman"/>
          <w:sz w:val="20"/>
          <w:szCs w:val="20"/>
          <w:lang w:val="ky-KG"/>
        </w:rPr>
        <w:t>С</w:t>
      </w:r>
      <w:r w:rsidR="00FB195A">
        <w:rPr>
          <w:rFonts w:ascii="Times New Roman" w:hAnsi="Times New Roman" w:cs="Times New Roman"/>
          <w:sz w:val="20"/>
          <w:szCs w:val="20"/>
        </w:rPr>
        <w:t>.</w:t>
      </w:r>
      <w:r w:rsidRPr="00FB0644">
        <w:rPr>
          <w:rFonts w:ascii="Times New Roman" w:hAnsi="Times New Roman" w:cs="Times New Roman"/>
          <w:sz w:val="20"/>
          <w:szCs w:val="20"/>
        </w:rPr>
        <w:t xml:space="preserve">125]. «Особенно в кыргызских санжыра в связи с Шейх Мансур ал-Халлажем говорится о переходе </w:t>
      </w:r>
      <w:proofErr w:type="gramStart"/>
      <w:r w:rsidRPr="00FB0644">
        <w:rPr>
          <w:rFonts w:ascii="Times New Roman" w:hAnsi="Times New Roman" w:cs="Times New Roman"/>
          <w:sz w:val="20"/>
          <w:szCs w:val="20"/>
        </w:rPr>
        <w:t>мигрировавших</w:t>
      </w:r>
      <w:proofErr w:type="gramEnd"/>
      <w:r w:rsidRPr="00FB0644">
        <w:rPr>
          <w:rFonts w:ascii="Times New Roman" w:hAnsi="Times New Roman" w:cs="Times New Roman"/>
          <w:sz w:val="20"/>
          <w:szCs w:val="20"/>
        </w:rPr>
        <w:t xml:space="preserve"> в Восточный Туркестан в IX в.  кыргызов в ислам.  </w:t>
      </w:r>
      <w:proofErr w:type="gramStart"/>
      <w:r w:rsidRPr="00FB0644">
        <w:rPr>
          <w:rFonts w:ascii="Times New Roman" w:hAnsi="Times New Roman" w:cs="Times New Roman"/>
          <w:sz w:val="20"/>
          <w:szCs w:val="20"/>
        </w:rPr>
        <w:t xml:space="preserve">В дополнение к этому ал-Марвази свидетельствует о том, что кыргызы, ставшие соседями мусульман, начинают менять погребальные обряды», к такому выводу </w:t>
      </w:r>
      <w:r w:rsidR="004465C8">
        <w:rPr>
          <w:rFonts w:ascii="Times New Roman" w:hAnsi="Times New Roman" w:cs="Times New Roman"/>
          <w:sz w:val="20"/>
          <w:szCs w:val="20"/>
        </w:rPr>
        <w:t>пришел М.Кожобеков [Кыргыз каганатынын тарыхы</w:t>
      </w:r>
      <w:r w:rsidR="004465C8">
        <w:rPr>
          <w:rFonts w:ascii="Times New Roman" w:hAnsi="Times New Roman" w:cs="Times New Roman"/>
          <w:sz w:val="20"/>
          <w:szCs w:val="20"/>
          <w:lang w:val="ky-KG"/>
        </w:rPr>
        <w:t>.</w:t>
      </w:r>
      <w:proofErr w:type="gramEnd"/>
      <w:r w:rsidRPr="00FB0644">
        <w:rPr>
          <w:rFonts w:ascii="Times New Roman" w:hAnsi="Times New Roman" w:cs="Times New Roman"/>
          <w:sz w:val="20"/>
          <w:szCs w:val="20"/>
        </w:rPr>
        <w:t xml:space="preserve"> – </w:t>
      </w:r>
      <w:proofErr w:type="gramStart"/>
      <w:r w:rsidRPr="00FB0644">
        <w:rPr>
          <w:rFonts w:ascii="Times New Roman" w:hAnsi="Times New Roman" w:cs="Times New Roman"/>
          <w:sz w:val="20"/>
          <w:szCs w:val="20"/>
        </w:rPr>
        <w:t>Б., 2013</w:t>
      </w:r>
      <w:r w:rsidR="004465C8">
        <w:rPr>
          <w:rFonts w:ascii="Times New Roman" w:hAnsi="Times New Roman" w:cs="Times New Roman"/>
          <w:sz w:val="20"/>
          <w:szCs w:val="20"/>
          <w:lang w:val="ky-KG"/>
        </w:rPr>
        <w:t xml:space="preserve">. – </w:t>
      </w:r>
      <w:r w:rsidRPr="00FB0644">
        <w:rPr>
          <w:rFonts w:ascii="Times New Roman" w:hAnsi="Times New Roman" w:cs="Times New Roman"/>
          <w:sz w:val="20"/>
          <w:szCs w:val="20"/>
        </w:rPr>
        <w:t>97 б</w:t>
      </w:r>
      <w:r w:rsidR="004465C8">
        <w:rPr>
          <w:rFonts w:ascii="Times New Roman" w:hAnsi="Times New Roman" w:cs="Times New Roman"/>
          <w:sz w:val="20"/>
          <w:szCs w:val="20"/>
          <w:lang w:val="ky-KG"/>
        </w:rPr>
        <w:t>.</w:t>
      </w:r>
      <w:r w:rsidRPr="00FB0644">
        <w:rPr>
          <w:rFonts w:ascii="Times New Roman" w:hAnsi="Times New Roman" w:cs="Times New Roman"/>
          <w:sz w:val="20"/>
          <w:szCs w:val="20"/>
        </w:rPr>
        <w:t>].</w:t>
      </w:r>
      <w:proofErr w:type="gramEnd"/>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Арабский  автор аль-Марвази писал о кыргызах: “По кыргызским обычаям </w:t>
      </w:r>
      <w:proofErr w:type="gramStart"/>
      <w:r w:rsidRPr="00FB0644">
        <w:rPr>
          <w:rFonts w:ascii="Times New Roman" w:hAnsi="Times New Roman" w:cs="Times New Roman"/>
          <w:sz w:val="20"/>
          <w:szCs w:val="20"/>
        </w:rPr>
        <w:t>умершего</w:t>
      </w:r>
      <w:proofErr w:type="gramEnd"/>
      <w:r w:rsidRPr="00FB0644">
        <w:rPr>
          <w:rFonts w:ascii="Times New Roman" w:hAnsi="Times New Roman" w:cs="Times New Roman"/>
          <w:sz w:val="20"/>
          <w:szCs w:val="20"/>
        </w:rPr>
        <w:t xml:space="preserve"> сжигали, они верят, что огонь очищает. </w:t>
      </w:r>
      <w:proofErr w:type="gramStart"/>
      <w:r w:rsidRPr="00FB0644">
        <w:rPr>
          <w:rFonts w:ascii="Times New Roman" w:hAnsi="Times New Roman" w:cs="Times New Roman"/>
          <w:sz w:val="20"/>
          <w:szCs w:val="20"/>
        </w:rPr>
        <w:t>Такую традицию трупосожжения они соблюдали раньше, после того, как стали соседями му</w:t>
      </w:r>
      <w:r w:rsidR="00D1201E" w:rsidRPr="00FB0644">
        <w:rPr>
          <w:rFonts w:ascii="Times New Roman" w:hAnsi="Times New Roman" w:cs="Times New Roman"/>
          <w:sz w:val="20"/>
          <w:szCs w:val="20"/>
        </w:rPr>
        <w:t>сульман, умеших стали хоронить</w:t>
      </w:r>
      <w:r w:rsidRPr="00FB0644">
        <w:rPr>
          <w:rFonts w:ascii="Times New Roman" w:hAnsi="Times New Roman" w:cs="Times New Roman"/>
          <w:sz w:val="20"/>
          <w:szCs w:val="20"/>
        </w:rPr>
        <w:t>” - [Восточные авторы о кыргызах.</w:t>
      </w:r>
      <w:proofErr w:type="gramEnd"/>
      <w:r w:rsidRPr="00FB0644">
        <w:rPr>
          <w:rFonts w:ascii="Times New Roman" w:hAnsi="Times New Roman" w:cs="Times New Roman"/>
          <w:sz w:val="20"/>
          <w:szCs w:val="20"/>
        </w:rPr>
        <w:t xml:space="preserve"> Перевод с арабского языка Ө. Караева. </w:t>
      </w:r>
      <w:r w:rsidR="004465C8">
        <w:rPr>
          <w:rFonts w:ascii="Times New Roman" w:hAnsi="Times New Roman" w:cs="Times New Roman"/>
          <w:sz w:val="20"/>
          <w:szCs w:val="20"/>
          <w:lang w:val="ky-KG"/>
        </w:rPr>
        <w:t>–</w:t>
      </w:r>
      <w:r w:rsidRPr="00FB0644">
        <w:rPr>
          <w:rFonts w:ascii="Times New Roman" w:hAnsi="Times New Roman" w:cs="Times New Roman"/>
          <w:sz w:val="20"/>
          <w:szCs w:val="20"/>
        </w:rPr>
        <w:t xml:space="preserve"> Б.</w:t>
      </w:r>
      <w:r w:rsidR="004465C8">
        <w:rPr>
          <w:rFonts w:ascii="Times New Roman" w:hAnsi="Times New Roman" w:cs="Times New Roman"/>
          <w:sz w:val="20"/>
          <w:szCs w:val="20"/>
          <w:lang w:val="ky-KG"/>
        </w:rPr>
        <w:t>,</w:t>
      </w:r>
      <w:r w:rsidRPr="00FB0644">
        <w:rPr>
          <w:rFonts w:ascii="Times New Roman" w:hAnsi="Times New Roman" w:cs="Times New Roman"/>
          <w:sz w:val="20"/>
          <w:szCs w:val="20"/>
        </w:rPr>
        <w:t xml:space="preserve"> 1994.</w:t>
      </w:r>
      <w:r w:rsidR="004465C8">
        <w:rPr>
          <w:rFonts w:ascii="Times New Roman" w:hAnsi="Times New Roman" w:cs="Times New Roman"/>
          <w:sz w:val="20"/>
          <w:szCs w:val="20"/>
          <w:lang w:val="ky-KG"/>
        </w:rPr>
        <w:t xml:space="preserve"> – С</w:t>
      </w:r>
      <w:r w:rsidRPr="00FB0644">
        <w:rPr>
          <w:rFonts w:ascii="Times New Roman" w:hAnsi="Times New Roman" w:cs="Times New Roman"/>
          <w:sz w:val="20"/>
          <w:szCs w:val="20"/>
        </w:rPr>
        <w:t>.</w:t>
      </w:r>
      <w:r w:rsidR="00D1201E" w:rsidRPr="00FB0644">
        <w:rPr>
          <w:rFonts w:ascii="Times New Roman" w:hAnsi="Times New Roman" w:cs="Times New Roman"/>
          <w:sz w:val="20"/>
          <w:szCs w:val="20"/>
        </w:rPr>
        <w:t>55-56]. Новосибирский ученый О.</w:t>
      </w:r>
      <w:r w:rsidRPr="00FB0644">
        <w:rPr>
          <w:rFonts w:ascii="Times New Roman" w:hAnsi="Times New Roman" w:cs="Times New Roman"/>
          <w:sz w:val="20"/>
          <w:szCs w:val="20"/>
        </w:rPr>
        <w:t xml:space="preserve">А. Митько пришел к выводу, что сведения аль-Марвази относятся к кыргызам, которые в IX-X вв. мигрировали в Восточный Туркестан, они-то и практиковали погребальный обряд </w:t>
      </w:r>
      <w:r w:rsidRPr="00FB0644">
        <w:rPr>
          <w:rFonts w:ascii="Times New Roman" w:hAnsi="Times New Roman" w:cs="Times New Roman"/>
          <w:sz w:val="20"/>
          <w:szCs w:val="20"/>
        </w:rPr>
        <w:lastRenderedPageBreak/>
        <w:t xml:space="preserve">трупосожжения. По мнению ученого, только при коренном изменении у какого – либо народа общественно-экономической жизни меняется считающийся консервативным погребальный обряд. </w:t>
      </w:r>
      <w:proofErr w:type="gramStart"/>
      <w:r w:rsidRPr="00FB0644">
        <w:rPr>
          <w:rFonts w:ascii="Times New Roman" w:hAnsi="Times New Roman" w:cs="Times New Roman"/>
          <w:sz w:val="20"/>
          <w:szCs w:val="20"/>
        </w:rPr>
        <w:t>[Обряд трупосожжения у Энесайских кыргызов //Этнокультурные процессы в Южной Сибири и Центральной Азии в I-II тыс</w:t>
      </w:r>
      <w:r w:rsidR="00D1201E" w:rsidRPr="00FB0644">
        <w:rPr>
          <w:rFonts w:ascii="Times New Roman" w:hAnsi="Times New Roman" w:cs="Times New Roman"/>
          <w:sz w:val="20"/>
          <w:szCs w:val="20"/>
        </w:rPr>
        <w:t>ячелетии н.э. –</w:t>
      </w:r>
      <w:r w:rsidR="004465C8">
        <w:rPr>
          <w:rFonts w:ascii="Times New Roman" w:hAnsi="Times New Roman" w:cs="Times New Roman"/>
          <w:sz w:val="20"/>
          <w:szCs w:val="20"/>
          <w:lang w:val="ky-KG"/>
        </w:rPr>
        <w:t xml:space="preserve"> </w:t>
      </w:r>
      <w:r w:rsidR="00D1201E" w:rsidRPr="00FB0644">
        <w:rPr>
          <w:rFonts w:ascii="Times New Roman" w:hAnsi="Times New Roman" w:cs="Times New Roman"/>
          <w:sz w:val="20"/>
          <w:szCs w:val="20"/>
        </w:rPr>
        <w:t>Кемерово</w:t>
      </w:r>
      <w:r w:rsidR="004465C8">
        <w:rPr>
          <w:rFonts w:ascii="Times New Roman" w:hAnsi="Times New Roman" w:cs="Times New Roman"/>
          <w:sz w:val="20"/>
          <w:szCs w:val="20"/>
          <w:lang w:val="ky-KG"/>
        </w:rPr>
        <w:t>.</w:t>
      </w:r>
      <w:r w:rsidR="00D1201E" w:rsidRPr="00FB0644">
        <w:rPr>
          <w:rFonts w:ascii="Times New Roman" w:hAnsi="Times New Roman" w:cs="Times New Roman"/>
          <w:sz w:val="20"/>
          <w:szCs w:val="20"/>
        </w:rPr>
        <w:t>, 1994.</w:t>
      </w:r>
      <w:proofErr w:type="gramEnd"/>
      <w:r w:rsidR="004465C8">
        <w:rPr>
          <w:rFonts w:ascii="Times New Roman" w:hAnsi="Times New Roman" w:cs="Times New Roman"/>
          <w:sz w:val="20"/>
          <w:szCs w:val="20"/>
          <w:lang w:val="ky-KG"/>
        </w:rPr>
        <w:t xml:space="preserve"> – С</w:t>
      </w:r>
      <w:r w:rsidRPr="00FB0644">
        <w:rPr>
          <w:rFonts w:ascii="Times New Roman" w:hAnsi="Times New Roman" w:cs="Times New Roman"/>
          <w:sz w:val="20"/>
          <w:szCs w:val="20"/>
        </w:rPr>
        <w:t>.223].</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После монгольского нашествия на территории современного Кыргызстана, в северных областях исламская культура почти сошла </w:t>
      </w:r>
      <w:proofErr w:type="gramStart"/>
      <w:r w:rsidRPr="00FB0644">
        <w:rPr>
          <w:rFonts w:ascii="Times New Roman" w:hAnsi="Times New Roman" w:cs="Times New Roman"/>
          <w:sz w:val="20"/>
          <w:szCs w:val="20"/>
        </w:rPr>
        <w:t>на</w:t>
      </w:r>
      <w:proofErr w:type="gramEnd"/>
      <w:r w:rsidRPr="00FB0644">
        <w:rPr>
          <w:rFonts w:ascii="Times New Roman" w:hAnsi="Times New Roman" w:cs="Times New Roman"/>
          <w:sz w:val="20"/>
          <w:szCs w:val="20"/>
        </w:rPr>
        <w:t xml:space="preserve"> нет. В эпоху Тимура ислам начал опять возрождаться, стали восстанавливаться архитектурные сооружения (Караван-сарай</w:t>
      </w:r>
      <w:r w:rsidR="00D1201E" w:rsidRPr="00FB0644">
        <w:rPr>
          <w:rFonts w:ascii="Times New Roman" w:hAnsi="Times New Roman" w:cs="Times New Roman"/>
          <w:sz w:val="20"/>
          <w:szCs w:val="20"/>
          <w:lang w:val="ky-KG"/>
        </w:rPr>
        <w:t>,</w:t>
      </w:r>
      <w:r w:rsidR="00D1201E" w:rsidRPr="00FB0644">
        <w:rPr>
          <w:rFonts w:ascii="Times New Roman" w:hAnsi="Times New Roman" w:cs="Times New Roman"/>
          <w:sz w:val="20"/>
          <w:szCs w:val="20"/>
        </w:rPr>
        <w:t xml:space="preserve"> Таш-Рабат, </w:t>
      </w:r>
      <w:r w:rsidRPr="00FB0644">
        <w:rPr>
          <w:rFonts w:ascii="Times New Roman" w:hAnsi="Times New Roman" w:cs="Times New Roman"/>
          <w:sz w:val="20"/>
          <w:szCs w:val="20"/>
        </w:rPr>
        <w:t xml:space="preserve">Гумбез Манаса). Возрождение ислама в Кыргызстане связано с движением шейхов суфийского толка. Это отражено в современных этим событиям исторических источниках: </w:t>
      </w:r>
      <w:proofErr w:type="gramStart"/>
      <w:r w:rsidRPr="00FB0644">
        <w:rPr>
          <w:rFonts w:ascii="Times New Roman" w:hAnsi="Times New Roman" w:cs="Times New Roman"/>
          <w:sz w:val="20"/>
          <w:szCs w:val="20"/>
        </w:rPr>
        <w:t>Мухаммед Хайдар “Тарихи Рашиди”; Сайф ад-Дин Ахсикенти “Маджму ат-таварих”, ”</w:t>
      </w:r>
      <w:r w:rsidR="0070092A">
        <w:rPr>
          <w:rFonts w:ascii="Times New Roman" w:hAnsi="Times New Roman" w:cs="Times New Roman"/>
          <w:sz w:val="20"/>
          <w:szCs w:val="20"/>
        </w:rPr>
        <w:t xml:space="preserve">Зийа ал-Кулуб” </w:t>
      </w:r>
      <w:r w:rsidR="0070092A" w:rsidRPr="0070092A">
        <w:rPr>
          <w:rFonts w:ascii="Times New Roman" w:hAnsi="Times New Roman" w:cs="Times New Roman"/>
          <w:sz w:val="20"/>
          <w:szCs w:val="20"/>
        </w:rPr>
        <w:t>[</w:t>
      </w:r>
      <w:r w:rsidR="00D1201E" w:rsidRPr="00FB0644">
        <w:rPr>
          <w:rFonts w:ascii="Times New Roman" w:hAnsi="Times New Roman" w:cs="Times New Roman"/>
          <w:sz w:val="20"/>
          <w:szCs w:val="20"/>
        </w:rPr>
        <w:t>ККТБ.</w:t>
      </w:r>
      <w:proofErr w:type="gramEnd"/>
      <w:r w:rsidR="004465C8">
        <w:rPr>
          <w:rFonts w:ascii="Times New Roman" w:hAnsi="Times New Roman" w:cs="Times New Roman"/>
          <w:sz w:val="20"/>
          <w:szCs w:val="20"/>
          <w:lang w:val="ky-KG"/>
        </w:rPr>
        <w:t xml:space="preserve"> – </w:t>
      </w:r>
      <w:r w:rsidR="00D1201E" w:rsidRPr="00FB0644">
        <w:rPr>
          <w:rFonts w:ascii="Times New Roman" w:hAnsi="Times New Roman" w:cs="Times New Roman"/>
          <w:sz w:val="20"/>
          <w:szCs w:val="20"/>
        </w:rPr>
        <w:t>Б.,</w:t>
      </w:r>
      <w:r w:rsidR="004465C8">
        <w:rPr>
          <w:rFonts w:ascii="Times New Roman" w:hAnsi="Times New Roman" w:cs="Times New Roman"/>
          <w:sz w:val="20"/>
          <w:szCs w:val="20"/>
          <w:lang w:val="ky-KG"/>
        </w:rPr>
        <w:t xml:space="preserve"> </w:t>
      </w:r>
      <w:r w:rsidR="00D1201E" w:rsidRPr="00FB0644">
        <w:rPr>
          <w:rFonts w:ascii="Times New Roman" w:hAnsi="Times New Roman" w:cs="Times New Roman"/>
          <w:sz w:val="20"/>
          <w:szCs w:val="20"/>
        </w:rPr>
        <w:t>2002.</w:t>
      </w:r>
      <w:r w:rsidR="004465C8">
        <w:rPr>
          <w:rFonts w:ascii="Times New Roman" w:hAnsi="Times New Roman" w:cs="Times New Roman"/>
          <w:sz w:val="20"/>
          <w:szCs w:val="20"/>
          <w:lang w:val="ky-KG"/>
        </w:rPr>
        <w:t xml:space="preserve"> – С</w:t>
      </w:r>
      <w:r w:rsidR="0070092A">
        <w:rPr>
          <w:rFonts w:ascii="Times New Roman" w:hAnsi="Times New Roman" w:cs="Times New Roman"/>
          <w:sz w:val="20"/>
          <w:szCs w:val="20"/>
        </w:rPr>
        <w:t>.370</w:t>
      </w:r>
      <w:r w:rsidR="0070092A" w:rsidRPr="00C44CF6">
        <w:rPr>
          <w:rFonts w:ascii="Times New Roman" w:hAnsi="Times New Roman" w:cs="Times New Roman"/>
          <w:sz w:val="20"/>
          <w:szCs w:val="20"/>
        </w:rPr>
        <w:t>]</w:t>
      </w:r>
      <w:r w:rsidRPr="00FB0644">
        <w:rPr>
          <w:rFonts w:ascii="Times New Roman" w:hAnsi="Times New Roman" w:cs="Times New Roman"/>
          <w:sz w:val="20"/>
          <w:szCs w:val="20"/>
        </w:rPr>
        <w:t>.</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В эпосе «Манас» исламские обряды и обычаи, обязательные для исполнения ритуалы показаны как традиции, устои: непременное исполнение намаза Бакаем, беззаветная вера Каныкей, Чыйырды и Семетея в могущество Бога</w:t>
      </w:r>
      <w:r w:rsidR="0014399D" w:rsidRPr="00FB0644">
        <w:rPr>
          <w:rFonts w:ascii="Times New Roman" w:hAnsi="Times New Roman" w:cs="Times New Roman"/>
          <w:sz w:val="20"/>
          <w:szCs w:val="20"/>
        </w:rPr>
        <w:t xml:space="preserve"> широко отражены в его строках.</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В середине XIX в. среди кыргызов побывал Ч.</w:t>
      </w:r>
      <w:r w:rsidR="0014399D" w:rsidRPr="00FB0644">
        <w:rPr>
          <w:rFonts w:ascii="Times New Roman" w:hAnsi="Times New Roman" w:cs="Times New Roman"/>
          <w:sz w:val="20"/>
          <w:szCs w:val="20"/>
          <w:lang w:val="ky-KG"/>
        </w:rPr>
        <w:t>Ч.</w:t>
      </w:r>
      <w:r w:rsidR="0014399D" w:rsidRPr="00FB0644">
        <w:rPr>
          <w:rFonts w:ascii="Times New Roman" w:hAnsi="Times New Roman" w:cs="Times New Roman"/>
          <w:sz w:val="20"/>
          <w:szCs w:val="20"/>
        </w:rPr>
        <w:t>Валиханов: ”</w:t>
      </w:r>
      <w:r w:rsidRPr="00FB0644">
        <w:rPr>
          <w:rFonts w:ascii="Times New Roman" w:hAnsi="Times New Roman" w:cs="Times New Roman"/>
          <w:sz w:val="20"/>
          <w:szCs w:val="20"/>
        </w:rPr>
        <w:t>Все горные кыргызы мусульмане, хотя они не знают догматов, положений и требований ислама, считают себя, тем не менее, мусульманами</w:t>
      </w:r>
      <w:r w:rsidR="0014399D" w:rsidRPr="00FB0644">
        <w:rPr>
          <w:rFonts w:ascii="Times New Roman" w:hAnsi="Times New Roman" w:cs="Times New Roman"/>
          <w:sz w:val="20"/>
          <w:szCs w:val="20"/>
          <w:lang w:val="ky-KG"/>
        </w:rPr>
        <w:t>.</w:t>
      </w:r>
      <w:r w:rsidR="0014399D" w:rsidRPr="00FB0644">
        <w:rPr>
          <w:rFonts w:ascii="Times New Roman" w:hAnsi="Times New Roman" w:cs="Times New Roman"/>
          <w:sz w:val="20"/>
          <w:szCs w:val="20"/>
        </w:rPr>
        <w:t xml:space="preserve"> Грамотных </w:t>
      </w:r>
      <w:r w:rsidRPr="00FB0644">
        <w:rPr>
          <w:rFonts w:ascii="Times New Roman" w:hAnsi="Times New Roman" w:cs="Times New Roman"/>
          <w:sz w:val="20"/>
          <w:szCs w:val="20"/>
        </w:rPr>
        <w:t xml:space="preserve">людей, знающих элементарные правила ислама, как то: пятикратный намаз, тридцатидневный пост от восхода до заката </w:t>
      </w:r>
      <w:proofErr w:type="gramStart"/>
      <w:r w:rsidRPr="00FB0644">
        <w:rPr>
          <w:rFonts w:ascii="Times New Roman" w:hAnsi="Times New Roman" w:cs="Times New Roman"/>
          <w:sz w:val="20"/>
          <w:szCs w:val="20"/>
        </w:rPr>
        <w:t>у</w:t>
      </w:r>
      <w:proofErr w:type="gramEnd"/>
      <w:r w:rsidRPr="00FB0644">
        <w:rPr>
          <w:rFonts w:ascii="Times New Roman" w:hAnsi="Times New Roman" w:cs="Times New Roman"/>
          <w:sz w:val="20"/>
          <w:szCs w:val="20"/>
        </w:rPr>
        <w:t xml:space="preserve"> кара - кыргызов нет. Они знают только то, что мусульмане не должны есть свинину и соблюдают этот запрет»</w:t>
      </w:r>
      <w:r w:rsidR="004465C8">
        <w:rPr>
          <w:rFonts w:ascii="Times New Roman" w:hAnsi="Times New Roman" w:cs="Times New Roman"/>
          <w:sz w:val="20"/>
          <w:szCs w:val="20"/>
        </w:rPr>
        <w:t xml:space="preserve">. </w:t>
      </w:r>
      <w:proofErr w:type="gramStart"/>
      <w:r w:rsidR="004465C8">
        <w:rPr>
          <w:rFonts w:ascii="Times New Roman" w:hAnsi="Times New Roman" w:cs="Times New Roman"/>
          <w:sz w:val="20"/>
          <w:szCs w:val="20"/>
        </w:rPr>
        <w:t>[Избранные произведении.</w:t>
      </w:r>
      <w:proofErr w:type="gramEnd"/>
      <w:r w:rsidR="004465C8">
        <w:rPr>
          <w:rFonts w:ascii="Times New Roman" w:hAnsi="Times New Roman" w:cs="Times New Roman"/>
          <w:sz w:val="20"/>
          <w:szCs w:val="20"/>
        </w:rPr>
        <w:t xml:space="preserve"> – М.</w:t>
      </w:r>
      <w:r w:rsidR="004465C8">
        <w:rPr>
          <w:rFonts w:ascii="Times New Roman" w:hAnsi="Times New Roman" w:cs="Times New Roman"/>
          <w:sz w:val="20"/>
          <w:szCs w:val="20"/>
          <w:lang w:val="ky-KG"/>
        </w:rPr>
        <w:t>,</w:t>
      </w:r>
      <w:r w:rsidRPr="00FB0644">
        <w:rPr>
          <w:rFonts w:ascii="Times New Roman" w:hAnsi="Times New Roman" w:cs="Times New Roman"/>
          <w:sz w:val="20"/>
          <w:szCs w:val="20"/>
        </w:rPr>
        <w:t xml:space="preserve"> 1986.</w:t>
      </w:r>
      <w:r w:rsidR="004465C8">
        <w:rPr>
          <w:rFonts w:ascii="Times New Roman" w:hAnsi="Times New Roman" w:cs="Times New Roman"/>
          <w:sz w:val="20"/>
          <w:szCs w:val="20"/>
          <w:lang w:val="ky-KG"/>
        </w:rPr>
        <w:t xml:space="preserve"> –</w:t>
      </w:r>
      <w:r w:rsidR="004465C8" w:rsidRPr="00FB0644">
        <w:rPr>
          <w:rFonts w:ascii="Times New Roman" w:hAnsi="Times New Roman" w:cs="Times New Roman"/>
          <w:sz w:val="20"/>
          <w:szCs w:val="20"/>
        </w:rPr>
        <w:t xml:space="preserve"> </w:t>
      </w:r>
      <w:r w:rsidR="004465C8">
        <w:rPr>
          <w:rFonts w:ascii="Times New Roman" w:hAnsi="Times New Roman" w:cs="Times New Roman"/>
          <w:sz w:val="20"/>
          <w:szCs w:val="20"/>
          <w:lang w:val="ky-KG"/>
        </w:rPr>
        <w:t>С.</w:t>
      </w:r>
      <w:r w:rsidRPr="00FB0644">
        <w:rPr>
          <w:rFonts w:ascii="Times New Roman" w:hAnsi="Times New Roman" w:cs="Times New Roman"/>
          <w:sz w:val="20"/>
          <w:szCs w:val="20"/>
        </w:rPr>
        <w:t>72].</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Принятие ислама кыргызами в известной степени был долгим и трудным процессом. Исследователи, изучавшие ис</w:t>
      </w:r>
      <w:r w:rsidR="00E63BA4">
        <w:rPr>
          <w:rFonts w:ascii="Times New Roman" w:hAnsi="Times New Roman" w:cs="Times New Roman"/>
          <w:sz w:val="20"/>
          <w:szCs w:val="20"/>
          <w:lang w:val="ky-KG"/>
        </w:rPr>
        <w:t>т</w:t>
      </w:r>
      <w:r w:rsidRPr="00FB0644">
        <w:rPr>
          <w:rFonts w:ascii="Times New Roman" w:hAnsi="Times New Roman" w:cs="Times New Roman"/>
          <w:sz w:val="20"/>
          <w:szCs w:val="20"/>
        </w:rPr>
        <w:t>орию, повседне</w:t>
      </w:r>
      <w:r w:rsidR="00003BBE" w:rsidRPr="00FB0644">
        <w:rPr>
          <w:rFonts w:ascii="Times New Roman" w:hAnsi="Times New Roman" w:cs="Times New Roman"/>
          <w:sz w:val="20"/>
          <w:szCs w:val="20"/>
        </w:rPr>
        <w:t>вный быт и хозяйственный уклад,</w:t>
      </w:r>
      <w:r w:rsidRPr="00FB0644">
        <w:rPr>
          <w:rFonts w:ascii="Times New Roman" w:hAnsi="Times New Roman" w:cs="Times New Roman"/>
          <w:sz w:val="20"/>
          <w:szCs w:val="20"/>
        </w:rPr>
        <w:t xml:space="preserve"> традиции и обычаи и мироззрение</w:t>
      </w:r>
      <w:r w:rsidR="00003BBE"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народа подчеркивали поверхностное распространение ислама у кыр</w:t>
      </w:r>
      <w:r w:rsidR="00003BBE" w:rsidRPr="00FB0644">
        <w:rPr>
          <w:rFonts w:ascii="Times New Roman" w:hAnsi="Times New Roman" w:cs="Times New Roman"/>
          <w:sz w:val="20"/>
          <w:szCs w:val="20"/>
        </w:rPr>
        <w:t xml:space="preserve">гызов. В эпосе «Манас» </w:t>
      </w:r>
      <w:r w:rsidRPr="00FB0644">
        <w:rPr>
          <w:rFonts w:ascii="Times New Roman" w:hAnsi="Times New Roman" w:cs="Times New Roman"/>
          <w:sz w:val="20"/>
          <w:szCs w:val="20"/>
        </w:rPr>
        <w:t>отражается синкретический характер системы религиозных верований кыргызов, этногенетические и этнокультурные связи с родственными и сопредельными народами привели к схожестям и параллелям в философско-религиозном мировоззрении. Таким образом, период, когда принималось за незыблемую основу оценивание человеческих судеб, будущего, условий проживания с позиций исторического материализма и следствием этого была односторонняя оценка оседлого и кочевого образа жизни, остался позади.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Несомненно, хозяйственный уклад имеет огромное значение, он занимает превалирующее место,</w:t>
      </w:r>
      <w:r w:rsidR="000950B7" w:rsidRPr="00FB0644">
        <w:rPr>
          <w:rFonts w:ascii="Times New Roman" w:hAnsi="Times New Roman" w:cs="Times New Roman"/>
          <w:sz w:val="20"/>
          <w:szCs w:val="20"/>
        </w:rPr>
        <w:t xml:space="preserve"> но неоспоримо то, гордость за </w:t>
      </w:r>
      <w:r w:rsidRPr="00FB0644">
        <w:rPr>
          <w:rFonts w:ascii="Times New Roman" w:hAnsi="Times New Roman" w:cs="Times New Roman"/>
          <w:sz w:val="20"/>
          <w:szCs w:val="20"/>
        </w:rPr>
        <w:t xml:space="preserve">свой </w:t>
      </w:r>
      <w:r w:rsidRPr="00FB0644">
        <w:rPr>
          <w:rFonts w:ascii="Times New Roman" w:hAnsi="Times New Roman" w:cs="Times New Roman"/>
          <w:sz w:val="20"/>
          <w:szCs w:val="20"/>
        </w:rPr>
        <w:lastRenderedPageBreak/>
        <w:t>народ, совестливость, традиции, обычаи и устои, религиозные предписания переходящее из поколения в поколение уважительное отношение к старшим, духовно-культурные ценности в конечном итоге имеют решающее значение.</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Следует отметить, что религиозные верования и связанные с ними традиции и устои являются неотъемлемой частью списка нематериального культурного наследия и на повестке дня - их комплексное исследование с тем, чтобы они заняли</w:t>
      </w:r>
      <w:r w:rsidR="005B1C3D" w:rsidRPr="00FB0644">
        <w:rPr>
          <w:rFonts w:ascii="Times New Roman" w:hAnsi="Times New Roman" w:cs="Times New Roman"/>
          <w:sz w:val="20"/>
          <w:szCs w:val="20"/>
        </w:rPr>
        <w:t xml:space="preserve"> достойное место в этом списке.</w:t>
      </w:r>
    </w:p>
    <w:p w:rsidR="00561359" w:rsidRPr="00FB0644" w:rsidRDefault="00561359" w:rsidP="00F760AF">
      <w:pPr>
        <w:spacing w:after="0" w:line="240" w:lineRule="auto"/>
        <w:ind w:firstLine="425"/>
        <w:jc w:val="center"/>
        <w:rPr>
          <w:rFonts w:ascii="Times New Roman" w:hAnsi="Times New Roman" w:cs="Times New Roman"/>
          <w:b/>
          <w:sz w:val="20"/>
          <w:szCs w:val="20"/>
          <w:lang w:val="ky-KG"/>
        </w:rPr>
      </w:pPr>
    </w:p>
    <w:p w:rsidR="00685C38" w:rsidRPr="00FB0644" w:rsidRDefault="00685C38" w:rsidP="00F760AF">
      <w:pPr>
        <w:spacing w:after="0" w:line="240" w:lineRule="auto"/>
        <w:ind w:firstLine="425"/>
        <w:jc w:val="center"/>
        <w:rPr>
          <w:rFonts w:ascii="Times New Roman" w:hAnsi="Times New Roman" w:cs="Times New Roman"/>
          <w:b/>
          <w:sz w:val="20"/>
          <w:szCs w:val="20"/>
          <w:lang w:val="ky-KG"/>
        </w:rPr>
      </w:pPr>
      <w:r w:rsidRPr="00FB0644">
        <w:rPr>
          <w:rFonts w:ascii="Times New Roman" w:hAnsi="Times New Roman" w:cs="Times New Roman"/>
          <w:b/>
          <w:sz w:val="20"/>
          <w:szCs w:val="20"/>
        </w:rPr>
        <w:t>Выводы</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В исследовании формирования, развития и распространения религиозных верований необходимо знать их влияние на жизнь народа, труд, миропонимание и мировоззрение, отношение к природ</w:t>
      </w:r>
      <w:r w:rsidR="0066414B" w:rsidRPr="00FB0644">
        <w:rPr>
          <w:rFonts w:ascii="Times New Roman" w:hAnsi="Times New Roman" w:cs="Times New Roman"/>
          <w:sz w:val="20"/>
          <w:szCs w:val="20"/>
        </w:rPr>
        <w:t>е и к красоте окружающего мира.</w:t>
      </w:r>
    </w:p>
    <w:p w:rsidR="00685C38"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 xml:space="preserve">Зачатки религиозных верований появились у кыргызов в первобытном обществе, и их пережитки </w:t>
      </w:r>
      <w:r w:rsidR="0066414B" w:rsidRPr="00FB0644">
        <w:rPr>
          <w:rFonts w:ascii="Times New Roman" w:hAnsi="Times New Roman" w:cs="Times New Roman"/>
          <w:sz w:val="20"/>
          <w:szCs w:val="20"/>
        </w:rPr>
        <w:t xml:space="preserve">сохранились до этнографической </w:t>
      </w:r>
      <w:r w:rsidRPr="00FB0644">
        <w:rPr>
          <w:rFonts w:ascii="Times New Roman" w:hAnsi="Times New Roman" w:cs="Times New Roman"/>
          <w:sz w:val="20"/>
          <w:szCs w:val="20"/>
        </w:rPr>
        <w:t>современности, несмотря на поступательное развитие общества, изменения и трансформации. Кыргызы осознавали себя частью мира животных, растительного мира, природы и её стихийных проявлений и наблюдение за традициями и устоявшимися обычаями в повседневной жизни свидетельствуют об этом. Религиозные пережитки не есть остатки древности, темного прошлого, а являются неотъемлемой частью нашей духовной культуры. Наблюдения показывают, что из ислама кыргызы переняли то, что не идет в прямое противоречие с мент</w:t>
      </w:r>
      <w:r w:rsidR="00E63BA4">
        <w:rPr>
          <w:rFonts w:ascii="Times New Roman" w:hAnsi="Times New Roman" w:cs="Times New Roman"/>
          <w:sz w:val="20"/>
          <w:szCs w:val="20"/>
        </w:rPr>
        <w:t>алитетом народа, а гармонирует</w:t>
      </w:r>
      <w:r w:rsidRPr="00FB0644">
        <w:rPr>
          <w:rFonts w:ascii="Times New Roman" w:hAnsi="Times New Roman" w:cs="Times New Roman"/>
          <w:sz w:val="20"/>
          <w:szCs w:val="20"/>
        </w:rPr>
        <w:t xml:space="preserve"> со сло</w:t>
      </w:r>
      <w:r w:rsidR="0066414B" w:rsidRPr="00FB0644">
        <w:rPr>
          <w:rFonts w:ascii="Times New Roman" w:hAnsi="Times New Roman" w:cs="Times New Roman"/>
          <w:sz w:val="20"/>
          <w:szCs w:val="20"/>
        </w:rPr>
        <w:t>жившимися традициями и устоями.</w:t>
      </w:r>
    </w:p>
    <w:p w:rsidR="00685C38" w:rsidRPr="00FB0644" w:rsidRDefault="00685C38" w:rsidP="00F760AF">
      <w:pPr>
        <w:spacing w:after="0" w:line="240"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Исламские предписания у кыргызов присутствуют наряду с элеме</w:t>
      </w:r>
      <w:r w:rsidR="00227AF0" w:rsidRPr="00FB0644">
        <w:rPr>
          <w:rFonts w:ascii="Times New Roman" w:hAnsi="Times New Roman" w:cs="Times New Roman"/>
          <w:sz w:val="20"/>
          <w:szCs w:val="20"/>
        </w:rPr>
        <w:t>нтами тенгрианства, веры в</w:t>
      </w:r>
      <w:proofErr w:type="gramStart"/>
      <w:r w:rsidR="00227AF0" w:rsidRPr="00FB0644">
        <w:rPr>
          <w:rFonts w:ascii="Times New Roman" w:hAnsi="Times New Roman" w:cs="Times New Roman"/>
          <w:sz w:val="20"/>
          <w:szCs w:val="20"/>
        </w:rPr>
        <w:t xml:space="preserve"> У</w:t>
      </w:r>
      <w:proofErr w:type="gramEnd"/>
      <w:r w:rsidR="00227AF0" w:rsidRPr="00FB0644">
        <w:rPr>
          <w:rFonts w:ascii="Times New Roman" w:hAnsi="Times New Roman" w:cs="Times New Roman"/>
          <w:sz w:val="20"/>
          <w:szCs w:val="20"/>
        </w:rPr>
        <w:t>май</w:t>
      </w:r>
      <w:r w:rsidR="00227AF0"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эне, божество Жер-Суу (Земли - Воды); шаманизма и демонологических верований, а также в борьбе с демоническими силами, как исследователи отмечают и строки эпоса «Манас» это подтверждают, исламские и языческие обряды используются вместе.</w:t>
      </w:r>
    </w:p>
    <w:p w:rsidR="0087067F" w:rsidRPr="00FB0644" w:rsidRDefault="00685C38" w:rsidP="00F760AF">
      <w:pPr>
        <w:spacing w:after="0" w:line="240"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Приведены характеристики буддизма, иудаизма и христианства и их течений в эпосе «Манас» и проникновение и распространение ислама в кочевом и перешедшем к оседлости об</w:t>
      </w:r>
      <w:r w:rsidR="0087067F" w:rsidRPr="00FB0644">
        <w:rPr>
          <w:rFonts w:ascii="Times New Roman" w:hAnsi="Times New Roman" w:cs="Times New Roman"/>
          <w:sz w:val="20"/>
          <w:szCs w:val="20"/>
        </w:rPr>
        <w:t>ществе определены место ислама.</w:t>
      </w:r>
      <w:r w:rsidR="0087067F" w:rsidRPr="00FB0644">
        <w:rPr>
          <w:rFonts w:ascii="Times New Roman" w:hAnsi="Times New Roman" w:cs="Times New Roman"/>
          <w:sz w:val="20"/>
          <w:szCs w:val="20"/>
          <w:lang w:val="ky-KG"/>
        </w:rPr>
        <w:t xml:space="preserve"> </w:t>
      </w:r>
    </w:p>
    <w:p w:rsidR="00685C38" w:rsidRPr="00FB0644"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Религиозные верования и связанные с ними традиции и обычаи необходимо рассматривать как культурное наследие, в котором сохранились история народа, язык, устоявшийся уклад жизни, этнопсихология, этикет, философия, народная медицина, географические знания, народная пе</w:t>
      </w:r>
      <w:r w:rsidR="0092661A" w:rsidRPr="00FB0644">
        <w:rPr>
          <w:rFonts w:ascii="Times New Roman" w:hAnsi="Times New Roman" w:cs="Times New Roman"/>
          <w:sz w:val="20"/>
          <w:szCs w:val="20"/>
        </w:rPr>
        <w:t>дагогика и др.</w:t>
      </w:r>
    </w:p>
    <w:p w:rsidR="00685C38" w:rsidRPr="00FB0644" w:rsidRDefault="00685C38" w:rsidP="00DE3D9C">
      <w:pPr>
        <w:spacing w:after="0" w:line="233"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 xml:space="preserve">В эпоху глобализации, новых инновационных изменений стало реальностью влияние разных религиозных течений. Но древние корни </w:t>
      </w:r>
      <w:r w:rsidRPr="00FB0644">
        <w:rPr>
          <w:rFonts w:ascii="Times New Roman" w:hAnsi="Times New Roman" w:cs="Times New Roman"/>
          <w:sz w:val="20"/>
          <w:szCs w:val="20"/>
        </w:rPr>
        <w:lastRenderedPageBreak/>
        <w:t xml:space="preserve">кыргызских религиозных верований дают надежду, что их традиционные формы сохранятся на долгие времена. </w:t>
      </w:r>
    </w:p>
    <w:p w:rsidR="00106984" w:rsidRDefault="00106984" w:rsidP="00DE3D9C">
      <w:pPr>
        <w:spacing w:after="0" w:line="233" w:lineRule="auto"/>
        <w:ind w:firstLine="425"/>
        <w:jc w:val="center"/>
        <w:rPr>
          <w:rFonts w:ascii="Times New Roman" w:hAnsi="Times New Roman" w:cs="Times New Roman"/>
          <w:b/>
          <w:sz w:val="20"/>
          <w:szCs w:val="20"/>
          <w:lang w:val="ky-KG"/>
        </w:rPr>
      </w:pPr>
    </w:p>
    <w:p w:rsidR="00685C38" w:rsidRPr="00FB0644" w:rsidRDefault="00685C38" w:rsidP="00DE3D9C">
      <w:pPr>
        <w:spacing w:after="0" w:line="233" w:lineRule="auto"/>
        <w:ind w:firstLine="425"/>
        <w:jc w:val="center"/>
        <w:rPr>
          <w:rFonts w:ascii="Times New Roman" w:hAnsi="Times New Roman" w:cs="Times New Roman"/>
          <w:b/>
          <w:sz w:val="20"/>
          <w:szCs w:val="20"/>
        </w:rPr>
      </w:pPr>
      <w:r w:rsidRPr="00FB0644">
        <w:rPr>
          <w:rFonts w:ascii="Times New Roman" w:hAnsi="Times New Roman" w:cs="Times New Roman"/>
          <w:b/>
          <w:sz w:val="20"/>
          <w:szCs w:val="20"/>
        </w:rPr>
        <w:t>Практические рекомендации</w:t>
      </w:r>
    </w:p>
    <w:p w:rsidR="00685C38" w:rsidRPr="00FB0644" w:rsidRDefault="0092661A" w:rsidP="00DE3D9C">
      <w:pPr>
        <w:spacing w:after="0" w:line="233"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 xml:space="preserve">Проводить конференции </w:t>
      </w:r>
      <w:r w:rsidR="00685C38" w:rsidRPr="00FB0644">
        <w:rPr>
          <w:rFonts w:ascii="Times New Roman" w:hAnsi="Times New Roman" w:cs="Times New Roman"/>
          <w:sz w:val="20"/>
          <w:szCs w:val="20"/>
        </w:rPr>
        <w:t>по этнографии, в том числе религиозным верованиям тюркоязычных народов и организовать публикации научных докладов в сборниках, издавать по этой тематике монографии и учебные пособия;</w:t>
      </w:r>
    </w:p>
    <w:p w:rsidR="00685C38" w:rsidRPr="00FB0644" w:rsidRDefault="00685C38" w:rsidP="00DE3D9C">
      <w:pPr>
        <w:spacing w:after="0" w:line="233"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w:t>
      </w:r>
      <w:r w:rsidRPr="00FB0644">
        <w:rPr>
          <w:rFonts w:ascii="Times New Roman" w:hAnsi="Times New Roman" w:cs="Times New Roman"/>
          <w:sz w:val="20"/>
          <w:szCs w:val="20"/>
        </w:rPr>
        <w:tab/>
        <w:t>Изучать культуру сопредельных и родственных народов, в т</w:t>
      </w:r>
      <w:r w:rsidR="0092661A" w:rsidRPr="00FB0644">
        <w:rPr>
          <w:rFonts w:ascii="Times New Roman" w:hAnsi="Times New Roman" w:cs="Times New Roman"/>
          <w:sz w:val="20"/>
          <w:szCs w:val="20"/>
        </w:rPr>
        <w:t>ом числе религиозные верования,</w:t>
      </w:r>
      <w:r w:rsidRPr="00FB0644">
        <w:rPr>
          <w:rFonts w:ascii="Times New Roman" w:hAnsi="Times New Roman" w:cs="Times New Roman"/>
          <w:sz w:val="20"/>
          <w:szCs w:val="20"/>
        </w:rPr>
        <w:t xml:space="preserve"> через призму схожестей и параллелей с кыргызскими религиозными верованиями и связанными с ними тралдициями и обычаями;</w:t>
      </w:r>
    </w:p>
    <w:p w:rsidR="00685C38" w:rsidRPr="00FB0644"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w:t>
      </w:r>
      <w:r w:rsidRPr="00FB0644">
        <w:rPr>
          <w:rFonts w:ascii="Times New Roman" w:hAnsi="Times New Roman" w:cs="Times New Roman"/>
          <w:sz w:val="20"/>
          <w:szCs w:val="20"/>
        </w:rPr>
        <w:tab/>
        <w:t>В образовательных учреждениях, культурных мероприятиях, средствах массовой информации необходимо проводить работу сохранению религиозных верований, которые пришли из глубины веков, формировались вместе с народом и вобрали в себы</w:t>
      </w:r>
      <w:r w:rsidR="0092661A" w:rsidRPr="00FB0644">
        <w:rPr>
          <w:rFonts w:ascii="Times New Roman" w:hAnsi="Times New Roman" w:cs="Times New Roman"/>
          <w:sz w:val="20"/>
          <w:szCs w:val="20"/>
        </w:rPr>
        <w:t xml:space="preserve"> ценностные ориентиры кыргызов.</w:t>
      </w:r>
    </w:p>
    <w:p w:rsidR="0092661A" w:rsidRPr="00FB0644" w:rsidRDefault="0092661A" w:rsidP="00DE3D9C">
      <w:pPr>
        <w:spacing w:after="0" w:line="233" w:lineRule="auto"/>
        <w:ind w:firstLine="425"/>
        <w:jc w:val="both"/>
        <w:rPr>
          <w:rFonts w:ascii="Times New Roman" w:hAnsi="Times New Roman" w:cs="Times New Roman"/>
          <w:b/>
          <w:sz w:val="20"/>
          <w:szCs w:val="20"/>
          <w:lang w:val="ky-KG"/>
        </w:rPr>
      </w:pPr>
    </w:p>
    <w:p w:rsidR="00685C38" w:rsidRPr="00FB0644" w:rsidRDefault="00685C38" w:rsidP="00DE3D9C">
      <w:pPr>
        <w:spacing w:after="0" w:line="233" w:lineRule="auto"/>
        <w:ind w:firstLine="425"/>
        <w:jc w:val="both"/>
        <w:rPr>
          <w:rFonts w:ascii="Times New Roman" w:hAnsi="Times New Roman" w:cs="Times New Roman"/>
          <w:b/>
          <w:sz w:val="20"/>
          <w:szCs w:val="20"/>
          <w:lang w:val="ky-KG"/>
        </w:rPr>
      </w:pPr>
      <w:r w:rsidRPr="00FB0644">
        <w:rPr>
          <w:rFonts w:ascii="Times New Roman" w:hAnsi="Times New Roman" w:cs="Times New Roman"/>
          <w:b/>
          <w:sz w:val="20"/>
          <w:szCs w:val="20"/>
        </w:rPr>
        <w:t>Основное содержание диссертации отражено в следующих публикациях:</w:t>
      </w:r>
    </w:p>
    <w:p w:rsidR="00685C38" w:rsidRPr="00FB0644"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lang w:val="ky-KG"/>
        </w:rPr>
        <w:t>1.</w:t>
      </w:r>
      <w:r w:rsidRPr="00FB0644">
        <w:rPr>
          <w:rFonts w:ascii="Times New Roman" w:hAnsi="Times New Roman" w:cs="Times New Roman"/>
          <w:sz w:val="20"/>
          <w:szCs w:val="20"/>
          <w:lang w:val="ky-KG"/>
        </w:rPr>
        <w:tab/>
        <w:t>Абдиева, Ж.К. ”Манас” эпосунун тарбиялык таасирлери Ч.Айтматовдун көркөм дүйнөсүндө</w:t>
      </w:r>
      <w:r w:rsidR="00E63BA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[Текст]</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Ж.К. Абдиева //Ч.Айтматовдун 75 жылдык мааракесине арналган республикалык илимий-практикалык конференциянын материалдары.</w:t>
      </w:r>
      <w:r w:rsidR="006E76B8">
        <w:rPr>
          <w:rFonts w:ascii="Times New Roman" w:hAnsi="Times New Roman" w:cs="Times New Roman"/>
          <w:sz w:val="20"/>
          <w:szCs w:val="20"/>
          <w:lang w:val="ky-KG"/>
        </w:rPr>
        <w:t xml:space="preserve">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Бишкек, </w:t>
      </w:r>
      <w:r w:rsidRPr="00FB0644">
        <w:rPr>
          <w:rFonts w:ascii="Times New Roman" w:hAnsi="Times New Roman" w:cs="Times New Roman"/>
          <w:sz w:val="20"/>
          <w:szCs w:val="20"/>
          <w:lang w:val="ky-KG"/>
        </w:rPr>
        <w:t>2004.</w:t>
      </w:r>
      <w:r w:rsidR="00EC3EEA">
        <w:rPr>
          <w:rFonts w:ascii="Times New Roman" w:hAnsi="Times New Roman" w:cs="Times New Roman"/>
          <w:sz w:val="20"/>
          <w:szCs w:val="20"/>
          <w:lang w:val="ky-KG"/>
        </w:rPr>
        <w:t xml:space="preserve"> – </w:t>
      </w:r>
      <w:r w:rsidRPr="00FB0644">
        <w:rPr>
          <w:rFonts w:ascii="Times New Roman" w:hAnsi="Times New Roman" w:cs="Times New Roman"/>
          <w:sz w:val="20"/>
          <w:szCs w:val="20"/>
          <w:lang w:val="ky-KG"/>
        </w:rPr>
        <w:t>119-125 бб.</w:t>
      </w:r>
    </w:p>
    <w:p w:rsidR="00685C38" w:rsidRPr="00FB0644"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lang w:val="ky-KG"/>
        </w:rPr>
        <w:t>2.</w:t>
      </w:r>
      <w:r w:rsidRPr="00FB0644">
        <w:rPr>
          <w:rFonts w:ascii="Times New Roman" w:hAnsi="Times New Roman" w:cs="Times New Roman"/>
          <w:sz w:val="20"/>
          <w:szCs w:val="20"/>
          <w:lang w:val="ky-KG"/>
        </w:rPr>
        <w:tab/>
        <w:t>Абдиева, Ж.К. Манас” эпосундагы моралдык-этикалы</w:t>
      </w:r>
      <w:r w:rsidR="006E76B8">
        <w:rPr>
          <w:rFonts w:ascii="Times New Roman" w:hAnsi="Times New Roman" w:cs="Times New Roman"/>
          <w:sz w:val="20"/>
          <w:szCs w:val="20"/>
          <w:lang w:val="ky-KG"/>
        </w:rPr>
        <w:t>к баалуулуктардын чагылдырылышы</w:t>
      </w:r>
      <w:r w:rsidRPr="00FB0644">
        <w:rPr>
          <w:rFonts w:ascii="Times New Roman" w:hAnsi="Times New Roman" w:cs="Times New Roman"/>
          <w:sz w:val="20"/>
          <w:szCs w:val="20"/>
          <w:lang w:val="ky-KG"/>
        </w:rPr>
        <w:t xml:space="preserve"> [Текст] /</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 xml:space="preserve">Ж.К. Абдиева //”Кыргыз каганаты түрк элдеринин орто </w:t>
      </w:r>
      <w:r w:rsidR="006E76B8">
        <w:rPr>
          <w:rFonts w:ascii="Times New Roman" w:hAnsi="Times New Roman" w:cs="Times New Roman"/>
          <w:sz w:val="20"/>
          <w:szCs w:val="20"/>
          <w:lang w:val="ky-KG"/>
        </w:rPr>
        <w:t xml:space="preserve">кылымдагы мамлекеттүүлүгүнүн </w:t>
      </w:r>
      <w:r w:rsidRPr="00FB0644">
        <w:rPr>
          <w:rFonts w:ascii="Times New Roman" w:hAnsi="Times New Roman" w:cs="Times New Roman"/>
          <w:sz w:val="20"/>
          <w:szCs w:val="20"/>
          <w:lang w:val="ky-KG"/>
        </w:rPr>
        <w:t xml:space="preserve">маданият алкагында” II эл аралык илимий жыйындын материалдары. </w:t>
      </w:r>
      <w:r w:rsidR="004465C8">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 xml:space="preserve">Бишкек, 2014.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377-382 бб.</w:t>
      </w:r>
    </w:p>
    <w:p w:rsidR="00685C38" w:rsidRPr="006E76B8" w:rsidRDefault="00685C38" w:rsidP="00DE3D9C">
      <w:pPr>
        <w:spacing w:after="0" w:line="233" w:lineRule="auto"/>
        <w:ind w:firstLine="425"/>
        <w:jc w:val="both"/>
        <w:rPr>
          <w:rFonts w:ascii="Times New Roman" w:hAnsi="Times New Roman" w:cs="Times New Roman"/>
          <w:sz w:val="20"/>
          <w:szCs w:val="20"/>
          <w:lang w:val="ky-KG"/>
        </w:rPr>
      </w:pPr>
      <w:r w:rsidRPr="006E76B8">
        <w:rPr>
          <w:rFonts w:ascii="Times New Roman" w:hAnsi="Times New Roman" w:cs="Times New Roman"/>
          <w:sz w:val="20"/>
          <w:szCs w:val="20"/>
          <w:lang w:val="ky-KG"/>
        </w:rPr>
        <w:t>3.</w:t>
      </w:r>
      <w:r w:rsidRPr="006E76B8">
        <w:rPr>
          <w:rFonts w:ascii="Times New Roman" w:hAnsi="Times New Roman" w:cs="Times New Roman"/>
          <w:sz w:val="20"/>
          <w:szCs w:val="20"/>
          <w:lang w:val="ky-KG"/>
        </w:rPr>
        <w:tab/>
        <w:t>Абдиева</w:t>
      </w:r>
      <w:r w:rsidR="00FB597A" w:rsidRPr="00FB0644">
        <w:rPr>
          <w:rFonts w:ascii="Times New Roman" w:hAnsi="Times New Roman" w:cs="Times New Roman"/>
          <w:sz w:val="20"/>
          <w:szCs w:val="20"/>
          <w:lang w:val="ky-KG"/>
        </w:rPr>
        <w:t>,</w:t>
      </w:r>
      <w:r w:rsidRPr="006E76B8">
        <w:rPr>
          <w:rFonts w:ascii="Times New Roman" w:hAnsi="Times New Roman" w:cs="Times New Roman"/>
          <w:sz w:val="20"/>
          <w:szCs w:val="20"/>
          <w:lang w:val="ky-KG"/>
        </w:rPr>
        <w:t xml:space="preserve"> Ж.К.</w:t>
      </w:r>
      <w:r w:rsidR="00E63BA4">
        <w:rPr>
          <w:rFonts w:ascii="Times New Roman" w:hAnsi="Times New Roman" w:cs="Times New Roman"/>
          <w:sz w:val="20"/>
          <w:szCs w:val="20"/>
          <w:lang w:val="ky-KG"/>
        </w:rPr>
        <w:t xml:space="preserve"> </w:t>
      </w:r>
      <w:r w:rsidRPr="006E76B8">
        <w:rPr>
          <w:rFonts w:ascii="Times New Roman" w:hAnsi="Times New Roman" w:cs="Times New Roman"/>
          <w:sz w:val="20"/>
          <w:szCs w:val="20"/>
          <w:lang w:val="ky-KG"/>
        </w:rPr>
        <w:t>“Манас” эпосу</w:t>
      </w:r>
      <w:r w:rsidR="006E76B8" w:rsidRPr="006E76B8">
        <w:rPr>
          <w:rFonts w:ascii="Times New Roman" w:hAnsi="Times New Roman" w:cs="Times New Roman"/>
          <w:sz w:val="20"/>
          <w:szCs w:val="20"/>
          <w:lang w:val="ky-KG"/>
        </w:rPr>
        <w:t>–руханий баалуулуктардын булагы</w:t>
      </w:r>
      <w:r w:rsidRPr="006E76B8">
        <w:rPr>
          <w:rFonts w:ascii="Times New Roman" w:hAnsi="Times New Roman" w:cs="Times New Roman"/>
          <w:sz w:val="20"/>
          <w:szCs w:val="20"/>
          <w:lang w:val="ky-KG"/>
        </w:rPr>
        <w:t xml:space="preserve"> [Текст] /</w:t>
      </w:r>
      <w:r w:rsidR="00FB597A" w:rsidRPr="00FB0644">
        <w:rPr>
          <w:rFonts w:ascii="Times New Roman" w:hAnsi="Times New Roman" w:cs="Times New Roman"/>
          <w:sz w:val="20"/>
          <w:szCs w:val="20"/>
          <w:lang w:val="ky-KG"/>
        </w:rPr>
        <w:t xml:space="preserve"> </w:t>
      </w:r>
      <w:r w:rsidRPr="006E76B8">
        <w:rPr>
          <w:rFonts w:ascii="Times New Roman" w:hAnsi="Times New Roman" w:cs="Times New Roman"/>
          <w:sz w:val="20"/>
          <w:szCs w:val="20"/>
          <w:lang w:val="ky-KG"/>
        </w:rPr>
        <w:t>Ж.К. Абдиева // И.Арабаев атындагы Кыргыз мамлекеттик университетинин Жарчысы. Атайын чыгарылыш. Серия: Педагогикалык илимдер</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Pr="006E76B8">
        <w:rPr>
          <w:rFonts w:ascii="Times New Roman" w:hAnsi="Times New Roman" w:cs="Times New Roman"/>
          <w:sz w:val="20"/>
          <w:szCs w:val="20"/>
          <w:lang w:val="ky-KG"/>
        </w:rPr>
        <w:t xml:space="preserve">2013.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Pr="006E76B8">
        <w:rPr>
          <w:rFonts w:ascii="Times New Roman" w:hAnsi="Times New Roman" w:cs="Times New Roman"/>
          <w:sz w:val="20"/>
          <w:szCs w:val="20"/>
          <w:lang w:val="ky-KG"/>
        </w:rPr>
        <w:t>24-26 бб.</w:t>
      </w:r>
    </w:p>
    <w:p w:rsidR="00685C38" w:rsidRPr="003C52F1" w:rsidRDefault="00685C38" w:rsidP="00DE3D9C">
      <w:pPr>
        <w:spacing w:after="0" w:line="233" w:lineRule="auto"/>
        <w:ind w:firstLine="425"/>
        <w:jc w:val="both"/>
        <w:rPr>
          <w:rFonts w:ascii="Times New Roman" w:hAnsi="Times New Roman" w:cs="Times New Roman"/>
          <w:sz w:val="20"/>
          <w:szCs w:val="20"/>
          <w:lang w:val="ky-KG"/>
        </w:rPr>
      </w:pPr>
      <w:r w:rsidRPr="006E76B8">
        <w:rPr>
          <w:rFonts w:ascii="Times New Roman" w:hAnsi="Times New Roman" w:cs="Times New Roman"/>
          <w:sz w:val="20"/>
          <w:szCs w:val="20"/>
          <w:lang w:val="ky-KG"/>
        </w:rPr>
        <w:t>4.</w:t>
      </w:r>
      <w:r w:rsidRPr="006E76B8">
        <w:rPr>
          <w:rFonts w:ascii="Times New Roman" w:hAnsi="Times New Roman" w:cs="Times New Roman"/>
          <w:sz w:val="20"/>
          <w:szCs w:val="20"/>
          <w:lang w:val="ky-KG"/>
        </w:rPr>
        <w:tab/>
        <w:t>Абдиева</w:t>
      </w:r>
      <w:r w:rsidR="00FB597A" w:rsidRPr="00FB0644">
        <w:rPr>
          <w:rFonts w:ascii="Times New Roman" w:hAnsi="Times New Roman" w:cs="Times New Roman"/>
          <w:sz w:val="20"/>
          <w:szCs w:val="20"/>
          <w:lang w:val="ky-KG"/>
        </w:rPr>
        <w:t>,</w:t>
      </w:r>
      <w:r w:rsidRPr="006E76B8">
        <w:rPr>
          <w:rFonts w:ascii="Times New Roman" w:hAnsi="Times New Roman" w:cs="Times New Roman"/>
          <w:sz w:val="20"/>
          <w:szCs w:val="20"/>
          <w:lang w:val="ky-KG"/>
        </w:rPr>
        <w:t xml:space="preserve"> Ж.К. ”Манас” эпосундагы диний ишенимд</w:t>
      </w:r>
      <w:r w:rsidR="006E76B8" w:rsidRPr="006E76B8">
        <w:rPr>
          <w:rFonts w:ascii="Times New Roman" w:hAnsi="Times New Roman" w:cs="Times New Roman"/>
          <w:sz w:val="20"/>
          <w:szCs w:val="20"/>
          <w:lang w:val="ky-KG"/>
        </w:rPr>
        <w:t>ердин чагылдырылышы: ислам дини</w:t>
      </w:r>
      <w:r w:rsidRPr="006E76B8">
        <w:rPr>
          <w:rFonts w:ascii="Times New Roman" w:hAnsi="Times New Roman" w:cs="Times New Roman"/>
          <w:sz w:val="20"/>
          <w:szCs w:val="20"/>
          <w:lang w:val="ky-KG"/>
        </w:rPr>
        <w:t xml:space="preserve"> [Текст] /</w:t>
      </w:r>
      <w:r w:rsidR="00FB597A" w:rsidRPr="00FB0644">
        <w:rPr>
          <w:rFonts w:ascii="Times New Roman" w:hAnsi="Times New Roman" w:cs="Times New Roman"/>
          <w:sz w:val="20"/>
          <w:szCs w:val="20"/>
          <w:lang w:val="ky-KG"/>
        </w:rPr>
        <w:t xml:space="preserve"> </w:t>
      </w:r>
      <w:r w:rsidRPr="006E76B8">
        <w:rPr>
          <w:rFonts w:ascii="Times New Roman" w:hAnsi="Times New Roman" w:cs="Times New Roman"/>
          <w:sz w:val="20"/>
          <w:szCs w:val="20"/>
          <w:lang w:val="ky-KG"/>
        </w:rPr>
        <w:t xml:space="preserve">Ж.К. Абдиева //“Манас”-“Шахнамэ”: борбордук Евразия жана Иран элдеринин руханий маданиятынын жана эпикалык чыгармачылыгынын туу чокусу” эл аралык илимий конференциянын материалдары. </w:t>
      </w:r>
      <w:r w:rsidRPr="003C52F1">
        <w:rPr>
          <w:rFonts w:ascii="Times New Roman" w:hAnsi="Times New Roman" w:cs="Times New Roman"/>
          <w:sz w:val="20"/>
          <w:szCs w:val="20"/>
          <w:lang w:val="ky-KG"/>
        </w:rPr>
        <w:t xml:space="preserve">И.Арабаев атындагы Кыргыз мамлекеттик университетинин Жарчысы. Атайын чыгарылыш.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Pr="003C52F1">
        <w:rPr>
          <w:rFonts w:ascii="Times New Roman" w:hAnsi="Times New Roman" w:cs="Times New Roman"/>
          <w:sz w:val="20"/>
          <w:szCs w:val="20"/>
          <w:lang w:val="ky-KG"/>
        </w:rPr>
        <w:t xml:space="preserve">2014. </w:t>
      </w:r>
      <w:r w:rsidR="004465C8">
        <w:rPr>
          <w:rFonts w:ascii="Times New Roman" w:hAnsi="Times New Roman" w:cs="Times New Roman"/>
          <w:sz w:val="20"/>
          <w:szCs w:val="20"/>
          <w:lang w:val="ky-KG"/>
        </w:rPr>
        <w:t>–</w:t>
      </w:r>
      <w:r w:rsidR="006E76B8">
        <w:rPr>
          <w:rFonts w:ascii="Times New Roman" w:hAnsi="Times New Roman" w:cs="Times New Roman"/>
          <w:sz w:val="20"/>
          <w:szCs w:val="20"/>
          <w:lang w:val="ky-KG"/>
        </w:rPr>
        <w:t xml:space="preserve"> </w:t>
      </w:r>
      <w:r w:rsidRPr="003C52F1">
        <w:rPr>
          <w:rFonts w:ascii="Times New Roman" w:hAnsi="Times New Roman" w:cs="Times New Roman"/>
          <w:sz w:val="20"/>
          <w:szCs w:val="20"/>
          <w:lang w:val="ky-KG"/>
        </w:rPr>
        <w:t>26-19 бб.</w:t>
      </w:r>
    </w:p>
    <w:p w:rsidR="00685C38" w:rsidRPr="00FB0644" w:rsidRDefault="006E76B8" w:rsidP="00DE3D9C">
      <w:pPr>
        <w:spacing w:after="0" w:line="233" w:lineRule="auto"/>
        <w:ind w:firstLine="425"/>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685C38" w:rsidRPr="00FB0644">
        <w:rPr>
          <w:rFonts w:ascii="Times New Roman" w:hAnsi="Times New Roman" w:cs="Times New Roman"/>
          <w:sz w:val="20"/>
          <w:szCs w:val="20"/>
        </w:rPr>
        <w:t>Абдиева</w:t>
      </w:r>
      <w:r w:rsidR="00FB597A" w:rsidRPr="00FB0644">
        <w:rPr>
          <w:rFonts w:ascii="Times New Roman" w:hAnsi="Times New Roman" w:cs="Times New Roman"/>
          <w:sz w:val="20"/>
          <w:szCs w:val="20"/>
          <w:lang w:val="ky-KG"/>
        </w:rPr>
        <w:t>,</w:t>
      </w:r>
      <w:r w:rsidR="00685C38" w:rsidRPr="00FB0644">
        <w:rPr>
          <w:rFonts w:ascii="Times New Roman" w:hAnsi="Times New Roman" w:cs="Times New Roman"/>
          <w:sz w:val="20"/>
          <w:szCs w:val="20"/>
        </w:rPr>
        <w:t xml:space="preserve"> Ж.К.</w:t>
      </w:r>
      <w:r w:rsidR="00FB597A"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Отражение тотемистических верований у кыргызов в эпосе “Манас” [Текст] /</w:t>
      </w:r>
      <w:r w:rsidR="00FB597A" w:rsidRPr="00FB0644">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 xml:space="preserve">Ж.К. Абдиева //Материалы международной </w:t>
      </w:r>
      <w:r w:rsidR="00685C38" w:rsidRPr="00FB0644">
        <w:rPr>
          <w:rFonts w:ascii="Times New Roman" w:hAnsi="Times New Roman" w:cs="Times New Roman"/>
          <w:sz w:val="20"/>
          <w:szCs w:val="20"/>
        </w:rPr>
        <w:lastRenderedPageBreak/>
        <w:t>научно-теоретической конференции “Традиционная и современная этнологи</w:t>
      </w:r>
      <w:r w:rsidR="004465C8">
        <w:rPr>
          <w:rFonts w:ascii="Times New Roman" w:hAnsi="Times New Roman" w:cs="Times New Roman"/>
          <w:sz w:val="20"/>
          <w:szCs w:val="20"/>
        </w:rPr>
        <w:t>я Казакстана”, приуроченной к 8</w:t>
      </w:r>
      <w:r w:rsidR="004465C8">
        <w:rPr>
          <w:rFonts w:ascii="Times New Roman" w:hAnsi="Times New Roman" w:cs="Times New Roman"/>
          <w:sz w:val="20"/>
          <w:szCs w:val="20"/>
          <w:lang w:val="ky-KG"/>
        </w:rPr>
        <w:t>0-</w:t>
      </w:r>
      <w:r w:rsidR="00685C38" w:rsidRPr="00FB0644">
        <w:rPr>
          <w:rFonts w:ascii="Times New Roman" w:hAnsi="Times New Roman" w:cs="Times New Roman"/>
          <w:sz w:val="20"/>
          <w:szCs w:val="20"/>
        </w:rPr>
        <w:t xml:space="preserve">летию КазНУ им. Аль-Фараби и 60-летию А.Б.Калыша. </w:t>
      </w:r>
      <w:r w:rsidR="00EC3EEA">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w:t>
      </w:r>
      <w:r w:rsidR="00BD3902">
        <w:rPr>
          <w:rFonts w:ascii="Times New Roman" w:hAnsi="Times New Roman" w:cs="Times New Roman"/>
          <w:sz w:val="20"/>
          <w:szCs w:val="20"/>
        </w:rPr>
        <w:t xml:space="preserve">Алма-Ата, </w:t>
      </w:r>
      <w:r w:rsidR="00685C38" w:rsidRPr="00FB0644">
        <w:rPr>
          <w:rFonts w:ascii="Times New Roman" w:hAnsi="Times New Roman" w:cs="Times New Roman"/>
          <w:sz w:val="20"/>
          <w:szCs w:val="20"/>
        </w:rPr>
        <w:t>2014</w:t>
      </w:r>
      <w:r w:rsidR="00BD3902">
        <w:rPr>
          <w:rFonts w:ascii="Times New Roman" w:hAnsi="Times New Roman" w:cs="Times New Roman"/>
          <w:sz w:val="20"/>
          <w:szCs w:val="20"/>
          <w:lang w:val="ky-KG"/>
        </w:rPr>
        <w:t xml:space="preserve">. </w:t>
      </w:r>
      <w:r w:rsidR="00EC3EEA">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w:t>
      </w:r>
      <w:r w:rsidR="00685C38" w:rsidRPr="00FB0644">
        <w:rPr>
          <w:rFonts w:ascii="Times New Roman" w:hAnsi="Times New Roman" w:cs="Times New Roman"/>
          <w:sz w:val="20"/>
          <w:szCs w:val="20"/>
        </w:rPr>
        <w:t>С.282-285.</w:t>
      </w:r>
    </w:p>
    <w:p w:rsidR="00BD3902"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6.</w:t>
      </w:r>
      <w:r w:rsidRPr="00FB0644">
        <w:rPr>
          <w:rFonts w:ascii="Times New Roman" w:hAnsi="Times New Roman" w:cs="Times New Roman"/>
          <w:sz w:val="20"/>
          <w:szCs w:val="20"/>
        </w:rPr>
        <w:tab/>
        <w:t>Абдиева</w:t>
      </w:r>
      <w:r w:rsidR="00FB597A" w:rsidRPr="00FB0644">
        <w:rPr>
          <w:rFonts w:ascii="Times New Roman" w:hAnsi="Times New Roman" w:cs="Times New Roman"/>
          <w:sz w:val="20"/>
          <w:szCs w:val="20"/>
          <w:lang w:val="ky-KG"/>
        </w:rPr>
        <w:t>,</w:t>
      </w:r>
      <w:r w:rsidRPr="00FB0644">
        <w:rPr>
          <w:rFonts w:ascii="Times New Roman" w:hAnsi="Times New Roman" w:cs="Times New Roman"/>
          <w:sz w:val="20"/>
          <w:szCs w:val="20"/>
        </w:rPr>
        <w:t xml:space="preserve"> Ж.К. “Манас Ордо” комплексинин кыргыз коомчулугундагы т</w:t>
      </w:r>
      <w:r w:rsidR="00BD3902">
        <w:rPr>
          <w:rFonts w:ascii="Times New Roman" w:hAnsi="Times New Roman" w:cs="Times New Roman"/>
          <w:sz w:val="20"/>
          <w:szCs w:val="20"/>
        </w:rPr>
        <w:t>арыхый орду жана тарбиялык ролу</w:t>
      </w:r>
      <w:r w:rsidRPr="00FB0644">
        <w:rPr>
          <w:rFonts w:ascii="Times New Roman" w:hAnsi="Times New Roman" w:cs="Times New Roman"/>
          <w:sz w:val="20"/>
          <w:szCs w:val="20"/>
        </w:rPr>
        <w:t xml:space="preserve"> [Текст] /</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Ж.К. Абдиева // Культурно-историческое пространство Центральной Азии: от прошлого</w:t>
      </w:r>
      <w:r w:rsidR="00BD3902">
        <w:rPr>
          <w:rFonts w:ascii="Times New Roman" w:hAnsi="Times New Roman" w:cs="Times New Roman"/>
          <w:sz w:val="20"/>
          <w:szCs w:val="20"/>
          <w:lang w:val="ky-KG"/>
        </w:rPr>
        <w:t xml:space="preserve"> </w:t>
      </w:r>
      <w:r w:rsidRPr="00FB0644">
        <w:rPr>
          <w:rFonts w:ascii="Times New Roman" w:hAnsi="Times New Roman" w:cs="Times New Roman"/>
          <w:sz w:val="20"/>
          <w:szCs w:val="20"/>
        </w:rPr>
        <w:t xml:space="preserve">- к будущему. К 110-летию со дня рождения Ю.Н.Рериха: Материалы международной общественно-научной конференции. </w:t>
      </w:r>
      <w:r w:rsidR="00BD3902">
        <w:rPr>
          <w:rFonts w:ascii="Times New Roman" w:hAnsi="Times New Roman" w:cs="Times New Roman"/>
          <w:sz w:val="20"/>
          <w:szCs w:val="20"/>
          <w:lang w:val="ky-KG"/>
        </w:rPr>
        <w:t xml:space="preserve">– </w:t>
      </w:r>
      <w:r w:rsidR="00BD3902">
        <w:rPr>
          <w:rFonts w:ascii="Times New Roman" w:hAnsi="Times New Roman" w:cs="Times New Roman"/>
          <w:sz w:val="20"/>
          <w:szCs w:val="20"/>
        </w:rPr>
        <w:t>Бишкек</w:t>
      </w:r>
      <w:r w:rsidR="00BD3902">
        <w:rPr>
          <w:rFonts w:ascii="Times New Roman" w:hAnsi="Times New Roman" w:cs="Times New Roman"/>
          <w:sz w:val="20"/>
          <w:szCs w:val="20"/>
          <w:lang w:val="ky-KG"/>
        </w:rPr>
        <w:t>-Москва,</w:t>
      </w:r>
      <w:r w:rsidR="00BD3902" w:rsidRPr="00FB0644">
        <w:rPr>
          <w:rFonts w:ascii="Times New Roman" w:hAnsi="Times New Roman" w:cs="Times New Roman"/>
          <w:sz w:val="20"/>
          <w:szCs w:val="20"/>
        </w:rPr>
        <w:t xml:space="preserve"> </w:t>
      </w:r>
      <w:r w:rsidR="00BD3902">
        <w:rPr>
          <w:rFonts w:ascii="Times New Roman" w:hAnsi="Times New Roman" w:cs="Times New Roman"/>
          <w:sz w:val="20"/>
          <w:szCs w:val="20"/>
        </w:rPr>
        <w:t>201</w:t>
      </w:r>
      <w:r w:rsidR="00BD3902">
        <w:rPr>
          <w:rFonts w:ascii="Times New Roman" w:hAnsi="Times New Roman" w:cs="Times New Roman"/>
          <w:sz w:val="20"/>
          <w:szCs w:val="20"/>
          <w:lang w:val="ky-KG"/>
        </w:rPr>
        <w:t xml:space="preserve">3. </w:t>
      </w:r>
      <w:r w:rsidR="004465C8">
        <w:rPr>
          <w:rFonts w:ascii="Times New Roman" w:hAnsi="Times New Roman" w:cs="Times New Roman"/>
          <w:sz w:val="20"/>
          <w:szCs w:val="20"/>
          <w:lang w:val="ky-KG"/>
        </w:rPr>
        <w:t>– С.280-286.</w:t>
      </w:r>
    </w:p>
    <w:p w:rsidR="00FB597A" w:rsidRPr="00BD3902" w:rsidRDefault="00685C38" w:rsidP="00DE3D9C">
      <w:pPr>
        <w:spacing w:after="0" w:line="233" w:lineRule="auto"/>
        <w:ind w:firstLine="425"/>
        <w:jc w:val="both"/>
        <w:rPr>
          <w:rFonts w:ascii="Times New Roman" w:hAnsi="Times New Roman" w:cs="Times New Roman"/>
          <w:sz w:val="20"/>
          <w:szCs w:val="20"/>
          <w:lang w:val="ky-KG"/>
        </w:rPr>
      </w:pPr>
      <w:r w:rsidRPr="00BD3902">
        <w:rPr>
          <w:rFonts w:ascii="Times New Roman" w:hAnsi="Times New Roman" w:cs="Times New Roman"/>
          <w:sz w:val="20"/>
          <w:szCs w:val="20"/>
          <w:lang w:val="ky-KG"/>
        </w:rPr>
        <w:t>7.</w:t>
      </w:r>
      <w:r w:rsidRPr="00BD3902">
        <w:rPr>
          <w:rFonts w:ascii="Times New Roman" w:hAnsi="Times New Roman" w:cs="Times New Roman"/>
          <w:sz w:val="20"/>
          <w:szCs w:val="20"/>
          <w:lang w:val="ky-KG"/>
        </w:rPr>
        <w:tab/>
      </w:r>
      <w:r w:rsidR="00FB597A" w:rsidRPr="00FB0644">
        <w:rPr>
          <w:rFonts w:ascii="Times New Roman" w:hAnsi="Times New Roman" w:cs="Times New Roman"/>
          <w:sz w:val="20"/>
          <w:szCs w:val="20"/>
          <w:lang w:val="ky-KG"/>
        </w:rPr>
        <w:t xml:space="preserve">Абдиева, Ж.К. </w:t>
      </w:r>
      <w:r w:rsidR="00FB597A" w:rsidRPr="00BD3902">
        <w:rPr>
          <w:rFonts w:ascii="Times New Roman" w:hAnsi="Times New Roman" w:cs="Times New Roman"/>
          <w:sz w:val="20"/>
          <w:szCs w:val="20"/>
          <w:lang w:val="ky-KG"/>
        </w:rPr>
        <w:t xml:space="preserve">“Манас” эпосундагы демонологиялык күчтөрдүн чагылдырылышы” [Текст] / </w:t>
      </w:r>
      <w:r w:rsidR="00FB597A" w:rsidRPr="00FB0644">
        <w:rPr>
          <w:rFonts w:ascii="Times New Roman" w:hAnsi="Times New Roman" w:cs="Times New Roman"/>
          <w:sz w:val="20"/>
          <w:szCs w:val="20"/>
          <w:lang w:val="ky-KG"/>
        </w:rPr>
        <w:t xml:space="preserve">Ж.К.Абдиева </w:t>
      </w:r>
      <w:r w:rsidR="00FB597A" w:rsidRPr="00BD3902">
        <w:rPr>
          <w:rFonts w:ascii="Times New Roman" w:hAnsi="Times New Roman" w:cs="Times New Roman"/>
          <w:sz w:val="20"/>
          <w:szCs w:val="20"/>
          <w:lang w:val="ky-KG"/>
        </w:rPr>
        <w:t>//Агартуучу, журналист жана этнограф Амантур Сейтаалы уулу Акматалиев (1934-2002) Чыгаан калемгердин 80 жылдыгына арналган жыйнак.</w:t>
      </w:r>
      <w:r w:rsidR="00BD3902">
        <w:rPr>
          <w:rFonts w:ascii="Times New Roman" w:hAnsi="Times New Roman" w:cs="Times New Roman"/>
          <w:sz w:val="20"/>
          <w:szCs w:val="20"/>
          <w:lang w:val="ky-KG"/>
        </w:rPr>
        <w:t xml:space="preserve"> </w:t>
      </w:r>
      <w:r w:rsidR="00FB597A" w:rsidRPr="00BD3902">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w:t>
      </w:r>
      <w:r w:rsidR="00FB597A" w:rsidRPr="00BD3902">
        <w:rPr>
          <w:rFonts w:ascii="Times New Roman" w:hAnsi="Times New Roman" w:cs="Times New Roman"/>
          <w:sz w:val="20"/>
          <w:szCs w:val="20"/>
          <w:lang w:val="ky-KG"/>
        </w:rPr>
        <w:t>Б</w:t>
      </w:r>
      <w:r w:rsidR="00BD3902">
        <w:rPr>
          <w:rFonts w:ascii="Times New Roman" w:hAnsi="Times New Roman" w:cs="Times New Roman"/>
          <w:sz w:val="20"/>
          <w:szCs w:val="20"/>
          <w:lang w:val="ky-KG"/>
        </w:rPr>
        <w:t>ишкек,</w:t>
      </w:r>
      <w:r w:rsidR="00FB597A" w:rsidRPr="00BD3902">
        <w:rPr>
          <w:rFonts w:ascii="Times New Roman" w:hAnsi="Times New Roman" w:cs="Times New Roman"/>
          <w:sz w:val="20"/>
          <w:szCs w:val="20"/>
          <w:lang w:val="ky-KG"/>
        </w:rPr>
        <w:t xml:space="preserve"> 2014.</w:t>
      </w:r>
      <w:r w:rsidR="00EC3EEA">
        <w:rPr>
          <w:rFonts w:ascii="Times New Roman" w:hAnsi="Times New Roman" w:cs="Times New Roman"/>
          <w:sz w:val="20"/>
          <w:szCs w:val="20"/>
          <w:lang w:val="ky-KG"/>
        </w:rPr>
        <w:t>–</w:t>
      </w:r>
      <w:r w:rsidR="00FB597A" w:rsidRPr="00BD3902">
        <w:rPr>
          <w:rFonts w:ascii="Times New Roman" w:hAnsi="Times New Roman" w:cs="Times New Roman"/>
          <w:sz w:val="20"/>
          <w:szCs w:val="20"/>
          <w:lang w:val="ky-KG"/>
        </w:rPr>
        <w:t xml:space="preserve"> 71-79</w:t>
      </w:r>
      <w:r w:rsidR="00BD3902">
        <w:rPr>
          <w:rFonts w:ascii="Times New Roman" w:hAnsi="Times New Roman" w:cs="Times New Roman"/>
          <w:sz w:val="20"/>
          <w:szCs w:val="20"/>
          <w:lang w:val="ky-KG"/>
        </w:rPr>
        <w:t xml:space="preserve"> бб</w:t>
      </w:r>
      <w:r w:rsidR="00FB597A" w:rsidRPr="00BD3902">
        <w:rPr>
          <w:rFonts w:ascii="Times New Roman" w:hAnsi="Times New Roman" w:cs="Times New Roman"/>
          <w:sz w:val="20"/>
          <w:szCs w:val="20"/>
          <w:lang w:val="ky-KG"/>
        </w:rPr>
        <w:t>.</w:t>
      </w:r>
    </w:p>
    <w:p w:rsidR="00685C38" w:rsidRPr="00BD3902" w:rsidRDefault="00FB597A"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lang w:val="ky-KG"/>
        </w:rPr>
        <w:t>8.</w:t>
      </w:r>
      <w:r w:rsidR="00685C38" w:rsidRPr="00FB0644">
        <w:rPr>
          <w:rFonts w:ascii="Times New Roman" w:hAnsi="Times New Roman" w:cs="Times New Roman"/>
          <w:sz w:val="20"/>
          <w:szCs w:val="20"/>
          <w:lang w:val="ky-KG"/>
        </w:rPr>
        <w:tab/>
        <w:t>Абдиева</w:t>
      </w:r>
      <w:r w:rsidRPr="00FB0644">
        <w:rPr>
          <w:rFonts w:ascii="Times New Roman" w:hAnsi="Times New Roman" w:cs="Times New Roman"/>
          <w:sz w:val="20"/>
          <w:szCs w:val="20"/>
          <w:lang w:val="ky-KG"/>
        </w:rPr>
        <w:t>,</w:t>
      </w:r>
      <w:r w:rsidR="00685C38" w:rsidRPr="00FB0644">
        <w:rPr>
          <w:rFonts w:ascii="Times New Roman" w:hAnsi="Times New Roman" w:cs="Times New Roman"/>
          <w:sz w:val="20"/>
          <w:szCs w:val="20"/>
          <w:lang w:val="ky-KG"/>
        </w:rPr>
        <w:t xml:space="preserve"> Ж.К. Фетишизмдин “Манас” эпосунда чагылдырылышы [Текст] /Ж.К. Абдиева //Бишкектеги Ж.Баласагын атындагы Кыргыз мамлекеттик университетинде тарых илиминин доктору, профессор, А.Х.Хасановдун 100 жылдыгына арналган республикалык илимий-практикалык конфер</w:t>
      </w:r>
      <w:r w:rsidRPr="00FB0644">
        <w:rPr>
          <w:rFonts w:ascii="Times New Roman" w:hAnsi="Times New Roman" w:cs="Times New Roman"/>
          <w:sz w:val="20"/>
          <w:szCs w:val="20"/>
          <w:lang w:val="ky-KG"/>
        </w:rPr>
        <w:t>енциянын материалдары.</w:t>
      </w:r>
      <w:r w:rsidR="00BD3902">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Б</w:t>
      </w:r>
      <w:r w:rsidRPr="00FB0644">
        <w:rPr>
          <w:rFonts w:ascii="Times New Roman" w:hAnsi="Times New Roman" w:cs="Times New Roman"/>
          <w:sz w:val="20"/>
          <w:szCs w:val="20"/>
          <w:lang w:val="ky-KG"/>
        </w:rPr>
        <w:t>, 2014.</w:t>
      </w:r>
      <w:r w:rsidR="004465C8">
        <w:rPr>
          <w:rFonts w:ascii="Times New Roman" w:hAnsi="Times New Roman" w:cs="Times New Roman"/>
          <w:sz w:val="20"/>
          <w:szCs w:val="20"/>
          <w:lang w:val="ky-KG"/>
        </w:rPr>
        <w:t xml:space="preserve"> </w:t>
      </w:r>
      <w:r w:rsidR="008B04A4">
        <w:rPr>
          <w:rFonts w:ascii="Times New Roman" w:hAnsi="Times New Roman" w:cs="Times New Roman"/>
          <w:sz w:val="20"/>
          <w:szCs w:val="20"/>
          <w:lang w:val="ky-KG"/>
        </w:rPr>
        <w:t>–</w:t>
      </w:r>
      <w:r w:rsidR="00685C38" w:rsidRPr="00BD3902">
        <w:rPr>
          <w:rFonts w:ascii="Times New Roman" w:hAnsi="Times New Roman" w:cs="Times New Roman"/>
          <w:sz w:val="20"/>
          <w:szCs w:val="20"/>
          <w:lang w:val="ky-KG"/>
        </w:rPr>
        <w:t xml:space="preserve"> (публикацияга даярдалып жатат).</w:t>
      </w:r>
    </w:p>
    <w:p w:rsidR="00685C38" w:rsidRPr="00FB0644" w:rsidRDefault="00685C38" w:rsidP="00DE3D9C">
      <w:pPr>
        <w:spacing w:after="0" w:line="233" w:lineRule="auto"/>
        <w:ind w:firstLine="425"/>
        <w:jc w:val="both"/>
        <w:rPr>
          <w:rFonts w:ascii="Times New Roman" w:hAnsi="Times New Roman" w:cs="Times New Roman"/>
          <w:sz w:val="20"/>
          <w:szCs w:val="20"/>
        </w:rPr>
      </w:pPr>
      <w:r w:rsidRPr="008B04A4">
        <w:rPr>
          <w:rFonts w:ascii="Times New Roman" w:hAnsi="Times New Roman" w:cs="Times New Roman"/>
          <w:sz w:val="20"/>
          <w:szCs w:val="20"/>
          <w:lang w:val="ky-KG"/>
        </w:rPr>
        <w:t>9.</w:t>
      </w:r>
      <w:r w:rsidRPr="008B04A4">
        <w:rPr>
          <w:rFonts w:ascii="Times New Roman" w:hAnsi="Times New Roman" w:cs="Times New Roman"/>
          <w:sz w:val="20"/>
          <w:szCs w:val="20"/>
          <w:lang w:val="ky-KG"/>
        </w:rPr>
        <w:tab/>
        <w:t>Абдиева</w:t>
      </w:r>
      <w:r w:rsidR="00FB597A" w:rsidRPr="00FB0644">
        <w:rPr>
          <w:rFonts w:ascii="Times New Roman" w:hAnsi="Times New Roman" w:cs="Times New Roman"/>
          <w:sz w:val="20"/>
          <w:szCs w:val="20"/>
          <w:lang w:val="ky-KG"/>
        </w:rPr>
        <w:t>,</w:t>
      </w:r>
      <w:r w:rsidRPr="008B04A4">
        <w:rPr>
          <w:rFonts w:ascii="Times New Roman" w:hAnsi="Times New Roman" w:cs="Times New Roman"/>
          <w:sz w:val="20"/>
          <w:szCs w:val="20"/>
          <w:lang w:val="ky-KG"/>
        </w:rPr>
        <w:t xml:space="preserve"> Ж.К.</w:t>
      </w:r>
      <w:r w:rsidR="00FB597A" w:rsidRPr="00FB0644">
        <w:rPr>
          <w:rFonts w:ascii="Times New Roman" w:hAnsi="Times New Roman" w:cs="Times New Roman"/>
          <w:sz w:val="20"/>
          <w:szCs w:val="20"/>
          <w:lang w:val="ky-KG"/>
        </w:rPr>
        <w:t xml:space="preserve"> </w:t>
      </w:r>
      <w:r w:rsidRPr="008B04A4">
        <w:rPr>
          <w:rFonts w:ascii="Times New Roman" w:hAnsi="Times New Roman" w:cs="Times New Roman"/>
          <w:sz w:val="20"/>
          <w:szCs w:val="20"/>
          <w:lang w:val="ky-KG"/>
        </w:rPr>
        <w:t>Отражение пантеон в эпосе “Манас” [Текст] /</w:t>
      </w:r>
      <w:r w:rsidR="00FB597A" w:rsidRPr="00FB0644">
        <w:rPr>
          <w:rFonts w:ascii="Times New Roman" w:hAnsi="Times New Roman" w:cs="Times New Roman"/>
          <w:sz w:val="20"/>
          <w:szCs w:val="20"/>
          <w:lang w:val="ky-KG"/>
        </w:rPr>
        <w:t xml:space="preserve"> </w:t>
      </w:r>
      <w:r w:rsidRPr="008B04A4">
        <w:rPr>
          <w:rFonts w:ascii="Times New Roman" w:hAnsi="Times New Roman" w:cs="Times New Roman"/>
          <w:sz w:val="20"/>
          <w:szCs w:val="20"/>
          <w:lang w:val="ky-KG"/>
        </w:rPr>
        <w:t>Ж.К. Абд</w:t>
      </w:r>
      <w:r w:rsidR="004465C8" w:rsidRPr="008B04A4">
        <w:rPr>
          <w:rFonts w:ascii="Times New Roman" w:hAnsi="Times New Roman" w:cs="Times New Roman"/>
          <w:sz w:val="20"/>
          <w:szCs w:val="20"/>
          <w:lang w:val="ky-KG"/>
        </w:rPr>
        <w:t>иева //Материалы международной-</w:t>
      </w:r>
      <w:r w:rsidRPr="008B04A4">
        <w:rPr>
          <w:rFonts w:ascii="Times New Roman" w:hAnsi="Times New Roman" w:cs="Times New Roman"/>
          <w:sz w:val="20"/>
          <w:szCs w:val="20"/>
          <w:lang w:val="ky-KG"/>
        </w:rPr>
        <w:t>практической конференции «</w:t>
      </w:r>
      <w:r w:rsidRPr="00FB0644">
        <w:rPr>
          <w:rFonts w:ascii="Times New Roman" w:hAnsi="Times New Roman" w:cs="Times New Roman"/>
          <w:sz w:val="20"/>
          <w:szCs w:val="20"/>
        </w:rPr>
        <w:t>VI Орозбаевских чтений», приуроченной к 80-летию КазНУ им.аль-Фараби.</w:t>
      </w:r>
      <w:r w:rsidR="00BD3902">
        <w:rPr>
          <w:rFonts w:ascii="Times New Roman" w:hAnsi="Times New Roman" w:cs="Times New Roman"/>
          <w:sz w:val="20"/>
          <w:szCs w:val="20"/>
          <w:lang w:val="ky-KG"/>
        </w:rPr>
        <w:t xml:space="preserve"> </w:t>
      </w:r>
      <w:r w:rsidR="004465C8">
        <w:rPr>
          <w:rFonts w:ascii="Times New Roman" w:hAnsi="Times New Roman" w:cs="Times New Roman"/>
          <w:sz w:val="20"/>
          <w:szCs w:val="20"/>
          <w:lang w:val="ky-KG"/>
        </w:rPr>
        <w:t xml:space="preserve">– </w:t>
      </w:r>
      <w:r w:rsidRPr="00FB0644">
        <w:rPr>
          <w:rFonts w:ascii="Times New Roman" w:hAnsi="Times New Roman" w:cs="Times New Roman"/>
          <w:sz w:val="20"/>
          <w:szCs w:val="20"/>
        </w:rPr>
        <w:t>Алматы, 2014.</w:t>
      </w:r>
      <w:r w:rsidR="00BD3902">
        <w:rPr>
          <w:rFonts w:ascii="Times New Roman" w:hAnsi="Times New Roman" w:cs="Times New Roman"/>
          <w:sz w:val="20"/>
          <w:szCs w:val="20"/>
          <w:lang w:val="ky-KG"/>
        </w:rPr>
        <w:t xml:space="preserve"> </w:t>
      </w:r>
      <w:r w:rsidR="004465C8">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С</w:t>
      </w:r>
      <w:r w:rsidRPr="00FB0644">
        <w:rPr>
          <w:rFonts w:ascii="Times New Roman" w:hAnsi="Times New Roman" w:cs="Times New Roman"/>
          <w:sz w:val="20"/>
          <w:szCs w:val="20"/>
        </w:rPr>
        <w:t>.220-225.</w:t>
      </w:r>
    </w:p>
    <w:p w:rsidR="00685C38" w:rsidRPr="00FB0644" w:rsidRDefault="00685C38" w:rsidP="00DE3D9C">
      <w:pPr>
        <w:spacing w:after="0" w:line="233" w:lineRule="auto"/>
        <w:ind w:firstLine="425"/>
        <w:jc w:val="both"/>
        <w:rPr>
          <w:rFonts w:ascii="Times New Roman" w:hAnsi="Times New Roman" w:cs="Times New Roman"/>
          <w:sz w:val="20"/>
          <w:szCs w:val="20"/>
        </w:rPr>
      </w:pPr>
      <w:r w:rsidRPr="00FB0644">
        <w:rPr>
          <w:rFonts w:ascii="Times New Roman" w:hAnsi="Times New Roman" w:cs="Times New Roman"/>
          <w:sz w:val="20"/>
          <w:szCs w:val="20"/>
        </w:rPr>
        <w:t>10.</w:t>
      </w:r>
      <w:r w:rsidRPr="00FB0644">
        <w:rPr>
          <w:rFonts w:ascii="Times New Roman" w:hAnsi="Times New Roman" w:cs="Times New Roman"/>
          <w:sz w:val="20"/>
          <w:szCs w:val="20"/>
        </w:rPr>
        <w:tab/>
        <w:t>Абдиева</w:t>
      </w:r>
      <w:r w:rsidR="00FB597A" w:rsidRPr="00FB0644">
        <w:rPr>
          <w:rFonts w:ascii="Times New Roman" w:hAnsi="Times New Roman" w:cs="Times New Roman"/>
          <w:sz w:val="20"/>
          <w:szCs w:val="20"/>
          <w:lang w:val="ky-KG"/>
        </w:rPr>
        <w:t>,</w:t>
      </w:r>
      <w:r w:rsidRPr="00FB0644">
        <w:rPr>
          <w:rFonts w:ascii="Times New Roman" w:hAnsi="Times New Roman" w:cs="Times New Roman"/>
          <w:sz w:val="20"/>
          <w:szCs w:val="20"/>
        </w:rPr>
        <w:t xml:space="preserve"> Ж.К. 1)</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Ж.Мамайдын “Семетей” эпосундагы анимисттик көз караштардын чагылдырылышы.</w:t>
      </w:r>
    </w:p>
    <w:p w:rsidR="00685C38" w:rsidRPr="00FB0644"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rPr>
        <w:t>2) Манасчылык өнөрдөгү Жусуп Мамайдын орду. Кытайлык залкар кыргыз манасчысы [Текст] /</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rPr>
        <w:t>Ж.К. Абдиева // Жусуп Мамайдын чыгармачылыгына арналган илимий баяндамалардын жана макалалардын топтому</w:t>
      </w:r>
      <w:r w:rsidR="00094D12">
        <w:rPr>
          <w:rFonts w:ascii="Times New Roman" w:hAnsi="Times New Roman" w:cs="Times New Roman"/>
          <w:sz w:val="20"/>
          <w:szCs w:val="20"/>
          <w:lang w:val="ky-KG"/>
        </w:rPr>
        <w:t xml:space="preserve">. – </w:t>
      </w:r>
      <w:proofErr w:type="gramStart"/>
      <w:r w:rsidRPr="00FB0644">
        <w:rPr>
          <w:rFonts w:ascii="Times New Roman" w:hAnsi="Times New Roman" w:cs="Times New Roman"/>
          <w:sz w:val="20"/>
          <w:szCs w:val="20"/>
        </w:rPr>
        <w:t>Б</w:t>
      </w:r>
      <w:proofErr w:type="gramEnd"/>
      <w:r w:rsidR="00094D12">
        <w:rPr>
          <w:rFonts w:ascii="Times New Roman" w:hAnsi="Times New Roman" w:cs="Times New Roman"/>
          <w:sz w:val="20"/>
          <w:szCs w:val="20"/>
          <w:lang w:val="ky-KG"/>
        </w:rPr>
        <w:t xml:space="preserve">, </w:t>
      </w:r>
      <w:r w:rsidR="00FB597A" w:rsidRPr="00FB0644">
        <w:rPr>
          <w:rFonts w:ascii="Times New Roman" w:hAnsi="Times New Roman" w:cs="Times New Roman"/>
          <w:sz w:val="20"/>
          <w:szCs w:val="20"/>
        </w:rPr>
        <w:t>2014.</w:t>
      </w:r>
      <w:r w:rsidR="00094D12">
        <w:rPr>
          <w:rFonts w:ascii="Times New Roman" w:hAnsi="Times New Roman" w:cs="Times New Roman"/>
          <w:sz w:val="20"/>
          <w:szCs w:val="20"/>
          <w:lang w:val="ky-KG"/>
        </w:rPr>
        <w:t xml:space="preserve"> –</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108-117 бб.</w:t>
      </w:r>
    </w:p>
    <w:p w:rsidR="0092661A" w:rsidRDefault="00685C38" w:rsidP="00DE3D9C">
      <w:pPr>
        <w:spacing w:after="0" w:line="233" w:lineRule="auto"/>
        <w:ind w:firstLine="425"/>
        <w:jc w:val="both"/>
        <w:rPr>
          <w:rFonts w:ascii="Times New Roman" w:hAnsi="Times New Roman" w:cs="Times New Roman"/>
          <w:sz w:val="20"/>
          <w:szCs w:val="20"/>
          <w:lang w:val="ky-KG"/>
        </w:rPr>
      </w:pPr>
      <w:r w:rsidRPr="00FB0644">
        <w:rPr>
          <w:rFonts w:ascii="Times New Roman" w:hAnsi="Times New Roman" w:cs="Times New Roman"/>
          <w:sz w:val="20"/>
          <w:szCs w:val="20"/>
          <w:lang w:val="ky-KG"/>
        </w:rPr>
        <w:t>11.</w:t>
      </w:r>
      <w:r w:rsidRPr="00FB0644">
        <w:rPr>
          <w:rFonts w:ascii="Times New Roman" w:hAnsi="Times New Roman" w:cs="Times New Roman"/>
          <w:sz w:val="20"/>
          <w:szCs w:val="20"/>
          <w:lang w:val="ky-KG"/>
        </w:rPr>
        <w:tab/>
        <w:t>Абдиева</w:t>
      </w:r>
      <w:r w:rsidR="00FB597A" w:rsidRPr="00FB0644">
        <w:rPr>
          <w:rFonts w:ascii="Times New Roman" w:hAnsi="Times New Roman" w:cs="Times New Roman"/>
          <w:sz w:val="20"/>
          <w:szCs w:val="20"/>
          <w:lang w:val="ky-KG"/>
        </w:rPr>
        <w:t>,</w:t>
      </w:r>
      <w:r w:rsidRPr="00FB0644">
        <w:rPr>
          <w:rFonts w:ascii="Times New Roman" w:hAnsi="Times New Roman" w:cs="Times New Roman"/>
          <w:sz w:val="20"/>
          <w:szCs w:val="20"/>
          <w:lang w:val="ky-KG"/>
        </w:rPr>
        <w:t xml:space="preserve"> Ж.К.</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”Манас” эпосу жана кырг</w:t>
      </w:r>
      <w:r w:rsidR="00BD3902">
        <w:rPr>
          <w:rFonts w:ascii="Times New Roman" w:hAnsi="Times New Roman" w:cs="Times New Roman"/>
          <w:sz w:val="20"/>
          <w:szCs w:val="20"/>
          <w:lang w:val="ky-KG"/>
        </w:rPr>
        <w:t>ыз мамлекеттүүлүгүнүн башаттары</w:t>
      </w:r>
      <w:r w:rsidRPr="00FB0644">
        <w:rPr>
          <w:rFonts w:ascii="Times New Roman" w:hAnsi="Times New Roman" w:cs="Times New Roman"/>
          <w:sz w:val="20"/>
          <w:szCs w:val="20"/>
          <w:lang w:val="ky-KG"/>
        </w:rPr>
        <w:t xml:space="preserve"> [Текст] /</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Ж.К. Абдиева // Кыргыз жана Карахандар каганаттары. Көөнөрбөс издер</w:t>
      </w:r>
      <w:r w:rsidR="00094D12">
        <w:rPr>
          <w:rFonts w:ascii="Times New Roman" w:hAnsi="Times New Roman" w:cs="Times New Roman"/>
          <w:sz w:val="20"/>
          <w:szCs w:val="20"/>
          <w:lang w:val="ky-KG"/>
        </w:rPr>
        <w:t>.</w:t>
      </w:r>
      <w:r w:rsidRPr="00FB0644">
        <w:rPr>
          <w:rFonts w:ascii="Times New Roman" w:hAnsi="Times New Roman" w:cs="Times New Roman"/>
          <w:sz w:val="20"/>
          <w:szCs w:val="20"/>
          <w:lang w:val="ky-KG"/>
        </w:rPr>
        <w:t xml:space="preserve"> III эл аралык илимий-тажрыйбалык жыйындагы баяндамалардын жыйнагы.</w:t>
      </w:r>
      <w:r w:rsidR="008B04A4">
        <w:rPr>
          <w:rFonts w:ascii="Times New Roman" w:hAnsi="Times New Roman" w:cs="Times New Roman"/>
          <w:sz w:val="20"/>
          <w:szCs w:val="20"/>
          <w:lang w:val="ky-KG"/>
        </w:rPr>
        <w:t xml:space="preserve"> </w:t>
      </w:r>
      <w:r w:rsidR="00094D12">
        <w:rPr>
          <w:rFonts w:ascii="Times New Roman" w:hAnsi="Times New Roman" w:cs="Times New Roman"/>
          <w:sz w:val="20"/>
          <w:szCs w:val="20"/>
          <w:lang w:val="ky-KG"/>
        </w:rPr>
        <w:t>–</w:t>
      </w:r>
      <w:r w:rsidRPr="00FB0644">
        <w:rPr>
          <w:rFonts w:ascii="Times New Roman" w:hAnsi="Times New Roman" w:cs="Times New Roman"/>
          <w:sz w:val="20"/>
          <w:szCs w:val="20"/>
          <w:lang w:val="ky-KG"/>
        </w:rPr>
        <w:t xml:space="preserve"> Б,</w:t>
      </w:r>
      <w:r w:rsidR="00FB597A" w:rsidRPr="00FB0644">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2014.</w:t>
      </w:r>
      <w:r w:rsidR="00FB597A" w:rsidRPr="00FB0644">
        <w:rPr>
          <w:rFonts w:ascii="Times New Roman" w:hAnsi="Times New Roman" w:cs="Times New Roman"/>
          <w:sz w:val="20"/>
          <w:szCs w:val="20"/>
          <w:lang w:val="ky-KG"/>
        </w:rPr>
        <w:t xml:space="preserve"> </w:t>
      </w:r>
      <w:r w:rsidR="00094D12">
        <w:rPr>
          <w:rFonts w:ascii="Times New Roman" w:hAnsi="Times New Roman" w:cs="Times New Roman"/>
          <w:sz w:val="20"/>
          <w:szCs w:val="20"/>
          <w:lang w:val="ky-KG"/>
        </w:rPr>
        <w:t>–</w:t>
      </w:r>
      <w:r w:rsidR="00BD3902">
        <w:rPr>
          <w:rFonts w:ascii="Times New Roman" w:hAnsi="Times New Roman" w:cs="Times New Roman"/>
          <w:sz w:val="20"/>
          <w:szCs w:val="20"/>
          <w:lang w:val="ky-KG"/>
        </w:rPr>
        <w:t xml:space="preserve"> </w:t>
      </w:r>
      <w:r w:rsidRPr="00FB0644">
        <w:rPr>
          <w:rFonts w:ascii="Times New Roman" w:hAnsi="Times New Roman" w:cs="Times New Roman"/>
          <w:sz w:val="20"/>
          <w:szCs w:val="20"/>
          <w:lang w:val="ky-KG"/>
        </w:rPr>
        <w:t>301-306 бб.</w:t>
      </w:r>
    </w:p>
    <w:p w:rsidR="003538F3" w:rsidRDefault="003538F3" w:rsidP="00F760AF">
      <w:pPr>
        <w:spacing w:after="0" w:line="240" w:lineRule="auto"/>
        <w:ind w:firstLine="425"/>
        <w:jc w:val="both"/>
        <w:rPr>
          <w:rFonts w:ascii="Times New Roman" w:hAnsi="Times New Roman" w:cs="Times New Roman"/>
          <w:sz w:val="20"/>
          <w:szCs w:val="20"/>
          <w:lang w:val="ky-KG"/>
        </w:rPr>
      </w:pPr>
    </w:p>
    <w:p w:rsidR="00C41CD9" w:rsidRPr="00FB5265" w:rsidRDefault="00DE3D9C" w:rsidP="00C41CD9">
      <w:pPr>
        <w:spacing w:after="0" w:line="240" w:lineRule="auto"/>
        <w:ind w:firstLine="284"/>
        <w:jc w:val="both"/>
        <w:rPr>
          <w:rFonts w:ascii="Times New Roman" w:hAnsi="Times New Roman" w:cs="Times New Roman"/>
          <w:b/>
          <w:spacing w:val="-4"/>
          <w:sz w:val="19"/>
          <w:szCs w:val="19"/>
          <w:lang w:val="ky-KG"/>
        </w:rPr>
      </w:pPr>
      <w:r>
        <w:rPr>
          <w:rFonts w:ascii="Times New Roman" w:hAnsi="Times New Roman" w:cs="Times New Roman"/>
          <w:b/>
          <w:sz w:val="19"/>
          <w:szCs w:val="19"/>
          <w:lang w:val="ky-KG"/>
        </w:rPr>
        <w:br w:type="page"/>
      </w:r>
      <w:r w:rsidR="00C41CD9" w:rsidRPr="00FB5265">
        <w:rPr>
          <w:rFonts w:ascii="Times New Roman" w:hAnsi="Times New Roman" w:cs="Times New Roman"/>
          <w:b/>
          <w:spacing w:val="-4"/>
          <w:sz w:val="19"/>
          <w:szCs w:val="19"/>
          <w:lang w:val="ky-KG"/>
        </w:rPr>
        <w:lastRenderedPageBreak/>
        <w:t>Абдиева Жылдызкан Канатбековнанын “Кыргыздардын диний ишенимдеринин эволюциясы”(“Манас” эпосунун материалдарынын негизинде) деген темадагы07.00.07.- этнография, этнология жана антропология адистиги боюнча тарых илимдеринин кандидаты окумуштуулук даражасын изденип алуу үчүн жазылган диссертациянын</w:t>
      </w:r>
    </w:p>
    <w:p w:rsidR="00C41CD9" w:rsidRPr="00FB5265" w:rsidRDefault="00C41CD9" w:rsidP="00C41CD9">
      <w:pPr>
        <w:spacing w:after="0" w:line="240" w:lineRule="auto"/>
        <w:ind w:firstLine="284"/>
        <w:jc w:val="center"/>
        <w:rPr>
          <w:rFonts w:ascii="Times New Roman" w:hAnsi="Times New Roman" w:cs="Times New Roman"/>
          <w:b/>
          <w:spacing w:val="-4"/>
          <w:sz w:val="19"/>
          <w:szCs w:val="19"/>
          <w:lang w:val="ky-KG"/>
        </w:rPr>
      </w:pPr>
      <w:r w:rsidRPr="00FB5265">
        <w:rPr>
          <w:rFonts w:ascii="Times New Roman" w:hAnsi="Times New Roman" w:cs="Times New Roman"/>
          <w:b/>
          <w:spacing w:val="-4"/>
          <w:sz w:val="19"/>
          <w:szCs w:val="19"/>
          <w:lang w:val="ky-KG"/>
        </w:rPr>
        <w:t>РЕЗЮМЕСИ</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Өзөктүү сөздөр:</w:t>
      </w:r>
      <w:r w:rsidRPr="00FB5265">
        <w:rPr>
          <w:rFonts w:ascii="Times New Roman" w:hAnsi="Times New Roman" w:cs="Times New Roman"/>
          <w:spacing w:val="-4"/>
          <w:sz w:val="19"/>
          <w:szCs w:val="19"/>
          <w:lang w:val="ky-KG"/>
        </w:rPr>
        <w:t xml:space="preserve"> дин, диний ишеним, тотемизм, анимизм, фетишизм, шаманизм, демонология, пантеон, пандемониум, Теңир, Умай эне, Жер-Суу, манихей дини, зороастризм, будда дини, иудей дини, несториан дини, ислам дини ж.б.</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Диссертациялык иштин объектиси:</w:t>
      </w:r>
      <w:r w:rsidRPr="00FB5265">
        <w:rPr>
          <w:rFonts w:ascii="Times New Roman" w:hAnsi="Times New Roman" w:cs="Times New Roman"/>
          <w:spacing w:val="-4"/>
          <w:sz w:val="19"/>
          <w:szCs w:val="19"/>
          <w:lang w:val="ky-KG"/>
        </w:rPr>
        <w:t xml:space="preserve"> Сагымбай Орозбаков, Саякбай Каралаевдин, Жүсүп Мамайдын варианттарында жазылган “Манас” эпосундагы кыргыздардын диний ишенимдеринин эволюциясы.</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 xml:space="preserve">Диссертациялык иштин максаты: </w:t>
      </w:r>
      <w:r w:rsidRPr="00FB5265">
        <w:rPr>
          <w:rFonts w:ascii="Times New Roman" w:hAnsi="Times New Roman" w:cs="Times New Roman"/>
          <w:spacing w:val="-4"/>
          <w:sz w:val="19"/>
          <w:szCs w:val="19"/>
          <w:lang w:val="ky-KG"/>
        </w:rPr>
        <w:t>“Манас” эпосунун материалдарынын негизинде кыргыз элинин диний ишенимдери жана алардын багыттарын (тотемизм, анимизм, фетишизм, шаманизм, пандемониум жана дүйнөлүк диндер) тарыхый-этнографиялык өңүттөн терең изилдеп, анын негизинде жыйналган бай маалыматтарды диссертациялык деңгээлде иликтөө болуп саналат.</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Изилдөөнүн методологиясы:</w:t>
      </w:r>
      <w:r w:rsidRPr="00FB5265">
        <w:rPr>
          <w:rFonts w:ascii="Times New Roman" w:hAnsi="Times New Roman" w:cs="Times New Roman"/>
          <w:spacing w:val="-4"/>
          <w:sz w:val="19"/>
          <w:szCs w:val="19"/>
          <w:lang w:val="ky-KG"/>
        </w:rPr>
        <w:t xml:space="preserve"> Изилдөөнүн методологиялык негизин руханий маданият, мифологиялык сюжеттер, диний ишенимдер боюнча теоретикалык эмгектер түздү. Илимий иликтөө иштеринде объективизмдин теоретикалык-методологиялык принциптерине, сүрөттөөнүн тарыхый логикасына жана салыштырма-сыпаттама анализге таянуу жасалды.</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Жетишилген натыйжалар жана диссертациянын илимий жаңычылдыгы:</w:t>
      </w:r>
      <w:r w:rsidRPr="00FB5265">
        <w:rPr>
          <w:rFonts w:ascii="Times New Roman" w:hAnsi="Times New Roman" w:cs="Times New Roman"/>
          <w:spacing w:val="-4"/>
          <w:sz w:val="19"/>
          <w:szCs w:val="19"/>
          <w:lang w:val="ky-KG"/>
        </w:rPr>
        <w:t xml:space="preserve"> Диссертацияда тарыхый булактардын жана этнографиялык талаа материалдарынын негизинде “Манас” эпосундагы кыргыздардын диний ишенимдеринин эволюциясын комплекстүү илимий анализдөөгө аракет жасалды. “Манас” эпосунун материалдарында ислам дининин парздары, эпостун материалындагы диний ишенимдердин синкретизми менен реалдуулук турмуштагы диний синкретизмдин айрым салттары жана түшүнүктөрү ачылып берилди. Алгачкы ирет “Манас” эпосунун материалдарынын негизинде кыргыздардын диний ишенимдери жана турмуш-тиричилигинде колдонулган айрым диний ырым-жырымдар иликтөөгө алынды.</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Диссертациянын материалдарын колдонуу даражасы жана пайдалануу боюнча сунуштар:</w:t>
      </w:r>
      <w:r w:rsidRPr="00FB5265">
        <w:rPr>
          <w:rFonts w:ascii="Times New Roman" w:hAnsi="Times New Roman" w:cs="Times New Roman"/>
          <w:spacing w:val="-4"/>
          <w:sz w:val="19"/>
          <w:szCs w:val="19"/>
          <w:lang w:val="ky-KG"/>
        </w:rPr>
        <w:t xml:space="preserve"> Диссертациянын практикалык баалуулугу бар. Илимий эмгектин маалыматтарын жана жыйынтыктарын атайын курстарды, окуу-усулдук колдонмолорду, илимий эмгектерди даярдоодо пайдаланууга болот. Ошондой эле диссертациянын материалдарын жогорку окуу жайлардын окутуучулары, мектеп мугалимдери окуу материалдары катарында “Манастаануу”, “Адеп” сабактарында да пайдаланса болот. Кыргыз элинин диний-философиялык салттарын эл арасына жайылтууга жана улуттук идеологияны калыптандырууга көмөк бере алат.</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ky-KG"/>
        </w:rPr>
        <w:t>Колдонуулучу тармактар:</w:t>
      </w:r>
      <w:r w:rsidRPr="00FB5265">
        <w:rPr>
          <w:rFonts w:ascii="Times New Roman" w:hAnsi="Times New Roman" w:cs="Times New Roman"/>
          <w:spacing w:val="-4"/>
          <w:sz w:val="19"/>
          <w:szCs w:val="19"/>
          <w:lang w:val="ky-KG"/>
        </w:rPr>
        <w:t xml:space="preserve"> Изилдөөнүн материалдары маданий курулуш тармагында дин саясаты боюнча мамлекеттик саясатты иштеп чыгууда, окуу куралдарын түзүүдө пайдаланылса болот.</w:t>
      </w:r>
    </w:p>
    <w:p w:rsidR="00C41CD9" w:rsidRPr="00FB5265" w:rsidRDefault="00C41CD9" w:rsidP="00C41CD9">
      <w:pPr>
        <w:spacing w:after="0" w:line="240" w:lineRule="auto"/>
        <w:ind w:firstLine="284"/>
        <w:jc w:val="center"/>
        <w:rPr>
          <w:rFonts w:ascii="Times New Roman" w:hAnsi="Times New Roman" w:cs="Times New Roman"/>
          <w:b/>
          <w:spacing w:val="-4"/>
          <w:sz w:val="19"/>
          <w:szCs w:val="19"/>
        </w:rPr>
      </w:pPr>
      <w:r w:rsidRPr="00FB5265">
        <w:rPr>
          <w:rFonts w:ascii="Times New Roman" w:hAnsi="Times New Roman" w:cs="Times New Roman"/>
          <w:b/>
          <w:spacing w:val="-4"/>
          <w:sz w:val="19"/>
          <w:szCs w:val="19"/>
        </w:rPr>
        <w:lastRenderedPageBreak/>
        <w:t>Резюме</w:t>
      </w:r>
    </w:p>
    <w:p w:rsidR="00C41CD9" w:rsidRPr="00FB5265" w:rsidRDefault="00C41CD9" w:rsidP="00C41CD9">
      <w:pPr>
        <w:spacing w:after="0" w:line="240" w:lineRule="auto"/>
        <w:ind w:firstLine="284"/>
        <w:jc w:val="both"/>
        <w:rPr>
          <w:rFonts w:ascii="Times New Roman" w:hAnsi="Times New Roman" w:cs="Times New Roman"/>
          <w:b/>
          <w:spacing w:val="-4"/>
          <w:sz w:val="19"/>
          <w:szCs w:val="19"/>
        </w:rPr>
      </w:pPr>
      <w:r w:rsidRPr="00FB5265">
        <w:rPr>
          <w:rFonts w:ascii="Times New Roman" w:hAnsi="Times New Roman" w:cs="Times New Roman"/>
          <w:b/>
          <w:spacing w:val="-4"/>
          <w:sz w:val="19"/>
          <w:szCs w:val="19"/>
        </w:rPr>
        <w:t>диссертации Абдиевой Жылдызкан Канатбековны на тему «Эволюция религиозных верований кыргызов (по данным эпоса «Манас»)», на соискание ученой степени кандидата исторических наук по специальности 07.00.07. – этнография, этнология и антропология (Бишкек, 2014).</w:t>
      </w: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proofErr w:type="gramStart"/>
      <w:r w:rsidRPr="00FB5265">
        <w:rPr>
          <w:rFonts w:ascii="Times New Roman" w:hAnsi="Times New Roman" w:cs="Times New Roman"/>
          <w:b/>
          <w:spacing w:val="-4"/>
          <w:sz w:val="19"/>
          <w:szCs w:val="19"/>
        </w:rPr>
        <w:t>Ключевые слова:</w:t>
      </w:r>
      <w:r w:rsidRPr="00FB5265">
        <w:rPr>
          <w:rFonts w:ascii="Times New Roman" w:hAnsi="Times New Roman" w:cs="Times New Roman"/>
          <w:spacing w:val="-4"/>
          <w:sz w:val="19"/>
          <w:szCs w:val="19"/>
        </w:rPr>
        <w:t xml:space="preserve"> религия, религиозные верования, тотемизм, анимизм, фетишизм, шаманизм, демонология, пантеон, пандемониум, триединое божество: тенгрианство, Умай-эне, Жер-Суу (божество Земли - Воды), манихейство, зороастризм, буддизм, иудаизм, несторианство, ислам и др.</w:t>
      </w:r>
      <w:proofErr w:type="gramEnd"/>
    </w:p>
    <w:p w:rsidR="00C41CD9" w:rsidRPr="00FB5265" w:rsidRDefault="00C41CD9" w:rsidP="00C41CD9">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Объектом исследования</w:t>
      </w:r>
      <w:r w:rsidRPr="00FB5265">
        <w:rPr>
          <w:rFonts w:ascii="Times New Roman" w:hAnsi="Times New Roman" w:cs="Times New Roman"/>
          <w:spacing w:val="-4"/>
          <w:sz w:val="19"/>
          <w:szCs w:val="19"/>
        </w:rPr>
        <w:t xml:space="preserve"> является эволюция религиозных верований кыргызов по данным эпоса «Манас» в вариантах Сагымбая Орозбакова, Саякбая Каралаева и Жусупа Мамая. </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rPr>
        <w:t>Цель и задачи диссертационного исследования:</w:t>
      </w:r>
      <w:r w:rsidRPr="00FB5265">
        <w:rPr>
          <w:rFonts w:ascii="Times New Roman" w:hAnsi="Times New Roman" w:cs="Times New Roman"/>
          <w:spacing w:val="-4"/>
          <w:sz w:val="19"/>
          <w:szCs w:val="19"/>
        </w:rPr>
        <w:t xml:space="preserve"> Изучение религиозного верования кыргызского народа и ее направлений (тотемизим, анимизм, фетишизм, шаманизм, пандемониум и мировые религии) на основе материалов эпоса "Манас" историко-этнографической позиции, на диссертационном уровне</w:t>
      </w:r>
      <w:r w:rsidRPr="00FB5265">
        <w:rPr>
          <w:rFonts w:ascii="Times New Roman" w:hAnsi="Times New Roman" w:cs="Times New Roman"/>
          <w:spacing w:val="-4"/>
          <w:sz w:val="19"/>
          <w:szCs w:val="19"/>
          <w:lang w:val="ky-KG"/>
        </w:rPr>
        <w:t>.</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rPr>
        <w:t>Методы и методология исследования:</w:t>
      </w:r>
      <w:r w:rsidRPr="00FB5265">
        <w:rPr>
          <w:rFonts w:ascii="Times New Roman" w:hAnsi="Times New Roman" w:cs="Times New Roman"/>
          <w:spacing w:val="-4"/>
          <w:sz w:val="19"/>
          <w:szCs w:val="19"/>
        </w:rPr>
        <w:t xml:space="preserve"> методологическую основу исследования составляют теоретические труды по духовной культуре, мифологическим сюжетам, религиозным верованиям. Исследование опирается на теоретико-методологические принципы объективизма, исторической логики изложения и сравнительно-сопоставительного анализа.</w:t>
      </w: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Результаты и научная новизна диссертационного исследования:</w:t>
      </w:r>
      <w:r w:rsidRPr="00FB5265">
        <w:rPr>
          <w:rFonts w:ascii="Times New Roman" w:hAnsi="Times New Roman" w:cs="Times New Roman"/>
          <w:spacing w:val="-4"/>
          <w:sz w:val="19"/>
          <w:szCs w:val="19"/>
        </w:rPr>
        <w:t xml:space="preserve"> предпринята попытка комплексного изучения эволюции религиозных верований кыргызов по эпосу «Манас» на основе исторических источников и этнографических полевых материалов. </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spacing w:val="-4"/>
          <w:sz w:val="19"/>
          <w:szCs w:val="19"/>
        </w:rPr>
        <w:t>По материалам эпоса «Манас» раскрыты  синкретизм религиозных верований и вызванные ими обычаи и понятия в реальной жизни, предписания ислама, отраженные в эпосе «Манас». Впервые предпринята попытка раскрыть на материалах эпоса «Манас» религиозные верования кыргызов и практикуемые в повседневной жизни обычаи и обряды.</w:t>
      </w: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 xml:space="preserve">Практическая значимость диссертационного исследования и рекомендации: </w:t>
      </w:r>
      <w:r w:rsidRPr="00FB5265">
        <w:rPr>
          <w:rFonts w:ascii="Times New Roman" w:hAnsi="Times New Roman" w:cs="Times New Roman"/>
          <w:spacing w:val="-4"/>
          <w:sz w:val="19"/>
          <w:szCs w:val="19"/>
        </w:rPr>
        <w:t>использовать материалы и выводы научного исследования в спецкурсах, при написании учебн</w:t>
      </w:r>
      <w:proofErr w:type="gramStart"/>
      <w:r w:rsidRPr="00FB5265">
        <w:rPr>
          <w:rFonts w:ascii="Times New Roman" w:hAnsi="Times New Roman" w:cs="Times New Roman"/>
          <w:spacing w:val="-4"/>
          <w:sz w:val="19"/>
          <w:szCs w:val="19"/>
        </w:rPr>
        <w:t>о-</w:t>
      </w:r>
      <w:proofErr w:type="gramEnd"/>
      <w:r w:rsidRPr="00FB5265">
        <w:rPr>
          <w:rFonts w:ascii="Times New Roman" w:hAnsi="Times New Roman" w:cs="Times New Roman"/>
          <w:spacing w:val="-4"/>
          <w:sz w:val="19"/>
          <w:szCs w:val="19"/>
        </w:rPr>
        <w:t xml:space="preserve"> методических пособий и научных трудов. Также материалы диссертации могут быть использованы преподавателями университетов и школ в качестве учебных материалов в преподавании предмета «Манасоведение» и традиционной этнографии, т.к. приведенные материалы по религиозно-философскому мировоззрению кыргызов помогут в выработке в будущем национальной идеологии.</w:t>
      </w: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r w:rsidRPr="00FB5265">
        <w:rPr>
          <w:rFonts w:ascii="Times New Roman" w:hAnsi="Times New Roman" w:cs="Times New Roman"/>
          <w:b/>
          <w:spacing w:val="-4"/>
          <w:sz w:val="19"/>
          <w:szCs w:val="19"/>
        </w:rPr>
        <w:t>Область применения:</w:t>
      </w:r>
      <w:r w:rsidRPr="00FB5265">
        <w:rPr>
          <w:rFonts w:ascii="Times New Roman" w:hAnsi="Times New Roman" w:cs="Times New Roman"/>
          <w:spacing w:val="-4"/>
          <w:sz w:val="19"/>
          <w:szCs w:val="19"/>
        </w:rPr>
        <w:t xml:space="preserve"> материалы исследования могут быть использованы в культурно-просветительской области, в дальнейшей выработке государственной политики в религиозных вопросах. </w:t>
      </w:r>
    </w:p>
    <w:p w:rsidR="00C41CD9" w:rsidRPr="00FB5265" w:rsidRDefault="00C41CD9" w:rsidP="00C41CD9">
      <w:pPr>
        <w:spacing w:after="0" w:line="240" w:lineRule="auto"/>
        <w:ind w:firstLine="284"/>
        <w:jc w:val="both"/>
        <w:rPr>
          <w:rFonts w:ascii="Times New Roman" w:hAnsi="Times New Roman" w:cs="Times New Roman"/>
          <w:spacing w:val="-4"/>
          <w:sz w:val="19"/>
          <w:szCs w:val="19"/>
        </w:rPr>
      </w:pPr>
    </w:p>
    <w:p w:rsidR="00C41CD9" w:rsidRPr="00C41CD9" w:rsidRDefault="00C41CD9" w:rsidP="00C41CD9">
      <w:pPr>
        <w:rPr>
          <w:rFonts w:ascii="Times New Roman" w:hAnsi="Times New Roman" w:cs="Times New Roman"/>
          <w:b/>
          <w:spacing w:val="-4"/>
          <w:sz w:val="19"/>
          <w:szCs w:val="19"/>
        </w:rPr>
      </w:pPr>
      <w:r w:rsidRPr="00C41CD9">
        <w:rPr>
          <w:rFonts w:ascii="Times New Roman" w:hAnsi="Times New Roman" w:cs="Times New Roman"/>
          <w:b/>
          <w:spacing w:val="-4"/>
          <w:sz w:val="19"/>
          <w:szCs w:val="19"/>
        </w:rPr>
        <w:br w:type="page"/>
      </w:r>
    </w:p>
    <w:p w:rsidR="00C41CD9" w:rsidRPr="00FB5265" w:rsidRDefault="00C41CD9" w:rsidP="00C41CD9">
      <w:pPr>
        <w:spacing w:after="0" w:line="240" w:lineRule="auto"/>
        <w:ind w:firstLine="284"/>
        <w:jc w:val="center"/>
        <w:rPr>
          <w:rFonts w:ascii="Times New Roman" w:hAnsi="Times New Roman" w:cs="Times New Roman"/>
          <w:b/>
          <w:spacing w:val="-4"/>
          <w:sz w:val="19"/>
          <w:szCs w:val="19"/>
          <w:lang w:val="en-US"/>
        </w:rPr>
      </w:pPr>
      <w:r w:rsidRPr="00FB5265">
        <w:rPr>
          <w:rFonts w:ascii="Times New Roman" w:hAnsi="Times New Roman" w:cs="Times New Roman"/>
          <w:b/>
          <w:spacing w:val="-4"/>
          <w:sz w:val="19"/>
          <w:szCs w:val="19"/>
          <w:lang w:val="en-US"/>
        </w:rPr>
        <w:lastRenderedPageBreak/>
        <w:t>Summary</w:t>
      </w:r>
    </w:p>
    <w:p w:rsidR="00C41CD9" w:rsidRPr="00FB5265" w:rsidRDefault="00C41CD9" w:rsidP="00C41CD9">
      <w:pPr>
        <w:spacing w:after="0" w:line="240" w:lineRule="auto"/>
        <w:ind w:firstLine="284"/>
        <w:jc w:val="both"/>
        <w:rPr>
          <w:rFonts w:ascii="Times New Roman" w:hAnsi="Times New Roman" w:cs="Times New Roman"/>
          <w:b/>
          <w:spacing w:val="-4"/>
          <w:sz w:val="19"/>
          <w:szCs w:val="19"/>
          <w:lang w:val="en-US"/>
        </w:rPr>
      </w:pPr>
    </w:p>
    <w:p w:rsidR="00C41CD9" w:rsidRPr="00FB5265" w:rsidRDefault="00C41CD9" w:rsidP="00C41CD9">
      <w:pPr>
        <w:spacing w:after="0" w:line="240" w:lineRule="auto"/>
        <w:ind w:firstLine="284"/>
        <w:jc w:val="both"/>
        <w:rPr>
          <w:rFonts w:ascii="Times New Roman" w:hAnsi="Times New Roman" w:cs="Times New Roman"/>
          <w:b/>
          <w:spacing w:val="-4"/>
          <w:sz w:val="19"/>
          <w:szCs w:val="19"/>
          <w:lang w:val="en-US"/>
        </w:rPr>
      </w:pPr>
      <w:r w:rsidRPr="00FB5265">
        <w:rPr>
          <w:rFonts w:ascii="Times New Roman" w:hAnsi="Times New Roman" w:cs="Times New Roman"/>
          <w:b/>
          <w:spacing w:val="-4"/>
          <w:sz w:val="19"/>
          <w:szCs w:val="19"/>
          <w:lang w:val="en-US"/>
        </w:rPr>
        <w:t>The dissertation of Abdieva Zhyldyzkan Kanatbekovny, on "The Evolution of Kyrgyz Religious Beliefs (according to the epic "Manas ")” was presented for the degree of candidate of historical sciences, specialty 07.00.07</w:t>
      </w:r>
      <w:proofErr w:type="gramStart"/>
      <w:r w:rsidRPr="00FB5265">
        <w:rPr>
          <w:rFonts w:ascii="Times New Roman" w:hAnsi="Times New Roman" w:cs="Times New Roman"/>
          <w:b/>
          <w:spacing w:val="-4"/>
          <w:sz w:val="19"/>
          <w:szCs w:val="19"/>
          <w:lang w:val="en-US"/>
        </w:rPr>
        <w:t>.-</w:t>
      </w:r>
      <w:proofErr w:type="gramEnd"/>
      <w:r w:rsidRPr="00FB5265">
        <w:rPr>
          <w:rFonts w:ascii="Times New Roman" w:hAnsi="Times New Roman" w:cs="Times New Roman"/>
          <w:b/>
          <w:spacing w:val="-4"/>
          <w:sz w:val="19"/>
          <w:szCs w:val="19"/>
          <w:lang w:val="en-US"/>
        </w:rPr>
        <w:t xml:space="preserve"> ethnography, ethnology and anthropology (Bishkek, 2014). </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Key words:</w:t>
      </w:r>
      <w:r w:rsidRPr="00FB5265">
        <w:rPr>
          <w:rFonts w:ascii="Times New Roman" w:hAnsi="Times New Roman" w:cs="Times New Roman"/>
          <w:spacing w:val="-4"/>
          <w:sz w:val="19"/>
          <w:szCs w:val="19"/>
          <w:lang w:val="en-US"/>
        </w:rPr>
        <w:t xml:space="preserve"> religion, religious beliefs, totemism, animism, fetishism, shamanism, demonology, pantheon, pandemonium, a triune deity, Tengriism, Umai-Ene, Jer-Suu (deity of land-water), Manichaeism, Zoroastrianism, Buddhism, Judaism, Nestorian Christianity, Islam </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subject of this dissertation</w:t>
      </w:r>
      <w:r w:rsidRPr="00FB5265">
        <w:rPr>
          <w:rFonts w:ascii="Times New Roman" w:hAnsi="Times New Roman" w:cs="Times New Roman"/>
          <w:spacing w:val="-4"/>
          <w:sz w:val="19"/>
          <w:szCs w:val="19"/>
          <w:lang w:val="en-US"/>
        </w:rPr>
        <w:t xml:space="preserve"> is the evolution of Kyrgyz religious beliefs as shown in the Kyrgyz epic "Manas", in variants of Sagymbaya Orozbakov, Sayakbai Karalaev and Zhusup Mamaia.</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purpose and objective of the dissertation research</w:t>
      </w:r>
      <w:r w:rsidRPr="00FB5265">
        <w:rPr>
          <w:rFonts w:ascii="Times New Roman" w:hAnsi="Times New Roman" w:cs="Times New Roman"/>
          <w:spacing w:val="-4"/>
          <w:sz w:val="19"/>
          <w:szCs w:val="19"/>
          <w:lang w:val="en-US"/>
        </w:rPr>
        <w:t xml:space="preserve"> is to complete a historical and ethnographic analysis of the evolution of Kyrgyz religious beliefs (totemism, anemeizm, fetishism, the Kyrgyz religious pantheon, shamanism, pandemonium and world religions) based on the epic "Manas".</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Methods and methodology of the study:</w:t>
      </w:r>
      <w:r w:rsidRPr="00FB5265">
        <w:rPr>
          <w:rFonts w:ascii="Times New Roman" w:hAnsi="Times New Roman" w:cs="Times New Roman"/>
          <w:spacing w:val="-4"/>
          <w:sz w:val="19"/>
          <w:szCs w:val="19"/>
          <w:lang w:val="en-US"/>
        </w:rPr>
        <w:t xml:space="preserve"> the methodological basis of research is based on theoretical works on spiritual culture, mythological subjects, and religious beliefs. The study is based on theoretical and methodological principles of objective analysis, historical logic and presentation of comparative analysis.</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The results and scientific novelty of the dissertation research:</w:t>
      </w:r>
      <w:r w:rsidRPr="00FB5265">
        <w:rPr>
          <w:rFonts w:ascii="Times New Roman" w:hAnsi="Times New Roman" w:cs="Times New Roman"/>
          <w:spacing w:val="-4"/>
          <w:sz w:val="19"/>
          <w:szCs w:val="19"/>
          <w:lang w:val="en-US"/>
        </w:rPr>
        <w:t xml:space="preserve">  An attempt was made to create a comprehensive study of the evolution of religious beliefs, as seen within the Kyrgyz epic "Manas", on the basis of historical sources and ethnographic field data.</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spacing w:val="-4"/>
          <w:sz w:val="19"/>
          <w:szCs w:val="19"/>
          <w:lang w:val="en-US"/>
        </w:rPr>
        <w:t>The materials of the epic "Manas" disclose the syncretism of religious beliefs and practices connected to concepts in real life, and how the prescriptions of Islam are reflected in the religious beliefs shown in “Manas” and practiced in everyday life customs and rituals.</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ky-KG"/>
        </w:rPr>
      </w:pPr>
      <w:r w:rsidRPr="00FB5265">
        <w:rPr>
          <w:rFonts w:ascii="Times New Roman" w:hAnsi="Times New Roman" w:cs="Times New Roman"/>
          <w:b/>
          <w:spacing w:val="-4"/>
          <w:sz w:val="19"/>
          <w:szCs w:val="19"/>
          <w:lang w:val="en-US"/>
        </w:rPr>
        <w:t>The practical significance of this dissertation and its recommendations are:</w:t>
      </w:r>
      <w:r w:rsidRPr="00FB5265">
        <w:rPr>
          <w:rFonts w:ascii="Times New Roman" w:hAnsi="Times New Roman" w:cs="Times New Roman"/>
          <w:spacing w:val="-4"/>
          <w:sz w:val="19"/>
          <w:szCs w:val="19"/>
          <w:lang w:val="en-US"/>
        </w:rPr>
        <w:t xml:space="preserve"> the use of materials and research findings in special courses, in writing methodological teaching aids, and in scientific publications. This material and dissertation can be used by teachers of universities and schools as teaching materials in teaching the subjects of "Manas studies" and traditional ethnography.  Also, since the listed materials discuss the Kyrgyz religious and philosophical worldview, they can assist in the development of national ideology in the future.</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r w:rsidRPr="00FB5265">
        <w:rPr>
          <w:rFonts w:ascii="Times New Roman" w:hAnsi="Times New Roman" w:cs="Times New Roman"/>
          <w:b/>
          <w:spacing w:val="-4"/>
          <w:sz w:val="19"/>
          <w:szCs w:val="19"/>
          <w:lang w:val="en-US"/>
        </w:rPr>
        <w:t>Scope of application:</w:t>
      </w:r>
      <w:r w:rsidRPr="00FB5265">
        <w:rPr>
          <w:rFonts w:ascii="Times New Roman" w:hAnsi="Times New Roman" w:cs="Times New Roman"/>
          <w:spacing w:val="-4"/>
          <w:sz w:val="19"/>
          <w:szCs w:val="19"/>
          <w:lang w:val="en-US"/>
        </w:rPr>
        <w:t xml:space="preserve"> the study materials can be used in cultural and educational areas to further assist state policy in religious matters.</w:t>
      </w:r>
    </w:p>
    <w:p w:rsidR="00C41CD9" w:rsidRPr="00FB5265" w:rsidRDefault="00C41CD9" w:rsidP="00C41CD9">
      <w:pPr>
        <w:spacing w:after="0" w:line="240" w:lineRule="auto"/>
        <w:ind w:firstLine="284"/>
        <w:jc w:val="both"/>
        <w:rPr>
          <w:rFonts w:ascii="Times New Roman" w:hAnsi="Times New Roman" w:cs="Times New Roman"/>
          <w:spacing w:val="-4"/>
          <w:sz w:val="19"/>
          <w:szCs w:val="19"/>
          <w:lang w:val="en-US"/>
        </w:rPr>
      </w:pPr>
    </w:p>
    <w:p w:rsidR="00A539D9" w:rsidRDefault="00A539D9">
      <w:pPr>
        <w:rPr>
          <w:rFonts w:ascii="Times New Roman" w:hAnsi="Times New Roman" w:cs="Times New Roman"/>
          <w:sz w:val="20"/>
          <w:szCs w:val="20"/>
          <w:lang w:val="en-US"/>
        </w:rPr>
      </w:pPr>
      <w:r>
        <w:rPr>
          <w:rFonts w:ascii="Times New Roman" w:hAnsi="Times New Roman" w:cs="Times New Roman"/>
          <w:sz w:val="20"/>
          <w:szCs w:val="20"/>
          <w:lang w:val="en-US"/>
        </w:rPr>
        <w:br w:type="page"/>
      </w:r>
    </w:p>
    <w:p w:rsidR="00B82470" w:rsidRDefault="00B82470"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Default="00A539D9" w:rsidP="00C41CD9">
      <w:pPr>
        <w:spacing w:after="0" w:line="240" w:lineRule="auto"/>
        <w:ind w:firstLine="425"/>
        <w:jc w:val="center"/>
        <w:rPr>
          <w:rFonts w:ascii="Times New Roman" w:hAnsi="Times New Roman" w:cs="Times New Roman"/>
          <w:sz w:val="20"/>
          <w:szCs w:val="20"/>
          <w:lang w:val="ky-KG"/>
        </w:rPr>
      </w:pPr>
    </w:p>
    <w:p w:rsidR="00A539D9" w:rsidRPr="00EC4B80" w:rsidRDefault="00A539D9" w:rsidP="00A539D9">
      <w:pPr>
        <w:pStyle w:val="Pa1"/>
        <w:spacing w:line="240" w:lineRule="auto"/>
        <w:jc w:val="center"/>
        <w:rPr>
          <w:rFonts w:asciiTheme="majorHAnsi" w:hAnsiTheme="majorHAnsi"/>
          <w:color w:val="211D1E"/>
          <w:sz w:val="16"/>
          <w:szCs w:val="16"/>
        </w:rPr>
      </w:pPr>
      <w:r w:rsidRPr="00EC4B80">
        <w:rPr>
          <w:rStyle w:val="A00"/>
          <w:rFonts w:asciiTheme="majorHAnsi" w:hAnsiTheme="majorHAnsi"/>
          <w:sz w:val="16"/>
          <w:szCs w:val="16"/>
        </w:rPr>
        <w:t xml:space="preserve">Формат </w:t>
      </w:r>
      <w:r>
        <w:rPr>
          <w:rFonts w:asciiTheme="majorHAnsi" w:eastAsia="Times New Roman" w:hAnsiTheme="majorHAnsi"/>
          <w:sz w:val="16"/>
          <w:szCs w:val="16"/>
          <w:lang w:val="ky-KG" w:eastAsia="ru-RU"/>
        </w:rPr>
        <w:t>60</w:t>
      </w:r>
      <w:r>
        <w:rPr>
          <w:rFonts w:asciiTheme="majorHAnsi" w:eastAsia="Times New Roman" w:hAnsiTheme="majorHAnsi"/>
          <w:sz w:val="16"/>
          <w:szCs w:val="16"/>
          <w:lang w:eastAsia="ru-RU"/>
        </w:rPr>
        <w:t>х</w:t>
      </w:r>
      <w:r>
        <w:rPr>
          <w:rFonts w:asciiTheme="majorHAnsi" w:eastAsia="Times New Roman" w:hAnsiTheme="majorHAnsi"/>
          <w:sz w:val="16"/>
          <w:szCs w:val="16"/>
          <w:lang w:val="ky-KG" w:eastAsia="ru-RU"/>
        </w:rPr>
        <w:t>84</w:t>
      </w:r>
      <w:r w:rsidRPr="00EC4B80">
        <w:rPr>
          <w:rFonts w:asciiTheme="majorHAnsi" w:eastAsia="Times New Roman" w:hAnsiTheme="majorHAnsi"/>
          <w:sz w:val="16"/>
          <w:szCs w:val="16"/>
          <w:lang w:eastAsia="ru-RU"/>
        </w:rPr>
        <w:t>/16</w:t>
      </w:r>
      <w:r w:rsidRPr="00EC4B80">
        <w:rPr>
          <w:rStyle w:val="A00"/>
          <w:rFonts w:asciiTheme="majorHAnsi" w:hAnsiTheme="majorHAnsi"/>
          <w:sz w:val="16"/>
          <w:szCs w:val="16"/>
        </w:rPr>
        <w:t>. Печать офсетная.</w:t>
      </w:r>
    </w:p>
    <w:p w:rsidR="00A539D9" w:rsidRPr="00EC4B80" w:rsidRDefault="00A539D9" w:rsidP="00A539D9">
      <w:pPr>
        <w:pStyle w:val="Pa1"/>
        <w:spacing w:line="240" w:lineRule="auto"/>
        <w:jc w:val="center"/>
        <w:rPr>
          <w:rFonts w:asciiTheme="majorHAnsi" w:hAnsiTheme="majorHAnsi"/>
          <w:color w:val="211D1E"/>
          <w:sz w:val="16"/>
          <w:szCs w:val="16"/>
        </w:rPr>
      </w:pPr>
      <w:r w:rsidRPr="00EC4B80">
        <w:rPr>
          <w:rStyle w:val="A00"/>
          <w:rFonts w:asciiTheme="majorHAnsi" w:hAnsiTheme="majorHAnsi"/>
          <w:sz w:val="16"/>
          <w:szCs w:val="16"/>
        </w:rPr>
        <w:t xml:space="preserve">Объем </w:t>
      </w:r>
      <w:r>
        <w:rPr>
          <w:rStyle w:val="A00"/>
          <w:rFonts w:asciiTheme="majorHAnsi" w:hAnsiTheme="majorHAnsi"/>
          <w:sz w:val="16"/>
          <w:szCs w:val="16"/>
          <w:lang w:val="ky-KG"/>
        </w:rPr>
        <w:t>1</w:t>
      </w:r>
      <w:r w:rsidRPr="00EC4B80">
        <w:rPr>
          <w:rStyle w:val="A00"/>
          <w:rFonts w:asciiTheme="majorHAnsi" w:hAnsiTheme="majorHAnsi"/>
          <w:sz w:val="16"/>
          <w:szCs w:val="16"/>
          <w:lang w:val="ky-KG"/>
        </w:rPr>
        <w:t>,</w:t>
      </w:r>
      <w:r>
        <w:rPr>
          <w:rStyle w:val="A00"/>
          <w:rFonts w:asciiTheme="majorHAnsi" w:hAnsiTheme="majorHAnsi"/>
          <w:sz w:val="16"/>
          <w:szCs w:val="16"/>
          <w:lang w:val="ky-KG"/>
        </w:rPr>
        <w:t>7</w:t>
      </w:r>
      <w:r w:rsidRPr="00EC4B80">
        <w:rPr>
          <w:rStyle w:val="A00"/>
          <w:rFonts w:asciiTheme="majorHAnsi" w:hAnsiTheme="majorHAnsi"/>
          <w:sz w:val="16"/>
          <w:szCs w:val="16"/>
          <w:lang w:val="ky-KG"/>
        </w:rPr>
        <w:t>5</w:t>
      </w:r>
      <w:r w:rsidRPr="00EC4B80">
        <w:rPr>
          <w:rStyle w:val="A00"/>
          <w:rFonts w:asciiTheme="majorHAnsi" w:hAnsiTheme="majorHAnsi"/>
          <w:sz w:val="16"/>
          <w:szCs w:val="16"/>
        </w:rPr>
        <w:t xml:space="preserve">  п.л. Тираж </w:t>
      </w:r>
      <w:r w:rsidRPr="00EC4B80">
        <w:rPr>
          <w:rStyle w:val="A00"/>
          <w:rFonts w:asciiTheme="majorHAnsi" w:hAnsiTheme="majorHAnsi"/>
          <w:sz w:val="16"/>
          <w:szCs w:val="16"/>
          <w:lang w:val="ky-KG"/>
        </w:rPr>
        <w:t>5</w:t>
      </w:r>
      <w:r w:rsidRPr="00EC4B80">
        <w:rPr>
          <w:rStyle w:val="A00"/>
          <w:rFonts w:asciiTheme="majorHAnsi" w:hAnsiTheme="majorHAnsi"/>
          <w:sz w:val="16"/>
          <w:szCs w:val="16"/>
        </w:rPr>
        <w:t>0 экз.</w:t>
      </w:r>
    </w:p>
    <w:p w:rsidR="00A539D9" w:rsidRPr="00EC4B80" w:rsidRDefault="00A539D9" w:rsidP="00A539D9">
      <w:pPr>
        <w:spacing w:after="0" w:line="240" w:lineRule="auto"/>
        <w:jc w:val="center"/>
        <w:rPr>
          <w:rFonts w:asciiTheme="majorHAnsi" w:hAnsiTheme="majorHAnsi" w:cs="Times New Roman"/>
          <w:sz w:val="16"/>
          <w:szCs w:val="16"/>
        </w:rPr>
      </w:pPr>
      <w:r w:rsidRPr="00EC4B80">
        <w:rPr>
          <w:rFonts w:asciiTheme="majorHAnsi" w:hAnsiTheme="majorHAnsi" w:cs="Times New Roman"/>
          <w:sz w:val="16"/>
          <w:szCs w:val="16"/>
        </w:rPr>
        <w:t>________________________</w:t>
      </w:r>
      <w:r w:rsidRPr="00EC4B80">
        <w:rPr>
          <w:rFonts w:asciiTheme="majorHAnsi" w:hAnsiTheme="majorHAnsi" w:cs="Times New Roman"/>
          <w:sz w:val="16"/>
          <w:szCs w:val="16"/>
          <w:lang w:val="ky-KG"/>
        </w:rPr>
        <w:t>___________</w:t>
      </w:r>
      <w:r w:rsidRPr="00EC4B80">
        <w:rPr>
          <w:rFonts w:asciiTheme="majorHAnsi" w:hAnsiTheme="majorHAnsi" w:cs="Times New Roman"/>
          <w:sz w:val="16"/>
          <w:szCs w:val="16"/>
        </w:rPr>
        <w:t>___________</w:t>
      </w:r>
    </w:p>
    <w:p w:rsidR="00A539D9" w:rsidRPr="0041797C" w:rsidRDefault="00A539D9" w:rsidP="00A539D9">
      <w:pPr>
        <w:spacing w:after="0" w:line="240" w:lineRule="auto"/>
        <w:ind w:firstLine="426"/>
        <w:jc w:val="center"/>
        <w:rPr>
          <w:rFonts w:asciiTheme="majorHAnsi" w:hAnsiTheme="majorHAnsi" w:cs="Times New Roman"/>
          <w:spacing w:val="-4"/>
          <w:sz w:val="16"/>
          <w:szCs w:val="16"/>
        </w:rPr>
      </w:pPr>
      <w:r w:rsidRPr="00EC4B80">
        <w:rPr>
          <w:rFonts w:asciiTheme="majorHAnsi" w:hAnsiTheme="majorHAnsi"/>
          <w:spacing w:val="-4"/>
          <w:sz w:val="16"/>
          <w:szCs w:val="16"/>
        </w:rPr>
        <w:t>Типография</w:t>
      </w:r>
      <w:r w:rsidRPr="0041797C">
        <w:rPr>
          <w:rFonts w:asciiTheme="majorHAnsi" w:hAnsiTheme="majorHAnsi"/>
          <w:spacing w:val="-4"/>
          <w:sz w:val="16"/>
          <w:szCs w:val="16"/>
        </w:rPr>
        <w:t xml:space="preserve"> </w:t>
      </w:r>
      <w:r w:rsidRPr="0041797C">
        <w:rPr>
          <w:rFonts w:asciiTheme="majorHAnsi" w:hAnsiTheme="majorHAnsi" w:cs="Times New Roman"/>
          <w:spacing w:val="-4"/>
          <w:sz w:val="16"/>
          <w:szCs w:val="16"/>
        </w:rPr>
        <w:t xml:space="preserve"> «</w:t>
      </w:r>
      <w:r w:rsidRPr="00EC4B80">
        <w:rPr>
          <w:rFonts w:asciiTheme="majorHAnsi" w:hAnsiTheme="majorHAnsi" w:cs="Times New Roman"/>
          <w:spacing w:val="-4"/>
          <w:sz w:val="16"/>
          <w:szCs w:val="16"/>
          <w:lang w:val="en-US"/>
        </w:rPr>
        <w:t>Maxprint</w:t>
      </w:r>
      <w:r w:rsidRPr="0041797C">
        <w:rPr>
          <w:rFonts w:asciiTheme="majorHAnsi" w:hAnsiTheme="majorHAnsi" w:cs="Times New Roman"/>
          <w:spacing w:val="-4"/>
          <w:sz w:val="16"/>
          <w:szCs w:val="16"/>
        </w:rPr>
        <w:t>»</w:t>
      </w:r>
    </w:p>
    <w:p w:rsidR="00A539D9" w:rsidRPr="00EC4B80" w:rsidRDefault="00A539D9" w:rsidP="00A539D9">
      <w:pPr>
        <w:spacing w:after="0" w:line="240" w:lineRule="auto"/>
        <w:ind w:firstLine="426"/>
        <w:jc w:val="center"/>
        <w:rPr>
          <w:rFonts w:asciiTheme="majorHAnsi" w:hAnsiTheme="majorHAnsi" w:cs="Times New Roman"/>
          <w:spacing w:val="-4"/>
          <w:sz w:val="16"/>
          <w:szCs w:val="16"/>
          <w:lang w:val="ky-KG"/>
        </w:rPr>
      </w:pPr>
      <w:r>
        <w:rPr>
          <w:rFonts w:asciiTheme="majorHAnsi" w:hAnsiTheme="majorHAnsi" w:cs="Times New Roman"/>
          <w:spacing w:val="-4"/>
          <w:sz w:val="16"/>
          <w:szCs w:val="16"/>
          <w:lang w:val="ky-KG"/>
        </w:rPr>
        <w:t xml:space="preserve">Адрес: 720045, </w:t>
      </w:r>
      <w:r w:rsidRPr="00EC4B80">
        <w:rPr>
          <w:rFonts w:asciiTheme="majorHAnsi" w:hAnsiTheme="majorHAnsi" w:cs="Times New Roman"/>
          <w:spacing w:val="-4"/>
          <w:sz w:val="16"/>
          <w:szCs w:val="16"/>
        </w:rPr>
        <w:t>г</w:t>
      </w:r>
      <w:r w:rsidRPr="00972407">
        <w:rPr>
          <w:rFonts w:asciiTheme="majorHAnsi" w:hAnsiTheme="majorHAnsi" w:cs="Times New Roman"/>
          <w:spacing w:val="-4"/>
          <w:sz w:val="16"/>
          <w:szCs w:val="16"/>
        </w:rPr>
        <w:t xml:space="preserve">. </w:t>
      </w:r>
      <w:r w:rsidRPr="00EC4B80">
        <w:rPr>
          <w:rFonts w:asciiTheme="majorHAnsi" w:hAnsiTheme="majorHAnsi" w:cs="Times New Roman"/>
          <w:spacing w:val="-4"/>
          <w:sz w:val="16"/>
          <w:szCs w:val="16"/>
        </w:rPr>
        <w:t>Бишкек</w:t>
      </w:r>
      <w:r w:rsidRPr="00972407">
        <w:rPr>
          <w:rFonts w:asciiTheme="majorHAnsi" w:hAnsiTheme="majorHAnsi" w:cs="Times New Roman"/>
          <w:spacing w:val="-4"/>
          <w:sz w:val="16"/>
          <w:szCs w:val="16"/>
        </w:rPr>
        <w:t xml:space="preserve">, </w:t>
      </w:r>
      <w:r w:rsidRPr="00EC4B80">
        <w:rPr>
          <w:rFonts w:asciiTheme="majorHAnsi" w:hAnsiTheme="majorHAnsi" w:cs="Times New Roman"/>
          <w:spacing w:val="-4"/>
          <w:sz w:val="16"/>
          <w:szCs w:val="16"/>
        </w:rPr>
        <w:t>ул</w:t>
      </w:r>
      <w:r w:rsidRPr="00972407">
        <w:rPr>
          <w:rFonts w:asciiTheme="majorHAnsi" w:hAnsiTheme="majorHAnsi" w:cs="Times New Roman"/>
          <w:spacing w:val="-4"/>
          <w:sz w:val="16"/>
          <w:szCs w:val="16"/>
        </w:rPr>
        <w:t xml:space="preserve">. </w:t>
      </w:r>
      <w:proofErr w:type="gramStart"/>
      <w:r>
        <w:rPr>
          <w:rFonts w:asciiTheme="majorHAnsi" w:hAnsiTheme="majorHAnsi" w:cs="Times New Roman"/>
          <w:spacing w:val="-4"/>
          <w:sz w:val="16"/>
          <w:szCs w:val="16"/>
          <w:lang w:val="ky-KG"/>
        </w:rPr>
        <w:t>Ялтинская</w:t>
      </w:r>
      <w:proofErr w:type="gramEnd"/>
      <w:r>
        <w:rPr>
          <w:rFonts w:asciiTheme="majorHAnsi" w:hAnsiTheme="majorHAnsi" w:cs="Times New Roman"/>
          <w:spacing w:val="-4"/>
          <w:sz w:val="16"/>
          <w:szCs w:val="16"/>
          <w:lang w:val="ky-KG"/>
        </w:rPr>
        <w:t xml:space="preserve"> 114</w:t>
      </w:r>
    </w:p>
    <w:p w:rsidR="00A539D9" w:rsidRPr="00972407" w:rsidRDefault="00A539D9" w:rsidP="00A539D9">
      <w:pPr>
        <w:spacing w:after="0" w:line="240" w:lineRule="auto"/>
        <w:ind w:firstLine="426"/>
        <w:jc w:val="center"/>
        <w:rPr>
          <w:rFonts w:asciiTheme="majorHAnsi" w:hAnsiTheme="majorHAnsi" w:cs="Times New Roman"/>
          <w:spacing w:val="-4"/>
          <w:sz w:val="16"/>
          <w:szCs w:val="16"/>
          <w:lang w:val="ky-KG"/>
        </w:rPr>
      </w:pPr>
      <w:r w:rsidRPr="00972407">
        <w:rPr>
          <w:rFonts w:asciiTheme="majorHAnsi" w:hAnsiTheme="majorHAnsi" w:cs="Times New Roman"/>
          <w:spacing w:val="-4"/>
          <w:sz w:val="16"/>
          <w:szCs w:val="16"/>
          <w:lang w:val="ky-KG"/>
        </w:rPr>
        <w:t>Тел</w:t>
      </w:r>
      <w:r>
        <w:rPr>
          <w:rFonts w:asciiTheme="majorHAnsi" w:hAnsiTheme="majorHAnsi" w:cs="Times New Roman"/>
          <w:spacing w:val="-4"/>
          <w:sz w:val="16"/>
          <w:szCs w:val="16"/>
          <w:lang w:val="ky-KG"/>
        </w:rPr>
        <w:t>.: (+996 312</w:t>
      </w:r>
      <w:r w:rsidRPr="00972407">
        <w:rPr>
          <w:rFonts w:asciiTheme="majorHAnsi" w:hAnsiTheme="majorHAnsi" w:cs="Times New Roman"/>
          <w:spacing w:val="-4"/>
          <w:sz w:val="16"/>
          <w:szCs w:val="16"/>
          <w:lang w:val="ky-KG"/>
        </w:rPr>
        <w:t xml:space="preserve">) </w:t>
      </w:r>
      <w:r>
        <w:rPr>
          <w:rFonts w:asciiTheme="majorHAnsi" w:hAnsiTheme="majorHAnsi" w:cs="Times New Roman"/>
          <w:spacing w:val="-4"/>
          <w:sz w:val="16"/>
          <w:szCs w:val="16"/>
          <w:lang w:val="ky-KG"/>
        </w:rPr>
        <w:t>36</w:t>
      </w:r>
      <w:r w:rsidRPr="00972407">
        <w:rPr>
          <w:rFonts w:asciiTheme="majorHAnsi" w:hAnsiTheme="majorHAnsi" w:cs="Times New Roman"/>
          <w:spacing w:val="-4"/>
          <w:sz w:val="16"/>
          <w:szCs w:val="16"/>
          <w:lang w:val="ky-KG"/>
        </w:rPr>
        <w:t>-</w:t>
      </w:r>
      <w:r>
        <w:rPr>
          <w:rFonts w:asciiTheme="majorHAnsi" w:hAnsiTheme="majorHAnsi" w:cs="Times New Roman"/>
          <w:spacing w:val="-4"/>
          <w:sz w:val="16"/>
          <w:szCs w:val="16"/>
          <w:lang w:val="ky-KG"/>
        </w:rPr>
        <w:t>92</w:t>
      </w:r>
      <w:r w:rsidRPr="00972407">
        <w:rPr>
          <w:rFonts w:asciiTheme="majorHAnsi" w:hAnsiTheme="majorHAnsi" w:cs="Times New Roman"/>
          <w:spacing w:val="-4"/>
          <w:sz w:val="16"/>
          <w:szCs w:val="16"/>
          <w:lang w:val="ky-KG"/>
        </w:rPr>
        <w:t>-</w:t>
      </w:r>
      <w:r>
        <w:rPr>
          <w:rFonts w:asciiTheme="majorHAnsi" w:hAnsiTheme="majorHAnsi" w:cs="Times New Roman"/>
          <w:spacing w:val="-4"/>
          <w:sz w:val="16"/>
          <w:szCs w:val="16"/>
          <w:lang w:val="ky-KG"/>
        </w:rPr>
        <w:t>50</w:t>
      </w:r>
    </w:p>
    <w:p w:rsidR="00A539D9" w:rsidRPr="00972407" w:rsidRDefault="00C763E7" w:rsidP="00A539D9">
      <w:pPr>
        <w:spacing w:after="0" w:line="240" w:lineRule="auto"/>
        <w:ind w:firstLine="426"/>
        <w:jc w:val="center"/>
        <w:rPr>
          <w:rFonts w:asciiTheme="majorHAnsi" w:hAnsiTheme="majorHAnsi" w:cs="Times New Roman"/>
          <w:sz w:val="16"/>
          <w:szCs w:val="16"/>
          <w:lang w:val="ky-KG"/>
        </w:rPr>
      </w:pPr>
      <w:r w:rsidRPr="00C763E7">
        <w:rPr>
          <w:rFonts w:asciiTheme="majorHAnsi" w:hAnsiTheme="majorHAnsi" w:cs="Times New Roman"/>
          <w:noProof/>
          <w:spacing w:val="-4"/>
          <w:sz w:val="16"/>
          <w:szCs w:val="16"/>
          <w:lang w:eastAsia="ru-RU"/>
        </w:rPr>
        <w:pict>
          <v:rect id="_x0000_s1027" style="position:absolute;left:0;text-align:left;margin-left:135.65pt;margin-top:33.95pt;width:45.15pt;height:27.95pt;z-index:251661312" strokecolor="white"/>
        </w:pict>
      </w:r>
      <w:r w:rsidR="00A539D9" w:rsidRPr="00972407">
        <w:rPr>
          <w:rFonts w:asciiTheme="majorHAnsi" w:hAnsiTheme="majorHAnsi" w:cs="Times New Roman"/>
          <w:spacing w:val="-4"/>
          <w:sz w:val="16"/>
          <w:szCs w:val="16"/>
          <w:lang w:val="ky-KG"/>
        </w:rPr>
        <w:t>e-mail:</w:t>
      </w:r>
      <w:r w:rsidR="00A539D9" w:rsidRPr="00A539D9">
        <w:rPr>
          <w:rFonts w:asciiTheme="majorHAnsi" w:hAnsiTheme="majorHAnsi" w:cs="Times New Roman"/>
          <w:spacing w:val="-4"/>
          <w:sz w:val="16"/>
          <w:szCs w:val="16"/>
          <w:lang w:val="ky-KG"/>
        </w:rPr>
        <w:t xml:space="preserve"> </w:t>
      </w:r>
      <w:hyperlink r:id="rId9" w:history="1">
        <w:r w:rsidR="00A539D9" w:rsidRPr="00A539D9">
          <w:rPr>
            <w:rStyle w:val="ab"/>
            <w:rFonts w:asciiTheme="majorHAnsi" w:hAnsiTheme="majorHAnsi" w:cs="Times New Roman"/>
            <w:color w:val="auto"/>
            <w:spacing w:val="-4"/>
            <w:sz w:val="16"/>
            <w:szCs w:val="16"/>
            <w:u w:val="none"/>
            <w:lang w:val="ky-KG"/>
          </w:rPr>
          <w:t>maxprint@mail.ru</w:t>
        </w:r>
      </w:hyperlink>
    </w:p>
    <w:p w:rsidR="00A539D9" w:rsidRPr="00A539D9" w:rsidRDefault="00A539D9" w:rsidP="00C41CD9">
      <w:pPr>
        <w:spacing w:after="0" w:line="240" w:lineRule="auto"/>
        <w:ind w:firstLine="425"/>
        <w:jc w:val="center"/>
        <w:rPr>
          <w:rFonts w:ascii="Times New Roman" w:hAnsi="Times New Roman" w:cs="Times New Roman"/>
          <w:sz w:val="20"/>
          <w:szCs w:val="20"/>
          <w:lang w:val="ky-KG"/>
        </w:rPr>
      </w:pPr>
    </w:p>
    <w:sectPr w:rsidR="00A539D9" w:rsidRPr="00A539D9" w:rsidSect="00F760AF">
      <w:footerReference w:type="default" r:id="rId10"/>
      <w:pgSz w:w="8419" w:h="11906" w:orient="landscape"/>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B7F" w:rsidRDefault="00115B7F" w:rsidP="00FB0644">
      <w:pPr>
        <w:spacing w:after="0" w:line="240" w:lineRule="auto"/>
      </w:pPr>
      <w:r>
        <w:separator/>
      </w:r>
    </w:p>
  </w:endnote>
  <w:endnote w:type="continuationSeparator" w:id="0">
    <w:p w:rsidR="00115B7F" w:rsidRDefault="00115B7F" w:rsidP="00FB06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44541"/>
      <w:docPartObj>
        <w:docPartGallery w:val="Page Numbers (Bottom of Page)"/>
        <w:docPartUnique/>
      </w:docPartObj>
    </w:sdtPr>
    <w:sdtContent>
      <w:p w:rsidR="000865B3" w:rsidRPr="00FB0644" w:rsidRDefault="00C763E7" w:rsidP="00FB0644">
        <w:pPr>
          <w:pStyle w:val="a5"/>
          <w:jc w:val="center"/>
        </w:pPr>
        <w:r w:rsidRPr="00DE3D9C">
          <w:rPr>
            <w:rFonts w:ascii="Times New Roman" w:hAnsi="Times New Roman" w:cs="Times New Roman"/>
            <w:sz w:val="20"/>
            <w:szCs w:val="20"/>
          </w:rPr>
          <w:fldChar w:fldCharType="begin"/>
        </w:r>
        <w:r w:rsidR="000865B3" w:rsidRPr="00DE3D9C">
          <w:rPr>
            <w:rFonts w:ascii="Times New Roman" w:hAnsi="Times New Roman" w:cs="Times New Roman"/>
            <w:sz w:val="20"/>
            <w:szCs w:val="20"/>
          </w:rPr>
          <w:instrText xml:space="preserve"> PAGE   \* MERGEFORMAT </w:instrText>
        </w:r>
        <w:r w:rsidRPr="00DE3D9C">
          <w:rPr>
            <w:rFonts w:ascii="Times New Roman" w:hAnsi="Times New Roman" w:cs="Times New Roman"/>
            <w:sz w:val="20"/>
            <w:szCs w:val="20"/>
          </w:rPr>
          <w:fldChar w:fldCharType="separate"/>
        </w:r>
        <w:r w:rsidR="00402251">
          <w:rPr>
            <w:rFonts w:ascii="Times New Roman" w:hAnsi="Times New Roman" w:cs="Times New Roman"/>
            <w:noProof/>
            <w:sz w:val="20"/>
            <w:szCs w:val="20"/>
          </w:rPr>
          <w:t>28</w:t>
        </w:r>
        <w:r w:rsidRPr="00DE3D9C">
          <w:rPr>
            <w:rFonts w:ascii="Times New Roman" w:hAnsi="Times New Roman" w:cs="Times New Roman"/>
            <w:noProof/>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B7F" w:rsidRDefault="00115B7F" w:rsidP="00FB0644">
      <w:pPr>
        <w:spacing w:after="0" w:line="240" w:lineRule="auto"/>
      </w:pPr>
      <w:r>
        <w:separator/>
      </w:r>
    </w:p>
  </w:footnote>
  <w:footnote w:type="continuationSeparator" w:id="0">
    <w:p w:rsidR="00115B7F" w:rsidRDefault="00115B7F" w:rsidP="00FB06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D63EF"/>
    <w:multiLevelType w:val="hybridMultilevel"/>
    <w:tmpl w:val="4A668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bookFoldPrinting/>
  <w:drawingGridHorizontalSpacing w:val="110"/>
  <w:displayHorizontalDrawingGridEvery w:val="2"/>
  <w:characterSpacingControl w:val="doNotCompress"/>
  <w:footnotePr>
    <w:footnote w:id="-1"/>
    <w:footnote w:id="0"/>
  </w:footnotePr>
  <w:endnotePr>
    <w:endnote w:id="-1"/>
    <w:endnote w:id="0"/>
  </w:endnotePr>
  <w:compat/>
  <w:rsids>
    <w:rsidRoot w:val="00685C38"/>
    <w:rsid w:val="00003BBE"/>
    <w:rsid w:val="000146CB"/>
    <w:rsid w:val="00016663"/>
    <w:rsid w:val="0002557A"/>
    <w:rsid w:val="000256BF"/>
    <w:rsid w:val="000313BD"/>
    <w:rsid w:val="00036E2F"/>
    <w:rsid w:val="00051E02"/>
    <w:rsid w:val="00054647"/>
    <w:rsid w:val="0005744F"/>
    <w:rsid w:val="000603EE"/>
    <w:rsid w:val="000865B3"/>
    <w:rsid w:val="00094D12"/>
    <w:rsid w:val="000950B7"/>
    <w:rsid w:val="000A552A"/>
    <w:rsid w:val="000B5E47"/>
    <w:rsid w:val="000C15D6"/>
    <w:rsid w:val="000C1624"/>
    <w:rsid w:val="000D7BA6"/>
    <w:rsid w:val="000F276B"/>
    <w:rsid w:val="001001EB"/>
    <w:rsid w:val="00105599"/>
    <w:rsid w:val="00106984"/>
    <w:rsid w:val="00115B7F"/>
    <w:rsid w:val="0014399D"/>
    <w:rsid w:val="0015266A"/>
    <w:rsid w:val="00182088"/>
    <w:rsid w:val="001873BD"/>
    <w:rsid w:val="00192121"/>
    <w:rsid w:val="001C66DE"/>
    <w:rsid w:val="001D7404"/>
    <w:rsid w:val="001E5AA1"/>
    <w:rsid w:val="00205BD2"/>
    <w:rsid w:val="00210D7F"/>
    <w:rsid w:val="00227AF0"/>
    <w:rsid w:val="00264127"/>
    <w:rsid w:val="00280A1F"/>
    <w:rsid w:val="002C1833"/>
    <w:rsid w:val="002D0E0B"/>
    <w:rsid w:val="002E5E53"/>
    <w:rsid w:val="002F5A9A"/>
    <w:rsid w:val="0031491B"/>
    <w:rsid w:val="003538F3"/>
    <w:rsid w:val="00375529"/>
    <w:rsid w:val="00384D4C"/>
    <w:rsid w:val="0038588A"/>
    <w:rsid w:val="003A317E"/>
    <w:rsid w:val="003A6873"/>
    <w:rsid w:val="003C52F1"/>
    <w:rsid w:val="003F6BD3"/>
    <w:rsid w:val="00402251"/>
    <w:rsid w:val="00415502"/>
    <w:rsid w:val="00427A7C"/>
    <w:rsid w:val="004465C8"/>
    <w:rsid w:val="00464906"/>
    <w:rsid w:val="00475E2D"/>
    <w:rsid w:val="00495E03"/>
    <w:rsid w:val="004B3587"/>
    <w:rsid w:val="004C07B3"/>
    <w:rsid w:val="004D75B4"/>
    <w:rsid w:val="004E22BC"/>
    <w:rsid w:val="004F7A41"/>
    <w:rsid w:val="00507291"/>
    <w:rsid w:val="005143A7"/>
    <w:rsid w:val="005216DA"/>
    <w:rsid w:val="00530277"/>
    <w:rsid w:val="00532804"/>
    <w:rsid w:val="0054094D"/>
    <w:rsid w:val="00552708"/>
    <w:rsid w:val="00554C5A"/>
    <w:rsid w:val="00561359"/>
    <w:rsid w:val="00592DD3"/>
    <w:rsid w:val="005A6DD9"/>
    <w:rsid w:val="005B1C3D"/>
    <w:rsid w:val="005C1C7F"/>
    <w:rsid w:val="005E4EDC"/>
    <w:rsid w:val="005F74D6"/>
    <w:rsid w:val="00622D51"/>
    <w:rsid w:val="006511E4"/>
    <w:rsid w:val="00653A65"/>
    <w:rsid w:val="0066414B"/>
    <w:rsid w:val="00685C38"/>
    <w:rsid w:val="006C6261"/>
    <w:rsid w:val="006D099A"/>
    <w:rsid w:val="006E76B8"/>
    <w:rsid w:val="0070092A"/>
    <w:rsid w:val="007075F0"/>
    <w:rsid w:val="00711036"/>
    <w:rsid w:val="00723040"/>
    <w:rsid w:val="007418F1"/>
    <w:rsid w:val="007471D8"/>
    <w:rsid w:val="0074735E"/>
    <w:rsid w:val="00747861"/>
    <w:rsid w:val="007600E9"/>
    <w:rsid w:val="0076544B"/>
    <w:rsid w:val="007A1451"/>
    <w:rsid w:val="007B024A"/>
    <w:rsid w:val="007D24AB"/>
    <w:rsid w:val="007E6BEC"/>
    <w:rsid w:val="007F1FFA"/>
    <w:rsid w:val="00815EB0"/>
    <w:rsid w:val="00841421"/>
    <w:rsid w:val="0087067F"/>
    <w:rsid w:val="008A22FD"/>
    <w:rsid w:val="008B04A4"/>
    <w:rsid w:val="008F1743"/>
    <w:rsid w:val="008F239B"/>
    <w:rsid w:val="0090445E"/>
    <w:rsid w:val="0091227B"/>
    <w:rsid w:val="00915218"/>
    <w:rsid w:val="00922DAB"/>
    <w:rsid w:val="0092661A"/>
    <w:rsid w:val="00935082"/>
    <w:rsid w:val="00963F48"/>
    <w:rsid w:val="0098236C"/>
    <w:rsid w:val="009B3096"/>
    <w:rsid w:val="009C44C8"/>
    <w:rsid w:val="009D3D8D"/>
    <w:rsid w:val="009D485C"/>
    <w:rsid w:val="009D7A86"/>
    <w:rsid w:val="009F44DC"/>
    <w:rsid w:val="00A04F80"/>
    <w:rsid w:val="00A153CF"/>
    <w:rsid w:val="00A21BCF"/>
    <w:rsid w:val="00A539D9"/>
    <w:rsid w:val="00A6609D"/>
    <w:rsid w:val="00A745C4"/>
    <w:rsid w:val="00A75492"/>
    <w:rsid w:val="00A97225"/>
    <w:rsid w:val="00AE1508"/>
    <w:rsid w:val="00AF2C5A"/>
    <w:rsid w:val="00B01DE2"/>
    <w:rsid w:val="00B05C4F"/>
    <w:rsid w:val="00B12FB8"/>
    <w:rsid w:val="00B82470"/>
    <w:rsid w:val="00B82BFC"/>
    <w:rsid w:val="00B845DC"/>
    <w:rsid w:val="00BB120B"/>
    <w:rsid w:val="00BB2205"/>
    <w:rsid w:val="00BB3A8F"/>
    <w:rsid w:val="00BD3902"/>
    <w:rsid w:val="00BD7B96"/>
    <w:rsid w:val="00BF5B13"/>
    <w:rsid w:val="00C104C8"/>
    <w:rsid w:val="00C16181"/>
    <w:rsid w:val="00C41CD9"/>
    <w:rsid w:val="00C44CF6"/>
    <w:rsid w:val="00C5230A"/>
    <w:rsid w:val="00C70C3B"/>
    <w:rsid w:val="00C75B39"/>
    <w:rsid w:val="00C763E7"/>
    <w:rsid w:val="00C831DB"/>
    <w:rsid w:val="00C833F1"/>
    <w:rsid w:val="00C863EE"/>
    <w:rsid w:val="00CA1107"/>
    <w:rsid w:val="00CA4F4C"/>
    <w:rsid w:val="00CB0FE7"/>
    <w:rsid w:val="00CF3D62"/>
    <w:rsid w:val="00D1140A"/>
    <w:rsid w:val="00D1201E"/>
    <w:rsid w:val="00D2034C"/>
    <w:rsid w:val="00D2479C"/>
    <w:rsid w:val="00D266F0"/>
    <w:rsid w:val="00D274C5"/>
    <w:rsid w:val="00D279BA"/>
    <w:rsid w:val="00D31F9D"/>
    <w:rsid w:val="00D3459E"/>
    <w:rsid w:val="00D377D2"/>
    <w:rsid w:val="00D420CA"/>
    <w:rsid w:val="00D44423"/>
    <w:rsid w:val="00D7137C"/>
    <w:rsid w:val="00DC47CE"/>
    <w:rsid w:val="00DD25DD"/>
    <w:rsid w:val="00DE06A9"/>
    <w:rsid w:val="00DE17C0"/>
    <w:rsid w:val="00DE3D9C"/>
    <w:rsid w:val="00E00587"/>
    <w:rsid w:val="00E32C05"/>
    <w:rsid w:val="00E37200"/>
    <w:rsid w:val="00E63BA4"/>
    <w:rsid w:val="00E860C8"/>
    <w:rsid w:val="00E95080"/>
    <w:rsid w:val="00E96F57"/>
    <w:rsid w:val="00EB0F1E"/>
    <w:rsid w:val="00EC3EEA"/>
    <w:rsid w:val="00ED074C"/>
    <w:rsid w:val="00ED62A7"/>
    <w:rsid w:val="00F07953"/>
    <w:rsid w:val="00F16B76"/>
    <w:rsid w:val="00F31E9B"/>
    <w:rsid w:val="00F42672"/>
    <w:rsid w:val="00F617B2"/>
    <w:rsid w:val="00F760AF"/>
    <w:rsid w:val="00FA595D"/>
    <w:rsid w:val="00FB0644"/>
    <w:rsid w:val="00FB195A"/>
    <w:rsid w:val="00FB597A"/>
    <w:rsid w:val="00FC4F9A"/>
    <w:rsid w:val="00FE50B0"/>
    <w:rsid w:val="00FE7937"/>
    <w:rsid w:val="00FF77F5"/>
    <w:rsid w:val="00FF7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5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064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0644"/>
  </w:style>
  <w:style w:type="paragraph" w:styleId="a5">
    <w:name w:val="footer"/>
    <w:basedOn w:val="a"/>
    <w:link w:val="a6"/>
    <w:uiPriority w:val="99"/>
    <w:unhideWhenUsed/>
    <w:rsid w:val="00FB064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0644"/>
  </w:style>
  <w:style w:type="paragraph" w:styleId="a7">
    <w:name w:val="List Paragraph"/>
    <w:basedOn w:val="a"/>
    <w:uiPriority w:val="34"/>
    <w:qFormat/>
    <w:rsid w:val="00CB0FE7"/>
    <w:pPr>
      <w:ind w:left="720"/>
      <w:contextualSpacing/>
    </w:pPr>
  </w:style>
  <w:style w:type="table" w:styleId="a8">
    <w:name w:val="Table Grid"/>
    <w:basedOn w:val="a1"/>
    <w:uiPriority w:val="59"/>
    <w:rsid w:val="00DE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E3D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E3D9C"/>
    <w:rPr>
      <w:rFonts w:ascii="Tahoma" w:hAnsi="Tahoma" w:cs="Tahoma"/>
      <w:sz w:val="16"/>
      <w:szCs w:val="16"/>
    </w:rPr>
  </w:style>
  <w:style w:type="paragraph" w:customStyle="1" w:styleId="Pa1">
    <w:name w:val="Pa1"/>
    <w:basedOn w:val="a"/>
    <w:next w:val="a"/>
    <w:uiPriority w:val="99"/>
    <w:rsid w:val="00A539D9"/>
    <w:pPr>
      <w:autoSpaceDE w:val="0"/>
      <w:autoSpaceDN w:val="0"/>
      <w:adjustRightInd w:val="0"/>
      <w:spacing w:after="0" w:line="201" w:lineRule="atLeast"/>
    </w:pPr>
    <w:rPr>
      <w:rFonts w:ascii="Times New Roman" w:hAnsi="Times New Roman" w:cs="Times New Roman"/>
      <w:sz w:val="24"/>
      <w:szCs w:val="24"/>
    </w:rPr>
  </w:style>
  <w:style w:type="character" w:customStyle="1" w:styleId="A00">
    <w:name w:val="A0"/>
    <w:uiPriority w:val="99"/>
    <w:rsid w:val="00A539D9"/>
    <w:rPr>
      <w:color w:val="211D1E"/>
      <w:sz w:val="22"/>
      <w:szCs w:val="22"/>
    </w:rPr>
  </w:style>
  <w:style w:type="character" w:customStyle="1" w:styleId="FontStyle14">
    <w:name w:val="Font Style14"/>
    <w:uiPriority w:val="99"/>
    <w:rsid w:val="00A539D9"/>
    <w:rPr>
      <w:rFonts w:ascii="Trebuchet MS" w:hAnsi="Trebuchet MS" w:hint="default"/>
      <w:sz w:val="10"/>
      <w:lang w:val="en-US" w:eastAsia="en-US"/>
    </w:rPr>
  </w:style>
  <w:style w:type="character" w:styleId="ab">
    <w:name w:val="Hyperlink"/>
    <w:uiPriority w:val="99"/>
    <w:unhideWhenUsed/>
    <w:rsid w:val="00A539D9"/>
    <w:rPr>
      <w:color w:val="66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xprint@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D869-F893-41D3-8712-F8825AFB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28</Pages>
  <Words>9560</Words>
  <Characters>54495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112</cp:revision>
  <dcterms:created xsi:type="dcterms:W3CDTF">2014-12-23T17:12:00Z</dcterms:created>
  <dcterms:modified xsi:type="dcterms:W3CDTF">2014-12-29T05:27:00Z</dcterms:modified>
</cp:coreProperties>
</file>