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B78" w:rsidRPr="00820A83" w:rsidRDefault="00A36B78" w:rsidP="00FB7D59">
      <w:pPr>
        <w:spacing w:after="0" w:line="240" w:lineRule="auto"/>
        <w:jc w:val="center"/>
        <w:rPr>
          <w:rFonts w:ascii="Times New Roman" w:hAnsi="Times New Roman" w:cs="Times New Roman"/>
          <w:b/>
          <w:sz w:val="20"/>
          <w:szCs w:val="20"/>
        </w:rPr>
      </w:pPr>
      <w:r w:rsidRPr="00820A83">
        <w:rPr>
          <w:rFonts w:ascii="Times New Roman" w:hAnsi="Times New Roman" w:cs="Times New Roman"/>
          <w:b/>
          <w:sz w:val="20"/>
          <w:szCs w:val="20"/>
        </w:rPr>
        <w:t>Ж.БАЛАСАГЫН атындагы</w:t>
      </w:r>
    </w:p>
    <w:p w:rsidR="00A36B78" w:rsidRPr="00820A83" w:rsidRDefault="00A36B78" w:rsidP="00FB7D59">
      <w:pPr>
        <w:spacing w:after="0" w:line="240" w:lineRule="auto"/>
        <w:jc w:val="center"/>
        <w:rPr>
          <w:rFonts w:ascii="Times New Roman" w:hAnsi="Times New Roman" w:cs="Times New Roman"/>
          <w:b/>
          <w:sz w:val="20"/>
          <w:szCs w:val="20"/>
        </w:rPr>
      </w:pPr>
      <w:r w:rsidRPr="00820A83">
        <w:rPr>
          <w:rFonts w:ascii="Times New Roman" w:hAnsi="Times New Roman" w:cs="Times New Roman"/>
          <w:b/>
          <w:sz w:val="20"/>
          <w:szCs w:val="20"/>
        </w:rPr>
        <w:t>КЫРГЫЗ УЛУТТУК УНИВЕРСИТЕТИ</w:t>
      </w:r>
    </w:p>
    <w:p w:rsidR="00A36B78" w:rsidRPr="00820A83" w:rsidRDefault="00A36B78" w:rsidP="00FB7D59">
      <w:pPr>
        <w:spacing w:after="0" w:line="240" w:lineRule="auto"/>
        <w:jc w:val="center"/>
        <w:rPr>
          <w:rFonts w:ascii="Times New Roman" w:hAnsi="Times New Roman" w:cs="Times New Roman"/>
          <w:b/>
          <w:sz w:val="20"/>
          <w:szCs w:val="20"/>
        </w:rPr>
      </w:pPr>
    </w:p>
    <w:p w:rsidR="00A36B78" w:rsidRPr="00820A83" w:rsidRDefault="00A36B78" w:rsidP="00FB7D59">
      <w:pPr>
        <w:spacing w:after="0" w:line="240" w:lineRule="auto"/>
        <w:jc w:val="center"/>
        <w:rPr>
          <w:rFonts w:ascii="Times New Roman" w:hAnsi="Times New Roman" w:cs="Times New Roman"/>
          <w:b/>
          <w:sz w:val="20"/>
          <w:szCs w:val="20"/>
        </w:rPr>
      </w:pPr>
      <w:r w:rsidRPr="00820A83">
        <w:rPr>
          <w:rFonts w:ascii="Times New Roman" w:hAnsi="Times New Roman" w:cs="Times New Roman"/>
          <w:b/>
          <w:sz w:val="20"/>
          <w:szCs w:val="20"/>
        </w:rPr>
        <w:t>КЫРГЫЗ РЕСПУБЛИКАСЫНЫН УЛУТТУК ИЛИМДЕР</w:t>
      </w:r>
    </w:p>
    <w:p w:rsidR="00A36B78" w:rsidRPr="00820A83" w:rsidRDefault="00A36B78" w:rsidP="00FB7D59">
      <w:pPr>
        <w:spacing w:after="0" w:line="240" w:lineRule="auto"/>
        <w:jc w:val="center"/>
        <w:rPr>
          <w:rFonts w:ascii="Times New Roman" w:hAnsi="Times New Roman" w:cs="Times New Roman"/>
          <w:b/>
          <w:sz w:val="20"/>
          <w:szCs w:val="20"/>
        </w:rPr>
      </w:pPr>
      <w:r w:rsidRPr="00820A83">
        <w:rPr>
          <w:rFonts w:ascii="Times New Roman" w:hAnsi="Times New Roman" w:cs="Times New Roman"/>
          <w:b/>
          <w:sz w:val="20"/>
          <w:szCs w:val="20"/>
        </w:rPr>
        <w:t>АКАДЕМИЯСЫНЫН ТАРЫХ ЖАНА МАДАНИЙ</w:t>
      </w:r>
    </w:p>
    <w:p w:rsidR="00A36B78" w:rsidRPr="00820A83" w:rsidRDefault="00A36B78" w:rsidP="00FB7D59">
      <w:pPr>
        <w:spacing w:after="0" w:line="240" w:lineRule="auto"/>
        <w:jc w:val="center"/>
        <w:rPr>
          <w:rFonts w:ascii="Times New Roman" w:hAnsi="Times New Roman" w:cs="Times New Roman"/>
          <w:b/>
          <w:sz w:val="20"/>
          <w:szCs w:val="20"/>
        </w:rPr>
      </w:pPr>
      <w:r w:rsidRPr="00820A83">
        <w:rPr>
          <w:rFonts w:ascii="Times New Roman" w:hAnsi="Times New Roman" w:cs="Times New Roman"/>
          <w:b/>
          <w:sz w:val="20"/>
          <w:szCs w:val="20"/>
        </w:rPr>
        <w:t>МУРАС ИНСТИТУТУ</w:t>
      </w:r>
    </w:p>
    <w:p w:rsidR="00A36B78" w:rsidRPr="00820A83" w:rsidRDefault="00A36B78" w:rsidP="00F03667">
      <w:pPr>
        <w:spacing w:after="0" w:line="240" w:lineRule="auto"/>
        <w:jc w:val="both"/>
        <w:rPr>
          <w:rFonts w:ascii="Times New Roman" w:hAnsi="Times New Roman" w:cs="Times New Roman"/>
          <w:b/>
          <w:sz w:val="20"/>
          <w:szCs w:val="20"/>
        </w:rPr>
      </w:pPr>
    </w:p>
    <w:p w:rsidR="00A36B78" w:rsidRPr="00820A83" w:rsidRDefault="00A36B78" w:rsidP="00F03667">
      <w:pPr>
        <w:spacing w:after="0" w:line="240" w:lineRule="auto"/>
        <w:jc w:val="both"/>
        <w:rPr>
          <w:rFonts w:ascii="Times New Roman" w:hAnsi="Times New Roman" w:cs="Times New Roman"/>
          <w:sz w:val="20"/>
          <w:szCs w:val="20"/>
        </w:rPr>
      </w:pPr>
    </w:p>
    <w:p w:rsidR="00A36B78" w:rsidRPr="00820A83" w:rsidRDefault="00A36B78" w:rsidP="00FB7D59">
      <w:pPr>
        <w:spacing w:after="0" w:line="240" w:lineRule="auto"/>
        <w:jc w:val="center"/>
        <w:rPr>
          <w:rFonts w:ascii="Times New Roman" w:hAnsi="Times New Roman" w:cs="Times New Roman"/>
          <w:sz w:val="20"/>
          <w:szCs w:val="20"/>
        </w:rPr>
      </w:pPr>
      <w:r w:rsidRPr="00820A83">
        <w:rPr>
          <w:rFonts w:ascii="Times New Roman" w:hAnsi="Times New Roman" w:cs="Times New Roman"/>
          <w:sz w:val="20"/>
          <w:szCs w:val="20"/>
        </w:rPr>
        <w:t>Диссертациялык кеңеш Д.07.13.015</w:t>
      </w:r>
    </w:p>
    <w:p w:rsidR="00A36B78" w:rsidRPr="00820A83" w:rsidRDefault="00A36B78" w:rsidP="00F03667">
      <w:pPr>
        <w:spacing w:after="0" w:line="240" w:lineRule="auto"/>
        <w:jc w:val="both"/>
        <w:rPr>
          <w:rFonts w:ascii="Times New Roman" w:hAnsi="Times New Roman" w:cs="Times New Roman"/>
          <w:sz w:val="20"/>
          <w:szCs w:val="20"/>
        </w:rPr>
      </w:pPr>
    </w:p>
    <w:p w:rsidR="00A36B78" w:rsidRPr="00820A83" w:rsidRDefault="00A36B78" w:rsidP="00F03667">
      <w:pPr>
        <w:spacing w:after="0" w:line="240" w:lineRule="auto"/>
        <w:jc w:val="both"/>
        <w:rPr>
          <w:rFonts w:ascii="Times New Roman" w:hAnsi="Times New Roman" w:cs="Times New Roman"/>
          <w:sz w:val="20"/>
          <w:szCs w:val="20"/>
        </w:rPr>
      </w:pPr>
    </w:p>
    <w:p w:rsidR="00A36B78" w:rsidRPr="00820A83" w:rsidRDefault="00A36B78" w:rsidP="00FB7D59">
      <w:pPr>
        <w:spacing w:after="0" w:line="240" w:lineRule="auto"/>
        <w:jc w:val="right"/>
        <w:rPr>
          <w:rFonts w:ascii="Times New Roman" w:hAnsi="Times New Roman" w:cs="Times New Roman"/>
          <w:sz w:val="20"/>
          <w:szCs w:val="20"/>
        </w:rPr>
      </w:pPr>
      <w:r w:rsidRPr="00820A83">
        <w:rPr>
          <w:rFonts w:ascii="Times New Roman" w:hAnsi="Times New Roman" w:cs="Times New Roman"/>
          <w:sz w:val="20"/>
          <w:szCs w:val="20"/>
        </w:rPr>
        <w:t>Кол жазма укугунда</w:t>
      </w:r>
    </w:p>
    <w:p w:rsidR="00A36B78" w:rsidRPr="00820A83" w:rsidRDefault="00A36B78" w:rsidP="00FB7D59">
      <w:pPr>
        <w:spacing w:after="0" w:line="240" w:lineRule="auto"/>
        <w:jc w:val="right"/>
        <w:rPr>
          <w:rFonts w:ascii="Times New Roman" w:hAnsi="Times New Roman" w:cs="Times New Roman"/>
          <w:sz w:val="20"/>
          <w:szCs w:val="20"/>
        </w:rPr>
      </w:pPr>
      <w:r w:rsidRPr="00820A83">
        <w:rPr>
          <w:rFonts w:ascii="Times New Roman" w:hAnsi="Times New Roman" w:cs="Times New Roman"/>
          <w:sz w:val="20"/>
          <w:szCs w:val="20"/>
        </w:rPr>
        <w:t xml:space="preserve">УДК:947.1:93\99(575.2)(043.3) </w:t>
      </w:r>
    </w:p>
    <w:p w:rsidR="00A36B78" w:rsidRPr="00820A83" w:rsidRDefault="00A36B78" w:rsidP="00FB7D59">
      <w:pPr>
        <w:spacing w:after="0" w:line="240" w:lineRule="auto"/>
        <w:jc w:val="right"/>
        <w:rPr>
          <w:rFonts w:ascii="Times New Roman" w:hAnsi="Times New Roman" w:cs="Times New Roman"/>
          <w:sz w:val="20"/>
          <w:szCs w:val="20"/>
        </w:rPr>
      </w:pPr>
    </w:p>
    <w:p w:rsidR="00A36B78" w:rsidRPr="00820A83" w:rsidRDefault="00A36B78" w:rsidP="00F03667">
      <w:pPr>
        <w:spacing w:after="0" w:line="240" w:lineRule="auto"/>
        <w:jc w:val="both"/>
        <w:rPr>
          <w:rFonts w:ascii="Times New Roman" w:hAnsi="Times New Roman" w:cs="Times New Roman"/>
          <w:sz w:val="20"/>
          <w:szCs w:val="20"/>
        </w:rPr>
      </w:pPr>
    </w:p>
    <w:p w:rsidR="00A36B78" w:rsidRPr="00820A83" w:rsidRDefault="00A36B78" w:rsidP="00FB7D59">
      <w:pPr>
        <w:spacing w:after="0" w:line="240" w:lineRule="auto"/>
        <w:jc w:val="center"/>
        <w:rPr>
          <w:rFonts w:ascii="Times New Roman" w:hAnsi="Times New Roman" w:cs="Times New Roman"/>
          <w:sz w:val="20"/>
          <w:szCs w:val="20"/>
        </w:rPr>
      </w:pPr>
    </w:p>
    <w:p w:rsidR="00A36B78" w:rsidRPr="00820A83" w:rsidRDefault="00A36B78" w:rsidP="00FB7D59">
      <w:pPr>
        <w:spacing w:after="0" w:line="240" w:lineRule="auto"/>
        <w:jc w:val="center"/>
        <w:rPr>
          <w:rFonts w:ascii="Times New Roman" w:hAnsi="Times New Roman" w:cs="Times New Roman"/>
          <w:b/>
          <w:sz w:val="20"/>
          <w:szCs w:val="20"/>
        </w:rPr>
      </w:pPr>
      <w:r w:rsidRPr="00820A83">
        <w:rPr>
          <w:rFonts w:ascii="Times New Roman" w:hAnsi="Times New Roman" w:cs="Times New Roman"/>
          <w:b/>
          <w:sz w:val="20"/>
          <w:szCs w:val="20"/>
        </w:rPr>
        <w:t>АБДИЕВА ЖЫЛДЫЗКАН КАНАТБЕКОВНА</w:t>
      </w:r>
    </w:p>
    <w:p w:rsidR="00A36B78" w:rsidRPr="00820A83" w:rsidRDefault="00A36B78" w:rsidP="00FB7D59">
      <w:pPr>
        <w:spacing w:after="0" w:line="240" w:lineRule="auto"/>
        <w:jc w:val="center"/>
        <w:rPr>
          <w:rFonts w:ascii="Times New Roman" w:hAnsi="Times New Roman" w:cs="Times New Roman"/>
          <w:sz w:val="20"/>
          <w:szCs w:val="20"/>
        </w:rPr>
      </w:pPr>
    </w:p>
    <w:p w:rsidR="00A36B78" w:rsidRPr="00820A83" w:rsidRDefault="00A36B78" w:rsidP="00FB7D59">
      <w:pPr>
        <w:spacing w:after="0" w:line="240" w:lineRule="auto"/>
        <w:jc w:val="center"/>
        <w:rPr>
          <w:rFonts w:ascii="Times New Roman" w:hAnsi="Times New Roman" w:cs="Times New Roman"/>
          <w:b/>
          <w:sz w:val="20"/>
          <w:szCs w:val="20"/>
          <w:lang w:val="ky-KG"/>
        </w:rPr>
      </w:pPr>
      <w:r w:rsidRPr="00820A83">
        <w:rPr>
          <w:rFonts w:ascii="Times New Roman" w:hAnsi="Times New Roman" w:cs="Times New Roman"/>
          <w:b/>
          <w:sz w:val="20"/>
          <w:szCs w:val="20"/>
        </w:rPr>
        <w:t>Кыргыздардын диний ишенимдеринин эволюциясы</w:t>
      </w:r>
    </w:p>
    <w:p w:rsidR="00A36B78" w:rsidRPr="00820A83" w:rsidRDefault="00A36B78" w:rsidP="00FB7D59">
      <w:pPr>
        <w:spacing w:after="0" w:line="240" w:lineRule="auto"/>
        <w:jc w:val="center"/>
        <w:rPr>
          <w:rFonts w:ascii="Times New Roman" w:hAnsi="Times New Roman" w:cs="Times New Roman"/>
          <w:b/>
          <w:sz w:val="20"/>
          <w:szCs w:val="20"/>
        </w:rPr>
      </w:pPr>
      <w:r w:rsidRPr="00820A83">
        <w:rPr>
          <w:rFonts w:ascii="Times New Roman" w:hAnsi="Times New Roman" w:cs="Times New Roman"/>
          <w:b/>
          <w:sz w:val="20"/>
          <w:szCs w:val="20"/>
        </w:rPr>
        <w:t>(“Манас” эпосунун материалдарынын негизинде)</w:t>
      </w:r>
    </w:p>
    <w:p w:rsidR="00A36B78" w:rsidRPr="00820A83" w:rsidRDefault="00A36B78" w:rsidP="00FB7D59">
      <w:pPr>
        <w:spacing w:after="0" w:line="240" w:lineRule="auto"/>
        <w:jc w:val="center"/>
        <w:rPr>
          <w:rFonts w:ascii="Times New Roman" w:hAnsi="Times New Roman" w:cs="Times New Roman"/>
          <w:b/>
          <w:sz w:val="20"/>
          <w:szCs w:val="20"/>
        </w:rPr>
      </w:pPr>
    </w:p>
    <w:p w:rsidR="00A36B78" w:rsidRPr="00820A83" w:rsidRDefault="00A36B78" w:rsidP="00FB7D59">
      <w:pPr>
        <w:spacing w:after="0" w:line="240" w:lineRule="auto"/>
        <w:jc w:val="center"/>
        <w:rPr>
          <w:rFonts w:ascii="Times New Roman" w:hAnsi="Times New Roman" w:cs="Times New Roman"/>
          <w:b/>
          <w:sz w:val="20"/>
          <w:szCs w:val="20"/>
        </w:rPr>
      </w:pPr>
    </w:p>
    <w:p w:rsidR="00A36B78" w:rsidRPr="00820A83" w:rsidRDefault="00A36B78" w:rsidP="00FB7D59">
      <w:pPr>
        <w:spacing w:after="0" w:line="240" w:lineRule="auto"/>
        <w:jc w:val="center"/>
        <w:rPr>
          <w:rFonts w:ascii="Times New Roman" w:hAnsi="Times New Roman" w:cs="Times New Roman"/>
          <w:sz w:val="20"/>
          <w:szCs w:val="20"/>
        </w:rPr>
      </w:pPr>
      <w:r w:rsidRPr="00820A83">
        <w:rPr>
          <w:rFonts w:ascii="Times New Roman" w:hAnsi="Times New Roman" w:cs="Times New Roman"/>
          <w:sz w:val="20"/>
          <w:szCs w:val="20"/>
        </w:rPr>
        <w:t>07.00.07 - этнография, этнология жана антропология</w:t>
      </w:r>
    </w:p>
    <w:p w:rsidR="00A36B78" w:rsidRPr="00820A83" w:rsidRDefault="00A36B78" w:rsidP="00FB7D59">
      <w:pPr>
        <w:spacing w:after="0" w:line="240" w:lineRule="auto"/>
        <w:jc w:val="center"/>
        <w:rPr>
          <w:rFonts w:ascii="Times New Roman" w:hAnsi="Times New Roman" w:cs="Times New Roman"/>
          <w:sz w:val="20"/>
          <w:szCs w:val="20"/>
        </w:rPr>
      </w:pPr>
    </w:p>
    <w:p w:rsidR="00A36B78" w:rsidRPr="00820A83" w:rsidRDefault="00A36B78" w:rsidP="00FB7D59">
      <w:pPr>
        <w:spacing w:after="0" w:line="240" w:lineRule="auto"/>
        <w:jc w:val="center"/>
        <w:rPr>
          <w:rFonts w:ascii="Times New Roman" w:hAnsi="Times New Roman" w:cs="Times New Roman"/>
          <w:sz w:val="20"/>
          <w:szCs w:val="20"/>
        </w:rPr>
      </w:pPr>
    </w:p>
    <w:p w:rsidR="00A36B78" w:rsidRPr="00820A83" w:rsidRDefault="00A36B78" w:rsidP="00FB7D59">
      <w:pPr>
        <w:spacing w:after="0" w:line="240" w:lineRule="auto"/>
        <w:jc w:val="center"/>
        <w:rPr>
          <w:rFonts w:ascii="Times New Roman" w:hAnsi="Times New Roman" w:cs="Times New Roman"/>
          <w:sz w:val="20"/>
          <w:szCs w:val="20"/>
        </w:rPr>
      </w:pPr>
      <w:r w:rsidRPr="00820A83">
        <w:rPr>
          <w:rFonts w:ascii="Times New Roman" w:hAnsi="Times New Roman" w:cs="Times New Roman"/>
          <w:sz w:val="20"/>
          <w:szCs w:val="20"/>
        </w:rPr>
        <w:t>Тарых илимдеринин кандидаты</w:t>
      </w:r>
    </w:p>
    <w:p w:rsidR="00A36B78" w:rsidRPr="00820A83" w:rsidRDefault="00A36B78" w:rsidP="00FB7D59">
      <w:pPr>
        <w:spacing w:after="0" w:line="240" w:lineRule="auto"/>
        <w:jc w:val="center"/>
        <w:rPr>
          <w:rFonts w:ascii="Times New Roman" w:hAnsi="Times New Roman" w:cs="Times New Roman"/>
          <w:sz w:val="20"/>
          <w:szCs w:val="20"/>
        </w:rPr>
      </w:pPr>
      <w:r w:rsidRPr="00820A83">
        <w:rPr>
          <w:rFonts w:ascii="Times New Roman" w:hAnsi="Times New Roman" w:cs="Times New Roman"/>
          <w:sz w:val="20"/>
          <w:szCs w:val="20"/>
        </w:rPr>
        <w:t>окумуштуулук даражасын изденип алуу үчүн</w:t>
      </w:r>
    </w:p>
    <w:p w:rsidR="00A36B78" w:rsidRPr="00820A83" w:rsidRDefault="00A36B78" w:rsidP="00FB7D59">
      <w:pPr>
        <w:spacing w:after="0" w:line="240" w:lineRule="auto"/>
        <w:jc w:val="center"/>
        <w:rPr>
          <w:rFonts w:ascii="Times New Roman" w:hAnsi="Times New Roman" w:cs="Times New Roman"/>
          <w:sz w:val="20"/>
          <w:szCs w:val="20"/>
        </w:rPr>
      </w:pPr>
      <w:r w:rsidRPr="00820A83">
        <w:rPr>
          <w:rFonts w:ascii="Times New Roman" w:hAnsi="Times New Roman" w:cs="Times New Roman"/>
          <w:sz w:val="20"/>
          <w:szCs w:val="20"/>
        </w:rPr>
        <w:t>жазылган диссертациянын</w:t>
      </w:r>
    </w:p>
    <w:p w:rsidR="00A36B78" w:rsidRPr="00820A83" w:rsidRDefault="00A36B78" w:rsidP="00FB7D59">
      <w:pPr>
        <w:spacing w:after="0" w:line="240" w:lineRule="auto"/>
        <w:jc w:val="center"/>
        <w:rPr>
          <w:rFonts w:ascii="Times New Roman" w:hAnsi="Times New Roman" w:cs="Times New Roman"/>
          <w:sz w:val="20"/>
          <w:szCs w:val="20"/>
        </w:rPr>
      </w:pPr>
      <w:r w:rsidRPr="00820A83">
        <w:rPr>
          <w:rFonts w:ascii="Times New Roman" w:hAnsi="Times New Roman" w:cs="Times New Roman"/>
          <w:sz w:val="20"/>
          <w:szCs w:val="20"/>
        </w:rPr>
        <w:t>АВТОРЕФЕРАТЫ</w:t>
      </w:r>
    </w:p>
    <w:p w:rsidR="00A36B78" w:rsidRPr="00820A83" w:rsidRDefault="00A36B78" w:rsidP="00FB7D59">
      <w:pPr>
        <w:spacing w:after="0" w:line="240" w:lineRule="auto"/>
        <w:jc w:val="center"/>
        <w:rPr>
          <w:rFonts w:ascii="Times New Roman" w:hAnsi="Times New Roman" w:cs="Times New Roman"/>
          <w:sz w:val="20"/>
          <w:szCs w:val="20"/>
        </w:rPr>
      </w:pPr>
    </w:p>
    <w:p w:rsidR="00A36B78" w:rsidRPr="00820A83" w:rsidRDefault="00A36B78" w:rsidP="00F03667">
      <w:pPr>
        <w:spacing w:after="0" w:line="240" w:lineRule="auto"/>
        <w:jc w:val="both"/>
        <w:rPr>
          <w:rFonts w:ascii="Times New Roman" w:hAnsi="Times New Roman" w:cs="Times New Roman"/>
          <w:sz w:val="20"/>
          <w:szCs w:val="20"/>
        </w:rPr>
      </w:pPr>
    </w:p>
    <w:p w:rsidR="00A36B78" w:rsidRPr="00820A83" w:rsidRDefault="00A36B78" w:rsidP="00F03667">
      <w:pPr>
        <w:spacing w:after="0" w:line="240" w:lineRule="auto"/>
        <w:jc w:val="both"/>
        <w:rPr>
          <w:rFonts w:ascii="Times New Roman" w:hAnsi="Times New Roman" w:cs="Times New Roman"/>
          <w:sz w:val="20"/>
          <w:szCs w:val="20"/>
        </w:rPr>
      </w:pPr>
    </w:p>
    <w:p w:rsidR="00A36B78" w:rsidRPr="00820A83" w:rsidRDefault="00A36B78" w:rsidP="00F03667">
      <w:pPr>
        <w:spacing w:after="0" w:line="240" w:lineRule="auto"/>
        <w:jc w:val="both"/>
        <w:rPr>
          <w:rFonts w:ascii="Times New Roman" w:hAnsi="Times New Roman" w:cs="Times New Roman"/>
          <w:sz w:val="20"/>
          <w:szCs w:val="20"/>
        </w:rPr>
      </w:pPr>
    </w:p>
    <w:p w:rsidR="00A36B78" w:rsidRPr="00820A83" w:rsidRDefault="00A36B78" w:rsidP="00F03667">
      <w:pPr>
        <w:spacing w:after="0" w:line="240" w:lineRule="auto"/>
        <w:jc w:val="both"/>
        <w:rPr>
          <w:rFonts w:ascii="Times New Roman" w:hAnsi="Times New Roman" w:cs="Times New Roman"/>
          <w:sz w:val="20"/>
          <w:szCs w:val="20"/>
        </w:rPr>
      </w:pPr>
    </w:p>
    <w:p w:rsidR="00A36B78" w:rsidRPr="00820A83" w:rsidRDefault="00A36B78" w:rsidP="00F03667">
      <w:pPr>
        <w:spacing w:after="0" w:line="240" w:lineRule="auto"/>
        <w:jc w:val="both"/>
        <w:rPr>
          <w:rFonts w:ascii="Times New Roman" w:hAnsi="Times New Roman" w:cs="Times New Roman"/>
          <w:sz w:val="20"/>
          <w:szCs w:val="20"/>
        </w:rPr>
      </w:pPr>
    </w:p>
    <w:p w:rsidR="00A36B78" w:rsidRPr="00820A83" w:rsidRDefault="00A36B78" w:rsidP="00F03667">
      <w:pPr>
        <w:spacing w:after="0" w:line="240" w:lineRule="auto"/>
        <w:jc w:val="both"/>
        <w:rPr>
          <w:rFonts w:ascii="Times New Roman" w:hAnsi="Times New Roman" w:cs="Times New Roman"/>
          <w:sz w:val="20"/>
          <w:szCs w:val="20"/>
        </w:rPr>
      </w:pPr>
    </w:p>
    <w:p w:rsidR="00A36B78" w:rsidRPr="00820A83" w:rsidRDefault="00A36B78" w:rsidP="00F03667">
      <w:pPr>
        <w:spacing w:after="0" w:line="240" w:lineRule="auto"/>
        <w:jc w:val="both"/>
        <w:rPr>
          <w:rFonts w:ascii="Times New Roman" w:hAnsi="Times New Roman" w:cs="Times New Roman"/>
          <w:sz w:val="20"/>
          <w:szCs w:val="20"/>
        </w:rPr>
      </w:pPr>
    </w:p>
    <w:p w:rsidR="00A36B78" w:rsidRPr="00820A83" w:rsidRDefault="00A36B78" w:rsidP="00F03667">
      <w:pPr>
        <w:spacing w:after="0" w:line="240" w:lineRule="auto"/>
        <w:jc w:val="both"/>
        <w:rPr>
          <w:rFonts w:ascii="Times New Roman" w:hAnsi="Times New Roman" w:cs="Times New Roman"/>
          <w:sz w:val="20"/>
          <w:szCs w:val="20"/>
        </w:rPr>
      </w:pPr>
    </w:p>
    <w:p w:rsidR="00A36B78" w:rsidRPr="00820A83" w:rsidRDefault="00A36B78" w:rsidP="00F03667">
      <w:pPr>
        <w:spacing w:after="0" w:line="240" w:lineRule="auto"/>
        <w:jc w:val="both"/>
        <w:rPr>
          <w:rFonts w:ascii="Times New Roman" w:hAnsi="Times New Roman" w:cs="Times New Roman"/>
          <w:sz w:val="20"/>
          <w:szCs w:val="20"/>
        </w:rPr>
      </w:pPr>
    </w:p>
    <w:p w:rsidR="00A36B78" w:rsidRPr="00820A83" w:rsidRDefault="00A36B78" w:rsidP="00F03667">
      <w:pPr>
        <w:spacing w:after="0" w:line="240" w:lineRule="auto"/>
        <w:jc w:val="both"/>
        <w:rPr>
          <w:rFonts w:ascii="Times New Roman" w:hAnsi="Times New Roman" w:cs="Times New Roman"/>
          <w:sz w:val="20"/>
          <w:szCs w:val="20"/>
        </w:rPr>
      </w:pPr>
    </w:p>
    <w:p w:rsidR="00A36B78" w:rsidRPr="00820A83" w:rsidRDefault="00A36B78" w:rsidP="00FB7D59">
      <w:pPr>
        <w:spacing w:after="0" w:line="240" w:lineRule="auto"/>
        <w:jc w:val="center"/>
        <w:rPr>
          <w:rFonts w:ascii="Times New Roman" w:hAnsi="Times New Roman" w:cs="Times New Roman"/>
          <w:b/>
          <w:sz w:val="20"/>
          <w:szCs w:val="20"/>
          <w:lang w:val="ky-KG"/>
        </w:rPr>
      </w:pPr>
      <w:r w:rsidRPr="00820A83">
        <w:rPr>
          <w:rFonts w:ascii="Times New Roman" w:hAnsi="Times New Roman" w:cs="Times New Roman"/>
          <w:b/>
          <w:sz w:val="20"/>
          <w:szCs w:val="20"/>
        </w:rPr>
        <w:t>Бишкек – 2014</w:t>
      </w:r>
    </w:p>
    <w:p w:rsidR="007B2370" w:rsidRPr="007B2370" w:rsidRDefault="00A36B78" w:rsidP="00F03667">
      <w:pPr>
        <w:spacing w:after="0" w:line="240" w:lineRule="auto"/>
        <w:jc w:val="both"/>
        <w:rPr>
          <w:rFonts w:ascii="Times New Roman" w:hAnsi="Times New Roman" w:cs="Times New Roman"/>
          <w:b/>
          <w:sz w:val="20"/>
          <w:szCs w:val="20"/>
        </w:rPr>
      </w:pPr>
      <w:r w:rsidRPr="00820A83">
        <w:rPr>
          <w:rFonts w:ascii="Times New Roman" w:hAnsi="Times New Roman" w:cs="Times New Roman"/>
          <w:b/>
          <w:sz w:val="20"/>
          <w:szCs w:val="20"/>
        </w:rPr>
        <w:lastRenderedPageBreak/>
        <w:t>Диссертациялык иш Талас мамлекеттик университетинин тарых</w:t>
      </w:r>
    </w:p>
    <w:p w:rsidR="00A36B78" w:rsidRPr="00820A83" w:rsidRDefault="00A36B78" w:rsidP="00F03667">
      <w:pPr>
        <w:spacing w:after="0" w:line="240" w:lineRule="auto"/>
        <w:jc w:val="both"/>
        <w:rPr>
          <w:rFonts w:ascii="Times New Roman" w:hAnsi="Times New Roman" w:cs="Times New Roman"/>
          <w:b/>
          <w:sz w:val="20"/>
          <w:szCs w:val="20"/>
        </w:rPr>
      </w:pPr>
      <w:r w:rsidRPr="00820A83">
        <w:rPr>
          <w:rFonts w:ascii="Times New Roman" w:hAnsi="Times New Roman" w:cs="Times New Roman"/>
          <w:b/>
          <w:sz w:val="20"/>
          <w:szCs w:val="20"/>
        </w:rPr>
        <w:t xml:space="preserve"> кафедрасында аткарылды</w:t>
      </w:r>
    </w:p>
    <w:p w:rsidR="00A36B78" w:rsidRDefault="00A36B78" w:rsidP="00F03667">
      <w:pPr>
        <w:spacing w:after="0" w:line="240" w:lineRule="auto"/>
        <w:jc w:val="both"/>
        <w:rPr>
          <w:rFonts w:ascii="Times New Roman" w:hAnsi="Times New Roman" w:cs="Times New Roman"/>
          <w:b/>
          <w:sz w:val="20"/>
          <w:szCs w:val="20"/>
          <w:lang w:val="ky-KG"/>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4415"/>
      </w:tblGrid>
      <w:tr w:rsidR="00FB5265" w:rsidTr="00FB5265">
        <w:tc>
          <w:tcPr>
            <w:tcW w:w="2235" w:type="dxa"/>
          </w:tcPr>
          <w:p w:rsidR="00FB5265" w:rsidRDefault="00FB5265" w:rsidP="00F03667">
            <w:pPr>
              <w:jc w:val="both"/>
              <w:rPr>
                <w:rFonts w:ascii="Times New Roman" w:hAnsi="Times New Roman" w:cs="Times New Roman"/>
                <w:b/>
                <w:sz w:val="20"/>
                <w:szCs w:val="20"/>
                <w:lang w:val="ky-KG"/>
              </w:rPr>
            </w:pPr>
            <w:r w:rsidRPr="00820A83">
              <w:rPr>
                <w:rFonts w:ascii="Times New Roman" w:hAnsi="Times New Roman" w:cs="Times New Roman"/>
                <w:b/>
                <w:sz w:val="20"/>
                <w:szCs w:val="20"/>
              </w:rPr>
              <w:t>Илимий жетекчи:</w:t>
            </w:r>
          </w:p>
        </w:tc>
        <w:tc>
          <w:tcPr>
            <w:tcW w:w="4415" w:type="dxa"/>
          </w:tcPr>
          <w:p w:rsidR="00FB5265" w:rsidRPr="00820A83" w:rsidRDefault="00FB5265" w:rsidP="00FB5265">
            <w:pPr>
              <w:jc w:val="both"/>
              <w:rPr>
                <w:rFonts w:ascii="Times New Roman" w:hAnsi="Times New Roman" w:cs="Times New Roman"/>
                <w:sz w:val="20"/>
                <w:szCs w:val="20"/>
              </w:rPr>
            </w:pPr>
            <w:r w:rsidRPr="00820A83">
              <w:rPr>
                <w:rFonts w:ascii="Times New Roman" w:hAnsi="Times New Roman" w:cs="Times New Roman"/>
                <w:sz w:val="20"/>
                <w:szCs w:val="20"/>
              </w:rPr>
              <w:t>тарых илимдеринин доктору, профессор</w:t>
            </w:r>
          </w:p>
          <w:p w:rsidR="00FB5265" w:rsidRPr="00820A83" w:rsidRDefault="00FB5265" w:rsidP="00FB5265">
            <w:pPr>
              <w:jc w:val="both"/>
              <w:rPr>
                <w:rFonts w:ascii="Times New Roman" w:hAnsi="Times New Roman" w:cs="Times New Roman"/>
                <w:b/>
                <w:sz w:val="20"/>
                <w:szCs w:val="20"/>
              </w:rPr>
            </w:pPr>
            <w:r w:rsidRPr="00820A83">
              <w:rPr>
                <w:rFonts w:ascii="Times New Roman" w:hAnsi="Times New Roman" w:cs="Times New Roman"/>
                <w:b/>
                <w:sz w:val="20"/>
                <w:szCs w:val="20"/>
              </w:rPr>
              <w:t>Каратаев Олжобай Кубатбекович</w:t>
            </w:r>
          </w:p>
          <w:p w:rsidR="00FB5265" w:rsidRPr="00FB5265" w:rsidRDefault="00FB5265" w:rsidP="00F03667">
            <w:pPr>
              <w:jc w:val="both"/>
              <w:rPr>
                <w:rFonts w:ascii="Times New Roman" w:hAnsi="Times New Roman" w:cs="Times New Roman"/>
                <w:b/>
                <w:sz w:val="20"/>
                <w:szCs w:val="20"/>
                <w:lang w:val="ky-KG"/>
              </w:rPr>
            </w:pPr>
          </w:p>
        </w:tc>
      </w:tr>
      <w:tr w:rsidR="00FB5265" w:rsidTr="00FB5265">
        <w:tc>
          <w:tcPr>
            <w:tcW w:w="2235" w:type="dxa"/>
          </w:tcPr>
          <w:p w:rsidR="00FB5265" w:rsidRDefault="00FB5265" w:rsidP="00F03667">
            <w:pPr>
              <w:jc w:val="both"/>
              <w:rPr>
                <w:rFonts w:ascii="Times New Roman" w:hAnsi="Times New Roman" w:cs="Times New Roman"/>
                <w:b/>
                <w:sz w:val="20"/>
                <w:szCs w:val="20"/>
                <w:lang w:val="ky-KG"/>
              </w:rPr>
            </w:pPr>
            <w:r w:rsidRPr="00820A83">
              <w:rPr>
                <w:rFonts w:ascii="Times New Roman" w:hAnsi="Times New Roman" w:cs="Times New Roman"/>
                <w:b/>
                <w:sz w:val="20"/>
                <w:szCs w:val="20"/>
              </w:rPr>
              <w:t>Расмий оппоненттер:</w:t>
            </w:r>
            <w:r>
              <w:rPr>
                <w:rFonts w:ascii="Times New Roman" w:hAnsi="Times New Roman" w:cs="Times New Roman"/>
                <w:sz w:val="20"/>
                <w:szCs w:val="20"/>
              </w:rPr>
              <w:tab/>
            </w:r>
            <w:r>
              <w:rPr>
                <w:rFonts w:ascii="Times New Roman" w:hAnsi="Times New Roman" w:cs="Times New Roman"/>
                <w:sz w:val="20"/>
                <w:szCs w:val="20"/>
                <w:lang w:val="ky-KG"/>
              </w:rPr>
              <w:t xml:space="preserve">  </w:t>
            </w:r>
          </w:p>
        </w:tc>
        <w:tc>
          <w:tcPr>
            <w:tcW w:w="4415" w:type="dxa"/>
          </w:tcPr>
          <w:p w:rsidR="00FB5265" w:rsidRPr="00820A83" w:rsidRDefault="00FB5265" w:rsidP="00FB5265">
            <w:pPr>
              <w:jc w:val="both"/>
              <w:rPr>
                <w:rFonts w:ascii="Times New Roman" w:hAnsi="Times New Roman" w:cs="Times New Roman"/>
                <w:sz w:val="20"/>
                <w:szCs w:val="20"/>
              </w:rPr>
            </w:pPr>
            <w:r w:rsidRPr="00820A83">
              <w:rPr>
                <w:rFonts w:ascii="Times New Roman" w:hAnsi="Times New Roman" w:cs="Times New Roman"/>
                <w:sz w:val="20"/>
                <w:szCs w:val="20"/>
              </w:rPr>
              <w:t>тарых илимдеринин доктору, профессор</w:t>
            </w:r>
          </w:p>
          <w:p w:rsidR="00FB5265" w:rsidRPr="00820A83" w:rsidRDefault="00FB5265" w:rsidP="00FB5265">
            <w:pPr>
              <w:jc w:val="both"/>
              <w:rPr>
                <w:rFonts w:ascii="Times New Roman" w:hAnsi="Times New Roman" w:cs="Times New Roman"/>
                <w:b/>
                <w:sz w:val="20"/>
                <w:szCs w:val="20"/>
              </w:rPr>
            </w:pPr>
            <w:r w:rsidRPr="00820A83">
              <w:rPr>
                <w:rFonts w:ascii="Times New Roman" w:hAnsi="Times New Roman" w:cs="Times New Roman"/>
                <w:b/>
                <w:sz w:val="20"/>
                <w:szCs w:val="20"/>
              </w:rPr>
              <w:t>Калыш Аманжол Боронбай уулу</w:t>
            </w:r>
          </w:p>
          <w:p w:rsidR="00FB5265" w:rsidRDefault="00FB5265" w:rsidP="00F03667">
            <w:pPr>
              <w:jc w:val="both"/>
              <w:rPr>
                <w:rFonts w:ascii="Times New Roman" w:hAnsi="Times New Roman" w:cs="Times New Roman"/>
                <w:b/>
                <w:sz w:val="20"/>
                <w:szCs w:val="20"/>
                <w:lang w:val="ky-KG"/>
              </w:rPr>
            </w:pPr>
          </w:p>
        </w:tc>
      </w:tr>
      <w:tr w:rsidR="00FB5265" w:rsidTr="00FB5265">
        <w:tc>
          <w:tcPr>
            <w:tcW w:w="2235" w:type="dxa"/>
          </w:tcPr>
          <w:p w:rsidR="00FB5265" w:rsidRDefault="00FB5265" w:rsidP="00F03667">
            <w:pPr>
              <w:jc w:val="both"/>
              <w:rPr>
                <w:rFonts w:ascii="Times New Roman" w:hAnsi="Times New Roman" w:cs="Times New Roman"/>
                <w:b/>
                <w:sz w:val="20"/>
                <w:szCs w:val="20"/>
                <w:lang w:val="ky-KG"/>
              </w:rPr>
            </w:pPr>
          </w:p>
        </w:tc>
        <w:tc>
          <w:tcPr>
            <w:tcW w:w="4415" w:type="dxa"/>
          </w:tcPr>
          <w:p w:rsidR="00FB5265" w:rsidRPr="00820A83" w:rsidRDefault="00FB5265" w:rsidP="00FB5265">
            <w:pPr>
              <w:jc w:val="both"/>
              <w:rPr>
                <w:rFonts w:ascii="Times New Roman" w:hAnsi="Times New Roman" w:cs="Times New Roman"/>
                <w:sz w:val="20"/>
                <w:szCs w:val="20"/>
              </w:rPr>
            </w:pPr>
            <w:r w:rsidRPr="00820A83">
              <w:rPr>
                <w:rFonts w:ascii="Times New Roman" w:hAnsi="Times New Roman" w:cs="Times New Roman"/>
                <w:sz w:val="20"/>
                <w:szCs w:val="20"/>
              </w:rPr>
              <w:t>тарых илимдеринин кандидаты, доцент</w:t>
            </w:r>
          </w:p>
          <w:p w:rsidR="00FB5265" w:rsidRPr="00820A83" w:rsidRDefault="00FB5265" w:rsidP="00FB5265">
            <w:pPr>
              <w:jc w:val="both"/>
              <w:rPr>
                <w:rFonts w:ascii="Times New Roman" w:hAnsi="Times New Roman" w:cs="Times New Roman"/>
                <w:b/>
                <w:sz w:val="20"/>
                <w:szCs w:val="20"/>
                <w:lang w:val="ky-KG"/>
              </w:rPr>
            </w:pPr>
            <w:r w:rsidRPr="00820A83">
              <w:rPr>
                <w:rFonts w:ascii="Times New Roman" w:hAnsi="Times New Roman" w:cs="Times New Roman"/>
                <w:b/>
                <w:sz w:val="20"/>
                <w:szCs w:val="20"/>
                <w:lang w:val="ky-KG"/>
              </w:rPr>
              <w:t>Алымкулова Сынару Кадыровна</w:t>
            </w:r>
          </w:p>
          <w:p w:rsidR="00FB5265" w:rsidRDefault="00FB5265" w:rsidP="00F03667">
            <w:pPr>
              <w:jc w:val="both"/>
              <w:rPr>
                <w:rFonts w:ascii="Times New Roman" w:hAnsi="Times New Roman" w:cs="Times New Roman"/>
                <w:b/>
                <w:sz w:val="20"/>
                <w:szCs w:val="20"/>
                <w:lang w:val="ky-KG"/>
              </w:rPr>
            </w:pPr>
          </w:p>
        </w:tc>
      </w:tr>
      <w:tr w:rsidR="00FB5265" w:rsidTr="00FB5265">
        <w:tc>
          <w:tcPr>
            <w:tcW w:w="2235" w:type="dxa"/>
          </w:tcPr>
          <w:p w:rsidR="00FB5265" w:rsidRDefault="00FB5265" w:rsidP="00F03667">
            <w:pPr>
              <w:jc w:val="both"/>
              <w:rPr>
                <w:rFonts w:ascii="Times New Roman" w:hAnsi="Times New Roman" w:cs="Times New Roman"/>
                <w:b/>
                <w:sz w:val="20"/>
                <w:szCs w:val="20"/>
                <w:lang w:val="ky-KG"/>
              </w:rPr>
            </w:pPr>
            <w:r w:rsidRPr="00820A83">
              <w:rPr>
                <w:rFonts w:ascii="Times New Roman" w:hAnsi="Times New Roman" w:cs="Times New Roman"/>
                <w:b/>
                <w:sz w:val="20"/>
                <w:szCs w:val="20"/>
                <w:lang w:val="ky-KG"/>
              </w:rPr>
              <w:t>Жетектөөчү мекеме:</w:t>
            </w:r>
          </w:p>
        </w:tc>
        <w:tc>
          <w:tcPr>
            <w:tcW w:w="4415" w:type="dxa"/>
          </w:tcPr>
          <w:p w:rsidR="00FB5265" w:rsidRDefault="00FB5265" w:rsidP="00FB5265">
            <w:pPr>
              <w:rPr>
                <w:rFonts w:ascii="Times New Roman" w:hAnsi="Times New Roman" w:cs="Times New Roman"/>
                <w:sz w:val="20"/>
                <w:szCs w:val="20"/>
                <w:lang w:val="ky-KG"/>
              </w:rPr>
            </w:pPr>
            <w:r w:rsidRPr="00820A83">
              <w:rPr>
                <w:rFonts w:ascii="Times New Roman" w:hAnsi="Times New Roman" w:cs="Times New Roman"/>
                <w:sz w:val="20"/>
                <w:szCs w:val="20"/>
                <w:lang w:val="ky-KG"/>
              </w:rPr>
              <w:t xml:space="preserve">И.Арабаев атындагы Кыргыз мамлекеттик университетинин Кыргызстан </w:t>
            </w:r>
            <w:r>
              <w:rPr>
                <w:rFonts w:ascii="Times New Roman" w:hAnsi="Times New Roman" w:cs="Times New Roman"/>
                <w:sz w:val="20"/>
                <w:szCs w:val="20"/>
                <w:lang w:val="ky-KG"/>
              </w:rPr>
              <w:t>тарыхы жана этнология кафедрасы</w:t>
            </w:r>
          </w:p>
          <w:p w:rsidR="00FB5265" w:rsidRPr="00820A83" w:rsidRDefault="00FB5265" w:rsidP="00FB5265">
            <w:pPr>
              <w:rPr>
                <w:rFonts w:ascii="Times New Roman" w:hAnsi="Times New Roman" w:cs="Times New Roman"/>
                <w:sz w:val="20"/>
                <w:szCs w:val="20"/>
                <w:lang w:val="ky-KG"/>
              </w:rPr>
            </w:pPr>
            <w:r>
              <w:rPr>
                <w:rFonts w:ascii="Times New Roman" w:hAnsi="Times New Roman" w:cs="Times New Roman"/>
                <w:sz w:val="20"/>
                <w:szCs w:val="20"/>
                <w:lang w:val="ky-KG"/>
              </w:rPr>
              <w:t>Д</w:t>
            </w:r>
            <w:r w:rsidRPr="00820A83">
              <w:rPr>
                <w:rFonts w:ascii="Times New Roman" w:hAnsi="Times New Roman" w:cs="Times New Roman"/>
                <w:sz w:val="20"/>
                <w:szCs w:val="20"/>
                <w:lang w:val="ky-KG"/>
              </w:rPr>
              <w:t>ареги: 720044, Бишкек ш., И.Раззаков көчөсү № 51</w:t>
            </w:r>
            <w:r>
              <w:rPr>
                <w:rFonts w:ascii="Times New Roman" w:hAnsi="Times New Roman" w:cs="Times New Roman"/>
                <w:sz w:val="20"/>
                <w:szCs w:val="20"/>
                <w:lang w:val="ky-KG"/>
              </w:rPr>
              <w:t>-а</w:t>
            </w:r>
            <w:r w:rsidRPr="00820A83">
              <w:rPr>
                <w:rFonts w:ascii="Times New Roman" w:hAnsi="Times New Roman" w:cs="Times New Roman"/>
                <w:sz w:val="20"/>
                <w:szCs w:val="20"/>
                <w:lang w:val="ky-KG"/>
              </w:rPr>
              <w:t>.</w:t>
            </w:r>
          </w:p>
          <w:p w:rsidR="00FB5265" w:rsidRDefault="00FB5265" w:rsidP="00F03667">
            <w:pPr>
              <w:jc w:val="both"/>
              <w:rPr>
                <w:rFonts w:ascii="Times New Roman" w:hAnsi="Times New Roman" w:cs="Times New Roman"/>
                <w:b/>
                <w:sz w:val="20"/>
                <w:szCs w:val="20"/>
                <w:lang w:val="ky-KG"/>
              </w:rPr>
            </w:pPr>
          </w:p>
        </w:tc>
      </w:tr>
    </w:tbl>
    <w:p w:rsidR="00FB5265" w:rsidRPr="00FB5265" w:rsidRDefault="00FB5265" w:rsidP="00F03667">
      <w:pPr>
        <w:spacing w:after="0" w:line="240" w:lineRule="auto"/>
        <w:jc w:val="both"/>
        <w:rPr>
          <w:rFonts w:ascii="Times New Roman" w:hAnsi="Times New Roman" w:cs="Times New Roman"/>
          <w:b/>
          <w:sz w:val="20"/>
          <w:szCs w:val="20"/>
          <w:lang w:val="ky-KG"/>
        </w:rPr>
      </w:pPr>
    </w:p>
    <w:p w:rsidR="00A36B78" w:rsidRPr="00820A83" w:rsidRDefault="00A36B78" w:rsidP="00FB5265">
      <w:pPr>
        <w:spacing w:after="0" w:line="240" w:lineRule="auto"/>
        <w:jc w:val="both"/>
        <w:rPr>
          <w:rFonts w:ascii="Times New Roman" w:hAnsi="Times New Roman" w:cs="Times New Roman"/>
          <w:sz w:val="20"/>
          <w:szCs w:val="20"/>
        </w:rPr>
      </w:pPr>
      <w:r w:rsidRPr="00820A83">
        <w:rPr>
          <w:rFonts w:ascii="Times New Roman" w:hAnsi="Times New Roman" w:cs="Times New Roman"/>
          <w:b/>
          <w:sz w:val="20"/>
          <w:szCs w:val="20"/>
        </w:rPr>
        <w:tab/>
      </w:r>
      <w:r w:rsidR="00275B02">
        <w:rPr>
          <w:rFonts w:ascii="Times New Roman" w:hAnsi="Times New Roman" w:cs="Times New Roman"/>
          <w:sz w:val="20"/>
          <w:szCs w:val="20"/>
          <w:lang w:val="ky-KG"/>
        </w:rPr>
        <w:t xml:space="preserve">          </w:t>
      </w:r>
    </w:p>
    <w:p w:rsidR="00A36B78" w:rsidRPr="00820A83" w:rsidRDefault="00275B02" w:rsidP="00FB5265">
      <w:pPr>
        <w:spacing w:after="0" w:line="240" w:lineRule="auto"/>
        <w:jc w:val="both"/>
        <w:rPr>
          <w:rFonts w:ascii="Times New Roman" w:hAnsi="Times New Roman" w:cs="Times New Roman"/>
          <w:sz w:val="20"/>
          <w:szCs w:val="20"/>
          <w:lang w:val="ky-KG"/>
        </w:rPr>
      </w:pPr>
      <w:r>
        <w:rPr>
          <w:rFonts w:ascii="Times New Roman" w:hAnsi="Times New Roman" w:cs="Times New Roman"/>
          <w:sz w:val="20"/>
          <w:szCs w:val="20"/>
          <w:lang w:val="ky-KG"/>
        </w:rPr>
        <w:t xml:space="preserve">      </w:t>
      </w:r>
      <w:r w:rsidR="00A36B78" w:rsidRPr="00820A83">
        <w:rPr>
          <w:rFonts w:ascii="Times New Roman" w:hAnsi="Times New Roman" w:cs="Times New Roman"/>
          <w:sz w:val="20"/>
          <w:szCs w:val="20"/>
          <w:lang w:val="ky-KG"/>
        </w:rPr>
        <w:t xml:space="preserve">Диссертация 2015-жылдын 24-январында саат 14.00до Ж.Баласагын атындагы Кыргыз Улуттук университетинин жана Кыргыз Республикасынын Улуттук илимдер академиясынын Тарых жана маданий мурас институтунун алдындагы тарых илимдеринин доктору (кандидаты) окумуштуулук даражасын ыйгаруу боюнча Д.07.13.015 диссертациялык кеңештин жыйынында корголот. Дареги: 720033, Бишкек шаары, Фрунзе көчөсү 547, 348-ауд. </w:t>
      </w:r>
    </w:p>
    <w:p w:rsidR="00A36B78" w:rsidRPr="00820A83" w:rsidRDefault="00A36B78" w:rsidP="00FB5265">
      <w:pPr>
        <w:spacing w:after="0" w:line="240" w:lineRule="auto"/>
        <w:ind w:firstLine="426"/>
        <w:jc w:val="both"/>
        <w:rPr>
          <w:rFonts w:ascii="Times New Roman" w:hAnsi="Times New Roman" w:cs="Times New Roman"/>
          <w:sz w:val="20"/>
          <w:szCs w:val="20"/>
          <w:lang w:val="ky-KG"/>
        </w:rPr>
      </w:pPr>
    </w:p>
    <w:p w:rsidR="00A36B78" w:rsidRPr="00820A83" w:rsidRDefault="00A36B78" w:rsidP="00FB5265">
      <w:pPr>
        <w:spacing w:after="0" w:line="240" w:lineRule="auto"/>
        <w:ind w:firstLine="426"/>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Диссертация менен Кыргыз Республикасынын Улуттук илимдер академиясынын Борбордук илимий китепканасынан таанышууга болот. Дареги: 720071, Бишкек ш., Чүй проспектиси 265-а.</w:t>
      </w:r>
    </w:p>
    <w:p w:rsidR="00A36B78" w:rsidRPr="00820A83" w:rsidRDefault="00A36B78" w:rsidP="00FB5265">
      <w:pPr>
        <w:spacing w:after="0" w:line="240" w:lineRule="auto"/>
        <w:ind w:firstLine="426"/>
        <w:jc w:val="both"/>
        <w:rPr>
          <w:rFonts w:ascii="Times New Roman" w:hAnsi="Times New Roman" w:cs="Times New Roman"/>
          <w:sz w:val="20"/>
          <w:szCs w:val="20"/>
          <w:lang w:val="ky-KG"/>
        </w:rPr>
      </w:pPr>
    </w:p>
    <w:p w:rsidR="00A36B78" w:rsidRPr="00820A83" w:rsidRDefault="00A36B78" w:rsidP="00FB5265">
      <w:pPr>
        <w:spacing w:after="0" w:line="240" w:lineRule="auto"/>
        <w:ind w:firstLine="426"/>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Автореферат 2014-жылдын «____» ____________________ жөнөтүлдү.</w:t>
      </w:r>
    </w:p>
    <w:p w:rsidR="00A36B78" w:rsidRPr="00820A83" w:rsidRDefault="00A36B78" w:rsidP="00FB5265">
      <w:pPr>
        <w:spacing w:after="0" w:line="240" w:lineRule="auto"/>
        <w:ind w:firstLine="426"/>
        <w:jc w:val="both"/>
        <w:rPr>
          <w:rFonts w:ascii="Times New Roman" w:hAnsi="Times New Roman" w:cs="Times New Roman"/>
          <w:sz w:val="20"/>
          <w:szCs w:val="20"/>
          <w:lang w:val="ky-KG"/>
        </w:rPr>
      </w:pPr>
    </w:p>
    <w:p w:rsidR="00A36B78" w:rsidRPr="00820A83" w:rsidRDefault="00A36B78" w:rsidP="00FB5265">
      <w:pPr>
        <w:spacing w:after="0" w:line="240" w:lineRule="auto"/>
        <w:ind w:firstLine="426"/>
        <w:jc w:val="both"/>
        <w:rPr>
          <w:rFonts w:ascii="Times New Roman" w:hAnsi="Times New Roman" w:cs="Times New Roman"/>
          <w:sz w:val="20"/>
          <w:szCs w:val="20"/>
          <w:lang w:val="ky-KG"/>
        </w:rPr>
      </w:pPr>
    </w:p>
    <w:p w:rsidR="00A36B78" w:rsidRDefault="00A36B78" w:rsidP="00F03667">
      <w:pPr>
        <w:spacing w:after="0" w:line="240" w:lineRule="auto"/>
        <w:jc w:val="both"/>
        <w:rPr>
          <w:rFonts w:ascii="Times New Roman" w:hAnsi="Times New Roman" w:cs="Times New Roman"/>
          <w:sz w:val="20"/>
          <w:szCs w:val="20"/>
          <w:lang w:val="ky-KG"/>
        </w:rPr>
      </w:pPr>
    </w:p>
    <w:p w:rsidR="00A36B78" w:rsidRPr="00820A83" w:rsidRDefault="00A36B78" w:rsidP="00F03667">
      <w:pPr>
        <w:spacing w:after="0" w:line="240" w:lineRule="auto"/>
        <w:jc w:val="both"/>
        <w:rPr>
          <w:rFonts w:ascii="Times New Roman" w:hAnsi="Times New Roman" w:cs="Times New Roman"/>
          <w:sz w:val="20"/>
          <w:szCs w:val="20"/>
          <w:lang w:val="ky-KG"/>
        </w:rPr>
      </w:pPr>
    </w:p>
    <w:p w:rsidR="00A36B78" w:rsidRPr="00820A83" w:rsidRDefault="00FB5265" w:rsidP="00F03667">
      <w:pPr>
        <w:spacing w:after="0" w:line="240" w:lineRule="auto"/>
        <w:jc w:val="both"/>
        <w:rPr>
          <w:rFonts w:ascii="Times New Roman" w:hAnsi="Times New Roman" w:cs="Times New Roman"/>
          <w:sz w:val="20"/>
          <w:szCs w:val="20"/>
          <w:lang w:val="ky-KG"/>
        </w:rPr>
      </w:pPr>
      <w:r>
        <w:rPr>
          <w:rFonts w:ascii="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2071370</wp:posOffset>
            </wp:positionH>
            <wp:positionV relativeFrom="paragraph">
              <wp:posOffset>80010</wp:posOffset>
            </wp:positionV>
            <wp:extent cx="450850" cy="365760"/>
            <wp:effectExtent l="19050" t="0" r="6350" b="0"/>
            <wp:wrapNone/>
            <wp:docPr id="1" name="Рисунок 0" descr="Устав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Устав025.jpg"/>
                    <pic:cNvPicPr/>
                  </pic:nvPicPr>
                  <pic:blipFill>
                    <a:blip r:embed="rId7" cstate="print">
                      <a:grayscl/>
                      <a:lum contrast="30000"/>
                    </a:blip>
                    <a:stretch>
                      <a:fillRect/>
                    </a:stretch>
                  </pic:blipFill>
                  <pic:spPr>
                    <a:xfrm>
                      <a:off x="0" y="0"/>
                      <a:ext cx="450850" cy="365760"/>
                    </a:xfrm>
                    <a:prstGeom prst="rect">
                      <a:avLst/>
                    </a:prstGeom>
                  </pic:spPr>
                </pic:pic>
              </a:graphicData>
            </a:graphic>
          </wp:anchor>
        </w:drawing>
      </w:r>
      <w:r w:rsidR="00A36B78" w:rsidRPr="00820A83">
        <w:rPr>
          <w:rFonts w:ascii="Times New Roman" w:hAnsi="Times New Roman" w:cs="Times New Roman"/>
          <w:sz w:val="20"/>
          <w:szCs w:val="20"/>
          <w:lang w:val="ky-KG"/>
        </w:rPr>
        <w:t>Диссертациялык кеңештин</w:t>
      </w:r>
    </w:p>
    <w:p w:rsidR="00A36B78" w:rsidRPr="00820A83" w:rsidRDefault="00A36B78" w:rsidP="00F03667">
      <w:pPr>
        <w:spacing w:after="0" w:line="240" w:lineRule="auto"/>
        <w:jc w:val="both"/>
        <w:rPr>
          <w:rFonts w:ascii="Times New Roman" w:hAnsi="Times New Roman" w:cs="Times New Roman"/>
          <w:sz w:val="20"/>
          <w:szCs w:val="20"/>
        </w:rPr>
      </w:pPr>
      <w:r w:rsidRPr="00820A83">
        <w:rPr>
          <w:rFonts w:ascii="Times New Roman" w:hAnsi="Times New Roman" w:cs="Times New Roman"/>
          <w:sz w:val="20"/>
          <w:szCs w:val="20"/>
        </w:rPr>
        <w:t xml:space="preserve">окумуштуу катчысы, </w:t>
      </w:r>
    </w:p>
    <w:p w:rsidR="00A36B78" w:rsidRPr="00820A83" w:rsidRDefault="00A36B78" w:rsidP="00F03667">
      <w:pPr>
        <w:spacing w:after="0" w:line="240" w:lineRule="auto"/>
        <w:jc w:val="both"/>
        <w:rPr>
          <w:rFonts w:ascii="Times New Roman" w:hAnsi="Times New Roman" w:cs="Times New Roman"/>
          <w:sz w:val="20"/>
          <w:szCs w:val="20"/>
        </w:rPr>
      </w:pPr>
      <w:r w:rsidRPr="00820A83">
        <w:rPr>
          <w:rFonts w:ascii="Times New Roman" w:hAnsi="Times New Roman" w:cs="Times New Roman"/>
          <w:sz w:val="20"/>
          <w:szCs w:val="20"/>
        </w:rPr>
        <w:t>тарых илимдеринин доктору                                           Ч.Ж.Турдалиева</w:t>
      </w:r>
    </w:p>
    <w:p w:rsidR="00A36B78" w:rsidRDefault="00A36B78" w:rsidP="00F03667">
      <w:pPr>
        <w:spacing w:after="0" w:line="240" w:lineRule="auto"/>
        <w:jc w:val="center"/>
        <w:rPr>
          <w:rFonts w:ascii="Times New Roman" w:hAnsi="Times New Roman" w:cs="Times New Roman"/>
          <w:b/>
          <w:sz w:val="20"/>
          <w:szCs w:val="20"/>
          <w:lang w:val="ky-KG"/>
        </w:rPr>
      </w:pPr>
      <w:r w:rsidRPr="00820A83">
        <w:rPr>
          <w:rFonts w:ascii="Times New Roman" w:hAnsi="Times New Roman" w:cs="Times New Roman"/>
          <w:b/>
          <w:sz w:val="20"/>
          <w:szCs w:val="20"/>
          <w:lang w:val="ky-KG"/>
        </w:rPr>
        <w:lastRenderedPageBreak/>
        <w:t>ИШТИН ЖАЛПЫ МҮНӨЗДӨМӨСҮ</w:t>
      </w:r>
    </w:p>
    <w:p w:rsidR="00394535" w:rsidRDefault="00F03667" w:rsidP="00FB5265">
      <w:pPr>
        <w:spacing w:after="0" w:line="240" w:lineRule="auto"/>
        <w:ind w:firstLine="284"/>
        <w:jc w:val="both"/>
        <w:rPr>
          <w:rFonts w:ascii="Times New Roman" w:hAnsi="Times New Roman" w:cs="Times New Roman"/>
          <w:sz w:val="20"/>
          <w:szCs w:val="20"/>
          <w:lang w:val="ky-KG"/>
        </w:rPr>
      </w:pPr>
      <w:r w:rsidRPr="00F03667">
        <w:rPr>
          <w:rFonts w:ascii="Times New Roman" w:hAnsi="Times New Roman" w:cs="Times New Roman"/>
          <w:b/>
          <w:sz w:val="20"/>
          <w:szCs w:val="20"/>
          <w:lang w:val="ky-KG"/>
        </w:rPr>
        <w:t xml:space="preserve">Теманын актуалдуулугу. </w:t>
      </w:r>
      <w:r w:rsidRPr="00F03667">
        <w:rPr>
          <w:rFonts w:ascii="Times New Roman" w:hAnsi="Times New Roman" w:cs="Times New Roman"/>
          <w:sz w:val="20"/>
          <w:szCs w:val="20"/>
          <w:lang w:val="ky-KG"/>
        </w:rPr>
        <w:t xml:space="preserve">“Манас” эпосуна ушул тапта мамлекеттик деңгээлде көнүл бөлүнүп, ага </w:t>
      </w:r>
      <w:r w:rsidR="004355A1">
        <w:rPr>
          <w:rFonts w:ascii="Times New Roman" w:hAnsi="Times New Roman" w:cs="Times New Roman"/>
          <w:sz w:val="20"/>
          <w:szCs w:val="20"/>
          <w:lang w:val="ky-KG"/>
        </w:rPr>
        <w:t xml:space="preserve">ар </w:t>
      </w:r>
      <w:r w:rsidRPr="00F03667">
        <w:rPr>
          <w:rFonts w:ascii="Times New Roman" w:hAnsi="Times New Roman" w:cs="Times New Roman"/>
          <w:sz w:val="20"/>
          <w:szCs w:val="20"/>
          <w:lang w:val="ky-KG"/>
        </w:rPr>
        <w:t>тараптуу илимий багытта камкордук көрүлүп жатат. “Манас” үчилтиги ж.б. кенже эпостор, элдик оозеки чыгармачылыктын башка үлгүлөрү кайрадан басылып, калк назарына сунуш этилүүдө. Жогорку окуу жайла</w:t>
      </w:r>
      <w:r w:rsidR="00394535">
        <w:rPr>
          <w:rFonts w:ascii="Times New Roman" w:hAnsi="Times New Roman" w:cs="Times New Roman"/>
          <w:sz w:val="20"/>
          <w:szCs w:val="20"/>
          <w:lang w:val="ky-KG"/>
        </w:rPr>
        <w:t>рдын окуу программаларына “Манас</w:t>
      </w:r>
      <w:r w:rsidRPr="00F03667">
        <w:rPr>
          <w:rFonts w:ascii="Times New Roman" w:hAnsi="Times New Roman" w:cs="Times New Roman"/>
          <w:sz w:val="20"/>
          <w:szCs w:val="20"/>
          <w:lang w:val="ky-KG"/>
        </w:rPr>
        <w:t>таануу” сабагынын кир</w:t>
      </w:r>
      <w:r w:rsidR="00A9192D">
        <w:rPr>
          <w:rFonts w:ascii="Times New Roman" w:hAnsi="Times New Roman" w:cs="Times New Roman"/>
          <w:sz w:val="20"/>
          <w:szCs w:val="20"/>
          <w:lang w:val="ky-KG"/>
        </w:rPr>
        <w:t>гизилиши, атайын “манас таануу</w:t>
      </w:r>
      <w:r w:rsidRPr="00F03667">
        <w:rPr>
          <w:rFonts w:ascii="Times New Roman" w:hAnsi="Times New Roman" w:cs="Times New Roman"/>
          <w:sz w:val="20"/>
          <w:szCs w:val="20"/>
          <w:lang w:val="ky-KG"/>
        </w:rPr>
        <w:t xml:space="preserve">” адистигине студенттерди кабыл </w:t>
      </w:r>
      <w:r w:rsidR="004355A1">
        <w:rPr>
          <w:rFonts w:ascii="Times New Roman" w:hAnsi="Times New Roman" w:cs="Times New Roman"/>
          <w:sz w:val="20"/>
          <w:szCs w:val="20"/>
          <w:lang w:val="ky-KG"/>
        </w:rPr>
        <w:t>алуу, эпоско түз байланышы бар э</w:t>
      </w:r>
      <w:r w:rsidRPr="00F03667">
        <w:rPr>
          <w:rFonts w:ascii="Times New Roman" w:hAnsi="Times New Roman" w:cs="Times New Roman"/>
          <w:sz w:val="20"/>
          <w:szCs w:val="20"/>
          <w:lang w:val="ky-KG"/>
        </w:rPr>
        <w:t>л аралык, республикалык денгээлдеги илимий конгресстердин, симпозиумдардын уюштурулушу мухиттей болгон эпостун кыргыз журтчулугу гана э</w:t>
      </w:r>
      <w:r w:rsidR="004355A1">
        <w:rPr>
          <w:rFonts w:ascii="Times New Roman" w:hAnsi="Times New Roman" w:cs="Times New Roman"/>
          <w:sz w:val="20"/>
          <w:szCs w:val="20"/>
          <w:lang w:val="ky-KG"/>
        </w:rPr>
        <w:t xml:space="preserve">мес, дүйнөлүк маанидеги нукура </w:t>
      </w:r>
      <w:r w:rsidRPr="00F03667">
        <w:rPr>
          <w:rFonts w:ascii="Times New Roman" w:hAnsi="Times New Roman" w:cs="Times New Roman"/>
          <w:sz w:val="20"/>
          <w:szCs w:val="20"/>
          <w:lang w:val="ky-KG"/>
        </w:rPr>
        <w:t>к</w:t>
      </w:r>
      <w:r w:rsidR="004355A1">
        <w:rPr>
          <w:rFonts w:ascii="Times New Roman" w:hAnsi="Times New Roman" w:cs="Times New Roman"/>
          <w:sz w:val="20"/>
          <w:szCs w:val="20"/>
          <w:lang w:val="ky-KG"/>
        </w:rPr>
        <w:t>е</w:t>
      </w:r>
      <w:r w:rsidR="00AC6563">
        <w:rPr>
          <w:rFonts w:ascii="Times New Roman" w:hAnsi="Times New Roman" w:cs="Times New Roman"/>
          <w:sz w:val="20"/>
          <w:szCs w:val="20"/>
          <w:lang w:val="ky-KG"/>
        </w:rPr>
        <w:t>нч экендигин ырастайт.</w:t>
      </w:r>
    </w:p>
    <w:p w:rsidR="00F03667" w:rsidRPr="00F03667" w:rsidRDefault="00F03667" w:rsidP="00FB5265">
      <w:pPr>
        <w:spacing w:after="0" w:line="240" w:lineRule="auto"/>
        <w:ind w:firstLine="284"/>
        <w:jc w:val="both"/>
        <w:rPr>
          <w:rFonts w:ascii="Times New Roman" w:hAnsi="Times New Roman" w:cs="Times New Roman"/>
          <w:sz w:val="20"/>
          <w:szCs w:val="20"/>
          <w:lang w:val="ky-KG"/>
        </w:rPr>
      </w:pPr>
      <w:r w:rsidRPr="00F03667">
        <w:rPr>
          <w:rFonts w:ascii="Times New Roman" w:hAnsi="Times New Roman" w:cs="Times New Roman"/>
          <w:sz w:val="20"/>
          <w:szCs w:val="20"/>
          <w:lang w:val="ky-KG"/>
        </w:rPr>
        <w:t>2014-ж. 15-апрелинде ЮНЕСКОнун материалдык эмес маданий мурасты коргоо боюнча Өкмөттөр аралык комитетинин чечими менен кыргыздын “Манас”, “Семетей”, “Сейтек” эпикалык үчилтиги адамзаттын материалдык эмес маданий мурастарынын атайын тизмесине киргизилиши кыргыз элинин өзүнүн байыркы руханий байлыгы жана дүйнө маданиятына кошкон салымы бар экендигин айгинеледи. Демек, “Манас” эпикалык үчилтиги жалпы адамзаттык баалуулукка, маданий мураска айланды. Бул саамалыктар “Манас” эпосун илимий жактан ар тараптуу иликтөөгө өбөлгө түзөрү шексиз.</w:t>
      </w:r>
    </w:p>
    <w:p w:rsidR="00F03667" w:rsidRPr="00F03667" w:rsidRDefault="00F03667" w:rsidP="00FB5265">
      <w:pPr>
        <w:spacing w:after="0" w:line="240" w:lineRule="auto"/>
        <w:ind w:firstLine="284"/>
        <w:jc w:val="both"/>
        <w:rPr>
          <w:rFonts w:ascii="Times New Roman" w:hAnsi="Times New Roman" w:cs="Times New Roman"/>
          <w:sz w:val="20"/>
          <w:szCs w:val="20"/>
          <w:lang w:val="ky-KG"/>
        </w:rPr>
      </w:pPr>
      <w:r w:rsidRPr="00F03667">
        <w:rPr>
          <w:rFonts w:ascii="Times New Roman" w:hAnsi="Times New Roman" w:cs="Times New Roman"/>
          <w:sz w:val="20"/>
          <w:szCs w:val="20"/>
          <w:lang w:val="ky-KG"/>
        </w:rPr>
        <w:t>“Манас”</w:t>
      </w:r>
      <w:r w:rsidR="004355A1">
        <w:rPr>
          <w:rFonts w:ascii="Times New Roman" w:hAnsi="Times New Roman" w:cs="Times New Roman"/>
          <w:sz w:val="20"/>
          <w:szCs w:val="20"/>
          <w:lang w:val="ky-KG"/>
        </w:rPr>
        <w:t xml:space="preserve"> </w:t>
      </w:r>
      <w:r w:rsidRPr="00F03667">
        <w:rPr>
          <w:rFonts w:ascii="Times New Roman" w:hAnsi="Times New Roman" w:cs="Times New Roman"/>
          <w:sz w:val="20"/>
          <w:szCs w:val="20"/>
          <w:lang w:val="ky-KG"/>
        </w:rPr>
        <w:t>эпосу тарыхый-этнографиялык, философиялык, лингвисти</w:t>
      </w:r>
      <w:r w:rsidR="00195FB6">
        <w:rPr>
          <w:rFonts w:ascii="Times New Roman" w:hAnsi="Times New Roman" w:cs="Times New Roman"/>
          <w:sz w:val="20"/>
          <w:szCs w:val="20"/>
          <w:lang w:val="ky-KG"/>
        </w:rPr>
        <w:t>-</w:t>
      </w:r>
      <w:r w:rsidRPr="00F03667">
        <w:rPr>
          <w:rFonts w:ascii="Times New Roman" w:hAnsi="Times New Roman" w:cs="Times New Roman"/>
          <w:sz w:val="20"/>
          <w:szCs w:val="20"/>
          <w:lang w:val="ky-KG"/>
        </w:rPr>
        <w:t xml:space="preserve">калык, географиялык, фольклордук ж.б. маалыматтарга өтө бай, маанилүү булак катары кызмат кылары илимге белгилүү. Мындан сырткары, эпос элдик илим-билимдердин, жазылбаган салттык мыйзамдардын (обычное права) казынасы катары кызмат кылат. Тарыхый-этнографиялык булак катары эпос кыргыздардын исламга чейинки диний ишенимдери (анимизм, тотемизм, фетишизм, шаманизм), каада-салттары, коомдук абалы, коомдогу социалдык алакалары, кыргыздар жашаган коомдун (мамлекеттин) экономикалык негизи, кыргыздардын уруулук курамы жана алардын жайгашуу ареалы, кыргыздардын тектеш, кошуна жашаган элдер, уруулар менен алакаларын </w:t>
      </w:r>
      <w:r>
        <w:rPr>
          <w:rFonts w:ascii="Times New Roman" w:hAnsi="Times New Roman" w:cs="Times New Roman"/>
          <w:sz w:val="20"/>
          <w:szCs w:val="20"/>
          <w:lang w:val="ky-KG"/>
        </w:rPr>
        <w:t>и</w:t>
      </w:r>
      <w:r w:rsidRPr="00F03667">
        <w:rPr>
          <w:rFonts w:ascii="Times New Roman" w:hAnsi="Times New Roman" w:cs="Times New Roman"/>
          <w:sz w:val="20"/>
          <w:szCs w:val="20"/>
          <w:lang w:val="ky-KG"/>
        </w:rPr>
        <w:t xml:space="preserve">зилдөөдө кызмат кылат. Ошону менен бирге, кыргыздардын башка элдер менен этногенетикалык жана этномаданий байланыштарын иликтөөдө, ономастикалык (топонимдер, этнонимдер, зоонимдер, антропонимдер, гидронимдер, оронимдер ж.б.) маалыматтарды иргеп алууда эпостун мааниси зор экендиги илимге маалым. Ириде, “Манас” эпикалык чыгармасынын маалыматтары кыргыздардын диний ишенимдеринин багыттарын иликтөө боюнча түгөнгүс кенч болуп кала берет. Эпостун бардык варианттарында кыргыздардын байыркы доорлордон кечээ жакынкы мезгилдерге чейинки диний ишенимдери, алардын кыргыздардын күндөлүк жашоо-тиричилиги, </w:t>
      </w:r>
      <w:r w:rsidRPr="00F03667">
        <w:rPr>
          <w:rFonts w:ascii="Times New Roman" w:hAnsi="Times New Roman" w:cs="Times New Roman"/>
          <w:sz w:val="20"/>
          <w:szCs w:val="20"/>
          <w:lang w:val="ky-KG"/>
        </w:rPr>
        <w:lastRenderedPageBreak/>
        <w:t xml:space="preserve">каада-салттары, социалдык алакалары, диний ишенимдердин коомго жана адам баласынын жашоосуна </w:t>
      </w:r>
      <w:r w:rsidR="00625112">
        <w:rPr>
          <w:rFonts w:ascii="Times New Roman" w:hAnsi="Times New Roman" w:cs="Times New Roman"/>
          <w:sz w:val="20"/>
          <w:szCs w:val="20"/>
          <w:lang w:val="ky-KG"/>
        </w:rPr>
        <w:t>тийгизген таасири чагылдырылат.</w:t>
      </w:r>
    </w:p>
    <w:p w:rsidR="00F03667" w:rsidRPr="00F03667" w:rsidRDefault="00F03667" w:rsidP="00FB5265">
      <w:pPr>
        <w:spacing w:after="0" w:line="240" w:lineRule="auto"/>
        <w:ind w:firstLine="284"/>
        <w:jc w:val="both"/>
        <w:rPr>
          <w:rFonts w:ascii="Times New Roman" w:hAnsi="Times New Roman" w:cs="Times New Roman"/>
          <w:sz w:val="20"/>
          <w:szCs w:val="20"/>
          <w:lang w:val="ky-KG"/>
        </w:rPr>
      </w:pPr>
      <w:r w:rsidRPr="00F03667">
        <w:rPr>
          <w:rFonts w:ascii="Times New Roman" w:hAnsi="Times New Roman" w:cs="Times New Roman"/>
          <w:sz w:val="20"/>
          <w:szCs w:val="20"/>
          <w:lang w:val="ky-KG"/>
        </w:rPr>
        <w:t xml:space="preserve">“Манас” эпосу өзүнүн эволюциялык өнүгүүсүндө кыргыздардын байыркы доорлордон, болжолу, байыркы хунну, көк түрктөр, кыргыздардын енисей доору, уйгур мезгили, кара кытай чабуулу, монгол жана калмак доорлорун чагылдырат. Демек, кыргыздардын этностук тарыхын, эл болуп калыптануу процессинин өнүгүүсү, материалдык жана руханий маданиятынын үлгүлөрү эпостогу тарыхый катмарлардан даана байкалат. Элдин тарыхый эс-тутумунда сакталып келген кыргыз коому жана андагы социалдык алакалар, элдик илим-билимдердин өнүгүүсү, диний ишенимдер жана анын багыттары эпостун тарыхый өнүгүү эволюциясын, анын тарыхый катмарларынан кабар берери ырас. Бул пикирди соңку учурлардагы тилчи адистердин, географтардын, саясат таануучу жана философтордун </w:t>
      </w:r>
      <w:r>
        <w:rPr>
          <w:rFonts w:ascii="Times New Roman" w:hAnsi="Times New Roman" w:cs="Times New Roman"/>
          <w:sz w:val="20"/>
          <w:szCs w:val="20"/>
          <w:lang w:val="ky-KG"/>
        </w:rPr>
        <w:t>эмгектеринен да байкоого болот.</w:t>
      </w:r>
    </w:p>
    <w:p w:rsidR="00F03667" w:rsidRPr="00F03667" w:rsidRDefault="00F03667" w:rsidP="00FB5265">
      <w:pPr>
        <w:spacing w:after="0" w:line="240" w:lineRule="auto"/>
        <w:ind w:firstLine="284"/>
        <w:jc w:val="both"/>
        <w:rPr>
          <w:rFonts w:ascii="Times New Roman" w:hAnsi="Times New Roman" w:cs="Times New Roman"/>
          <w:sz w:val="20"/>
          <w:szCs w:val="20"/>
          <w:lang w:val="ky-KG"/>
        </w:rPr>
      </w:pPr>
      <w:r w:rsidRPr="00F03667">
        <w:rPr>
          <w:rFonts w:ascii="Times New Roman" w:hAnsi="Times New Roman" w:cs="Times New Roman"/>
          <w:sz w:val="20"/>
          <w:szCs w:val="20"/>
          <w:lang w:val="ky-KG"/>
        </w:rPr>
        <w:t>Кыргыздар алтай үй бүлөсүндө сүйлөгөн элдердин ичинен эң байыркысы болору илимге белгилүү. Ириде, байыркы этностордон болгон кыргыздардын диний ишенимдери да адамзаттын байыркы диний-философиялык ишенимдерин өз кучагына камтыйт. Бул диний ишенимдер, анын багыттарын эпикалык чыгарманын дээрлик бардык эпизоддорунан кездештирүүгө болот. Арийне, “Манас” эпосундагы кыргыздардын диний ишенимдеринин чагылдырылышы боюнча атайын диссертациялык денгээлдеги иликтөөлөр тилекке каршы жарыкка чыга элек. Демек, бул пикирлер диссертациялык иштин жана андагы көтөрүлгөн маселелердин илимий актуалдуу экендигин ырастайт.</w:t>
      </w:r>
    </w:p>
    <w:p w:rsidR="00CF0855"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Маданияттын негизги бөлүгү болгон руханий маданиятты изилдөөдө дин жана диндин өнүгүшү маанилүү көрсөткүч экендиги маалым. Диний-философиялык түшүнүктөр адамзат турмушунун бардык тарабы менен тыгыз байланышта болуп келген. Англиялык тарыхчы Арнольд Тойнбинин айтуусу боюнча “диндер бардык эле маданияттын жана цивилизациянын негизги өзөгү, ал тур</w:t>
      </w:r>
      <w:r w:rsidR="00FB2534" w:rsidRPr="00820A83">
        <w:rPr>
          <w:rFonts w:ascii="Times New Roman" w:hAnsi="Times New Roman" w:cs="Times New Roman"/>
          <w:sz w:val="20"/>
          <w:szCs w:val="20"/>
          <w:lang w:val="ky-KG"/>
        </w:rPr>
        <w:t>гай негизги кыймылдаткыч күчү” [</w:t>
      </w:r>
      <w:r w:rsidRPr="00820A83">
        <w:rPr>
          <w:rFonts w:ascii="Times New Roman" w:hAnsi="Times New Roman" w:cs="Times New Roman"/>
          <w:sz w:val="20"/>
          <w:szCs w:val="20"/>
          <w:lang w:val="ky-KG"/>
        </w:rPr>
        <w:t>Религии</w:t>
      </w:r>
      <w:r w:rsidR="00FB2534" w:rsidRPr="00820A83">
        <w:rPr>
          <w:rFonts w:ascii="Times New Roman" w:hAnsi="Times New Roman" w:cs="Times New Roman"/>
          <w:sz w:val="20"/>
          <w:szCs w:val="20"/>
          <w:lang w:val="ky-KG"/>
        </w:rPr>
        <w:t xml:space="preserve"> мира.</w:t>
      </w:r>
      <w:r w:rsidR="00687D0A">
        <w:rPr>
          <w:rFonts w:ascii="Times New Roman" w:hAnsi="Times New Roman" w:cs="Times New Roman"/>
          <w:sz w:val="20"/>
          <w:szCs w:val="20"/>
          <w:lang w:val="ky-KG"/>
        </w:rPr>
        <w:t xml:space="preserve"> </w:t>
      </w:r>
      <w:r w:rsidR="00FB2534" w:rsidRPr="00820A83">
        <w:rPr>
          <w:rFonts w:ascii="Times New Roman" w:hAnsi="Times New Roman" w:cs="Times New Roman"/>
          <w:sz w:val="20"/>
          <w:szCs w:val="20"/>
          <w:lang w:val="ky-KG"/>
        </w:rPr>
        <w:t>Том.</w:t>
      </w:r>
      <w:r w:rsidR="00687D0A">
        <w:rPr>
          <w:rFonts w:ascii="Times New Roman" w:hAnsi="Times New Roman" w:cs="Times New Roman"/>
          <w:sz w:val="20"/>
          <w:szCs w:val="20"/>
          <w:lang w:val="ky-KG"/>
        </w:rPr>
        <w:t xml:space="preserve"> </w:t>
      </w:r>
      <w:r w:rsidR="00FB2534" w:rsidRPr="00820A83">
        <w:rPr>
          <w:rFonts w:ascii="Times New Roman" w:hAnsi="Times New Roman" w:cs="Times New Roman"/>
          <w:sz w:val="20"/>
          <w:szCs w:val="20"/>
          <w:lang w:val="ky-KG"/>
        </w:rPr>
        <w:t>V I.</w:t>
      </w:r>
      <w:r w:rsidR="00687D0A">
        <w:rPr>
          <w:rFonts w:ascii="Times New Roman" w:hAnsi="Times New Roman" w:cs="Times New Roman"/>
          <w:sz w:val="20"/>
          <w:szCs w:val="20"/>
          <w:lang w:val="ky-KG"/>
        </w:rPr>
        <w:t xml:space="preserve"> </w:t>
      </w:r>
      <w:r w:rsidR="00FB2534" w:rsidRPr="00820A83">
        <w:rPr>
          <w:rFonts w:ascii="Times New Roman" w:hAnsi="Times New Roman" w:cs="Times New Roman"/>
          <w:sz w:val="20"/>
          <w:szCs w:val="20"/>
          <w:lang w:val="ky-KG"/>
        </w:rPr>
        <w:t>Часть I.</w:t>
      </w:r>
      <w:r w:rsidR="00687D0A">
        <w:rPr>
          <w:rFonts w:ascii="Times New Roman" w:hAnsi="Times New Roman" w:cs="Times New Roman"/>
          <w:sz w:val="20"/>
          <w:szCs w:val="20"/>
          <w:lang w:val="ky-KG"/>
        </w:rPr>
        <w:t xml:space="preserve"> </w:t>
      </w:r>
      <w:r w:rsidR="00FB2534" w:rsidRPr="00820A83">
        <w:rPr>
          <w:rFonts w:ascii="Times New Roman" w:hAnsi="Times New Roman" w:cs="Times New Roman"/>
          <w:sz w:val="20"/>
          <w:szCs w:val="20"/>
          <w:lang w:val="ky-KG"/>
        </w:rPr>
        <w:t>-</w:t>
      </w:r>
      <w:r w:rsidR="00687D0A">
        <w:rPr>
          <w:rFonts w:ascii="Times New Roman" w:hAnsi="Times New Roman" w:cs="Times New Roman"/>
          <w:sz w:val="20"/>
          <w:szCs w:val="20"/>
          <w:lang w:val="ky-KG"/>
        </w:rPr>
        <w:t xml:space="preserve"> М., </w:t>
      </w:r>
      <w:r w:rsidR="00FB2534" w:rsidRPr="00820A83">
        <w:rPr>
          <w:rFonts w:ascii="Times New Roman" w:hAnsi="Times New Roman" w:cs="Times New Roman"/>
          <w:sz w:val="20"/>
          <w:szCs w:val="20"/>
          <w:lang w:val="ky-KG"/>
        </w:rPr>
        <w:t>2001,</w:t>
      </w:r>
      <w:r w:rsidR="00E7179E">
        <w:rPr>
          <w:rFonts w:ascii="Times New Roman" w:hAnsi="Times New Roman" w:cs="Times New Roman"/>
          <w:sz w:val="20"/>
          <w:szCs w:val="20"/>
          <w:lang w:val="ky-KG"/>
        </w:rPr>
        <w:t xml:space="preserve"> –</w:t>
      </w:r>
      <w:r w:rsidR="00687D0A">
        <w:rPr>
          <w:rFonts w:ascii="Times New Roman" w:hAnsi="Times New Roman" w:cs="Times New Roman"/>
          <w:sz w:val="20"/>
          <w:szCs w:val="20"/>
          <w:lang w:val="ky-KG"/>
        </w:rPr>
        <w:t xml:space="preserve"> С</w:t>
      </w:r>
      <w:r w:rsidR="00FB2534" w:rsidRPr="00820A83">
        <w:rPr>
          <w:rFonts w:ascii="Times New Roman" w:hAnsi="Times New Roman" w:cs="Times New Roman"/>
          <w:sz w:val="20"/>
          <w:szCs w:val="20"/>
          <w:lang w:val="ky-KG"/>
        </w:rPr>
        <w:t>.12]</w:t>
      </w:r>
      <w:r w:rsidRPr="00820A83">
        <w:rPr>
          <w:rFonts w:ascii="Times New Roman" w:hAnsi="Times New Roman" w:cs="Times New Roman"/>
          <w:sz w:val="20"/>
          <w:szCs w:val="20"/>
          <w:lang w:val="ky-KG"/>
        </w:rPr>
        <w:t>. болуп саналат деген. Дин адамзат турмушундагы көөнөргүс байлыктарынын бири болуп саналат. Ал өз ичине нечендеген муундардын баалуу тажрыйбасын, акылгөйлүктүн терең туундуларын камтыйт. Мындай иликтөөнүн теориялык да, практикалык да мааниси өтө зор. Анткени бүгүнкү күндө социалдык-экономикалык көйгөйлөрдөн тышкары, улуттук идеологияны иштеп чыгуу, жаш муундарды тарбиялоо менен байланышкан көптөгөн</w:t>
      </w:r>
      <w:r w:rsidR="00C111BE">
        <w:rPr>
          <w:rFonts w:ascii="Times New Roman" w:hAnsi="Times New Roman" w:cs="Times New Roman"/>
          <w:sz w:val="20"/>
          <w:szCs w:val="20"/>
          <w:lang w:val="ky-KG"/>
        </w:rPr>
        <w:t xml:space="preserve"> проблемалар келип чыгууда.</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b/>
          <w:sz w:val="20"/>
          <w:szCs w:val="20"/>
        </w:rPr>
        <w:t>Теманын илимий программалар, изилдөө мекемелери аткарып жаткан иштери менен байланышы.</w:t>
      </w:r>
      <w:r w:rsidR="00A72E87" w:rsidRPr="00820A83">
        <w:rPr>
          <w:rFonts w:ascii="Times New Roman" w:hAnsi="Times New Roman" w:cs="Times New Roman"/>
          <w:b/>
          <w:sz w:val="20"/>
          <w:szCs w:val="20"/>
          <w:lang w:val="ky-KG"/>
        </w:rPr>
        <w:t xml:space="preserve"> </w:t>
      </w:r>
      <w:r w:rsidRPr="00820A83">
        <w:rPr>
          <w:rFonts w:ascii="Times New Roman" w:hAnsi="Times New Roman" w:cs="Times New Roman"/>
          <w:sz w:val="20"/>
          <w:szCs w:val="20"/>
          <w:lang w:val="ky-KG"/>
        </w:rPr>
        <w:t xml:space="preserve">Диссертация кыргыз элинин </w:t>
      </w:r>
      <w:r w:rsidRPr="00820A83">
        <w:rPr>
          <w:rFonts w:ascii="Times New Roman" w:hAnsi="Times New Roman" w:cs="Times New Roman"/>
          <w:sz w:val="20"/>
          <w:szCs w:val="20"/>
          <w:lang w:val="ky-KG"/>
        </w:rPr>
        <w:lastRenderedPageBreak/>
        <w:t>маданий мурасын сактоого багытталган мамлекеттик программалардын алкагында аткарылган.</w:t>
      </w:r>
    </w:p>
    <w:p w:rsidR="00F03667"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b/>
          <w:sz w:val="20"/>
          <w:szCs w:val="20"/>
          <w:lang w:val="ky-KG"/>
        </w:rPr>
        <w:t>Изилдөөнүн максаты</w:t>
      </w:r>
      <w:r w:rsidRPr="00820A83">
        <w:rPr>
          <w:rFonts w:ascii="Times New Roman" w:hAnsi="Times New Roman" w:cs="Times New Roman"/>
          <w:sz w:val="20"/>
          <w:szCs w:val="20"/>
          <w:lang w:val="ky-KG"/>
        </w:rPr>
        <w:t>.</w:t>
      </w:r>
      <w:r w:rsidR="00A72E87" w:rsidRPr="00820A83">
        <w:rPr>
          <w:rFonts w:ascii="Times New Roman" w:hAnsi="Times New Roman" w:cs="Times New Roman"/>
          <w:sz w:val="20"/>
          <w:szCs w:val="20"/>
          <w:lang w:val="ky-KG"/>
        </w:rPr>
        <w:t xml:space="preserve"> </w:t>
      </w:r>
      <w:r w:rsidR="00F03667" w:rsidRPr="00F03667">
        <w:rPr>
          <w:rFonts w:ascii="Times New Roman" w:hAnsi="Times New Roman" w:cs="Times New Roman"/>
          <w:sz w:val="20"/>
          <w:szCs w:val="20"/>
          <w:lang w:val="ky-KG"/>
        </w:rPr>
        <w:t xml:space="preserve">“Манас” эпосунун материалдарынын негизинде кыргыз элинин диний ишенимдери жана алардын багыттарын (тотемизм, анимизм, фетишизм, шаманизм, пандемониум жана дүйнөлүк диндер) тарыхый-этнографиялык өңүттөн терең изилдеп, анын негизинде жыйналган бай маалыматтарды диссертациялык деңгээлде иликтөө болуп саналат. </w:t>
      </w:r>
    </w:p>
    <w:p w:rsidR="00F03667" w:rsidRPr="00F03667" w:rsidRDefault="00F03667" w:rsidP="00FB5265">
      <w:pPr>
        <w:spacing w:after="0" w:line="240" w:lineRule="auto"/>
        <w:ind w:firstLine="284"/>
        <w:jc w:val="both"/>
        <w:rPr>
          <w:rFonts w:ascii="Times New Roman" w:hAnsi="Times New Roman" w:cs="Times New Roman"/>
          <w:sz w:val="20"/>
          <w:szCs w:val="20"/>
          <w:lang w:val="ky-KG"/>
        </w:rPr>
      </w:pPr>
      <w:r w:rsidRPr="00F03667">
        <w:rPr>
          <w:rFonts w:ascii="Times New Roman" w:hAnsi="Times New Roman" w:cs="Times New Roman"/>
          <w:b/>
          <w:sz w:val="20"/>
          <w:szCs w:val="20"/>
          <w:lang w:val="ky-KG"/>
        </w:rPr>
        <w:t>Изилдөөнүн милдеттери</w:t>
      </w:r>
      <w:r w:rsidRPr="00F03667">
        <w:rPr>
          <w:rFonts w:ascii="Times New Roman" w:hAnsi="Times New Roman" w:cs="Times New Roman"/>
          <w:sz w:val="20"/>
          <w:szCs w:val="20"/>
          <w:lang w:val="ky-KG"/>
        </w:rPr>
        <w:t>. Диссертациялык иликтөөлөрдүн милдеттерине төмөндөгү илимий маселелерди чагылдыруу кирет:</w:t>
      </w:r>
    </w:p>
    <w:p w:rsidR="00F03667" w:rsidRPr="00773665" w:rsidRDefault="00773665" w:rsidP="00FB5265">
      <w:pPr>
        <w:pStyle w:val="a7"/>
        <w:numPr>
          <w:ilvl w:val="0"/>
          <w:numId w:val="5"/>
        </w:numPr>
        <w:spacing w:after="0" w:line="240" w:lineRule="auto"/>
        <w:ind w:left="0" w:firstLine="284"/>
        <w:jc w:val="both"/>
        <w:rPr>
          <w:rFonts w:ascii="Times New Roman" w:hAnsi="Times New Roman" w:cs="Times New Roman"/>
          <w:sz w:val="20"/>
          <w:szCs w:val="20"/>
          <w:lang w:val="ky-KG"/>
        </w:rPr>
      </w:pPr>
      <w:r w:rsidRPr="00773665">
        <w:rPr>
          <w:rFonts w:ascii="Times New Roman" w:hAnsi="Times New Roman" w:cs="Times New Roman"/>
          <w:sz w:val="20"/>
          <w:szCs w:val="20"/>
          <w:lang w:val="ky-KG"/>
        </w:rPr>
        <w:t>Э</w:t>
      </w:r>
      <w:r w:rsidR="00F03667" w:rsidRPr="00773665">
        <w:rPr>
          <w:rFonts w:ascii="Times New Roman" w:hAnsi="Times New Roman" w:cs="Times New Roman"/>
          <w:sz w:val="20"/>
          <w:szCs w:val="20"/>
          <w:lang w:val="ky-KG"/>
        </w:rPr>
        <w:t>постогу кыргыздардын байыркы доорлордон бери карай диний ишенимдери жана алардын коомдук жашоодогу ээлеген орду, мааниси, социалдык жактан тийгизген таасирин иликтөө;</w:t>
      </w:r>
    </w:p>
    <w:p w:rsidR="00F03667" w:rsidRPr="00773665" w:rsidRDefault="00773665" w:rsidP="00FB5265">
      <w:pPr>
        <w:pStyle w:val="a7"/>
        <w:numPr>
          <w:ilvl w:val="0"/>
          <w:numId w:val="5"/>
        </w:numPr>
        <w:spacing w:after="0" w:line="240" w:lineRule="auto"/>
        <w:ind w:left="0" w:firstLine="284"/>
        <w:jc w:val="both"/>
        <w:rPr>
          <w:rFonts w:ascii="Times New Roman" w:hAnsi="Times New Roman" w:cs="Times New Roman"/>
          <w:sz w:val="20"/>
          <w:szCs w:val="20"/>
          <w:lang w:val="ky-KG"/>
        </w:rPr>
      </w:pPr>
      <w:r w:rsidRPr="00773665">
        <w:rPr>
          <w:rFonts w:ascii="Times New Roman" w:hAnsi="Times New Roman" w:cs="Times New Roman"/>
          <w:sz w:val="20"/>
          <w:szCs w:val="20"/>
          <w:lang w:val="ky-KG"/>
        </w:rPr>
        <w:t>Д</w:t>
      </w:r>
      <w:r w:rsidR="00F03667" w:rsidRPr="00773665">
        <w:rPr>
          <w:rFonts w:ascii="Times New Roman" w:hAnsi="Times New Roman" w:cs="Times New Roman"/>
          <w:sz w:val="20"/>
          <w:szCs w:val="20"/>
          <w:lang w:val="ky-KG"/>
        </w:rPr>
        <w:t>иний ишенимдердин кыргыздардын чарбалык укладында (аңчылык, мал чарбачылык жана дыйканчылык менен байланышкан жан-жаныбарлардын курактык аталыштарында, жыл санактарынын жүргүзүлүшүндө ж.б.) тийгизген таасирин талдоо;</w:t>
      </w:r>
    </w:p>
    <w:p w:rsidR="00F03667" w:rsidRPr="00773665" w:rsidRDefault="00773665" w:rsidP="00FB5265">
      <w:pPr>
        <w:pStyle w:val="a7"/>
        <w:numPr>
          <w:ilvl w:val="0"/>
          <w:numId w:val="5"/>
        </w:numPr>
        <w:spacing w:after="0" w:line="240" w:lineRule="auto"/>
        <w:ind w:left="0" w:firstLine="284"/>
        <w:jc w:val="both"/>
        <w:rPr>
          <w:rFonts w:ascii="Times New Roman" w:hAnsi="Times New Roman" w:cs="Times New Roman"/>
          <w:sz w:val="20"/>
          <w:szCs w:val="20"/>
          <w:lang w:val="ky-KG"/>
        </w:rPr>
      </w:pPr>
      <w:r w:rsidRPr="00773665">
        <w:rPr>
          <w:rFonts w:ascii="Times New Roman" w:hAnsi="Times New Roman" w:cs="Times New Roman"/>
          <w:sz w:val="20"/>
          <w:szCs w:val="20"/>
          <w:lang w:val="ky-KG"/>
        </w:rPr>
        <w:t>К</w:t>
      </w:r>
      <w:r w:rsidR="00F03667" w:rsidRPr="00773665">
        <w:rPr>
          <w:rFonts w:ascii="Times New Roman" w:hAnsi="Times New Roman" w:cs="Times New Roman"/>
          <w:sz w:val="20"/>
          <w:szCs w:val="20"/>
          <w:lang w:val="ky-KG"/>
        </w:rPr>
        <w:t>ыргыздардын диний ишенимдеринин негизинде тектеш, кошуна ж.б. элдер менен этногенетикалык, этномаданий алакаларын сыпаттоо;</w:t>
      </w:r>
      <w:r w:rsidR="000E2D61" w:rsidRPr="007B2370">
        <w:rPr>
          <w:lang w:val="ky-KG"/>
        </w:rPr>
        <w:t xml:space="preserve"> </w:t>
      </w:r>
    </w:p>
    <w:p w:rsidR="00F03667" w:rsidRPr="00773665" w:rsidRDefault="00F03667" w:rsidP="00FB5265">
      <w:pPr>
        <w:pStyle w:val="a7"/>
        <w:numPr>
          <w:ilvl w:val="0"/>
          <w:numId w:val="5"/>
        </w:numPr>
        <w:spacing w:after="0" w:line="240" w:lineRule="auto"/>
        <w:ind w:left="0" w:firstLine="284"/>
        <w:jc w:val="both"/>
        <w:rPr>
          <w:rFonts w:ascii="Times New Roman" w:hAnsi="Times New Roman" w:cs="Times New Roman"/>
          <w:sz w:val="20"/>
          <w:szCs w:val="20"/>
          <w:lang w:val="ky-KG"/>
        </w:rPr>
      </w:pPr>
      <w:r w:rsidRPr="00773665">
        <w:rPr>
          <w:rFonts w:ascii="Times New Roman" w:hAnsi="Times New Roman" w:cs="Times New Roman"/>
          <w:sz w:val="20"/>
          <w:szCs w:val="20"/>
          <w:lang w:val="ky-KG"/>
        </w:rPr>
        <w:t>“Манас” эпосунда чагылдырылган Көк Теңирге, Умай энеге, Жер-Сууга (йер-суб) байланышкан ишенимдерди иликтөө;</w:t>
      </w:r>
    </w:p>
    <w:p w:rsidR="00F03667" w:rsidRPr="00773665" w:rsidRDefault="00773665" w:rsidP="00FB5265">
      <w:pPr>
        <w:pStyle w:val="a7"/>
        <w:numPr>
          <w:ilvl w:val="0"/>
          <w:numId w:val="5"/>
        </w:numPr>
        <w:spacing w:after="0" w:line="240" w:lineRule="auto"/>
        <w:ind w:left="0" w:firstLine="284"/>
        <w:jc w:val="both"/>
        <w:rPr>
          <w:rFonts w:ascii="Times New Roman" w:hAnsi="Times New Roman" w:cs="Times New Roman"/>
          <w:sz w:val="20"/>
          <w:szCs w:val="20"/>
          <w:lang w:val="ky-KG"/>
        </w:rPr>
      </w:pPr>
      <w:r w:rsidRPr="00773665">
        <w:rPr>
          <w:rFonts w:ascii="Times New Roman" w:hAnsi="Times New Roman" w:cs="Times New Roman"/>
          <w:sz w:val="20"/>
          <w:szCs w:val="20"/>
          <w:lang w:val="ky-KG"/>
        </w:rPr>
        <w:t>К</w:t>
      </w:r>
      <w:r w:rsidR="00F03667" w:rsidRPr="00773665">
        <w:rPr>
          <w:rFonts w:ascii="Times New Roman" w:hAnsi="Times New Roman" w:cs="Times New Roman"/>
          <w:sz w:val="20"/>
          <w:szCs w:val="20"/>
          <w:lang w:val="ky-KG"/>
        </w:rPr>
        <w:t>ыргыздардын диний ишенимдерине дүйнөлүк диндердин тийгизген таасири жана алардын ордун талдоо;</w:t>
      </w:r>
    </w:p>
    <w:p w:rsidR="00F03667" w:rsidRPr="00773665" w:rsidRDefault="00773665" w:rsidP="00FB5265">
      <w:pPr>
        <w:pStyle w:val="a7"/>
        <w:numPr>
          <w:ilvl w:val="0"/>
          <w:numId w:val="5"/>
        </w:numPr>
        <w:spacing w:after="0" w:line="240" w:lineRule="auto"/>
        <w:ind w:left="0" w:firstLine="284"/>
        <w:jc w:val="both"/>
        <w:rPr>
          <w:rFonts w:ascii="Times New Roman" w:hAnsi="Times New Roman" w:cs="Times New Roman"/>
          <w:sz w:val="20"/>
          <w:szCs w:val="20"/>
          <w:lang w:val="ky-KG"/>
        </w:rPr>
      </w:pPr>
      <w:r w:rsidRPr="00773665">
        <w:rPr>
          <w:rFonts w:ascii="Times New Roman" w:hAnsi="Times New Roman" w:cs="Times New Roman"/>
          <w:sz w:val="20"/>
          <w:szCs w:val="20"/>
          <w:lang w:val="ky-KG"/>
        </w:rPr>
        <w:t>Э</w:t>
      </w:r>
      <w:r w:rsidR="00F03667" w:rsidRPr="00773665">
        <w:rPr>
          <w:rFonts w:ascii="Times New Roman" w:hAnsi="Times New Roman" w:cs="Times New Roman"/>
          <w:sz w:val="20"/>
          <w:szCs w:val="20"/>
          <w:lang w:val="ky-KG"/>
        </w:rPr>
        <w:t xml:space="preserve">постун ар бөлүгүндө өтө кенен чагылдырылган ислам дини жана анын кыргыз коомундагы </w:t>
      </w:r>
      <w:r w:rsidR="00195FB6">
        <w:rPr>
          <w:rFonts w:ascii="Times New Roman" w:hAnsi="Times New Roman" w:cs="Times New Roman"/>
          <w:sz w:val="20"/>
          <w:szCs w:val="20"/>
          <w:lang w:val="ky-KG"/>
        </w:rPr>
        <w:t>орду, тийгизген таасирин талдоо.</w:t>
      </w:r>
    </w:p>
    <w:p w:rsidR="00DA40FD" w:rsidRDefault="00DA40FD" w:rsidP="00FB5265">
      <w:pPr>
        <w:spacing w:after="0" w:line="240" w:lineRule="auto"/>
        <w:ind w:firstLine="284"/>
        <w:jc w:val="both"/>
        <w:rPr>
          <w:rFonts w:ascii="Times New Roman" w:hAnsi="Times New Roman" w:cs="Times New Roman"/>
          <w:sz w:val="20"/>
          <w:szCs w:val="20"/>
          <w:lang w:val="ky-KG"/>
        </w:rPr>
      </w:pPr>
      <w:r w:rsidRPr="00DA40FD">
        <w:rPr>
          <w:rFonts w:ascii="Times New Roman" w:hAnsi="Times New Roman" w:cs="Times New Roman"/>
          <w:b/>
          <w:sz w:val="20"/>
          <w:szCs w:val="20"/>
          <w:lang w:val="ky-KG"/>
        </w:rPr>
        <w:t>Изилдөөнүн илимий жаңычылдыгы.</w:t>
      </w:r>
      <w:r w:rsidRPr="00DA40FD">
        <w:rPr>
          <w:rFonts w:ascii="Times New Roman" w:hAnsi="Times New Roman" w:cs="Times New Roman"/>
          <w:sz w:val="20"/>
          <w:szCs w:val="20"/>
          <w:lang w:val="ky-KG"/>
        </w:rPr>
        <w:t xml:space="preserve"> Кыргыз этнография (этнология) илиминде оболку ирет “Манас” эпосунун материалдарынын негизинде кыргыздардын диний ишенимдери жана анын багыттары тарыхый-этнографиялык жактан системалуу жана комплекстүү түрдө иликтөөлөргө алынды. Изилдөөдө кыргыздардын диний ишенимдеринин эволюциясын тарыхый-этнографиялык өңүттө кароо менен катар эле негизги басым анын маңызын тарыхый-этнографиялык аспектиде ачып берүүгө багытталды, "Манас" эпосундагы диндин ар кыл формалары жана алардын тарыхый шарттардагы трансформацияланышы чагылдырылды. Жашоо-турмушундагы тарыхый окуялардын өнүгүшүнө карай элдин диний ишенимдери да улам өзгөрүп жаңыланып турган. Андыктан, кыргыздар ислам динин кабыл алганга чейинки диний ишенимдери кандай өзгөрүүлөргө дуушар болгону, кандай баскычтардан өткөнү илимий иште иликтөөгө алынды. Кыргыздардын диний-философиялык көз караштарынын өнүгүүсү же эволюциясы белгилүү манасчылар </w:t>
      </w:r>
      <w:r w:rsidRPr="00DA40FD">
        <w:rPr>
          <w:rFonts w:ascii="Times New Roman" w:hAnsi="Times New Roman" w:cs="Times New Roman"/>
          <w:sz w:val="20"/>
          <w:szCs w:val="20"/>
          <w:lang w:val="ky-KG"/>
        </w:rPr>
        <w:lastRenderedPageBreak/>
        <w:t>С.Орозбаковдун, С.Каралаевдин, Жүсүп Мамайдын айткан варианттарындагы маалыматтардын негизинде иргелип алынды.</w:t>
      </w:r>
    </w:p>
    <w:p w:rsidR="00A36B78"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b/>
          <w:sz w:val="20"/>
          <w:szCs w:val="20"/>
          <w:lang w:val="ky-KG"/>
        </w:rPr>
        <w:t>Иштин илимий-практикалык мааниси.</w:t>
      </w:r>
      <w:r w:rsidRPr="00820A83">
        <w:rPr>
          <w:rFonts w:ascii="Times New Roman" w:hAnsi="Times New Roman" w:cs="Times New Roman"/>
          <w:sz w:val="20"/>
          <w:szCs w:val="20"/>
          <w:lang w:val="ky-KG"/>
        </w:rPr>
        <w:t xml:space="preserve"> Диссертациянын илимий жыйынтыктары кыргыздардын этностук тарыхын, этномаданиятын окуп-үйрөнүүгө өбөлгө түзөт жана элибиздин көп кылымдык тарыхын, диний-философиялык түшүнүктөрүн, дүйнө тааным тажрыйбасын үйрөнүү үчүн зарыл. Диссертациянын материалдары кыргыз этнографиясы, кыргыз маданиятынын тарыхы боюнча жалпылама эмгектерди жазууда, мектеп окуучуларына арналып жазылчу “Адеп сабагы”, “Манастаануу” окуу китептерин, окуу куралдарын даярдоого, атайын же тандалма курстарды түзүүдө, массалык маалымат каражаттары аркылуу кыргыздардын дүйнө таанымындагы диний ишенимдерди жана ага байланышкан ырым-жырым жөрөлгөлөрүн туура кабылдатып, элдин улуттук казынасын таанытууга, кеңири пропагандалоого жана теориялык көмөк берет.</w:t>
      </w:r>
    </w:p>
    <w:p w:rsidR="00A36B78" w:rsidRPr="00820A83" w:rsidRDefault="00A36B78" w:rsidP="00FB5265">
      <w:pPr>
        <w:spacing w:after="0" w:line="240" w:lineRule="auto"/>
        <w:ind w:firstLine="284"/>
        <w:jc w:val="both"/>
        <w:rPr>
          <w:rFonts w:ascii="Times New Roman" w:hAnsi="Times New Roman" w:cs="Times New Roman"/>
          <w:b/>
          <w:sz w:val="20"/>
          <w:szCs w:val="20"/>
        </w:rPr>
      </w:pPr>
      <w:r w:rsidRPr="00820A83">
        <w:rPr>
          <w:rFonts w:ascii="Times New Roman" w:hAnsi="Times New Roman" w:cs="Times New Roman"/>
          <w:b/>
          <w:sz w:val="20"/>
          <w:szCs w:val="20"/>
        </w:rPr>
        <w:t>Диссертациянын коргоого коюлуучу негизги жоболору:</w:t>
      </w:r>
    </w:p>
    <w:p w:rsidR="00A36B78" w:rsidRPr="00820A83" w:rsidRDefault="00A36B78" w:rsidP="00EA2838">
      <w:pPr>
        <w:tabs>
          <w:tab w:val="left" w:pos="567"/>
        </w:tabs>
        <w:spacing w:after="0" w:line="240" w:lineRule="auto"/>
        <w:ind w:firstLine="284"/>
        <w:jc w:val="both"/>
        <w:rPr>
          <w:rFonts w:ascii="Times New Roman" w:hAnsi="Times New Roman" w:cs="Times New Roman"/>
          <w:sz w:val="20"/>
          <w:szCs w:val="20"/>
        </w:rPr>
      </w:pPr>
      <w:r w:rsidRPr="00820A83">
        <w:rPr>
          <w:rFonts w:ascii="Times New Roman" w:hAnsi="Times New Roman" w:cs="Times New Roman"/>
          <w:sz w:val="20"/>
          <w:szCs w:val="20"/>
        </w:rPr>
        <w:t>•</w:t>
      </w:r>
      <w:r w:rsidRPr="00820A83">
        <w:rPr>
          <w:rFonts w:ascii="Times New Roman" w:hAnsi="Times New Roman" w:cs="Times New Roman"/>
          <w:sz w:val="20"/>
          <w:szCs w:val="20"/>
        </w:rPr>
        <w:tab/>
        <w:t>Диний ишенимдер, диний ырым-жырымдар элдин салттуу мада-ниятынын ажырагыс бө</w:t>
      </w:r>
      <w:proofErr w:type="gramStart"/>
      <w:r w:rsidRPr="00820A83">
        <w:rPr>
          <w:rFonts w:ascii="Times New Roman" w:hAnsi="Times New Roman" w:cs="Times New Roman"/>
          <w:sz w:val="20"/>
          <w:szCs w:val="20"/>
        </w:rPr>
        <w:t>л</w:t>
      </w:r>
      <w:proofErr w:type="gramEnd"/>
      <w:r w:rsidRPr="00820A83">
        <w:rPr>
          <w:rFonts w:ascii="Times New Roman" w:hAnsi="Times New Roman" w:cs="Times New Roman"/>
          <w:sz w:val="20"/>
          <w:szCs w:val="20"/>
        </w:rPr>
        <w:t>үгү болуп саналат;</w:t>
      </w:r>
    </w:p>
    <w:p w:rsidR="00A36B78" w:rsidRPr="00820A83" w:rsidRDefault="00A36B78" w:rsidP="00EA2838">
      <w:pPr>
        <w:tabs>
          <w:tab w:val="left" w:pos="567"/>
        </w:tabs>
        <w:spacing w:after="0" w:line="240" w:lineRule="auto"/>
        <w:ind w:firstLine="284"/>
        <w:jc w:val="both"/>
        <w:rPr>
          <w:rFonts w:ascii="Times New Roman" w:hAnsi="Times New Roman" w:cs="Times New Roman"/>
          <w:sz w:val="20"/>
          <w:szCs w:val="20"/>
        </w:rPr>
      </w:pPr>
      <w:r w:rsidRPr="00820A83">
        <w:rPr>
          <w:rFonts w:ascii="Times New Roman" w:hAnsi="Times New Roman" w:cs="Times New Roman"/>
          <w:sz w:val="20"/>
          <w:szCs w:val="20"/>
        </w:rPr>
        <w:t>•</w:t>
      </w:r>
      <w:r w:rsidRPr="00820A83">
        <w:rPr>
          <w:rFonts w:ascii="Times New Roman" w:hAnsi="Times New Roman" w:cs="Times New Roman"/>
          <w:sz w:val="20"/>
          <w:szCs w:val="20"/>
        </w:rPr>
        <w:tab/>
        <w:t>Диний ишенимдерде жана</w:t>
      </w:r>
      <w:r w:rsidR="00195FB6">
        <w:rPr>
          <w:rFonts w:ascii="Times New Roman" w:hAnsi="Times New Roman" w:cs="Times New Roman"/>
          <w:sz w:val="20"/>
          <w:szCs w:val="20"/>
        </w:rPr>
        <w:t xml:space="preserve"> диний ырым-жырымдарда эмпирика</w:t>
      </w:r>
      <w:r w:rsidRPr="00820A83">
        <w:rPr>
          <w:rFonts w:ascii="Times New Roman" w:hAnsi="Times New Roman" w:cs="Times New Roman"/>
          <w:sz w:val="20"/>
          <w:szCs w:val="20"/>
        </w:rPr>
        <w:t>лык илим-билим, дүйнө таануу, матер</w:t>
      </w:r>
      <w:r w:rsidR="00195FB6">
        <w:rPr>
          <w:rFonts w:ascii="Times New Roman" w:hAnsi="Times New Roman" w:cs="Times New Roman"/>
          <w:sz w:val="20"/>
          <w:szCs w:val="20"/>
        </w:rPr>
        <w:t>иалдык-руханий маданият, социал</w:t>
      </w:r>
      <w:r w:rsidRPr="00820A83">
        <w:rPr>
          <w:rFonts w:ascii="Times New Roman" w:hAnsi="Times New Roman" w:cs="Times New Roman"/>
          <w:sz w:val="20"/>
          <w:szCs w:val="20"/>
        </w:rPr>
        <w:t>дык алакалар, элдик педагогика менен элдик медицина орун алган;</w:t>
      </w:r>
    </w:p>
    <w:p w:rsidR="00A36B78" w:rsidRPr="00820A83" w:rsidRDefault="00A36B78" w:rsidP="00EA2838">
      <w:pPr>
        <w:tabs>
          <w:tab w:val="left" w:pos="567"/>
        </w:tabs>
        <w:spacing w:after="0" w:line="240" w:lineRule="auto"/>
        <w:ind w:firstLine="284"/>
        <w:jc w:val="both"/>
        <w:rPr>
          <w:rFonts w:ascii="Times New Roman" w:hAnsi="Times New Roman" w:cs="Times New Roman"/>
          <w:sz w:val="20"/>
          <w:szCs w:val="20"/>
        </w:rPr>
      </w:pPr>
      <w:r w:rsidRPr="00820A83">
        <w:rPr>
          <w:rFonts w:ascii="Times New Roman" w:hAnsi="Times New Roman" w:cs="Times New Roman"/>
          <w:sz w:val="20"/>
          <w:szCs w:val="20"/>
        </w:rPr>
        <w:t>•</w:t>
      </w:r>
      <w:r w:rsidRPr="00820A83">
        <w:rPr>
          <w:rFonts w:ascii="Times New Roman" w:hAnsi="Times New Roman" w:cs="Times New Roman"/>
          <w:sz w:val="20"/>
          <w:szCs w:val="20"/>
        </w:rPr>
        <w:tab/>
        <w:t>Социал</w:t>
      </w:r>
      <w:r w:rsidR="00A72E87" w:rsidRPr="00820A83">
        <w:rPr>
          <w:rFonts w:ascii="Times New Roman" w:hAnsi="Times New Roman" w:cs="Times New Roman"/>
          <w:sz w:val="20"/>
          <w:szCs w:val="20"/>
          <w:lang w:val="ky-KG"/>
        </w:rPr>
        <w:t>даштыруу</w:t>
      </w:r>
      <w:r w:rsidRPr="00820A83">
        <w:rPr>
          <w:rFonts w:ascii="Times New Roman" w:hAnsi="Times New Roman" w:cs="Times New Roman"/>
          <w:sz w:val="20"/>
          <w:szCs w:val="20"/>
        </w:rPr>
        <w:t xml:space="preserve"> системасында адамдын өмү</w:t>
      </w:r>
      <w:proofErr w:type="gramStart"/>
      <w:r w:rsidRPr="00820A83">
        <w:rPr>
          <w:rFonts w:ascii="Times New Roman" w:hAnsi="Times New Roman" w:cs="Times New Roman"/>
          <w:sz w:val="20"/>
          <w:szCs w:val="20"/>
        </w:rPr>
        <w:t>р</w:t>
      </w:r>
      <w:proofErr w:type="gramEnd"/>
      <w:r w:rsidRPr="00820A83">
        <w:rPr>
          <w:rFonts w:ascii="Times New Roman" w:hAnsi="Times New Roman" w:cs="Times New Roman"/>
          <w:sz w:val="20"/>
          <w:szCs w:val="20"/>
        </w:rPr>
        <w:t>, өлүм циклине тие-шелүү диний ишенимдердин, диний ырым-жырымдардын өзгөчө система-сы калыптанат жана алар социал</w:t>
      </w:r>
      <w:r w:rsidR="00A72E87" w:rsidRPr="00820A83">
        <w:rPr>
          <w:rFonts w:ascii="Times New Roman" w:hAnsi="Times New Roman" w:cs="Times New Roman"/>
          <w:sz w:val="20"/>
          <w:szCs w:val="20"/>
          <w:lang w:val="ky-KG"/>
        </w:rPr>
        <w:t>даштыруу</w:t>
      </w:r>
      <w:r w:rsidRPr="00820A83">
        <w:rPr>
          <w:rFonts w:ascii="Times New Roman" w:hAnsi="Times New Roman" w:cs="Times New Roman"/>
          <w:sz w:val="20"/>
          <w:szCs w:val="20"/>
        </w:rPr>
        <w:t xml:space="preserve"> процессинде чоң мааниге ээ;</w:t>
      </w:r>
    </w:p>
    <w:p w:rsidR="00A36B78" w:rsidRPr="00820A83" w:rsidRDefault="00A36B78" w:rsidP="00EA2838">
      <w:pPr>
        <w:tabs>
          <w:tab w:val="left" w:pos="567"/>
        </w:tabs>
        <w:spacing w:after="0" w:line="240" w:lineRule="auto"/>
        <w:ind w:firstLine="284"/>
        <w:jc w:val="both"/>
        <w:rPr>
          <w:rFonts w:ascii="Times New Roman" w:hAnsi="Times New Roman" w:cs="Times New Roman"/>
          <w:sz w:val="20"/>
          <w:szCs w:val="20"/>
        </w:rPr>
      </w:pPr>
      <w:r w:rsidRPr="00820A83">
        <w:rPr>
          <w:rFonts w:ascii="Times New Roman" w:hAnsi="Times New Roman" w:cs="Times New Roman"/>
          <w:sz w:val="20"/>
          <w:szCs w:val="20"/>
        </w:rPr>
        <w:t>•</w:t>
      </w:r>
      <w:r w:rsidRPr="00820A83">
        <w:rPr>
          <w:rFonts w:ascii="Times New Roman" w:hAnsi="Times New Roman" w:cs="Times New Roman"/>
          <w:sz w:val="20"/>
          <w:szCs w:val="20"/>
        </w:rPr>
        <w:tab/>
        <w:t>Кыргыздардын түрк-монгол тилдүү элдери менен болгон диний ишенимдериндеги байланыштар</w:t>
      </w:r>
      <w:r w:rsidR="00D62B8D" w:rsidRPr="00D62B8D">
        <w:rPr>
          <w:rFonts w:ascii="Times New Roman" w:hAnsi="Times New Roman" w:cs="Times New Roman"/>
          <w:sz w:val="20"/>
          <w:szCs w:val="20"/>
        </w:rPr>
        <w:t xml:space="preserve"> </w:t>
      </w:r>
      <w:proofErr w:type="gramStart"/>
      <w:r w:rsidRPr="00820A83">
        <w:rPr>
          <w:rFonts w:ascii="Times New Roman" w:hAnsi="Times New Roman" w:cs="Times New Roman"/>
          <w:sz w:val="20"/>
          <w:szCs w:val="20"/>
        </w:rPr>
        <w:t>бул</w:t>
      </w:r>
      <w:proofErr w:type="gramEnd"/>
      <w:r w:rsidRPr="00820A83">
        <w:rPr>
          <w:rFonts w:ascii="Times New Roman" w:hAnsi="Times New Roman" w:cs="Times New Roman"/>
          <w:sz w:val="20"/>
          <w:szCs w:val="20"/>
        </w:rPr>
        <w:t xml:space="preserve"> элдердин тарыхый, маданий жалпы-лыгын тастыктай алат. Кыргыздардын түрк-монгол элдери менен этномаданий жакындыктарын чагылдырган диний ишенимдер оозеки чыгармалардагы параллелдер жана тектеш элдердин диний ырым-жырымдарынын окшоштуктары, жалпылыктары аркылуу аныкталат.</w:t>
      </w:r>
    </w:p>
    <w:p w:rsidR="00EA2838" w:rsidRDefault="00A36B78" w:rsidP="00EA2838">
      <w:pPr>
        <w:tabs>
          <w:tab w:val="left" w:pos="567"/>
        </w:tabs>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rPr>
        <w:t>•</w:t>
      </w:r>
      <w:r w:rsidRPr="00820A83">
        <w:rPr>
          <w:rFonts w:ascii="Times New Roman" w:hAnsi="Times New Roman" w:cs="Times New Roman"/>
          <w:sz w:val="20"/>
          <w:szCs w:val="20"/>
        </w:rPr>
        <w:tab/>
        <w:t xml:space="preserve">Изилденип жаткан иш учурдагы коомдук аң-сезимди калыптандырууда байыркы башаттарга кайрылуу менен кыргыз элинин улуттук калыптануусуна көмөк </w:t>
      </w:r>
      <w:proofErr w:type="gramStart"/>
      <w:r w:rsidRPr="00820A83">
        <w:rPr>
          <w:rFonts w:ascii="Times New Roman" w:hAnsi="Times New Roman" w:cs="Times New Roman"/>
          <w:sz w:val="20"/>
          <w:szCs w:val="20"/>
        </w:rPr>
        <w:t>к</w:t>
      </w:r>
      <w:proofErr w:type="gramEnd"/>
      <w:r w:rsidRPr="00820A83">
        <w:rPr>
          <w:rFonts w:ascii="Times New Roman" w:hAnsi="Times New Roman" w:cs="Times New Roman"/>
          <w:sz w:val="20"/>
          <w:szCs w:val="20"/>
        </w:rPr>
        <w:t xml:space="preserve">өрсөтүү. </w:t>
      </w:r>
    </w:p>
    <w:p w:rsidR="00A36B78" w:rsidRPr="00EA2838" w:rsidRDefault="00EA2838" w:rsidP="00EA2838">
      <w:pPr>
        <w:tabs>
          <w:tab w:val="left" w:pos="567"/>
        </w:tabs>
        <w:spacing w:after="0" w:line="240" w:lineRule="auto"/>
        <w:ind w:firstLine="284"/>
        <w:jc w:val="both"/>
        <w:rPr>
          <w:rFonts w:ascii="Times New Roman" w:hAnsi="Times New Roman" w:cs="Times New Roman"/>
          <w:sz w:val="20"/>
          <w:szCs w:val="20"/>
          <w:lang w:val="ky-KG"/>
        </w:rPr>
      </w:pPr>
      <w:r w:rsidRPr="00EA2838">
        <w:rPr>
          <w:rFonts w:ascii="Times New Roman" w:hAnsi="Times New Roman" w:cs="Times New Roman"/>
          <w:sz w:val="20"/>
          <w:szCs w:val="20"/>
          <w:lang w:val="ky-KG"/>
        </w:rPr>
        <w:t>•</w:t>
      </w:r>
      <w:r w:rsidRPr="00EA2838">
        <w:rPr>
          <w:rFonts w:ascii="Times New Roman" w:hAnsi="Times New Roman" w:cs="Times New Roman"/>
          <w:sz w:val="20"/>
          <w:szCs w:val="20"/>
          <w:lang w:val="ky-KG"/>
        </w:rPr>
        <w:tab/>
      </w:r>
      <w:r w:rsidR="00A36B78" w:rsidRPr="00EA2838">
        <w:rPr>
          <w:rFonts w:ascii="Times New Roman" w:hAnsi="Times New Roman" w:cs="Times New Roman"/>
          <w:sz w:val="20"/>
          <w:szCs w:val="20"/>
          <w:lang w:val="ky-KG"/>
        </w:rPr>
        <w:t>Муундар ортосундагы байланышты чыңдоодо жана этностук өзгөчөлүктү сактоодо диний ишенимдерге, ырым-жырымдарга маанилүү орун тиешелүү.</w:t>
      </w:r>
    </w:p>
    <w:p w:rsidR="00A36B78" w:rsidRPr="00195FB6" w:rsidRDefault="00A36B78" w:rsidP="00FB5265">
      <w:pPr>
        <w:spacing w:after="0" w:line="240" w:lineRule="auto"/>
        <w:ind w:firstLine="284"/>
        <w:jc w:val="both"/>
        <w:rPr>
          <w:rFonts w:ascii="Times New Roman" w:hAnsi="Times New Roman" w:cs="Times New Roman"/>
          <w:sz w:val="20"/>
          <w:szCs w:val="20"/>
          <w:lang w:val="ky-KG"/>
        </w:rPr>
      </w:pPr>
      <w:r w:rsidRPr="00195FB6">
        <w:rPr>
          <w:rFonts w:ascii="Times New Roman" w:hAnsi="Times New Roman" w:cs="Times New Roman"/>
          <w:b/>
          <w:sz w:val="20"/>
          <w:szCs w:val="20"/>
          <w:lang w:val="ky-KG"/>
        </w:rPr>
        <w:t>Изилдөөчүнүн жеке салымы.</w:t>
      </w:r>
      <w:r w:rsidRPr="00195FB6">
        <w:rPr>
          <w:rFonts w:ascii="Times New Roman" w:hAnsi="Times New Roman" w:cs="Times New Roman"/>
          <w:sz w:val="20"/>
          <w:szCs w:val="20"/>
          <w:lang w:val="ky-KG"/>
        </w:rPr>
        <w:t xml:space="preserve"> Диссертациялык иште 2007-2014-жылдар аралыгында С</w:t>
      </w:r>
      <w:r w:rsidR="00F94487" w:rsidRPr="00195FB6">
        <w:rPr>
          <w:rFonts w:ascii="Times New Roman" w:hAnsi="Times New Roman" w:cs="Times New Roman"/>
          <w:sz w:val="20"/>
          <w:szCs w:val="20"/>
          <w:lang w:val="ky-KG"/>
        </w:rPr>
        <w:t xml:space="preserve">.Орозбаковдун, </w:t>
      </w:r>
      <w:r w:rsidR="00625112" w:rsidRPr="00195FB6">
        <w:rPr>
          <w:rFonts w:ascii="Times New Roman" w:hAnsi="Times New Roman" w:cs="Times New Roman"/>
          <w:sz w:val="20"/>
          <w:szCs w:val="20"/>
          <w:lang w:val="ky-KG"/>
        </w:rPr>
        <w:t>С.Каралаевд</w:t>
      </w:r>
      <w:r w:rsidR="00625112">
        <w:rPr>
          <w:rFonts w:ascii="Times New Roman" w:hAnsi="Times New Roman" w:cs="Times New Roman"/>
          <w:sz w:val="20"/>
          <w:szCs w:val="20"/>
          <w:lang w:val="ky-KG"/>
        </w:rPr>
        <w:t>и</w:t>
      </w:r>
      <w:r w:rsidR="00F94487" w:rsidRPr="00195FB6">
        <w:rPr>
          <w:rFonts w:ascii="Times New Roman" w:hAnsi="Times New Roman" w:cs="Times New Roman"/>
          <w:sz w:val="20"/>
          <w:szCs w:val="20"/>
          <w:lang w:val="ky-KG"/>
        </w:rPr>
        <w:t>н, Ж</w:t>
      </w:r>
      <w:r w:rsidR="00F94487" w:rsidRPr="00820A83">
        <w:rPr>
          <w:rFonts w:ascii="Times New Roman" w:hAnsi="Times New Roman" w:cs="Times New Roman"/>
          <w:sz w:val="20"/>
          <w:szCs w:val="20"/>
          <w:lang w:val="ky-KG"/>
        </w:rPr>
        <w:t>ү</w:t>
      </w:r>
      <w:r w:rsidR="00F94487" w:rsidRPr="00195FB6">
        <w:rPr>
          <w:rFonts w:ascii="Times New Roman" w:hAnsi="Times New Roman" w:cs="Times New Roman"/>
          <w:sz w:val="20"/>
          <w:szCs w:val="20"/>
          <w:lang w:val="ky-KG"/>
        </w:rPr>
        <w:t>с</w:t>
      </w:r>
      <w:r w:rsidR="00F94487" w:rsidRPr="00820A83">
        <w:rPr>
          <w:rFonts w:ascii="Times New Roman" w:hAnsi="Times New Roman" w:cs="Times New Roman"/>
          <w:sz w:val="20"/>
          <w:szCs w:val="20"/>
          <w:lang w:val="ky-KG"/>
        </w:rPr>
        <w:t>ү</w:t>
      </w:r>
      <w:r w:rsidRPr="00195FB6">
        <w:rPr>
          <w:rFonts w:ascii="Times New Roman" w:hAnsi="Times New Roman" w:cs="Times New Roman"/>
          <w:sz w:val="20"/>
          <w:szCs w:val="20"/>
          <w:lang w:val="ky-KG"/>
        </w:rPr>
        <w:t xml:space="preserve">п Мамайдын </w:t>
      </w:r>
      <w:r w:rsidR="00F94487" w:rsidRPr="00820A83">
        <w:rPr>
          <w:rFonts w:ascii="Times New Roman" w:hAnsi="Times New Roman" w:cs="Times New Roman"/>
          <w:sz w:val="20"/>
          <w:szCs w:val="20"/>
          <w:lang w:val="ky-KG"/>
        </w:rPr>
        <w:t xml:space="preserve">айтымындагы </w:t>
      </w:r>
      <w:r w:rsidRPr="00195FB6">
        <w:rPr>
          <w:rFonts w:ascii="Times New Roman" w:hAnsi="Times New Roman" w:cs="Times New Roman"/>
          <w:sz w:val="20"/>
          <w:szCs w:val="20"/>
          <w:lang w:val="ky-KG"/>
        </w:rPr>
        <w:t xml:space="preserve">варианттарынын негизинде “Манас” эпосундагы кыргыздардын диний ишенимдеринин эволюциясы каралып, топтолгон этнографиялык талаа материалдары изилдөөгө алынды. Илимий </w:t>
      </w:r>
      <w:r w:rsidRPr="00195FB6">
        <w:rPr>
          <w:rFonts w:ascii="Times New Roman" w:hAnsi="Times New Roman" w:cs="Times New Roman"/>
          <w:sz w:val="20"/>
          <w:szCs w:val="20"/>
          <w:lang w:val="ky-KG"/>
        </w:rPr>
        <w:lastRenderedPageBreak/>
        <w:t>изилдөөнүн жүрүшүндө кыргыз этнографиясында баалуу маалыматтарга талдоо жүргүзүлүп, ынанымдуу жыйынтыктар чыгарылды.</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b/>
          <w:sz w:val="20"/>
          <w:szCs w:val="20"/>
          <w:lang w:val="ky-KG"/>
        </w:rPr>
        <w:t>Илимий изилдөөнүн апробацияланышы</w:t>
      </w:r>
      <w:r w:rsidRPr="00820A83">
        <w:rPr>
          <w:rFonts w:ascii="Times New Roman" w:hAnsi="Times New Roman" w:cs="Times New Roman"/>
          <w:sz w:val="20"/>
          <w:szCs w:val="20"/>
          <w:lang w:val="ky-KG"/>
        </w:rPr>
        <w:t xml:space="preserve"> Изилдөөгө алынып жаткан теманын теориялык, методологиялык жана практикалык тыянактары боюнча автор тарабынан эл аралык жана республикалык конференцияларда илимий баяндамалар жасалган. </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b/>
          <w:sz w:val="20"/>
          <w:szCs w:val="20"/>
          <w:lang w:val="ky-KG"/>
        </w:rPr>
        <w:t>Изилдөөнүн натыйжаларынын жарык көрүшү</w:t>
      </w:r>
      <w:r w:rsidRPr="00820A83">
        <w:rPr>
          <w:rFonts w:ascii="Times New Roman" w:hAnsi="Times New Roman" w:cs="Times New Roman"/>
          <w:sz w:val="20"/>
          <w:szCs w:val="20"/>
          <w:lang w:val="ky-KG"/>
        </w:rPr>
        <w:t xml:space="preserve">. Изилдөөнүн негизги жоболору жана тыянактары жергиликтүү жана чет элдик илимий басылмаларда жарык көрдү. Тема боюнча </w:t>
      </w:r>
      <w:r w:rsidR="00F94487" w:rsidRPr="00820A83">
        <w:rPr>
          <w:rFonts w:ascii="Times New Roman" w:hAnsi="Times New Roman" w:cs="Times New Roman"/>
          <w:sz w:val="20"/>
          <w:szCs w:val="20"/>
          <w:lang w:val="ky-KG"/>
        </w:rPr>
        <w:t xml:space="preserve">5 басма табак көлөмүндө </w:t>
      </w:r>
      <w:r w:rsidRPr="00820A83">
        <w:rPr>
          <w:rFonts w:ascii="Times New Roman" w:hAnsi="Times New Roman" w:cs="Times New Roman"/>
          <w:sz w:val="20"/>
          <w:szCs w:val="20"/>
          <w:lang w:val="ky-KG"/>
        </w:rPr>
        <w:t>9 макала жарыяланды.</w:t>
      </w:r>
      <w:r w:rsidR="005D176E"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Жалпы жыйырма илимий макаласы жарык көргөн.</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b/>
          <w:sz w:val="20"/>
          <w:szCs w:val="20"/>
          <w:lang w:val="ky-KG"/>
        </w:rPr>
        <w:t>Диссертациянын структурасы:</w:t>
      </w:r>
      <w:r w:rsidRPr="00820A83">
        <w:rPr>
          <w:rFonts w:ascii="Times New Roman" w:hAnsi="Times New Roman" w:cs="Times New Roman"/>
          <w:sz w:val="20"/>
          <w:szCs w:val="20"/>
          <w:lang w:val="ky-KG"/>
        </w:rPr>
        <w:t xml:space="preserve"> Дисс</w:t>
      </w:r>
      <w:r w:rsidR="00F94487" w:rsidRPr="00820A83">
        <w:rPr>
          <w:rFonts w:ascii="Times New Roman" w:hAnsi="Times New Roman" w:cs="Times New Roman"/>
          <w:sz w:val="20"/>
          <w:szCs w:val="20"/>
          <w:lang w:val="ky-KG"/>
        </w:rPr>
        <w:t>е</w:t>
      </w:r>
      <w:r w:rsidR="00D62B8D">
        <w:rPr>
          <w:rFonts w:ascii="Times New Roman" w:hAnsi="Times New Roman" w:cs="Times New Roman"/>
          <w:sz w:val="20"/>
          <w:szCs w:val="20"/>
          <w:lang w:val="ky-KG"/>
        </w:rPr>
        <w:t xml:space="preserve">ртация киришүүдөн, үч баптан, </w:t>
      </w:r>
      <w:r w:rsidR="00D62B8D" w:rsidRPr="00D62B8D">
        <w:rPr>
          <w:rFonts w:ascii="Times New Roman" w:hAnsi="Times New Roman" w:cs="Times New Roman"/>
          <w:sz w:val="20"/>
          <w:szCs w:val="20"/>
          <w:lang w:val="ky-KG"/>
        </w:rPr>
        <w:t>9</w:t>
      </w:r>
      <w:r w:rsidRPr="00820A83">
        <w:rPr>
          <w:rFonts w:ascii="Times New Roman" w:hAnsi="Times New Roman" w:cs="Times New Roman"/>
          <w:sz w:val="20"/>
          <w:szCs w:val="20"/>
          <w:lang w:val="ky-KG"/>
        </w:rPr>
        <w:t xml:space="preserve"> параграфтан, корутунду бөлүктөн, тиркемеден, глоссарийден информаторлордун жана пайдаланылган адабияттардын тизмесинен турат.</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p>
    <w:p w:rsidR="00A36B78" w:rsidRPr="00820A83" w:rsidRDefault="00A36B78" w:rsidP="00FB5265">
      <w:pPr>
        <w:spacing w:after="0" w:line="240" w:lineRule="auto"/>
        <w:ind w:firstLine="284"/>
        <w:jc w:val="center"/>
        <w:rPr>
          <w:rFonts w:ascii="Times New Roman" w:hAnsi="Times New Roman" w:cs="Times New Roman"/>
          <w:b/>
          <w:sz w:val="20"/>
          <w:szCs w:val="20"/>
          <w:lang w:val="ky-KG"/>
        </w:rPr>
      </w:pPr>
      <w:r w:rsidRPr="00820A83">
        <w:rPr>
          <w:rFonts w:ascii="Times New Roman" w:hAnsi="Times New Roman" w:cs="Times New Roman"/>
          <w:b/>
          <w:sz w:val="20"/>
          <w:szCs w:val="20"/>
          <w:lang w:val="ky-KG"/>
        </w:rPr>
        <w:t>ИШТИН НЕГИЗГИ МАЗМУНУ</w:t>
      </w:r>
    </w:p>
    <w:p w:rsidR="00825BCF"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b/>
          <w:sz w:val="20"/>
          <w:szCs w:val="20"/>
          <w:lang w:val="ky-KG"/>
        </w:rPr>
        <w:t>Изилдөөнүн кириш сөзүндө</w:t>
      </w:r>
      <w:r w:rsidRPr="00820A83">
        <w:rPr>
          <w:rFonts w:ascii="Times New Roman" w:hAnsi="Times New Roman" w:cs="Times New Roman"/>
          <w:sz w:val="20"/>
          <w:szCs w:val="20"/>
          <w:lang w:val="ky-KG"/>
        </w:rPr>
        <w:t xml:space="preserve"> теманын актуалдуулугу, объектиси, предмети, максат, милдеттери, жаңычылдыгы,</w:t>
      </w:r>
      <w:r w:rsidR="004E2BF0"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теориялык-пра</w:t>
      </w:r>
      <w:r w:rsidR="004E2BF0" w:rsidRPr="00820A83">
        <w:rPr>
          <w:rFonts w:ascii="Times New Roman" w:hAnsi="Times New Roman" w:cs="Times New Roman"/>
          <w:sz w:val="20"/>
          <w:szCs w:val="20"/>
          <w:lang w:val="ky-KG"/>
        </w:rPr>
        <w:t>ктикалык мааниси</w:t>
      </w:r>
      <w:r w:rsidR="00780575" w:rsidRPr="00820A83">
        <w:rPr>
          <w:rFonts w:ascii="Times New Roman" w:hAnsi="Times New Roman" w:cs="Times New Roman"/>
          <w:sz w:val="20"/>
          <w:szCs w:val="20"/>
          <w:lang w:val="ky-KG"/>
        </w:rPr>
        <w:t>,</w:t>
      </w:r>
      <w:r w:rsidR="004E2BF0" w:rsidRPr="00820A83">
        <w:rPr>
          <w:rFonts w:ascii="Times New Roman" w:hAnsi="Times New Roman" w:cs="Times New Roman"/>
          <w:sz w:val="20"/>
          <w:szCs w:val="20"/>
          <w:lang w:val="ky-KG"/>
        </w:rPr>
        <w:t xml:space="preserve"> </w:t>
      </w:r>
      <w:r w:rsidR="005D176E" w:rsidRPr="00820A83">
        <w:rPr>
          <w:rFonts w:ascii="Times New Roman" w:hAnsi="Times New Roman" w:cs="Times New Roman"/>
          <w:sz w:val="20"/>
          <w:szCs w:val="20"/>
          <w:lang w:val="ky-KG"/>
        </w:rPr>
        <w:t>коргоого коюулуучу негизги жо</w:t>
      </w:r>
      <w:r w:rsidR="0004734C">
        <w:rPr>
          <w:rFonts w:ascii="Times New Roman" w:hAnsi="Times New Roman" w:cs="Times New Roman"/>
          <w:sz w:val="20"/>
          <w:szCs w:val="20"/>
          <w:lang w:val="ky-KG"/>
        </w:rPr>
        <w:t>болор, изденүүчүнүн жеке салымы, т</w:t>
      </w:r>
      <w:r w:rsidR="00825BCF">
        <w:rPr>
          <w:rFonts w:ascii="Times New Roman" w:hAnsi="Times New Roman" w:cs="Times New Roman"/>
          <w:sz w:val="20"/>
          <w:szCs w:val="20"/>
          <w:lang w:val="ky-KG"/>
        </w:rPr>
        <w:t xml:space="preserve">арыхый булактык базасы, теманы </w:t>
      </w:r>
      <w:r w:rsidR="0004734C">
        <w:rPr>
          <w:rFonts w:ascii="Times New Roman" w:hAnsi="Times New Roman" w:cs="Times New Roman"/>
          <w:sz w:val="20"/>
          <w:szCs w:val="20"/>
          <w:lang w:val="ky-KG"/>
        </w:rPr>
        <w:t xml:space="preserve">илимий изилдөөнүн деңгээли </w:t>
      </w:r>
      <w:r w:rsidRPr="00820A83">
        <w:rPr>
          <w:rFonts w:ascii="Times New Roman" w:hAnsi="Times New Roman" w:cs="Times New Roman"/>
          <w:sz w:val="20"/>
          <w:szCs w:val="20"/>
          <w:lang w:val="ky-KG"/>
        </w:rPr>
        <w:t xml:space="preserve">берилди. </w:t>
      </w:r>
    </w:p>
    <w:p w:rsidR="0004734C" w:rsidRPr="0004734C" w:rsidRDefault="0004734C" w:rsidP="00FB5265">
      <w:pPr>
        <w:spacing w:after="0" w:line="240" w:lineRule="auto"/>
        <w:ind w:firstLine="284"/>
        <w:jc w:val="both"/>
        <w:rPr>
          <w:rFonts w:ascii="Times New Roman" w:hAnsi="Times New Roman" w:cs="Times New Roman"/>
          <w:sz w:val="20"/>
          <w:szCs w:val="20"/>
          <w:lang w:val="ky-KG"/>
        </w:rPr>
      </w:pPr>
      <w:r w:rsidRPr="0004734C">
        <w:rPr>
          <w:rFonts w:ascii="Times New Roman" w:hAnsi="Times New Roman" w:cs="Times New Roman"/>
          <w:sz w:val="20"/>
          <w:szCs w:val="20"/>
          <w:lang w:val="ky-KG"/>
        </w:rPr>
        <w:t xml:space="preserve">“Манас” эпосун тарыхый-этнографиялык булак катары иликтөө XIX кылымдын экинчи жарымынан башталган. Эпосто диндин тарыхый-маданий баалуулуктарын түз жана кыйыр мааниде анализдөөгө алган алгачкы тарыхчы окумуштуулар Ч.Ч.Валиханов, В.В.Радлов </w:t>
      </w:r>
      <w:r w:rsidR="009E3FBD" w:rsidRPr="009E3FBD">
        <w:rPr>
          <w:rFonts w:ascii="Times New Roman" w:hAnsi="Times New Roman" w:cs="Times New Roman"/>
          <w:sz w:val="20"/>
          <w:szCs w:val="20"/>
          <w:lang w:val="ky-KG"/>
        </w:rPr>
        <w:t>(СПб., 1885</w:t>
      </w:r>
      <w:r w:rsidR="003547B3">
        <w:rPr>
          <w:rFonts w:ascii="Times New Roman" w:hAnsi="Times New Roman" w:cs="Times New Roman"/>
          <w:sz w:val="20"/>
          <w:szCs w:val="20"/>
          <w:lang w:val="ky-KG"/>
        </w:rPr>
        <w:t>;</w:t>
      </w:r>
      <w:r w:rsidR="009E3FBD" w:rsidRPr="009E3FBD">
        <w:rPr>
          <w:rFonts w:ascii="Times New Roman" w:hAnsi="Times New Roman" w:cs="Times New Roman"/>
          <w:sz w:val="20"/>
          <w:szCs w:val="20"/>
          <w:lang w:val="ky-KG"/>
        </w:rPr>
        <w:t xml:space="preserve"> М.,</w:t>
      </w:r>
      <w:r w:rsidR="00875D22">
        <w:rPr>
          <w:rFonts w:ascii="Times New Roman" w:hAnsi="Times New Roman" w:cs="Times New Roman"/>
          <w:sz w:val="20"/>
          <w:szCs w:val="20"/>
          <w:lang w:val="ky-KG"/>
        </w:rPr>
        <w:t xml:space="preserve"> 1989; Алма-Ата., 1961; М.,1986</w:t>
      </w:r>
      <w:r w:rsidR="009E3FBD" w:rsidRPr="009E3FBD">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эсептелет.</w:t>
      </w:r>
    </w:p>
    <w:p w:rsidR="0004734C" w:rsidRPr="0004734C" w:rsidRDefault="0004734C" w:rsidP="00FB5265">
      <w:pPr>
        <w:spacing w:after="0" w:line="240" w:lineRule="auto"/>
        <w:ind w:firstLine="284"/>
        <w:jc w:val="both"/>
        <w:rPr>
          <w:rFonts w:ascii="Times New Roman" w:hAnsi="Times New Roman" w:cs="Times New Roman"/>
          <w:sz w:val="20"/>
          <w:szCs w:val="20"/>
          <w:lang w:val="ky-KG"/>
        </w:rPr>
      </w:pPr>
      <w:r w:rsidRPr="0004734C">
        <w:rPr>
          <w:rFonts w:ascii="Times New Roman" w:hAnsi="Times New Roman" w:cs="Times New Roman"/>
          <w:sz w:val="20"/>
          <w:szCs w:val="20"/>
          <w:lang w:val="ky-KG"/>
        </w:rPr>
        <w:t xml:space="preserve">Совет мезгилинде “Манас” эпосун кыргыз элинен чыккан алгачкы этнографтарынын бири Белек Солтоноев изилдей баштаган. Б. Солтоноев эмгегинде кыргыз элинин руханий маданиятынын ар түрдүү багыттарын (дин, элдик билимдер, оюндар ж.б.) белгилеген. Ар бир маалыматында ал “Манас” эпосунун материалдарына таянган </w:t>
      </w:r>
      <w:r w:rsidR="00875D22">
        <w:rPr>
          <w:rFonts w:ascii="Times New Roman" w:hAnsi="Times New Roman" w:cs="Times New Roman"/>
          <w:sz w:val="20"/>
          <w:szCs w:val="20"/>
          <w:lang w:val="ky-KG"/>
        </w:rPr>
        <w:t>(Ф., 1993</w:t>
      </w:r>
      <w:r w:rsidR="009E3FBD" w:rsidRPr="009E3FBD">
        <w:rPr>
          <w:rFonts w:ascii="Times New Roman" w:hAnsi="Times New Roman" w:cs="Times New Roman"/>
          <w:sz w:val="20"/>
          <w:szCs w:val="20"/>
          <w:lang w:val="ky-KG"/>
        </w:rPr>
        <w:t>).</w:t>
      </w:r>
    </w:p>
    <w:p w:rsidR="0004734C" w:rsidRPr="0004734C" w:rsidRDefault="0004734C" w:rsidP="00FB5265">
      <w:pPr>
        <w:spacing w:after="0" w:line="240" w:lineRule="auto"/>
        <w:ind w:firstLine="284"/>
        <w:jc w:val="both"/>
        <w:rPr>
          <w:rFonts w:ascii="Times New Roman" w:hAnsi="Times New Roman" w:cs="Times New Roman"/>
          <w:sz w:val="20"/>
          <w:szCs w:val="20"/>
          <w:lang w:val="ky-KG"/>
        </w:rPr>
      </w:pPr>
      <w:r w:rsidRPr="0004734C">
        <w:rPr>
          <w:rFonts w:ascii="Times New Roman" w:hAnsi="Times New Roman" w:cs="Times New Roman"/>
          <w:sz w:val="20"/>
          <w:szCs w:val="20"/>
          <w:lang w:val="ky-KG"/>
        </w:rPr>
        <w:t>Совет мезгилинде кыргыздар жөнүндө атайын илимий очерк жазган алгачкы окумуштуу В.В.</w:t>
      </w:r>
      <w:r w:rsidR="003547B3">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Бартольд болгон. В.В.</w:t>
      </w:r>
      <w:r w:rsidR="003547B3">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 xml:space="preserve">Бартольд кыргыздардын руханий маданиятынын санжыраларына, легендаларына кайрылып, кыргыз тарыхын комплекстүү чагылдырган. Кыргыздар жөнүндөгү эмгектеринде “Манас” эпосунда кыргыздардын салттуу ислам менен үстүртөн тааныш болгондугун белгилеген </w:t>
      </w:r>
      <w:r w:rsidR="0050196F">
        <w:rPr>
          <w:rFonts w:ascii="Times New Roman" w:hAnsi="Times New Roman" w:cs="Times New Roman"/>
          <w:sz w:val="20"/>
          <w:szCs w:val="20"/>
          <w:lang w:val="ky-KG"/>
        </w:rPr>
        <w:t>(М., 1963; М.,1963. – Соч. Т.1.; Б., 1997</w:t>
      </w:r>
      <w:r w:rsidR="009E3FBD" w:rsidRPr="009E3FBD">
        <w:rPr>
          <w:rFonts w:ascii="Times New Roman" w:hAnsi="Times New Roman" w:cs="Times New Roman"/>
          <w:sz w:val="20"/>
          <w:szCs w:val="20"/>
          <w:lang w:val="ky-KG"/>
        </w:rPr>
        <w:t>).</w:t>
      </w:r>
    </w:p>
    <w:p w:rsidR="0004734C" w:rsidRPr="0004734C" w:rsidRDefault="0004734C" w:rsidP="00FB5265">
      <w:pPr>
        <w:spacing w:after="0" w:line="240" w:lineRule="auto"/>
        <w:ind w:firstLine="284"/>
        <w:jc w:val="both"/>
        <w:rPr>
          <w:rFonts w:ascii="Times New Roman" w:hAnsi="Times New Roman" w:cs="Times New Roman"/>
          <w:sz w:val="20"/>
          <w:szCs w:val="20"/>
          <w:lang w:val="ky-KG"/>
        </w:rPr>
      </w:pPr>
      <w:r w:rsidRPr="0004734C">
        <w:rPr>
          <w:rFonts w:ascii="Times New Roman" w:hAnsi="Times New Roman" w:cs="Times New Roman"/>
          <w:sz w:val="20"/>
          <w:szCs w:val="20"/>
          <w:lang w:val="ky-KG"/>
        </w:rPr>
        <w:t>Тарыхчы-этнограф, археолог окумуштуулар С.М.</w:t>
      </w:r>
      <w:r w:rsidR="009E3FBD">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Абрамзон</w:t>
      </w:r>
      <w:r w:rsidR="009E3FBD">
        <w:rPr>
          <w:rFonts w:ascii="Times New Roman" w:hAnsi="Times New Roman" w:cs="Times New Roman"/>
          <w:sz w:val="20"/>
          <w:szCs w:val="20"/>
          <w:lang w:val="ky-KG"/>
        </w:rPr>
        <w:t xml:space="preserve"> </w:t>
      </w:r>
      <w:r w:rsidR="009E3FBD" w:rsidRPr="009E3FBD">
        <w:rPr>
          <w:rFonts w:ascii="Times New Roman" w:hAnsi="Times New Roman" w:cs="Times New Roman"/>
          <w:sz w:val="20"/>
          <w:szCs w:val="20"/>
          <w:lang w:val="ky-KG"/>
        </w:rPr>
        <w:t xml:space="preserve">(М.,1977; М., 1972; Б., 1999; Ф., 1990; </w:t>
      </w:r>
      <w:r w:rsidR="0050196F">
        <w:rPr>
          <w:rFonts w:ascii="Times New Roman" w:hAnsi="Times New Roman" w:cs="Times New Roman"/>
          <w:sz w:val="20"/>
          <w:szCs w:val="20"/>
          <w:lang w:val="ky-KG"/>
        </w:rPr>
        <w:t>Л., 1971; Ф., 1946; М.-Л., 1949</w:t>
      </w:r>
      <w:r w:rsidR="009E3FBD" w:rsidRPr="009E3FBD">
        <w:rPr>
          <w:rFonts w:ascii="Times New Roman" w:hAnsi="Times New Roman" w:cs="Times New Roman"/>
          <w:sz w:val="20"/>
          <w:szCs w:val="20"/>
          <w:lang w:val="ky-KG"/>
        </w:rPr>
        <w:t>)</w:t>
      </w:r>
      <w:r w:rsidR="009E3FBD">
        <w:rPr>
          <w:rFonts w:ascii="Times New Roman" w:hAnsi="Times New Roman" w:cs="Times New Roman"/>
          <w:sz w:val="20"/>
          <w:szCs w:val="20"/>
          <w:lang w:val="ky-KG"/>
        </w:rPr>
        <w:t>,</w:t>
      </w:r>
      <w:r w:rsidRPr="0004734C">
        <w:rPr>
          <w:rFonts w:ascii="Times New Roman" w:hAnsi="Times New Roman" w:cs="Times New Roman"/>
          <w:sz w:val="20"/>
          <w:szCs w:val="20"/>
          <w:lang w:val="ky-KG"/>
        </w:rPr>
        <w:t xml:space="preserve"> А.Н.</w:t>
      </w:r>
      <w:r w:rsidR="009E3FBD">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 xml:space="preserve">Бернштам </w:t>
      </w:r>
      <w:r w:rsidR="009E3FBD" w:rsidRPr="009E3FBD">
        <w:rPr>
          <w:rFonts w:ascii="Times New Roman" w:hAnsi="Times New Roman" w:cs="Times New Roman"/>
          <w:sz w:val="20"/>
          <w:szCs w:val="20"/>
          <w:lang w:val="ky-KG"/>
        </w:rPr>
        <w:t>(Ф., 196</w:t>
      </w:r>
      <w:r w:rsidR="0050196F">
        <w:rPr>
          <w:rFonts w:ascii="Times New Roman" w:hAnsi="Times New Roman" w:cs="Times New Roman"/>
          <w:sz w:val="20"/>
          <w:szCs w:val="20"/>
          <w:lang w:val="ky-KG"/>
        </w:rPr>
        <w:t>8; Ф., 1955; Ф., 1956; Б., 1998</w:t>
      </w:r>
      <w:r w:rsidR="009E3FBD" w:rsidRPr="009E3FBD">
        <w:rPr>
          <w:rFonts w:ascii="Times New Roman" w:hAnsi="Times New Roman" w:cs="Times New Roman"/>
          <w:sz w:val="20"/>
          <w:szCs w:val="20"/>
          <w:lang w:val="ky-KG"/>
        </w:rPr>
        <w:t>),</w:t>
      </w:r>
      <w:r w:rsidRPr="0004734C">
        <w:rPr>
          <w:rFonts w:ascii="Times New Roman" w:hAnsi="Times New Roman" w:cs="Times New Roman"/>
          <w:sz w:val="20"/>
          <w:szCs w:val="20"/>
          <w:lang w:val="ky-KG"/>
        </w:rPr>
        <w:t xml:space="preserve"> Б.Дж.</w:t>
      </w:r>
      <w:r w:rsidR="009E3FBD">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 xml:space="preserve">Джамгерчинов </w:t>
      </w:r>
      <w:r w:rsidR="00FD4DAA">
        <w:rPr>
          <w:rFonts w:ascii="Times New Roman" w:hAnsi="Times New Roman" w:cs="Times New Roman"/>
          <w:sz w:val="20"/>
          <w:szCs w:val="20"/>
          <w:lang w:val="ky-KG"/>
        </w:rPr>
        <w:t>(Ф., 1944</w:t>
      </w:r>
      <w:r w:rsidR="009E3FBD" w:rsidRPr="009E3FBD">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 xml:space="preserve">алгачкылардан болуп “Манас” эпосун изилдөөдө XX кылымдын </w:t>
      </w:r>
      <w:r w:rsidRPr="0004734C">
        <w:rPr>
          <w:rFonts w:ascii="Times New Roman" w:hAnsi="Times New Roman" w:cs="Times New Roman"/>
          <w:sz w:val="20"/>
          <w:szCs w:val="20"/>
          <w:lang w:val="ky-KG"/>
        </w:rPr>
        <w:lastRenderedPageBreak/>
        <w:t>40-жж. фольклористтер менен тыгыз байланышта иш башташкан. Көрүнүктүү советтик археолог жана тарыхчы А.Н.</w:t>
      </w:r>
      <w:r w:rsidR="003547B3">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Бернштам “Манас” эпосуна тарыхый булак катары көңүл буруп караган. С.М.</w:t>
      </w:r>
      <w:r w:rsidR="003547B3">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Абрамзон кыргыз элинин этнографиясын анын ичинде маданиятын изилдөөдө өмүрүнүн акырына чейин көптөгөн эмгектерин жараткан. “С.М.</w:t>
      </w:r>
      <w:r w:rsidR="003547B3">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Абрамзон “Манас” эпосуна этнографиялык анализ берүүнүн пионери”, деп белгилейт тарыхчы окумуштуу И.Б.</w:t>
      </w:r>
      <w:r w:rsidR="003547B3">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Молдобаев.</w:t>
      </w:r>
    </w:p>
    <w:p w:rsidR="0004734C" w:rsidRPr="0004734C" w:rsidRDefault="0004734C" w:rsidP="00FB5265">
      <w:pPr>
        <w:spacing w:after="0" w:line="240" w:lineRule="auto"/>
        <w:ind w:firstLine="284"/>
        <w:jc w:val="both"/>
        <w:rPr>
          <w:rFonts w:ascii="Times New Roman" w:hAnsi="Times New Roman" w:cs="Times New Roman"/>
          <w:sz w:val="20"/>
          <w:szCs w:val="20"/>
          <w:lang w:val="ky-KG"/>
        </w:rPr>
      </w:pPr>
      <w:r w:rsidRPr="0004734C">
        <w:rPr>
          <w:rFonts w:ascii="Times New Roman" w:hAnsi="Times New Roman" w:cs="Times New Roman"/>
          <w:sz w:val="20"/>
          <w:szCs w:val="20"/>
          <w:lang w:val="ky-KG"/>
        </w:rPr>
        <w:t>Совет мезгилинин соңку жылдарында кыргыз элинин руханий маданиятынын маанилүү аспектилерин тарыхый-этнографиялык планда изилдөөдө “Манас” эпосунун материалдары тарыхчы окумуштуулар И.Б.</w:t>
      </w:r>
      <w:r w:rsidR="003547B3">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 xml:space="preserve">Молдобаевдин </w:t>
      </w:r>
      <w:r w:rsidR="009E3FBD" w:rsidRPr="009E3FBD">
        <w:rPr>
          <w:rFonts w:ascii="Times New Roman" w:hAnsi="Times New Roman" w:cs="Times New Roman"/>
          <w:sz w:val="20"/>
          <w:szCs w:val="20"/>
          <w:lang w:val="ky-KG"/>
        </w:rPr>
        <w:t>(Б.,1995; Б., 1991; А</w:t>
      </w:r>
      <w:r w:rsidR="0050196F">
        <w:rPr>
          <w:rFonts w:ascii="Times New Roman" w:hAnsi="Times New Roman" w:cs="Times New Roman"/>
          <w:sz w:val="20"/>
          <w:szCs w:val="20"/>
          <w:lang w:val="ky-KG"/>
        </w:rPr>
        <w:t>бакан.,1988; Ф., 1985; Ф., 1989</w:t>
      </w:r>
      <w:r w:rsidR="009E3FBD" w:rsidRPr="009E3FBD">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Б.С.</w:t>
      </w:r>
      <w:r w:rsidR="003547B3">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 xml:space="preserve">Чыныбаевдин </w:t>
      </w:r>
      <w:r w:rsidR="0050196F">
        <w:rPr>
          <w:rFonts w:ascii="Times New Roman" w:hAnsi="Times New Roman" w:cs="Times New Roman"/>
          <w:sz w:val="20"/>
          <w:szCs w:val="20"/>
          <w:lang w:val="ky-KG"/>
        </w:rPr>
        <w:t>(Казань., 1991</w:t>
      </w:r>
      <w:r w:rsidR="009E3FBD" w:rsidRPr="009E3FBD">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Т.Д.</w:t>
      </w:r>
      <w:r w:rsidR="003547B3">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 xml:space="preserve">Баялиеванын </w:t>
      </w:r>
      <w:r w:rsidR="0050196F">
        <w:rPr>
          <w:rFonts w:ascii="Times New Roman" w:hAnsi="Times New Roman" w:cs="Times New Roman"/>
          <w:sz w:val="20"/>
          <w:szCs w:val="20"/>
          <w:lang w:val="ky-KG"/>
        </w:rPr>
        <w:t>(Ф., 1972; Ф., 1981</w:t>
      </w:r>
      <w:r w:rsidR="009E3FBD" w:rsidRPr="009E3FBD">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Ө.</w:t>
      </w:r>
      <w:r w:rsidR="003547B3">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 xml:space="preserve">Караевдин </w:t>
      </w:r>
      <w:r w:rsidR="0050196F">
        <w:rPr>
          <w:rFonts w:ascii="Times New Roman" w:hAnsi="Times New Roman" w:cs="Times New Roman"/>
          <w:sz w:val="20"/>
          <w:szCs w:val="20"/>
          <w:lang w:val="ky-KG"/>
        </w:rPr>
        <w:t>(Ф., 1983; Ф., 1968; Б., 1994</w:t>
      </w:r>
      <w:r w:rsidR="009E3FBD" w:rsidRPr="009E3FBD">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К.</w:t>
      </w:r>
      <w:r w:rsidR="003547B3">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 xml:space="preserve">Айдаркуловдун </w:t>
      </w:r>
      <w:r w:rsidR="0050196F">
        <w:rPr>
          <w:rFonts w:ascii="Times New Roman" w:hAnsi="Times New Roman" w:cs="Times New Roman"/>
          <w:sz w:val="20"/>
          <w:szCs w:val="20"/>
          <w:lang w:val="ky-KG"/>
        </w:rPr>
        <w:t>(Б., 1992</w:t>
      </w:r>
      <w:r w:rsidR="009E3FBD" w:rsidRPr="009E3FBD">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жана башка тарыхчы, философ, филолог окумуштуулардын илимий эмгектеринде, макалаларында чагылдырылат.</w:t>
      </w:r>
    </w:p>
    <w:p w:rsidR="0004734C" w:rsidRPr="0004734C" w:rsidRDefault="0004734C" w:rsidP="00FB5265">
      <w:pPr>
        <w:spacing w:after="0" w:line="240" w:lineRule="auto"/>
        <w:ind w:firstLine="284"/>
        <w:jc w:val="both"/>
        <w:rPr>
          <w:rFonts w:ascii="Times New Roman" w:hAnsi="Times New Roman" w:cs="Times New Roman"/>
          <w:sz w:val="20"/>
          <w:szCs w:val="20"/>
          <w:lang w:val="ky-KG"/>
        </w:rPr>
      </w:pPr>
      <w:r w:rsidRPr="0004734C">
        <w:rPr>
          <w:rFonts w:ascii="Times New Roman" w:hAnsi="Times New Roman" w:cs="Times New Roman"/>
          <w:sz w:val="20"/>
          <w:szCs w:val="20"/>
          <w:lang w:val="ky-KG"/>
        </w:rPr>
        <w:t xml:space="preserve">“Манас” эпосундагы кыргыз элинин дүйнөтаанымын, диний көз караштарынын өнүгүшүн философ окумуштуулар Б. Аманалиев </w:t>
      </w:r>
      <w:r w:rsidR="00AA748C">
        <w:rPr>
          <w:rFonts w:ascii="Times New Roman" w:hAnsi="Times New Roman" w:cs="Times New Roman"/>
          <w:sz w:val="20"/>
          <w:szCs w:val="20"/>
          <w:lang w:val="ky-KG"/>
        </w:rPr>
        <w:t>(Ф., 1963</w:t>
      </w:r>
      <w:r w:rsidR="009E3FBD" w:rsidRPr="009E3FBD">
        <w:rPr>
          <w:rFonts w:ascii="Times New Roman" w:hAnsi="Times New Roman" w:cs="Times New Roman"/>
          <w:sz w:val="20"/>
          <w:szCs w:val="20"/>
          <w:lang w:val="ky-KG"/>
        </w:rPr>
        <w:t>)</w:t>
      </w:r>
      <w:r w:rsidR="009E3FBD">
        <w:rPr>
          <w:rFonts w:ascii="Times New Roman" w:hAnsi="Times New Roman" w:cs="Times New Roman"/>
          <w:sz w:val="20"/>
          <w:szCs w:val="20"/>
          <w:lang w:val="ky-KG"/>
        </w:rPr>
        <w:t>,</w:t>
      </w:r>
      <w:r w:rsidR="009E3FBD" w:rsidRPr="009E3FBD">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 xml:space="preserve">Ш. Акмолдоева </w:t>
      </w:r>
      <w:r w:rsidR="00702BE4" w:rsidRPr="00702BE4">
        <w:rPr>
          <w:rFonts w:ascii="Times New Roman" w:hAnsi="Times New Roman" w:cs="Times New Roman"/>
          <w:sz w:val="20"/>
          <w:szCs w:val="20"/>
          <w:lang w:val="ky-KG"/>
        </w:rPr>
        <w:t xml:space="preserve">(Б., 1998; Б., 2003), </w:t>
      </w:r>
      <w:r w:rsidRPr="0004734C">
        <w:rPr>
          <w:rFonts w:ascii="Times New Roman" w:hAnsi="Times New Roman" w:cs="Times New Roman"/>
          <w:sz w:val="20"/>
          <w:szCs w:val="20"/>
          <w:lang w:val="ky-KG"/>
        </w:rPr>
        <w:t xml:space="preserve">C.Иманалиев </w:t>
      </w:r>
      <w:r w:rsidR="00AA748C">
        <w:rPr>
          <w:rFonts w:ascii="Times New Roman" w:hAnsi="Times New Roman" w:cs="Times New Roman"/>
          <w:sz w:val="20"/>
          <w:szCs w:val="20"/>
          <w:lang w:val="ky-KG"/>
        </w:rPr>
        <w:t>(Б., 2014</w:t>
      </w:r>
      <w:r w:rsidR="00702BE4" w:rsidRPr="00702BE4">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ж.б. изилдешкен.</w:t>
      </w:r>
    </w:p>
    <w:p w:rsidR="0004734C" w:rsidRPr="0004734C" w:rsidRDefault="0004734C" w:rsidP="00FB5265">
      <w:pPr>
        <w:spacing w:after="0" w:line="240" w:lineRule="auto"/>
        <w:ind w:firstLine="284"/>
        <w:jc w:val="both"/>
        <w:rPr>
          <w:rFonts w:ascii="Times New Roman" w:hAnsi="Times New Roman" w:cs="Times New Roman"/>
          <w:sz w:val="20"/>
          <w:szCs w:val="20"/>
          <w:lang w:val="ky-KG"/>
        </w:rPr>
      </w:pPr>
      <w:r w:rsidRPr="0004734C">
        <w:rPr>
          <w:rFonts w:ascii="Times New Roman" w:hAnsi="Times New Roman" w:cs="Times New Roman"/>
          <w:sz w:val="20"/>
          <w:szCs w:val="20"/>
          <w:lang w:val="ky-KG"/>
        </w:rPr>
        <w:t xml:space="preserve">Белгилүү кыргыз лингвисттери Б. Юнусалиевдин </w:t>
      </w:r>
      <w:r w:rsidR="0050196F">
        <w:rPr>
          <w:rFonts w:ascii="Times New Roman" w:hAnsi="Times New Roman" w:cs="Times New Roman"/>
          <w:sz w:val="20"/>
          <w:szCs w:val="20"/>
          <w:lang w:val="ky-KG"/>
        </w:rPr>
        <w:t>(Ф., 1958; Ф., 1968</w:t>
      </w:r>
      <w:r w:rsidR="00702BE4" w:rsidRPr="00702BE4">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 xml:space="preserve">К.К. Юдахиндин </w:t>
      </w:r>
      <w:r w:rsidR="0050196F">
        <w:rPr>
          <w:rFonts w:ascii="Times New Roman" w:hAnsi="Times New Roman" w:cs="Times New Roman"/>
          <w:sz w:val="20"/>
          <w:szCs w:val="20"/>
          <w:lang w:val="ky-KG"/>
        </w:rPr>
        <w:t>(Ф., 1965; Ф., 1985</w:t>
      </w:r>
      <w:r w:rsidR="00702BE4" w:rsidRPr="00702BE4">
        <w:rPr>
          <w:rFonts w:ascii="Times New Roman" w:hAnsi="Times New Roman" w:cs="Times New Roman"/>
          <w:sz w:val="20"/>
          <w:szCs w:val="20"/>
          <w:lang w:val="ky-KG"/>
        </w:rPr>
        <w:t>).</w:t>
      </w:r>
      <w:r w:rsidRPr="0004734C">
        <w:rPr>
          <w:rFonts w:ascii="Times New Roman" w:hAnsi="Times New Roman" w:cs="Times New Roman"/>
          <w:sz w:val="20"/>
          <w:szCs w:val="20"/>
          <w:lang w:val="ky-KG"/>
        </w:rPr>
        <w:t xml:space="preserve"> Б. Юнусалиев “Манас” эпосун биринчилерден болуп ар тараптуу изилдеп чыккан лингвист. Ал эми К.К. Юдахиндин “Кыргыз-орус сөздүгүндө” “Манас” эпосунун материалынан алынган мисалдар сөздүктө белгилүү деңгээлде өз өлчөм, орду бар экендигин көрсөтөт.</w:t>
      </w:r>
    </w:p>
    <w:p w:rsidR="0004734C" w:rsidRPr="0004734C" w:rsidRDefault="0004734C" w:rsidP="00FB5265">
      <w:pPr>
        <w:spacing w:after="0" w:line="240" w:lineRule="auto"/>
        <w:ind w:firstLine="284"/>
        <w:jc w:val="both"/>
        <w:rPr>
          <w:rFonts w:ascii="Times New Roman" w:hAnsi="Times New Roman" w:cs="Times New Roman"/>
          <w:sz w:val="20"/>
          <w:szCs w:val="20"/>
          <w:lang w:val="ky-KG"/>
        </w:rPr>
      </w:pPr>
      <w:r w:rsidRPr="0004734C">
        <w:rPr>
          <w:rFonts w:ascii="Times New Roman" w:hAnsi="Times New Roman" w:cs="Times New Roman"/>
          <w:sz w:val="20"/>
          <w:szCs w:val="20"/>
          <w:lang w:val="ky-KG"/>
        </w:rPr>
        <w:t xml:space="preserve">“Манас” эпосун көркөм-эпикалык багытта Р.З. Кыдырбаева </w:t>
      </w:r>
      <w:r w:rsidR="00176E3E">
        <w:rPr>
          <w:rFonts w:ascii="Times New Roman" w:hAnsi="Times New Roman" w:cs="Times New Roman"/>
          <w:sz w:val="20"/>
          <w:szCs w:val="20"/>
          <w:lang w:val="ky-KG"/>
        </w:rPr>
        <w:t>(Ф</w:t>
      </w:r>
      <w:r w:rsidR="00702BE4" w:rsidRPr="00702BE4">
        <w:rPr>
          <w:rFonts w:ascii="Times New Roman" w:hAnsi="Times New Roman" w:cs="Times New Roman"/>
          <w:sz w:val="20"/>
          <w:szCs w:val="20"/>
          <w:lang w:val="ky-KG"/>
        </w:rPr>
        <w:t>.,</w:t>
      </w:r>
      <w:r w:rsidR="00123073">
        <w:rPr>
          <w:rFonts w:ascii="Times New Roman" w:hAnsi="Times New Roman" w:cs="Times New Roman"/>
          <w:sz w:val="20"/>
          <w:szCs w:val="20"/>
          <w:lang w:val="ky-KG"/>
        </w:rPr>
        <w:t xml:space="preserve"> </w:t>
      </w:r>
      <w:r w:rsidR="0050196F">
        <w:rPr>
          <w:rFonts w:ascii="Times New Roman" w:hAnsi="Times New Roman" w:cs="Times New Roman"/>
          <w:sz w:val="20"/>
          <w:szCs w:val="20"/>
          <w:lang w:val="ky-KG"/>
        </w:rPr>
        <w:t>1980; Б., 1996</w:t>
      </w:r>
      <w:r w:rsidR="00702BE4" w:rsidRPr="00702BE4">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 xml:space="preserve">С. Мусаев </w:t>
      </w:r>
      <w:r w:rsidR="00176E3E">
        <w:rPr>
          <w:rFonts w:ascii="Times New Roman" w:hAnsi="Times New Roman" w:cs="Times New Roman"/>
          <w:sz w:val="20"/>
          <w:szCs w:val="20"/>
          <w:lang w:val="ky-KG"/>
        </w:rPr>
        <w:t>(Ф</w:t>
      </w:r>
      <w:r w:rsidR="0050196F">
        <w:rPr>
          <w:rFonts w:ascii="Times New Roman" w:hAnsi="Times New Roman" w:cs="Times New Roman"/>
          <w:sz w:val="20"/>
          <w:szCs w:val="20"/>
          <w:lang w:val="ky-KG"/>
        </w:rPr>
        <w:t>., 1973</w:t>
      </w:r>
      <w:r w:rsidR="00702BE4" w:rsidRPr="00702BE4">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 xml:space="preserve">А. Жайнакова </w:t>
      </w:r>
      <w:r w:rsidR="0050196F">
        <w:rPr>
          <w:rFonts w:ascii="Times New Roman" w:hAnsi="Times New Roman" w:cs="Times New Roman"/>
          <w:sz w:val="20"/>
          <w:szCs w:val="20"/>
          <w:lang w:val="ky-KG"/>
        </w:rPr>
        <w:t>(Б., 1997</w:t>
      </w:r>
      <w:r w:rsidR="00702BE4" w:rsidRPr="00702BE4">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 xml:space="preserve">Э. Абдылдаев </w:t>
      </w:r>
      <w:r w:rsidR="0050196F">
        <w:rPr>
          <w:rFonts w:ascii="Times New Roman" w:hAnsi="Times New Roman" w:cs="Times New Roman"/>
          <w:sz w:val="20"/>
          <w:szCs w:val="20"/>
          <w:lang w:val="ky-KG"/>
        </w:rPr>
        <w:t>(Ф., 1987; Ф., 1981</w:t>
      </w:r>
      <w:r w:rsidR="00702BE4" w:rsidRPr="00702BE4">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 xml:space="preserve">В. Жирмунский </w:t>
      </w:r>
      <w:r w:rsidR="0050196F">
        <w:rPr>
          <w:rFonts w:ascii="Times New Roman" w:hAnsi="Times New Roman" w:cs="Times New Roman"/>
          <w:sz w:val="20"/>
          <w:szCs w:val="20"/>
          <w:lang w:val="ky-KG"/>
        </w:rPr>
        <w:t>(Ф., 1961.; 1979</w:t>
      </w:r>
      <w:r w:rsidR="00702BE4">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 xml:space="preserve">К. Рахматуллин </w:t>
      </w:r>
      <w:r w:rsidR="00176E3E">
        <w:rPr>
          <w:rFonts w:ascii="Times New Roman" w:hAnsi="Times New Roman" w:cs="Times New Roman"/>
          <w:sz w:val="20"/>
          <w:szCs w:val="20"/>
          <w:lang w:val="ky-KG"/>
        </w:rPr>
        <w:t>(Ф</w:t>
      </w:r>
      <w:r w:rsidR="00702BE4" w:rsidRPr="00702BE4">
        <w:rPr>
          <w:rFonts w:ascii="Times New Roman" w:hAnsi="Times New Roman" w:cs="Times New Roman"/>
          <w:sz w:val="20"/>
          <w:szCs w:val="20"/>
          <w:lang w:val="ky-KG"/>
        </w:rPr>
        <w:t xml:space="preserve">., 1968), </w:t>
      </w:r>
      <w:r w:rsidRPr="0004734C">
        <w:rPr>
          <w:rFonts w:ascii="Times New Roman" w:hAnsi="Times New Roman" w:cs="Times New Roman"/>
          <w:sz w:val="20"/>
          <w:szCs w:val="20"/>
          <w:lang w:val="ky-KG"/>
        </w:rPr>
        <w:t xml:space="preserve">К. Кырбашев </w:t>
      </w:r>
      <w:r w:rsidR="00702BE4" w:rsidRPr="00702BE4">
        <w:rPr>
          <w:rFonts w:ascii="Times New Roman" w:hAnsi="Times New Roman" w:cs="Times New Roman"/>
          <w:sz w:val="20"/>
          <w:szCs w:val="20"/>
          <w:lang w:val="ky-KG"/>
        </w:rPr>
        <w:t>(Ф., 1997.; Ф., 1982</w:t>
      </w:r>
      <w:r w:rsidR="00702BE4">
        <w:rPr>
          <w:rFonts w:ascii="Times New Roman" w:hAnsi="Times New Roman" w:cs="Times New Roman"/>
          <w:sz w:val="20"/>
          <w:szCs w:val="20"/>
          <w:lang w:val="ky-KG"/>
        </w:rPr>
        <w:t>),</w:t>
      </w:r>
      <w:r w:rsidR="00702BE4" w:rsidRPr="00702BE4">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 xml:space="preserve">Т. Абдыракунов </w:t>
      </w:r>
      <w:r w:rsidR="0050196F">
        <w:rPr>
          <w:rFonts w:ascii="Times New Roman" w:hAnsi="Times New Roman" w:cs="Times New Roman"/>
          <w:sz w:val="20"/>
          <w:szCs w:val="20"/>
          <w:lang w:val="ky-KG"/>
        </w:rPr>
        <w:t>(Ф., 1990</w:t>
      </w:r>
      <w:r w:rsidR="00702BE4" w:rsidRPr="00702BE4">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ж.б. изилдешкен.</w:t>
      </w:r>
    </w:p>
    <w:p w:rsidR="0004734C" w:rsidRPr="0004734C" w:rsidRDefault="0004734C" w:rsidP="00FB5265">
      <w:pPr>
        <w:spacing w:after="0" w:line="240" w:lineRule="auto"/>
        <w:ind w:firstLine="284"/>
        <w:jc w:val="both"/>
        <w:rPr>
          <w:rFonts w:ascii="Times New Roman" w:hAnsi="Times New Roman" w:cs="Times New Roman"/>
          <w:sz w:val="20"/>
          <w:szCs w:val="20"/>
          <w:lang w:val="ky-KG"/>
        </w:rPr>
      </w:pPr>
      <w:r w:rsidRPr="0004734C">
        <w:rPr>
          <w:rFonts w:ascii="Times New Roman" w:hAnsi="Times New Roman" w:cs="Times New Roman"/>
          <w:sz w:val="20"/>
          <w:szCs w:val="20"/>
          <w:lang w:val="ky-KG"/>
        </w:rPr>
        <w:t xml:space="preserve">Изилдөө ишке тиешелүү кыргыздардын жана Түштүк Сибирь элдеринин тарыхы, маданияты, этнографиясы боюнча жазган баалуу маалыматтар Н.Ф. Катанов </w:t>
      </w:r>
      <w:r w:rsidR="00702BE4" w:rsidRPr="00702BE4">
        <w:rPr>
          <w:rFonts w:ascii="Times New Roman" w:hAnsi="Times New Roman" w:cs="Times New Roman"/>
          <w:sz w:val="20"/>
          <w:szCs w:val="20"/>
          <w:lang w:val="ky-KG"/>
        </w:rPr>
        <w:t>(Абакан., 2004.;</w:t>
      </w:r>
      <w:r w:rsidR="00702BE4">
        <w:rPr>
          <w:rFonts w:ascii="Times New Roman" w:hAnsi="Times New Roman" w:cs="Times New Roman"/>
          <w:sz w:val="20"/>
          <w:szCs w:val="20"/>
          <w:lang w:val="ky-KG"/>
        </w:rPr>
        <w:t xml:space="preserve"> </w:t>
      </w:r>
      <w:r w:rsidR="00702BE4" w:rsidRPr="00702BE4">
        <w:rPr>
          <w:rFonts w:ascii="Times New Roman" w:hAnsi="Times New Roman" w:cs="Times New Roman"/>
          <w:sz w:val="20"/>
          <w:szCs w:val="20"/>
          <w:lang w:val="ky-KG"/>
        </w:rPr>
        <w:t>Абакан.,</w:t>
      </w:r>
      <w:r w:rsidR="00123073">
        <w:rPr>
          <w:rFonts w:ascii="Times New Roman" w:hAnsi="Times New Roman" w:cs="Times New Roman"/>
          <w:sz w:val="20"/>
          <w:szCs w:val="20"/>
          <w:lang w:val="ky-KG"/>
        </w:rPr>
        <w:t xml:space="preserve"> </w:t>
      </w:r>
      <w:r w:rsidR="0050196F">
        <w:rPr>
          <w:rFonts w:ascii="Times New Roman" w:hAnsi="Times New Roman" w:cs="Times New Roman"/>
          <w:sz w:val="20"/>
          <w:szCs w:val="20"/>
          <w:lang w:val="ky-KG"/>
        </w:rPr>
        <w:t>1963</w:t>
      </w:r>
      <w:r w:rsidR="00702BE4">
        <w:rPr>
          <w:rFonts w:ascii="Times New Roman" w:hAnsi="Times New Roman" w:cs="Times New Roman"/>
          <w:sz w:val="20"/>
          <w:szCs w:val="20"/>
          <w:lang w:val="ky-KG"/>
        </w:rPr>
        <w:t>), Л.Я. Штернберг</w:t>
      </w:r>
      <w:r w:rsidR="00702BE4" w:rsidRPr="00702BE4">
        <w:rPr>
          <w:rFonts w:ascii="Times New Roman" w:hAnsi="Times New Roman" w:cs="Times New Roman"/>
          <w:sz w:val="20"/>
          <w:szCs w:val="20"/>
          <w:lang w:val="ky-KG"/>
        </w:rPr>
        <w:t xml:space="preserve"> (Л., 19</w:t>
      </w:r>
      <w:r w:rsidR="0050196F">
        <w:rPr>
          <w:rFonts w:ascii="Times New Roman" w:hAnsi="Times New Roman" w:cs="Times New Roman"/>
          <w:sz w:val="20"/>
          <w:szCs w:val="20"/>
          <w:lang w:val="ky-KG"/>
        </w:rPr>
        <w:t>36</w:t>
      </w:r>
      <w:r w:rsidR="00702BE4">
        <w:rPr>
          <w:rFonts w:ascii="Times New Roman" w:hAnsi="Times New Roman" w:cs="Times New Roman"/>
          <w:sz w:val="20"/>
          <w:szCs w:val="20"/>
          <w:lang w:val="ky-KG"/>
        </w:rPr>
        <w:t>), Н.П. Дыренкова (Л., 193</w:t>
      </w:r>
      <w:r w:rsidR="0050196F">
        <w:rPr>
          <w:rFonts w:ascii="Times New Roman" w:hAnsi="Times New Roman" w:cs="Times New Roman"/>
          <w:sz w:val="20"/>
          <w:szCs w:val="20"/>
          <w:lang w:val="ky-KG"/>
        </w:rPr>
        <w:t>0; Л., 1927; Баку, 1928</w:t>
      </w:r>
      <w:r w:rsidR="00702BE4" w:rsidRPr="00702BE4">
        <w:rPr>
          <w:rFonts w:ascii="Times New Roman" w:hAnsi="Times New Roman" w:cs="Times New Roman"/>
          <w:sz w:val="20"/>
          <w:szCs w:val="20"/>
          <w:lang w:val="ky-KG"/>
        </w:rPr>
        <w:t xml:space="preserve">), </w:t>
      </w:r>
      <w:r w:rsidR="00702BE4">
        <w:rPr>
          <w:rFonts w:ascii="Times New Roman" w:hAnsi="Times New Roman" w:cs="Times New Roman"/>
          <w:sz w:val="20"/>
          <w:szCs w:val="20"/>
          <w:lang w:val="ky-KG"/>
        </w:rPr>
        <w:t>А.В. Анохин</w:t>
      </w:r>
      <w:r w:rsidR="00702BE4" w:rsidRPr="00702BE4">
        <w:rPr>
          <w:rFonts w:ascii="Times New Roman" w:hAnsi="Times New Roman" w:cs="Times New Roman"/>
          <w:sz w:val="20"/>
          <w:szCs w:val="20"/>
          <w:lang w:val="ky-KG"/>
        </w:rPr>
        <w:t xml:space="preserve"> (Л., 19</w:t>
      </w:r>
      <w:r w:rsidR="0050196F">
        <w:rPr>
          <w:rFonts w:ascii="Times New Roman" w:hAnsi="Times New Roman" w:cs="Times New Roman"/>
          <w:sz w:val="20"/>
          <w:szCs w:val="20"/>
          <w:lang w:val="ky-KG"/>
        </w:rPr>
        <w:t>24; Л., 1929), Ф.А. Фиельструп (М., 2002</w:t>
      </w:r>
      <w:r w:rsidR="00702BE4">
        <w:rPr>
          <w:rFonts w:ascii="Times New Roman" w:hAnsi="Times New Roman" w:cs="Times New Roman"/>
          <w:sz w:val="20"/>
          <w:szCs w:val="20"/>
          <w:lang w:val="ky-KG"/>
        </w:rPr>
        <w:t>), Ф.В. Поярков</w:t>
      </w:r>
      <w:r w:rsidR="00702BE4" w:rsidRPr="00702BE4">
        <w:rPr>
          <w:rFonts w:ascii="Times New Roman" w:hAnsi="Times New Roman" w:cs="Times New Roman"/>
          <w:sz w:val="20"/>
          <w:szCs w:val="20"/>
          <w:lang w:val="ky-KG"/>
        </w:rPr>
        <w:t xml:space="preserve"> (Пишпек</w:t>
      </w:r>
      <w:r w:rsidR="00702BE4">
        <w:rPr>
          <w:rFonts w:ascii="Times New Roman" w:hAnsi="Times New Roman" w:cs="Times New Roman"/>
          <w:sz w:val="20"/>
          <w:szCs w:val="20"/>
          <w:lang w:val="ky-KG"/>
        </w:rPr>
        <w:t>., 1899; 1891), Ю.Н. Рерих</w:t>
      </w:r>
      <w:r w:rsidR="00702BE4" w:rsidRPr="00702BE4">
        <w:rPr>
          <w:rFonts w:ascii="Times New Roman" w:hAnsi="Times New Roman" w:cs="Times New Roman"/>
          <w:sz w:val="20"/>
          <w:szCs w:val="20"/>
          <w:lang w:val="ky-KG"/>
        </w:rPr>
        <w:t xml:space="preserve"> (Хабаровск</w:t>
      </w:r>
      <w:r w:rsidR="0050196F">
        <w:rPr>
          <w:rFonts w:ascii="Times New Roman" w:hAnsi="Times New Roman" w:cs="Times New Roman"/>
          <w:sz w:val="20"/>
          <w:szCs w:val="20"/>
          <w:lang w:val="ky-KG"/>
        </w:rPr>
        <w:t>., 1982</w:t>
      </w:r>
      <w:r w:rsidR="00702BE4">
        <w:rPr>
          <w:rFonts w:ascii="Times New Roman" w:hAnsi="Times New Roman" w:cs="Times New Roman"/>
          <w:sz w:val="20"/>
          <w:szCs w:val="20"/>
          <w:lang w:val="ky-KG"/>
        </w:rPr>
        <w:t>), Г.П. Снесарев</w:t>
      </w:r>
      <w:r w:rsidR="00702BE4" w:rsidRPr="00702BE4">
        <w:rPr>
          <w:rFonts w:ascii="Times New Roman" w:hAnsi="Times New Roman" w:cs="Times New Roman"/>
          <w:sz w:val="20"/>
          <w:szCs w:val="20"/>
          <w:lang w:val="ky-KG"/>
        </w:rPr>
        <w:t xml:space="preserve"> (М.</w:t>
      </w:r>
      <w:r w:rsidR="0050196F">
        <w:rPr>
          <w:rFonts w:ascii="Times New Roman" w:hAnsi="Times New Roman" w:cs="Times New Roman"/>
          <w:sz w:val="20"/>
          <w:szCs w:val="20"/>
          <w:lang w:val="ky-KG"/>
        </w:rPr>
        <w:t>, 1969</w:t>
      </w:r>
      <w:r w:rsidR="00702BE4">
        <w:rPr>
          <w:rFonts w:ascii="Times New Roman" w:hAnsi="Times New Roman" w:cs="Times New Roman"/>
          <w:sz w:val="20"/>
          <w:szCs w:val="20"/>
          <w:lang w:val="ky-KG"/>
        </w:rPr>
        <w:t>),</w:t>
      </w:r>
      <w:r w:rsidR="00623055" w:rsidRPr="00623055">
        <w:rPr>
          <w:lang w:val="ky-KG"/>
        </w:rPr>
        <w:t xml:space="preserve"> </w:t>
      </w:r>
      <w:r w:rsidR="0050196F" w:rsidRPr="0050196F">
        <w:rPr>
          <w:rFonts w:ascii="Times New Roman" w:hAnsi="Times New Roman" w:cs="Times New Roman"/>
          <w:sz w:val="20"/>
          <w:szCs w:val="20"/>
          <w:lang w:val="ky-KG"/>
        </w:rPr>
        <w:t>А.А.</w:t>
      </w:r>
      <w:r w:rsidR="0050196F" w:rsidRPr="0050196F">
        <w:rPr>
          <w:lang w:val="ky-KG"/>
        </w:rPr>
        <w:t xml:space="preserve"> </w:t>
      </w:r>
      <w:r w:rsidR="00623055" w:rsidRPr="00623055">
        <w:rPr>
          <w:rFonts w:ascii="Times New Roman" w:hAnsi="Times New Roman" w:cs="Times New Roman"/>
          <w:sz w:val="20"/>
          <w:szCs w:val="20"/>
          <w:lang w:val="ky-KG"/>
        </w:rPr>
        <w:t>Диваев (</w:t>
      </w:r>
      <w:r w:rsidR="00623055">
        <w:rPr>
          <w:rFonts w:ascii="Times New Roman" w:hAnsi="Times New Roman" w:cs="Times New Roman"/>
          <w:sz w:val="20"/>
          <w:szCs w:val="20"/>
          <w:lang w:val="ky-KG"/>
        </w:rPr>
        <w:t xml:space="preserve">1907. № 4; </w:t>
      </w:r>
      <w:r w:rsidR="00623055" w:rsidRPr="00623055">
        <w:rPr>
          <w:rFonts w:ascii="Times New Roman" w:hAnsi="Times New Roman" w:cs="Times New Roman"/>
          <w:sz w:val="20"/>
          <w:szCs w:val="20"/>
          <w:lang w:val="ky-KG"/>
        </w:rPr>
        <w:t>1938. – Вып. IV</w:t>
      </w:r>
      <w:r w:rsidR="00623055" w:rsidRPr="00623055">
        <w:rPr>
          <w:rFonts w:ascii="Times New Roman" w:hAnsi="Times New Roman" w:cs="Times New Roman"/>
          <w:sz w:val="20"/>
          <w:szCs w:val="20"/>
        </w:rPr>
        <w:t>)</w:t>
      </w:r>
      <w:r w:rsidR="00623055">
        <w:rPr>
          <w:rFonts w:ascii="Times New Roman" w:hAnsi="Times New Roman" w:cs="Times New Roman"/>
          <w:sz w:val="20"/>
          <w:szCs w:val="20"/>
          <w:lang w:val="ky-KG"/>
        </w:rPr>
        <w:t>,</w:t>
      </w:r>
      <w:r w:rsidR="00702BE4">
        <w:rPr>
          <w:rFonts w:ascii="Times New Roman" w:hAnsi="Times New Roman" w:cs="Times New Roman"/>
          <w:sz w:val="20"/>
          <w:szCs w:val="20"/>
          <w:lang w:val="ky-KG"/>
        </w:rPr>
        <w:t xml:space="preserve"> С.А. Токарев</w:t>
      </w:r>
      <w:r w:rsidR="00702BE4" w:rsidRPr="00702BE4">
        <w:rPr>
          <w:rFonts w:ascii="Times New Roman" w:hAnsi="Times New Roman" w:cs="Times New Roman"/>
          <w:sz w:val="20"/>
          <w:szCs w:val="20"/>
          <w:lang w:val="ky-KG"/>
        </w:rPr>
        <w:t xml:space="preserve"> (М., 1990; М., 1958</w:t>
      </w:r>
      <w:r w:rsidR="00123073">
        <w:rPr>
          <w:rFonts w:ascii="Times New Roman" w:hAnsi="Times New Roman" w:cs="Times New Roman"/>
          <w:sz w:val="20"/>
          <w:szCs w:val="20"/>
          <w:lang w:val="ky-KG"/>
        </w:rPr>
        <w:t xml:space="preserve">.; М. -Л., 1947; </w:t>
      </w:r>
      <w:r w:rsidR="00702BE4" w:rsidRPr="00702BE4">
        <w:rPr>
          <w:rFonts w:ascii="Times New Roman" w:hAnsi="Times New Roman" w:cs="Times New Roman"/>
          <w:sz w:val="20"/>
          <w:szCs w:val="20"/>
          <w:lang w:val="ky-KG"/>
        </w:rPr>
        <w:t>М.,</w:t>
      </w:r>
      <w:r w:rsidR="0050196F">
        <w:rPr>
          <w:rFonts w:ascii="Times New Roman" w:hAnsi="Times New Roman" w:cs="Times New Roman"/>
          <w:sz w:val="20"/>
          <w:szCs w:val="20"/>
          <w:lang w:val="ky-KG"/>
        </w:rPr>
        <w:t xml:space="preserve"> 1964</w:t>
      </w:r>
      <w:r w:rsidR="00702BE4">
        <w:rPr>
          <w:rFonts w:ascii="Times New Roman" w:hAnsi="Times New Roman" w:cs="Times New Roman"/>
          <w:sz w:val="20"/>
          <w:szCs w:val="20"/>
          <w:lang w:val="ky-KG"/>
        </w:rPr>
        <w:t>), Н.А. Бас</w:t>
      </w:r>
      <w:r w:rsidR="0050196F">
        <w:rPr>
          <w:rFonts w:ascii="Times New Roman" w:hAnsi="Times New Roman" w:cs="Times New Roman"/>
          <w:sz w:val="20"/>
          <w:szCs w:val="20"/>
          <w:lang w:val="ky-KG"/>
        </w:rPr>
        <w:t>каков (М.,1973</w:t>
      </w:r>
      <w:r w:rsidR="00702BE4">
        <w:rPr>
          <w:rFonts w:ascii="Times New Roman" w:hAnsi="Times New Roman" w:cs="Times New Roman"/>
          <w:sz w:val="20"/>
          <w:szCs w:val="20"/>
          <w:lang w:val="ky-KG"/>
        </w:rPr>
        <w:t>), Ө. Караев</w:t>
      </w:r>
      <w:r w:rsidR="00702BE4" w:rsidRPr="00702BE4">
        <w:rPr>
          <w:rFonts w:ascii="Times New Roman" w:hAnsi="Times New Roman" w:cs="Times New Roman"/>
          <w:sz w:val="20"/>
          <w:szCs w:val="20"/>
          <w:lang w:val="ky-KG"/>
        </w:rPr>
        <w:t xml:space="preserve"> (Ф., 1983; Ф.,</w:t>
      </w:r>
      <w:r w:rsidR="0050196F">
        <w:rPr>
          <w:rFonts w:ascii="Times New Roman" w:hAnsi="Times New Roman" w:cs="Times New Roman"/>
          <w:sz w:val="20"/>
          <w:szCs w:val="20"/>
          <w:lang w:val="ky-KG"/>
        </w:rPr>
        <w:t xml:space="preserve"> 1968; Б., 1994</w:t>
      </w:r>
      <w:r w:rsidR="00702BE4">
        <w:rPr>
          <w:rFonts w:ascii="Times New Roman" w:hAnsi="Times New Roman" w:cs="Times New Roman"/>
          <w:sz w:val="20"/>
          <w:szCs w:val="20"/>
          <w:lang w:val="ky-KG"/>
        </w:rPr>
        <w:t>), Л.П. Потапов</w:t>
      </w:r>
      <w:r w:rsidR="00702BE4" w:rsidRPr="00702BE4">
        <w:rPr>
          <w:rFonts w:ascii="Times New Roman" w:hAnsi="Times New Roman" w:cs="Times New Roman"/>
          <w:sz w:val="20"/>
          <w:szCs w:val="20"/>
          <w:lang w:val="ky-KG"/>
        </w:rPr>
        <w:t xml:space="preserve"> (М., 1979; Л., 1991; </w:t>
      </w:r>
      <w:r w:rsidR="0050196F">
        <w:rPr>
          <w:rFonts w:ascii="Times New Roman" w:hAnsi="Times New Roman" w:cs="Times New Roman"/>
          <w:sz w:val="20"/>
          <w:szCs w:val="20"/>
          <w:lang w:val="ky-KG"/>
        </w:rPr>
        <w:t>М., 1978; М., 1946</w:t>
      </w:r>
      <w:r w:rsidR="00702BE4">
        <w:rPr>
          <w:rFonts w:ascii="Times New Roman" w:hAnsi="Times New Roman" w:cs="Times New Roman"/>
          <w:sz w:val="20"/>
          <w:szCs w:val="20"/>
          <w:lang w:val="ky-KG"/>
        </w:rPr>
        <w:t>), Д</w:t>
      </w:r>
      <w:r w:rsidR="001F646B">
        <w:rPr>
          <w:rFonts w:ascii="Times New Roman" w:hAnsi="Times New Roman" w:cs="Times New Roman"/>
          <w:sz w:val="20"/>
          <w:szCs w:val="20"/>
          <w:lang w:val="ky-KG"/>
        </w:rPr>
        <w:t>ж</w:t>
      </w:r>
      <w:r w:rsidR="0050196F">
        <w:rPr>
          <w:rFonts w:ascii="Times New Roman" w:hAnsi="Times New Roman" w:cs="Times New Roman"/>
          <w:sz w:val="20"/>
          <w:szCs w:val="20"/>
          <w:lang w:val="ky-KG"/>
        </w:rPr>
        <w:t>. Фрезер (М., 1928), Э. Тайлор (М., 1939</w:t>
      </w:r>
      <w:r w:rsidR="00702BE4">
        <w:rPr>
          <w:rFonts w:ascii="Times New Roman" w:hAnsi="Times New Roman" w:cs="Times New Roman"/>
          <w:sz w:val="20"/>
          <w:szCs w:val="20"/>
          <w:lang w:val="ky-KG"/>
        </w:rPr>
        <w:t>), Ю.С. Худяков</w:t>
      </w:r>
      <w:r w:rsidR="00702BE4" w:rsidRPr="00702BE4">
        <w:rPr>
          <w:rFonts w:ascii="Times New Roman" w:hAnsi="Times New Roman" w:cs="Times New Roman"/>
          <w:sz w:val="20"/>
          <w:szCs w:val="20"/>
          <w:lang w:val="ky-KG"/>
        </w:rPr>
        <w:t xml:space="preserve"> (Новосибирск., 1987; Б.,</w:t>
      </w:r>
      <w:r w:rsidR="0050196F">
        <w:rPr>
          <w:rFonts w:ascii="Times New Roman" w:hAnsi="Times New Roman" w:cs="Times New Roman"/>
          <w:sz w:val="20"/>
          <w:szCs w:val="20"/>
          <w:lang w:val="ky-KG"/>
        </w:rPr>
        <w:t xml:space="preserve"> 1993; Б., 2013</w:t>
      </w:r>
      <w:r w:rsidR="00702BE4">
        <w:rPr>
          <w:rFonts w:ascii="Times New Roman" w:hAnsi="Times New Roman" w:cs="Times New Roman"/>
          <w:sz w:val="20"/>
          <w:szCs w:val="20"/>
          <w:lang w:val="ky-KG"/>
        </w:rPr>
        <w:t>), В.Н. Басилов</w:t>
      </w:r>
      <w:r w:rsidR="00702BE4" w:rsidRPr="00702BE4">
        <w:rPr>
          <w:rFonts w:ascii="Times New Roman" w:hAnsi="Times New Roman" w:cs="Times New Roman"/>
          <w:sz w:val="20"/>
          <w:szCs w:val="20"/>
          <w:lang w:val="ky-KG"/>
        </w:rPr>
        <w:t xml:space="preserve"> (М., </w:t>
      </w:r>
      <w:r w:rsidR="00702BE4" w:rsidRPr="00702BE4">
        <w:rPr>
          <w:rFonts w:ascii="Times New Roman" w:hAnsi="Times New Roman" w:cs="Times New Roman"/>
          <w:sz w:val="20"/>
          <w:szCs w:val="20"/>
          <w:lang w:val="ky-KG"/>
        </w:rPr>
        <w:lastRenderedPageBreak/>
        <w:t xml:space="preserve">1970; М., 1991; М., </w:t>
      </w:r>
      <w:r w:rsidR="0050196F">
        <w:rPr>
          <w:rFonts w:ascii="Times New Roman" w:hAnsi="Times New Roman" w:cs="Times New Roman"/>
          <w:sz w:val="20"/>
          <w:szCs w:val="20"/>
          <w:lang w:val="ky-KG"/>
        </w:rPr>
        <w:t>1991; М., 1984</w:t>
      </w:r>
      <w:r w:rsidR="00702BE4">
        <w:rPr>
          <w:rFonts w:ascii="Times New Roman" w:hAnsi="Times New Roman" w:cs="Times New Roman"/>
          <w:sz w:val="20"/>
          <w:szCs w:val="20"/>
          <w:lang w:val="ky-KG"/>
        </w:rPr>
        <w:t>), А. Асанканов</w:t>
      </w:r>
      <w:r w:rsidR="00702BE4" w:rsidRPr="00702BE4">
        <w:rPr>
          <w:rFonts w:ascii="Times New Roman" w:hAnsi="Times New Roman" w:cs="Times New Roman"/>
          <w:sz w:val="20"/>
          <w:szCs w:val="20"/>
          <w:lang w:val="ky-KG"/>
        </w:rPr>
        <w:t xml:space="preserve"> (Б</w:t>
      </w:r>
      <w:r w:rsidR="00702BE4">
        <w:rPr>
          <w:rFonts w:ascii="Times New Roman" w:hAnsi="Times New Roman" w:cs="Times New Roman"/>
          <w:sz w:val="20"/>
          <w:szCs w:val="20"/>
          <w:lang w:val="ky-KG"/>
        </w:rPr>
        <w:t>., 1997.; Б., 2002.), Т. Чороев</w:t>
      </w:r>
      <w:r w:rsidR="00702BE4" w:rsidRPr="00702BE4">
        <w:rPr>
          <w:rFonts w:ascii="Times New Roman" w:hAnsi="Times New Roman" w:cs="Times New Roman"/>
          <w:sz w:val="20"/>
          <w:szCs w:val="20"/>
          <w:lang w:val="ky-KG"/>
        </w:rPr>
        <w:t xml:space="preserve"> (Ф.,1988; Б., 1995;</w:t>
      </w:r>
      <w:r w:rsidR="00825BCF">
        <w:rPr>
          <w:rFonts w:ascii="Times New Roman" w:hAnsi="Times New Roman" w:cs="Times New Roman"/>
          <w:sz w:val="20"/>
          <w:szCs w:val="20"/>
          <w:lang w:val="ky-KG"/>
        </w:rPr>
        <w:t xml:space="preserve"> Ф</w:t>
      </w:r>
      <w:r w:rsidR="0050196F">
        <w:rPr>
          <w:rFonts w:ascii="Times New Roman" w:hAnsi="Times New Roman" w:cs="Times New Roman"/>
          <w:sz w:val="20"/>
          <w:szCs w:val="20"/>
          <w:lang w:val="ky-KG"/>
        </w:rPr>
        <w:t>., 1987</w:t>
      </w:r>
      <w:r w:rsidR="00DF3486">
        <w:rPr>
          <w:rFonts w:ascii="Times New Roman" w:hAnsi="Times New Roman" w:cs="Times New Roman"/>
          <w:sz w:val="20"/>
          <w:szCs w:val="20"/>
          <w:lang w:val="ky-KG"/>
        </w:rPr>
        <w:t xml:space="preserve">), </w:t>
      </w:r>
      <w:r w:rsidR="00FD4DAA">
        <w:rPr>
          <w:rFonts w:ascii="Times New Roman" w:hAnsi="Times New Roman" w:cs="Times New Roman"/>
          <w:sz w:val="20"/>
          <w:szCs w:val="20"/>
          <w:lang w:val="ky-KG"/>
        </w:rPr>
        <w:t xml:space="preserve">А.М. Мокеев (М., 1977; М., 1984) </w:t>
      </w:r>
      <w:r w:rsidR="00DF3486">
        <w:rPr>
          <w:rFonts w:ascii="Times New Roman" w:hAnsi="Times New Roman" w:cs="Times New Roman"/>
          <w:sz w:val="20"/>
          <w:szCs w:val="20"/>
          <w:lang w:val="ky-KG"/>
        </w:rPr>
        <w:t>О.К. Каратаев</w:t>
      </w:r>
      <w:r w:rsidR="00702BE4" w:rsidRPr="00702BE4">
        <w:rPr>
          <w:rFonts w:ascii="Times New Roman" w:hAnsi="Times New Roman" w:cs="Times New Roman"/>
          <w:sz w:val="20"/>
          <w:szCs w:val="20"/>
          <w:lang w:val="ky-KG"/>
        </w:rPr>
        <w:t xml:space="preserve"> (Б., 2003; Б., </w:t>
      </w:r>
      <w:r w:rsidR="0050196F">
        <w:rPr>
          <w:rFonts w:ascii="Times New Roman" w:hAnsi="Times New Roman" w:cs="Times New Roman"/>
          <w:sz w:val="20"/>
          <w:szCs w:val="20"/>
          <w:lang w:val="ky-KG"/>
        </w:rPr>
        <w:t>2013; Б., 2005</w:t>
      </w:r>
      <w:r w:rsidR="00DF3486">
        <w:rPr>
          <w:rFonts w:ascii="Times New Roman" w:hAnsi="Times New Roman" w:cs="Times New Roman"/>
          <w:sz w:val="20"/>
          <w:szCs w:val="20"/>
          <w:lang w:val="ky-KG"/>
        </w:rPr>
        <w:t>), А.С. Көчкүнов</w:t>
      </w:r>
      <w:r w:rsidR="0050196F">
        <w:rPr>
          <w:rFonts w:ascii="Times New Roman" w:hAnsi="Times New Roman" w:cs="Times New Roman"/>
          <w:sz w:val="20"/>
          <w:szCs w:val="20"/>
          <w:lang w:val="ky-KG"/>
        </w:rPr>
        <w:t xml:space="preserve"> (Б., 2013</w:t>
      </w:r>
      <w:r w:rsidR="00702BE4" w:rsidRPr="00702BE4">
        <w:rPr>
          <w:rFonts w:ascii="Times New Roman" w:hAnsi="Times New Roman" w:cs="Times New Roman"/>
          <w:sz w:val="20"/>
          <w:szCs w:val="20"/>
          <w:lang w:val="ky-KG"/>
        </w:rPr>
        <w:t>), А.</w:t>
      </w:r>
      <w:r w:rsidR="00DF3486">
        <w:rPr>
          <w:rFonts w:ascii="Times New Roman" w:hAnsi="Times New Roman" w:cs="Times New Roman"/>
          <w:sz w:val="20"/>
          <w:szCs w:val="20"/>
          <w:lang w:val="ky-KG"/>
        </w:rPr>
        <w:t xml:space="preserve">З. </w:t>
      </w:r>
      <w:r w:rsidR="00702BE4" w:rsidRPr="00702BE4">
        <w:rPr>
          <w:rFonts w:ascii="Times New Roman" w:hAnsi="Times New Roman" w:cs="Times New Roman"/>
          <w:sz w:val="20"/>
          <w:szCs w:val="20"/>
          <w:lang w:val="ky-KG"/>
        </w:rPr>
        <w:t>Жапа</w:t>
      </w:r>
      <w:r w:rsidR="00DF3486">
        <w:rPr>
          <w:rFonts w:ascii="Times New Roman" w:hAnsi="Times New Roman" w:cs="Times New Roman"/>
          <w:sz w:val="20"/>
          <w:szCs w:val="20"/>
          <w:lang w:val="ky-KG"/>
        </w:rPr>
        <w:t>ров</w:t>
      </w:r>
      <w:r w:rsidR="00531514">
        <w:rPr>
          <w:rFonts w:ascii="Times New Roman" w:hAnsi="Times New Roman" w:cs="Times New Roman"/>
          <w:sz w:val="20"/>
          <w:szCs w:val="20"/>
          <w:lang w:val="ky-KG"/>
        </w:rPr>
        <w:t xml:space="preserve"> (Б</w:t>
      </w:r>
      <w:r w:rsidR="00702BE4" w:rsidRPr="00702BE4">
        <w:rPr>
          <w:rFonts w:ascii="Times New Roman" w:hAnsi="Times New Roman" w:cs="Times New Roman"/>
          <w:sz w:val="20"/>
          <w:szCs w:val="20"/>
          <w:lang w:val="ky-KG"/>
        </w:rPr>
        <w:t>.</w:t>
      </w:r>
      <w:r w:rsidR="00DF3486">
        <w:rPr>
          <w:rFonts w:ascii="Times New Roman" w:hAnsi="Times New Roman" w:cs="Times New Roman"/>
          <w:sz w:val="20"/>
          <w:szCs w:val="20"/>
          <w:lang w:val="ky-KG"/>
        </w:rPr>
        <w:t>,</w:t>
      </w:r>
      <w:r w:rsidR="0050196F">
        <w:rPr>
          <w:rFonts w:ascii="Times New Roman" w:hAnsi="Times New Roman" w:cs="Times New Roman"/>
          <w:sz w:val="20"/>
          <w:szCs w:val="20"/>
          <w:lang w:val="ky-KG"/>
        </w:rPr>
        <w:t xml:space="preserve"> 2000</w:t>
      </w:r>
      <w:r w:rsidR="00702BE4" w:rsidRPr="00702BE4">
        <w:rPr>
          <w:rFonts w:ascii="Times New Roman" w:hAnsi="Times New Roman" w:cs="Times New Roman"/>
          <w:sz w:val="20"/>
          <w:szCs w:val="20"/>
          <w:lang w:val="ky-KG"/>
        </w:rPr>
        <w:t>)</w:t>
      </w:r>
      <w:r w:rsidR="00DF3486">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ж.б. тарыхчы, археолог, этнограф, түрколог-изилдөөчүлөрдүн эмгектеринде жолугат.</w:t>
      </w:r>
    </w:p>
    <w:p w:rsidR="0004734C" w:rsidRDefault="0004734C" w:rsidP="00FB5265">
      <w:pPr>
        <w:spacing w:after="0" w:line="240" w:lineRule="auto"/>
        <w:ind w:firstLine="284"/>
        <w:jc w:val="both"/>
        <w:rPr>
          <w:rFonts w:ascii="Times New Roman" w:hAnsi="Times New Roman" w:cs="Times New Roman"/>
          <w:sz w:val="20"/>
          <w:szCs w:val="20"/>
          <w:lang w:val="ky-KG"/>
        </w:rPr>
      </w:pPr>
      <w:r w:rsidRPr="0004734C">
        <w:rPr>
          <w:rFonts w:ascii="Times New Roman" w:hAnsi="Times New Roman" w:cs="Times New Roman"/>
          <w:sz w:val="20"/>
          <w:szCs w:val="20"/>
          <w:lang w:val="ky-KG"/>
        </w:rPr>
        <w:t xml:space="preserve">Кыргыздардын Саян-Алтай түрк тилдүү элдери менен тарыхый жана этномаданий байланыштары боюнча маселелерди камтыган изилдөөлөр В.Я. Бутанаев </w:t>
      </w:r>
      <w:r w:rsidR="00DF3486" w:rsidRPr="00DF3486">
        <w:rPr>
          <w:rFonts w:ascii="Times New Roman" w:hAnsi="Times New Roman" w:cs="Times New Roman"/>
          <w:sz w:val="20"/>
          <w:szCs w:val="20"/>
          <w:lang w:val="ky-KG"/>
        </w:rPr>
        <w:t>(Ф., 1989; Новосибир</w:t>
      </w:r>
      <w:r w:rsidR="0050196F">
        <w:rPr>
          <w:rFonts w:ascii="Times New Roman" w:hAnsi="Times New Roman" w:cs="Times New Roman"/>
          <w:sz w:val="20"/>
          <w:szCs w:val="20"/>
          <w:lang w:val="ky-KG"/>
        </w:rPr>
        <w:t>ск, 1984; Абакан, 1999; Б.,2002</w:t>
      </w:r>
      <w:r w:rsidR="00DF3486" w:rsidRPr="00DF3486">
        <w:rPr>
          <w:rFonts w:ascii="Times New Roman" w:hAnsi="Times New Roman" w:cs="Times New Roman"/>
          <w:sz w:val="20"/>
          <w:szCs w:val="20"/>
          <w:lang w:val="ky-KG"/>
        </w:rPr>
        <w:t>), А.М.</w:t>
      </w:r>
      <w:r w:rsidR="00DF3486">
        <w:rPr>
          <w:rFonts w:ascii="Times New Roman" w:hAnsi="Times New Roman" w:cs="Times New Roman"/>
          <w:sz w:val="20"/>
          <w:szCs w:val="20"/>
          <w:lang w:val="ky-KG"/>
        </w:rPr>
        <w:t xml:space="preserve"> Мокеев</w:t>
      </w:r>
      <w:r w:rsidR="00DF3486" w:rsidRPr="00DF3486">
        <w:rPr>
          <w:rFonts w:ascii="Times New Roman" w:hAnsi="Times New Roman" w:cs="Times New Roman"/>
          <w:sz w:val="20"/>
          <w:szCs w:val="20"/>
          <w:lang w:val="ky-KG"/>
        </w:rPr>
        <w:t xml:space="preserve"> (М., 1977; М., </w:t>
      </w:r>
      <w:r w:rsidR="0050196F">
        <w:rPr>
          <w:rFonts w:ascii="Times New Roman" w:hAnsi="Times New Roman" w:cs="Times New Roman"/>
          <w:sz w:val="20"/>
          <w:szCs w:val="20"/>
          <w:lang w:val="ky-KG"/>
        </w:rPr>
        <w:t>1984; Б., 2010</w:t>
      </w:r>
      <w:r w:rsidR="00DF3486">
        <w:rPr>
          <w:rFonts w:ascii="Times New Roman" w:hAnsi="Times New Roman" w:cs="Times New Roman"/>
          <w:sz w:val="20"/>
          <w:szCs w:val="20"/>
          <w:lang w:val="ky-KG"/>
        </w:rPr>
        <w:t>), О.К. Каратаев</w:t>
      </w:r>
      <w:r w:rsidR="00DF3486" w:rsidRPr="00DF3486">
        <w:rPr>
          <w:rFonts w:ascii="Times New Roman" w:hAnsi="Times New Roman" w:cs="Times New Roman"/>
          <w:sz w:val="20"/>
          <w:szCs w:val="20"/>
          <w:lang w:val="ky-KG"/>
        </w:rPr>
        <w:t xml:space="preserve"> (Б., 2003.; Б.,20</w:t>
      </w:r>
      <w:r w:rsidR="0050196F">
        <w:rPr>
          <w:rFonts w:ascii="Times New Roman" w:hAnsi="Times New Roman" w:cs="Times New Roman"/>
          <w:sz w:val="20"/>
          <w:szCs w:val="20"/>
          <w:lang w:val="ky-KG"/>
        </w:rPr>
        <w:t>05; Б., 2013</w:t>
      </w:r>
      <w:r w:rsidR="00DF3486">
        <w:rPr>
          <w:rFonts w:ascii="Times New Roman" w:hAnsi="Times New Roman" w:cs="Times New Roman"/>
          <w:sz w:val="20"/>
          <w:szCs w:val="20"/>
          <w:lang w:val="ky-KG"/>
        </w:rPr>
        <w:t>), С.К. Алымкулова</w:t>
      </w:r>
      <w:r w:rsidR="0050196F">
        <w:rPr>
          <w:rFonts w:ascii="Times New Roman" w:hAnsi="Times New Roman" w:cs="Times New Roman"/>
          <w:sz w:val="20"/>
          <w:szCs w:val="20"/>
          <w:lang w:val="ky-KG"/>
        </w:rPr>
        <w:t xml:space="preserve"> (Б.:2013</w:t>
      </w:r>
      <w:r w:rsidR="00DF3486" w:rsidRPr="00DF3486">
        <w:rPr>
          <w:rFonts w:ascii="Times New Roman" w:hAnsi="Times New Roman" w:cs="Times New Roman"/>
          <w:sz w:val="20"/>
          <w:szCs w:val="20"/>
          <w:lang w:val="ky-KG"/>
        </w:rPr>
        <w:t xml:space="preserve">). </w:t>
      </w:r>
      <w:r w:rsidRPr="0004734C">
        <w:rPr>
          <w:rFonts w:ascii="Times New Roman" w:hAnsi="Times New Roman" w:cs="Times New Roman"/>
          <w:sz w:val="20"/>
          <w:szCs w:val="20"/>
          <w:lang w:val="ky-KG"/>
        </w:rPr>
        <w:t>сыяктуу тарыхчы-этнографтардын илимий эмгектерине тиешелүү.</w:t>
      </w:r>
    </w:p>
    <w:p w:rsidR="0015173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b/>
          <w:sz w:val="20"/>
          <w:szCs w:val="20"/>
          <w:lang w:val="ky-KG"/>
        </w:rPr>
        <w:t>Биринчи бап</w:t>
      </w:r>
      <w:r w:rsidR="006E031C" w:rsidRPr="00820A83">
        <w:rPr>
          <w:rFonts w:ascii="Times New Roman" w:hAnsi="Times New Roman" w:cs="Times New Roman"/>
          <w:b/>
          <w:sz w:val="20"/>
          <w:szCs w:val="20"/>
          <w:lang w:val="ky-KG"/>
        </w:rPr>
        <w:t xml:space="preserve"> </w:t>
      </w:r>
      <w:r w:rsidRPr="00820A83">
        <w:rPr>
          <w:rFonts w:ascii="Times New Roman" w:hAnsi="Times New Roman" w:cs="Times New Roman"/>
          <w:b/>
          <w:sz w:val="20"/>
          <w:szCs w:val="20"/>
          <w:lang w:val="ky-KG"/>
        </w:rPr>
        <w:t xml:space="preserve">“Кыргыздардын байыркы </w:t>
      </w:r>
      <w:r w:rsidR="00F94487" w:rsidRPr="00820A83">
        <w:rPr>
          <w:rFonts w:ascii="Times New Roman" w:hAnsi="Times New Roman" w:cs="Times New Roman"/>
          <w:b/>
          <w:sz w:val="20"/>
          <w:szCs w:val="20"/>
          <w:lang w:val="ky-KG"/>
        </w:rPr>
        <w:t xml:space="preserve">диний </w:t>
      </w:r>
      <w:r w:rsidRPr="00820A83">
        <w:rPr>
          <w:rFonts w:ascii="Times New Roman" w:hAnsi="Times New Roman" w:cs="Times New Roman"/>
          <w:b/>
          <w:sz w:val="20"/>
          <w:szCs w:val="20"/>
          <w:lang w:val="ky-KG"/>
        </w:rPr>
        <w:t>ишенимдеринин “Манас” эпосунда чагылдырылышы</w:t>
      </w:r>
      <w:r w:rsidR="001D4B8D">
        <w:rPr>
          <w:rFonts w:ascii="Times New Roman" w:hAnsi="Times New Roman" w:cs="Times New Roman"/>
          <w:b/>
          <w:sz w:val="20"/>
          <w:szCs w:val="20"/>
          <w:lang w:val="ky-KG"/>
        </w:rPr>
        <w:t>”,</w:t>
      </w:r>
      <w:r w:rsidR="001D4B8D" w:rsidRPr="001D4B8D">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 деп аталып, кыргыздардын байыркы диний ишенимдери</w:t>
      </w:r>
      <w:r w:rsidR="00E26A19">
        <w:rPr>
          <w:rFonts w:ascii="Times New Roman" w:hAnsi="Times New Roman" w:cs="Times New Roman"/>
          <w:sz w:val="20"/>
          <w:szCs w:val="20"/>
          <w:lang w:val="ky-KG"/>
        </w:rPr>
        <w:t>нин</w:t>
      </w:r>
      <w:r w:rsidRPr="00820A83">
        <w:rPr>
          <w:rFonts w:ascii="Times New Roman" w:hAnsi="Times New Roman" w:cs="Times New Roman"/>
          <w:sz w:val="20"/>
          <w:szCs w:val="20"/>
          <w:lang w:val="ky-KG"/>
        </w:rPr>
        <w:t xml:space="preserve"> бүгүнкү күнгө чейин жашап келе жаткан калдыктары</w:t>
      </w:r>
      <w:r w:rsidR="005D176E" w:rsidRPr="00820A83">
        <w:rPr>
          <w:rFonts w:ascii="Times New Roman" w:hAnsi="Times New Roman" w:cs="Times New Roman"/>
          <w:sz w:val="20"/>
          <w:szCs w:val="20"/>
          <w:lang w:val="ky-KG"/>
        </w:rPr>
        <w:t>нын</w:t>
      </w:r>
      <w:r w:rsidRPr="00820A83">
        <w:rPr>
          <w:rFonts w:ascii="Times New Roman" w:hAnsi="Times New Roman" w:cs="Times New Roman"/>
          <w:sz w:val="20"/>
          <w:szCs w:val="20"/>
          <w:lang w:val="ky-KG"/>
        </w:rPr>
        <w:t xml:space="preserve"> “Манас” эпосунун материалдарында </w:t>
      </w:r>
      <w:r w:rsidR="005D176E" w:rsidRPr="00820A83">
        <w:rPr>
          <w:rFonts w:ascii="Times New Roman" w:hAnsi="Times New Roman" w:cs="Times New Roman"/>
          <w:sz w:val="20"/>
          <w:szCs w:val="20"/>
          <w:lang w:val="ky-KG"/>
        </w:rPr>
        <w:t xml:space="preserve">чагылдырылышы </w:t>
      </w:r>
      <w:r w:rsidR="00151738" w:rsidRPr="00820A83">
        <w:rPr>
          <w:rFonts w:ascii="Times New Roman" w:hAnsi="Times New Roman" w:cs="Times New Roman"/>
          <w:sz w:val="20"/>
          <w:szCs w:val="20"/>
          <w:lang w:val="ky-KG"/>
        </w:rPr>
        <w:t>каралат. Тотемизмге, анимизмге, фетишизмге, шаманизмге байланыштуу ырым-жырымдар Борбордук Азияда жашаган элдердин гана ишеними болбостон, жалпы адамзаттын ишенимдеринен болгон. Бул болсо, адамдар жараткан маданияттын төмөндөн жогору карай өнүгөөрүн, адамдардын дүйнө таанымы, көз карашы, ишеними алар жашаган чөйрө менен тыгыз байланышта болоорун аныктайт.</w:t>
      </w:r>
      <w:r w:rsidR="00F4249A" w:rsidRPr="00820A83">
        <w:rPr>
          <w:rFonts w:ascii="Times New Roman" w:hAnsi="Times New Roman" w:cs="Times New Roman"/>
          <w:sz w:val="20"/>
          <w:szCs w:val="20"/>
          <w:lang w:val="ky-KG"/>
        </w:rPr>
        <w:t xml:space="preserve"> </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b/>
          <w:sz w:val="20"/>
          <w:szCs w:val="20"/>
          <w:lang w:val="ky-KG"/>
        </w:rPr>
        <w:t>Биринчи баптын биринчи бөлүгү “Манас” эпосундагы тотемдик ишенимдердин чагылдырылышы”</w:t>
      </w:r>
      <w:r w:rsidR="00D529E1">
        <w:rPr>
          <w:rFonts w:ascii="Times New Roman" w:hAnsi="Times New Roman" w:cs="Times New Roman"/>
          <w:sz w:val="20"/>
          <w:szCs w:val="20"/>
          <w:lang w:val="ky-KG"/>
        </w:rPr>
        <w:t xml:space="preserve"> – деп аталып,</w:t>
      </w:r>
      <w:r w:rsidR="00D529E1" w:rsidRPr="00D529E1">
        <w:rPr>
          <w:lang w:val="ky-KG"/>
        </w:rPr>
        <w:t xml:space="preserve"> </w:t>
      </w:r>
      <w:r w:rsidR="00D529E1" w:rsidRPr="00D529E1">
        <w:rPr>
          <w:rFonts w:ascii="Times New Roman" w:hAnsi="Times New Roman" w:cs="Times New Roman"/>
          <w:sz w:val="20"/>
          <w:szCs w:val="20"/>
          <w:lang w:val="ky-KG"/>
        </w:rPr>
        <w:t>“Манас” эпосунда кыргыздардын диний ишенимдеринин алгачкы формаларынын бири эң архаикалык катмар болгон тотемдик ишенимдер маалымдалат</w:t>
      </w:r>
      <w:r w:rsidR="00D529E1">
        <w:rPr>
          <w:rFonts w:ascii="Times New Roman" w:hAnsi="Times New Roman" w:cs="Times New Roman"/>
          <w:sz w:val="20"/>
          <w:szCs w:val="20"/>
          <w:lang w:val="ky-KG"/>
        </w:rPr>
        <w:t>.</w:t>
      </w:r>
    </w:p>
    <w:p w:rsidR="005F3191"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rPr>
        <w:t>Кыргыздардын жан-жаныбарларга, тоо-ташка касиеттүү объектилер катары сыйынгандары эпосто кенен берилген. Эпостогу то</w:t>
      </w:r>
      <w:r w:rsidR="00004246" w:rsidRPr="00820A83">
        <w:rPr>
          <w:rFonts w:ascii="Times New Roman" w:hAnsi="Times New Roman" w:cs="Times New Roman"/>
          <w:sz w:val="20"/>
          <w:szCs w:val="20"/>
          <w:lang w:val="ky-KG"/>
        </w:rPr>
        <w:t>тем</w:t>
      </w:r>
      <w:r w:rsidRPr="00820A83">
        <w:rPr>
          <w:rFonts w:ascii="Times New Roman" w:hAnsi="Times New Roman" w:cs="Times New Roman"/>
          <w:sz w:val="20"/>
          <w:szCs w:val="20"/>
        </w:rPr>
        <w:t xml:space="preserve">дик элементтер кыргыздардын алгачкы жамааттык коомдогу </w:t>
      </w:r>
      <w:r w:rsidR="00004246" w:rsidRPr="00820A83">
        <w:rPr>
          <w:rFonts w:ascii="Times New Roman" w:hAnsi="Times New Roman" w:cs="Times New Roman"/>
          <w:sz w:val="20"/>
          <w:szCs w:val="20"/>
        </w:rPr>
        <w:t>иш</w:t>
      </w:r>
      <w:r w:rsidR="00004246" w:rsidRPr="00820A83">
        <w:rPr>
          <w:rFonts w:ascii="Times New Roman" w:hAnsi="Times New Roman" w:cs="Times New Roman"/>
          <w:sz w:val="20"/>
          <w:szCs w:val="20"/>
          <w:lang w:val="ky-KG"/>
        </w:rPr>
        <w:t>е</w:t>
      </w:r>
      <w:r w:rsidRPr="00820A83">
        <w:rPr>
          <w:rFonts w:ascii="Times New Roman" w:hAnsi="Times New Roman" w:cs="Times New Roman"/>
          <w:sz w:val="20"/>
          <w:szCs w:val="20"/>
        </w:rPr>
        <w:t>нимдерин чагылдырып турат.</w:t>
      </w:r>
      <w:r w:rsidR="002D5C5B">
        <w:rPr>
          <w:rFonts w:ascii="Times New Roman" w:hAnsi="Times New Roman" w:cs="Times New Roman"/>
          <w:sz w:val="20"/>
          <w:szCs w:val="20"/>
          <w:lang w:val="ky-KG"/>
        </w:rPr>
        <w:t xml:space="preserve"> </w:t>
      </w:r>
      <w:r w:rsidRPr="002D5C5B">
        <w:rPr>
          <w:rFonts w:ascii="Times New Roman" w:hAnsi="Times New Roman" w:cs="Times New Roman"/>
          <w:sz w:val="20"/>
          <w:szCs w:val="20"/>
          <w:lang w:val="ky-KG"/>
        </w:rPr>
        <w:t>“Качан гана алгачкы адам өзүн жаныбардын аты менен атап, аны өзүнүн “бир тууганы” катары билсе жана аны өлтүргүсү келбесе, анда ал жаныбар тотем деп аталат. Эгерде кайсы бир уруу өзүнүн ата-бабасы деп, жаныбарлардын же өсүмдүктөрдүн тигил же бул түрүн эсептесе, анда уруунун тотеми өсүмдүк болушу да мүмкүн”</w:t>
      </w:r>
      <w:r w:rsidR="002D5C5B">
        <w:rPr>
          <w:rFonts w:ascii="Times New Roman" w:hAnsi="Times New Roman" w:cs="Times New Roman"/>
          <w:sz w:val="20"/>
          <w:szCs w:val="20"/>
          <w:lang w:val="ky-KG"/>
        </w:rPr>
        <w:t>,</w:t>
      </w:r>
      <w:r w:rsidR="006B4330">
        <w:rPr>
          <w:rFonts w:ascii="Times New Roman" w:hAnsi="Times New Roman" w:cs="Times New Roman"/>
          <w:sz w:val="20"/>
          <w:szCs w:val="20"/>
          <w:lang w:val="ky-KG"/>
        </w:rPr>
        <w:t xml:space="preserve"> </w:t>
      </w:r>
      <w:r w:rsidR="0050196F">
        <w:rPr>
          <w:rFonts w:ascii="Times New Roman" w:hAnsi="Times New Roman" w:cs="Times New Roman"/>
          <w:sz w:val="20"/>
          <w:szCs w:val="20"/>
          <w:lang w:val="ky-KG"/>
        </w:rPr>
        <w:t>–</w:t>
      </w:r>
      <w:r w:rsidRPr="002D5C5B">
        <w:rPr>
          <w:rFonts w:ascii="Times New Roman" w:hAnsi="Times New Roman" w:cs="Times New Roman"/>
          <w:sz w:val="20"/>
          <w:szCs w:val="20"/>
          <w:lang w:val="ky-KG"/>
        </w:rPr>
        <w:t xml:space="preserve"> деп жазат, Дж.</w:t>
      </w:r>
      <w:r w:rsidR="002D5C5B">
        <w:rPr>
          <w:rFonts w:ascii="Times New Roman" w:hAnsi="Times New Roman" w:cs="Times New Roman"/>
          <w:sz w:val="20"/>
          <w:szCs w:val="20"/>
          <w:lang w:val="ky-KG"/>
        </w:rPr>
        <w:t xml:space="preserve"> </w:t>
      </w:r>
      <w:r w:rsidRPr="002D5C5B">
        <w:rPr>
          <w:rFonts w:ascii="Times New Roman" w:hAnsi="Times New Roman" w:cs="Times New Roman"/>
          <w:sz w:val="20"/>
          <w:szCs w:val="20"/>
          <w:lang w:val="ky-KG"/>
        </w:rPr>
        <w:t>Фрезер</w:t>
      </w:r>
      <w:r w:rsidR="00DF6960">
        <w:rPr>
          <w:rFonts w:ascii="Times New Roman" w:hAnsi="Times New Roman" w:cs="Times New Roman"/>
          <w:sz w:val="20"/>
          <w:szCs w:val="20"/>
          <w:lang w:val="ky-KG"/>
        </w:rPr>
        <w:t xml:space="preserve"> </w:t>
      </w:r>
      <w:r w:rsidR="005F3191" w:rsidRPr="005F3191">
        <w:rPr>
          <w:rFonts w:ascii="Times New Roman" w:hAnsi="Times New Roman" w:cs="Times New Roman"/>
          <w:sz w:val="20"/>
          <w:szCs w:val="20"/>
          <w:lang w:val="ky-KG"/>
        </w:rPr>
        <w:t>[«Золотая ветвь:</w:t>
      </w:r>
      <w:r w:rsidR="0050196F">
        <w:rPr>
          <w:rFonts w:ascii="Times New Roman" w:hAnsi="Times New Roman" w:cs="Times New Roman"/>
          <w:sz w:val="20"/>
          <w:szCs w:val="20"/>
          <w:lang w:val="ky-KG"/>
        </w:rPr>
        <w:t xml:space="preserve"> Исследование магии и религии».</w:t>
      </w:r>
      <w:r w:rsidR="0043689D">
        <w:rPr>
          <w:rFonts w:ascii="Times New Roman" w:hAnsi="Times New Roman" w:cs="Times New Roman"/>
          <w:sz w:val="20"/>
          <w:szCs w:val="20"/>
          <w:lang w:val="ky-KG"/>
        </w:rPr>
        <w:t xml:space="preserve"> </w:t>
      </w:r>
      <w:r w:rsidR="0050196F">
        <w:rPr>
          <w:rFonts w:ascii="Times New Roman" w:hAnsi="Times New Roman" w:cs="Times New Roman"/>
          <w:sz w:val="20"/>
          <w:szCs w:val="20"/>
          <w:lang w:val="ky-KG"/>
        </w:rPr>
        <w:t>–</w:t>
      </w:r>
      <w:r w:rsidR="005F3191" w:rsidRPr="005F3191">
        <w:rPr>
          <w:rFonts w:ascii="Times New Roman" w:hAnsi="Times New Roman" w:cs="Times New Roman"/>
          <w:sz w:val="20"/>
          <w:szCs w:val="20"/>
          <w:lang w:val="ky-KG"/>
        </w:rPr>
        <w:t xml:space="preserve"> М., 2001. – 528 с.]</w:t>
      </w:r>
      <w:r w:rsidR="005F3191">
        <w:rPr>
          <w:rFonts w:ascii="Times New Roman" w:hAnsi="Times New Roman" w:cs="Times New Roman"/>
          <w:sz w:val="20"/>
          <w:szCs w:val="20"/>
          <w:lang w:val="ky-KG"/>
        </w:rPr>
        <w:t xml:space="preserve">. </w:t>
      </w:r>
    </w:p>
    <w:p w:rsidR="005F3191" w:rsidRDefault="00004246"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 xml:space="preserve">С.А.Токарев: </w:t>
      </w:r>
      <w:r w:rsidR="00A36B78" w:rsidRPr="00820A83">
        <w:rPr>
          <w:rFonts w:ascii="Times New Roman" w:hAnsi="Times New Roman" w:cs="Times New Roman"/>
          <w:sz w:val="20"/>
          <w:szCs w:val="20"/>
          <w:lang w:val="ky-KG"/>
        </w:rPr>
        <w:t>“Тотемизмде</w:t>
      </w:r>
      <w:r w:rsidRPr="00820A83">
        <w:rPr>
          <w:rFonts w:ascii="Times New Roman" w:hAnsi="Times New Roman" w:cs="Times New Roman"/>
          <w:sz w:val="20"/>
          <w:szCs w:val="20"/>
          <w:lang w:val="ky-KG"/>
        </w:rPr>
        <w:t xml:space="preserve"> </w:t>
      </w:r>
      <w:r w:rsidR="00A36B78" w:rsidRPr="00820A83">
        <w:rPr>
          <w:rFonts w:ascii="Times New Roman" w:hAnsi="Times New Roman" w:cs="Times New Roman"/>
          <w:sz w:val="20"/>
          <w:szCs w:val="20"/>
          <w:lang w:val="ky-KG"/>
        </w:rPr>
        <w:t xml:space="preserve">адамдардын тобунун өздөрү жашаган аймагы, аң уулоочу жерлери, жаныбарлар менен болгон тыгыз, таза материалдык байланыштары кандаштык, уруулук байланыш катары кабылданат. Жаныбарлар жана өсүмдүктөр өз ара жана адамдар топтору (уруулар) менен адамдардын өздөрү сыяктуу эле “туугандык” мамиледе болот. </w:t>
      </w:r>
      <w:r w:rsidR="001655D2" w:rsidRPr="00820A83">
        <w:rPr>
          <w:rFonts w:ascii="Times New Roman" w:hAnsi="Times New Roman" w:cs="Times New Roman"/>
          <w:sz w:val="20"/>
          <w:szCs w:val="20"/>
          <w:lang w:val="ky-KG"/>
        </w:rPr>
        <w:t>Тоте</w:t>
      </w:r>
      <w:r w:rsidRPr="00820A83">
        <w:rPr>
          <w:rFonts w:ascii="Times New Roman" w:hAnsi="Times New Roman" w:cs="Times New Roman"/>
          <w:sz w:val="20"/>
          <w:szCs w:val="20"/>
          <w:lang w:val="ky-KG"/>
        </w:rPr>
        <w:t xml:space="preserve">мизмдин негиги идеясы мына ушунда”, – деп билдирет </w:t>
      </w:r>
      <w:r w:rsidR="00A36B78" w:rsidRPr="00820A83">
        <w:rPr>
          <w:rFonts w:ascii="Times New Roman" w:hAnsi="Times New Roman" w:cs="Times New Roman"/>
          <w:sz w:val="20"/>
          <w:szCs w:val="20"/>
        </w:rPr>
        <w:lastRenderedPageBreak/>
        <w:t>[</w:t>
      </w:r>
      <w:r w:rsidR="001655D2" w:rsidRPr="00820A83">
        <w:rPr>
          <w:rFonts w:ascii="Times New Roman" w:hAnsi="Times New Roman" w:cs="Times New Roman"/>
          <w:sz w:val="20"/>
          <w:szCs w:val="20"/>
        </w:rPr>
        <w:t>Ранние формы религии.</w:t>
      </w:r>
      <w:r w:rsidR="00EA72F7">
        <w:rPr>
          <w:rFonts w:ascii="Times New Roman" w:hAnsi="Times New Roman" w:cs="Times New Roman"/>
          <w:sz w:val="20"/>
          <w:szCs w:val="20"/>
          <w:lang w:val="ky-KG"/>
        </w:rPr>
        <w:t xml:space="preserve"> – </w:t>
      </w:r>
      <w:r w:rsidR="001655D2" w:rsidRPr="00820A83">
        <w:rPr>
          <w:rFonts w:ascii="Times New Roman" w:hAnsi="Times New Roman" w:cs="Times New Roman"/>
          <w:sz w:val="20"/>
          <w:szCs w:val="20"/>
        </w:rPr>
        <w:t>М., 1990.</w:t>
      </w:r>
      <w:r w:rsidR="00EA72F7">
        <w:rPr>
          <w:rFonts w:ascii="Times New Roman" w:hAnsi="Times New Roman" w:cs="Times New Roman"/>
          <w:sz w:val="20"/>
          <w:szCs w:val="20"/>
          <w:lang w:val="ky-KG"/>
        </w:rPr>
        <w:t xml:space="preserve"> – С.</w:t>
      </w:r>
      <w:r w:rsidR="00A36B78" w:rsidRPr="00820A83">
        <w:rPr>
          <w:rFonts w:ascii="Times New Roman" w:hAnsi="Times New Roman" w:cs="Times New Roman"/>
          <w:sz w:val="20"/>
          <w:szCs w:val="20"/>
        </w:rPr>
        <w:t>68].</w:t>
      </w:r>
      <w:r w:rsidR="001655D2" w:rsidRPr="00820A83">
        <w:rPr>
          <w:rFonts w:ascii="Times New Roman" w:hAnsi="Times New Roman" w:cs="Times New Roman"/>
          <w:sz w:val="20"/>
          <w:szCs w:val="20"/>
          <w:lang w:val="ky-KG"/>
        </w:rPr>
        <w:t xml:space="preserve"> </w:t>
      </w:r>
      <w:r w:rsidR="00A36B78" w:rsidRPr="00820A83">
        <w:rPr>
          <w:rFonts w:ascii="Times New Roman" w:hAnsi="Times New Roman" w:cs="Times New Roman"/>
          <w:sz w:val="20"/>
          <w:szCs w:val="20"/>
          <w:lang w:val="ky-KG"/>
        </w:rPr>
        <w:t>Англиялык белгилүү этнографтар Дж. Фрезер, В. Робертсон, А. Смиттин ойлорун улап, З. Фрейд диндин, моралдын алгачкы формасы болуп тотемизм эсептелерин көрсөткөн</w:t>
      </w:r>
      <w:r w:rsidR="001655D2" w:rsidRPr="00820A83">
        <w:rPr>
          <w:rFonts w:ascii="Times New Roman" w:hAnsi="Times New Roman" w:cs="Times New Roman"/>
          <w:sz w:val="20"/>
          <w:szCs w:val="20"/>
          <w:lang w:val="ky-KG"/>
        </w:rPr>
        <w:t xml:space="preserve"> </w:t>
      </w:r>
      <w:r w:rsidR="00A36B78" w:rsidRPr="00820A83">
        <w:rPr>
          <w:rFonts w:ascii="Times New Roman" w:hAnsi="Times New Roman" w:cs="Times New Roman"/>
          <w:sz w:val="20"/>
          <w:szCs w:val="20"/>
          <w:lang w:val="ky-KG"/>
        </w:rPr>
        <w:t>[Я и Оно.</w:t>
      </w:r>
      <w:r w:rsidR="00EA72F7">
        <w:rPr>
          <w:rFonts w:ascii="Times New Roman" w:hAnsi="Times New Roman" w:cs="Times New Roman"/>
          <w:sz w:val="20"/>
          <w:szCs w:val="20"/>
          <w:lang w:val="ky-KG"/>
        </w:rPr>
        <w:t xml:space="preserve"> – </w:t>
      </w:r>
      <w:r w:rsidR="00A36B78" w:rsidRPr="00820A83">
        <w:rPr>
          <w:rFonts w:ascii="Times New Roman" w:hAnsi="Times New Roman" w:cs="Times New Roman"/>
          <w:sz w:val="20"/>
          <w:szCs w:val="20"/>
          <w:lang w:val="ky-KG"/>
        </w:rPr>
        <w:t>М.,</w:t>
      </w:r>
      <w:r w:rsidR="00EA72F7">
        <w:rPr>
          <w:rFonts w:ascii="Times New Roman" w:hAnsi="Times New Roman" w:cs="Times New Roman"/>
          <w:sz w:val="20"/>
          <w:szCs w:val="20"/>
          <w:lang w:val="ky-KG"/>
        </w:rPr>
        <w:t xml:space="preserve"> </w:t>
      </w:r>
      <w:r w:rsidR="00A36B78" w:rsidRPr="00820A83">
        <w:rPr>
          <w:rFonts w:ascii="Times New Roman" w:hAnsi="Times New Roman" w:cs="Times New Roman"/>
          <w:sz w:val="20"/>
          <w:szCs w:val="20"/>
          <w:lang w:val="ky-KG"/>
        </w:rPr>
        <w:t>2004.</w:t>
      </w:r>
      <w:r w:rsidR="00EA72F7">
        <w:rPr>
          <w:rFonts w:ascii="Times New Roman" w:hAnsi="Times New Roman" w:cs="Times New Roman"/>
          <w:sz w:val="20"/>
          <w:szCs w:val="20"/>
          <w:lang w:val="ky-KG"/>
        </w:rPr>
        <w:t xml:space="preserve"> – С</w:t>
      </w:r>
      <w:r w:rsidR="00A36B78" w:rsidRPr="00820A83">
        <w:rPr>
          <w:rFonts w:ascii="Times New Roman" w:hAnsi="Times New Roman" w:cs="Times New Roman"/>
          <w:sz w:val="20"/>
          <w:szCs w:val="20"/>
          <w:lang w:val="ky-KG"/>
        </w:rPr>
        <w:t>.272</w:t>
      </w:r>
      <w:r w:rsidR="00BB3D8C">
        <w:rPr>
          <w:rFonts w:ascii="Times New Roman" w:hAnsi="Times New Roman" w:cs="Times New Roman"/>
          <w:sz w:val="20"/>
          <w:szCs w:val="20"/>
          <w:lang w:val="ky-KG"/>
        </w:rPr>
        <w:t>].</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Тотем ишеними дүйнө таануунун формасы катары көптөгөн элдердин аң-сезиминен өткөн, күнүмдүк жашоосуна сиңирилген.</w:t>
      </w:r>
      <w:r w:rsidR="001655D2"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Ал кыргыздарда дагы өтө кеңири тараган.</w:t>
      </w:r>
      <w:r w:rsidR="001655D2"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Биздин ата-бабаларыбыздын түшүнүгүндө жаныбарлардын, кандайдыр бир заттын колдоочусу, пири болбогон учурлар дээрлик аз. Мисалга алсак, “Куш атасы Буудайык”, “Ит атасы-Кумайык”, “Кийик атасы-Кайберен” кыргыз элинин ишениминдеги пирлер болуп саналат.</w:t>
      </w:r>
      <w:r w:rsidR="001655D2"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 xml:space="preserve">Ал эми, “Манас” эпосунун саптарында, шер (арстан), (жолборс), көк бөрү, кумайык, ак буура, алп кара куш, жылан (ажыдаар), кайберен, кырк чилтен жана башка тотем жаныбарларына байланышкан ишенимдер </w:t>
      </w:r>
      <w:r w:rsidR="0042624F">
        <w:rPr>
          <w:rFonts w:ascii="Times New Roman" w:hAnsi="Times New Roman" w:cs="Times New Roman"/>
          <w:sz w:val="20"/>
          <w:szCs w:val="20"/>
          <w:lang w:val="ky-KG"/>
        </w:rPr>
        <w:t>кеңири чагылдырылган</w:t>
      </w:r>
      <w:r w:rsidRPr="00820A83">
        <w:rPr>
          <w:rFonts w:ascii="Times New Roman" w:hAnsi="Times New Roman" w:cs="Times New Roman"/>
          <w:sz w:val="20"/>
          <w:szCs w:val="20"/>
          <w:lang w:val="ky-KG"/>
        </w:rPr>
        <w:t>.</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rPr>
        <w:t>Тотемизм диндин эрте формаларынан болгондуктан, эпостун калыптанышынын учурунда трансформацияланган. Тарыхтын эрте мезгилинде кыргыз элинин тотемге болгон ишеними өтө күчтүү болгон. Бул болсо, орхон-енисей жазмаларында кө</w:t>
      </w:r>
      <w:proofErr w:type="gramStart"/>
      <w:r w:rsidRPr="00820A83">
        <w:rPr>
          <w:rFonts w:ascii="Times New Roman" w:hAnsi="Times New Roman" w:cs="Times New Roman"/>
          <w:sz w:val="20"/>
          <w:szCs w:val="20"/>
        </w:rPr>
        <w:t>к</w:t>
      </w:r>
      <w:proofErr w:type="gramEnd"/>
      <w:r w:rsidRPr="00820A83">
        <w:rPr>
          <w:rFonts w:ascii="Times New Roman" w:hAnsi="Times New Roman" w:cs="Times New Roman"/>
          <w:sz w:val="20"/>
          <w:szCs w:val="20"/>
        </w:rPr>
        <w:t xml:space="preserve"> түрктөрдүн уруу башчысы, кандары, баатырлары жолборсту ыйык (тотем) тутуп өлтүрбөгөндүгү катталган.</w:t>
      </w:r>
      <w:r w:rsidR="001655D2"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Бегреден табылган эстеликте баатырдын атынан мындай деп айтылат: “Жети карышкырды жайладым, барс (илбирс) менен бугуну өлтүргөн жокмун”. “Барс” деген - уруу тотеми б.з.VIII кылымындагы жазуулар боюнча белгилүү атактуу Барсбек каганды эскерсек, кыргыздын белгилүү ак сөөктөрүнүн айрым өкүлдөрүнүн атынан да бул тотем байкалат дейт тарыхчы окумуштуулар [Малов,</w:t>
      </w:r>
      <w:r w:rsidR="00EA72F7">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С.Е. Енисейская письменность тюрков.</w:t>
      </w:r>
      <w:r w:rsidR="001655D2"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Тексты и переводы.</w:t>
      </w:r>
      <w:r w:rsidR="00EA72F7">
        <w:rPr>
          <w:rFonts w:ascii="Times New Roman" w:hAnsi="Times New Roman" w:cs="Times New Roman"/>
          <w:sz w:val="20"/>
          <w:szCs w:val="20"/>
          <w:lang w:val="ky-KG"/>
        </w:rPr>
        <w:t xml:space="preserve"> – М.,</w:t>
      </w:r>
      <w:r w:rsidRPr="00820A83">
        <w:rPr>
          <w:rFonts w:ascii="Times New Roman" w:hAnsi="Times New Roman" w:cs="Times New Roman"/>
          <w:sz w:val="20"/>
          <w:szCs w:val="20"/>
          <w:lang w:val="ky-KG"/>
        </w:rPr>
        <w:t xml:space="preserve"> 1952.</w:t>
      </w:r>
      <w:r w:rsidR="00EA72F7">
        <w:rPr>
          <w:rFonts w:ascii="Times New Roman" w:hAnsi="Times New Roman" w:cs="Times New Roman"/>
          <w:sz w:val="20"/>
          <w:szCs w:val="20"/>
          <w:lang w:val="ky-KG"/>
        </w:rPr>
        <w:t xml:space="preserve"> – С</w:t>
      </w:r>
      <w:r w:rsidRPr="00820A83">
        <w:rPr>
          <w:rFonts w:ascii="Times New Roman" w:hAnsi="Times New Roman" w:cs="Times New Roman"/>
          <w:sz w:val="20"/>
          <w:szCs w:val="20"/>
          <w:lang w:val="ky-KG"/>
        </w:rPr>
        <w:t>.33; Худяков,</w:t>
      </w:r>
      <w:r w:rsidR="001655D2"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Ю.С. Энесай кыргыздарынын тарыхы: Кыскача баян.</w:t>
      </w:r>
      <w:r w:rsidR="00EA72F7">
        <w:rPr>
          <w:rFonts w:ascii="Times New Roman" w:hAnsi="Times New Roman" w:cs="Times New Roman"/>
          <w:sz w:val="20"/>
          <w:szCs w:val="20"/>
          <w:lang w:val="ky-KG"/>
        </w:rPr>
        <w:t xml:space="preserve"> – </w:t>
      </w:r>
      <w:r w:rsidRPr="00820A83">
        <w:rPr>
          <w:rFonts w:ascii="Times New Roman" w:hAnsi="Times New Roman" w:cs="Times New Roman"/>
          <w:sz w:val="20"/>
          <w:szCs w:val="20"/>
          <w:lang w:val="ky-KG"/>
        </w:rPr>
        <w:t>Б., 2013.</w:t>
      </w:r>
      <w:r w:rsidR="00EA72F7">
        <w:rPr>
          <w:rFonts w:ascii="Times New Roman" w:hAnsi="Times New Roman" w:cs="Times New Roman"/>
          <w:sz w:val="20"/>
          <w:szCs w:val="20"/>
          <w:lang w:val="ky-KG"/>
        </w:rPr>
        <w:t xml:space="preserve"> – С</w:t>
      </w:r>
      <w:r w:rsidRPr="00820A83">
        <w:rPr>
          <w:rFonts w:ascii="Times New Roman" w:hAnsi="Times New Roman" w:cs="Times New Roman"/>
          <w:sz w:val="20"/>
          <w:szCs w:val="20"/>
          <w:lang w:val="ky-KG"/>
        </w:rPr>
        <w:t>.77]. Ооба</w:t>
      </w:r>
      <w:r w:rsidR="001655D2" w:rsidRPr="00820A83">
        <w:rPr>
          <w:rFonts w:ascii="Times New Roman" w:hAnsi="Times New Roman" w:cs="Times New Roman"/>
          <w:sz w:val="20"/>
          <w:szCs w:val="20"/>
          <w:lang w:val="ky-KG"/>
        </w:rPr>
        <w:t>,</w:t>
      </w:r>
      <w:r w:rsidRPr="00820A83">
        <w:rPr>
          <w:rFonts w:ascii="Times New Roman" w:hAnsi="Times New Roman" w:cs="Times New Roman"/>
          <w:sz w:val="20"/>
          <w:szCs w:val="20"/>
          <w:lang w:val="ky-KG"/>
        </w:rPr>
        <w:t xml:space="preserve"> бул жерде барс жөнүндө айтылып жатат, бирок жолборс - тотем болушу мүмкүн, анткени барс да</w:t>
      </w:r>
      <w:r w:rsidR="001655D2" w:rsidRPr="00820A83">
        <w:rPr>
          <w:rFonts w:ascii="Times New Roman" w:hAnsi="Times New Roman" w:cs="Times New Roman"/>
          <w:sz w:val="20"/>
          <w:szCs w:val="20"/>
          <w:lang w:val="ky-KG"/>
        </w:rPr>
        <w:t>,</w:t>
      </w:r>
      <w:r w:rsidRPr="00820A83">
        <w:rPr>
          <w:rFonts w:ascii="Times New Roman" w:hAnsi="Times New Roman" w:cs="Times New Roman"/>
          <w:sz w:val="20"/>
          <w:szCs w:val="20"/>
          <w:lang w:val="ky-KG"/>
        </w:rPr>
        <w:t xml:space="preserve"> жолборс да мышыктар тукумунан деп шилтеме берет тарыхчы этнограф И.Б.Молдобаев [”Манас” историко - культурный памятник кыргызов</w:t>
      </w:r>
      <w:r w:rsidR="00EA72F7">
        <w:rPr>
          <w:rFonts w:ascii="Times New Roman" w:hAnsi="Times New Roman" w:cs="Times New Roman"/>
          <w:sz w:val="20"/>
          <w:szCs w:val="20"/>
          <w:lang w:val="ky-KG"/>
        </w:rPr>
        <w:t>.</w:t>
      </w:r>
      <w:r w:rsidRPr="00820A83">
        <w:rPr>
          <w:rFonts w:ascii="Times New Roman" w:hAnsi="Times New Roman" w:cs="Times New Roman"/>
          <w:sz w:val="20"/>
          <w:szCs w:val="20"/>
          <w:lang w:val="ky-KG"/>
        </w:rPr>
        <w:t xml:space="preserve"> – Б.,</w:t>
      </w:r>
      <w:r w:rsidR="00EA72F7">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1995.</w:t>
      </w:r>
      <w:r w:rsidR="00EA72F7">
        <w:rPr>
          <w:rFonts w:ascii="Times New Roman" w:hAnsi="Times New Roman" w:cs="Times New Roman"/>
          <w:sz w:val="20"/>
          <w:szCs w:val="20"/>
          <w:lang w:val="ky-KG"/>
        </w:rPr>
        <w:t xml:space="preserve"> – С</w:t>
      </w:r>
      <w:r w:rsidRPr="00820A83">
        <w:rPr>
          <w:rFonts w:ascii="Times New Roman" w:hAnsi="Times New Roman" w:cs="Times New Roman"/>
          <w:sz w:val="20"/>
          <w:szCs w:val="20"/>
          <w:lang w:val="ky-KG"/>
        </w:rPr>
        <w:t>.225].</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Түрк-монгол элдеринде бөрү тотеми кеңири жайылган</w:t>
      </w:r>
      <w:r w:rsidR="00C12BDA">
        <w:rPr>
          <w:rFonts w:ascii="Times New Roman" w:hAnsi="Times New Roman" w:cs="Times New Roman"/>
          <w:sz w:val="20"/>
          <w:szCs w:val="20"/>
          <w:lang w:val="ky-KG"/>
        </w:rPr>
        <w:t>.</w:t>
      </w:r>
      <w:r w:rsidR="0008199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 xml:space="preserve">Бөрү-тотеми жөнүндөгү уламыштар, тотемдик ишенимдер тарыхчы окумуштуулар С.М.Абрамзондун [Кыргыз жана Кыргызстандын тарыхы боюнча тандалма эмгектер. </w:t>
      </w:r>
      <w:r w:rsidR="00E156D7">
        <w:rPr>
          <w:rFonts w:ascii="Times New Roman" w:hAnsi="Times New Roman" w:cs="Times New Roman"/>
          <w:sz w:val="20"/>
          <w:szCs w:val="20"/>
          <w:lang w:val="ky-KG"/>
        </w:rPr>
        <w:t>–</w:t>
      </w:r>
      <w:r w:rsidRPr="00820A83">
        <w:rPr>
          <w:rFonts w:ascii="Times New Roman" w:hAnsi="Times New Roman" w:cs="Times New Roman"/>
          <w:sz w:val="20"/>
          <w:szCs w:val="20"/>
          <w:lang w:val="ky-KG"/>
        </w:rPr>
        <w:t xml:space="preserve"> Б. 1999.</w:t>
      </w:r>
      <w:r w:rsidR="00E156D7">
        <w:rPr>
          <w:rFonts w:ascii="Times New Roman" w:hAnsi="Times New Roman" w:cs="Times New Roman"/>
          <w:sz w:val="20"/>
          <w:szCs w:val="20"/>
          <w:lang w:val="ky-KG"/>
        </w:rPr>
        <w:t xml:space="preserve"> – </w:t>
      </w:r>
      <w:r w:rsidRPr="00820A83">
        <w:rPr>
          <w:rFonts w:ascii="Times New Roman" w:hAnsi="Times New Roman" w:cs="Times New Roman"/>
          <w:sz w:val="20"/>
          <w:szCs w:val="20"/>
          <w:lang w:val="ky-KG"/>
        </w:rPr>
        <w:t>196-202</w:t>
      </w:r>
      <w:r w:rsidR="00E156D7">
        <w:rPr>
          <w:rFonts w:ascii="Times New Roman" w:hAnsi="Times New Roman" w:cs="Times New Roman"/>
          <w:sz w:val="20"/>
          <w:szCs w:val="20"/>
          <w:lang w:val="ky-KG"/>
        </w:rPr>
        <w:t xml:space="preserve"> б</w:t>
      </w:r>
      <w:r w:rsidRPr="00820A83">
        <w:rPr>
          <w:rFonts w:ascii="Times New Roman" w:hAnsi="Times New Roman" w:cs="Times New Roman"/>
          <w:sz w:val="20"/>
          <w:szCs w:val="20"/>
          <w:lang w:val="ky-KG"/>
        </w:rPr>
        <w:t>б.] Л.Н.Гумилевдун [Байыркы түрктөр</w:t>
      </w:r>
      <w:r w:rsidR="00E156D7">
        <w:rPr>
          <w:rFonts w:ascii="Times New Roman" w:hAnsi="Times New Roman" w:cs="Times New Roman"/>
          <w:sz w:val="20"/>
          <w:szCs w:val="20"/>
          <w:lang w:val="ky-KG"/>
        </w:rPr>
        <w:t>.</w:t>
      </w:r>
      <w:r w:rsidRPr="00820A83">
        <w:rPr>
          <w:rFonts w:ascii="Times New Roman" w:hAnsi="Times New Roman" w:cs="Times New Roman"/>
          <w:sz w:val="20"/>
          <w:szCs w:val="20"/>
          <w:lang w:val="ky-KG"/>
        </w:rPr>
        <w:t xml:space="preserve"> – </w:t>
      </w:r>
      <w:r w:rsidR="00E156D7">
        <w:rPr>
          <w:rFonts w:ascii="Times New Roman" w:hAnsi="Times New Roman" w:cs="Times New Roman"/>
          <w:sz w:val="20"/>
          <w:szCs w:val="20"/>
          <w:lang w:val="ky-KG"/>
        </w:rPr>
        <w:t>Б.,</w:t>
      </w:r>
      <w:r w:rsidRPr="00820A83">
        <w:rPr>
          <w:rFonts w:ascii="Times New Roman" w:hAnsi="Times New Roman" w:cs="Times New Roman"/>
          <w:sz w:val="20"/>
          <w:szCs w:val="20"/>
          <w:lang w:val="ky-KG"/>
        </w:rPr>
        <w:t xml:space="preserve"> 1999.</w:t>
      </w:r>
      <w:r w:rsidR="0005135B"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w:t>
      </w:r>
      <w:r w:rsidR="0005135B"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83-85</w:t>
      </w:r>
      <w:r w:rsidR="00AC34A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б.], А.Н.Бернштамдын [Избранные труды по археологии  и истории кыргызов и Кыргызстана. – Б., 1998. – Ч.2.], А.М.Шербактын [Название домашних и диких животных в тюркских языках // История и лексика тюркских языков. – М.: 1961. – С.83-172], М.И.Боргояковдун [Гунно-тюркский сюжет о прародителе-олене (бык</w:t>
      </w:r>
      <w:r w:rsidR="00CE0470">
        <w:rPr>
          <w:rFonts w:ascii="Times New Roman" w:hAnsi="Times New Roman" w:cs="Times New Roman"/>
          <w:sz w:val="20"/>
          <w:szCs w:val="20"/>
          <w:lang w:val="ky-KG"/>
        </w:rPr>
        <w:t>е) // СТ. -№ 3, 1976. – С.55-59</w:t>
      </w:r>
      <w:r w:rsidRPr="00820A83">
        <w:rPr>
          <w:rFonts w:ascii="Times New Roman" w:hAnsi="Times New Roman" w:cs="Times New Roman"/>
          <w:sz w:val="20"/>
          <w:szCs w:val="20"/>
          <w:lang w:val="ky-KG"/>
        </w:rPr>
        <w:t xml:space="preserve">], Ф.Ф.Илимбетовдун [Культ волка у башкир </w:t>
      </w:r>
      <w:r w:rsidRPr="00820A83">
        <w:rPr>
          <w:rFonts w:ascii="Times New Roman" w:hAnsi="Times New Roman" w:cs="Times New Roman"/>
          <w:sz w:val="20"/>
          <w:szCs w:val="20"/>
          <w:lang w:val="ky-KG"/>
        </w:rPr>
        <w:lastRenderedPageBreak/>
        <w:t>//Археология и этнография Башкирии.</w:t>
      </w:r>
      <w:r w:rsidR="00AC34A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w:t>
      </w:r>
      <w:r w:rsidR="00AC34A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Уфа</w:t>
      </w:r>
      <w:r w:rsidR="00AC34A3">
        <w:rPr>
          <w:rFonts w:ascii="Times New Roman" w:hAnsi="Times New Roman" w:cs="Times New Roman"/>
          <w:sz w:val="20"/>
          <w:szCs w:val="20"/>
          <w:lang w:val="ky-KG"/>
        </w:rPr>
        <w:t>.</w:t>
      </w:r>
      <w:r w:rsidRPr="00820A83">
        <w:rPr>
          <w:rFonts w:ascii="Times New Roman" w:hAnsi="Times New Roman" w:cs="Times New Roman"/>
          <w:sz w:val="20"/>
          <w:szCs w:val="20"/>
          <w:lang w:val="ky-KG"/>
        </w:rPr>
        <w:t>, 1971.</w:t>
      </w:r>
      <w:r w:rsidR="00AC34A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w:t>
      </w:r>
      <w:r w:rsidR="00AC34A3">
        <w:rPr>
          <w:rFonts w:ascii="Times New Roman" w:hAnsi="Times New Roman" w:cs="Times New Roman"/>
          <w:sz w:val="20"/>
          <w:szCs w:val="20"/>
          <w:lang w:val="ky-KG"/>
        </w:rPr>
        <w:t xml:space="preserve"> </w:t>
      </w:r>
      <w:r w:rsidR="00DE7F3E">
        <w:rPr>
          <w:rFonts w:ascii="Times New Roman" w:hAnsi="Times New Roman" w:cs="Times New Roman"/>
          <w:sz w:val="20"/>
          <w:szCs w:val="20"/>
          <w:lang w:val="ky-KG"/>
        </w:rPr>
        <w:t>С.224-228</w:t>
      </w:r>
      <w:r w:rsidRPr="00820A83">
        <w:rPr>
          <w:rFonts w:ascii="Times New Roman" w:hAnsi="Times New Roman" w:cs="Times New Roman"/>
          <w:sz w:val="20"/>
          <w:szCs w:val="20"/>
          <w:lang w:val="ky-KG"/>
        </w:rPr>
        <w:t>] жана башка тарыхчы изилдөөчүлөрдүн эмгектерин</w:t>
      </w:r>
      <w:r w:rsidR="00081993">
        <w:rPr>
          <w:rFonts w:ascii="Times New Roman" w:hAnsi="Times New Roman" w:cs="Times New Roman"/>
          <w:sz w:val="20"/>
          <w:szCs w:val="20"/>
          <w:lang w:val="ky-KG"/>
        </w:rPr>
        <w:t>де</w:t>
      </w:r>
      <w:r w:rsidRPr="00820A83">
        <w:rPr>
          <w:rFonts w:ascii="Times New Roman" w:hAnsi="Times New Roman" w:cs="Times New Roman"/>
          <w:sz w:val="20"/>
          <w:szCs w:val="20"/>
          <w:lang w:val="ky-KG"/>
        </w:rPr>
        <w:t xml:space="preserve"> </w:t>
      </w:r>
      <w:r w:rsidR="00081993">
        <w:rPr>
          <w:rFonts w:ascii="Times New Roman" w:hAnsi="Times New Roman" w:cs="Times New Roman"/>
          <w:sz w:val="20"/>
          <w:szCs w:val="20"/>
          <w:lang w:val="ky-KG"/>
        </w:rPr>
        <w:t>берилген</w:t>
      </w:r>
      <w:r w:rsidRPr="00820A83">
        <w:rPr>
          <w:rFonts w:ascii="Times New Roman" w:hAnsi="Times New Roman" w:cs="Times New Roman"/>
          <w:sz w:val="20"/>
          <w:szCs w:val="20"/>
          <w:lang w:val="ky-KG"/>
        </w:rPr>
        <w:t>.</w:t>
      </w:r>
      <w:r w:rsidR="00081993" w:rsidRPr="00081993">
        <w:rPr>
          <w:lang w:val="ky-KG"/>
        </w:rPr>
        <w:t xml:space="preserve"> </w:t>
      </w:r>
      <w:r w:rsidR="00081993" w:rsidRPr="00081993">
        <w:rPr>
          <w:rFonts w:ascii="Times New Roman" w:hAnsi="Times New Roman" w:cs="Times New Roman"/>
          <w:sz w:val="20"/>
          <w:szCs w:val="20"/>
          <w:lang w:val="ky-KG"/>
        </w:rPr>
        <w:t>Кыргыз урууларынын аттарында карышкыр сөзү көп кездеше</w:t>
      </w:r>
      <w:r w:rsidR="00081993">
        <w:rPr>
          <w:rFonts w:ascii="Times New Roman" w:hAnsi="Times New Roman" w:cs="Times New Roman"/>
          <w:sz w:val="20"/>
          <w:szCs w:val="20"/>
          <w:lang w:val="ky-KG"/>
        </w:rPr>
        <w:t>ери жөнүндө</w:t>
      </w:r>
      <w:r w:rsidR="00081993" w:rsidRPr="00081993">
        <w:rPr>
          <w:rFonts w:ascii="Times New Roman" w:hAnsi="Times New Roman" w:cs="Times New Roman"/>
          <w:sz w:val="20"/>
          <w:szCs w:val="20"/>
          <w:lang w:val="ky-KG"/>
        </w:rPr>
        <w:t>, мисалы, адыгине уруусунун бир бөлүгү бөрү атын алып жүрө</w:t>
      </w:r>
      <w:r w:rsidR="00081993">
        <w:rPr>
          <w:rFonts w:ascii="Times New Roman" w:hAnsi="Times New Roman" w:cs="Times New Roman"/>
          <w:sz w:val="20"/>
          <w:szCs w:val="20"/>
          <w:lang w:val="ky-KG"/>
        </w:rPr>
        <w:t>рү</w:t>
      </w:r>
      <w:r w:rsidR="00081993" w:rsidRPr="00081993">
        <w:rPr>
          <w:rFonts w:ascii="Times New Roman" w:hAnsi="Times New Roman" w:cs="Times New Roman"/>
          <w:sz w:val="20"/>
          <w:szCs w:val="20"/>
          <w:lang w:val="ky-KG"/>
        </w:rPr>
        <w:t>, кушчу, солто урууларынын уруктук бөлүнүштөрүндө аксак бөрү жана башка уруктук аталыштар</w:t>
      </w:r>
      <w:r w:rsidR="00081993">
        <w:rPr>
          <w:rFonts w:ascii="Times New Roman" w:hAnsi="Times New Roman" w:cs="Times New Roman"/>
          <w:sz w:val="20"/>
          <w:szCs w:val="20"/>
          <w:lang w:val="ky-KG"/>
        </w:rPr>
        <w:t>ында</w:t>
      </w:r>
      <w:r w:rsidR="006E1416">
        <w:rPr>
          <w:rFonts w:ascii="Times New Roman" w:hAnsi="Times New Roman" w:cs="Times New Roman"/>
          <w:sz w:val="20"/>
          <w:szCs w:val="20"/>
          <w:lang w:val="ky-KG"/>
        </w:rPr>
        <w:t xml:space="preserve"> да</w:t>
      </w:r>
      <w:r w:rsidR="00081993" w:rsidRPr="00081993">
        <w:rPr>
          <w:rFonts w:ascii="Times New Roman" w:hAnsi="Times New Roman" w:cs="Times New Roman"/>
          <w:sz w:val="20"/>
          <w:szCs w:val="20"/>
          <w:lang w:val="ky-KG"/>
        </w:rPr>
        <w:t xml:space="preserve"> бөрү-тотеми кездешээрин тарых</w:t>
      </w:r>
      <w:r w:rsidR="00081993">
        <w:rPr>
          <w:rFonts w:ascii="Times New Roman" w:hAnsi="Times New Roman" w:cs="Times New Roman"/>
          <w:sz w:val="20"/>
          <w:szCs w:val="20"/>
          <w:lang w:val="ky-KG"/>
        </w:rPr>
        <w:t xml:space="preserve">чы окумуштуу О.К.Каратаевдин </w:t>
      </w:r>
      <w:r w:rsidR="00081993" w:rsidRPr="00081993">
        <w:rPr>
          <w:rFonts w:ascii="Times New Roman" w:hAnsi="Times New Roman" w:cs="Times New Roman"/>
          <w:sz w:val="20"/>
          <w:szCs w:val="20"/>
          <w:lang w:val="ky-KG"/>
        </w:rPr>
        <w:t>илимий эмгектеринен жолуктурабыз.</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Саян-Алтай элдеринин этнографиясын, диний мифологиялык түшүнүктөрүн изилдеген Л.П.</w:t>
      </w:r>
      <w:r w:rsidR="006B4330">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Потапов алтайлыктардагы (теленгиттер) “бурут” этнониминин келип чыгышын эзелки тотемдик жаныбар-бугуга байланыштырат [Разложение родового строя у племен Северного Алтая.</w:t>
      </w:r>
      <w:r w:rsidR="00AC34A3">
        <w:rPr>
          <w:rFonts w:ascii="Times New Roman" w:hAnsi="Times New Roman" w:cs="Times New Roman"/>
          <w:sz w:val="20"/>
          <w:szCs w:val="20"/>
          <w:lang w:val="ky-KG"/>
        </w:rPr>
        <w:t xml:space="preserve"> – </w:t>
      </w:r>
      <w:r w:rsidRPr="00820A83">
        <w:rPr>
          <w:rFonts w:ascii="Times New Roman" w:hAnsi="Times New Roman" w:cs="Times New Roman"/>
          <w:sz w:val="20"/>
          <w:szCs w:val="20"/>
          <w:lang w:val="ky-KG"/>
        </w:rPr>
        <w:t>М., 1935.</w:t>
      </w:r>
      <w:r w:rsidR="00DD4ECE">
        <w:rPr>
          <w:rFonts w:ascii="Times New Roman" w:hAnsi="Times New Roman" w:cs="Times New Roman"/>
          <w:sz w:val="20"/>
          <w:szCs w:val="20"/>
          <w:lang w:val="ky-KG"/>
        </w:rPr>
        <w:t xml:space="preserve"> </w:t>
      </w:r>
      <w:r w:rsidR="00AC34A3">
        <w:rPr>
          <w:rFonts w:ascii="Times New Roman" w:hAnsi="Times New Roman" w:cs="Times New Roman"/>
          <w:sz w:val="20"/>
          <w:szCs w:val="20"/>
          <w:lang w:val="ky-KG"/>
        </w:rPr>
        <w:t>–</w:t>
      </w:r>
      <w:r w:rsidR="00DD4ECE">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 xml:space="preserve">С.147-148]. Кыргыздарда кеңири тараган тотемдердин бири катарында бугу-эне, же кайберен саналып, анын эти дарылыкка, териси ар кандай суук көздөн сактай турган талисман катарында колдонулган. Ошондой эле </w:t>
      </w:r>
      <w:r w:rsidR="006E1416">
        <w:rPr>
          <w:rFonts w:ascii="Times New Roman" w:hAnsi="Times New Roman" w:cs="Times New Roman"/>
          <w:sz w:val="20"/>
          <w:szCs w:val="20"/>
          <w:lang w:val="ky-KG"/>
        </w:rPr>
        <w:t>“</w:t>
      </w:r>
      <w:r w:rsidRPr="00820A83">
        <w:rPr>
          <w:rFonts w:ascii="Times New Roman" w:hAnsi="Times New Roman" w:cs="Times New Roman"/>
          <w:sz w:val="20"/>
          <w:szCs w:val="20"/>
          <w:lang w:val="ky-KG"/>
        </w:rPr>
        <w:t>мүрзөнүн үстүнө аркар, кулжанын мүйүзүн сайып коюу да ага болгон сыйынуудан келип чыккан</w:t>
      </w:r>
      <w:r w:rsidR="006E1416">
        <w:rPr>
          <w:rFonts w:ascii="Times New Roman" w:hAnsi="Times New Roman" w:cs="Times New Roman"/>
          <w:sz w:val="20"/>
          <w:szCs w:val="20"/>
          <w:lang w:val="ky-KG"/>
        </w:rPr>
        <w:t>”, – деп билдирет этнограф окумуштуу Т.Д.Баялиева</w:t>
      </w:r>
      <w:r w:rsidRPr="00820A83">
        <w:rPr>
          <w:rFonts w:ascii="Times New Roman" w:hAnsi="Times New Roman" w:cs="Times New Roman"/>
          <w:sz w:val="20"/>
          <w:szCs w:val="20"/>
          <w:lang w:val="ky-KG"/>
        </w:rPr>
        <w:t xml:space="preserve"> </w:t>
      </w:r>
      <w:r w:rsidR="00AC34A3" w:rsidRPr="00AC34A3">
        <w:rPr>
          <w:rFonts w:ascii="Times New Roman" w:hAnsi="Times New Roman" w:cs="Times New Roman"/>
          <w:sz w:val="20"/>
          <w:szCs w:val="20"/>
          <w:lang w:val="ky-KG"/>
        </w:rPr>
        <w:t>[</w:t>
      </w:r>
      <w:r w:rsidRPr="00820A83">
        <w:rPr>
          <w:rFonts w:ascii="Times New Roman" w:hAnsi="Times New Roman" w:cs="Times New Roman"/>
          <w:sz w:val="20"/>
          <w:szCs w:val="20"/>
          <w:lang w:val="ky-KG"/>
        </w:rPr>
        <w:t>Баялиева, Т.</w:t>
      </w:r>
      <w:r w:rsidR="00F513FD">
        <w:rPr>
          <w:rFonts w:ascii="Times New Roman" w:hAnsi="Times New Roman" w:cs="Times New Roman"/>
          <w:sz w:val="20"/>
          <w:szCs w:val="20"/>
          <w:lang w:val="ky-KG"/>
        </w:rPr>
        <w:t>Д.</w:t>
      </w:r>
      <w:r w:rsidRPr="00820A83">
        <w:rPr>
          <w:rFonts w:ascii="Times New Roman" w:hAnsi="Times New Roman" w:cs="Times New Roman"/>
          <w:sz w:val="20"/>
          <w:szCs w:val="20"/>
          <w:lang w:val="ky-KG"/>
        </w:rPr>
        <w:t xml:space="preserve"> Доисламское верования и их пережитки у киргизов. – Ф., 1972.</w:t>
      </w:r>
      <w:r w:rsidR="00AC34A3">
        <w:rPr>
          <w:rFonts w:ascii="Times New Roman" w:hAnsi="Times New Roman" w:cs="Times New Roman"/>
          <w:sz w:val="20"/>
          <w:szCs w:val="20"/>
          <w:lang w:val="ky-KG"/>
        </w:rPr>
        <w:t xml:space="preserve"> – С.32</w:t>
      </w:r>
      <w:r w:rsidR="00AC34A3" w:rsidRPr="00014B27">
        <w:rPr>
          <w:rFonts w:ascii="Times New Roman" w:hAnsi="Times New Roman" w:cs="Times New Roman"/>
          <w:sz w:val="20"/>
          <w:szCs w:val="20"/>
          <w:lang w:val="ky-KG"/>
        </w:rPr>
        <w:t>]</w:t>
      </w:r>
      <w:r w:rsidRPr="00820A83">
        <w:rPr>
          <w:rFonts w:ascii="Times New Roman" w:hAnsi="Times New Roman" w:cs="Times New Roman"/>
          <w:sz w:val="20"/>
          <w:szCs w:val="20"/>
          <w:lang w:val="ky-KG"/>
        </w:rPr>
        <w:t>. Кыргыз уламыштарында бул ишеним ачык түрдө сакталып калган. Кайберен-эчки, тоо текелеринин пири колдоочусу делип, эсепсиз кырган мергенчилердин кырсыка учурашы анын кыргыз уламыштарында жана “Кожожаш” эпосунда баяндалат. Ошондой эле бугунун энелик образы, “бугу” этнониминин кыргыздардын эң байыркы тотемдик түшүнүктөрүнөн келип чыккандыгы жана ага карата анын урпактарынын мамилеси кыргыз элинин улуу жазуучусу Ч.Т.Айтматовдун “Ак кеме” чыгармасында айкын чагылдырылат.</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Тотемдик ишенимдердин калдыктары бүгүнкү күндө дагы кыргыз коомунда сакталып келеери “Манас” эпосунун материалында жана маалымат берүүчүлөрдүн жоопторуна таянуу менен тактоого алынды.</w:t>
      </w:r>
      <w:r w:rsidR="007B5566"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 xml:space="preserve">Кыргыздар тотем туткан жолборс, бөрү-карышкыр, бугу, ит, куш, жылан, төө ж.б. </w:t>
      </w:r>
      <w:r w:rsidR="007B5566" w:rsidRPr="00820A83">
        <w:rPr>
          <w:rFonts w:ascii="Times New Roman" w:hAnsi="Times New Roman" w:cs="Times New Roman"/>
          <w:sz w:val="20"/>
          <w:szCs w:val="20"/>
          <w:lang w:val="ky-KG"/>
        </w:rPr>
        <w:t>жаныбарлар кыргыз элинин, диний</w:t>
      </w:r>
      <w:r w:rsidRPr="00820A83">
        <w:rPr>
          <w:rFonts w:ascii="Times New Roman" w:hAnsi="Times New Roman" w:cs="Times New Roman"/>
          <w:sz w:val="20"/>
          <w:szCs w:val="20"/>
          <w:lang w:val="ky-KG"/>
        </w:rPr>
        <w:t xml:space="preserve"> ишенимдеринде, төмөндөгүдөй эволюциялык этапты басып өткөн:</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1. Исламга чейинки мезгил (бөрү, карышкыр, бугу ж.б. тотем жаныбарларды өзүнүн ата-бабасы, бир тууганы деп ишенүүсү);</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2.</w:t>
      </w:r>
      <w:r w:rsidR="005F3191">
        <w:rPr>
          <w:rFonts w:ascii="Times New Roman" w:hAnsi="Times New Roman" w:cs="Times New Roman"/>
          <w:sz w:val="20"/>
          <w:szCs w:val="20"/>
          <w:lang w:val="ky-KG"/>
        </w:rPr>
        <w:t xml:space="preserve">   Ислам дини кабыл ал</w:t>
      </w:r>
      <w:r w:rsidR="00F90D49">
        <w:rPr>
          <w:rFonts w:ascii="Times New Roman" w:hAnsi="Times New Roman" w:cs="Times New Roman"/>
          <w:sz w:val="20"/>
          <w:szCs w:val="20"/>
          <w:lang w:val="ky-KG"/>
        </w:rPr>
        <w:t>ынгандан</w:t>
      </w:r>
      <w:r w:rsidR="005F3191">
        <w:rPr>
          <w:rFonts w:ascii="Times New Roman" w:hAnsi="Times New Roman" w:cs="Times New Roman"/>
          <w:sz w:val="20"/>
          <w:szCs w:val="20"/>
          <w:lang w:val="ky-KG"/>
        </w:rPr>
        <w:t xml:space="preserve"> кийин</w:t>
      </w:r>
      <w:r w:rsidR="00F90D49">
        <w:rPr>
          <w:rFonts w:ascii="Times New Roman" w:hAnsi="Times New Roman" w:cs="Times New Roman"/>
          <w:sz w:val="20"/>
          <w:szCs w:val="20"/>
          <w:lang w:val="ky-KG"/>
        </w:rPr>
        <w:t>ки мезгил</w:t>
      </w:r>
      <w:r w:rsidRPr="00820A83">
        <w:rPr>
          <w:rFonts w:ascii="Times New Roman" w:hAnsi="Times New Roman" w:cs="Times New Roman"/>
          <w:sz w:val="20"/>
          <w:szCs w:val="20"/>
          <w:lang w:val="ky-KG"/>
        </w:rPr>
        <w:t>. (Мисалы, карышкырга тотемдик жаныбар катары сыйынуу трансформацияга учурап, көпчүлүк түрк тилдүү элдерде анын ичинде кыргыздарда Кудай тарабынан жөнөтүлгөн колдоочулук функцияны аткарып калышы);</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3. Ислам дининин тарашы менен байыркы ишенимдердин айрым калдыктары мусулмандык ыйыктыкка айланып ислам менен синкреттик мүнөздө жашап жатышы.</w:t>
      </w:r>
    </w:p>
    <w:p w:rsidR="00A36B78" w:rsidRPr="00DF6960"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b/>
          <w:sz w:val="20"/>
          <w:szCs w:val="20"/>
          <w:lang w:val="ky-KG"/>
        </w:rPr>
        <w:lastRenderedPageBreak/>
        <w:t>Биринчи баптын экинчи бөлүгү “Манас” эпосундагы анимисттик ишенимдердин чагылдырылышы – деп аталат.</w:t>
      </w:r>
      <w:r w:rsidRPr="00820A83">
        <w:rPr>
          <w:rFonts w:ascii="Times New Roman" w:hAnsi="Times New Roman" w:cs="Times New Roman"/>
          <w:sz w:val="20"/>
          <w:szCs w:val="20"/>
          <w:lang w:val="ky-KG"/>
        </w:rPr>
        <w:t xml:space="preserve"> “Байыркы кыргыздарда өтө кеңири тараган диний ишенимдердин бири адамдардын анимисттик көз караштарына негизделген ата-бабалардын арбагына сыйынуу болуп эсептелет. Коло доорунун өнүгүшү менен патриархалдык-уруулук түзүлүштүн калыптанышына байланыштуу</w:t>
      </w:r>
      <w:r w:rsidR="00497399" w:rsidRPr="00820A83">
        <w:rPr>
          <w:rFonts w:ascii="Times New Roman" w:hAnsi="Times New Roman" w:cs="Times New Roman"/>
          <w:sz w:val="20"/>
          <w:szCs w:val="20"/>
          <w:lang w:val="ky-KG"/>
        </w:rPr>
        <w:t>.</w:t>
      </w:r>
      <w:r w:rsidRPr="00820A83">
        <w:rPr>
          <w:rFonts w:ascii="Times New Roman" w:hAnsi="Times New Roman" w:cs="Times New Roman"/>
          <w:sz w:val="20"/>
          <w:szCs w:val="20"/>
          <w:lang w:val="ky-KG"/>
        </w:rPr>
        <w:t xml:space="preserve"> </w:t>
      </w:r>
      <w:r w:rsidR="00497399" w:rsidRPr="00820A83">
        <w:rPr>
          <w:rFonts w:ascii="Times New Roman" w:hAnsi="Times New Roman" w:cs="Times New Roman"/>
          <w:sz w:val="20"/>
          <w:szCs w:val="20"/>
          <w:lang w:val="ky-KG"/>
        </w:rPr>
        <w:t>Б</w:t>
      </w:r>
      <w:r w:rsidRPr="00820A83">
        <w:rPr>
          <w:rFonts w:ascii="Times New Roman" w:hAnsi="Times New Roman" w:cs="Times New Roman"/>
          <w:sz w:val="20"/>
          <w:szCs w:val="20"/>
          <w:lang w:val="ky-KG"/>
        </w:rPr>
        <w:t>ул мезгилде патириархалдык үй-бүлөлүк уруулук сыйынуунун тотемге болгон ишенимдери менен бирге “жан”,”өлүм”, жана “тиги дүйнөдөгү жашоого” болгон анимисттик ишенимдер жаралган”</w:t>
      </w:r>
      <w:r w:rsidR="006B4330">
        <w:rPr>
          <w:rFonts w:ascii="Times New Roman" w:hAnsi="Times New Roman" w:cs="Times New Roman"/>
          <w:sz w:val="20"/>
          <w:szCs w:val="20"/>
          <w:lang w:val="ky-KG"/>
        </w:rPr>
        <w:t xml:space="preserve">, </w:t>
      </w:r>
      <w:r w:rsidR="0050196F">
        <w:rPr>
          <w:rFonts w:ascii="Times New Roman" w:hAnsi="Times New Roman" w:cs="Times New Roman"/>
          <w:sz w:val="20"/>
          <w:szCs w:val="20"/>
          <w:lang w:val="ky-KG"/>
        </w:rPr>
        <w:t>–</w:t>
      </w:r>
      <w:r w:rsidRPr="00820A83">
        <w:rPr>
          <w:rFonts w:ascii="Times New Roman" w:hAnsi="Times New Roman" w:cs="Times New Roman"/>
          <w:sz w:val="20"/>
          <w:szCs w:val="20"/>
          <w:lang w:val="ky-KG"/>
        </w:rPr>
        <w:t xml:space="preserve"> деп жазат этнограф окумуштуу С.М.Абрамзон [Киргизы. и их этногенетические и историко-культурные связи</w:t>
      </w:r>
      <w:r w:rsidR="00DD4ECE">
        <w:rPr>
          <w:rFonts w:ascii="Times New Roman" w:hAnsi="Times New Roman" w:cs="Times New Roman"/>
          <w:sz w:val="20"/>
          <w:szCs w:val="20"/>
          <w:lang w:val="ky-KG"/>
        </w:rPr>
        <w:t>.</w:t>
      </w:r>
      <w:r w:rsidRPr="00820A83">
        <w:rPr>
          <w:rFonts w:ascii="Times New Roman" w:hAnsi="Times New Roman" w:cs="Times New Roman"/>
          <w:sz w:val="20"/>
          <w:szCs w:val="20"/>
          <w:lang w:val="ky-KG"/>
        </w:rPr>
        <w:t xml:space="preserve"> – Ф.: Или</w:t>
      </w:r>
      <w:r w:rsidR="0050196F">
        <w:rPr>
          <w:rFonts w:ascii="Times New Roman" w:hAnsi="Times New Roman" w:cs="Times New Roman"/>
          <w:sz w:val="20"/>
          <w:szCs w:val="20"/>
          <w:lang w:val="ky-KG"/>
        </w:rPr>
        <w:t xml:space="preserve">м, 1990. – </w:t>
      </w:r>
      <w:r w:rsidR="00DD4ECE">
        <w:rPr>
          <w:rFonts w:ascii="Times New Roman" w:hAnsi="Times New Roman" w:cs="Times New Roman"/>
          <w:sz w:val="20"/>
          <w:szCs w:val="20"/>
          <w:lang w:val="ky-KG"/>
        </w:rPr>
        <w:t>С.</w:t>
      </w:r>
      <w:r w:rsidR="00497399" w:rsidRPr="00820A83">
        <w:rPr>
          <w:rFonts w:ascii="Times New Roman" w:hAnsi="Times New Roman" w:cs="Times New Roman"/>
          <w:sz w:val="20"/>
          <w:szCs w:val="20"/>
          <w:lang w:val="ky-KG"/>
        </w:rPr>
        <w:t>334]. Э.Б.Т</w:t>
      </w:r>
      <w:r w:rsidR="006B4330">
        <w:rPr>
          <w:rFonts w:ascii="Times New Roman" w:hAnsi="Times New Roman" w:cs="Times New Roman"/>
          <w:sz w:val="20"/>
          <w:szCs w:val="20"/>
          <w:lang w:val="ky-KG"/>
        </w:rPr>
        <w:t>а</w:t>
      </w:r>
      <w:r w:rsidR="00497399" w:rsidRPr="00820A83">
        <w:rPr>
          <w:rFonts w:ascii="Times New Roman" w:hAnsi="Times New Roman" w:cs="Times New Roman"/>
          <w:sz w:val="20"/>
          <w:szCs w:val="20"/>
          <w:lang w:val="ky-KG"/>
        </w:rPr>
        <w:t>йлор: “А</w:t>
      </w:r>
      <w:r w:rsidRPr="00820A83">
        <w:rPr>
          <w:rFonts w:ascii="Times New Roman" w:hAnsi="Times New Roman" w:cs="Times New Roman"/>
          <w:sz w:val="20"/>
          <w:szCs w:val="20"/>
          <w:lang w:val="ky-KG"/>
        </w:rPr>
        <w:t>нимизм чындыгында эле жапайы элдердин да</w:t>
      </w:r>
      <w:r w:rsidR="00497399" w:rsidRPr="00820A83">
        <w:rPr>
          <w:rFonts w:ascii="Times New Roman" w:hAnsi="Times New Roman" w:cs="Times New Roman"/>
          <w:sz w:val="20"/>
          <w:szCs w:val="20"/>
          <w:lang w:val="ky-KG"/>
        </w:rPr>
        <w:t>,</w:t>
      </w:r>
      <w:r w:rsidRPr="00820A83">
        <w:rPr>
          <w:rFonts w:ascii="Times New Roman" w:hAnsi="Times New Roman" w:cs="Times New Roman"/>
          <w:sz w:val="20"/>
          <w:szCs w:val="20"/>
          <w:lang w:val="ky-KG"/>
        </w:rPr>
        <w:t xml:space="preserve"> цивилизацияга жетишкен элдердин да философиясынын негизин түзөт. Биринчи караганда ал диндин өтө жакыр, кургак формасы катары көрүнгөнү менен</w:t>
      </w:r>
      <w:r w:rsidR="00497399" w:rsidRPr="00820A83">
        <w:rPr>
          <w:rFonts w:ascii="Times New Roman" w:hAnsi="Times New Roman" w:cs="Times New Roman"/>
          <w:sz w:val="20"/>
          <w:szCs w:val="20"/>
          <w:lang w:val="ky-KG"/>
        </w:rPr>
        <w:t>,</w:t>
      </w:r>
      <w:r w:rsidRPr="00820A83">
        <w:rPr>
          <w:rFonts w:ascii="Times New Roman" w:hAnsi="Times New Roman" w:cs="Times New Roman"/>
          <w:sz w:val="20"/>
          <w:szCs w:val="20"/>
          <w:lang w:val="ky-KG"/>
        </w:rPr>
        <w:t xml:space="preserve"> биз аны практикада чоң нерсе катары көрөбүз, анткени кайсы жерде тамыр болсо ал жерден адатта бутак өсүп чыгат эмеспи”</w:t>
      </w:r>
      <w:r w:rsidR="00497399" w:rsidRPr="00820A83">
        <w:rPr>
          <w:rFonts w:ascii="Times New Roman" w:hAnsi="Times New Roman" w:cs="Times New Roman"/>
          <w:sz w:val="20"/>
          <w:szCs w:val="20"/>
          <w:lang w:val="ky-KG"/>
        </w:rPr>
        <w:t>,</w:t>
      </w:r>
      <w:r w:rsidR="006B4330">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w:t>
      </w:r>
      <w:r w:rsidR="00497399"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деп жазат [Пе</w:t>
      </w:r>
      <w:r w:rsidR="00DD4ECE">
        <w:rPr>
          <w:rFonts w:ascii="Times New Roman" w:hAnsi="Times New Roman" w:cs="Times New Roman"/>
          <w:sz w:val="20"/>
          <w:szCs w:val="20"/>
          <w:lang w:val="ky-KG"/>
        </w:rPr>
        <w:t>рвобытная религия. – М.: 1989.</w:t>
      </w:r>
      <w:r w:rsidR="002F06BD">
        <w:rPr>
          <w:rFonts w:ascii="Times New Roman" w:hAnsi="Times New Roman" w:cs="Times New Roman"/>
          <w:sz w:val="20"/>
          <w:szCs w:val="20"/>
          <w:lang w:val="ky-KG"/>
        </w:rPr>
        <w:t xml:space="preserve"> –</w:t>
      </w:r>
      <w:r w:rsidR="00DD4ECE">
        <w:rPr>
          <w:rFonts w:ascii="Times New Roman" w:hAnsi="Times New Roman" w:cs="Times New Roman"/>
          <w:sz w:val="20"/>
          <w:szCs w:val="20"/>
          <w:lang w:val="ky-KG"/>
        </w:rPr>
        <w:t xml:space="preserve"> С.</w:t>
      </w:r>
      <w:r w:rsidRPr="00820A83">
        <w:rPr>
          <w:rFonts w:ascii="Times New Roman" w:hAnsi="Times New Roman" w:cs="Times New Roman"/>
          <w:sz w:val="20"/>
          <w:szCs w:val="20"/>
          <w:lang w:val="ky-KG"/>
        </w:rPr>
        <w:t>311].</w:t>
      </w:r>
      <w:r w:rsidR="00497399"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Бул ишеним “Манас” эпосунун алгачкы эл</w:t>
      </w:r>
      <w:r w:rsidR="00DD4ECE">
        <w:rPr>
          <w:rFonts w:ascii="Times New Roman" w:hAnsi="Times New Roman" w:cs="Times New Roman"/>
          <w:sz w:val="20"/>
          <w:szCs w:val="20"/>
          <w:lang w:val="ky-KG"/>
        </w:rPr>
        <w:t>е башталган саптарында эле ата-</w:t>
      </w:r>
      <w:r w:rsidRPr="00820A83">
        <w:rPr>
          <w:rFonts w:ascii="Times New Roman" w:hAnsi="Times New Roman" w:cs="Times New Roman"/>
          <w:sz w:val="20"/>
          <w:szCs w:val="20"/>
          <w:lang w:val="ky-KG"/>
        </w:rPr>
        <w:t xml:space="preserve">бабаларды эскерип өтүүсү кыргыз элинин өткөн муундар менен тыгыз байланышкан ишенимин чагылдырат. </w:t>
      </w:r>
      <w:r w:rsidRPr="00DF6960">
        <w:rPr>
          <w:rFonts w:ascii="Times New Roman" w:hAnsi="Times New Roman" w:cs="Times New Roman"/>
          <w:sz w:val="20"/>
          <w:szCs w:val="20"/>
          <w:lang w:val="ky-KG"/>
        </w:rPr>
        <w:t>Ал “Манас” эпосунда төмөндөгүдөй саптарда берилет:</w:t>
      </w:r>
    </w:p>
    <w:p w:rsidR="00497399" w:rsidRPr="00820A83" w:rsidRDefault="00A36B78" w:rsidP="00FB5265">
      <w:pPr>
        <w:spacing w:after="0" w:line="240" w:lineRule="auto"/>
        <w:ind w:firstLine="284"/>
        <w:jc w:val="both"/>
        <w:rPr>
          <w:rFonts w:ascii="Times New Roman" w:hAnsi="Times New Roman" w:cs="Times New Roman"/>
          <w:sz w:val="20"/>
          <w:szCs w:val="20"/>
          <w:lang w:val="ky-KG"/>
        </w:rPr>
      </w:pPr>
      <w:r w:rsidRPr="00DF6960">
        <w:rPr>
          <w:rFonts w:ascii="Times New Roman" w:hAnsi="Times New Roman" w:cs="Times New Roman"/>
          <w:sz w:val="20"/>
          <w:szCs w:val="20"/>
          <w:lang w:val="ky-KG"/>
        </w:rPr>
        <w:t xml:space="preserve">Түп атасы түгөл кан,                         </w:t>
      </w:r>
      <w:r w:rsidR="00497399" w:rsidRPr="00820A83">
        <w:rPr>
          <w:rFonts w:ascii="Times New Roman" w:hAnsi="Times New Roman" w:cs="Times New Roman"/>
          <w:sz w:val="20"/>
          <w:szCs w:val="20"/>
          <w:lang w:val="ky-KG"/>
        </w:rPr>
        <w:t xml:space="preserve"> </w:t>
      </w:r>
      <w:r w:rsidR="00DF6960">
        <w:rPr>
          <w:rFonts w:ascii="Times New Roman" w:hAnsi="Times New Roman" w:cs="Times New Roman"/>
          <w:sz w:val="20"/>
          <w:szCs w:val="20"/>
          <w:lang w:val="ky-KG"/>
        </w:rPr>
        <w:t xml:space="preserve">    </w:t>
      </w:r>
      <w:r w:rsidR="0050196F">
        <w:rPr>
          <w:rFonts w:ascii="Times New Roman" w:hAnsi="Times New Roman" w:cs="Times New Roman"/>
          <w:sz w:val="20"/>
          <w:szCs w:val="20"/>
          <w:lang w:val="ky-KG"/>
        </w:rPr>
        <w:t xml:space="preserve"> </w:t>
      </w:r>
      <w:r w:rsidR="00497399" w:rsidRPr="00820A83">
        <w:rPr>
          <w:rFonts w:ascii="Times New Roman" w:hAnsi="Times New Roman" w:cs="Times New Roman"/>
          <w:sz w:val="20"/>
          <w:szCs w:val="20"/>
          <w:lang w:val="ky-KG"/>
        </w:rPr>
        <w:t>Түнөп өткөн жерине,</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rPr>
        <w:t>Башкы атасы баары кан.</w:t>
      </w:r>
      <w:r w:rsidR="00497399" w:rsidRPr="00820A83">
        <w:rPr>
          <w:rFonts w:ascii="Times New Roman" w:hAnsi="Times New Roman" w:cs="Times New Roman"/>
          <w:sz w:val="20"/>
          <w:szCs w:val="20"/>
          <w:lang w:val="ky-KG"/>
        </w:rPr>
        <w:t xml:space="preserve">                     </w:t>
      </w:r>
      <w:r w:rsidR="00DF6960">
        <w:rPr>
          <w:rFonts w:ascii="Times New Roman" w:hAnsi="Times New Roman" w:cs="Times New Roman"/>
          <w:sz w:val="20"/>
          <w:szCs w:val="20"/>
          <w:lang w:val="ky-KG"/>
        </w:rPr>
        <w:t xml:space="preserve">   </w:t>
      </w:r>
      <w:r w:rsidR="0050196F">
        <w:rPr>
          <w:rFonts w:ascii="Times New Roman" w:hAnsi="Times New Roman" w:cs="Times New Roman"/>
          <w:sz w:val="20"/>
          <w:szCs w:val="20"/>
          <w:lang w:val="ky-KG"/>
        </w:rPr>
        <w:t xml:space="preserve"> </w:t>
      </w:r>
      <w:r w:rsidR="00497399" w:rsidRPr="00820A83">
        <w:rPr>
          <w:rFonts w:ascii="Times New Roman" w:hAnsi="Times New Roman" w:cs="Times New Roman"/>
          <w:sz w:val="20"/>
          <w:szCs w:val="20"/>
          <w:lang w:val="ky-KG"/>
        </w:rPr>
        <w:t>Түптүү мазар орногон,</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 xml:space="preserve">Башынан кыдыр даарыган.              </w:t>
      </w:r>
      <w:r w:rsidR="00497399" w:rsidRPr="00820A83">
        <w:rPr>
          <w:rFonts w:ascii="Times New Roman" w:hAnsi="Times New Roman" w:cs="Times New Roman"/>
          <w:sz w:val="20"/>
          <w:szCs w:val="20"/>
          <w:lang w:val="ky-KG"/>
        </w:rPr>
        <w:t xml:space="preserve">  </w:t>
      </w:r>
      <w:r w:rsidR="00DF6960">
        <w:rPr>
          <w:rFonts w:ascii="Times New Roman" w:hAnsi="Times New Roman" w:cs="Times New Roman"/>
          <w:sz w:val="20"/>
          <w:szCs w:val="20"/>
          <w:lang w:val="ky-KG"/>
        </w:rPr>
        <w:t xml:space="preserve">     </w:t>
      </w:r>
      <w:r w:rsidR="00497399" w:rsidRPr="00820A83">
        <w:rPr>
          <w:rFonts w:ascii="Times New Roman" w:hAnsi="Times New Roman" w:cs="Times New Roman"/>
          <w:sz w:val="20"/>
          <w:szCs w:val="20"/>
          <w:lang w:val="ky-KG"/>
        </w:rPr>
        <w:t>Муну, түбүнөн кудай ондогон...</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[Манас: СКВ</w:t>
      </w:r>
      <w:r w:rsidR="009C4378">
        <w:rPr>
          <w:rFonts w:ascii="Times New Roman" w:hAnsi="Times New Roman" w:cs="Times New Roman"/>
          <w:sz w:val="20"/>
          <w:szCs w:val="20"/>
          <w:lang w:val="ky-KG"/>
        </w:rPr>
        <w:t>,</w:t>
      </w:r>
      <w:r w:rsidR="005E3B11">
        <w:rPr>
          <w:rFonts w:ascii="Times New Roman" w:hAnsi="Times New Roman" w:cs="Times New Roman"/>
          <w:sz w:val="20"/>
          <w:szCs w:val="20"/>
          <w:lang w:val="ky-KG"/>
        </w:rPr>
        <w:t xml:space="preserve"> </w:t>
      </w:r>
      <w:r w:rsidR="009C4378">
        <w:rPr>
          <w:rFonts w:ascii="Times New Roman" w:hAnsi="Times New Roman" w:cs="Times New Roman"/>
          <w:sz w:val="20"/>
          <w:szCs w:val="20"/>
          <w:lang w:val="ky-KG"/>
        </w:rPr>
        <w:t>1китеп. –</w:t>
      </w:r>
      <w:r w:rsidRPr="00820A83">
        <w:rPr>
          <w:rFonts w:ascii="Times New Roman" w:hAnsi="Times New Roman" w:cs="Times New Roman"/>
          <w:sz w:val="20"/>
          <w:szCs w:val="20"/>
          <w:lang w:val="ky-KG"/>
        </w:rPr>
        <w:t xml:space="preserve"> </w:t>
      </w:r>
      <w:r w:rsidR="009C4378">
        <w:rPr>
          <w:rFonts w:ascii="Times New Roman" w:hAnsi="Times New Roman" w:cs="Times New Roman"/>
          <w:sz w:val="20"/>
          <w:szCs w:val="20"/>
          <w:lang w:val="ky-KG"/>
        </w:rPr>
        <w:t xml:space="preserve">Ф., </w:t>
      </w:r>
      <w:r w:rsidRPr="00820A83">
        <w:rPr>
          <w:rFonts w:ascii="Times New Roman" w:hAnsi="Times New Roman" w:cs="Times New Roman"/>
          <w:sz w:val="20"/>
          <w:szCs w:val="20"/>
          <w:lang w:val="ky-KG"/>
        </w:rPr>
        <w:t>1984.</w:t>
      </w:r>
      <w:r w:rsidR="009C4378">
        <w:rPr>
          <w:rFonts w:ascii="Times New Roman" w:hAnsi="Times New Roman" w:cs="Times New Roman"/>
          <w:sz w:val="20"/>
          <w:szCs w:val="20"/>
          <w:lang w:val="ky-KG"/>
        </w:rPr>
        <w:t xml:space="preserve"> – </w:t>
      </w:r>
      <w:r w:rsidRPr="00820A83">
        <w:rPr>
          <w:rFonts w:ascii="Times New Roman" w:hAnsi="Times New Roman" w:cs="Times New Roman"/>
          <w:sz w:val="20"/>
          <w:szCs w:val="20"/>
          <w:lang w:val="ky-KG"/>
        </w:rPr>
        <w:t>27</w:t>
      </w:r>
      <w:r w:rsidR="005F3191">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б</w:t>
      </w:r>
      <w:r w:rsidR="005F3191">
        <w:rPr>
          <w:rFonts w:ascii="Times New Roman" w:hAnsi="Times New Roman" w:cs="Times New Roman"/>
          <w:sz w:val="20"/>
          <w:szCs w:val="20"/>
          <w:lang w:val="ky-KG"/>
        </w:rPr>
        <w:t>.</w:t>
      </w:r>
      <w:r w:rsidRPr="00820A83">
        <w:rPr>
          <w:rFonts w:ascii="Times New Roman" w:hAnsi="Times New Roman" w:cs="Times New Roman"/>
          <w:sz w:val="20"/>
          <w:szCs w:val="20"/>
          <w:lang w:val="ky-KG"/>
        </w:rPr>
        <w:t>]. Берилген саптардан биз Жакып кандын түпкү ата-тегинин ыйыкташтырылгандыгын, аларга болгон өзгөчө мамилени баамдай алабыз.</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С.А.Токарев илимий эмгегинде көмүү салтындагы салттарды, ырымдарды бир нече топко бөлгөн: а) курмандык чалуу, б) мүрзөгө от жагуу, в) аштар, г) аш оюнун ө</w:t>
      </w:r>
      <w:r w:rsidR="00DD0A2E">
        <w:rPr>
          <w:rFonts w:ascii="Times New Roman" w:hAnsi="Times New Roman" w:cs="Times New Roman"/>
          <w:sz w:val="20"/>
          <w:szCs w:val="20"/>
          <w:lang w:val="ky-KG"/>
        </w:rPr>
        <w:t xml:space="preserve">ткөрүү, д) аза күтүү жана табу </w:t>
      </w:r>
      <w:r w:rsidR="00DD0A2E" w:rsidRPr="00DD0A2E">
        <w:rPr>
          <w:rFonts w:ascii="Times New Roman" w:hAnsi="Times New Roman" w:cs="Times New Roman"/>
          <w:sz w:val="20"/>
          <w:szCs w:val="20"/>
          <w:lang w:val="ky-KG"/>
        </w:rPr>
        <w:t>[</w:t>
      </w:r>
      <w:r w:rsidRPr="00820A83">
        <w:rPr>
          <w:rFonts w:ascii="Times New Roman" w:hAnsi="Times New Roman" w:cs="Times New Roman"/>
          <w:sz w:val="20"/>
          <w:szCs w:val="20"/>
          <w:lang w:val="ky-KG"/>
        </w:rPr>
        <w:t>Токарев</w:t>
      </w:r>
      <w:r w:rsidR="00401B54">
        <w:rPr>
          <w:rFonts w:ascii="Times New Roman" w:hAnsi="Times New Roman" w:cs="Times New Roman"/>
          <w:sz w:val="20"/>
          <w:szCs w:val="20"/>
          <w:lang w:val="ky-KG"/>
        </w:rPr>
        <w:t>, С.А.</w:t>
      </w:r>
      <w:r w:rsidRPr="00820A83">
        <w:rPr>
          <w:rFonts w:ascii="Times New Roman" w:hAnsi="Times New Roman" w:cs="Times New Roman"/>
          <w:sz w:val="20"/>
          <w:szCs w:val="20"/>
          <w:lang w:val="ky-KG"/>
        </w:rPr>
        <w:t xml:space="preserve"> </w:t>
      </w:r>
      <w:r w:rsidR="00401B54">
        <w:rPr>
          <w:rFonts w:ascii="Times New Roman" w:hAnsi="Times New Roman" w:cs="Times New Roman"/>
          <w:sz w:val="20"/>
          <w:szCs w:val="20"/>
          <w:lang w:val="ky-KG"/>
        </w:rPr>
        <w:t xml:space="preserve">М., 1990. – </w:t>
      </w:r>
      <w:r w:rsidR="00DD0A2E">
        <w:rPr>
          <w:rFonts w:ascii="Times New Roman" w:hAnsi="Times New Roman" w:cs="Times New Roman"/>
          <w:sz w:val="20"/>
          <w:szCs w:val="20"/>
          <w:lang w:val="ky-KG"/>
        </w:rPr>
        <w:t>169-175</w:t>
      </w:r>
      <w:r w:rsidR="00DD0A2E" w:rsidRPr="0015679F">
        <w:rPr>
          <w:rFonts w:ascii="Times New Roman" w:hAnsi="Times New Roman" w:cs="Times New Roman"/>
          <w:sz w:val="20"/>
          <w:szCs w:val="20"/>
          <w:lang w:val="ky-KG"/>
        </w:rPr>
        <w:t>]</w:t>
      </w:r>
      <w:r w:rsidRPr="00820A83">
        <w:rPr>
          <w:rFonts w:ascii="Times New Roman" w:hAnsi="Times New Roman" w:cs="Times New Roman"/>
          <w:sz w:val="20"/>
          <w:szCs w:val="20"/>
          <w:lang w:val="ky-KG"/>
        </w:rPr>
        <w:t>.</w:t>
      </w:r>
      <w:r w:rsidR="00B31359"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 xml:space="preserve">Кыргыздардын ата-бабалардын арбагына сыйынуусу </w:t>
      </w:r>
      <w:r w:rsidR="00C64600">
        <w:rPr>
          <w:rFonts w:ascii="Times New Roman" w:hAnsi="Times New Roman" w:cs="Times New Roman"/>
          <w:sz w:val="20"/>
          <w:szCs w:val="20"/>
          <w:lang w:val="ky-KG"/>
        </w:rPr>
        <w:t xml:space="preserve">жана салттык диний ырымдары </w:t>
      </w:r>
      <w:r w:rsidRPr="00820A83">
        <w:rPr>
          <w:rFonts w:ascii="Times New Roman" w:hAnsi="Times New Roman" w:cs="Times New Roman"/>
          <w:sz w:val="20"/>
          <w:szCs w:val="20"/>
          <w:lang w:val="ky-KG"/>
        </w:rPr>
        <w:t>эпосто Көкөтай канга берилген аш аркылуу кеңири белгилүү.</w:t>
      </w:r>
    </w:p>
    <w:p w:rsidR="00A36B78" w:rsidRPr="00820A83" w:rsidRDefault="00DD4ECE" w:rsidP="00FB5265">
      <w:pPr>
        <w:spacing w:after="0" w:line="240" w:lineRule="auto"/>
        <w:ind w:firstLine="284"/>
        <w:jc w:val="both"/>
        <w:rPr>
          <w:rFonts w:ascii="Times New Roman" w:hAnsi="Times New Roman" w:cs="Times New Roman"/>
          <w:sz w:val="20"/>
          <w:szCs w:val="20"/>
          <w:lang w:val="ky-KG"/>
        </w:rPr>
      </w:pPr>
      <w:r>
        <w:rPr>
          <w:rFonts w:ascii="Times New Roman" w:hAnsi="Times New Roman" w:cs="Times New Roman"/>
          <w:sz w:val="20"/>
          <w:szCs w:val="20"/>
          <w:lang w:val="ky-KG"/>
        </w:rPr>
        <w:t>К</w:t>
      </w:r>
      <w:r w:rsidR="00A36B78" w:rsidRPr="00820A83">
        <w:rPr>
          <w:rFonts w:ascii="Times New Roman" w:hAnsi="Times New Roman" w:cs="Times New Roman"/>
          <w:sz w:val="20"/>
          <w:szCs w:val="20"/>
          <w:lang w:val="ky-KG"/>
        </w:rPr>
        <w:t xml:space="preserve">өмүү салттарынын ар түрдүү ырымдары тээ байыркы анимисттик идеялар менен жуурулушкан, тиги дүйнөдөгү жандын жашоосуна байланыштуу болгон жыйынды. Кыргыздарда көмүү салты терең салттык мүнөздү берет, ислам менен алыс болгон, ушул эле ырымдар исламды кабыл албаган башка элдерде да бар экендиги менен аныкталат. (М; үчүлүк, жетилик, 40 күн, аш). Ошондой болсо дагы кыргыздардагы көмүү салты көптөгөн өзгөрүүлөргө учурады. Алардын көпчүлүгү жок болуп кеткендигине карабастан, исламга чейинки ишенимдердин калдыктары айрыкча айыл жерлеринде көбүрөөк сакталып келе жатканы байкалат. </w:t>
      </w:r>
      <w:r w:rsidR="00A36B78" w:rsidRPr="00820A83">
        <w:rPr>
          <w:rFonts w:ascii="Times New Roman" w:hAnsi="Times New Roman" w:cs="Times New Roman"/>
          <w:sz w:val="20"/>
          <w:szCs w:val="20"/>
          <w:lang w:val="ky-KG"/>
        </w:rPr>
        <w:lastRenderedPageBreak/>
        <w:t>Арбактарга сыйынуу жана көмүү салттарында патриархалдык-уруулук мамилелер көрүнүп турат. Кээ бир ишенимдер кыргыздарга гана эмес казак жана Орто Азиянын башка элдерине да (тажик, түркмөн, каракалпак) таандык. Ошондой эле Алтайлыктардын ишенимине да байланышкан. Ошентип анимисттик ишеним кыргыздардын исламга чейинки көп элдерге таандык диний көз караштардын бири болуп саналат.</w:t>
      </w:r>
    </w:p>
    <w:p w:rsidR="00921D77"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b/>
          <w:sz w:val="20"/>
          <w:szCs w:val="20"/>
          <w:lang w:val="ky-KG"/>
        </w:rPr>
        <w:t>Биринчи баптын үчүнчү бөлүгүндө “Манас” эпосундагы фетиштик ишенимдердин чагылдырылышы каралат.</w:t>
      </w:r>
      <w:r w:rsidRPr="00820A83">
        <w:rPr>
          <w:rFonts w:ascii="Times New Roman" w:hAnsi="Times New Roman" w:cs="Times New Roman"/>
          <w:sz w:val="20"/>
          <w:szCs w:val="20"/>
          <w:lang w:val="ky-KG"/>
        </w:rPr>
        <w:t xml:space="preserve"> Ислам кеңири таралганга чейин көчмөн кыргыздарда фетиштик ишеним кеңири тараган. </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”Фетишизм” буюмга эч кандай далилсиз кыңк этпей баш ийүүчүлүк же бутпарас дининин калдыгы”</w:t>
      </w:r>
      <w:r w:rsidR="00B31359" w:rsidRPr="00820A83">
        <w:rPr>
          <w:rFonts w:ascii="Times New Roman" w:hAnsi="Times New Roman" w:cs="Times New Roman"/>
          <w:sz w:val="20"/>
          <w:szCs w:val="20"/>
          <w:lang w:val="ky-KG"/>
        </w:rPr>
        <w:t>,</w:t>
      </w:r>
      <w:r w:rsidRPr="00820A83">
        <w:rPr>
          <w:rFonts w:ascii="Times New Roman" w:hAnsi="Times New Roman" w:cs="Times New Roman"/>
          <w:sz w:val="20"/>
          <w:szCs w:val="20"/>
          <w:lang w:val="ky-KG"/>
        </w:rPr>
        <w:t xml:space="preserve"> – деп билдирет окумуштуу этнограф С.Аттокуров [К</w:t>
      </w:r>
      <w:r w:rsidR="006119BA">
        <w:rPr>
          <w:rFonts w:ascii="Times New Roman" w:hAnsi="Times New Roman" w:cs="Times New Roman"/>
          <w:sz w:val="20"/>
          <w:szCs w:val="20"/>
          <w:lang w:val="ky-KG"/>
        </w:rPr>
        <w:t>ыргыз этнографиясы. – Б., 1996. – С</w:t>
      </w:r>
      <w:r w:rsidRPr="00820A83">
        <w:rPr>
          <w:rFonts w:ascii="Times New Roman" w:hAnsi="Times New Roman" w:cs="Times New Roman"/>
          <w:sz w:val="20"/>
          <w:szCs w:val="20"/>
          <w:lang w:val="ky-KG"/>
        </w:rPr>
        <w:t>.138]. “Манас” эпосунун материалдарынан фетиштик ишенимдер менен байланышкан ырым-жырымдар</w:t>
      </w:r>
      <w:r w:rsidR="00921D77">
        <w:rPr>
          <w:rFonts w:ascii="Times New Roman" w:hAnsi="Times New Roman" w:cs="Times New Roman"/>
          <w:sz w:val="20"/>
          <w:szCs w:val="20"/>
          <w:lang w:val="ky-KG"/>
        </w:rPr>
        <w:t>ы</w:t>
      </w:r>
      <w:r w:rsidRPr="00820A83">
        <w:rPr>
          <w:rFonts w:ascii="Times New Roman" w:hAnsi="Times New Roman" w:cs="Times New Roman"/>
          <w:sz w:val="20"/>
          <w:szCs w:val="20"/>
          <w:lang w:val="ky-KG"/>
        </w:rPr>
        <w:t xml:space="preserve"> кеңири баяндалат. Фетиш (онгондор) кандайдыр бир буюмга сыйынуунун качандыр бир убакта казактар менен кыргыздарда болгондугун Ч.Валиханов эмгегинде: “...элестери ыйык тутулган, айрыкча сүрөттөрү бар, мисалы, жер кудайлары буркандар-зыягачтар сыяктуу экинчи даражадагы теңирлер таптакыр унутулуп калган, мунун себеби, исламдын киргизилиши менен мусулмандар жек көргөн буттар көбүрөөк куугун</w:t>
      </w:r>
      <w:r w:rsidR="00401B54">
        <w:rPr>
          <w:rFonts w:ascii="Times New Roman" w:hAnsi="Times New Roman" w:cs="Times New Roman"/>
          <w:sz w:val="20"/>
          <w:szCs w:val="20"/>
          <w:lang w:val="ky-KG"/>
        </w:rPr>
        <w:t>тукталгандан улам болсо керек”</w:t>
      </w:r>
      <w:r w:rsidR="00CE5ECC">
        <w:rPr>
          <w:rFonts w:ascii="Times New Roman" w:hAnsi="Times New Roman" w:cs="Times New Roman"/>
          <w:sz w:val="20"/>
          <w:szCs w:val="20"/>
          <w:lang w:val="ky-KG"/>
        </w:rPr>
        <w:t>,</w:t>
      </w:r>
      <w:r w:rsidR="00401B54">
        <w:rPr>
          <w:rFonts w:ascii="Times New Roman" w:hAnsi="Times New Roman" w:cs="Times New Roman"/>
          <w:sz w:val="20"/>
          <w:szCs w:val="20"/>
          <w:lang w:val="ky-KG"/>
        </w:rPr>
        <w:t xml:space="preserve"> – </w:t>
      </w:r>
      <w:r w:rsidRPr="00820A83">
        <w:rPr>
          <w:rFonts w:ascii="Times New Roman" w:hAnsi="Times New Roman" w:cs="Times New Roman"/>
          <w:sz w:val="20"/>
          <w:szCs w:val="20"/>
          <w:lang w:val="ky-KG"/>
        </w:rPr>
        <w:t>деп билдирген [Избранные произведении. – М.: Наука, 1986.</w:t>
      </w:r>
      <w:r w:rsidR="006119BA">
        <w:rPr>
          <w:rFonts w:ascii="Times New Roman" w:hAnsi="Times New Roman" w:cs="Times New Roman"/>
          <w:sz w:val="20"/>
          <w:szCs w:val="20"/>
          <w:lang w:val="ky-KG"/>
        </w:rPr>
        <w:t xml:space="preserve"> – С.</w:t>
      </w:r>
      <w:r w:rsidRPr="00820A83">
        <w:rPr>
          <w:rFonts w:ascii="Times New Roman" w:hAnsi="Times New Roman" w:cs="Times New Roman"/>
          <w:sz w:val="20"/>
          <w:szCs w:val="20"/>
          <w:lang w:val="ky-KG"/>
        </w:rPr>
        <w:t>370].</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Кыргыздардын фетиштик диний көз караштары боюнча араб-парс жазуу булактарындагы [1602, “Зийа ал-Кулуб”] маалыматтарга көңүл бурсак, Чохан Валихановдун пикири ырасталып, Орто Азиялык суфийлердин белгилүү шейхи Хожо Искактын кыргыздар сыйынчу жайга келгендиги сүрөттөлөт [Ворожейкина,</w:t>
      </w:r>
      <w:r w:rsidR="006119BA">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З.Н. Доисламское верование киргизов в XVI в (по рукописи “Зия ал - Кулуб) // Вопросы филологии и истории стран советского и зарубе</w:t>
      </w:r>
      <w:r w:rsidR="00401B54">
        <w:rPr>
          <w:rFonts w:ascii="Times New Roman" w:hAnsi="Times New Roman" w:cs="Times New Roman"/>
          <w:sz w:val="20"/>
          <w:szCs w:val="20"/>
          <w:lang w:val="ky-KG"/>
        </w:rPr>
        <w:t>жнего Востока. – М., 1961. – С.</w:t>
      </w:r>
      <w:r w:rsidRPr="00820A83">
        <w:rPr>
          <w:rFonts w:ascii="Times New Roman" w:hAnsi="Times New Roman" w:cs="Times New Roman"/>
          <w:sz w:val="20"/>
          <w:szCs w:val="20"/>
          <w:lang w:val="ky-KG"/>
        </w:rPr>
        <w:t>182-189].</w:t>
      </w:r>
    </w:p>
    <w:p w:rsidR="00A36B78" w:rsidRPr="00820A83" w:rsidRDefault="00B31359"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Ошентип, ф</w:t>
      </w:r>
      <w:r w:rsidR="00A36B78" w:rsidRPr="00820A83">
        <w:rPr>
          <w:rFonts w:ascii="Times New Roman" w:hAnsi="Times New Roman" w:cs="Times New Roman"/>
          <w:sz w:val="20"/>
          <w:szCs w:val="20"/>
          <w:lang w:val="ky-KG"/>
        </w:rPr>
        <w:t>етиштик ишеним жана аны менен байланышкан ырым-жырымдар кыргыздардын байыркы турмушун чагылдырган изилдөөлөрдү аткарууда, кыргыздардын философиялык-диний ишенимдеринин эволюциялык өнүгүүсүн иликтөөдө зор мааниге ээ.</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b/>
          <w:sz w:val="20"/>
          <w:szCs w:val="20"/>
          <w:lang w:val="ky-KG"/>
        </w:rPr>
        <w:t>Биринчи баптын төртүнчү бөлүгү “Манас” эпосундагы бакшылык жана демонологиялык күчтөрдөн чагылдырылышы”</w:t>
      </w:r>
      <w:r w:rsidR="00D86B50">
        <w:rPr>
          <w:rFonts w:ascii="Times New Roman" w:hAnsi="Times New Roman" w:cs="Times New Roman"/>
          <w:b/>
          <w:sz w:val="20"/>
          <w:szCs w:val="20"/>
          <w:lang w:val="ky-KG"/>
        </w:rPr>
        <w:t xml:space="preserve"> </w:t>
      </w:r>
      <w:r w:rsidRPr="00820A83">
        <w:rPr>
          <w:rFonts w:ascii="Times New Roman" w:hAnsi="Times New Roman" w:cs="Times New Roman"/>
          <w:b/>
          <w:sz w:val="20"/>
          <w:szCs w:val="20"/>
          <w:lang w:val="ky-KG"/>
        </w:rPr>
        <w:t xml:space="preserve">- </w:t>
      </w:r>
      <w:r w:rsidRPr="00F90D49">
        <w:rPr>
          <w:rFonts w:ascii="Times New Roman" w:hAnsi="Times New Roman" w:cs="Times New Roman"/>
          <w:sz w:val="20"/>
          <w:szCs w:val="20"/>
          <w:lang w:val="ky-KG"/>
        </w:rPr>
        <w:t>деп аталып</w:t>
      </w:r>
      <w:r w:rsidR="00921D77">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”Манас” эпосунун мазмунунда кезиккен бакшылык жана демонологиялык күчтөр, монгол-түрк тилдүү элдердеги шаманчылыкты жана бүгүнкү күндөгү кыргыз элиндеги бакшылыктын айрым функциялары чагылдырылган.</w:t>
      </w:r>
    </w:p>
    <w:p w:rsidR="00A36B78" w:rsidRPr="00820A83" w:rsidRDefault="000F55F5"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К</w:t>
      </w:r>
      <w:r w:rsidR="00A36B78" w:rsidRPr="00820A83">
        <w:rPr>
          <w:rFonts w:ascii="Times New Roman" w:hAnsi="Times New Roman" w:cs="Times New Roman"/>
          <w:sz w:val="20"/>
          <w:szCs w:val="20"/>
          <w:lang w:val="ky-KG"/>
        </w:rPr>
        <w:t xml:space="preserve">ыргыздарда “бакшы” деп эркектерди, “бүбү” деп аялдарды аташкандыгын билебиз. Кыргыз элинде бакшылык кеңири тарагандыгын Кыргызстанга келген көптөгөн саякатчылар, жергиликтүү бийликтегилер, </w:t>
      </w:r>
      <w:r w:rsidR="00A36B78" w:rsidRPr="00820A83">
        <w:rPr>
          <w:rFonts w:ascii="Times New Roman" w:hAnsi="Times New Roman" w:cs="Times New Roman"/>
          <w:sz w:val="20"/>
          <w:szCs w:val="20"/>
          <w:lang w:val="ky-KG"/>
        </w:rPr>
        <w:lastRenderedPageBreak/>
        <w:t>айтышкан. Эрте тарыхый булактарга таянсак, түрк элдеринде жана урууларында бакшылык диний ишенимдердин негизи болгон. Шаманизм байыркы мезгилде пайда болуу менен ал көптөгөн мезгил адам коллективинин бардык диний иш-аракеттерин өзүнө камтыган борбордук ишенимден болгондугун окумуштуулар жазып келет.</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Бакшылыкка тиешелүү элементтерди чогултуп топтоштуруучу мисалдар “Манас” эпосунда кең-кесири кездешет. Мисалы, ооруларды айыктыруучу, алдын-ала айтуучулук, төлгө тартуу ж.б.</w:t>
      </w:r>
    </w:p>
    <w:p w:rsidR="00A36B78" w:rsidRPr="00820A83" w:rsidRDefault="00A36B78" w:rsidP="00FB5265">
      <w:pPr>
        <w:spacing w:after="0" w:line="240" w:lineRule="auto"/>
        <w:ind w:firstLine="284"/>
        <w:jc w:val="both"/>
        <w:rPr>
          <w:rFonts w:ascii="Times New Roman" w:hAnsi="Times New Roman" w:cs="Times New Roman"/>
          <w:sz w:val="20"/>
          <w:szCs w:val="20"/>
        </w:rPr>
      </w:pPr>
      <w:r w:rsidRPr="00820A83">
        <w:rPr>
          <w:rFonts w:ascii="Times New Roman" w:hAnsi="Times New Roman" w:cs="Times New Roman"/>
          <w:sz w:val="20"/>
          <w:szCs w:val="20"/>
          <w:lang w:val="ky-KG"/>
        </w:rPr>
        <w:t xml:space="preserve">Кыргыздардын демонологиялык көз караштарында албарсты, жез тырмак, жез тумшук, желмогуз, жезкемпир, мите (пандемониум) маанилүү орунду ээлеген. Кыргыздар алардын реалдык түрдө бар экендигине, о.э. алардын адамга зыян келтирерине ишенишкен. </w:t>
      </w:r>
      <w:r w:rsidRPr="00820A83">
        <w:rPr>
          <w:rFonts w:ascii="Times New Roman" w:hAnsi="Times New Roman" w:cs="Times New Roman"/>
          <w:sz w:val="20"/>
          <w:szCs w:val="20"/>
        </w:rPr>
        <w:t>Жез тырмак менен митенин образы кыргыз, казак фольклорунда кеңири тараган.</w:t>
      </w:r>
    </w:p>
    <w:p w:rsidR="00A36B78" w:rsidRPr="0029760F" w:rsidRDefault="00A36B78" w:rsidP="00FB5265">
      <w:pPr>
        <w:spacing w:after="0" w:line="240" w:lineRule="auto"/>
        <w:ind w:firstLine="284"/>
        <w:jc w:val="both"/>
        <w:rPr>
          <w:rFonts w:ascii="Times New Roman" w:hAnsi="Times New Roman" w:cs="Times New Roman"/>
          <w:sz w:val="20"/>
          <w:szCs w:val="20"/>
          <w:lang w:val="ky-KG"/>
        </w:rPr>
      </w:pPr>
      <w:r w:rsidRPr="006119BA">
        <w:rPr>
          <w:rFonts w:ascii="Times New Roman" w:hAnsi="Times New Roman" w:cs="Times New Roman"/>
          <w:sz w:val="20"/>
          <w:szCs w:val="20"/>
          <w:lang w:val="ky-KG"/>
        </w:rPr>
        <w:t xml:space="preserve">Желмогуз – кыргыз, казак элдеринин оозеки чыгармаларындагы картаң кемпир кебетесинде көпкездешет. </w:t>
      </w:r>
      <w:r w:rsidRPr="0029760F">
        <w:rPr>
          <w:rFonts w:ascii="Times New Roman" w:hAnsi="Times New Roman" w:cs="Times New Roman"/>
          <w:sz w:val="20"/>
          <w:szCs w:val="20"/>
          <w:lang w:val="ky-KG"/>
        </w:rPr>
        <w:t xml:space="preserve">Албарсты – бул казактар менен Орто Азия элдеринде гана эмес түрк тилдүү элдерде да (татар, </w:t>
      </w:r>
      <w:r w:rsidR="002C7852">
        <w:rPr>
          <w:rFonts w:ascii="Times New Roman" w:hAnsi="Times New Roman" w:cs="Times New Roman"/>
          <w:sz w:val="20"/>
          <w:szCs w:val="20"/>
          <w:lang w:val="ky-KG"/>
        </w:rPr>
        <w:t>чуваш, тува) кеңири тараган жин-</w:t>
      </w:r>
      <w:r w:rsidRPr="0029760F">
        <w:rPr>
          <w:rFonts w:ascii="Times New Roman" w:hAnsi="Times New Roman" w:cs="Times New Roman"/>
          <w:sz w:val="20"/>
          <w:szCs w:val="20"/>
          <w:lang w:val="ky-KG"/>
        </w:rPr>
        <w:t>шайтандык жандык болуп эсептелет. Кыргыз демонологиясы дарылоо магиясы менен кайчылаш болуп кетет</w:t>
      </w:r>
      <w:r w:rsidR="002C7852">
        <w:rPr>
          <w:rFonts w:ascii="Times New Roman" w:hAnsi="Times New Roman" w:cs="Times New Roman"/>
          <w:sz w:val="20"/>
          <w:szCs w:val="20"/>
          <w:lang w:val="ky-KG"/>
        </w:rPr>
        <w:t>. Көпчүлүк учурларда оорунун жин</w:t>
      </w:r>
      <w:r w:rsidRPr="0029760F">
        <w:rPr>
          <w:rFonts w:ascii="Times New Roman" w:hAnsi="Times New Roman" w:cs="Times New Roman"/>
          <w:sz w:val="20"/>
          <w:szCs w:val="20"/>
          <w:lang w:val="ky-KG"/>
        </w:rPr>
        <w:t>-шайтандык ээси болгондугун белгилешкен. Ошондуктан кыргыз демонологиясында орууну же анын тийгизген таасирлерин даарылоодо бир топ сал</w:t>
      </w:r>
      <w:r w:rsidR="006119BA">
        <w:rPr>
          <w:rFonts w:ascii="Times New Roman" w:hAnsi="Times New Roman" w:cs="Times New Roman"/>
          <w:sz w:val="20"/>
          <w:szCs w:val="20"/>
          <w:lang w:val="ky-KG"/>
        </w:rPr>
        <w:t>т</w:t>
      </w:r>
      <w:r w:rsidRPr="0029760F">
        <w:rPr>
          <w:rFonts w:ascii="Times New Roman" w:hAnsi="Times New Roman" w:cs="Times New Roman"/>
          <w:sz w:val="20"/>
          <w:szCs w:val="20"/>
          <w:lang w:val="ky-KG"/>
        </w:rPr>
        <w:t>-санаалар болгондугун жазат этнограф окумуштуу [Баялиева,</w:t>
      </w:r>
      <w:r w:rsidR="00FD61BD">
        <w:rPr>
          <w:rFonts w:ascii="Times New Roman" w:hAnsi="Times New Roman" w:cs="Times New Roman"/>
          <w:sz w:val="20"/>
          <w:szCs w:val="20"/>
          <w:lang w:val="ky-KG"/>
        </w:rPr>
        <w:t xml:space="preserve"> </w:t>
      </w:r>
      <w:r w:rsidRPr="0029760F">
        <w:rPr>
          <w:rFonts w:ascii="Times New Roman" w:hAnsi="Times New Roman" w:cs="Times New Roman"/>
          <w:sz w:val="20"/>
          <w:szCs w:val="20"/>
          <w:lang w:val="ky-KG"/>
        </w:rPr>
        <w:t>Т.Д. Доисламское верования и и</w:t>
      </w:r>
      <w:r w:rsidR="006119BA" w:rsidRPr="0029760F">
        <w:rPr>
          <w:rFonts w:ascii="Times New Roman" w:hAnsi="Times New Roman" w:cs="Times New Roman"/>
          <w:sz w:val="20"/>
          <w:szCs w:val="20"/>
          <w:lang w:val="ky-KG"/>
        </w:rPr>
        <w:t>х пережитки у киргизов. – Ф</w:t>
      </w:r>
      <w:r w:rsidR="006119BA">
        <w:rPr>
          <w:rFonts w:ascii="Times New Roman" w:hAnsi="Times New Roman" w:cs="Times New Roman"/>
          <w:sz w:val="20"/>
          <w:szCs w:val="20"/>
          <w:lang w:val="ky-KG"/>
        </w:rPr>
        <w:t>. 1972. – С</w:t>
      </w:r>
      <w:r w:rsidRPr="0029760F">
        <w:rPr>
          <w:rFonts w:ascii="Times New Roman" w:hAnsi="Times New Roman" w:cs="Times New Roman"/>
          <w:sz w:val="20"/>
          <w:szCs w:val="20"/>
          <w:lang w:val="ky-KG"/>
        </w:rPr>
        <w:t>.97].</w:t>
      </w:r>
    </w:p>
    <w:p w:rsidR="00A36B78" w:rsidRPr="0029760F" w:rsidRDefault="00A36B78" w:rsidP="00FB5265">
      <w:pPr>
        <w:spacing w:after="0" w:line="240" w:lineRule="auto"/>
        <w:ind w:firstLine="284"/>
        <w:jc w:val="both"/>
        <w:rPr>
          <w:rFonts w:ascii="Times New Roman" w:hAnsi="Times New Roman" w:cs="Times New Roman"/>
          <w:sz w:val="20"/>
          <w:szCs w:val="20"/>
          <w:lang w:val="ky-KG"/>
        </w:rPr>
      </w:pPr>
      <w:r w:rsidRPr="0029760F">
        <w:rPr>
          <w:rFonts w:ascii="Times New Roman" w:hAnsi="Times New Roman" w:cs="Times New Roman"/>
          <w:sz w:val="20"/>
          <w:szCs w:val="20"/>
          <w:lang w:val="ky-KG"/>
        </w:rPr>
        <w:t>Жаманды күткөн жакшыдай,       Жиндини күткөн бакшыдай – деп, “Манас” эпосунда сүрөттөлөт [</w:t>
      </w:r>
      <w:r w:rsidR="006119BA">
        <w:rPr>
          <w:rFonts w:ascii="Times New Roman" w:hAnsi="Times New Roman" w:cs="Times New Roman"/>
          <w:sz w:val="20"/>
          <w:szCs w:val="20"/>
          <w:lang w:val="ky-KG"/>
        </w:rPr>
        <w:t xml:space="preserve">Манас: </w:t>
      </w:r>
      <w:r w:rsidR="006119BA" w:rsidRPr="0029760F">
        <w:rPr>
          <w:rFonts w:ascii="Times New Roman" w:hAnsi="Times New Roman" w:cs="Times New Roman"/>
          <w:sz w:val="20"/>
          <w:szCs w:val="20"/>
          <w:lang w:val="ky-KG"/>
        </w:rPr>
        <w:t>СОВ</w:t>
      </w:r>
      <w:r w:rsidR="006119BA">
        <w:rPr>
          <w:rFonts w:ascii="Times New Roman" w:hAnsi="Times New Roman" w:cs="Times New Roman"/>
          <w:sz w:val="20"/>
          <w:szCs w:val="20"/>
          <w:lang w:val="ky-KG"/>
        </w:rPr>
        <w:t>,</w:t>
      </w:r>
      <w:r w:rsidR="006119BA" w:rsidRPr="0029760F">
        <w:rPr>
          <w:rFonts w:ascii="Times New Roman" w:hAnsi="Times New Roman" w:cs="Times New Roman"/>
          <w:sz w:val="20"/>
          <w:szCs w:val="20"/>
          <w:lang w:val="ky-KG"/>
        </w:rPr>
        <w:t xml:space="preserve"> 2</w:t>
      </w:r>
      <w:r w:rsidR="006119BA">
        <w:rPr>
          <w:rFonts w:ascii="Times New Roman" w:hAnsi="Times New Roman" w:cs="Times New Roman"/>
          <w:sz w:val="20"/>
          <w:szCs w:val="20"/>
          <w:lang w:val="ky-KG"/>
        </w:rPr>
        <w:t>. – Ф.,</w:t>
      </w:r>
      <w:r w:rsidR="006119BA" w:rsidRPr="0029760F">
        <w:rPr>
          <w:rFonts w:ascii="Times New Roman" w:hAnsi="Times New Roman" w:cs="Times New Roman"/>
          <w:sz w:val="20"/>
          <w:szCs w:val="20"/>
          <w:lang w:val="ky-KG"/>
        </w:rPr>
        <w:t xml:space="preserve"> 198</w:t>
      </w:r>
      <w:r w:rsidR="006119BA">
        <w:rPr>
          <w:rFonts w:ascii="Times New Roman" w:hAnsi="Times New Roman" w:cs="Times New Roman"/>
          <w:sz w:val="20"/>
          <w:szCs w:val="20"/>
          <w:lang w:val="ky-KG"/>
        </w:rPr>
        <w:t>0. –</w:t>
      </w:r>
      <w:r w:rsidRPr="0029760F">
        <w:rPr>
          <w:rFonts w:ascii="Times New Roman" w:hAnsi="Times New Roman" w:cs="Times New Roman"/>
          <w:sz w:val="20"/>
          <w:szCs w:val="20"/>
          <w:lang w:val="ky-KG"/>
        </w:rPr>
        <w:t xml:space="preserve"> 252-253</w:t>
      </w:r>
      <w:r w:rsidR="006119BA">
        <w:rPr>
          <w:rFonts w:ascii="Times New Roman" w:hAnsi="Times New Roman" w:cs="Times New Roman"/>
          <w:sz w:val="20"/>
          <w:szCs w:val="20"/>
          <w:lang w:val="ky-KG"/>
        </w:rPr>
        <w:t xml:space="preserve"> </w:t>
      </w:r>
      <w:r w:rsidRPr="0029760F">
        <w:rPr>
          <w:rFonts w:ascii="Times New Roman" w:hAnsi="Times New Roman" w:cs="Times New Roman"/>
          <w:sz w:val="20"/>
          <w:szCs w:val="20"/>
          <w:lang w:val="ky-KG"/>
        </w:rPr>
        <w:t>бб</w:t>
      </w:r>
      <w:r w:rsidR="00401B54">
        <w:rPr>
          <w:rFonts w:ascii="Times New Roman" w:hAnsi="Times New Roman" w:cs="Times New Roman"/>
          <w:sz w:val="20"/>
          <w:szCs w:val="20"/>
          <w:lang w:val="ky-KG"/>
        </w:rPr>
        <w:t>.</w:t>
      </w:r>
      <w:r w:rsidRPr="0029760F">
        <w:rPr>
          <w:rFonts w:ascii="Times New Roman" w:hAnsi="Times New Roman" w:cs="Times New Roman"/>
          <w:sz w:val="20"/>
          <w:szCs w:val="20"/>
          <w:lang w:val="ky-KG"/>
        </w:rPr>
        <w:t>]. Бул айтылган саптан биз бакшынын ооруулу адамдын жиндери менен күрөшөрүн жана ага даяр тургандыгын баамдай алабыз.</w:t>
      </w:r>
    </w:p>
    <w:p w:rsidR="00A36B78" w:rsidRPr="00820A83" w:rsidRDefault="008E7C3E" w:rsidP="00FB5265">
      <w:pPr>
        <w:spacing w:after="0" w:line="240" w:lineRule="auto"/>
        <w:ind w:firstLine="284"/>
        <w:jc w:val="both"/>
        <w:rPr>
          <w:rFonts w:ascii="Times New Roman" w:hAnsi="Times New Roman" w:cs="Times New Roman"/>
          <w:sz w:val="20"/>
          <w:szCs w:val="20"/>
          <w:lang w:val="ky-KG"/>
        </w:rPr>
      </w:pPr>
      <w:r>
        <w:rPr>
          <w:rFonts w:ascii="Times New Roman" w:hAnsi="Times New Roman" w:cs="Times New Roman"/>
          <w:sz w:val="20"/>
          <w:szCs w:val="20"/>
          <w:lang w:val="ky-KG"/>
        </w:rPr>
        <w:t>К</w:t>
      </w:r>
      <w:r w:rsidR="00A36B78" w:rsidRPr="00820A83">
        <w:rPr>
          <w:rFonts w:ascii="Times New Roman" w:hAnsi="Times New Roman" w:cs="Times New Roman"/>
          <w:sz w:val="20"/>
          <w:szCs w:val="20"/>
          <w:lang w:val="ky-KG"/>
        </w:rPr>
        <w:t xml:space="preserve">андай гана ишеним болбосун баарында өзүнчө логикалык бүтүмгө жана тарбиялык мүнөзгө ээ. </w:t>
      </w:r>
      <w:r w:rsidR="006E1ACE" w:rsidRPr="006E1ACE">
        <w:rPr>
          <w:rFonts w:ascii="Times New Roman" w:hAnsi="Times New Roman" w:cs="Times New Roman"/>
          <w:sz w:val="20"/>
          <w:szCs w:val="20"/>
          <w:lang w:val="ky-KG"/>
        </w:rPr>
        <w:t>С.М.Абрамзон</w:t>
      </w:r>
      <w:r w:rsidR="006E1ACE">
        <w:rPr>
          <w:rFonts w:ascii="Times New Roman" w:hAnsi="Times New Roman" w:cs="Times New Roman"/>
          <w:sz w:val="20"/>
          <w:szCs w:val="20"/>
          <w:lang w:val="ky-KG"/>
        </w:rPr>
        <w:t>дун:</w:t>
      </w:r>
      <w:r w:rsidR="006E1ACE" w:rsidRPr="006E1ACE">
        <w:rPr>
          <w:rFonts w:ascii="Times New Roman" w:hAnsi="Times New Roman" w:cs="Times New Roman"/>
          <w:sz w:val="20"/>
          <w:szCs w:val="20"/>
          <w:lang w:val="ky-KG"/>
        </w:rPr>
        <w:t xml:space="preserve"> </w:t>
      </w:r>
      <w:r w:rsidR="006E1ACE">
        <w:rPr>
          <w:rFonts w:ascii="Times New Roman" w:hAnsi="Times New Roman" w:cs="Times New Roman"/>
          <w:sz w:val="20"/>
          <w:szCs w:val="20"/>
          <w:lang w:val="ky-KG"/>
        </w:rPr>
        <w:t>“</w:t>
      </w:r>
      <w:r w:rsidR="00A36B78" w:rsidRPr="00820A83">
        <w:rPr>
          <w:rFonts w:ascii="Times New Roman" w:hAnsi="Times New Roman" w:cs="Times New Roman"/>
          <w:sz w:val="20"/>
          <w:szCs w:val="20"/>
          <w:lang w:val="ky-KG"/>
        </w:rPr>
        <w:t>Кыргыз шаманчылыгы ар түрдүү диний системалар аралышып кеткен бир түйүн сыяктуу деп</w:t>
      </w:r>
      <w:r w:rsidR="006E1ACE">
        <w:rPr>
          <w:rFonts w:ascii="Times New Roman" w:hAnsi="Times New Roman" w:cs="Times New Roman"/>
          <w:sz w:val="20"/>
          <w:szCs w:val="20"/>
          <w:lang w:val="ky-KG"/>
        </w:rPr>
        <w:t xml:space="preserve">”, – </w:t>
      </w:r>
      <w:r w:rsidR="00A36B78" w:rsidRPr="00820A83">
        <w:rPr>
          <w:rFonts w:ascii="Times New Roman" w:hAnsi="Times New Roman" w:cs="Times New Roman"/>
          <w:sz w:val="20"/>
          <w:szCs w:val="20"/>
          <w:lang w:val="ky-KG"/>
        </w:rPr>
        <w:t>маалымда</w:t>
      </w:r>
      <w:r w:rsidR="006E1ACE">
        <w:rPr>
          <w:rFonts w:ascii="Times New Roman" w:hAnsi="Times New Roman" w:cs="Times New Roman"/>
          <w:sz w:val="20"/>
          <w:szCs w:val="20"/>
          <w:lang w:val="ky-KG"/>
        </w:rPr>
        <w:t>гандай</w:t>
      </w:r>
      <w:r w:rsidR="00A36B78" w:rsidRPr="00820A83">
        <w:rPr>
          <w:rFonts w:ascii="Times New Roman" w:hAnsi="Times New Roman" w:cs="Times New Roman"/>
          <w:sz w:val="20"/>
          <w:szCs w:val="20"/>
          <w:lang w:val="ky-KG"/>
        </w:rPr>
        <w:t xml:space="preserve"> [Кыргыз жана Кыргызстандын тарыхы боюнча тандалма эмгектер. – Б</w:t>
      </w:r>
      <w:r w:rsidR="006E1ACE">
        <w:rPr>
          <w:rFonts w:ascii="Times New Roman" w:hAnsi="Times New Roman" w:cs="Times New Roman"/>
          <w:sz w:val="20"/>
          <w:szCs w:val="20"/>
          <w:lang w:val="ky-KG"/>
        </w:rPr>
        <w:t>.,</w:t>
      </w:r>
      <w:r w:rsidR="00A36B78" w:rsidRPr="00820A83">
        <w:rPr>
          <w:rFonts w:ascii="Times New Roman" w:hAnsi="Times New Roman" w:cs="Times New Roman"/>
          <w:sz w:val="20"/>
          <w:szCs w:val="20"/>
          <w:lang w:val="ky-KG"/>
        </w:rPr>
        <w:t xml:space="preserve"> 1999.</w:t>
      </w:r>
      <w:r w:rsidR="006E1ACE">
        <w:rPr>
          <w:rFonts w:ascii="Times New Roman" w:hAnsi="Times New Roman" w:cs="Times New Roman"/>
          <w:sz w:val="20"/>
          <w:szCs w:val="20"/>
          <w:lang w:val="ky-KG"/>
        </w:rPr>
        <w:t xml:space="preserve"> – </w:t>
      </w:r>
      <w:r w:rsidR="00A36B78" w:rsidRPr="00820A83">
        <w:rPr>
          <w:rFonts w:ascii="Times New Roman" w:hAnsi="Times New Roman" w:cs="Times New Roman"/>
          <w:sz w:val="20"/>
          <w:szCs w:val="20"/>
          <w:lang w:val="ky-KG"/>
        </w:rPr>
        <w:t>220 б</w:t>
      </w:r>
      <w:r w:rsidR="006E1ACE">
        <w:rPr>
          <w:rFonts w:ascii="Times New Roman" w:hAnsi="Times New Roman" w:cs="Times New Roman"/>
          <w:sz w:val="20"/>
          <w:szCs w:val="20"/>
          <w:lang w:val="ky-KG"/>
        </w:rPr>
        <w:t>.], к</w:t>
      </w:r>
      <w:r w:rsidR="00A36B78" w:rsidRPr="00820A83">
        <w:rPr>
          <w:rFonts w:ascii="Times New Roman" w:hAnsi="Times New Roman" w:cs="Times New Roman"/>
          <w:sz w:val="20"/>
          <w:szCs w:val="20"/>
          <w:lang w:val="ky-KG"/>
        </w:rPr>
        <w:t>ыргыз, бакшычылыгынын генезисинин курамына теги жагынан Түштүк Сибирдик, Борбордук Азиялык, Орто Азиялык жана жергиликтүү этникалык элементтер кирген. Бул кыргыз элинин элинин калыптануусунун татаал процессин чагылдырып турат. Кыргыз бакшылыгы жана пандемониумдук көрүнүштөр “Манас“ эпосунун саптарында, фольклордук, этнографиялык материалдарда чагылдырылып, салыштыруу</w:t>
      </w:r>
      <w:r w:rsidR="00F90D49">
        <w:rPr>
          <w:rFonts w:ascii="Times New Roman" w:hAnsi="Times New Roman" w:cs="Times New Roman"/>
          <w:sz w:val="20"/>
          <w:szCs w:val="20"/>
          <w:lang w:val="ky-KG"/>
        </w:rPr>
        <w:t>ну</w:t>
      </w:r>
      <w:r w:rsidR="00A36B78" w:rsidRPr="00820A83">
        <w:rPr>
          <w:rFonts w:ascii="Times New Roman" w:hAnsi="Times New Roman" w:cs="Times New Roman"/>
          <w:sz w:val="20"/>
          <w:szCs w:val="20"/>
          <w:lang w:val="ky-KG"/>
        </w:rPr>
        <w:t xml:space="preserve"> тарыхый-этнографиялык жактан алып караганда жалпы түрк-монгол тилдүү элдеринин шаманчылыгы жана демонологиялык түшүнүктөрү менен айкалышып тургандыгы байкалат.</w:t>
      </w:r>
    </w:p>
    <w:p w:rsidR="006E1ACE"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b/>
          <w:sz w:val="20"/>
          <w:szCs w:val="20"/>
          <w:lang w:val="ky-KG"/>
        </w:rPr>
        <w:lastRenderedPageBreak/>
        <w:t>Экинчи бап</w:t>
      </w:r>
      <w:r w:rsidR="00E16316" w:rsidRPr="00820A83">
        <w:rPr>
          <w:rFonts w:ascii="Times New Roman" w:hAnsi="Times New Roman" w:cs="Times New Roman"/>
          <w:b/>
          <w:sz w:val="20"/>
          <w:szCs w:val="20"/>
          <w:lang w:val="ky-KG"/>
        </w:rPr>
        <w:t xml:space="preserve"> </w:t>
      </w:r>
      <w:r w:rsidRPr="00820A83">
        <w:rPr>
          <w:rFonts w:ascii="Times New Roman" w:hAnsi="Times New Roman" w:cs="Times New Roman"/>
          <w:b/>
          <w:sz w:val="20"/>
          <w:szCs w:val="20"/>
          <w:lang w:val="ky-KG"/>
        </w:rPr>
        <w:t>“Кыргыздардын диний пантеону жана “Манас” эпосу” деп атал</w:t>
      </w:r>
      <w:r w:rsidR="000F55F5" w:rsidRPr="00820A83">
        <w:rPr>
          <w:rFonts w:ascii="Times New Roman" w:hAnsi="Times New Roman" w:cs="Times New Roman"/>
          <w:b/>
          <w:sz w:val="20"/>
          <w:szCs w:val="20"/>
          <w:lang w:val="ky-KG"/>
        </w:rPr>
        <w:t>ып,</w:t>
      </w:r>
      <w:r w:rsidRPr="00820A83">
        <w:rPr>
          <w:rFonts w:ascii="Times New Roman" w:hAnsi="Times New Roman" w:cs="Times New Roman"/>
          <w:sz w:val="20"/>
          <w:szCs w:val="20"/>
          <w:lang w:val="ky-KG"/>
        </w:rPr>
        <w:t xml:space="preserve"> </w:t>
      </w:r>
      <w:r w:rsidRPr="00820A83">
        <w:rPr>
          <w:rFonts w:ascii="Times New Roman" w:hAnsi="Times New Roman" w:cs="Times New Roman"/>
          <w:b/>
          <w:sz w:val="20"/>
          <w:szCs w:val="20"/>
          <w:lang w:val="ky-KG"/>
        </w:rPr>
        <w:t xml:space="preserve">биринчи бөлүгүндө, “Манас” эпосундагы Теңирге сыйынуу </w:t>
      </w:r>
      <w:r w:rsidRPr="00820A83">
        <w:rPr>
          <w:rFonts w:ascii="Times New Roman" w:hAnsi="Times New Roman" w:cs="Times New Roman"/>
          <w:sz w:val="20"/>
          <w:szCs w:val="20"/>
          <w:lang w:val="ky-KG"/>
        </w:rPr>
        <w:t xml:space="preserve">тарыхый булактарга кайрылуу менен сүрөттөлүп берилет. </w:t>
      </w:r>
    </w:p>
    <w:p w:rsidR="000F55F5"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 xml:space="preserve">Байыркы түрктөрдүн диний көз караштарынын системасында асман кудайы Теңирге сыйынууга башкы орун берилген. Дүйнөлүк диндерди кабыл алганга чейин кыргыздардын өздөрүнүн байыркы жашоо-турмушуна тиешелүү дини болгон. Ал </w:t>
      </w:r>
      <w:r w:rsidR="00177309" w:rsidRPr="00820A83">
        <w:rPr>
          <w:rFonts w:ascii="Times New Roman" w:hAnsi="Times New Roman" w:cs="Times New Roman"/>
          <w:sz w:val="20"/>
          <w:szCs w:val="20"/>
          <w:lang w:val="ky-KG"/>
        </w:rPr>
        <w:t>космологиялык (Көкө Теңирге сыйынуу) сыйынуу. Тең</w:t>
      </w:r>
      <w:r w:rsidRPr="00820A83">
        <w:rPr>
          <w:rFonts w:ascii="Times New Roman" w:hAnsi="Times New Roman" w:cs="Times New Roman"/>
          <w:sz w:val="20"/>
          <w:szCs w:val="20"/>
          <w:lang w:val="ky-KG"/>
        </w:rPr>
        <w:t>ирчилик бир Кудайга сыйынуу менен чектелет, анда ата-бабалардын арбактарына сыйынуу, жаратылышка сыйынуу, тотемизмдин, анимизмдин, фетишизмдин, шаманизмдин, элементтери бар. Тенирчиликте адеп-ахлактык осуяттар жок анын бир гана моралдык эрежеси бар: «Коомдук закондорду сыйлоо менен жаратылыштын законуна ылайык жаша». Тенирчиликтин өзүнүн жазуу жүзүндөгү теологиялык доктринасы болгон эмес.</w:t>
      </w:r>
      <w:r w:rsidR="000F55F5"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Тенирчиликтин ырымдары жөнөкөй ж</w:t>
      </w:r>
      <w:r w:rsidR="00177309" w:rsidRPr="00820A83">
        <w:rPr>
          <w:rFonts w:ascii="Times New Roman" w:hAnsi="Times New Roman" w:cs="Times New Roman"/>
          <w:sz w:val="20"/>
          <w:szCs w:val="20"/>
          <w:lang w:val="ky-KG"/>
        </w:rPr>
        <w:t>ана түшүнүктүү болгондуктан, миң</w:t>
      </w:r>
      <w:r w:rsidRPr="00820A83">
        <w:rPr>
          <w:rFonts w:ascii="Times New Roman" w:hAnsi="Times New Roman" w:cs="Times New Roman"/>
          <w:sz w:val="20"/>
          <w:szCs w:val="20"/>
          <w:lang w:val="ky-KG"/>
        </w:rPr>
        <w:t>деген жылдар жашап келген. Анын практикалуулугу, эффективдүүлүгү, жөнөкөйлүгү сыйынуулардын жана теологиялык түшүнүктөрдүн негиздеринин сакталып калуусуна жана стабилдешүүсүнө түрткү берген.</w:t>
      </w:r>
      <w:r w:rsidR="00CD16AF" w:rsidRPr="00820A83">
        <w:rPr>
          <w:rFonts w:ascii="Times New Roman" w:hAnsi="Times New Roman" w:cs="Times New Roman"/>
          <w:sz w:val="20"/>
          <w:szCs w:val="20"/>
          <w:lang w:val="ky-KG"/>
        </w:rPr>
        <w:t xml:space="preserve"> И.Б.Молдобаев ”Манас” историко-</w:t>
      </w:r>
      <w:r w:rsidRPr="00820A83">
        <w:rPr>
          <w:rFonts w:ascii="Times New Roman" w:hAnsi="Times New Roman" w:cs="Times New Roman"/>
          <w:sz w:val="20"/>
          <w:szCs w:val="20"/>
          <w:lang w:val="ky-KG"/>
        </w:rPr>
        <w:t>культурный памятник кыргызов” аттуу эмгегинде белгилегендей: “Будда дининдеги калмактар менен кытайлар, иудей дининдеги жөөт</w:t>
      </w:r>
      <w:r w:rsidR="00177309" w:rsidRPr="00820A83">
        <w:rPr>
          <w:rFonts w:ascii="Times New Roman" w:hAnsi="Times New Roman" w:cs="Times New Roman"/>
          <w:sz w:val="20"/>
          <w:szCs w:val="20"/>
          <w:lang w:val="ky-KG"/>
        </w:rPr>
        <w:t>т</w:t>
      </w:r>
      <w:r w:rsidRPr="00820A83">
        <w:rPr>
          <w:rFonts w:ascii="Times New Roman" w:hAnsi="Times New Roman" w:cs="Times New Roman"/>
          <w:sz w:val="20"/>
          <w:szCs w:val="20"/>
          <w:lang w:val="ky-KG"/>
        </w:rPr>
        <w:t>өр</w:t>
      </w:r>
      <w:r w:rsidR="00177309" w:rsidRPr="00820A83">
        <w:rPr>
          <w:rFonts w:ascii="Times New Roman" w:hAnsi="Times New Roman" w:cs="Times New Roman"/>
          <w:sz w:val="20"/>
          <w:szCs w:val="20"/>
          <w:lang w:val="ky-KG"/>
        </w:rPr>
        <w:t xml:space="preserve"> (еврейлер), христиан-</w:t>
      </w:r>
      <w:r w:rsidRPr="00820A83">
        <w:rPr>
          <w:rFonts w:ascii="Times New Roman" w:hAnsi="Times New Roman" w:cs="Times New Roman"/>
          <w:sz w:val="20"/>
          <w:szCs w:val="20"/>
          <w:lang w:val="ky-KG"/>
        </w:rPr>
        <w:t xml:space="preserve">несториандар дининдеги тарса, булар диндеринин ар түрдүүлүгүнө карабай, алгачкы жалпы сыйынуусу асманга сыйынуу болгон деп белгилейт. Ал “Манас” эпосунда мындайча чагылдырылат: </w:t>
      </w:r>
    </w:p>
    <w:p w:rsidR="000F55F5"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 xml:space="preserve">Калмак, кытай, тарса, жөөт,                      </w:t>
      </w:r>
      <w:r w:rsidR="000F55F5" w:rsidRPr="00820A83">
        <w:rPr>
          <w:rFonts w:ascii="Times New Roman" w:hAnsi="Times New Roman" w:cs="Times New Roman"/>
          <w:sz w:val="20"/>
          <w:szCs w:val="20"/>
          <w:lang w:val="ky-KG"/>
        </w:rPr>
        <w:t xml:space="preserve">   Күн чыгышка бет алып</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rPr>
        <w:t>Карап турган канча кө</w:t>
      </w:r>
      <w:proofErr w:type="gramStart"/>
      <w:r w:rsidRPr="00820A83">
        <w:rPr>
          <w:rFonts w:ascii="Times New Roman" w:hAnsi="Times New Roman" w:cs="Times New Roman"/>
          <w:sz w:val="20"/>
          <w:szCs w:val="20"/>
        </w:rPr>
        <w:t>п</w:t>
      </w:r>
      <w:proofErr w:type="gramEnd"/>
      <w:r w:rsidRPr="00820A83">
        <w:rPr>
          <w:rFonts w:ascii="Times New Roman" w:hAnsi="Times New Roman" w:cs="Times New Roman"/>
          <w:sz w:val="20"/>
          <w:szCs w:val="20"/>
        </w:rPr>
        <w:t xml:space="preserve">, </w:t>
      </w:r>
      <w:r w:rsidR="000F55F5" w:rsidRPr="00820A83">
        <w:rPr>
          <w:rFonts w:ascii="Times New Roman" w:hAnsi="Times New Roman" w:cs="Times New Roman"/>
          <w:sz w:val="20"/>
          <w:szCs w:val="20"/>
          <w:lang w:val="ky-KG"/>
        </w:rPr>
        <w:t xml:space="preserve">                              Көкө теңир колдо деп</w:t>
      </w:r>
      <w:r w:rsidR="00177309" w:rsidRPr="00820A83">
        <w:rPr>
          <w:rFonts w:ascii="Times New Roman" w:hAnsi="Times New Roman" w:cs="Times New Roman"/>
          <w:sz w:val="20"/>
          <w:szCs w:val="20"/>
          <w:lang w:val="ky-KG"/>
        </w:rPr>
        <w:t>,</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 xml:space="preserve">Өз дининче окунуп,                                    </w:t>
      </w:r>
      <w:r w:rsidR="000F55F5" w:rsidRPr="00820A83">
        <w:rPr>
          <w:rFonts w:ascii="Times New Roman" w:hAnsi="Times New Roman" w:cs="Times New Roman"/>
          <w:sz w:val="20"/>
          <w:szCs w:val="20"/>
          <w:lang w:val="ky-KG"/>
        </w:rPr>
        <w:t xml:space="preserve">  Батасын кылды чокунуп...</w:t>
      </w:r>
    </w:p>
    <w:p w:rsidR="00A36B78" w:rsidRPr="00820A83" w:rsidRDefault="00A36B78" w:rsidP="00FB5265">
      <w:pPr>
        <w:spacing w:after="0" w:line="240" w:lineRule="auto"/>
        <w:ind w:firstLine="284"/>
        <w:jc w:val="both"/>
        <w:rPr>
          <w:rFonts w:ascii="Times New Roman" w:hAnsi="Times New Roman" w:cs="Times New Roman"/>
          <w:sz w:val="20"/>
          <w:szCs w:val="20"/>
        </w:rPr>
      </w:pPr>
      <w:r w:rsidRPr="00820A83">
        <w:rPr>
          <w:rFonts w:ascii="Times New Roman" w:hAnsi="Times New Roman" w:cs="Times New Roman"/>
          <w:sz w:val="20"/>
          <w:szCs w:val="20"/>
          <w:lang w:val="ky-KG"/>
        </w:rPr>
        <w:t>[</w:t>
      </w:r>
      <w:r w:rsidR="006E1ACE">
        <w:rPr>
          <w:rFonts w:ascii="Times New Roman" w:hAnsi="Times New Roman" w:cs="Times New Roman"/>
          <w:sz w:val="20"/>
          <w:szCs w:val="20"/>
          <w:lang w:val="ky-KG"/>
        </w:rPr>
        <w:t xml:space="preserve">Манас: </w:t>
      </w:r>
      <w:r w:rsidRPr="00820A83">
        <w:rPr>
          <w:rFonts w:ascii="Times New Roman" w:hAnsi="Times New Roman" w:cs="Times New Roman"/>
          <w:sz w:val="20"/>
          <w:szCs w:val="20"/>
          <w:lang w:val="ky-KG"/>
        </w:rPr>
        <w:t>СОВ</w:t>
      </w:r>
      <w:r w:rsidR="006E1ACE">
        <w:rPr>
          <w:rFonts w:ascii="Times New Roman" w:hAnsi="Times New Roman" w:cs="Times New Roman"/>
          <w:sz w:val="20"/>
          <w:szCs w:val="20"/>
          <w:lang w:val="ky-KG"/>
        </w:rPr>
        <w:t xml:space="preserve">, – Ф., 1981. – </w:t>
      </w:r>
      <w:r w:rsidRPr="00820A83">
        <w:rPr>
          <w:rFonts w:ascii="Times New Roman" w:hAnsi="Times New Roman" w:cs="Times New Roman"/>
          <w:sz w:val="20"/>
          <w:szCs w:val="20"/>
          <w:lang w:val="ky-KG"/>
        </w:rPr>
        <w:t>85-186</w:t>
      </w:r>
      <w:r w:rsidR="006E1ACE">
        <w:rPr>
          <w:rFonts w:ascii="Times New Roman" w:hAnsi="Times New Roman" w:cs="Times New Roman"/>
          <w:sz w:val="20"/>
          <w:szCs w:val="20"/>
          <w:lang w:val="ky-KG"/>
        </w:rPr>
        <w:t xml:space="preserve"> бб</w:t>
      </w:r>
      <w:r w:rsidR="00401B54">
        <w:rPr>
          <w:rFonts w:ascii="Times New Roman" w:hAnsi="Times New Roman" w:cs="Times New Roman"/>
          <w:sz w:val="20"/>
          <w:szCs w:val="20"/>
          <w:lang w:val="ky-KG"/>
        </w:rPr>
        <w:t>.</w:t>
      </w:r>
      <w:r w:rsidRPr="00820A83">
        <w:rPr>
          <w:rFonts w:ascii="Times New Roman" w:hAnsi="Times New Roman" w:cs="Times New Roman"/>
          <w:sz w:val="20"/>
          <w:szCs w:val="20"/>
          <w:lang w:val="ky-KG"/>
        </w:rPr>
        <w:t>]. Эпостун бул сабы</w:t>
      </w:r>
      <w:r w:rsidR="00FB68EB">
        <w:rPr>
          <w:rFonts w:ascii="Times New Roman" w:hAnsi="Times New Roman" w:cs="Times New Roman"/>
          <w:sz w:val="20"/>
          <w:szCs w:val="20"/>
          <w:lang w:val="ky-KG"/>
        </w:rPr>
        <w:t>нда</w:t>
      </w:r>
      <w:r w:rsidRPr="00820A83">
        <w:rPr>
          <w:rFonts w:ascii="Times New Roman" w:hAnsi="Times New Roman" w:cs="Times New Roman"/>
          <w:sz w:val="20"/>
          <w:szCs w:val="20"/>
          <w:lang w:val="ky-KG"/>
        </w:rPr>
        <w:t xml:space="preserve"> диндердин ар түрдүүлүгүнө карабай, ар башка ишеними бар элдер жалпы асманга карап сыйынышкандыгын маалымдалат. “Теңирчилик бир нече миңдеген жылдарды кучагына камтыйт. Дүйнөлүк диндер пайда болгончо теңирчилик бардык түрк-монгол элдеринин дини болгон”</w:t>
      </w:r>
      <w:r w:rsidR="00CD16AF" w:rsidRPr="00820A83">
        <w:rPr>
          <w:rFonts w:ascii="Times New Roman" w:hAnsi="Times New Roman" w:cs="Times New Roman"/>
          <w:sz w:val="20"/>
          <w:szCs w:val="20"/>
          <w:lang w:val="ky-KG"/>
        </w:rPr>
        <w:t>,</w:t>
      </w:r>
      <w:r w:rsidRPr="00820A83">
        <w:rPr>
          <w:rFonts w:ascii="Times New Roman" w:hAnsi="Times New Roman" w:cs="Times New Roman"/>
          <w:sz w:val="20"/>
          <w:szCs w:val="20"/>
          <w:lang w:val="ky-KG"/>
        </w:rPr>
        <w:t xml:space="preserve"> – деп билдирет тарыхчы этнограф окумуштуу И.Б</w:t>
      </w:r>
      <w:r w:rsidR="00FB68EB">
        <w:rPr>
          <w:rFonts w:ascii="Times New Roman" w:hAnsi="Times New Roman" w:cs="Times New Roman"/>
          <w:sz w:val="20"/>
          <w:szCs w:val="20"/>
          <w:lang w:val="ky-KG"/>
        </w:rPr>
        <w:t>.Молдобаев [”Манас” историко–</w:t>
      </w:r>
      <w:r w:rsidRPr="00820A83">
        <w:rPr>
          <w:rFonts w:ascii="Times New Roman" w:hAnsi="Times New Roman" w:cs="Times New Roman"/>
          <w:sz w:val="20"/>
          <w:szCs w:val="20"/>
          <w:lang w:val="ky-KG"/>
        </w:rPr>
        <w:t>культурный памятник кыргызов. – Б.,</w:t>
      </w:r>
      <w:r w:rsidR="00FB68EB">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1995.</w:t>
      </w:r>
      <w:r w:rsidR="00FB68EB">
        <w:rPr>
          <w:rFonts w:ascii="Times New Roman" w:hAnsi="Times New Roman" w:cs="Times New Roman"/>
          <w:sz w:val="20"/>
          <w:szCs w:val="20"/>
          <w:lang w:val="ky-KG"/>
        </w:rPr>
        <w:t xml:space="preserve"> – С</w:t>
      </w:r>
      <w:r w:rsidRPr="00820A83">
        <w:rPr>
          <w:rFonts w:ascii="Times New Roman" w:hAnsi="Times New Roman" w:cs="Times New Roman"/>
          <w:sz w:val="20"/>
          <w:szCs w:val="20"/>
          <w:lang w:val="ky-KG"/>
        </w:rPr>
        <w:t>.259]. Руна сымал жазууларда кыргыздардын кудайларынын ичинен Теңир (Көк) же “Көк Теңир" (Көк Асман) баарынан көбүрөөк учурайт. Байыркы түрктөрдө “taңri”</w:t>
      </w:r>
      <w:r w:rsidR="00CD16AF"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w:t>
      </w:r>
      <w:r w:rsidR="00CD16AF"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асман, Умай жана Жер-Суу кудай катары эсептелген. Тонүкүккө коюлган эстеликтеги жазууларда төмөнкүдөй саптар бар: “Таңri, Umai ydyg Jar sub basa darti arinc”, б.а.”</w:t>
      </w:r>
      <w:r w:rsidR="00CD16AF"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Асман, Умай,</w:t>
      </w:r>
      <w:r w:rsidR="00CD16AF"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(кудай аял), ыйык Жер - Суу мына (бизге) жеңишти</w:t>
      </w:r>
      <w:r w:rsidR="00FB68EB">
        <w:rPr>
          <w:rFonts w:ascii="Times New Roman" w:hAnsi="Times New Roman" w:cs="Times New Roman"/>
          <w:sz w:val="20"/>
          <w:szCs w:val="20"/>
          <w:lang w:val="ky-KG"/>
        </w:rPr>
        <w:t xml:space="preserve"> ушулар берди деп ойлоо керек” </w:t>
      </w:r>
      <w:r w:rsidR="00FB68EB" w:rsidRPr="00FB68EB">
        <w:rPr>
          <w:rFonts w:ascii="Times New Roman" w:hAnsi="Times New Roman" w:cs="Times New Roman"/>
          <w:sz w:val="20"/>
          <w:szCs w:val="20"/>
        </w:rPr>
        <w:t>[</w:t>
      </w:r>
      <w:r w:rsidRPr="00820A83">
        <w:rPr>
          <w:rFonts w:ascii="Times New Roman" w:hAnsi="Times New Roman" w:cs="Times New Roman"/>
          <w:sz w:val="20"/>
          <w:szCs w:val="20"/>
          <w:lang w:val="ky-KG"/>
        </w:rPr>
        <w:t>Малов</w:t>
      </w:r>
      <w:r w:rsidR="00FB68EB">
        <w:rPr>
          <w:rFonts w:ascii="Times New Roman" w:hAnsi="Times New Roman" w:cs="Times New Roman"/>
          <w:sz w:val="20"/>
          <w:szCs w:val="20"/>
          <w:lang w:val="ky-KG"/>
        </w:rPr>
        <w:t>,</w:t>
      </w:r>
      <w:r w:rsidRPr="00820A83">
        <w:rPr>
          <w:rFonts w:ascii="Times New Roman" w:hAnsi="Times New Roman" w:cs="Times New Roman"/>
          <w:sz w:val="20"/>
          <w:szCs w:val="20"/>
          <w:lang w:val="ky-KG"/>
        </w:rPr>
        <w:t xml:space="preserve"> С.Е.</w:t>
      </w:r>
      <w:r w:rsidR="00FB68EB">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Памятники древнетюркской письменности Монголии и Киргизии. –</w:t>
      </w:r>
      <w:r w:rsidR="00FB68EB">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 xml:space="preserve">М.: </w:t>
      </w:r>
      <w:r w:rsidRPr="00820A83">
        <w:rPr>
          <w:rFonts w:ascii="Times New Roman" w:hAnsi="Times New Roman" w:cs="Times New Roman"/>
          <w:sz w:val="20"/>
          <w:szCs w:val="20"/>
          <w:lang w:val="ky-KG"/>
        </w:rPr>
        <w:lastRenderedPageBreak/>
        <w:t>Наука, 1959.</w:t>
      </w:r>
      <w:r w:rsidR="00FB68EB">
        <w:rPr>
          <w:rFonts w:ascii="Times New Roman" w:hAnsi="Times New Roman" w:cs="Times New Roman"/>
          <w:sz w:val="20"/>
          <w:szCs w:val="20"/>
          <w:lang w:val="ky-KG"/>
        </w:rPr>
        <w:t xml:space="preserve"> – С.</w:t>
      </w:r>
      <w:r w:rsidRPr="00820A83">
        <w:rPr>
          <w:rFonts w:ascii="Times New Roman" w:hAnsi="Times New Roman" w:cs="Times New Roman"/>
          <w:sz w:val="20"/>
          <w:szCs w:val="20"/>
          <w:lang w:val="ky-KG"/>
        </w:rPr>
        <w:t>63-68</w:t>
      </w:r>
      <w:r w:rsidR="00FB68EB" w:rsidRPr="00FB68EB">
        <w:rPr>
          <w:rFonts w:ascii="Times New Roman" w:hAnsi="Times New Roman" w:cs="Times New Roman"/>
          <w:sz w:val="20"/>
          <w:szCs w:val="20"/>
        </w:rPr>
        <w:t>]</w:t>
      </w:r>
      <w:r w:rsidRPr="00820A83">
        <w:rPr>
          <w:rFonts w:ascii="Times New Roman" w:hAnsi="Times New Roman" w:cs="Times New Roman"/>
          <w:sz w:val="20"/>
          <w:szCs w:val="20"/>
          <w:lang w:val="ky-KG"/>
        </w:rPr>
        <w:t xml:space="preserve">. Элегестин руна сымал эстелигинин каарманы “Күн </w:t>
      </w:r>
      <w:r w:rsidRPr="00FB68EB">
        <w:rPr>
          <w:rFonts w:ascii="Times New Roman" w:hAnsi="Times New Roman" w:cs="Times New Roman"/>
          <w:sz w:val="20"/>
          <w:szCs w:val="20"/>
          <w:lang w:val="ky-KG"/>
        </w:rPr>
        <w:t>менен Айды көк асмандан” сезбей калдым деп санаага батат. Бул күч-кубаты теңдешсиз “Көк Теңир” өкүм сүргөн жана Күн менен Ай жанып турган көктөгү кудайлардын</w:t>
      </w:r>
      <w:r w:rsidRPr="00820A83">
        <w:rPr>
          <w:rFonts w:ascii="Times New Roman" w:hAnsi="Times New Roman" w:cs="Times New Roman"/>
          <w:sz w:val="20"/>
          <w:szCs w:val="20"/>
          <w:lang w:val="ky-KG"/>
        </w:rPr>
        <w:t xml:space="preserve"> ичиндеги тирүүлөрдүн дүйнөсүнөн өлүүлөрдүн жер алдындагы капкараңгы падышачылыгына өтүү жөнүндөгү көз караш. </w:t>
      </w:r>
      <w:r w:rsidRPr="00820A83">
        <w:rPr>
          <w:rFonts w:ascii="Times New Roman" w:hAnsi="Times New Roman" w:cs="Times New Roman"/>
          <w:sz w:val="20"/>
          <w:szCs w:val="20"/>
        </w:rPr>
        <w:t>Тувадан табылган экинчи эстеликтин каарманы: “Менин асманым (кудай) бизге чатыр” дейт. Руна сымал жазууларда жазылган “чатыр”, “Аалам (Асман)” сөздө</w:t>
      </w:r>
      <w:proofErr w:type="gramStart"/>
      <w:r w:rsidRPr="00820A83">
        <w:rPr>
          <w:rFonts w:ascii="Times New Roman" w:hAnsi="Times New Roman" w:cs="Times New Roman"/>
          <w:sz w:val="20"/>
          <w:szCs w:val="20"/>
        </w:rPr>
        <w:t>р</w:t>
      </w:r>
      <w:proofErr w:type="gramEnd"/>
      <w:r w:rsidRPr="00820A83">
        <w:rPr>
          <w:rFonts w:ascii="Times New Roman" w:hAnsi="Times New Roman" w:cs="Times New Roman"/>
          <w:sz w:val="20"/>
          <w:szCs w:val="20"/>
        </w:rPr>
        <w:t>ү “Манас</w:t>
      </w:r>
      <w:r w:rsidR="00CD16AF" w:rsidRPr="00820A83">
        <w:rPr>
          <w:rFonts w:ascii="Times New Roman" w:hAnsi="Times New Roman" w:cs="Times New Roman"/>
          <w:sz w:val="20"/>
          <w:szCs w:val="20"/>
          <w:lang w:val="ky-KG"/>
        </w:rPr>
        <w:t>”</w:t>
      </w:r>
      <w:r w:rsidRPr="00820A83">
        <w:rPr>
          <w:rFonts w:ascii="Times New Roman" w:hAnsi="Times New Roman" w:cs="Times New Roman"/>
          <w:sz w:val="20"/>
          <w:szCs w:val="20"/>
        </w:rPr>
        <w:t xml:space="preserve"> эпосунун саптарында төмөнкүчө чагылдырылат:</w:t>
      </w:r>
    </w:p>
    <w:p w:rsidR="00A36B78" w:rsidRPr="00820A83" w:rsidRDefault="00A36B78" w:rsidP="00FB5265">
      <w:pPr>
        <w:spacing w:after="0" w:line="240" w:lineRule="auto"/>
        <w:ind w:firstLine="284"/>
        <w:jc w:val="both"/>
        <w:rPr>
          <w:rFonts w:ascii="Times New Roman" w:hAnsi="Times New Roman" w:cs="Times New Roman"/>
          <w:sz w:val="20"/>
          <w:szCs w:val="20"/>
        </w:rPr>
      </w:pPr>
      <w:r w:rsidRPr="00820A83">
        <w:rPr>
          <w:rFonts w:ascii="Times New Roman" w:hAnsi="Times New Roman" w:cs="Times New Roman"/>
          <w:sz w:val="20"/>
          <w:szCs w:val="20"/>
        </w:rPr>
        <w:t>Төгө</w:t>
      </w:r>
      <w:proofErr w:type="gramStart"/>
      <w:r w:rsidRPr="00820A83">
        <w:rPr>
          <w:rFonts w:ascii="Times New Roman" w:hAnsi="Times New Roman" w:cs="Times New Roman"/>
          <w:sz w:val="20"/>
          <w:szCs w:val="20"/>
        </w:rPr>
        <w:t>р</w:t>
      </w:r>
      <w:proofErr w:type="gramEnd"/>
      <w:r w:rsidRPr="00820A83">
        <w:rPr>
          <w:rFonts w:ascii="Times New Roman" w:hAnsi="Times New Roman" w:cs="Times New Roman"/>
          <w:sz w:val="20"/>
          <w:szCs w:val="20"/>
        </w:rPr>
        <w:t xml:space="preserve">өктү курчаган,                               Ааламга тийип көлөкөм, </w:t>
      </w:r>
    </w:p>
    <w:p w:rsidR="00A36B78" w:rsidRPr="00820A83" w:rsidRDefault="00A36B78" w:rsidP="00FB5265">
      <w:pPr>
        <w:spacing w:after="0" w:line="240" w:lineRule="auto"/>
        <w:ind w:firstLine="284"/>
        <w:jc w:val="both"/>
        <w:rPr>
          <w:rFonts w:ascii="Times New Roman" w:hAnsi="Times New Roman" w:cs="Times New Roman"/>
          <w:sz w:val="20"/>
          <w:szCs w:val="20"/>
        </w:rPr>
      </w:pPr>
      <w:proofErr w:type="gramStart"/>
      <w:r w:rsidRPr="00820A83">
        <w:rPr>
          <w:rFonts w:ascii="Times New Roman" w:hAnsi="Times New Roman" w:cs="Times New Roman"/>
          <w:sz w:val="20"/>
          <w:szCs w:val="20"/>
        </w:rPr>
        <w:t>Чатыр болуп жатыпмын” [</w:t>
      </w:r>
      <w:r w:rsidR="00FB68EB">
        <w:rPr>
          <w:rFonts w:ascii="Times New Roman" w:hAnsi="Times New Roman" w:cs="Times New Roman"/>
          <w:sz w:val="20"/>
          <w:szCs w:val="20"/>
          <w:lang w:val="ky-KG"/>
        </w:rPr>
        <w:t>Манас:</w:t>
      </w:r>
      <w:proofErr w:type="gramEnd"/>
      <w:r w:rsidR="00FB68EB">
        <w:rPr>
          <w:rFonts w:ascii="Times New Roman" w:hAnsi="Times New Roman" w:cs="Times New Roman"/>
          <w:sz w:val="20"/>
          <w:szCs w:val="20"/>
          <w:lang w:val="ky-KG"/>
        </w:rPr>
        <w:t xml:space="preserve"> </w:t>
      </w:r>
      <w:r w:rsidRPr="00820A83">
        <w:rPr>
          <w:rFonts w:ascii="Times New Roman" w:hAnsi="Times New Roman" w:cs="Times New Roman"/>
          <w:sz w:val="20"/>
          <w:szCs w:val="20"/>
        </w:rPr>
        <w:t>СКВ</w:t>
      </w:r>
      <w:r w:rsidR="00FB68EB">
        <w:rPr>
          <w:rFonts w:ascii="Times New Roman" w:hAnsi="Times New Roman" w:cs="Times New Roman"/>
          <w:sz w:val="20"/>
          <w:szCs w:val="20"/>
          <w:lang w:val="ky-KG"/>
        </w:rPr>
        <w:t>,</w:t>
      </w:r>
      <w:r w:rsidR="00FB68EB">
        <w:rPr>
          <w:rFonts w:ascii="Times New Roman" w:hAnsi="Times New Roman" w:cs="Times New Roman"/>
          <w:sz w:val="20"/>
          <w:szCs w:val="20"/>
        </w:rPr>
        <w:t xml:space="preserve"> 1</w:t>
      </w:r>
      <w:r w:rsidR="00FB68EB">
        <w:rPr>
          <w:rFonts w:ascii="Times New Roman" w:hAnsi="Times New Roman" w:cs="Times New Roman"/>
          <w:sz w:val="20"/>
          <w:szCs w:val="20"/>
          <w:lang w:val="ky-KG"/>
        </w:rPr>
        <w:t>. –Б.,</w:t>
      </w:r>
      <w:r w:rsidR="00FB68EB">
        <w:rPr>
          <w:rFonts w:ascii="Times New Roman" w:hAnsi="Times New Roman" w:cs="Times New Roman"/>
          <w:sz w:val="20"/>
          <w:szCs w:val="20"/>
        </w:rPr>
        <w:t xml:space="preserve"> </w:t>
      </w:r>
      <w:proofErr w:type="gramStart"/>
      <w:r w:rsidR="00FB68EB">
        <w:rPr>
          <w:rFonts w:ascii="Times New Roman" w:hAnsi="Times New Roman" w:cs="Times New Roman"/>
          <w:sz w:val="20"/>
          <w:szCs w:val="20"/>
        </w:rPr>
        <w:t>1995</w:t>
      </w:r>
      <w:r w:rsidR="00FB68EB">
        <w:rPr>
          <w:rFonts w:ascii="Times New Roman" w:hAnsi="Times New Roman" w:cs="Times New Roman"/>
          <w:sz w:val="20"/>
          <w:szCs w:val="20"/>
          <w:lang w:val="ky-KG"/>
        </w:rPr>
        <w:t xml:space="preserve">. – </w:t>
      </w:r>
      <w:r w:rsidRPr="00820A83">
        <w:rPr>
          <w:rFonts w:ascii="Times New Roman" w:hAnsi="Times New Roman" w:cs="Times New Roman"/>
          <w:sz w:val="20"/>
          <w:szCs w:val="20"/>
        </w:rPr>
        <w:t>106 б].</w:t>
      </w:r>
      <w:proofErr w:type="gramEnd"/>
      <w:r w:rsidRPr="00820A83">
        <w:rPr>
          <w:rFonts w:ascii="Times New Roman" w:hAnsi="Times New Roman" w:cs="Times New Roman"/>
          <w:sz w:val="20"/>
          <w:szCs w:val="20"/>
        </w:rPr>
        <w:t xml:space="preserve"> </w:t>
      </w:r>
      <w:proofErr w:type="gramStart"/>
      <w:r w:rsidRPr="00820A83">
        <w:rPr>
          <w:rFonts w:ascii="Times New Roman" w:hAnsi="Times New Roman" w:cs="Times New Roman"/>
          <w:sz w:val="20"/>
          <w:szCs w:val="20"/>
        </w:rPr>
        <w:t>Бул</w:t>
      </w:r>
      <w:proofErr w:type="gramEnd"/>
      <w:r w:rsidRPr="00820A83">
        <w:rPr>
          <w:rFonts w:ascii="Times New Roman" w:hAnsi="Times New Roman" w:cs="Times New Roman"/>
          <w:sz w:val="20"/>
          <w:szCs w:val="20"/>
        </w:rPr>
        <w:t xml:space="preserve"> жерде дүйнөнүн төрт тарабын курчап турган аалам түшүнүгү Теңир дегенди түшүндүрүп турат.</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 xml:space="preserve">Махмуд Кашгаринин “Түркий тилдер сөздүгүндө” “Ааламды теңир жаратып, чыгырык тынбай айланар. Жылдыздары чиркешип, күн, түн менен </w:t>
      </w:r>
      <w:r w:rsidR="00E37F6D">
        <w:rPr>
          <w:rFonts w:ascii="Times New Roman" w:hAnsi="Times New Roman" w:cs="Times New Roman"/>
          <w:sz w:val="20"/>
          <w:szCs w:val="20"/>
          <w:lang w:val="ky-KG"/>
        </w:rPr>
        <w:t xml:space="preserve">алмашар” деген саптар кездешет </w:t>
      </w:r>
      <w:r w:rsidR="00E37F6D" w:rsidRPr="00E37F6D">
        <w:rPr>
          <w:rFonts w:ascii="Times New Roman" w:hAnsi="Times New Roman" w:cs="Times New Roman"/>
          <w:sz w:val="20"/>
          <w:szCs w:val="20"/>
          <w:lang w:val="ky-KG"/>
        </w:rPr>
        <w:t>[</w:t>
      </w:r>
      <w:r w:rsidRPr="00820A83">
        <w:rPr>
          <w:rFonts w:ascii="Times New Roman" w:hAnsi="Times New Roman" w:cs="Times New Roman"/>
          <w:sz w:val="20"/>
          <w:szCs w:val="20"/>
          <w:lang w:val="ky-KG"/>
        </w:rPr>
        <w:t xml:space="preserve">Махмуд </w:t>
      </w:r>
      <w:r w:rsidR="00E37F6D">
        <w:rPr>
          <w:rFonts w:ascii="Times New Roman" w:hAnsi="Times New Roman" w:cs="Times New Roman"/>
          <w:sz w:val="20"/>
          <w:szCs w:val="20"/>
          <w:lang w:val="ky-KG"/>
        </w:rPr>
        <w:t>Кашгари. – Б., 2013, Т.2</w:t>
      </w:r>
      <w:r w:rsidR="00AC56BE">
        <w:rPr>
          <w:rFonts w:ascii="Times New Roman" w:hAnsi="Times New Roman" w:cs="Times New Roman"/>
          <w:sz w:val="20"/>
          <w:szCs w:val="20"/>
          <w:lang w:val="ky-KG"/>
        </w:rPr>
        <w:t xml:space="preserve"> –</w:t>
      </w:r>
      <w:r w:rsidR="00E37F6D">
        <w:rPr>
          <w:rFonts w:ascii="Times New Roman" w:hAnsi="Times New Roman" w:cs="Times New Roman"/>
          <w:sz w:val="20"/>
          <w:szCs w:val="20"/>
          <w:lang w:val="ky-KG"/>
        </w:rPr>
        <w:t xml:space="preserve"> 249 б.</w:t>
      </w:r>
      <w:r w:rsidR="00E37F6D" w:rsidRPr="00E37F6D">
        <w:rPr>
          <w:rFonts w:ascii="Times New Roman" w:hAnsi="Times New Roman" w:cs="Times New Roman"/>
          <w:sz w:val="20"/>
          <w:szCs w:val="20"/>
          <w:lang w:val="ky-KG"/>
        </w:rPr>
        <w:t>]</w:t>
      </w:r>
      <w:r w:rsidRPr="00820A83">
        <w:rPr>
          <w:rFonts w:ascii="Times New Roman" w:hAnsi="Times New Roman" w:cs="Times New Roman"/>
          <w:sz w:val="20"/>
          <w:szCs w:val="20"/>
          <w:lang w:val="ky-KG"/>
        </w:rPr>
        <w:t>. Эпосто көк асман байыркы түрк мифологиясынын</w:t>
      </w:r>
      <w:r w:rsidR="00CD16AF" w:rsidRPr="00820A83">
        <w:rPr>
          <w:rFonts w:ascii="Times New Roman" w:hAnsi="Times New Roman" w:cs="Times New Roman"/>
          <w:sz w:val="20"/>
          <w:szCs w:val="20"/>
          <w:lang w:val="ky-KG"/>
        </w:rPr>
        <w:t xml:space="preserve"> каада-салтына ылайык Тең</w:t>
      </w:r>
      <w:r w:rsidR="006D6DE1">
        <w:rPr>
          <w:rFonts w:ascii="Times New Roman" w:hAnsi="Times New Roman" w:cs="Times New Roman"/>
          <w:sz w:val="20"/>
          <w:szCs w:val="20"/>
          <w:lang w:val="ky-KG"/>
        </w:rPr>
        <w:t>ир-</w:t>
      </w:r>
      <w:r w:rsidRPr="00820A83">
        <w:rPr>
          <w:rFonts w:ascii="Times New Roman" w:hAnsi="Times New Roman" w:cs="Times New Roman"/>
          <w:sz w:val="20"/>
          <w:szCs w:val="20"/>
          <w:lang w:val="ky-KG"/>
        </w:rPr>
        <w:t>Кудай катары да белгиленет. Жоого каршы «Көк Тенирим колдо деп» аттанышат. Ошондой эле Манаска карата “үстүнкү көк Тенирдей” деген салыштыруу</w:t>
      </w:r>
      <w:r w:rsidR="00CD16AF" w:rsidRPr="00820A83">
        <w:rPr>
          <w:rFonts w:ascii="Times New Roman" w:hAnsi="Times New Roman" w:cs="Times New Roman"/>
          <w:sz w:val="20"/>
          <w:szCs w:val="20"/>
          <w:lang w:val="ky-KG"/>
        </w:rPr>
        <w:t xml:space="preserve"> бар.</w:t>
      </w:r>
      <w:r w:rsidRPr="00820A83">
        <w:rPr>
          <w:rFonts w:ascii="Times New Roman" w:hAnsi="Times New Roman" w:cs="Times New Roman"/>
          <w:sz w:val="20"/>
          <w:szCs w:val="20"/>
          <w:lang w:val="ky-KG"/>
        </w:rPr>
        <w:t xml:space="preserve"> Бул “Манас”эпосунда Бакай белиндеги жоокердик курун чечип, мойнуна илип, Теңирге дуба кылып суранат:</w:t>
      </w:r>
    </w:p>
    <w:p w:rsidR="00CD16AF"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 xml:space="preserve">Коңурду, Теңир астын кыл,                          </w:t>
      </w:r>
      <w:r w:rsidR="00CD16AF" w:rsidRPr="00820A83">
        <w:rPr>
          <w:rFonts w:ascii="Times New Roman" w:hAnsi="Times New Roman" w:cs="Times New Roman"/>
          <w:sz w:val="20"/>
          <w:szCs w:val="20"/>
          <w:lang w:val="ky-KG"/>
        </w:rPr>
        <w:t>Коңурдун күнүн туудурба</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Манасты Теңир үстүн кыл.</w:t>
      </w:r>
      <w:r w:rsidR="00CD16AF" w:rsidRPr="00820A83">
        <w:rPr>
          <w:rFonts w:ascii="Times New Roman" w:hAnsi="Times New Roman" w:cs="Times New Roman"/>
          <w:sz w:val="20"/>
          <w:szCs w:val="20"/>
          <w:lang w:val="ky-KG"/>
        </w:rPr>
        <w:t xml:space="preserve">                           Күн батыш көздөй куудурба</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[Убукеев,</w:t>
      </w:r>
      <w:r w:rsidR="00E37F6D">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 xml:space="preserve">М.А. Манас. – Б.: Мурас, 1998. – </w:t>
      </w:r>
      <w:r w:rsidR="00E37F6D">
        <w:rPr>
          <w:rFonts w:ascii="Times New Roman" w:hAnsi="Times New Roman" w:cs="Times New Roman"/>
          <w:sz w:val="20"/>
          <w:szCs w:val="20"/>
          <w:lang w:val="ky-KG"/>
        </w:rPr>
        <w:t>С</w:t>
      </w:r>
      <w:r w:rsidRPr="00820A83">
        <w:rPr>
          <w:rFonts w:ascii="Times New Roman" w:hAnsi="Times New Roman" w:cs="Times New Roman"/>
          <w:sz w:val="20"/>
          <w:szCs w:val="20"/>
          <w:lang w:val="ky-KG"/>
        </w:rPr>
        <w:t>.49].</w:t>
      </w:r>
    </w:p>
    <w:p w:rsidR="00CD16AF" w:rsidRPr="00820A83" w:rsidRDefault="00A36B78" w:rsidP="00FB5265">
      <w:pPr>
        <w:spacing w:after="0" w:line="240" w:lineRule="auto"/>
        <w:ind w:firstLine="284"/>
        <w:jc w:val="both"/>
        <w:rPr>
          <w:rFonts w:ascii="Times New Roman" w:hAnsi="Times New Roman" w:cs="Times New Roman"/>
          <w:sz w:val="20"/>
          <w:szCs w:val="20"/>
          <w:lang w:val="ky-KG"/>
        </w:rPr>
      </w:pPr>
      <w:proofErr w:type="gramStart"/>
      <w:r w:rsidRPr="00820A83">
        <w:rPr>
          <w:rFonts w:ascii="Times New Roman" w:hAnsi="Times New Roman" w:cs="Times New Roman"/>
          <w:sz w:val="20"/>
          <w:szCs w:val="20"/>
        </w:rPr>
        <w:t>Кыргыз, казактарда Асманды Жогорку Кудай деген ишенимин Ч.Валиханов мындай жазган: “...в дикокаменной орде живое выражении кукэ-тянгри в виде набожного восклицания или приказания” [Избранные произведении.</w:t>
      </w:r>
      <w:proofErr w:type="gramEnd"/>
      <w:r w:rsidRPr="00820A83">
        <w:rPr>
          <w:rFonts w:ascii="Times New Roman" w:hAnsi="Times New Roman" w:cs="Times New Roman"/>
          <w:sz w:val="20"/>
          <w:szCs w:val="20"/>
        </w:rPr>
        <w:t xml:space="preserve"> – </w:t>
      </w:r>
      <w:proofErr w:type="gramStart"/>
      <w:r w:rsidRPr="00820A83">
        <w:rPr>
          <w:rFonts w:ascii="Times New Roman" w:hAnsi="Times New Roman" w:cs="Times New Roman"/>
          <w:sz w:val="20"/>
          <w:szCs w:val="20"/>
        </w:rPr>
        <w:t xml:space="preserve">М.: Наука, 1986. </w:t>
      </w:r>
      <w:r w:rsidR="00972925">
        <w:rPr>
          <w:rFonts w:ascii="Times New Roman" w:hAnsi="Times New Roman" w:cs="Times New Roman"/>
          <w:sz w:val="20"/>
          <w:szCs w:val="20"/>
          <w:lang w:val="ky-KG"/>
        </w:rPr>
        <w:t xml:space="preserve">– </w:t>
      </w:r>
      <w:r w:rsidR="00972925">
        <w:rPr>
          <w:rFonts w:ascii="Times New Roman" w:hAnsi="Times New Roman" w:cs="Times New Roman"/>
          <w:sz w:val="20"/>
          <w:szCs w:val="20"/>
        </w:rPr>
        <w:t>т.1,</w:t>
      </w:r>
      <w:r w:rsidR="006B061E">
        <w:rPr>
          <w:rFonts w:ascii="Times New Roman" w:hAnsi="Times New Roman" w:cs="Times New Roman"/>
          <w:sz w:val="20"/>
          <w:szCs w:val="20"/>
          <w:lang w:val="ky-KG"/>
        </w:rPr>
        <w:t xml:space="preserve"> </w:t>
      </w:r>
      <w:r w:rsidRPr="00820A83">
        <w:rPr>
          <w:rFonts w:ascii="Times New Roman" w:hAnsi="Times New Roman" w:cs="Times New Roman"/>
          <w:sz w:val="20"/>
          <w:szCs w:val="20"/>
        </w:rPr>
        <w:t>480</w:t>
      </w:r>
      <w:r w:rsidR="006B061E">
        <w:rPr>
          <w:rFonts w:ascii="Times New Roman" w:hAnsi="Times New Roman" w:cs="Times New Roman"/>
          <w:sz w:val="20"/>
          <w:szCs w:val="20"/>
          <w:lang w:val="ky-KG"/>
        </w:rPr>
        <w:t xml:space="preserve"> с.</w:t>
      </w:r>
      <w:r w:rsidRPr="00820A83">
        <w:rPr>
          <w:rFonts w:ascii="Times New Roman" w:hAnsi="Times New Roman" w:cs="Times New Roman"/>
          <w:sz w:val="20"/>
          <w:szCs w:val="20"/>
        </w:rPr>
        <w:t>].</w:t>
      </w:r>
      <w:proofErr w:type="gramEnd"/>
      <w:r w:rsidRPr="00820A83">
        <w:rPr>
          <w:rFonts w:ascii="Times New Roman" w:hAnsi="Times New Roman" w:cs="Times New Roman"/>
          <w:sz w:val="20"/>
          <w:szCs w:val="20"/>
        </w:rPr>
        <w:t xml:space="preserve"> Асманды кудайлаштыруу менен кыргыздар жаратылыштын бир бө</w:t>
      </w:r>
      <w:proofErr w:type="gramStart"/>
      <w:r w:rsidRPr="00820A83">
        <w:rPr>
          <w:rFonts w:ascii="Times New Roman" w:hAnsi="Times New Roman" w:cs="Times New Roman"/>
          <w:sz w:val="20"/>
          <w:szCs w:val="20"/>
        </w:rPr>
        <w:t>л</w:t>
      </w:r>
      <w:proofErr w:type="gramEnd"/>
      <w:r w:rsidRPr="00820A83">
        <w:rPr>
          <w:rFonts w:ascii="Times New Roman" w:hAnsi="Times New Roman" w:cs="Times New Roman"/>
          <w:sz w:val="20"/>
          <w:szCs w:val="20"/>
        </w:rPr>
        <w:t>үгү болгон асманга болгон сыйынуулар кыргыздарда жашаган. Кыргыздар кө</w:t>
      </w:r>
      <w:proofErr w:type="gramStart"/>
      <w:r w:rsidRPr="00820A83">
        <w:rPr>
          <w:rFonts w:ascii="Times New Roman" w:hAnsi="Times New Roman" w:cs="Times New Roman"/>
          <w:sz w:val="20"/>
          <w:szCs w:val="20"/>
        </w:rPr>
        <w:t>п</w:t>
      </w:r>
      <w:proofErr w:type="gramEnd"/>
      <w:r w:rsidRPr="00820A83">
        <w:rPr>
          <w:rFonts w:ascii="Times New Roman" w:hAnsi="Times New Roman" w:cs="Times New Roman"/>
          <w:sz w:val="20"/>
          <w:szCs w:val="20"/>
        </w:rPr>
        <w:t xml:space="preserve"> убакта “Көк асман колдо!”. Кыргыздардын эпикалык чыгармаларында “Манас” эпосунда “Төбөсү ачык кө</w:t>
      </w:r>
      <w:proofErr w:type="gramStart"/>
      <w:r w:rsidRPr="00820A83">
        <w:rPr>
          <w:rFonts w:ascii="Times New Roman" w:hAnsi="Times New Roman" w:cs="Times New Roman"/>
          <w:sz w:val="20"/>
          <w:szCs w:val="20"/>
        </w:rPr>
        <w:t>к</w:t>
      </w:r>
      <w:proofErr w:type="gramEnd"/>
      <w:r w:rsidRPr="00820A83">
        <w:rPr>
          <w:rFonts w:ascii="Times New Roman" w:hAnsi="Times New Roman" w:cs="Times New Roman"/>
          <w:sz w:val="20"/>
          <w:szCs w:val="20"/>
        </w:rPr>
        <w:t xml:space="preserve"> урсун, төшү түктүү жер урсун”</w:t>
      </w:r>
      <w:r w:rsidR="00CD16AF" w:rsidRPr="00820A83">
        <w:rPr>
          <w:rFonts w:ascii="Times New Roman" w:hAnsi="Times New Roman" w:cs="Times New Roman"/>
          <w:sz w:val="20"/>
          <w:szCs w:val="20"/>
          <w:lang w:val="ky-KG"/>
        </w:rPr>
        <w:t>,</w:t>
      </w:r>
      <w:r w:rsidRPr="00820A83">
        <w:rPr>
          <w:rFonts w:ascii="Times New Roman" w:hAnsi="Times New Roman" w:cs="Times New Roman"/>
          <w:sz w:val="20"/>
          <w:szCs w:val="20"/>
        </w:rPr>
        <w:t xml:space="preserve"> </w:t>
      </w:r>
      <w:r w:rsidR="00E96C36">
        <w:rPr>
          <w:rFonts w:ascii="Times New Roman" w:hAnsi="Times New Roman" w:cs="Times New Roman"/>
          <w:sz w:val="20"/>
          <w:szCs w:val="20"/>
          <w:lang w:val="ky-KG"/>
        </w:rPr>
        <w:t>–</w:t>
      </w:r>
      <w:r w:rsidR="00CD16AF"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rPr>
        <w:t xml:space="preserve">деген саптар кеңири орун алган. </w:t>
      </w:r>
    </w:p>
    <w:p w:rsidR="00A36B78" w:rsidRPr="00820A83" w:rsidRDefault="00E96C36" w:rsidP="00FB5265">
      <w:pPr>
        <w:spacing w:after="0" w:line="240" w:lineRule="auto"/>
        <w:ind w:firstLine="284"/>
        <w:jc w:val="both"/>
        <w:rPr>
          <w:rFonts w:ascii="Times New Roman" w:hAnsi="Times New Roman" w:cs="Times New Roman"/>
          <w:sz w:val="20"/>
          <w:szCs w:val="20"/>
          <w:lang w:val="ky-KG"/>
        </w:rPr>
      </w:pPr>
      <w:r>
        <w:rPr>
          <w:rFonts w:ascii="Times New Roman" w:hAnsi="Times New Roman" w:cs="Times New Roman"/>
          <w:sz w:val="20"/>
          <w:szCs w:val="20"/>
          <w:lang w:val="ky-KG"/>
        </w:rPr>
        <w:t>Б</w:t>
      </w:r>
      <w:r w:rsidR="00A36B78" w:rsidRPr="00820A83">
        <w:rPr>
          <w:rFonts w:ascii="Times New Roman" w:hAnsi="Times New Roman" w:cs="Times New Roman"/>
          <w:sz w:val="20"/>
          <w:szCs w:val="20"/>
          <w:lang w:val="ky-KG"/>
        </w:rPr>
        <w:t>айыркы түрктөрдүн Теңир, Умай, Жер-Сууга сыйынуулар</w:t>
      </w:r>
      <w:r w:rsidR="00CD16AF" w:rsidRPr="00820A83">
        <w:rPr>
          <w:rFonts w:ascii="Times New Roman" w:hAnsi="Times New Roman" w:cs="Times New Roman"/>
          <w:sz w:val="20"/>
          <w:szCs w:val="20"/>
          <w:lang w:val="ky-KG"/>
        </w:rPr>
        <w:t>ынын</w:t>
      </w:r>
      <w:r w:rsidR="00A36B78" w:rsidRPr="00820A83">
        <w:rPr>
          <w:rFonts w:ascii="Times New Roman" w:hAnsi="Times New Roman" w:cs="Times New Roman"/>
          <w:sz w:val="20"/>
          <w:szCs w:val="20"/>
          <w:lang w:val="ky-KG"/>
        </w:rPr>
        <w:t xml:space="preserve"> калдыктары соңку мезгилдерге чейин кыргыздарда жашап келген. Кыргыздардын байыркы түрктөр менен диний көз карашындагы, салттарындагы окшоштуктар, байланыштар азыркы кыргыздардын этногенезисинде байыркы түрктөрдүн компоненттери бар экендигин айгинелейт. </w:t>
      </w:r>
    </w:p>
    <w:p w:rsidR="00A36B78" w:rsidRPr="00E21CD7"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b/>
          <w:sz w:val="20"/>
          <w:szCs w:val="20"/>
          <w:lang w:val="ky-KG"/>
        </w:rPr>
        <w:t>Экинчи баптын экинчи бөлүгү, “Умай -эне” ишеними жана “Манас” эпосу деп аталып</w:t>
      </w:r>
      <w:r w:rsidRPr="00820A83">
        <w:rPr>
          <w:rFonts w:ascii="Times New Roman" w:hAnsi="Times New Roman" w:cs="Times New Roman"/>
          <w:sz w:val="20"/>
          <w:szCs w:val="20"/>
          <w:lang w:val="ky-KG"/>
        </w:rPr>
        <w:t xml:space="preserve">, Умай-аялдын башаты, балдардын </w:t>
      </w:r>
      <w:r w:rsidRPr="00820A83">
        <w:rPr>
          <w:rFonts w:ascii="Times New Roman" w:hAnsi="Times New Roman" w:cs="Times New Roman"/>
          <w:sz w:val="20"/>
          <w:szCs w:val="20"/>
          <w:lang w:val="ky-KG"/>
        </w:rPr>
        <w:lastRenderedPageBreak/>
        <w:t>коргоочусу, колдоочусу катары бүгүнкү күнгө чейин кыргыздарда, Саян-Алтайда жашаган түрк-монгол тилдүү элдердин ишенимдеринде сакталып келет. Кыргызстандын территориясында эң байыркы руханий маданияттын жана диний ишенимдердин эстелиги катары Ак-Чуңкур үңкүрү эсептелет (б.з.ч.</w:t>
      </w:r>
      <w:r w:rsidR="00D05E10">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XII-VI миң жылдык). Ак-Чуңкур үңкүрүндө салттуу жөрөлгөлөр өткөн байыркы ыйык жер болгон, ырым-жырымдар үңкүр бетине жаратылыш боёктору менен сүрөт тартуулар аркылуу жүргүзүлгөн [Табалдиев,</w:t>
      </w:r>
      <w:r w:rsidR="00D05E10">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К.Ш. Древние святые места Иссык-Куля паломничество, дар, мастерство. – Б.: Культурно-и</w:t>
      </w:r>
      <w:r w:rsidR="00D05E10">
        <w:rPr>
          <w:rFonts w:ascii="Times New Roman" w:hAnsi="Times New Roman" w:cs="Times New Roman"/>
          <w:sz w:val="20"/>
          <w:szCs w:val="20"/>
          <w:lang w:val="ky-KG"/>
        </w:rPr>
        <w:t>сслед. це</w:t>
      </w:r>
      <w:r w:rsidR="00401B54">
        <w:rPr>
          <w:rFonts w:ascii="Times New Roman" w:hAnsi="Times New Roman" w:cs="Times New Roman"/>
          <w:sz w:val="20"/>
          <w:szCs w:val="20"/>
          <w:lang w:val="ky-KG"/>
        </w:rPr>
        <w:t>нтр «Айгине», 2009. – С.318-329</w:t>
      </w:r>
      <w:r w:rsidRPr="00820A83">
        <w:rPr>
          <w:rFonts w:ascii="Times New Roman" w:hAnsi="Times New Roman" w:cs="Times New Roman"/>
          <w:sz w:val="20"/>
          <w:szCs w:val="20"/>
          <w:lang w:val="ky-KG"/>
        </w:rPr>
        <w:t>]. Ыйык жердин дубалдарында зооморфтук (өгүз, эчки, жылан) сүрөттөр менен бирге аялдын элесин берген сүрөттөр болгон. Көптөгөн окумуштуулар белгилегендей, “неолиттик доордогу” аялдын образынын берилиши менен эненин жаратуу идеясы, анын балдарды, очокту сактоочу культу жана анын ээси экендигин чагылдырган идеялар камтылгандыгын айтат [Михайлов</w:t>
      </w:r>
      <w:r w:rsidR="00D05E10">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Т.М. Из истории бурятского шаманизма (с древнейших времен по XVIII в.) –</w:t>
      </w:r>
      <w:r w:rsidR="00D05E10">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 xml:space="preserve">Новосибирск: Наука, 1980. </w:t>
      </w:r>
      <w:r w:rsidR="00D05E10">
        <w:rPr>
          <w:rFonts w:ascii="Times New Roman" w:hAnsi="Times New Roman" w:cs="Times New Roman"/>
          <w:sz w:val="20"/>
          <w:szCs w:val="20"/>
          <w:lang w:val="ky-KG"/>
        </w:rPr>
        <w:t>– С</w:t>
      </w:r>
      <w:r w:rsidRPr="00820A83">
        <w:rPr>
          <w:rFonts w:ascii="Times New Roman" w:hAnsi="Times New Roman" w:cs="Times New Roman"/>
          <w:sz w:val="20"/>
          <w:szCs w:val="20"/>
          <w:lang w:val="ky-KG"/>
        </w:rPr>
        <w:t xml:space="preserve">.78-79]. Аялдардын элесин берген фигуралар, статуэткалар сыйынуучу предмет, талисман жана ыйык буюмдун ролун ойногонун белгилейт окумуштуу А.Н.Бернштам </w:t>
      </w:r>
      <w:r w:rsidR="00D05E10">
        <w:rPr>
          <w:rFonts w:ascii="Times New Roman" w:hAnsi="Times New Roman" w:cs="Times New Roman"/>
          <w:sz w:val="20"/>
          <w:szCs w:val="20"/>
          <w:lang w:val="ky-KG"/>
        </w:rPr>
        <w:t xml:space="preserve">[Избранные труды по археологии </w:t>
      </w:r>
      <w:r w:rsidRPr="00820A83">
        <w:rPr>
          <w:rFonts w:ascii="Times New Roman" w:hAnsi="Times New Roman" w:cs="Times New Roman"/>
          <w:sz w:val="20"/>
          <w:szCs w:val="20"/>
          <w:lang w:val="ky-KG"/>
        </w:rPr>
        <w:t>и истории кыргызов и Кыргызстана. – Б., 1998</w:t>
      </w:r>
      <w:r w:rsidRPr="00E21CD7">
        <w:rPr>
          <w:rFonts w:ascii="Times New Roman" w:hAnsi="Times New Roman" w:cs="Times New Roman"/>
          <w:sz w:val="20"/>
          <w:szCs w:val="20"/>
          <w:lang w:val="ky-KG"/>
        </w:rPr>
        <w:t>,</w:t>
      </w:r>
      <w:r w:rsidR="00D05E10" w:rsidRPr="00E21CD7">
        <w:rPr>
          <w:rFonts w:ascii="Times New Roman" w:hAnsi="Times New Roman" w:cs="Times New Roman"/>
          <w:sz w:val="20"/>
          <w:szCs w:val="20"/>
          <w:lang w:val="ky-KG"/>
        </w:rPr>
        <w:t xml:space="preserve">– </w:t>
      </w:r>
      <w:r w:rsidR="00086B61" w:rsidRPr="00086B61">
        <w:rPr>
          <w:rFonts w:ascii="Times New Roman" w:hAnsi="Times New Roman" w:cs="Times New Roman"/>
          <w:sz w:val="20"/>
          <w:szCs w:val="20"/>
          <w:lang w:val="ky-KG"/>
        </w:rPr>
        <w:t xml:space="preserve">Ч.2 </w:t>
      </w:r>
      <w:r w:rsidR="00D05E10" w:rsidRPr="00E21CD7">
        <w:rPr>
          <w:rFonts w:ascii="Times New Roman" w:hAnsi="Times New Roman" w:cs="Times New Roman"/>
          <w:sz w:val="20"/>
          <w:szCs w:val="20"/>
          <w:lang w:val="ky-KG"/>
        </w:rPr>
        <w:t>С</w:t>
      </w:r>
      <w:r w:rsidR="00E21CD7">
        <w:rPr>
          <w:rFonts w:ascii="Times New Roman" w:hAnsi="Times New Roman" w:cs="Times New Roman"/>
          <w:sz w:val="20"/>
          <w:szCs w:val="20"/>
          <w:lang w:val="ky-KG"/>
        </w:rPr>
        <w:t>.</w:t>
      </w:r>
      <w:r w:rsidRPr="00E21CD7">
        <w:rPr>
          <w:rFonts w:ascii="Times New Roman" w:hAnsi="Times New Roman" w:cs="Times New Roman"/>
          <w:sz w:val="20"/>
          <w:szCs w:val="20"/>
          <w:lang w:val="ky-KG"/>
        </w:rPr>
        <w:t>75]</w:t>
      </w:r>
      <w:r w:rsidR="00086B61">
        <w:rPr>
          <w:rFonts w:ascii="Times New Roman" w:hAnsi="Times New Roman" w:cs="Times New Roman"/>
          <w:sz w:val="20"/>
          <w:szCs w:val="20"/>
          <w:lang w:val="ky-KG"/>
        </w:rPr>
        <w:t>.</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E21CD7">
        <w:rPr>
          <w:rFonts w:ascii="Times New Roman" w:hAnsi="Times New Roman" w:cs="Times New Roman"/>
          <w:sz w:val="20"/>
          <w:szCs w:val="20"/>
          <w:lang w:val="ky-KG"/>
        </w:rPr>
        <w:t>Үңкүрдүн бетинде тартылган сүрөттөр алгачкы адамд</w:t>
      </w:r>
      <w:r w:rsidR="00F90D49">
        <w:rPr>
          <w:rFonts w:ascii="Times New Roman" w:hAnsi="Times New Roman" w:cs="Times New Roman"/>
          <w:sz w:val="20"/>
          <w:szCs w:val="20"/>
          <w:lang w:val="ky-KG"/>
        </w:rPr>
        <w:t>а</w:t>
      </w:r>
      <w:r w:rsidRPr="00E21CD7">
        <w:rPr>
          <w:rFonts w:ascii="Times New Roman" w:hAnsi="Times New Roman" w:cs="Times New Roman"/>
          <w:sz w:val="20"/>
          <w:szCs w:val="20"/>
          <w:lang w:val="ky-KG"/>
        </w:rPr>
        <w:t>рдын ишениминдеги аялдардын образынын маанилүүлүгүн гана</w:t>
      </w:r>
      <w:r w:rsidRPr="00820A83">
        <w:rPr>
          <w:rFonts w:ascii="Times New Roman" w:hAnsi="Times New Roman" w:cs="Times New Roman"/>
          <w:sz w:val="20"/>
          <w:szCs w:val="20"/>
          <w:lang w:val="ky-KG"/>
        </w:rPr>
        <w:t xml:space="preserve"> түшүндүрбөстөн, алгачкы коомдук түзүлүштө салттык ритуалдык жөрөлгөлөрдү алып жүрүүчүлөр алгач аялдар болгонун көрсөтүп турат Кыргыздардын кудайы катары Умай жөнүндө Алтын-Көлдөгү эстеликте мындай деп жазылган: “Умай-бек бул биздин атабыз, биз укум-ту</w:t>
      </w:r>
      <w:r w:rsidR="00E21CD7">
        <w:rPr>
          <w:rFonts w:ascii="Times New Roman" w:hAnsi="Times New Roman" w:cs="Times New Roman"/>
          <w:sz w:val="20"/>
          <w:szCs w:val="20"/>
          <w:lang w:val="ky-KG"/>
        </w:rPr>
        <w:t xml:space="preserve">кумдуу баатыр эрбиз” </w:t>
      </w:r>
      <w:r w:rsidR="00E21CD7" w:rsidRPr="00E21CD7">
        <w:rPr>
          <w:rFonts w:ascii="Times New Roman" w:hAnsi="Times New Roman" w:cs="Times New Roman"/>
          <w:sz w:val="20"/>
          <w:szCs w:val="20"/>
          <w:lang w:val="ky-KG"/>
        </w:rPr>
        <w:t>[</w:t>
      </w:r>
      <w:r w:rsidRPr="00820A83">
        <w:rPr>
          <w:rFonts w:ascii="Times New Roman" w:hAnsi="Times New Roman" w:cs="Times New Roman"/>
          <w:sz w:val="20"/>
          <w:szCs w:val="20"/>
          <w:lang w:val="ky-KG"/>
        </w:rPr>
        <w:t>Восточные авторы о кыргызах Составление,введение и комментарии Ө. Караева. – Б.: Кыргызстан. 1994.</w:t>
      </w:r>
      <w:r w:rsidR="00E21CD7">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 xml:space="preserve"> </w:t>
      </w:r>
      <w:r w:rsidR="00E21CD7">
        <w:rPr>
          <w:rFonts w:ascii="Times New Roman" w:hAnsi="Times New Roman" w:cs="Times New Roman"/>
          <w:sz w:val="20"/>
          <w:szCs w:val="20"/>
          <w:lang w:val="ky-KG"/>
        </w:rPr>
        <w:t>С</w:t>
      </w:r>
      <w:r w:rsidRPr="00820A83">
        <w:rPr>
          <w:rFonts w:ascii="Times New Roman" w:hAnsi="Times New Roman" w:cs="Times New Roman"/>
          <w:sz w:val="20"/>
          <w:szCs w:val="20"/>
          <w:lang w:val="ky-KG"/>
        </w:rPr>
        <w:t>.32</w:t>
      </w:r>
      <w:r w:rsidR="00E21CD7" w:rsidRPr="00BA3C98">
        <w:rPr>
          <w:rFonts w:ascii="Times New Roman" w:hAnsi="Times New Roman" w:cs="Times New Roman"/>
          <w:sz w:val="20"/>
          <w:szCs w:val="20"/>
          <w:lang w:val="ky-KG"/>
        </w:rPr>
        <w:t>]</w:t>
      </w:r>
      <w:r w:rsidRPr="00820A83">
        <w:rPr>
          <w:rFonts w:ascii="Times New Roman" w:hAnsi="Times New Roman" w:cs="Times New Roman"/>
          <w:sz w:val="20"/>
          <w:szCs w:val="20"/>
          <w:lang w:val="ky-KG"/>
        </w:rPr>
        <w:t>. Бул кыргыз жазуу эстеликтеринде алгач ирет учураган Умай-эне таштарында Тонүкук жана Күл-Тегин жөнүндөгү (б.з.</w:t>
      </w:r>
      <w:r w:rsidR="00BA3C98" w:rsidRPr="00BA3C98">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VIII к. биринчи чейреги) саптар</w:t>
      </w:r>
      <w:r w:rsidR="00BA3C98">
        <w:rPr>
          <w:rFonts w:ascii="Times New Roman" w:hAnsi="Times New Roman" w:cs="Times New Roman"/>
          <w:sz w:val="20"/>
          <w:szCs w:val="20"/>
          <w:lang w:val="ky-KG"/>
        </w:rPr>
        <w:t>ды келтирсек, Тонүкук дастанынын төртүнчү аңгемечеси</w:t>
      </w:r>
      <w:r w:rsidRPr="00820A83">
        <w:rPr>
          <w:rFonts w:ascii="Times New Roman" w:hAnsi="Times New Roman" w:cs="Times New Roman"/>
          <w:sz w:val="20"/>
          <w:szCs w:val="20"/>
          <w:lang w:val="ky-KG"/>
        </w:rPr>
        <w:t xml:space="preserve">, </w:t>
      </w:r>
      <w:r w:rsidR="00815DAD">
        <w:rPr>
          <w:rFonts w:ascii="Times New Roman" w:hAnsi="Times New Roman" w:cs="Times New Roman"/>
          <w:sz w:val="20"/>
          <w:szCs w:val="20"/>
          <w:lang w:val="ky-KG"/>
        </w:rPr>
        <w:t xml:space="preserve">тагыраак айтканда, </w:t>
      </w:r>
      <w:r w:rsidRPr="00820A83">
        <w:rPr>
          <w:rFonts w:ascii="Times New Roman" w:hAnsi="Times New Roman" w:cs="Times New Roman"/>
          <w:sz w:val="20"/>
          <w:szCs w:val="20"/>
          <w:lang w:val="ky-KG"/>
        </w:rPr>
        <w:t xml:space="preserve">«Түргөш» (Онок «элине жортуул»): - «Кечээ келдик. Келгендери алп деди. Туйбады (түшүнүшпөдү) Теңири, Умай, Ыйык Жер-Суу жеңиш берди, неге качабыз». Бул текстте байыркы түрк жазуу эстеликтеринде жогорку пантеондун кудайлары катары Теңир, Умай жана Ыйык Жер-Суу аталып жатат. Теңир жана Ыйык Жер-Суу менен катар Умай да кыргыз жана түрк кагандарынын колдоочусу экендиги айтылат. </w:t>
      </w:r>
      <w:r w:rsidR="00F578CE">
        <w:rPr>
          <w:rFonts w:ascii="Times New Roman" w:hAnsi="Times New Roman" w:cs="Times New Roman"/>
          <w:sz w:val="20"/>
          <w:szCs w:val="20"/>
          <w:lang w:val="ky-KG"/>
        </w:rPr>
        <w:t xml:space="preserve">Умай </w:t>
      </w:r>
      <w:r w:rsidRPr="00820A83">
        <w:rPr>
          <w:rFonts w:ascii="Times New Roman" w:hAnsi="Times New Roman" w:cs="Times New Roman"/>
          <w:sz w:val="20"/>
          <w:szCs w:val="20"/>
          <w:lang w:val="ky-KG"/>
        </w:rPr>
        <w:t>энеге сыйын</w:t>
      </w:r>
      <w:r w:rsidR="00815DAD">
        <w:rPr>
          <w:rFonts w:ascii="Times New Roman" w:hAnsi="Times New Roman" w:cs="Times New Roman"/>
          <w:sz w:val="20"/>
          <w:szCs w:val="20"/>
          <w:lang w:val="ky-KG"/>
        </w:rPr>
        <w:t>уу</w:t>
      </w:r>
      <w:r w:rsidRPr="00820A83">
        <w:rPr>
          <w:rFonts w:ascii="Times New Roman" w:hAnsi="Times New Roman" w:cs="Times New Roman"/>
          <w:sz w:val="20"/>
          <w:szCs w:val="20"/>
          <w:lang w:val="ky-KG"/>
        </w:rPr>
        <w:t xml:space="preserve"> эненин кадыры өскөн доордо болгондур. Умай энени</w:t>
      </w:r>
      <w:r w:rsidR="0035030B">
        <w:rPr>
          <w:rFonts w:ascii="Times New Roman" w:hAnsi="Times New Roman" w:cs="Times New Roman"/>
          <w:sz w:val="20"/>
          <w:szCs w:val="20"/>
          <w:lang w:val="ky-KG"/>
        </w:rPr>
        <w:t xml:space="preserve"> элибиз өтө урматтап алпештеген,</w:t>
      </w:r>
      <w:r w:rsidRPr="00820A83">
        <w:rPr>
          <w:rFonts w:ascii="Times New Roman" w:hAnsi="Times New Roman" w:cs="Times New Roman"/>
          <w:sz w:val="20"/>
          <w:szCs w:val="20"/>
          <w:lang w:val="ky-KG"/>
        </w:rPr>
        <w:t xml:space="preserve"> чебер, ууз аялдар «Умай» энени учкан куш түрүндө саймага сайышкан.</w:t>
      </w:r>
    </w:p>
    <w:p w:rsidR="00A36B78" w:rsidRPr="00820A83" w:rsidRDefault="00A36B78" w:rsidP="00FB5265">
      <w:pPr>
        <w:spacing w:after="0" w:line="240" w:lineRule="auto"/>
        <w:ind w:firstLine="284"/>
        <w:jc w:val="both"/>
        <w:rPr>
          <w:rFonts w:ascii="Times New Roman" w:hAnsi="Times New Roman" w:cs="Times New Roman"/>
          <w:sz w:val="20"/>
          <w:szCs w:val="20"/>
        </w:rPr>
      </w:pPr>
      <w:r w:rsidRPr="00820A83">
        <w:rPr>
          <w:rFonts w:ascii="Times New Roman" w:hAnsi="Times New Roman" w:cs="Times New Roman"/>
          <w:sz w:val="20"/>
          <w:szCs w:val="20"/>
          <w:lang w:val="ky-KG"/>
        </w:rPr>
        <w:lastRenderedPageBreak/>
        <w:t xml:space="preserve">Умай-энеге болгон сыйынуу “Манас” эпосуна исламга чейинки диний түшүнүктөрүнүн негизинде кирген. </w:t>
      </w:r>
      <w:r w:rsidR="00C900D6">
        <w:rPr>
          <w:rFonts w:ascii="Times New Roman" w:hAnsi="Times New Roman" w:cs="Times New Roman"/>
          <w:sz w:val="20"/>
          <w:szCs w:val="20"/>
        </w:rPr>
        <w:t>Умай</w:t>
      </w:r>
      <w:r w:rsidR="00C900D6">
        <w:rPr>
          <w:rFonts w:ascii="Times New Roman" w:hAnsi="Times New Roman" w:cs="Times New Roman"/>
          <w:sz w:val="20"/>
          <w:szCs w:val="20"/>
          <w:lang w:val="ky-KG"/>
        </w:rPr>
        <w:t xml:space="preserve"> </w:t>
      </w:r>
      <w:r w:rsidRPr="00820A83">
        <w:rPr>
          <w:rFonts w:ascii="Times New Roman" w:hAnsi="Times New Roman" w:cs="Times New Roman"/>
          <w:sz w:val="20"/>
          <w:szCs w:val="20"/>
        </w:rPr>
        <w:t>эне негизинен</w:t>
      </w:r>
      <w:proofErr w:type="gramStart"/>
      <w:r w:rsidRPr="00820A83">
        <w:rPr>
          <w:rFonts w:ascii="Times New Roman" w:hAnsi="Times New Roman" w:cs="Times New Roman"/>
          <w:sz w:val="20"/>
          <w:szCs w:val="20"/>
        </w:rPr>
        <w:t xml:space="preserve"> Т</w:t>
      </w:r>
      <w:proofErr w:type="gramEnd"/>
      <w:r w:rsidRPr="00820A83">
        <w:rPr>
          <w:rFonts w:ascii="Times New Roman" w:hAnsi="Times New Roman" w:cs="Times New Roman"/>
          <w:sz w:val="20"/>
          <w:szCs w:val="20"/>
        </w:rPr>
        <w:t>еңир, Жер-Суу менен бир катар кыргыздардын диний ишенимдеринин система</w:t>
      </w:r>
      <w:r w:rsidR="00E16316" w:rsidRPr="00820A83">
        <w:rPr>
          <w:rFonts w:ascii="Times New Roman" w:hAnsi="Times New Roman" w:cs="Times New Roman"/>
          <w:sz w:val="20"/>
          <w:szCs w:val="20"/>
        </w:rPr>
        <w:t>сында турат. Умай</w:t>
      </w:r>
      <w:r w:rsidR="00E16316"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rPr>
        <w:t>энеге сыйынуу жөнүндөгү маалыматтар кыргыздардан тышкары башка элдердин диний ишенимдеринде, түшүнүктө</w:t>
      </w:r>
      <w:proofErr w:type="gramStart"/>
      <w:r w:rsidRPr="00820A83">
        <w:rPr>
          <w:rFonts w:ascii="Times New Roman" w:hAnsi="Times New Roman" w:cs="Times New Roman"/>
          <w:sz w:val="20"/>
          <w:szCs w:val="20"/>
        </w:rPr>
        <w:t>р</w:t>
      </w:r>
      <w:proofErr w:type="gramEnd"/>
      <w:r w:rsidRPr="00820A83">
        <w:rPr>
          <w:rFonts w:ascii="Times New Roman" w:hAnsi="Times New Roman" w:cs="Times New Roman"/>
          <w:sz w:val="20"/>
          <w:szCs w:val="20"/>
        </w:rPr>
        <w:t xml:space="preserve">үндө, эпикалык жана фольклордук чыгармаларында сакталып калган. </w:t>
      </w:r>
    </w:p>
    <w:p w:rsidR="00A36B78" w:rsidRPr="00FB7D59"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b/>
          <w:sz w:val="20"/>
          <w:szCs w:val="20"/>
          <w:lang w:val="ky-KG"/>
        </w:rPr>
        <w:t xml:space="preserve">Экинчи баптын үчүнчү бөлүгүндө, кыргыздардын Жер-Суу таюу ишенимдери чагылдырылган. </w:t>
      </w:r>
      <w:r w:rsidRPr="00820A83">
        <w:rPr>
          <w:rFonts w:ascii="Times New Roman" w:hAnsi="Times New Roman" w:cs="Times New Roman"/>
          <w:sz w:val="20"/>
          <w:szCs w:val="20"/>
          <w:lang w:val="ky-KG"/>
        </w:rPr>
        <w:t>Жер-Суу таюу ишенимдеринин ырым-жырым жөрөлгөлөрүн эң байыркы ишенимдер катары кароого болот.</w:t>
      </w:r>
      <w:r w:rsidR="0035030B">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Жазма булактарда хуннулардын жерди ыйык тутушкандыгы жөнүндө маалыматтар бар: “сюнну сегизинчи айда жердин рухуна күзгү курмандык чалуу учурунда</w:t>
      </w:r>
      <w:r w:rsidR="00C900D6">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 xml:space="preserve">сыйынуу үчүн бирге чогулушкан”. Ухуандар (б.з.I-II кк.) асман рухуна гана эмес, жердин, тоонун, дарыялардын рухтарына да сыйынышкан. </w:t>
      </w:r>
      <w:r w:rsidRPr="00820A83">
        <w:rPr>
          <w:rFonts w:ascii="Times New Roman" w:hAnsi="Times New Roman" w:cs="Times New Roman"/>
          <w:sz w:val="20"/>
          <w:szCs w:val="20"/>
        </w:rPr>
        <w:t>VIIIк. кидандар жерге курмандык чалышкан [Кюнер, Н.В.</w:t>
      </w:r>
      <w:r w:rsidR="00BA2557">
        <w:rPr>
          <w:rFonts w:ascii="Times New Roman" w:hAnsi="Times New Roman" w:cs="Times New Roman"/>
          <w:sz w:val="20"/>
          <w:szCs w:val="20"/>
          <w:lang w:val="ky-KG"/>
        </w:rPr>
        <w:t xml:space="preserve"> </w:t>
      </w:r>
      <w:r w:rsidRPr="00820A83">
        <w:rPr>
          <w:rFonts w:ascii="Times New Roman" w:hAnsi="Times New Roman" w:cs="Times New Roman"/>
          <w:sz w:val="20"/>
          <w:szCs w:val="20"/>
        </w:rPr>
        <w:t>Новые китайские материалы по этнографии киргизо</w:t>
      </w:r>
      <w:proofErr w:type="gramStart"/>
      <w:r w:rsidRPr="00820A83">
        <w:rPr>
          <w:rFonts w:ascii="Times New Roman" w:hAnsi="Times New Roman" w:cs="Times New Roman"/>
          <w:sz w:val="20"/>
          <w:szCs w:val="20"/>
        </w:rPr>
        <w:t>в(</w:t>
      </w:r>
      <w:proofErr w:type="gramEnd"/>
      <w:r w:rsidRPr="00820A83">
        <w:rPr>
          <w:rFonts w:ascii="Times New Roman" w:hAnsi="Times New Roman" w:cs="Times New Roman"/>
          <w:sz w:val="20"/>
          <w:szCs w:val="20"/>
        </w:rPr>
        <w:t>хакасов)VII – VIIIвв. н э. Вып.2.</w:t>
      </w:r>
      <w:r w:rsidR="00F578CE">
        <w:rPr>
          <w:rFonts w:ascii="Times New Roman" w:hAnsi="Times New Roman" w:cs="Times New Roman"/>
          <w:sz w:val="20"/>
          <w:szCs w:val="20"/>
          <w:lang w:val="ky-KG"/>
        </w:rPr>
        <w:t xml:space="preserve"> </w:t>
      </w:r>
      <w:r w:rsidRPr="00820A83">
        <w:rPr>
          <w:rFonts w:ascii="Times New Roman" w:hAnsi="Times New Roman" w:cs="Times New Roman"/>
          <w:sz w:val="20"/>
          <w:szCs w:val="20"/>
        </w:rPr>
        <w:t xml:space="preserve">- Абакан, 1951. – </w:t>
      </w:r>
      <w:r w:rsidR="00F578CE">
        <w:rPr>
          <w:rFonts w:ascii="Times New Roman" w:hAnsi="Times New Roman" w:cs="Times New Roman"/>
          <w:sz w:val="20"/>
          <w:szCs w:val="20"/>
          <w:lang w:val="ky-KG"/>
        </w:rPr>
        <w:t>С</w:t>
      </w:r>
      <w:r w:rsidRPr="00820A83">
        <w:rPr>
          <w:rFonts w:ascii="Times New Roman" w:hAnsi="Times New Roman" w:cs="Times New Roman"/>
          <w:sz w:val="20"/>
          <w:szCs w:val="20"/>
        </w:rPr>
        <w:t>.</w:t>
      </w:r>
      <w:r w:rsidR="0035030B">
        <w:rPr>
          <w:rFonts w:ascii="Times New Roman" w:hAnsi="Times New Roman" w:cs="Times New Roman"/>
          <w:sz w:val="20"/>
          <w:szCs w:val="20"/>
        </w:rPr>
        <w:t>310</w:t>
      </w:r>
      <w:r w:rsidRPr="00820A83">
        <w:rPr>
          <w:rFonts w:ascii="Times New Roman" w:hAnsi="Times New Roman" w:cs="Times New Roman"/>
          <w:sz w:val="20"/>
          <w:szCs w:val="20"/>
        </w:rPr>
        <w:t xml:space="preserve">]. </w:t>
      </w:r>
      <w:proofErr w:type="gramStart"/>
      <w:r w:rsidRPr="00820A83">
        <w:rPr>
          <w:rFonts w:ascii="Times New Roman" w:hAnsi="Times New Roman" w:cs="Times New Roman"/>
          <w:sz w:val="20"/>
          <w:szCs w:val="20"/>
        </w:rPr>
        <w:t>Байыркы түрктөрдө жерге сыйынуу андан ары өнүккөндүгүн С.М.</w:t>
      </w:r>
      <w:r w:rsidR="00F578CE">
        <w:rPr>
          <w:rFonts w:ascii="Times New Roman" w:hAnsi="Times New Roman" w:cs="Times New Roman"/>
          <w:sz w:val="20"/>
          <w:szCs w:val="20"/>
          <w:lang w:val="ky-KG"/>
        </w:rPr>
        <w:t xml:space="preserve"> </w:t>
      </w:r>
      <w:r w:rsidRPr="00820A83">
        <w:rPr>
          <w:rFonts w:ascii="Times New Roman" w:hAnsi="Times New Roman" w:cs="Times New Roman"/>
          <w:sz w:val="20"/>
          <w:szCs w:val="20"/>
        </w:rPr>
        <w:t>Абрамзон эмгегинде белгилейт [Кыргыз жана Кыргызстандын тарыхы боюнча тандалма эмгектер.</w:t>
      </w:r>
      <w:proofErr w:type="gramEnd"/>
      <w:r w:rsidR="00F578CE">
        <w:rPr>
          <w:rFonts w:ascii="Times New Roman" w:hAnsi="Times New Roman" w:cs="Times New Roman"/>
          <w:sz w:val="20"/>
          <w:szCs w:val="20"/>
          <w:lang w:val="ky-KG"/>
        </w:rPr>
        <w:t xml:space="preserve"> </w:t>
      </w:r>
      <w:r w:rsidRPr="00820A83">
        <w:rPr>
          <w:rFonts w:ascii="Times New Roman" w:hAnsi="Times New Roman" w:cs="Times New Roman"/>
          <w:sz w:val="20"/>
          <w:szCs w:val="20"/>
        </w:rPr>
        <w:t xml:space="preserve">– </w:t>
      </w:r>
      <w:proofErr w:type="gramStart"/>
      <w:r w:rsidRPr="00820A83">
        <w:rPr>
          <w:rFonts w:ascii="Times New Roman" w:hAnsi="Times New Roman" w:cs="Times New Roman"/>
          <w:sz w:val="20"/>
          <w:szCs w:val="20"/>
        </w:rPr>
        <w:t>Б., 1999.</w:t>
      </w:r>
      <w:r w:rsidR="00F578CE">
        <w:rPr>
          <w:rFonts w:ascii="Times New Roman" w:hAnsi="Times New Roman" w:cs="Times New Roman"/>
          <w:sz w:val="20"/>
          <w:szCs w:val="20"/>
          <w:lang w:val="ky-KG"/>
        </w:rPr>
        <w:t xml:space="preserve"> –</w:t>
      </w:r>
      <w:r w:rsidRPr="00820A83">
        <w:rPr>
          <w:rFonts w:ascii="Times New Roman" w:hAnsi="Times New Roman" w:cs="Times New Roman"/>
          <w:sz w:val="20"/>
          <w:szCs w:val="20"/>
        </w:rPr>
        <w:t xml:space="preserve"> 205 б</w:t>
      </w:r>
      <w:r w:rsidR="00401B54">
        <w:rPr>
          <w:rFonts w:ascii="Times New Roman" w:hAnsi="Times New Roman" w:cs="Times New Roman"/>
          <w:sz w:val="20"/>
          <w:szCs w:val="20"/>
          <w:lang w:val="ky-KG"/>
        </w:rPr>
        <w:t>.</w:t>
      </w:r>
      <w:r w:rsidRPr="00820A83">
        <w:rPr>
          <w:rFonts w:ascii="Times New Roman" w:hAnsi="Times New Roman" w:cs="Times New Roman"/>
          <w:sz w:val="20"/>
          <w:szCs w:val="20"/>
        </w:rPr>
        <w:t>].</w:t>
      </w:r>
      <w:proofErr w:type="gramEnd"/>
      <w:r w:rsidR="00775B97">
        <w:rPr>
          <w:rFonts w:ascii="Times New Roman" w:hAnsi="Times New Roman" w:cs="Times New Roman"/>
          <w:sz w:val="20"/>
          <w:szCs w:val="20"/>
          <w:lang w:val="ky-KG"/>
        </w:rPr>
        <w:t xml:space="preserve"> </w:t>
      </w:r>
      <w:r w:rsidR="00BA2557">
        <w:rPr>
          <w:rFonts w:ascii="Times New Roman" w:hAnsi="Times New Roman" w:cs="Times New Roman"/>
          <w:sz w:val="20"/>
          <w:szCs w:val="20"/>
          <w:lang w:val="ky-KG"/>
        </w:rPr>
        <w:t>«Жер-С</w:t>
      </w:r>
      <w:r w:rsidRPr="00775B97">
        <w:rPr>
          <w:rFonts w:ascii="Times New Roman" w:hAnsi="Times New Roman" w:cs="Times New Roman"/>
          <w:sz w:val="20"/>
          <w:szCs w:val="20"/>
          <w:lang w:val="ky-KG"/>
        </w:rPr>
        <w:t xml:space="preserve">уу таюу» деген ат менен ооруп калганда же башка кырсык болгондо жеке сыйынуулар да өткөрүлгөн. Бул максатта жакын жердеги мазарлардын бирине барышкан. </w:t>
      </w:r>
      <w:r w:rsidRPr="00FB7D59">
        <w:rPr>
          <w:rFonts w:ascii="Times New Roman" w:hAnsi="Times New Roman" w:cs="Times New Roman"/>
          <w:sz w:val="20"/>
          <w:szCs w:val="20"/>
          <w:lang w:val="ky-KG"/>
        </w:rPr>
        <w:t>Ал жерде тигил же бул мал союлуп, тууган-туушкандарын чакырып тамак беришкен.</w:t>
      </w:r>
    </w:p>
    <w:p w:rsidR="00A36B78" w:rsidRPr="0029760F" w:rsidRDefault="00A36B78" w:rsidP="00FB5265">
      <w:pPr>
        <w:spacing w:after="0" w:line="240" w:lineRule="auto"/>
        <w:ind w:firstLine="284"/>
        <w:jc w:val="both"/>
        <w:rPr>
          <w:rFonts w:ascii="Times New Roman" w:hAnsi="Times New Roman" w:cs="Times New Roman"/>
          <w:sz w:val="20"/>
          <w:szCs w:val="20"/>
          <w:lang w:val="ky-KG"/>
        </w:rPr>
      </w:pPr>
      <w:r w:rsidRPr="00F578CE">
        <w:rPr>
          <w:rFonts w:ascii="Times New Roman" w:hAnsi="Times New Roman" w:cs="Times New Roman"/>
          <w:sz w:val="20"/>
          <w:szCs w:val="20"/>
          <w:lang w:val="ky-KG"/>
        </w:rPr>
        <w:t xml:space="preserve">“Манастын” салттык варианттарында баласыз кыргыздар мазарга барып, обого, даракка, ата-бабалардын күмбөзүнө сыйынганын көрөбүз. </w:t>
      </w:r>
      <w:r w:rsidRPr="0029760F">
        <w:rPr>
          <w:rFonts w:ascii="Times New Roman" w:hAnsi="Times New Roman" w:cs="Times New Roman"/>
          <w:sz w:val="20"/>
          <w:szCs w:val="20"/>
          <w:lang w:val="ky-KG"/>
        </w:rPr>
        <w:t>Сагымбай Орозбаковдо Жакып мазарга барып:</w:t>
      </w:r>
    </w:p>
    <w:p w:rsidR="00A36B78" w:rsidRPr="0029760F" w:rsidRDefault="00A36B78" w:rsidP="00FB5265">
      <w:pPr>
        <w:spacing w:after="0" w:line="240" w:lineRule="auto"/>
        <w:ind w:firstLine="284"/>
        <w:jc w:val="both"/>
        <w:rPr>
          <w:rFonts w:ascii="Times New Roman" w:hAnsi="Times New Roman" w:cs="Times New Roman"/>
          <w:sz w:val="20"/>
          <w:szCs w:val="20"/>
          <w:lang w:val="ky-KG"/>
        </w:rPr>
      </w:pPr>
      <w:r w:rsidRPr="0029760F">
        <w:rPr>
          <w:rFonts w:ascii="Times New Roman" w:hAnsi="Times New Roman" w:cs="Times New Roman"/>
          <w:sz w:val="20"/>
          <w:szCs w:val="20"/>
          <w:lang w:val="ky-KG"/>
        </w:rPr>
        <w:t>Мойнуна куржун салынып,              Мазарды көрсө бай Жакып,</w:t>
      </w:r>
    </w:p>
    <w:p w:rsidR="00A36B78" w:rsidRPr="009B6250" w:rsidRDefault="00A36B78" w:rsidP="00FB5265">
      <w:pPr>
        <w:spacing w:after="0" w:line="240" w:lineRule="auto"/>
        <w:ind w:firstLine="284"/>
        <w:jc w:val="both"/>
        <w:rPr>
          <w:rFonts w:ascii="Times New Roman" w:hAnsi="Times New Roman" w:cs="Times New Roman"/>
          <w:sz w:val="20"/>
          <w:szCs w:val="20"/>
          <w:lang w:val="ky-KG"/>
        </w:rPr>
      </w:pPr>
      <w:r w:rsidRPr="009B6250">
        <w:rPr>
          <w:rFonts w:ascii="Times New Roman" w:hAnsi="Times New Roman" w:cs="Times New Roman"/>
          <w:sz w:val="20"/>
          <w:szCs w:val="20"/>
          <w:lang w:val="ky-KG"/>
        </w:rPr>
        <w:t>Бакырып ыйлап жалынып, сыйынгандыгы сүрөттөлөт [</w:t>
      </w:r>
      <w:r w:rsidR="00F578CE">
        <w:rPr>
          <w:rFonts w:ascii="Times New Roman" w:hAnsi="Times New Roman" w:cs="Times New Roman"/>
          <w:sz w:val="20"/>
          <w:szCs w:val="20"/>
          <w:lang w:val="ky-KG"/>
        </w:rPr>
        <w:t xml:space="preserve">Манас: </w:t>
      </w:r>
      <w:r w:rsidRPr="009B6250">
        <w:rPr>
          <w:rFonts w:ascii="Times New Roman" w:hAnsi="Times New Roman" w:cs="Times New Roman"/>
          <w:sz w:val="20"/>
          <w:szCs w:val="20"/>
          <w:lang w:val="ky-KG"/>
        </w:rPr>
        <w:t>СОВ</w:t>
      </w:r>
      <w:r w:rsidR="00F578CE">
        <w:rPr>
          <w:rFonts w:ascii="Times New Roman" w:hAnsi="Times New Roman" w:cs="Times New Roman"/>
          <w:sz w:val="20"/>
          <w:szCs w:val="20"/>
          <w:lang w:val="ky-KG"/>
        </w:rPr>
        <w:t xml:space="preserve">, </w:t>
      </w:r>
      <w:r w:rsidR="00F578CE" w:rsidRPr="009B6250">
        <w:rPr>
          <w:rFonts w:ascii="Times New Roman" w:hAnsi="Times New Roman" w:cs="Times New Roman"/>
          <w:sz w:val="20"/>
          <w:szCs w:val="20"/>
          <w:lang w:val="ky-KG"/>
        </w:rPr>
        <w:t>1</w:t>
      </w:r>
      <w:r w:rsidR="00F578CE">
        <w:rPr>
          <w:rFonts w:ascii="Times New Roman" w:hAnsi="Times New Roman" w:cs="Times New Roman"/>
          <w:sz w:val="20"/>
          <w:szCs w:val="20"/>
          <w:lang w:val="ky-KG"/>
        </w:rPr>
        <w:t>. –</w:t>
      </w:r>
      <w:r w:rsidRPr="009B6250">
        <w:rPr>
          <w:rFonts w:ascii="Times New Roman" w:hAnsi="Times New Roman" w:cs="Times New Roman"/>
          <w:sz w:val="20"/>
          <w:szCs w:val="20"/>
          <w:lang w:val="ky-KG"/>
        </w:rPr>
        <w:t xml:space="preserve"> </w:t>
      </w:r>
      <w:r w:rsidR="00F578CE">
        <w:rPr>
          <w:rFonts w:ascii="Times New Roman" w:hAnsi="Times New Roman" w:cs="Times New Roman"/>
          <w:sz w:val="20"/>
          <w:szCs w:val="20"/>
          <w:lang w:val="ky-KG"/>
        </w:rPr>
        <w:t xml:space="preserve">Б., </w:t>
      </w:r>
      <w:r w:rsidRPr="009B6250">
        <w:rPr>
          <w:rFonts w:ascii="Times New Roman" w:hAnsi="Times New Roman" w:cs="Times New Roman"/>
          <w:sz w:val="20"/>
          <w:szCs w:val="20"/>
          <w:lang w:val="ky-KG"/>
        </w:rPr>
        <w:t>1995</w:t>
      </w:r>
      <w:r w:rsidR="00F578CE">
        <w:rPr>
          <w:rFonts w:ascii="Times New Roman" w:hAnsi="Times New Roman" w:cs="Times New Roman"/>
          <w:sz w:val="20"/>
          <w:szCs w:val="20"/>
          <w:lang w:val="ky-KG"/>
        </w:rPr>
        <w:t xml:space="preserve">. – </w:t>
      </w:r>
      <w:r w:rsidRPr="009B6250">
        <w:rPr>
          <w:rFonts w:ascii="Times New Roman" w:hAnsi="Times New Roman" w:cs="Times New Roman"/>
          <w:sz w:val="20"/>
          <w:szCs w:val="20"/>
          <w:lang w:val="ky-KG"/>
        </w:rPr>
        <w:t>46 б</w:t>
      </w:r>
      <w:r w:rsidR="00401B54">
        <w:rPr>
          <w:rFonts w:ascii="Times New Roman" w:hAnsi="Times New Roman" w:cs="Times New Roman"/>
          <w:sz w:val="20"/>
          <w:szCs w:val="20"/>
          <w:lang w:val="ky-KG"/>
        </w:rPr>
        <w:t>.</w:t>
      </w:r>
      <w:r w:rsidRPr="009B6250">
        <w:rPr>
          <w:rFonts w:ascii="Times New Roman" w:hAnsi="Times New Roman" w:cs="Times New Roman"/>
          <w:sz w:val="20"/>
          <w:szCs w:val="20"/>
          <w:lang w:val="ky-KG"/>
        </w:rPr>
        <w:t>]. Сыйынуудан кийин гана Чыйырдынын боюна бүткөн, демек бул жерден мазарга, жерге, сууга сыйынуу алардын ээси бар деген түшүнүк менен байланышкан. Баласы жок аялдын Жер-Сууга сыйынуусу X-кылымдагы “Коркут ата” эпосунда да кездешет. Эпостогу жомоктордун биринде баласы жок аял жер, сууга арнап бала бер деп сурап суу чачат [“Ко</w:t>
      </w:r>
      <w:r w:rsidR="00F578CE" w:rsidRPr="009B6250">
        <w:rPr>
          <w:rFonts w:ascii="Times New Roman" w:hAnsi="Times New Roman" w:cs="Times New Roman"/>
          <w:sz w:val="20"/>
          <w:szCs w:val="20"/>
          <w:lang w:val="ky-KG"/>
        </w:rPr>
        <w:t>ркут ата”</w:t>
      </w:r>
      <w:r w:rsidR="00F578CE">
        <w:rPr>
          <w:rFonts w:ascii="Times New Roman" w:hAnsi="Times New Roman" w:cs="Times New Roman"/>
          <w:sz w:val="20"/>
          <w:szCs w:val="20"/>
          <w:lang w:val="ky-KG"/>
        </w:rPr>
        <w:t>.</w:t>
      </w:r>
      <w:r w:rsidR="00F578CE" w:rsidRPr="009B6250">
        <w:rPr>
          <w:rFonts w:ascii="Times New Roman" w:hAnsi="Times New Roman" w:cs="Times New Roman"/>
          <w:sz w:val="20"/>
          <w:szCs w:val="20"/>
          <w:lang w:val="ky-KG"/>
        </w:rPr>
        <w:t xml:space="preserve"> </w:t>
      </w:r>
      <w:r w:rsidR="00F578CE">
        <w:rPr>
          <w:rFonts w:ascii="Times New Roman" w:hAnsi="Times New Roman" w:cs="Times New Roman"/>
          <w:sz w:val="20"/>
          <w:szCs w:val="20"/>
          <w:lang w:val="ky-KG"/>
        </w:rPr>
        <w:t xml:space="preserve">– </w:t>
      </w:r>
      <w:r w:rsidRPr="009B6250">
        <w:rPr>
          <w:rFonts w:ascii="Times New Roman" w:hAnsi="Times New Roman" w:cs="Times New Roman"/>
          <w:sz w:val="20"/>
          <w:szCs w:val="20"/>
          <w:lang w:val="ky-KG"/>
        </w:rPr>
        <w:t>Баку,</w:t>
      </w:r>
      <w:r w:rsidR="00F578CE">
        <w:rPr>
          <w:rFonts w:ascii="Times New Roman" w:hAnsi="Times New Roman" w:cs="Times New Roman"/>
          <w:sz w:val="20"/>
          <w:szCs w:val="20"/>
          <w:lang w:val="ky-KG"/>
        </w:rPr>
        <w:t xml:space="preserve"> </w:t>
      </w:r>
      <w:r w:rsidRPr="009B6250">
        <w:rPr>
          <w:rFonts w:ascii="Times New Roman" w:hAnsi="Times New Roman" w:cs="Times New Roman"/>
          <w:sz w:val="20"/>
          <w:szCs w:val="20"/>
          <w:lang w:val="ky-KG"/>
        </w:rPr>
        <w:t>1950.</w:t>
      </w:r>
      <w:r w:rsidR="00F578CE">
        <w:rPr>
          <w:rFonts w:ascii="Times New Roman" w:hAnsi="Times New Roman" w:cs="Times New Roman"/>
          <w:sz w:val="20"/>
          <w:szCs w:val="20"/>
          <w:lang w:val="ky-KG"/>
        </w:rPr>
        <w:t xml:space="preserve"> – С</w:t>
      </w:r>
      <w:r w:rsidRPr="009B6250">
        <w:rPr>
          <w:rFonts w:ascii="Times New Roman" w:hAnsi="Times New Roman" w:cs="Times New Roman"/>
          <w:sz w:val="20"/>
          <w:szCs w:val="20"/>
          <w:lang w:val="ky-KG"/>
        </w:rPr>
        <w:t>.115].</w:t>
      </w:r>
    </w:p>
    <w:p w:rsidR="00A36B78" w:rsidRPr="0029760F" w:rsidRDefault="00A36B78" w:rsidP="00FB5265">
      <w:pPr>
        <w:spacing w:after="0" w:line="240" w:lineRule="auto"/>
        <w:ind w:firstLine="284"/>
        <w:jc w:val="both"/>
        <w:rPr>
          <w:rFonts w:ascii="Times New Roman" w:hAnsi="Times New Roman" w:cs="Times New Roman"/>
          <w:sz w:val="20"/>
          <w:szCs w:val="20"/>
          <w:lang w:val="ky-KG"/>
        </w:rPr>
      </w:pPr>
      <w:r w:rsidRPr="00724215">
        <w:rPr>
          <w:rFonts w:ascii="Times New Roman" w:hAnsi="Times New Roman" w:cs="Times New Roman"/>
          <w:sz w:val="20"/>
          <w:szCs w:val="20"/>
          <w:lang w:val="ky-KG"/>
        </w:rPr>
        <w:t xml:space="preserve">Дүйнө элдериндеги бүбү-бакшы, ырчы, төкмө акын, эпос айтуучуларынын келип чыгышы, ыйык жерлер менен байланыштуу экендиги тууралу маалыматтарды көптөгөн илимий адабияттардан кездештирүүгө болот. </w:t>
      </w:r>
      <w:r w:rsidRPr="0029760F">
        <w:rPr>
          <w:rFonts w:ascii="Times New Roman" w:hAnsi="Times New Roman" w:cs="Times New Roman"/>
          <w:sz w:val="20"/>
          <w:szCs w:val="20"/>
          <w:lang w:val="ky-KG"/>
        </w:rPr>
        <w:t>Манас</w:t>
      </w:r>
      <w:r w:rsidR="00775B97">
        <w:rPr>
          <w:rFonts w:ascii="Times New Roman" w:hAnsi="Times New Roman" w:cs="Times New Roman"/>
          <w:sz w:val="20"/>
          <w:szCs w:val="20"/>
          <w:lang w:val="ky-KG"/>
        </w:rPr>
        <w:t>чы, филолог окумуштуу Т.</w:t>
      </w:r>
      <w:r w:rsidRPr="0029760F">
        <w:rPr>
          <w:rFonts w:ascii="Times New Roman" w:hAnsi="Times New Roman" w:cs="Times New Roman"/>
          <w:sz w:val="20"/>
          <w:szCs w:val="20"/>
          <w:lang w:val="ky-KG"/>
        </w:rPr>
        <w:t xml:space="preserve"> Бакчиев мындайча оюн билдирет: ”Байыртадан берки кыргыз турмушунда келе жаткан “манасчы” жана “мазар” деген феномендеринин өз ара байланышы бар</w:t>
      </w:r>
      <w:r w:rsidR="00775B97">
        <w:rPr>
          <w:rFonts w:ascii="Times New Roman" w:hAnsi="Times New Roman" w:cs="Times New Roman"/>
          <w:sz w:val="20"/>
          <w:szCs w:val="20"/>
          <w:lang w:val="ky-KG"/>
        </w:rPr>
        <w:t>”</w:t>
      </w:r>
      <w:r w:rsidRPr="0029760F">
        <w:rPr>
          <w:rFonts w:ascii="Times New Roman" w:hAnsi="Times New Roman" w:cs="Times New Roman"/>
          <w:sz w:val="20"/>
          <w:szCs w:val="20"/>
          <w:lang w:val="ky-KG"/>
        </w:rPr>
        <w:t xml:space="preserve">. Алгач ирет бул маселеге окумуштуу Г.Айтпаева өзүнүн "Кыргызстандагы мазарлардын феномени проблеманын коюулушу жана гипотеза“ аттуу </w:t>
      </w:r>
      <w:r w:rsidRPr="0029760F">
        <w:rPr>
          <w:rFonts w:ascii="Times New Roman" w:hAnsi="Times New Roman" w:cs="Times New Roman"/>
          <w:sz w:val="20"/>
          <w:szCs w:val="20"/>
          <w:lang w:val="ky-KG"/>
        </w:rPr>
        <w:lastRenderedPageBreak/>
        <w:t>илимий макаласында кайрылган [Кыргызстандагы мазар басуу тажрыйбаларынын негизинде.</w:t>
      </w:r>
      <w:r w:rsidR="00724215">
        <w:rPr>
          <w:rFonts w:ascii="Times New Roman" w:hAnsi="Times New Roman" w:cs="Times New Roman"/>
          <w:sz w:val="20"/>
          <w:szCs w:val="20"/>
          <w:lang w:val="ky-KG"/>
        </w:rPr>
        <w:t xml:space="preserve"> – </w:t>
      </w:r>
      <w:r w:rsidRPr="0029760F">
        <w:rPr>
          <w:rFonts w:ascii="Times New Roman" w:hAnsi="Times New Roman" w:cs="Times New Roman"/>
          <w:sz w:val="20"/>
          <w:szCs w:val="20"/>
          <w:lang w:val="ky-KG"/>
        </w:rPr>
        <w:t>Б., 2004.</w:t>
      </w:r>
      <w:r w:rsidR="005232CD">
        <w:rPr>
          <w:rFonts w:ascii="Times New Roman" w:hAnsi="Times New Roman" w:cs="Times New Roman"/>
          <w:sz w:val="20"/>
          <w:szCs w:val="20"/>
          <w:lang w:val="ky-KG"/>
        </w:rPr>
        <w:t xml:space="preserve"> – </w:t>
      </w:r>
      <w:r w:rsidRPr="0029760F">
        <w:rPr>
          <w:rFonts w:ascii="Times New Roman" w:hAnsi="Times New Roman" w:cs="Times New Roman"/>
          <w:sz w:val="20"/>
          <w:szCs w:val="20"/>
          <w:lang w:val="ky-KG"/>
        </w:rPr>
        <w:t>128-139 б</w:t>
      </w:r>
      <w:r w:rsidR="005232CD">
        <w:rPr>
          <w:rFonts w:ascii="Times New Roman" w:hAnsi="Times New Roman" w:cs="Times New Roman"/>
          <w:sz w:val="20"/>
          <w:szCs w:val="20"/>
          <w:lang w:val="ky-KG"/>
        </w:rPr>
        <w:t>б.</w:t>
      </w:r>
      <w:r w:rsidRPr="0029760F">
        <w:rPr>
          <w:rFonts w:ascii="Times New Roman" w:hAnsi="Times New Roman" w:cs="Times New Roman"/>
          <w:sz w:val="20"/>
          <w:szCs w:val="20"/>
          <w:lang w:val="ky-KG"/>
        </w:rPr>
        <w:t>]. В.Н.</w:t>
      </w:r>
      <w:r w:rsidR="005232CD">
        <w:rPr>
          <w:rFonts w:ascii="Times New Roman" w:hAnsi="Times New Roman" w:cs="Times New Roman"/>
          <w:sz w:val="20"/>
          <w:szCs w:val="20"/>
          <w:lang w:val="ky-KG"/>
        </w:rPr>
        <w:t xml:space="preserve"> </w:t>
      </w:r>
      <w:r w:rsidRPr="0029760F">
        <w:rPr>
          <w:rFonts w:ascii="Times New Roman" w:hAnsi="Times New Roman" w:cs="Times New Roman"/>
          <w:sz w:val="20"/>
          <w:szCs w:val="20"/>
          <w:lang w:val="ky-KG"/>
        </w:rPr>
        <w:t>Басилов хакас, бурят элдеринде да поэтикалык шыктын айтуучулук өнөрдүн пайда болушун табигый стихиялардын, тоо, токойлордун ээлери менен байланыштырарын белгилеген [Культ святых в исламе. – М., 1970.</w:t>
      </w:r>
      <w:r w:rsidR="005232CD">
        <w:rPr>
          <w:rFonts w:ascii="Times New Roman" w:hAnsi="Times New Roman" w:cs="Times New Roman"/>
          <w:sz w:val="20"/>
          <w:szCs w:val="20"/>
          <w:lang w:val="ky-KG"/>
        </w:rPr>
        <w:t xml:space="preserve"> – С</w:t>
      </w:r>
      <w:r w:rsidRPr="0029760F">
        <w:rPr>
          <w:rFonts w:ascii="Times New Roman" w:hAnsi="Times New Roman" w:cs="Times New Roman"/>
          <w:sz w:val="20"/>
          <w:szCs w:val="20"/>
          <w:lang w:val="ky-KG"/>
        </w:rPr>
        <w:t xml:space="preserve">.32-34]. </w:t>
      </w:r>
      <w:r w:rsidR="00775B97">
        <w:rPr>
          <w:rFonts w:ascii="Times New Roman" w:hAnsi="Times New Roman" w:cs="Times New Roman"/>
          <w:sz w:val="20"/>
          <w:szCs w:val="20"/>
          <w:lang w:val="ky-KG"/>
        </w:rPr>
        <w:t>Ж</w:t>
      </w:r>
      <w:r w:rsidRPr="0029760F">
        <w:rPr>
          <w:rFonts w:ascii="Times New Roman" w:hAnsi="Times New Roman" w:cs="Times New Roman"/>
          <w:sz w:val="20"/>
          <w:szCs w:val="20"/>
          <w:lang w:val="ky-KG"/>
        </w:rPr>
        <w:t xml:space="preserve">огорудагы илимий изилдөөлөрдө жаратылыш менен байланыш түзүлгөндөн кийин гана </w:t>
      </w:r>
      <w:r w:rsidR="000521E1">
        <w:rPr>
          <w:rFonts w:ascii="Times New Roman" w:hAnsi="Times New Roman" w:cs="Times New Roman"/>
          <w:sz w:val="20"/>
          <w:szCs w:val="20"/>
          <w:lang w:val="ky-KG"/>
        </w:rPr>
        <w:t xml:space="preserve">манасчылардын </w:t>
      </w:r>
      <w:r w:rsidRPr="0029760F">
        <w:rPr>
          <w:rFonts w:ascii="Times New Roman" w:hAnsi="Times New Roman" w:cs="Times New Roman"/>
          <w:sz w:val="20"/>
          <w:szCs w:val="20"/>
          <w:lang w:val="ky-KG"/>
        </w:rPr>
        <w:t>айтуучулук, поэтикалык жөндөмдүүлүгү калыптанып, өнүккөндүгүн билдирет.</w:t>
      </w:r>
    </w:p>
    <w:p w:rsidR="00A36B78" w:rsidRPr="0029760F" w:rsidRDefault="00A36B78" w:rsidP="00FB5265">
      <w:pPr>
        <w:spacing w:after="0" w:line="240" w:lineRule="auto"/>
        <w:ind w:firstLine="284"/>
        <w:jc w:val="both"/>
        <w:rPr>
          <w:rFonts w:ascii="Times New Roman" w:hAnsi="Times New Roman" w:cs="Times New Roman"/>
          <w:sz w:val="20"/>
          <w:szCs w:val="20"/>
          <w:lang w:val="ky-KG"/>
        </w:rPr>
      </w:pPr>
      <w:r w:rsidRPr="005232CD">
        <w:rPr>
          <w:rFonts w:ascii="Times New Roman" w:hAnsi="Times New Roman" w:cs="Times New Roman"/>
          <w:sz w:val="20"/>
          <w:szCs w:val="20"/>
          <w:lang w:val="ky-KG"/>
        </w:rPr>
        <w:t>Жер-Сууга сыйынуу – бул элдин суу жүрөктүгүнөн же баёлогунан чыккан эмес. Муну кыргыздар адамдын денеси менен ой-санаасын тазартуунун жолу жана айлана-чөйрө менен эриш-ар</w:t>
      </w:r>
      <w:r w:rsidR="005232CD" w:rsidRPr="005232CD">
        <w:rPr>
          <w:rFonts w:ascii="Times New Roman" w:hAnsi="Times New Roman" w:cs="Times New Roman"/>
          <w:sz w:val="20"/>
          <w:szCs w:val="20"/>
          <w:lang w:val="ky-KG"/>
        </w:rPr>
        <w:t>как, шайкеш жашоо деп билишкен.</w:t>
      </w:r>
      <w:r w:rsidR="00775B97">
        <w:rPr>
          <w:rFonts w:ascii="Times New Roman" w:hAnsi="Times New Roman" w:cs="Times New Roman"/>
          <w:sz w:val="20"/>
          <w:szCs w:val="20"/>
          <w:lang w:val="ky-KG"/>
        </w:rPr>
        <w:t xml:space="preserve"> </w:t>
      </w:r>
      <w:r w:rsidRPr="0029760F">
        <w:rPr>
          <w:rFonts w:ascii="Times New Roman" w:hAnsi="Times New Roman" w:cs="Times New Roman"/>
          <w:sz w:val="20"/>
          <w:szCs w:val="20"/>
          <w:lang w:val="ky-KG"/>
        </w:rPr>
        <w:t xml:space="preserve">Байыркы түрк пантеону менен байланышкан ишенимдин калдыктары кыргыздарда Жер-Суу кудайы жөнүндөгү түшүнүк түрүндө сакталып калган. Бул кудайга ырайым сурап же алкыш иретинде курмандык чалышкан. Жер-Суу таюу деген-тууган жерге сыйынуунун эң жогорку түрү. Жер-Суу таюу кыргыз элинин жашоо шартына, чарбасына байланыштуу ырымдар менен коштолгон. Ошону менен катар Жер-Суу таюу ишеними Борбордук Азия жана Орто Азияда жашаган элдердин эпикалык чыгарамаларында жана диний ишенимдеринде сакталып келген. </w:t>
      </w:r>
    </w:p>
    <w:p w:rsidR="00172216"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b/>
          <w:sz w:val="20"/>
          <w:szCs w:val="20"/>
          <w:lang w:val="ky-KG"/>
        </w:rPr>
        <w:t xml:space="preserve">Үчүнчү бап “Манас” эпосундагы дүйнөлүк диндердин эволюциясы” – </w:t>
      </w:r>
      <w:r w:rsidRPr="00A76A9E">
        <w:rPr>
          <w:rFonts w:ascii="Times New Roman" w:hAnsi="Times New Roman" w:cs="Times New Roman"/>
          <w:sz w:val="20"/>
          <w:szCs w:val="20"/>
          <w:lang w:val="ky-KG"/>
        </w:rPr>
        <w:t>деп</w:t>
      </w:r>
      <w:r w:rsidRPr="00820A83">
        <w:rPr>
          <w:rFonts w:ascii="Times New Roman" w:hAnsi="Times New Roman" w:cs="Times New Roman"/>
          <w:sz w:val="20"/>
          <w:szCs w:val="20"/>
          <w:lang w:val="ky-KG"/>
        </w:rPr>
        <w:t xml:space="preserve"> аталып, дүйнөлүк диндер</w:t>
      </w:r>
      <w:r w:rsidR="00172216" w:rsidRPr="00820A83">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 xml:space="preserve">жана кыргыздардын жашоо-тиричилигинде ага таандык маданияттардын таралышы маалымдалып, өзгөчө ислам дининин үстөмдүк кылуучу динге айлануу менен өзүнүн диний ишенимдерин, идеяларын, жоболорун кеңири жайылта баштагандыгы байкалат. </w:t>
      </w:r>
    </w:p>
    <w:p w:rsidR="00A36B78" w:rsidRPr="00FB7D59"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b/>
          <w:sz w:val="20"/>
          <w:szCs w:val="20"/>
          <w:lang w:val="ky-KG"/>
        </w:rPr>
        <w:t>Үчүнчү баптын биринчи бөлүгүндө, зороастризмдин элементтери манихей, будда, иудей-христиандык диндердин “Манас”</w:t>
      </w:r>
      <w:r w:rsidR="00141789" w:rsidRPr="00820A83">
        <w:rPr>
          <w:rFonts w:ascii="Times New Roman" w:hAnsi="Times New Roman" w:cs="Times New Roman"/>
          <w:b/>
          <w:sz w:val="20"/>
          <w:szCs w:val="20"/>
          <w:lang w:val="ky-KG"/>
        </w:rPr>
        <w:t xml:space="preserve"> </w:t>
      </w:r>
      <w:r w:rsidRPr="00820A83">
        <w:rPr>
          <w:rFonts w:ascii="Times New Roman" w:hAnsi="Times New Roman" w:cs="Times New Roman"/>
          <w:b/>
          <w:sz w:val="20"/>
          <w:szCs w:val="20"/>
          <w:lang w:val="ky-KG"/>
        </w:rPr>
        <w:t xml:space="preserve">эпосундагы эволюциясы каралат. </w:t>
      </w:r>
      <w:r w:rsidRPr="00820A83">
        <w:rPr>
          <w:rFonts w:ascii="Times New Roman" w:hAnsi="Times New Roman" w:cs="Times New Roman"/>
          <w:sz w:val="20"/>
          <w:szCs w:val="20"/>
          <w:lang w:val="ky-KG"/>
        </w:rPr>
        <w:t xml:space="preserve">Кыргыздардын диний көз караштарынын өсүп-өнүгүшүнө башка диндер да таасир берген. Эрте орто кылымдарда Борбордук Азиянын жана Кыргызстандын аймагынан Улуу Жибек Жолунун негизги багыттары өткөн. </w:t>
      </w:r>
      <w:r w:rsidRPr="00775B97">
        <w:rPr>
          <w:rFonts w:ascii="Times New Roman" w:hAnsi="Times New Roman" w:cs="Times New Roman"/>
          <w:sz w:val="20"/>
          <w:szCs w:val="20"/>
          <w:lang w:val="ky-KG"/>
        </w:rPr>
        <w:t>Ал кандайдыр бир даражада диний системалардын таралышына шарт түзгөн.</w:t>
      </w:r>
      <w:r w:rsidR="00775B97">
        <w:rPr>
          <w:rFonts w:ascii="Times New Roman" w:hAnsi="Times New Roman" w:cs="Times New Roman"/>
          <w:sz w:val="20"/>
          <w:szCs w:val="20"/>
          <w:lang w:val="ky-KG"/>
        </w:rPr>
        <w:t xml:space="preserve"> </w:t>
      </w:r>
      <w:r w:rsidRPr="00775B97">
        <w:rPr>
          <w:rFonts w:ascii="Times New Roman" w:hAnsi="Times New Roman" w:cs="Times New Roman"/>
          <w:sz w:val="20"/>
          <w:szCs w:val="20"/>
          <w:lang w:val="ky-KG"/>
        </w:rPr>
        <w:t xml:space="preserve">“Туркестанды Чыгыш менен Батыш кездешкен жер деп атап коюшат, дал ушул жерде зороастрлык храмдар, буддистик монастрлар, манихейлик өкүлдөр, христиандык чиркөөлөр, еврейлик синегоктор да орун алышкан. </w:t>
      </w:r>
      <w:r w:rsidRPr="00FB7D59">
        <w:rPr>
          <w:rFonts w:ascii="Times New Roman" w:hAnsi="Times New Roman" w:cs="Times New Roman"/>
          <w:sz w:val="20"/>
          <w:szCs w:val="20"/>
          <w:lang w:val="ky-KG"/>
        </w:rPr>
        <w:t>Бул жерден официалдуу дин өкүм сүргөн Ирандан, Византиядан куугунтукталган еретиктик ар түрдүү окуулар жана багыттар баш паанек тапкан деп белгилейт”, изилдөөчү А. Табышалиева эмгегинде [Вера в Туркестане. – Б., 1993.</w:t>
      </w:r>
      <w:r w:rsidR="005232CD">
        <w:rPr>
          <w:rFonts w:ascii="Times New Roman" w:hAnsi="Times New Roman" w:cs="Times New Roman"/>
          <w:sz w:val="20"/>
          <w:szCs w:val="20"/>
          <w:lang w:val="ky-KG"/>
        </w:rPr>
        <w:t xml:space="preserve"> – С</w:t>
      </w:r>
      <w:r w:rsidRPr="00FB7D59">
        <w:rPr>
          <w:rFonts w:ascii="Times New Roman" w:hAnsi="Times New Roman" w:cs="Times New Roman"/>
          <w:sz w:val="20"/>
          <w:szCs w:val="20"/>
          <w:lang w:val="ky-KG"/>
        </w:rPr>
        <w:t>.54].</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Араб</w:t>
      </w:r>
      <w:r w:rsidR="00D54A01">
        <w:rPr>
          <w:rFonts w:ascii="Times New Roman" w:hAnsi="Times New Roman" w:cs="Times New Roman"/>
          <w:sz w:val="20"/>
          <w:szCs w:val="20"/>
          <w:lang w:val="ky-KG"/>
        </w:rPr>
        <w:t>тар алып келген ислам дининин</w:t>
      </w:r>
      <w:r w:rsidRPr="00820A83">
        <w:rPr>
          <w:rFonts w:ascii="Times New Roman" w:hAnsi="Times New Roman" w:cs="Times New Roman"/>
          <w:sz w:val="20"/>
          <w:szCs w:val="20"/>
          <w:lang w:val="ky-KG"/>
        </w:rPr>
        <w:t xml:space="preserve"> </w:t>
      </w:r>
      <w:r w:rsidR="00D54A01">
        <w:rPr>
          <w:rFonts w:ascii="Times New Roman" w:hAnsi="Times New Roman" w:cs="Times New Roman"/>
          <w:sz w:val="20"/>
          <w:szCs w:val="20"/>
          <w:lang w:val="ky-KG"/>
        </w:rPr>
        <w:t>таралуусунан</w:t>
      </w:r>
      <w:r w:rsidRPr="00820A83">
        <w:rPr>
          <w:rFonts w:ascii="Times New Roman" w:hAnsi="Times New Roman" w:cs="Times New Roman"/>
          <w:sz w:val="20"/>
          <w:szCs w:val="20"/>
          <w:lang w:val="ky-KG"/>
        </w:rPr>
        <w:t xml:space="preserve"> мурда</w:t>
      </w:r>
      <w:r w:rsidR="00D54A01">
        <w:rPr>
          <w:rFonts w:ascii="Times New Roman" w:hAnsi="Times New Roman" w:cs="Times New Roman"/>
          <w:sz w:val="20"/>
          <w:szCs w:val="20"/>
          <w:lang w:val="ky-KG"/>
        </w:rPr>
        <w:t>,</w:t>
      </w:r>
      <w:r w:rsidRPr="00820A83">
        <w:rPr>
          <w:rFonts w:ascii="Times New Roman" w:hAnsi="Times New Roman" w:cs="Times New Roman"/>
          <w:sz w:val="20"/>
          <w:szCs w:val="20"/>
          <w:lang w:val="ky-KG"/>
        </w:rPr>
        <w:t xml:space="preserve"> Түркестанда ар түрдүү диндердин, ишенимдердин мозаикасы орун алып, калыптанган </w:t>
      </w:r>
      <w:r w:rsidRPr="00820A83">
        <w:rPr>
          <w:rFonts w:ascii="Times New Roman" w:hAnsi="Times New Roman" w:cs="Times New Roman"/>
          <w:sz w:val="20"/>
          <w:szCs w:val="20"/>
          <w:lang w:val="ky-KG"/>
        </w:rPr>
        <w:lastRenderedPageBreak/>
        <w:t>бир ишеним, бир дин болгон эмес. Бирдиктүү мамлекеттин жоктугу архаикалык ишенүүлөрдүн бекемделишине, зороастризмдин, буддизмдин жана жергиликтүү ишенимдердин бири-бири менен аралашуусуна алып келген.</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Дүйнөлүк диндердин эпикалык чыгармада маалымдалышын белгилүү тарыхчы окумуштуулар А.Н.Бернштам, С.М.Абрамзон, И.Б.Молдобаев, С.Е.Малов, И.Я.Кызласов жана башка изилдөөчүлөрдүн илимий эмгектеринен кездештиребиз [Избранные труды по археологии  и истории кыргызов и Кыргызстана. – Б., 1998. – Ч.2. – 704 с; Кыргыз жана Кыргызстандын тарыхы боюнча тандалма эмгектер. – Б. 1999. – 895 б.; ”Манас” историко - культурный памятник кыргызов  – Б., 1995. – 311</w:t>
      </w:r>
      <w:r w:rsidR="00A13709">
        <w:rPr>
          <w:rFonts w:ascii="Times New Roman" w:hAnsi="Times New Roman" w:cs="Times New Roman"/>
          <w:sz w:val="20"/>
          <w:szCs w:val="20"/>
          <w:lang w:val="ky-KG"/>
        </w:rPr>
        <w:t xml:space="preserve"> с</w:t>
      </w:r>
      <w:r w:rsidRPr="00820A83">
        <w:rPr>
          <w:rFonts w:ascii="Times New Roman" w:hAnsi="Times New Roman" w:cs="Times New Roman"/>
          <w:sz w:val="20"/>
          <w:szCs w:val="20"/>
          <w:lang w:val="ky-KG"/>
        </w:rPr>
        <w:t>; Енисейская письменность тюрков. Тексты и переводы. – М.: Наука, 1952. – 115</w:t>
      </w:r>
      <w:r w:rsidR="00A13709">
        <w:rPr>
          <w:rFonts w:ascii="Times New Roman" w:hAnsi="Times New Roman" w:cs="Times New Roman"/>
          <w:sz w:val="20"/>
          <w:szCs w:val="20"/>
          <w:lang w:val="ky-KG"/>
        </w:rPr>
        <w:t xml:space="preserve"> с</w:t>
      </w:r>
      <w:r w:rsidRPr="00820A83">
        <w:rPr>
          <w:rFonts w:ascii="Times New Roman" w:hAnsi="Times New Roman" w:cs="Times New Roman"/>
          <w:sz w:val="20"/>
          <w:szCs w:val="20"/>
          <w:lang w:val="ky-KG"/>
        </w:rPr>
        <w:t>; Рунические письменности ев</w:t>
      </w:r>
      <w:r w:rsidR="00A13709">
        <w:rPr>
          <w:rFonts w:ascii="Times New Roman" w:hAnsi="Times New Roman" w:cs="Times New Roman"/>
          <w:sz w:val="20"/>
          <w:szCs w:val="20"/>
          <w:lang w:val="ky-KG"/>
        </w:rPr>
        <w:t xml:space="preserve">разийских степей. – М., 1994 – </w:t>
      </w:r>
      <w:r w:rsidRPr="00820A83">
        <w:rPr>
          <w:rFonts w:ascii="Times New Roman" w:hAnsi="Times New Roman" w:cs="Times New Roman"/>
          <w:sz w:val="20"/>
          <w:szCs w:val="20"/>
          <w:lang w:val="ky-KG"/>
        </w:rPr>
        <w:t>327</w:t>
      </w:r>
      <w:r w:rsidR="00A13709">
        <w:rPr>
          <w:rFonts w:ascii="Times New Roman" w:hAnsi="Times New Roman" w:cs="Times New Roman"/>
          <w:sz w:val="20"/>
          <w:szCs w:val="20"/>
          <w:lang w:val="ky-KG"/>
        </w:rPr>
        <w:t xml:space="preserve"> с,</w:t>
      </w:r>
      <w:r w:rsidRPr="00820A83">
        <w:rPr>
          <w:rFonts w:ascii="Times New Roman" w:hAnsi="Times New Roman" w:cs="Times New Roman"/>
          <w:sz w:val="20"/>
          <w:szCs w:val="20"/>
          <w:lang w:val="ky-KG"/>
        </w:rPr>
        <w:t xml:space="preserve"> ж.б.].</w:t>
      </w:r>
    </w:p>
    <w:p w:rsidR="00A36B78" w:rsidRPr="00820A83" w:rsidRDefault="00A36B78" w:rsidP="00FB5265">
      <w:pPr>
        <w:spacing w:after="0" w:line="240" w:lineRule="auto"/>
        <w:ind w:firstLine="284"/>
        <w:jc w:val="both"/>
        <w:rPr>
          <w:rFonts w:ascii="Times New Roman" w:hAnsi="Times New Roman" w:cs="Times New Roman"/>
          <w:sz w:val="20"/>
          <w:szCs w:val="20"/>
        </w:rPr>
      </w:pPr>
      <w:r w:rsidRPr="00820A83">
        <w:rPr>
          <w:rFonts w:ascii="Times New Roman" w:hAnsi="Times New Roman" w:cs="Times New Roman"/>
          <w:sz w:val="20"/>
          <w:szCs w:val="20"/>
        </w:rPr>
        <w:t xml:space="preserve">“Манас” эпосунда тарса деген эл жөнүндө эскерилет. </w:t>
      </w:r>
      <w:proofErr w:type="gramStart"/>
      <w:r w:rsidRPr="00820A83">
        <w:rPr>
          <w:rFonts w:ascii="Times New Roman" w:hAnsi="Times New Roman" w:cs="Times New Roman"/>
          <w:sz w:val="20"/>
          <w:szCs w:val="20"/>
        </w:rPr>
        <w:t>Сагымбай Орозбаковдун вариантында анын беш ж</w:t>
      </w:r>
      <w:r w:rsidR="00A76A9E">
        <w:rPr>
          <w:rFonts w:ascii="Times New Roman" w:hAnsi="Times New Roman" w:cs="Times New Roman"/>
          <w:sz w:val="20"/>
          <w:szCs w:val="20"/>
        </w:rPr>
        <w:t>олу эскерилишин И.Б.Молдобаев и</w:t>
      </w:r>
      <w:r w:rsidRPr="00820A83">
        <w:rPr>
          <w:rFonts w:ascii="Times New Roman" w:hAnsi="Times New Roman" w:cs="Times New Roman"/>
          <w:sz w:val="20"/>
          <w:szCs w:val="20"/>
        </w:rPr>
        <w:t>лимий эмгегинде белгилеген [Манас” историко - культурный памятник кыргызов – Б.,1995.</w:t>
      </w:r>
      <w:proofErr w:type="gramEnd"/>
      <w:r w:rsidR="00D54A01">
        <w:rPr>
          <w:rFonts w:ascii="Times New Roman" w:hAnsi="Times New Roman" w:cs="Times New Roman"/>
          <w:sz w:val="20"/>
          <w:szCs w:val="20"/>
          <w:lang w:val="ky-KG"/>
        </w:rPr>
        <w:t xml:space="preserve"> – С</w:t>
      </w:r>
      <w:r w:rsidRPr="00820A83">
        <w:rPr>
          <w:rFonts w:ascii="Times New Roman" w:hAnsi="Times New Roman" w:cs="Times New Roman"/>
          <w:sz w:val="20"/>
          <w:szCs w:val="20"/>
        </w:rPr>
        <w:t>. 256].</w:t>
      </w:r>
    </w:p>
    <w:p w:rsidR="00A36B78" w:rsidRPr="00820A83" w:rsidRDefault="00D54A01" w:rsidP="00FB5265">
      <w:pPr>
        <w:spacing w:after="0" w:line="240" w:lineRule="auto"/>
        <w:ind w:firstLine="284"/>
        <w:jc w:val="both"/>
        <w:rPr>
          <w:rFonts w:ascii="Times New Roman" w:hAnsi="Times New Roman" w:cs="Times New Roman"/>
          <w:sz w:val="20"/>
          <w:szCs w:val="20"/>
          <w:lang w:val="ky-KG"/>
        </w:rPr>
      </w:pPr>
      <w:r>
        <w:rPr>
          <w:rFonts w:ascii="Times New Roman" w:hAnsi="Times New Roman" w:cs="Times New Roman"/>
          <w:sz w:val="20"/>
          <w:szCs w:val="20"/>
          <w:lang w:val="ky-KG"/>
        </w:rPr>
        <w:t>Казак адабиятчысы С.А</w:t>
      </w:r>
      <w:r w:rsidR="00A36B78" w:rsidRPr="00A13709">
        <w:rPr>
          <w:rFonts w:ascii="Times New Roman" w:hAnsi="Times New Roman" w:cs="Times New Roman"/>
          <w:sz w:val="20"/>
          <w:szCs w:val="20"/>
          <w:lang w:val="ky-KG"/>
        </w:rPr>
        <w:t>.Каскабасов “Карынбай” деген чыгарманы курандан оошкон мазмун катарында карайт [Каза</w:t>
      </w:r>
      <w:r>
        <w:rPr>
          <w:rFonts w:ascii="Times New Roman" w:hAnsi="Times New Roman" w:cs="Times New Roman"/>
          <w:sz w:val="20"/>
          <w:szCs w:val="20"/>
          <w:lang w:val="ky-KG"/>
        </w:rPr>
        <w:t>х</w:t>
      </w:r>
      <w:r w:rsidR="00A36B78" w:rsidRPr="00A13709">
        <w:rPr>
          <w:rFonts w:ascii="Times New Roman" w:hAnsi="Times New Roman" w:cs="Times New Roman"/>
          <w:sz w:val="20"/>
          <w:szCs w:val="20"/>
          <w:lang w:val="ky-KG"/>
        </w:rPr>
        <w:t>ская волшеб</w:t>
      </w:r>
      <w:r w:rsidR="00A13709">
        <w:rPr>
          <w:rFonts w:ascii="Times New Roman" w:hAnsi="Times New Roman" w:cs="Times New Roman"/>
          <w:sz w:val="20"/>
          <w:szCs w:val="20"/>
          <w:lang w:val="ky-KG"/>
        </w:rPr>
        <w:t>ная сказка. – Алма-Ата., 1972.</w:t>
      </w:r>
      <w:r>
        <w:rPr>
          <w:rFonts w:ascii="Times New Roman" w:hAnsi="Times New Roman" w:cs="Times New Roman"/>
          <w:sz w:val="20"/>
          <w:szCs w:val="20"/>
          <w:lang w:val="ky-KG"/>
        </w:rPr>
        <w:t xml:space="preserve"> – </w:t>
      </w:r>
      <w:r w:rsidR="00A13709">
        <w:rPr>
          <w:rFonts w:ascii="Times New Roman" w:hAnsi="Times New Roman" w:cs="Times New Roman"/>
          <w:sz w:val="20"/>
          <w:szCs w:val="20"/>
          <w:lang w:val="ky-KG"/>
        </w:rPr>
        <w:t>С.</w:t>
      </w:r>
      <w:r w:rsidR="00A36B78" w:rsidRPr="00A13709">
        <w:rPr>
          <w:rFonts w:ascii="Times New Roman" w:hAnsi="Times New Roman" w:cs="Times New Roman"/>
          <w:sz w:val="20"/>
          <w:szCs w:val="20"/>
          <w:lang w:val="ky-KG"/>
        </w:rPr>
        <w:t>34</w:t>
      </w:r>
      <w:r w:rsidR="00A13709">
        <w:rPr>
          <w:rFonts w:ascii="Times New Roman" w:hAnsi="Times New Roman" w:cs="Times New Roman"/>
          <w:sz w:val="20"/>
          <w:szCs w:val="20"/>
          <w:lang w:val="ky-KG"/>
        </w:rPr>
        <w:t>..</w:t>
      </w:r>
    </w:p>
    <w:p w:rsidR="00A36B78" w:rsidRPr="00820A83" w:rsidRDefault="00A13709" w:rsidP="00FB5265">
      <w:pPr>
        <w:spacing w:after="0" w:line="240" w:lineRule="auto"/>
        <w:ind w:firstLine="284"/>
        <w:jc w:val="both"/>
        <w:rPr>
          <w:rFonts w:ascii="Times New Roman" w:hAnsi="Times New Roman" w:cs="Times New Roman"/>
          <w:sz w:val="20"/>
          <w:szCs w:val="20"/>
          <w:lang w:val="ky-KG"/>
        </w:rPr>
      </w:pPr>
      <w:r>
        <w:rPr>
          <w:rFonts w:ascii="Times New Roman" w:hAnsi="Times New Roman" w:cs="Times New Roman"/>
          <w:sz w:val="20"/>
          <w:szCs w:val="20"/>
          <w:lang w:val="ky-KG"/>
        </w:rPr>
        <w:t>Т</w:t>
      </w:r>
      <w:r w:rsidR="00172216" w:rsidRPr="00820A83">
        <w:rPr>
          <w:rFonts w:ascii="Times New Roman" w:hAnsi="Times New Roman" w:cs="Times New Roman"/>
          <w:sz w:val="20"/>
          <w:szCs w:val="20"/>
          <w:lang w:val="ky-KG"/>
        </w:rPr>
        <w:t>үрдүү диний ишенимдер аралашкан маданият ар убакытта салттуулук менен жаңычылдыктардын айкалышкан дүйнөсү болгон. Ар башка региондордо жашаган этностордун маданияты адеп-ахлах идеялардын, баалуулуктардын окшош болгондугу менен жакындашып турат.</w:t>
      </w:r>
      <w:r>
        <w:rPr>
          <w:rFonts w:ascii="Times New Roman" w:hAnsi="Times New Roman" w:cs="Times New Roman"/>
          <w:sz w:val="20"/>
          <w:szCs w:val="20"/>
          <w:lang w:val="ky-KG"/>
        </w:rPr>
        <w:t xml:space="preserve"> </w:t>
      </w:r>
      <w:r w:rsidR="00A36B78" w:rsidRPr="00820A83">
        <w:rPr>
          <w:rFonts w:ascii="Times New Roman" w:hAnsi="Times New Roman" w:cs="Times New Roman"/>
          <w:sz w:val="20"/>
          <w:szCs w:val="20"/>
          <w:lang w:val="ky-KG"/>
        </w:rPr>
        <w:t>“Манас” эпосу көп кылымдарды кучагына камтып калыптангандыктан, анын саптарында манихей, будда, иудей-христиан диндери жөнүндөгү маалымааттар кездешип, кыргыздар бардык дүйнөлүк диндер менен тааныш болгондугун “Манас” эпосу жана башка тарыхый булактар да тастыктап турат.</w:t>
      </w:r>
    </w:p>
    <w:p w:rsidR="00A36B78" w:rsidRPr="00820A83" w:rsidRDefault="00A36B78" w:rsidP="00FB5265">
      <w:pPr>
        <w:spacing w:after="0" w:line="240" w:lineRule="auto"/>
        <w:ind w:firstLine="284"/>
        <w:jc w:val="both"/>
        <w:rPr>
          <w:rFonts w:ascii="Times New Roman" w:hAnsi="Times New Roman" w:cs="Times New Roman"/>
          <w:sz w:val="20"/>
          <w:szCs w:val="20"/>
        </w:rPr>
      </w:pPr>
      <w:r w:rsidRPr="00820A83">
        <w:rPr>
          <w:rFonts w:ascii="Times New Roman" w:hAnsi="Times New Roman" w:cs="Times New Roman"/>
          <w:b/>
          <w:sz w:val="20"/>
          <w:szCs w:val="20"/>
          <w:lang w:val="ky-KG"/>
        </w:rPr>
        <w:t xml:space="preserve">Үчүнчү баптын </w:t>
      </w:r>
      <w:r w:rsidR="00A13709">
        <w:rPr>
          <w:rFonts w:ascii="Times New Roman" w:hAnsi="Times New Roman" w:cs="Times New Roman"/>
          <w:b/>
          <w:sz w:val="20"/>
          <w:szCs w:val="20"/>
          <w:lang w:val="ky-KG"/>
        </w:rPr>
        <w:t>экинчи</w:t>
      </w:r>
      <w:r w:rsidRPr="00820A83">
        <w:rPr>
          <w:rFonts w:ascii="Times New Roman" w:hAnsi="Times New Roman" w:cs="Times New Roman"/>
          <w:b/>
          <w:sz w:val="20"/>
          <w:szCs w:val="20"/>
          <w:lang w:val="ky-KG"/>
        </w:rPr>
        <w:t xml:space="preserve"> бөлүгүндө, “Манас” эпосундагы ислам дини боюча маалыматтар кең-кесири жолугат</w:t>
      </w:r>
      <w:r w:rsidRPr="00820A83">
        <w:rPr>
          <w:rFonts w:ascii="Times New Roman" w:hAnsi="Times New Roman" w:cs="Times New Roman"/>
          <w:sz w:val="20"/>
          <w:szCs w:val="20"/>
          <w:lang w:val="ky-KG"/>
        </w:rPr>
        <w:t xml:space="preserve">. ХХ к. башында кыргыздар мусулман болгондугу эч кимди күмөн санатпайт. Бул чагылдыруулар эпосто гана эмес, кыргыз оозеки чыгармасын бүтүн камтыйт. Ислам дини кыргыздарда жүздөгөн жылдар мурда, башкача айтканда Караханид мезгилинен бери белгилүү. </w:t>
      </w:r>
      <w:proofErr w:type="gramStart"/>
      <w:r w:rsidRPr="00820A83">
        <w:rPr>
          <w:rFonts w:ascii="Times New Roman" w:hAnsi="Times New Roman" w:cs="Times New Roman"/>
          <w:sz w:val="20"/>
          <w:szCs w:val="20"/>
        </w:rPr>
        <w:t>Караханид каганы Сатук Буура хан 955-956 жж. исламды кабыл алган деп белгилейт тарыхчы окумуштуу Өмүркул Караев [Исследователи о взаимоотношении енисейских и тянь-шанских киргиз</w:t>
      </w:r>
      <w:r w:rsidR="00A13709">
        <w:rPr>
          <w:rFonts w:ascii="Times New Roman" w:hAnsi="Times New Roman" w:cs="Times New Roman"/>
          <w:sz w:val="20"/>
          <w:szCs w:val="20"/>
        </w:rPr>
        <w:t>ов // ВЭИКН, – Ф.: Илим, 1983.</w:t>
      </w:r>
      <w:proofErr w:type="gramEnd"/>
      <w:r w:rsidR="00A76A9E">
        <w:rPr>
          <w:rFonts w:ascii="Times New Roman" w:hAnsi="Times New Roman" w:cs="Times New Roman"/>
          <w:sz w:val="20"/>
          <w:szCs w:val="20"/>
          <w:lang w:val="ky-KG"/>
        </w:rPr>
        <w:t xml:space="preserve"> –</w:t>
      </w:r>
      <w:r w:rsidR="00A13709">
        <w:rPr>
          <w:rFonts w:ascii="Times New Roman" w:hAnsi="Times New Roman" w:cs="Times New Roman"/>
          <w:sz w:val="20"/>
          <w:szCs w:val="20"/>
        </w:rPr>
        <w:t xml:space="preserve"> </w:t>
      </w:r>
      <w:r w:rsidR="00A13709">
        <w:rPr>
          <w:rFonts w:ascii="Times New Roman" w:hAnsi="Times New Roman" w:cs="Times New Roman"/>
          <w:sz w:val="20"/>
          <w:szCs w:val="20"/>
          <w:lang w:val="ky-KG"/>
        </w:rPr>
        <w:t>С</w:t>
      </w:r>
      <w:r w:rsidRPr="00820A83">
        <w:rPr>
          <w:rFonts w:ascii="Times New Roman" w:hAnsi="Times New Roman" w:cs="Times New Roman"/>
          <w:sz w:val="20"/>
          <w:szCs w:val="20"/>
        </w:rPr>
        <w:t xml:space="preserve">.8-29]. Кыргыз коомчулугунун исламдашуусу XVI-кылымда жазылган “Маджму-ат-таварихте” берилип, кылымдарды карыткан элдик оозеки </w:t>
      </w:r>
      <w:r w:rsidRPr="00820A83">
        <w:rPr>
          <w:rFonts w:ascii="Times New Roman" w:hAnsi="Times New Roman" w:cs="Times New Roman"/>
          <w:sz w:val="20"/>
          <w:szCs w:val="20"/>
        </w:rPr>
        <w:lastRenderedPageBreak/>
        <w:t>чыгарма ”Манас” эпосунда диний түшүнүктө</w:t>
      </w:r>
      <w:proofErr w:type="gramStart"/>
      <w:r w:rsidRPr="00820A83">
        <w:rPr>
          <w:rFonts w:ascii="Times New Roman" w:hAnsi="Times New Roman" w:cs="Times New Roman"/>
          <w:sz w:val="20"/>
          <w:szCs w:val="20"/>
        </w:rPr>
        <w:t>р</w:t>
      </w:r>
      <w:proofErr w:type="gramEnd"/>
      <w:r w:rsidRPr="00820A83">
        <w:rPr>
          <w:rFonts w:ascii="Times New Roman" w:hAnsi="Times New Roman" w:cs="Times New Roman"/>
          <w:sz w:val="20"/>
          <w:szCs w:val="20"/>
        </w:rPr>
        <w:t xml:space="preserve"> өзгөчө кеңири берилип, улуттук жана дүйнөлүк диндердин таралышына байланыштуу, маданияттагы архаикалык көрүнүштөр трансформацияланып, баалуулуктардын жаңы тутумуна өтүүсүн белгилеген.</w:t>
      </w:r>
    </w:p>
    <w:p w:rsidR="00775B97"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Академик В.В.</w:t>
      </w:r>
      <w:r w:rsidR="00775B97">
        <w:rPr>
          <w:rFonts w:ascii="Times New Roman" w:hAnsi="Times New Roman" w:cs="Times New Roman"/>
          <w:sz w:val="20"/>
          <w:szCs w:val="20"/>
          <w:lang w:val="ky-KG"/>
        </w:rPr>
        <w:t xml:space="preserve"> Бартольддун эмгегинде </w:t>
      </w:r>
      <w:r w:rsidRPr="00820A83">
        <w:rPr>
          <w:rFonts w:ascii="Times New Roman" w:hAnsi="Times New Roman" w:cs="Times New Roman"/>
          <w:sz w:val="20"/>
          <w:szCs w:val="20"/>
          <w:lang w:val="ky-KG"/>
        </w:rPr>
        <w:t>ислам динин таасирине мусулман өлкөлөрүнө коңшулаш жашаган калктар кабылышкандыгы айтылат. Дербиш ордениндеги шейхтердин окуусу маданияттуу областтарга караганда, көчмөн талаадагы ийгилиги олуттуу болгон [Киргизы. Исторический очерк //Соч.</w:t>
      </w:r>
      <w:r w:rsidR="00A76A9E">
        <w:rPr>
          <w:rFonts w:ascii="Times New Roman" w:hAnsi="Times New Roman" w:cs="Times New Roman"/>
          <w:sz w:val="20"/>
          <w:szCs w:val="20"/>
          <w:lang w:val="ky-KG"/>
        </w:rPr>
        <w:t xml:space="preserve"> Т.2,</w:t>
      </w:r>
      <w:r w:rsidRPr="00820A83">
        <w:rPr>
          <w:rFonts w:ascii="Times New Roman" w:hAnsi="Times New Roman" w:cs="Times New Roman"/>
          <w:sz w:val="20"/>
          <w:szCs w:val="20"/>
          <w:lang w:val="ky-KG"/>
        </w:rPr>
        <w:t xml:space="preserve"> Ч.</w:t>
      </w:r>
      <w:r w:rsidR="00A76A9E">
        <w:rPr>
          <w:rFonts w:ascii="Times New Roman" w:hAnsi="Times New Roman" w:cs="Times New Roman"/>
          <w:sz w:val="20"/>
          <w:szCs w:val="20"/>
          <w:lang w:val="ky-KG"/>
        </w:rPr>
        <w:t>1. –</w:t>
      </w:r>
      <w:r w:rsidR="00A13709">
        <w:rPr>
          <w:rFonts w:ascii="Times New Roman" w:hAnsi="Times New Roman" w:cs="Times New Roman"/>
          <w:sz w:val="20"/>
          <w:szCs w:val="20"/>
          <w:lang w:val="ky-KG"/>
        </w:rPr>
        <w:t xml:space="preserve"> М.: Наука, 1963.</w:t>
      </w:r>
      <w:r w:rsidR="00A76A9E">
        <w:rPr>
          <w:rFonts w:ascii="Times New Roman" w:hAnsi="Times New Roman" w:cs="Times New Roman"/>
          <w:sz w:val="20"/>
          <w:szCs w:val="20"/>
          <w:lang w:val="ky-KG"/>
        </w:rPr>
        <w:t xml:space="preserve"> –</w:t>
      </w:r>
      <w:r w:rsidR="00A13709">
        <w:rPr>
          <w:rFonts w:ascii="Times New Roman" w:hAnsi="Times New Roman" w:cs="Times New Roman"/>
          <w:sz w:val="20"/>
          <w:szCs w:val="20"/>
          <w:lang w:val="ky-KG"/>
        </w:rPr>
        <w:t xml:space="preserve"> С</w:t>
      </w:r>
      <w:r w:rsidRPr="00820A83">
        <w:rPr>
          <w:rFonts w:ascii="Times New Roman" w:hAnsi="Times New Roman" w:cs="Times New Roman"/>
          <w:sz w:val="20"/>
          <w:szCs w:val="20"/>
          <w:lang w:val="ky-KG"/>
        </w:rPr>
        <w:t xml:space="preserve">.125]. </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”Асыресе, кыргыз санжыраларындагы Шейх Мансур ал-Халлаж жөнүндөгү дарек, Чыгыш Түркестанга IXк. жер которгон кыргыздардын ислам динине тартылышын ырастайт. Аны менен бирге, ал-Марвазинин кыргыздар качан мусулмандарга коңшу болуп жашагандан баштап көмүү салты өзгөргөн деген маалыматтынын баркын арттырып, алардын хронологиялык жана мейкиндик мазму</w:t>
      </w:r>
      <w:r w:rsidR="004E6EA5">
        <w:rPr>
          <w:rFonts w:ascii="Times New Roman" w:hAnsi="Times New Roman" w:cs="Times New Roman"/>
          <w:sz w:val="20"/>
          <w:szCs w:val="20"/>
          <w:lang w:val="ky-KG"/>
        </w:rPr>
        <w:t>нундагы жакындыгын айгинелейт” –</w:t>
      </w:r>
      <w:r w:rsidRPr="00820A83">
        <w:rPr>
          <w:rFonts w:ascii="Times New Roman" w:hAnsi="Times New Roman" w:cs="Times New Roman"/>
          <w:sz w:val="20"/>
          <w:szCs w:val="20"/>
          <w:lang w:val="ky-KG"/>
        </w:rPr>
        <w:t>деп жазат М.Кожобеков эмгегинде [”Кыргыз каганатынын тарыхы”. – Б., 2013</w:t>
      </w:r>
      <w:r w:rsidR="00B27C6C">
        <w:rPr>
          <w:rFonts w:ascii="Times New Roman" w:hAnsi="Times New Roman" w:cs="Times New Roman"/>
          <w:sz w:val="20"/>
          <w:szCs w:val="20"/>
          <w:lang w:val="ky-KG"/>
        </w:rPr>
        <w:t xml:space="preserve">. – </w:t>
      </w:r>
      <w:r w:rsidRPr="00820A83">
        <w:rPr>
          <w:rFonts w:ascii="Times New Roman" w:hAnsi="Times New Roman" w:cs="Times New Roman"/>
          <w:sz w:val="20"/>
          <w:szCs w:val="20"/>
          <w:lang w:val="ky-KG"/>
        </w:rPr>
        <w:t>97 б</w:t>
      </w:r>
      <w:r w:rsidR="00B27C6C">
        <w:rPr>
          <w:rFonts w:ascii="Times New Roman" w:hAnsi="Times New Roman" w:cs="Times New Roman"/>
          <w:sz w:val="20"/>
          <w:szCs w:val="20"/>
          <w:lang w:val="ky-KG"/>
        </w:rPr>
        <w:t>.</w:t>
      </w:r>
      <w:r w:rsidRPr="00820A83">
        <w:rPr>
          <w:rFonts w:ascii="Times New Roman" w:hAnsi="Times New Roman" w:cs="Times New Roman"/>
          <w:sz w:val="20"/>
          <w:szCs w:val="20"/>
          <w:lang w:val="ky-KG"/>
        </w:rPr>
        <w:t>].</w:t>
      </w:r>
    </w:p>
    <w:p w:rsidR="00A36B78" w:rsidRPr="00820A83" w:rsidRDefault="00A36B78" w:rsidP="00FB5265">
      <w:pPr>
        <w:spacing w:after="0" w:line="240" w:lineRule="auto"/>
        <w:ind w:firstLine="284"/>
        <w:jc w:val="both"/>
        <w:rPr>
          <w:rFonts w:ascii="Times New Roman" w:hAnsi="Times New Roman" w:cs="Times New Roman"/>
          <w:sz w:val="20"/>
          <w:szCs w:val="20"/>
        </w:rPr>
      </w:pPr>
      <w:r w:rsidRPr="00820A83">
        <w:rPr>
          <w:rFonts w:ascii="Times New Roman" w:hAnsi="Times New Roman" w:cs="Times New Roman"/>
          <w:sz w:val="20"/>
          <w:szCs w:val="20"/>
          <w:lang w:val="ky-KG"/>
        </w:rPr>
        <w:t xml:space="preserve">Араб автору аль-Марвази: “Кыргыздардын салтында өлгөндү өрттөшчү; алар от тазартып, аруулайт деп ишенишет. Алардын салты мурда ушундай эле, качан мусулмандардын коңшусу болгондон бери, сөөктү көмүп калышты” </w:t>
      </w:r>
      <w:r w:rsidR="00775B97">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деп жазган [Восточные авторы о кыргызах. –</w:t>
      </w:r>
      <w:r w:rsidR="00565CC4">
        <w:rPr>
          <w:rFonts w:ascii="Times New Roman" w:hAnsi="Times New Roman" w:cs="Times New Roman"/>
          <w:sz w:val="20"/>
          <w:szCs w:val="20"/>
          <w:lang w:val="ky-KG"/>
        </w:rPr>
        <w:t xml:space="preserve"> </w:t>
      </w:r>
      <w:r w:rsidRPr="00820A83">
        <w:rPr>
          <w:rFonts w:ascii="Times New Roman" w:hAnsi="Times New Roman" w:cs="Times New Roman"/>
          <w:sz w:val="20"/>
          <w:szCs w:val="20"/>
          <w:lang w:val="ky-KG"/>
        </w:rPr>
        <w:t>Перевод с арабского языка Ө. Караева. – Б.: Кыргызстан, 1994.</w:t>
      </w:r>
      <w:r w:rsidR="00565CC4">
        <w:rPr>
          <w:rFonts w:ascii="Times New Roman" w:hAnsi="Times New Roman" w:cs="Times New Roman"/>
          <w:sz w:val="20"/>
          <w:szCs w:val="20"/>
          <w:lang w:val="ky-KG"/>
        </w:rPr>
        <w:t xml:space="preserve"> – С</w:t>
      </w:r>
      <w:r w:rsidRPr="00820A83">
        <w:rPr>
          <w:rFonts w:ascii="Times New Roman" w:hAnsi="Times New Roman" w:cs="Times New Roman"/>
          <w:sz w:val="20"/>
          <w:szCs w:val="20"/>
          <w:lang w:val="ky-KG"/>
        </w:rPr>
        <w:t xml:space="preserve">.55-56]. Новосибирскилик окумуштуу О.А.Митько өзүнүн эмгегинде аль-Марвазинин жогоруда айтылган маалыматын IX-Xкк. </w:t>
      </w:r>
      <w:r w:rsidRPr="00820A83">
        <w:rPr>
          <w:rFonts w:ascii="Times New Roman" w:hAnsi="Times New Roman" w:cs="Times New Roman"/>
          <w:sz w:val="20"/>
          <w:szCs w:val="20"/>
        </w:rPr>
        <w:t>Чыгыш</w:t>
      </w:r>
      <w:proofErr w:type="gramStart"/>
      <w:r w:rsidRPr="00820A83">
        <w:rPr>
          <w:rFonts w:ascii="Times New Roman" w:hAnsi="Times New Roman" w:cs="Times New Roman"/>
          <w:sz w:val="20"/>
          <w:szCs w:val="20"/>
        </w:rPr>
        <w:t xml:space="preserve"> Т</w:t>
      </w:r>
      <w:proofErr w:type="gramEnd"/>
      <w:r w:rsidRPr="00820A83">
        <w:rPr>
          <w:rFonts w:ascii="Times New Roman" w:hAnsi="Times New Roman" w:cs="Times New Roman"/>
          <w:sz w:val="20"/>
          <w:szCs w:val="20"/>
        </w:rPr>
        <w:t>үркестанга жер которгон кыргыздар арасында болгон деп тыянак чыгарат. Илимпоздун көз карашы менен караганда, кайсы бир калктын коомдук-экономикалык турмушунда кескин бурулуш окуя жүргөндө гана барып, айрыкча консервативдүү саналган көмүү салтында өзгө</w:t>
      </w:r>
      <w:proofErr w:type="gramStart"/>
      <w:r w:rsidRPr="00820A83">
        <w:rPr>
          <w:rFonts w:ascii="Times New Roman" w:hAnsi="Times New Roman" w:cs="Times New Roman"/>
          <w:sz w:val="20"/>
          <w:szCs w:val="20"/>
        </w:rPr>
        <w:t>р</w:t>
      </w:r>
      <w:proofErr w:type="gramEnd"/>
      <w:r w:rsidRPr="00820A83">
        <w:rPr>
          <w:rFonts w:ascii="Times New Roman" w:hAnsi="Times New Roman" w:cs="Times New Roman"/>
          <w:sz w:val="20"/>
          <w:szCs w:val="20"/>
        </w:rPr>
        <w:t>үү болот деп билдирет [Обряд трупосожжения у Энесайских кыргызов //Этнокультурные процессы в Южной Сибири и Центральной Азии в I-II тысячилетии н.э. –</w:t>
      </w:r>
      <w:r w:rsidR="00565CC4">
        <w:rPr>
          <w:rFonts w:ascii="Times New Roman" w:hAnsi="Times New Roman" w:cs="Times New Roman"/>
          <w:sz w:val="20"/>
          <w:szCs w:val="20"/>
          <w:lang w:val="ky-KG"/>
        </w:rPr>
        <w:t xml:space="preserve"> </w:t>
      </w:r>
      <w:r w:rsidRPr="00820A83">
        <w:rPr>
          <w:rFonts w:ascii="Times New Roman" w:hAnsi="Times New Roman" w:cs="Times New Roman"/>
          <w:sz w:val="20"/>
          <w:szCs w:val="20"/>
        </w:rPr>
        <w:t>Кемерово, 1994.</w:t>
      </w:r>
      <w:r w:rsidR="00565CC4">
        <w:rPr>
          <w:rFonts w:ascii="Times New Roman" w:hAnsi="Times New Roman" w:cs="Times New Roman"/>
          <w:sz w:val="20"/>
          <w:szCs w:val="20"/>
          <w:lang w:val="ky-KG"/>
        </w:rPr>
        <w:t xml:space="preserve"> – С</w:t>
      </w:r>
      <w:r w:rsidRPr="00820A83">
        <w:rPr>
          <w:rFonts w:ascii="Times New Roman" w:hAnsi="Times New Roman" w:cs="Times New Roman"/>
          <w:sz w:val="20"/>
          <w:szCs w:val="20"/>
        </w:rPr>
        <w:t>.223].</w:t>
      </w:r>
    </w:p>
    <w:p w:rsidR="00A36B78" w:rsidRPr="00FB7D59" w:rsidRDefault="00A36B78" w:rsidP="00FB5265">
      <w:pPr>
        <w:spacing w:after="0" w:line="240" w:lineRule="auto"/>
        <w:ind w:firstLine="284"/>
        <w:jc w:val="both"/>
        <w:rPr>
          <w:rFonts w:ascii="Times New Roman" w:hAnsi="Times New Roman" w:cs="Times New Roman"/>
          <w:sz w:val="20"/>
          <w:szCs w:val="20"/>
          <w:lang w:val="ky-KG"/>
        </w:rPr>
      </w:pPr>
      <w:r w:rsidRPr="000078F5">
        <w:rPr>
          <w:rFonts w:ascii="Times New Roman" w:hAnsi="Times New Roman" w:cs="Times New Roman"/>
          <w:sz w:val="20"/>
          <w:szCs w:val="20"/>
          <w:lang w:val="ky-KG"/>
        </w:rPr>
        <w:t xml:space="preserve">Монгол басып алууларынан кийин Кыргызстандын түндүк жагында мусулман маданияты кулоого дуушар болгон. </w:t>
      </w:r>
      <w:r w:rsidRPr="00FB7D59">
        <w:rPr>
          <w:rFonts w:ascii="Times New Roman" w:hAnsi="Times New Roman" w:cs="Times New Roman"/>
          <w:sz w:val="20"/>
          <w:szCs w:val="20"/>
          <w:lang w:val="ky-KG"/>
        </w:rPr>
        <w:t xml:space="preserve">Тимурдун мезгилинде ислам дини кайрадан жогорулап, архитектуралык курулуштар жанданган (Караван-сарай Таш-Рабат, Манас күмбөзү). Ислам дининин Кыргызстанда жанданышы Ферганадагы суфий агымынын шейхтеринин иш-аракеттери менен байланыштуу. Бул ошол убактагы жазуу булактары Мухаммед Хайдардын “Тарихи Рашиди” эмгегинде жана “Маджму ат-таварихте”, </w:t>
      </w:r>
      <w:r w:rsidR="005D25AB" w:rsidRPr="00FB7D59">
        <w:rPr>
          <w:rFonts w:ascii="Times New Roman" w:hAnsi="Times New Roman" w:cs="Times New Roman"/>
          <w:sz w:val="20"/>
          <w:szCs w:val="20"/>
          <w:lang w:val="ky-KG"/>
        </w:rPr>
        <w:t>”Зийа ал-Кулубта” чагылдырылат [</w:t>
      </w:r>
      <w:r w:rsidRPr="00FB7D59">
        <w:rPr>
          <w:rFonts w:ascii="Times New Roman" w:hAnsi="Times New Roman" w:cs="Times New Roman"/>
          <w:sz w:val="20"/>
          <w:szCs w:val="20"/>
          <w:lang w:val="ky-KG"/>
        </w:rPr>
        <w:t>ККТБ. – Б.,</w:t>
      </w:r>
      <w:r w:rsidR="00565CC4">
        <w:rPr>
          <w:rFonts w:ascii="Times New Roman" w:hAnsi="Times New Roman" w:cs="Times New Roman"/>
          <w:sz w:val="20"/>
          <w:szCs w:val="20"/>
          <w:lang w:val="ky-KG"/>
        </w:rPr>
        <w:t xml:space="preserve"> </w:t>
      </w:r>
      <w:r w:rsidR="00565CC4" w:rsidRPr="00FB7D59">
        <w:rPr>
          <w:rFonts w:ascii="Times New Roman" w:hAnsi="Times New Roman" w:cs="Times New Roman"/>
          <w:sz w:val="20"/>
          <w:szCs w:val="20"/>
          <w:lang w:val="ky-KG"/>
        </w:rPr>
        <w:t xml:space="preserve">2002. </w:t>
      </w:r>
      <w:r w:rsidR="005D25AB">
        <w:rPr>
          <w:rFonts w:ascii="Times New Roman" w:hAnsi="Times New Roman" w:cs="Times New Roman"/>
          <w:sz w:val="20"/>
          <w:szCs w:val="20"/>
          <w:lang w:val="ky-KG"/>
        </w:rPr>
        <w:t xml:space="preserve">– </w:t>
      </w:r>
      <w:r w:rsidRPr="00FB7D59">
        <w:rPr>
          <w:rFonts w:ascii="Times New Roman" w:hAnsi="Times New Roman" w:cs="Times New Roman"/>
          <w:sz w:val="20"/>
          <w:szCs w:val="20"/>
          <w:lang w:val="ky-KG"/>
        </w:rPr>
        <w:t>370</w:t>
      </w:r>
      <w:r w:rsidR="00565CC4">
        <w:rPr>
          <w:rFonts w:ascii="Times New Roman" w:hAnsi="Times New Roman" w:cs="Times New Roman"/>
          <w:sz w:val="20"/>
          <w:szCs w:val="20"/>
          <w:lang w:val="ky-KG"/>
        </w:rPr>
        <w:t xml:space="preserve"> с.</w:t>
      </w:r>
      <w:r w:rsidR="005D25AB" w:rsidRPr="00FB7D59">
        <w:rPr>
          <w:rFonts w:ascii="Times New Roman" w:hAnsi="Times New Roman" w:cs="Times New Roman"/>
          <w:sz w:val="20"/>
          <w:szCs w:val="20"/>
          <w:lang w:val="ky-KG"/>
        </w:rPr>
        <w:t>]</w:t>
      </w:r>
      <w:r w:rsidRPr="00FB7D59">
        <w:rPr>
          <w:rFonts w:ascii="Times New Roman" w:hAnsi="Times New Roman" w:cs="Times New Roman"/>
          <w:sz w:val="20"/>
          <w:szCs w:val="20"/>
          <w:lang w:val="ky-KG"/>
        </w:rPr>
        <w:t>.</w:t>
      </w:r>
    </w:p>
    <w:p w:rsidR="00A36B78" w:rsidRPr="00FB7D59" w:rsidRDefault="00A36B78" w:rsidP="00FB5265">
      <w:pPr>
        <w:spacing w:after="0" w:line="240" w:lineRule="auto"/>
        <w:ind w:firstLine="284"/>
        <w:jc w:val="both"/>
        <w:rPr>
          <w:rFonts w:ascii="Times New Roman" w:hAnsi="Times New Roman" w:cs="Times New Roman"/>
          <w:sz w:val="20"/>
          <w:szCs w:val="20"/>
          <w:lang w:val="ky-KG"/>
        </w:rPr>
      </w:pPr>
      <w:r w:rsidRPr="00FB7D59">
        <w:rPr>
          <w:rFonts w:ascii="Times New Roman" w:hAnsi="Times New Roman" w:cs="Times New Roman"/>
          <w:sz w:val="20"/>
          <w:szCs w:val="20"/>
          <w:lang w:val="ky-KG"/>
        </w:rPr>
        <w:t xml:space="preserve">Эпостун бөлүгүндө мусулман динин жөрөлгөлөрү салт катары көрсөтүлөт, Бакайдын намаз окугандан жазбагандыгы, Каныкей, </w:t>
      </w:r>
      <w:r w:rsidRPr="00FB7D59">
        <w:rPr>
          <w:rFonts w:ascii="Times New Roman" w:hAnsi="Times New Roman" w:cs="Times New Roman"/>
          <w:sz w:val="20"/>
          <w:szCs w:val="20"/>
          <w:lang w:val="ky-KG"/>
        </w:rPr>
        <w:lastRenderedPageBreak/>
        <w:t xml:space="preserve">Чыйырды, Семетейдин кудайдын кудуретине ишенүүлөрү бир кыйла эпизоддордо чагылдырылат </w:t>
      </w:r>
    </w:p>
    <w:p w:rsidR="00A36B78" w:rsidRPr="00820A83" w:rsidRDefault="00A36B78" w:rsidP="00FB5265">
      <w:pPr>
        <w:spacing w:after="0" w:line="240" w:lineRule="auto"/>
        <w:ind w:firstLine="284"/>
        <w:jc w:val="both"/>
        <w:rPr>
          <w:rFonts w:ascii="Times New Roman" w:hAnsi="Times New Roman" w:cs="Times New Roman"/>
          <w:sz w:val="20"/>
          <w:szCs w:val="20"/>
        </w:rPr>
      </w:pPr>
      <w:r w:rsidRPr="005D25AB">
        <w:rPr>
          <w:rFonts w:ascii="Times New Roman" w:hAnsi="Times New Roman" w:cs="Times New Roman"/>
          <w:sz w:val="20"/>
          <w:szCs w:val="20"/>
          <w:lang w:val="ky-KG"/>
        </w:rPr>
        <w:t>XIX кылымдын орто ченинде Кыргызстанга келген Ч.Ч.</w:t>
      </w:r>
      <w:r w:rsidR="000078F5">
        <w:rPr>
          <w:rFonts w:ascii="Times New Roman" w:hAnsi="Times New Roman" w:cs="Times New Roman"/>
          <w:sz w:val="20"/>
          <w:szCs w:val="20"/>
          <w:lang w:val="ky-KG"/>
        </w:rPr>
        <w:t xml:space="preserve"> </w:t>
      </w:r>
      <w:r w:rsidRPr="005D25AB">
        <w:rPr>
          <w:rFonts w:ascii="Times New Roman" w:hAnsi="Times New Roman" w:cs="Times New Roman"/>
          <w:sz w:val="20"/>
          <w:szCs w:val="20"/>
          <w:lang w:val="ky-KG"/>
        </w:rPr>
        <w:t xml:space="preserve">Валиханов: ”Бардык эле тоолук кыргыздар мусулман динин тутушат, же ал ишенимдин догмаларын, талаптарын билишпесе да өзүлөрүн мусулманбыз деп эсептешет. </w:t>
      </w:r>
      <w:r w:rsidRPr="0029760F">
        <w:rPr>
          <w:rFonts w:ascii="Times New Roman" w:hAnsi="Times New Roman" w:cs="Times New Roman"/>
          <w:sz w:val="20"/>
          <w:szCs w:val="20"/>
          <w:lang w:val="ky-KG"/>
        </w:rPr>
        <w:t xml:space="preserve">Диндин элементардык эрежелерин билген сабаттуу адамдар, ал гана эмес беш убак намаз окуу, отуз күнү орозо тутуу кара кыргыздарда жок. </w:t>
      </w:r>
      <w:proofErr w:type="gramStart"/>
      <w:r w:rsidRPr="00820A83">
        <w:rPr>
          <w:rFonts w:ascii="Times New Roman" w:hAnsi="Times New Roman" w:cs="Times New Roman"/>
          <w:sz w:val="20"/>
          <w:szCs w:val="20"/>
        </w:rPr>
        <w:t>Алар чочконун этин чанууга байланыштуу исламдын бир гана осуятын билишет жана аткарышат”</w:t>
      </w:r>
      <w:r w:rsidR="00D61F92" w:rsidRPr="00820A83">
        <w:rPr>
          <w:rFonts w:ascii="Times New Roman" w:hAnsi="Times New Roman" w:cs="Times New Roman"/>
          <w:sz w:val="20"/>
          <w:szCs w:val="20"/>
          <w:lang w:val="ky-KG"/>
        </w:rPr>
        <w:t>,</w:t>
      </w:r>
      <w:r w:rsidRPr="00820A83">
        <w:rPr>
          <w:rFonts w:ascii="Times New Roman" w:hAnsi="Times New Roman" w:cs="Times New Roman"/>
          <w:sz w:val="20"/>
          <w:szCs w:val="20"/>
        </w:rPr>
        <w:t xml:space="preserve"> – деп жазган [Избранные произведении.</w:t>
      </w:r>
      <w:proofErr w:type="gramEnd"/>
      <w:r w:rsidRPr="00820A83">
        <w:rPr>
          <w:rFonts w:ascii="Times New Roman" w:hAnsi="Times New Roman" w:cs="Times New Roman"/>
          <w:sz w:val="20"/>
          <w:szCs w:val="20"/>
        </w:rPr>
        <w:t xml:space="preserve"> – М.: Наука, 1986.</w:t>
      </w:r>
      <w:r w:rsidR="005D25AB">
        <w:rPr>
          <w:rFonts w:ascii="Times New Roman" w:hAnsi="Times New Roman" w:cs="Times New Roman"/>
          <w:sz w:val="20"/>
          <w:szCs w:val="20"/>
          <w:lang w:val="ky-KG"/>
        </w:rPr>
        <w:t xml:space="preserve"> – С</w:t>
      </w:r>
      <w:r w:rsidRPr="00820A83">
        <w:rPr>
          <w:rFonts w:ascii="Times New Roman" w:hAnsi="Times New Roman" w:cs="Times New Roman"/>
          <w:sz w:val="20"/>
          <w:szCs w:val="20"/>
        </w:rPr>
        <w:t>.72].</w:t>
      </w:r>
    </w:p>
    <w:p w:rsidR="00DF608F"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rPr>
        <w:t>Кыргыздардын арасында исламдын таралышы жетишерлик даражада узак жана оор процесс болгон. Изилдөөчү окумуштуулардын ислам дининин кыргыздарга ү</w:t>
      </w:r>
      <w:proofErr w:type="gramStart"/>
      <w:r w:rsidRPr="00820A83">
        <w:rPr>
          <w:rFonts w:ascii="Times New Roman" w:hAnsi="Times New Roman" w:cs="Times New Roman"/>
          <w:sz w:val="20"/>
          <w:szCs w:val="20"/>
        </w:rPr>
        <w:t>ст</w:t>
      </w:r>
      <w:proofErr w:type="gramEnd"/>
      <w:r w:rsidRPr="00820A83">
        <w:rPr>
          <w:rFonts w:ascii="Times New Roman" w:hAnsi="Times New Roman" w:cs="Times New Roman"/>
          <w:sz w:val="20"/>
          <w:szCs w:val="20"/>
        </w:rPr>
        <w:t>үрт таралышын кыргыз элинин тарыхын, турмуш-тиричилигин, адеп-ахлагын жана дүйнөгө бо</w:t>
      </w:r>
      <w:r w:rsidR="000F16CE">
        <w:rPr>
          <w:rFonts w:ascii="Times New Roman" w:hAnsi="Times New Roman" w:cs="Times New Roman"/>
          <w:sz w:val="20"/>
          <w:szCs w:val="20"/>
        </w:rPr>
        <w:t>лгон көз карашын изилдешкен эмг</w:t>
      </w:r>
      <w:r w:rsidR="000F16CE">
        <w:rPr>
          <w:rFonts w:ascii="Times New Roman" w:hAnsi="Times New Roman" w:cs="Times New Roman"/>
          <w:sz w:val="20"/>
          <w:szCs w:val="20"/>
          <w:lang w:val="ky-KG"/>
        </w:rPr>
        <w:t xml:space="preserve">ектерден </w:t>
      </w:r>
      <w:r w:rsidRPr="000F16CE">
        <w:rPr>
          <w:rFonts w:ascii="Times New Roman" w:hAnsi="Times New Roman" w:cs="Times New Roman"/>
          <w:sz w:val="20"/>
          <w:szCs w:val="20"/>
          <w:lang w:val="ky-KG"/>
        </w:rPr>
        <w:t>“Манас” эпопеясында кыргыздардын диний ишенимдеринин системасы синкреттик мүнөздө берилип, кыргыздардын коңшу, тектеш элдер менен болгон руханий байланышында алардын философиялык-диний көз караштарында окшоштуктар, жалпылыктар бар экендигин маалымдалып турат.</w:t>
      </w:r>
      <w:r w:rsidR="000F16CE" w:rsidRPr="000F16CE">
        <w:t xml:space="preserve"> </w:t>
      </w:r>
    </w:p>
    <w:p w:rsidR="00A36B78" w:rsidRPr="00820A83" w:rsidRDefault="00A36B78" w:rsidP="00FB5265">
      <w:pPr>
        <w:spacing w:after="0" w:line="240" w:lineRule="auto"/>
        <w:ind w:firstLine="284"/>
        <w:jc w:val="center"/>
        <w:rPr>
          <w:rFonts w:ascii="Times New Roman" w:hAnsi="Times New Roman" w:cs="Times New Roman"/>
          <w:b/>
          <w:sz w:val="20"/>
          <w:szCs w:val="20"/>
          <w:lang w:val="ky-KG"/>
        </w:rPr>
      </w:pPr>
      <w:r w:rsidRPr="00820A83">
        <w:rPr>
          <w:rFonts w:ascii="Times New Roman" w:hAnsi="Times New Roman" w:cs="Times New Roman"/>
          <w:b/>
          <w:sz w:val="20"/>
          <w:szCs w:val="20"/>
          <w:lang w:val="ky-KG"/>
        </w:rPr>
        <w:t>Жыйынтыктар</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Диний ишенимдердин калыптанышын, өнүгүшүн жана таралышын изилдөөдө калк турмушуна тийгизген таасирин, эмгекке, дүйнөгө, жаратылышка, кооздуктарга болгон мамилесин билүү зарыл.</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Кыргыз элинин диний ишениминин башаты алгачкы жамааттык коом убагында эле белгилүү болсо дагы, анын ырым-жырымдарында коомдун өсүп-өнүгүшү, өзгөрүүлөр болгон менен негизинен калдыктары сакталып калган. Кыргыз элинин жаныбарлар, өсүмдүктөр дүйнөсү, табият кубулуштары жана турмуш-тиричилик буюмдары менен болгон байланыштарында, ошондой эле күнүмдүк жашоо-тиричи</w:t>
      </w:r>
      <w:r w:rsidR="005D25AB">
        <w:rPr>
          <w:rFonts w:ascii="Times New Roman" w:hAnsi="Times New Roman" w:cs="Times New Roman"/>
          <w:sz w:val="20"/>
          <w:szCs w:val="20"/>
          <w:lang w:val="ky-KG"/>
        </w:rPr>
        <w:t>лик иш-аракеттеринде диний ырым</w:t>
      </w:r>
      <w:r w:rsidRPr="00820A83">
        <w:rPr>
          <w:rFonts w:ascii="Times New Roman" w:hAnsi="Times New Roman" w:cs="Times New Roman"/>
          <w:sz w:val="20"/>
          <w:szCs w:val="20"/>
          <w:lang w:val="ky-KG"/>
        </w:rPr>
        <w:t>-жырымдардын пайдаланылышын байкасак болот. Диний ырым-жырымдарды эскиликтин, караңгылыктын калдыгы эмес, биздин рухий маданиятыбыздын ажырагыс бөлүгү катары карообуз керек.</w:t>
      </w:r>
    </w:p>
    <w:p w:rsidR="00A36B78" w:rsidRPr="00820A83" w:rsidRDefault="00A36B78" w:rsidP="00FB5265">
      <w:pPr>
        <w:spacing w:after="0" w:line="240"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“Манас” эпосунун саптарынан, илимий этнографиялык эмгектердин мазмунунда Тенирчиликтин элементтеринин, Умай энеге, Жер-Сууга сыйынуу салттарынын түрк элдеринде сакталышы; бакшылык жана демонологиялык ишенимдер, демонологиялык каршы күчтөргө күрөшүүдө бакшылык жана исламдык ырым-жырымдырдын айкалышы байкалды.</w:t>
      </w:r>
    </w:p>
    <w:p w:rsidR="00A36B78" w:rsidRPr="00820A83" w:rsidRDefault="00A36B78" w:rsidP="00FB5265">
      <w:pPr>
        <w:spacing w:after="0" w:line="233"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 xml:space="preserve">Будда жана иудей-христиандык диндер жана алардын агымдарынын “Манас” эпосунда сүрөттөлүшү жана дүйнөлүк диндердеги </w:t>
      </w:r>
      <w:r w:rsidRPr="00820A83">
        <w:rPr>
          <w:rFonts w:ascii="Times New Roman" w:hAnsi="Times New Roman" w:cs="Times New Roman"/>
          <w:sz w:val="20"/>
          <w:szCs w:val="20"/>
          <w:lang w:val="ky-KG"/>
        </w:rPr>
        <w:lastRenderedPageBreak/>
        <w:t>өзгөрүүлөрдүн, жана ислам дининин көчмөн жана отурукташкан элдерге таралышы, орду билинди.</w:t>
      </w:r>
    </w:p>
    <w:p w:rsidR="00A36B78" w:rsidRPr="00820A83" w:rsidRDefault="00A36B78" w:rsidP="00FB5265">
      <w:pPr>
        <w:spacing w:after="0" w:line="233"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Диний ишенимдерди, диний ырым-жырымдарды элдин тарыхын, тилин, турмуш шартынын негиздерин, этнопсихологиясын, этикетин, философиясын, медицинасын, динин, географиясын, педагогикасын камтып турган маданий мурас катары карообуз зарыл.</w:t>
      </w:r>
    </w:p>
    <w:p w:rsidR="00A36B78" w:rsidRPr="00820A83" w:rsidRDefault="00A36B78" w:rsidP="00FB5265">
      <w:pPr>
        <w:spacing w:after="0" w:line="233"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Азыркы мезгилдеги жаңы инновациялык өнүгүүлөр, ааламдашуу, ар башка улуттардын, ар кыл багыттагы диний агымдардын тийгизип жаткан таасирлери реалдуу көрүнүш. Ошондой болсо да тарыхый тамыры тээ байыркы мезгилдерге кеткен кыргыздардын диний ишенимдеринин салттуу формасынын мазмуну жоголуп кетүүгө дуушар болгон эместигин байкай алдык.</w:t>
      </w:r>
    </w:p>
    <w:p w:rsidR="00A36B78" w:rsidRPr="00820A83" w:rsidRDefault="00A36B78" w:rsidP="00FB5265">
      <w:pPr>
        <w:spacing w:after="0" w:line="233" w:lineRule="auto"/>
        <w:ind w:firstLine="284"/>
        <w:jc w:val="center"/>
        <w:rPr>
          <w:rFonts w:ascii="Times New Roman" w:hAnsi="Times New Roman" w:cs="Times New Roman"/>
          <w:b/>
          <w:sz w:val="20"/>
          <w:szCs w:val="20"/>
          <w:lang w:val="ky-KG"/>
        </w:rPr>
      </w:pPr>
      <w:r w:rsidRPr="00820A83">
        <w:rPr>
          <w:rFonts w:ascii="Times New Roman" w:hAnsi="Times New Roman" w:cs="Times New Roman"/>
          <w:b/>
          <w:sz w:val="20"/>
          <w:szCs w:val="20"/>
          <w:lang w:val="ky-KG"/>
        </w:rPr>
        <w:t>Практикалык сунуштар</w:t>
      </w:r>
    </w:p>
    <w:p w:rsidR="00A36B78" w:rsidRPr="00820A83" w:rsidRDefault="00A36B78" w:rsidP="00FB5265">
      <w:pPr>
        <w:spacing w:after="0" w:line="233"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w:t>
      </w:r>
      <w:r w:rsidRPr="00820A83">
        <w:rPr>
          <w:rFonts w:ascii="Times New Roman" w:hAnsi="Times New Roman" w:cs="Times New Roman"/>
          <w:sz w:val="20"/>
          <w:szCs w:val="20"/>
          <w:lang w:val="ky-KG"/>
        </w:rPr>
        <w:tab/>
        <w:t>Түрк тилдүү элдер жашаган аймактарга элдердин этнографиясы жана диний ишенимдери боюнча атайын илимий конференцияларды уюштуруу жана алардын жыйынтыктары боюнча илимий макалалардын жыйнактарын, монографияларды, окуу куралдарын жарыкка чыгаруу;</w:t>
      </w:r>
    </w:p>
    <w:p w:rsidR="00A36B78" w:rsidRPr="00820A83" w:rsidRDefault="00A36B78" w:rsidP="00FB5265">
      <w:pPr>
        <w:spacing w:after="0" w:line="233"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w:t>
      </w:r>
      <w:r w:rsidRPr="00820A83">
        <w:rPr>
          <w:rFonts w:ascii="Times New Roman" w:hAnsi="Times New Roman" w:cs="Times New Roman"/>
          <w:sz w:val="20"/>
          <w:szCs w:val="20"/>
          <w:lang w:val="ky-KG"/>
        </w:rPr>
        <w:tab/>
        <w:t>Коңшу жана тектеш түрк-монгол тилдүү элдеринин руханий маданияты аркылуу байыркы кыргыздардын руханий маданиятынын бир формасы болгон диний көз караштарын, түшүнүктөрүн үйрөнүү.</w:t>
      </w:r>
    </w:p>
    <w:p w:rsidR="00A36B78" w:rsidRPr="00820A83" w:rsidRDefault="00A36B78" w:rsidP="00FB5265">
      <w:pPr>
        <w:spacing w:after="0" w:line="233"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lang w:val="ky-KG"/>
        </w:rPr>
        <w:t>•</w:t>
      </w:r>
      <w:r w:rsidRPr="00820A83">
        <w:rPr>
          <w:rFonts w:ascii="Times New Roman" w:hAnsi="Times New Roman" w:cs="Times New Roman"/>
          <w:sz w:val="20"/>
          <w:szCs w:val="20"/>
          <w:lang w:val="ky-KG"/>
        </w:rPr>
        <w:tab/>
        <w:t xml:space="preserve">Билим берүү мекемелеринде,маданий иш-чараларда, массалык маалымат тармагында кылымдардын тереңинен кыргыз элинин жашоо-турмушу менен бирге калыптанып, өсүп-өнүгүп келген диний ишенимдер замандын талабына ылайык талдоого алынып, орду менен колдонулушу зарыл. </w:t>
      </w:r>
    </w:p>
    <w:p w:rsidR="00A36B78" w:rsidRPr="005D25AB" w:rsidRDefault="00A36B78" w:rsidP="00FB5265">
      <w:pPr>
        <w:spacing w:after="0" w:line="233" w:lineRule="auto"/>
        <w:ind w:firstLine="284"/>
        <w:jc w:val="center"/>
        <w:rPr>
          <w:rFonts w:ascii="Times New Roman" w:hAnsi="Times New Roman" w:cs="Times New Roman"/>
          <w:b/>
          <w:sz w:val="20"/>
          <w:szCs w:val="20"/>
          <w:lang w:val="ky-KG"/>
        </w:rPr>
      </w:pPr>
      <w:r w:rsidRPr="005D25AB">
        <w:rPr>
          <w:rFonts w:ascii="Times New Roman" w:hAnsi="Times New Roman" w:cs="Times New Roman"/>
          <w:b/>
          <w:sz w:val="20"/>
          <w:szCs w:val="20"/>
          <w:lang w:val="ky-KG"/>
        </w:rPr>
        <w:t>Диссертация боюнча жазылган эмгектер:</w:t>
      </w:r>
    </w:p>
    <w:p w:rsidR="00A36B78" w:rsidRPr="005D25AB" w:rsidRDefault="00A36B78" w:rsidP="00FB5265">
      <w:pPr>
        <w:spacing w:after="0" w:line="233" w:lineRule="auto"/>
        <w:ind w:firstLine="284"/>
        <w:jc w:val="both"/>
        <w:rPr>
          <w:rFonts w:ascii="Times New Roman" w:hAnsi="Times New Roman" w:cs="Times New Roman"/>
          <w:sz w:val="20"/>
          <w:szCs w:val="20"/>
          <w:lang w:val="ky-KG"/>
        </w:rPr>
      </w:pPr>
      <w:r w:rsidRPr="005D25AB">
        <w:rPr>
          <w:rFonts w:ascii="Times New Roman" w:hAnsi="Times New Roman" w:cs="Times New Roman"/>
          <w:sz w:val="20"/>
          <w:szCs w:val="20"/>
          <w:lang w:val="ky-KG"/>
        </w:rPr>
        <w:t>1.</w:t>
      </w:r>
      <w:r w:rsidRPr="005D25AB">
        <w:rPr>
          <w:rFonts w:ascii="Times New Roman" w:hAnsi="Times New Roman" w:cs="Times New Roman"/>
          <w:sz w:val="20"/>
          <w:szCs w:val="20"/>
          <w:lang w:val="ky-KG"/>
        </w:rPr>
        <w:tab/>
        <w:t>Абдиева, Ж.К. ”Манас” эпосунун тарбиялык таасирлери Ч.Айтматовдун көркөм дүйнөсүндө [Текст] / Ж.К. Абдиева //Ч.Айтматовдун 75 жылдык мааракесине арналган республикалык илимий-практикалык конференциянын материалдары.</w:t>
      </w:r>
      <w:r w:rsidR="005D25AB">
        <w:rPr>
          <w:rFonts w:ascii="Times New Roman" w:hAnsi="Times New Roman" w:cs="Times New Roman"/>
          <w:sz w:val="20"/>
          <w:szCs w:val="20"/>
          <w:lang w:val="ky-KG"/>
        </w:rPr>
        <w:t xml:space="preserve"> – </w:t>
      </w:r>
      <w:r w:rsidR="00FF1B6C">
        <w:rPr>
          <w:rFonts w:ascii="Times New Roman" w:hAnsi="Times New Roman" w:cs="Times New Roman"/>
          <w:sz w:val="20"/>
          <w:szCs w:val="20"/>
          <w:lang w:val="ky-KG"/>
        </w:rPr>
        <w:t xml:space="preserve">Бишкек, </w:t>
      </w:r>
      <w:r w:rsidRPr="005D25AB">
        <w:rPr>
          <w:rFonts w:ascii="Times New Roman" w:hAnsi="Times New Roman" w:cs="Times New Roman"/>
          <w:sz w:val="20"/>
          <w:szCs w:val="20"/>
          <w:lang w:val="ky-KG"/>
        </w:rPr>
        <w:t>2004.</w:t>
      </w:r>
      <w:r w:rsidR="00FF1B6C">
        <w:rPr>
          <w:rFonts w:ascii="Times New Roman" w:hAnsi="Times New Roman" w:cs="Times New Roman"/>
          <w:sz w:val="20"/>
          <w:szCs w:val="20"/>
          <w:lang w:val="ky-KG"/>
        </w:rPr>
        <w:t xml:space="preserve"> – </w:t>
      </w:r>
      <w:r w:rsidRPr="005D25AB">
        <w:rPr>
          <w:rFonts w:ascii="Times New Roman" w:hAnsi="Times New Roman" w:cs="Times New Roman"/>
          <w:sz w:val="20"/>
          <w:szCs w:val="20"/>
          <w:lang w:val="ky-KG"/>
        </w:rPr>
        <w:t>119-125 бб.</w:t>
      </w:r>
    </w:p>
    <w:p w:rsidR="00A36B78" w:rsidRPr="0029760F" w:rsidRDefault="00A36B78" w:rsidP="00FB5265">
      <w:pPr>
        <w:spacing w:after="0" w:line="233" w:lineRule="auto"/>
        <w:ind w:firstLine="284"/>
        <w:jc w:val="both"/>
        <w:rPr>
          <w:rFonts w:ascii="Times New Roman" w:hAnsi="Times New Roman" w:cs="Times New Roman"/>
          <w:sz w:val="20"/>
          <w:szCs w:val="20"/>
          <w:lang w:val="ky-KG"/>
        </w:rPr>
      </w:pPr>
      <w:r w:rsidRPr="0029760F">
        <w:rPr>
          <w:rFonts w:ascii="Times New Roman" w:hAnsi="Times New Roman" w:cs="Times New Roman"/>
          <w:sz w:val="20"/>
          <w:szCs w:val="20"/>
          <w:lang w:val="ky-KG"/>
        </w:rPr>
        <w:t>2.</w:t>
      </w:r>
      <w:r w:rsidRPr="0029760F">
        <w:rPr>
          <w:rFonts w:ascii="Times New Roman" w:hAnsi="Times New Roman" w:cs="Times New Roman"/>
          <w:sz w:val="20"/>
          <w:szCs w:val="20"/>
          <w:lang w:val="ky-KG"/>
        </w:rPr>
        <w:tab/>
        <w:t>Абдиева, Ж.К. Манас” эпосундагы моралдык-этикалык баалуулуктардын чагылдырылышы. [Текст] / Ж.К. Абдиева //”Кыргыз каганаты түрк элдеринин орт</w:t>
      </w:r>
      <w:r w:rsidR="009C5569">
        <w:rPr>
          <w:rFonts w:ascii="Times New Roman" w:hAnsi="Times New Roman" w:cs="Times New Roman"/>
          <w:sz w:val="20"/>
          <w:szCs w:val="20"/>
          <w:lang w:val="ky-KG"/>
        </w:rPr>
        <w:t xml:space="preserve">о кылымдагы мамлекеттүүлүгүнүн </w:t>
      </w:r>
      <w:r w:rsidRPr="0029760F">
        <w:rPr>
          <w:rFonts w:ascii="Times New Roman" w:hAnsi="Times New Roman" w:cs="Times New Roman"/>
          <w:sz w:val="20"/>
          <w:szCs w:val="20"/>
          <w:lang w:val="ky-KG"/>
        </w:rPr>
        <w:t>маданият алкагында” аттуу II эл аралык</w:t>
      </w:r>
      <w:r w:rsidR="00AC6079">
        <w:rPr>
          <w:rFonts w:ascii="Times New Roman" w:hAnsi="Times New Roman" w:cs="Times New Roman"/>
          <w:sz w:val="20"/>
          <w:szCs w:val="20"/>
          <w:lang w:val="ky-KG"/>
        </w:rPr>
        <w:t xml:space="preserve"> илимий жыйындын материалдары. </w:t>
      </w:r>
      <w:r w:rsidR="005D25AB">
        <w:rPr>
          <w:rFonts w:ascii="Times New Roman" w:hAnsi="Times New Roman" w:cs="Times New Roman"/>
          <w:sz w:val="20"/>
          <w:szCs w:val="20"/>
          <w:lang w:val="ky-KG"/>
        </w:rPr>
        <w:t xml:space="preserve">– </w:t>
      </w:r>
      <w:r w:rsidR="00592EA0">
        <w:rPr>
          <w:rFonts w:ascii="Times New Roman" w:hAnsi="Times New Roman" w:cs="Times New Roman"/>
          <w:sz w:val="20"/>
          <w:szCs w:val="20"/>
          <w:lang w:val="ky-KG"/>
        </w:rPr>
        <w:t>Б</w:t>
      </w:r>
      <w:r w:rsidR="00AC6079">
        <w:rPr>
          <w:rFonts w:ascii="Times New Roman" w:hAnsi="Times New Roman" w:cs="Times New Roman"/>
          <w:sz w:val="20"/>
          <w:szCs w:val="20"/>
          <w:lang w:val="ky-KG"/>
        </w:rPr>
        <w:t xml:space="preserve">, </w:t>
      </w:r>
      <w:r w:rsidR="004E6EA5">
        <w:rPr>
          <w:rFonts w:ascii="Times New Roman" w:hAnsi="Times New Roman" w:cs="Times New Roman"/>
          <w:sz w:val="20"/>
          <w:szCs w:val="20"/>
          <w:lang w:val="ky-KG"/>
        </w:rPr>
        <w:t xml:space="preserve">2014. – </w:t>
      </w:r>
      <w:r w:rsidRPr="0029760F">
        <w:rPr>
          <w:rFonts w:ascii="Times New Roman" w:hAnsi="Times New Roman" w:cs="Times New Roman"/>
          <w:sz w:val="20"/>
          <w:szCs w:val="20"/>
          <w:lang w:val="ky-KG"/>
        </w:rPr>
        <w:t>377-382 бб.</w:t>
      </w:r>
    </w:p>
    <w:p w:rsidR="00A36B78" w:rsidRPr="00820A83" w:rsidRDefault="00A36B78" w:rsidP="00FB5265">
      <w:pPr>
        <w:spacing w:after="0" w:line="233" w:lineRule="auto"/>
        <w:ind w:firstLine="284"/>
        <w:jc w:val="both"/>
        <w:rPr>
          <w:rFonts w:ascii="Times New Roman" w:hAnsi="Times New Roman" w:cs="Times New Roman"/>
          <w:sz w:val="20"/>
          <w:szCs w:val="20"/>
        </w:rPr>
      </w:pPr>
      <w:r w:rsidRPr="00820A83">
        <w:rPr>
          <w:rFonts w:ascii="Times New Roman" w:hAnsi="Times New Roman" w:cs="Times New Roman"/>
          <w:sz w:val="20"/>
          <w:szCs w:val="20"/>
        </w:rPr>
        <w:t>3.</w:t>
      </w:r>
      <w:r w:rsidRPr="00820A83">
        <w:rPr>
          <w:rFonts w:ascii="Times New Roman" w:hAnsi="Times New Roman" w:cs="Times New Roman"/>
          <w:sz w:val="20"/>
          <w:szCs w:val="20"/>
        </w:rPr>
        <w:tab/>
        <w:t>Абдиева</w:t>
      </w:r>
      <w:r w:rsidR="008226B5">
        <w:rPr>
          <w:rFonts w:ascii="Times New Roman" w:hAnsi="Times New Roman" w:cs="Times New Roman"/>
          <w:sz w:val="20"/>
          <w:szCs w:val="20"/>
          <w:lang w:val="ky-KG"/>
        </w:rPr>
        <w:t>,</w:t>
      </w:r>
      <w:r w:rsidRPr="00820A83">
        <w:rPr>
          <w:rFonts w:ascii="Times New Roman" w:hAnsi="Times New Roman" w:cs="Times New Roman"/>
          <w:sz w:val="20"/>
          <w:szCs w:val="20"/>
        </w:rPr>
        <w:t xml:space="preserve"> Ж.К.“Манас” эпосу–руханий баалуулуктардын булагы. [Текст] /Ж.К. Абдиева //И.Арабаев атындагы Кыргыз мамлекеттик университетинин Жарчысы. Атайын чыгарылыш. С</w:t>
      </w:r>
      <w:r w:rsidR="00B64CBA">
        <w:rPr>
          <w:rFonts w:ascii="Times New Roman" w:hAnsi="Times New Roman" w:cs="Times New Roman"/>
          <w:sz w:val="20"/>
          <w:szCs w:val="20"/>
        </w:rPr>
        <w:t xml:space="preserve">ерия: Педагогикалык илимдер. – </w:t>
      </w:r>
      <w:r w:rsidRPr="00820A83">
        <w:rPr>
          <w:rFonts w:ascii="Times New Roman" w:hAnsi="Times New Roman" w:cs="Times New Roman"/>
          <w:sz w:val="20"/>
          <w:szCs w:val="20"/>
        </w:rPr>
        <w:t>2013.</w:t>
      </w:r>
      <w:r w:rsidR="003B148F">
        <w:rPr>
          <w:rFonts w:ascii="Times New Roman" w:hAnsi="Times New Roman" w:cs="Times New Roman"/>
          <w:sz w:val="20"/>
          <w:szCs w:val="20"/>
          <w:lang w:val="ky-KG"/>
        </w:rPr>
        <w:t xml:space="preserve"> –</w:t>
      </w:r>
      <w:r w:rsidRPr="00820A83">
        <w:rPr>
          <w:rFonts w:ascii="Times New Roman" w:hAnsi="Times New Roman" w:cs="Times New Roman"/>
          <w:sz w:val="20"/>
          <w:szCs w:val="20"/>
        </w:rPr>
        <w:t xml:space="preserve"> 24-26 бб.</w:t>
      </w:r>
    </w:p>
    <w:p w:rsidR="00A36B78" w:rsidRPr="00820A83" w:rsidRDefault="00A36B78" w:rsidP="00FB5265">
      <w:pPr>
        <w:spacing w:after="0" w:line="233" w:lineRule="auto"/>
        <w:ind w:firstLine="284"/>
        <w:jc w:val="both"/>
        <w:rPr>
          <w:rFonts w:ascii="Times New Roman" w:hAnsi="Times New Roman" w:cs="Times New Roman"/>
          <w:sz w:val="20"/>
          <w:szCs w:val="20"/>
        </w:rPr>
      </w:pPr>
      <w:r w:rsidRPr="00820A83">
        <w:rPr>
          <w:rFonts w:ascii="Times New Roman" w:hAnsi="Times New Roman" w:cs="Times New Roman"/>
          <w:sz w:val="20"/>
          <w:szCs w:val="20"/>
        </w:rPr>
        <w:t>4.</w:t>
      </w:r>
      <w:r w:rsidRPr="00820A83">
        <w:rPr>
          <w:rFonts w:ascii="Times New Roman" w:hAnsi="Times New Roman" w:cs="Times New Roman"/>
          <w:sz w:val="20"/>
          <w:szCs w:val="20"/>
        </w:rPr>
        <w:tab/>
        <w:t>Абдиева</w:t>
      </w:r>
      <w:r w:rsidR="008226B5">
        <w:rPr>
          <w:rFonts w:ascii="Times New Roman" w:hAnsi="Times New Roman" w:cs="Times New Roman"/>
          <w:sz w:val="20"/>
          <w:szCs w:val="20"/>
          <w:lang w:val="ky-KG"/>
        </w:rPr>
        <w:t>,</w:t>
      </w:r>
      <w:r w:rsidRPr="00820A83">
        <w:rPr>
          <w:rFonts w:ascii="Times New Roman" w:hAnsi="Times New Roman" w:cs="Times New Roman"/>
          <w:sz w:val="20"/>
          <w:szCs w:val="20"/>
        </w:rPr>
        <w:t xml:space="preserve"> Ж.К. ”Манас” эпосундагы диний ишенимдердин чагылдырылышы: ислам дини. [Текст] / Ж.К. Абдиева //“Манас</w:t>
      </w:r>
      <w:proofErr w:type="gramStart"/>
      <w:r w:rsidRPr="00820A83">
        <w:rPr>
          <w:rFonts w:ascii="Times New Roman" w:hAnsi="Times New Roman" w:cs="Times New Roman"/>
          <w:sz w:val="20"/>
          <w:szCs w:val="20"/>
        </w:rPr>
        <w:t>”-</w:t>
      </w:r>
      <w:proofErr w:type="gramEnd"/>
      <w:r w:rsidRPr="00820A83">
        <w:rPr>
          <w:rFonts w:ascii="Times New Roman" w:hAnsi="Times New Roman" w:cs="Times New Roman"/>
          <w:sz w:val="20"/>
          <w:szCs w:val="20"/>
        </w:rPr>
        <w:t xml:space="preserve">“Шахнамэ”: борбордук Евразия жана Иран элдеринин руханий </w:t>
      </w:r>
      <w:r w:rsidRPr="00820A83">
        <w:rPr>
          <w:rFonts w:ascii="Times New Roman" w:hAnsi="Times New Roman" w:cs="Times New Roman"/>
          <w:sz w:val="20"/>
          <w:szCs w:val="20"/>
        </w:rPr>
        <w:lastRenderedPageBreak/>
        <w:t xml:space="preserve">маданиятынын жана эпикалык чыгармачылыгынын туу чокусу” эл аралык илимий конференциянын материалдары. И.Арабаев атындагы Кыргыз мамлекеттик университетинин Жарчысы. Атайын чыгарылыш. </w:t>
      </w:r>
      <w:r w:rsidR="000F3B74">
        <w:rPr>
          <w:rFonts w:ascii="Times New Roman" w:hAnsi="Times New Roman" w:cs="Times New Roman"/>
          <w:sz w:val="20"/>
          <w:szCs w:val="20"/>
          <w:lang w:val="ky-KG"/>
        </w:rPr>
        <w:t xml:space="preserve">– </w:t>
      </w:r>
      <w:r w:rsidRPr="00820A83">
        <w:rPr>
          <w:rFonts w:ascii="Times New Roman" w:hAnsi="Times New Roman" w:cs="Times New Roman"/>
          <w:sz w:val="20"/>
          <w:szCs w:val="20"/>
        </w:rPr>
        <w:t>2014</w:t>
      </w:r>
      <w:r w:rsidR="009C5569">
        <w:rPr>
          <w:rFonts w:ascii="Times New Roman" w:hAnsi="Times New Roman" w:cs="Times New Roman"/>
          <w:sz w:val="20"/>
          <w:szCs w:val="20"/>
          <w:lang w:val="ky-KG"/>
        </w:rPr>
        <w:t>.</w:t>
      </w:r>
      <w:r w:rsidR="00EE59B0">
        <w:rPr>
          <w:rFonts w:ascii="Times New Roman" w:hAnsi="Times New Roman" w:cs="Times New Roman"/>
          <w:sz w:val="20"/>
          <w:szCs w:val="20"/>
          <w:lang w:val="ky-KG"/>
        </w:rPr>
        <w:t xml:space="preserve"> – </w:t>
      </w:r>
      <w:r w:rsidRPr="00820A83">
        <w:rPr>
          <w:rFonts w:ascii="Times New Roman" w:hAnsi="Times New Roman" w:cs="Times New Roman"/>
          <w:sz w:val="20"/>
          <w:szCs w:val="20"/>
        </w:rPr>
        <w:t>26-19 бб.</w:t>
      </w:r>
    </w:p>
    <w:p w:rsidR="00A36B78" w:rsidRPr="00820A83" w:rsidRDefault="008226B5" w:rsidP="00FB5265">
      <w:pPr>
        <w:spacing w:after="0" w:line="233" w:lineRule="auto"/>
        <w:ind w:firstLine="284"/>
        <w:jc w:val="both"/>
        <w:rPr>
          <w:rFonts w:ascii="Times New Roman" w:hAnsi="Times New Roman" w:cs="Times New Roman"/>
          <w:sz w:val="20"/>
          <w:szCs w:val="20"/>
        </w:rPr>
      </w:pPr>
      <w:r>
        <w:rPr>
          <w:rFonts w:ascii="Times New Roman" w:hAnsi="Times New Roman" w:cs="Times New Roman"/>
          <w:sz w:val="20"/>
          <w:szCs w:val="20"/>
        </w:rPr>
        <w:t>5</w:t>
      </w:r>
      <w:r>
        <w:rPr>
          <w:rFonts w:ascii="Times New Roman" w:hAnsi="Times New Roman" w:cs="Times New Roman"/>
          <w:sz w:val="20"/>
          <w:szCs w:val="20"/>
        </w:rPr>
        <w:tab/>
      </w:r>
      <w:r w:rsidR="00A36B78" w:rsidRPr="00820A83">
        <w:rPr>
          <w:rFonts w:ascii="Times New Roman" w:hAnsi="Times New Roman" w:cs="Times New Roman"/>
          <w:sz w:val="20"/>
          <w:szCs w:val="20"/>
        </w:rPr>
        <w:t>Абдиева</w:t>
      </w:r>
      <w:r w:rsidR="00DB66F3">
        <w:rPr>
          <w:rFonts w:ascii="Times New Roman" w:hAnsi="Times New Roman" w:cs="Times New Roman"/>
          <w:sz w:val="20"/>
          <w:szCs w:val="20"/>
          <w:lang w:val="ky-KG"/>
        </w:rPr>
        <w:t>,</w:t>
      </w:r>
      <w:r w:rsidR="00A36B78" w:rsidRPr="00820A83">
        <w:rPr>
          <w:rFonts w:ascii="Times New Roman" w:hAnsi="Times New Roman" w:cs="Times New Roman"/>
          <w:sz w:val="20"/>
          <w:szCs w:val="20"/>
        </w:rPr>
        <w:t xml:space="preserve"> Ж.К.Отражение тотемистических верований у кыргызов в эпосе “Манас” [Текст] /</w:t>
      </w:r>
      <w:r w:rsidR="00CF03B1">
        <w:rPr>
          <w:rFonts w:ascii="Times New Roman" w:hAnsi="Times New Roman" w:cs="Times New Roman"/>
          <w:sz w:val="20"/>
          <w:szCs w:val="20"/>
          <w:lang w:val="ky-KG"/>
        </w:rPr>
        <w:t xml:space="preserve"> </w:t>
      </w:r>
      <w:r w:rsidR="00A36B78" w:rsidRPr="00820A83">
        <w:rPr>
          <w:rFonts w:ascii="Times New Roman" w:hAnsi="Times New Roman" w:cs="Times New Roman"/>
          <w:sz w:val="20"/>
          <w:szCs w:val="20"/>
        </w:rPr>
        <w:t>Ж.К. Абдиева //Материалы международной научно-теоретической конференции “</w:t>
      </w:r>
      <w:proofErr w:type="gramStart"/>
      <w:r w:rsidR="00A36B78" w:rsidRPr="00820A83">
        <w:rPr>
          <w:rFonts w:ascii="Times New Roman" w:hAnsi="Times New Roman" w:cs="Times New Roman"/>
          <w:sz w:val="20"/>
          <w:szCs w:val="20"/>
        </w:rPr>
        <w:t>Традиционная</w:t>
      </w:r>
      <w:proofErr w:type="gramEnd"/>
      <w:r w:rsidR="00A36B78" w:rsidRPr="00820A83">
        <w:rPr>
          <w:rFonts w:ascii="Times New Roman" w:hAnsi="Times New Roman" w:cs="Times New Roman"/>
          <w:sz w:val="20"/>
          <w:szCs w:val="20"/>
        </w:rPr>
        <w:t xml:space="preserve"> и современная этно-логия Казакстана”, приуроченной к 8</w:t>
      </w:r>
      <w:r w:rsidR="003808F5">
        <w:rPr>
          <w:rFonts w:ascii="Times New Roman" w:hAnsi="Times New Roman" w:cs="Times New Roman"/>
          <w:sz w:val="20"/>
          <w:szCs w:val="20"/>
          <w:lang w:val="ky-KG"/>
        </w:rPr>
        <w:t>0-</w:t>
      </w:r>
      <w:r w:rsidR="00A36B78" w:rsidRPr="00820A83">
        <w:rPr>
          <w:rFonts w:ascii="Times New Roman" w:hAnsi="Times New Roman" w:cs="Times New Roman"/>
          <w:sz w:val="20"/>
          <w:szCs w:val="20"/>
        </w:rPr>
        <w:t xml:space="preserve">летию КазНУ им. Аль-Фараби и </w:t>
      </w:r>
      <w:r w:rsidR="0061626C">
        <w:rPr>
          <w:rFonts w:ascii="Times New Roman" w:hAnsi="Times New Roman" w:cs="Times New Roman"/>
          <w:sz w:val="20"/>
          <w:szCs w:val="20"/>
        </w:rPr>
        <w:t xml:space="preserve">60-летию А.Б.Калыша. </w:t>
      </w:r>
      <w:r w:rsidR="00CF03B1">
        <w:rPr>
          <w:rFonts w:ascii="Times New Roman" w:hAnsi="Times New Roman" w:cs="Times New Roman"/>
          <w:sz w:val="20"/>
          <w:szCs w:val="20"/>
          <w:lang w:val="ky-KG"/>
        </w:rPr>
        <w:t xml:space="preserve">– </w:t>
      </w:r>
      <w:r w:rsidR="00CF03B1">
        <w:rPr>
          <w:rFonts w:ascii="Times New Roman" w:hAnsi="Times New Roman" w:cs="Times New Roman"/>
          <w:sz w:val="20"/>
          <w:szCs w:val="20"/>
        </w:rPr>
        <w:t>Алма-Ата,</w:t>
      </w:r>
      <w:r w:rsidR="00CF03B1">
        <w:rPr>
          <w:rFonts w:ascii="Times New Roman" w:hAnsi="Times New Roman" w:cs="Times New Roman"/>
          <w:sz w:val="20"/>
          <w:szCs w:val="20"/>
          <w:lang w:val="ky-KG"/>
        </w:rPr>
        <w:t xml:space="preserve"> </w:t>
      </w:r>
      <w:r w:rsidR="00EB0BBA">
        <w:rPr>
          <w:rFonts w:ascii="Times New Roman" w:hAnsi="Times New Roman" w:cs="Times New Roman"/>
          <w:sz w:val="20"/>
          <w:szCs w:val="20"/>
        </w:rPr>
        <w:t>2014.</w:t>
      </w:r>
      <w:r w:rsidR="00A36B78" w:rsidRPr="00820A83">
        <w:rPr>
          <w:rFonts w:ascii="Times New Roman" w:hAnsi="Times New Roman" w:cs="Times New Roman"/>
          <w:sz w:val="20"/>
          <w:szCs w:val="20"/>
        </w:rPr>
        <w:t xml:space="preserve"> </w:t>
      </w:r>
      <w:r w:rsidR="003808F5">
        <w:rPr>
          <w:rFonts w:ascii="Times New Roman" w:hAnsi="Times New Roman" w:cs="Times New Roman"/>
          <w:sz w:val="20"/>
          <w:szCs w:val="20"/>
          <w:lang w:val="ky-KG"/>
        </w:rPr>
        <w:t xml:space="preserve">– С. </w:t>
      </w:r>
      <w:r w:rsidR="00A36B78" w:rsidRPr="00820A83">
        <w:rPr>
          <w:rFonts w:ascii="Times New Roman" w:hAnsi="Times New Roman" w:cs="Times New Roman"/>
          <w:sz w:val="20"/>
          <w:szCs w:val="20"/>
        </w:rPr>
        <w:t>282-285.</w:t>
      </w:r>
    </w:p>
    <w:p w:rsidR="00CA5973" w:rsidRDefault="00A36B78" w:rsidP="00FB5265">
      <w:pPr>
        <w:spacing w:after="0" w:line="233" w:lineRule="auto"/>
        <w:ind w:firstLine="284"/>
        <w:jc w:val="both"/>
        <w:rPr>
          <w:lang w:val="ky-KG"/>
        </w:rPr>
      </w:pPr>
      <w:r w:rsidRPr="00820A83">
        <w:rPr>
          <w:rFonts w:ascii="Times New Roman" w:hAnsi="Times New Roman" w:cs="Times New Roman"/>
          <w:sz w:val="20"/>
          <w:szCs w:val="20"/>
        </w:rPr>
        <w:t>6.</w:t>
      </w:r>
      <w:r w:rsidRPr="00820A83">
        <w:rPr>
          <w:rFonts w:ascii="Times New Roman" w:hAnsi="Times New Roman" w:cs="Times New Roman"/>
          <w:sz w:val="20"/>
          <w:szCs w:val="20"/>
        </w:rPr>
        <w:tab/>
        <w:t>Абдиева</w:t>
      </w:r>
      <w:r w:rsidR="00DB66F3">
        <w:rPr>
          <w:rFonts w:ascii="Times New Roman" w:hAnsi="Times New Roman" w:cs="Times New Roman"/>
          <w:sz w:val="20"/>
          <w:szCs w:val="20"/>
          <w:lang w:val="ky-KG"/>
        </w:rPr>
        <w:t>,</w:t>
      </w:r>
      <w:r w:rsidRPr="00820A83">
        <w:rPr>
          <w:rFonts w:ascii="Times New Roman" w:hAnsi="Times New Roman" w:cs="Times New Roman"/>
          <w:sz w:val="20"/>
          <w:szCs w:val="20"/>
        </w:rPr>
        <w:t xml:space="preserve"> Ж.К. “Манас Ордо” комплексинин кыргыз коомчулугундагы тарыхый орду жана тарбиялык ролу. [Текст] / Ж.К.Абдиева // Культурно-историческое пространство Центральной Азии: от прошлог</w:t>
      </w:r>
      <w:proofErr w:type="gramStart"/>
      <w:r w:rsidRPr="00820A83">
        <w:rPr>
          <w:rFonts w:ascii="Times New Roman" w:hAnsi="Times New Roman" w:cs="Times New Roman"/>
          <w:sz w:val="20"/>
          <w:szCs w:val="20"/>
        </w:rPr>
        <w:t>о-</w:t>
      </w:r>
      <w:proofErr w:type="gramEnd"/>
      <w:r w:rsidRPr="00820A83">
        <w:rPr>
          <w:rFonts w:ascii="Times New Roman" w:hAnsi="Times New Roman" w:cs="Times New Roman"/>
          <w:sz w:val="20"/>
          <w:szCs w:val="20"/>
        </w:rPr>
        <w:t xml:space="preserve"> к будущему. К 110-летию со дня рождения Ю.Н.Рериха: Материалы международной общественно-научной конференции. – Бишкек-М</w:t>
      </w:r>
      <w:r w:rsidR="00592EA0">
        <w:rPr>
          <w:rFonts w:ascii="Times New Roman" w:hAnsi="Times New Roman" w:cs="Times New Roman"/>
          <w:sz w:val="20"/>
          <w:szCs w:val="20"/>
        </w:rPr>
        <w:t>осква</w:t>
      </w:r>
      <w:r w:rsidR="003808F5">
        <w:rPr>
          <w:rFonts w:ascii="Times New Roman" w:hAnsi="Times New Roman" w:cs="Times New Roman"/>
          <w:sz w:val="20"/>
          <w:szCs w:val="20"/>
        </w:rPr>
        <w:t>, 2013</w:t>
      </w:r>
      <w:r w:rsidR="003808F5">
        <w:rPr>
          <w:rFonts w:ascii="Times New Roman" w:hAnsi="Times New Roman" w:cs="Times New Roman"/>
          <w:sz w:val="20"/>
          <w:szCs w:val="20"/>
          <w:lang w:val="ky-KG"/>
        </w:rPr>
        <w:t>. – С</w:t>
      </w:r>
      <w:r w:rsidR="00C25260">
        <w:rPr>
          <w:rFonts w:ascii="Times New Roman" w:hAnsi="Times New Roman" w:cs="Times New Roman"/>
          <w:sz w:val="20"/>
          <w:szCs w:val="20"/>
        </w:rPr>
        <w:t>. 280-286</w:t>
      </w:r>
      <w:r w:rsidR="00CA5973">
        <w:rPr>
          <w:rFonts w:ascii="Times New Roman" w:hAnsi="Times New Roman" w:cs="Times New Roman"/>
          <w:sz w:val="20"/>
          <w:szCs w:val="20"/>
          <w:lang w:val="ky-KG"/>
        </w:rPr>
        <w:t>.</w:t>
      </w:r>
      <w:r w:rsidR="00C25260" w:rsidRPr="00C25260">
        <w:t xml:space="preserve"> </w:t>
      </w:r>
    </w:p>
    <w:p w:rsidR="00DB66F3" w:rsidRPr="00C25260" w:rsidRDefault="00A36B78" w:rsidP="00FB5265">
      <w:pPr>
        <w:spacing w:after="0" w:line="233" w:lineRule="auto"/>
        <w:ind w:firstLine="284"/>
        <w:jc w:val="both"/>
        <w:rPr>
          <w:rFonts w:ascii="Times New Roman" w:hAnsi="Times New Roman" w:cs="Times New Roman"/>
          <w:sz w:val="20"/>
          <w:szCs w:val="20"/>
          <w:lang w:val="ky-KG"/>
        </w:rPr>
      </w:pPr>
      <w:r w:rsidRPr="00CA5973">
        <w:rPr>
          <w:rFonts w:ascii="Times New Roman" w:hAnsi="Times New Roman" w:cs="Times New Roman"/>
          <w:sz w:val="20"/>
          <w:szCs w:val="20"/>
          <w:lang w:val="ky-KG"/>
        </w:rPr>
        <w:t>7.</w:t>
      </w:r>
      <w:r w:rsidRPr="00CA5973">
        <w:rPr>
          <w:rFonts w:ascii="Times New Roman" w:hAnsi="Times New Roman" w:cs="Times New Roman"/>
          <w:sz w:val="20"/>
          <w:szCs w:val="20"/>
          <w:lang w:val="ky-KG"/>
        </w:rPr>
        <w:tab/>
        <w:t>Абдиева</w:t>
      </w:r>
      <w:r w:rsidR="00DB66F3">
        <w:rPr>
          <w:rFonts w:ascii="Times New Roman" w:hAnsi="Times New Roman" w:cs="Times New Roman"/>
          <w:sz w:val="20"/>
          <w:szCs w:val="20"/>
          <w:lang w:val="ky-KG"/>
        </w:rPr>
        <w:t>,</w:t>
      </w:r>
      <w:r w:rsidRPr="00CA5973">
        <w:rPr>
          <w:rFonts w:ascii="Times New Roman" w:hAnsi="Times New Roman" w:cs="Times New Roman"/>
          <w:sz w:val="20"/>
          <w:szCs w:val="20"/>
          <w:lang w:val="ky-KG"/>
        </w:rPr>
        <w:t xml:space="preserve"> Ж.К. “Манас” эпосундагы демонологиялык күчтөрдүн чагылдырылышы [Текст] / Ж.К. Абдиева //Агартуучу, журналист жана этнограф Амантур Сейтаалы уулу Акматалиев (1934-2002) Чыгаан калемгердин 80 ж</w:t>
      </w:r>
      <w:r w:rsidR="00C25260" w:rsidRPr="00CA5973">
        <w:rPr>
          <w:rFonts w:ascii="Times New Roman" w:hAnsi="Times New Roman" w:cs="Times New Roman"/>
          <w:sz w:val="20"/>
          <w:szCs w:val="20"/>
          <w:lang w:val="ky-KG"/>
        </w:rPr>
        <w:t>ылдыгына арналган жыйнак. – Б</w:t>
      </w:r>
      <w:r w:rsidR="00C25260">
        <w:rPr>
          <w:rFonts w:ascii="Times New Roman" w:hAnsi="Times New Roman" w:cs="Times New Roman"/>
          <w:sz w:val="20"/>
          <w:szCs w:val="20"/>
          <w:lang w:val="ky-KG"/>
        </w:rPr>
        <w:t>, 2</w:t>
      </w:r>
      <w:r w:rsidRPr="00CA5973">
        <w:rPr>
          <w:rFonts w:ascii="Times New Roman" w:hAnsi="Times New Roman" w:cs="Times New Roman"/>
          <w:sz w:val="20"/>
          <w:szCs w:val="20"/>
          <w:lang w:val="ky-KG"/>
        </w:rPr>
        <w:t>014.</w:t>
      </w:r>
      <w:r w:rsidR="00765C5A">
        <w:rPr>
          <w:rFonts w:ascii="Times New Roman" w:hAnsi="Times New Roman" w:cs="Times New Roman"/>
          <w:sz w:val="20"/>
          <w:szCs w:val="20"/>
          <w:lang w:val="ky-KG"/>
        </w:rPr>
        <w:t xml:space="preserve"> – </w:t>
      </w:r>
      <w:r w:rsidR="00C25260" w:rsidRPr="00CA5973">
        <w:rPr>
          <w:rFonts w:ascii="Times New Roman" w:hAnsi="Times New Roman" w:cs="Times New Roman"/>
          <w:sz w:val="20"/>
          <w:szCs w:val="20"/>
          <w:lang w:val="ky-KG"/>
        </w:rPr>
        <w:t>71-79 бб.</w:t>
      </w:r>
    </w:p>
    <w:p w:rsidR="00A36B78" w:rsidRPr="00DB66F3" w:rsidRDefault="00DB66F3" w:rsidP="00FB5265">
      <w:pPr>
        <w:spacing w:after="0" w:line="233" w:lineRule="auto"/>
        <w:ind w:firstLine="284"/>
        <w:jc w:val="both"/>
        <w:rPr>
          <w:rFonts w:ascii="Times New Roman" w:hAnsi="Times New Roman" w:cs="Times New Roman"/>
          <w:sz w:val="20"/>
          <w:szCs w:val="20"/>
          <w:lang w:val="ky-KG"/>
        </w:rPr>
      </w:pPr>
      <w:r>
        <w:rPr>
          <w:rFonts w:ascii="Times New Roman" w:hAnsi="Times New Roman" w:cs="Times New Roman"/>
          <w:sz w:val="20"/>
          <w:szCs w:val="20"/>
          <w:lang w:val="ky-KG"/>
        </w:rPr>
        <w:t>8.</w:t>
      </w:r>
      <w:r>
        <w:rPr>
          <w:rFonts w:ascii="Times New Roman" w:hAnsi="Times New Roman" w:cs="Times New Roman"/>
          <w:sz w:val="20"/>
          <w:szCs w:val="20"/>
          <w:lang w:val="ky-KG"/>
        </w:rPr>
        <w:tab/>
      </w:r>
      <w:r w:rsidR="00A36B78" w:rsidRPr="00DB66F3">
        <w:rPr>
          <w:rFonts w:ascii="Times New Roman" w:hAnsi="Times New Roman" w:cs="Times New Roman"/>
          <w:sz w:val="20"/>
          <w:szCs w:val="20"/>
          <w:lang w:val="ky-KG"/>
        </w:rPr>
        <w:t>Абдиева</w:t>
      </w:r>
      <w:r>
        <w:rPr>
          <w:rFonts w:ascii="Times New Roman" w:hAnsi="Times New Roman" w:cs="Times New Roman"/>
          <w:sz w:val="20"/>
          <w:szCs w:val="20"/>
          <w:lang w:val="ky-KG"/>
        </w:rPr>
        <w:t>,</w:t>
      </w:r>
      <w:r w:rsidR="00A36B78" w:rsidRPr="00DB66F3">
        <w:rPr>
          <w:rFonts w:ascii="Times New Roman" w:hAnsi="Times New Roman" w:cs="Times New Roman"/>
          <w:sz w:val="20"/>
          <w:szCs w:val="20"/>
          <w:lang w:val="ky-KG"/>
        </w:rPr>
        <w:t xml:space="preserve"> Ж.К. Фетишизмдин “Манас” эпосунда чагылдырылышы [Текст] /Ж.К. Абдиева //Бишкектеги Ж.Баласагын атындагы Кыргыз мамлекеттик университетинде тарых илиминин доктору, профессор, А.Х.Хасановдун 100 жылдыгына арналган республикалык илимий-практикалык конферен</w:t>
      </w:r>
      <w:r w:rsidR="00505EBA">
        <w:rPr>
          <w:rFonts w:ascii="Times New Roman" w:hAnsi="Times New Roman" w:cs="Times New Roman"/>
          <w:sz w:val="20"/>
          <w:szCs w:val="20"/>
          <w:lang w:val="ky-KG"/>
        </w:rPr>
        <w:t>цияны</w:t>
      </w:r>
      <w:r w:rsidR="00C25260">
        <w:rPr>
          <w:rFonts w:ascii="Times New Roman" w:hAnsi="Times New Roman" w:cs="Times New Roman"/>
          <w:sz w:val="20"/>
          <w:szCs w:val="20"/>
          <w:lang w:val="ky-KG"/>
        </w:rPr>
        <w:t>н материалдары. – Б</w:t>
      </w:r>
      <w:r w:rsidR="00505EBA">
        <w:rPr>
          <w:rFonts w:ascii="Times New Roman" w:hAnsi="Times New Roman" w:cs="Times New Roman"/>
          <w:sz w:val="20"/>
          <w:szCs w:val="20"/>
          <w:lang w:val="ky-KG"/>
        </w:rPr>
        <w:t xml:space="preserve">, 2014. – </w:t>
      </w:r>
      <w:r w:rsidR="00A36B78" w:rsidRPr="00DB66F3">
        <w:rPr>
          <w:rFonts w:ascii="Times New Roman" w:hAnsi="Times New Roman" w:cs="Times New Roman"/>
          <w:sz w:val="20"/>
          <w:szCs w:val="20"/>
          <w:lang w:val="ky-KG"/>
        </w:rPr>
        <w:t>(публикацияга даярдалып жатат).</w:t>
      </w:r>
    </w:p>
    <w:p w:rsidR="00A36B78" w:rsidRPr="00820A83" w:rsidRDefault="00A36B78" w:rsidP="00FB5265">
      <w:pPr>
        <w:spacing w:after="0" w:line="233" w:lineRule="auto"/>
        <w:ind w:firstLine="284"/>
        <w:jc w:val="both"/>
        <w:rPr>
          <w:rFonts w:ascii="Times New Roman" w:hAnsi="Times New Roman" w:cs="Times New Roman"/>
          <w:sz w:val="20"/>
          <w:szCs w:val="20"/>
        </w:rPr>
      </w:pPr>
      <w:r w:rsidRPr="00505EBA">
        <w:rPr>
          <w:rFonts w:ascii="Times New Roman" w:hAnsi="Times New Roman" w:cs="Times New Roman"/>
          <w:sz w:val="20"/>
          <w:szCs w:val="20"/>
          <w:lang w:val="ky-KG"/>
        </w:rPr>
        <w:t>9.</w:t>
      </w:r>
      <w:r w:rsidRPr="00505EBA">
        <w:rPr>
          <w:rFonts w:ascii="Times New Roman" w:hAnsi="Times New Roman" w:cs="Times New Roman"/>
          <w:sz w:val="20"/>
          <w:szCs w:val="20"/>
          <w:lang w:val="ky-KG"/>
        </w:rPr>
        <w:tab/>
        <w:t>Абдиева</w:t>
      </w:r>
      <w:r w:rsidR="00DB66F3">
        <w:rPr>
          <w:rFonts w:ascii="Times New Roman" w:hAnsi="Times New Roman" w:cs="Times New Roman"/>
          <w:sz w:val="20"/>
          <w:szCs w:val="20"/>
          <w:lang w:val="ky-KG"/>
        </w:rPr>
        <w:t>,</w:t>
      </w:r>
      <w:r w:rsidRPr="00505EBA">
        <w:rPr>
          <w:rFonts w:ascii="Times New Roman" w:hAnsi="Times New Roman" w:cs="Times New Roman"/>
          <w:sz w:val="20"/>
          <w:szCs w:val="20"/>
          <w:lang w:val="ky-KG"/>
        </w:rPr>
        <w:t xml:space="preserve"> Ж.К.Отражение пантеон в эпосе “Манас” [Текст] /</w:t>
      </w:r>
      <w:r w:rsidR="00505EBA">
        <w:rPr>
          <w:rFonts w:ascii="Times New Roman" w:hAnsi="Times New Roman" w:cs="Times New Roman"/>
          <w:sz w:val="20"/>
          <w:szCs w:val="20"/>
          <w:lang w:val="ky-KG"/>
        </w:rPr>
        <w:t xml:space="preserve"> </w:t>
      </w:r>
      <w:r w:rsidRPr="00505EBA">
        <w:rPr>
          <w:rFonts w:ascii="Times New Roman" w:hAnsi="Times New Roman" w:cs="Times New Roman"/>
          <w:sz w:val="20"/>
          <w:szCs w:val="20"/>
          <w:lang w:val="ky-KG"/>
        </w:rPr>
        <w:t>Ж.К. Абдиева //Материалы международной- практической конференции «V</w:t>
      </w:r>
      <w:r w:rsidRPr="00820A83">
        <w:rPr>
          <w:rFonts w:ascii="Times New Roman" w:hAnsi="Times New Roman" w:cs="Times New Roman"/>
          <w:sz w:val="20"/>
          <w:szCs w:val="20"/>
        </w:rPr>
        <w:t>I Орозбаевских чтений», приуроченной к 80-летию КазНУ им.аль-Фараби.</w:t>
      </w:r>
      <w:r w:rsidR="00CF03B1">
        <w:rPr>
          <w:rFonts w:ascii="Times New Roman" w:hAnsi="Times New Roman" w:cs="Times New Roman"/>
          <w:sz w:val="20"/>
          <w:szCs w:val="20"/>
          <w:lang w:val="ky-KG"/>
        </w:rPr>
        <w:t xml:space="preserve"> </w:t>
      </w:r>
      <w:r w:rsidR="00505EBA">
        <w:rPr>
          <w:rFonts w:ascii="Times New Roman" w:hAnsi="Times New Roman" w:cs="Times New Roman"/>
          <w:sz w:val="20"/>
          <w:szCs w:val="20"/>
          <w:lang w:val="ky-KG"/>
        </w:rPr>
        <w:t xml:space="preserve">– </w:t>
      </w:r>
      <w:r w:rsidRPr="00820A83">
        <w:rPr>
          <w:rFonts w:ascii="Times New Roman" w:hAnsi="Times New Roman" w:cs="Times New Roman"/>
          <w:sz w:val="20"/>
          <w:szCs w:val="20"/>
        </w:rPr>
        <w:t>Алматы, 2014</w:t>
      </w:r>
      <w:r w:rsidR="00505EBA">
        <w:rPr>
          <w:rFonts w:ascii="Times New Roman" w:hAnsi="Times New Roman" w:cs="Times New Roman"/>
          <w:sz w:val="20"/>
          <w:szCs w:val="20"/>
          <w:lang w:val="ky-KG"/>
        </w:rPr>
        <w:t>. – С</w:t>
      </w:r>
      <w:r w:rsidRPr="00820A83">
        <w:rPr>
          <w:rFonts w:ascii="Times New Roman" w:hAnsi="Times New Roman" w:cs="Times New Roman"/>
          <w:sz w:val="20"/>
          <w:szCs w:val="20"/>
        </w:rPr>
        <w:t>. 220-225.</w:t>
      </w:r>
    </w:p>
    <w:p w:rsidR="00A36B78" w:rsidRPr="00820A83" w:rsidRDefault="00A36B78" w:rsidP="00FB5265">
      <w:pPr>
        <w:spacing w:after="0" w:line="233" w:lineRule="auto"/>
        <w:ind w:firstLine="284"/>
        <w:jc w:val="both"/>
        <w:rPr>
          <w:rFonts w:ascii="Times New Roman" w:hAnsi="Times New Roman" w:cs="Times New Roman"/>
          <w:sz w:val="20"/>
          <w:szCs w:val="20"/>
        </w:rPr>
      </w:pPr>
      <w:r w:rsidRPr="00820A83">
        <w:rPr>
          <w:rFonts w:ascii="Times New Roman" w:hAnsi="Times New Roman" w:cs="Times New Roman"/>
          <w:sz w:val="20"/>
          <w:szCs w:val="20"/>
        </w:rPr>
        <w:t>10.</w:t>
      </w:r>
      <w:r w:rsidRPr="00820A83">
        <w:rPr>
          <w:rFonts w:ascii="Times New Roman" w:hAnsi="Times New Roman" w:cs="Times New Roman"/>
          <w:sz w:val="20"/>
          <w:szCs w:val="20"/>
        </w:rPr>
        <w:tab/>
        <w:t>Абдиева</w:t>
      </w:r>
      <w:r w:rsidR="00DB66F3">
        <w:rPr>
          <w:rFonts w:ascii="Times New Roman" w:hAnsi="Times New Roman" w:cs="Times New Roman"/>
          <w:sz w:val="20"/>
          <w:szCs w:val="20"/>
          <w:lang w:val="ky-KG"/>
        </w:rPr>
        <w:t>,</w:t>
      </w:r>
      <w:r w:rsidRPr="00820A83">
        <w:rPr>
          <w:rFonts w:ascii="Times New Roman" w:hAnsi="Times New Roman" w:cs="Times New Roman"/>
          <w:sz w:val="20"/>
          <w:szCs w:val="20"/>
        </w:rPr>
        <w:t xml:space="preserve"> Ж.К. 1)Ж.Мамайдын “Семетей” эпосундагы анимисттик көз караштардын чагылдырылышы.</w:t>
      </w:r>
    </w:p>
    <w:p w:rsidR="00A36B78" w:rsidRPr="00820A83" w:rsidRDefault="00A36B78" w:rsidP="00FB5265">
      <w:pPr>
        <w:spacing w:after="0" w:line="233" w:lineRule="auto"/>
        <w:ind w:firstLine="284"/>
        <w:jc w:val="both"/>
        <w:rPr>
          <w:rFonts w:ascii="Times New Roman" w:hAnsi="Times New Roman" w:cs="Times New Roman"/>
          <w:sz w:val="20"/>
          <w:szCs w:val="20"/>
        </w:rPr>
      </w:pPr>
      <w:r w:rsidRPr="00820A83">
        <w:rPr>
          <w:rFonts w:ascii="Times New Roman" w:hAnsi="Times New Roman" w:cs="Times New Roman"/>
          <w:sz w:val="20"/>
          <w:szCs w:val="20"/>
        </w:rPr>
        <w:t>2) Манасчылык өнөрдөгү Жусуп Мамайдын орду. Кытайлык залкар кыргыз ман</w:t>
      </w:r>
      <w:r w:rsidR="00EB0BBA">
        <w:rPr>
          <w:rFonts w:ascii="Times New Roman" w:hAnsi="Times New Roman" w:cs="Times New Roman"/>
          <w:sz w:val="20"/>
          <w:szCs w:val="20"/>
        </w:rPr>
        <w:t>асчысы [Текст] /Ж.К. Абдиева //</w:t>
      </w:r>
      <w:r w:rsidRPr="00820A83">
        <w:rPr>
          <w:rFonts w:ascii="Times New Roman" w:hAnsi="Times New Roman" w:cs="Times New Roman"/>
          <w:sz w:val="20"/>
          <w:szCs w:val="20"/>
        </w:rPr>
        <w:t>Жусуп Мамайдын чыгар-мачылыгына арналган илимий баяндамалардын жана макалалардын топтому</w:t>
      </w:r>
      <w:r w:rsidR="00505EBA">
        <w:rPr>
          <w:rFonts w:ascii="Times New Roman" w:hAnsi="Times New Roman" w:cs="Times New Roman"/>
          <w:sz w:val="20"/>
          <w:szCs w:val="20"/>
          <w:lang w:val="ky-KG"/>
        </w:rPr>
        <w:t xml:space="preserve">. – </w:t>
      </w:r>
      <w:proofErr w:type="gramStart"/>
      <w:r w:rsidR="00B64CBA">
        <w:rPr>
          <w:rFonts w:ascii="Times New Roman" w:hAnsi="Times New Roman" w:cs="Times New Roman"/>
          <w:sz w:val="20"/>
          <w:szCs w:val="20"/>
        </w:rPr>
        <w:t>Б</w:t>
      </w:r>
      <w:proofErr w:type="gramEnd"/>
      <w:r w:rsidR="00B64CBA">
        <w:rPr>
          <w:rFonts w:ascii="Times New Roman" w:hAnsi="Times New Roman" w:cs="Times New Roman"/>
          <w:sz w:val="20"/>
          <w:szCs w:val="20"/>
          <w:lang w:val="ky-KG"/>
        </w:rPr>
        <w:t>,</w:t>
      </w:r>
      <w:r w:rsidR="00AC6079">
        <w:rPr>
          <w:rFonts w:ascii="Times New Roman" w:hAnsi="Times New Roman" w:cs="Times New Roman"/>
          <w:sz w:val="20"/>
          <w:szCs w:val="20"/>
          <w:lang w:val="ky-KG"/>
        </w:rPr>
        <w:t xml:space="preserve"> </w:t>
      </w:r>
      <w:r w:rsidRPr="00820A83">
        <w:rPr>
          <w:rFonts w:ascii="Times New Roman" w:hAnsi="Times New Roman" w:cs="Times New Roman"/>
          <w:sz w:val="20"/>
          <w:szCs w:val="20"/>
        </w:rPr>
        <w:t>2014.</w:t>
      </w:r>
      <w:r w:rsidR="00505EBA">
        <w:rPr>
          <w:rFonts w:ascii="Times New Roman" w:hAnsi="Times New Roman" w:cs="Times New Roman"/>
          <w:sz w:val="20"/>
          <w:szCs w:val="20"/>
          <w:lang w:val="ky-KG"/>
        </w:rPr>
        <w:t xml:space="preserve"> – </w:t>
      </w:r>
      <w:r w:rsidRPr="00820A83">
        <w:rPr>
          <w:rFonts w:ascii="Times New Roman" w:hAnsi="Times New Roman" w:cs="Times New Roman"/>
          <w:sz w:val="20"/>
          <w:szCs w:val="20"/>
        </w:rPr>
        <w:t>108-117 бб.</w:t>
      </w:r>
    </w:p>
    <w:p w:rsidR="00A36B78" w:rsidRPr="00820A83" w:rsidRDefault="00A36B78" w:rsidP="00FB5265">
      <w:pPr>
        <w:spacing w:after="0" w:line="233" w:lineRule="auto"/>
        <w:ind w:firstLine="284"/>
        <w:jc w:val="both"/>
        <w:rPr>
          <w:rFonts w:ascii="Times New Roman" w:hAnsi="Times New Roman" w:cs="Times New Roman"/>
          <w:sz w:val="20"/>
          <w:szCs w:val="20"/>
          <w:lang w:val="ky-KG"/>
        </w:rPr>
      </w:pPr>
      <w:r w:rsidRPr="00820A83">
        <w:rPr>
          <w:rFonts w:ascii="Times New Roman" w:hAnsi="Times New Roman" w:cs="Times New Roman"/>
          <w:sz w:val="20"/>
          <w:szCs w:val="20"/>
        </w:rPr>
        <w:t>11.</w:t>
      </w:r>
      <w:r w:rsidRPr="00820A83">
        <w:rPr>
          <w:rFonts w:ascii="Times New Roman" w:hAnsi="Times New Roman" w:cs="Times New Roman"/>
          <w:sz w:val="20"/>
          <w:szCs w:val="20"/>
        </w:rPr>
        <w:tab/>
        <w:t>Абдиева</w:t>
      </w:r>
      <w:r w:rsidR="00DB66F3">
        <w:rPr>
          <w:rFonts w:ascii="Times New Roman" w:hAnsi="Times New Roman" w:cs="Times New Roman"/>
          <w:sz w:val="20"/>
          <w:szCs w:val="20"/>
          <w:lang w:val="ky-KG"/>
        </w:rPr>
        <w:t>,</w:t>
      </w:r>
      <w:r w:rsidRPr="00820A83">
        <w:rPr>
          <w:rFonts w:ascii="Times New Roman" w:hAnsi="Times New Roman" w:cs="Times New Roman"/>
          <w:sz w:val="20"/>
          <w:szCs w:val="20"/>
        </w:rPr>
        <w:t xml:space="preserve"> Ж.К.”Манас” эпосу жана кыргыз мамлекеттүүлүгүнүн башаттары. [Текст] / Ж.К. Абдиева //Кыргыз жана Карахандар каганаттары. Көөнөрбөс издер III эл аралык илимий-тажрыйбалык жыйынд</w:t>
      </w:r>
      <w:r w:rsidR="00B64CBA">
        <w:rPr>
          <w:rFonts w:ascii="Times New Roman" w:hAnsi="Times New Roman" w:cs="Times New Roman"/>
          <w:sz w:val="20"/>
          <w:szCs w:val="20"/>
        </w:rPr>
        <w:t xml:space="preserve">агы баяндамалардын жыйнагы. – </w:t>
      </w:r>
      <w:proofErr w:type="gramStart"/>
      <w:r w:rsidR="00B64CBA">
        <w:rPr>
          <w:rFonts w:ascii="Times New Roman" w:hAnsi="Times New Roman" w:cs="Times New Roman"/>
          <w:sz w:val="20"/>
          <w:szCs w:val="20"/>
        </w:rPr>
        <w:t>Б</w:t>
      </w:r>
      <w:proofErr w:type="gramEnd"/>
      <w:r w:rsidRPr="00820A83">
        <w:rPr>
          <w:rFonts w:ascii="Times New Roman" w:hAnsi="Times New Roman" w:cs="Times New Roman"/>
          <w:sz w:val="20"/>
          <w:szCs w:val="20"/>
        </w:rPr>
        <w:t>,</w:t>
      </w:r>
      <w:r w:rsidR="00505EBA">
        <w:rPr>
          <w:rFonts w:ascii="Times New Roman" w:hAnsi="Times New Roman" w:cs="Times New Roman"/>
          <w:sz w:val="20"/>
          <w:szCs w:val="20"/>
          <w:lang w:val="ky-KG"/>
        </w:rPr>
        <w:t xml:space="preserve"> </w:t>
      </w:r>
      <w:r w:rsidRPr="00820A83">
        <w:rPr>
          <w:rFonts w:ascii="Times New Roman" w:hAnsi="Times New Roman" w:cs="Times New Roman"/>
          <w:sz w:val="20"/>
          <w:szCs w:val="20"/>
        </w:rPr>
        <w:t>2014.</w:t>
      </w:r>
      <w:r w:rsidR="00505EBA">
        <w:rPr>
          <w:rFonts w:ascii="Times New Roman" w:hAnsi="Times New Roman" w:cs="Times New Roman"/>
          <w:sz w:val="20"/>
          <w:szCs w:val="20"/>
          <w:lang w:val="ky-KG"/>
        </w:rPr>
        <w:t xml:space="preserve"> – </w:t>
      </w:r>
      <w:r w:rsidRPr="00820A83">
        <w:rPr>
          <w:rFonts w:ascii="Times New Roman" w:hAnsi="Times New Roman" w:cs="Times New Roman"/>
          <w:sz w:val="20"/>
          <w:szCs w:val="20"/>
        </w:rPr>
        <w:t>301-306 бб.</w:t>
      </w:r>
    </w:p>
    <w:p w:rsidR="00D61F92" w:rsidRPr="00820A83" w:rsidRDefault="00D61F92" w:rsidP="00FB5265">
      <w:pPr>
        <w:spacing w:after="0" w:line="240" w:lineRule="auto"/>
        <w:ind w:firstLine="284"/>
        <w:jc w:val="both"/>
        <w:rPr>
          <w:rFonts w:ascii="Times New Roman" w:hAnsi="Times New Roman" w:cs="Times New Roman"/>
          <w:sz w:val="20"/>
          <w:szCs w:val="20"/>
          <w:lang w:val="ky-KG"/>
        </w:rPr>
      </w:pPr>
    </w:p>
    <w:p w:rsidR="00FB5265" w:rsidRDefault="00FB5265">
      <w:pPr>
        <w:rPr>
          <w:rFonts w:ascii="Times New Roman" w:hAnsi="Times New Roman" w:cs="Times New Roman"/>
          <w:b/>
          <w:sz w:val="20"/>
          <w:szCs w:val="20"/>
          <w:lang w:val="ky-KG"/>
        </w:rPr>
      </w:pPr>
      <w:bookmarkStart w:id="0" w:name="_GoBack"/>
      <w:bookmarkEnd w:id="0"/>
      <w:r>
        <w:rPr>
          <w:rFonts w:ascii="Times New Roman" w:hAnsi="Times New Roman" w:cs="Times New Roman"/>
          <w:b/>
          <w:sz w:val="20"/>
          <w:szCs w:val="20"/>
          <w:lang w:val="ky-KG"/>
        </w:rPr>
        <w:br w:type="page"/>
      </w:r>
    </w:p>
    <w:p w:rsidR="00A36B78" w:rsidRPr="00FB5265" w:rsidRDefault="00A36B78" w:rsidP="00FB5265">
      <w:pPr>
        <w:spacing w:after="0" w:line="240" w:lineRule="auto"/>
        <w:ind w:firstLine="284"/>
        <w:jc w:val="both"/>
        <w:rPr>
          <w:rFonts w:ascii="Times New Roman" w:hAnsi="Times New Roman" w:cs="Times New Roman"/>
          <w:b/>
          <w:spacing w:val="-4"/>
          <w:sz w:val="19"/>
          <w:szCs w:val="19"/>
          <w:lang w:val="ky-KG"/>
        </w:rPr>
      </w:pPr>
      <w:r w:rsidRPr="00FB5265">
        <w:rPr>
          <w:rFonts w:ascii="Times New Roman" w:hAnsi="Times New Roman" w:cs="Times New Roman"/>
          <w:b/>
          <w:spacing w:val="-4"/>
          <w:sz w:val="19"/>
          <w:szCs w:val="19"/>
          <w:lang w:val="ky-KG"/>
        </w:rPr>
        <w:lastRenderedPageBreak/>
        <w:t>Абдиева Жылдызкан Канатбековнанын “Кыргыздардын диний ишенимдеринин эволюциясы”(“Манас” эпосунун материалдарынын негизинде) деген темадагы07.00.07.- этнография, этнология жана антропология адистиги боюнча тарых илимдеринин кандидаты окумуштуулук даражасын изденип алуу үчүн жазылган диссертациянын</w:t>
      </w:r>
    </w:p>
    <w:p w:rsidR="00A36B78" w:rsidRPr="00FB5265" w:rsidRDefault="00A36B78" w:rsidP="00FB5265">
      <w:pPr>
        <w:spacing w:after="0" w:line="240" w:lineRule="auto"/>
        <w:ind w:firstLine="284"/>
        <w:jc w:val="center"/>
        <w:rPr>
          <w:rFonts w:ascii="Times New Roman" w:hAnsi="Times New Roman" w:cs="Times New Roman"/>
          <w:b/>
          <w:spacing w:val="-4"/>
          <w:sz w:val="19"/>
          <w:szCs w:val="19"/>
          <w:lang w:val="ky-KG"/>
        </w:rPr>
      </w:pPr>
      <w:r w:rsidRPr="00FB5265">
        <w:rPr>
          <w:rFonts w:ascii="Times New Roman" w:hAnsi="Times New Roman" w:cs="Times New Roman"/>
          <w:b/>
          <w:spacing w:val="-4"/>
          <w:sz w:val="19"/>
          <w:szCs w:val="19"/>
          <w:lang w:val="ky-KG"/>
        </w:rPr>
        <w:t>РЕЗЮМЕСИ</w:t>
      </w:r>
    </w:p>
    <w:p w:rsidR="00A36B78" w:rsidRPr="00FB5265" w:rsidRDefault="00A36B78" w:rsidP="00FB5265">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b/>
          <w:spacing w:val="-4"/>
          <w:sz w:val="19"/>
          <w:szCs w:val="19"/>
          <w:lang w:val="ky-KG"/>
        </w:rPr>
        <w:t>Өзөктүү сөздөр:</w:t>
      </w:r>
      <w:r w:rsidRPr="00FB5265">
        <w:rPr>
          <w:rFonts w:ascii="Times New Roman" w:hAnsi="Times New Roman" w:cs="Times New Roman"/>
          <w:spacing w:val="-4"/>
          <w:sz w:val="19"/>
          <w:szCs w:val="19"/>
          <w:lang w:val="ky-KG"/>
        </w:rPr>
        <w:t xml:space="preserve"> дин, диний ишеним, тотемизм, анимизм, фетишизм, шаманизм, демонология, па</w:t>
      </w:r>
      <w:r w:rsidR="009C5569" w:rsidRPr="00FB5265">
        <w:rPr>
          <w:rFonts w:ascii="Times New Roman" w:hAnsi="Times New Roman" w:cs="Times New Roman"/>
          <w:spacing w:val="-4"/>
          <w:sz w:val="19"/>
          <w:szCs w:val="19"/>
          <w:lang w:val="ky-KG"/>
        </w:rPr>
        <w:t xml:space="preserve">нтеон, пандемониум, Теңир, Умай </w:t>
      </w:r>
      <w:r w:rsidRPr="00FB5265">
        <w:rPr>
          <w:rFonts w:ascii="Times New Roman" w:hAnsi="Times New Roman" w:cs="Times New Roman"/>
          <w:spacing w:val="-4"/>
          <w:sz w:val="19"/>
          <w:szCs w:val="19"/>
          <w:lang w:val="ky-KG"/>
        </w:rPr>
        <w:t>эне, Жер-Суу, манихей дини, зороастризм, будда дини, иудей дини, несториан дини, ислам дини ж.б.</w:t>
      </w:r>
    </w:p>
    <w:p w:rsidR="00A36B78" w:rsidRPr="00FB5265" w:rsidRDefault="00A36B78" w:rsidP="00FB5265">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b/>
          <w:spacing w:val="-4"/>
          <w:sz w:val="19"/>
          <w:szCs w:val="19"/>
          <w:lang w:val="ky-KG"/>
        </w:rPr>
        <w:t>Диссертациялык иштин объектиси</w:t>
      </w:r>
      <w:r w:rsidR="00D61F92" w:rsidRPr="00FB5265">
        <w:rPr>
          <w:rFonts w:ascii="Times New Roman" w:hAnsi="Times New Roman" w:cs="Times New Roman"/>
          <w:b/>
          <w:spacing w:val="-4"/>
          <w:sz w:val="19"/>
          <w:szCs w:val="19"/>
          <w:lang w:val="ky-KG"/>
        </w:rPr>
        <w:t>:</w:t>
      </w:r>
      <w:r w:rsidRPr="00FB5265">
        <w:rPr>
          <w:rFonts w:ascii="Times New Roman" w:hAnsi="Times New Roman" w:cs="Times New Roman"/>
          <w:spacing w:val="-4"/>
          <w:sz w:val="19"/>
          <w:szCs w:val="19"/>
          <w:lang w:val="ky-KG"/>
        </w:rPr>
        <w:t xml:space="preserve"> Сагымбай Орозбаков, Саякбай </w:t>
      </w:r>
      <w:r w:rsidR="009C5569" w:rsidRPr="00FB5265">
        <w:rPr>
          <w:rFonts w:ascii="Times New Roman" w:hAnsi="Times New Roman" w:cs="Times New Roman"/>
          <w:spacing w:val="-4"/>
          <w:sz w:val="19"/>
          <w:szCs w:val="19"/>
          <w:lang w:val="ky-KG"/>
        </w:rPr>
        <w:t>Каралаевди</w:t>
      </w:r>
      <w:r w:rsidRPr="00FB5265">
        <w:rPr>
          <w:rFonts w:ascii="Times New Roman" w:hAnsi="Times New Roman" w:cs="Times New Roman"/>
          <w:spacing w:val="-4"/>
          <w:sz w:val="19"/>
          <w:szCs w:val="19"/>
          <w:lang w:val="ky-KG"/>
        </w:rPr>
        <w:t>н, Ж</w:t>
      </w:r>
      <w:r w:rsidR="00D61F92" w:rsidRPr="00FB5265">
        <w:rPr>
          <w:rFonts w:ascii="Times New Roman" w:hAnsi="Times New Roman" w:cs="Times New Roman"/>
          <w:spacing w:val="-4"/>
          <w:sz w:val="19"/>
          <w:szCs w:val="19"/>
          <w:lang w:val="ky-KG"/>
        </w:rPr>
        <w:t>үсү</w:t>
      </w:r>
      <w:r w:rsidRPr="00FB5265">
        <w:rPr>
          <w:rFonts w:ascii="Times New Roman" w:hAnsi="Times New Roman" w:cs="Times New Roman"/>
          <w:spacing w:val="-4"/>
          <w:sz w:val="19"/>
          <w:szCs w:val="19"/>
          <w:lang w:val="ky-KG"/>
        </w:rPr>
        <w:t>п Мамайдын</w:t>
      </w:r>
      <w:r w:rsidR="00D61F92" w:rsidRPr="00FB5265">
        <w:rPr>
          <w:rFonts w:ascii="Times New Roman" w:hAnsi="Times New Roman" w:cs="Times New Roman"/>
          <w:spacing w:val="-4"/>
          <w:sz w:val="19"/>
          <w:szCs w:val="19"/>
          <w:lang w:val="ky-KG"/>
        </w:rPr>
        <w:t xml:space="preserve"> </w:t>
      </w:r>
      <w:r w:rsidRPr="00FB5265">
        <w:rPr>
          <w:rFonts w:ascii="Times New Roman" w:hAnsi="Times New Roman" w:cs="Times New Roman"/>
          <w:spacing w:val="-4"/>
          <w:sz w:val="19"/>
          <w:szCs w:val="19"/>
          <w:lang w:val="ky-KG"/>
        </w:rPr>
        <w:t>варианттарында жазылган “Манас” эпосундагы кыргыздардын диний ишенимдеринин эволюциясы.</w:t>
      </w:r>
    </w:p>
    <w:p w:rsidR="00A36B78" w:rsidRPr="00FB5265" w:rsidRDefault="00A36B78" w:rsidP="00FB5265">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b/>
          <w:spacing w:val="-4"/>
          <w:sz w:val="19"/>
          <w:szCs w:val="19"/>
          <w:lang w:val="ky-KG"/>
        </w:rPr>
        <w:t>Диссертациялык иштин максаты:</w:t>
      </w:r>
      <w:r w:rsidR="00D61F92" w:rsidRPr="00FB5265">
        <w:rPr>
          <w:rFonts w:ascii="Times New Roman" w:hAnsi="Times New Roman" w:cs="Times New Roman"/>
          <w:b/>
          <w:spacing w:val="-4"/>
          <w:sz w:val="19"/>
          <w:szCs w:val="19"/>
          <w:lang w:val="ky-KG"/>
        </w:rPr>
        <w:t xml:space="preserve"> </w:t>
      </w:r>
      <w:r w:rsidR="00020B64" w:rsidRPr="00FB5265">
        <w:rPr>
          <w:rFonts w:ascii="Times New Roman" w:hAnsi="Times New Roman" w:cs="Times New Roman"/>
          <w:spacing w:val="-4"/>
          <w:sz w:val="19"/>
          <w:szCs w:val="19"/>
          <w:lang w:val="ky-KG"/>
        </w:rPr>
        <w:t>“Манас” эпосунун материалдарынын негизинде кыргыз элинин диний ишенимдери жана алардын багыттарын (тотемизм, анимизм, фетишизм, шаманизм, пандемониум жана дүйнөлүк диндер) тарыхый-этнографиялык өңүттөн терең изилдеп, анын негизинде жыйналган бай маалыматтарды диссертациялык деңгээлде иликтөө болуп саналат.</w:t>
      </w:r>
    </w:p>
    <w:p w:rsidR="00EB0BBA" w:rsidRPr="00FB5265" w:rsidRDefault="00A36B78" w:rsidP="00FB5265">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b/>
          <w:spacing w:val="-4"/>
          <w:sz w:val="19"/>
          <w:szCs w:val="19"/>
          <w:lang w:val="ky-KG"/>
        </w:rPr>
        <w:t>Изилдөөнүн методологиясы:</w:t>
      </w:r>
      <w:r w:rsidRPr="00FB5265">
        <w:rPr>
          <w:rFonts w:ascii="Times New Roman" w:hAnsi="Times New Roman" w:cs="Times New Roman"/>
          <w:spacing w:val="-4"/>
          <w:sz w:val="19"/>
          <w:szCs w:val="19"/>
          <w:lang w:val="ky-KG"/>
        </w:rPr>
        <w:t xml:space="preserve"> </w:t>
      </w:r>
      <w:r w:rsidR="00EB0BBA" w:rsidRPr="00FB5265">
        <w:rPr>
          <w:rFonts w:ascii="Times New Roman" w:hAnsi="Times New Roman" w:cs="Times New Roman"/>
          <w:spacing w:val="-4"/>
          <w:sz w:val="19"/>
          <w:szCs w:val="19"/>
          <w:lang w:val="ky-KG"/>
        </w:rPr>
        <w:t>Изилдөөнүн методологиялык негизин руханий маданият, мифологиялык сюжеттер, диний ишенимдер боюнча теоретикалык эмгектер түздү. Илимий иликтөө иштеринде объективизмдин теоретикалык-методологиялык принциптерине, сүрөттөөнүн тарыхый логикасына жана салыштырма-сыпаттама анализге таянуу жасалды.</w:t>
      </w:r>
    </w:p>
    <w:p w:rsidR="00A36B78" w:rsidRPr="00FB5265" w:rsidRDefault="00A36B78" w:rsidP="00FB5265">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b/>
          <w:spacing w:val="-4"/>
          <w:sz w:val="19"/>
          <w:szCs w:val="19"/>
          <w:lang w:val="ky-KG"/>
        </w:rPr>
        <w:t>Жетишилген натыйжалар жана диссертациянын илимий жаңычылдыгы:</w:t>
      </w:r>
      <w:r w:rsidRPr="00FB5265">
        <w:rPr>
          <w:rFonts w:ascii="Times New Roman" w:hAnsi="Times New Roman" w:cs="Times New Roman"/>
          <w:spacing w:val="-4"/>
          <w:sz w:val="19"/>
          <w:szCs w:val="19"/>
          <w:lang w:val="ky-KG"/>
        </w:rPr>
        <w:t xml:space="preserve"> Диссертацияда тарыхый булактардын жана этнографиялык талаа материалдарынын негизинде “Манас” эпосундагы кыргыздардын диний ишенимдеринин эволюциясын комплекстүү илимий анализдөөгө аракет жасалды.</w:t>
      </w:r>
      <w:r w:rsidR="002F2AB8" w:rsidRPr="00FB5265">
        <w:rPr>
          <w:rFonts w:ascii="Times New Roman" w:hAnsi="Times New Roman" w:cs="Times New Roman"/>
          <w:spacing w:val="-4"/>
          <w:sz w:val="19"/>
          <w:szCs w:val="19"/>
          <w:lang w:val="ky-KG"/>
        </w:rPr>
        <w:t xml:space="preserve"> </w:t>
      </w:r>
      <w:r w:rsidRPr="00FB5265">
        <w:rPr>
          <w:rFonts w:ascii="Times New Roman" w:hAnsi="Times New Roman" w:cs="Times New Roman"/>
          <w:spacing w:val="-4"/>
          <w:sz w:val="19"/>
          <w:szCs w:val="19"/>
          <w:lang w:val="ky-KG"/>
        </w:rPr>
        <w:t>“Манас” эпосунун материалдарында ислам дининин парздары, эпостун материалындагы диний ишенимдердин синкретизми менен реалдуулук турмуштагы диний синкретизмдин айрым салттары жана түшүнүктөрү ачылып берилди. Алгачкы ирет “Манас” эпосунун материалдарынын негизинде кыргыздардын диний ишенимдери жана турмуш-тиричил</w:t>
      </w:r>
      <w:r w:rsidR="00D61F92" w:rsidRPr="00FB5265">
        <w:rPr>
          <w:rFonts w:ascii="Times New Roman" w:hAnsi="Times New Roman" w:cs="Times New Roman"/>
          <w:spacing w:val="-4"/>
          <w:sz w:val="19"/>
          <w:szCs w:val="19"/>
          <w:lang w:val="ky-KG"/>
        </w:rPr>
        <w:t xml:space="preserve">игинде колдонулган айрым диний </w:t>
      </w:r>
      <w:r w:rsidRPr="00FB5265">
        <w:rPr>
          <w:rFonts w:ascii="Times New Roman" w:hAnsi="Times New Roman" w:cs="Times New Roman"/>
          <w:spacing w:val="-4"/>
          <w:sz w:val="19"/>
          <w:szCs w:val="19"/>
          <w:lang w:val="ky-KG"/>
        </w:rPr>
        <w:t>ырым-жырымдар иликтөөгө алынды.</w:t>
      </w:r>
    </w:p>
    <w:p w:rsidR="00A36B78" w:rsidRPr="00FB5265" w:rsidRDefault="00A36B78" w:rsidP="00FB5265">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b/>
          <w:spacing w:val="-4"/>
          <w:sz w:val="19"/>
          <w:szCs w:val="19"/>
          <w:lang w:val="ky-KG"/>
        </w:rPr>
        <w:t xml:space="preserve">Диссертациянын </w:t>
      </w:r>
      <w:r w:rsidR="002F2AB8" w:rsidRPr="00FB5265">
        <w:rPr>
          <w:rFonts w:ascii="Times New Roman" w:hAnsi="Times New Roman" w:cs="Times New Roman"/>
          <w:b/>
          <w:spacing w:val="-4"/>
          <w:sz w:val="19"/>
          <w:szCs w:val="19"/>
          <w:lang w:val="ky-KG"/>
        </w:rPr>
        <w:t xml:space="preserve">материалдарын колдонуу даражасы </w:t>
      </w:r>
      <w:r w:rsidRPr="00FB5265">
        <w:rPr>
          <w:rFonts w:ascii="Times New Roman" w:hAnsi="Times New Roman" w:cs="Times New Roman"/>
          <w:b/>
          <w:spacing w:val="-4"/>
          <w:sz w:val="19"/>
          <w:szCs w:val="19"/>
          <w:lang w:val="ky-KG"/>
        </w:rPr>
        <w:t>жана пайдалануу боюнча сунуштар:</w:t>
      </w:r>
      <w:r w:rsidRPr="00FB5265">
        <w:rPr>
          <w:rFonts w:ascii="Times New Roman" w:hAnsi="Times New Roman" w:cs="Times New Roman"/>
          <w:spacing w:val="-4"/>
          <w:sz w:val="19"/>
          <w:szCs w:val="19"/>
          <w:lang w:val="ky-KG"/>
        </w:rPr>
        <w:t xml:space="preserve"> Диссертациянын практикалык баалуулугу бар. </w:t>
      </w:r>
      <w:r w:rsidR="002F2AB8" w:rsidRPr="00FB5265">
        <w:rPr>
          <w:rFonts w:ascii="Times New Roman" w:hAnsi="Times New Roman" w:cs="Times New Roman"/>
          <w:spacing w:val="-4"/>
          <w:sz w:val="19"/>
          <w:szCs w:val="19"/>
          <w:lang w:val="ky-KG"/>
        </w:rPr>
        <w:t>И</w:t>
      </w:r>
      <w:r w:rsidRPr="00FB5265">
        <w:rPr>
          <w:rFonts w:ascii="Times New Roman" w:hAnsi="Times New Roman" w:cs="Times New Roman"/>
          <w:spacing w:val="-4"/>
          <w:sz w:val="19"/>
          <w:szCs w:val="19"/>
          <w:lang w:val="ky-KG"/>
        </w:rPr>
        <w:t>лимий эмгектин маалыматтарын жана жыйынтыктарын атайын курстарды, окуу-усулдук колдонмолорду, илимий эмгектерди даярдоодо пайдаланууга болот. Ошондой эле диссертациянын материалдарын жогорку окуу жайлардын окутуучулары, мектеп мугалимдери окуу матери</w:t>
      </w:r>
      <w:r w:rsidR="002F2AB8" w:rsidRPr="00FB5265">
        <w:rPr>
          <w:rFonts w:ascii="Times New Roman" w:hAnsi="Times New Roman" w:cs="Times New Roman"/>
          <w:spacing w:val="-4"/>
          <w:sz w:val="19"/>
          <w:szCs w:val="19"/>
          <w:lang w:val="ky-KG"/>
        </w:rPr>
        <w:t xml:space="preserve">алдары катарында “Манастаануу”, </w:t>
      </w:r>
      <w:r w:rsidRPr="00FB5265">
        <w:rPr>
          <w:rFonts w:ascii="Times New Roman" w:hAnsi="Times New Roman" w:cs="Times New Roman"/>
          <w:spacing w:val="-4"/>
          <w:sz w:val="19"/>
          <w:szCs w:val="19"/>
          <w:lang w:val="ky-KG"/>
        </w:rPr>
        <w:t>“Адеп” сабактарында да пайдаланса болот. Кыргыз элинин диний-философиялык салттарын эл арасына жайылтууга жана улуттук идеологияны калыптандырууга көмөк бере алат.</w:t>
      </w:r>
    </w:p>
    <w:p w:rsidR="00A36B78" w:rsidRPr="00FB5265" w:rsidRDefault="00A36B78" w:rsidP="00FB5265">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b/>
          <w:spacing w:val="-4"/>
          <w:sz w:val="19"/>
          <w:szCs w:val="19"/>
          <w:lang w:val="ky-KG"/>
        </w:rPr>
        <w:t>Колдонуу</w:t>
      </w:r>
      <w:r w:rsidR="00D61F92" w:rsidRPr="00FB5265">
        <w:rPr>
          <w:rFonts w:ascii="Times New Roman" w:hAnsi="Times New Roman" w:cs="Times New Roman"/>
          <w:b/>
          <w:spacing w:val="-4"/>
          <w:sz w:val="19"/>
          <w:szCs w:val="19"/>
          <w:lang w:val="ky-KG"/>
        </w:rPr>
        <w:t>лу</w:t>
      </w:r>
      <w:r w:rsidRPr="00FB5265">
        <w:rPr>
          <w:rFonts w:ascii="Times New Roman" w:hAnsi="Times New Roman" w:cs="Times New Roman"/>
          <w:b/>
          <w:spacing w:val="-4"/>
          <w:sz w:val="19"/>
          <w:szCs w:val="19"/>
          <w:lang w:val="ky-KG"/>
        </w:rPr>
        <w:t>чу тармактар:</w:t>
      </w:r>
      <w:r w:rsidRPr="00FB5265">
        <w:rPr>
          <w:rFonts w:ascii="Times New Roman" w:hAnsi="Times New Roman" w:cs="Times New Roman"/>
          <w:spacing w:val="-4"/>
          <w:sz w:val="19"/>
          <w:szCs w:val="19"/>
          <w:lang w:val="ky-KG"/>
        </w:rPr>
        <w:t xml:space="preserve"> Изилдөөнүн материалдары маданий курулуш тармагында дин саясаты боюнча мамлекеттик саясатты иштеп чыгууда, окуу куралдарын түзүүдө пайдаланылса болот.</w:t>
      </w:r>
    </w:p>
    <w:p w:rsidR="00A36B78" w:rsidRPr="00FB5265" w:rsidRDefault="00A36B78" w:rsidP="00FB5265">
      <w:pPr>
        <w:spacing w:after="0" w:line="240" w:lineRule="auto"/>
        <w:ind w:firstLine="284"/>
        <w:jc w:val="center"/>
        <w:rPr>
          <w:rFonts w:ascii="Times New Roman" w:hAnsi="Times New Roman" w:cs="Times New Roman"/>
          <w:b/>
          <w:spacing w:val="-4"/>
          <w:sz w:val="19"/>
          <w:szCs w:val="19"/>
        </w:rPr>
      </w:pPr>
      <w:r w:rsidRPr="00FB5265">
        <w:rPr>
          <w:rFonts w:ascii="Times New Roman" w:hAnsi="Times New Roman" w:cs="Times New Roman"/>
          <w:b/>
          <w:spacing w:val="-4"/>
          <w:sz w:val="19"/>
          <w:szCs w:val="19"/>
        </w:rPr>
        <w:lastRenderedPageBreak/>
        <w:t>Резюме</w:t>
      </w:r>
    </w:p>
    <w:p w:rsidR="00A36B78" w:rsidRPr="00FB5265" w:rsidRDefault="00A36B78" w:rsidP="00FB5265">
      <w:pPr>
        <w:spacing w:after="0" w:line="240" w:lineRule="auto"/>
        <w:ind w:firstLine="284"/>
        <w:jc w:val="both"/>
        <w:rPr>
          <w:rFonts w:ascii="Times New Roman" w:hAnsi="Times New Roman" w:cs="Times New Roman"/>
          <w:b/>
          <w:spacing w:val="-4"/>
          <w:sz w:val="19"/>
          <w:szCs w:val="19"/>
        </w:rPr>
      </w:pPr>
      <w:r w:rsidRPr="00FB5265">
        <w:rPr>
          <w:rFonts w:ascii="Times New Roman" w:hAnsi="Times New Roman" w:cs="Times New Roman"/>
          <w:b/>
          <w:spacing w:val="-4"/>
          <w:sz w:val="19"/>
          <w:szCs w:val="19"/>
        </w:rPr>
        <w:t>диссертации Абдиевой Жылдызкан Канатбековны на тему «Эволюция религиозных верований кыргызов (по данным эпоса «Манас»)», на соискание ученой степени кандидата исто</w:t>
      </w:r>
      <w:r w:rsidR="009C5569" w:rsidRPr="00FB5265">
        <w:rPr>
          <w:rFonts w:ascii="Times New Roman" w:hAnsi="Times New Roman" w:cs="Times New Roman"/>
          <w:b/>
          <w:spacing w:val="-4"/>
          <w:sz w:val="19"/>
          <w:szCs w:val="19"/>
        </w:rPr>
        <w:t xml:space="preserve">рических наук по специальности </w:t>
      </w:r>
      <w:r w:rsidRPr="00FB5265">
        <w:rPr>
          <w:rFonts w:ascii="Times New Roman" w:hAnsi="Times New Roman" w:cs="Times New Roman"/>
          <w:b/>
          <w:spacing w:val="-4"/>
          <w:sz w:val="19"/>
          <w:szCs w:val="19"/>
        </w:rPr>
        <w:t>07.00.07. – этнография, этнология и антропология (Бишкек, 2014).</w:t>
      </w:r>
    </w:p>
    <w:p w:rsidR="00A36B78" w:rsidRPr="00FB5265" w:rsidRDefault="00A36B78" w:rsidP="00FB5265">
      <w:pPr>
        <w:spacing w:after="0" w:line="240" w:lineRule="auto"/>
        <w:ind w:firstLine="284"/>
        <w:jc w:val="both"/>
        <w:rPr>
          <w:rFonts w:ascii="Times New Roman" w:hAnsi="Times New Roman" w:cs="Times New Roman"/>
          <w:spacing w:val="-4"/>
          <w:sz w:val="19"/>
          <w:szCs w:val="19"/>
        </w:rPr>
      </w:pPr>
    </w:p>
    <w:p w:rsidR="00A36B78" w:rsidRPr="00FB5265" w:rsidRDefault="00A36B78" w:rsidP="00FB5265">
      <w:pPr>
        <w:spacing w:after="0" w:line="240" w:lineRule="auto"/>
        <w:ind w:firstLine="284"/>
        <w:jc w:val="both"/>
        <w:rPr>
          <w:rFonts w:ascii="Times New Roman" w:hAnsi="Times New Roman" w:cs="Times New Roman"/>
          <w:spacing w:val="-4"/>
          <w:sz w:val="19"/>
          <w:szCs w:val="19"/>
        </w:rPr>
      </w:pPr>
      <w:proofErr w:type="gramStart"/>
      <w:r w:rsidRPr="00FB5265">
        <w:rPr>
          <w:rFonts w:ascii="Times New Roman" w:hAnsi="Times New Roman" w:cs="Times New Roman"/>
          <w:b/>
          <w:spacing w:val="-4"/>
          <w:sz w:val="19"/>
          <w:szCs w:val="19"/>
        </w:rPr>
        <w:t>Ключевые слова:</w:t>
      </w:r>
      <w:r w:rsidRPr="00FB5265">
        <w:rPr>
          <w:rFonts w:ascii="Times New Roman" w:hAnsi="Times New Roman" w:cs="Times New Roman"/>
          <w:spacing w:val="-4"/>
          <w:sz w:val="19"/>
          <w:szCs w:val="19"/>
        </w:rPr>
        <w:t xml:space="preserve"> религия, религиозные верования, тотемизм, анимизм, фетишизм, шаманизм, демонология, пантеон, пандемониум, триединое божество: тенгрианство, Умай-эне, Жер-Суу (божество Земли - Воды), манихейство, зороастризм, буддизм, иудаизм, несторианство, ислам и др.</w:t>
      </w:r>
      <w:proofErr w:type="gramEnd"/>
    </w:p>
    <w:p w:rsidR="00A36B78" w:rsidRPr="00FB5265" w:rsidRDefault="00A36B78" w:rsidP="00FB5265">
      <w:pPr>
        <w:spacing w:after="0" w:line="240" w:lineRule="auto"/>
        <w:ind w:firstLine="284"/>
        <w:jc w:val="both"/>
        <w:rPr>
          <w:rFonts w:ascii="Times New Roman" w:hAnsi="Times New Roman" w:cs="Times New Roman"/>
          <w:spacing w:val="-4"/>
          <w:sz w:val="19"/>
          <w:szCs w:val="19"/>
        </w:rPr>
      </w:pPr>
      <w:r w:rsidRPr="00FB5265">
        <w:rPr>
          <w:rFonts w:ascii="Times New Roman" w:hAnsi="Times New Roman" w:cs="Times New Roman"/>
          <w:b/>
          <w:spacing w:val="-4"/>
          <w:sz w:val="19"/>
          <w:szCs w:val="19"/>
        </w:rPr>
        <w:t>Объектом исследования</w:t>
      </w:r>
      <w:r w:rsidRPr="00FB5265">
        <w:rPr>
          <w:rFonts w:ascii="Times New Roman" w:hAnsi="Times New Roman" w:cs="Times New Roman"/>
          <w:spacing w:val="-4"/>
          <w:sz w:val="19"/>
          <w:szCs w:val="19"/>
        </w:rPr>
        <w:t xml:space="preserve"> является эволюция религиозных верований кыргызов по данным эпоса «Манас» в вариантах Сагымбая Орозбакова, Саякбая Каралаева и Жусупа Мамая. </w:t>
      </w:r>
    </w:p>
    <w:p w:rsidR="0043689D" w:rsidRPr="00FB5265" w:rsidRDefault="00A36B78" w:rsidP="00FB5265">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b/>
          <w:spacing w:val="-4"/>
          <w:sz w:val="19"/>
          <w:szCs w:val="19"/>
        </w:rPr>
        <w:t>Цель и задачи диссертационного исследования:</w:t>
      </w:r>
      <w:r w:rsidRPr="00FB5265">
        <w:rPr>
          <w:rFonts w:ascii="Times New Roman" w:hAnsi="Times New Roman" w:cs="Times New Roman"/>
          <w:spacing w:val="-4"/>
          <w:sz w:val="19"/>
          <w:szCs w:val="19"/>
        </w:rPr>
        <w:t xml:space="preserve"> </w:t>
      </w:r>
      <w:r w:rsidR="0043689D" w:rsidRPr="00FB5265">
        <w:rPr>
          <w:rFonts w:ascii="Times New Roman" w:hAnsi="Times New Roman" w:cs="Times New Roman"/>
          <w:spacing w:val="-4"/>
          <w:sz w:val="19"/>
          <w:szCs w:val="19"/>
        </w:rPr>
        <w:t>Изучение религиозного верования кыргызского народа и ее направлений (тотемизим, анимизм, фетишизм, шаманизм, пандемониум и мировые религии) на основе материалов эпоса "Манас" историко-этнографической позиции, на диссертационном уровне</w:t>
      </w:r>
      <w:r w:rsidR="0043689D" w:rsidRPr="00FB5265">
        <w:rPr>
          <w:rFonts w:ascii="Times New Roman" w:hAnsi="Times New Roman" w:cs="Times New Roman"/>
          <w:spacing w:val="-4"/>
          <w:sz w:val="19"/>
          <w:szCs w:val="19"/>
          <w:lang w:val="ky-KG"/>
        </w:rPr>
        <w:t>.</w:t>
      </w:r>
    </w:p>
    <w:p w:rsidR="00A36B78" w:rsidRPr="00FB5265" w:rsidRDefault="00A36B78" w:rsidP="00FB5265">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b/>
          <w:spacing w:val="-4"/>
          <w:sz w:val="19"/>
          <w:szCs w:val="19"/>
        </w:rPr>
        <w:t>Методы и методология исследования:</w:t>
      </w:r>
      <w:r w:rsidRPr="00FB5265">
        <w:rPr>
          <w:rFonts w:ascii="Times New Roman" w:hAnsi="Times New Roman" w:cs="Times New Roman"/>
          <w:spacing w:val="-4"/>
          <w:sz w:val="19"/>
          <w:szCs w:val="19"/>
        </w:rPr>
        <w:t xml:space="preserve"> методологическую основу исследования составляют теоретические труды по духовной культуре, мифологическим сюжетам, религиозным верованиям. Исследование опирается на теоретико-методологические принципы объективизма, исторической логики изложения и сравнительно-сопоставительного анализа.</w:t>
      </w:r>
    </w:p>
    <w:p w:rsidR="00A36B78" w:rsidRPr="00FB5265" w:rsidRDefault="00A36B78" w:rsidP="00FB5265">
      <w:pPr>
        <w:spacing w:after="0" w:line="240" w:lineRule="auto"/>
        <w:ind w:firstLine="284"/>
        <w:jc w:val="both"/>
        <w:rPr>
          <w:rFonts w:ascii="Times New Roman" w:hAnsi="Times New Roman" w:cs="Times New Roman"/>
          <w:spacing w:val="-4"/>
          <w:sz w:val="19"/>
          <w:szCs w:val="19"/>
        </w:rPr>
      </w:pPr>
      <w:r w:rsidRPr="00FB5265">
        <w:rPr>
          <w:rFonts w:ascii="Times New Roman" w:hAnsi="Times New Roman" w:cs="Times New Roman"/>
          <w:b/>
          <w:spacing w:val="-4"/>
          <w:sz w:val="19"/>
          <w:szCs w:val="19"/>
        </w:rPr>
        <w:t>Результаты и научная новизна диссертационного исследования:</w:t>
      </w:r>
      <w:r w:rsidRPr="00FB5265">
        <w:rPr>
          <w:rFonts w:ascii="Times New Roman" w:hAnsi="Times New Roman" w:cs="Times New Roman"/>
          <w:spacing w:val="-4"/>
          <w:sz w:val="19"/>
          <w:szCs w:val="19"/>
        </w:rPr>
        <w:t xml:space="preserve"> предпринята попытка комплексного изучения эволюции религиозных верований кыргызов по эпосу «Манас» на основе исторических источников и этнографических полевых материалов. </w:t>
      </w:r>
    </w:p>
    <w:p w:rsidR="00A36B78" w:rsidRPr="00FB5265" w:rsidRDefault="00A36B78" w:rsidP="00FB5265">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spacing w:val="-4"/>
          <w:sz w:val="19"/>
          <w:szCs w:val="19"/>
        </w:rPr>
        <w:t>По материалам эпоса «Манас» раскрыты  синкретизм религиозных верований и вызванные ими обычаи и понятия в реальной жизни, предписания ислама, отраженные в эпосе «Манас». Впервые предпринята попытка раскрыть на материалах эпоса «Манас» религиозные верования кыргызов и практикуемые в повс</w:t>
      </w:r>
      <w:r w:rsidR="009C5569" w:rsidRPr="00FB5265">
        <w:rPr>
          <w:rFonts w:ascii="Times New Roman" w:hAnsi="Times New Roman" w:cs="Times New Roman"/>
          <w:spacing w:val="-4"/>
          <w:sz w:val="19"/>
          <w:szCs w:val="19"/>
        </w:rPr>
        <w:t>едневной жизни обычаи и обряды.</w:t>
      </w:r>
    </w:p>
    <w:p w:rsidR="00A36B78" w:rsidRPr="00FB5265" w:rsidRDefault="00A36B78" w:rsidP="00FB5265">
      <w:pPr>
        <w:spacing w:after="0" w:line="240" w:lineRule="auto"/>
        <w:ind w:firstLine="284"/>
        <w:jc w:val="both"/>
        <w:rPr>
          <w:rFonts w:ascii="Times New Roman" w:hAnsi="Times New Roman" w:cs="Times New Roman"/>
          <w:spacing w:val="-4"/>
          <w:sz w:val="19"/>
          <w:szCs w:val="19"/>
        </w:rPr>
      </w:pPr>
      <w:r w:rsidRPr="00FB5265">
        <w:rPr>
          <w:rFonts w:ascii="Times New Roman" w:hAnsi="Times New Roman" w:cs="Times New Roman"/>
          <w:b/>
          <w:spacing w:val="-4"/>
          <w:sz w:val="19"/>
          <w:szCs w:val="19"/>
        </w:rPr>
        <w:t xml:space="preserve">Практическая значимость диссертационного исследования и рекомендации: </w:t>
      </w:r>
      <w:r w:rsidRPr="00FB5265">
        <w:rPr>
          <w:rFonts w:ascii="Times New Roman" w:hAnsi="Times New Roman" w:cs="Times New Roman"/>
          <w:spacing w:val="-4"/>
          <w:sz w:val="19"/>
          <w:szCs w:val="19"/>
        </w:rPr>
        <w:t>использовать материалы и выводы научного исследования в спецкурсах, при написании учебн</w:t>
      </w:r>
      <w:proofErr w:type="gramStart"/>
      <w:r w:rsidRPr="00FB5265">
        <w:rPr>
          <w:rFonts w:ascii="Times New Roman" w:hAnsi="Times New Roman" w:cs="Times New Roman"/>
          <w:spacing w:val="-4"/>
          <w:sz w:val="19"/>
          <w:szCs w:val="19"/>
        </w:rPr>
        <w:t>о-</w:t>
      </w:r>
      <w:proofErr w:type="gramEnd"/>
      <w:r w:rsidRPr="00FB5265">
        <w:rPr>
          <w:rFonts w:ascii="Times New Roman" w:hAnsi="Times New Roman" w:cs="Times New Roman"/>
          <w:spacing w:val="-4"/>
          <w:sz w:val="19"/>
          <w:szCs w:val="19"/>
        </w:rPr>
        <w:t xml:space="preserve"> методических пособий и научных трудов. Также материалы диссертации могут быть использованы преподавателями университетов и школ в качестве учебных материалов в преподавании предмета «Манасоведение» и традиционной этнографии, т.к. приведенные материалы по религиозно-философскому мировоззрению кыргызов помогут в выработке в будущем национальной идеологии.</w:t>
      </w:r>
    </w:p>
    <w:p w:rsidR="00A36B78" w:rsidRPr="00FB5265" w:rsidRDefault="00A36B78" w:rsidP="00FB5265">
      <w:pPr>
        <w:spacing w:after="0" w:line="240" w:lineRule="auto"/>
        <w:ind w:firstLine="284"/>
        <w:jc w:val="both"/>
        <w:rPr>
          <w:rFonts w:ascii="Times New Roman" w:hAnsi="Times New Roman" w:cs="Times New Roman"/>
          <w:spacing w:val="-4"/>
          <w:sz w:val="19"/>
          <w:szCs w:val="19"/>
        </w:rPr>
      </w:pPr>
      <w:r w:rsidRPr="00FB5265">
        <w:rPr>
          <w:rFonts w:ascii="Times New Roman" w:hAnsi="Times New Roman" w:cs="Times New Roman"/>
          <w:b/>
          <w:spacing w:val="-4"/>
          <w:sz w:val="19"/>
          <w:szCs w:val="19"/>
        </w:rPr>
        <w:t>Область применения:</w:t>
      </w:r>
      <w:r w:rsidRPr="00FB5265">
        <w:rPr>
          <w:rFonts w:ascii="Times New Roman" w:hAnsi="Times New Roman" w:cs="Times New Roman"/>
          <w:spacing w:val="-4"/>
          <w:sz w:val="19"/>
          <w:szCs w:val="19"/>
        </w:rPr>
        <w:t xml:space="preserve"> материалы исследования могут быть использованы в культурно-просветительской области, в дальнейшей выработке государственной политики в религиозных вопросах. </w:t>
      </w:r>
    </w:p>
    <w:p w:rsidR="00A36B78" w:rsidRPr="00FB5265" w:rsidRDefault="00A36B78" w:rsidP="00FB5265">
      <w:pPr>
        <w:spacing w:after="0" w:line="240" w:lineRule="auto"/>
        <w:ind w:firstLine="284"/>
        <w:jc w:val="both"/>
        <w:rPr>
          <w:rFonts w:ascii="Times New Roman" w:hAnsi="Times New Roman" w:cs="Times New Roman"/>
          <w:spacing w:val="-4"/>
          <w:sz w:val="19"/>
          <w:szCs w:val="19"/>
        </w:rPr>
      </w:pPr>
    </w:p>
    <w:p w:rsidR="00FB5265" w:rsidRPr="00EA2838" w:rsidRDefault="00FB5265">
      <w:pPr>
        <w:rPr>
          <w:rFonts w:ascii="Times New Roman" w:hAnsi="Times New Roman" w:cs="Times New Roman"/>
          <w:b/>
          <w:spacing w:val="-4"/>
          <w:sz w:val="19"/>
          <w:szCs w:val="19"/>
        </w:rPr>
      </w:pPr>
      <w:r w:rsidRPr="00EA2838">
        <w:rPr>
          <w:rFonts w:ascii="Times New Roman" w:hAnsi="Times New Roman" w:cs="Times New Roman"/>
          <w:b/>
          <w:spacing w:val="-4"/>
          <w:sz w:val="19"/>
          <w:szCs w:val="19"/>
        </w:rPr>
        <w:br w:type="page"/>
      </w:r>
    </w:p>
    <w:p w:rsidR="00A36B78" w:rsidRPr="00FB5265" w:rsidRDefault="00A36B78" w:rsidP="00FB5265">
      <w:pPr>
        <w:spacing w:after="0" w:line="240" w:lineRule="auto"/>
        <w:ind w:firstLine="284"/>
        <w:jc w:val="center"/>
        <w:rPr>
          <w:rFonts w:ascii="Times New Roman" w:hAnsi="Times New Roman" w:cs="Times New Roman"/>
          <w:b/>
          <w:spacing w:val="-4"/>
          <w:sz w:val="19"/>
          <w:szCs w:val="19"/>
          <w:lang w:val="en-US"/>
        </w:rPr>
      </w:pPr>
      <w:r w:rsidRPr="00FB5265">
        <w:rPr>
          <w:rFonts w:ascii="Times New Roman" w:hAnsi="Times New Roman" w:cs="Times New Roman"/>
          <w:b/>
          <w:spacing w:val="-4"/>
          <w:sz w:val="19"/>
          <w:szCs w:val="19"/>
          <w:lang w:val="en-US"/>
        </w:rPr>
        <w:lastRenderedPageBreak/>
        <w:t>Summary</w:t>
      </w:r>
    </w:p>
    <w:p w:rsidR="00A36B78" w:rsidRPr="00FB5265" w:rsidRDefault="00A36B78" w:rsidP="00FB5265">
      <w:pPr>
        <w:spacing w:after="0" w:line="240" w:lineRule="auto"/>
        <w:ind w:firstLine="284"/>
        <w:jc w:val="both"/>
        <w:rPr>
          <w:rFonts w:ascii="Times New Roman" w:hAnsi="Times New Roman" w:cs="Times New Roman"/>
          <w:b/>
          <w:spacing w:val="-4"/>
          <w:sz w:val="19"/>
          <w:szCs w:val="19"/>
          <w:lang w:val="en-US"/>
        </w:rPr>
      </w:pPr>
    </w:p>
    <w:p w:rsidR="00A36B78" w:rsidRPr="00FB5265" w:rsidRDefault="00A36B78" w:rsidP="00FB5265">
      <w:pPr>
        <w:spacing w:after="0" w:line="240" w:lineRule="auto"/>
        <w:ind w:firstLine="284"/>
        <w:jc w:val="both"/>
        <w:rPr>
          <w:rFonts w:ascii="Times New Roman" w:hAnsi="Times New Roman" w:cs="Times New Roman"/>
          <w:b/>
          <w:spacing w:val="-4"/>
          <w:sz w:val="19"/>
          <w:szCs w:val="19"/>
          <w:lang w:val="en-US"/>
        </w:rPr>
      </w:pPr>
      <w:r w:rsidRPr="00FB5265">
        <w:rPr>
          <w:rFonts w:ascii="Times New Roman" w:hAnsi="Times New Roman" w:cs="Times New Roman"/>
          <w:b/>
          <w:spacing w:val="-4"/>
          <w:sz w:val="19"/>
          <w:szCs w:val="19"/>
          <w:lang w:val="en-US"/>
        </w:rPr>
        <w:t>The dissertation of Abdieva Zhyldyzkan Kanatbekovny, on "The Evolution of Kyrgyz Religious Beliefs (according to the epic "Manas ")” was presented for the degree of candidate of historical sciences, specialty 07.00.07</w:t>
      </w:r>
      <w:proofErr w:type="gramStart"/>
      <w:r w:rsidRPr="00FB5265">
        <w:rPr>
          <w:rFonts w:ascii="Times New Roman" w:hAnsi="Times New Roman" w:cs="Times New Roman"/>
          <w:b/>
          <w:spacing w:val="-4"/>
          <w:sz w:val="19"/>
          <w:szCs w:val="19"/>
          <w:lang w:val="en-US"/>
        </w:rPr>
        <w:t>.-</w:t>
      </w:r>
      <w:proofErr w:type="gramEnd"/>
      <w:r w:rsidRPr="00FB5265">
        <w:rPr>
          <w:rFonts w:ascii="Times New Roman" w:hAnsi="Times New Roman" w:cs="Times New Roman"/>
          <w:b/>
          <w:spacing w:val="-4"/>
          <w:sz w:val="19"/>
          <w:szCs w:val="19"/>
          <w:lang w:val="en-US"/>
        </w:rPr>
        <w:t xml:space="preserve"> ethnography, ethnology and anthropology (Bishkek, 2014). </w:t>
      </w:r>
    </w:p>
    <w:p w:rsidR="00A36B78" w:rsidRPr="00FB5265" w:rsidRDefault="00A36B78" w:rsidP="00FB5265">
      <w:pPr>
        <w:spacing w:after="0" w:line="240" w:lineRule="auto"/>
        <w:ind w:firstLine="284"/>
        <w:jc w:val="both"/>
        <w:rPr>
          <w:rFonts w:ascii="Times New Roman" w:hAnsi="Times New Roman" w:cs="Times New Roman"/>
          <w:spacing w:val="-4"/>
          <w:sz w:val="19"/>
          <w:szCs w:val="19"/>
          <w:lang w:val="en-US"/>
        </w:rPr>
      </w:pPr>
    </w:p>
    <w:p w:rsidR="00A36B78" w:rsidRPr="00FB5265" w:rsidRDefault="00A36B78" w:rsidP="00FB5265">
      <w:pPr>
        <w:spacing w:after="0" w:line="240" w:lineRule="auto"/>
        <w:ind w:firstLine="284"/>
        <w:jc w:val="both"/>
        <w:rPr>
          <w:rFonts w:ascii="Times New Roman" w:hAnsi="Times New Roman" w:cs="Times New Roman"/>
          <w:spacing w:val="-4"/>
          <w:sz w:val="19"/>
          <w:szCs w:val="19"/>
          <w:lang w:val="en-US"/>
        </w:rPr>
      </w:pPr>
      <w:r w:rsidRPr="00FB5265">
        <w:rPr>
          <w:rFonts w:ascii="Times New Roman" w:hAnsi="Times New Roman" w:cs="Times New Roman"/>
          <w:b/>
          <w:spacing w:val="-4"/>
          <w:sz w:val="19"/>
          <w:szCs w:val="19"/>
          <w:lang w:val="en-US"/>
        </w:rPr>
        <w:t>Key words:</w:t>
      </w:r>
      <w:r w:rsidRPr="00FB5265">
        <w:rPr>
          <w:rFonts w:ascii="Times New Roman" w:hAnsi="Times New Roman" w:cs="Times New Roman"/>
          <w:spacing w:val="-4"/>
          <w:sz w:val="19"/>
          <w:szCs w:val="19"/>
          <w:lang w:val="en-US"/>
        </w:rPr>
        <w:t xml:space="preserve"> religion, religious beliefs, totemism, animism, fetishism, shamanism, demonology, pantheon, pandemonium, a triune deity, Tengriism, Umai-Ene, Jer-Suu (deity of land-water), Manichaeism, Zoroastrianism, Buddhism, Judaism, Nestorian Christianity, Islam </w:t>
      </w:r>
    </w:p>
    <w:p w:rsidR="00A36B78" w:rsidRPr="00FB5265" w:rsidRDefault="00A36B78" w:rsidP="00FB5265">
      <w:pPr>
        <w:spacing w:after="0" w:line="240" w:lineRule="auto"/>
        <w:ind w:firstLine="284"/>
        <w:jc w:val="both"/>
        <w:rPr>
          <w:rFonts w:ascii="Times New Roman" w:hAnsi="Times New Roman" w:cs="Times New Roman"/>
          <w:spacing w:val="-4"/>
          <w:sz w:val="19"/>
          <w:szCs w:val="19"/>
          <w:lang w:val="en-US"/>
        </w:rPr>
      </w:pPr>
      <w:r w:rsidRPr="00FB5265">
        <w:rPr>
          <w:rFonts w:ascii="Times New Roman" w:hAnsi="Times New Roman" w:cs="Times New Roman"/>
          <w:b/>
          <w:spacing w:val="-4"/>
          <w:sz w:val="19"/>
          <w:szCs w:val="19"/>
          <w:lang w:val="en-US"/>
        </w:rPr>
        <w:t>The subject of this dissertation</w:t>
      </w:r>
      <w:r w:rsidRPr="00FB5265">
        <w:rPr>
          <w:rFonts w:ascii="Times New Roman" w:hAnsi="Times New Roman" w:cs="Times New Roman"/>
          <w:spacing w:val="-4"/>
          <w:sz w:val="19"/>
          <w:szCs w:val="19"/>
          <w:lang w:val="en-US"/>
        </w:rPr>
        <w:t xml:space="preserve"> is the evolution of Kyrgyz religious beliefs as sho</w:t>
      </w:r>
      <w:r w:rsidR="00780575" w:rsidRPr="00FB5265">
        <w:rPr>
          <w:rFonts w:ascii="Times New Roman" w:hAnsi="Times New Roman" w:cs="Times New Roman"/>
          <w:spacing w:val="-4"/>
          <w:sz w:val="19"/>
          <w:szCs w:val="19"/>
          <w:lang w:val="en-US"/>
        </w:rPr>
        <w:t xml:space="preserve">wn in the Kyrgyz epic "Manas", in variants </w:t>
      </w:r>
      <w:r w:rsidRPr="00FB5265">
        <w:rPr>
          <w:rFonts w:ascii="Times New Roman" w:hAnsi="Times New Roman" w:cs="Times New Roman"/>
          <w:spacing w:val="-4"/>
          <w:sz w:val="19"/>
          <w:szCs w:val="19"/>
          <w:lang w:val="en-US"/>
        </w:rPr>
        <w:t>of Sagymbaya Orozbakov, Sayakbai Karalaev and Zhusup Mamaia.</w:t>
      </w:r>
    </w:p>
    <w:p w:rsidR="00A36B78" w:rsidRPr="00FB5265" w:rsidRDefault="00A36B78" w:rsidP="00FB5265">
      <w:pPr>
        <w:spacing w:after="0" w:line="240" w:lineRule="auto"/>
        <w:ind w:firstLine="284"/>
        <w:jc w:val="both"/>
        <w:rPr>
          <w:rFonts w:ascii="Times New Roman" w:hAnsi="Times New Roman" w:cs="Times New Roman"/>
          <w:spacing w:val="-4"/>
          <w:sz w:val="19"/>
          <w:szCs w:val="19"/>
          <w:lang w:val="en-US"/>
        </w:rPr>
      </w:pPr>
      <w:r w:rsidRPr="00FB5265">
        <w:rPr>
          <w:rFonts w:ascii="Times New Roman" w:hAnsi="Times New Roman" w:cs="Times New Roman"/>
          <w:b/>
          <w:spacing w:val="-4"/>
          <w:sz w:val="19"/>
          <w:szCs w:val="19"/>
          <w:lang w:val="en-US"/>
        </w:rPr>
        <w:t>The purpose and objective of the dissertation research</w:t>
      </w:r>
      <w:r w:rsidRPr="00FB5265">
        <w:rPr>
          <w:rFonts w:ascii="Times New Roman" w:hAnsi="Times New Roman" w:cs="Times New Roman"/>
          <w:spacing w:val="-4"/>
          <w:sz w:val="19"/>
          <w:szCs w:val="19"/>
          <w:lang w:val="en-US"/>
        </w:rPr>
        <w:t xml:space="preserve"> is to complete a historical and ethnographic analysis of the evolution of Kyrgyz religious beliefs (totemism, anemeizm, fetishism, the Kyrgyz religious pantheon, shamanism, pandemonium and world religions) based on the epic "Manas".</w:t>
      </w:r>
    </w:p>
    <w:p w:rsidR="00A36B78" w:rsidRPr="00FB5265" w:rsidRDefault="00A36B78" w:rsidP="00FB5265">
      <w:pPr>
        <w:spacing w:after="0" w:line="240" w:lineRule="auto"/>
        <w:ind w:firstLine="284"/>
        <w:jc w:val="both"/>
        <w:rPr>
          <w:rFonts w:ascii="Times New Roman" w:hAnsi="Times New Roman" w:cs="Times New Roman"/>
          <w:spacing w:val="-4"/>
          <w:sz w:val="19"/>
          <w:szCs w:val="19"/>
          <w:lang w:val="en-US"/>
        </w:rPr>
      </w:pPr>
      <w:r w:rsidRPr="00FB5265">
        <w:rPr>
          <w:rFonts w:ascii="Times New Roman" w:hAnsi="Times New Roman" w:cs="Times New Roman"/>
          <w:b/>
          <w:spacing w:val="-4"/>
          <w:sz w:val="19"/>
          <w:szCs w:val="19"/>
          <w:lang w:val="en-US"/>
        </w:rPr>
        <w:t>Methods and methodology of the study:</w:t>
      </w:r>
      <w:r w:rsidRPr="00FB5265">
        <w:rPr>
          <w:rFonts w:ascii="Times New Roman" w:hAnsi="Times New Roman" w:cs="Times New Roman"/>
          <w:spacing w:val="-4"/>
          <w:sz w:val="19"/>
          <w:szCs w:val="19"/>
          <w:lang w:val="en-US"/>
        </w:rPr>
        <w:t xml:space="preserve"> the methodological basis of research is based on theoretical works on spiritual culture, mythological subjects, and religious beliefs. The study is based on theoretical and methodological principles of objective analysis, historical logic and presentation of comparative analysis.</w:t>
      </w:r>
    </w:p>
    <w:p w:rsidR="00A36B78" w:rsidRPr="00FB5265" w:rsidRDefault="00A36B78" w:rsidP="00FB5265">
      <w:pPr>
        <w:spacing w:after="0" w:line="240" w:lineRule="auto"/>
        <w:ind w:firstLine="284"/>
        <w:jc w:val="both"/>
        <w:rPr>
          <w:rFonts w:ascii="Times New Roman" w:hAnsi="Times New Roman" w:cs="Times New Roman"/>
          <w:spacing w:val="-4"/>
          <w:sz w:val="19"/>
          <w:szCs w:val="19"/>
          <w:lang w:val="en-US"/>
        </w:rPr>
      </w:pPr>
      <w:r w:rsidRPr="00FB5265">
        <w:rPr>
          <w:rFonts w:ascii="Times New Roman" w:hAnsi="Times New Roman" w:cs="Times New Roman"/>
          <w:b/>
          <w:spacing w:val="-4"/>
          <w:sz w:val="19"/>
          <w:szCs w:val="19"/>
          <w:lang w:val="en-US"/>
        </w:rPr>
        <w:t>The results and scientific novelty of the dissertation research:</w:t>
      </w:r>
      <w:r w:rsidRPr="00FB5265">
        <w:rPr>
          <w:rFonts w:ascii="Times New Roman" w:hAnsi="Times New Roman" w:cs="Times New Roman"/>
          <w:spacing w:val="-4"/>
          <w:sz w:val="19"/>
          <w:szCs w:val="19"/>
          <w:lang w:val="en-US"/>
        </w:rPr>
        <w:t xml:space="preserve">  An attempt was made to create a comprehensive study of the evolution of religious beliefs, as seen within the Kyrgyz epic "Manas", on the basis of historical sources and ethnographic field data.</w:t>
      </w:r>
    </w:p>
    <w:p w:rsidR="00A36B78" w:rsidRPr="00FB5265" w:rsidRDefault="00A36B78" w:rsidP="00FB5265">
      <w:pPr>
        <w:spacing w:after="0" w:line="240" w:lineRule="auto"/>
        <w:ind w:firstLine="284"/>
        <w:jc w:val="both"/>
        <w:rPr>
          <w:rFonts w:ascii="Times New Roman" w:hAnsi="Times New Roman" w:cs="Times New Roman"/>
          <w:spacing w:val="-4"/>
          <w:sz w:val="19"/>
          <w:szCs w:val="19"/>
          <w:lang w:val="en-US"/>
        </w:rPr>
      </w:pPr>
      <w:r w:rsidRPr="00FB5265">
        <w:rPr>
          <w:rFonts w:ascii="Times New Roman" w:hAnsi="Times New Roman" w:cs="Times New Roman"/>
          <w:spacing w:val="-4"/>
          <w:sz w:val="19"/>
          <w:szCs w:val="19"/>
          <w:lang w:val="en-US"/>
        </w:rPr>
        <w:t>The materials of the epic "Manas" disclose the syncretism of religious beliefs and practices connected to concepts in real life, and how the prescriptions of Islam are reflected in the religious beliefs shown in “Manas” and practiced in everyday life customs and rituals.</w:t>
      </w:r>
    </w:p>
    <w:p w:rsidR="00A36B78" w:rsidRPr="00FB5265" w:rsidRDefault="00A36B78" w:rsidP="00FB5265">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b/>
          <w:spacing w:val="-4"/>
          <w:sz w:val="19"/>
          <w:szCs w:val="19"/>
          <w:lang w:val="en-US"/>
        </w:rPr>
        <w:t>The practical significance of this dissertation and its recommendations are:</w:t>
      </w:r>
      <w:r w:rsidRPr="00FB5265">
        <w:rPr>
          <w:rFonts w:ascii="Times New Roman" w:hAnsi="Times New Roman" w:cs="Times New Roman"/>
          <w:spacing w:val="-4"/>
          <w:sz w:val="19"/>
          <w:szCs w:val="19"/>
          <w:lang w:val="en-US"/>
        </w:rPr>
        <w:t xml:space="preserve"> the use of materials and research findings in special courses, in writing methodological teaching aids, and in scientific publications. This material and dissertation can be used by teachers of universities and schools as teaching materials in teaching the subjects of "Manas studies" and traditional ethnography.  Also, since the listed materials discuss the Kyrgyz religious and philosophical worldview, they can assist in the development of na</w:t>
      </w:r>
      <w:r w:rsidR="009C5569" w:rsidRPr="00FB5265">
        <w:rPr>
          <w:rFonts w:ascii="Times New Roman" w:hAnsi="Times New Roman" w:cs="Times New Roman"/>
          <w:spacing w:val="-4"/>
          <w:sz w:val="19"/>
          <w:szCs w:val="19"/>
          <w:lang w:val="en-US"/>
        </w:rPr>
        <w:t>tional ideology in the future.</w:t>
      </w:r>
    </w:p>
    <w:p w:rsidR="00A36B78" w:rsidRPr="00FB5265" w:rsidRDefault="00A36B78" w:rsidP="00FB5265">
      <w:pPr>
        <w:spacing w:after="0" w:line="240" w:lineRule="auto"/>
        <w:ind w:firstLine="284"/>
        <w:jc w:val="both"/>
        <w:rPr>
          <w:rFonts w:ascii="Times New Roman" w:hAnsi="Times New Roman" w:cs="Times New Roman"/>
          <w:spacing w:val="-4"/>
          <w:sz w:val="19"/>
          <w:szCs w:val="19"/>
          <w:lang w:val="en-US"/>
        </w:rPr>
      </w:pPr>
      <w:r w:rsidRPr="00FB5265">
        <w:rPr>
          <w:rFonts w:ascii="Times New Roman" w:hAnsi="Times New Roman" w:cs="Times New Roman"/>
          <w:b/>
          <w:spacing w:val="-4"/>
          <w:sz w:val="19"/>
          <w:szCs w:val="19"/>
          <w:lang w:val="en-US"/>
        </w:rPr>
        <w:t>Scope of application:</w:t>
      </w:r>
      <w:r w:rsidR="00780575" w:rsidRPr="00FB5265">
        <w:rPr>
          <w:rFonts w:ascii="Times New Roman" w:hAnsi="Times New Roman" w:cs="Times New Roman"/>
          <w:spacing w:val="-4"/>
          <w:sz w:val="19"/>
          <w:szCs w:val="19"/>
          <w:lang w:val="en-US"/>
        </w:rPr>
        <w:t xml:space="preserve"> </w:t>
      </w:r>
      <w:r w:rsidRPr="00FB5265">
        <w:rPr>
          <w:rFonts w:ascii="Times New Roman" w:hAnsi="Times New Roman" w:cs="Times New Roman"/>
          <w:spacing w:val="-4"/>
          <w:sz w:val="19"/>
          <w:szCs w:val="19"/>
          <w:lang w:val="en-US"/>
        </w:rPr>
        <w:t>the study materials can be used in cultural and educational areas to further assist state policy in religious matters.</w:t>
      </w:r>
    </w:p>
    <w:p w:rsidR="00A36B78" w:rsidRPr="00FB5265" w:rsidRDefault="00A36B78" w:rsidP="00FB5265">
      <w:pPr>
        <w:spacing w:after="0" w:line="240" w:lineRule="auto"/>
        <w:ind w:firstLine="284"/>
        <w:jc w:val="both"/>
        <w:rPr>
          <w:rFonts w:ascii="Times New Roman" w:hAnsi="Times New Roman" w:cs="Times New Roman"/>
          <w:spacing w:val="-4"/>
          <w:sz w:val="19"/>
          <w:szCs w:val="19"/>
          <w:lang w:val="en-US"/>
        </w:rPr>
      </w:pPr>
    </w:p>
    <w:p w:rsidR="00A36B78" w:rsidRPr="00FB5265" w:rsidRDefault="00A36B78" w:rsidP="00FB5265">
      <w:pPr>
        <w:spacing w:after="0" w:line="240" w:lineRule="auto"/>
        <w:ind w:firstLine="284"/>
        <w:jc w:val="both"/>
        <w:rPr>
          <w:rFonts w:ascii="Times New Roman" w:hAnsi="Times New Roman" w:cs="Times New Roman"/>
          <w:spacing w:val="-4"/>
          <w:sz w:val="19"/>
          <w:szCs w:val="19"/>
          <w:lang w:val="en-US"/>
        </w:rPr>
      </w:pPr>
    </w:p>
    <w:p w:rsidR="00A36B78" w:rsidRPr="00FB5265" w:rsidRDefault="00A36B78" w:rsidP="00FB5265">
      <w:pPr>
        <w:spacing w:after="0" w:line="240" w:lineRule="auto"/>
        <w:ind w:firstLine="284"/>
        <w:jc w:val="both"/>
        <w:rPr>
          <w:rFonts w:ascii="Times New Roman" w:hAnsi="Times New Roman" w:cs="Times New Roman"/>
          <w:spacing w:val="-4"/>
          <w:sz w:val="19"/>
          <w:szCs w:val="19"/>
          <w:lang w:val="en-US"/>
        </w:rPr>
      </w:pPr>
    </w:p>
    <w:p w:rsidR="00A36B78" w:rsidRPr="00FB5265" w:rsidRDefault="00A36B78" w:rsidP="00FB5265">
      <w:pPr>
        <w:spacing w:after="0" w:line="240" w:lineRule="auto"/>
        <w:ind w:firstLine="284"/>
        <w:jc w:val="both"/>
        <w:rPr>
          <w:rFonts w:ascii="Times New Roman" w:hAnsi="Times New Roman" w:cs="Times New Roman"/>
          <w:spacing w:val="-4"/>
          <w:sz w:val="19"/>
          <w:szCs w:val="19"/>
          <w:lang w:val="en-US"/>
        </w:rPr>
      </w:pPr>
    </w:p>
    <w:p w:rsidR="00A36B78" w:rsidRPr="00820A83" w:rsidRDefault="00A36B78" w:rsidP="00FB5265">
      <w:pPr>
        <w:spacing w:after="0" w:line="240" w:lineRule="auto"/>
        <w:ind w:firstLine="284"/>
        <w:jc w:val="both"/>
        <w:rPr>
          <w:rFonts w:ascii="Times New Roman" w:hAnsi="Times New Roman" w:cs="Times New Roman"/>
          <w:sz w:val="20"/>
          <w:szCs w:val="20"/>
          <w:lang w:val="en-US"/>
        </w:rPr>
      </w:pPr>
    </w:p>
    <w:p w:rsidR="00A36B78" w:rsidRPr="00820A83" w:rsidRDefault="00A36B78" w:rsidP="00FB5265">
      <w:pPr>
        <w:spacing w:after="0" w:line="240" w:lineRule="auto"/>
        <w:ind w:firstLine="284"/>
        <w:jc w:val="both"/>
        <w:rPr>
          <w:rFonts w:ascii="Times New Roman" w:hAnsi="Times New Roman" w:cs="Times New Roman"/>
          <w:sz w:val="20"/>
          <w:szCs w:val="20"/>
          <w:lang w:val="en-US"/>
        </w:rPr>
      </w:pPr>
    </w:p>
    <w:p w:rsidR="00A36B78" w:rsidRPr="00820A83" w:rsidRDefault="00A36B78" w:rsidP="00FB5265">
      <w:pPr>
        <w:spacing w:after="0" w:line="240" w:lineRule="auto"/>
        <w:ind w:firstLine="284"/>
        <w:jc w:val="both"/>
        <w:rPr>
          <w:rFonts w:ascii="Times New Roman" w:hAnsi="Times New Roman" w:cs="Times New Roman"/>
          <w:sz w:val="20"/>
          <w:szCs w:val="20"/>
          <w:lang w:val="en-US"/>
        </w:rPr>
      </w:pPr>
    </w:p>
    <w:p w:rsidR="00A36B78" w:rsidRPr="00820A83" w:rsidRDefault="00A36B78" w:rsidP="00FB5265">
      <w:pPr>
        <w:spacing w:after="0" w:line="240" w:lineRule="auto"/>
        <w:ind w:firstLine="284"/>
        <w:jc w:val="both"/>
        <w:rPr>
          <w:rFonts w:ascii="Times New Roman" w:hAnsi="Times New Roman" w:cs="Times New Roman"/>
          <w:sz w:val="20"/>
          <w:szCs w:val="20"/>
          <w:lang w:val="en-US"/>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F6047A" w:rsidRDefault="00F6047A" w:rsidP="00FB5265">
      <w:pPr>
        <w:spacing w:after="0" w:line="240" w:lineRule="auto"/>
        <w:ind w:firstLine="284"/>
        <w:jc w:val="both"/>
        <w:rPr>
          <w:rFonts w:ascii="Times New Roman" w:hAnsi="Times New Roman" w:cs="Times New Roman"/>
          <w:sz w:val="20"/>
          <w:szCs w:val="20"/>
          <w:lang w:val="ky-KG"/>
        </w:rPr>
      </w:pPr>
    </w:p>
    <w:p w:rsidR="00A36B78" w:rsidRPr="00F6047A" w:rsidRDefault="00A36B78" w:rsidP="00FB5265">
      <w:pPr>
        <w:spacing w:after="0" w:line="240" w:lineRule="auto"/>
        <w:ind w:firstLine="284"/>
        <w:jc w:val="both"/>
        <w:rPr>
          <w:rFonts w:ascii="Times New Roman" w:hAnsi="Times New Roman" w:cs="Times New Roman"/>
          <w:sz w:val="16"/>
          <w:szCs w:val="16"/>
        </w:rPr>
      </w:pPr>
      <w:r w:rsidRPr="00F6047A">
        <w:rPr>
          <w:rFonts w:ascii="Times New Roman" w:hAnsi="Times New Roman" w:cs="Times New Roman"/>
          <w:sz w:val="16"/>
          <w:szCs w:val="16"/>
        </w:rPr>
        <w:t>Форматы: 60х84/16.    Офсет кагазы.</w:t>
      </w:r>
    </w:p>
    <w:p w:rsidR="00A36B78" w:rsidRPr="00F6047A" w:rsidRDefault="00A36B78" w:rsidP="00FB5265">
      <w:pPr>
        <w:spacing w:after="0" w:line="240" w:lineRule="auto"/>
        <w:ind w:firstLine="284"/>
        <w:jc w:val="both"/>
        <w:rPr>
          <w:rFonts w:ascii="Times New Roman" w:hAnsi="Times New Roman" w:cs="Times New Roman"/>
          <w:sz w:val="16"/>
          <w:szCs w:val="16"/>
        </w:rPr>
      </w:pPr>
      <w:r w:rsidRPr="00F6047A">
        <w:rPr>
          <w:rFonts w:ascii="Times New Roman" w:hAnsi="Times New Roman" w:cs="Times New Roman"/>
          <w:sz w:val="16"/>
          <w:szCs w:val="16"/>
        </w:rPr>
        <w:t>Кө</w:t>
      </w:r>
      <w:proofErr w:type="gramStart"/>
      <w:r w:rsidRPr="00F6047A">
        <w:rPr>
          <w:rFonts w:ascii="Times New Roman" w:hAnsi="Times New Roman" w:cs="Times New Roman"/>
          <w:sz w:val="16"/>
          <w:szCs w:val="16"/>
        </w:rPr>
        <w:t>л</w:t>
      </w:r>
      <w:proofErr w:type="gramEnd"/>
      <w:r w:rsidRPr="00F6047A">
        <w:rPr>
          <w:rFonts w:ascii="Times New Roman" w:hAnsi="Times New Roman" w:cs="Times New Roman"/>
          <w:sz w:val="16"/>
          <w:szCs w:val="16"/>
        </w:rPr>
        <w:t>өмү: 1,75  б.т.            Нускасы: 100</w:t>
      </w:r>
    </w:p>
    <w:p w:rsidR="00A36B78" w:rsidRPr="00F6047A" w:rsidRDefault="00A36B78" w:rsidP="00FB5265">
      <w:pPr>
        <w:spacing w:after="0" w:line="240" w:lineRule="auto"/>
        <w:ind w:firstLine="284"/>
        <w:jc w:val="both"/>
        <w:rPr>
          <w:rFonts w:ascii="Times New Roman" w:hAnsi="Times New Roman" w:cs="Times New Roman"/>
          <w:sz w:val="16"/>
          <w:szCs w:val="16"/>
        </w:rPr>
      </w:pPr>
      <w:r w:rsidRPr="00F6047A">
        <w:rPr>
          <w:rFonts w:ascii="Times New Roman" w:hAnsi="Times New Roman" w:cs="Times New Roman"/>
          <w:sz w:val="16"/>
          <w:szCs w:val="16"/>
        </w:rPr>
        <w:t>_____________________________________________________</w:t>
      </w:r>
    </w:p>
    <w:p w:rsidR="00A36B78" w:rsidRPr="00F6047A" w:rsidRDefault="00A36B78" w:rsidP="00FB5265">
      <w:pPr>
        <w:spacing w:after="0" w:line="240" w:lineRule="auto"/>
        <w:ind w:firstLine="284"/>
        <w:jc w:val="both"/>
        <w:rPr>
          <w:rFonts w:ascii="Times New Roman" w:hAnsi="Times New Roman" w:cs="Times New Roman"/>
          <w:sz w:val="16"/>
          <w:szCs w:val="16"/>
        </w:rPr>
      </w:pPr>
      <w:r w:rsidRPr="00F6047A">
        <w:rPr>
          <w:rFonts w:ascii="Times New Roman" w:hAnsi="Times New Roman" w:cs="Times New Roman"/>
          <w:sz w:val="16"/>
          <w:szCs w:val="16"/>
        </w:rPr>
        <w:t>«</w:t>
      </w:r>
      <w:proofErr w:type="gramStart"/>
      <w:r w:rsidRPr="00F6047A">
        <w:rPr>
          <w:rFonts w:ascii="Times New Roman" w:hAnsi="Times New Roman" w:cs="Times New Roman"/>
          <w:sz w:val="16"/>
          <w:szCs w:val="16"/>
        </w:rPr>
        <w:t>М</w:t>
      </w:r>
      <w:proofErr w:type="gramEnd"/>
      <w:r w:rsidRPr="00F6047A">
        <w:rPr>
          <w:rFonts w:ascii="Times New Roman" w:hAnsi="Times New Roman" w:cs="Times New Roman"/>
          <w:sz w:val="16"/>
          <w:szCs w:val="16"/>
        </w:rPr>
        <w:t>axprint» басмасында басылды.</w:t>
      </w:r>
    </w:p>
    <w:p w:rsidR="00A36B78" w:rsidRPr="00F6047A" w:rsidRDefault="00A36B78" w:rsidP="00FB5265">
      <w:pPr>
        <w:spacing w:after="0" w:line="240" w:lineRule="auto"/>
        <w:ind w:firstLine="284"/>
        <w:jc w:val="both"/>
        <w:rPr>
          <w:rFonts w:ascii="Times New Roman" w:hAnsi="Times New Roman" w:cs="Times New Roman"/>
          <w:sz w:val="16"/>
          <w:szCs w:val="16"/>
        </w:rPr>
      </w:pPr>
      <w:r w:rsidRPr="00F6047A">
        <w:rPr>
          <w:rFonts w:ascii="Times New Roman" w:hAnsi="Times New Roman" w:cs="Times New Roman"/>
          <w:sz w:val="16"/>
          <w:szCs w:val="16"/>
        </w:rPr>
        <w:t xml:space="preserve"> </w:t>
      </w:r>
    </w:p>
    <w:p w:rsidR="00A36B78" w:rsidRPr="00F6047A" w:rsidRDefault="00A36B78" w:rsidP="00FB5265">
      <w:pPr>
        <w:spacing w:after="0" w:line="240" w:lineRule="auto"/>
        <w:ind w:firstLine="284"/>
        <w:jc w:val="both"/>
        <w:rPr>
          <w:rFonts w:ascii="Times New Roman" w:hAnsi="Times New Roman" w:cs="Times New Roman"/>
          <w:sz w:val="16"/>
          <w:szCs w:val="16"/>
        </w:rPr>
      </w:pPr>
      <w:r w:rsidRPr="00F6047A">
        <w:rPr>
          <w:rFonts w:ascii="Times New Roman" w:hAnsi="Times New Roman" w:cs="Times New Roman"/>
          <w:sz w:val="16"/>
          <w:szCs w:val="16"/>
        </w:rPr>
        <w:t>Адрес: Бишкек</w:t>
      </w:r>
      <w:r w:rsidR="00203241" w:rsidRPr="00F6047A">
        <w:rPr>
          <w:rFonts w:ascii="Times New Roman" w:hAnsi="Times New Roman" w:cs="Times New Roman"/>
          <w:sz w:val="16"/>
          <w:szCs w:val="16"/>
          <w:lang w:val="ky-KG"/>
        </w:rPr>
        <w:t xml:space="preserve"> </w:t>
      </w:r>
      <w:r w:rsidRPr="00F6047A">
        <w:rPr>
          <w:rFonts w:ascii="Times New Roman" w:hAnsi="Times New Roman" w:cs="Times New Roman"/>
          <w:sz w:val="16"/>
          <w:szCs w:val="16"/>
        </w:rPr>
        <w:t>шаары, Ялта</w:t>
      </w:r>
      <w:r w:rsidR="00203241" w:rsidRPr="00F6047A">
        <w:rPr>
          <w:rFonts w:ascii="Times New Roman" w:hAnsi="Times New Roman" w:cs="Times New Roman"/>
          <w:sz w:val="16"/>
          <w:szCs w:val="16"/>
          <w:lang w:val="ky-KG"/>
        </w:rPr>
        <w:t xml:space="preserve"> </w:t>
      </w:r>
      <w:r w:rsidRPr="00F6047A">
        <w:rPr>
          <w:rFonts w:ascii="Times New Roman" w:hAnsi="Times New Roman" w:cs="Times New Roman"/>
          <w:sz w:val="16"/>
          <w:szCs w:val="16"/>
        </w:rPr>
        <w:t>кө</w:t>
      </w:r>
      <w:proofErr w:type="gramStart"/>
      <w:r w:rsidRPr="00F6047A">
        <w:rPr>
          <w:rFonts w:ascii="Times New Roman" w:hAnsi="Times New Roman" w:cs="Times New Roman"/>
          <w:sz w:val="16"/>
          <w:szCs w:val="16"/>
        </w:rPr>
        <w:t>ч</w:t>
      </w:r>
      <w:proofErr w:type="gramEnd"/>
      <w:r w:rsidRPr="00F6047A">
        <w:rPr>
          <w:rFonts w:ascii="Times New Roman" w:hAnsi="Times New Roman" w:cs="Times New Roman"/>
          <w:sz w:val="16"/>
          <w:szCs w:val="16"/>
        </w:rPr>
        <w:t>өсү114</w:t>
      </w:r>
    </w:p>
    <w:p w:rsidR="00A36B78" w:rsidRPr="00F6047A" w:rsidRDefault="00A36B78" w:rsidP="00FB5265">
      <w:pPr>
        <w:spacing w:after="0" w:line="240" w:lineRule="auto"/>
        <w:ind w:firstLine="284"/>
        <w:jc w:val="both"/>
        <w:rPr>
          <w:rFonts w:ascii="Times New Roman" w:hAnsi="Times New Roman" w:cs="Times New Roman"/>
          <w:sz w:val="16"/>
          <w:szCs w:val="16"/>
        </w:rPr>
      </w:pPr>
      <w:r w:rsidRPr="00F6047A">
        <w:rPr>
          <w:rFonts w:ascii="Times New Roman" w:hAnsi="Times New Roman" w:cs="Times New Roman"/>
          <w:sz w:val="16"/>
          <w:szCs w:val="16"/>
        </w:rPr>
        <w:t>Тел.: (+996 312) 36-92-50</w:t>
      </w:r>
    </w:p>
    <w:p w:rsidR="00B82470" w:rsidRPr="00F6047A" w:rsidRDefault="00A36B78" w:rsidP="00FB5265">
      <w:pPr>
        <w:spacing w:after="0" w:line="240" w:lineRule="auto"/>
        <w:ind w:firstLine="284"/>
        <w:jc w:val="both"/>
        <w:rPr>
          <w:rFonts w:ascii="Times New Roman" w:hAnsi="Times New Roman" w:cs="Times New Roman"/>
          <w:sz w:val="16"/>
          <w:szCs w:val="16"/>
        </w:rPr>
      </w:pPr>
      <w:proofErr w:type="gramStart"/>
      <w:r w:rsidRPr="00F6047A">
        <w:rPr>
          <w:rFonts w:ascii="Times New Roman" w:hAnsi="Times New Roman" w:cs="Times New Roman"/>
          <w:sz w:val="16"/>
          <w:szCs w:val="16"/>
          <w:lang w:val="en-US"/>
        </w:rPr>
        <w:t>e</w:t>
      </w:r>
      <w:r w:rsidRPr="00F6047A">
        <w:rPr>
          <w:rFonts w:ascii="Times New Roman" w:hAnsi="Times New Roman" w:cs="Times New Roman"/>
          <w:sz w:val="16"/>
          <w:szCs w:val="16"/>
        </w:rPr>
        <w:t>-</w:t>
      </w:r>
      <w:r w:rsidRPr="00F6047A">
        <w:rPr>
          <w:rFonts w:ascii="Times New Roman" w:hAnsi="Times New Roman" w:cs="Times New Roman"/>
          <w:sz w:val="16"/>
          <w:szCs w:val="16"/>
          <w:lang w:val="en-US"/>
        </w:rPr>
        <w:t>mail</w:t>
      </w:r>
      <w:proofErr w:type="gramEnd"/>
      <w:r w:rsidRPr="00F6047A">
        <w:rPr>
          <w:rFonts w:ascii="Times New Roman" w:hAnsi="Times New Roman" w:cs="Times New Roman"/>
          <w:sz w:val="16"/>
          <w:szCs w:val="16"/>
        </w:rPr>
        <w:t xml:space="preserve">: </w:t>
      </w:r>
      <w:r w:rsidRPr="00F6047A">
        <w:rPr>
          <w:rFonts w:ascii="Times New Roman" w:hAnsi="Times New Roman" w:cs="Times New Roman"/>
          <w:sz w:val="16"/>
          <w:szCs w:val="16"/>
          <w:lang w:val="en-US"/>
        </w:rPr>
        <w:t>maxprint</w:t>
      </w:r>
      <w:r w:rsidRPr="00F6047A">
        <w:rPr>
          <w:rFonts w:ascii="Times New Roman" w:hAnsi="Times New Roman" w:cs="Times New Roman"/>
          <w:sz w:val="16"/>
          <w:szCs w:val="16"/>
        </w:rPr>
        <w:t>@</w:t>
      </w:r>
      <w:r w:rsidRPr="00F6047A">
        <w:rPr>
          <w:rFonts w:ascii="Times New Roman" w:hAnsi="Times New Roman" w:cs="Times New Roman"/>
          <w:sz w:val="16"/>
          <w:szCs w:val="16"/>
          <w:lang w:val="en-US"/>
        </w:rPr>
        <w:t>mail</w:t>
      </w:r>
      <w:r w:rsidRPr="00F6047A">
        <w:rPr>
          <w:rFonts w:ascii="Times New Roman" w:hAnsi="Times New Roman" w:cs="Times New Roman"/>
          <w:sz w:val="16"/>
          <w:szCs w:val="16"/>
        </w:rPr>
        <w:t>.</w:t>
      </w:r>
      <w:r w:rsidRPr="00F6047A">
        <w:rPr>
          <w:rFonts w:ascii="Times New Roman" w:hAnsi="Times New Roman" w:cs="Times New Roman"/>
          <w:sz w:val="16"/>
          <w:szCs w:val="16"/>
          <w:lang w:val="en-US"/>
        </w:rPr>
        <w:t>ru</w:t>
      </w:r>
    </w:p>
    <w:p w:rsidR="00F6047A" w:rsidRPr="00F6047A" w:rsidRDefault="00235940">
      <w:pPr>
        <w:spacing w:after="0" w:line="240" w:lineRule="auto"/>
        <w:ind w:firstLine="284"/>
        <w:jc w:val="both"/>
        <w:rPr>
          <w:rFonts w:ascii="Times New Roman" w:hAnsi="Times New Roman" w:cs="Times New Roman"/>
          <w:sz w:val="16"/>
          <w:szCs w:val="16"/>
        </w:rPr>
      </w:pPr>
      <w:r>
        <w:rPr>
          <w:rFonts w:ascii="Times New Roman" w:hAnsi="Times New Roman" w:cs="Times New Roman"/>
          <w:noProof/>
          <w:sz w:val="16"/>
          <w:szCs w:val="16"/>
          <w:lang w:eastAsia="ru-RU"/>
        </w:rPr>
        <w:pict>
          <v:rect id="_x0000_s1026" style="position:absolute;left:0;text-align:left;margin-left:134.2pt;margin-top:12.05pt;width:57.75pt;height:38.5pt;z-index:251660288" fillcolor="white [3212]" strokecolor="white [3212]"/>
        </w:pict>
      </w:r>
    </w:p>
    <w:sectPr w:rsidR="00F6047A" w:rsidRPr="00F6047A" w:rsidSect="00FB5265">
      <w:footerReference w:type="default" r:id="rId8"/>
      <w:pgSz w:w="8419" w:h="11906" w:orient="landscape" w:code="9"/>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B72" w:rsidRDefault="00F44B72" w:rsidP="004E2BF0">
      <w:pPr>
        <w:spacing w:after="0" w:line="240" w:lineRule="auto"/>
      </w:pPr>
      <w:r>
        <w:separator/>
      </w:r>
    </w:p>
  </w:endnote>
  <w:endnote w:type="continuationSeparator" w:id="0">
    <w:p w:rsidR="00F44B72" w:rsidRDefault="00F44B72" w:rsidP="004E2B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6188577"/>
      <w:docPartObj>
        <w:docPartGallery w:val="Page Numbers (Bottom of Page)"/>
        <w:docPartUnique/>
      </w:docPartObj>
    </w:sdtPr>
    <w:sdtContent>
      <w:p w:rsidR="00E96C36" w:rsidRPr="00820A83" w:rsidRDefault="00235940" w:rsidP="00820A83">
        <w:pPr>
          <w:pStyle w:val="a5"/>
          <w:jc w:val="center"/>
        </w:pPr>
        <w:r w:rsidRPr="00B70635">
          <w:rPr>
            <w:rFonts w:ascii="Times New Roman" w:hAnsi="Times New Roman" w:cs="Times New Roman"/>
            <w:sz w:val="20"/>
            <w:szCs w:val="20"/>
          </w:rPr>
          <w:fldChar w:fldCharType="begin"/>
        </w:r>
        <w:r w:rsidR="00E96C36" w:rsidRPr="00B70635">
          <w:rPr>
            <w:rFonts w:ascii="Times New Roman" w:hAnsi="Times New Roman" w:cs="Times New Roman"/>
            <w:sz w:val="20"/>
            <w:szCs w:val="20"/>
          </w:rPr>
          <w:instrText>PAGE   \* MERGEFORMAT</w:instrText>
        </w:r>
        <w:r w:rsidRPr="00B70635">
          <w:rPr>
            <w:rFonts w:ascii="Times New Roman" w:hAnsi="Times New Roman" w:cs="Times New Roman"/>
            <w:sz w:val="20"/>
            <w:szCs w:val="20"/>
          </w:rPr>
          <w:fldChar w:fldCharType="separate"/>
        </w:r>
        <w:r w:rsidR="00195FB6">
          <w:rPr>
            <w:rFonts w:ascii="Times New Roman" w:hAnsi="Times New Roman" w:cs="Times New Roman"/>
            <w:noProof/>
            <w:sz w:val="20"/>
            <w:szCs w:val="20"/>
          </w:rPr>
          <w:t>8</w:t>
        </w:r>
        <w:r w:rsidRPr="00B70635">
          <w:rPr>
            <w:rFonts w:ascii="Times New Roman" w:hAnsi="Times New Roman" w:cs="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B72" w:rsidRDefault="00F44B72" w:rsidP="004E2BF0">
      <w:pPr>
        <w:spacing w:after="0" w:line="240" w:lineRule="auto"/>
      </w:pPr>
      <w:r>
        <w:separator/>
      </w:r>
    </w:p>
  </w:footnote>
  <w:footnote w:type="continuationSeparator" w:id="0">
    <w:p w:rsidR="00F44B72" w:rsidRDefault="00F44B72" w:rsidP="004E2B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71E87"/>
    <w:multiLevelType w:val="hybridMultilevel"/>
    <w:tmpl w:val="B258913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15C0185C"/>
    <w:multiLevelType w:val="hybridMultilevel"/>
    <w:tmpl w:val="5B3EE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CA42D9E"/>
    <w:multiLevelType w:val="hybridMultilevel"/>
    <w:tmpl w:val="A6E64DD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52B2509E"/>
    <w:multiLevelType w:val="hybridMultilevel"/>
    <w:tmpl w:val="A788B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AD51E31"/>
    <w:multiLevelType w:val="hybridMultilevel"/>
    <w:tmpl w:val="D56C3A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efaultTabStop w:val="708"/>
  <w:bookFoldPrinting/>
  <w:drawingGridHorizontalSpacing w:val="110"/>
  <w:displayHorizontalDrawingGridEvery w:val="2"/>
  <w:characterSpacingControl w:val="doNotCompress"/>
  <w:footnotePr>
    <w:footnote w:id="-1"/>
    <w:footnote w:id="0"/>
  </w:footnotePr>
  <w:endnotePr>
    <w:endnote w:id="-1"/>
    <w:endnote w:id="0"/>
  </w:endnotePr>
  <w:compat/>
  <w:rsids>
    <w:rsidRoot w:val="00A36B78"/>
    <w:rsid w:val="00004246"/>
    <w:rsid w:val="000078F5"/>
    <w:rsid w:val="00014B27"/>
    <w:rsid w:val="00020B64"/>
    <w:rsid w:val="0004734C"/>
    <w:rsid w:val="0005135B"/>
    <w:rsid w:val="000521E1"/>
    <w:rsid w:val="00081993"/>
    <w:rsid w:val="00086B61"/>
    <w:rsid w:val="000A1985"/>
    <w:rsid w:val="000A4772"/>
    <w:rsid w:val="000E2D61"/>
    <w:rsid w:val="000F16CE"/>
    <w:rsid w:val="000F3B74"/>
    <w:rsid w:val="000F55F5"/>
    <w:rsid w:val="00123073"/>
    <w:rsid w:val="00141789"/>
    <w:rsid w:val="001456A8"/>
    <w:rsid w:val="00151738"/>
    <w:rsid w:val="0015679F"/>
    <w:rsid w:val="001655D2"/>
    <w:rsid w:val="00172216"/>
    <w:rsid w:val="00176E3E"/>
    <w:rsid w:val="00177309"/>
    <w:rsid w:val="00195FB6"/>
    <w:rsid w:val="001C43FF"/>
    <w:rsid w:val="001D4B8D"/>
    <w:rsid w:val="001F646B"/>
    <w:rsid w:val="0020212A"/>
    <w:rsid w:val="00203241"/>
    <w:rsid w:val="00235940"/>
    <w:rsid w:val="0023602D"/>
    <w:rsid w:val="00241AC6"/>
    <w:rsid w:val="00275B02"/>
    <w:rsid w:val="0029760F"/>
    <w:rsid w:val="002C7852"/>
    <w:rsid w:val="002D5C5B"/>
    <w:rsid w:val="002E357D"/>
    <w:rsid w:val="002F06BD"/>
    <w:rsid w:val="002F2AB8"/>
    <w:rsid w:val="0035030B"/>
    <w:rsid w:val="003547B3"/>
    <w:rsid w:val="003808F5"/>
    <w:rsid w:val="00394535"/>
    <w:rsid w:val="003B148F"/>
    <w:rsid w:val="00401B54"/>
    <w:rsid w:val="0042624F"/>
    <w:rsid w:val="00434859"/>
    <w:rsid w:val="004355A1"/>
    <w:rsid w:val="0043689D"/>
    <w:rsid w:val="00497399"/>
    <w:rsid w:val="004E2BF0"/>
    <w:rsid w:val="004E6EA5"/>
    <w:rsid w:val="0050196F"/>
    <w:rsid w:val="00505EBA"/>
    <w:rsid w:val="00517331"/>
    <w:rsid w:val="005232CD"/>
    <w:rsid w:val="00531514"/>
    <w:rsid w:val="00540645"/>
    <w:rsid w:val="00565CC4"/>
    <w:rsid w:val="00592EA0"/>
    <w:rsid w:val="005A7430"/>
    <w:rsid w:val="005D176E"/>
    <w:rsid w:val="005D25AB"/>
    <w:rsid w:val="005E3B11"/>
    <w:rsid w:val="005F3191"/>
    <w:rsid w:val="0060401C"/>
    <w:rsid w:val="006119BA"/>
    <w:rsid w:val="0061626C"/>
    <w:rsid w:val="00623055"/>
    <w:rsid w:val="00625112"/>
    <w:rsid w:val="00632340"/>
    <w:rsid w:val="00687D0A"/>
    <w:rsid w:val="006B061E"/>
    <w:rsid w:val="006B4330"/>
    <w:rsid w:val="006D6DE1"/>
    <w:rsid w:val="006E031C"/>
    <w:rsid w:val="006E1416"/>
    <w:rsid w:val="006E1ACE"/>
    <w:rsid w:val="00702BE4"/>
    <w:rsid w:val="007229CD"/>
    <w:rsid w:val="00724215"/>
    <w:rsid w:val="00765C5A"/>
    <w:rsid w:val="00773665"/>
    <w:rsid w:val="00775B97"/>
    <w:rsid w:val="00780575"/>
    <w:rsid w:val="007B2370"/>
    <w:rsid w:val="007B243A"/>
    <w:rsid w:val="007B5566"/>
    <w:rsid w:val="008148FD"/>
    <w:rsid w:val="00815DAD"/>
    <w:rsid w:val="00820A83"/>
    <w:rsid w:val="008226B5"/>
    <w:rsid w:val="00825BCF"/>
    <w:rsid w:val="00875D22"/>
    <w:rsid w:val="00881004"/>
    <w:rsid w:val="008A755C"/>
    <w:rsid w:val="008B4C09"/>
    <w:rsid w:val="008D6040"/>
    <w:rsid w:val="008E7C3E"/>
    <w:rsid w:val="0091033B"/>
    <w:rsid w:val="0091634A"/>
    <w:rsid w:val="00921D77"/>
    <w:rsid w:val="00926F69"/>
    <w:rsid w:val="0095074C"/>
    <w:rsid w:val="00972925"/>
    <w:rsid w:val="00990ADA"/>
    <w:rsid w:val="009A5CA0"/>
    <w:rsid w:val="009B6250"/>
    <w:rsid w:val="009C4378"/>
    <w:rsid w:val="009C5569"/>
    <w:rsid w:val="009E3FBD"/>
    <w:rsid w:val="00A13709"/>
    <w:rsid w:val="00A36B78"/>
    <w:rsid w:val="00A72E87"/>
    <w:rsid w:val="00A76A9E"/>
    <w:rsid w:val="00A9192D"/>
    <w:rsid w:val="00A94A58"/>
    <w:rsid w:val="00AA5C9D"/>
    <w:rsid w:val="00AA748C"/>
    <w:rsid w:val="00AC34A3"/>
    <w:rsid w:val="00AC56BE"/>
    <w:rsid w:val="00AC6079"/>
    <w:rsid w:val="00AC6563"/>
    <w:rsid w:val="00B12837"/>
    <w:rsid w:val="00B27837"/>
    <w:rsid w:val="00B27C6C"/>
    <w:rsid w:val="00B27DFE"/>
    <w:rsid w:val="00B31359"/>
    <w:rsid w:val="00B64CBA"/>
    <w:rsid w:val="00B70635"/>
    <w:rsid w:val="00B82470"/>
    <w:rsid w:val="00B84A57"/>
    <w:rsid w:val="00B9405A"/>
    <w:rsid w:val="00BA2557"/>
    <w:rsid w:val="00BA3C98"/>
    <w:rsid w:val="00BB3D8C"/>
    <w:rsid w:val="00BD27D2"/>
    <w:rsid w:val="00C111BE"/>
    <w:rsid w:val="00C12BDA"/>
    <w:rsid w:val="00C25260"/>
    <w:rsid w:val="00C64600"/>
    <w:rsid w:val="00C70402"/>
    <w:rsid w:val="00C802C9"/>
    <w:rsid w:val="00C900D6"/>
    <w:rsid w:val="00CA5973"/>
    <w:rsid w:val="00CD16AF"/>
    <w:rsid w:val="00CE0470"/>
    <w:rsid w:val="00CE5ECC"/>
    <w:rsid w:val="00CF03B1"/>
    <w:rsid w:val="00CF0855"/>
    <w:rsid w:val="00D05E10"/>
    <w:rsid w:val="00D471C2"/>
    <w:rsid w:val="00D529E1"/>
    <w:rsid w:val="00D54A01"/>
    <w:rsid w:val="00D61F92"/>
    <w:rsid w:val="00D62B8D"/>
    <w:rsid w:val="00D849C2"/>
    <w:rsid w:val="00D86B50"/>
    <w:rsid w:val="00DA40FD"/>
    <w:rsid w:val="00DA7908"/>
    <w:rsid w:val="00DB66F3"/>
    <w:rsid w:val="00DC39F1"/>
    <w:rsid w:val="00DD0A2E"/>
    <w:rsid w:val="00DD4ECE"/>
    <w:rsid w:val="00DE7F3E"/>
    <w:rsid w:val="00DF3486"/>
    <w:rsid w:val="00DF608F"/>
    <w:rsid w:val="00DF6960"/>
    <w:rsid w:val="00E156D7"/>
    <w:rsid w:val="00E16316"/>
    <w:rsid w:val="00E21CD7"/>
    <w:rsid w:val="00E26A19"/>
    <w:rsid w:val="00E334C6"/>
    <w:rsid w:val="00E37F6D"/>
    <w:rsid w:val="00E7179E"/>
    <w:rsid w:val="00E82C34"/>
    <w:rsid w:val="00E96C36"/>
    <w:rsid w:val="00EA2838"/>
    <w:rsid w:val="00EA6E83"/>
    <w:rsid w:val="00EA72F7"/>
    <w:rsid w:val="00EB0BBA"/>
    <w:rsid w:val="00ED3910"/>
    <w:rsid w:val="00EE59B0"/>
    <w:rsid w:val="00F03667"/>
    <w:rsid w:val="00F179DB"/>
    <w:rsid w:val="00F4249A"/>
    <w:rsid w:val="00F44B72"/>
    <w:rsid w:val="00F513FD"/>
    <w:rsid w:val="00F578CE"/>
    <w:rsid w:val="00F6047A"/>
    <w:rsid w:val="00F76A95"/>
    <w:rsid w:val="00F90D49"/>
    <w:rsid w:val="00F94487"/>
    <w:rsid w:val="00FB2534"/>
    <w:rsid w:val="00FB5265"/>
    <w:rsid w:val="00FB68EB"/>
    <w:rsid w:val="00FB7D59"/>
    <w:rsid w:val="00FD4DAA"/>
    <w:rsid w:val="00FD61BD"/>
    <w:rsid w:val="00FE1B46"/>
    <w:rsid w:val="00FF1B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3212]"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F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2BF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2BF0"/>
  </w:style>
  <w:style w:type="paragraph" w:styleId="a5">
    <w:name w:val="footer"/>
    <w:basedOn w:val="a"/>
    <w:link w:val="a6"/>
    <w:uiPriority w:val="99"/>
    <w:unhideWhenUsed/>
    <w:rsid w:val="004E2BF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2BF0"/>
  </w:style>
  <w:style w:type="paragraph" w:styleId="a7">
    <w:name w:val="List Paragraph"/>
    <w:basedOn w:val="a"/>
    <w:uiPriority w:val="34"/>
    <w:qFormat/>
    <w:rsid w:val="007229CD"/>
    <w:pPr>
      <w:ind w:left="720"/>
      <w:contextualSpacing/>
    </w:pPr>
  </w:style>
  <w:style w:type="table" w:styleId="a8">
    <w:name w:val="Table Grid"/>
    <w:basedOn w:val="a1"/>
    <w:uiPriority w:val="59"/>
    <w:rsid w:val="00FB52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2BF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2BF0"/>
  </w:style>
  <w:style w:type="paragraph" w:styleId="a5">
    <w:name w:val="footer"/>
    <w:basedOn w:val="a"/>
    <w:link w:val="a6"/>
    <w:uiPriority w:val="99"/>
    <w:unhideWhenUsed/>
    <w:rsid w:val="004E2BF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2BF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773</TotalTime>
  <Pages>28</Pages>
  <Words>9533</Words>
  <Characters>54341</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134</cp:revision>
  <cp:lastPrinted>2014-12-29T05:32:00Z</cp:lastPrinted>
  <dcterms:created xsi:type="dcterms:W3CDTF">2014-12-21T10:37:00Z</dcterms:created>
  <dcterms:modified xsi:type="dcterms:W3CDTF">2014-12-29T05:36:00Z</dcterms:modified>
</cp:coreProperties>
</file>