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НАЦИОНАЛЬНАЯ АКАДЕМИЯ НАУК КР</w:t>
      </w: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ИНСТИТУТ ИСТОРИИ И КУЛЬТУРНОГО НАСЛЕДИЯ</w:t>
      </w: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КЫРГЫЗСКИЙ НАЦИОНАЛЬНЫЙ УНИВЕРСИТЕТ</w:t>
      </w: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ИМЕНИ ЖУСУПА БАЛАСАГЫНА</w:t>
      </w: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Диссертационный совет Д. 07.13.015</w:t>
      </w:r>
    </w:p>
    <w:p w:rsidR="006954FE" w:rsidRPr="00656A77" w:rsidRDefault="006954FE" w:rsidP="006954FE">
      <w:pPr>
        <w:pStyle w:val="a3"/>
        <w:spacing w:line="360" w:lineRule="auto"/>
        <w:ind w:left="6521" w:firstLine="284"/>
        <w:rPr>
          <w:rFonts w:ascii="Times New Roman" w:hAnsi="Times New Roman"/>
          <w:b/>
          <w:sz w:val="24"/>
          <w:szCs w:val="24"/>
        </w:rPr>
      </w:pPr>
      <w:r w:rsidRPr="00656A77">
        <w:rPr>
          <w:sz w:val="24"/>
          <w:szCs w:val="24"/>
        </w:rPr>
        <w:t xml:space="preserve">                                                   </w:t>
      </w:r>
      <w:r w:rsidRPr="00656A77">
        <w:rPr>
          <w:rFonts w:ascii="Times New Roman" w:hAnsi="Times New Roman"/>
          <w:b/>
          <w:sz w:val="24"/>
          <w:szCs w:val="24"/>
        </w:rPr>
        <w:t>На правах рукописи                                                                                                   УДК: 902.7                                                                                               (575.2) (043.3)</w:t>
      </w:r>
    </w:p>
    <w:p w:rsidR="006954FE" w:rsidRPr="00656A77" w:rsidRDefault="006954FE" w:rsidP="006954FE">
      <w:pPr>
        <w:pStyle w:val="a3"/>
        <w:spacing w:line="360" w:lineRule="auto"/>
        <w:ind w:firstLine="284"/>
        <w:jc w:val="right"/>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АЛЫМОВА АИДА КАДЫРОВНА</w:t>
      </w: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КУЛЬТУРА И БЫТ НАРОДОВ ЦЕНТРАЛЬНОЙ АЗИИ</w:t>
      </w: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В МАТЕРИАЛАХ ЭКСПЕДИЦИИ К. Г. МАННЕРГЕЙМА</w:t>
      </w: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sz w:val="24"/>
          <w:szCs w:val="24"/>
        </w:rPr>
      </w:pPr>
      <w:r w:rsidRPr="00656A77">
        <w:rPr>
          <w:rFonts w:ascii="Times New Roman" w:hAnsi="Times New Roman"/>
          <w:sz w:val="24"/>
          <w:szCs w:val="24"/>
        </w:rPr>
        <w:t>07.00.07 – этнография, этнология и антропология</w:t>
      </w:r>
    </w:p>
    <w:p w:rsidR="006954FE" w:rsidRPr="00656A77" w:rsidRDefault="006954FE" w:rsidP="006954FE">
      <w:pPr>
        <w:pStyle w:val="a3"/>
        <w:spacing w:line="360" w:lineRule="auto"/>
        <w:ind w:firstLine="284"/>
        <w:jc w:val="center"/>
        <w:rPr>
          <w:rFonts w:ascii="Times New Roman" w:hAnsi="Times New Roman"/>
          <w:sz w:val="24"/>
          <w:szCs w:val="24"/>
        </w:rPr>
      </w:pPr>
    </w:p>
    <w:p w:rsidR="006954FE" w:rsidRPr="00656A77" w:rsidRDefault="006954FE" w:rsidP="006954FE">
      <w:pPr>
        <w:pStyle w:val="a3"/>
        <w:spacing w:line="360" w:lineRule="auto"/>
        <w:ind w:firstLine="284"/>
        <w:jc w:val="center"/>
        <w:rPr>
          <w:rFonts w:ascii="Times New Roman" w:hAnsi="Times New Roman"/>
          <w:sz w:val="24"/>
          <w:szCs w:val="24"/>
        </w:rPr>
      </w:pPr>
    </w:p>
    <w:p w:rsidR="006954FE" w:rsidRPr="00656A77" w:rsidRDefault="006954FE" w:rsidP="006954FE">
      <w:pPr>
        <w:pStyle w:val="a3"/>
        <w:spacing w:line="360" w:lineRule="auto"/>
        <w:ind w:firstLine="284"/>
        <w:jc w:val="center"/>
        <w:rPr>
          <w:rFonts w:ascii="Times New Roman" w:hAnsi="Times New Roman"/>
          <w:b/>
          <w:sz w:val="24"/>
          <w:szCs w:val="24"/>
        </w:rPr>
      </w:pPr>
      <w:r w:rsidRPr="00656A77">
        <w:rPr>
          <w:rFonts w:ascii="Times New Roman" w:hAnsi="Times New Roman"/>
          <w:b/>
          <w:sz w:val="24"/>
          <w:szCs w:val="24"/>
        </w:rPr>
        <w:t>АВТОРЕФЕРАТ</w:t>
      </w:r>
    </w:p>
    <w:p w:rsidR="006954FE" w:rsidRPr="00656A77" w:rsidRDefault="006954FE" w:rsidP="006954FE">
      <w:pPr>
        <w:pStyle w:val="a3"/>
        <w:spacing w:line="360" w:lineRule="auto"/>
        <w:ind w:firstLine="284"/>
        <w:jc w:val="center"/>
        <w:rPr>
          <w:rFonts w:ascii="Times New Roman" w:hAnsi="Times New Roman"/>
          <w:b/>
          <w:sz w:val="24"/>
          <w:szCs w:val="24"/>
        </w:rPr>
      </w:pPr>
    </w:p>
    <w:p w:rsidR="006954FE" w:rsidRPr="00656A77" w:rsidRDefault="006954FE" w:rsidP="006954FE">
      <w:pPr>
        <w:pStyle w:val="a3"/>
        <w:spacing w:line="360" w:lineRule="auto"/>
        <w:ind w:firstLine="284"/>
        <w:jc w:val="center"/>
        <w:rPr>
          <w:rFonts w:ascii="Times New Roman" w:hAnsi="Times New Roman"/>
          <w:sz w:val="24"/>
          <w:szCs w:val="24"/>
        </w:rPr>
      </w:pPr>
      <w:r w:rsidRPr="00656A77">
        <w:rPr>
          <w:rFonts w:ascii="Times New Roman" w:hAnsi="Times New Roman"/>
          <w:sz w:val="24"/>
          <w:szCs w:val="24"/>
        </w:rPr>
        <w:t>диссертации на соискание ученой степени</w:t>
      </w:r>
    </w:p>
    <w:p w:rsidR="006954FE" w:rsidRPr="00656A77" w:rsidRDefault="006954FE" w:rsidP="006954FE">
      <w:pPr>
        <w:pStyle w:val="a3"/>
        <w:spacing w:line="360" w:lineRule="auto"/>
        <w:ind w:firstLine="284"/>
        <w:jc w:val="center"/>
        <w:rPr>
          <w:rFonts w:ascii="Times New Roman" w:hAnsi="Times New Roman"/>
          <w:sz w:val="24"/>
          <w:szCs w:val="24"/>
        </w:rPr>
      </w:pPr>
      <w:r w:rsidRPr="00656A77">
        <w:rPr>
          <w:rFonts w:ascii="Times New Roman" w:hAnsi="Times New Roman"/>
          <w:sz w:val="24"/>
          <w:szCs w:val="24"/>
        </w:rPr>
        <w:t>кандидата исторических наук</w:t>
      </w:r>
    </w:p>
    <w:p w:rsidR="006954FE" w:rsidRPr="00656A77" w:rsidRDefault="006954FE" w:rsidP="006954FE">
      <w:pPr>
        <w:pStyle w:val="a3"/>
        <w:spacing w:line="360" w:lineRule="auto"/>
        <w:ind w:firstLine="284"/>
        <w:jc w:val="center"/>
        <w:rPr>
          <w:rFonts w:ascii="Times New Roman" w:hAnsi="Times New Roman"/>
          <w:sz w:val="24"/>
          <w:szCs w:val="24"/>
        </w:rPr>
      </w:pPr>
    </w:p>
    <w:p w:rsidR="006954FE" w:rsidRPr="00656A77" w:rsidRDefault="006954FE" w:rsidP="006954FE">
      <w:pPr>
        <w:pStyle w:val="a3"/>
        <w:ind w:firstLine="284"/>
        <w:jc w:val="center"/>
        <w:rPr>
          <w:rFonts w:ascii="Times New Roman" w:hAnsi="Times New Roman"/>
          <w:sz w:val="24"/>
          <w:szCs w:val="24"/>
        </w:rPr>
      </w:pPr>
    </w:p>
    <w:p w:rsidR="006954FE" w:rsidRPr="00656A77" w:rsidRDefault="006954FE" w:rsidP="006954FE">
      <w:pPr>
        <w:pStyle w:val="a3"/>
        <w:ind w:firstLine="284"/>
        <w:jc w:val="center"/>
        <w:rPr>
          <w:rFonts w:ascii="Times New Roman" w:hAnsi="Times New Roman"/>
          <w:sz w:val="24"/>
          <w:szCs w:val="24"/>
        </w:rPr>
      </w:pPr>
    </w:p>
    <w:p w:rsidR="006954FE" w:rsidRPr="00656A77" w:rsidRDefault="006954FE" w:rsidP="006954FE">
      <w:pPr>
        <w:pStyle w:val="a3"/>
        <w:ind w:firstLine="284"/>
        <w:jc w:val="center"/>
        <w:rPr>
          <w:rFonts w:ascii="Times New Roman" w:hAnsi="Times New Roman"/>
          <w:sz w:val="24"/>
          <w:szCs w:val="24"/>
        </w:rPr>
      </w:pPr>
    </w:p>
    <w:p w:rsidR="006954FE" w:rsidRPr="00656A77" w:rsidRDefault="006954FE" w:rsidP="006954FE">
      <w:pPr>
        <w:pStyle w:val="a3"/>
        <w:ind w:firstLine="284"/>
        <w:jc w:val="center"/>
        <w:rPr>
          <w:rFonts w:ascii="Times New Roman" w:hAnsi="Times New Roman"/>
          <w:sz w:val="24"/>
          <w:szCs w:val="24"/>
        </w:rPr>
      </w:pPr>
    </w:p>
    <w:p w:rsidR="006954FE" w:rsidRPr="00656A77" w:rsidRDefault="006954FE" w:rsidP="006954FE">
      <w:pPr>
        <w:pStyle w:val="a3"/>
        <w:ind w:firstLine="284"/>
        <w:jc w:val="center"/>
        <w:rPr>
          <w:rFonts w:ascii="Times New Roman" w:hAnsi="Times New Roman"/>
          <w:sz w:val="24"/>
          <w:szCs w:val="24"/>
        </w:rPr>
      </w:pP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 xml:space="preserve">Бишкек-2015 </w:t>
      </w:r>
    </w:p>
    <w:p w:rsidR="006954FE" w:rsidRPr="00656A77" w:rsidRDefault="006954FE" w:rsidP="006954FE">
      <w:pPr>
        <w:ind w:firstLine="284"/>
        <w:jc w:val="both"/>
        <w:rPr>
          <w:lang w:val="ru-RU"/>
        </w:rPr>
      </w:pPr>
    </w:p>
    <w:p w:rsidR="006954FE" w:rsidRPr="00656A77" w:rsidRDefault="006954FE" w:rsidP="006954FE">
      <w:pPr>
        <w:spacing w:line="360" w:lineRule="auto"/>
        <w:ind w:firstLine="284"/>
        <w:jc w:val="both"/>
        <w:rPr>
          <w:lang w:val="ru-RU"/>
        </w:rPr>
      </w:pPr>
      <w:r w:rsidRPr="00656A77">
        <w:rPr>
          <w:lang w:val="ru-RU"/>
        </w:rPr>
        <w:lastRenderedPageBreak/>
        <w:t>Диссертационная работа выполнена в отделе археологии и этнологии Института истории и культурного  наследия  Национальной академии наук Кыргызской Республики</w:t>
      </w:r>
    </w:p>
    <w:p w:rsidR="006954FE" w:rsidRPr="00656A77" w:rsidRDefault="006954FE" w:rsidP="006954FE">
      <w:pPr>
        <w:spacing w:line="360" w:lineRule="auto"/>
        <w:ind w:firstLine="284"/>
        <w:jc w:val="center"/>
        <w:rPr>
          <w:lang w:val="ru-RU"/>
        </w:rPr>
      </w:pPr>
    </w:p>
    <w:p w:rsidR="006954FE" w:rsidRPr="00656A77" w:rsidRDefault="006954FE" w:rsidP="006954FE">
      <w:pPr>
        <w:spacing w:line="360" w:lineRule="auto"/>
        <w:ind w:firstLine="284"/>
        <w:rPr>
          <w:lang w:val="ru-RU"/>
        </w:rPr>
      </w:pPr>
      <w:r w:rsidRPr="00656A77">
        <w:rPr>
          <w:b/>
          <w:lang w:val="ru-RU"/>
        </w:rPr>
        <w:t>Научный руководитель</w:t>
      </w:r>
      <w:r w:rsidRPr="00656A77">
        <w:rPr>
          <w:lang w:val="ru-RU"/>
        </w:rPr>
        <w:t xml:space="preserve">:               доктор исторических наук </w:t>
      </w:r>
    </w:p>
    <w:p w:rsidR="006954FE" w:rsidRPr="00656A77" w:rsidRDefault="006954FE" w:rsidP="006954FE">
      <w:pPr>
        <w:spacing w:line="360" w:lineRule="auto"/>
        <w:ind w:firstLine="284"/>
        <w:rPr>
          <w:b/>
          <w:lang w:val="ru-RU"/>
        </w:rPr>
      </w:pPr>
      <w:r w:rsidRPr="00656A77">
        <w:rPr>
          <w:lang w:val="ru-RU"/>
        </w:rPr>
        <w:t xml:space="preserve">                                                           </w:t>
      </w:r>
      <w:r w:rsidRPr="00656A77">
        <w:rPr>
          <w:b/>
          <w:lang w:val="ru-RU"/>
        </w:rPr>
        <w:t xml:space="preserve">Турдалиева Чолпон Джапарбековна </w:t>
      </w:r>
    </w:p>
    <w:p w:rsidR="006954FE" w:rsidRPr="00656A77" w:rsidRDefault="006954FE" w:rsidP="006954FE">
      <w:pPr>
        <w:spacing w:line="360" w:lineRule="auto"/>
        <w:ind w:firstLine="284"/>
        <w:rPr>
          <w:b/>
          <w:lang w:val="ru-RU"/>
        </w:rPr>
      </w:pPr>
    </w:p>
    <w:p w:rsidR="006954FE" w:rsidRPr="00656A77" w:rsidRDefault="006954FE" w:rsidP="006954FE">
      <w:pPr>
        <w:spacing w:line="360" w:lineRule="auto"/>
        <w:ind w:firstLine="284"/>
        <w:rPr>
          <w:lang w:val="ru-RU"/>
        </w:rPr>
      </w:pPr>
      <w:r w:rsidRPr="00656A77">
        <w:rPr>
          <w:b/>
          <w:lang w:val="ru-RU"/>
        </w:rPr>
        <w:t>Официальные оппоненты:</w:t>
      </w:r>
      <w:r w:rsidRPr="00656A77">
        <w:rPr>
          <w:lang w:val="ru-RU"/>
        </w:rPr>
        <w:t xml:space="preserve">          доктор исторических наук, профессор </w:t>
      </w:r>
    </w:p>
    <w:p w:rsidR="006954FE" w:rsidRPr="00656A77" w:rsidRDefault="006954FE" w:rsidP="006954FE">
      <w:pPr>
        <w:spacing w:line="360" w:lineRule="auto"/>
        <w:ind w:firstLine="284"/>
        <w:rPr>
          <w:b/>
          <w:lang w:val="ru-RU"/>
        </w:rPr>
      </w:pPr>
      <w:r w:rsidRPr="00656A77">
        <w:rPr>
          <w:lang w:val="ru-RU"/>
        </w:rPr>
        <w:t xml:space="preserve">                                                           </w:t>
      </w:r>
      <w:r w:rsidRPr="00656A77">
        <w:rPr>
          <w:b/>
          <w:lang w:val="ru-RU"/>
        </w:rPr>
        <w:t>Калыш Аманжол Боронбайулы</w:t>
      </w:r>
    </w:p>
    <w:p w:rsidR="006954FE" w:rsidRPr="00656A77" w:rsidRDefault="006954FE" w:rsidP="006954FE">
      <w:pPr>
        <w:spacing w:line="360" w:lineRule="auto"/>
        <w:ind w:firstLine="284"/>
        <w:rPr>
          <w:b/>
          <w:lang w:val="ru-RU"/>
        </w:rPr>
      </w:pPr>
    </w:p>
    <w:p w:rsidR="006954FE" w:rsidRPr="00656A77" w:rsidRDefault="006954FE" w:rsidP="006954FE">
      <w:pPr>
        <w:spacing w:line="360" w:lineRule="auto"/>
        <w:ind w:firstLine="284"/>
        <w:rPr>
          <w:lang w:val="ru-RU"/>
        </w:rPr>
      </w:pPr>
      <w:r w:rsidRPr="00656A77">
        <w:rPr>
          <w:lang w:val="ru-RU"/>
        </w:rPr>
        <w:t xml:space="preserve">                                                           кандидат исторических наук</w:t>
      </w:r>
    </w:p>
    <w:p w:rsidR="006954FE" w:rsidRPr="00656A77" w:rsidRDefault="006954FE" w:rsidP="006954FE">
      <w:pPr>
        <w:spacing w:line="360" w:lineRule="auto"/>
        <w:ind w:firstLine="284"/>
        <w:rPr>
          <w:b/>
          <w:lang w:val="ru-RU"/>
        </w:rPr>
      </w:pPr>
      <w:r w:rsidRPr="00656A77">
        <w:rPr>
          <w:b/>
          <w:lang w:val="ru-RU"/>
        </w:rPr>
        <w:t xml:space="preserve">                                                           Абдалиева Гульзада Кошоевна</w:t>
      </w:r>
    </w:p>
    <w:p w:rsidR="006954FE" w:rsidRPr="00656A77" w:rsidRDefault="006954FE" w:rsidP="006954FE">
      <w:pPr>
        <w:spacing w:line="360" w:lineRule="auto"/>
        <w:ind w:firstLine="284"/>
        <w:rPr>
          <w:b/>
          <w:lang w:val="ru-RU"/>
        </w:rPr>
      </w:pPr>
    </w:p>
    <w:p w:rsidR="006954FE" w:rsidRPr="00656A77" w:rsidRDefault="006954FE" w:rsidP="006954FE">
      <w:pPr>
        <w:spacing w:line="360" w:lineRule="auto"/>
        <w:ind w:firstLine="284"/>
        <w:rPr>
          <w:lang w:val="ru-RU"/>
        </w:rPr>
      </w:pPr>
      <w:r w:rsidRPr="00656A77">
        <w:rPr>
          <w:b/>
          <w:lang w:val="ru-RU"/>
        </w:rPr>
        <w:t xml:space="preserve">Ведущая организация:                 </w:t>
      </w:r>
      <w:r w:rsidRPr="00656A77">
        <w:rPr>
          <w:lang w:val="ru-RU"/>
        </w:rPr>
        <w:t xml:space="preserve">Кыргызско-Турецкий Университет                                                                          </w:t>
      </w:r>
    </w:p>
    <w:p w:rsidR="006954FE" w:rsidRPr="00656A77" w:rsidRDefault="006954FE" w:rsidP="006954FE">
      <w:pPr>
        <w:spacing w:line="360" w:lineRule="auto"/>
        <w:ind w:firstLine="284"/>
        <w:jc w:val="center"/>
        <w:rPr>
          <w:lang w:val="ru-RU"/>
        </w:rPr>
      </w:pPr>
      <w:r w:rsidRPr="00656A77">
        <w:rPr>
          <w:lang w:val="ru-RU"/>
        </w:rPr>
        <w:t xml:space="preserve">             </w:t>
      </w:r>
      <w:r>
        <w:rPr>
          <w:lang w:val="ru-RU"/>
        </w:rPr>
        <w:t xml:space="preserve">       </w:t>
      </w:r>
      <w:r w:rsidRPr="00656A77">
        <w:rPr>
          <w:lang w:val="ru-RU"/>
        </w:rPr>
        <w:t xml:space="preserve"> «Манас» гуманитарный факультет, </w:t>
      </w:r>
    </w:p>
    <w:p w:rsidR="006954FE" w:rsidRPr="00656A77" w:rsidRDefault="006954FE" w:rsidP="006954FE">
      <w:pPr>
        <w:spacing w:line="360" w:lineRule="auto"/>
        <w:ind w:firstLine="284"/>
        <w:rPr>
          <w:lang w:val="ru-RU"/>
        </w:rPr>
      </w:pPr>
      <w:r w:rsidRPr="00656A77">
        <w:rPr>
          <w:lang w:val="ru-RU"/>
        </w:rPr>
        <w:t xml:space="preserve">                                                          </w:t>
      </w:r>
      <w:r>
        <w:rPr>
          <w:lang w:val="ru-RU"/>
        </w:rPr>
        <w:t xml:space="preserve"> </w:t>
      </w:r>
      <w:r w:rsidRPr="00656A77">
        <w:rPr>
          <w:lang w:val="ru-RU"/>
        </w:rPr>
        <w:t>отделение истории</w:t>
      </w:r>
    </w:p>
    <w:p w:rsidR="006954FE" w:rsidRPr="00656A77" w:rsidRDefault="006954FE" w:rsidP="006954FE">
      <w:pPr>
        <w:spacing w:line="360" w:lineRule="auto"/>
        <w:ind w:firstLine="284"/>
        <w:rPr>
          <w:lang w:val="ru-RU"/>
        </w:rPr>
      </w:pPr>
    </w:p>
    <w:p w:rsidR="006954FE" w:rsidRPr="00656A77" w:rsidRDefault="006954FE" w:rsidP="006954FE">
      <w:pPr>
        <w:spacing w:line="360" w:lineRule="auto"/>
        <w:ind w:firstLine="284"/>
        <w:jc w:val="center"/>
        <w:rPr>
          <w:lang w:val="ru-RU"/>
        </w:rPr>
      </w:pPr>
      <w:r w:rsidRPr="00656A77">
        <w:rPr>
          <w:lang w:val="ru-RU"/>
        </w:rPr>
        <w:t xml:space="preserve">                                                        </w:t>
      </w:r>
    </w:p>
    <w:p w:rsidR="006954FE" w:rsidRPr="00656A77" w:rsidRDefault="006954FE" w:rsidP="006954FE">
      <w:pPr>
        <w:spacing w:line="360" w:lineRule="auto"/>
        <w:ind w:firstLine="284"/>
        <w:rPr>
          <w:lang w:val="ru-RU"/>
        </w:rPr>
      </w:pPr>
      <w:r w:rsidRPr="00656A77">
        <w:rPr>
          <w:lang w:val="ru-RU"/>
        </w:rPr>
        <w:t>Защита состоится  « 28 »  марта  2015 г. в 14.00 часов на заседании диссертационного совета Д.07.11.025 по защите диссертаций на соискание ученой степени доктора (кандидата) исторических наук при Институте истории и культурного наследия Национальной академии наук Кыргызской Республики и Кыргызском Национальном университете им. Ж. Баласагына по адресу: 720033, г. Бишкек, ул. Фрунзе, 547, ауд. 348</w:t>
      </w:r>
    </w:p>
    <w:p w:rsidR="006954FE" w:rsidRPr="00656A77" w:rsidRDefault="006954FE" w:rsidP="006954FE">
      <w:pPr>
        <w:spacing w:line="360" w:lineRule="auto"/>
        <w:ind w:firstLine="284"/>
        <w:rPr>
          <w:lang w:val="ru-RU"/>
        </w:rPr>
      </w:pPr>
    </w:p>
    <w:p w:rsidR="006954FE" w:rsidRPr="00656A77" w:rsidRDefault="006954FE" w:rsidP="006954FE">
      <w:pPr>
        <w:spacing w:line="360" w:lineRule="auto"/>
        <w:ind w:firstLine="284"/>
        <w:rPr>
          <w:lang w:val="ru-RU"/>
        </w:rPr>
      </w:pPr>
      <w:r w:rsidRPr="00656A77">
        <w:rPr>
          <w:lang w:val="ru-RU"/>
        </w:rPr>
        <w:t>С диссертацией можно ознакомиться в Центральной научной библиотеке Национальной академии наук Кыргызской Республики по адресу: г. Бишкек, проспект Чуй, 265-а.</w:t>
      </w:r>
    </w:p>
    <w:p w:rsidR="006954FE" w:rsidRPr="00656A77" w:rsidRDefault="006954FE" w:rsidP="006954FE">
      <w:pPr>
        <w:spacing w:line="360" w:lineRule="auto"/>
        <w:ind w:firstLine="284"/>
        <w:rPr>
          <w:lang w:val="ru-RU"/>
        </w:rPr>
      </w:pPr>
    </w:p>
    <w:p w:rsidR="006954FE" w:rsidRPr="00656A77" w:rsidRDefault="006954FE" w:rsidP="006954FE">
      <w:pPr>
        <w:spacing w:line="360" w:lineRule="auto"/>
        <w:ind w:firstLine="284"/>
        <w:rPr>
          <w:lang w:val="ru-RU"/>
        </w:rPr>
      </w:pPr>
      <w:r w:rsidRPr="00656A77">
        <w:rPr>
          <w:lang w:val="ru-RU"/>
        </w:rPr>
        <w:t>Автореферат разослан   «27 февраля »  2015 г.</w:t>
      </w:r>
    </w:p>
    <w:p w:rsidR="006954FE" w:rsidRPr="00656A77" w:rsidRDefault="006954FE" w:rsidP="006954FE">
      <w:pPr>
        <w:spacing w:line="360" w:lineRule="auto"/>
        <w:ind w:firstLine="284"/>
        <w:rPr>
          <w:lang w:val="ru-RU"/>
        </w:rPr>
      </w:pPr>
    </w:p>
    <w:p w:rsidR="006954FE" w:rsidRPr="00656A77" w:rsidRDefault="006954FE" w:rsidP="006954FE">
      <w:pPr>
        <w:spacing w:line="360" w:lineRule="auto"/>
        <w:ind w:firstLine="284"/>
        <w:rPr>
          <w:lang w:val="ru-RU"/>
        </w:rPr>
      </w:pPr>
    </w:p>
    <w:p w:rsidR="006954FE" w:rsidRPr="006954FE" w:rsidRDefault="006954FE" w:rsidP="006954FE">
      <w:pPr>
        <w:spacing w:line="360" w:lineRule="auto"/>
        <w:ind w:firstLine="284"/>
        <w:rPr>
          <w:b/>
          <w:lang w:val="ru-RU"/>
        </w:rPr>
      </w:pPr>
      <w:r w:rsidRPr="006954FE">
        <w:rPr>
          <w:b/>
          <w:lang w:val="ru-RU"/>
        </w:rPr>
        <w:t>И. о. ученого секретаря</w:t>
      </w:r>
    </w:p>
    <w:p w:rsidR="006954FE" w:rsidRPr="006954FE" w:rsidRDefault="006954FE" w:rsidP="006954FE">
      <w:pPr>
        <w:spacing w:line="360" w:lineRule="auto"/>
        <w:ind w:firstLine="284"/>
        <w:rPr>
          <w:b/>
          <w:lang w:val="ru-RU"/>
        </w:rPr>
      </w:pPr>
      <w:r w:rsidRPr="006954FE">
        <w:rPr>
          <w:b/>
          <w:lang w:val="ru-RU"/>
        </w:rPr>
        <w:t xml:space="preserve">диссертационного совета </w:t>
      </w:r>
    </w:p>
    <w:p w:rsidR="006954FE" w:rsidRPr="00206E83" w:rsidRDefault="006954FE" w:rsidP="006954FE">
      <w:pPr>
        <w:spacing w:line="360" w:lineRule="auto"/>
        <w:ind w:firstLine="284"/>
        <w:rPr>
          <w:b/>
          <w:lang w:val="ru-RU"/>
        </w:rPr>
      </w:pPr>
      <w:r w:rsidRPr="006954FE">
        <w:rPr>
          <w:b/>
          <w:lang w:val="ru-RU"/>
        </w:rPr>
        <w:t>доктор исторических наук</w:t>
      </w:r>
      <w:r w:rsidRPr="00656A77">
        <w:rPr>
          <w:lang w:val="ru-RU"/>
        </w:rPr>
        <w:t xml:space="preserve">                         </w:t>
      </w:r>
      <w:r>
        <w:rPr>
          <w:lang w:val="ru-RU"/>
        </w:rPr>
        <w:t xml:space="preserve">    </w:t>
      </w:r>
      <w:r w:rsidRPr="00656A77">
        <w:rPr>
          <w:lang w:val="ru-RU"/>
        </w:rPr>
        <w:t xml:space="preserve">       </w:t>
      </w:r>
      <w:r>
        <w:rPr>
          <w:lang w:val="ru-RU"/>
        </w:rPr>
        <w:t xml:space="preserve">        </w:t>
      </w:r>
      <w:r w:rsidRPr="00656A77">
        <w:rPr>
          <w:lang w:val="ru-RU"/>
        </w:rPr>
        <w:t xml:space="preserve">     </w:t>
      </w:r>
      <w:r w:rsidRPr="00206E83">
        <w:rPr>
          <w:b/>
          <w:lang w:val="ru-RU"/>
        </w:rPr>
        <w:t>Кочкунов А. С.</w:t>
      </w:r>
    </w:p>
    <w:p w:rsidR="006954FE" w:rsidRPr="00656A77" w:rsidRDefault="006954FE" w:rsidP="006954FE">
      <w:pPr>
        <w:pStyle w:val="a3"/>
        <w:spacing w:line="360" w:lineRule="auto"/>
        <w:ind w:firstLine="284"/>
        <w:jc w:val="both"/>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b/>
          <w:sz w:val="24"/>
          <w:szCs w:val="24"/>
        </w:rPr>
      </w:pPr>
    </w:p>
    <w:p w:rsidR="006954FE"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ОБЩАЯ ХАРАКТЕРИСТИКА РАБОТЫ</w:t>
      </w: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b/>
          <w:sz w:val="24"/>
          <w:szCs w:val="24"/>
        </w:rPr>
        <w:t xml:space="preserve">Актуальность темы исследования. </w:t>
      </w:r>
      <w:r w:rsidRPr="00656A77">
        <w:rPr>
          <w:rFonts w:ascii="Times New Roman" w:hAnsi="Times New Roman"/>
          <w:sz w:val="24"/>
          <w:szCs w:val="24"/>
          <w:shd w:val="clear" w:color="auto" w:fill="FFFFFF"/>
        </w:rPr>
        <w:t xml:space="preserve">Геополитическая ситуация, сложившаяся в середине </w:t>
      </w:r>
      <w:r w:rsidRPr="00656A77">
        <w:rPr>
          <w:rFonts w:ascii="Times New Roman" w:hAnsi="Times New Roman"/>
          <w:sz w:val="24"/>
          <w:szCs w:val="24"/>
          <w:shd w:val="clear" w:color="auto" w:fill="FFFFFF"/>
          <w:lang w:val="en-US"/>
        </w:rPr>
        <w:t>XIX</w:t>
      </w:r>
      <w:r w:rsidRPr="00656A77">
        <w:rPr>
          <w:rFonts w:ascii="Times New Roman" w:hAnsi="Times New Roman"/>
          <w:sz w:val="24"/>
          <w:szCs w:val="24"/>
          <w:shd w:val="clear" w:color="auto" w:fill="FFFFFF"/>
        </w:rPr>
        <w:t xml:space="preserve"> – начале ХХ вв. в Центральной Азии, была ознаменована активизацией разведывательной деятельности военных и дипломатических ведомств крупных капиталистических держав, вызвавшей в конечном счете большой поток экспедиций и путешествий ученых и исследователей.</w:t>
      </w:r>
      <w:r w:rsidRPr="00656A77">
        <w:rPr>
          <w:rFonts w:ascii="Times New Roman" w:hAnsi="Times New Roman"/>
          <w:sz w:val="24"/>
          <w:szCs w:val="24"/>
        </w:rPr>
        <w:t xml:space="preserve"> Данный регион,  населенный многочисленными народами и  этническими группами, во-первых, всегда рассматривался как территория, представляющая важное экономическое, социополитическое и культурное значение, поскольку был одним из очагов человеческой цивилизации. Во-вторых, через него  с древних времен проходили трассы Великого Шелкового пути, благодаря которому развивались межкультурные взаимодействия и необходимые в современном мире принципы сосуществования, такие как толерантность, понимание и диалог. Именно здесь на рубеже </w:t>
      </w:r>
      <w:r w:rsidRPr="00656A77">
        <w:rPr>
          <w:rFonts w:ascii="Times New Roman" w:hAnsi="Times New Roman"/>
          <w:sz w:val="24"/>
          <w:szCs w:val="24"/>
          <w:lang w:val="en-US"/>
        </w:rPr>
        <w:t>XIX</w:t>
      </w:r>
      <w:r w:rsidRPr="00656A77">
        <w:rPr>
          <w:rFonts w:ascii="Times New Roman" w:hAnsi="Times New Roman"/>
          <w:sz w:val="24"/>
          <w:szCs w:val="24"/>
        </w:rPr>
        <w:t xml:space="preserve"> – начала </w:t>
      </w:r>
      <w:r w:rsidRPr="00656A77">
        <w:rPr>
          <w:rFonts w:ascii="Times New Roman" w:hAnsi="Times New Roman"/>
          <w:sz w:val="24"/>
          <w:szCs w:val="24"/>
          <w:lang w:val="en-US"/>
        </w:rPr>
        <w:t>XX</w:t>
      </w:r>
      <w:r w:rsidRPr="00656A77">
        <w:rPr>
          <w:rFonts w:ascii="Times New Roman" w:hAnsi="Times New Roman"/>
          <w:sz w:val="24"/>
          <w:szCs w:val="24"/>
        </w:rPr>
        <w:t xml:space="preserve"> вв. усиливается взаимообмен между Востоком и Западом, способствовавший возникновению учреждений, научных школ и концепций, которые впоследствии стали пионерами в формировании отдельных дисциплин и отраслей знаний об истории и о культуре региона, в том числе и Кыргызстана. К пионерам относятся и определенные личности, путешественники и исследователи, среди которых достойное место занимает российский путешественник, финский государственный деятель, маршал Карл Густав Эмиль Маннергейм.</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Долгое время личность К.Г. Маннергейма была запретной в силу его политических взглядов. Его рассматривали как антисоветского деятеля, принимавшего активное участие на стороне царской армии, о боевом периоде российского генерала написано немало монографий, художественной литературы </w:t>
      </w:r>
      <w:r w:rsidR="005F4E35">
        <w:rPr>
          <w:rFonts w:ascii="Times New Roman" w:hAnsi="Times New Roman"/>
          <w:sz w:val="24"/>
          <w:szCs w:val="24"/>
        </w:rPr>
        <w:t>и популярных статей. Но для ист</w:t>
      </w:r>
      <w:r w:rsidRPr="00656A77">
        <w:rPr>
          <w:rFonts w:ascii="Times New Roman" w:hAnsi="Times New Roman"/>
          <w:sz w:val="24"/>
          <w:szCs w:val="24"/>
        </w:rPr>
        <w:t>ории и культуры Центральной Азии непреходящей ценностью является не его военно-политическая карьера, а карьера исследователя, оставившего свои записи и фотографии о народах Центральной Азии в ходе военно-разведывательной экспедиции 1906–1908 гг.</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Исследуя под видом ученого-этнографа территорию Средней Азии и северо-запада Китая, которая в </w:t>
      </w:r>
      <w:r w:rsidRPr="00656A77">
        <w:rPr>
          <w:rFonts w:ascii="Times New Roman" w:hAnsi="Times New Roman"/>
          <w:sz w:val="24"/>
          <w:szCs w:val="24"/>
          <w:lang w:val="en-US"/>
        </w:rPr>
        <w:t>XIX</w:t>
      </w:r>
      <w:r w:rsidRPr="00656A77">
        <w:rPr>
          <w:rFonts w:ascii="Times New Roman" w:hAnsi="Times New Roman"/>
          <w:sz w:val="24"/>
          <w:szCs w:val="24"/>
        </w:rPr>
        <w:t xml:space="preserve"> – начале </w:t>
      </w:r>
      <w:r w:rsidRPr="00656A77">
        <w:rPr>
          <w:rFonts w:ascii="Times New Roman" w:hAnsi="Times New Roman"/>
          <w:sz w:val="24"/>
          <w:szCs w:val="24"/>
          <w:lang w:val="en-US"/>
        </w:rPr>
        <w:t>XX</w:t>
      </w:r>
      <w:r w:rsidRPr="00656A77">
        <w:rPr>
          <w:rFonts w:ascii="Times New Roman" w:hAnsi="Times New Roman"/>
          <w:sz w:val="24"/>
          <w:szCs w:val="24"/>
        </w:rPr>
        <w:t xml:space="preserve"> вв. была более известна как Туркестан, К.Г. Маннергейм собрал уникальную коллекцию артефактов, ярко характеризующих самобытность проживавших здесь народов. Материалы его экспедиции содержат ценную информацию о некоторых изменениях, происходивших в традиционном укладе народов Туркестана как в связи с российской колонизацией второй половины </w:t>
      </w:r>
      <w:r w:rsidRPr="00656A77">
        <w:rPr>
          <w:rFonts w:ascii="Times New Roman" w:hAnsi="Times New Roman"/>
          <w:sz w:val="24"/>
          <w:szCs w:val="24"/>
          <w:lang w:val="en-US"/>
        </w:rPr>
        <w:t>XIX</w:t>
      </w:r>
      <w:r w:rsidRPr="00656A77">
        <w:rPr>
          <w:rFonts w:ascii="Times New Roman" w:hAnsi="Times New Roman"/>
          <w:sz w:val="24"/>
          <w:szCs w:val="24"/>
        </w:rPr>
        <w:t xml:space="preserve"> в. на западе этого края, так и с господством Цинской империи и ее этноцентристской идеологией на востоке.</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Экспедиция 1906 – 1908 гг., снаряженная  по заданию Генерального штаба Российской империи в Туркестан и проделавшая большую работу по сбору статистических, экономических, социополитических и этнокультурных  сведений о населении, проживавшем в труднодоступных и сравнительно малоизученных районах Центральной Азии, на северо-западе Китая, Монголии и Тибета, является одной из ярких среди многих других российских и европейских экспедиций.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Актуальность темы научного исследования обусловлена необходимостью комплексного изучения ценных сведений, отличающихся своим многообразием и содержательностью о культуре народов Центральной Азии. Материалы экспедиции, требующие научной систематизации, существенным образом обогащают источниковедческий ресурс по истории и антропологии этих регионов и показывают  процессы  взаимодействия народных традиций и обычаев в рамках такого крупного региона, как Туркестан, помогают выявить роль межкультурной и международной  коммуникации и их взаимодействия в условиях как российской, так и китайской колонизации на территории Западного и  Восточного Туркестана.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Кроме того, происходящие в современном обществе процессы нивелирования этнических элементов, прежде всего в материальной культуре этноса, усиливают научную актуальность изучения экспедиционных сведений К.Г. Маннергейма. Богатый этнографический материал </w:t>
      </w:r>
      <w:r w:rsidRPr="00656A77">
        <w:rPr>
          <w:rFonts w:ascii="Times New Roman" w:hAnsi="Times New Roman"/>
          <w:sz w:val="24"/>
          <w:szCs w:val="24"/>
        </w:rPr>
        <w:lastRenderedPageBreak/>
        <w:t>экспедиции позволяет  глубоко и красочно реконструировать быт, материальную и духовную культуру народов Туркестана.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Комплексный анализ письменных источников, вещественных материалов и богатой коллекции фотографий, сосредоточенных в музейных фондах и архивах  Финляндии, позволяет подчеркнуть как масштаб его интересов и вклада в историко-культурное изучение Центральной Азии, так и уникальность жизнедеятельности народов, описанных в труде «Через Азию: с запада на восток».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Актуальность его сведений возрастает в связи с современными геополитическими и геостратегическими аспектами, отражающими очевидным образом как интересы Китая и России в регионе, так и стратегии внутренних игроков – государств Центральной Азии и их народов.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 xml:space="preserve">Связь темы с крупными научными программами. </w:t>
      </w:r>
      <w:r w:rsidRPr="00656A77">
        <w:rPr>
          <w:rFonts w:ascii="Times New Roman" w:hAnsi="Times New Roman"/>
          <w:sz w:val="24"/>
          <w:szCs w:val="24"/>
        </w:rPr>
        <w:t>Диссертация выполнена по инициативе соискателя под руководством научного руководителя.</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 xml:space="preserve">Цели и задачи исследования. </w:t>
      </w:r>
      <w:r w:rsidRPr="00656A77">
        <w:rPr>
          <w:rFonts w:ascii="Times New Roman" w:hAnsi="Times New Roman"/>
          <w:sz w:val="24"/>
          <w:szCs w:val="24"/>
        </w:rPr>
        <w:t xml:space="preserve">Целью диссертационного исследования является изучение и анализ материалов экспедиции, касающихся проблем быта и культуры народов Центральной Азии, и определение вклада К. Г. Маннергейма в историко-этнографическое исследование данного региона.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В рамках поставленной цели предполагается </w:t>
      </w:r>
      <w:r w:rsidRPr="00656A77">
        <w:rPr>
          <w:rFonts w:ascii="Times New Roman" w:hAnsi="Times New Roman"/>
          <w:b/>
          <w:sz w:val="24"/>
          <w:szCs w:val="24"/>
        </w:rPr>
        <w:t>решение следующих задач:</w:t>
      </w:r>
    </w:p>
    <w:p w:rsidR="006954FE" w:rsidRPr="00656A77" w:rsidRDefault="006954FE" w:rsidP="006954FE">
      <w:pPr>
        <w:pStyle w:val="a3"/>
        <w:ind w:firstLine="284"/>
        <w:jc w:val="both"/>
        <w:rPr>
          <w:rFonts w:ascii="Times New Roman" w:hAnsi="Times New Roman"/>
          <w:sz w:val="24"/>
          <w:szCs w:val="24"/>
          <w:lang w:val="kk-KZ"/>
        </w:rPr>
      </w:pPr>
      <w:r w:rsidRPr="00656A77">
        <w:rPr>
          <w:rFonts w:ascii="Times New Roman" w:hAnsi="Times New Roman"/>
          <w:sz w:val="24"/>
          <w:szCs w:val="24"/>
          <w:lang w:val="kk-KZ"/>
        </w:rPr>
        <w:t xml:space="preserve">– </w:t>
      </w:r>
      <w:r w:rsidRPr="00656A77">
        <w:rPr>
          <w:rFonts w:ascii="Times New Roman" w:hAnsi="Times New Roman"/>
          <w:sz w:val="24"/>
          <w:szCs w:val="24"/>
        </w:rPr>
        <w:t xml:space="preserve">показать основные этапы жизнедеятельности К.Г. Маннергейма как политика и военного офицера, внесшего заметный вклад в исследование Центральной Азии; </w:t>
      </w:r>
    </w:p>
    <w:p w:rsidR="006954FE" w:rsidRPr="00656A77" w:rsidRDefault="006954FE" w:rsidP="006954FE">
      <w:pPr>
        <w:pStyle w:val="a3"/>
        <w:ind w:firstLine="284"/>
        <w:jc w:val="both"/>
        <w:rPr>
          <w:rFonts w:ascii="Times New Roman" w:hAnsi="Times New Roman"/>
          <w:sz w:val="24"/>
          <w:szCs w:val="24"/>
          <w:lang w:val="kk-KZ"/>
        </w:rPr>
      </w:pPr>
      <w:r w:rsidRPr="00656A77">
        <w:rPr>
          <w:rFonts w:ascii="Times New Roman" w:hAnsi="Times New Roman"/>
          <w:sz w:val="24"/>
          <w:szCs w:val="24"/>
          <w:lang w:val="kk-KZ"/>
        </w:rPr>
        <w:t xml:space="preserve">– </w:t>
      </w:r>
      <w:r w:rsidRPr="00656A77">
        <w:rPr>
          <w:rFonts w:ascii="Times New Roman" w:hAnsi="Times New Roman"/>
          <w:sz w:val="24"/>
          <w:szCs w:val="24"/>
        </w:rPr>
        <w:t>охарактеризовать важнейшие исторические предпосылки, сложившиеся в Центральной Азии в начале ХХ в., способствовавшие организации экспедиций со стороны Российской империи;</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 </w:t>
      </w:r>
      <w:r w:rsidRPr="00656A77">
        <w:rPr>
          <w:rFonts w:ascii="Times New Roman" w:hAnsi="Times New Roman"/>
          <w:sz w:val="24"/>
          <w:szCs w:val="24"/>
        </w:rPr>
        <w:t>раскрыть на материалах экспедиции этнические и локальные особенности традиционной хозяйственной деятельности, материальной культуры и религиозных  верований Туркестанского края в начале ХХ века;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 </w:t>
      </w:r>
      <w:r w:rsidRPr="00656A77">
        <w:rPr>
          <w:rFonts w:ascii="Times New Roman" w:hAnsi="Times New Roman"/>
          <w:sz w:val="24"/>
          <w:szCs w:val="24"/>
        </w:rPr>
        <w:t>выявить особенности межэтнических взаимоотношений и этнокультурных процессов между народами, расселенными на обширном географическом пространстве, описанных в экспедиции К.Г. Маннергейма;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 </w:t>
      </w:r>
      <w:r w:rsidRPr="00656A77">
        <w:rPr>
          <w:rFonts w:ascii="Times New Roman" w:hAnsi="Times New Roman"/>
          <w:sz w:val="24"/>
          <w:szCs w:val="24"/>
        </w:rPr>
        <w:t>провести комплексный анализ сведений экспедиции, раскрывающих К.Г. Маннергейма как исследователя, и определить его вклад в развитие знаний в начале ХХ века;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 </w:t>
      </w:r>
      <w:r w:rsidRPr="00656A77">
        <w:rPr>
          <w:rFonts w:ascii="Times New Roman" w:hAnsi="Times New Roman"/>
          <w:sz w:val="24"/>
          <w:szCs w:val="24"/>
        </w:rPr>
        <w:t xml:space="preserve">проанализировать и ввести в научный оборот письменные материалы и фотографии, связанные с экспедицией К.Г. Маннергейма в 1906–1908 гг., из архивов финно-угорского общества, Музея культур Хельсинки и фондов Государственного исторического музея Кыргызской Республики. </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b/>
          <w:sz w:val="24"/>
          <w:szCs w:val="24"/>
        </w:rPr>
        <w:t xml:space="preserve">Научная новизна данной работы заключается в следующем: </w:t>
      </w:r>
    </w:p>
    <w:p w:rsidR="006954FE" w:rsidRPr="00656A77" w:rsidRDefault="006954FE" w:rsidP="006954FE">
      <w:pPr>
        <w:pStyle w:val="a3"/>
        <w:numPr>
          <w:ilvl w:val="0"/>
          <w:numId w:val="1"/>
        </w:numPr>
        <w:ind w:left="0" w:firstLine="284"/>
        <w:jc w:val="both"/>
        <w:rPr>
          <w:rFonts w:ascii="Times New Roman" w:hAnsi="Times New Roman"/>
          <w:sz w:val="24"/>
          <w:szCs w:val="24"/>
        </w:rPr>
      </w:pPr>
      <w:r w:rsidRPr="00656A77">
        <w:rPr>
          <w:rFonts w:ascii="Times New Roman" w:hAnsi="Times New Roman"/>
          <w:sz w:val="24"/>
          <w:szCs w:val="24"/>
        </w:rPr>
        <w:t>впервые проводится комплексный анализ и изучение  этнографических, исторических и археологических материалов о народах Центральной Азии, которые были изложены в  2-томном труде К. Г. Маннергейма;</w:t>
      </w:r>
    </w:p>
    <w:p w:rsidR="006954FE" w:rsidRPr="00656A77" w:rsidRDefault="006954FE" w:rsidP="006954FE">
      <w:pPr>
        <w:pStyle w:val="a3"/>
        <w:numPr>
          <w:ilvl w:val="0"/>
          <w:numId w:val="1"/>
        </w:numPr>
        <w:ind w:left="0" w:firstLine="284"/>
        <w:jc w:val="both"/>
        <w:rPr>
          <w:rFonts w:ascii="Times New Roman" w:hAnsi="Times New Roman"/>
          <w:sz w:val="24"/>
          <w:szCs w:val="24"/>
        </w:rPr>
      </w:pPr>
      <w:r w:rsidRPr="00656A77">
        <w:rPr>
          <w:rFonts w:ascii="Times New Roman" w:hAnsi="Times New Roman"/>
          <w:sz w:val="24"/>
          <w:szCs w:val="24"/>
        </w:rPr>
        <w:t>в научный оборот введены  архивные материалы в виде отчетов и фотографий, сделанных К. Г. Маннергеймом во время экспедиции, которые в настоящее время хранятся в архивах финно-угорского общества, в Музее культур Финляндии;</w:t>
      </w:r>
    </w:p>
    <w:p w:rsidR="006954FE" w:rsidRPr="00656A77" w:rsidRDefault="006954FE" w:rsidP="006954FE">
      <w:pPr>
        <w:pStyle w:val="a3"/>
        <w:numPr>
          <w:ilvl w:val="0"/>
          <w:numId w:val="1"/>
        </w:numPr>
        <w:ind w:left="0" w:firstLine="284"/>
        <w:jc w:val="both"/>
        <w:rPr>
          <w:rFonts w:ascii="Times New Roman" w:hAnsi="Times New Roman"/>
          <w:sz w:val="24"/>
          <w:szCs w:val="24"/>
        </w:rPr>
      </w:pPr>
      <w:r w:rsidRPr="00656A77">
        <w:rPr>
          <w:rFonts w:ascii="Times New Roman" w:hAnsi="Times New Roman"/>
          <w:sz w:val="24"/>
          <w:szCs w:val="24"/>
        </w:rPr>
        <w:t>обработано и изучено большое количество научной литературы об экспедиции, издававшейся в основном в первой половине ХХ в. на иностранных языках, которая до сих пор была не доступна для отечественных историков, этнографов и в качестве источников по материальной культуре народов Центральной Азии ранее не привлекалась;</w:t>
      </w:r>
    </w:p>
    <w:p w:rsidR="006954FE" w:rsidRPr="00656A77" w:rsidRDefault="006954FE" w:rsidP="006954FE">
      <w:pPr>
        <w:pStyle w:val="a3"/>
        <w:numPr>
          <w:ilvl w:val="0"/>
          <w:numId w:val="1"/>
        </w:numPr>
        <w:ind w:left="0" w:firstLine="284"/>
        <w:jc w:val="both"/>
        <w:rPr>
          <w:rFonts w:ascii="Times New Roman" w:hAnsi="Times New Roman"/>
          <w:sz w:val="24"/>
          <w:szCs w:val="24"/>
        </w:rPr>
      </w:pPr>
      <w:r w:rsidRPr="00656A77">
        <w:rPr>
          <w:rFonts w:ascii="Times New Roman" w:hAnsi="Times New Roman"/>
          <w:sz w:val="24"/>
          <w:szCs w:val="24"/>
        </w:rPr>
        <w:t>в научный оборот вводится коллекция фотографий К.Г. Маннергейма, выявленная соискателем в архиве Национального совета древностей Финляндии, которая в своей совокупности отражает его восприятие изучаемой культуры и указывает на истинные творческие и исследовательские мотивации исследователя, известного до этого в качестве крупного военного и государственного деятеля.</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Научно-практическая значимость диссертации.</w:t>
      </w:r>
      <w:r w:rsidRPr="00656A77">
        <w:rPr>
          <w:rFonts w:ascii="Times New Roman" w:hAnsi="Times New Roman"/>
          <w:sz w:val="24"/>
          <w:szCs w:val="24"/>
        </w:rPr>
        <w:t xml:space="preserve"> Материалы диссертационного исследования предоставляют широкие возможности для использования их в учебно-методической и научно-исследовательской деятельности при изучении культуры народов </w:t>
      </w:r>
      <w:r w:rsidRPr="00656A77">
        <w:rPr>
          <w:rFonts w:ascii="Times New Roman" w:hAnsi="Times New Roman"/>
          <w:sz w:val="24"/>
          <w:szCs w:val="24"/>
        </w:rPr>
        <w:lastRenderedPageBreak/>
        <w:t xml:space="preserve">Центральной Азии. Собранные и систематизированные в работе этнографические и историографические материалы, введенные в оборот из зарубежных источников,  позволяют более глубоко изучать проблемы этнографической науки в Центральной Азии, преодолевать рамки сугубо отечественных исследований и выходить с их результатами на международный уровень.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Материалы и выводы диссертации могут быть использованы при написании обобщающих трудов по истории и этнографии Кыргызстана и Центральной Азии, при комплексном изучении культуры и быта народов Центральной Азии,  а также при проведении анализа истории данного периода, связанного с англо-русским соперничеством в Центральной Азии.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Работа имеет практическое значение, так как </w:t>
      </w:r>
      <w:r w:rsidRPr="00656A77">
        <w:rPr>
          <w:rFonts w:ascii="Times New Roman" w:hAnsi="Times New Roman"/>
          <w:sz w:val="24"/>
          <w:szCs w:val="24"/>
          <w:shd w:val="clear" w:color="auto" w:fill="FFFFFF"/>
        </w:rPr>
        <w:t xml:space="preserve">результаты данного исследования дают наглядное представление о традиционных хозяйственных занятиях и культуре населения Туркестанского края, о разнообразии и самобытности материальной культуры народов Туркестана, которые, несмотря на распространение и влияние русской и китайской культуры, в начале ХХ века продолжали оставаться аутентичными своим историческим корням.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shd w:val="clear" w:color="auto" w:fill="FFFFFF"/>
        </w:rPr>
        <w:t xml:space="preserve">Кроме этого, результаты исследования могут </w:t>
      </w:r>
      <w:r w:rsidR="00173BE6">
        <w:rPr>
          <w:rFonts w:ascii="Times New Roman" w:hAnsi="Times New Roman"/>
          <w:sz w:val="24"/>
          <w:szCs w:val="24"/>
          <w:shd w:val="clear" w:color="auto" w:fill="FFFFFF"/>
          <w:lang w:val="kk-KZ"/>
        </w:rPr>
        <w:t>быть ис</w:t>
      </w:r>
      <w:r w:rsidRPr="00656A77">
        <w:rPr>
          <w:rFonts w:ascii="Times New Roman" w:hAnsi="Times New Roman"/>
          <w:sz w:val="24"/>
          <w:szCs w:val="24"/>
          <w:shd w:val="clear" w:color="auto" w:fill="FFFFFF"/>
          <w:lang w:val="kk-KZ"/>
        </w:rPr>
        <w:t xml:space="preserve">пользованы </w:t>
      </w:r>
      <w:r w:rsidRPr="00656A77">
        <w:rPr>
          <w:rFonts w:ascii="Times New Roman" w:hAnsi="Times New Roman"/>
          <w:sz w:val="24"/>
          <w:szCs w:val="24"/>
          <w:shd w:val="clear" w:color="auto" w:fill="FFFFFF"/>
        </w:rPr>
        <w:t xml:space="preserve">при </w:t>
      </w:r>
      <w:r w:rsidRPr="00656A77">
        <w:rPr>
          <w:rFonts w:ascii="Times New Roman" w:hAnsi="Times New Roman"/>
          <w:sz w:val="24"/>
          <w:szCs w:val="24"/>
        </w:rPr>
        <w:t xml:space="preserve">организации выставок и экспозиций в музеях исторического профиля, содействуя  развитию </w:t>
      </w:r>
      <w:r w:rsidRPr="00656A77">
        <w:rPr>
          <w:rFonts w:ascii="Times New Roman" w:hAnsi="Times New Roman"/>
          <w:sz w:val="24"/>
          <w:szCs w:val="24"/>
          <w:shd w:val="clear" w:color="auto" w:fill="FFFFFF"/>
        </w:rPr>
        <w:t xml:space="preserve">межмузейного сотрудничества с финскими учеными-этнографами.   </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b/>
          <w:sz w:val="24"/>
          <w:szCs w:val="24"/>
        </w:rPr>
        <w:t xml:space="preserve">Основные положения диссертации, выносимые на защиту: </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sz w:val="24"/>
          <w:szCs w:val="24"/>
          <w:lang w:val="kk-KZ"/>
        </w:rPr>
        <w:t xml:space="preserve">1. </w:t>
      </w:r>
      <w:r w:rsidRPr="00656A77">
        <w:rPr>
          <w:rFonts w:ascii="Times New Roman" w:hAnsi="Times New Roman"/>
          <w:sz w:val="24"/>
          <w:szCs w:val="24"/>
        </w:rPr>
        <w:t>Экспедиция К.Г. Маннергейма в данный регион была вызвана геополитическими и экономическими интересами Российской империи в начале ХХ в. и  стремлением расширить свою экспансию не только в пределах Западного, но и Восточного Туркестана, включенного на тот период в состав Китайской империи.</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sz w:val="24"/>
          <w:szCs w:val="24"/>
          <w:lang w:val="kk-KZ"/>
        </w:rPr>
        <w:t xml:space="preserve">2. </w:t>
      </w:r>
      <w:r w:rsidRPr="00656A77">
        <w:rPr>
          <w:rFonts w:ascii="Times New Roman" w:hAnsi="Times New Roman"/>
          <w:sz w:val="24"/>
          <w:szCs w:val="24"/>
        </w:rPr>
        <w:t xml:space="preserve">Материалы экспедиции содержат определенные этнокультурные и родоплеменные особенности и характеристики материальной и духовной культуры народов Центральной Азии, которые были обусловлены особенностями их хозяйственно-культурного типа, т.е. кочевой или оседло-земледельческой деятельностью.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3. </w:t>
      </w:r>
      <w:r w:rsidRPr="00656A77">
        <w:rPr>
          <w:rFonts w:ascii="Times New Roman" w:hAnsi="Times New Roman"/>
          <w:sz w:val="24"/>
          <w:szCs w:val="24"/>
        </w:rPr>
        <w:t>Колонизация</w:t>
      </w:r>
      <w:r w:rsidRPr="00656A77">
        <w:rPr>
          <w:rFonts w:ascii="Times New Roman" w:hAnsi="Times New Roman"/>
          <w:b/>
          <w:sz w:val="24"/>
          <w:szCs w:val="24"/>
        </w:rPr>
        <w:t xml:space="preserve"> </w:t>
      </w:r>
      <w:r w:rsidRPr="00656A77">
        <w:rPr>
          <w:rFonts w:ascii="Times New Roman" w:hAnsi="Times New Roman"/>
          <w:sz w:val="24"/>
          <w:szCs w:val="24"/>
        </w:rPr>
        <w:t xml:space="preserve">Туркестана способствовала определенным переменам в </w:t>
      </w:r>
      <w:r w:rsidR="00173BE6" w:rsidRPr="00656A77">
        <w:rPr>
          <w:rFonts w:ascii="Times New Roman" w:hAnsi="Times New Roman"/>
          <w:sz w:val="24"/>
          <w:szCs w:val="24"/>
        </w:rPr>
        <w:t>экономике,</w:t>
      </w:r>
      <w:r w:rsidRPr="00656A77">
        <w:rPr>
          <w:rFonts w:ascii="Times New Roman" w:hAnsi="Times New Roman"/>
          <w:sz w:val="24"/>
          <w:szCs w:val="24"/>
        </w:rPr>
        <w:t xml:space="preserve"> как у кочевников, так и у оседло-земледельческих народов, тогда как духовная культура народов Туркестана в своей совокупности практически не подверглась русской </w:t>
      </w:r>
      <w:r w:rsidRPr="00656A77">
        <w:rPr>
          <w:rFonts w:ascii="Times New Roman" w:hAnsi="Times New Roman"/>
          <w:sz w:val="24"/>
          <w:szCs w:val="24"/>
          <w:lang w:val="kk-KZ"/>
        </w:rPr>
        <w:t>о</w:t>
      </w:r>
      <w:r w:rsidRPr="00656A77">
        <w:rPr>
          <w:rFonts w:ascii="Times New Roman" w:hAnsi="Times New Roman"/>
          <w:sz w:val="24"/>
          <w:szCs w:val="24"/>
        </w:rPr>
        <w:t>культурации в условиях российского колониализма в Западном Туркестане и китаизации в условиях Восточного Туркестана.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4. </w:t>
      </w:r>
      <w:r w:rsidRPr="00656A77">
        <w:rPr>
          <w:rFonts w:ascii="Times New Roman" w:hAnsi="Times New Roman"/>
          <w:sz w:val="24"/>
          <w:szCs w:val="24"/>
        </w:rPr>
        <w:t>Определенные этнокультурные параллели и исторические общности в культуре и быте народов явились следствием их тесного экономического, политического и культурного взаимодействия и контактов.</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sz w:val="24"/>
          <w:szCs w:val="24"/>
          <w:lang w:val="kk-KZ"/>
        </w:rPr>
        <w:t xml:space="preserve">5. </w:t>
      </w:r>
      <w:r w:rsidRPr="00656A77">
        <w:rPr>
          <w:rFonts w:ascii="Times New Roman" w:hAnsi="Times New Roman"/>
          <w:sz w:val="24"/>
          <w:szCs w:val="24"/>
        </w:rPr>
        <w:t>Научное наследие К.Г. Маннергейма, включающее материалы о кыргызах Алайских гор, Кара-Теке и Музарта, сартах так называемого русского и китайского Туркестана, калмыках зургаан-сумуна  долины Текес, торгоутах Большого и Малого Юлдуза, желтых уйгурах Наньшаня, дунганах,  абдалах, китайцах и тибетцах из Лабранга-Таочжоу, по праву занимает особое место в этнологической и антропологической науке и является бесценным источником в рассмотрении быта и культуры народов Туркестана, процесса их взаимодействия и обмена хозяйственными и материально-духовными достижениями.</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6. </w:t>
      </w:r>
      <w:r w:rsidRPr="00656A77">
        <w:rPr>
          <w:rFonts w:ascii="Times New Roman" w:hAnsi="Times New Roman"/>
          <w:sz w:val="24"/>
          <w:szCs w:val="24"/>
        </w:rPr>
        <w:t>Этнографические и археологические материалы, письменные источники и фотографии экспедиции в своей совокупности ярко и органично представляют культуру народов, проживавших на территории Восточного и Западного Туркестана.</w:t>
      </w:r>
      <w:r w:rsidRPr="00656A77" w:rsidDel="00197607">
        <w:rPr>
          <w:rFonts w:ascii="Times New Roman" w:hAnsi="Times New Roman"/>
          <w:sz w:val="24"/>
          <w:szCs w:val="24"/>
        </w:rPr>
        <w:t xml:space="preserve"> </w:t>
      </w:r>
      <w:r w:rsidRPr="00656A77">
        <w:rPr>
          <w:rFonts w:ascii="Times New Roman" w:hAnsi="Times New Roman"/>
          <w:sz w:val="24"/>
          <w:szCs w:val="24"/>
        </w:rPr>
        <w:t>Материалы К.Г. Маннергейма об этнографической повседневности народов региона более обширен, нежели чем его военно-политические сведения, и это вероятно объясняется тем, что они были крайне необходимы для становления российской и финской науки и таких учреждений науки и культуры, как музеи, научные общества и архивы. Научно-исследовательское прикрытие военно-разведывательной деятельности К.Г. Маннергейма не являлось видимостью, более того, благодаря инициативе и финансовой поддержке военных ведомств Российской империи историческая наука получила возможность исследования древней истории и материальной культуры народов Центральноазиатского региона.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lastRenderedPageBreak/>
        <w:t xml:space="preserve">Личный вклад соискателя. </w:t>
      </w:r>
      <w:r w:rsidRPr="00656A77">
        <w:rPr>
          <w:rFonts w:ascii="Times New Roman" w:hAnsi="Times New Roman"/>
          <w:sz w:val="24"/>
          <w:szCs w:val="24"/>
        </w:rPr>
        <w:t xml:space="preserve">Автором в течение девяти лет (2005- 2014 гг.) проделана исследовательская работа по сбору материалов из архивов и музейных фондов Финляндии, России, Китая и Кыргызстана, где хранятся материалы экспедиции и копии с них. В результате выполнено комплексное исследование, выводы и положения научной новизны были и получены автором самостоятельно. </w:t>
      </w:r>
    </w:p>
    <w:p w:rsidR="006954FE" w:rsidRPr="00656A77" w:rsidRDefault="006954FE" w:rsidP="006954FE">
      <w:pPr>
        <w:pStyle w:val="a3"/>
        <w:ind w:firstLine="284"/>
        <w:jc w:val="both"/>
        <w:rPr>
          <w:rFonts w:ascii="Times New Roman" w:hAnsi="Times New Roman"/>
          <w:bCs/>
          <w:sz w:val="24"/>
          <w:szCs w:val="24"/>
        </w:rPr>
      </w:pPr>
      <w:r w:rsidRPr="00656A77">
        <w:rPr>
          <w:rFonts w:ascii="Times New Roman" w:hAnsi="Times New Roman"/>
          <w:b/>
          <w:sz w:val="24"/>
          <w:szCs w:val="24"/>
        </w:rPr>
        <w:t>Апробация работы.</w:t>
      </w:r>
      <w:r w:rsidRPr="00656A77">
        <w:rPr>
          <w:rFonts w:ascii="Times New Roman" w:hAnsi="Times New Roman"/>
          <w:sz w:val="24"/>
          <w:szCs w:val="24"/>
        </w:rPr>
        <w:t xml:space="preserve"> Основные положения и выводы исследования были освещены на международных и республиканских научно-практических конференциях: </w:t>
      </w:r>
      <w:r w:rsidRPr="00656A77">
        <w:rPr>
          <w:rFonts w:ascii="Times New Roman" w:hAnsi="Times New Roman"/>
          <w:bCs/>
          <w:sz w:val="24"/>
          <w:szCs w:val="24"/>
        </w:rPr>
        <w:t xml:space="preserve">«Культурное наследие и народное творчество» (Бишкек, 2006 г.), «Музеи Золотого века» (Ашгабад, 2007 г.), </w:t>
      </w:r>
      <w:r w:rsidRPr="00656A77">
        <w:rPr>
          <w:rFonts w:ascii="Times New Roman" w:hAnsi="Times New Roman"/>
          <w:sz w:val="24"/>
          <w:szCs w:val="24"/>
        </w:rPr>
        <w:t xml:space="preserve">Центральноазиатская антропологическая конференция (Бишкек, 2010 г.),  «Музей в современном обществе. Поиски новых путей развития» (Астана, </w:t>
      </w:r>
      <w:smartTag w:uri="urn:schemas-microsoft-com:office:smarttags" w:element="metricconverter">
        <w:smartTagPr>
          <w:attr w:name="ProductID" w:val="2014 г"/>
        </w:smartTagPr>
        <w:r w:rsidRPr="00656A77">
          <w:rPr>
            <w:rFonts w:ascii="Times New Roman" w:hAnsi="Times New Roman"/>
            <w:sz w:val="24"/>
            <w:szCs w:val="24"/>
          </w:rPr>
          <w:t>2014 г</w:t>
        </w:r>
      </w:smartTag>
      <w:r w:rsidRPr="00656A77">
        <w:rPr>
          <w:rFonts w:ascii="Times New Roman" w:hAnsi="Times New Roman"/>
          <w:sz w:val="24"/>
          <w:szCs w:val="24"/>
        </w:rPr>
        <w:t xml:space="preserve">.), «Цивилизация кочевников: Эпические произведения и национальные виды спорта» (Чолпон-Ата, 2014 г.), </w:t>
      </w:r>
      <w:r w:rsidRPr="00656A77">
        <w:rPr>
          <w:rFonts w:ascii="Times New Roman" w:hAnsi="Times New Roman"/>
          <w:sz w:val="24"/>
          <w:szCs w:val="24"/>
          <w:lang w:val="en-US"/>
        </w:rPr>
        <w:t>I</w:t>
      </w:r>
      <w:r w:rsidRPr="00656A77">
        <w:rPr>
          <w:rFonts w:ascii="Times New Roman" w:hAnsi="Times New Roman"/>
          <w:sz w:val="24"/>
          <w:szCs w:val="24"/>
        </w:rPr>
        <w:t xml:space="preserve"> конгресс </w:t>
      </w:r>
      <w:r w:rsidRPr="00656A77">
        <w:rPr>
          <w:rFonts w:ascii="Times New Roman" w:hAnsi="Times New Roman"/>
          <w:bCs/>
          <w:sz w:val="24"/>
          <w:szCs w:val="24"/>
        </w:rPr>
        <w:t xml:space="preserve">этнологов и антропологов КР (Бишкек, 2014 г.).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bCs/>
          <w:sz w:val="24"/>
          <w:szCs w:val="24"/>
        </w:rPr>
        <w:t>Полноту результатов диссертации</w:t>
      </w:r>
      <w:r w:rsidRPr="00656A77">
        <w:rPr>
          <w:rFonts w:ascii="Times New Roman" w:hAnsi="Times New Roman"/>
          <w:bCs/>
          <w:sz w:val="24"/>
          <w:szCs w:val="24"/>
        </w:rPr>
        <w:t xml:space="preserve"> отражают </w:t>
      </w:r>
      <w:r w:rsidRPr="00656A77">
        <w:rPr>
          <w:rFonts w:ascii="Times New Roman" w:hAnsi="Times New Roman"/>
          <w:sz w:val="24"/>
          <w:szCs w:val="24"/>
        </w:rPr>
        <w:t xml:space="preserve">12 </w:t>
      </w:r>
      <w:r w:rsidRPr="00656A77">
        <w:rPr>
          <w:rFonts w:ascii="Times New Roman" w:hAnsi="Times New Roman"/>
          <w:sz w:val="24"/>
          <w:szCs w:val="24"/>
          <w:lang w:val="kk-KZ"/>
        </w:rPr>
        <w:t>публикаций</w:t>
      </w:r>
      <w:r w:rsidRPr="00656A77">
        <w:rPr>
          <w:rFonts w:ascii="Times New Roman" w:hAnsi="Times New Roman"/>
          <w:sz w:val="24"/>
          <w:szCs w:val="24"/>
        </w:rPr>
        <w:t>, в том числе 8 статей в различных научно-рецензируемых изданиях.</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 xml:space="preserve">Структура диссертации. </w:t>
      </w:r>
      <w:r w:rsidRPr="00656A77">
        <w:rPr>
          <w:rFonts w:ascii="Times New Roman" w:hAnsi="Times New Roman"/>
          <w:sz w:val="24"/>
          <w:szCs w:val="24"/>
        </w:rPr>
        <w:t xml:space="preserve">Диссертационная работа состоит из введения, трех  </w:t>
      </w:r>
      <w:r w:rsidRPr="00656A77">
        <w:rPr>
          <w:rFonts w:ascii="Times New Roman" w:hAnsi="Times New Roman"/>
          <w:sz w:val="24"/>
          <w:szCs w:val="24"/>
          <w:lang w:val="kk-KZ"/>
        </w:rPr>
        <w:t xml:space="preserve">взаимосвязанных </w:t>
      </w:r>
      <w:r w:rsidRPr="00656A77">
        <w:rPr>
          <w:rFonts w:ascii="Times New Roman" w:hAnsi="Times New Roman"/>
          <w:sz w:val="24"/>
          <w:szCs w:val="24"/>
        </w:rPr>
        <w:t>глав и заключения, библиографии и приложений (карты, словари, фотографии).</w:t>
      </w:r>
    </w:p>
    <w:p w:rsidR="006954FE" w:rsidRPr="00656A77" w:rsidRDefault="006954FE" w:rsidP="006954FE">
      <w:pPr>
        <w:pStyle w:val="a3"/>
        <w:ind w:firstLine="284"/>
        <w:jc w:val="both"/>
        <w:rPr>
          <w:rFonts w:ascii="Times New Roman" w:hAnsi="Times New Roman"/>
          <w:sz w:val="24"/>
          <w:szCs w:val="24"/>
          <w:lang w:val="kk-KZ"/>
        </w:rPr>
      </w:pP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ОСНОВНОЕ СОДЕРЖАНИЕ РАБОТЫ</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Центральная Азия, в политическом отношении со второй  четверти </w:t>
      </w:r>
      <w:r w:rsidRPr="00656A77">
        <w:rPr>
          <w:rFonts w:ascii="Times New Roman" w:hAnsi="Times New Roman"/>
          <w:sz w:val="24"/>
          <w:szCs w:val="24"/>
          <w:shd w:val="clear" w:color="auto" w:fill="FFFFFF"/>
          <w:lang w:val="en-US"/>
        </w:rPr>
        <w:t>XIX</w:t>
      </w:r>
      <w:r w:rsidRPr="00656A77">
        <w:rPr>
          <w:rFonts w:ascii="Times New Roman" w:hAnsi="Times New Roman"/>
          <w:sz w:val="24"/>
          <w:szCs w:val="24"/>
          <w:shd w:val="clear" w:color="auto" w:fill="FFFFFF"/>
        </w:rPr>
        <w:t xml:space="preserve"> в. разделенная географами и затем политиками на  Западный и Восточный Туркестан, стала регионом динамичного посещения  научно-военными экспедициями из России и  Европы с целью изучения территорий для использования возможностей установления новых форпостов, значительно расширяющих существующие границы имперских государств. Экспедиция К.Г. Маннергейма является одной из многих, внесших заметный вклад в исследование Центральной Азии. </w:t>
      </w:r>
      <w:r w:rsidRPr="00656A77">
        <w:rPr>
          <w:rFonts w:ascii="Times New Roman" w:hAnsi="Times New Roman"/>
          <w:sz w:val="24"/>
          <w:szCs w:val="24"/>
        </w:rPr>
        <w:t xml:space="preserve">К.Г. Маннергейм под видом ученого-этнографа исследовал труднодоступные районы  Туркестанского края, собрав  уникальную коллекцию </w:t>
      </w:r>
      <w:r w:rsidRPr="00656A77">
        <w:rPr>
          <w:rFonts w:ascii="Times New Roman" w:hAnsi="Times New Roman"/>
          <w:sz w:val="24"/>
          <w:szCs w:val="24"/>
          <w:shd w:val="clear" w:color="auto" w:fill="FFFFFF"/>
        </w:rPr>
        <w:t>этнографических и археологических предметов, которые принесли ему славу выдающегося исследователя-путешественника</w:t>
      </w:r>
      <w:r w:rsidR="005358A2">
        <w:rPr>
          <w:rFonts w:ascii="Times New Roman" w:hAnsi="Times New Roman"/>
          <w:sz w:val="24"/>
          <w:szCs w:val="24"/>
          <w:shd w:val="clear" w:color="auto" w:fill="FFFFFF"/>
        </w:rPr>
        <w:t xml:space="preserve">. Ему </w:t>
      </w:r>
      <w:r w:rsidRPr="00656A77">
        <w:rPr>
          <w:rFonts w:ascii="Times New Roman" w:hAnsi="Times New Roman"/>
          <w:sz w:val="24"/>
          <w:szCs w:val="24"/>
          <w:shd w:val="clear" w:color="auto" w:fill="FFFFFF"/>
        </w:rPr>
        <w:t>посчастливилось вместе с лучшими учеными разных стран осуществить прорыв в исследовании Туркестана.</w:t>
      </w:r>
    </w:p>
    <w:p w:rsidR="006954FE"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i/>
          <w:sz w:val="24"/>
          <w:szCs w:val="24"/>
          <w:shd w:val="clear" w:color="auto" w:fill="FFFFFF"/>
        </w:rPr>
        <w:t>В первой главе диссертации «</w:t>
      </w:r>
      <w:r w:rsidRPr="00656A77">
        <w:rPr>
          <w:rFonts w:ascii="Times New Roman" w:hAnsi="Times New Roman"/>
          <w:i/>
          <w:sz w:val="24"/>
          <w:szCs w:val="24"/>
        </w:rPr>
        <w:t>Историография и источниковая база изучения материалов экспедиции К.Г. Маннергейма</w:t>
      </w:r>
      <w:r w:rsidRPr="00656A77">
        <w:rPr>
          <w:rFonts w:ascii="Times New Roman" w:hAnsi="Times New Roman"/>
          <w:b/>
          <w:sz w:val="24"/>
          <w:szCs w:val="24"/>
        </w:rPr>
        <w:t xml:space="preserve">» </w:t>
      </w:r>
      <w:r w:rsidRPr="00656A77">
        <w:rPr>
          <w:rFonts w:ascii="Times New Roman" w:hAnsi="Times New Roman"/>
          <w:sz w:val="24"/>
          <w:szCs w:val="24"/>
        </w:rPr>
        <w:t>проведен анализ существующего нарратива по нашему исследованию, который показал, что большинство публикаций, касающихся личности и деятельности К.Г. Маннергейма, являются биографическими трудами</w:t>
      </w:r>
      <w:r w:rsidRPr="00656A77">
        <w:rPr>
          <w:rFonts w:ascii="Times New Roman" w:hAnsi="Times New Roman"/>
          <w:sz w:val="24"/>
          <w:szCs w:val="24"/>
          <w:lang w:val="kk-KZ"/>
        </w:rPr>
        <w:t>. Они</w:t>
      </w:r>
      <w:r w:rsidRPr="00656A77">
        <w:rPr>
          <w:rFonts w:ascii="Times New Roman" w:hAnsi="Times New Roman"/>
          <w:sz w:val="24"/>
          <w:szCs w:val="24"/>
        </w:rPr>
        <w:t xml:space="preserve"> отображаю</w:t>
      </w:r>
      <w:r w:rsidRPr="00656A77">
        <w:rPr>
          <w:rFonts w:ascii="Times New Roman" w:hAnsi="Times New Roman"/>
          <w:sz w:val="24"/>
          <w:szCs w:val="24"/>
          <w:lang w:val="kk-KZ"/>
        </w:rPr>
        <w:t>т</w:t>
      </w:r>
      <w:r w:rsidRPr="00656A77">
        <w:rPr>
          <w:rFonts w:ascii="Times New Roman" w:hAnsi="Times New Roman"/>
          <w:sz w:val="24"/>
          <w:szCs w:val="24"/>
        </w:rPr>
        <w:t xml:space="preserve"> основные этапы </w:t>
      </w:r>
      <w:r w:rsidRPr="00656A77">
        <w:rPr>
          <w:rFonts w:ascii="Times New Roman" w:hAnsi="Times New Roman"/>
          <w:sz w:val="24"/>
          <w:szCs w:val="24"/>
          <w:lang w:val="kk-KZ"/>
        </w:rPr>
        <w:t xml:space="preserve">его </w:t>
      </w:r>
      <w:r w:rsidRPr="00656A77">
        <w:rPr>
          <w:rFonts w:ascii="Times New Roman" w:hAnsi="Times New Roman"/>
          <w:sz w:val="24"/>
          <w:szCs w:val="24"/>
        </w:rPr>
        <w:t xml:space="preserve">жизни, </w:t>
      </w:r>
      <w:r w:rsidRPr="00656A77">
        <w:rPr>
          <w:rFonts w:ascii="Times New Roman" w:hAnsi="Times New Roman"/>
          <w:sz w:val="24"/>
          <w:szCs w:val="24"/>
          <w:shd w:val="clear" w:color="auto" w:fill="FFFFFF"/>
        </w:rPr>
        <w:t>характеризующие профессиональное и научное становление</w:t>
      </w:r>
      <w:r w:rsidR="00C56F24">
        <w:rPr>
          <w:rFonts w:ascii="Times New Roman" w:hAnsi="Times New Roman"/>
          <w:sz w:val="24"/>
          <w:szCs w:val="24"/>
          <w:shd w:val="clear" w:color="auto" w:fill="FFFFFF"/>
        </w:rPr>
        <w:t xml:space="preserve">. </w:t>
      </w:r>
      <w:r w:rsidRPr="00656A77">
        <w:rPr>
          <w:rFonts w:ascii="Times New Roman" w:hAnsi="Times New Roman"/>
          <w:sz w:val="24"/>
          <w:szCs w:val="24"/>
          <w:shd w:val="clear" w:color="auto" w:fill="FFFFFF"/>
        </w:rPr>
        <w:t>Годы, которые непосредственно связаны с подготовкой, ходом и результатами экспедиции. В 1906</w:t>
      </w:r>
      <w:r w:rsidRPr="00656A77">
        <w:rPr>
          <w:rFonts w:ascii="Times New Roman" w:hAnsi="Times New Roman"/>
          <w:sz w:val="24"/>
          <w:szCs w:val="24"/>
        </w:rPr>
        <w:t>–</w:t>
      </w:r>
      <w:r w:rsidRPr="00656A77">
        <w:rPr>
          <w:rFonts w:ascii="Times New Roman" w:hAnsi="Times New Roman"/>
          <w:sz w:val="24"/>
          <w:szCs w:val="24"/>
          <w:shd w:val="clear" w:color="auto" w:fill="FFFFFF"/>
        </w:rPr>
        <w:t xml:space="preserve">1908 гг. офицер совершил беспримерное путешествие в Туркестан, цели которого были весьма разносторонними. От наблюдения за продвижением русского капитализма и ее экономических, политических, административно-территориальных реформ, политическим администрированием местной колониальной власти и до описания культуры и быта народов, населявших обе части Туркестанского края. Необходимо отметить, что сведения путешественника в целом отражают локальные особенности адаптации этих народов как к физико-географическим особенностям края, так и к новым социокультурным, политическим и экономическим переменам, сложившимся в условиях российской колонизации и китайского господства.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eastAsia="Times New Roman" w:hAnsi="Times New Roman"/>
          <w:sz w:val="24"/>
          <w:szCs w:val="24"/>
          <w:lang w:eastAsia="ru-RU"/>
        </w:rPr>
        <w:t>Несомненно, то, что его центральноазиатское научное исследование и сравнительно успешное выполнение военно-разведывательной миссии в данном регионе объективно оказали большое влияние и наложили отпечаток на всю его последующую жизнь, способствуя успешной карьере военного офицера и дипломата.</w:t>
      </w:r>
      <w:r w:rsidRPr="00656A77">
        <w:rPr>
          <w:rFonts w:ascii="Times New Roman" w:hAnsi="Times New Roman"/>
          <w:sz w:val="24"/>
          <w:szCs w:val="24"/>
          <w:shd w:val="clear" w:color="auto" w:fill="FFFFFF"/>
        </w:rPr>
        <w:t xml:space="preserve"> В биографической литературе особо выделены </w:t>
      </w:r>
      <w:r w:rsidRPr="00656A77">
        <w:rPr>
          <w:rFonts w:ascii="Times New Roman" w:hAnsi="Times New Roman"/>
          <w:sz w:val="24"/>
          <w:szCs w:val="24"/>
        </w:rPr>
        <w:t xml:space="preserve">материалы про экспедицию, ставшей важным периодом в продвижении военной и политической карьеры известнейшего стратега и государственного деятеля ХХ века.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Анализ биографической историографии позволяет классифицировать их по трем важным разделам: советская (1917–1991 гг.), постсоветская и зарубежная историография.</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lastRenderedPageBreak/>
        <w:t>В первой группе историографии среди множества военной литературы</w:t>
      </w:r>
      <w:r w:rsidRPr="00656A77">
        <w:rPr>
          <w:rFonts w:ascii="Times New Roman" w:hAnsi="Times New Roman"/>
          <w:sz w:val="24"/>
          <w:szCs w:val="24"/>
          <w:lang w:val="kk-KZ"/>
        </w:rPr>
        <w:t>,</w:t>
      </w:r>
      <w:r w:rsidRPr="00656A77">
        <w:rPr>
          <w:rFonts w:ascii="Times New Roman" w:hAnsi="Times New Roman"/>
          <w:sz w:val="24"/>
          <w:szCs w:val="24"/>
        </w:rPr>
        <w:t xml:space="preserve"> освещающих периоды Зимней войны (1939–1940 гг.) и Войны продолжения (1941–1944 гг.), есть сведения о деятельности К.Г. Маннергейма, который, будучи главнокомандующим финской армией, представлен в образе непримиримого врага – антикоммуниста, финского дворянина, сделавшего карьеру при дворе российского императора, а затем возглавившего белогвардейское движение Финляндии, лидера шюцкора и союзника фашистской Германии.  </w:t>
      </w:r>
    </w:p>
    <w:p w:rsidR="006954FE" w:rsidRPr="00656A77" w:rsidRDefault="006954FE" w:rsidP="006954FE">
      <w:pPr>
        <w:pStyle w:val="a3"/>
        <w:ind w:firstLine="284"/>
        <w:jc w:val="both"/>
        <w:rPr>
          <w:rStyle w:val="2"/>
          <w:rFonts w:ascii="Times New Roman" w:hAnsi="Times New Roman"/>
          <w:b w:val="0"/>
          <w:bCs w:val="0"/>
          <w:sz w:val="24"/>
          <w:szCs w:val="24"/>
        </w:rPr>
      </w:pPr>
      <w:r w:rsidRPr="00656A77">
        <w:rPr>
          <w:rFonts w:ascii="Times New Roman" w:hAnsi="Times New Roman"/>
          <w:sz w:val="24"/>
          <w:szCs w:val="24"/>
        </w:rPr>
        <w:t xml:space="preserve">В советское время первые упоминания об экспедиции в Центральную Азию находим в книге С.Г. Кляшторного «Восточный Туркестан глазами русских путешественников» [Алма-Ата, 1988]. В книге представлен небольшой текст-фрагмент из «Предварительного отчета </w:t>
      </w:r>
      <w:r w:rsidRPr="00656A77">
        <w:rPr>
          <w:rStyle w:val="2"/>
          <w:rFonts w:ascii="Times New Roman" w:hAnsi="Times New Roman"/>
          <w:b w:val="0"/>
          <w:bCs w:val="0"/>
          <w:sz w:val="24"/>
          <w:szCs w:val="24"/>
        </w:rPr>
        <w:t>о поездке» [</w:t>
      </w:r>
      <w:r w:rsidRPr="00656A77">
        <w:rPr>
          <w:rFonts w:ascii="Times New Roman" w:hAnsi="Times New Roman"/>
          <w:sz w:val="24"/>
          <w:szCs w:val="24"/>
        </w:rPr>
        <w:t>Сборник географических, топографических и статистических материалов по Азии. Выпуск 81 – Издание Главного Управления Генерального Штаба. СПб.: Военная типография, 1909</w:t>
      </w:r>
      <w:r w:rsidRPr="00656A77">
        <w:rPr>
          <w:rStyle w:val="2"/>
          <w:rFonts w:ascii="Times New Roman" w:hAnsi="Times New Roman"/>
          <w:b w:val="0"/>
          <w:bCs w:val="0"/>
          <w:sz w:val="24"/>
          <w:szCs w:val="24"/>
        </w:rPr>
        <w:t>], представляющий интересное описание географического, исторического и этнографического з</w:t>
      </w:r>
      <w:r w:rsidR="00C56F24">
        <w:rPr>
          <w:rStyle w:val="2"/>
          <w:rFonts w:ascii="Times New Roman" w:hAnsi="Times New Roman"/>
          <w:b w:val="0"/>
          <w:bCs w:val="0"/>
          <w:sz w:val="24"/>
          <w:szCs w:val="24"/>
        </w:rPr>
        <w:t>начения. В приводимом тексте даю</w:t>
      </w:r>
      <w:r w:rsidRPr="00656A77">
        <w:rPr>
          <w:rStyle w:val="2"/>
          <w:rFonts w:ascii="Times New Roman" w:hAnsi="Times New Roman"/>
          <w:b w:val="0"/>
          <w:bCs w:val="0"/>
          <w:sz w:val="24"/>
          <w:szCs w:val="24"/>
        </w:rPr>
        <w:t>тся подробное описание географических названий Восточного Туркестана и описание жизни кыргызов, зурган-сумунских калмыков, торгоутов и абдалов.</w:t>
      </w:r>
    </w:p>
    <w:p w:rsidR="006954FE" w:rsidRPr="00656A77" w:rsidRDefault="006954FE" w:rsidP="006954FE">
      <w:pPr>
        <w:pStyle w:val="a3"/>
        <w:ind w:firstLine="284"/>
        <w:jc w:val="both"/>
        <w:rPr>
          <w:rFonts w:ascii="Times New Roman" w:eastAsia="Lucida Sans Unicode" w:hAnsi="Times New Roman"/>
          <w:color w:val="000000"/>
          <w:sz w:val="24"/>
          <w:szCs w:val="24"/>
          <w:lang w:eastAsia="ru-RU" w:bidi="ru-RU"/>
        </w:rPr>
      </w:pPr>
      <w:r w:rsidRPr="000D2D90">
        <w:rPr>
          <w:rStyle w:val="2"/>
          <w:rFonts w:ascii="Times New Roman" w:hAnsi="Times New Roman"/>
          <w:b w:val="0"/>
          <w:bCs w:val="0"/>
          <w:sz w:val="24"/>
          <w:szCs w:val="24"/>
        </w:rPr>
        <w:t xml:space="preserve">Этнографические материалы экспедиции, </w:t>
      </w:r>
      <w:r w:rsidRPr="000D2D90">
        <w:rPr>
          <w:rFonts w:ascii="Times New Roman" w:hAnsi="Times New Roman"/>
          <w:sz w:val="24"/>
          <w:szCs w:val="24"/>
        </w:rPr>
        <w:t>хранящиеся в музеях Финляндии,</w:t>
      </w:r>
      <w:r w:rsidRPr="000D2D90">
        <w:rPr>
          <w:rStyle w:val="2"/>
          <w:rFonts w:ascii="Times New Roman" w:hAnsi="Times New Roman"/>
          <w:b w:val="0"/>
          <w:bCs w:val="0"/>
          <w:sz w:val="24"/>
          <w:szCs w:val="24"/>
        </w:rPr>
        <w:t xml:space="preserve"> описаны в монографии известного востоковеда Л.</w:t>
      </w:r>
      <w:r w:rsidRPr="000D2D90">
        <w:rPr>
          <w:rFonts w:ascii="Times New Roman" w:hAnsi="Times New Roman"/>
          <w:sz w:val="24"/>
          <w:szCs w:val="24"/>
        </w:rPr>
        <w:t>А.</w:t>
      </w:r>
      <w:r w:rsidRPr="000D2D90">
        <w:rPr>
          <w:rFonts w:ascii="Times New Roman" w:eastAsia="Franklin Gothic Heavy" w:hAnsi="Times New Roman"/>
          <w:sz w:val="24"/>
          <w:szCs w:val="24"/>
        </w:rPr>
        <w:t xml:space="preserve"> </w:t>
      </w:r>
      <w:r w:rsidRPr="000D2D90">
        <w:rPr>
          <w:rStyle w:val="2"/>
          <w:rFonts w:ascii="Times New Roman" w:hAnsi="Times New Roman"/>
          <w:b w:val="0"/>
          <w:bCs w:val="0"/>
          <w:sz w:val="24"/>
          <w:szCs w:val="24"/>
        </w:rPr>
        <w:t xml:space="preserve">Чвырь </w:t>
      </w:r>
      <w:r w:rsidRPr="000D2D90">
        <w:rPr>
          <w:rFonts w:ascii="Times New Roman" w:eastAsia="Franklin Gothic Heavy" w:hAnsi="Times New Roman"/>
          <w:sz w:val="24"/>
          <w:szCs w:val="24"/>
        </w:rPr>
        <w:t>«</w:t>
      </w:r>
      <w:r w:rsidRPr="000D2D90">
        <w:rPr>
          <w:rStyle w:val="1"/>
          <w:rFonts w:eastAsia="Franklin Gothic Heavy"/>
          <w:sz w:val="24"/>
          <w:szCs w:val="24"/>
          <w:u w:val="none"/>
        </w:rPr>
        <w:t>Уйгуры Восточного Туркестана и соседние народы в конце XIX</w:t>
      </w:r>
      <w:r w:rsidRPr="000D2D90">
        <w:rPr>
          <w:rFonts w:ascii="Times New Roman" w:hAnsi="Times New Roman"/>
          <w:sz w:val="24"/>
          <w:szCs w:val="24"/>
        </w:rPr>
        <w:t>–</w:t>
      </w:r>
      <w:r w:rsidRPr="000D2D90">
        <w:rPr>
          <w:rStyle w:val="1"/>
          <w:rFonts w:eastAsia="Franklin Gothic Heavy"/>
          <w:sz w:val="24"/>
          <w:szCs w:val="24"/>
          <w:u w:val="none"/>
        </w:rPr>
        <w:t>начале XX в. Очерки историк</w:t>
      </w:r>
      <w:r w:rsidR="00C56F24">
        <w:rPr>
          <w:rStyle w:val="1"/>
          <w:rFonts w:eastAsia="Franklin Gothic Heavy"/>
          <w:sz w:val="24"/>
          <w:szCs w:val="24"/>
          <w:u w:val="none"/>
        </w:rPr>
        <w:t>о-культурных связей» [М.: Наука</w:t>
      </w:r>
      <w:r w:rsidRPr="000D2D90">
        <w:rPr>
          <w:rStyle w:val="1"/>
          <w:rFonts w:eastAsia="Franklin Gothic Heavy"/>
          <w:sz w:val="24"/>
          <w:szCs w:val="24"/>
          <w:u w:val="none"/>
        </w:rPr>
        <w:t xml:space="preserve">, 1990], </w:t>
      </w:r>
      <w:r w:rsidRPr="000D2D90">
        <w:rPr>
          <w:rFonts w:ascii="Times New Roman" w:hAnsi="Times New Roman"/>
          <w:sz w:val="24"/>
          <w:szCs w:val="24"/>
        </w:rPr>
        <w:t xml:space="preserve">где приводятся ценные сведения о коллекции одежды и хозяйственных предметах </w:t>
      </w:r>
      <w:r w:rsidRPr="000D2D90">
        <w:rPr>
          <w:rStyle w:val="2"/>
          <w:rFonts w:ascii="Times New Roman" w:hAnsi="Times New Roman"/>
          <w:b w:val="0"/>
          <w:bCs w:val="0"/>
          <w:sz w:val="24"/>
          <w:szCs w:val="24"/>
        </w:rPr>
        <w:t>уйгуров, проживавших</w:t>
      </w:r>
      <w:r w:rsidRPr="00656A77">
        <w:rPr>
          <w:rStyle w:val="2"/>
          <w:rFonts w:ascii="Times New Roman" w:hAnsi="Times New Roman"/>
          <w:b w:val="0"/>
          <w:bCs w:val="0"/>
          <w:sz w:val="24"/>
          <w:szCs w:val="24"/>
        </w:rPr>
        <w:t xml:space="preserve"> в </w:t>
      </w:r>
      <w:r w:rsidRPr="00656A77">
        <w:rPr>
          <w:rFonts w:ascii="Times New Roman" w:hAnsi="Times New Roman"/>
          <w:sz w:val="24"/>
          <w:szCs w:val="24"/>
        </w:rPr>
        <w:t xml:space="preserve">Восточном Туркестане. </w:t>
      </w:r>
    </w:p>
    <w:p w:rsidR="006954FE" w:rsidRPr="00656A77" w:rsidRDefault="006954FE" w:rsidP="006954FE">
      <w:pPr>
        <w:pStyle w:val="a3"/>
        <w:ind w:firstLine="284"/>
        <w:jc w:val="both"/>
        <w:rPr>
          <w:rFonts w:ascii="Times New Roman" w:hAnsi="Times New Roman"/>
          <w:color w:val="252525"/>
          <w:sz w:val="24"/>
          <w:szCs w:val="24"/>
          <w:shd w:val="clear" w:color="auto" w:fill="FFFFFF"/>
        </w:rPr>
      </w:pPr>
      <w:r w:rsidRPr="00656A77">
        <w:rPr>
          <w:rFonts w:ascii="Times New Roman" w:hAnsi="Times New Roman"/>
          <w:sz w:val="24"/>
          <w:szCs w:val="24"/>
        </w:rPr>
        <w:t>Интерес к личности маршала существенно возрос в постсоветское время, когда деятельность Маннергейма начала освещаться в другом контексте. В связи с этим появляется целый ряд публикаций биографического характера, среди которых обязательно упоминаются значение и результаты экспедиции. Серьезное научное исследование было сделано из</w:t>
      </w:r>
      <w:r w:rsidRPr="00656A77">
        <w:rPr>
          <w:rFonts w:ascii="Times New Roman" w:hAnsi="Times New Roman"/>
          <w:color w:val="000000"/>
          <w:sz w:val="24"/>
          <w:szCs w:val="24"/>
        </w:rPr>
        <w:t xml:space="preserve">вестным историком, писателем, доктором наук </w:t>
      </w:r>
      <w:r w:rsidRPr="00656A77">
        <w:rPr>
          <w:rFonts w:ascii="Times New Roman" w:hAnsi="Times New Roman"/>
          <w:sz w:val="24"/>
          <w:szCs w:val="24"/>
        </w:rPr>
        <w:t>А.Г. Шкваровым, изучавшим этапы формирования личности офицера и значение деятельности К.Г. Маннергейма в военных событиях дореволюционной России. Диссертация «</w:t>
      </w:r>
      <w:r w:rsidRPr="00656A77">
        <w:rPr>
          <w:rFonts w:ascii="Times New Roman" w:hAnsi="Times New Roman"/>
          <w:color w:val="000000"/>
          <w:sz w:val="24"/>
          <w:szCs w:val="24"/>
          <w:shd w:val="clear" w:color="auto" w:fill="FFFFFF"/>
        </w:rPr>
        <w:t>Карл Густав Эмиль Маннергейм на службе в русской армии. 1887</w:t>
      </w:r>
      <w:r w:rsidRPr="00656A77">
        <w:rPr>
          <w:rFonts w:ascii="Times New Roman" w:hAnsi="Times New Roman"/>
          <w:sz w:val="24"/>
          <w:szCs w:val="24"/>
        </w:rPr>
        <w:t>–</w:t>
      </w:r>
      <w:r w:rsidRPr="00656A77">
        <w:rPr>
          <w:rFonts w:ascii="Times New Roman" w:hAnsi="Times New Roman"/>
          <w:color w:val="000000"/>
          <w:sz w:val="24"/>
          <w:szCs w:val="24"/>
          <w:shd w:val="clear" w:color="auto" w:fill="FFFFFF"/>
        </w:rPr>
        <w:t>1917 гг.</w:t>
      </w:r>
      <w:r w:rsidRPr="00656A77">
        <w:rPr>
          <w:rFonts w:ascii="Times New Roman" w:hAnsi="Times New Roman"/>
          <w:color w:val="000000"/>
          <w:sz w:val="24"/>
          <w:szCs w:val="24"/>
        </w:rPr>
        <w:t xml:space="preserve">» </w:t>
      </w:r>
      <w:r w:rsidRPr="00656A77">
        <w:rPr>
          <w:rFonts w:ascii="Times New Roman" w:hAnsi="Times New Roman"/>
          <w:color w:val="252525"/>
          <w:sz w:val="24"/>
          <w:szCs w:val="24"/>
          <w:shd w:val="clear" w:color="auto" w:fill="FFFFFF"/>
        </w:rPr>
        <w:t>содержат отдельный раздел «</w:t>
      </w:r>
      <w:r w:rsidRPr="00656A77">
        <w:rPr>
          <w:rStyle w:val="hl"/>
          <w:rFonts w:ascii="Times New Roman" w:hAnsi="Times New Roman"/>
          <w:sz w:val="24"/>
          <w:szCs w:val="24"/>
        </w:rPr>
        <w:t>Экспедиция</w:t>
      </w:r>
      <w:r w:rsidRPr="00656A77">
        <w:rPr>
          <w:rStyle w:val="apple-converted-space"/>
          <w:rFonts w:ascii="Times New Roman" w:hAnsi="Times New Roman"/>
          <w:color w:val="000000"/>
          <w:sz w:val="24"/>
          <w:szCs w:val="24"/>
        </w:rPr>
        <w:t> </w:t>
      </w:r>
      <w:r w:rsidRPr="00656A77">
        <w:rPr>
          <w:rFonts w:ascii="Times New Roman" w:hAnsi="Times New Roman"/>
          <w:color w:val="000000"/>
          <w:sz w:val="24"/>
          <w:szCs w:val="24"/>
        </w:rPr>
        <w:t xml:space="preserve">К.Г. Маннергейма в Центральную Азию и Китай. 1906-1908 гг.» </w:t>
      </w:r>
      <w:r w:rsidRPr="00656A77">
        <w:rPr>
          <w:rFonts w:ascii="Times New Roman" w:hAnsi="Times New Roman"/>
          <w:color w:val="252525"/>
          <w:sz w:val="24"/>
          <w:szCs w:val="24"/>
          <w:shd w:val="clear" w:color="auto" w:fill="FFFFFF"/>
        </w:rPr>
        <w:t>по теме нашего исследования.</w:t>
      </w:r>
    </w:p>
    <w:p w:rsidR="006954FE" w:rsidRPr="00656A77" w:rsidRDefault="006954FE" w:rsidP="006954FE">
      <w:pPr>
        <w:pStyle w:val="a3"/>
        <w:ind w:firstLine="284"/>
        <w:jc w:val="both"/>
        <w:rPr>
          <w:rFonts w:ascii="Times New Roman" w:hAnsi="Times New Roman"/>
          <w:color w:val="252525"/>
          <w:sz w:val="24"/>
          <w:szCs w:val="24"/>
          <w:shd w:val="clear" w:color="auto" w:fill="FFFFFF"/>
        </w:rPr>
      </w:pPr>
      <w:r w:rsidRPr="00656A77">
        <w:rPr>
          <w:rFonts w:ascii="Times New Roman" w:hAnsi="Times New Roman"/>
          <w:color w:val="252525"/>
          <w:sz w:val="24"/>
          <w:szCs w:val="24"/>
          <w:shd w:val="clear" w:color="auto" w:fill="FFFFFF"/>
        </w:rPr>
        <w:t>Диссертация В. В. Северикова «Эволюция К. Г. Маннергейма как политика и государственного деятеля Финляндии: 1918</w:t>
      </w:r>
      <w:r w:rsidRPr="00656A77">
        <w:rPr>
          <w:rFonts w:ascii="Times New Roman" w:hAnsi="Times New Roman"/>
          <w:sz w:val="24"/>
          <w:szCs w:val="24"/>
        </w:rPr>
        <w:t>–</w:t>
      </w:r>
      <w:r w:rsidRPr="00656A77">
        <w:rPr>
          <w:rFonts w:ascii="Times New Roman" w:hAnsi="Times New Roman"/>
          <w:color w:val="252525"/>
          <w:sz w:val="24"/>
          <w:szCs w:val="24"/>
          <w:shd w:val="clear" w:color="auto" w:fill="FFFFFF"/>
        </w:rPr>
        <w:t xml:space="preserve">1951 гг.» исследует становление общественно-политических взглядов и идей Маннергейма как политика и крупного государственного деятеля в период с 1918 по 1951 год.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eastAsia="Times New Roman" w:hAnsi="Times New Roman"/>
          <w:color w:val="000000"/>
          <w:sz w:val="24"/>
          <w:szCs w:val="24"/>
          <w:lang w:eastAsia="ru-RU"/>
        </w:rPr>
        <w:t xml:space="preserve">Целая серия публикаций выпущена биографом маршала Л.В. Власовым, издавшим в общей сложности 17 произведений, посвященных личности Маннергейма, многие из которых были </w:t>
      </w:r>
      <w:r w:rsidR="00C56F24">
        <w:rPr>
          <w:rFonts w:ascii="Times New Roman" w:eastAsia="Times New Roman" w:hAnsi="Times New Roman"/>
          <w:color w:val="000000"/>
          <w:sz w:val="24"/>
          <w:szCs w:val="24"/>
          <w:lang w:eastAsia="ru-RU"/>
        </w:rPr>
        <w:t>переведены на финский и шведский</w:t>
      </w:r>
      <w:r w:rsidRPr="00656A77">
        <w:rPr>
          <w:rFonts w:ascii="Times New Roman" w:eastAsia="Times New Roman" w:hAnsi="Times New Roman"/>
          <w:color w:val="000000"/>
          <w:sz w:val="24"/>
          <w:szCs w:val="24"/>
          <w:lang w:eastAsia="ru-RU"/>
        </w:rPr>
        <w:t xml:space="preserve"> языки. Основные произведения этого автора «Петербург в судьбе Маннергейма» и «Маннергейм» показывают будущего маршала как блестящего российского офицера, совершившего военно-разведывательное путешествие, которому посвящена большая глава «Азиатский поход» в биографической книге, вышедшей в серии «Жизнь замечательных людей». </w:t>
      </w:r>
    </w:p>
    <w:p w:rsidR="006954FE" w:rsidRPr="00656A77" w:rsidRDefault="006954FE" w:rsidP="006954FE">
      <w:pPr>
        <w:pStyle w:val="a3"/>
        <w:ind w:firstLine="284"/>
        <w:jc w:val="both"/>
        <w:rPr>
          <w:rFonts w:ascii="Times New Roman" w:eastAsia="Times New Roman" w:hAnsi="Times New Roman"/>
          <w:sz w:val="24"/>
          <w:szCs w:val="24"/>
          <w:lang w:eastAsia="ru-RU"/>
        </w:rPr>
      </w:pPr>
      <w:r w:rsidRPr="00656A77">
        <w:rPr>
          <w:rFonts w:ascii="Times New Roman" w:eastAsia="Times New Roman" w:hAnsi="Times New Roman"/>
          <w:color w:val="000000"/>
          <w:sz w:val="24"/>
          <w:szCs w:val="24"/>
          <w:lang w:eastAsia="ru-RU"/>
        </w:rPr>
        <w:t xml:space="preserve">В книге Э. Иоффе «Линии Маннергейма. Письма и документы. Тайны и </w:t>
      </w:r>
      <w:r w:rsidRPr="00656A77">
        <w:rPr>
          <w:rFonts w:ascii="Times New Roman" w:eastAsia="Times New Roman" w:hAnsi="Times New Roman"/>
          <w:sz w:val="24"/>
          <w:szCs w:val="24"/>
          <w:lang w:eastAsia="ru-RU"/>
        </w:rPr>
        <w:t>открытия» показаны процесс становления личности барона и основные этапы жизни, основанные на объемном материале документов, писем, архивных данных, многие из которых были опубликованы впервые. В этой монографии особый интерес по нашей теме представляет глава «Ма-да-хан», посвященная экспедиции и содержащая ценные выдержки из путевых заметок барона, которые показывают стойкость, целеустремленность и работоспособность – качества, позволившие Маннергейму с достоинством перенести все тяготы двухлетнего путешествия.</w:t>
      </w:r>
    </w:p>
    <w:p w:rsidR="006954FE" w:rsidRPr="00656A77" w:rsidRDefault="006954FE" w:rsidP="006954FE">
      <w:pPr>
        <w:pStyle w:val="a3"/>
        <w:ind w:firstLine="284"/>
        <w:jc w:val="both"/>
        <w:rPr>
          <w:rFonts w:ascii="Times New Roman" w:eastAsia="Times New Roman" w:hAnsi="Times New Roman"/>
          <w:color w:val="000000"/>
          <w:sz w:val="24"/>
          <w:szCs w:val="24"/>
          <w:lang w:eastAsia="ru-RU"/>
        </w:rPr>
      </w:pPr>
      <w:r w:rsidRPr="00656A77">
        <w:rPr>
          <w:rFonts w:ascii="Times New Roman" w:hAnsi="Times New Roman"/>
          <w:sz w:val="24"/>
          <w:szCs w:val="24"/>
        </w:rPr>
        <w:t xml:space="preserve">В зарубежной историографии – Финляндии и других европейских стран – написано огромное количество биографических трудов, точно систематизирующих весь жизненный путь К.Г. Маннергейма, показывающих вклад маршала в важнейшие военные события первой половины ХХ в. Биографы высоко оценивают роль К.Г. Маннергейма в обретении независимости Финляндии и других переломных событиях страны, значение и роль маршала описаны в трудах </w:t>
      </w:r>
      <w:r w:rsidRPr="00656A77">
        <w:rPr>
          <w:rFonts w:ascii="Times New Roman" w:eastAsia="Times New Roman" w:hAnsi="Times New Roman"/>
          <w:color w:val="000000"/>
          <w:sz w:val="24"/>
          <w:szCs w:val="24"/>
          <w:lang w:eastAsia="ru-RU"/>
        </w:rPr>
        <w:t>Х. Вайну [</w:t>
      </w:r>
      <w:r w:rsidRPr="00656A77">
        <w:rPr>
          <w:rFonts w:ascii="Times New Roman" w:hAnsi="Times New Roman"/>
          <w:sz w:val="24"/>
          <w:szCs w:val="24"/>
          <w:shd w:val="clear" w:color="auto" w:fill="FFFFFF"/>
        </w:rPr>
        <w:t xml:space="preserve">Многоликий Маннергейм. Новая и новейшая история –  № 5.М.; </w:t>
      </w:r>
      <w:r w:rsidRPr="00656A77">
        <w:rPr>
          <w:rFonts w:ascii="Times New Roman" w:hAnsi="Times New Roman"/>
          <w:sz w:val="24"/>
          <w:szCs w:val="24"/>
          <w:shd w:val="clear" w:color="auto" w:fill="FFFFFF"/>
        </w:rPr>
        <w:lastRenderedPageBreak/>
        <w:t>Наука, 1997</w:t>
      </w:r>
      <w:r w:rsidRPr="00656A77">
        <w:rPr>
          <w:rFonts w:ascii="Times New Roman" w:eastAsia="Times New Roman" w:hAnsi="Times New Roman"/>
          <w:color w:val="000000"/>
          <w:sz w:val="24"/>
          <w:szCs w:val="24"/>
          <w:lang w:eastAsia="ru-RU"/>
        </w:rPr>
        <w:t>], М. Клинге [</w:t>
      </w:r>
      <w:r w:rsidRPr="00656A77">
        <w:rPr>
          <w:rFonts w:ascii="Times New Roman" w:hAnsi="Times New Roman"/>
          <w:sz w:val="24"/>
          <w:szCs w:val="24"/>
          <w:shd w:val="clear" w:color="auto" w:fill="FFFFFF"/>
          <w:lang w:val="en-US"/>
        </w:rPr>
        <w:t>Mannerheim</w:t>
      </w:r>
      <w:r w:rsidRPr="00656A77">
        <w:rPr>
          <w:rFonts w:ascii="Times New Roman" w:hAnsi="Times New Roman"/>
          <w:sz w:val="24"/>
          <w:szCs w:val="24"/>
          <w:shd w:val="clear" w:color="auto" w:fill="FFFFFF"/>
        </w:rPr>
        <w:t xml:space="preserve">. </w:t>
      </w:r>
      <w:r w:rsidRPr="00656A77">
        <w:rPr>
          <w:rFonts w:ascii="Times New Roman" w:hAnsi="Times New Roman"/>
          <w:sz w:val="24"/>
          <w:szCs w:val="24"/>
          <w:shd w:val="clear" w:color="auto" w:fill="FFFFFF"/>
          <w:lang w:val="en-US"/>
        </w:rPr>
        <w:t>Helsinki</w:t>
      </w:r>
      <w:r w:rsidRPr="00656A77">
        <w:rPr>
          <w:rFonts w:ascii="Times New Roman" w:hAnsi="Times New Roman"/>
          <w:sz w:val="24"/>
          <w:szCs w:val="24"/>
          <w:shd w:val="clear" w:color="auto" w:fill="FFFFFF"/>
        </w:rPr>
        <w:t xml:space="preserve">. </w:t>
      </w:r>
      <w:r w:rsidRPr="00656A77">
        <w:rPr>
          <w:rFonts w:ascii="Times New Roman" w:hAnsi="Times New Roman"/>
          <w:sz w:val="24"/>
          <w:szCs w:val="24"/>
          <w:shd w:val="clear" w:color="auto" w:fill="FFFFFF"/>
          <w:lang w:val="en-US"/>
        </w:rPr>
        <w:t>Otava</w:t>
      </w:r>
      <w:r w:rsidRPr="00656A77">
        <w:rPr>
          <w:rFonts w:ascii="Times New Roman" w:hAnsi="Times New Roman"/>
          <w:sz w:val="24"/>
          <w:szCs w:val="24"/>
          <w:shd w:val="clear" w:color="auto" w:fill="FFFFFF"/>
        </w:rPr>
        <w:t>, 1993</w:t>
      </w:r>
      <w:r w:rsidRPr="00656A77">
        <w:rPr>
          <w:rFonts w:ascii="Times New Roman" w:eastAsia="Times New Roman" w:hAnsi="Times New Roman"/>
          <w:color w:val="000000"/>
          <w:sz w:val="24"/>
          <w:szCs w:val="24"/>
          <w:lang w:eastAsia="ru-RU"/>
        </w:rPr>
        <w:t>], Дж. Клементс [</w:t>
      </w:r>
      <w:r w:rsidRPr="00656A77">
        <w:rPr>
          <w:rFonts w:ascii="Times New Roman" w:hAnsi="Times New Roman"/>
          <w:iCs/>
          <w:sz w:val="24"/>
          <w:szCs w:val="24"/>
          <w:shd w:val="clear" w:color="auto" w:fill="FFFFFF"/>
          <w:lang w:val="en-US"/>
        </w:rPr>
        <w:t>Mannerheim</w:t>
      </w:r>
      <w:r w:rsidRPr="00656A77">
        <w:rPr>
          <w:rFonts w:ascii="Times New Roman" w:hAnsi="Times New Roman"/>
          <w:iCs/>
          <w:sz w:val="24"/>
          <w:szCs w:val="24"/>
          <w:shd w:val="clear" w:color="auto" w:fill="FFFFFF"/>
        </w:rPr>
        <w:t xml:space="preserve">: </w:t>
      </w:r>
      <w:r w:rsidRPr="00656A77">
        <w:rPr>
          <w:rFonts w:ascii="Times New Roman" w:hAnsi="Times New Roman"/>
          <w:iCs/>
          <w:sz w:val="24"/>
          <w:szCs w:val="24"/>
          <w:shd w:val="clear" w:color="auto" w:fill="FFFFFF"/>
          <w:lang w:val="en-US"/>
        </w:rPr>
        <w:t>President</w:t>
      </w:r>
      <w:r w:rsidRPr="00656A77">
        <w:rPr>
          <w:rFonts w:ascii="Times New Roman" w:hAnsi="Times New Roman"/>
          <w:iCs/>
          <w:sz w:val="24"/>
          <w:szCs w:val="24"/>
          <w:shd w:val="clear" w:color="auto" w:fill="FFFFFF"/>
        </w:rPr>
        <w:t xml:space="preserve">, </w:t>
      </w:r>
      <w:r w:rsidRPr="00656A77">
        <w:rPr>
          <w:rFonts w:ascii="Times New Roman" w:hAnsi="Times New Roman"/>
          <w:iCs/>
          <w:sz w:val="24"/>
          <w:szCs w:val="24"/>
          <w:shd w:val="clear" w:color="auto" w:fill="FFFFFF"/>
          <w:lang w:val="en-US"/>
        </w:rPr>
        <w:t>Soldier</w:t>
      </w:r>
      <w:r w:rsidRPr="00656A77">
        <w:rPr>
          <w:rFonts w:ascii="Times New Roman" w:hAnsi="Times New Roman"/>
          <w:iCs/>
          <w:sz w:val="24"/>
          <w:szCs w:val="24"/>
          <w:shd w:val="clear" w:color="auto" w:fill="FFFFFF"/>
        </w:rPr>
        <w:t xml:space="preserve">, </w:t>
      </w:r>
      <w:r w:rsidRPr="00656A77">
        <w:rPr>
          <w:rFonts w:ascii="Times New Roman" w:hAnsi="Times New Roman"/>
          <w:iCs/>
          <w:sz w:val="24"/>
          <w:szCs w:val="24"/>
          <w:shd w:val="clear" w:color="auto" w:fill="FFFFFF"/>
          <w:lang w:val="en-US"/>
        </w:rPr>
        <w:t>Spy</w:t>
      </w:r>
      <w:r w:rsidRPr="00656A77">
        <w:rPr>
          <w:rFonts w:ascii="Times New Roman" w:hAnsi="Times New Roman"/>
          <w:iCs/>
          <w:sz w:val="24"/>
          <w:szCs w:val="24"/>
          <w:shd w:val="clear" w:color="auto" w:fill="FFFFFF"/>
        </w:rPr>
        <w:t>.</w:t>
      </w:r>
      <w:r w:rsidRPr="00656A77">
        <w:rPr>
          <w:rFonts w:ascii="Times New Roman" w:hAnsi="Times New Roman"/>
          <w:bCs/>
          <w:sz w:val="24"/>
          <w:szCs w:val="24"/>
          <w:shd w:val="clear" w:color="auto" w:fill="FFFFFF"/>
        </w:rPr>
        <w:t xml:space="preserve"> </w:t>
      </w:r>
      <w:r w:rsidRPr="00656A77">
        <w:rPr>
          <w:rFonts w:ascii="Times New Roman" w:hAnsi="Times New Roman"/>
          <w:bCs/>
          <w:sz w:val="24"/>
          <w:szCs w:val="24"/>
          <w:shd w:val="clear" w:color="auto" w:fill="FFFFFF"/>
          <w:lang w:val="en-US"/>
        </w:rPr>
        <w:t>L</w:t>
      </w:r>
      <w:r w:rsidRPr="00656A77">
        <w:rPr>
          <w:rFonts w:ascii="Times New Roman" w:hAnsi="Times New Roman"/>
          <w:bCs/>
          <w:sz w:val="24"/>
          <w:szCs w:val="24"/>
          <w:shd w:val="clear" w:color="auto" w:fill="FFFFFF"/>
        </w:rPr>
        <w:t>.:</w:t>
      </w:r>
      <w:r w:rsidRPr="00656A77">
        <w:rPr>
          <w:rFonts w:ascii="Times New Roman" w:hAnsi="Times New Roman"/>
          <w:bCs/>
          <w:sz w:val="24"/>
          <w:szCs w:val="24"/>
          <w:shd w:val="clear" w:color="auto" w:fill="FFFFFF"/>
          <w:lang w:val="en-US"/>
        </w:rPr>
        <w:t>Haus</w:t>
      </w:r>
      <w:r w:rsidRPr="00656A77">
        <w:rPr>
          <w:rFonts w:ascii="Times New Roman" w:hAnsi="Times New Roman"/>
          <w:bCs/>
          <w:sz w:val="24"/>
          <w:szCs w:val="24"/>
          <w:shd w:val="clear" w:color="auto" w:fill="FFFFFF"/>
        </w:rPr>
        <w:t xml:space="preserve"> </w:t>
      </w:r>
      <w:r w:rsidRPr="00656A77">
        <w:rPr>
          <w:rFonts w:ascii="Times New Roman" w:hAnsi="Times New Roman"/>
          <w:bCs/>
          <w:sz w:val="24"/>
          <w:szCs w:val="24"/>
          <w:shd w:val="clear" w:color="auto" w:fill="FFFFFF"/>
          <w:lang w:val="en-US"/>
        </w:rPr>
        <w:t>Pub</w:t>
      </w:r>
      <w:r w:rsidRPr="00656A77">
        <w:rPr>
          <w:rFonts w:ascii="Times New Roman" w:hAnsi="Times New Roman"/>
          <w:bCs/>
          <w:sz w:val="24"/>
          <w:szCs w:val="24"/>
          <w:shd w:val="clear" w:color="auto" w:fill="FFFFFF"/>
        </w:rPr>
        <w:t>.</w:t>
      </w:r>
      <w:r w:rsidRPr="00656A77">
        <w:rPr>
          <w:rFonts w:ascii="Times New Roman" w:hAnsi="Times New Roman"/>
          <w:sz w:val="24"/>
          <w:szCs w:val="24"/>
          <w:shd w:val="clear" w:color="auto" w:fill="FFFFFF"/>
        </w:rPr>
        <w:t xml:space="preserve"> 2009</w:t>
      </w:r>
      <w:r w:rsidRPr="00656A77">
        <w:rPr>
          <w:rFonts w:ascii="Times New Roman" w:eastAsia="Times New Roman" w:hAnsi="Times New Roman"/>
          <w:color w:val="000000"/>
          <w:sz w:val="24"/>
          <w:szCs w:val="24"/>
          <w:lang w:eastAsia="ru-RU"/>
        </w:rPr>
        <w:t>], В. Хукка [</w:t>
      </w:r>
      <w:r w:rsidRPr="00656A77">
        <w:rPr>
          <w:rFonts w:ascii="Times New Roman" w:hAnsi="Times New Roman"/>
          <w:sz w:val="24"/>
          <w:szCs w:val="24"/>
        </w:rPr>
        <w:t>Десятилетие, изменившее жизнь Карла Густава Маннергейма. Биографическая гипотеза</w:t>
      </w:r>
      <w:r w:rsidRPr="00656A77">
        <w:rPr>
          <w:rFonts w:ascii="Times New Roman" w:eastAsia="Times New Roman" w:hAnsi="Times New Roman"/>
          <w:color w:val="000000"/>
          <w:sz w:val="24"/>
          <w:szCs w:val="24"/>
          <w:lang w:eastAsia="ru-RU"/>
        </w:rPr>
        <w:t>], где мы находим материалы о важном этапе жизни К. Г. Маннергейма, связанным с экспедицией в Центральную Азию. В вышеуказанной литературе показано значение экспедиции и ее результатов путешествия в развитие военных и научных знаний в начале ХХ в.</w:t>
      </w:r>
    </w:p>
    <w:p w:rsidR="0007520E" w:rsidRDefault="006954FE" w:rsidP="006954FE">
      <w:pPr>
        <w:pStyle w:val="a3"/>
        <w:ind w:firstLine="284"/>
        <w:jc w:val="both"/>
        <w:rPr>
          <w:rFonts w:ascii="Times New Roman" w:eastAsia="Times New Roman" w:hAnsi="Times New Roman"/>
          <w:color w:val="000000"/>
          <w:sz w:val="24"/>
          <w:szCs w:val="24"/>
          <w:lang w:eastAsia="ru-RU"/>
        </w:rPr>
      </w:pPr>
      <w:r w:rsidRPr="00656A77">
        <w:rPr>
          <w:rFonts w:ascii="Times New Roman" w:eastAsia="Times New Roman" w:hAnsi="Times New Roman"/>
          <w:color w:val="000000"/>
          <w:sz w:val="24"/>
          <w:szCs w:val="24"/>
          <w:lang w:eastAsia="ru-RU"/>
        </w:rPr>
        <w:t xml:space="preserve">Одной из последних работ, полностью посвященных экспедиции, является книга известного журналиста Э. Тамма «Лошадь, скачущая сквозь облака», </w:t>
      </w:r>
      <w:r w:rsidR="00C56F24">
        <w:rPr>
          <w:rFonts w:ascii="Times New Roman" w:eastAsia="Times New Roman" w:hAnsi="Times New Roman"/>
          <w:color w:val="000000"/>
          <w:sz w:val="24"/>
          <w:szCs w:val="24"/>
          <w:lang w:eastAsia="ru-RU"/>
        </w:rPr>
        <w:t>ставшая</w:t>
      </w:r>
      <w:r w:rsidRPr="00656A77">
        <w:rPr>
          <w:rFonts w:ascii="Times New Roman" w:eastAsia="Times New Roman" w:hAnsi="Times New Roman"/>
          <w:color w:val="000000"/>
          <w:sz w:val="24"/>
          <w:szCs w:val="24"/>
          <w:lang w:eastAsia="ru-RU"/>
        </w:rPr>
        <w:t xml:space="preserve"> результатом повторения маршрута спустя сто лет</w:t>
      </w:r>
      <w:r w:rsidR="00172AED">
        <w:rPr>
          <w:rFonts w:ascii="Times New Roman" w:eastAsia="Times New Roman" w:hAnsi="Times New Roman"/>
          <w:color w:val="000000"/>
          <w:sz w:val="24"/>
          <w:szCs w:val="24"/>
          <w:lang w:eastAsia="ru-RU"/>
        </w:rPr>
        <w:t xml:space="preserve">. </w:t>
      </w:r>
      <w:r w:rsidRPr="00656A77">
        <w:rPr>
          <w:rFonts w:ascii="Times New Roman" w:eastAsia="Times New Roman" w:hAnsi="Times New Roman"/>
          <w:color w:val="000000"/>
          <w:sz w:val="24"/>
          <w:szCs w:val="24"/>
          <w:lang w:eastAsia="ru-RU"/>
        </w:rPr>
        <w:t xml:space="preserve">Э. Тамм создал сайт, который </w:t>
      </w:r>
      <w:r w:rsidR="00172AED" w:rsidRPr="00656A77">
        <w:rPr>
          <w:rFonts w:ascii="Times New Roman" w:eastAsia="Times New Roman" w:hAnsi="Times New Roman"/>
          <w:color w:val="000000"/>
          <w:sz w:val="24"/>
          <w:szCs w:val="24"/>
          <w:lang w:eastAsia="ru-RU"/>
        </w:rPr>
        <w:t>содержит интересную информацию о современном состоянии маршрута экспедиции</w:t>
      </w:r>
      <w:r w:rsidR="0007520E">
        <w:rPr>
          <w:rFonts w:ascii="Times New Roman" w:eastAsia="Times New Roman" w:hAnsi="Times New Roman"/>
          <w:color w:val="000000"/>
          <w:sz w:val="24"/>
          <w:szCs w:val="24"/>
          <w:lang w:eastAsia="ru-RU"/>
        </w:rPr>
        <w:t xml:space="preserve">,  со </w:t>
      </w:r>
      <w:r w:rsidR="0007520E" w:rsidRPr="00656A77">
        <w:rPr>
          <w:rFonts w:ascii="Times New Roman" w:eastAsia="Times New Roman" w:hAnsi="Times New Roman"/>
          <w:color w:val="000000"/>
          <w:sz w:val="24"/>
          <w:szCs w:val="24"/>
          <w:lang w:eastAsia="ru-RU"/>
        </w:rPr>
        <w:t>мног</w:t>
      </w:r>
      <w:r w:rsidR="0007520E">
        <w:rPr>
          <w:rFonts w:ascii="Times New Roman" w:eastAsia="Times New Roman" w:hAnsi="Times New Roman"/>
          <w:color w:val="000000"/>
          <w:sz w:val="24"/>
          <w:szCs w:val="24"/>
          <w:lang w:eastAsia="ru-RU"/>
        </w:rPr>
        <w:t xml:space="preserve">ими </w:t>
      </w:r>
      <w:r w:rsidR="0007520E" w:rsidRPr="00656A77">
        <w:rPr>
          <w:rFonts w:ascii="Times New Roman" w:eastAsia="Times New Roman" w:hAnsi="Times New Roman"/>
          <w:color w:val="000000"/>
          <w:sz w:val="24"/>
          <w:szCs w:val="24"/>
          <w:lang w:eastAsia="ru-RU"/>
        </w:rPr>
        <w:t xml:space="preserve"> интерактивны</w:t>
      </w:r>
      <w:r w:rsidR="0007520E">
        <w:rPr>
          <w:rFonts w:ascii="Times New Roman" w:eastAsia="Times New Roman" w:hAnsi="Times New Roman"/>
          <w:color w:val="000000"/>
          <w:sz w:val="24"/>
          <w:szCs w:val="24"/>
          <w:lang w:eastAsia="ru-RU"/>
        </w:rPr>
        <w:t>ми</w:t>
      </w:r>
      <w:r w:rsidR="0007520E" w:rsidRPr="00656A77">
        <w:rPr>
          <w:rFonts w:ascii="Times New Roman" w:eastAsia="Times New Roman" w:hAnsi="Times New Roman"/>
          <w:color w:val="000000"/>
          <w:sz w:val="24"/>
          <w:szCs w:val="24"/>
          <w:lang w:eastAsia="ru-RU"/>
        </w:rPr>
        <w:t xml:space="preserve"> </w:t>
      </w:r>
      <w:r w:rsidR="0007520E">
        <w:rPr>
          <w:rFonts w:ascii="Times New Roman" w:eastAsia="Times New Roman" w:hAnsi="Times New Roman"/>
          <w:color w:val="000000"/>
          <w:sz w:val="24"/>
          <w:szCs w:val="24"/>
          <w:lang w:eastAsia="ru-RU"/>
        </w:rPr>
        <w:t xml:space="preserve">элементами и </w:t>
      </w:r>
      <w:r w:rsidRPr="00656A77">
        <w:rPr>
          <w:rFonts w:ascii="Times New Roman" w:eastAsia="Times New Roman" w:hAnsi="Times New Roman"/>
          <w:color w:val="000000"/>
          <w:sz w:val="24"/>
          <w:szCs w:val="24"/>
          <w:lang w:eastAsia="ru-RU"/>
        </w:rPr>
        <w:t>является замечательным ресурсом для изучения современного состояния народов Центральной Азии</w:t>
      </w:r>
      <w:r w:rsidR="0007520E">
        <w:rPr>
          <w:rFonts w:ascii="Times New Roman" w:eastAsia="Times New Roman" w:hAnsi="Times New Roman"/>
          <w:color w:val="000000"/>
          <w:sz w:val="24"/>
          <w:szCs w:val="24"/>
          <w:lang w:eastAsia="ru-RU"/>
        </w:rPr>
        <w:t xml:space="preserve">.  </w:t>
      </w:r>
    </w:p>
    <w:p w:rsidR="006954FE" w:rsidRDefault="006954FE" w:rsidP="006954FE">
      <w:pPr>
        <w:pStyle w:val="a3"/>
        <w:ind w:firstLine="284"/>
        <w:jc w:val="both"/>
        <w:rPr>
          <w:rFonts w:ascii="Times New Roman" w:eastAsia="Times New Roman" w:hAnsi="Times New Roman"/>
          <w:color w:val="000000"/>
          <w:sz w:val="24"/>
          <w:szCs w:val="24"/>
          <w:lang w:eastAsia="ru-RU"/>
        </w:rPr>
      </w:pPr>
      <w:r w:rsidRPr="00656A77">
        <w:rPr>
          <w:rFonts w:ascii="Times New Roman" w:eastAsia="Times New Roman" w:hAnsi="Times New Roman"/>
          <w:color w:val="000000"/>
          <w:sz w:val="24"/>
          <w:szCs w:val="24"/>
          <w:lang w:eastAsia="ru-RU"/>
        </w:rPr>
        <w:t>Важные сведения при исследовании коллекций экспед</w:t>
      </w:r>
      <w:r w:rsidR="000D2D90">
        <w:rPr>
          <w:rFonts w:ascii="Times New Roman" w:eastAsia="Times New Roman" w:hAnsi="Times New Roman"/>
          <w:color w:val="000000"/>
          <w:sz w:val="24"/>
          <w:szCs w:val="24"/>
          <w:lang w:eastAsia="ru-RU"/>
        </w:rPr>
        <w:t>иции были получены из музейных каталогов</w:t>
      </w:r>
      <w:r w:rsidRPr="00656A77">
        <w:rPr>
          <w:rFonts w:ascii="Times New Roman" w:eastAsia="Times New Roman" w:hAnsi="Times New Roman"/>
          <w:color w:val="000000"/>
          <w:sz w:val="24"/>
          <w:szCs w:val="24"/>
          <w:lang w:eastAsia="ru-RU"/>
        </w:rPr>
        <w:t xml:space="preserve"> Национального совета древностей и Музея культур [</w:t>
      </w:r>
      <w:r w:rsidRPr="00656A77">
        <w:rPr>
          <w:rFonts w:ascii="Times New Roman" w:hAnsi="Times New Roman"/>
          <w:sz w:val="24"/>
          <w:szCs w:val="24"/>
          <w:lang w:val="en-US"/>
        </w:rPr>
        <w:t>G</w:t>
      </w:r>
      <w:r w:rsidRPr="00656A77">
        <w:rPr>
          <w:rFonts w:ascii="Times New Roman" w:hAnsi="Times New Roman"/>
          <w:sz w:val="24"/>
          <w:szCs w:val="24"/>
        </w:rPr>
        <w:t xml:space="preserve">. </w:t>
      </w:r>
      <w:r w:rsidRPr="00656A77">
        <w:rPr>
          <w:rFonts w:ascii="Times New Roman" w:hAnsi="Times New Roman"/>
          <w:sz w:val="24"/>
          <w:szCs w:val="24"/>
          <w:lang w:val="en-US"/>
        </w:rPr>
        <w:t>Mannerheim</w:t>
      </w:r>
      <w:r w:rsidRPr="00656A77">
        <w:rPr>
          <w:rFonts w:ascii="Times New Roman" w:hAnsi="Times New Roman"/>
          <w:sz w:val="24"/>
          <w:szCs w:val="24"/>
        </w:rPr>
        <w:t xml:space="preserve"> </w:t>
      </w:r>
      <w:r w:rsidRPr="00656A77">
        <w:rPr>
          <w:rFonts w:ascii="Times New Roman" w:hAnsi="Times New Roman"/>
          <w:sz w:val="24"/>
          <w:szCs w:val="24"/>
          <w:lang w:val="en-US"/>
        </w:rPr>
        <w:t>in</w:t>
      </w:r>
      <w:r w:rsidRPr="00656A77">
        <w:rPr>
          <w:rFonts w:ascii="Times New Roman" w:hAnsi="Times New Roman"/>
          <w:sz w:val="24"/>
          <w:szCs w:val="24"/>
        </w:rPr>
        <w:t xml:space="preserve"> </w:t>
      </w:r>
      <w:r w:rsidRPr="00656A77">
        <w:rPr>
          <w:rFonts w:ascii="Times New Roman" w:hAnsi="Times New Roman"/>
          <w:sz w:val="24"/>
          <w:szCs w:val="24"/>
          <w:lang w:val="en-US"/>
        </w:rPr>
        <w:t>Central</w:t>
      </w:r>
      <w:r w:rsidRPr="00656A77">
        <w:rPr>
          <w:rFonts w:ascii="Times New Roman" w:hAnsi="Times New Roman"/>
          <w:sz w:val="24"/>
          <w:szCs w:val="24"/>
        </w:rPr>
        <w:t xml:space="preserve"> </w:t>
      </w:r>
      <w:r w:rsidRPr="00656A77">
        <w:rPr>
          <w:rFonts w:ascii="Times New Roman" w:hAnsi="Times New Roman"/>
          <w:sz w:val="24"/>
          <w:szCs w:val="24"/>
          <w:lang w:val="en-US"/>
        </w:rPr>
        <w:t>Asia</w:t>
      </w:r>
      <w:r w:rsidRPr="00656A77">
        <w:rPr>
          <w:rFonts w:ascii="Times New Roman" w:hAnsi="Times New Roman"/>
          <w:sz w:val="24"/>
          <w:szCs w:val="24"/>
        </w:rPr>
        <w:t xml:space="preserve"> 1906-1908. </w:t>
      </w:r>
      <w:r w:rsidRPr="00656A77">
        <w:rPr>
          <w:rFonts w:ascii="Times New Roman" w:hAnsi="Times New Roman"/>
          <w:sz w:val="24"/>
          <w:szCs w:val="24"/>
          <w:lang w:val="en-US"/>
        </w:rPr>
        <w:t>National</w:t>
      </w:r>
      <w:r w:rsidRPr="00656A77">
        <w:rPr>
          <w:rFonts w:ascii="Times New Roman" w:hAnsi="Times New Roman"/>
          <w:sz w:val="24"/>
          <w:szCs w:val="24"/>
        </w:rPr>
        <w:t xml:space="preserve"> </w:t>
      </w:r>
      <w:r w:rsidRPr="00656A77">
        <w:rPr>
          <w:rFonts w:ascii="Times New Roman" w:hAnsi="Times New Roman"/>
          <w:sz w:val="24"/>
          <w:szCs w:val="24"/>
          <w:lang w:val="en-US"/>
        </w:rPr>
        <w:t>Board</w:t>
      </w:r>
      <w:r w:rsidRPr="00656A77">
        <w:rPr>
          <w:rFonts w:ascii="Times New Roman" w:hAnsi="Times New Roman"/>
          <w:sz w:val="24"/>
          <w:szCs w:val="24"/>
        </w:rPr>
        <w:t xml:space="preserve"> </w:t>
      </w:r>
      <w:r w:rsidRPr="00656A77">
        <w:rPr>
          <w:rFonts w:ascii="Times New Roman" w:hAnsi="Times New Roman"/>
          <w:sz w:val="24"/>
          <w:szCs w:val="24"/>
          <w:lang w:val="en-US"/>
        </w:rPr>
        <w:t>of</w:t>
      </w:r>
      <w:r w:rsidRPr="00656A77">
        <w:rPr>
          <w:rFonts w:ascii="Times New Roman" w:hAnsi="Times New Roman"/>
          <w:sz w:val="24"/>
          <w:szCs w:val="24"/>
        </w:rPr>
        <w:t xml:space="preserve"> </w:t>
      </w:r>
      <w:r w:rsidRPr="00656A77">
        <w:rPr>
          <w:rFonts w:ascii="Times New Roman" w:hAnsi="Times New Roman"/>
          <w:sz w:val="24"/>
          <w:szCs w:val="24"/>
          <w:lang w:val="en-US"/>
        </w:rPr>
        <w:t>Antiquities</w:t>
      </w:r>
      <w:r w:rsidRPr="00656A77">
        <w:rPr>
          <w:rFonts w:ascii="Times New Roman" w:hAnsi="Times New Roman"/>
          <w:sz w:val="24"/>
          <w:szCs w:val="24"/>
        </w:rPr>
        <w:t xml:space="preserve">, </w:t>
      </w:r>
      <w:r w:rsidRPr="00656A77">
        <w:rPr>
          <w:rFonts w:ascii="Times New Roman" w:hAnsi="Times New Roman"/>
          <w:sz w:val="24"/>
          <w:szCs w:val="24"/>
          <w:lang w:val="en-US"/>
        </w:rPr>
        <w:t>Helsinki</w:t>
      </w:r>
      <w:r w:rsidRPr="00656A77">
        <w:rPr>
          <w:rFonts w:ascii="Times New Roman" w:hAnsi="Times New Roman"/>
          <w:sz w:val="24"/>
          <w:szCs w:val="24"/>
        </w:rPr>
        <w:t>, 1999</w:t>
      </w:r>
      <w:r w:rsidRPr="00656A77">
        <w:rPr>
          <w:rFonts w:ascii="Times New Roman" w:eastAsia="Times New Roman" w:hAnsi="Times New Roman"/>
          <w:color w:val="000000"/>
          <w:sz w:val="24"/>
          <w:szCs w:val="24"/>
          <w:lang w:eastAsia="ru-RU"/>
        </w:rPr>
        <w:t>] и Эрмитажа [</w:t>
      </w:r>
      <w:r w:rsidRPr="00656A77">
        <w:rPr>
          <w:rFonts w:ascii="Times New Roman" w:hAnsi="Times New Roman"/>
          <w:sz w:val="24"/>
          <w:szCs w:val="24"/>
        </w:rPr>
        <w:t>Маннергейм – Российский офицер, маршал Финляндии. СПб.: Славия, 2005</w:t>
      </w:r>
      <w:r w:rsidRPr="00656A77">
        <w:rPr>
          <w:rFonts w:ascii="Times New Roman" w:eastAsia="Times New Roman" w:hAnsi="Times New Roman"/>
          <w:color w:val="000000"/>
          <w:sz w:val="24"/>
          <w:szCs w:val="24"/>
          <w:lang w:eastAsia="ru-RU"/>
        </w:rPr>
        <w:t xml:space="preserve">], опубликованных к открытию выставок и экспозиций, рассказывающих о жизнедеятельности маршала, где </w:t>
      </w:r>
      <w:r w:rsidR="0007520E">
        <w:rPr>
          <w:rFonts w:ascii="Times New Roman" w:eastAsia="Times New Roman" w:hAnsi="Times New Roman"/>
          <w:color w:val="000000"/>
          <w:sz w:val="24"/>
          <w:szCs w:val="24"/>
          <w:lang w:eastAsia="ru-RU"/>
        </w:rPr>
        <w:t>были представлены</w:t>
      </w:r>
      <w:r w:rsidRPr="00656A77">
        <w:rPr>
          <w:rFonts w:ascii="Times New Roman" w:eastAsia="Times New Roman" w:hAnsi="Times New Roman"/>
          <w:color w:val="000000"/>
          <w:sz w:val="24"/>
          <w:szCs w:val="24"/>
          <w:lang w:eastAsia="ru-RU"/>
        </w:rPr>
        <w:t xml:space="preserve"> </w:t>
      </w:r>
      <w:r w:rsidR="0007520E">
        <w:rPr>
          <w:rFonts w:ascii="Times New Roman" w:eastAsia="Times New Roman" w:hAnsi="Times New Roman"/>
          <w:color w:val="000000"/>
          <w:sz w:val="24"/>
          <w:szCs w:val="24"/>
          <w:lang w:eastAsia="ru-RU"/>
        </w:rPr>
        <w:t>и предметы</w:t>
      </w:r>
      <w:r w:rsidRPr="00656A77">
        <w:rPr>
          <w:rFonts w:ascii="Times New Roman" w:eastAsia="Times New Roman" w:hAnsi="Times New Roman"/>
          <w:color w:val="000000"/>
          <w:sz w:val="24"/>
          <w:szCs w:val="24"/>
          <w:lang w:eastAsia="ru-RU"/>
        </w:rPr>
        <w:t xml:space="preserve"> из азиатской экспедиции</w:t>
      </w:r>
      <w:r w:rsidR="0007520E">
        <w:rPr>
          <w:rFonts w:ascii="Times New Roman" w:eastAsia="Times New Roman" w:hAnsi="Times New Roman"/>
          <w:color w:val="000000"/>
          <w:sz w:val="24"/>
          <w:szCs w:val="24"/>
          <w:lang w:eastAsia="ru-RU"/>
        </w:rPr>
        <w:t>. К</w:t>
      </w:r>
      <w:r w:rsidRPr="00656A77">
        <w:rPr>
          <w:rFonts w:ascii="Times New Roman" w:eastAsia="Times New Roman" w:hAnsi="Times New Roman"/>
          <w:color w:val="000000"/>
          <w:sz w:val="24"/>
          <w:szCs w:val="24"/>
          <w:lang w:eastAsia="ru-RU"/>
        </w:rPr>
        <w:t>ак подчеркнул директор Эрмитажа М.Б. Пиотровский «Маннергейм – путешественник, своим походом в Китай ставший в один ряд с замечательным племенем русских военных путешественников, участников «Большой игры»… Его коллекции составляют гордость музеев Финляндии, а его описания путешествий продолжают служить прекрасным источником по истории и этнографии Центральной Азии».</w:t>
      </w:r>
    </w:p>
    <w:p w:rsidR="006954FE" w:rsidRPr="00656A77" w:rsidRDefault="006954FE" w:rsidP="006954FE">
      <w:pPr>
        <w:pStyle w:val="a3"/>
        <w:ind w:firstLine="284"/>
        <w:jc w:val="both"/>
        <w:rPr>
          <w:rFonts w:ascii="Times New Roman" w:eastAsia="Times New Roman" w:hAnsi="Times New Roman"/>
          <w:color w:val="000000"/>
          <w:sz w:val="24"/>
          <w:szCs w:val="24"/>
          <w:lang w:eastAsia="ru-RU"/>
        </w:rPr>
      </w:pPr>
      <w:r w:rsidRPr="00656A77">
        <w:rPr>
          <w:rFonts w:ascii="Times New Roman" w:hAnsi="Times New Roman"/>
          <w:sz w:val="24"/>
          <w:szCs w:val="24"/>
        </w:rPr>
        <w:t xml:space="preserve">Анализируя вышеперечисленную историографическую литературу, в большей мере европейских историков, можно сделать вывод, что все они </w:t>
      </w:r>
      <w:r w:rsidRPr="00656A77">
        <w:rPr>
          <w:rFonts w:ascii="Times New Roman" w:hAnsi="Times New Roman"/>
          <w:sz w:val="24"/>
          <w:szCs w:val="24"/>
          <w:lang w:val="kk-KZ"/>
        </w:rPr>
        <w:t xml:space="preserve">выделяют </w:t>
      </w:r>
      <w:r w:rsidRPr="00656A77">
        <w:rPr>
          <w:rFonts w:ascii="Times New Roman" w:hAnsi="Times New Roman"/>
          <w:sz w:val="24"/>
          <w:szCs w:val="24"/>
        </w:rPr>
        <w:t xml:space="preserve">К.Г. Маннергейма как выдающегося государственного и военного деятеля, внесшего большой вклад не только в историю Финляндии, но и повлиявшего на ход событий в первой половине ХХ века. </w:t>
      </w:r>
    </w:p>
    <w:p w:rsidR="006954FE" w:rsidRPr="00656A77" w:rsidRDefault="006954FE" w:rsidP="006954FE">
      <w:pPr>
        <w:pStyle w:val="a3"/>
        <w:ind w:firstLine="284"/>
        <w:jc w:val="both"/>
        <w:rPr>
          <w:rFonts w:ascii="Times New Roman" w:hAnsi="Times New Roman"/>
          <w:color w:val="000000"/>
          <w:sz w:val="24"/>
          <w:szCs w:val="24"/>
          <w:shd w:val="clear" w:color="auto" w:fill="FFFFFF"/>
        </w:rPr>
      </w:pPr>
      <w:r w:rsidRPr="00656A77">
        <w:rPr>
          <w:rFonts w:ascii="Times New Roman" w:hAnsi="Times New Roman"/>
          <w:color w:val="000000"/>
          <w:sz w:val="24"/>
          <w:szCs w:val="24"/>
          <w:shd w:val="clear" w:color="auto" w:fill="FFFFFF"/>
        </w:rPr>
        <w:t>В качестве сравнительного материала с целью выявления особенностей в быту, культуре и хозяйстве народов Центральной Азии автором были привлечены научные исследования отечественных и зарубежных этнографов.</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Интенсивное и разностороннее изучение «неизведанной Азии» [Певцов, М.М. Путешествие в Кашгарию и Куньлунь.М., 1949] начинается с 70-х годов </w:t>
      </w:r>
      <w:r w:rsidRPr="00656A77">
        <w:rPr>
          <w:rFonts w:ascii="Times New Roman" w:hAnsi="Times New Roman"/>
          <w:sz w:val="24"/>
          <w:szCs w:val="24"/>
          <w:lang w:val="en-US"/>
        </w:rPr>
        <w:t>XIX</w:t>
      </w:r>
      <w:r w:rsidRPr="00656A77">
        <w:rPr>
          <w:rFonts w:ascii="Times New Roman" w:hAnsi="Times New Roman"/>
          <w:sz w:val="24"/>
          <w:szCs w:val="24"/>
        </w:rPr>
        <w:t xml:space="preserve"> в. в трудах зарубежных путешественников и исследователей, таких как А. Стейн [</w:t>
      </w:r>
      <w:r w:rsidRPr="00656A77">
        <w:rPr>
          <w:rFonts w:ascii="Times New Roman" w:hAnsi="Times New Roman"/>
          <w:sz w:val="24"/>
          <w:szCs w:val="24"/>
          <w:lang w:val="en-US"/>
        </w:rPr>
        <w:t>Ancient</w:t>
      </w:r>
      <w:r w:rsidRPr="00656A77">
        <w:rPr>
          <w:rFonts w:ascii="Times New Roman" w:hAnsi="Times New Roman"/>
          <w:sz w:val="24"/>
          <w:szCs w:val="24"/>
        </w:rPr>
        <w:t xml:space="preserve"> </w:t>
      </w:r>
      <w:r w:rsidRPr="00656A77">
        <w:rPr>
          <w:rFonts w:ascii="Times New Roman" w:hAnsi="Times New Roman"/>
          <w:sz w:val="24"/>
          <w:szCs w:val="24"/>
          <w:lang w:val="en-US"/>
        </w:rPr>
        <w:t>Khotan</w:t>
      </w:r>
      <w:r w:rsidRPr="00656A77">
        <w:rPr>
          <w:rFonts w:ascii="Times New Roman" w:hAnsi="Times New Roman"/>
          <w:sz w:val="24"/>
          <w:szCs w:val="24"/>
        </w:rPr>
        <w:t xml:space="preserve">. </w:t>
      </w:r>
      <w:r w:rsidRPr="00656A77">
        <w:rPr>
          <w:rFonts w:ascii="Times New Roman" w:hAnsi="Times New Roman"/>
          <w:sz w:val="24"/>
          <w:szCs w:val="24"/>
          <w:lang w:val="en-US"/>
        </w:rPr>
        <w:t>Detailed</w:t>
      </w:r>
      <w:r w:rsidRPr="006954FE">
        <w:rPr>
          <w:rFonts w:ascii="Times New Roman" w:hAnsi="Times New Roman"/>
          <w:sz w:val="24"/>
          <w:szCs w:val="24"/>
          <w:lang w:val="en-US"/>
        </w:rPr>
        <w:t xml:space="preserve"> </w:t>
      </w:r>
      <w:r w:rsidRPr="00656A77">
        <w:rPr>
          <w:rFonts w:ascii="Times New Roman" w:hAnsi="Times New Roman"/>
          <w:sz w:val="24"/>
          <w:szCs w:val="24"/>
          <w:lang w:val="en-US"/>
        </w:rPr>
        <w:t>report</w:t>
      </w:r>
      <w:r w:rsidRPr="006954FE">
        <w:rPr>
          <w:rFonts w:ascii="Times New Roman" w:hAnsi="Times New Roman"/>
          <w:sz w:val="24"/>
          <w:szCs w:val="24"/>
          <w:lang w:val="en-US"/>
        </w:rPr>
        <w:t xml:space="preserve"> </w:t>
      </w:r>
      <w:r w:rsidRPr="00656A77">
        <w:rPr>
          <w:rFonts w:ascii="Times New Roman" w:hAnsi="Times New Roman"/>
          <w:sz w:val="24"/>
          <w:szCs w:val="24"/>
          <w:lang w:val="en-US"/>
        </w:rPr>
        <w:t>of</w:t>
      </w:r>
      <w:r w:rsidRPr="006954FE">
        <w:rPr>
          <w:rFonts w:ascii="Times New Roman" w:hAnsi="Times New Roman"/>
          <w:sz w:val="24"/>
          <w:szCs w:val="24"/>
          <w:lang w:val="en-US"/>
        </w:rPr>
        <w:t xml:space="preserve"> </w:t>
      </w:r>
      <w:r w:rsidRPr="00656A77">
        <w:rPr>
          <w:rFonts w:ascii="Times New Roman" w:hAnsi="Times New Roman"/>
          <w:sz w:val="24"/>
          <w:szCs w:val="24"/>
          <w:lang w:val="en-US"/>
        </w:rPr>
        <w:t>archeological</w:t>
      </w:r>
      <w:r w:rsidRPr="006954FE">
        <w:rPr>
          <w:rFonts w:ascii="Times New Roman" w:hAnsi="Times New Roman"/>
          <w:sz w:val="24"/>
          <w:szCs w:val="24"/>
          <w:lang w:val="en-US"/>
        </w:rPr>
        <w:t xml:space="preserve"> </w:t>
      </w:r>
      <w:r w:rsidRPr="00656A77">
        <w:rPr>
          <w:rFonts w:ascii="Times New Roman" w:hAnsi="Times New Roman"/>
          <w:sz w:val="24"/>
          <w:szCs w:val="24"/>
          <w:lang w:val="en-US"/>
        </w:rPr>
        <w:t>explorations</w:t>
      </w:r>
      <w:r w:rsidRPr="006954FE">
        <w:rPr>
          <w:rFonts w:ascii="Times New Roman" w:hAnsi="Times New Roman"/>
          <w:sz w:val="24"/>
          <w:szCs w:val="24"/>
          <w:lang w:val="en-US"/>
        </w:rPr>
        <w:t xml:space="preserve"> </w:t>
      </w:r>
      <w:r w:rsidRPr="00656A77">
        <w:rPr>
          <w:rFonts w:ascii="Times New Roman" w:hAnsi="Times New Roman"/>
          <w:sz w:val="24"/>
          <w:szCs w:val="24"/>
          <w:lang w:val="en-US"/>
        </w:rPr>
        <w:t>in</w:t>
      </w:r>
      <w:r w:rsidRPr="006954FE">
        <w:rPr>
          <w:rFonts w:ascii="Times New Roman" w:hAnsi="Times New Roman"/>
          <w:sz w:val="24"/>
          <w:szCs w:val="24"/>
          <w:lang w:val="en-US"/>
        </w:rPr>
        <w:t xml:space="preserve"> </w:t>
      </w:r>
      <w:r w:rsidRPr="00656A77">
        <w:rPr>
          <w:rFonts w:ascii="Times New Roman" w:hAnsi="Times New Roman"/>
          <w:sz w:val="24"/>
          <w:szCs w:val="24"/>
          <w:lang w:val="en-US"/>
        </w:rPr>
        <w:t>Chinese</w:t>
      </w:r>
      <w:r w:rsidRPr="006954FE">
        <w:rPr>
          <w:rFonts w:ascii="Times New Roman" w:hAnsi="Times New Roman"/>
          <w:sz w:val="24"/>
          <w:szCs w:val="24"/>
          <w:lang w:val="en-US"/>
        </w:rPr>
        <w:t xml:space="preserve"> </w:t>
      </w:r>
      <w:r w:rsidRPr="00656A77">
        <w:rPr>
          <w:rFonts w:ascii="Times New Roman" w:hAnsi="Times New Roman"/>
          <w:sz w:val="24"/>
          <w:szCs w:val="24"/>
          <w:lang w:val="en-US"/>
        </w:rPr>
        <w:t>Turkestan</w:t>
      </w:r>
      <w:r w:rsidRPr="006954FE">
        <w:rPr>
          <w:rFonts w:ascii="Times New Roman" w:hAnsi="Times New Roman"/>
          <w:sz w:val="24"/>
          <w:szCs w:val="24"/>
          <w:lang w:val="en-US"/>
        </w:rPr>
        <w:t xml:space="preserve">. </w:t>
      </w:r>
      <w:r w:rsidRPr="00656A77">
        <w:rPr>
          <w:rFonts w:ascii="Times New Roman" w:hAnsi="Times New Roman"/>
          <w:sz w:val="24"/>
          <w:szCs w:val="24"/>
          <w:lang w:val="en-US"/>
        </w:rPr>
        <w:t>I</w:t>
      </w:r>
      <w:r w:rsidRPr="006954FE">
        <w:rPr>
          <w:rFonts w:ascii="Times New Roman" w:hAnsi="Times New Roman"/>
          <w:sz w:val="24"/>
          <w:szCs w:val="24"/>
          <w:lang w:val="en-US"/>
        </w:rPr>
        <w:t xml:space="preserve">. </w:t>
      </w:r>
      <w:r w:rsidRPr="00656A77">
        <w:rPr>
          <w:rFonts w:ascii="Times New Roman" w:hAnsi="Times New Roman"/>
          <w:sz w:val="24"/>
          <w:szCs w:val="24"/>
          <w:lang w:val="en-US"/>
        </w:rPr>
        <w:t>Oxford</w:t>
      </w:r>
      <w:r w:rsidRPr="006954FE">
        <w:rPr>
          <w:rFonts w:ascii="Times New Roman" w:hAnsi="Times New Roman"/>
          <w:sz w:val="24"/>
          <w:szCs w:val="24"/>
          <w:lang w:val="en-US"/>
        </w:rPr>
        <w:t xml:space="preserve"> 1907], </w:t>
      </w:r>
      <w:r w:rsidRPr="00656A77">
        <w:rPr>
          <w:rFonts w:ascii="Times New Roman" w:hAnsi="Times New Roman"/>
          <w:sz w:val="24"/>
          <w:szCs w:val="24"/>
          <w:lang w:val="en-US"/>
        </w:rPr>
        <w:t>C</w:t>
      </w:r>
      <w:r w:rsidRPr="006954FE">
        <w:rPr>
          <w:rFonts w:ascii="Times New Roman" w:hAnsi="Times New Roman"/>
          <w:sz w:val="24"/>
          <w:szCs w:val="24"/>
          <w:lang w:val="en-US"/>
        </w:rPr>
        <w:t xml:space="preserve">. </w:t>
      </w:r>
      <w:r w:rsidRPr="00656A77">
        <w:rPr>
          <w:rFonts w:ascii="Times New Roman" w:hAnsi="Times New Roman"/>
          <w:sz w:val="24"/>
          <w:szCs w:val="24"/>
        </w:rPr>
        <w:t>Гедин</w:t>
      </w:r>
      <w:r w:rsidRPr="006954FE">
        <w:rPr>
          <w:rFonts w:ascii="Times New Roman" w:hAnsi="Times New Roman"/>
          <w:sz w:val="24"/>
          <w:szCs w:val="24"/>
          <w:lang w:val="en-US"/>
        </w:rPr>
        <w:t xml:space="preserve"> [</w:t>
      </w:r>
      <w:r w:rsidRPr="00656A77">
        <w:rPr>
          <w:rFonts w:ascii="Times New Roman" w:hAnsi="Times New Roman"/>
          <w:sz w:val="24"/>
          <w:szCs w:val="24"/>
        </w:rPr>
        <w:t>В</w:t>
      </w:r>
      <w:r w:rsidRPr="006954FE">
        <w:rPr>
          <w:rFonts w:ascii="Times New Roman" w:hAnsi="Times New Roman"/>
          <w:sz w:val="24"/>
          <w:szCs w:val="24"/>
          <w:lang w:val="en-US"/>
        </w:rPr>
        <w:t xml:space="preserve"> </w:t>
      </w:r>
      <w:r w:rsidRPr="00656A77">
        <w:rPr>
          <w:rFonts w:ascii="Times New Roman" w:hAnsi="Times New Roman"/>
          <w:sz w:val="24"/>
          <w:szCs w:val="24"/>
        </w:rPr>
        <w:t>сердце</w:t>
      </w:r>
      <w:r w:rsidRPr="006954FE">
        <w:rPr>
          <w:rFonts w:ascii="Times New Roman" w:hAnsi="Times New Roman"/>
          <w:sz w:val="24"/>
          <w:szCs w:val="24"/>
          <w:lang w:val="en-US"/>
        </w:rPr>
        <w:t xml:space="preserve"> </w:t>
      </w:r>
      <w:r w:rsidRPr="00656A77">
        <w:rPr>
          <w:rFonts w:ascii="Times New Roman" w:hAnsi="Times New Roman"/>
          <w:sz w:val="24"/>
          <w:szCs w:val="24"/>
        </w:rPr>
        <w:t>Азии</w:t>
      </w:r>
      <w:r w:rsidRPr="006954FE">
        <w:rPr>
          <w:rFonts w:ascii="Times New Roman" w:hAnsi="Times New Roman"/>
          <w:sz w:val="24"/>
          <w:szCs w:val="24"/>
          <w:lang w:val="en-US"/>
        </w:rPr>
        <w:t xml:space="preserve">. </w:t>
      </w:r>
      <w:r w:rsidRPr="00656A77">
        <w:rPr>
          <w:rFonts w:ascii="Times New Roman" w:hAnsi="Times New Roman"/>
          <w:sz w:val="24"/>
          <w:szCs w:val="24"/>
        </w:rPr>
        <w:t>Памир</w:t>
      </w:r>
      <w:r w:rsidRPr="006954FE">
        <w:rPr>
          <w:rFonts w:ascii="Times New Roman" w:hAnsi="Times New Roman"/>
          <w:sz w:val="24"/>
          <w:szCs w:val="24"/>
          <w:lang w:val="en-US"/>
        </w:rPr>
        <w:t>-</w:t>
      </w:r>
      <w:r w:rsidRPr="00656A77">
        <w:rPr>
          <w:rFonts w:ascii="Times New Roman" w:hAnsi="Times New Roman"/>
          <w:sz w:val="24"/>
          <w:szCs w:val="24"/>
        </w:rPr>
        <w:t>Тибет</w:t>
      </w:r>
      <w:r w:rsidRPr="006954FE">
        <w:rPr>
          <w:rFonts w:ascii="Times New Roman" w:hAnsi="Times New Roman"/>
          <w:sz w:val="24"/>
          <w:szCs w:val="24"/>
          <w:lang w:val="en-US"/>
        </w:rPr>
        <w:t>-</w:t>
      </w:r>
      <w:r w:rsidRPr="00656A77">
        <w:rPr>
          <w:rFonts w:ascii="Times New Roman" w:hAnsi="Times New Roman"/>
          <w:sz w:val="24"/>
          <w:szCs w:val="24"/>
        </w:rPr>
        <w:t>Восточный</w:t>
      </w:r>
      <w:r w:rsidRPr="006954FE">
        <w:rPr>
          <w:rFonts w:ascii="Times New Roman" w:hAnsi="Times New Roman"/>
          <w:sz w:val="24"/>
          <w:szCs w:val="24"/>
          <w:lang w:val="en-US"/>
        </w:rPr>
        <w:t xml:space="preserve"> </w:t>
      </w:r>
      <w:r w:rsidRPr="00656A77">
        <w:rPr>
          <w:rFonts w:ascii="Times New Roman" w:hAnsi="Times New Roman"/>
          <w:sz w:val="24"/>
          <w:szCs w:val="24"/>
        </w:rPr>
        <w:t>Туркестан</w:t>
      </w:r>
      <w:r w:rsidRPr="006954FE">
        <w:rPr>
          <w:rFonts w:ascii="Times New Roman" w:hAnsi="Times New Roman"/>
          <w:sz w:val="24"/>
          <w:szCs w:val="24"/>
          <w:lang w:val="en-US"/>
        </w:rPr>
        <w:t xml:space="preserve"> </w:t>
      </w:r>
      <w:r w:rsidRPr="00656A77">
        <w:rPr>
          <w:rFonts w:ascii="Times New Roman" w:hAnsi="Times New Roman"/>
          <w:sz w:val="24"/>
          <w:szCs w:val="24"/>
        </w:rPr>
        <w:t>СПб</w:t>
      </w:r>
      <w:r w:rsidRPr="006954FE">
        <w:rPr>
          <w:rFonts w:ascii="Times New Roman" w:hAnsi="Times New Roman"/>
          <w:sz w:val="24"/>
          <w:szCs w:val="24"/>
          <w:lang w:val="en-US"/>
        </w:rPr>
        <w:t xml:space="preserve">.: </w:t>
      </w:r>
      <w:r w:rsidRPr="00656A77">
        <w:rPr>
          <w:rFonts w:ascii="Times New Roman" w:hAnsi="Times New Roman"/>
          <w:sz w:val="24"/>
          <w:szCs w:val="24"/>
        </w:rPr>
        <w:t>Изд</w:t>
      </w:r>
      <w:r w:rsidRPr="006954FE">
        <w:rPr>
          <w:rFonts w:ascii="Times New Roman" w:hAnsi="Times New Roman"/>
          <w:sz w:val="24"/>
          <w:szCs w:val="24"/>
          <w:lang w:val="en-US"/>
        </w:rPr>
        <w:t>-</w:t>
      </w:r>
      <w:r w:rsidRPr="00656A77">
        <w:rPr>
          <w:rFonts w:ascii="Times New Roman" w:hAnsi="Times New Roman"/>
          <w:sz w:val="24"/>
          <w:szCs w:val="24"/>
        </w:rPr>
        <w:t>е</w:t>
      </w:r>
      <w:r w:rsidRPr="006954FE">
        <w:rPr>
          <w:rFonts w:ascii="Times New Roman" w:hAnsi="Times New Roman"/>
          <w:sz w:val="24"/>
          <w:szCs w:val="24"/>
          <w:lang w:val="en-US"/>
        </w:rPr>
        <w:t xml:space="preserve"> </w:t>
      </w:r>
      <w:r w:rsidRPr="00656A77">
        <w:rPr>
          <w:rFonts w:ascii="Times New Roman" w:hAnsi="Times New Roman"/>
          <w:sz w:val="24"/>
          <w:szCs w:val="24"/>
        </w:rPr>
        <w:t>Деврена</w:t>
      </w:r>
      <w:r w:rsidRPr="006954FE">
        <w:rPr>
          <w:rFonts w:ascii="Times New Roman" w:hAnsi="Times New Roman"/>
          <w:sz w:val="24"/>
          <w:szCs w:val="24"/>
          <w:lang w:val="en-US"/>
        </w:rPr>
        <w:t xml:space="preserve">, 1899], </w:t>
      </w:r>
      <w:r w:rsidRPr="00656A77">
        <w:rPr>
          <w:rFonts w:ascii="Times New Roman" w:hAnsi="Times New Roman"/>
          <w:sz w:val="24"/>
          <w:szCs w:val="24"/>
        </w:rPr>
        <w:t>Г</w:t>
      </w:r>
      <w:r w:rsidRPr="006954FE">
        <w:rPr>
          <w:rFonts w:ascii="Times New Roman" w:hAnsi="Times New Roman"/>
          <w:sz w:val="24"/>
          <w:szCs w:val="24"/>
          <w:lang w:val="en-US"/>
        </w:rPr>
        <w:t xml:space="preserve">. </w:t>
      </w:r>
      <w:r w:rsidRPr="00656A77">
        <w:rPr>
          <w:rFonts w:ascii="Times New Roman" w:hAnsi="Times New Roman"/>
          <w:sz w:val="24"/>
          <w:szCs w:val="24"/>
        </w:rPr>
        <w:t>Рамстедт</w:t>
      </w:r>
      <w:r w:rsidRPr="006954FE">
        <w:rPr>
          <w:rFonts w:ascii="Times New Roman" w:hAnsi="Times New Roman"/>
          <w:sz w:val="24"/>
          <w:szCs w:val="24"/>
          <w:lang w:val="en-US"/>
        </w:rPr>
        <w:t xml:space="preserve"> [</w:t>
      </w:r>
      <w:r w:rsidRPr="00656A77">
        <w:rPr>
          <w:rFonts w:ascii="Times New Roman" w:hAnsi="Times New Roman"/>
          <w:sz w:val="24"/>
          <w:szCs w:val="24"/>
          <w:lang w:val="en-US"/>
        </w:rPr>
        <w:t>Ein</w:t>
      </w:r>
      <w:r w:rsidRPr="006954FE">
        <w:rPr>
          <w:rFonts w:ascii="Times New Roman" w:hAnsi="Times New Roman"/>
          <w:sz w:val="24"/>
          <w:szCs w:val="24"/>
          <w:lang w:val="en-US"/>
        </w:rPr>
        <w:t xml:space="preserve"> </w:t>
      </w:r>
      <w:r w:rsidRPr="00656A77">
        <w:rPr>
          <w:rFonts w:ascii="Times New Roman" w:hAnsi="Times New Roman"/>
          <w:sz w:val="24"/>
          <w:szCs w:val="24"/>
          <w:lang w:val="en-US"/>
        </w:rPr>
        <w:t>fragment</w:t>
      </w:r>
      <w:r w:rsidRPr="006954FE">
        <w:rPr>
          <w:rFonts w:ascii="Times New Roman" w:hAnsi="Times New Roman"/>
          <w:sz w:val="24"/>
          <w:szCs w:val="24"/>
          <w:lang w:val="en-US"/>
        </w:rPr>
        <w:t xml:space="preserve"> </w:t>
      </w:r>
      <w:r w:rsidRPr="00656A77">
        <w:rPr>
          <w:rFonts w:ascii="Times New Roman" w:hAnsi="Times New Roman"/>
          <w:sz w:val="24"/>
          <w:szCs w:val="24"/>
          <w:lang w:val="en-US"/>
        </w:rPr>
        <w:t>mongolischer</w:t>
      </w:r>
      <w:r w:rsidRPr="006954FE">
        <w:rPr>
          <w:rFonts w:ascii="Times New Roman" w:hAnsi="Times New Roman"/>
          <w:sz w:val="24"/>
          <w:szCs w:val="24"/>
          <w:lang w:val="en-US"/>
        </w:rPr>
        <w:t xml:space="preserve"> </w:t>
      </w:r>
      <w:r w:rsidRPr="00656A77">
        <w:rPr>
          <w:rFonts w:ascii="Times New Roman" w:hAnsi="Times New Roman"/>
          <w:sz w:val="24"/>
          <w:szCs w:val="24"/>
          <w:lang w:val="en-US"/>
        </w:rPr>
        <w:t>quadratschrift</w:t>
      </w:r>
      <w:r w:rsidRPr="006954FE">
        <w:rPr>
          <w:rFonts w:ascii="Times New Roman" w:hAnsi="Times New Roman"/>
          <w:sz w:val="24"/>
          <w:szCs w:val="24"/>
          <w:lang w:val="en-US"/>
        </w:rPr>
        <w:t xml:space="preserve">. </w:t>
      </w:r>
      <w:r w:rsidRPr="00656A77">
        <w:rPr>
          <w:rFonts w:ascii="Times New Roman" w:hAnsi="Times New Roman"/>
          <w:sz w:val="24"/>
          <w:szCs w:val="24"/>
          <w:lang w:val="en-US"/>
        </w:rPr>
        <w:t xml:space="preserve">Journal de la Societe Finno-Ougrienne. Helsinki, 1912], </w:t>
      </w:r>
      <w:r w:rsidRPr="00656A77">
        <w:rPr>
          <w:rFonts w:ascii="Times New Roman" w:hAnsi="Times New Roman"/>
          <w:sz w:val="24"/>
          <w:szCs w:val="24"/>
        </w:rPr>
        <w:t>Г</w:t>
      </w:r>
      <w:r w:rsidRPr="00656A77">
        <w:rPr>
          <w:rFonts w:ascii="Times New Roman" w:hAnsi="Times New Roman"/>
          <w:sz w:val="24"/>
          <w:szCs w:val="24"/>
          <w:lang w:val="en-US"/>
        </w:rPr>
        <w:t xml:space="preserve">. </w:t>
      </w:r>
      <w:r w:rsidRPr="00656A77">
        <w:rPr>
          <w:rFonts w:ascii="Times New Roman" w:hAnsi="Times New Roman"/>
          <w:sz w:val="24"/>
          <w:szCs w:val="24"/>
        </w:rPr>
        <w:t>Бонвало</w:t>
      </w:r>
      <w:r w:rsidRPr="00656A77">
        <w:rPr>
          <w:rFonts w:ascii="Times New Roman" w:hAnsi="Times New Roman"/>
          <w:sz w:val="24"/>
          <w:szCs w:val="24"/>
          <w:lang w:val="en-US"/>
        </w:rPr>
        <w:t xml:space="preserve"> [Through the Heart of Asia: Over the Pamir to India. 2 Vols. London: Pitman, 1889], </w:t>
      </w:r>
      <w:r w:rsidRPr="00656A77">
        <w:rPr>
          <w:rFonts w:ascii="Times New Roman" w:hAnsi="Times New Roman"/>
          <w:sz w:val="24"/>
          <w:szCs w:val="24"/>
        </w:rPr>
        <w:t>Ф</w:t>
      </w:r>
      <w:r w:rsidRPr="00656A77">
        <w:rPr>
          <w:rFonts w:ascii="Times New Roman" w:hAnsi="Times New Roman"/>
          <w:sz w:val="24"/>
          <w:szCs w:val="24"/>
          <w:lang w:val="en-US"/>
        </w:rPr>
        <w:t xml:space="preserve">. </w:t>
      </w:r>
      <w:r w:rsidRPr="00656A77">
        <w:rPr>
          <w:rFonts w:ascii="Times New Roman" w:hAnsi="Times New Roman"/>
          <w:sz w:val="24"/>
          <w:szCs w:val="24"/>
        </w:rPr>
        <w:t>Янгхазбенд</w:t>
      </w:r>
      <w:r w:rsidRPr="00656A77">
        <w:rPr>
          <w:rFonts w:ascii="Times New Roman" w:hAnsi="Times New Roman"/>
          <w:sz w:val="24"/>
          <w:szCs w:val="24"/>
          <w:lang w:val="en-US"/>
        </w:rPr>
        <w:t xml:space="preserve"> [The Heart of a Continent. A Narrative of Travels in Manchuria, Across the Gobi Desert, Through the Himalayas, The Pamirs, and Hunza 1884–1894.  New</w:t>
      </w:r>
      <w:r w:rsidRPr="00656A77">
        <w:rPr>
          <w:rFonts w:ascii="Times New Roman" w:hAnsi="Times New Roman"/>
          <w:sz w:val="24"/>
          <w:szCs w:val="24"/>
        </w:rPr>
        <w:t xml:space="preserve"> </w:t>
      </w:r>
      <w:r w:rsidRPr="00656A77">
        <w:rPr>
          <w:rFonts w:ascii="Times New Roman" w:hAnsi="Times New Roman"/>
          <w:sz w:val="24"/>
          <w:szCs w:val="24"/>
          <w:lang w:val="en-US"/>
        </w:rPr>
        <w:t>Delhi</w:t>
      </w:r>
      <w:r w:rsidRPr="00656A77">
        <w:rPr>
          <w:rFonts w:ascii="Times New Roman" w:hAnsi="Times New Roman"/>
          <w:sz w:val="24"/>
          <w:szCs w:val="24"/>
        </w:rPr>
        <w:t>&amp;</w:t>
      </w:r>
      <w:r w:rsidRPr="00656A77">
        <w:rPr>
          <w:rFonts w:ascii="Times New Roman" w:hAnsi="Times New Roman"/>
          <w:sz w:val="24"/>
          <w:szCs w:val="24"/>
          <w:lang w:val="en-US"/>
        </w:rPr>
        <w:t>Madras</w:t>
      </w:r>
      <w:r w:rsidRPr="00656A77">
        <w:rPr>
          <w:rFonts w:ascii="Times New Roman" w:hAnsi="Times New Roman"/>
          <w:sz w:val="24"/>
          <w:szCs w:val="24"/>
        </w:rPr>
        <w:t>, 1993]</w:t>
      </w:r>
      <w:r w:rsidRPr="00656A77">
        <w:rPr>
          <w:rFonts w:ascii="Times New Roman" w:hAnsi="Times New Roman"/>
          <w:sz w:val="24"/>
          <w:szCs w:val="24"/>
          <w:lang w:val="kk-KZ"/>
        </w:rPr>
        <w:t>,</w:t>
      </w:r>
      <w:r w:rsidRPr="00656A77">
        <w:rPr>
          <w:rFonts w:ascii="Times New Roman" w:hAnsi="Times New Roman"/>
          <w:sz w:val="24"/>
          <w:szCs w:val="24"/>
        </w:rPr>
        <w:t xml:space="preserve"> предоставивших в своих  трудах данные об основных этапах этнополитической и культурной истории Туркестана.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Большое значение в изучении этнографии народов Центральной Азии на рубеже </w:t>
      </w:r>
      <w:r w:rsidRPr="00656A77">
        <w:rPr>
          <w:rFonts w:ascii="Times New Roman" w:hAnsi="Times New Roman"/>
          <w:sz w:val="24"/>
          <w:szCs w:val="24"/>
          <w:lang w:val="en-US"/>
        </w:rPr>
        <w:t>XIX</w:t>
      </w:r>
      <w:r w:rsidRPr="00656A77">
        <w:rPr>
          <w:rFonts w:ascii="Times New Roman" w:hAnsi="Times New Roman"/>
          <w:sz w:val="24"/>
          <w:szCs w:val="24"/>
        </w:rPr>
        <w:t xml:space="preserve"> – </w:t>
      </w:r>
      <w:r w:rsidRPr="00656A77">
        <w:rPr>
          <w:rFonts w:ascii="Times New Roman" w:hAnsi="Times New Roman"/>
          <w:sz w:val="24"/>
          <w:szCs w:val="24"/>
          <w:lang w:val="en-US"/>
        </w:rPr>
        <w:t>XX</w:t>
      </w:r>
      <w:r w:rsidRPr="00656A77">
        <w:rPr>
          <w:rFonts w:ascii="Times New Roman" w:hAnsi="Times New Roman"/>
          <w:sz w:val="24"/>
          <w:szCs w:val="24"/>
        </w:rPr>
        <w:t xml:space="preserve"> вв. имеют исследования дореволюционных и советских историков Ч.Ч. Валиханова [Записки о киргизах. Собрание сочинений. Т.2. Алма-Ата:КСЭ, 1985], Н.А. Аристова [Труди по истории и этническому составу тюркских племен. Бишкек: Илим, 2003], Ф. А. Фиельструпа [Из обрядовой жизни киргизов начала ХХ века. М.: Наука, 2002], С.М. Абрамзона [Киргизы и их этногенетические и историко-культурные связи Фрунзе: Кыргызстан, 1990], К.И. Антипиной [Особенности материальной культуры и прикладного искусства южных киргизов. Фрунзе: АН Кирг.ССР, 1962] и многих других.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Труды современных отечественных этнографов А.А. Асанканова [Кыргызы Синьцзяня (КНР). Бишкек:</w:t>
      </w:r>
      <w:r w:rsidR="0045300D" w:rsidRPr="0045300D">
        <w:rPr>
          <w:rFonts w:ascii="Times New Roman" w:hAnsi="Times New Roman"/>
          <w:sz w:val="24"/>
          <w:szCs w:val="24"/>
        </w:rPr>
        <w:t xml:space="preserve"> </w:t>
      </w:r>
      <w:r w:rsidRPr="00656A77">
        <w:rPr>
          <w:rFonts w:ascii="Times New Roman" w:hAnsi="Times New Roman"/>
          <w:sz w:val="24"/>
          <w:szCs w:val="24"/>
        </w:rPr>
        <w:t>Бийиктик, 2010], А.С. Кочкунова [Этнические традиции кыргызского народа (социокультурные аспекты и некоторые вопросы генезиса).Бишкек, 2013], Ч. Дж. Турдалиевой [Западные путешественники и исследователи о кыргызах и Кыргызстане (вторая половина XIX-ХХ вв.) Бишкек:</w:t>
      </w:r>
      <w:r w:rsidR="0045300D" w:rsidRPr="0045300D">
        <w:rPr>
          <w:rFonts w:ascii="Times New Roman" w:hAnsi="Times New Roman"/>
          <w:sz w:val="24"/>
          <w:szCs w:val="24"/>
        </w:rPr>
        <w:t xml:space="preserve"> </w:t>
      </w:r>
      <w:r w:rsidRPr="00656A77">
        <w:rPr>
          <w:rFonts w:ascii="Times New Roman" w:hAnsi="Times New Roman"/>
          <w:sz w:val="24"/>
          <w:szCs w:val="24"/>
        </w:rPr>
        <w:t xml:space="preserve">Алтын-Тамга, 2008] содержат важные научные </w:t>
      </w:r>
      <w:r w:rsidRPr="00656A77">
        <w:rPr>
          <w:rFonts w:ascii="Times New Roman" w:hAnsi="Times New Roman"/>
          <w:sz w:val="24"/>
          <w:szCs w:val="24"/>
        </w:rPr>
        <w:lastRenderedPageBreak/>
        <w:t>исследования по этнической истории и этническим процессам кыргызского народа, исследования А. Табышалиевой [Вера в Туркестане. Бишкек, 1993] и Т. Дж. Баялиевой [Доисламские верования и их пережитки у киргизов. Фрунзе: Илим, 1972] также были использованы при описании религиозных верований и традиционных обрядов.</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Широко освещены вопросы центральноазиатской тематики в монографиях современных этнологов </w:t>
      </w:r>
      <w:r w:rsidRPr="00656A77">
        <w:rPr>
          <w:rFonts w:ascii="Times New Roman" w:hAnsi="Times New Roman"/>
          <w:sz w:val="24"/>
          <w:szCs w:val="24"/>
          <w:lang w:val="kk-KZ"/>
        </w:rPr>
        <w:t xml:space="preserve">– </w:t>
      </w:r>
      <w:r w:rsidRPr="00656A77">
        <w:rPr>
          <w:rFonts w:ascii="Times New Roman" w:hAnsi="Times New Roman"/>
          <w:sz w:val="24"/>
          <w:szCs w:val="24"/>
        </w:rPr>
        <w:t>С.Н. Абашина [Национализмы в Средней Азии: в поисках идентичности. СПб.:Алетейя, 2007], С</w:t>
      </w:r>
      <w:r w:rsidRPr="00656A77">
        <w:rPr>
          <w:rFonts w:ascii="Times New Roman" w:hAnsi="Times New Roman"/>
          <w:sz w:val="24"/>
          <w:szCs w:val="24"/>
          <w:lang w:val="kk-KZ"/>
        </w:rPr>
        <w:t>.</w:t>
      </w:r>
      <w:r w:rsidRPr="00656A77">
        <w:rPr>
          <w:rFonts w:ascii="Times New Roman" w:hAnsi="Times New Roman"/>
          <w:sz w:val="24"/>
          <w:szCs w:val="24"/>
        </w:rPr>
        <w:t xml:space="preserve"> Горшениной [Крупнейшие проекты колониальных архивов России: утопичность тотальной Туркестаники генерал-губернатора К.П. Кауфмана. 2007], </w:t>
      </w:r>
      <w:r w:rsidRPr="00656A77">
        <w:rPr>
          <w:rStyle w:val="2"/>
          <w:rFonts w:ascii="Times New Roman" w:hAnsi="Times New Roman"/>
          <w:b w:val="0"/>
          <w:bCs w:val="0"/>
          <w:sz w:val="24"/>
          <w:szCs w:val="24"/>
        </w:rPr>
        <w:t>Л.</w:t>
      </w:r>
      <w:r w:rsidRPr="00656A77">
        <w:rPr>
          <w:rFonts w:ascii="Times New Roman" w:hAnsi="Times New Roman"/>
          <w:sz w:val="24"/>
          <w:szCs w:val="24"/>
        </w:rPr>
        <w:t>А.</w:t>
      </w:r>
      <w:r w:rsidRPr="00656A77">
        <w:rPr>
          <w:rFonts w:ascii="Times New Roman" w:eastAsia="Franklin Gothic Heavy" w:hAnsi="Times New Roman"/>
          <w:sz w:val="24"/>
          <w:szCs w:val="24"/>
        </w:rPr>
        <w:t xml:space="preserve"> </w:t>
      </w:r>
      <w:r w:rsidRPr="00656A77">
        <w:rPr>
          <w:rStyle w:val="2"/>
          <w:rFonts w:ascii="Times New Roman" w:hAnsi="Times New Roman"/>
          <w:b w:val="0"/>
          <w:bCs w:val="0"/>
          <w:sz w:val="24"/>
          <w:szCs w:val="24"/>
        </w:rPr>
        <w:t xml:space="preserve">Чвырь [3.124], </w:t>
      </w:r>
      <w:r w:rsidRPr="00656A77">
        <w:rPr>
          <w:rFonts w:ascii="Times New Roman" w:hAnsi="Times New Roman"/>
          <w:sz w:val="24"/>
          <w:szCs w:val="24"/>
        </w:rPr>
        <w:t>Е.</w:t>
      </w:r>
      <w:r w:rsidRPr="00656A77">
        <w:rPr>
          <w:rFonts w:ascii="Times New Roman" w:hAnsi="Times New Roman"/>
          <w:sz w:val="24"/>
          <w:szCs w:val="24"/>
          <w:lang w:val="kk-KZ"/>
        </w:rPr>
        <w:t xml:space="preserve"> </w:t>
      </w:r>
      <w:r w:rsidRPr="00656A77">
        <w:rPr>
          <w:rFonts w:ascii="Times New Roman" w:hAnsi="Times New Roman"/>
          <w:sz w:val="24"/>
          <w:szCs w:val="24"/>
        </w:rPr>
        <w:t xml:space="preserve">Баженовой, А. Островского [Синьцзян – новый облик древнего шелкового пути. Алматы, 2012] и других. В их трудах находим важные научные открытия по осмыслению этнической истории и культуры, об особенностях культуры и быта народов, традиционно проживавших на территории исторического Туркестанского края. </w:t>
      </w:r>
    </w:p>
    <w:p w:rsidR="006954FE" w:rsidRPr="00656A77" w:rsidRDefault="006954FE" w:rsidP="006954FE">
      <w:pPr>
        <w:pStyle w:val="a3"/>
        <w:ind w:firstLine="284"/>
        <w:jc w:val="both"/>
        <w:rPr>
          <w:rFonts w:ascii="Times New Roman" w:eastAsia="Times New Roman" w:hAnsi="Times New Roman"/>
          <w:color w:val="000000"/>
          <w:sz w:val="24"/>
          <w:szCs w:val="24"/>
          <w:lang w:eastAsia="ru-RU"/>
        </w:rPr>
      </w:pPr>
      <w:r w:rsidRPr="00656A77">
        <w:rPr>
          <w:rFonts w:ascii="Times New Roman" w:eastAsia="Times New Roman" w:hAnsi="Times New Roman"/>
          <w:color w:val="000000"/>
          <w:sz w:val="24"/>
          <w:szCs w:val="24"/>
          <w:lang w:eastAsia="ru-RU"/>
        </w:rPr>
        <w:t>Анализ историографической базы показал, что, несмотря на обширность материалов, посвященных жизнедеятельности К.Г. Маннергейма, материалы экспедиции 1906</w:t>
      </w:r>
      <w:r w:rsidRPr="00656A77">
        <w:rPr>
          <w:rFonts w:ascii="Times New Roman" w:hAnsi="Times New Roman"/>
          <w:sz w:val="24"/>
          <w:szCs w:val="24"/>
        </w:rPr>
        <w:t>–</w:t>
      </w:r>
      <w:r w:rsidRPr="00656A77">
        <w:rPr>
          <w:rFonts w:ascii="Times New Roman" w:eastAsia="Times New Roman" w:hAnsi="Times New Roman"/>
          <w:color w:val="000000"/>
          <w:sz w:val="24"/>
          <w:szCs w:val="24"/>
          <w:lang w:eastAsia="ru-RU"/>
        </w:rPr>
        <w:t xml:space="preserve">1908 гг. и путевые заметки не являлись предметом научных исследований и до настоящего времени не были изучены комплексно.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eastAsia="Times New Roman" w:hAnsi="Times New Roman"/>
          <w:i/>
          <w:color w:val="000000"/>
          <w:sz w:val="24"/>
          <w:szCs w:val="24"/>
          <w:lang w:eastAsia="ru-RU"/>
        </w:rPr>
        <w:t xml:space="preserve">Источниковая база исследования </w:t>
      </w:r>
      <w:r w:rsidRPr="00656A77">
        <w:rPr>
          <w:rFonts w:ascii="Times New Roman" w:eastAsia="Times New Roman" w:hAnsi="Times New Roman"/>
          <w:i/>
          <w:sz w:val="24"/>
          <w:szCs w:val="24"/>
          <w:lang w:eastAsia="ru-RU"/>
        </w:rPr>
        <w:t>включает в себя</w:t>
      </w:r>
      <w:r w:rsidRPr="00656A77">
        <w:rPr>
          <w:rFonts w:ascii="Times New Roman" w:eastAsia="Times New Roman" w:hAnsi="Times New Roman"/>
          <w:i/>
          <w:color w:val="000000"/>
          <w:sz w:val="24"/>
          <w:szCs w:val="24"/>
          <w:lang w:eastAsia="ru-RU"/>
        </w:rPr>
        <w:t xml:space="preserve"> следующие компоненты: </w:t>
      </w:r>
      <w:r w:rsidRPr="00656A77">
        <w:rPr>
          <w:rFonts w:ascii="Times New Roman" w:hAnsi="Times New Roman"/>
          <w:sz w:val="24"/>
          <w:szCs w:val="24"/>
        </w:rPr>
        <w:t>Первую группу источников составили книги, путевые заметки, дневниковые записи, статьи К. Г. Маннергейма, опубликованные в разные периоды в России и Европе.  В частности, книга К. Г. Маннергейма «</w:t>
      </w:r>
      <w:r w:rsidRPr="00656A77">
        <w:rPr>
          <w:rFonts w:ascii="Times New Roman" w:hAnsi="Times New Roman"/>
          <w:sz w:val="24"/>
          <w:szCs w:val="24"/>
          <w:shd w:val="clear" w:color="auto" w:fill="FFFFFF"/>
        </w:rPr>
        <w:t xml:space="preserve">Предварительный отчет о поездке, предпринятой по Высочайшему </w:t>
      </w:r>
      <w:r w:rsidRPr="00656A77">
        <w:rPr>
          <w:rStyle w:val="apple-converted-space"/>
          <w:rFonts w:ascii="Times New Roman" w:hAnsi="Times New Roman"/>
          <w:sz w:val="24"/>
          <w:szCs w:val="24"/>
          <w:shd w:val="clear" w:color="auto" w:fill="FFFFFF"/>
        </w:rPr>
        <w:t> </w:t>
      </w:r>
      <w:r w:rsidRPr="00656A77">
        <w:rPr>
          <w:rStyle w:val="hl"/>
          <w:rFonts w:ascii="Times New Roman" w:hAnsi="Times New Roman"/>
          <w:sz w:val="24"/>
          <w:szCs w:val="24"/>
        </w:rPr>
        <w:t xml:space="preserve">повелению </w:t>
      </w:r>
      <w:r w:rsidRPr="00656A77">
        <w:rPr>
          <w:rFonts w:ascii="Times New Roman" w:hAnsi="Times New Roman"/>
          <w:sz w:val="24"/>
          <w:szCs w:val="24"/>
          <w:shd w:val="clear" w:color="auto" w:fill="FFFFFF"/>
        </w:rPr>
        <w:t>через Китайский Туркестан в северные провинции Китая в г.</w:t>
      </w:r>
      <w:r w:rsidRPr="00656A77">
        <w:rPr>
          <w:rStyle w:val="apple-converted-space"/>
          <w:rFonts w:ascii="Times New Roman" w:hAnsi="Times New Roman"/>
          <w:sz w:val="24"/>
          <w:szCs w:val="24"/>
          <w:shd w:val="clear" w:color="auto" w:fill="FFFFFF"/>
        </w:rPr>
        <w:t> </w:t>
      </w:r>
      <w:r w:rsidRPr="00656A77">
        <w:rPr>
          <w:rStyle w:val="hl"/>
          <w:rFonts w:ascii="Times New Roman" w:hAnsi="Times New Roman"/>
          <w:sz w:val="24"/>
          <w:szCs w:val="24"/>
        </w:rPr>
        <w:t xml:space="preserve">Пекин </w:t>
      </w:r>
      <w:r w:rsidRPr="00656A77">
        <w:rPr>
          <w:rFonts w:ascii="Times New Roman" w:hAnsi="Times New Roman"/>
          <w:sz w:val="24"/>
          <w:szCs w:val="24"/>
          <w:shd w:val="clear" w:color="auto" w:fill="FFFFFF"/>
        </w:rPr>
        <w:t>в 1906</w:t>
      </w:r>
      <w:r w:rsidRPr="00656A77">
        <w:rPr>
          <w:rFonts w:ascii="Times New Roman" w:hAnsi="Times New Roman"/>
          <w:sz w:val="24"/>
          <w:szCs w:val="24"/>
        </w:rPr>
        <w:t>–1908</w:t>
      </w:r>
      <w:r w:rsidRPr="00656A77">
        <w:rPr>
          <w:rFonts w:ascii="Times New Roman" w:hAnsi="Times New Roman"/>
          <w:sz w:val="24"/>
          <w:szCs w:val="24"/>
          <w:shd w:val="clear" w:color="auto" w:fill="FFFFFF"/>
        </w:rPr>
        <w:t xml:space="preserve"> гг. </w:t>
      </w:r>
      <w:r w:rsidRPr="00656A77">
        <w:rPr>
          <w:rStyle w:val="hl"/>
          <w:rFonts w:ascii="Times New Roman" w:hAnsi="Times New Roman"/>
          <w:sz w:val="24"/>
          <w:szCs w:val="24"/>
        </w:rPr>
        <w:t>полковника</w:t>
      </w:r>
      <w:r w:rsidRPr="00656A77">
        <w:rPr>
          <w:rStyle w:val="apple-converted-space"/>
          <w:rFonts w:ascii="Times New Roman" w:hAnsi="Times New Roman"/>
          <w:sz w:val="24"/>
          <w:szCs w:val="24"/>
          <w:shd w:val="clear" w:color="auto" w:fill="FFFFFF"/>
        </w:rPr>
        <w:t> </w:t>
      </w:r>
      <w:r w:rsidRPr="00656A77">
        <w:rPr>
          <w:rFonts w:ascii="Times New Roman" w:hAnsi="Times New Roman"/>
          <w:sz w:val="24"/>
          <w:szCs w:val="24"/>
          <w:shd w:val="clear" w:color="auto" w:fill="FFFFFF"/>
        </w:rPr>
        <w:t xml:space="preserve">барона Маннергейма». </w:t>
      </w:r>
      <w:r w:rsidRPr="00656A77">
        <w:rPr>
          <w:rFonts w:ascii="Times New Roman" w:hAnsi="Times New Roman"/>
          <w:sz w:val="24"/>
          <w:szCs w:val="24"/>
        </w:rPr>
        <w:t>В 1940 г. впервые был опубликован труд путешественника  «Через Азию: с запада на восток» в двух томах на английском языке, который был переиздан в Нидерландах [</w:t>
      </w:r>
      <w:r w:rsidRPr="00656A77">
        <w:rPr>
          <w:rFonts w:ascii="Times New Roman" w:hAnsi="Times New Roman"/>
          <w:sz w:val="24"/>
          <w:szCs w:val="24"/>
          <w:lang w:val="en-US"/>
        </w:rPr>
        <w:t>Across</w:t>
      </w:r>
      <w:r w:rsidRPr="00656A77">
        <w:rPr>
          <w:rFonts w:ascii="Times New Roman" w:hAnsi="Times New Roman"/>
          <w:sz w:val="24"/>
          <w:szCs w:val="24"/>
        </w:rPr>
        <w:t xml:space="preserve"> </w:t>
      </w:r>
      <w:r w:rsidRPr="00656A77">
        <w:rPr>
          <w:rFonts w:ascii="Times New Roman" w:hAnsi="Times New Roman"/>
          <w:sz w:val="24"/>
          <w:szCs w:val="24"/>
          <w:lang w:val="en-US"/>
        </w:rPr>
        <w:t>Asia</w:t>
      </w:r>
      <w:r w:rsidRPr="00656A77">
        <w:rPr>
          <w:rFonts w:ascii="Times New Roman" w:hAnsi="Times New Roman"/>
          <w:sz w:val="24"/>
          <w:szCs w:val="24"/>
        </w:rPr>
        <w:t xml:space="preserve">. </w:t>
      </w:r>
      <w:r w:rsidRPr="00656A77">
        <w:rPr>
          <w:rFonts w:ascii="Times New Roman" w:hAnsi="Times New Roman"/>
          <w:sz w:val="24"/>
          <w:szCs w:val="24"/>
          <w:lang w:val="en-US"/>
        </w:rPr>
        <w:t>From</w:t>
      </w:r>
      <w:r w:rsidRPr="00656A77">
        <w:rPr>
          <w:rFonts w:ascii="Times New Roman" w:hAnsi="Times New Roman"/>
          <w:sz w:val="24"/>
          <w:szCs w:val="24"/>
        </w:rPr>
        <w:t xml:space="preserve"> </w:t>
      </w:r>
      <w:r w:rsidRPr="00656A77">
        <w:rPr>
          <w:rFonts w:ascii="Times New Roman" w:hAnsi="Times New Roman"/>
          <w:sz w:val="24"/>
          <w:szCs w:val="24"/>
          <w:lang w:val="en-US"/>
        </w:rPr>
        <w:t>West</w:t>
      </w:r>
      <w:r w:rsidRPr="00656A77">
        <w:rPr>
          <w:rFonts w:ascii="Times New Roman" w:hAnsi="Times New Roman"/>
          <w:sz w:val="24"/>
          <w:szCs w:val="24"/>
        </w:rPr>
        <w:t xml:space="preserve"> </w:t>
      </w:r>
      <w:r w:rsidRPr="00656A77">
        <w:rPr>
          <w:rFonts w:ascii="Times New Roman" w:hAnsi="Times New Roman"/>
          <w:sz w:val="24"/>
          <w:szCs w:val="24"/>
          <w:lang w:val="en-US"/>
        </w:rPr>
        <w:t>to</w:t>
      </w:r>
      <w:r w:rsidRPr="00656A77">
        <w:rPr>
          <w:rFonts w:ascii="Times New Roman" w:hAnsi="Times New Roman"/>
          <w:sz w:val="24"/>
          <w:szCs w:val="24"/>
        </w:rPr>
        <w:t xml:space="preserve"> </w:t>
      </w:r>
      <w:r w:rsidRPr="00656A77">
        <w:rPr>
          <w:rFonts w:ascii="Times New Roman" w:hAnsi="Times New Roman"/>
          <w:sz w:val="24"/>
          <w:szCs w:val="24"/>
          <w:lang w:val="en-US"/>
        </w:rPr>
        <w:t>East</w:t>
      </w:r>
      <w:r w:rsidRPr="00656A77">
        <w:rPr>
          <w:rFonts w:ascii="Times New Roman" w:hAnsi="Times New Roman"/>
          <w:sz w:val="24"/>
          <w:szCs w:val="24"/>
        </w:rPr>
        <w:t xml:space="preserve"> </w:t>
      </w:r>
      <w:r w:rsidRPr="00656A77">
        <w:rPr>
          <w:rFonts w:ascii="Times New Roman" w:hAnsi="Times New Roman"/>
          <w:sz w:val="24"/>
          <w:szCs w:val="24"/>
          <w:lang w:val="en-US"/>
        </w:rPr>
        <w:t>in</w:t>
      </w:r>
      <w:r w:rsidRPr="00656A77">
        <w:rPr>
          <w:rFonts w:ascii="Times New Roman" w:hAnsi="Times New Roman"/>
          <w:sz w:val="24"/>
          <w:szCs w:val="24"/>
        </w:rPr>
        <w:t xml:space="preserve"> 1906-1908. </w:t>
      </w:r>
      <w:r w:rsidRPr="00656A77">
        <w:rPr>
          <w:rFonts w:ascii="Times New Roman" w:hAnsi="Times New Roman"/>
          <w:sz w:val="24"/>
          <w:szCs w:val="24"/>
          <w:lang w:val="en-US"/>
        </w:rPr>
        <w:t>Oosterhout</w:t>
      </w:r>
      <w:r w:rsidRPr="00656A77">
        <w:rPr>
          <w:rFonts w:ascii="Times New Roman" w:hAnsi="Times New Roman"/>
          <w:sz w:val="24"/>
          <w:szCs w:val="24"/>
        </w:rPr>
        <w:t xml:space="preserve"> </w:t>
      </w:r>
      <w:r w:rsidRPr="00656A77">
        <w:rPr>
          <w:rFonts w:ascii="Times New Roman" w:hAnsi="Times New Roman"/>
          <w:sz w:val="24"/>
          <w:szCs w:val="24"/>
          <w:lang w:val="en-US"/>
        </w:rPr>
        <w:t>N</w:t>
      </w:r>
      <w:r w:rsidRPr="00656A77">
        <w:rPr>
          <w:rFonts w:ascii="Times New Roman" w:hAnsi="Times New Roman"/>
          <w:sz w:val="24"/>
          <w:szCs w:val="24"/>
        </w:rPr>
        <w:t>.</w:t>
      </w:r>
      <w:r w:rsidRPr="00656A77">
        <w:rPr>
          <w:rFonts w:ascii="Times New Roman" w:hAnsi="Times New Roman"/>
          <w:sz w:val="24"/>
          <w:szCs w:val="24"/>
          <w:lang w:val="en-US"/>
        </w:rPr>
        <w:t>B</w:t>
      </w:r>
      <w:r w:rsidRPr="00656A77">
        <w:rPr>
          <w:rFonts w:ascii="Times New Roman" w:hAnsi="Times New Roman"/>
          <w:sz w:val="24"/>
          <w:szCs w:val="24"/>
        </w:rPr>
        <w:t xml:space="preserve">. </w:t>
      </w:r>
      <w:r w:rsidRPr="00656A77">
        <w:rPr>
          <w:rFonts w:ascii="Times New Roman" w:hAnsi="Times New Roman"/>
          <w:sz w:val="24"/>
          <w:szCs w:val="24"/>
          <w:lang w:val="en-US"/>
        </w:rPr>
        <w:t>The</w:t>
      </w:r>
      <w:r w:rsidRPr="00656A77">
        <w:rPr>
          <w:rFonts w:ascii="Times New Roman" w:hAnsi="Times New Roman"/>
          <w:sz w:val="24"/>
          <w:szCs w:val="24"/>
        </w:rPr>
        <w:t xml:space="preserve"> </w:t>
      </w:r>
      <w:r w:rsidRPr="00656A77">
        <w:rPr>
          <w:rFonts w:ascii="Times New Roman" w:hAnsi="Times New Roman"/>
          <w:sz w:val="24"/>
          <w:szCs w:val="24"/>
          <w:lang w:val="en-US"/>
        </w:rPr>
        <w:t>Netherlands</w:t>
      </w:r>
      <w:r w:rsidRPr="00656A77">
        <w:rPr>
          <w:rFonts w:ascii="Times New Roman" w:hAnsi="Times New Roman"/>
          <w:sz w:val="24"/>
          <w:szCs w:val="24"/>
        </w:rPr>
        <w:t>, 1969] а также издание вышло на китайском (2004 г.) и шведском (2008 г.) языках. Сложность при изучении данного материала была вызвана уточнением терминов и географических названий, имевших на разных языках неодинаковое звучание. Его</w:t>
      </w:r>
      <w:r w:rsidRPr="0045300D">
        <w:rPr>
          <w:rFonts w:ascii="Times New Roman" w:hAnsi="Times New Roman"/>
          <w:sz w:val="24"/>
          <w:szCs w:val="24"/>
          <w:lang w:val="en-US"/>
        </w:rPr>
        <w:t xml:space="preserve"> </w:t>
      </w:r>
      <w:r w:rsidRPr="00656A77">
        <w:rPr>
          <w:rFonts w:ascii="Times New Roman" w:hAnsi="Times New Roman"/>
          <w:sz w:val="24"/>
          <w:szCs w:val="24"/>
        </w:rPr>
        <w:t>статья</w:t>
      </w:r>
      <w:r w:rsidRPr="0045300D">
        <w:rPr>
          <w:rFonts w:ascii="Times New Roman" w:hAnsi="Times New Roman"/>
          <w:sz w:val="24"/>
          <w:szCs w:val="24"/>
          <w:lang w:val="en-US"/>
        </w:rPr>
        <w:t xml:space="preserve"> «</w:t>
      </w:r>
      <w:r w:rsidRPr="00656A77">
        <w:rPr>
          <w:rFonts w:ascii="Times New Roman" w:hAnsi="Times New Roman"/>
          <w:sz w:val="24"/>
          <w:szCs w:val="24"/>
        </w:rPr>
        <w:t>Визит</w:t>
      </w:r>
      <w:r w:rsidRPr="0045300D">
        <w:rPr>
          <w:rFonts w:ascii="Times New Roman" w:hAnsi="Times New Roman"/>
          <w:sz w:val="24"/>
          <w:szCs w:val="24"/>
          <w:lang w:val="en-US"/>
        </w:rPr>
        <w:t xml:space="preserve"> </w:t>
      </w:r>
      <w:r w:rsidRPr="00656A77">
        <w:rPr>
          <w:rFonts w:ascii="Times New Roman" w:hAnsi="Times New Roman"/>
          <w:sz w:val="24"/>
          <w:szCs w:val="24"/>
        </w:rPr>
        <w:t>к</w:t>
      </w:r>
      <w:r w:rsidRPr="0045300D">
        <w:rPr>
          <w:rFonts w:ascii="Times New Roman" w:hAnsi="Times New Roman"/>
          <w:sz w:val="24"/>
          <w:szCs w:val="24"/>
          <w:lang w:val="en-US"/>
        </w:rPr>
        <w:t xml:space="preserve"> </w:t>
      </w:r>
      <w:r w:rsidRPr="00656A77">
        <w:rPr>
          <w:rFonts w:ascii="Times New Roman" w:hAnsi="Times New Roman"/>
          <w:sz w:val="24"/>
          <w:szCs w:val="24"/>
        </w:rPr>
        <w:t>сары</w:t>
      </w:r>
      <w:r w:rsidRPr="0045300D">
        <w:rPr>
          <w:rFonts w:ascii="Times New Roman" w:hAnsi="Times New Roman"/>
          <w:sz w:val="24"/>
          <w:szCs w:val="24"/>
          <w:lang w:val="en-US"/>
        </w:rPr>
        <w:t xml:space="preserve"> </w:t>
      </w:r>
      <w:r w:rsidRPr="00656A77">
        <w:rPr>
          <w:rFonts w:ascii="Times New Roman" w:hAnsi="Times New Roman"/>
          <w:sz w:val="24"/>
          <w:szCs w:val="24"/>
        </w:rPr>
        <w:t>и</w:t>
      </w:r>
      <w:r w:rsidRPr="0045300D">
        <w:rPr>
          <w:rFonts w:ascii="Times New Roman" w:hAnsi="Times New Roman"/>
          <w:sz w:val="24"/>
          <w:szCs w:val="24"/>
          <w:lang w:val="en-US"/>
        </w:rPr>
        <w:t xml:space="preserve"> </w:t>
      </w:r>
      <w:r w:rsidRPr="00656A77">
        <w:rPr>
          <w:rFonts w:ascii="Times New Roman" w:hAnsi="Times New Roman"/>
          <w:sz w:val="24"/>
          <w:szCs w:val="24"/>
        </w:rPr>
        <w:t>шира</w:t>
      </w:r>
      <w:r w:rsidRPr="0045300D">
        <w:rPr>
          <w:rFonts w:ascii="Times New Roman" w:hAnsi="Times New Roman"/>
          <w:sz w:val="24"/>
          <w:szCs w:val="24"/>
          <w:lang w:val="en-US"/>
        </w:rPr>
        <w:t xml:space="preserve"> </w:t>
      </w:r>
      <w:r w:rsidRPr="00656A77">
        <w:rPr>
          <w:rFonts w:ascii="Times New Roman" w:hAnsi="Times New Roman"/>
          <w:sz w:val="24"/>
          <w:szCs w:val="24"/>
        </w:rPr>
        <w:t>уйгурам</w:t>
      </w:r>
      <w:r w:rsidRPr="0045300D">
        <w:rPr>
          <w:rFonts w:ascii="Times New Roman" w:hAnsi="Times New Roman"/>
          <w:sz w:val="24"/>
          <w:szCs w:val="24"/>
          <w:lang w:val="en-US"/>
        </w:rPr>
        <w:t>» [</w:t>
      </w:r>
      <w:r w:rsidRPr="00656A77">
        <w:rPr>
          <w:rFonts w:ascii="Times New Roman" w:hAnsi="Times New Roman"/>
          <w:sz w:val="24"/>
          <w:szCs w:val="24"/>
        </w:rPr>
        <w:t>А</w:t>
      </w:r>
      <w:r w:rsidRPr="0045300D">
        <w:rPr>
          <w:rFonts w:ascii="Times New Roman" w:hAnsi="Times New Roman"/>
          <w:sz w:val="24"/>
          <w:szCs w:val="24"/>
          <w:lang w:val="en-US"/>
        </w:rPr>
        <w:t xml:space="preserve"> </w:t>
      </w:r>
      <w:r w:rsidRPr="00656A77">
        <w:rPr>
          <w:rFonts w:ascii="Times New Roman" w:hAnsi="Times New Roman"/>
          <w:sz w:val="24"/>
          <w:szCs w:val="24"/>
          <w:lang w:val="en-US"/>
        </w:rPr>
        <w:t>visit</w:t>
      </w:r>
      <w:r w:rsidR="0045300D" w:rsidRPr="0045300D">
        <w:rPr>
          <w:rFonts w:ascii="Times New Roman" w:hAnsi="Times New Roman"/>
          <w:sz w:val="24"/>
          <w:szCs w:val="24"/>
          <w:lang w:val="en-US"/>
        </w:rPr>
        <w:t xml:space="preserve"> </w:t>
      </w:r>
      <w:r w:rsidR="0045300D">
        <w:rPr>
          <w:rFonts w:ascii="Times New Roman" w:hAnsi="Times New Roman"/>
          <w:sz w:val="24"/>
          <w:szCs w:val="24"/>
          <w:lang w:val="en-US"/>
        </w:rPr>
        <w:t xml:space="preserve">in </w:t>
      </w:r>
      <w:r w:rsidRPr="00656A77">
        <w:rPr>
          <w:rFonts w:ascii="Times New Roman" w:hAnsi="Times New Roman"/>
          <w:sz w:val="24"/>
          <w:szCs w:val="24"/>
          <w:lang w:val="en-US"/>
        </w:rPr>
        <w:t>the</w:t>
      </w:r>
      <w:r w:rsidRPr="0045300D">
        <w:rPr>
          <w:rFonts w:ascii="Times New Roman" w:hAnsi="Times New Roman"/>
          <w:sz w:val="24"/>
          <w:szCs w:val="24"/>
          <w:lang w:val="en-US"/>
        </w:rPr>
        <w:t xml:space="preserve"> </w:t>
      </w:r>
      <w:r w:rsidRPr="00656A77">
        <w:rPr>
          <w:rFonts w:ascii="Times New Roman" w:hAnsi="Times New Roman"/>
          <w:sz w:val="24"/>
          <w:szCs w:val="24"/>
          <w:lang w:val="en-US"/>
        </w:rPr>
        <w:t>Saro</w:t>
      </w:r>
      <w:r w:rsidRPr="0045300D">
        <w:rPr>
          <w:rFonts w:ascii="Times New Roman" w:hAnsi="Times New Roman"/>
          <w:sz w:val="24"/>
          <w:szCs w:val="24"/>
          <w:lang w:val="en-US"/>
        </w:rPr>
        <w:t xml:space="preserve"> </w:t>
      </w:r>
      <w:r w:rsidRPr="00656A77">
        <w:rPr>
          <w:rFonts w:ascii="Times New Roman" w:hAnsi="Times New Roman"/>
          <w:sz w:val="24"/>
          <w:szCs w:val="24"/>
          <w:lang w:val="en-US"/>
        </w:rPr>
        <w:t>and</w:t>
      </w:r>
      <w:r w:rsidRPr="0045300D">
        <w:rPr>
          <w:rFonts w:ascii="Times New Roman" w:hAnsi="Times New Roman"/>
          <w:sz w:val="24"/>
          <w:szCs w:val="24"/>
          <w:lang w:val="en-US"/>
        </w:rPr>
        <w:t xml:space="preserve"> </w:t>
      </w:r>
      <w:r w:rsidRPr="00656A77">
        <w:rPr>
          <w:rFonts w:ascii="Times New Roman" w:hAnsi="Times New Roman"/>
          <w:sz w:val="24"/>
          <w:szCs w:val="24"/>
          <w:lang w:val="en-US"/>
        </w:rPr>
        <w:t>Shera</w:t>
      </w:r>
      <w:r w:rsidRPr="0045300D">
        <w:rPr>
          <w:rFonts w:ascii="Times New Roman" w:hAnsi="Times New Roman"/>
          <w:sz w:val="24"/>
          <w:szCs w:val="24"/>
          <w:lang w:val="en-US"/>
        </w:rPr>
        <w:t xml:space="preserve"> </w:t>
      </w:r>
      <w:r w:rsidRPr="00656A77">
        <w:rPr>
          <w:rFonts w:ascii="Times New Roman" w:hAnsi="Times New Roman"/>
          <w:sz w:val="24"/>
          <w:szCs w:val="24"/>
          <w:lang w:val="en-US"/>
        </w:rPr>
        <w:t>yogurs</w:t>
      </w:r>
      <w:r w:rsidRPr="0045300D">
        <w:rPr>
          <w:rFonts w:ascii="Times New Roman" w:hAnsi="Times New Roman"/>
          <w:sz w:val="24"/>
          <w:szCs w:val="24"/>
          <w:lang w:val="en-US"/>
        </w:rPr>
        <w:t xml:space="preserve"> </w:t>
      </w:r>
      <w:r w:rsidRPr="00656A77">
        <w:rPr>
          <w:rFonts w:ascii="Times New Roman" w:hAnsi="Times New Roman"/>
          <w:sz w:val="24"/>
          <w:szCs w:val="24"/>
          <w:lang w:val="en-US"/>
        </w:rPr>
        <w:t>by</w:t>
      </w:r>
      <w:r w:rsidRPr="0045300D">
        <w:rPr>
          <w:rFonts w:ascii="Times New Roman" w:hAnsi="Times New Roman"/>
          <w:sz w:val="24"/>
          <w:szCs w:val="24"/>
          <w:lang w:val="en-US"/>
        </w:rPr>
        <w:t xml:space="preserve"> </w:t>
      </w:r>
      <w:r w:rsidRPr="00656A77">
        <w:rPr>
          <w:rFonts w:ascii="Times New Roman" w:hAnsi="Times New Roman"/>
          <w:sz w:val="24"/>
          <w:szCs w:val="24"/>
          <w:lang w:val="en-US"/>
        </w:rPr>
        <w:t>C</w:t>
      </w:r>
      <w:r w:rsidRPr="0045300D">
        <w:rPr>
          <w:rFonts w:ascii="Times New Roman" w:hAnsi="Times New Roman"/>
          <w:sz w:val="24"/>
          <w:szCs w:val="24"/>
          <w:lang w:val="en-US"/>
        </w:rPr>
        <w:t>.</w:t>
      </w:r>
      <w:r w:rsidRPr="00656A77">
        <w:rPr>
          <w:rFonts w:ascii="Times New Roman" w:hAnsi="Times New Roman"/>
          <w:sz w:val="24"/>
          <w:szCs w:val="24"/>
          <w:lang w:val="en-US"/>
        </w:rPr>
        <w:t>G</w:t>
      </w:r>
      <w:r w:rsidRPr="0045300D">
        <w:rPr>
          <w:rFonts w:ascii="Times New Roman" w:hAnsi="Times New Roman"/>
          <w:sz w:val="24"/>
          <w:szCs w:val="24"/>
          <w:lang w:val="en-US"/>
        </w:rPr>
        <w:t>.</w:t>
      </w:r>
      <w:r w:rsidRPr="00656A77">
        <w:rPr>
          <w:rFonts w:ascii="Times New Roman" w:hAnsi="Times New Roman"/>
          <w:sz w:val="24"/>
          <w:szCs w:val="24"/>
          <w:lang w:val="en-US"/>
        </w:rPr>
        <w:t>E</w:t>
      </w:r>
      <w:r w:rsidRPr="0045300D">
        <w:rPr>
          <w:rFonts w:ascii="Times New Roman" w:hAnsi="Times New Roman"/>
          <w:sz w:val="24"/>
          <w:szCs w:val="24"/>
          <w:lang w:val="en-US"/>
        </w:rPr>
        <w:t xml:space="preserve">. </w:t>
      </w:r>
      <w:r w:rsidRPr="00656A77">
        <w:rPr>
          <w:rFonts w:ascii="Times New Roman" w:hAnsi="Times New Roman"/>
          <w:sz w:val="24"/>
          <w:szCs w:val="24"/>
          <w:lang w:val="en-US"/>
        </w:rPr>
        <w:t>Mannerheim</w:t>
      </w:r>
      <w:r w:rsidRPr="0045300D">
        <w:rPr>
          <w:rFonts w:ascii="Times New Roman" w:hAnsi="Times New Roman"/>
          <w:sz w:val="24"/>
          <w:szCs w:val="24"/>
          <w:lang w:val="en-US"/>
        </w:rPr>
        <w:t xml:space="preserve">. </w:t>
      </w:r>
      <w:r w:rsidRPr="00656A77">
        <w:rPr>
          <w:rFonts w:ascii="Times New Roman" w:hAnsi="Times New Roman"/>
          <w:sz w:val="24"/>
          <w:szCs w:val="24"/>
          <w:lang w:val="en-US"/>
        </w:rPr>
        <w:t>Helsingfors</w:t>
      </w:r>
      <w:r w:rsidRPr="00656A77">
        <w:rPr>
          <w:rFonts w:ascii="Times New Roman" w:hAnsi="Times New Roman"/>
          <w:sz w:val="24"/>
          <w:szCs w:val="24"/>
        </w:rPr>
        <w:t xml:space="preserve">, 1911], опубликованная в журнале финно-угорского общества в Гельсингфорсе стала настоящим научным открытием по исследованию желтых уйгуров в Восточном Туркестане. Несомненный интерес для лингвистов представляет диалектический словарь-сравнение уйгурского языка, состоящий из более чем двухсот слов сары и шира уйгуров. </w:t>
      </w:r>
    </w:p>
    <w:p w:rsidR="006954FE" w:rsidRPr="00656A77" w:rsidRDefault="006954FE" w:rsidP="006954FE">
      <w:pPr>
        <w:pStyle w:val="a3"/>
        <w:ind w:firstLine="284"/>
        <w:jc w:val="both"/>
        <w:rPr>
          <w:rFonts w:ascii="Times New Roman" w:hAnsi="Times New Roman"/>
          <w:sz w:val="24"/>
          <w:szCs w:val="24"/>
        </w:rPr>
      </w:pPr>
      <w:r w:rsidRPr="00FE79A3">
        <w:rPr>
          <w:rFonts w:ascii="Times New Roman" w:hAnsi="Times New Roman"/>
          <w:sz w:val="24"/>
          <w:szCs w:val="24"/>
        </w:rPr>
        <w:t xml:space="preserve">Вторую группу источников составляют работы российских и зарубежных путешественников XIX – начала XX вв. Работы Ч.Ч. </w:t>
      </w:r>
      <w:r w:rsidRPr="00506DDD">
        <w:rPr>
          <w:rFonts w:ascii="Times New Roman" w:hAnsi="Times New Roman"/>
          <w:sz w:val="24"/>
          <w:szCs w:val="24"/>
        </w:rPr>
        <w:t>Валиханова</w:t>
      </w:r>
      <w:r w:rsidR="00FE79A3" w:rsidRPr="00506DDD">
        <w:rPr>
          <w:rFonts w:ascii="Times New Roman" w:hAnsi="Times New Roman"/>
          <w:sz w:val="24"/>
          <w:szCs w:val="24"/>
        </w:rPr>
        <w:t xml:space="preserve"> [О состоянии Алтышара или шести восточных городов Китайской провинции Нан-Лу]</w:t>
      </w:r>
      <w:r w:rsidRPr="00506DDD">
        <w:rPr>
          <w:rFonts w:ascii="Times New Roman" w:hAnsi="Times New Roman"/>
          <w:sz w:val="24"/>
          <w:szCs w:val="24"/>
        </w:rPr>
        <w:t>, Н.М. Пржевальского</w:t>
      </w:r>
      <w:r w:rsidR="00D21E0A" w:rsidRPr="00506DDD">
        <w:rPr>
          <w:rFonts w:ascii="Times New Roman" w:hAnsi="Times New Roman"/>
          <w:sz w:val="24"/>
          <w:szCs w:val="24"/>
        </w:rPr>
        <w:t xml:space="preserve"> [От Кульджи за Тянь-Шань и на Лобнор. М.: Географгиз, 1947]</w:t>
      </w:r>
      <w:r w:rsidRPr="00506DDD">
        <w:rPr>
          <w:rFonts w:ascii="Times New Roman" w:hAnsi="Times New Roman"/>
          <w:sz w:val="24"/>
          <w:szCs w:val="24"/>
        </w:rPr>
        <w:t>,</w:t>
      </w:r>
      <w:r w:rsidR="00D21E0A" w:rsidRPr="00506DDD">
        <w:rPr>
          <w:rFonts w:ascii="Times New Roman" w:hAnsi="Times New Roman"/>
          <w:sz w:val="24"/>
          <w:szCs w:val="24"/>
        </w:rPr>
        <w:t xml:space="preserve"> </w:t>
      </w:r>
      <w:r w:rsidR="0045300D" w:rsidRPr="00506DDD">
        <w:rPr>
          <w:rFonts w:ascii="Times New Roman" w:hAnsi="Times New Roman"/>
          <w:sz w:val="24"/>
          <w:szCs w:val="24"/>
        </w:rPr>
        <w:t xml:space="preserve">Г.Е. </w:t>
      </w:r>
      <w:r w:rsidRPr="00506DDD">
        <w:rPr>
          <w:rFonts w:ascii="Times New Roman" w:hAnsi="Times New Roman"/>
          <w:sz w:val="24"/>
          <w:szCs w:val="24"/>
        </w:rPr>
        <w:t>Грум-Гржимайло</w:t>
      </w:r>
      <w:r w:rsidR="00D21E0A" w:rsidRPr="00506DDD">
        <w:rPr>
          <w:rFonts w:ascii="Times New Roman" w:hAnsi="Times New Roman"/>
          <w:sz w:val="24"/>
          <w:szCs w:val="24"/>
        </w:rPr>
        <w:t xml:space="preserve"> [Описание путешествия в Западный Китай. СПб: изд-во Русск. Геогр. О-ва, 1896]</w:t>
      </w:r>
      <w:r w:rsidRPr="00506DDD">
        <w:rPr>
          <w:rFonts w:ascii="Times New Roman" w:hAnsi="Times New Roman"/>
          <w:sz w:val="24"/>
          <w:szCs w:val="24"/>
        </w:rPr>
        <w:t xml:space="preserve">, </w:t>
      </w:r>
      <w:r w:rsidR="0045300D" w:rsidRPr="00506DDD">
        <w:rPr>
          <w:rFonts w:ascii="Times New Roman" w:hAnsi="Times New Roman"/>
          <w:sz w:val="24"/>
          <w:szCs w:val="24"/>
        </w:rPr>
        <w:t xml:space="preserve">Ч. </w:t>
      </w:r>
      <w:r w:rsidRPr="00506DDD">
        <w:rPr>
          <w:rFonts w:ascii="Times New Roman" w:hAnsi="Times New Roman"/>
          <w:sz w:val="24"/>
          <w:szCs w:val="24"/>
        </w:rPr>
        <w:t>Данмора, Г. Бонвало</w:t>
      </w:r>
      <w:r w:rsidR="00FE79A3" w:rsidRPr="00506DDD">
        <w:rPr>
          <w:rFonts w:ascii="Times New Roman" w:hAnsi="Times New Roman"/>
          <w:sz w:val="24"/>
          <w:szCs w:val="24"/>
        </w:rPr>
        <w:t>[Через сердце Азии. Лондон, 1889]</w:t>
      </w:r>
      <w:r w:rsidRPr="00506DDD">
        <w:rPr>
          <w:rFonts w:ascii="Times New Roman" w:hAnsi="Times New Roman"/>
          <w:sz w:val="24"/>
          <w:szCs w:val="24"/>
        </w:rPr>
        <w:t>, Э. Сайкс</w:t>
      </w:r>
      <w:r w:rsidR="00506DDD" w:rsidRPr="00506DDD">
        <w:rPr>
          <w:rFonts w:ascii="Times New Roman" w:hAnsi="Times New Roman"/>
          <w:sz w:val="24"/>
          <w:szCs w:val="24"/>
        </w:rPr>
        <w:t xml:space="preserve">[«Через пустыни и оазисы Центральной Азии»] </w:t>
      </w:r>
      <w:r w:rsidRPr="00506DDD">
        <w:rPr>
          <w:rFonts w:ascii="Times New Roman" w:hAnsi="Times New Roman"/>
          <w:sz w:val="24"/>
          <w:szCs w:val="24"/>
        </w:rPr>
        <w:t>и других, которые также оставили свои сведения о народах Туркестана и  стали важным материалом при проведении сравнительно-сопоставительного анализа</w:t>
      </w:r>
      <w:r w:rsidRPr="00656A77">
        <w:rPr>
          <w:rFonts w:ascii="Times New Roman" w:hAnsi="Times New Roman"/>
          <w:sz w:val="24"/>
          <w:szCs w:val="24"/>
        </w:rPr>
        <w:t xml:space="preserve"> сведений Маннергейма с ними.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Третью группу источников составляют архивно-документальные материалы из   путевых заметок К. Г. Маннергейма, в настоящее время хранящиеся в архивах  Кыргызской Республики,  архиве Национального совета древностей Финляндии,  документы, имеющие отношение к деятельности Туркестанского генерал-губернаторства в архиве Республ</w:t>
      </w:r>
      <w:r w:rsidR="0045300D">
        <w:rPr>
          <w:rFonts w:ascii="Times New Roman" w:hAnsi="Times New Roman"/>
          <w:sz w:val="24"/>
          <w:szCs w:val="24"/>
        </w:rPr>
        <w:t>ики Узбекистан и Российской Федерации</w:t>
      </w:r>
      <w:r w:rsidRPr="00656A77">
        <w:rPr>
          <w:rFonts w:ascii="Times New Roman" w:hAnsi="Times New Roman"/>
          <w:sz w:val="24"/>
          <w:szCs w:val="24"/>
        </w:rPr>
        <w:t>.</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Четвертую группу источников составляют полевые материалы автора. В ходе исследования на протяжении длительного периода (2005–2014 гг.) автор выезжала по местам прохождения маршрута экспедиции – Россия, Туркменистан, Кыргызстан, Китай – с целью сбора полевых материалов, проводила работу по уточнению топонимики и современного ареала расселения изучаемых народов, сравнению культуры и быта местного населения. С целью уточнения достоверности и пополнения собранных данных были использованы архивные материалы и официальные документы.</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lastRenderedPageBreak/>
        <w:t>Пятую группу источников составили предметы археологической и этнографической коллекции, хранящиеся в Музее культур. Несомненный интерес в качестве этнографического источника представляет коллекция фотографий, хранящаяся в архиве Совета древностей Антелля, из коллекции которой 60 фотографий были переданы в фонд Государственного исторического музея КР.</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Шестая группа источников включает большую источниковедческую базу научно-исследовательских, научно-популярных и публицистических трудов, биографических данных, мемуаров, научно-документальных изданий и фильмов, посвященных личности К. Г. Маннергейма и экспедиции под его руководством.</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Отдельную группу источников составили материалы интернет-ресурсов.</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i/>
          <w:sz w:val="24"/>
          <w:szCs w:val="24"/>
          <w:shd w:val="clear" w:color="auto" w:fill="FFFFFF"/>
        </w:rPr>
        <w:t>Во второй главе работы «</w:t>
      </w:r>
      <w:r w:rsidRPr="00656A77">
        <w:rPr>
          <w:rFonts w:ascii="Times New Roman" w:hAnsi="Times New Roman"/>
          <w:i/>
          <w:sz w:val="24"/>
          <w:szCs w:val="24"/>
        </w:rPr>
        <w:t>Социально-политическое положение, хозяйство и культура народов Центральной Азии в материалах  экспедиции К.Г. Маннергейма»</w:t>
      </w:r>
      <w:r w:rsidRPr="00656A77">
        <w:rPr>
          <w:rFonts w:ascii="Times New Roman" w:hAnsi="Times New Roman"/>
          <w:sz w:val="24"/>
          <w:szCs w:val="24"/>
          <w:shd w:val="clear" w:color="auto" w:fill="FFFFFF"/>
        </w:rPr>
        <w:t xml:space="preserve"> показаны хозяйственные занятия, материальная культура и религиозные верования народов, встреченных по маршруту </w:t>
      </w:r>
      <w:r w:rsidRPr="00656A77">
        <w:rPr>
          <w:rFonts w:ascii="Times New Roman" w:eastAsia="Times New Roman" w:hAnsi="Times New Roman"/>
          <w:sz w:val="24"/>
          <w:szCs w:val="24"/>
          <w:lang w:eastAsia="ru-RU"/>
        </w:rPr>
        <w:t>экспедиции и</w:t>
      </w:r>
      <w:r w:rsidRPr="00656A77">
        <w:rPr>
          <w:rFonts w:ascii="Times New Roman" w:hAnsi="Times New Roman"/>
          <w:sz w:val="24"/>
          <w:szCs w:val="24"/>
          <w:shd w:val="clear" w:color="auto" w:fill="FFFFFF"/>
        </w:rPr>
        <w:t xml:space="preserve"> получившие отражение в указанных трудах путешественника</w:t>
      </w:r>
      <w:r w:rsidRPr="00656A77">
        <w:rPr>
          <w:rFonts w:ascii="Times New Roman" w:eastAsia="Times New Roman" w:hAnsi="Times New Roman"/>
          <w:sz w:val="24"/>
          <w:szCs w:val="24"/>
          <w:lang w:eastAsia="ru-RU"/>
        </w:rPr>
        <w:t>.</w:t>
      </w:r>
      <w:r w:rsidRPr="00656A77">
        <w:rPr>
          <w:rFonts w:ascii="Times New Roman" w:hAnsi="Times New Roman"/>
          <w:sz w:val="24"/>
          <w:szCs w:val="24"/>
          <w:shd w:val="clear" w:color="auto" w:fill="FFFFFF"/>
        </w:rPr>
        <w:t xml:space="preserve">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Материалы </w:t>
      </w:r>
      <w:r w:rsidRPr="00656A77">
        <w:rPr>
          <w:rFonts w:ascii="Times New Roman" w:hAnsi="Times New Roman"/>
          <w:sz w:val="24"/>
          <w:szCs w:val="24"/>
          <w:shd w:val="clear" w:color="auto" w:fill="FFFFFF"/>
        </w:rPr>
        <w:t xml:space="preserve">экспедиции </w:t>
      </w:r>
      <w:r w:rsidRPr="00656A77">
        <w:rPr>
          <w:rFonts w:ascii="Times New Roman" w:hAnsi="Times New Roman"/>
          <w:sz w:val="24"/>
          <w:szCs w:val="24"/>
        </w:rPr>
        <w:t>характеризуют трансформационные процессы, вызванные проводимой политикой метрополий – Российской империи и Цинского Китая, которые  значительно расширяли свои территории, прежде всего за счет присоединения новых владений исторического региона.</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rPr>
        <w:t xml:space="preserve">К.Г. Маннергейм подчеркивает тот факт, что имперская политика России способствовала развитию товарно-денежных отношений на включенных территориях, втягиванию их хозяйства в мировую капиталистическую систему, развитию современной инфраструктуры и производству экспортных культур. Метрополия вкладывала немалые средства в Туркестан для реализации экономических проектов по внедрению промышленных технологий и развитию современных средств сообщения (железные дороги, пароходы, почта, телеграф), что стало основой зарождения национальной промышленности в Туркестане. Тогда как реформирование китайской части Туркестана было более направлено на укрепление боеспособности  и обороны, урбанизацию городов северо-западной части страны. Внедрение реформ Цинской империей в обществе сдерживалось такими факторами, как распространение </w:t>
      </w:r>
      <w:r w:rsidRPr="00656A77">
        <w:rPr>
          <w:rFonts w:ascii="Times New Roman" w:hAnsi="Times New Roman"/>
          <w:sz w:val="24"/>
          <w:szCs w:val="24"/>
          <w:shd w:val="clear" w:color="auto" w:fill="FFFFFF"/>
        </w:rPr>
        <w:t xml:space="preserve">опиумокурения среди военного состава, коррумпированностью чиновников и отсутствие возможности получения хорошего образования для мусульманских народов.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Туркестан в исследуемый период представлял с одной стороны, географическое пространство, включающее разнообразие ландшафта и климата, а с другой стороны ее отличие и гомогенность выражалась во внутренней территориальной замкнутости. Положение региона, не имевшего выхода к большим мировым водным пространствам, влияло в целом на несколько замедленное его включение в международные торгово-денежные капиталистические отношения, а, следовательно, и слабое по сравнению с другими частями Азии экономическое развитие.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Анализ сведений К.Г. Маннергейма приводит к заключению, что торговые рынки в населенных пунктах и городах Туркестана являлись центральными пространствами в развитии торговых и экономических отношений между отдельными районами края и его населением. Такие относительно крупные города, как Ош, Узген, Ташкент, Самарканд, а на территории Восточного Туркестана Кашгар, Урумчи, Хотан и другие являлись своего рода торговыми мегацентрами, где люди оживленно обменивались и вступали в экономическое и культурное взаимодействие. К.Г. Маннергейм отмечает, что в торговой жизни Кашгара большую активность проявляют русское купечество и торговцы, о чем свидетельствует распространенность русских товаров в самых отдаленных селениях с</w:t>
      </w:r>
      <w:r w:rsidRPr="00656A77">
        <w:rPr>
          <w:rFonts w:ascii="Times New Roman" w:hAnsi="Times New Roman"/>
          <w:sz w:val="24"/>
          <w:szCs w:val="24"/>
          <w:shd w:val="clear" w:color="auto" w:fill="FFFFFF"/>
          <w:lang w:val="kk-KZ"/>
        </w:rPr>
        <w:t>е</w:t>
      </w:r>
      <w:r w:rsidRPr="00656A77">
        <w:rPr>
          <w:rFonts w:ascii="Times New Roman" w:hAnsi="Times New Roman"/>
          <w:sz w:val="24"/>
          <w:szCs w:val="24"/>
          <w:shd w:val="clear" w:color="auto" w:fill="FFFFFF"/>
        </w:rPr>
        <w:t>веро-запада Китая.</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Относительно социально-политической жизни Туркестана по материалам путешественника можно заключить следующее. В Западном Туркестане шел процесс закрепления колониальной власти и господства Российской империи, которая проявлялась через административные, экономические и культурно-образовательные реформы и которые в большей степени осуществлялись для русских переселенцев и местной  колониальной элиты. К.Г. Маннергейм отмечает факты оседания кочевого кыргызского населения, когда они были вынуждены переходить к стойловому кочевому хозяйству.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lastRenderedPageBreak/>
        <w:t>В</w:t>
      </w:r>
      <w:r w:rsidRPr="00656A77">
        <w:rPr>
          <w:rFonts w:ascii="Times New Roman" w:hAnsi="Times New Roman"/>
          <w:sz w:val="24"/>
          <w:szCs w:val="24"/>
        </w:rPr>
        <w:t xml:space="preserve"> результате обезземеливания крестьянства увеличивался рост рынка наемной рабочей силы – мардикеров. Западный Туркестан становился рынком сбыта и источником сырья, где повсеместно происходили рост цен и подъем ростовщичества.</w:t>
      </w:r>
      <w:r w:rsidRPr="00656A77">
        <w:rPr>
          <w:sz w:val="24"/>
          <w:szCs w:val="24"/>
        </w:rPr>
        <w:t xml:space="preserve"> </w:t>
      </w:r>
      <w:r w:rsidRPr="00656A77">
        <w:rPr>
          <w:rFonts w:ascii="Times New Roman" w:hAnsi="Times New Roman"/>
          <w:sz w:val="24"/>
          <w:szCs w:val="24"/>
        </w:rPr>
        <w:t>Негативная сторона заключалась в явлении, которое в советской историографии называли «колониальным грабежом». Проникновение фабричной продукции метрополии привело к деиндустриализации Туркестана и упадку местного ремесленного производства.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shd w:val="clear" w:color="auto" w:fill="FFFFFF"/>
        </w:rPr>
        <w:t>В его трудах мы находим некоторые критические замечания  и предостережения в адрес политики</w:t>
      </w:r>
      <w:r w:rsidRPr="00656A77">
        <w:rPr>
          <w:rFonts w:ascii="Times New Roman" w:hAnsi="Times New Roman"/>
          <w:sz w:val="24"/>
          <w:szCs w:val="24"/>
          <w:shd w:val="clear" w:color="auto" w:fill="FFFFFF"/>
          <w:lang w:val="kk-KZ"/>
        </w:rPr>
        <w:t>,</w:t>
      </w:r>
      <w:r w:rsidRPr="00656A77">
        <w:rPr>
          <w:rFonts w:ascii="Times New Roman" w:hAnsi="Times New Roman"/>
          <w:sz w:val="24"/>
          <w:szCs w:val="24"/>
          <w:shd w:val="clear" w:color="auto" w:fill="FFFFFF"/>
        </w:rPr>
        <w:t xml:space="preserve"> проводимой царской администрацией по отношению к местным народам</w:t>
      </w:r>
      <w:r w:rsidRPr="00656A77">
        <w:rPr>
          <w:rFonts w:ascii="Times New Roman" w:hAnsi="Times New Roman"/>
          <w:sz w:val="24"/>
          <w:szCs w:val="24"/>
          <w:shd w:val="clear" w:color="auto" w:fill="FFFFFF"/>
          <w:lang w:val="kk-KZ"/>
        </w:rPr>
        <w:t>.</w:t>
      </w:r>
      <w:r w:rsidRPr="00656A77">
        <w:rPr>
          <w:rFonts w:ascii="Times New Roman" w:hAnsi="Times New Roman"/>
          <w:sz w:val="24"/>
          <w:szCs w:val="24"/>
          <w:shd w:val="clear" w:color="auto" w:fill="FFFFFF"/>
        </w:rPr>
        <w:t xml:space="preserve"> </w:t>
      </w:r>
      <w:r w:rsidRPr="00656A77">
        <w:rPr>
          <w:rFonts w:ascii="Times New Roman" w:hAnsi="Times New Roman"/>
          <w:sz w:val="24"/>
          <w:szCs w:val="24"/>
          <w:shd w:val="clear" w:color="auto" w:fill="FFFFFF"/>
          <w:lang w:val="kk-KZ"/>
        </w:rPr>
        <w:t>Они</w:t>
      </w:r>
      <w:r w:rsidRPr="00656A77">
        <w:rPr>
          <w:rFonts w:ascii="Times New Roman" w:hAnsi="Times New Roman"/>
          <w:sz w:val="24"/>
          <w:szCs w:val="24"/>
          <w:shd w:val="clear" w:color="auto" w:fill="FFFFFF"/>
        </w:rPr>
        <w:t xml:space="preserve"> могли привести к серьезным столкновениям, но эти высказывания не были приняты во внимание официальными кругами, а действия новых властей оправдывались необходимостью «цивилизационной миссии» России к народам Туркестанского края, а также необходимостью обороны границ от кочевников и обретения новых рынков и источников сырья. </w:t>
      </w:r>
      <w:r w:rsidRPr="00656A77">
        <w:rPr>
          <w:rFonts w:ascii="Times New Roman" w:hAnsi="Times New Roman"/>
          <w:sz w:val="24"/>
          <w:szCs w:val="24"/>
        </w:rPr>
        <w:t>В начале ХХ в. вследствие политики</w:t>
      </w:r>
      <w:r w:rsidRPr="00656A77">
        <w:rPr>
          <w:rFonts w:ascii="Times New Roman" w:hAnsi="Times New Roman"/>
          <w:sz w:val="24"/>
          <w:szCs w:val="24"/>
          <w:lang w:val="kk-KZ"/>
        </w:rPr>
        <w:t>,</w:t>
      </w:r>
      <w:r w:rsidRPr="00656A77">
        <w:rPr>
          <w:rFonts w:ascii="Times New Roman" w:hAnsi="Times New Roman"/>
          <w:sz w:val="24"/>
          <w:szCs w:val="24"/>
        </w:rPr>
        <w:t xml:space="preserve"> проводимой царизмом, в Западном Туркестане наблюдался рост числа земледельцев из-за отчуждения и массового изъятия плодородных земельных угодий у кочевников в пользу переселенческого крестьянства и русского казачества.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rPr>
        <w:t xml:space="preserve">Курс колониальной администрации на седентаризацию скотоводов-кочевников не дал ожидаемых результатов. В начале XX в. эта политика была полностью пересмотрена и сконцентрирована на широкомасштабном переселении крестьян из европейских губерний и расселение на земельных угодьях, изъятых у кочевников. Материалы К. Г. Маннергейма позволяют сделать выводы, что развитие торгово-рыночных отношений и усиление социальной дифференциации стали результатом присваивания общинных земель и установления колониальной системы. Обедневшие кочевники в поисках заработка были вынуждены податься в наемные рабочие или работать в горнодобывающей отрасли. Кардинальные изменения в общественном укладе и стремительная ломка традиционных социально-экономических отношений в Туркестане привели к обезземеливанию крестьянства, что впоследствии стало одной из главных причин восстания </w:t>
      </w:r>
      <w:smartTag w:uri="urn:schemas-microsoft-com:office:smarttags" w:element="metricconverter">
        <w:smartTagPr>
          <w:attr w:name="ProductID" w:val="1916 г"/>
        </w:smartTagPr>
        <w:r w:rsidRPr="00656A77">
          <w:rPr>
            <w:rFonts w:ascii="Times New Roman" w:hAnsi="Times New Roman"/>
            <w:sz w:val="24"/>
            <w:szCs w:val="24"/>
          </w:rPr>
          <w:t>1916 г</w:t>
        </w:r>
      </w:smartTag>
      <w:r w:rsidRPr="00656A77">
        <w:rPr>
          <w:rFonts w:ascii="Times New Roman" w:hAnsi="Times New Roman"/>
          <w:sz w:val="24"/>
          <w:szCs w:val="24"/>
        </w:rPr>
        <w:t xml:space="preserve">.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Важными составляющими главы являются материалы о целях и задачах экспедиции К.Г. Маннергейма в Центральную Азию, которые были связаны, во-первых, с геополитическими интересами по дальнейшей колонизации Туркестанского края Российской империей. Во-вторых, цель экспедиции заключалась в определении позиций и хода реформ Цинского Китая в Восточном Туркестане. К.Г. Маннергейм, подробно изучив местность и военную подготовку</w:t>
      </w:r>
      <w:r w:rsidRPr="00656A77">
        <w:rPr>
          <w:rFonts w:ascii="Times New Roman" w:hAnsi="Times New Roman"/>
          <w:sz w:val="24"/>
          <w:szCs w:val="24"/>
          <w:shd w:val="clear" w:color="auto" w:fill="FFFFFF"/>
          <w:lang w:val="kk-KZ"/>
        </w:rPr>
        <w:t>,</w:t>
      </w:r>
      <w:r w:rsidRPr="00656A77">
        <w:rPr>
          <w:rFonts w:ascii="Times New Roman" w:hAnsi="Times New Roman"/>
          <w:sz w:val="24"/>
          <w:szCs w:val="24"/>
          <w:shd w:val="clear" w:color="auto" w:fill="FFFFFF"/>
        </w:rPr>
        <w:t xml:space="preserve"> высказывает предположения о возможности ведения боевых действий против Поднебесной и предлагает наилучшие варианты для ведения боевых действий. Р</w:t>
      </w:r>
      <w:r w:rsidRPr="00656A77">
        <w:rPr>
          <w:rFonts w:ascii="Times New Roman" w:eastAsia="Times New Roman" w:hAnsi="Times New Roman"/>
          <w:sz w:val="24"/>
          <w:szCs w:val="24"/>
          <w:shd w:val="clear" w:color="auto" w:fill="FFFFFF"/>
          <w:lang w:eastAsia="ru-RU"/>
        </w:rPr>
        <w:t>езультаты разведывательной экспедиции, имевшей в</w:t>
      </w:r>
      <w:r w:rsidRPr="00656A77">
        <w:rPr>
          <w:rFonts w:ascii="Times New Roman" w:hAnsi="Times New Roman"/>
          <w:sz w:val="24"/>
          <w:szCs w:val="24"/>
          <w:shd w:val="clear" w:color="auto" w:fill="FFFFFF"/>
        </w:rPr>
        <w:t>ажные и обширные сведения военно-стратегического характера</w:t>
      </w:r>
      <w:r w:rsidRPr="00656A77">
        <w:rPr>
          <w:rFonts w:ascii="Times New Roman" w:hAnsi="Times New Roman"/>
          <w:sz w:val="24"/>
          <w:szCs w:val="24"/>
          <w:shd w:val="clear" w:color="auto" w:fill="FFFFFF"/>
          <w:lang w:val="kk-KZ"/>
        </w:rPr>
        <w:t>,</w:t>
      </w:r>
      <w:r w:rsidRPr="00656A77">
        <w:rPr>
          <w:rFonts w:ascii="Times New Roman" w:hAnsi="Times New Roman"/>
          <w:sz w:val="24"/>
          <w:szCs w:val="24"/>
          <w:shd w:val="clear" w:color="auto" w:fill="FFFFFF"/>
        </w:rPr>
        <w:t xml:space="preserve"> впоследствии не были использованы в связи с началом Первой мировой войны и последующих затем переломных событий, изменивших ход истории Российской империи. </w:t>
      </w:r>
    </w:p>
    <w:p w:rsidR="006954FE" w:rsidRPr="00656A77" w:rsidRDefault="006954FE" w:rsidP="006954FE">
      <w:pPr>
        <w:pStyle w:val="a3"/>
        <w:tabs>
          <w:tab w:val="left" w:pos="426"/>
        </w:tabs>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В указанных трудах К.Г. Маннергейм также зафиксировал ценные сведения о </w:t>
      </w:r>
      <w:r w:rsidRPr="00656A77">
        <w:rPr>
          <w:rFonts w:ascii="Times New Roman" w:hAnsi="Times New Roman"/>
          <w:sz w:val="24"/>
          <w:szCs w:val="24"/>
        </w:rPr>
        <w:t xml:space="preserve">системе жизнедеятельности кочевников и земледельцев в силу близости и давних этногенетических связей обеих частей Туркестана – Восточного и Западного. </w:t>
      </w:r>
      <w:r w:rsidRPr="00656A77">
        <w:rPr>
          <w:rFonts w:ascii="Times New Roman" w:hAnsi="Times New Roman"/>
          <w:sz w:val="24"/>
          <w:szCs w:val="24"/>
          <w:shd w:val="clear" w:color="auto" w:fill="FFFFFF"/>
        </w:rPr>
        <w:t xml:space="preserve">Согласно его сведениям, можно заключить, что в целом хозяйственные занятия населения были связаны с кочевым скотоводством и земледелием, причем их отдельные подвиды и типы, как отмечал К.Г. Маннергейм, отражали те или иные физико-географические особенности ареалов их проживания и распространения.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В данной главе автором изучены материалы экспедиции о  традиционной одежде и об украшениях, приведена подробная характеристика кроя, тканей, и цветовых предпочтений народов Туркестанского края. Определены типы народного костюма, которые характеризуются ареалом проживания, бытом и отражают многообразные связи </w:t>
      </w:r>
      <w:r w:rsidRPr="00656A77">
        <w:rPr>
          <w:rFonts w:ascii="Times New Roman" w:hAnsi="Times New Roman"/>
          <w:sz w:val="24"/>
          <w:szCs w:val="24"/>
        </w:rPr>
        <w:t>и взаимовлияния различных народов.</w:t>
      </w:r>
      <w:r w:rsidRPr="00656A77">
        <w:rPr>
          <w:rFonts w:ascii="Times New Roman" w:hAnsi="Times New Roman"/>
          <w:sz w:val="24"/>
          <w:szCs w:val="24"/>
          <w:shd w:val="clear" w:color="auto" w:fill="FFFFFF"/>
        </w:rPr>
        <w:t xml:space="preserve"> Богатая музейная коллекция К.Г. Маннергейма позволила особо тщательно классифицировать женские головные уборы и накосные украшения, которые кроме своего функционального назначения, служат прекрасными образцами декоративно-прикладного искусства народов Центральной Азии. Большой интерес для кыргызских исследователей-этнографов представляют головные уборы, </w:t>
      </w:r>
      <w:r w:rsidRPr="00656A77">
        <w:rPr>
          <w:rFonts w:ascii="Times New Roman" w:hAnsi="Times New Roman"/>
          <w:sz w:val="24"/>
          <w:szCs w:val="24"/>
          <w:shd w:val="clear" w:color="auto" w:fill="FFFFFF"/>
        </w:rPr>
        <w:lastRenderedPageBreak/>
        <w:t xml:space="preserve">приобретенные в Алайской долине, в ставке Курманджан датки. Женские головные уборы несли в себе информацию о семейном и материальном положении </w:t>
      </w:r>
      <w:r w:rsidRPr="00656A77">
        <w:rPr>
          <w:rFonts w:ascii="Times New Roman" w:eastAsia="Times New Roman" w:hAnsi="Times New Roman"/>
          <w:color w:val="000000"/>
          <w:sz w:val="24"/>
          <w:szCs w:val="24"/>
          <w:lang w:eastAsia="ru-RU"/>
        </w:rPr>
        <w:t>хозяйки, а также служили защитой и оберегом для женщин. Изучив материалы коллекции, автор сделала заключение, что, приобретая предметы для своей коллекции, К.Г. Маннергейм руководствовался в первую очередь этническими и локальными особенностями, эстетическими и функциональными характеристиками предмета, которые широко использовались местным населением.</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Материальная и духовная культура описанных им народов четко отражает органичное происхождение, зависящее от рода их занятий, т.е. кочевого скотоводства и земледелия. Одежда, жилище, пища, религиозные воззрения, традиции и обычаи, описанные исследователем, были проанализированы и сделаны следующие заключения: некоторые элементы материальной культуры р</w:t>
      </w:r>
      <w:r w:rsidRPr="00656A77">
        <w:rPr>
          <w:rFonts w:ascii="Times New Roman" w:hAnsi="Times New Roman"/>
          <w:sz w:val="24"/>
          <w:szCs w:val="24"/>
        </w:rPr>
        <w:t>азнообразных в этническом плане народов исследуемого региона испытывали некоторые перемены, связанные с новыми политическими условиями на рубеже веков, тогда как р</w:t>
      </w:r>
      <w:r w:rsidRPr="00656A77">
        <w:rPr>
          <w:rFonts w:ascii="Times New Roman" w:hAnsi="Times New Roman"/>
          <w:sz w:val="24"/>
          <w:szCs w:val="24"/>
          <w:shd w:val="clear" w:color="auto" w:fill="FFFFFF"/>
        </w:rPr>
        <w:t>елигиозные верования и обычаи народов Туркестана на период путешествия К.Г. Маннергейма практически не подверглись ассимилятивным процессам со стороны русского и китайского культурного влияния и имели свою стойкую идентичность и самобытность.</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i/>
          <w:sz w:val="24"/>
          <w:szCs w:val="24"/>
          <w:shd w:val="clear" w:color="auto" w:fill="FFFFFF"/>
        </w:rPr>
        <w:t>В третьей главе</w:t>
      </w:r>
      <w:r w:rsidRPr="00656A77">
        <w:rPr>
          <w:rFonts w:ascii="Times New Roman" w:hAnsi="Times New Roman"/>
          <w:sz w:val="24"/>
          <w:szCs w:val="24"/>
          <w:shd w:val="clear" w:color="auto" w:fill="FFFFFF"/>
        </w:rPr>
        <w:t xml:space="preserve"> </w:t>
      </w:r>
      <w:r w:rsidRPr="00656A77">
        <w:rPr>
          <w:rFonts w:ascii="Times New Roman" w:hAnsi="Times New Roman"/>
          <w:i/>
          <w:sz w:val="24"/>
          <w:szCs w:val="24"/>
        </w:rPr>
        <w:t xml:space="preserve">«Наследие К.Г. Маннергейма в современном музееведении» </w:t>
      </w:r>
      <w:r w:rsidRPr="00656A77">
        <w:rPr>
          <w:rFonts w:ascii="Times New Roman" w:hAnsi="Times New Roman"/>
          <w:sz w:val="24"/>
          <w:szCs w:val="24"/>
        </w:rPr>
        <w:t xml:space="preserve">представлен исследовательский </w:t>
      </w:r>
      <w:r w:rsidRPr="00656A77">
        <w:rPr>
          <w:rFonts w:ascii="Times New Roman" w:hAnsi="Times New Roman"/>
          <w:sz w:val="24"/>
          <w:szCs w:val="24"/>
          <w:shd w:val="clear" w:color="auto" w:fill="FFFFFF"/>
        </w:rPr>
        <w:t xml:space="preserve">анализ наследия К.Г. Маннергейма в современном музееведении. В ходе экспедиции была собрана внушительная коллекция этнографических и археологических материалов, произведены антропологические измерения представителей кыргызов, калмыков, торгоутов, желтых уйгуров, а также малоизвестного народа </w:t>
      </w:r>
      <w:r w:rsidRPr="00656A77">
        <w:rPr>
          <w:rFonts w:ascii="Times New Roman" w:hAnsi="Times New Roman"/>
          <w:sz w:val="24"/>
          <w:szCs w:val="24"/>
        </w:rPr>
        <w:t>–</w:t>
      </w:r>
      <w:r w:rsidRPr="00656A77">
        <w:rPr>
          <w:rFonts w:ascii="Times New Roman" w:hAnsi="Times New Roman"/>
          <w:sz w:val="24"/>
          <w:szCs w:val="24"/>
          <w:shd w:val="clear" w:color="auto" w:fill="FFFFFF"/>
        </w:rPr>
        <w:t xml:space="preserve"> абдалов.</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Ввиду того что экспедиция была официально представлена как научно-этнографическая</w:t>
      </w:r>
      <w:r w:rsidRPr="00656A77">
        <w:rPr>
          <w:rFonts w:ascii="Times New Roman" w:hAnsi="Times New Roman"/>
          <w:sz w:val="24"/>
          <w:szCs w:val="24"/>
          <w:lang w:val="kk-KZ"/>
        </w:rPr>
        <w:t>,</w:t>
      </w:r>
      <w:r w:rsidRPr="00656A77">
        <w:rPr>
          <w:rFonts w:ascii="Times New Roman" w:hAnsi="Times New Roman"/>
          <w:sz w:val="24"/>
          <w:szCs w:val="24"/>
        </w:rPr>
        <w:t xml:space="preserve"> К.Г. Маннергейм значительное время уделял исследованию и сбору материалов, чтобы убедить и показать окружающим, и в том числе своим попутчикам, что экспедиция имеет этнографический характер.</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Особый интерес представляет коллекция более двух тысяч манускриптов по истории древних цивилизаций Китайского Туркестана, которая содержит образцы письменности буддийской культуры, собрание редких китайских зарисовок, представляющих 420 религиозных персонажей. Одним из самых ценных находок из этой коллекции является буддийский текст, написанный квадратным монгольским письмом «пагс-па», который не встречался ранее ни в книгах, ни в </w:t>
      </w:r>
      <w:r w:rsidRPr="00656A77">
        <w:rPr>
          <w:rFonts w:ascii="Times New Roman" w:hAnsi="Times New Roman"/>
          <w:sz w:val="24"/>
          <w:szCs w:val="24"/>
          <w:shd w:val="clear" w:color="auto" w:fill="FFFFFF"/>
          <w:lang w:val="kk-KZ"/>
        </w:rPr>
        <w:t xml:space="preserve">ценных </w:t>
      </w:r>
      <w:r w:rsidRPr="00656A77">
        <w:rPr>
          <w:rFonts w:ascii="Times New Roman" w:hAnsi="Times New Roman"/>
          <w:sz w:val="24"/>
          <w:szCs w:val="24"/>
          <w:shd w:val="clear" w:color="auto" w:fill="FFFFFF"/>
        </w:rPr>
        <w:t>памятниках монголов. Ценность рукописей, собранных К.Г. Маннергеймом, подтверждена включением коллекции манускриптов в список Всемирного наследия ЮНЕСКО в рамках программы Память мира.</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Основная часть коллекции К.Г. Маннергейма </w:t>
      </w:r>
      <w:r w:rsidRPr="00656A77">
        <w:rPr>
          <w:rFonts w:ascii="Times New Roman" w:eastAsia="Times New Roman" w:hAnsi="Times New Roman"/>
          <w:sz w:val="24"/>
          <w:szCs w:val="24"/>
          <w:lang w:val="kk-KZ" w:eastAsia="ru-RU"/>
        </w:rPr>
        <w:t>–</w:t>
      </w:r>
      <w:r w:rsidRPr="00656A77">
        <w:rPr>
          <w:rFonts w:ascii="Times New Roman" w:eastAsia="Times New Roman" w:hAnsi="Times New Roman"/>
          <w:sz w:val="24"/>
          <w:szCs w:val="24"/>
          <w:lang w:eastAsia="ru-RU"/>
        </w:rPr>
        <w:t xml:space="preserve"> традиционные одежды, орудия земледельческого и ремесленного труда, предметы декоративно-прикладного искусства и другие </w:t>
      </w:r>
      <w:r w:rsidRPr="00656A77">
        <w:rPr>
          <w:rFonts w:ascii="Times New Roman" w:hAnsi="Times New Roman"/>
          <w:sz w:val="24"/>
          <w:szCs w:val="24"/>
        </w:rPr>
        <w:t xml:space="preserve">– </w:t>
      </w:r>
      <w:r w:rsidRPr="00656A77">
        <w:rPr>
          <w:rFonts w:ascii="Times New Roman" w:hAnsi="Times New Roman"/>
          <w:sz w:val="24"/>
          <w:szCs w:val="24"/>
          <w:shd w:val="clear" w:color="auto" w:fill="FFFFFF"/>
        </w:rPr>
        <w:t xml:space="preserve">передана в Музей культур Финляндии и составляет более 1200 единиц хранения. В настоящее время материалы экспедиции, ставшие результатом двухлетней собирательской работы, вызывают большой интерес для ученых-исследователей культуры Центральной Азии и достойно представляют итоги путешествия на музейных экспозициях, являясь уникальной мемориальной коллекцией.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shd w:val="clear" w:color="auto" w:fill="FFFFFF"/>
        </w:rPr>
        <w:t xml:space="preserve">Одним из важных результатов экспедиции является коллекция фотографий в количестве 1353 единиц, </w:t>
      </w:r>
      <w:r w:rsidRPr="00656A77">
        <w:rPr>
          <w:rFonts w:ascii="Times New Roman" w:eastAsia="Times New Roman" w:hAnsi="Times New Roman"/>
          <w:sz w:val="24"/>
          <w:szCs w:val="24"/>
          <w:lang w:eastAsia="ru-RU"/>
        </w:rPr>
        <w:t xml:space="preserve">передающих атмосферу общества и </w:t>
      </w:r>
      <w:r w:rsidRPr="00656A77">
        <w:rPr>
          <w:rFonts w:ascii="Times New Roman" w:hAnsi="Times New Roman"/>
          <w:sz w:val="24"/>
          <w:szCs w:val="24"/>
          <w:shd w:val="clear" w:color="auto" w:fill="FFFFFF"/>
        </w:rPr>
        <w:t xml:space="preserve">отражающих быт и культуру народов </w:t>
      </w:r>
      <w:r w:rsidRPr="00656A77">
        <w:rPr>
          <w:rFonts w:ascii="Times New Roman" w:eastAsia="Times New Roman" w:hAnsi="Times New Roman"/>
          <w:sz w:val="24"/>
          <w:szCs w:val="24"/>
          <w:lang w:eastAsia="ru-RU"/>
        </w:rPr>
        <w:t>начала ХХ века</w:t>
      </w:r>
      <w:r w:rsidRPr="00656A77">
        <w:rPr>
          <w:rFonts w:ascii="Times New Roman" w:hAnsi="Times New Roman"/>
          <w:sz w:val="24"/>
          <w:szCs w:val="24"/>
          <w:shd w:val="clear" w:color="auto" w:fill="FFFFFF"/>
        </w:rPr>
        <w:t>.</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shd w:val="clear" w:color="auto" w:fill="FFFFFF"/>
        </w:rPr>
        <w:t xml:space="preserve">В </w:t>
      </w:r>
      <w:r w:rsidRPr="00656A77">
        <w:rPr>
          <w:rFonts w:ascii="Times New Roman" w:hAnsi="Times New Roman"/>
          <w:sz w:val="24"/>
          <w:szCs w:val="24"/>
        </w:rPr>
        <w:t>настоящее время в Музее культур Финляндии, действует экспозиция по изучению истории Центральной Азии, представленная материалами экспедиции 1906–1908 гг.  О неиссякаемом интересе ученых и исследователей к этому путешествию также свидетельствуют публикации путевых заметок К.Г. Маннергейма в трех томах на шведском языке в 2008 г., ставшие раритетом, получив номинацию лучшей книги издательства.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 xml:space="preserve">В целом история экспедиции подтверждает тот факт, что не только археология и этнография оказывала помощь военной разведке для прикрытия истинных целей военно-разведывательных экспедиций, но и военные ведомства способствовали ученым получению новых материалов о древней истории и культуре народов центрально-азиатского региона. </w:t>
      </w:r>
    </w:p>
    <w:p w:rsidR="006954FE" w:rsidRPr="00656A77" w:rsidRDefault="006954FE" w:rsidP="006954FE">
      <w:pPr>
        <w:pStyle w:val="a3"/>
        <w:ind w:firstLine="284"/>
        <w:jc w:val="both"/>
        <w:rPr>
          <w:rFonts w:ascii="Times New Roman" w:hAnsi="Times New Roman"/>
          <w:sz w:val="24"/>
          <w:szCs w:val="24"/>
          <w:shd w:val="clear" w:color="auto" w:fill="FFFFFF"/>
        </w:rPr>
      </w:pPr>
      <w:r w:rsidRPr="00656A77">
        <w:rPr>
          <w:rFonts w:ascii="Times New Roman" w:hAnsi="Times New Roman"/>
          <w:sz w:val="24"/>
          <w:szCs w:val="24"/>
        </w:rPr>
        <w:lastRenderedPageBreak/>
        <w:t xml:space="preserve">Результаты научно-исследовательской работы имели важное значение и внесли заметный вклад в изучение культуры народов Центральной Азии. К.Г. Маннергейм </w:t>
      </w:r>
      <w:r w:rsidRPr="00656A77">
        <w:rPr>
          <w:rFonts w:ascii="Times New Roman" w:eastAsia="Times New Roman" w:hAnsi="Times New Roman"/>
          <w:sz w:val="24"/>
          <w:szCs w:val="24"/>
          <w:shd w:val="clear" w:color="auto" w:fill="FFFFFF"/>
          <w:lang w:eastAsia="ru-RU"/>
        </w:rPr>
        <w:t>был награжден орденом Св. Владимира 3-й степени и Золотой медалью «За заслуги» от Императорского Русского Географического общества и включен в члены Географического общества Российской империи в 1909 г</w:t>
      </w:r>
      <w:r>
        <w:rPr>
          <w:rFonts w:ascii="Times New Roman" w:eastAsia="Times New Roman" w:hAnsi="Times New Roman"/>
          <w:sz w:val="24"/>
          <w:szCs w:val="24"/>
          <w:shd w:val="clear" w:color="auto" w:fill="FFFFFF"/>
          <w:lang w:eastAsia="ru-RU"/>
        </w:rPr>
        <w:t xml:space="preserve">., </w:t>
      </w:r>
      <w:r w:rsidRPr="00656A77">
        <w:rPr>
          <w:rFonts w:ascii="Times New Roman" w:eastAsia="Times New Roman" w:hAnsi="Times New Roman"/>
          <w:sz w:val="24"/>
          <w:szCs w:val="24"/>
          <w:shd w:val="clear" w:color="auto" w:fill="FFFFFF"/>
          <w:lang w:eastAsia="ru-RU"/>
        </w:rPr>
        <w:t>был избран почетным профессором университета Хельсинки.</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eastAsia="Times New Roman" w:hAnsi="Times New Roman"/>
          <w:sz w:val="24"/>
          <w:szCs w:val="24"/>
          <w:lang w:eastAsia="ru-RU"/>
        </w:rPr>
        <w:t xml:space="preserve">Таким образом, материалы экспедиции, путевые заметки, фотографии и многочисленные предметы кочевых и оседлых народов Туркестана являются важными источниками по изучению </w:t>
      </w:r>
      <w:r w:rsidRPr="00656A77">
        <w:rPr>
          <w:rFonts w:ascii="Times New Roman" w:hAnsi="Times New Roman"/>
          <w:sz w:val="24"/>
          <w:szCs w:val="24"/>
        </w:rPr>
        <w:t>народов – кыргызов, сартов, калмыков, дунган, уйгуров, абдалов, китайцев.</w:t>
      </w: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ВЫВОДЫ</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Основополагающим</w:t>
      </w:r>
      <w:r w:rsidRPr="00656A77">
        <w:rPr>
          <w:rFonts w:ascii="Times New Roman" w:hAnsi="Times New Roman"/>
          <w:sz w:val="24"/>
          <w:szCs w:val="24"/>
          <w:lang w:val="kk-KZ"/>
        </w:rPr>
        <w:t xml:space="preserve"> итогом</w:t>
      </w:r>
      <w:r w:rsidRPr="00656A77">
        <w:rPr>
          <w:rFonts w:ascii="Times New Roman" w:hAnsi="Times New Roman"/>
          <w:sz w:val="24"/>
          <w:szCs w:val="24"/>
        </w:rPr>
        <w:t xml:space="preserve"> диссертационного исследования является подтверждение того, что  быт и материальная культура народов Туркестана в сведениях К.Г. Маннергейма определялись особенностями их хозяйственно</w:t>
      </w:r>
      <w:r w:rsidRPr="00656A77">
        <w:rPr>
          <w:rFonts w:ascii="Times New Roman" w:hAnsi="Times New Roman"/>
          <w:sz w:val="24"/>
          <w:szCs w:val="24"/>
          <w:lang w:val="kk-KZ"/>
        </w:rPr>
        <w:t>-культурного типа –</w:t>
      </w:r>
      <w:r w:rsidRPr="00656A77">
        <w:rPr>
          <w:rFonts w:ascii="Times New Roman" w:hAnsi="Times New Roman"/>
          <w:sz w:val="24"/>
          <w:szCs w:val="24"/>
        </w:rPr>
        <w:t xml:space="preserve"> кочевого или оседло-земледельческого.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Выявлено, что этнокультурные параллели и исторические общности в культуре и быте народов, описанных К.Г. Маннергеймом, отражают факт их тесного взаимодействия и взаимных контактов.</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Всестороннее рассмотрение концепции «культурного релятивизма» по отношению к изучаемым народам в работе К. Г. Маннергейма отражает то, что путешественник старался зафиксировать особенные черты в культуре встреченных им народов и в значительной степени рассматривал их с учетом этнокультурной и исторической традиции. Исследование доказывает, что материал</w:t>
      </w:r>
      <w:r w:rsidRPr="00656A77">
        <w:rPr>
          <w:rFonts w:ascii="Times New Roman" w:hAnsi="Times New Roman"/>
          <w:sz w:val="24"/>
          <w:szCs w:val="24"/>
          <w:lang w:val="kk-KZ"/>
        </w:rPr>
        <w:t>ы</w:t>
      </w:r>
      <w:r w:rsidRPr="00656A77">
        <w:rPr>
          <w:rFonts w:ascii="Times New Roman" w:hAnsi="Times New Roman"/>
          <w:sz w:val="24"/>
          <w:szCs w:val="24"/>
        </w:rPr>
        <w:t xml:space="preserve"> К.Г. Маннергейма об этнографической повседневности народов региона обширнее, нежели его военно-политические сведения. Он</w:t>
      </w:r>
      <w:r w:rsidRPr="00656A77">
        <w:rPr>
          <w:rFonts w:ascii="Times New Roman" w:hAnsi="Times New Roman"/>
          <w:sz w:val="24"/>
          <w:szCs w:val="24"/>
          <w:lang w:val="kk-KZ"/>
        </w:rPr>
        <w:t>и</w:t>
      </w:r>
      <w:r w:rsidRPr="00656A77">
        <w:rPr>
          <w:rFonts w:ascii="Times New Roman" w:hAnsi="Times New Roman"/>
          <w:sz w:val="24"/>
          <w:szCs w:val="24"/>
        </w:rPr>
        <w:t xml:space="preserve"> позволя</w:t>
      </w:r>
      <w:r w:rsidRPr="00656A77">
        <w:rPr>
          <w:rFonts w:ascii="Times New Roman" w:hAnsi="Times New Roman"/>
          <w:sz w:val="24"/>
          <w:szCs w:val="24"/>
          <w:lang w:val="kk-KZ"/>
        </w:rPr>
        <w:t xml:space="preserve">ют </w:t>
      </w:r>
      <w:r w:rsidRPr="00656A77">
        <w:rPr>
          <w:rFonts w:ascii="Times New Roman" w:hAnsi="Times New Roman"/>
          <w:sz w:val="24"/>
          <w:szCs w:val="24"/>
        </w:rPr>
        <w:t xml:space="preserve">раскрыть то, что </w:t>
      </w:r>
      <w:r w:rsidRPr="00656A77">
        <w:rPr>
          <w:rFonts w:ascii="Times New Roman" w:hAnsi="Times New Roman"/>
          <w:sz w:val="24"/>
          <w:szCs w:val="24"/>
          <w:lang w:val="kk-KZ"/>
        </w:rPr>
        <w:t xml:space="preserve">собранные исследователем </w:t>
      </w:r>
      <w:r w:rsidRPr="00656A77">
        <w:rPr>
          <w:rFonts w:ascii="Times New Roman" w:hAnsi="Times New Roman"/>
          <w:sz w:val="24"/>
          <w:szCs w:val="24"/>
        </w:rPr>
        <w:t>материалы были необходимы для становления российской науки и таких учреждений</w:t>
      </w:r>
      <w:r w:rsidRPr="00656A77">
        <w:rPr>
          <w:rFonts w:ascii="Times New Roman" w:hAnsi="Times New Roman"/>
          <w:sz w:val="24"/>
          <w:szCs w:val="24"/>
          <w:lang w:val="kk-KZ"/>
        </w:rPr>
        <w:t>,</w:t>
      </w:r>
      <w:r w:rsidRPr="00656A77">
        <w:rPr>
          <w:rFonts w:ascii="Times New Roman" w:hAnsi="Times New Roman"/>
          <w:sz w:val="24"/>
          <w:szCs w:val="24"/>
        </w:rPr>
        <w:t xml:space="preserve"> как музеи, научные общества и архивы.</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rPr>
        <w:t>Материалы и  коллекции экспедиции, которые в настоящее время хранятся в Музее культур Финляндии, содержат разноплановую информацию, но в своей совокупности они ценны тем, что отражают частные детали, связанные с культурой народов и племен, их взаимодействи</w:t>
      </w:r>
      <w:r w:rsidRPr="00656A77">
        <w:rPr>
          <w:rFonts w:ascii="Times New Roman" w:hAnsi="Times New Roman"/>
          <w:sz w:val="24"/>
          <w:szCs w:val="24"/>
          <w:lang w:val="kk-KZ"/>
        </w:rPr>
        <w:t>я</w:t>
      </w:r>
      <w:r w:rsidRPr="00656A77">
        <w:rPr>
          <w:rFonts w:ascii="Times New Roman" w:hAnsi="Times New Roman"/>
          <w:sz w:val="24"/>
          <w:szCs w:val="24"/>
        </w:rPr>
        <w:t xml:space="preserve"> и взаимоконтакты. В рамках анализа материалов, обнаруженных автором диссертации в музеях и архивах</w:t>
      </w:r>
      <w:r w:rsidRPr="00656A77">
        <w:rPr>
          <w:rFonts w:ascii="Times New Roman" w:hAnsi="Times New Roman"/>
          <w:sz w:val="24"/>
          <w:szCs w:val="24"/>
          <w:lang w:val="kk-KZ"/>
        </w:rPr>
        <w:t>,</w:t>
      </w:r>
      <w:r w:rsidRPr="00656A77">
        <w:rPr>
          <w:rFonts w:ascii="Times New Roman" w:hAnsi="Times New Roman"/>
          <w:sz w:val="24"/>
          <w:szCs w:val="24"/>
        </w:rPr>
        <w:t xml:space="preserve">  было выявлено, что они могут быть классифицированы на следующие группы экспонатов: этнографические памятники, археологические материалы и письменные источники и в совокупности глубоко представляют культуру народов, проживавших на территории Восточного и Западного Туркестана. Это отражает тот факт, что </w:t>
      </w:r>
      <w:r w:rsidRPr="00656A77">
        <w:rPr>
          <w:rFonts w:ascii="Times New Roman" w:hAnsi="Times New Roman"/>
          <w:sz w:val="24"/>
          <w:szCs w:val="24"/>
          <w:shd w:val="clear" w:color="auto" w:fill="FFFFFF"/>
        </w:rPr>
        <w:t xml:space="preserve">К.Г. </w:t>
      </w:r>
      <w:r w:rsidRPr="00656A77">
        <w:rPr>
          <w:rFonts w:ascii="Times New Roman" w:hAnsi="Times New Roman"/>
          <w:sz w:val="24"/>
          <w:szCs w:val="24"/>
        </w:rPr>
        <w:t xml:space="preserve">Маннергейм был достаточно внимателен, чтобы вычленить те </w:t>
      </w:r>
      <w:r w:rsidRPr="00656A77">
        <w:rPr>
          <w:rFonts w:ascii="Times New Roman" w:hAnsi="Times New Roman"/>
          <w:sz w:val="24"/>
          <w:szCs w:val="24"/>
          <w:lang w:val="kk-KZ"/>
        </w:rPr>
        <w:t>экспонаты</w:t>
      </w:r>
      <w:r w:rsidRPr="00656A77">
        <w:rPr>
          <w:rFonts w:ascii="Times New Roman" w:hAnsi="Times New Roman"/>
          <w:sz w:val="24"/>
          <w:szCs w:val="24"/>
        </w:rPr>
        <w:t xml:space="preserve">, которые были ценны с этнографической стороны, ставшие затем важной частью музейных коллекций. Особенности религиозных верований народов Туркестана в начале ХХв., в том, характеризовались тем, что в своей совокупности практически не подверглись русской </w:t>
      </w:r>
      <w:r w:rsidRPr="00656A77">
        <w:rPr>
          <w:rFonts w:ascii="Times New Roman" w:hAnsi="Times New Roman"/>
          <w:sz w:val="24"/>
          <w:szCs w:val="24"/>
          <w:lang w:val="kk-KZ"/>
        </w:rPr>
        <w:t>о</w:t>
      </w:r>
      <w:r w:rsidRPr="00656A77">
        <w:rPr>
          <w:rFonts w:ascii="Times New Roman" w:hAnsi="Times New Roman"/>
          <w:sz w:val="24"/>
          <w:szCs w:val="24"/>
        </w:rPr>
        <w:t>культурации в условиях российского колониализма в Западном Туркестане и китаизации в условиях Восточного Туркестана.</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sz w:val="24"/>
          <w:szCs w:val="24"/>
        </w:rPr>
        <w:t>В диссертационном исследовании доказано, что, несмотря на то что в целом, научно-исследовательский сбор и интерес К.Г. Маннергейма к материальной и духовной жизни народов Туркестана был своего рода прикрытием его военно-разведывательной деятельности, результаты экспедиции позволяют включить его в пантеон исследователей, первопроходцев Туркестана, оставивших заметный след в развитии этнографической и археологической науки Центральной Азии. Более того</w:t>
      </w:r>
      <w:r w:rsidRPr="00656A77">
        <w:rPr>
          <w:rFonts w:ascii="Times New Roman" w:hAnsi="Times New Roman"/>
          <w:sz w:val="24"/>
          <w:szCs w:val="24"/>
          <w:lang w:val="kk-KZ"/>
        </w:rPr>
        <w:t>,</w:t>
      </w:r>
      <w:r w:rsidRPr="00656A77">
        <w:rPr>
          <w:rFonts w:ascii="Times New Roman" w:hAnsi="Times New Roman"/>
          <w:sz w:val="24"/>
          <w:szCs w:val="24"/>
        </w:rPr>
        <w:t xml:space="preserve"> благодаря инициативе и финансовой поддержке военных ведомств Российской империи историческая наука получила  возможность исследования древней истории и материальной культуры народов центральноазиатского региона.</w:t>
      </w: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ПРАКТИЧЕСКИЕ РЕКОМЕНДАЦИИ</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1. </w:t>
      </w:r>
      <w:r w:rsidRPr="00656A77">
        <w:rPr>
          <w:rFonts w:ascii="Times New Roman" w:hAnsi="Times New Roman"/>
          <w:sz w:val="24"/>
          <w:szCs w:val="24"/>
        </w:rPr>
        <w:t xml:space="preserve">Рекомендуется использование материалов экспедиции К.Г. Маннергейма в разработке и создании спецкурсов и учебно-методических программ по этнографии и археологии Центральной Азии.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lastRenderedPageBreak/>
        <w:t xml:space="preserve">2. </w:t>
      </w:r>
      <w:r w:rsidRPr="00656A77">
        <w:rPr>
          <w:rFonts w:ascii="Times New Roman" w:hAnsi="Times New Roman"/>
          <w:sz w:val="24"/>
          <w:szCs w:val="24"/>
        </w:rPr>
        <w:t>Рекомендуется использование фотографий экспедиции, карт и экспонатов в организации выставок и экспозиций по изучению истории и культуры народов Центральной Азии.</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3. </w:t>
      </w:r>
      <w:r w:rsidRPr="00656A77">
        <w:rPr>
          <w:rFonts w:ascii="Times New Roman" w:hAnsi="Times New Roman"/>
          <w:sz w:val="24"/>
          <w:szCs w:val="24"/>
        </w:rPr>
        <w:t xml:space="preserve">Рекомендуется перевод путевых заметок К. Г. Маннергейма с английского языка и публикация материалов экспедиции на кыргызском языке.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sz w:val="24"/>
          <w:szCs w:val="24"/>
          <w:lang w:val="kk-KZ"/>
        </w:rPr>
        <w:t xml:space="preserve">4. </w:t>
      </w:r>
      <w:r w:rsidRPr="00656A77">
        <w:rPr>
          <w:rFonts w:ascii="Times New Roman" w:hAnsi="Times New Roman"/>
          <w:sz w:val="24"/>
          <w:szCs w:val="24"/>
        </w:rPr>
        <w:t>Маршрут К.Г. Маннергейма вызывает большой интерес со стороны его соотечественников и зарубежных туристов, в этой связи можно рекомендовать Департаменту туризма КР разработать туристический маршрут «Путь Маннергейма», проходящий по территории Кыргызстана и северо-западу Китая с целью расширения международного туризма.</w:t>
      </w:r>
    </w:p>
    <w:p w:rsidR="006954FE" w:rsidRPr="00656A77" w:rsidRDefault="006954FE" w:rsidP="006954FE">
      <w:pPr>
        <w:pStyle w:val="a3"/>
        <w:ind w:firstLine="284"/>
        <w:jc w:val="both"/>
        <w:rPr>
          <w:rFonts w:ascii="Times New Roman" w:hAnsi="Times New Roman"/>
          <w:sz w:val="24"/>
          <w:szCs w:val="24"/>
        </w:rPr>
      </w:pPr>
    </w:p>
    <w:p w:rsidR="006954FE" w:rsidRPr="00656A77" w:rsidRDefault="006954FE" w:rsidP="006954FE">
      <w:pPr>
        <w:pStyle w:val="a3"/>
        <w:ind w:firstLine="284"/>
        <w:rPr>
          <w:rFonts w:ascii="Times New Roman" w:hAnsi="Times New Roman"/>
          <w:b/>
          <w:sz w:val="24"/>
          <w:szCs w:val="24"/>
        </w:rPr>
      </w:pPr>
      <w:r w:rsidRPr="00656A77">
        <w:rPr>
          <w:rFonts w:ascii="Times New Roman" w:hAnsi="Times New Roman"/>
          <w:b/>
          <w:sz w:val="24"/>
          <w:szCs w:val="24"/>
        </w:rPr>
        <w:t>Основное содержание диссертации отражено в следующих статьях:</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Алымова, А.К. Коллекции Исторического музея как источник изучения истории культуры Кыргызстана [Текст] / А. К. Алымова // Материалы международной научно-практической конференции, посвященной 2200-летию Кыргызской государственности.</w:t>
      </w:r>
      <w:r w:rsidRPr="00656A77">
        <w:rPr>
          <w:rFonts w:ascii="Times New Roman" w:eastAsia="Times New Roman" w:hAnsi="Times New Roman"/>
          <w:sz w:val="24"/>
          <w:szCs w:val="24"/>
        </w:rPr>
        <w:t xml:space="preserve"> </w:t>
      </w:r>
      <w:r w:rsidRPr="00656A77">
        <w:rPr>
          <w:rFonts w:ascii="Times New Roman" w:hAnsi="Times New Roman"/>
          <w:sz w:val="24"/>
          <w:szCs w:val="24"/>
        </w:rPr>
        <w:t>– Бишкек: Алтын тамга, 2003. – С.180-186.</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Алымова, А.К. Центральная Азия глазами К.Г. Маннергейма [Текст, иллюстрации] / А. К. Алымова // Научный альбом выставки ГИМ КР. –</w:t>
      </w:r>
      <w:r w:rsidRPr="00656A77">
        <w:rPr>
          <w:rFonts w:ascii="Times New Roman" w:eastAsia="Times New Roman" w:hAnsi="Times New Roman"/>
          <w:sz w:val="24"/>
          <w:szCs w:val="24"/>
        </w:rPr>
        <w:t xml:space="preserve"> Бишкек</w:t>
      </w:r>
      <w:r w:rsidRPr="00656A77">
        <w:rPr>
          <w:rFonts w:ascii="Times New Roman" w:hAnsi="Times New Roman"/>
          <w:sz w:val="24"/>
          <w:szCs w:val="24"/>
        </w:rPr>
        <w:t xml:space="preserve"> 2006.– 35 с.</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 xml:space="preserve">Алымова, А.К. </w:t>
      </w:r>
      <w:r w:rsidRPr="00656A77">
        <w:rPr>
          <w:rFonts w:ascii="Times New Roman" w:hAnsi="Times New Roman"/>
          <w:bCs/>
          <w:sz w:val="24"/>
          <w:szCs w:val="24"/>
        </w:rPr>
        <w:t xml:space="preserve">Некоторые аспекты изучения техники «Курак» из этнографической коллекции музея </w:t>
      </w:r>
      <w:r w:rsidRPr="00656A77">
        <w:rPr>
          <w:rFonts w:ascii="Times New Roman" w:hAnsi="Times New Roman"/>
          <w:sz w:val="24"/>
          <w:szCs w:val="24"/>
        </w:rPr>
        <w:t xml:space="preserve">[Текст] / А. К. Алымова // </w:t>
      </w:r>
      <w:r w:rsidRPr="00656A77">
        <w:rPr>
          <w:rFonts w:ascii="Times New Roman" w:hAnsi="Times New Roman"/>
          <w:bCs/>
          <w:sz w:val="24"/>
          <w:szCs w:val="24"/>
        </w:rPr>
        <w:t>Культурное наследие и народное творчество: сборник международной научно-практической конференции</w:t>
      </w:r>
      <w:r w:rsidRPr="00656A77">
        <w:rPr>
          <w:rFonts w:ascii="Times New Roman" w:eastAsia="Times New Roman" w:hAnsi="Times New Roman"/>
          <w:sz w:val="24"/>
          <w:szCs w:val="24"/>
        </w:rPr>
        <w:t xml:space="preserve"> </w:t>
      </w:r>
      <w:r w:rsidRPr="00656A77">
        <w:rPr>
          <w:rFonts w:ascii="Times New Roman" w:hAnsi="Times New Roman"/>
          <w:sz w:val="24"/>
          <w:szCs w:val="24"/>
        </w:rPr>
        <w:t xml:space="preserve">– </w:t>
      </w:r>
      <w:r w:rsidRPr="00656A77">
        <w:rPr>
          <w:rFonts w:ascii="Times New Roman" w:hAnsi="Times New Roman"/>
          <w:bCs/>
          <w:sz w:val="24"/>
          <w:szCs w:val="24"/>
        </w:rPr>
        <w:t xml:space="preserve">Бишкек: Тамга, 2006 </w:t>
      </w:r>
      <w:r w:rsidRPr="00656A77">
        <w:rPr>
          <w:rFonts w:ascii="Times New Roman" w:hAnsi="Times New Roman"/>
          <w:sz w:val="24"/>
          <w:szCs w:val="24"/>
        </w:rPr>
        <w:t>– С.</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Алымова, А.К. Государственный исторический музей Кыргызстана: проекты и перспективы сотрудничества [Текст] / А. К. Алымова // Туркменистан: музеи Золотого века: материалы международной научно-практической конференции</w:t>
      </w:r>
      <w:r w:rsidRPr="00656A77">
        <w:rPr>
          <w:rFonts w:ascii="Times New Roman" w:eastAsia="Times New Roman" w:hAnsi="Times New Roman"/>
          <w:sz w:val="24"/>
          <w:szCs w:val="24"/>
        </w:rPr>
        <w:t xml:space="preserve"> </w:t>
      </w:r>
      <w:r w:rsidRPr="00656A77">
        <w:rPr>
          <w:rFonts w:ascii="Times New Roman" w:hAnsi="Times New Roman"/>
          <w:sz w:val="24"/>
          <w:szCs w:val="24"/>
        </w:rPr>
        <w:t>– Ашхабад, 2007. – С. 421-425.</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Алымова, А. К. Русский период в биографии К.Г. Маннергейма [Текст] / А. К. Алымова // Вестник Кыргызского государственного университета им. И. Арабаева. – 2009. – №14 – С. 102-105.</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Алымова, А.К. Некоторые материалы из истории подготовки экспедиции в Центральную Азию [Текст] / А. К. Алымова // Вопросы истории Кыргызстана. –2013. – № 1-2 (30). – С. 127-133.</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 xml:space="preserve">Алымова, А.К. </w:t>
      </w:r>
      <w:r w:rsidRPr="00656A77">
        <w:rPr>
          <w:rFonts w:ascii="Times New Roman" w:eastAsia="Times New Roman" w:hAnsi="Times New Roman"/>
          <w:sz w:val="24"/>
          <w:szCs w:val="24"/>
        </w:rPr>
        <w:t>Исторические фотографии из коллекции К. Г. Маннергейма</w:t>
      </w:r>
      <w:r w:rsidRPr="00656A77">
        <w:rPr>
          <w:rFonts w:ascii="Times New Roman" w:hAnsi="Times New Roman"/>
          <w:sz w:val="24"/>
          <w:szCs w:val="24"/>
        </w:rPr>
        <w:t xml:space="preserve"> [Текст, иллюстрации] / А.К. Алымова //</w:t>
      </w:r>
      <w:r w:rsidRPr="00656A77">
        <w:rPr>
          <w:rFonts w:ascii="Times New Roman" w:eastAsia="Times New Roman" w:hAnsi="Times New Roman"/>
          <w:sz w:val="24"/>
          <w:szCs w:val="24"/>
        </w:rPr>
        <w:t xml:space="preserve">Вестник Кыргызского Государственного университета им.И. Арабаева. </w:t>
      </w:r>
      <w:r w:rsidRPr="00656A77">
        <w:rPr>
          <w:rFonts w:ascii="Times New Roman" w:hAnsi="Times New Roman"/>
          <w:sz w:val="24"/>
          <w:szCs w:val="24"/>
        </w:rPr>
        <w:t>– 2014. –№ 1 – С. 74-78.</w:t>
      </w:r>
    </w:p>
    <w:p w:rsidR="006954FE" w:rsidRPr="00656A77" w:rsidRDefault="006954FE" w:rsidP="006954FE">
      <w:pPr>
        <w:pStyle w:val="a3"/>
        <w:numPr>
          <w:ilvl w:val="0"/>
          <w:numId w:val="2"/>
        </w:numPr>
        <w:ind w:left="0" w:firstLine="284"/>
        <w:jc w:val="both"/>
        <w:rPr>
          <w:rFonts w:ascii="Times New Roman" w:eastAsia="Times New Roman" w:hAnsi="Times New Roman"/>
          <w:sz w:val="24"/>
          <w:szCs w:val="24"/>
        </w:rPr>
      </w:pPr>
      <w:r w:rsidRPr="00656A77">
        <w:rPr>
          <w:rFonts w:ascii="Times New Roman" w:hAnsi="Times New Roman"/>
          <w:sz w:val="24"/>
          <w:szCs w:val="24"/>
        </w:rPr>
        <w:t xml:space="preserve">Алымова, А. К. </w:t>
      </w:r>
      <w:r w:rsidRPr="00656A77">
        <w:rPr>
          <w:rFonts w:ascii="Times New Roman" w:eastAsia="Times New Roman" w:hAnsi="Times New Roman"/>
          <w:sz w:val="24"/>
          <w:szCs w:val="24"/>
        </w:rPr>
        <w:t>Экономическая политика Российской империи в Западном Туркестане в конце XIX - начале ХХ века.</w:t>
      </w:r>
      <w:r w:rsidRPr="00656A77">
        <w:rPr>
          <w:rFonts w:ascii="Times New Roman" w:hAnsi="Times New Roman"/>
          <w:sz w:val="24"/>
          <w:szCs w:val="24"/>
        </w:rPr>
        <w:t xml:space="preserve"> [Текст] / А. К. Алымова // </w:t>
      </w:r>
      <w:r w:rsidRPr="00656A77">
        <w:rPr>
          <w:rFonts w:ascii="Times New Roman" w:eastAsia="Times New Roman" w:hAnsi="Times New Roman"/>
          <w:sz w:val="24"/>
          <w:szCs w:val="24"/>
        </w:rPr>
        <w:t xml:space="preserve">Наука и новые технологии. </w:t>
      </w:r>
      <w:r w:rsidRPr="00656A77">
        <w:rPr>
          <w:rFonts w:ascii="Times New Roman" w:hAnsi="Times New Roman"/>
          <w:sz w:val="24"/>
          <w:szCs w:val="24"/>
        </w:rPr>
        <w:t xml:space="preserve">–2014. –№ 2 – С. </w:t>
      </w:r>
      <w:r w:rsidRPr="00656A77">
        <w:rPr>
          <w:rFonts w:ascii="Times New Roman" w:eastAsia="Times New Roman" w:hAnsi="Times New Roman"/>
          <w:sz w:val="24"/>
          <w:szCs w:val="24"/>
        </w:rPr>
        <w:t>171-175.</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 xml:space="preserve">Алымова, А.К. </w:t>
      </w:r>
      <w:r w:rsidRPr="00656A77">
        <w:rPr>
          <w:rFonts w:ascii="Times New Roman" w:eastAsia="Times New Roman" w:hAnsi="Times New Roman"/>
          <w:sz w:val="24"/>
          <w:szCs w:val="24"/>
        </w:rPr>
        <w:t>Значение музейных коллекций в изучении материальной</w:t>
      </w:r>
      <w:r w:rsidRPr="00656A77">
        <w:rPr>
          <w:rFonts w:ascii="Times New Roman" w:hAnsi="Times New Roman"/>
          <w:sz w:val="24"/>
          <w:szCs w:val="24"/>
        </w:rPr>
        <w:t xml:space="preserve"> </w:t>
      </w:r>
      <w:r w:rsidRPr="00656A77">
        <w:rPr>
          <w:rFonts w:ascii="Times New Roman" w:eastAsia="Times New Roman" w:hAnsi="Times New Roman"/>
          <w:sz w:val="24"/>
          <w:szCs w:val="24"/>
        </w:rPr>
        <w:t xml:space="preserve">культуры Туркестана в начале ХХ в. (по материалам экспедиции К.Г. Маннергейма) </w:t>
      </w:r>
      <w:r w:rsidRPr="00656A77">
        <w:rPr>
          <w:rFonts w:ascii="Times New Roman" w:hAnsi="Times New Roman"/>
          <w:sz w:val="24"/>
          <w:szCs w:val="24"/>
        </w:rPr>
        <w:t xml:space="preserve">[Текст] / А. К. Алымова // </w:t>
      </w:r>
      <w:r w:rsidRPr="00656A77">
        <w:rPr>
          <w:rFonts w:ascii="Times New Roman" w:eastAsia="Times New Roman" w:hAnsi="Times New Roman"/>
          <w:sz w:val="24"/>
          <w:szCs w:val="24"/>
        </w:rPr>
        <w:t xml:space="preserve">Музей в современном обществе. Поиски новых путей развития: материалы международной научно-практической конференции. </w:t>
      </w:r>
      <w:r w:rsidRPr="00656A77">
        <w:rPr>
          <w:rFonts w:ascii="Times New Roman" w:hAnsi="Times New Roman"/>
          <w:sz w:val="24"/>
          <w:szCs w:val="24"/>
        </w:rPr>
        <w:t>– Астана, 2014. – С.124-130.</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 xml:space="preserve">Алымова, А.К. </w:t>
      </w:r>
      <w:r w:rsidRPr="00656A77">
        <w:rPr>
          <w:rFonts w:ascii="Times New Roman" w:eastAsia="Times New Roman" w:hAnsi="Times New Roman"/>
          <w:sz w:val="24"/>
          <w:szCs w:val="24"/>
        </w:rPr>
        <w:t>Традиционные игры кыргызов в трудах зарубежных путешественников</w:t>
      </w:r>
      <w:r w:rsidRPr="00656A77">
        <w:rPr>
          <w:rFonts w:ascii="Times New Roman" w:hAnsi="Times New Roman"/>
          <w:sz w:val="24"/>
          <w:szCs w:val="24"/>
        </w:rPr>
        <w:t xml:space="preserve"> [Текст] / А.К. Алымова // </w:t>
      </w:r>
      <w:r w:rsidRPr="00656A77">
        <w:rPr>
          <w:rFonts w:ascii="Times New Roman" w:eastAsia="Times New Roman" w:hAnsi="Times New Roman"/>
          <w:sz w:val="24"/>
          <w:szCs w:val="24"/>
        </w:rPr>
        <w:t>Цивилизация кочевников: Эпические произведения и национальные виды спорта. Материалы международной научно-практической конференции</w:t>
      </w:r>
      <w:r w:rsidRPr="00656A77">
        <w:rPr>
          <w:rFonts w:ascii="Times New Roman" w:hAnsi="Times New Roman"/>
          <w:sz w:val="24"/>
          <w:szCs w:val="24"/>
        </w:rPr>
        <w:t xml:space="preserve">. – </w:t>
      </w:r>
      <w:r w:rsidRPr="00656A77">
        <w:rPr>
          <w:rFonts w:ascii="Times New Roman" w:eastAsia="Times New Roman" w:hAnsi="Times New Roman"/>
          <w:sz w:val="24"/>
          <w:szCs w:val="24"/>
        </w:rPr>
        <w:t xml:space="preserve">Чолпон-Ата, </w:t>
      </w:r>
      <w:r w:rsidRPr="00656A77">
        <w:rPr>
          <w:rFonts w:ascii="Times New Roman" w:hAnsi="Times New Roman"/>
          <w:sz w:val="24"/>
          <w:szCs w:val="24"/>
        </w:rPr>
        <w:t>2014. – С. 169-173.</w:t>
      </w:r>
    </w:p>
    <w:p w:rsidR="006954FE" w:rsidRPr="00656A77"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Алымова, А.К. Развитие экономических отношений Турк</w:t>
      </w:r>
      <w:r w:rsidRPr="00656A77">
        <w:rPr>
          <w:rFonts w:ascii="Times New Roman" w:eastAsia="Times New Roman" w:hAnsi="Times New Roman"/>
          <w:sz w:val="24"/>
          <w:szCs w:val="24"/>
        </w:rPr>
        <w:t>естанского края в конце XIX – начале ХХ века.</w:t>
      </w:r>
      <w:r w:rsidRPr="00656A77">
        <w:rPr>
          <w:rFonts w:ascii="Times New Roman" w:hAnsi="Times New Roman"/>
          <w:sz w:val="24"/>
          <w:szCs w:val="24"/>
        </w:rPr>
        <w:t xml:space="preserve"> [Текст] / А. К. Алымова // </w:t>
      </w:r>
      <w:r w:rsidRPr="00656A77">
        <w:rPr>
          <w:rFonts w:ascii="Times New Roman" w:eastAsia="Times New Roman" w:hAnsi="Times New Roman"/>
          <w:sz w:val="24"/>
          <w:szCs w:val="24"/>
        </w:rPr>
        <w:t xml:space="preserve">Вестник Кыргызского государственного университета им. И. Арабаева. </w:t>
      </w:r>
      <w:r w:rsidRPr="00656A77">
        <w:rPr>
          <w:rFonts w:ascii="Times New Roman" w:hAnsi="Times New Roman"/>
          <w:sz w:val="24"/>
          <w:szCs w:val="24"/>
        </w:rPr>
        <w:t>– 2014. – С. 128-130.</w:t>
      </w:r>
    </w:p>
    <w:p w:rsidR="006954FE" w:rsidRDefault="006954FE" w:rsidP="006954FE">
      <w:pPr>
        <w:pStyle w:val="a3"/>
        <w:numPr>
          <w:ilvl w:val="0"/>
          <w:numId w:val="2"/>
        </w:numPr>
        <w:ind w:left="0" w:firstLine="284"/>
        <w:jc w:val="both"/>
        <w:rPr>
          <w:rFonts w:ascii="Times New Roman" w:hAnsi="Times New Roman"/>
          <w:sz w:val="24"/>
          <w:szCs w:val="24"/>
        </w:rPr>
      </w:pPr>
      <w:r w:rsidRPr="00656A77">
        <w:rPr>
          <w:rFonts w:ascii="Times New Roman" w:hAnsi="Times New Roman"/>
          <w:sz w:val="24"/>
          <w:szCs w:val="24"/>
        </w:rPr>
        <w:t xml:space="preserve">Алымова, А.К. </w:t>
      </w:r>
      <w:r w:rsidRPr="00656A77">
        <w:rPr>
          <w:rFonts w:ascii="Times New Roman" w:eastAsia="Times New Roman" w:hAnsi="Times New Roman"/>
          <w:sz w:val="24"/>
          <w:szCs w:val="24"/>
        </w:rPr>
        <w:t xml:space="preserve">К.Г. Маннергеймдин Борбордук Азияга жасаган экспедиясы </w:t>
      </w:r>
      <w:r w:rsidRPr="00656A77">
        <w:rPr>
          <w:rFonts w:ascii="Times New Roman" w:hAnsi="Times New Roman"/>
          <w:sz w:val="24"/>
          <w:szCs w:val="24"/>
        </w:rPr>
        <w:t xml:space="preserve">[Текст] /А. К. Алымова // </w:t>
      </w:r>
      <w:r w:rsidRPr="00656A77">
        <w:rPr>
          <w:rFonts w:ascii="Times New Roman" w:eastAsia="Times New Roman" w:hAnsi="Times New Roman"/>
          <w:sz w:val="24"/>
          <w:szCs w:val="24"/>
        </w:rPr>
        <w:t xml:space="preserve">Кыргызстан тарыхынын маселелери. </w:t>
      </w:r>
      <w:r w:rsidRPr="00656A77">
        <w:rPr>
          <w:rFonts w:ascii="Times New Roman" w:hAnsi="Times New Roman"/>
          <w:sz w:val="24"/>
          <w:szCs w:val="24"/>
        </w:rPr>
        <w:t xml:space="preserve">–2014. – </w:t>
      </w:r>
      <w:r w:rsidRPr="00656A77">
        <w:rPr>
          <w:rFonts w:ascii="Times New Roman" w:eastAsia="Times New Roman" w:hAnsi="Times New Roman"/>
          <w:sz w:val="24"/>
          <w:szCs w:val="24"/>
        </w:rPr>
        <w:t>№3-4</w:t>
      </w:r>
      <w:r w:rsidRPr="00656A77">
        <w:rPr>
          <w:rFonts w:ascii="Times New Roman" w:hAnsi="Times New Roman"/>
          <w:sz w:val="24"/>
          <w:szCs w:val="24"/>
        </w:rPr>
        <w:t xml:space="preserve"> – С. 63-70. </w:t>
      </w:r>
    </w:p>
    <w:p w:rsidR="006954FE" w:rsidRDefault="006954FE" w:rsidP="006954FE">
      <w:pPr>
        <w:pStyle w:val="a3"/>
        <w:ind w:left="284"/>
        <w:jc w:val="both"/>
        <w:rPr>
          <w:rFonts w:ascii="Times New Roman" w:hAnsi="Times New Roman"/>
          <w:sz w:val="24"/>
          <w:szCs w:val="24"/>
          <w:lang w:val="en-US"/>
        </w:rPr>
      </w:pPr>
    </w:p>
    <w:p w:rsidR="00A267E9" w:rsidRPr="00A267E9" w:rsidRDefault="00A267E9" w:rsidP="006954FE">
      <w:pPr>
        <w:pStyle w:val="a3"/>
        <w:ind w:left="284"/>
        <w:jc w:val="both"/>
        <w:rPr>
          <w:rFonts w:ascii="Times New Roman" w:hAnsi="Times New Roman"/>
          <w:sz w:val="24"/>
          <w:szCs w:val="24"/>
          <w:lang w:val="en-US"/>
        </w:rPr>
      </w:pPr>
    </w:p>
    <w:p w:rsidR="006954FE" w:rsidRPr="00656A77" w:rsidRDefault="006954FE" w:rsidP="006954FE">
      <w:pPr>
        <w:pStyle w:val="a3"/>
        <w:ind w:left="284"/>
        <w:jc w:val="both"/>
        <w:rPr>
          <w:rFonts w:ascii="Times New Roman" w:hAnsi="Times New Roman"/>
          <w:sz w:val="24"/>
          <w:szCs w:val="24"/>
        </w:rPr>
      </w:pPr>
    </w:p>
    <w:p w:rsidR="006954FE" w:rsidRPr="00656A77" w:rsidRDefault="006954FE" w:rsidP="006954FE">
      <w:pPr>
        <w:ind w:firstLine="284"/>
        <w:contextualSpacing/>
        <w:jc w:val="center"/>
        <w:rPr>
          <w:b/>
          <w:lang w:val="ky-KG"/>
        </w:rPr>
      </w:pPr>
      <w:r w:rsidRPr="00656A77">
        <w:rPr>
          <w:b/>
          <w:lang w:val="ru-RU" w:eastAsia="ja-JP"/>
        </w:rPr>
        <w:lastRenderedPageBreak/>
        <w:t>А.К.Алымованын «Борбордук Азия элдеринин маданияты жана жашоо</w:t>
      </w:r>
      <w:r w:rsidRPr="00656A77">
        <w:rPr>
          <w:b/>
          <w:lang w:val="ky-KG" w:eastAsia="ja-JP"/>
        </w:rPr>
        <w:t>-</w:t>
      </w:r>
      <w:r w:rsidRPr="00656A77">
        <w:rPr>
          <w:b/>
          <w:lang w:val="ru-RU" w:eastAsia="ja-JP"/>
        </w:rPr>
        <w:t xml:space="preserve">турмушу К.Г.Маннергеймдин экспедициялык маалыматтарында» </w:t>
      </w:r>
      <w:r w:rsidRPr="00656A77">
        <w:rPr>
          <w:b/>
          <w:lang w:val="ky-KG"/>
        </w:rPr>
        <w:t>деген темада 07.00.07. – Этнография, этнология жана антропология адистиги боюнча тарых илимдеринин кандидаты окумуштуулук даражасын изденип алуу үчүн жазылган диссертациясынын</w:t>
      </w:r>
    </w:p>
    <w:p w:rsidR="006954FE" w:rsidRPr="00656A77" w:rsidRDefault="006954FE" w:rsidP="006954FE">
      <w:pPr>
        <w:ind w:firstLine="284"/>
        <w:contextualSpacing/>
        <w:jc w:val="both"/>
        <w:rPr>
          <w:lang w:val="ky-KG"/>
        </w:rPr>
      </w:pPr>
    </w:p>
    <w:p w:rsidR="006954FE" w:rsidRPr="00656A77" w:rsidRDefault="006954FE" w:rsidP="006954FE">
      <w:pPr>
        <w:ind w:firstLine="284"/>
        <w:jc w:val="center"/>
        <w:rPr>
          <w:b/>
          <w:lang w:val="ky-KG"/>
        </w:rPr>
      </w:pPr>
      <w:r w:rsidRPr="00656A77">
        <w:rPr>
          <w:b/>
          <w:lang w:val="ky-KG"/>
        </w:rPr>
        <w:t>РЕЗЮМЕСИ</w:t>
      </w:r>
    </w:p>
    <w:p w:rsidR="006954FE" w:rsidRPr="00656A77" w:rsidRDefault="006954FE" w:rsidP="006954FE">
      <w:pPr>
        <w:pStyle w:val="a6"/>
        <w:shd w:val="clear" w:color="auto" w:fill="FFFFFF"/>
        <w:ind w:firstLine="284"/>
        <w:jc w:val="both"/>
        <w:rPr>
          <w:rFonts w:ascii="Arial" w:hAnsi="Arial" w:cs="Arial"/>
          <w:color w:val="000000"/>
          <w:lang w:val="ky-KG"/>
        </w:rPr>
      </w:pPr>
      <w:r w:rsidRPr="00656A77">
        <w:rPr>
          <w:b/>
          <w:lang w:val="ky-KG"/>
        </w:rPr>
        <w:t>Негизги сөздөр</w:t>
      </w:r>
      <w:r w:rsidRPr="00656A77">
        <w:rPr>
          <w:lang w:val="ky-KG"/>
        </w:rPr>
        <w:t xml:space="preserve">: </w:t>
      </w:r>
      <w:r w:rsidRPr="00656A77">
        <w:rPr>
          <w:color w:val="000000"/>
          <w:lang w:val="ky-KG"/>
        </w:rPr>
        <w:t>К.Г. Маннергейм, саякат, экспедиция, Борбордук Азия, Түркстан элдери, маданият.</w:t>
      </w:r>
    </w:p>
    <w:p w:rsidR="006954FE" w:rsidRPr="00656A77" w:rsidRDefault="006954FE" w:rsidP="006954FE">
      <w:pPr>
        <w:pStyle w:val="a6"/>
        <w:shd w:val="clear" w:color="auto" w:fill="FFFFFF"/>
        <w:ind w:firstLine="284"/>
        <w:jc w:val="both"/>
        <w:rPr>
          <w:color w:val="000000"/>
          <w:lang w:val="ky-KG"/>
        </w:rPr>
      </w:pPr>
      <w:r w:rsidRPr="00656A77">
        <w:rPr>
          <w:rFonts w:ascii="Times New Roman UniToktom" w:hAnsi="Times New Roman UniToktom" w:cs="Times New Roman UniToktom"/>
          <w:b/>
          <w:lang w:val="ky-KG"/>
        </w:rPr>
        <w:t>Изилдөөнүн объектиси</w:t>
      </w:r>
      <w:r w:rsidRPr="00656A77">
        <w:rPr>
          <w:rFonts w:ascii="Times New Roman UniToktom" w:hAnsi="Times New Roman UniToktom" w:cs="Times New Roman UniToktom"/>
          <w:lang w:val="ky-KG"/>
        </w:rPr>
        <w:t xml:space="preserve">катары,Борбордук Азиянын жергиликтүү: кыргыздар, сарттар, уйгурлар, дунгандар, торгойлор, калмактар, абдалдар, тибеттиктер жана кытайлардын, башкача айтканда, экспедиция учурунда кездешкен жана алар тууралуу жазылган маалыматтардагы элдердин маданияты жана жашоо-турмушу эсептелет. </w:t>
      </w:r>
    </w:p>
    <w:p w:rsidR="006954FE" w:rsidRPr="00656A77" w:rsidRDefault="006954FE" w:rsidP="006954FE">
      <w:pPr>
        <w:pStyle w:val="a6"/>
        <w:shd w:val="clear" w:color="auto" w:fill="FFFFFF"/>
        <w:ind w:firstLine="284"/>
        <w:jc w:val="both"/>
        <w:rPr>
          <w:rFonts w:ascii="Arial" w:hAnsi="Arial" w:cs="Arial"/>
          <w:color w:val="000000"/>
          <w:lang w:val="ky-KG"/>
        </w:rPr>
      </w:pPr>
      <w:r w:rsidRPr="00656A77">
        <w:rPr>
          <w:b/>
          <w:color w:val="000000"/>
          <w:lang w:val="ky-KG"/>
        </w:rPr>
        <w:t>Изилдөөнүн предмети</w:t>
      </w:r>
      <w:r w:rsidRPr="00656A77">
        <w:rPr>
          <w:color w:val="000000"/>
          <w:lang w:val="ky-KG"/>
        </w:rPr>
        <w:t xml:space="preserve"> – 1906–1908-жж. экспедициянын материалдары аркылуу  Борбордук Азия элдеринин чарбасынын жана маданиятынын этномаданий өзгөчөлүктөрүн ачып көрсөтүү. </w:t>
      </w:r>
    </w:p>
    <w:p w:rsidR="006954FE" w:rsidRPr="00656A77" w:rsidRDefault="006954FE" w:rsidP="006954FE">
      <w:pPr>
        <w:pStyle w:val="a6"/>
        <w:shd w:val="clear" w:color="auto" w:fill="FFFFFF"/>
        <w:ind w:firstLine="284"/>
        <w:jc w:val="both"/>
        <w:rPr>
          <w:lang w:val="ky-KG"/>
        </w:rPr>
      </w:pPr>
      <w:r w:rsidRPr="00656A77">
        <w:rPr>
          <w:b/>
          <w:lang w:val="ky-KG"/>
        </w:rPr>
        <w:t xml:space="preserve">Изилдөөнүн максаты: </w:t>
      </w:r>
      <w:r w:rsidRPr="00656A77">
        <w:rPr>
          <w:lang w:val="ky-KG"/>
        </w:rPr>
        <w:t xml:space="preserve">Борбордук Азия элдеринин жашоо-турмушу жана маданияты жөнүндөгү маселелерди К.Г.Маннергеймдин </w:t>
      </w:r>
      <w:r w:rsidRPr="00656A77">
        <w:rPr>
          <w:color w:val="000000"/>
          <w:lang w:val="ky-KG"/>
        </w:rPr>
        <w:t>1906–1908-жж.</w:t>
      </w:r>
      <w:r w:rsidRPr="00656A77">
        <w:rPr>
          <w:lang w:val="ky-KG"/>
        </w:rPr>
        <w:t>экспедициялык материалдарынын негизинде изилдөө жана талдоо, ошондой эле анын аймакты тарыхый-этнографиялык жактан изилдөөгө кошкон салымын аныктоо.</w:t>
      </w:r>
    </w:p>
    <w:p w:rsidR="006954FE" w:rsidRPr="00656A77" w:rsidRDefault="006954FE" w:rsidP="006954FE">
      <w:pPr>
        <w:pStyle w:val="a6"/>
        <w:shd w:val="clear" w:color="auto" w:fill="FFFFFF"/>
        <w:ind w:firstLine="284"/>
        <w:jc w:val="both"/>
        <w:rPr>
          <w:rFonts w:ascii="Arial" w:hAnsi="Arial" w:cs="Arial"/>
          <w:color w:val="000000"/>
          <w:lang w:val="ky-KG"/>
        </w:rPr>
      </w:pPr>
      <w:r w:rsidRPr="00656A77">
        <w:rPr>
          <w:rFonts w:ascii="Times New Roman UniToktom" w:hAnsi="Times New Roman UniToktom" w:cs="Times New Roman UniToktom"/>
          <w:b/>
          <w:lang w:val="ky-KG"/>
        </w:rPr>
        <w:t>Изилдөөнүн методологиясы –</w:t>
      </w:r>
      <w:r>
        <w:rPr>
          <w:rFonts w:ascii="Times New Roman UniToktom" w:hAnsi="Times New Roman UniToktom" w:cs="Times New Roman UniToktom"/>
          <w:b/>
          <w:lang w:val="ky-KG"/>
        </w:rPr>
        <w:t xml:space="preserve"> </w:t>
      </w:r>
      <w:r w:rsidRPr="00656A77">
        <w:rPr>
          <w:lang w:val="ky-KG"/>
        </w:rPr>
        <w:t>изилдөөнүн жүрүшүндө проблемалык-тематикалык, тарыхый-маданий салыштырмалуулук, биографиялык</w:t>
      </w:r>
      <w:r>
        <w:rPr>
          <w:lang w:val="ky-KG"/>
        </w:rPr>
        <w:t xml:space="preserve"> </w:t>
      </w:r>
      <w:r w:rsidRPr="00656A77">
        <w:rPr>
          <w:lang w:val="ky-KG"/>
        </w:rPr>
        <w:t>жана сыпаттап талдоо ыкмалары колдонулду.</w:t>
      </w:r>
    </w:p>
    <w:p w:rsidR="006954FE" w:rsidRPr="00656A77" w:rsidRDefault="006954FE" w:rsidP="006954FE">
      <w:pPr>
        <w:ind w:firstLine="284"/>
        <w:jc w:val="both"/>
        <w:rPr>
          <w:rFonts w:ascii="Times New Roman UniToktom" w:hAnsi="Times New Roman UniToktom" w:cs="Times New Roman UniToktom"/>
          <w:b/>
          <w:lang w:val="ky-KG"/>
        </w:rPr>
      </w:pPr>
      <w:r w:rsidRPr="00656A77">
        <w:rPr>
          <w:rFonts w:ascii="Times New Roman UniToktom" w:hAnsi="Times New Roman UniToktom" w:cs="Times New Roman UniToktom"/>
          <w:b/>
          <w:lang w:val="ky-KG"/>
        </w:rPr>
        <w:t>Изилдөөнүн илимий жаңылыгы:</w:t>
      </w:r>
    </w:p>
    <w:p w:rsidR="006954FE" w:rsidRPr="00656A77" w:rsidRDefault="006954FE" w:rsidP="006954FE">
      <w:pPr>
        <w:numPr>
          <w:ilvl w:val="0"/>
          <w:numId w:val="5"/>
        </w:numPr>
        <w:ind w:firstLine="284"/>
        <w:jc w:val="both"/>
        <w:rPr>
          <w:rFonts w:ascii="Times New Roman UniToktom" w:hAnsi="Times New Roman UniToktom" w:cs="Times New Roman UniToktom"/>
          <w:b/>
          <w:lang w:val="ky-KG"/>
        </w:rPr>
      </w:pPr>
      <w:r w:rsidRPr="00656A77">
        <w:rPr>
          <w:rFonts w:ascii="Times New Roman UniToktom" w:hAnsi="Times New Roman UniToktom" w:cs="Times New Roman UniToktom"/>
          <w:lang w:val="ky-KG"/>
        </w:rPr>
        <w:t>Алгачкы ирет К.Г.Маннергеймдин 2 томдук эмгегинде чагылдырылган Борбордук Азия элдери жөнүндөгү этнографиялык, тарыхый жана археологиялык материалдар комплекстүү анализдөө менен изилденди.</w:t>
      </w:r>
    </w:p>
    <w:p w:rsidR="006954FE" w:rsidRPr="00656A77" w:rsidRDefault="006954FE" w:rsidP="006954FE">
      <w:pPr>
        <w:pStyle w:val="a7"/>
        <w:numPr>
          <w:ilvl w:val="0"/>
          <w:numId w:val="5"/>
        </w:numPr>
        <w:shd w:val="clear" w:color="auto" w:fill="FFFFFF"/>
        <w:spacing w:after="0" w:line="240" w:lineRule="auto"/>
        <w:ind w:firstLine="284"/>
        <w:jc w:val="both"/>
        <w:rPr>
          <w:rFonts w:ascii="Arial" w:hAnsi="Arial" w:cs="Arial"/>
          <w:color w:val="000000"/>
          <w:sz w:val="24"/>
          <w:szCs w:val="24"/>
          <w:lang w:val="ky-KG"/>
        </w:rPr>
      </w:pPr>
      <w:r w:rsidRPr="00656A77">
        <w:rPr>
          <w:rFonts w:ascii="Times New Roman UniToktom" w:hAnsi="Times New Roman UniToktom" w:cs="Times New Roman UniToktom"/>
          <w:sz w:val="24"/>
          <w:szCs w:val="24"/>
          <w:lang w:val="ky-KG"/>
        </w:rPr>
        <w:t xml:space="preserve">Учурда Финляндиянын байыркы Антелля кеңешинде, финн-угор коомчулугунун архивдеринде сакталып турган К.Г.Маннергейм тарабынан экспедиция учурунда тартылып алынган сүрөттөрдүн коллекциясы жана отчеттору илимий айлампага киргизилди; </w:t>
      </w:r>
    </w:p>
    <w:p w:rsidR="006954FE" w:rsidRPr="00656A77" w:rsidRDefault="006954FE" w:rsidP="006954FE">
      <w:pPr>
        <w:pStyle w:val="a7"/>
        <w:numPr>
          <w:ilvl w:val="0"/>
          <w:numId w:val="5"/>
        </w:numPr>
        <w:shd w:val="clear" w:color="auto" w:fill="FFFFFF"/>
        <w:spacing w:after="0" w:line="240" w:lineRule="auto"/>
        <w:ind w:firstLine="284"/>
        <w:jc w:val="both"/>
        <w:rPr>
          <w:rFonts w:ascii="Arial" w:hAnsi="Arial" w:cs="Arial"/>
          <w:color w:val="000000"/>
          <w:sz w:val="24"/>
          <w:szCs w:val="24"/>
          <w:lang w:val="ky-KG"/>
        </w:rPr>
      </w:pPr>
      <w:r w:rsidRPr="00656A77">
        <w:rPr>
          <w:rFonts w:ascii="Times New Roman UniToktom" w:hAnsi="Times New Roman UniToktom" w:cs="Times New Roman UniToktom"/>
          <w:sz w:val="24"/>
          <w:szCs w:val="24"/>
          <w:lang w:val="ky-KG"/>
        </w:rPr>
        <w:t xml:space="preserve">Буга чейин республиканын тарыхчыларына жана этнографтарына белгисиз болгон, Борбордук Азия элдеринин материалдык маданияты боюнча булак катары пайдаланылбайкелгеннегизинен ХХ кылымдын биринчи жарымында чет өлкөлөрдөжарык көргөн, экспедиция жөнүндөгү бир катар илимий эмгектер талданып изилдөөгө алынды. </w:t>
      </w:r>
    </w:p>
    <w:p w:rsidR="006954FE" w:rsidRPr="00656A77" w:rsidRDefault="006954FE" w:rsidP="006954FE">
      <w:pPr>
        <w:ind w:firstLine="284"/>
        <w:jc w:val="both"/>
        <w:rPr>
          <w:lang w:val="ky-KG"/>
        </w:rPr>
      </w:pPr>
    </w:p>
    <w:p w:rsidR="006954FE" w:rsidRPr="00656A77" w:rsidRDefault="006954FE" w:rsidP="006954FE">
      <w:pPr>
        <w:ind w:firstLine="284"/>
        <w:jc w:val="both"/>
        <w:rPr>
          <w:rFonts w:ascii="Times New Roman UniToktom" w:hAnsi="Times New Roman UniToktom" w:cs="Times New Roman UniToktom"/>
          <w:lang w:val="ky-KG"/>
        </w:rPr>
      </w:pPr>
      <w:r w:rsidRPr="00656A77">
        <w:rPr>
          <w:rFonts w:ascii="Times New Roman UniToktom" w:hAnsi="Times New Roman UniToktom" w:cs="Times New Roman UniToktom"/>
          <w:b/>
          <w:lang w:val="ky-KG"/>
        </w:rPr>
        <w:t xml:space="preserve">Диссертациянын илимий-практикалык мааниси: </w:t>
      </w:r>
      <w:r w:rsidRPr="00656A77">
        <w:rPr>
          <w:rFonts w:ascii="Times New Roman UniToktom" w:hAnsi="Times New Roman UniToktom" w:cs="Times New Roman UniToktom"/>
          <w:lang w:val="ky-KG"/>
        </w:rPr>
        <w:t xml:space="preserve">изилдөөнүн жыйынтыктары Борбордук Азия элдеринин маданиятын изилдөөдө окуу-усулдук жана илимий изилдөөлөрдө кеңири пайдаланууга мүмкүндүкберет. Чет өлкөлүк булактардан илимий айлампага киргизилген жана изилдөөнүн жүрүшүндө чогултулган, системалаштырылган этнографиялык жана тарыхый булактык материалдар  Борбордук Азиядагы этнография илиминин маселелерин тереңдетип изилдөөгө өбөлгө боло алат, ошондой эле анын жыйынтыктарын эл аралык деңгээлде алып чыгууга болот. </w:t>
      </w:r>
    </w:p>
    <w:p w:rsidR="006954FE" w:rsidRPr="00656A77" w:rsidRDefault="006954FE" w:rsidP="006954FE">
      <w:pPr>
        <w:ind w:firstLine="284"/>
        <w:jc w:val="both"/>
        <w:rPr>
          <w:rFonts w:ascii="Times New Roman UniToktom" w:hAnsi="Times New Roman UniToktom" w:cs="Times New Roman UniToktom"/>
          <w:lang w:val="ky-KG"/>
        </w:rPr>
      </w:pPr>
      <w:r w:rsidRPr="00656A77">
        <w:rPr>
          <w:rFonts w:ascii="Times New Roman UniToktom" w:hAnsi="Times New Roman UniToktom" w:cs="Times New Roman UniToktom"/>
          <w:b/>
          <w:lang w:val="ky-KG"/>
        </w:rPr>
        <w:t>Пайдаланууга сунуштар</w:t>
      </w:r>
      <w:r w:rsidRPr="00656A77">
        <w:rPr>
          <w:rFonts w:ascii="Times New Roman UniToktom" w:hAnsi="Times New Roman UniToktom" w:cs="Times New Roman UniToktom"/>
          <w:lang w:val="ky-KG"/>
        </w:rPr>
        <w:t>. Изилдөөнүн негизги тыянактарын жана шарттарын Кыргызстандын жана Борбордук Азиянын этнографиясы боюнча илимий эмгектерди жазууда, аймактар боюнча атайын курстарды жана  окуу-усулдук программаларды иштеп чыгууда, ошондой эле К.Г.Маннергеймдин экспедициясы</w:t>
      </w:r>
      <w:bookmarkStart w:id="0" w:name="_GoBack"/>
      <w:bookmarkEnd w:id="0"/>
      <w:r w:rsidRPr="00656A77">
        <w:rPr>
          <w:rFonts w:ascii="Times New Roman UniToktom" w:hAnsi="Times New Roman UniToktom" w:cs="Times New Roman UniToktom"/>
          <w:lang w:val="ky-KG"/>
        </w:rPr>
        <w:t xml:space="preserve"> боюнча туристтик маршрутту иштеп чыгууда жана музей көргөзмөлөрүн уюштурууда пайдаланса болот. </w:t>
      </w:r>
    </w:p>
    <w:p w:rsidR="006954FE" w:rsidRPr="00656A77" w:rsidRDefault="006954FE" w:rsidP="006954FE">
      <w:pPr>
        <w:pStyle w:val="a3"/>
        <w:ind w:firstLine="284"/>
        <w:jc w:val="both"/>
        <w:rPr>
          <w:rFonts w:ascii="Times New Roman" w:hAnsi="Times New Roman"/>
          <w:sz w:val="24"/>
          <w:szCs w:val="24"/>
          <w:lang w:val="ky-KG"/>
        </w:rPr>
      </w:pPr>
    </w:p>
    <w:p w:rsidR="006954FE" w:rsidRPr="00656A77" w:rsidRDefault="006954FE" w:rsidP="006954FE">
      <w:pPr>
        <w:pStyle w:val="a3"/>
        <w:ind w:firstLine="284"/>
        <w:jc w:val="both"/>
        <w:rPr>
          <w:rFonts w:ascii="Times New Roman" w:hAnsi="Times New Roman"/>
          <w:sz w:val="24"/>
          <w:szCs w:val="24"/>
          <w:lang w:val="ky-KG"/>
        </w:rPr>
      </w:pP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РЕЗЮМЕ</w:t>
      </w: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диссертации работы А. К. Алымовой на тему</w:t>
      </w: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«Культура и быт народов Центральной Азии в материалах</w:t>
      </w: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экспедиции К. Г. Маннергейма» на соискание ученой степени</w:t>
      </w: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кандидата исторических наук по специальности 07.00.07. –</w:t>
      </w:r>
    </w:p>
    <w:p w:rsidR="006954FE" w:rsidRPr="00656A77" w:rsidRDefault="006954FE" w:rsidP="006954FE">
      <w:pPr>
        <w:pStyle w:val="a3"/>
        <w:ind w:firstLine="284"/>
        <w:jc w:val="center"/>
        <w:rPr>
          <w:rFonts w:ascii="Times New Roman" w:hAnsi="Times New Roman"/>
          <w:b/>
          <w:sz w:val="24"/>
          <w:szCs w:val="24"/>
        </w:rPr>
      </w:pPr>
      <w:r w:rsidRPr="00656A77">
        <w:rPr>
          <w:rFonts w:ascii="Times New Roman" w:hAnsi="Times New Roman"/>
          <w:b/>
          <w:sz w:val="24"/>
          <w:szCs w:val="24"/>
        </w:rPr>
        <w:t>Этнография, этнология и антропология.</w:t>
      </w: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Ключевые слова</w:t>
      </w:r>
      <w:r w:rsidRPr="00656A77">
        <w:rPr>
          <w:rFonts w:ascii="Times New Roman" w:hAnsi="Times New Roman"/>
          <w:sz w:val="24"/>
          <w:szCs w:val="24"/>
        </w:rPr>
        <w:t>: К.Г. Маннергейм, путешествие, экспедиция, Центральная Азия, народы Туркестана, культура.</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 xml:space="preserve">Объектом исследования являются </w:t>
      </w:r>
      <w:r w:rsidRPr="00656A77">
        <w:rPr>
          <w:rFonts w:ascii="Times New Roman" w:hAnsi="Times New Roman"/>
          <w:sz w:val="24"/>
          <w:szCs w:val="24"/>
        </w:rPr>
        <w:t>культура и быт народов Центральной Азии: кыргызов, сартов, уйгуров, дунган, торгоутов, калмыков, абдалов, тибетцев и китайцев, т. е. народов, встречавшихся на пути экспедиции и описанных в путевых записях.</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Предмет исследования</w:t>
      </w:r>
      <w:r w:rsidRPr="00656A77">
        <w:rPr>
          <w:rFonts w:ascii="Times New Roman" w:hAnsi="Times New Roman"/>
          <w:sz w:val="24"/>
          <w:szCs w:val="24"/>
        </w:rPr>
        <w:t xml:space="preserve"> – этнокультурные особенности хозяйствования и культуры народов Центральной Азии по материалам экспедиции 1906–1908 гг.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 xml:space="preserve">Цели диссертационной работы: </w:t>
      </w:r>
      <w:r w:rsidRPr="00656A77">
        <w:rPr>
          <w:rFonts w:ascii="Times New Roman" w:hAnsi="Times New Roman"/>
          <w:sz w:val="24"/>
          <w:szCs w:val="24"/>
        </w:rPr>
        <w:t xml:space="preserve">изучение и анализ материалов экспедиции К.Г. Маннергейма по проблемам быта и культуры народов Центральной Азии, и определение его вклада в историко-этнографическое исследование данного региона.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 xml:space="preserve">Методы исследования: </w:t>
      </w:r>
      <w:r w:rsidRPr="00656A77">
        <w:rPr>
          <w:rFonts w:ascii="Times New Roman" w:hAnsi="Times New Roman"/>
          <w:sz w:val="24"/>
          <w:szCs w:val="24"/>
        </w:rPr>
        <w:t xml:space="preserve">проблемно-тематический, историко-культурный, сравнительно-сопоставительный, биографический и описательный. </w:t>
      </w:r>
    </w:p>
    <w:p w:rsidR="006954FE" w:rsidRPr="00656A77" w:rsidRDefault="006954FE" w:rsidP="006954FE">
      <w:pPr>
        <w:pStyle w:val="a3"/>
        <w:ind w:firstLine="284"/>
        <w:jc w:val="both"/>
        <w:rPr>
          <w:rFonts w:ascii="Times New Roman" w:hAnsi="Times New Roman"/>
          <w:b/>
          <w:sz w:val="24"/>
          <w:szCs w:val="24"/>
        </w:rPr>
      </w:pPr>
      <w:r w:rsidRPr="00656A77">
        <w:rPr>
          <w:rFonts w:ascii="Times New Roman" w:hAnsi="Times New Roman"/>
          <w:b/>
          <w:sz w:val="24"/>
          <w:szCs w:val="24"/>
        </w:rPr>
        <w:t>Научная новизна данной работы заключается в следующем</w:t>
      </w:r>
      <w:r w:rsidRPr="00656A77">
        <w:rPr>
          <w:rFonts w:ascii="Times New Roman" w:hAnsi="Times New Roman"/>
          <w:b/>
          <w:sz w:val="24"/>
          <w:szCs w:val="24"/>
          <w:lang w:val="kk-KZ"/>
        </w:rPr>
        <w:t>:</w:t>
      </w:r>
      <w:r w:rsidRPr="00656A77">
        <w:rPr>
          <w:rFonts w:ascii="Times New Roman" w:hAnsi="Times New Roman"/>
          <w:b/>
          <w:sz w:val="24"/>
          <w:szCs w:val="24"/>
        </w:rPr>
        <w:t xml:space="preserve"> </w:t>
      </w:r>
    </w:p>
    <w:p w:rsidR="006954FE" w:rsidRPr="00656A77" w:rsidRDefault="006954FE" w:rsidP="006954FE">
      <w:pPr>
        <w:pStyle w:val="a3"/>
        <w:numPr>
          <w:ilvl w:val="0"/>
          <w:numId w:val="3"/>
        </w:numPr>
        <w:ind w:left="0" w:firstLine="284"/>
        <w:jc w:val="both"/>
        <w:rPr>
          <w:rFonts w:ascii="Times New Roman" w:hAnsi="Times New Roman"/>
          <w:sz w:val="24"/>
          <w:szCs w:val="24"/>
        </w:rPr>
      </w:pPr>
      <w:r w:rsidRPr="00656A77">
        <w:rPr>
          <w:rFonts w:ascii="Times New Roman" w:hAnsi="Times New Roman"/>
          <w:sz w:val="24"/>
          <w:szCs w:val="24"/>
        </w:rPr>
        <w:t>впервые проводятся комплексный анализ и изучение  этнографических, исторических и археологических материалов о народах Центральной Азии, которые были изложены в  2-томном труде К.Г. Маннергейма;</w:t>
      </w:r>
    </w:p>
    <w:p w:rsidR="006954FE" w:rsidRPr="00656A77" w:rsidRDefault="006954FE" w:rsidP="006954FE">
      <w:pPr>
        <w:pStyle w:val="a3"/>
        <w:numPr>
          <w:ilvl w:val="0"/>
          <w:numId w:val="3"/>
        </w:numPr>
        <w:ind w:left="0" w:firstLine="284"/>
        <w:jc w:val="both"/>
        <w:rPr>
          <w:rFonts w:ascii="Times New Roman" w:hAnsi="Times New Roman"/>
          <w:sz w:val="24"/>
          <w:szCs w:val="24"/>
        </w:rPr>
      </w:pPr>
      <w:r w:rsidRPr="00656A77">
        <w:rPr>
          <w:rFonts w:ascii="Times New Roman" w:hAnsi="Times New Roman"/>
          <w:sz w:val="24"/>
          <w:szCs w:val="24"/>
        </w:rPr>
        <w:t>в научный оборот введены  архивные материалы в виде отчетов и коллекция фотографий, сделанных К.Г. Маннергеймом во время экспедиции, которые в настоящее время хранятся в архивах финно-угорского общества, Совете древностей Антелля и в Музее культур Финляндии;</w:t>
      </w:r>
    </w:p>
    <w:p w:rsidR="006954FE" w:rsidRPr="00656A77" w:rsidRDefault="006954FE" w:rsidP="006954FE">
      <w:pPr>
        <w:pStyle w:val="a3"/>
        <w:numPr>
          <w:ilvl w:val="0"/>
          <w:numId w:val="3"/>
        </w:numPr>
        <w:ind w:left="0" w:firstLine="284"/>
        <w:jc w:val="both"/>
        <w:rPr>
          <w:rFonts w:ascii="Times New Roman" w:hAnsi="Times New Roman"/>
          <w:sz w:val="24"/>
          <w:szCs w:val="24"/>
        </w:rPr>
      </w:pPr>
      <w:r w:rsidRPr="00656A77">
        <w:rPr>
          <w:rFonts w:ascii="Times New Roman" w:hAnsi="Times New Roman"/>
          <w:sz w:val="24"/>
          <w:szCs w:val="24"/>
        </w:rPr>
        <w:t xml:space="preserve">обработано и изучено большое количество научной литературы об экспедиции, издававшейся в основном в первой половине ХХ в. на иностранных языках, которая до сих пор была недоступна для отечественных историков и этнографов и в качестве источников по материальной культуре народов Центральной Азии ранее не привлекалась. </w:t>
      </w:r>
    </w:p>
    <w:p w:rsidR="006954FE" w:rsidRPr="00656A77" w:rsidRDefault="006954FE" w:rsidP="006954FE">
      <w:pPr>
        <w:pStyle w:val="a3"/>
        <w:ind w:firstLine="284"/>
        <w:jc w:val="both"/>
        <w:rPr>
          <w:rFonts w:ascii="Times New Roman" w:hAnsi="Times New Roman"/>
          <w:sz w:val="24"/>
          <w:szCs w:val="24"/>
        </w:rPr>
      </w:pPr>
      <w:r w:rsidRPr="00656A77">
        <w:rPr>
          <w:rFonts w:ascii="Times New Roman" w:hAnsi="Times New Roman"/>
          <w:b/>
          <w:sz w:val="24"/>
          <w:szCs w:val="24"/>
        </w:rPr>
        <w:t>Научно-практическая значимость диссертации.</w:t>
      </w:r>
      <w:r w:rsidRPr="00656A77">
        <w:rPr>
          <w:rFonts w:ascii="Times New Roman" w:hAnsi="Times New Roman"/>
          <w:sz w:val="24"/>
          <w:szCs w:val="24"/>
        </w:rPr>
        <w:t xml:space="preserve"> Материалы диссертационного исследования предоставляют широкие возможности для использования их в учебно-методической и научно-исследовательской деятельности при изучении культуры народов Центральной Азии. Собранные и систематизированные в работе этнографические и историографические материалы, введенные в оборот из зарубежных источников, позволяют более глубоко изучать проблемы этнографической науки в Центральной Азии, преодолевать рамки сугубо отечественных исследований и выходить с результатами на международный уровень. </w:t>
      </w:r>
    </w:p>
    <w:p w:rsidR="006954FE" w:rsidRDefault="006954FE" w:rsidP="006954FE">
      <w:pPr>
        <w:pStyle w:val="a3"/>
        <w:ind w:firstLine="284"/>
        <w:jc w:val="both"/>
        <w:rPr>
          <w:rFonts w:ascii="Times New Roman" w:hAnsi="Times New Roman"/>
          <w:sz w:val="24"/>
          <w:szCs w:val="24"/>
          <w:lang w:val="en-US"/>
        </w:rPr>
      </w:pPr>
      <w:r w:rsidRPr="00656A77">
        <w:rPr>
          <w:rFonts w:ascii="Times New Roman" w:hAnsi="Times New Roman"/>
          <w:b/>
          <w:sz w:val="24"/>
          <w:szCs w:val="24"/>
        </w:rPr>
        <w:t xml:space="preserve">Рекомендации по использованию. </w:t>
      </w:r>
      <w:r w:rsidRPr="00656A77">
        <w:rPr>
          <w:rFonts w:ascii="Times New Roman" w:hAnsi="Times New Roman"/>
          <w:sz w:val="24"/>
          <w:szCs w:val="24"/>
        </w:rPr>
        <w:t xml:space="preserve">Основные выводы и положения могут быть использованы при написании обобщающих трудов по этнографии Кыргызстана и Центральной Азии, разработке спецкурсов и учебно-методических программ по региону, организации музейных выставок и разработке туристического маршрута по следам экспедиции К.Г. Маннергейма. </w:t>
      </w:r>
    </w:p>
    <w:p w:rsidR="00A267E9" w:rsidRDefault="00A267E9" w:rsidP="006954FE">
      <w:pPr>
        <w:pStyle w:val="a3"/>
        <w:ind w:firstLine="284"/>
        <w:jc w:val="both"/>
        <w:rPr>
          <w:rFonts w:ascii="Times New Roman" w:hAnsi="Times New Roman"/>
          <w:sz w:val="24"/>
          <w:szCs w:val="24"/>
          <w:lang w:val="en-US"/>
        </w:rPr>
      </w:pPr>
    </w:p>
    <w:p w:rsidR="00A267E9" w:rsidRDefault="00A267E9" w:rsidP="006954FE">
      <w:pPr>
        <w:pStyle w:val="a3"/>
        <w:ind w:firstLine="284"/>
        <w:jc w:val="both"/>
        <w:rPr>
          <w:rFonts w:ascii="Times New Roman" w:hAnsi="Times New Roman"/>
          <w:sz w:val="24"/>
          <w:szCs w:val="24"/>
          <w:lang w:val="en-US"/>
        </w:rPr>
      </w:pPr>
    </w:p>
    <w:p w:rsidR="00A267E9" w:rsidRDefault="00A267E9" w:rsidP="006954FE">
      <w:pPr>
        <w:pStyle w:val="a3"/>
        <w:ind w:firstLine="284"/>
        <w:jc w:val="both"/>
        <w:rPr>
          <w:rFonts w:ascii="Times New Roman" w:hAnsi="Times New Roman"/>
          <w:sz w:val="24"/>
          <w:szCs w:val="24"/>
          <w:lang w:val="en-US"/>
        </w:rPr>
      </w:pPr>
    </w:p>
    <w:p w:rsidR="00A267E9" w:rsidRDefault="00A267E9" w:rsidP="006954FE">
      <w:pPr>
        <w:pStyle w:val="a3"/>
        <w:ind w:firstLine="284"/>
        <w:jc w:val="both"/>
        <w:rPr>
          <w:rFonts w:ascii="Times New Roman" w:hAnsi="Times New Roman"/>
          <w:sz w:val="24"/>
          <w:szCs w:val="24"/>
          <w:lang w:val="en-US"/>
        </w:rPr>
      </w:pPr>
    </w:p>
    <w:p w:rsidR="00A267E9" w:rsidRDefault="00A267E9" w:rsidP="006954FE">
      <w:pPr>
        <w:pStyle w:val="a3"/>
        <w:ind w:firstLine="284"/>
        <w:jc w:val="both"/>
        <w:rPr>
          <w:rFonts w:ascii="Times New Roman" w:hAnsi="Times New Roman"/>
          <w:sz w:val="24"/>
          <w:szCs w:val="24"/>
          <w:lang w:val="en-US"/>
        </w:rPr>
      </w:pPr>
    </w:p>
    <w:p w:rsidR="00A267E9" w:rsidRPr="00A267E9" w:rsidRDefault="00A267E9" w:rsidP="006954FE">
      <w:pPr>
        <w:pStyle w:val="a3"/>
        <w:ind w:firstLine="284"/>
        <w:jc w:val="both"/>
        <w:rPr>
          <w:rFonts w:ascii="Times New Roman" w:hAnsi="Times New Roman"/>
          <w:sz w:val="24"/>
          <w:szCs w:val="24"/>
          <w:lang w:val="en-US"/>
        </w:rPr>
      </w:pPr>
    </w:p>
    <w:p w:rsidR="006954FE" w:rsidRPr="00656A77" w:rsidRDefault="006954FE" w:rsidP="006954FE">
      <w:pPr>
        <w:ind w:firstLine="284"/>
        <w:rPr>
          <w:lang w:val="ru-RU"/>
        </w:rPr>
      </w:pPr>
    </w:p>
    <w:p w:rsidR="006954FE" w:rsidRPr="00656A77" w:rsidRDefault="006954FE" w:rsidP="006954FE">
      <w:pPr>
        <w:pStyle w:val="a3"/>
        <w:ind w:firstLine="284"/>
        <w:jc w:val="center"/>
        <w:rPr>
          <w:rFonts w:ascii="Times New Roman" w:hAnsi="Times New Roman"/>
          <w:b/>
          <w:sz w:val="24"/>
          <w:szCs w:val="24"/>
        </w:rPr>
      </w:pPr>
    </w:p>
    <w:p w:rsidR="006954FE" w:rsidRPr="00656A77" w:rsidRDefault="006954FE" w:rsidP="006954FE">
      <w:pPr>
        <w:pStyle w:val="a3"/>
        <w:ind w:firstLine="284"/>
        <w:jc w:val="center"/>
        <w:rPr>
          <w:rFonts w:ascii="Times New Roman" w:hAnsi="Times New Roman"/>
          <w:b/>
          <w:sz w:val="24"/>
          <w:szCs w:val="24"/>
          <w:lang w:val="en-US"/>
        </w:rPr>
      </w:pPr>
      <w:r w:rsidRPr="00656A77">
        <w:rPr>
          <w:rFonts w:ascii="Times New Roman" w:hAnsi="Times New Roman"/>
          <w:b/>
          <w:sz w:val="24"/>
          <w:szCs w:val="24"/>
          <w:lang w:val="en-US"/>
        </w:rPr>
        <w:lastRenderedPageBreak/>
        <w:t>RESUME</w:t>
      </w:r>
    </w:p>
    <w:p w:rsidR="006954FE" w:rsidRPr="00656A77" w:rsidRDefault="006954FE" w:rsidP="006954FE">
      <w:pPr>
        <w:pStyle w:val="a3"/>
        <w:ind w:firstLine="284"/>
        <w:jc w:val="center"/>
        <w:rPr>
          <w:rFonts w:ascii="Times New Roman" w:hAnsi="Times New Roman"/>
          <w:b/>
          <w:sz w:val="24"/>
          <w:szCs w:val="24"/>
          <w:lang w:val="en-US"/>
        </w:rPr>
      </w:pPr>
    </w:p>
    <w:p w:rsidR="006954FE" w:rsidRPr="00656A77" w:rsidRDefault="006954FE" w:rsidP="006954FE">
      <w:pPr>
        <w:pStyle w:val="a3"/>
        <w:ind w:firstLine="284"/>
        <w:jc w:val="center"/>
        <w:rPr>
          <w:rFonts w:ascii="Times New Roman" w:hAnsi="Times New Roman"/>
          <w:b/>
          <w:sz w:val="24"/>
          <w:szCs w:val="24"/>
          <w:lang w:val="en-US"/>
        </w:rPr>
      </w:pPr>
      <w:r w:rsidRPr="00656A77">
        <w:rPr>
          <w:rFonts w:ascii="Times New Roman" w:hAnsi="Times New Roman"/>
          <w:b/>
          <w:sz w:val="24"/>
          <w:szCs w:val="24"/>
          <w:lang w:val="en-US"/>
        </w:rPr>
        <w:t xml:space="preserve">of the scientific work by Alymova Aida Kadyrovna on the thesis "Culture and </w:t>
      </w:r>
    </w:p>
    <w:p w:rsidR="006954FE" w:rsidRPr="00656A77" w:rsidRDefault="006954FE" w:rsidP="006954FE">
      <w:pPr>
        <w:pStyle w:val="a3"/>
        <w:ind w:firstLine="284"/>
        <w:jc w:val="center"/>
        <w:rPr>
          <w:rFonts w:ascii="Times New Roman" w:hAnsi="Times New Roman"/>
          <w:b/>
          <w:sz w:val="24"/>
          <w:szCs w:val="24"/>
          <w:lang w:val="en-US"/>
        </w:rPr>
      </w:pPr>
      <w:r w:rsidRPr="00656A77">
        <w:rPr>
          <w:rFonts w:ascii="Times New Roman" w:hAnsi="Times New Roman"/>
          <w:b/>
          <w:sz w:val="24"/>
          <w:szCs w:val="24"/>
          <w:lang w:val="en-US"/>
        </w:rPr>
        <w:t xml:space="preserve">life of the peoples of Central Asian peoples in K. G. Mannerheim’s expedition </w:t>
      </w:r>
    </w:p>
    <w:p w:rsidR="006954FE" w:rsidRPr="00656A77" w:rsidRDefault="006954FE" w:rsidP="006954FE">
      <w:pPr>
        <w:pStyle w:val="a3"/>
        <w:ind w:firstLine="284"/>
        <w:jc w:val="center"/>
        <w:rPr>
          <w:rFonts w:ascii="Times New Roman" w:hAnsi="Times New Roman"/>
          <w:b/>
          <w:sz w:val="24"/>
          <w:szCs w:val="24"/>
          <w:lang w:val="en-US"/>
        </w:rPr>
      </w:pPr>
      <w:r w:rsidRPr="00656A77">
        <w:rPr>
          <w:rFonts w:ascii="Times New Roman" w:hAnsi="Times New Roman"/>
          <w:b/>
          <w:sz w:val="24"/>
          <w:szCs w:val="24"/>
          <w:lang w:val="en-US"/>
        </w:rPr>
        <w:t>materials” on a scientific degrees research work of historical sciences candidate,</w:t>
      </w:r>
    </w:p>
    <w:p w:rsidR="006954FE" w:rsidRPr="00656A77" w:rsidRDefault="006954FE" w:rsidP="006954FE">
      <w:pPr>
        <w:pStyle w:val="a3"/>
        <w:ind w:firstLine="284"/>
        <w:jc w:val="center"/>
        <w:rPr>
          <w:rFonts w:ascii="Times New Roman" w:hAnsi="Times New Roman"/>
          <w:b/>
          <w:sz w:val="24"/>
          <w:szCs w:val="24"/>
          <w:lang w:val="en-US"/>
        </w:rPr>
      </w:pPr>
      <w:r>
        <w:rPr>
          <w:rFonts w:ascii="Times New Roman" w:hAnsi="Times New Roman"/>
          <w:b/>
          <w:sz w:val="24"/>
          <w:szCs w:val="24"/>
          <w:lang w:val="en-US"/>
        </w:rPr>
        <w:t>s</w:t>
      </w:r>
      <w:r w:rsidRPr="00656A77">
        <w:rPr>
          <w:rFonts w:ascii="Times New Roman" w:hAnsi="Times New Roman"/>
          <w:b/>
          <w:sz w:val="24"/>
          <w:szCs w:val="24"/>
          <w:lang w:val="en-US"/>
        </w:rPr>
        <w:t>pecialty 07.00.07. -</w:t>
      </w:r>
      <w:r w:rsidRPr="00D51AB2">
        <w:rPr>
          <w:rFonts w:ascii="Times New Roman" w:hAnsi="Times New Roman"/>
          <w:b/>
          <w:sz w:val="24"/>
          <w:szCs w:val="24"/>
          <w:lang w:val="en-US"/>
        </w:rPr>
        <w:t xml:space="preserve"> </w:t>
      </w:r>
      <w:r>
        <w:rPr>
          <w:rFonts w:ascii="Times New Roman" w:hAnsi="Times New Roman"/>
          <w:b/>
          <w:sz w:val="24"/>
          <w:szCs w:val="24"/>
          <w:lang w:val="en-US"/>
        </w:rPr>
        <w:t>E</w:t>
      </w:r>
      <w:r w:rsidRPr="00656A77">
        <w:rPr>
          <w:rFonts w:ascii="Times New Roman" w:hAnsi="Times New Roman"/>
          <w:b/>
          <w:sz w:val="24"/>
          <w:szCs w:val="24"/>
          <w:lang w:val="en-US"/>
        </w:rPr>
        <w:t>thnography, ethnology and anthropology</w:t>
      </w:r>
    </w:p>
    <w:p w:rsidR="006954FE" w:rsidRPr="00656A77" w:rsidRDefault="006954FE" w:rsidP="006954FE">
      <w:pPr>
        <w:pStyle w:val="a3"/>
        <w:ind w:firstLine="284"/>
        <w:rPr>
          <w:rFonts w:ascii="Times New Roman" w:hAnsi="Times New Roman"/>
          <w:sz w:val="24"/>
          <w:szCs w:val="24"/>
          <w:lang w:val="en-US"/>
        </w:rPr>
      </w:pPr>
    </w:p>
    <w:p w:rsidR="006954FE" w:rsidRPr="00656A77" w:rsidRDefault="006954FE" w:rsidP="006954FE">
      <w:pPr>
        <w:pStyle w:val="a3"/>
        <w:ind w:firstLine="284"/>
        <w:rPr>
          <w:rFonts w:ascii="Times New Roman" w:hAnsi="Times New Roman"/>
          <w:sz w:val="24"/>
          <w:szCs w:val="24"/>
          <w:lang w:val="en-US"/>
        </w:rPr>
      </w:pPr>
      <w:r w:rsidRPr="00656A77">
        <w:rPr>
          <w:rFonts w:ascii="Times New Roman" w:hAnsi="Times New Roman"/>
          <w:b/>
          <w:sz w:val="24"/>
          <w:szCs w:val="24"/>
          <w:lang w:val="en-US"/>
        </w:rPr>
        <w:t>Keywords:</w:t>
      </w:r>
      <w:r w:rsidRPr="00656A77">
        <w:rPr>
          <w:rFonts w:ascii="Times New Roman" w:hAnsi="Times New Roman"/>
          <w:sz w:val="24"/>
          <w:szCs w:val="24"/>
          <w:lang w:val="en-US"/>
        </w:rPr>
        <w:t xml:space="preserve"> K. G. Mannerheim, journey, expedition, Central Asia, Turkestan peoples, culture.</w:t>
      </w:r>
    </w:p>
    <w:p w:rsidR="006954FE" w:rsidRPr="00656A77" w:rsidRDefault="006954FE" w:rsidP="006954FE">
      <w:pPr>
        <w:pStyle w:val="a3"/>
        <w:ind w:firstLine="284"/>
        <w:rPr>
          <w:rFonts w:ascii="Times New Roman" w:hAnsi="Times New Roman"/>
          <w:sz w:val="24"/>
          <w:szCs w:val="24"/>
          <w:lang w:val="en-US"/>
        </w:rPr>
      </w:pPr>
      <w:r w:rsidRPr="00656A77">
        <w:rPr>
          <w:rFonts w:ascii="Times New Roman" w:hAnsi="Times New Roman"/>
          <w:b/>
          <w:sz w:val="24"/>
          <w:szCs w:val="24"/>
          <w:lang w:val="en-US"/>
        </w:rPr>
        <w:t>Object of the research</w:t>
      </w:r>
      <w:r w:rsidRPr="00656A77">
        <w:rPr>
          <w:rFonts w:ascii="Times New Roman" w:hAnsi="Times New Roman"/>
          <w:sz w:val="24"/>
          <w:szCs w:val="24"/>
          <w:lang w:val="en-US"/>
        </w:rPr>
        <w:t xml:space="preserve"> is the of Central Asia peoples</w:t>
      </w:r>
      <w:r>
        <w:rPr>
          <w:rFonts w:ascii="Times New Roman" w:hAnsi="Times New Roman"/>
          <w:sz w:val="24"/>
          <w:szCs w:val="24"/>
          <w:lang w:val="en-US"/>
        </w:rPr>
        <w:t xml:space="preserve"> </w:t>
      </w:r>
      <w:r w:rsidRPr="00656A77">
        <w:rPr>
          <w:rFonts w:ascii="Times New Roman" w:hAnsi="Times New Roman"/>
          <w:sz w:val="24"/>
          <w:szCs w:val="24"/>
          <w:lang w:val="en-US"/>
        </w:rPr>
        <w:t>the culture such as: Kyrgyz, Sarts, Uighurs, Dungans, Torgoev, Kalmyks, Abdulov, Tibetans and Chinese, i.e., the peoples met on the way of the expedition, and described in his travel recording.</w:t>
      </w:r>
    </w:p>
    <w:p w:rsidR="006954FE" w:rsidRPr="00656A77" w:rsidRDefault="006954FE" w:rsidP="006954FE">
      <w:pPr>
        <w:pStyle w:val="a3"/>
        <w:ind w:firstLine="284"/>
        <w:rPr>
          <w:rFonts w:ascii="Times New Roman" w:hAnsi="Times New Roman"/>
          <w:sz w:val="24"/>
          <w:szCs w:val="24"/>
          <w:lang w:val="en-US"/>
        </w:rPr>
      </w:pPr>
      <w:r>
        <w:rPr>
          <w:rFonts w:ascii="Times New Roman" w:hAnsi="Times New Roman"/>
          <w:b/>
          <w:sz w:val="24"/>
          <w:szCs w:val="24"/>
          <w:lang w:val="en-US"/>
        </w:rPr>
        <w:t xml:space="preserve">Matter </w:t>
      </w:r>
      <w:r w:rsidRPr="00656A77">
        <w:rPr>
          <w:rFonts w:ascii="Times New Roman" w:hAnsi="Times New Roman"/>
          <w:b/>
          <w:sz w:val="24"/>
          <w:szCs w:val="24"/>
          <w:lang w:val="en-US"/>
        </w:rPr>
        <w:t>of</w:t>
      </w:r>
      <w:r w:rsidRPr="003E2A95">
        <w:rPr>
          <w:rFonts w:ascii="Times New Roman" w:hAnsi="Times New Roman"/>
          <w:b/>
          <w:sz w:val="24"/>
          <w:szCs w:val="24"/>
          <w:lang w:val="en-US"/>
        </w:rPr>
        <w:t xml:space="preserve"> </w:t>
      </w:r>
      <w:r w:rsidRPr="00656A77">
        <w:rPr>
          <w:rFonts w:ascii="Times New Roman" w:hAnsi="Times New Roman"/>
          <w:b/>
          <w:sz w:val="24"/>
          <w:szCs w:val="24"/>
          <w:lang w:val="en-US"/>
        </w:rPr>
        <w:t xml:space="preserve"> </w:t>
      </w:r>
      <w:r>
        <w:rPr>
          <w:rFonts w:ascii="Times New Roman" w:hAnsi="Times New Roman"/>
          <w:b/>
          <w:sz w:val="24"/>
          <w:szCs w:val="24"/>
          <w:lang w:val="en-US"/>
        </w:rPr>
        <w:t xml:space="preserve">the </w:t>
      </w:r>
      <w:r w:rsidRPr="00656A77">
        <w:rPr>
          <w:rFonts w:ascii="Times New Roman" w:hAnsi="Times New Roman"/>
          <w:b/>
          <w:sz w:val="24"/>
          <w:szCs w:val="24"/>
          <w:lang w:val="en-US"/>
        </w:rPr>
        <w:t>research</w:t>
      </w:r>
      <w:r>
        <w:rPr>
          <w:rFonts w:ascii="Times New Roman" w:hAnsi="Times New Roman"/>
          <w:sz w:val="24"/>
          <w:szCs w:val="24"/>
          <w:lang w:val="en-US"/>
        </w:rPr>
        <w:t xml:space="preserve">: </w:t>
      </w:r>
      <w:r w:rsidRPr="00656A77">
        <w:rPr>
          <w:rFonts w:ascii="Times New Roman" w:hAnsi="Times New Roman"/>
          <w:sz w:val="24"/>
          <w:szCs w:val="24"/>
          <w:lang w:val="en-US"/>
        </w:rPr>
        <w:t>the ethno-cultural peculiarities of the economy and culture of the Central Asia peoples</w:t>
      </w:r>
      <w:r>
        <w:rPr>
          <w:rFonts w:ascii="Times New Roman" w:hAnsi="Times New Roman"/>
          <w:sz w:val="24"/>
          <w:szCs w:val="24"/>
          <w:lang w:val="en-US"/>
        </w:rPr>
        <w:t xml:space="preserve"> </w:t>
      </w:r>
      <w:r w:rsidRPr="00656A77">
        <w:rPr>
          <w:rFonts w:ascii="Times New Roman" w:hAnsi="Times New Roman"/>
          <w:sz w:val="24"/>
          <w:szCs w:val="24"/>
          <w:lang w:val="en-US"/>
        </w:rPr>
        <w:t xml:space="preserve">according to the expedition materials 1906-1908 </w:t>
      </w:r>
      <w:r>
        <w:rPr>
          <w:rFonts w:ascii="Times New Roman" w:hAnsi="Times New Roman"/>
          <w:sz w:val="24"/>
          <w:szCs w:val="24"/>
          <w:lang w:val="en-US"/>
        </w:rPr>
        <w:t>.</w:t>
      </w:r>
    </w:p>
    <w:p w:rsidR="006954FE" w:rsidRPr="00656A77" w:rsidRDefault="006954FE" w:rsidP="006954FE">
      <w:pPr>
        <w:pStyle w:val="a3"/>
        <w:ind w:firstLine="284"/>
        <w:rPr>
          <w:rFonts w:ascii="Times New Roman" w:hAnsi="Times New Roman"/>
          <w:sz w:val="24"/>
          <w:szCs w:val="24"/>
          <w:lang w:val="en-US"/>
        </w:rPr>
      </w:pPr>
      <w:r w:rsidRPr="00656A77">
        <w:rPr>
          <w:rFonts w:ascii="Times New Roman" w:hAnsi="Times New Roman"/>
          <w:b/>
          <w:sz w:val="24"/>
          <w:szCs w:val="24"/>
          <w:lang w:val="en-US"/>
        </w:rPr>
        <w:t>Object</w:t>
      </w:r>
      <w:r>
        <w:rPr>
          <w:rFonts w:ascii="Times New Roman" w:hAnsi="Times New Roman"/>
          <w:b/>
          <w:sz w:val="24"/>
          <w:szCs w:val="24"/>
          <w:lang w:val="en-US"/>
        </w:rPr>
        <w:t>ives</w:t>
      </w:r>
      <w:r w:rsidRPr="00656A77">
        <w:rPr>
          <w:rFonts w:ascii="Times New Roman" w:hAnsi="Times New Roman"/>
          <w:b/>
          <w:sz w:val="24"/>
          <w:szCs w:val="24"/>
          <w:lang w:val="en-US"/>
        </w:rPr>
        <w:t xml:space="preserve"> of the scientific work</w:t>
      </w:r>
      <w:r>
        <w:rPr>
          <w:rFonts w:ascii="Times New Roman" w:hAnsi="Times New Roman"/>
          <w:b/>
          <w:sz w:val="24"/>
          <w:szCs w:val="24"/>
          <w:lang w:val="en-US"/>
        </w:rPr>
        <w:t>s</w:t>
      </w:r>
      <w:r w:rsidRPr="00656A77">
        <w:rPr>
          <w:rFonts w:ascii="Times New Roman" w:hAnsi="Times New Roman"/>
          <w:sz w:val="24"/>
          <w:szCs w:val="24"/>
          <w:lang w:val="en-US"/>
        </w:rPr>
        <w:t xml:space="preserve">: study and analysis of the expedition materials of  K. G. Mannerheim </w:t>
      </w:r>
      <w:r>
        <w:rPr>
          <w:rFonts w:ascii="Times New Roman" w:hAnsi="Times New Roman"/>
          <w:sz w:val="24"/>
          <w:szCs w:val="24"/>
          <w:lang w:val="en-US"/>
        </w:rPr>
        <w:t xml:space="preserve">according to </w:t>
      </w:r>
      <w:r w:rsidRPr="00656A77">
        <w:rPr>
          <w:rFonts w:ascii="Times New Roman" w:hAnsi="Times New Roman"/>
          <w:sz w:val="24"/>
          <w:szCs w:val="24"/>
          <w:lang w:val="en-US"/>
        </w:rPr>
        <w:t>the problems of Central Asia peoples</w:t>
      </w:r>
      <w:r>
        <w:rPr>
          <w:rFonts w:ascii="Times New Roman" w:hAnsi="Times New Roman"/>
          <w:sz w:val="24"/>
          <w:szCs w:val="24"/>
          <w:lang w:val="en-US"/>
        </w:rPr>
        <w:t xml:space="preserve">’ </w:t>
      </w:r>
      <w:r w:rsidRPr="00656A77">
        <w:rPr>
          <w:rFonts w:ascii="Times New Roman" w:hAnsi="Times New Roman"/>
          <w:sz w:val="24"/>
          <w:szCs w:val="24"/>
          <w:lang w:val="en-US"/>
        </w:rPr>
        <w:t xml:space="preserve">life and culture and determination of its contribution to historical and ethnographic research in the region. </w:t>
      </w:r>
    </w:p>
    <w:p w:rsidR="006954FE" w:rsidRPr="00656A77" w:rsidRDefault="006954FE" w:rsidP="006954FE">
      <w:pPr>
        <w:pStyle w:val="a3"/>
        <w:ind w:firstLine="284"/>
        <w:rPr>
          <w:rFonts w:ascii="Times New Roman" w:hAnsi="Times New Roman"/>
          <w:sz w:val="24"/>
          <w:szCs w:val="24"/>
          <w:lang w:val="en-US"/>
        </w:rPr>
      </w:pPr>
      <w:r w:rsidRPr="00656A77">
        <w:rPr>
          <w:rFonts w:ascii="Times New Roman" w:hAnsi="Times New Roman"/>
          <w:b/>
          <w:sz w:val="24"/>
          <w:szCs w:val="24"/>
          <w:lang w:val="en-US"/>
        </w:rPr>
        <w:t>Research methods</w:t>
      </w:r>
      <w:r w:rsidRPr="00656A77">
        <w:rPr>
          <w:rFonts w:ascii="Times New Roman" w:hAnsi="Times New Roman"/>
          <w:sz w:val="24"/>
          <w:szCs w:val="24"/>
          <w:lang w:val="en-US"/>
        </w:rPr>
        <w:t>:</w:t>
      </w:r>
      <w:r>
        <w:rPr>
          <w:rFonts w:ascii="Times New Roman" w:hAnsi="Times New Roman"/>
          <w:sz w:val="24"/>
          <w:szCs w:val="24"/>
          <w:lang w:val="en-US"/>
        </w:rPr>
        <w:t xml:space="preserve"> thesis and problematic,</w:t>
      </w:r>
      <w:r w:rsidRPr="00656A77">
        <w:rPr>
          <w:rFonts w:ascii="Times New Roman" w:hAnsi="Times New Roman"/>
          <w:sz w:val="24"/>
          <w:szCs w:val="24"/>
          <w:lang w:val="en-US"/>
        </w:rPr>
        <w:t xml:space="preserve"> historical-cultural topical, comparative, biographical and descriptive. </w:t>
      </w:r>
    </w:p>
    <w:p w:rsidR="006954FE" w:rsidRPr="00656A77" w:rsidRDefault="006954FE" w:rsidP="006954FE">
      <w:pPr>
        <w:pStyle w:val="a3"/>
        <w:ind w:firstLine="284"/>
        <w:rPr>
          <w:rFonts w:ascii="Times New Roman" w:hAnsi="Times New Roman"/>
          <w:sz w:val="24"/>
          <w:szCs w:val="24"/>
          <w:lang w:val="en-US"/>
        </w:rPr>
      </w:pPr>
      <w:r w:rsidRPr="00656A77">
        <w:rPr>
          <w:rFonts w:ascii="Times New Roman" w:hAnsi="Times New Roman"/>
          <w:b/>
          <w:sz w:val="24"/>
          <w:szCs w:val="24"/>
          <w:lang w:val="en-US"/>
        </w:rPr>
        <w:t>The scientific novelty</w:t>
      </w:r>
      <w:r>
        <w:rPr>
          <w:rFonts w:ascii="Times New Roman" w:hAnsi="Times New Roman"/>
          <w:sz w:val="24"/>
          <w:szCs w:val="24"/>
          <w:lang w:val="en-US"/>
        </w:rPr>
        <w:t xml:space="preserve"> of this work consists </w:t>
      </w:r>
      <w:r w:rsidRPr="00656A77">
        <w:rPr>
          <w:rFonts w:ascii="Times New Roman" w:hAnsi="Times New Roman"/>
          <w:sz w:val="24"/>
          <w:szCs w:val="24"/>
          <w:lang w:val="en-US"/>
        </w:rPr>
        <w:t xml:space="preserve">the following: </w:t>
      </w:r>
    </w:p>
    <w:p w:rsidR="006954FE" w:rsidRPr="00656A77" w:rsidRDefault="006954FE" w:rsidP="006954FE">
      <w:pPr>
        <w:pStyle w:val="a3"/>
        <w:numPr>
          <w:ilvl w:val="0"/>
          <w:numId w:val="4"/>
        </w:numPr>
        <w:ind w:left="284" w:firstLine="284"/>
        <w:rPr>
          <w:rFonts w:ascii="Times New Roman" w:hAnsi="Times New Roman"/>
          <w:sz w:val="24"/>
          <w:szCs w:val="24"/>
          <w:lang w:val="en-US"/>
        </w:rPr>
      </w:pPr>
      <w:r w:rsidRPr="00656A77">
        <w:rPr>
          <w:rFonts w:ascii="Times New Roman" w:hAnsi="Times New Roman"/>
          <w:sz w:val="24"/>
          <w:szCs w:val="24"/>
          <w:lang w:val="en-US"/>
        </w:rPr>
        <w:t xml:space="preserve">a comprehensive analysis and study of ethnographic, historical and archaeological information </w:t>
      </w:r>
      <w:r>
        <w:rPr>
          <w:rFonts w:ascii="Times New Roman" w:hAnsi="Times New Roman"/>
          <w:sz w:val="24"/>
          <w:szCs w:val="24"/>
          <w:lang w:val="en-US"/>
        </w:rPr>
        <w:t>of</w:t>
      </w:r>
      <w:r w:rsidRPr="00656A77">
        <w:rPr>
          <w:rFonts w:ascii="Times New Roman" w:hAnsi="Times New Roman"/>
          <w:sz w:val="24"/>
          <w:szCs w:val="24"/>
          <w:lang w:val="en-US"/>
        </w:rPr>
        <w:t xml:space="preserve"> Central Asia</w:t>
      </w:r>
      <w:r w:rsidRPr="00B878EF">
        <w:rPr>
          <w:rFonts w:ascii="Times New Roman" w:hAnsi="Times New Roman"/>
          <w:sz w:val="24"/>
          <w:szCs w:val="24"/>
          <w:lang w:val="en-US"/>
        </w:rPr>
        <w:t xml:space="preserve"> </w:t>
      </w:r>
      <w:r w:rsidRPr="00656A77">
        <w:rPr>
          <w:rFonts w:ascii="Times New Roman" w:hAnsi="Times New Roman"/>
          <w:sz w:val="24"/>
          <w:szCs w:val="24"/>
          <w:lang w:val="en-US"/>
        </w:rPr>
        <w:t>peoples</w:t>
      </w:r>
      <w:r>
        <w:rPr>
          <w:rFonts w:ascii="Times New Roman" w:hAnsi="Times New Roman"/>
          <w:sz w:val="24"/>
          <w:szCs w:val="24"/>
          <w:lang w:val="en-US"/>
        </w:rPr>
        <w:t xml:space="preserve"> was </w:t>
      </w:r>
      <w:r w:rsidRPr="00656A77">
        <w:rPr>
          <w:rFonts w:ascii="Times New Roman" w:hAnsi="Times New Roman"/>
          <w:sz w:val="24"/>
          <w:szCs w:val="24"/>
          <w:lang w:val="en-US"/>
        </w:rPr>
        <w:t>conducted</w:t>
      </w:r>
      <w:r>
        <w:rPr>
          <w:rFonts w:ascii="Times New Roman" w:hAnsi="Times New Roman"/>
          <w:sz w:val="24"/>
          <w:szCs w:val="24"/>
          <w:lang w:val="en-US"/>
        </w:rPr>
        <w:t xml:space="preserve"> for </w:t>
      </w:r>
      <w:r w:rsidRPr="00656A77">
        <w:rPr>
          <w:rFonts w:ascii="Times New Roman" w:hAnsi="Times New Roman"/>
          <w:sz w:val="24"/>
          <w:szCs w:val="24"/>
          <w:lang w:val="en-US"/>
        </w:rPr>
        <w:t xml:space="preserve">the first time which were set out in the </w:t>
      </w:r>
      <w:r>
        <w:rPr>
          <w:rFonts w:ascii="Times New Roman" w:hAnsi="Times New Roman"/>
          <w:sz w:val="24"/>
          <w:szCs w:val="24"/>
          <w:lang w:val="en-US"/>
        </w:rPr>
        <w:t xml:space="preserve">two </w:t>
      </w:r>
      <w:r w:rsidRPr="00656A77">
        <w:rPr>
          <w:rFonts w:ascii="Times New Roman" w:hAnsi="Times New Roman"/>
          <w:sz w:val="24"/>
          <w:szCs w:val="24"/>
          <w:lang w:val="en-US"/>
        </w:rPr>
        <w:t>volume work of K. G. Mannerheim;</w:t>
      </w:r>
    </w:p>
    <w:p w:rsidR="006954FE" w:rsidRPr="00656A77" w:rsidRDefault="006954FE" w:rsidP="006954FE">
      <w:pPr>
        <w:pStyle w:val="a3"/>
        <w:numPr>
          <w:ilvl w:val="0"/>
          <w:numId w:val="4"/>
        </w:numPr>
        <w:ind w:left="284" w:firstLine="284"/>
        <w:rPr>
          <w:rFonts w:ascii="Times New Roman" w:hAnsi="Times New Roman"/>
          <w:sz w:val="24"/>
          <w:szCs w:val="24"/>
          <w:lang w:val="en-US"/>
        </w:rPr>
      </w:pPr>
      <w:r w:rsidRPr="00656A77">
        <w:rPr>
          <w:rFonts w:ascii="Times New Roman" w:hAnsi="Times New Roman"/>
          <w:sz w:val="24"/>
          <w:szCs w:val="24"/>
          <w:lang w:val="en-US"/>
        </w:rPr>
        <w:t>the scientific revolution introduced archival materials in the form of reports and a collection of photos taken</w:t>
      </w:r>
      <w:r>
        <w:rPr>
          <w:rFonts w:ascii="Times New Roman" w:hAnsi="Times New Roman"/>
          <w:sz w:val="24"/>
          <w:szCs w:val="24"/>
          <w:lang w:val="en-US"/>
        </w:rPr>
        <w:t xml:space="preserve"> by K. G.</w:t>
      </w:r>
      <w:r w:rsidRPr="00656A77">
        <w:rPr>
          <w:rFonts w:ascii="Times New Roman" w:hAnsi="Times New Roman"/>
          <w:sz w:val="24"/>
          <w:szCs w:val="24"/>
          <w:lang w:val="en-US"/>
        </w:rPr>
        <w:t xml:space="preserve"> Mannerheim during the expedition, which are currently stored in the archives of the Finno-Ugrian society, Council of antiquities Antella and Museum cultures of Finland;</w:t>
      </w:r>
    </w:p>
    <w:p w:rsidR="006954FE" w:rsidRPr="00656A77" w:rsidRDefault="006954FE" w:rsidP="006954FE">
      <w:pPr>
        <w:pStyle w:val="a3"/>
        <w:numPr>
          <w:ilvl w:val="0"/>
          <w:numId w:val="4"/>
        </w:numPr>
        <w:ind w:left="284" w:firstLine="284"/>
        <w:rPr>
          <w:rFonts w:ascii="Times New Roman" w:hAnsi="Times New Roman"/>
          <w:sz w:val="24"/>
          <w:szCs w:val="24"/>
          <w:lang w:val="en-US"/>
        </w:rPr>
      </w:pPr>
      <w:r>
        <w:rPr>
          <w:rFonts w:ascii="Times New Roman" w:hAnsi="Times New Roman"/>
          <w:sz w:val="24"/>
          <w:szCs w:val="24"/>
          <w:lang w:val="en-US"/>
        </w:rPr>
        <w:t>worked out</w:t>
      </w:r>
      <w:r w:rsidRPr="00656A77">
        <w:rPr>
          <w:rFonts w:ascii="Times New Roman" w:hAnsi="Times New Roman"/>
          <w:sz w:val="24"/>
          <w:szCs w:val="24"/>
          <w:lang w:val="en-US"/>
        </w:rPr>
        <w:t xml:space="preserve"> and studied a lot of scientific literature about the expedition, published mainly in the first half of the twentieth century. in foreign languages, which was unavailable for local historians and ethnographers and as sources for material culture of the peoples of Central Asia were not previously involved. </w:t>
      </w:r>
    </w:p>
    <w:p w:rsidR="006954FE" w:rsidRPr="00656A77" w:rsidRDefault="006954FE" w:rsidP="006954FE">
      <w:pPr>
        <w:pStyle w:val="a3"/>
        <w:ind w:firstLine="284"/>
        <w:rPr>
          <w:rFonts w:ascii="Times New Roman" w:hAnsi="Times New Roman"/>
          <w:sz w:val="24"/>
          <w:szCs w:val="24"/>
          <w:lang w:val="en-US"/>
        </w:rPr>
      </w:pPr>
      <w:r w:rsidRPr="00656A77">
        <w:rPr>
          <w:rFonts w:ascii="Times New Roman" w:hAnsi="Times New Roman"/>
          <w:b/>
          <w:sz w:val="24"/>
          <w:szCs w:val="24"/>
          <w:lang w:val="en-US"/>
        </w:rPr>
        <w:t>Scientific and practical significance of the dissertation</w:t>
      </w:r>
      <w:r w:rsidRPr="00656A77">
        <w:rPr>
          <w:rFonts w:ascii="Times New Roman" w:hAnsi="Times New Roman"/>
          <w:sz w:val="24"/>
          <w:szCs w:val="24"/>
          <w:lang w:val="en-US"/>
        </w:rPr>
        <w:t xml:space="preserve">. The materials of the dissertation studies provide </w:t>
      </w:r>
      <w:r>
        <w:rPr>
          <w:rFonts w:ascii="Times New Roman" w:hAnsi="Times New Roman"/>
          <w:sz w:val="24"/>
          <w:szCs w:val="24"/>
          <w:lang w:val="en-US"/>
        </w:rPr>
        <w:t xml:space="preserve">bread </w:t>
      </w:r>
      <w:r w:rsidRPr="00656A77">
        <w:rPr>
          <w:rFonts w:ascii="Times New Roman" w:hAnsi="Times New Roman"/>
          <w:sz w:val="24"/>
          <w:szCs w:val="24"/>
          <w:lang w:val="en-US"/>
        </w:rPr>
        <w:t xml:space="preserve">opportunities to use them in teaching and research activities in the study of the culture of the peoples of Central Asia. Collected and systematized in the work of ethnographic and historiographic materials introduced from foreign sources, allow you to more deeply explore the problems of ethnographic science in Central Asia, to overcome the limits of purely domestic research and come out with results at the international level. </w:t>
      </w:r>
    </w:p>
    <w:p w:rsidR="006954FE" w:rsidRPr="00656A77" w:rsidRDefault="006954FE" w:rsidP="006954FE">
      <w:pPr>
        <w:ind w:firstLine="284"/>
      </w:pPr>
      <w:r w:rsidRPr="00656A77">
        <w:rPr>
          <w:b/>
        </w:rPr>
        <w:t>Recommendations for use.</w:t>
      </w:r>
      <w:r w:rsidRPr="00656A77">
        <w:t xml:space="preserve"> The main </w:t>
      </w:r>
      <w:r w:rsidRPr="00531EB1">
        <w:t>conclusions</w:t>
      </w:r>
      <w:r>
        <w:t xml:space="preserve"> and position </w:t>
      </w:r>
      <w:r w:rsidRPr="00656A77">
        <w:t xml:space="preserve">can be used </w:t>
      </w:r>
      <w:r>
        <w:t>in the</w:t>
      </w:r>
      <w:r w:rsidRPr="00656A77">
        <w:t xml:space="preserve"> writing </w:t>
      </w:r>
      <w:r>
        <w:t xml:space="preserve">to generalize </w:t>
      </w:r>
      <w:r w:rsidRPr="00656A77">
        <w:t xml:space="preserve">works on the Ethnography of Kyrgyzstan and Central Asia, the </w:t>
      </w:r>
      <w:r>
        <w:t>course</w:t>
      </w:r>
      <w:r w:rsidRPr="00656A77">
        <w:t xml:space="preserve"> development and educational programs in the region, the organization of </w:t>
      </w:r>
      <w:r>
        <w:t xml:space="preserve"> </w:t>
      </w:r>
      <w:r w:rsidRPr="00656A77">
        <w:t xml:space="preserve">Museum exhibitions and the of </w:t>
      </w:r>
      <w:r>
        <w:t xml:space="preserve">the </w:t>
      </w:r>
      <w:r w:rsidRPr="00656A77">
        <w:t>tourist route development in the footsteps of</w:t>
      </w:r>
      <w:r>
        <w:t xml:space="preserve">  </w:t>
      </w:r>
      <w:r w:rsidRPr="00656A77">
        <w:t>K. G. Mannerheim</w:t>
      </w:r>
      <w:r>
        <w:t>’s</w:t>
      </w:r>
      <w:r w:rsidRPr="00656A77">
        <w:t xml:space="preserve"> expedition.</w:t>
      </w:r>
    </w:p>
    <w:sectPr w:rsidR="006954FE" w:rsidRPr="00656A77" w:rsidSect="00F572D3">
      <w:footerReference w:type="default" r:id="rId7"/>
      <w:pgSz w:w="11906" w:h="16838"/>
      <w:pgMar w:top="567" w:right="566"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235" w:rsidRDefault="00170235" w:rsidP="00960A31">
      <w:r>
        <w:separator/>
      </w:r>
    </w:p>
  </w:endnote>
  <w:endnote w:type="continuationSeparator" w:id="1">
    <w:p w:rsidR="00170235" w:rsidRDefault="00170235" w:rsidP="00960A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Franklin Gothic Heavy">
    <w:altName w:val="Arial"/>
    <w:charset w:val="CC"/>
    <w:family w:val="swiss"/>
    <w:pitch w:val="variable"/>
    <w:sig w:usb0="00000001"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UniToktom">
    <w:altName w:val="Times New Roman"/>
    <w:charset w:val="CC"/>
    <w:family w:val="roman"/>
    <w:pitch w:val="variable"/>
    <w:sig w:usb0="00000287" w:usb1="4000387A" w:usb2="0000002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2D3" w:rsidRDefault="007C1014">
    <w:pPr>
      <w:pStyle w:val="a4"/>
      <w:jc w:val="center"/>
    </w:pPr>
    <w:r>
      <w:fldChar w:fldCharType="begin"/>
    </w:r>
    <w:r w:rsidR="006954FE">
      <w:instrText xml:space="preserve"> PAGE   \* MERGEFORMAT </w:instrText>
    </w:r>
    <w:r>
      <w:fldChar w:fldCharType="separate"/>
    </w:r>
    <w:r w:rsidR="00A267E9">
      <w:rPr>
        <w:noProof/>
      </w:rPr>
      <w:t>17</w:t>
    </w:r>
    <w:r>
      <w:fldChar w:fldCharType="end"/>
    </w:r>
  </w:p>
  <w:p w:rsidR="00F572D3" w:rsidRDefault="0017023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235" w:rsidRDefault="00170235" w:rsidP="00960A31">
      <w:r>
        <w:separator/>
      </w:r>
    </w:p>
  </w:footnote>
  <w:footnote w:type="continuationSeparator" w:id="1">
    <w:p w:rsidR="00170235" w:rsidRDefault="00170235" w:rsidP="00960A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64128"/>
    <w:multiLevelType w:val="hybridMultilevel"/>
    <w:tmpl w:val="CFE639A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5F55BD"/>
    <w:multiLevelType w:val="hybridMultilevel"/>
    <w:tmpl w:val="1D802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BC7A49"/>
    <w:multiLevelType w:val="hybridMultilevel"/>
    <w:tmpl w:val="0F58F2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9868AC"/>
    <w:multiLevelType w:val="hybridMultilevel"/>
    <w:tmpl w:val="BC06C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4CF2695"/>
    <w:multiLevelType w:val="hybridMultilevel"/>
    <w:tmpl w:val="DDC09594"/>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6954FE"/>
    <w:rsid w:val="0007520E"/>
    <w:rsid w:val="000D2D90"/>
    <w:rsid w:val="00170235"/>
    <w:rsid w:val="00172AED"/>
    <w:rsid w:val="00173BE6"/>
    <w:rsid w:val="00180A3A"/>
    <w:rsid w:val="0045300D"/>
    <w:rsid w:val="00506DDD"/>
    <w:rsid w:val="005358A2"/>
    <w:rsid w:val="005F4E35"/>
    <w:rsid w:val="006954FE"/>
    <w:rsid w:val="007C1014"/>
    <w:rsid w:val="00960A31"/>
    <w:rsid w:val="00A267E9"/>
    <w:rsid w:val="00A96D26"/>
    <w:rsid w:val="00C56F24"/>
    <w:rsid w:val="00D21E0A"/>
    <w:rsid w:val="00FE79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4FE"/>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54FE"/>
    <w:pPr>
      <w:spacing w:after="0" w:line="240" w:lineRule="auto"/>
    </w:pPr>
    <w:rPr>
      <w:rFonts w:ascii="Calibri" w:eastAsia="Calibri" w:hAnsi="Calibri" w:cs="Times New Roman"/>
    </w:rPr>
  </w:style>
  <w:style w:type="paragraph" w:styleId="a4">
    <w:name w:val="footer"/>
    <w:basedOn w:val="a"/>
    <w:link w:val="a5"/>
    <w:uiPriority w:val="99"/>
    <w:unhideWhenUsed/>
    <w:rsid w:val="006954FE"/>
    <w:pPr>
      <w:tabs>
        <w:tab w:val="center" w:pos="4677"/>
        <w:tab w:val="right" w:pos="9355"/>
      </w:tabs>
    </w:pPr>
  </w:style>
  <w:style w:type="character" w:customStyle="1" w:styleId="a5">
    <w:name w:val="Нижний колонтитул Знак"/>
    <w:basedOn w:val="a0"/>
    <w:link w:val="a4"/>
    <w:uiPriority w:val="99"/>
    <w:rsid w:val="006954FE"/>
    <w:rPr>
      <w:rFonts w:ascii="Times New Roman" w:eastAsia="Times New Roman" w:hAnsi="Times New Roman" w:cs="Times New Roman"/>
      <w:sz w:val="24"/>
      <w:szCs w:val="24"/>
      <w:lang w:val="en-US" w:eastAsia="ru-RU"/>
    </w:rPr>
  </w:style>
  <w:style w:type="character" w:customStyle="1" w:styleId="2">
    <w:name w:val="Основной текст (2)"/>
    <w:basedOn w:val="a0"/>
    <w:rsid w:val="006954FE"/>
    <w:rPr>
      <w:rFonts w:ascii="Lucida Sans Unicode" w:eastAsia="Lucida Sans Unicode" w:hAnsi="Lucida Sans Unicode" w:cs="Lucida Sans Unicode"/>
      <w:b/>
      <w:bCs/>
      <w:i w:val="0"/>
      <w:iCs w:val="0"/>
      <w:smallCaps w:val="0"/>
      <w:strike w:val="0"/>
      <w:color w:val="000000"/>
      <w:spacing w:val="0"/>
      <w:w w:val="100"/>
      <w:position w:val="0"/>
      <w:sz w:val="15"/>
      <w:szCs w:val="15"/>
      <w:u w:val="none"/>
      <w:lang w:val="ru-RU" w:eastAsia="ru-RU" w:bidi="ru-RU"/>
    </w:rPr>
  </w:style>
  <w:style w:type="character" w:customStyle="1" w:styleId="1">
    <w:name w:val="Основной текст1"/>
    <w:rsid w:val="006954FE"/>
    <w:rPr>
      <w:rFonts w:ascii="Times New Roman" w:eastAsia="Times New Roman" w:hAnsi="Times New Roman" w:cs="Times New Roman"/>
      <w:b w:val="0"/>
      <w:bCs w:val="0"/>
      <w:i w:val="0"/>
      <w:iCs w:val="0"/>
      <w:smallCaps w:val="0"/>
      <w:strike w:val="0"/>
      <w:color w:val="000000"/>
      <w:spacing w:val="10"/>
      <w:w w:val="100"/>
      <w:position w:val="0"/>
      <w:sz w:val="19"/>
      <w:szCs w:val="19"/>
      <w:u w:val="single"/>
      <w:lang w:val="ru-RU" w:eastAsia="ru-RU" w:bidi="ru-RU"/>
    </w:rPr>
  </w:style>
  <w:style w:type="character" w:customStyle="1" w:styleId="apple-converted-space">
    <w:name w:val="apple-converted-space"/>
    <w:basedOn w:val="a0"/>
    <w:rsid w:val="006954FE"/>
  </w:style>
  <w:style w:type="character" w:customStyle="1" w:styleId="hl">
    <w:name w:val="hl"/>
    <w:basedOn w:val="a0"/>
    <w:rsid w:val="006954FE"/>
  </w:style>
  <w:style w:type="paragraph" w:styleId="a6">
    <w:name w:val="Normal (Web)"/>
    <w:basedOn w:val="a"/>
    <w:uiPriority w:val="99"/>
    <w:unhideWhenUsed/>
    <w:rsid w:val="006954FE"/>
    <w:pPr>
      <w:spacing w:before="100" w:beforeAutospacing="1" w:after="100" w:afterAutospacing="1"/>
    </w:pPr>
    <w:rPr>
      <w:lang w:val="ru-RU"/>
    </w:rPr>
  </w:style>
  <w:style w:type="paragraph" w:styleId="a7">
    <w:name w:val="List Paragraph"/>
    <w:basedOn w:val="a"/>
    <w:uiPriority w:val="34"/>
    <w:qFormat/>
    <w:rsid w:val="006954FE"/>
    <w:pPr>
      <w:spacing w:after="200" w:line="276" w:lineRule="auto"/>
      <w:ind w:left="720"/>
      <w:contextualSpacing/>
    </w:pPr>
    <w:rPr>
      <w:rFonts w:ascii="Calibri" w:eastAsia="Calibri" w:hAnsi="Calibri"/>
      <w:sz w:val="22"/>
      <w:szCs w:val="22"/>
      <w:lang w:val="ru-RU" w:eastAsia="en-US"/>
    </w:rPr>
  </w:style>
  <w:style w:type="character" w:styleId="a8">
    <w:name w:val="Hyperlink"/>
    <w:basedOn w:val="a0"/>
    <w:uiPriority w:val="99"/>
    <w:semiHidden/>
    <w:unhideWhenUsed/>
    <w:rsid w:val="00D21E0A"/>
    <w:rPr>
      <w:color w:val="0000FF"/>
      <w:u w:val="single"/>
    </w:rPr>
  </w:style>
  <w:style w:type="character" w:customStyle="1" w:styleId="search-keyword-match">
    <w:name w:val="search-keyword-match"/>
    <w:basedOn w:val="a0"/>
    <w:rsid w:val="00D21E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17</Pages>
  <Words>8719</Words>
  <Characters>49703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6</cp:revision>
  <dcterms:created xsi:type="dcterms:W3CDTF">2015-03-02T14:25:00Z</dcterms:created>
  <dcterms:modified xsi:type="dcterms:W3CDTF">2015-03-02T17:28:00Z</dcterms:modified>
</cp:coreProperties>
</file>